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90" w:rsidRPr="00A80C98" w:rsidRDefault="00361084" w:rsidP="00A80C98">
      <w:pPr>
        <w:ind w:firstLine="709"/>
        <w:rPr>
          <w:sz w:val="28"/>
          <w:szCs w:val="28"/>
        </w:rPr>
      </w:pPr>
      <w:r w:rsidRPr="00A80C98">
        <w:rPr>
          <w:sz w:val="28"/>
          <w:szCs w:val="28"/>
        </w:rPr>
        <w:t>РЕФЕРАТ</w:t>
      </w:r>
    </w:p>
    <w:p w:rsidR="00A80C98" w:rsidRDefault="00A80C98" w:rsidP="00A80C98">
      <w:pPr>
        <w:pStyle w:val="2"/>
        <w:ind w:firstLine="709"/>
        <w:rPr>
          <w:szCs w:val="28"/>
        </w:rPr>
      </w:pPr>
    </w:p>
    <w:p w:rsidR="0061727E" w:rsidRPr="00A80C98" w:rsidRDefault="0061727E" w:rsidP="00A80C98">
      <w:pPr>
        <w:pStyle w:val="2"/>
        <w:ind w:firstLine="709"/>
        <w:rPr>
          <w:szCs w:val="28"/>
        </w:rPr>
      </w:pPr>
      <w:r w:rsidRPr="00A80C98">
        <w:rPr>
          <w:szCs w:val="28"/>
        </w:rPr>
        <w:t>За</w:t>
      </w:r>
      <w:r w:rsidR="00EE2F3B" w:rsidRPr="00A80C98">
        <w:rPr>
          <w:szCs w:val="28"/>
        </w:rPr>
        <w:t>писка</w:t>
      </w:r>
      <w:r w:rsidR="00DB5532" w:rsidRPr="00A80C98">
        <w:rPr>
          <w:szCs w:val="28"/>
        </w:rPr>
        <w:t xml:space="preserve"> 26</w:t>
      </w:r>
      <w:r w:rsidR="00584A4C" w:rsidRPr="00A80C98">
        <w:rPr>
          <w:szCs w:val="28"/>
        </w:rPr>
        <w:t xml:space="preserve"> страниц</w:t>
      </w:r>
      <w:r w:rsidRPr="00A80C98">
        <w:rPr>
          <w:szCs w:val="28"/>
        </w:rPr>
        <w:t xml:space="preserve">, </w:t>
      </w:r>
      <w:r w:rsidR="00EE2F3B" w:rsidRPr="00A80C98">
        <w:rPr>
          <w:szCs w:val="28"/>
        </w:rPr>
        <w:t>1</w:t>
      </w:r>
      <w:r w:rsidRPr="00A80C98">
        <w:rPr>
          <w:szCs w:val="28"/>
        </w:rPr>
        <w:t xml:space="preserve"> рис</w:t>
      </w:r>
      <w:r w:rsidR="00EE2F3B" w:rsidRPr="00A80C98">
        <w:rPr>
          <w:szCs w:val="28"/>
        </w:rPr>
        <w:t>унок</w:t>
      </w:r>
      <w:r w:rsidRPr="00A80C98">
        <w:rPr>
          <w:szCs w:val="28"/>
        </w:rPr>
        <w:t xml:space="preserve">, </w:t>
      </w:r>
      <w:r w:rsidR="003313F3" w:rsidRPr="00A80C98">
        <w:rPr>
          <w:szCs w:val="28"/>
        </w:rPr>
        <w:t>5</w:t>
      </w:r>
      <w:r w:rsidRPr="00A80C98">
        <w:rPr>
          <w:szCs w:val="28"/>
        </w:rPr>
        <w:t xml:space="preserve"> табл</w:t>
      </w:r>
      <w:r w:rsidR="004A100F" w:rsidRPr="00A80C98">
        <w:rPr>
          <w:szCs w:val="28"/>
        </w:rPr>
        <w:t>иц</w:t>
      </w:r>
      <w:r w:rsidRPr="00A80C98">
        <w:rPr>
          <w:szCs w:val="28"/>
        </w:rPr>
        <w:t xml:space="preserve">, </w:t>
      </w:r>
      <w:r w:rsidR="00AB6349" w:rsidRPr="00A80C98">
        <w:rPr>
          <w:szCs w:val="28"/>
        </w:rPr>
        <w:t>9</w:t>
      </w:r>
      <w:r w:rsidRPr="00A80C98">
        <w:rPr>
          <w:szCs w:val="28"/>
        </w:rPr>
        <w:t xml:space="preserve"> источников, 2 прил</w:t>
      </w:r>
      <w:r w:rsidR="00803762" w:rsidRPr="00A80C98">
        <w:rPr>
          <w:szCs w:val="28"/>
        </w:rPr>
        <w:t>ожения</w:t>
      </w:r>
      <w:r w:rsidRPr="00A80C98">
        <w:rPr>
          <w:szCs w:val="28"/>
        </w:rPr>
        <w:t>.</w:t>
      </w:r>
    </w:p>
    <w:p w:rsidR="00566B2F" w:rsidRPr="00A80C98" w:rsidRDefault="00566B2F" w:rsidP="00A80C98">
      <w:pPr>
        <w:pStyle w:val="2"/>
        <w:ind w:firstLine="709"/>
        <w:rPr>
          <w:szCs w:val="28"/>
        </w:rPr>
      </w:pPr>
      <w:r w:rsidRPr="00A80C98">
        <w:rPr>
          <w:szCs w:val="28"/>
        </w:rPr>
        <w:t>Монтаж форм</w:t>
      </w:r>
      <w:r w:rsidR="0061727E" w:rsidRPr="00A80C98">
        <w:rPr>
          <w:szCs w:val="28"/>
        </w:rPr>
        <w:t xml:space="preserve">, </w:t>
      </w:r>
      <w:r w:rsidRPr="00A80C98">
        <w:rPr>
          <w:szCs w:val="28"/>
        </w:rPr>
        <w:t>спуск полос</w:t>
      </w:r>
      <w:r w:rsidR="0061727E" w:rsidRPr="00A80C98">
        <w:rPr>
          <w:szCs w:val="28"/>
        </w:rPr>
        <w:t>,</w:t>
      </w:r>
      <w:r w:rsidR="00803762" w:rsidRPr="00A80C98">
        <w:rPr>
          <w:szCs w:val="28"/>
        </w:rPr>
        <w:t xml:space="preserve"> </w:t>
      </w:r>
      <w:r w:rsidR="00AB6349" w:rsidRPr="00A80C98">
        <w:rPr>
          <w:szCs w:val="28"/>
        </w:rPr>
        <w:t>ручной монтаж, компьютерный монтаж, специализированное программное обеспечение.</w:t>
      </w:r>
    </w:p>
    <w:p w:rsidR="0061727E" w:rsidRPr="00A80C98" w:rsidRDefault="0061727E" w:rsidP="00A80C98">
      <w:pPr>
        <w:pStyle w:val="2"/>
        <w:ind w:firstLine="709"/>
        <w:rPr>
          <w:szCs w:val="28"/>
        </w:rPr>
      </w:pPr>
      <w:r w:rsidRPr="00A80C98">
        <w:rPr>
          <w:szCs w:val="28"/>
        </w:rPr>
        <w:t xml:space="preserve">Объектом исследования являются </w:t>
      </w:r>
      <w:r w:rsidR="00F2343A" w:rsidRPr="00A80C98">
        <w:rPr>
          <w:szCs w:val="28"/>
        </w:rPr>
        <w:t>технологии подготовки макетов монтажных форм</w:t>
      </w:r>
      <w:r w:rsidRPr="00A80C98">
        <w:rPr>
          <w:szCs w:val="28"/>
        </w:rPr>
        <w:t>.</w:t>
      </w:r>
    </w:p>
    <w:p w:rsidR="0061727E" w:rsidRPr="00A80C98" w:rsidRDefault="0061727E" w:rsidP="00A80C98">
      <w:pPr>
        <w:pStyle w:val="2"/>
        <w:ind w:firstLine="709"/>
        <w:rPr>
          <w:szCs w:val="28"/>
        </w:rPr>
      </w:pPr>
      <w:r w:rsidRPr="00A80C98">
        <w:rPr>
          <w:szCs w:val="28"/>
        </w:rPr>
        <w:t xml:space="preserve">Цель работы – </w:t>
      </w:r>
      <w:r w:rsidR="00F2343A" w:rsidRPr="00A80C98">
        <w:rPr>
          <w:szCs w:val="28"/>
        </w:rPr>
        <w:t>определить оптимальный способ изготовления монтажных форм на примере к</w:t>
      </w:r>
      <w:r w:rsidR="00B41F46" w:rsidRPr="00A80C98">
        <w:rPr>
          <w:szCs w:val="28"/>
        </w:rPr>
        <w:t xml:space="preserve">нижного </w:t>
      </w:r>
      <w:r w:rsidR="00F2343A" w:rsidRPr="00A80C98">
        <w:rPr>
          <w:szCs w:val="28"/>
        </w:rPr>
        <w:t>издания</w:t>
      </w:r>
      <w:r w:rsidR="00B41F46" w:rsidRPr="00A80C98">
        <w:rPr>
          <w:szCs w:val="28"/>
        </w:rPr>
        <w:t xml:space="preserve"> Карлос Кастанеда «Учение дона Хуана», Издательство «София» (Украина, Киев), </w:t>
      </w:r>
      <w:smartTag w:uri="urn:schemas-microsoft-com:office:smarttags" w:element="metricconverter">
        <w:smartTagPr>
          <w:attr w:name="ProductID" w:val="2003 г"/>
        </w:smartTagPr>
        <w:r w:rsidR="00B41F46" w:rsidRPr="00A80C98">
          <w:rPr>
            <w:szCs w:val="28"/>
          </w:rPr>
          <w:t>2003 г</w:t>
        </w:r>
      </w:smartTag>
      <w:r w:rsidR="00B41F46" w:rsidRPr="00A80C98">
        <w:rPr>
          <w:szCs w:val="28"/>
        </w:rPr>
        <w:t>.</w:t>
      </w:r>
      <w:r w:rsidR="00F2343A" w:rsidRPr="00A80C98">
        <w:rPr>
          <w:szCs w:val="28"/>
        </w:rPr>
        <w:t>.</w:t>
      </w:r>
    </w:p>
    <w:p w:rsidR="0061727E" w:rsidRPr="00A80C98" w:rsidRDefault="0061727E" w:rsidP="00A80C98">
      <w:pPr>
        <w:pStyle w:val="2"/>
        <w:ind w:firstLine="709"/>
        <w:rPr>
          <w:szCs w:val="28"/>
        </w:rPr>
      </w:pPr>
      <w:r w:rsidRPr="00A80C98">
        <w:rPr>
          <w:szCs w:val="28"/>
        </w:rPr>
        <w:t>В процессе работы</w:t>
      </w:r>
      <w:r w:rsidR="004A100F" w:rsidRPr="00A80C98">
        <w:rPr>
          <w:szCs w:val="28"/>
        </w:rPr>
        <w:t xml:space="preserve"> рассмотрены возможные варианты технологий изготовления макета монтажных форм,</w:t>
      </w:r>
      <w:r w:rsidRPr="00A80C98">
        <w:rPr>
          <w:szCs w:val="28"/>
        </w:rPr>
        <w:t xml:space="preserve"> </w:t>
      </w:r>
      <w:r w:rsidR="009C516C" w:rsidRPr="00A80C98">
        <w:rPr>
          <w:szCs w:val="28"/>
        </w:rPr>
        <w:t>составлены технологические инструкции для</w:t>
      </w:r>
      <w:r w:rsidR="00D513ED" w:rsidRPr="00A80C98">
        <w:rPr>
          <w:szCs w:val="28"/>
        </w:rPr>
        <w:t xml:space="preserve"> изготовления макета в программе Pre</w:t>
      </w:r>
      <w:r w:rsidR="001537F7" w:rsidRPr="00A80C98">
        <w:rPr>
          <w:szCs w:val="28"/>
          <w:lang w:val="en-US"/>
        </w:rPr>
        <w:t>ps</w:t>
      </w:r>
      <w:r w:rsidR="00D513ED" w:rsidRPr="00A80C98">
        <w:rPr>
          <w:szCs w:val="28"/>
        </w:rPr>
        <w:t xml:space="preserve"> и, в качестве примера, подготовлен макет </w:t>
      </w:r>
      <w:r w:rsidR="001537F7" w:rsidRPr="00A80C98">
        <w:rPr>
          <w:szCs w:val="28"/>
        </w:rPr>
        <w:t>спуска полос</w:t>
      </w:r>
      <w:r w:rsidR="00D513ED" w:rsidRPr="00A80C98">
        <w:rPr>
          <w:szCs w:val="28"/>
        </w:rPr>
        <w:t xml:space="preserve"> для</w:t>
      </w:r>
      <w:r w:rsidR="00AB6349" w:rsidRPr="00A80C98">
        <w:rPr>
          <w:szCs w:val="28"/>
        </w:rPr>
        <w:t xml:space="preserve"> указанного</w:t>
      </w:r>
      <w:r w:rsidR="00D513ED" w:rsidRPr="00A80C98">
        <w:rPr>
          <w:szCs w:val="28"/>
        </w:rPr>
        <w:t xml:space="preserve"> книжного издания</w:t>
      </w:r>
      <w:r w:rsidRPr="00A80C98">
        <w:rPr>
          <w:szCs w:val="28"/>
        </w:rPr>
        <w:t>.</w:t>
      </w:r>
    </w:p>
    <w:p w:rsidR="0061727E" w:rsidRPr="00A80C98" w:rsidRDefault="0061727E" w:rsidP="00A80C98">
      <w:pPr>
        <w:pStyle w:val="2"/>
        <w:ind w:firstLine="709"/>
        <w:rPr>
          <w:szCs w:val="28"/>
        </w:rPr>
      </w:pPr>
      <w:r w:rsidRPr="00A80C98">
        <w:rPr>
          <w:szCs w:val="28"/>
        </w:rPr>
        <w:t xml:space="preserve">Результаты исследования </w:t>
      </w:r>
      <w:r w:rsidR="00D513ED" w:rsidRPr="00A80C98">
        <w:rPr>
          <w:szCs w:val="28"/>
        </w:rPr>
        <w:t xml:space="preserve">технологий подготовки макетов монтажных форм </w:t>
      </w:r>
      <w:r w:rsidRPr="00A80C98">
        <w:rPr>
          <w:szCs w:val="28"/>
        </w:rPr>
        <w:t>выявили</w:t>
      </w:r>
      <w:r w:rsidR="00B41F46" w:rsidRPr="00A80C98">
        <w:rPr>
          <w:szCs w:val="28"/>
        </w:rPr>
        <w:t xml:space="preserve"> явные недостатки ручного изготовления макета монтажных форм и неоспоримые</w:t>
      </w:r>
      <w:r w:rsidRPr="00A80C98">
        <w:rPr>
          <w:szCs w:val="28"/>
        </w:rPr>
        <w:t xml:space="preserve"> преимущества </w:t>
      </w:r>
      <w:r w:rsidR="00B41F46" w:rsidRPr="00A80C98">
        <w:rPr>
          <w:szCs w:val="28"/>
        </w:rPr>
        <w:t>технологий</w:t>
      </w:r>
      <w:r w:rsidR="004A100F" w:rsidRPr="00A80C98">
        <w:rPr>
          <w:szCs w:val="28"/>
        </w:rPr>
        <w:t xml:space="preserve"> программного монтажа</w:t>
      </w:r>
      <w:r w:rsidRPr="00A80C98">
        <w:rPr>
          <w:szCs w:val="28"/>
        </w:rPr>
        <w:t>.</w:t>
      </w:r>
    </w:p>
    <w:p w:rsidR="00A80C98" w:rsidRDefault="00A80C98" w:rsidP="00A80C98">
      <w:pPr>
        <w:ind w:firstLine="709"/>
        <w:rPr>
          <w:sz w:val="28"/>
          <w:szCs w:val="28"/>
        </w:rPr>
      </w:pPr>
    </w:p>
    <w:p w:rsidR="008E2E91" w:rsidRDefault="00A80C98" w:rsidP="00A80C98">
      <w:pPr>
        <w:ind w:firstLine="709"/>
        <w:rPr>
          <w:sz w:val="28"/>
          <w:szCs w:val="28"/>
        </w:rPr>
      </w:pPr>
      <w:r>
        <w:rPr>
          <w:sz w:val="28"/>
          <w:szCs w:val="28"/>
        </w:rPr>
        <w:br w:type="page"/>
      </w:r>
      <w:r w:rsidR="00A95AF6">
        <w:rPr>
          <w:noProof/>
        </w:rPr>
        <w:pict>
          <v:rect id="_x0000_s1026" style="position:absolute;left:0;text-align:left;margin-left:225pt;margin-top:474.6pt;width:50.9pt;height:27pt;z-index:251657216" stroked="f"/>
        </w:pict>
      </w:r>
      <w:r w:rsidR="00BC2C76" w:rsidRPr="00A80C98">
        <w:rPr>
          <w:sz w:val="28"/>
          <w:szCs w:val="28"/>
        </w:rPr>
        <w:t>СОДЕРЖАНИЕ</w:t>
      </w:r>
    </w:p>
    <w:p w:rsidR="00A80C98" w:rsidRPr="00A80C98" w:rsidRDefault="00A80C98" w:rsidP="00A80C98">
      <w:pPr>
        <w:ind w:firstLine="709"/>
        <w:rPr>
          <w:sz w:val="28"/>
          <w:szCs w:val="28"/>
        </w:rPr>
      </w:pPr>
    </w:p>
    <w:p w:rsidR="00BC2C76" w:rsidRPr="00A80C98" w:rsidRDefault="00BC2C76" w:rsidP="00A80C98">
      <w:pPr>
        <w:rPr>
          <w:sz w:val="28"/>
          <w:szCs w:val="28"/>
        </w:rPr>
      </w:pPr>
      <w:r w:rsidRPr="00A80C98">
        <w:rPr>
          <w:sz w:val="28"/>
          <w:szCs w:val="28"/>
        </w:rPr>
        <w:t>Введение</w:t>
      </w:r>
    </w:p>
    <w:p w:rsidR="00BC2C76" w:rsidRPr="00A80C98" w:rsidRDefault="00BC2C76" w:rsidP="00A80C98">
      <w:pPr>
        <w:numPr>
          <w:ilvl w:val="0"/>
          <w:numId w:val="1"/>
        </w:numPr>
        <w:tabs>
          <w:tab w:val="clear" w:pos="720"/>
        </w:tabs>
        <w:ind w:left="0" w:firstLine="0"/>
        <w:rPr>
          <w:sz w:val="28"/>
          <w:szCs w:val="28"/>
        </w:rPr>
      </w:pPr>
      <w:r w:rsidRPr="00A80C98">
        <w:rPr>
          <w:sz w:val="28"/>
          <w:szCs w:val="28"/>
        </w:rPr>
        <w:t>Характеристика издания</w:t>
      </w:r>
    </w:p>
    <w:p w:rsidR="00BC2C76" w:rsidRPr="00A80C98" w:rsidRDefault="00BC2C76" w:rsidP="00A80C98">
      <w:pPr>
        <w:numPr>
          <w:ilvl w:val="0"/>
          <w:numId w:val="1"/>
        </w:numPr>
        <w:tabs>
          <w:tab w:val="clear" w:pos="720"/>
        </w:tabs>
        <w:ind w:left="0" w:firstLine="0"/>
        <w:rPr>
          <w:sz w:val="28"/>
          <w:szCs w:val="28"/>
        </w:rPr>
      </w:pPr>
      <w:r w:rsidRPr="00A80C98">
        <w:rPr>
          <w:sz w:val="28"/>
          <w:szCs w:val="28"/>
        </w:rPr>
        <w:t>Общая технологическая схема изготовления издания</w:t>
      </w:r>
    </w:p>
    <w:p w:rsidR="00BC2C76" w:rsidRDefault="00BC2C76" w:rsidP="00A80C98">
      <w:pPr>
        <w:numPr>
          <w:ilvl w:val="0"/>
          <w:numId w:val="1"/>
        </w:numPr>
        <w:tabs>
          <w:tab w:val="clear" w:pos="720"/>
        </w:tabs>
        <w:ind w:left="0" w:firstLine="0"/>
        <w:rPr>
          <w:sz w:val="28"/>
          <w:szCs w:val="28"/>
        </w:rPr>
      </w:pPr>
      <w:r w:rsidRPr="00A80C98">
        <w:rPr>
          <w:sz w:val="28"/>
          <w:szCs w:val="28"/>
        </w:rPr>
        <w:t>Анализ технологий изготовления макета м</w:t>
      </w:r>
      <w:r w:rsidR="00566B2F" w:rsidRPr="00A80C98">
        <w:rPr>
          <w:sz w:val="28"/>
          <w:szCs w:val="28"/>
        </w:rPr>
        <w:t>о</w:t>
      </w:r>
      <w:r w:rsidRPr="00A80C98">
        <w:rPr>
          <w:sz w:val="28"/>
          <w:szCs w:val="28"/>
        </w:rPr>
        <w:t>нтажных форм</w:t>
      </w:r>
    </w:p>
    <w:p w:rsidR="00803762" w:rsidRDefault="00A80C98" w:rsidP="00A80C98">
      <w:pPr>
        <w:rPr>
          <w:sz w:val="28"/>
          <w:szCs w:val="28"/>
        </w:rPr>
      </w:pPr>
      <w:r>
        <w:rPr>
          <w:sz w:val="28"/>
          <w:szCs w:val="28"/>
        </w:rPr>
        <w:t xml:space="preserve">3.1 </w:t>
      </w:r>
      <w:r w:rsidR="00803762" w:rsidRPr="00A80C98">
        <w:rPr>
          <w:sz w:val="28"/>
          <w:szCs w:val="28"/>
        </w:rPr>
        <w:t>Ручной монтаж</w:t>
      </w:r>
    </w:p>
    <w:p w:rsidR="00803762" w:rsidRDefault="00A80C98" w:rsidP="00A80C98">
      <w:pPr>
        <w:rPr>
          <w:sz w:val="28"/>
          <w:szCs w:val="28"/>
        </w:rPr>
      </w:pPr>
      <w:r>
        <w:rPr>
          <w:sz w:val="28"/>
          <w:szCs w:val="28"/>
        </w:rPr>
        <w:t xml:space="preserve">3.2 </w:t>
      </w:r>
      <w:r w:rsidR="008C1DAB" w:rsidRPr="00A80C98">
        <w:rPr>
          <w:sz w:val="28"/>
          <w:szCs w:val="28"/>
        </w:rPr>
        <w:t>Спуск в программах верстки</w:t>
      </w:r>
    </w:p>
    <w:p w:rsidR="008C1DAB" w:rsidRPr="00A80C98" w:rsidRDefault="00A80C98" w:rsidP="00A80C98">
      <w:pPr>
        <w:rPr>
          <w:sz w:val="28"/>
          <w:szCs w:val="28"/>
        </w:rPr>
      </w:pPr>
      <w:r>
        <w:rPr>
          <w:sz w:val="28"/>
          <w:szCs w:val="28"/>
        </w:rPr>
        <w:t xml:space="preserve">3.3 </w:t>
      </w:r>
      <w:r w:rsidR="008C1DAB" w:rsidRPr="00A80C98">
        <w:rPr>
          <w:sz w:val="28"/>
          <w:szCs w:val="28"/>
        </w:rPr>
        <w:t>Специализированные программные средства</w:t>
      </w:r>
    </w:p>
    <w:p w:rsidR="006F2E9A" w:rsidRPr="00A80C98" w:rsidRDefault="006F2E9A" w:rsidP="00A80C98">
      <w:pPr>
        <w:rPr>
          <w:sz w:val="28"/>
          <w:szCs w:val="28"/>
        </w:rPr>
      </w:pPr>
      <w:r w:rsidRPr="00A80C98">
        <w:rPr>
          <w:sz w:val="28"/>
          <w:szCs w:val="28"/>
          <w:lang w:val="en-US"/>
        </w:rPr>
        <w:t xml:space="preserve">3.3.1 DynaStrip </w:t>
      </w:r>
      <w:r w:rsidRPr="00A80C98">
        <w:rPr>
          <w:sz w:val="28"/>
          <w:szCs w:val="28"/>
        </w:rPr>
        <w:t>и</w:t>
      </w:r>
      <w:r w:rsidRPr="00A80C98">
        <w:rPr>
          <w:sz w:val="28"/>
          <w:szCs w:val="28"/>
          <w:lang w:val="en-US"/>
        </w:rPr>
        <w:t xml:space="preserve"> Inposition (Dynagram);</w:t>
      </w:r>
    </w:p>
    <w:p w:rsidR="006F2E9A" w:rsidRPr="00A80C98" w:rsidRDefault="006F2E9A" w:rsidP="00A80C98">
      <w:pPr>
        <w:rPr>
          <w:sz w:val="28"/>
          <w:szCs w:val="28"/>
        </w:rPr>
      </w:pPr>
      <w:r w:rsidRPr="00A80C98">
        <w:rPr>
          <w:sz w:val="28"/>
          <w:szCs w:val="28"/>
          <w:lang w:val="en-US"/>
        </w:rPr>
        <w:t>3.3.2 Imposition Publisher (Farrukh Systems)</w:t>
      </w:r>
      <w:r w:rsidR="00A80C98">
        <w:rPr>
          <w:sz w:val="28"/>
          <w:szCs w:val="28"/>
          <w:lang w:val="en-US"/>
        </w:rPr>
        <w:t>;</w:t>
      </w:r>
    </w:p>
    <w:p w:rsidR="006F2E9A" w:rsidRPr="00A80C98" w:rsidRDefault="006F2E9A" w:rsidP="00A80C98">
      <w:pPr>
        <w:rPr>
          <w:sz w:val="28"/>
          <w:szCs w:val="28"/>
        </w:rPr>
      </w:pPr>
      <w:r w:rsidRPr="00A80C98">
        <w:rPr>
          <w:sz w:val="28"/>
          <w:szCs w:val="28"/>
          <w:lang w:val="en-US"/>
        </w:rPr>
        <w:t>3.3.3 Quite Imposing Plus (Quite Software);</w:t>
      </w:r>
    </w:p>
    <w:p w:rsidR="006F2E9A" w:rsidRPr="00A80C98" w:rsidRDefault="006F2E9A" w:rsidP="00A80C98">
      <w:pPr>
        <w:rPr>
          <w:sz w:val="28"/>
          <w:szCs w:val="28"/>
        </w:rPr>
      </w:pPr>
      <w:r w:rsidRPr="00A80C98">
        <w:rPr>
          <w:sz w:val="28"/>
          <w:szCs w:val="28"/>
        </w:rPr>
        <w:t xml:space="preserve">3.3.4 </w:t>
      </w:r>
      <w:r w:rsidRPr="00A80C98">
        <w:rPr>
          <w:sz w:val="28"/>
          <w:szCs w:val="28"/>
          <w:lang w:val="en-US"/>
        </w:rPr>
        <w:t>Preps</w:t>
      </w:r>
      <w:r w:rsidRPr="00A80C98">
        <w:rPr>
          <w:sz w:val="28"/>
          <w:szCs w:val="28"/>
        </w:rPr>
        <w:t xml:space="preserve"> (</w:t>
      </w:r>
      <w:r w:rsidRPr="00A80C98">
        <w:rPr>
          <w:sz w:val="28"/>
          <w:szCs w:val="28"/>
          <w:lang w:val="en-US"/>
        </w:rPr>
        <w:t>Kodak</w:t>
      </w:r>
      <w:r w:rsidRPr="00A80C98">
        <w:rPr>
          <w:sz w:val="28"/>
          <w:szCs w:val="28"/>
        </w:rPr>
        <w:t>);</w:t>
      </w:r>
    </w:p>
    <w:p w:rsidR="006F2E9A" w:rsidRDefault="006F2E9A" w:rsidP="00A80C98">
      <w:pPr>
        <w:rPr>
          <w:sz w:val="28"/>
          <w:szCs w:val="28"/>
        </w:rPr>
      </w:pPr>
      <w:r w:rsidRPr="00A80C98">
        <w:rPr>
          <w:sz w:val="28"/>
          <w:szCs w:val="28"/>
        </w:rPr>
        <w:t xml:space="preserve">3.3.5 </w:t>
      </w:r>
      <w:r w:rsidRPr="00A80C98">
        <w:rPr>
          <w:sz w:val="28"/>
          <w:szCs w:val="28"/>
          <w:lang w:val="en-US"/>
        </w:rPr>
        <w:t>Impostrip</w:t>
      </w:r>
      <w:r w:rsidRPr="00A80C98">
        <w:rPr>
          <w:sz w:val="28"/>
          <w:szCs w:val="28"/>
        </w:rPr>
        <w:t xml:space="preserve"> (</w:t>
      </w:r>
      <w:r w:rsidRPr="00A80C98">
        <w:rPr>
          <w:sz w:val="28"/>
          <w:szCs w:val="28"/>
          <w:lang w:val="en-US"/>
        </w:rPr>
        <w:t>Ultimate</w:t>
      </w:r>
      <w:r w:rsidRPr="00A80C98">
        <w:rPr>
          <w:sz w:val="28"/>
          <w:szCs w:val="28"/>
        </w:rPr>
        <w:t xml:space="preserve">). </w:t>
      </w:r>
    </w:p>
    <w:p w:rsidR="008C1DAB" w:rsidRPr="00A80C98" w:rsidRDefault="00A80C98" w:rsidP="00A80C98">
      <w:pPr>
        <w:rPr>
          <w:sz w:val="28"/>
          <w:szCs w:val="28"/>
        </w:rPr>
      </w:pPr>
      <w:r>
        <w:rPr>
          <w:sz w:val="28"/>
          <w:szCs w:val="28"/>
        </w:rPr>
        <w:t xml:space="preserve">3.4 </w:t>
      </w:r>
      <w:r w:rsidR="00AB6349" w:rsidRPr="00A80C98">
        <w:rPr>
          <w:sz w:val="28"/>
          <w:szCs w:val="28"/>
        </w:rPr>
        <w:t>Специализированные рабочие станции</w:t>
      </w:r>
    </w:p>
    <w:p w:rsidR="00BC2C76" w:rsidRPr="00A80C98" w:rsidRDefault="00BC2C76" w:rsidP="00A80C98">
      <w:pPr>
        <w:numPr>
          <w:ilvl w:val="0"/>
          <w:numId w:val="1"/>
        </w:numPr>
        <w:tabs>
          <w:tab w:val="clear" w:pos="720"/>
        </w:tabs>
        <w:ind w:left="0" w:firstLine="0"/>
        <w:rPr>
          <w:sz w:val="28"/>
          <w:szCs w:val="28"/>
        </w:rPr>
      </w:pPr>
      <w:r w:rsidRPr="00A80C98">
        <w:rPr>
          <w:sz w:val="28"/>
          <w:szCs w:val="28"/>
        </w:rPr>
        <w:t>Выбор технологии и оборудования</w:t>
      </w:r>
    </w:p>
    <w:p w:rsidR="00BC2C76" w:rsidRPr="00A80C98" w:rsidRDefault="00BC2C76" w:rsidP="00A80C98">
      <w:pPr>
        <w:numPr>
          <w:ilvl w:val="0"/>
          <w:numId w:val="1"/>
        </w:numPr>
        <w:tabs>
          <w:tab w:val="clear" w:pos="720"/>
        </w:tabs>
        <w:ind w:left="0" w:firstLine="0"/>
        <w:rPr>
          <w:sz w:val="28"/>
          <w:szCs w:val="28"/>
        </w:rPr>
      </w:pPr>
      <w:r w:rsidRPr="00A80C98">
        <w:rPr>
          <w:sz w:val="28"/>
          <w:szCs w:val="28"/>
        </w:rPr>
        <w:t>Расчет количества формных материалов</w:t>
      </w:r>
    </w:p>
    <w:p w:rsidR="00BC2C76" w:rsidRPr="00A80C98" w:rsidRDefault="00BC2C76" w:rsidP="00A80C98">
      <w:pPr>
        <w:rPr>
          <w:sz w:val="28"/>
          <w:szCs w:val="28"/>
        </w:rPr>
      </w:pPr>
      <w:r w:rsidRPr="00A80C98">
        <w:rPr>
          <w:sz w:val="28"/>
          <w:szCs w:val="28"/>
        </w:rPr>
        <w:t>Заключение</w:t>
      </w:r>
    </w:p>
    <w:p w:rsidR="00BC2C76" w:rsidRPr="00A80C98" w:rsidRDefault="00BC2C76" w:rsidP="00A80C98">
      <w:pPr>
        <w:rPr>
          <w:sz w:val="28"/>
          <w:szCs w:val="28"/>
        </w:rPr>
      </w:pPr>
      <w:r w:rsidRPr="00A80C98">
        <w:rPr>
          <w:sz w:val="28"/>
          <w:szCs w:val="28"/>
        </w:rPr>
        <w:t>Список использованных источников</w:t>
      </w:r>
    </w:p>
    <w:p w:rsidR="00BC2C76" w:rsidRPr="00A80C98" w:rsidRDefault="00BC2C76" w:rsidP="00A80C98">
      <w:pPr>
        <w:rPr>
          <w:sz w:val="28"/>
          <w:szCs w:val="28"/>
        </w:rPr>
      </w:pPr>
      <w:r w:rsidRPr="00A80C98">
        <w:rPr>
          <w:sz w:val="28"/>
          <w:szCs w:val="28"/>
        </w:rPr>
        <w:t>Приложени</w:t>
      </w:r>
      <w:r w:rsidR="00567BDB">
        <w:rPr>
          <w:sz w:val="28"/>
          <w:szCs w:val="28"/>
        </w:rPr>
        <w:t>е</w:t>
      </w:r>
    </w:p>
    <w:p w:rsidR="00A80C98" w:rsidRDefault="00A80C98" w:rsidP="00A80C98">
      <w:pPr>
        <w:ind w:firstLine="709"/>
        <w:rPr>
          <w:sz w:val="28"/>
          <w:szCs w:val="28"/>
        </w:rPr>
      </w:pPr>
    </w:p>
    <w:p w:rsidR="00200636" w:rsidRPr="00A80C98" w:rsidRDefault="00200636" w:rsidP="00A80C98">
      <w:pPr>
        <w:ind w:firstLine="709"/>
        <w:rPr>
          <w:caps/>
          <w:sz w:val="28"/>
          <w:szCs w:val="28"/>
        </w:rPr>
      </w:pPr>
      <w:r w:rsidRPr="00A80C98">
        <w:rPr>
          <w:sz w:val="28"/>
          <w:szCs w:val="28"/>
        </w:rPr>
        <w:br w:type="page"/>
      </w:r>
      <w:r w:rsidR="005D23B8" w:rsidRPr="00A80C98">
        <w:rPr>
          <w:caps/>
          <w:sz w:val="28"/>
          <w:szCs w:val="28"/>
        </w:rPr>
        <w:t>Введение</w:t>
      </w:r>
    </w:p>
    <w:p w:rsidR="00A80C98" w:rsidRDefault="00A80C98" w:rsidP="00A80C98">
      <w:pPr>
        <w:ind w:firstLine="709"/>
        <w:rPr>
          <w:sz w:val="28"/>
          <w:szCs w:val="28"/>
        </w:rPr>
      </w:pPr>
    </w:p>
    <w:p w:rsidR="009236D1" w:rsidRPr="00A80C98" w:rsidRDefault="008E38DA" w:rsidP="00A80C98">
      <w:pPr>
        <w:ind w:firstLine="709"/>
        <w:rPr>
          <w:sz w:val="28"/>
          <w:szCs w:val="28"/>
        </w:rPr>
      </w:pPr>
      <w:r w:rsidRPr="00A80C98">
        <w:rPr>
          <w:sz w:val="28"/>
          <w:szCs w:val="28"/>
        </w:rPr>
        <w:t>Изготовление макета монтажных форм</w:t>
      </w:r>
      <w:r w:rsidR="009236D1" w:rsidRPr="00A80C98">
        <w:rPr>
          <w:sz w:val="28"/>
          <w:szCs w:val="28"/>
        </w:rPr>
        <w:t xml:space="preserve"> является необходимым подготовительным процессом, предшествующим печатанию и применяется на разных стадиях производства при выпуске книжной, журнальной, газетной, бланочной и другой печатной продукции.</w:t>
      </w:r>
    </w:p>
    <w:p w:rsidR="009236D1" w:rsidRPr="00A80C98" w:rsidRDefault="009236D1" w:rsidP="00A80C98">
      <w:pPr>
        <w:ind w:firstLine="709"/>
        <w:rPr>
          <w:sz w:val="28"/>
          <w:szCs w:val="28"/>
        </w:rPr>
      </w:pPr>
      <w:r w:rsidRPr="00A80C98">
        <w:rPr>
          <w:sz w:val="28"/>
          <w:szCs w:val="28"/>
        </w:rPr>
        <w:t>Расстановку полос осуществляют по схеме или макету так, чтобы после печатания листа с двух сторон, его разрезки (если это требуется) и фальцовки получилась тетрадь с последовательным расположением страниц.</w:t>
      </w:r>
    </w:p>
    <w:p w:rsidR="009236D1" w:rsidRPr="00A80C98" w:rsidRDefault="009236D1" w:rsidP="00A80C98">
      <w:pPr>
        <w:ind w:firstLine="709"/>
        <w:rPr>
          <w:sz w:val="28"/>
          <w:szCs w:val="28"/>
        </w:rPr>
      </w:pPr>
      <w:r w:rsidRPr="00A80C98">
        <w:rPr>
          <w:sz w:val="28"/>
          <w:szCs w:val="28"/>
        </w:rPr>
        <w:t>Варианты спуска полос зависят от фальцовки, числа сгибов при фальцовке, типа фальцевальных машин, вида комплектовки блока, а также способа печати на оборотной стороне листа (так называемый «свой» или «чужой» оборот).</w:t>
      </w:r>
    </w:p>
    <w:p w:rsidR="00F11356" w:rsidRPr="00A80C98" w:rsidRDefault="00EC5271" w:rsidP="00A80C98">
      <w:pPr>
        <w:ind w:firstLine="709"/>
        <w:rPr>
          <w:sz w:val="28"/>
          <w:szCs w:val="28"/>
        </w:rPr>
      </w:pPr>
      <w:r w:rsidRPr="00A80C98">
        <w:rPr>
          <w:sz w:val="28"/>
          <w:szCs w:val="28"/>
        </w:rPr>
        <w:t xml:space="preserve">Таким образом, цель данной курсовой работы </w:t>
      </w:r>
      <w:r w:rsidR="008E38DA" w:rsidRPr="00A80C98">
        <w:rPr>
          <w:sz w:val="28"/>
          <w:szCs w:val="28"/>
        </w:rPr>
        <w:t>проанализировать</w:t>
      </w:r>
      <w:r w:rsidRPr="00A80C98">
        <w:rPr>
          <w:sz w:val="28"/>
          <w:szCs w:val="28"/>
        </w:rPr>
        <w:t xml:space="preserve"> процесс подготовки макета монтажа на примере </w:t>
      </w:r>
      <w:r w:rsidR="004805C8" w:rsidRPr="00A80C98">
        <w:rPr>
          <w:sz w:val="28"/>
          <w:szCs w:val="28"/>
        </w:rPr>
        <w:t xml:space="preserve">художественного издания </w:t>
      </w:r>
      <w:r w:rsidR="00F11356" w:rsidRPr="00A80C98">
        <w:rPr>
          <w:sz w:val="28"/>
          <w:szCs w:val="28"/>
        </w:rPr>
        <w:t>«Учение дона Хуана» К. Кастанеды, издательство «София» (Киев).</w:t>
      </w:r>
    </w:p>
    <w:p w:rsidR="00A80C98" w:rsidRDefault="00A80C98" w:rsidP="00A80C98">
      <w:pPr>
        <w:ind w:firstLine="709"/>
        <w:rPr>
          <w:sz w:val="28"/>
          <w:szCs w:val="28"/>
        </w:rPr>
      </w:pPr>
    </w:p>
    <w:p w:rsidR="00EC5271" w:rsidRPr="00A80C98" w:rsidRDefault="00F11356" w:rsidP="00A80C98">
      <w:pPr>
        <w:numPr>
          <w:ilvl w:val="0"/>
          <w:numId w:val="2"/>
        </w:numPr>
        <w:tabs>
          <w:tab w:val="clear" w:pos="720"/>
        </w:tabs>
        <w:ind w:left="0" w:firstLine="709"/>
        <w:rPr>
          <w:caps/>
          <w:sz w:val="28"/>
          <w:szCs w:val="28"/>
        </w:rPr>
      </w:pPr>
      <w:r w:rsidRPr="00A80C98">
        <w:rPr>
          <w:sz w:val="28"/>
          <w:szCs w:val="28"/>
        </w:rPr>
        <w:br w:type="page"/>
      </w:r>
      <w:r w:rsidRPr="00A80C98">
        <w:rPr>
          <w:caps/>
          <w:sz w:val="28"/>
          <w:szCs w:val="28"/>
        </w:rPr>
        <w:t>Характеристика издания</w:t>
      </w:r>
    </w:p>
    <w:p w:rsidR="00A80C98" w:rsidRDefault="00A80C98" w:rsidP="00A80C98">
      <w:pPr>
        <w:ind w:firstLine="709"/>
        <w:rPr>
          <w:sz w:val="28"/>
          <w:szCs w:val="28"/>
        </w:rPr>
      </w:pPr>
    </w:p>
    <w:p w:rsidR="00F11356" w:rsidRPr="00A80C98" w:rsidRDefault="00F11356" w:rsidP="00A80C98">
      <w:pPr>
        <w:ind w:firstLine="709"/>
        <w:rPr>
          <w:sz w:val="28"/>
          <w:szCs w:val="28"/>
        </w:rPr>
      </w:pPr>
      <w:r w:rsidRPr="00A80C98">
        <w:rPr>
          <w:sz w:val="28"/>
          <w:szCs w:val="28"/>
        </w:rPr>
        <w:t>Техническая характеристика издания приведена в таблице 1.</w:t>
      </w:r>
    </w:p>
    <w:p w:rsidR="00A80C98" w:rsidRDefault="00A80C98" w:rsidP="00A80C98">
      <w:pPr>
        <w:ind w:firstLine="709"/>
        <w:rPr>
          <w:sz w:val="28"/>
          <w:szCs w:val="28"/>
        </w:rPr>
      </w:pPr>
    </w:p>
    <w:p w:rsidR="00F11356" w:rsidRPr="00A80C98" w:rsidRDefault="006B365C" w:rsidP="00A80C98">
      <w:pPr>
        <w:ind w:firstLine="709"/>
        <w:rPr>
          <w:sz w:val="28"/>
          <w:szCs w:val="28"/>
        </w:rPr>
      </w:pPr>
      <w:r w:rsidRPr="00A80C98">
        <w:rPr>
          <w:sz w:val="28"/>
          <w:szCs w:val="28"/>
        </w:rPr>
        <w:t>Таблица 1 – Техническая характеристика издания.</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819"/>
      </w:tblGrid>
      <w:tr w:rsidR="00F11356" w:rsidRPr="00A80C98" w:rsidTr="00AD45D3">
        <w:tc>
          <w:tcPr>
            <w:tcW w:w="4111" w:type="dxa"/>
            <w:shd w:val="clear" w:color="auto" w:fill="auto"/>
          </w:tcPr>
          <w:p w:rsidR="00F11356" w:rsidRPr="00A80C98" w:rsidRDefault="00F11356" w:rsidP="00A80C98">
            <w:r w:rsidRPr="00A80C98">
              <w:t>Наименование показателя</w:t>
            </w:r>
          </w:p>
        </w:tc>
        <w:tc>
          <w:tcPr>
            <w:tcW w:w="4819" w:type="dxa"/>
            <w:shd w:val="clear" w:color="auto" w:fill="auto"/>
          </w:tcPr>
          <w:p w:rsidR="00F11356" w:rsidRPr="00A80C98" w:rsidRDefault="00F11356" w:rsidP="00A80C98">
            <w:r w:rsidRPr="00A80C98">
              <w:t>Значение показателя</w:t>
            </w:r>
          </w:p>
        </w:tc>
      </w:tr>
      <w:tr w:rsidR="00F11356" w:rsidRPr="00A80C98" w:rsidTr="00AD45D3">
        <w:tc>
          <w:tcPr>
            <w:tcW w:w="4111" w:type="dxa"/>
            <w:shd w:val="clear" w:color="auto" w:fill="auto"/>
          </w:tcPr>
          <w:p w:rsidR="00F11356" w:rsidRPr="00A80C98" w:rsidRDefault="00F11356" w:rsidP="00A80C98">
            <w:r w:rsidRPr="00A80C98">
              <w:t>Наименование издания, место и год выпуска</w:t>
            </w:r>
          </w:p>
        </w:tc>
        <w:tc>
          <w:tcPr>
            <w:tcW w:w="4819" w:type="dxa"/>
            <w:shd w:val="clear" w:color="auto" w:fill="auto"/>
          </w:tcPr>
          <w:p w:rsidR="00F11356" w:rsidRPr="00A80C98" w:rsidRDefault="00F11356" w:rsidP="00A80C98">
            <w:r w:rsidRPr="00A80C98">
              <w:t>Карлос Кастанеда «Учение до</w:t>
            </w:r>
            <w:r w:rsidR="00B41F46" w:rsidRPr="00A80C98">
              <w:t>н</w:t>
            </w:r>
            <w:r w:rsidRPr="00A80C98">
              <w:t>а Хуана», Издательство «София» (Украина, Киев)</w:t>
            </w:r>
            <w:r w:rsidR="00A80C98">
              <w:t xml:space="preserve"> </w:t>
            </w:r>
            <w:r w:rsidRPr="00A80C98">
              <w:t>2003 г.</w:t>
            </w:r>
          </w:p>
        </w:tc>
      </w:tr>
      <w:tr w:rsidR="00F11356" w:rsidRPr="00A80C98" w:rsidTr="00AD45D3">
        <w:tc>
          <w:tcPr>
            <w:tcW w:w="4111" w:type="dxa"/>
            <w:shd w:val="clear" w:color="auto" w:fill="auto"/>
          </w:tcPr>
          <w:p w:rsidR="00F11356" w:rsidRPr="00A80C98" w:rsidRDefault="00DF0DE3" w:rsidP="00A80C98">
            <w:r w:rsidRPr="00A80C98">
              <w:t>Вид издания</w:t>
            </w:r>
          </w:p>
        </w:tc>
        <w:tc>
          <w:tcPr>
            <w:tcW w:w="4819" w:type="dxa"/>
            <w:shd w:val="clear" w:color="auto" w:fill="auto"/>
          </w:tcPr>
          <w:p w:rsidR="00F11356" w:rsidRPr="00A80C98" w:rsidRDefault="00DF0DE3" w:rsidP="00A80C98">
            <w:r w:rsidRPr="00A80C98">
              <w:t>Литературно-художественное</w:t>
            </w:r>
          </w:p>
        </w:tc>
      </w:tr>
      <w:tr w:rsidR="00F11356" w:rsidRPr="00A80C98" w:rsidTr="00AD45D3">
        <w:tc>
          <w:tcPr>
            <w:tcW w:w="4111" w:type="dxa"/>
            <w:shd w:val="clear" w:color="auto" w:fill="auto"/>
          </w:tcPr>
          <w:p w:rsidR="00F11356" w:rsidRPr="00A80C98" w:rsidRDefault="00DF0DE3" w:rsidP="00A80C98">
            <w:r w:rsidRPr="00A80C98">
              <w:t>Формат и доля листа</w:t>
            </w:r>
          </w:p>
        </w:tc>
        <w:tc>
          <w:tcPr>
            <w:tcW w:w="4819" w:type="dxa"/>
            <w:shd w:val="clear" w:color="auto" w:fill="auto"/>
          </w:tcPr>
          <w:p w:rsidR="00F11356" w:rsidRPr="00AD45D3" w:rsidRDefault="00DF0DE3" w:rsidP="00A80C98">
            <w:pPr>
              <w:rPr>
                <w:lang w:val="en-US"/>
              </w:rPr>
            </w:pPr>
            <w:r w:rsidRPr="00AD45D3">
              <w:rPr>
                <w:lang w:val="en-US"/>
              </w:rPr>
              <w:t>70x100/32</w:t>
            </w:r>
          </w:p>
        </w:tc>
      </w:tr>
      <w:tr w:rsidR="00F11356" w:rsidRPr="00A80C98" w:rsidTr="00AD45D3">
        <w:tc>
          <w:tcPr>
            <w:tcW w:w="4111" w:type="dxa"/>
            <w:shd w:val="clear" w:color="auto" w:fill="auto"/>
          </w:tcPr>
          <w:p w:rsidR="00F11356" w:rsidRPr="00A80C98" w:rsidRDefault="00E138D0" w:rsidP="00A80C98">
            <w:r w:rsidRPr="00A80C98">
              <w:t>Формат полос, кв</w:t>
            </w:r>
          </w:p>
        </w:tc>
        <w:tc>
          <w:tcPr>
            <w:tcW w:w="4819" w:type="dxa"/>
            <w:shd w:val="clear" w:color="auto" w:fill="auto"/>
          </w:tcPr>
          <w:p w:rsidR="00F11356" w:rsidRPr="00AD45D3" w:rsidRDefault="00731805" w:rsidP="00A80C98">
            <w:pPr>
              <w:rPr>
                <w:lang w:val="en-US"/>
              </w:rPr>
            </w:pPr>
            <w:r w:rsidRPr="00A80C98">
              <w:t>6</w:t>
            </w:r>
            <w:r w:rsidRPr="00AD45D3">
              <w:rPr>
                <w:lang w:val="en-US"/>
              </w:rPr>
              <w:t>,</w:t>
            </w:r>
            <w:r w:rsidRPr="00A80C98">
              <w:t xml:space="preserve">3 х </w:t>
            </w:r>
            <w:r w:rsidR="00E66E93" w:rsidRPr="00AD45D3">
              <w:rPr>
                <w:lang w:val="en-US"/>
              </w:rPr>
              <w:t>9</w:t>
            </w:r>
            <w:r w:rsidRPr="00A80C98">
              <w:t>,</w:t>
            </w:r>
            <w:r w:rsidR="00E66E93" w:rsidRPr="00AD45D3">
              <w:rPr>
                <w:lang w:val="en-US"/>
              </w:rPr>
              <w:t>1</w:t>
            </w:r>
          </w:p>
        </w:tc>
      </w:tr>
      <w:tr w:rsidR="00F11356" w:rsidRPr="00A80C98" w:rsidTr="00AD45D3">
        <w:tc>
          <w:tcPr>
            <w:tcW w:w="4111" w:type="dxa"/>
            <w:shd w:val="clear" w:color="auto" w:fill="auto"/>
          </w:tcPr>
          <w:p w:rsidR="00F11356" w:rsidRPr="00A80C98" w:rsidRDefault="00731805" w:rsidP="00A80C98">
            <w:r w:rsidRPr="00A80C98">
              <w:t>Объём, физ. печ. листов</w:t>
            </w:r>
          </w:p>
        </w:tc>
        <w:tc>
          <w:tcPr>
            <w:tcW w:w="4819" w:type="dxa"/>
            <w:shd w:val="clear" w:color="auto" w:fill="auto"/>
          </w:tcPr>
          <w:p w:rsidR="00F11356" w:rsidRPr="00A80C98" w:rsidRDefault="00731805" w:rsidP="00A80C98">
            <w:r w:rsidRPr="00A80C98">
              <w:t>8</w:t>
            </w:r>
          </w:p>
        </w:tc>
      </w:tr>
      <w:tr w:rsidR="00731805" w:rsidRPr="00A80C98" w:rsidTr="00AD45D3">
        <w:tc>
          <w:tcPr>
            <w:tcW w:w="4111" w:type="dxa"/>
            <w:shd w:val="clear" w:color="auto" w:fill="auto"/>
          </w:tcPr>
          <w:p w:rsidR="00731805" w:rsidRPr="00A80C98" w:rsidRDefault="00731805" w:rsidP="00A80C98">
            <w:r w:rsidRPr="00A80C98">
              <w:t>Количество страниц в тетрадях блока</w:t>
            </w:r>
          </w:p>
        </w:tc>
        <w:tc>
          <w:tcPr>
            <w:tcW w:w="4819" w:type="dxa"/>
            <w:shd w:val="clear" w:color="auto" w:fill="auto"/>
          </w:tcPr>
          <w:p w:rsidR="00731805" w:rsidRPr="00A80C98" w:rsidRDefault="000A565A" w:rsidP="00A80C98">
            <w:r w:rsidRPr="00A80C98">
              <w:t>32</w:t>
            </w:r>
          </w:p>
        </w:tc>
      </w:tr>
      <w:tr w:rsidR="00731805" w:rsidRPr="00A80C98" w:rsidTr="00AD45D3">
        <w:tc>
          <w:tcPr>
            <w:tcW w:w="4111" w:type="dxa"/>
            <w:shd w:val="clear" w:color="auto" w:fill="auto"/>
          </w:tcPr>
          <w:p w:rsidR="00731805" w:rsidRPr="00A80C98" w:rsidRDefault="00731805" w:rsidP="00A80C98">
            <w:r w:rsidRPr="00A80C98">
              <w:t>Тираж, тыс. экз.</w:t>
            </w:r>
          </w:p>
        </w:tc>
        <w:tc>
          <w:tcPr>
            <w:tcW w:w="4819" w:type="dxa"/>
            <w:shd w:val="clear" w:color="auto" w:fill="auto"/>
          </w:tcPr>
          <w:p w:rsidR="00731805" w:rsidRPr="00A80C98" w:rsidRDefault="00731805" w:rsidP="00A80C98">
            <w:r w:rsidRPr="00A80C98">
              <w:t>10</w:t>
            </w:r>
          </w:p>
        </w:tc>
      </w:tr>
      <w:tr w:rsidR="00731805" w:rsidRPr="00A80C98" w:rsidTr="00AD45D3">
        <w:tc>
          <w:tcPr>
            <w:tcW w:w="4111" w:type="dxa"/>
            <w:shd w:val="clear" w:color="auto" w:fill="auto"/>
          </w:tcPr>
          <w:p w:rsidR="00A80C98" w:rsidRDefault="00731805" w:rsidP="00A80C98">
            <w:r w:rsidRPr="00A80C98">
              <w:t>Красочность элементов издания:</w:t>
            </w:r>
            <w:r w:rsidR="00A80C98">
              <w:t xml:space="preserve"> </w:t>
            </w:r>
            <w:r w:rsidRPr="00A80C98">
              <w:t>Блок</w:t>
            </w:r>
          </w:p>
          <w:p w:rsidR="00A80C98" w:rsidRDefault="00731805" w:rsidP="00A80C98">
            <w:r w:rsidRPr="00A80C98">
              <w:t>Форзац</w:t>
            </w:r>
          </w:p>
          <w:p w:rsidR="00731805" w:rsidRPr="00A80C98" w:rsidRDefault="00731805" w:rsidP="00A80C98">
            <w:r w:rsidRPr="00A80C98">
              <w:t>Переплетная книжка (обложка)</w:t>
            </w:r>
          </w:p>
        </w:tc>
        <w:tc>
          <w:tcPr>
            <w:tcW w:w="4819" w:type="dxa"/>
            <w:shd w:val="clear" w:color="auto" w:fill="auto"/>
          </w:tcPr>
          <w:p w:rsidR="00A80C98" w:rsidRDefault="00731805" w:rsidP="00A80C98">
            <w:r w:rsidRPr="00A80C98">
              <w:t>1 + 1</w:t>
            </w:r>
          </w:p>
          <w:p w:rsidR="00A80C98" w:rsidRDefault="00731805" w:rsidP="00A80C98">
            <w:r w:rsidRPr="00A80C98">
              <w:t>4 + 0</w:t>
            </w:r>
          </w:p>
          <w:p w:rsidR="00731805" w:rsidRPr="00A80C98" w:rsidRDefault="00731805" w:rsidP="00A80C98">
            <w:r w:rsidRPr="00A80C98">
              <w:t>4 + 0</w:t>
            </w:r>
          </w:p>
        </w:tc>
      </w:tr>
      <w:tr w:rsidR="00731805" w:rsidRPr="00A80C98" w:rsidTr="00AD45D3">
        <w:tc>
          <w:tcPr>
            <w:tcW w:w="4111" w:type="dxa"/>
            <w:shd w:val="clear" w:color="auto" w:fill="auto"/>
          </w:tcPr>
          <w:p w:rsidR="005D13FC" w:rsidRPr="00A80C98" w:rsidRDefault="004F12F4" w:rsidP="00A80C98">
            <w:r w:rsidRPr="00A80C98">
              <w:t>Виды используемых изобразительных и текстовых оригиналов</w:t>
            </w:r>
          </w:p>
        </w:tc>
        <w:tc>
          <w:tcPr>
            <w:tcW w:w="4819" w:type="dxa"/>
            <w:shd w:val="clear" w:color="auto" w:fill="auto"/>
          </w:tcPr>
          <w:p w:rsidR="00A80C98" w:rsidRDefault="004F12F4" w:rsidP="00A80C98">
            <w:r w:rsidRPr="00A80C98">
              <w:t>Текст – машинописный оригинал.</w:t>
            </w:r>
          </w:p>
          <w:p w:rsidR="00731805" w:rsidRPr="00A80C98" w:rsidRDefault="006B6EFC" w:rsidP="00A80C98">
            <w:r w:rsidRPr="00A80C98">
              <w:t xml:space="preserve">Красочные элементы </w:t>
            </w:r>
            <w:r w:rsidR="000C70D1" w:rsidRPr="00A80C98">
              <w:t>–</w:t>
            </w:r>
            <w:r w:rsidRPr="00A80C98">
              <w:t xml:space="preserve"> многокрасочные тоновые и штриховые однокрасочные</w:t>
            </w:r>
          </w:p>
        </w:tc>
      </w:tr>
      <w:tr w:rsidR="006B6EFC" w:rsidRPr="00A80C98" w:rsidTr="00AD45D3">
        <w:tc>
          <w:tcPr>
            <w:tcW w:w="4111" w:type="dxa"/>
            <w:shd w:val="clear" w:color="auto" w:fill="auto"/>
          </w:tcPr>
          <w:p w:rsidR="006B6EFC" w:rsidRPr="00A80C98" w:rsidRDefault="0061678A" w:rsidP="00A80C98">
            <w:r w:rsidRPr="00A80C98">
              <w:t>Способ печати</w:t>
            </w:r>
          </w:p>
        </w:tc>
        <w:tc>
          <w:tcPr>
            <w:tcW w:w="4819" w:type="dxa"/>
            <w:shd w:val="clear" w:color="auto" w:fill="auto"/>
          </w:tcPr>
          <w:p w:rsidR="006B6EFC" w:rsidRPr="00A80C98" w:rsidRDefault="0061678A" w:rsidP="00A80C98">
            <w:r w:rsidRPr="00A80C98">
              <w:t>Офсетная печать</w:t>
            </w:r>
          </w:p>
        </w:tc>
      </w:tr>
      <w:tr w:rsidR="0061678A" w:rsidRPr="00A80C98" w:rsidTr="00AD45D3">
        <w:tc>
          <w:tcPr>
            <w:tcW w:w="4111" w:type="dxa"/>
            <w:shd w:val="clear" w:color="auto" w:fill="auto"/>
          </w:tcPr>
          <w:p w:rsidR="0061678A" w:rsidRPr="00A80C98" w:rsidRDefault="0061678A" w:rsidP="00A80C98">
            <w:r w:rsidRPr="00A80C98">
              <w:t>Тип фальцовки</w:t>
            </w:r>
          </w:p>
        </w:tc>
        <w:tc>
          <w:tcPr>
            <w:tcW w:w="4819" w:type="dxa"/>
            <w:shd w:val="clear" w:color="auto" w:fill="auto"/>
          </w:tcPr>
          <w:p w:rsidR="0061678A" w:rsidRPr="00A80C98" w:rsidRDefault="0061678A" w:rsidP="00A80C98">
            <w:r w:rsidRPr="00A80C98">
              <w:t>4 сгиба</w:t>
            </w:r>
          </w:p>
        </w:tc>
      </w:tr>
      <w:tr w:rsidR="0061678A" w:rsidRPr="00A80C98" w:rsidTr="00AD45D3">
        <w:tc>
          <w:tcPr>
            <w:tcW w:w="4111" w:type="dxa"/>
            <w:shd w:val="clear" w:color="auto" w:fill="auto"/>
          </w:tcPr>
          <w:p w:rsidR="0061678A" w:rsidRPr="00A80C98" w:rsidRDefault="0061678A" w:rsidP="00A80C98">
            <w:r w:rsidRPr="00A80C98">
              <w:t>Способ скрепления тетрадей</w:t>
            </w:r>
          </w:p>
        </w:tc>
        <w:tc>
          <w:tcPr>
            <w:tcW w:w="4819" w:type="dxa"/>
            <w:shd w:val="clear" w:color="auto" w:fill="auto"/>
          </w:tcPr>
          <w:p w:rsidR="0061678A" w:rsidRPr="00A80C98" w:rsidRDefault="0061678A" w:rsidP="00A80C98">
            <w:r w:rsidRPr="00A80C98">
              <w:t>Шитьё нитками на марле</w:t>
            </w:r>
          </w:p>
        </w:tc>
      </w:tr>
      <w:tr w:rsidR="0061678A" w:rsidRPr="00A80C98" w:rsidTr="00AD45D3">
        <w:tc>
          <w:tcPr>
            <w:tcW w:w="4111" w:type="dxa"/>
            <w:shd w:val="clear" w:color="auto" w:fill="auto"/>
          </w:tcPr>
          <w:p w:rsidR="0061678A" w:rsidRPr="00A80C98" w:rsidRDefault="0061678A" w:rsidP="00A80C98">
            <w:r w:rsidRPr="00A80C98">
              <w:t>Способ комплектовки блока</w:t>
            </w:r>
          </w:p>
        </w:tc>
        <w:tc>
          <w:tcPr>
            <w:tcW w:w="4819" w:type="dxa"/>
            <w:shd w:val="clear" w:color="auto" w:fill="auto"/>
          </w:tcPr>
          <w:p w:rsidR="0061678A" w:rsidRPr="00A80C98" w:rsidRDefault="0061678A" w:rsidP="00A80C98">
            <w:r w:rsidRPr="00A80C98">
              <w:t>Подборкой</w:t>
            </w:r>
          </w:p>
        </w:tc>
      </w:tr>
      <w:tr w:rsidR="0061678A" w:rsidRPr="00A80C98" w:rsidTr="00AD45D3">
        <w:tc>
          <w:tcPr>
            <w:tcW w:w="4111" w:type="dxa"/>
            <w:shd w:val="clear" w:color="auto" w:fill="auto"/>
          </w:tcPr>
          <w:p w:rsidR="0061678A" w:rsidRPr="00A80C98" w:rsidRDefault="0061678A" w:rsidP="00A80C98">
            <w:r w:rsidRPr="00A80C98">
              <w:t>Тип переплётной крышки</w:t>
            </w:r>
          </w:p>
        </w:tc>
        <w:tc>
          <w:tcPr>
            <w:tcW w:w="4819" w:type="dxa"/>
            <w:shd w:val="clear" w:color="auto" w:fill="auto"/>
          </w:tcPr>
          <w:p w:rsidR="0061678A" w:rsidRPr="00A80C98" w:rsidRDefault="0061678A" w:rsidP="00A80C98">
            <w:r w:rsidRPr="00A80C98">
              <w:t>7</w:t>
            </w:r>
          </w:p>
        </w:tc>
      </w:tr>
    </w:tbl>
    <w:p w:rsidR="006B365C" w:rsidRPr="00A80C98" w:rsidRDefault="006B365C" w:rsidP="00A80C98">
      <w:pPr>
        <w:ind w:firstLine="709"/>
        <w:rPr>
          <w:sz w:val="28"/>
          <w:szCs w:val="28"/>
        </w:rPr>
      </w:pPr>
    </w:p>
    <w:p w:rsidR="006B365C" w:rsidRPr="00A80C98" w:rsidRDefault="006B365C" w:rsidP="00A80C98">
      <w:pPr>
        <w:numPr>
          <w:ilvl w:val="0"/>
          <w:numId w:val="2"/>
        </w:numPr>
        <w:tabs>
          <w:tab w:val="clear" w:pos="720"/>
        </w:tabs>
        <w:ind w:left="0" w:firstLine="709"/>
        <w:rPr>
          <w:caps/>
          <w:sz w:val="28"/>
          <w:szCs w:val="28"/>
        </w:rPr>
      </w:pPr>
      <w:r w:rsidRPr="00A80C98">
        <w:rPr>
          <w:sz w:val="28"/>
          <w:szCs w:val="28"/>
        </w:rPr>
        <w:br w:type="page"/>
      </w:r>
      <w:r w:rsidRPr="00A80C98">
        <w:rPr>
          <w:caps/>
          <w:sz w:val="28"/>
          <w:szCs w:val="28"/>
        </w:rPr>
        <w:t>Общая технологическая схема изготовления издания</w:t>
      </w:r>
    </w:p>
    <w:p w:rsidR="00A80C98" w:rsidRDefault="00A80C98" w:rsidP="00A80C98">
      <w:pPr>
        <w:ind w:firstLine="709"/>
        <w:rPr>
          <w:sz w:val="28"/>
          <w:szCs w:val="28"/>
        </w:rPr>
      </w:pPr>
    </w:p>
    <w:p w:rsidR="006B365C" w:rsidRDefault="006B365C" w:rsidP="00A80C98">
      <w:pPr>
        <w:ind w:firstLine="709"/>
        <w:rPr>
          <w:sz w:val="28"/>
          <w:szCs w:val="28"/>
        </w:rPr>
      </w:pPr>
      <w:r w:rsidRPr="00A80C98">
        <w:rPr>
          <w:sz w:val="28"/>
          <w:szCs w:val="28"/>
        </w:rPr>
        <w:t>На основании технической характеристики издания и способе печати издания (офсет) общая схема изготовления издания</w:t>
      </w:r>
      <w:r w:rsidR="001571B0" w:rsidRPr="00A80C98">
        <w:rPr>
          <w:sz w:val="28"/>
          <w:szCs w:val="28"/>
        </w:rPr>
        <w:t>, в которой указаны все этапы его изготовления, выглядит</w:t>
      </w:r>
      <w:r w:rsidRPr="00A80C98">
        <w:rPr>
          <w:sz w:val="28"/>
          <w:szCs w:val="28"/>
        </w:rPr>
        <w:t xml:space="preserve"> в соответствии с рисунком 1.</w:t>
      </w:r>
    </w:p>
    <w:p w:rsidR="00A80C98" w:rsidRPr="00A80C98" w:rsidRDefault="00A80C98" w:rsidP="00A80C98">
      <w:pPr>
        <w:ind w:firstLine="709"/>
        <w:rPr>
          <w:sz w:val="28"/>
          <w:szCs w:val="28"/>
        </w:rPr>
      </w:pPr>
    </w:p>
    <w:p w:rsidR="0096645F" w:rsidRPr="00A80C98" w:rsidRDefault="00A95AF6" w:rsidP="00A80C98">
      <w:pPr>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3pt;margin-top:2.5pt;width:315pt;height:471.3pt;z-index:-251658240" wrapcoords="-42 0 -42 21572 21600 21572 21600 0 -42 0">
            <v:imagedata r:id="rId7" o:title=""/>
            <w10:wrap type="tight"/>
          </v:shape>
        </w:pict>
      </w: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A80C98" w:rsidRDefault="00A80C98" w:rsidP="00A80C98">
      <w:pPr>
        <w:ind w:firstLine="709"/>
        <w:rPr>
          <w:sz w:val="28"/>
          <w:szCs w:val="28"/>
        </w:rPr>
      </w:pPr>
    </w:p>
    <w:p w:rsidR="00C81494" w:rsidRDefault="00C81494" w:rsidP="00A80C98">
      <w:pPr>
        <w:ind w:firstLine="709"/>
        <w:rPr>
          <w:sz w:val="28"/>
          <w:szCs w:val="28"/>
        </w:rPr>
      </w:pPr>
      <w:r w:rsidRPr="00A80C98">
        <w:rPr>
          <w:sz w:val="28"/>
          <w:szCs w:val="28"/>
        </w:rPr>
        <w:t>Рисунок 1</w:t>
      </w:r>
      <w:r w:rsidR="0036586A" w:rsidRPr="00A80C98">
        <w:rPr>
          <w:sz w:val="28"/>
          <w:szCs w:val="28"/>
        </w:rPr>
        <w:t xml:space="preserve"> –</w:t>
      </w:r>
      <w:r w:rsidR="006B28A1" w:rsidRPr="00A80C98">
        <w:rPr>
          <w:sz w:val="28"/>
          <w:szCs w:val="28"/>
        </w:rPr>
        <w:t xml:space="preserve"> Общая технологическая схема изготовления издания.</w:t>
      </w:r>
    </w:p>
    <w:p w:rsidR="00A80C98" w:rsidRDefault="00A80C98" w:rsidP="00A80C98">
      <w:pPr>
        <w:ind w:firstLine="709"/>
        <w:rPr>
          <w:sz w:val="28"/>
          <w:szCs w:val="28"/>
        </w:rPr>
      </w:pPr>
    </w:p>
    <w:p w:rsidR="0047490A" w:rsidRPr="00A80C98" w:rsidRDefault="00A80C98" w:rsidP="00A80C98">
      <w:pPr>
        <w:ind w:firstLine="709"/>
        <w:rPr>
          <w:caps/>
          <w:sz w:val="28"/>
          <w:szCs w:val="28"/>
        </w:rPr>
      </w:pPr>
      <w:r>
        <w:rPr>
          <w:sz w:val="28"/>
          <w:szCs w:val="28"/>
        </w:rPr>
        <w:br w:type="page"/>
      </w:r>
      <w:r w:rsidRPr="00A80C98">
        <w:rPr>
          <w:caps/>
          <w:sz w:val="28"/>
          <w:szCs w:val="28"/>
        </w:rPr>
        <w:t xml:space="preserve">3. </w:t>
      </w:r>
      <w:r w:rsidR="0047490A" w:rsidRPr="00A80C98">
        <w:rPr>
          <w:caps/>
          <w:sz w:val="28"/>
          <w:szCs w:val="28"/>
        </w:rPr>
        <w:t>Анализ технологий изготовления макета монтажных форм</w:t>
      </w:r>
    </w:p>
    <w:p w:rsidR="00A80C98" w:rsidRPr="00A80C98" w:rsidRDefault="00A80C98" w:rsidP="00A80C98">
      <w:pPr>
        <w:ind w:firstLine="709"/>
        <w:rPr>
          <w:sz w:val="28"/>
          <w:szCs w:val="28"/>
        </w:rPr>
      </w:pPr>
    </w:p>
    <w:p w:rsidR="002C7613" w:rsidRPr="00A80C98" w:rsidRDefault="002C7613" w:rsidP="00A80C98">
      <w:pPr>
        <w:ind w:firstLine="709"/>
        <w:rPr>
          <w:sz w:val="28"/>
          <w:szCs w:val="28"/>
        </w:rPr>
      </w:pPr>
      <w:r w:rsidRPr="00A80C98">
        <w:rPr>
          <w:sz w:val="28"/>
          <w:szCs w:val="28"/>
        </w:rPr>
        <w:t>Создание макета монтжных форм</w:t>
      </w:r>
      <w:r w:rsidR="005E1F77" w:rsidRPr="00A80C98">
        <w:rPr>
          <w:sz w:val="28"/>
          <w:szCs w:val="28"/>
        </w:rPr>
        <w:t xml:space="preserve"> (спуск полос)</w:t>
      </w:r>
      <w:r w:rsidRPr="00A80C98">
        <w:rPr>
          <w:sz w:val="28"/>
          <w:szCs w:val="28"/>
        </w:rPr>
        <w:t xml:space="preserve"> – это расположение отдельных страниц или частей печатного листа таким образом, чтобы после фальцовки и обрезки полосы имели правильный порядок и ориентацию [1].</w:t>
      </w:r>
    </w:p>
    <w:p w:rsidR="002C7613" w:rsidRPr="00A80C98" w:rsidRDefault="002C7613" w:rsidP="00A80C98">
      <w:pPr>
        <w:ind w:firstLine="709"/>
        <w:rPr>
          <w:sz w:val="28"/>
          <w:szCs w:val="28"/>
        </w:rPr>
      </w:pPr>
      <w:r w:rsidRPr="00A80C98">
        <w:rPr>
          <w:sz w:val="28"/>
          <w:szCs w:val="28"/>
        </w:rPr>
        <w:t>Об изготовлении макета монтажных форм нужно задуматься еще прежде чем приступать к дизайну издания. Ведь здесь играет важную роль и конечный обрезной формат издания, и способ крепления блока, и способ печати, и формат печатного листа, и даже способ фальцовки.</w:t>
      </w:r>
    </w:p>
    <w:p w:rsidR="002C7613" w:rsidRPr="00A80C98" w:rsidRDefault="002C7613" w:rsidP="00A80C98">
      <w:pPr>
        <w:ind w:firstLine="709"/>
        <w:rPr>
          <w:sz w:val="28"/>
          <w:szCs w:val="28"/>
        </w:rPr>
      </w:pPr>
      <w:r w:rsidRPr="00A80C98">
        <w:rPr>
          <w:sz w:val="28"/>
          <w:szCs w:val="28"/>
        </w:rPr>
        <w:t xml:space="preserve">А от того, как будет выполнен макет, зависит то, как будет </w:t>
      </w:r>
      <w:r w:rsidR="00DF28C0" w:rsidRPr="00A80C98">
        <w:rPr>
          <w:sz w:val="28"/>
          <w:szCs w:val="28"/>
        </w:rPr>
        <w:t>выглядеть</w:t>
      </w:r>
      <w:r w:rsidRPr="00A80C98">
        <w:rPr>
          <w:sz w:val="28"/>
          <w:szCs w:val="28"/>
        </w:rPr>
        <w:t xml:space="preserve"> наше издание в конечном итоге. Неверно выполненный монтаж может привести к необратимым последствиям (</w:t>
      </w:r>
      <w:r w:rsidR="000078D2" w:rsidRPr="00A80C98">
        <w:rPr>
          <w:sz w:val="28"/>
          <w:szCs w:val="28"/>
        </w:rPr>
        <w:t>вплоть до</w:t>
      </w:r>
      <w:r w:rsidRPr="00A80C98">
        <w:rPr>
          <w:sz w:val="28"/>
          <w:szCs w:val="28"/>
        </w:rPr>
        <w:t xml:space="preserve"> испорченно</w:t>
      </w:r>
      <w:r w:rsidR="000078D2" w:rsidRPr="00A80C98">
        <w:rPr>
          <w:sz w:val="28"/>
          <w:szCs w:val="28"/>
        </w:rPr>
        <w:t>го</w:t>
      </w:r>
      <w:r w:rsidRPr="00A80C98">
        <w:rPr>
          <w:sz w:val="28"/>
          <w:szCs w:val="28"/>
        </w:rPr>
        <w:t xml:space="preserve"> тираж</w:t>
      </w:r>
      <w:r w:rsidR="000078D2" w:rsidRPr="00A80C98">
        <w:rPr>
          <w:sz w:val="28"/>
          <w:szCs w:val="28"/>
        </w:rPr>
        <w:t>а</w:t>
      </w:r>
      <w:r w:rsidRPr="00A80C98">
        <w:rPr>
          <w:sz w:val="28"/>
          <w:szCs w:val="28"/>
        </w:rPr>
        <w:t>) и необходимости начинать все сначала.</w:t>
      </w:r>
    </w:p>
    <w:p w:rsidR="000078D2" w:rsidRPr="00A80C98" w:rsidRDefault="000078D2" w:rsidP="00A80C98">
      <w:pPr>
        <w:ind w:firstLine="709"/>
        <w:rPr>
          <w:sz w:val="28"/>
          <w:szCs w:val="28"/>
        </w:rPr>
      </w:pPr>
      <w:r w:rsidRPr="00A80C98">
        <w:rPr>
          <w:sz w:val="28"/>
          <w:szCs w:val="28"/>
        </w:rPr>
        <w:t xml:space="preserve">Изначально был известен только один способ изготовления макета – ручной монтаж. Но с началом широкого применения компьютеров в стадии допечатной подготовки и все более глубоким проникновением автоматизации в печатный процесс, появились программы компьютерной верстки, специализорованные программы </w:t>
      </w:r>
      <w:r w:rsidR="00E1002B" w:rsidRPr="00A80C98">
        <w:rPr>
          <w:sz w:val="28"/>
          <w:szCs w:val="28"/>
        </w:rPr>
        <w:t>для создания макета монтажа и даже профессиональные рабочие станции, управляющие выводными системами [2].</w:t>
      </w:r>
    </w:p>
    <w:p w:rsidR="00894A9C" w:rsidRDefault="00894A9C" w:rsidP="00A80C98">
      <w:pPr>
        <w:ind w:firstLine="709"/>
        <w:rPr>
          <w:sz w:val="28"/>
          <w:szCs w:val="28"/>
        </w:rPr>
      </w:pPr>
      <w:r w:rsidRPr="00A80C98">
        <w:rPr>
          <w:sz w:val="28"/>
          <w:szCs w:val="28"/>
        </w:rPr>
        <w:t>Рассмотрим каждый из этих способов.</w:t>
      </w:r>
    </w:p>
    <w:p w:rsidR="00A80C98" w:rsidRDefault="00A80C98" w:rsidP="00A80C98">
      <w:pPr>
        <w:ind w:firstLine="709"/>
        <w:rPr>
          <w:sz w:val="28"/>
          <w:szCs w:val="28"/>
        </w:rPr>
      </w:pPr>
    </w:p>
    <w:p w:rsidR="00894A9C" w:rsidRDefault="00A80C98" w:rsidP="00A80C98">
      <w:pPr>
        <w:ind w:firstLine="709"/>
        <w:rPr>
          <w:sz w:val="28"/>
          <w:szCs w:val="28"/>
        </w:rPr>
      </w:pPr>
      <w:r>
        <w:rPr>
          <w:sz w:val="28"/>
          <w:szCs w:val="28"/>
        </w:rPr>
        <w:t xml:space="preserve">3.1 </w:t>
      </w:r>
      <w:r w:rsidR="00894A9C" w:rsidRPr="00A80C98">
        <w:rPr>
          <w:sz w:val="28"/>
          <w:szCs w:val="28"/>
        </w:rPr>
        <w:t>Ручной монтаж</w:t>
      </w:r>
    </w:p>
    <w:p w:rsidR="00A80C98" w:rsidRPr="00A80C98" w:rsidRDefault="00A80C98" w:rsidP="00A80C98">
      <w:pPr>
        <w:ind w:firstLine="709"/>
        <w:rPr>
          <w:sz w:val="28"/>
          <w:szCs w:val="28"/>
        </w:rPr>
      </w:pPr>
    </w:p>
    <w:p w:rsidR="00E67869" w:rsidRPr="00A80C98" w:rsidRDefault="00291EF9" w:rsidP="00A80C98">
      <w:pPr>
        <w:ind w:firstLine="709"/>
        <w:rPr>
          <w:sz w:val="28"/>
          <w:szCs w:val="28"/>
        </w:rPr>
      </w:pPr>
      <w:r w:rsidRPr="00A80C98">
        <w:rPr>
          <w:sz w:val="28"/>
          <w:szCs w:val="28"/>
        </w:rPr>
        <w:t>Как следует из названия, ручной монтаж выполняется вручную – с соответствующими затратами времени, сил и средств</w:t>
      </w:r>
      <w:r w:rsidR="00E67869" w:rsidRPr="00A80C98">
        <w:rPr>
          <w:sz w:val="28"/>
          <w:szCs w:val="28"/>
        </w:rPr>
        <w:t>.</w:t>
      </w:r>
    </w:p>
    <w:p w:rsidR="00BA679F" w:rsidRPr="00A80C98" w:rsidRDefault="00A52421" w:rsidP="00A80C98">
      <w:pPr>
        <w:ind w:firstLine="709"/>
        <w:rPr>
          <w:sz w:val="28"/>
          <w:szCs w:val="28"/>
        </w:rPr>
      </w:pPr>
      <w:r w:rsidRPr="00A80C98">
        <w:rPr>
          <w:sz w:val="28"/>
          <w:szCs w:val="28"/>
        </w:rPr>
        <w:t xml:space="preserve">Для ручного монтажа </w:t>
      </w:r>
      <w:r w:rsidR="00C61F59" w:rsidRPr="00A80C98">
        <w:rPr>
          <w:sz w:val="28"/>
          <w:szCs w:val="28"/>
        </w:rPr>
        <w:t>используются комплекты диапозитивов (или неготивов в зависимости от способа печати) в виде отдельных диапозитивов (негативов) или сверстанных полос или монтажа нескольких полос издания. Они поступают в монтажное отделение вместе с макетом, который служит эталоном при монтаже. На макете должны быть указаны: формат бумажного листа, обрезной формат издания, формат живописного поля, ширины каждого поля. В макете должны быть точно расставлены рисунки и текст с указанием форматов и красочности всех изображений.</w:t>
      </w:r>
    </w:p>
    <w:p w:rsidR="00A52421" w:rsidRPr="00A80C98" w:rsidRDefault="00BA679F" w:rsidP="00A80C98">
      <w:pPr>
        <w:ind w:firstLine="709"/>
        <w:rPr>
          <w:sz w:val="28"/>
          <w:szCs w:val="28"/>
        </w:rPr>
      </w:pPr>
      <w:r w:rsidRPr="00A80C98">
        <w:rPr>
          <w:sz w:val="28"/>
          <w:szCs w:val="28"/>
        </w:rPr>
        <w:t xml:space="preserve">На монтажный стол укладывают пленку с миллиметровой сеткой на прозрачной, сверху помещают лист тонкой бумаги или прозрачной, или полуматовой пленки с высокой размерной стабильностью, размером, соответствующим необрезному тиражному листу. На бумажном листе или пленке расчерчивают план </w:t>
      </w:r>
      <w:r w:rsidR="002360E8" w:rsidRPr="00A80C98">
        <w:rPr>
          <w:sz w:val="28"/>
          <w:szCs w:val="28"/>
        </w:rPr>
        <w:t>м</w:t>
      </w:r>
      <w:r w:rsidRPr="00A80C98">
        <w:rPr>
          <w:sz w:val="28"/>
          <w:szCs w:val="28"/>
        </w:rPr>
        <w:t>онтажа в строгом соответствии с макетом. Для этого карандашом наносят центральную линию, линию, соответствующую границе прижимных планок (клапанов), линии-границы изображения (ориентиры), а также общие и приладочные метки-кресты, обрезные углы, метки для фальцовки, корешковые (листовые, потетрадные) метки.</w:t>
      </w:r>
      <w:r w:rsidR="003C6FDB" w:rsidRPr="00A80C98">
        <w:rPr>
          <w:sz w:val="28"/>
          <w:szCs w:val="28"/>
        </w:rPr>
        <w:t xml:space="preserve"> За краем обрезного поля, в соответствии с изображением, наносят линии для установки шкал оперативного контроля формного и печатного процессов.</w:t>
      </w:r>
    </w:p>
    <w:p w:rsidR="003F6BEC" w:rsidRPr="00A80C98" w:rsidRDefault="003F6BEC" w:rsidP="00A80C98">
      <w:pPr>
        <w:ind w:firstLine="709"/>
        <w:rPr>
          <w:sz w:val="28"/>
          <w:szCs w:val="28"/>
        </w:rPr>
      </w:pPr>
      <w:r w:rsidRPr="00A80C98">
        <w:rPr>
          <w:sz w:val="28"/>
          <w:szCs w:val="28"/>
        </w:rPr>
        <w:t>План монтажа помещают на монтажный стол с закрепленной на нем миллиметровой сеткой так, чтобы при монтаже получать зеркальное изображение. Отдельные диапозитивы или сверстанные полосы издания устанавливают точно по ориентирам, нанесенным на плане монтажа и закрепляют на монтажной основе полосками липкой ленты или монтажным клеем.</w:t>
      </w:r>
    </w:p>
    <w:p w:rsidR="007A68BC" w:rsidRPr="00A80C98" w:rsidRDefault="007A68BC" w:rsidP="00A80C98">
      <w:pPr>
        <w:ind w:firstLine="709"/>
        <w:rPr>
          <w:sz w:val="28"/>
          <w:szCs w:val="28"/>
        </w:rPr>
      </w:pPr>
      <w:r w:rsidRPr="00A80C98">
        <w:rPr>
          <w:sz w:val="28"/>
          <w:szCs w:val="28"/>
        </w:rPr>
        <w:t>Затем на готовый монтаж приклеивают приладочные метки-кресты, метки для фальцовки, углы для обрезки, шкалы оперативного контроля формного и печатного процесса отечественного и зарубежного производства, корешковые метки посредине корешкового поля между первой и последней страницами каждого печатного листа. Правильность установки крестов и меток постоянно проверяют с помощью лупы, ориентируясь по миллиметровой сетке, чтобы не допускать перекоса.</w:t>
      </w:r>
      <w:r w:rsidR="00E67869" w:rsidRPr="00A80C98">
        <w:rPr>
          <w:sz w:val="28"/>
          <w:szCs w:val="28"/>
        </w:rPr>
        <w:t xml:space="preserve"> [3</w:t>
      </w:r>
      <w:r w:rsidR="00E67869" w:rsidRPr="00A80C98">
        <w:rPr>
          <w:sz w:val="28"/>
          <w:szCs w:val="28"/>
          <w:lang w:val="en-US"/>
        </w:rPr>
        <w:t>]</w:t>
      </w:r>
    </w:p>
    <w:p w:rsidR="00E67869" w:rsidRDefault="00E67869" w:rsidP="00A80C98">
      <w:pPr>
        <w:ind w:firstLine="709"/>
        <w:rPr>
          <w:sz w:val="28"/>
          <w:szCs w:val="28"/>
        </w:rPr>
      </w:pPr>
      <w:r w:rsidRPr="00A80C98">
        <w:rPr>
          <w:sz w:val="28"/>
          <w:szCs w:val="28"/>
        </w:rPr>
        <w:t>На каждой ста</w:t>
      </w:r>
      <w:r w:rsidR="00CD4E51" w:rsidRPr="00A80C98">
        <w:rPr>
          <w:sz w:val="28"/>
          <w:szCs w:val="28"/>
        </w:rPr>
        <w:t>д</w:t>
      </w:r>
      <w:r w:rsidRPr="00A80C98">
        <w:rPr>
          <w:sz w:val="28"/>
          <w:szCs w:val="28"/>
        </w:rPr>
        <w:t xml:space="preserve">ии процесса возможны ошибки и неточности. Например, совмещение цветов при ручном монтаже под визуальным контролем не исключает того, что при прекрасной приводке на исходных фотоформах одна краска одной полосы сместится чуть в сторону. Такую ошибку нельзя компенсировать приводкой в печати – в лучшем случае смещение можно перераспределить между полосами за счет сдвига формы целиком. Также вероятны </w:t>
      </w:r>
      <w:r w:rsidR="00CD4E51" w:rsidRPr="00A80C98">
        <w:rPr>
          <w:sz w:val="28"/>
          <w:szCs w:val="28"/>
        </w:rPr>
        <w:t>такие случайные ошибки как перевернутые или переставленные страницы.</w:t>
      </w:r>
    </w:p>
    <w:p w:rsidR="00A80C98" w:rsidRDefault="00A80C98" w:rsidP="00A80C98">
      <w:pPr>
        <w:ind w:firstLine="709"/>
        <w:rPr>
          <w:sz w:val="28"/>
          <w:szCs w:val="28"/>
        </w:rPr>
      </w:pPr>
    </w:p>
    <w:p w:rsidR="004608C8" w:rsidRDefault="00A80C98" w:rsidP="00A80C98">
      <w:pPr>
        <w:ind w:firstLine="709"/>
        <w:rPr>
          <w:sz w:val="28"/>
          <w:szCs w:val="28"/>
        </w:rPr>
      </w:pPr>
      <w:r>
        <w:rPr>
          <w:sz w:val="28"/>
          <w:szCs w:val="28"/>
        </w:rPr>
        <w:t xml:space="preserve">3.2 </w:t>
      </w:r>
      <w:r w:rsidR="004608C8" w:rsidRPr="00A80C98">
        <w:rPr>
          <w:sz w:val="28"/>
          <w:szCs w:val="28"/>
        </w:rPr>
        <w:t>Спуск в программах верстки</w:t>
      </w:r>
    </w:p>
    <w:p w:rsidR="00A80C98" w:rsidRPr="00A80C98" w:rsidRDefault="00A80C98" w:rsidP="00A80C98">
      <w:pPr>
        <w:ind w:firstLine="709"/>
        <w:rPr>
          <w:sz w:val="28"/>
          <w:szCs w:val="28"/>
        </w:rPr>
      </w:pPr>
    </w:p>
    <w:p w:rsidR="00AD3279" w:rsidRPr="00A80C98" w:rsidRDefault="00AD3279" w:rsidP="00A80C98">
      <w:pPr>
        <w:ind w:firstLine="709"/>
        <w:rPr>
          <w:sz w:val="28"/>
          <w:szCs w:val="28"/>
        </w:rPr>
      </w:pPr>
      <w:r w:rsidRPr="00A80C98">
        <w:rPr>
          <w:sz w:val="28"/>
          <w:szCs w:val="28"/>
        </w:rPr>
        <w:t>Самый простой и наглядный, хотя достаточно трудоемкий для исполнителя путь - расположить элементы спускового макета на большой полосе вручную с помощью программы верстки, вручную же добавив необходимые шкалы, линии сгиба и реза и другие вспомогательные элементы. Получение спуска в виде документа программы верстки имеет свои преимущества - его уменьшенную копию можно легко распечатать на бумаге или прямо с экрана показать заинтересованным специалистам, заказчику или рабо</w:t>
      </w:r>
      <w:r w:rsidR="00531329" w:rsidRPr="00A80C98">
        <w:rPr>
          <w:sz w:val="28"/>
          <w:szCs w:val="28"/>
        </w:rPr>
        <w:t>тникам типографии ещё до вывода</w:t>
      </w:r>
      <w:r w:rsidR="00A80C98">
        <w:rPr>
          <w:sz w:val="28"/>
          <w:szCs w:val="28"/>
        </w:rPr>
        <w:t xml:space="preserve"> </w:t>
      </w:r>
      <w:r w:rsidRPr="00A80C98">
        <w:rPr>
          <w:sz w:val="28"/>
          <w:szCs w:val="28"/>
        </w:rPr>
        <w:t>пленок</w:t>
      </w:r>
      <w:r w:rsidR="00531329" w:rsidRPr="00A80C98">
        <w:rPr>
          <w:sz w:val="28"/>
          <w:szCs w:val="28"/>
        </w:rPr>
        <w:t xml:space="preserve"> [2]</w:t>
      </w:r>
      <w:r w:rsidRPr="00A80C98">
        <w:rPr>
          <w:sz w:val="28"/>
          <w:szCs w:val="28"/>
        </w:rPr>
        <w:t>.</w:t>
      </w:r>
      <w:r w:rsidR="00531329" w:rsidRPr="00A80C98">
        <w:rPr>
          <w:sz w:val="28"/>
          <w:szCs w:val="28"/>
        </w:rPr>
        <w:t xml:space="preserve"> </w:t>
      </w:r>
      <w:r w:rsidRPr="00A80C98">
        <w:rPr>
          <w:sz w:val="28"/>
          <w:szCs w:val="28"/>
        </w:rPr>
        <w:t>Кроме того, такой подход не требует дополнительных капиталовложений. Однако трудоемкость этого способа, невозможность автоматизации выводит его за рамки серьезного рассмотрения для книжно-журнальной продукции. Практически "ручная" раскладка полос на формат печатного листа делается при подготовке к печати этикеток и других изображений малого формата, или в случаях эпизодического выполнения работ по монтажу спусков для продукции малого объема.</w:t>
      </w:r>
    </w:p>
    <w:p w:rsidR="00815674" w:rsidRDefault="00815674" w:rsidP="00A80C98">
      <w:pPr>
        <w:ind w:firstLine="709"/>
        <w:rPr>
          <w:sz w:val="28"/>
          <w:szCs w:val="28"/>
        </w:rPr>
      </w:pPr>
      <w:r w:rsidRPr="00A80C98">
        <w:rPr>
          <w:sz w:val="28"/>
          <w:szCs w:val="28"/>
        </w:rPr>
        <w:t>Некоторые программы верстки могут предоставить более расширен</w:t>
      </w:r>
      <w:r w:rsidR="002360E8" w:rsidRPr="00A80C98">
        <w:rPr>
          <w:sz w:val="28"/>
          <w:szCs w:val="28"/>
        </w:rPr>
        <w:t>н</w:t>
      </w:r>
      <w:r w:rsidRPr="00A80C98">
        <w:rPr>
          <w:sz w:val="28"/>
          <w:szCs w:val="28"/>
        </w:rPr>
        <w:t>ые возможности, которые однако</w:t>
      </w:r>
      <w:r w:rsidR="00B2547C" w:rsidRPr="00A80C98">
        <w:rPr>
          <w:sz w:val="28"/>
          <w:szCs w:val="28"/>
        </w:rPr>
        <w:t xml:space="preserve"> все же</w:t>
      </w:r>
      <w:r w:rsidRPr="00A80C98">
        <w:rPr>
          <w:sz w:val="28"/>
          <w:szCs w:val="28"/>
        </w:rPr>
        <w:t xml:space="preserve"> не позволяют полностью автоматизировать создание макета монтажа. Так</w:t>
      </w:r>
      <w:r w:rsidR="00B2547C" w:rsidRPr="00A80C98">
        <w:rPr>
          <w:sz w:val="28"/>
          <w:szCs w:val="28"/>
        </w:rPr>
        <w:t>,</w:t>
      </w:r>
      <w:r w:rsidRPr="00A80C98">
        <w:rPr>
          <w:sz w:val="28"/>
          <w:szCs w:val="28"/>
        </w:rPr>
        <w:t xml:space="preserve"> в ставшей последнее время популярной программе верстки Adobe InDesign</w:t>
      </w:r>
      <w:r w:rsidR="00B2547C" w:rsidRPr="00A80C98">
        <w:rPr>
          <w:sz w:val="28"/>
          <w:szCs w:val="28"/>
        </w:rPr>
        <w:t>,</w:t>
      </w:r>
      <w:r w:rsidRPr="00A80C98">
        <w:rPr>
          <w:sz w:val="28"/>
          <w:szCs w:val="28"/>
        </w:rPr>
        <w:t xml:space="preserve"> есть плагин InBooklet CE, разработанный фирмой Alap. Однако он является лишь дополнением к программе верстки и не обладает спуском полос в полном объеме. Например, в нем отсутствует функция вертикального буклетирования, то есть размещения страниц публикации «голова к голове», но </w:t>
      </w:r>
      <w:r w:rsidR="006F59BE" w:rsidRPr="00A80C98">
        <w:rPr>
          <w:sz w:val="28"/>
          <w:szCs w:val="28"/>
        </w:rPr>
        <w:t>плагин все-таки помогает разместить на одной полосе две страницы, осуществив при этом сортировку страниц в соответствии с заданными условиями. [</w:t>
      </w:r>
      <w:r w:rsidR="00F4087D" w:rsidRPr="00A80C98">
        <w:rPr>
          <w:sz w:val="28"/>
          <w:szCs w:val="28"/>
        </w:rPr>
        <w:t>4</w:t>
      </w:r>
      <w:r w:rsidR="006F59BE" w:rsidRPr="00A80C98">
        <w:rPr>
          <w:sz w:val="28"/>
          <w:szCs w:val="28"/>
        </w:rPr>
        <w:t>] Это позволяет, не прибегая к помощи специалистов, подготовить макет небольшого издания к цифровой печати.</w:t>
      </w:r>
    </w:p>
    <w:p w:rsidR="00A80C98" w:rsidRDefault="00A80C98" w:rsidP="00A80C98">
      <w:pPr>
        <w:ind w:firstLine="709"/>
        <w:rPr>
          <w:sz w:val="28"/>
          <w:szCs w:val="28"/>
        </w:rPr>
      </w:pPr>
    </w:p>
    <w:p w:rsidR="00815674" w:rsidRDefault="00A80C98" w:rsidP="00A80C98">
      <w:pPr>
        <w:ind w:firstLine="709"/>
        <w:rPr>
          <w:bCs/>
          <w:sz w:val="28"/>
          <w:szCs w:val="28"/>
        </w:rPr>
      </w:pPr>
      <w:r>
        <w:rPr>
          <w:sz w:val="28"/>
          <w:szCs w:val="28"/>
        </w:rPr>
        <w:t xml:space="preserve">3.3 </w:t>
      </w:r>
      <w:r w:rsidR="00815674" w:rsidRPr="00A80C98">
        <w:rPr>
          <w:bCs/>
          <w:sz w:val="28"/>
          <w:szCs w:val="28"/>
        </w:rPr>
        <w:t>Специализированные программные средства</w:t>
      </w:r>
    </w:p>
    <w:p w:rsidR="00A80C98" w:rsidRPr="00A80C98" w:rsidRDefault="00A80C98" w:rsidP="00A80C98">
      <w:pPr>
        <w:ind w:firstLine="709"/>
        <w:rPr>
          <w:sz w:val="28"/>
          <w:szCs w:val="28"/>
        </w:rPr>
      </w:pPr>
    </w:p>
    <w:p w:rsidR="007D6E3C" w:rsidRPr="00A80C98" w:rsidRDefault="000C6B3C" w:rsidP="00A80C98">
      <w:pPr>
        <w:ind w:firstLine="709"/>
        <w:rPr>
          <w:sz w:val="28"/>
          <w:szCs w:val="28"/>
        </w:rPr>
      </w:pPr>
      <w:r w:rsidRPr="00A80C98">
        <w:rPr>
          <w:sz w:val="28"/>
          <w:szCs w:val="28"/>
        </w:rPr>
        <w:t>Программы спуска полос делают возможным объединение функций традиционного ручного спуска полос с удобным для пользователя программным обеспечением. Ручные методы заменяются на команды цифровой обработки. Важнейшим преимуществом программных методов является упрощение и унификация повторяющихся задач. Библиотеки спуска полос, которые поступают вместе с программами, могут использоваться при выполнении стандартных заданий. После некоторой модификации они могут также применяться для выполнения специальных схем спуска полос. Почти все программы предусматривают операции отделочных процессов. Такие программы автоматически учитывают, например, шлейф и набег переплета при шитье внакидку в зависимости от веса бумаги и осуществляют коррекцию боковых сдвигов, возникающих в процессе фальцовки.</w:t>
      </w:r>
    </w:p>
    <w:p w:rsidR="0012321A" w:rsidRPr="00A80C98" w:rsidRDefault="0012321A" w:rsidP="00A80C98">
      <w:pPr>
        <w:ind w:firstLine="709"/>
        <w:rPr>
          <w:sz w:val="28"/>
          <w:szCs w:val="28"/>
        </w:rPr>
      </w:pPr>
      <w:r w:rsidRPr="00A80C98">
        <w:rPr>
          <w:sz w:val="28"/>
          <w:szCs w:val="28"/>
        </w:rPr>
        <w:t>Наиболее известными программными средствами для спуска полос являются</w:t>
      </w:r>
    </w:p>
    <w:p w:rsidR="00197BCD" w:rsidRPr="00A80C98" w:rsidRDefault="006E3F47" w:rsidP="00A80C98">
      <w:pPr>
        <w:numPr>
          <w:ilvl w:val="0"/>
          <w:numId w:val="6"/>
        </w:numPr>
        <w:tabs>
          <w:tab w:val="clear" w:pos="1260"/>
        </w:tabs>
        <w:ind w:left="0" w:firstLine="709"/>
        <w:rPr>
          <w:sz w:val="28"/>
          <w:szCs w:val="28"/>
          <w:lang w:val="en-US"/>
        </w:rPr>
      </w:pPr>
      <w:r w:rsidRPr="00A80C98">
        <w:rPr>
          <w:sz w:val="28"/>
          <w:szCs w:val="28"/>
          <w:lang w:val="en-US"/>
        </w:rPr>
        <w:t>DynaStrip</w:t>
      </w:r>
      <w:r w:rsidRPr="00A80C98">
        <w:rPr>
          <w:sz w:val="28"/>
          <w:szCs w:val="28"/>
        </w:rPr>
        <w:t xml:space="preserve"> и </w:t>
      </w:r>
      <w:r w:rsidR="00197BCD" w:rsidRPr="00A80C98">
        <w:rPr>
          <w:sz w:val="28"/>
          <w:szCs w:val="28"/>
        </w:rPr>
        <w:t xml:space="preserve">Inposition </w:t>
      </w:r>
      <w:r w:rsidR="00197BCD" w:rsidRPr="00A80C98">
        <w:rPr>
          <w:sz w:val="28"/>
          <w:szCs w:val="28"/>
          <w:lang w:val="en-US"/>
        </w:rPr>
        <w:t>(Dynagram)</w:t>
      </w:r>
      <w:r w:rsidR="00CA7422" w:rsidRPr="00A80C98">
        <w:rPr>
          <w:sz w:val="28"/>
          <w:szCs w:val="28"/>
          <w:lang w:val="en-US"/>
        </w:rPr>
        <w:t>;</w:t>
      </w:r>
    </w:p>
    <w:p w:rsidR="008E2CF3" w:rsidRPr="00A80C98" w:rsidRDefault="008E2CF3" w:rsidP="00A80C98">
      <w:pPr>
        <w:numPr>
          <w:ilvl w:val="0"/>
          <w:numId w:val="6"/>
        </w:numPr>
        <w:tabs>
          <w:tab w:val="clear" w:pos="1260"/>
        </w:tabs>
        <w:ind w:left="0" w:firstLine="709"/>
        <w:rPr>
          <w:sz w:val="28"/>
          <w:szCs w:val="28"/>
          <w:lang w:val="en-US"/>
        </w:rPr>
      </w:pPr>
      <w:r w:rsidRPr="00A80C98">
        <w:rPr>
          <w:sz w:val="28"/>
          <w:szCs w:val="28"/>
          <w:lang w:val="en-US"/>
        </w:rPr>
        <w:t>Imposition Publisher (Farrukh Systems)</w:t>
      </w:r>
      <w:r w:rsidRPr="00A80C98">
        <w:rPr>
          <w:sz w:val="28"/>
          <w:szCs w:val="28"/>
        </w:rPr>
        <w:t>;</w:t>
      </w:r>
    </w:p>
    <w:p w:rsidR="008E2CF3" w:rsidRPr="00A80C98" w:rsidRDefault="0003091C" w:rsidP="00A80C98">
      <w:pPr>
        <w:numPr>
          <w:ilvl w:val="0"/>
          <w:numId w:val="6"/>
        </w:numPr>
        <w:tabs>
          <w:tab w:val="clear" w:pos="1260"/>
        </w:tabs>
        <w:ind w:left="0" w:firstLine="709"/>
        <w:rPr>
          <w:sz w:val="28"/>
          <w:szCs w:val="28"/>
          <w:lang w:val="en-US"/>
        </w:rPr>
      </w:pPr>
      <w:r w:rsidRPr="00A80C98">
        <w:rPr>
          <w:sz w:val="28"/>
          <w:szCs w:val="28"/>
          <w:lang w:val="en-US"/>
        </w:rPr>
        <w:t>Quite Imposing Plus</w:t>
      </w:r>
      <w:r w:rsidR="00CE689C" w:rsidRPr="00A80C98">
        <w:rPr>
          <w:sz w:val="28"/>
          <w:szCs w:val="28"/>
          <w:lang w:val="en-US"/>
        </w:rPr>
        <w:t xml:space="preserve"> (Quite Software)</w:t>
      </w:r>
      <w:r w:rsidRPr="00A80C98">
        <w:rPr>
          <w:sz w:val="28"/>
          <w:szCs w:val="28"/>
          <w:lang w:val="en-US"/>
        </w:rPr>
        <w:t>;</w:t>
      </w:r>
    </w:p>
    <w:p w:rsidR="008E2CF3" w:rsidRPr="00A80C98" w:rsidRDefault="008E2CF3" w:rsidP="00A80C98">
      <w:pPr>
        <w:numPr>
          <w:ilvl w:val="0"/>
          <w:numId w:val="6"/>
        </w:numPr>
        <w:tabs>
          <w:tab w:val="clear" w:pos="1260"/>
        </w:tabs>
        <w:ind w:left="0" w:firstLine="709"/>
        <w:rPr>
          <w:sz w:val="28"/>
          <w:szCs w:val="28"/>
          <w:lang w:val="en-US"/>
        </w:rPr>
      </w:pPr>
      <w:r w:rsidRPr="00A80C98">
        <w:rPr>
          <w:sz w:val="28"/>
          <w:szCs w:val="28"/>
          <w:lang w:val="en-US"/>
        </w:rPr>
        <w:t>Preps (Kodak)</w:t>
      </w:r>
      <w:r w:rsidRPr="00A80C98">
        <w:rPr>
          <w:sz w:val="28"/>
          <w:szCs w:val="28"/>
        </w:rPr>
        <w:t>;</w:t>
      </w:r>
    </w:p>
    <w:p w:rsidR="007D6E3C" w:rsidRPr="00A80C98" w:rsidRDefault="008E2CF3" w:rsidP="00A80C98">
      <w:pPr>
        <w:numPr>
          <w:ilvl w:val="0"/>
          <w:numId w:val="6"/>
        </w:numPr>
        <w:tabs>
          <w:tab w:val="clear" w:pos="1260"/>
        </w:tabs>
        <w:ind w:left="0" w:firstLine="709"/>
        <w:rPr>
          <w:sz w:val="28"/>
          <w:szCs w:val="28"/>
          <w:lang w:val="en-US"/>
        </w:rPr>
      </w:pPr>
      <w:r w:rsidRPr="00A80C98">
        <w:rPr>
          <w:sz w:val="28"/>
          <w:szCs w:val="28"/>
          <w:lang w:val="en-US"/>
        </w:rPr>
        <w:t>Impostrip (Ultimate)</w:t>
      </w:r>
      <w:r w:rsidR="0012321A" w:rsidRPr="00A80C98">
        <w:rPr>
          <w:sz w:val="28"/>
          <w:szCs w:val="28"/>
          <w:lang w:val="en-US"/>
        </w:rPr>
        <w:t>.</w:t>
      </w:r>
    </w:p>
    <w:p w:rsidR="007D6E3C" w:rsidRPr="00A80C98" w:rsidRDefault="00EB3992" w:rsidP="00A80C98">
      <w:pPr>
        <w:ind w:firstLine="709"/>
        <w:rPr>
          <w:sz w:val="28"/>
          <w:szCs w:val="28"/>
        </w:rPr>
      </w:pPr>
      <w:r w:rsidRPr="00A80C98">
        <w:rPr>
          <w:sz w:val="28"/>
          <w:szCs w:val="28"/>
        </w:rPr>
        <w:t>Программы спуска полос "помнят" все детали, такие как количество страниц в публикации, количество страниц в тетради; размеры иллюстраций, выходящих за край запечатанного листа, размеры обрезки блока, расположение обрезных и реперных меток, а также контрольных цветовых шкал и тип переплета</w:t>
      </w:r>
      <w:r w:rsidR="00A34B27" w:rsidRPr="00A80C98">
        <w:rPr>
          <w:sz w:val="28"/>
          <w:szCs w:val="28"/>
        </w:rPr>
        <w:t xml:space="preserve"> [5]</w:t>
      </w:r>
      <w:r w:rsidRPr="00A80C98">
        <w:rPr>
          <w:sz w:val="28"/>
          <w:szCs w:val="28"/>
        </w:rPr>
        <w:t>.</w:t>
      </w:r>
    </w:p>
    <w:p w:rsidR="00125EFD" w:rsidRPr="00A80C98" w:rsidRDefault="00125EFD" w:rsidP="00A80C98">
      <w:pPr>
        <w:ind w:firstLine="709"/>
        <w:rPr>
          <w:sz w:val="28"/>
          <w:szCs w:val="28"/>
        </w:rPr>
      </w:pPr>
      <w:r w:rsidRPr="00A80C98">
        <w:rPr>
          <w:sz w:val="28"/>
          <w:szCs w:val="28"/>
        </w:rPr>
        <w:t>Операция подготовки готовых спусков состоит из трех этапов:</w:t>
      </w:r>
    </w:p>
    <w:p w:rsidR="00125EFD" w:rsidRPr="00A80C98" w:rsidRDefault="00125EFD" w:rsidP="00A80C98">
      <w:pPr>
        <w:numPr>
          <w:ilvl w:val="0"/>
          <w:numId w:val="7"/>
        </w:numPr>
        <w:tabs>
          <w:tab w:val="clear" w:pos="1800"/>
        </w:tabs>
        <w:ind w:left="0" w:firstLine="709"/>
        <w:rPr>
          <w:sz w:val="28"/>
          <w:szCs w:val="28"/>
        </w:rPr>
      </w:pPr>
      <w:r w:rsidRPr="00A80C98">
        <w:rPr>
          <w:sz w:val="28"/>
          <w:szCs w:val="28"/>
        </w:rPr>
        <w:t>задания спускового макета;</w:t>
      </w:r>
    </w:p>
    <w:p w:rsidR="00125EFD" w:rsidRPr="00A80C98" w:rsidRDefault="00125EFD" w:rsidP="00A80C98">
      <w:pPr>
        <w:numPr>
          <w:ilvl w:val="0"/>
          <w:numId w:val="7"/>
        </w:numPr>
        <w:tabs>
          <w:tab w:val="clear" w:pos="1800"/>
        </w:tabs>
        <w:ind w:left="0" w:firstLine="709"/>
        <w:rPr>
          <w:sz w:val="28"/>
          <w:szCs w:val="28"/>
        </w:rPr>
      </w:pPr>
      <w:r w:rsidRPr="00A80C98">
        <w:rPr>
          <w:sz w:val="28"/>
          <w:szCs w:val="28"/>
        </w:rPr>
        <w:t>подключения к спусковому макету конкретных файлов данных (полос);</w:t>
      </w:r>
    </w:p>
    <w:p w:rsidR="00125EFD" w:rsidRPr="00A80C98" w:rsidRDefault="00125EFD" w:rsidP="00A80C98">
      <w:pPr>
        <w:numPr>
          <w:ilvl w:val="0"/>
          <w:numId w:val="7"/>
        </w:numPr>
        <w:tabs>
          <w:tab w:val="clear" w:pos="1800"/>
        </w:tabs>
        <w:ind w:left="0" w:firstLine="709"/>
        <w:rPr>
          <w:sz w:val="28"/>
          <w:szCs w:val="28"/>
        </w:rPr>
      </w:pPr>
      <w:r w:rsidRPr="00A80C98">
        <w:rPr>
          <w:sz w:val="28"/>
          <w:szCs w:val="28"/>
        </w:rPr>
        <w:t>собственно вывода (печати) готовых спусков.</w:t>
      </w:r>
    </w:p>
    <w:p w:rsidR="00125EFD" w:rsidRPr="00A80C98" w:rsidRDefault="00125EFD" w:rsidP="00A80C98">
      <w:pPr>
        <w:ind w:firstLine="709"/>
        <w:rPr>
          <w:sz w:val="28"/>
          <w:szCs w:val="28"/>
        </w:rPr>
      </w:pPr>
      <w:r w:rsidRPr="00A80C98">
        <w:rPr>
          <w:sz w:val="28"/>
          <w:szCs w:val="28"/>
        </w:rPr>
        <w:t xml:space="preserve">Любая из программ спуска полос имеет более или менее широкий набор готовых шаблонов спуска и средство их создания и модификации - редактор шаблонов. Для задания шаблона под определенный проект </w:t>
      </w:r>
      <w:r w:rsidR="008E2CF3" w:rsidRPr="00A80C98">
        <w:rPr>
          <w:sz w:val="28"/>
          <w:szCs w:val="28"/>
        </w:rPr>
        <w:t>необходимо</w:t>
      </w:r>
      <w:r w:rsidRPr="00A80C98">
        <w:rPr>
          <w:sz w:val="28"/>
          <w:szCs w:val="28"/>
        </w:rPr>
        <w:t xml:space="preserve"> располагать всей информацией о формате машины и бумаги, способе печати, схемах фальцовки и подборки (брошюровки).</w:t>
      </w:r>
    </w:p>
    <w:p w:rsidR="008E2CF3" w:rsidRPr="00A80C98" w:rsidRDefault="008E2CF3" w:rsidP="00A80C98">
      <w:pPr>
        <w:ind w:firstLine="709"/>
        <w:rPr>
          <w:sz w:val="28"/>
          <w:szCs w:val="28"/>
        </w:rPr>
      </w:pPr>
      <w:r w:rsidRPr="00A80C98">
        <w:rPr>
          <w:sz w:val="28"/>
          <w:szCs w:val="28"/>
        </w:rPr>
        <w:t>Однако каждая программа имеет и индивидуальные особенности, что позвол</w:t>
      </w:r>
      <w:r w:rsidR="001055BD" w:rsidRPr="00A80C98">
        <w:rPr>
          <w:sz w:val="28"/>
          <w:szCs w:val="28"/>
        </w:rPr>
        <w:t>яет выбрать продукт, исходя из поставленных задач и используемого оборудования</w:t>
      </w:r>
      <w:r w:rsidRPr="00A80C98">
        <w:rPr>
          <w:sz w:val="28"/>
          <w:szCs w:val="28"/>
        </w:rPr>
        <w:t>.</w:t>
      </w:r>
      <w:r w:rsidR="001055BD" w:rsidRPr="00A80C98">
        <w:rPr>
          <w:sz w:val="28"/>
          <w:szCs w:val="28"/>
        </w:rPr>
        <w:t xml:space="preserve"> Рассмотрим эти продукты подробнее.</w:t>
      </w:r>
    </w:p>
    <w:p w:rsidR="00A80C98" w:rsidRDefault="00A80C98" w:rsidP="00A80C98">
      <w:pPr>
        <w:ind w:firstLine="709"/>
        <w:rPr>
          <w:sz w:val="28"/>
          <w:szCs w:val="28"/>
        </w:rPr>
      </w:pPr>
    </w:p>
    <w:p w:rsidR="008C6A38" w:rsidRPr="00A80C98" w:rsidRDefault="008C6A38" w:rsidP="00A80C98">
      <w:pPr>
        <w:ind w:firstLine="709"/>
        <w:rPr>
          <w:sz w:val="28"/>
          <w:szCs w:val="28"/>
        </w:rPr>
      </w:pPr>
      <w:r w:rsidRPr="00A80C98">
        <w:rPr>
          <w:sz w:val="28"/>
          <w:szCs w:val="28"/>
        </w:rPr>
        <w:t xml:space="preserve">3.3.1 </w:t>
      </w:r>
      <w:r w:rsidR="00707B9D" w:rsidRPr="00A80C98">
        <w:rPr>
          <w:sz w:val="28"/>
          <w:szCs w:val="28"/>
        </w:rPr>
        <w:t xml:space="preserve">DynaStrip и Inposition </w:t>
      </w:r>
      <w:r w:rsidR="00291264" w:rsidRPr="00A80C98">
        <w:rPr>
          <w:sz w:val="28"/>
          <w:szCs w:val="28"/>
        </w:rPr>
        <w:t>(</w:t>
      </w:r>
      <w:r w:rsidR="00B4513E" w:rsidRPr="00A80C98">
        <w:rPr>
          <w:sz w:val="28"/>
          <w:szCs w:val="28"/>
        </w:rPr>
        <w:t>Dynagram</w:t>
      </w:r>
      <w:r w:rsidR="00291264" w:rsidRPr="00A80C98">
        <w:rPr>
          <w:sz w:val="28"/>
          <w:szCs w:val="28"/>
        </w:rPr>
        <w:t>)</w:t>
      </w:r>
    </w:p>
    <w:p w:rsidR="00707B9D" w:rsidRPr="00A80C98" w:rsidRDefault="00707B9D" w:rsidP="00A80C98">
      <w:pPr>
        <w:ind w:firstLine="709"/>
        <w:rPr>
          <w:sz w:val="28"/>
          <w:szCs w:val="28"/>
        </w:rPr>
      </w:pPr>
      <w:r w:rsidRPr="00A80C98">
        <w:rPr>
          <w:sz w:val="28"/>
          <w:szCs w:val="28"/>
        </w:rPr>
        <w:t>О</w:t>
      </w:r>
      <w:r w:rsidR="00670E68" w:rsidRPr="00A80C98">
        <w:rPr>
          <w:sz w:val="28"/>
          <w:szCs w:val="28"/>
        </w:rPr>
        <w:t xml:space="preserve">тличительной чертой этой программы является возможность </w:t>
      </w:r>
      <w:r w:rsidR="00501932" w:rsidRPr="00A80C98">
        <w:rPr>
          <w:sz w:val="28"/>
          <w:szCs w:val="28"/>
        </w:rPr>
        <w:t xml:space="preserve">выполнять редактирование страниц в тетради. Пакет создает ссылки на исходный документ, из которого были выбраны страницы. Если необходимо отредактировать страницу, достаточно просто дважды щелкнуть по ее наброску. После внесения всех необходимых изменений в документ, спущенная в электронном виде тетрадь, содержащая страницу из него, также автоматически изменяется. Программа выполняет выборку реальных данных страницы в тот момент, когда тетрадь посылается в RIP. </w:t>
      </w:r>
      <w:r w:rsidR="00670E68" w:rsidRPr="00A80C98">
        <w:rPr>
          <w:sz w:val="28"/>
          <w:szCs w:val="28"/>
        </w:rPr>
        <w:t>Что позволяет внести последние корректировки уже на стадии спущенных тетрадей.</w:t>
      </w:r>
    </w:p>
    <w:p w:rsidR="00707B9D" w:rsidRPr="00A80C98" w:rsidRDefault="00707B9D" w:rsidP="00A80C98">
      <w:pPr>
        <w:ind w:firstLine="709"/>
        <w:rPr>
          <w:sz w:val="28"/>
          <w:szCs w:val="28"/>
        </w:rPr>
      </w:pPr>
      <w:r w:rsidRPr="00A80C98">
        <w:rPr>
          <w:sz w:val="28"/>
          <w:szCs w:val="28"/>
        </w:rPr>
        <w:t>Также стоит отметить еще один продукт этого разработчика – Inposition. Это единственная программу спуска полос, которая сделана специально для любителей QuarkXPress. Она позволяет импортировать и выводить для предварительного просмотра собственные файлы пакетов Quar</w:t>
      </w:r>
      <w:r w:rsidRPr="00A80C98">
        <w:rPr>
          <w:sz w:val="28"/>
          <w:szCs w:val="28"/>
          <w:lang w:val="en-US"/>
        </w:rPr>
        <w:t>k</w:t>
      </w:r>
      <w:r w:rsidRPr="00A80C98">
        <w:rPr>
          <w:sz w:val="28"/>
          <w:szCs w:val="28"/>
        </w:rPr>
        <w:t xml:space="preserve">XPress и PageMaker, а также файлы TIFF, PICT, EPS и PostScript. Возможность обработки собственных форматов приложений особенно полезна: они меньше, снижают сетевую нагрузку и время обработки, а также оставляют издателям больше места для маневра. Используя Inposition, вы можете поместить рядом в одной тетради файлы страниц PageMaker и </w:t>
      </w:r>
      <w:r w:rsidRPr="00A80C98">
        <w:rPr>
          <w:sz w:val="28"/>
          <w:szCs w:val="28"/>
          <w:lang w:val="en-US"/>
        </w:rPr>
        <w:t>Quark</w:t>
      </w:r>
      <w:r w:rsidRPr="00A80C98">
        <w:rPr>
          <w:sz w:val="28"/>
          <w:szCs w:val="28"/>
        </w:rPr>
        <w:t>XPress. [</w:t>
      </w:r>
      <w:r w:rsidR="007A5333" w:rsidRPr="00A80C98">
        <w:rPr>
          <w:sz w:val="28"/>
          <w:szCs w:val="28"/>
        </w:rPr>
        <w:t>5</w:t>
      </w:r>
      <w:r w:rsidRPr="00A80C98">
        <w:rPr>
          <w:sz w:val="28"/>
          <w:szCs w:val="28"/>
        </w:rPr>
        <w:t>]</w:t>
      </w:r>
    </w:p>
    <w:p w:rsidR="00A80C98" w:rsidRDefault="00A80C98" w:rsidP="00A80C98">
      <w:pPr>
        <w:ind w:firstLine="709"/>
        <w:rPr>
          <w:sz w:val="28"/>
          <w:szCs w:val="28"/>
        </w:rPr>
      </w:pPr>
    </w:p>
    <w:p w:rsidR="00EF5879" w:rsidRPr="00A80C98" w:rsidRDefault="007659B2" w:rsidP="00A80C98">
      <w:pPr>
        <w:ind w:firstLine="709"/>
        <w:rPr>
          <w:sz w:val="28"/>
          <w:szCs w:val="28"/>
        </w:rPr>
      </w:pPr>
      <w:r w:rsidRPr="00A80C98">
        <w:rPr>
          <w:sz w:val="28"/>
          <w:szCs w:val="28"/>
        </w:rPr>
        <w:t>3.3.2</w:t>
      </w:r>
      <w:r w:rsidR="00EF5879" w:rsidRPr="00A80C98">
        <w:rPr>
          <w:sz w:val="28"/>
          <w:szCs w:val="28"/>
        </w:rPr>
        <w:t xml:space="preserve"> </w:t>
      </w:r>
      <w:r w:rsidR="00EF5879" w:rsidRPr="00A80C98">
        <w:rPr>
          <w:sz w:val="28"/>
          <w:szCs w:val="28"/>
          <w:lang w:val="en-US"/>
        </w:rPr>
        <w:t>Imposition Publisher (Farrukh Systems)</w:t>
      </w:r>
    </w:p>
    <w:p w:rsidR="00EF5879" w:rsidRPr="00A80C98" w:rsidRDefault="00743044" w:rsidP="00A80C98">
      <w:pPr>
        <w:ind w:firstLine="709"/>
        <w:rPr>
          <w:sz w:val="28"/>
          <w:szCs w:val="28"/>
        </w:rPr>
      </w:pPr>
      <w:r w:rsidRPr="00A80C98">
        <w:rPr>
          <w:sz w:val="28"/>
          <w:szCs w:val="28"/>
          <w:lang w:val="en-US"/>
        </w:rPr>
        <w:t>Farrukh</w:t>
      </w:r>
      <w:r w:rsidRPr="00A80C98">
        <w:rPr>
          <w:sz w:val="28"/>
          <w:szCs w:val="28"/>
        </w:rPr>
        <w:t xml:space="preserve"> </w:t>
      </w:r>
      <w:r w:rsidRPr="00A80C98">
        <w:rPr>
          <w:sz w:val="28"/>
          <w:szCs w:val="28"/>
          <w:lang w:val="en-US"/>
        </w:rPr>
        <w:t>Systems</w:t>
      </w:r>
      <w:r w:rsidRPr="00A80C98">
        <w:rPr>
          <w:sz w:val="28"/>
          <w:szCs w:val="28"/>
        </w:rPr>
        <w:t xml:space="preserve">, разработчик </w:t>
      </w:r>
      <w:r w:rsidRPr="00A80C98">
        <w:rPr>
          <w:sz w:val="28"/>
          <w:szCs w:val="28"/>
          <w:lang w:val="en-US"/>
        </w:rPr>
        <w:t>Imposition</w:t>
      </w:r>
      <w:r w:rsidRPr="00A80C98">
        <w:rPr>
          <w:sz w:val="28"/>
          <w:szCs w:val="28"/>
        </w:rPr>
        <w:t xml:space="preserve"> </w:t>
      </w:r>
      <w:r w:rsidRPr="00A80C98">
        <w:rPr>
          <w:sz w:val="28"/>
          <w:szCs w:val="28"/>
          <w:lang w:val="en-US"/>
        </w:rPr>
        <w:t>Publisher</w:t>
      </w:r>
      <w:r w:rsidRPr="00A80C98">
        <w:rPr>
          <w:sz w:val="28"/>
          <w:szCs w:val="28"/>
        </w:rPr>
        <w:t>, предлагает семейство продуктов под этой маркой:</w:t>
      </w:r>
    </w:p>
    <w:p w:rsidR="00743044" w:rsidRPr="00A80C98" w:rsidRDefault="00743044" w:rsidP="00A80C98">
      <w:pPr>
        <w:numPr>
          <w:ilvl w:val="0"/>
          <w:numId w:val="9"/>
        </w:numPr>
        <w:tabs>
          <w:tab w:val="clear" w:pos="1620"/>
        </w:tabs>
        <w:ind w:left="0" w:firstLine="709"/>
        <w:rPr>
          <w:sz w:val="28"/>
          <w:szCs w:val="28"/>
        </w:rPr>
      </w:pPr>
      <w:r w:rsidRPr="00A80C98">
        <w:rPr>
          <w:bCs/>
          <w:sz w:val="28"/>
          <w:szCs w:val="28"/>
          <w:lang w:val="en-US"/>
        </w:rPr>
        <w:t>Imposition</w:t>
      </w:r>
      <w:r w:rsidRPr="00A80C98">
        <w:rPr>
          <w:bCs/>
          <w:sz w:val="28"/>
          <w:szCs w:val="28"/>
        </w:rPr>
        <w:t xml:space="preserve"> </w:t>
      </w:r>
      <w:r w:rsidRPr="00A80C98">
        <w:rPr>
          <w:bCs/>
          <w:sz w:val="28"/>
          <w:szCs w:val="28"/>
          <w:lang w:val="en-US"/>
        </w:rPr>
        <w:t>Publisher</w:t>
      </w:r>
      <w:r w:rsidRPr="00A80C98">
        <w:rPr>
          <w:bCs/>
          <w:sz w:val="28"/>
          <w:szCs w:val="28"/>
        </w:rPr>
        <w:t xml:space="preserve"> </w:t>
      </w:r>
      <w:r w:rsidRPr="00A80C98">
        <w:rPr>
          <w:bCs/>
          <w:sz w:val="28"/>
          <w:szCs w:val="28"/>
          <w:lang w:val="en-US"/>
        </w:rPr>
        <w:t>Digital</w:t>
      </w:r>
      <w:r w:rsidRPr="00A80C98">
        <w:rPr>
          <w:bCs/>
          <w:sz w:val="28"/>
          <w:szCs w:val="28"/>
        </w:rPr>
        <w:t xml:space="preserve"> предназначен для цифровых типографий. Позволяет работать с</w:t>
      </w:r>
      <w:r w:rsidRPr="00A80C98">
        <w:rPr>
          <w:sz w:val="28"/>
          <w:szCs w:val="28"/>
        </w:rPr>
        <w:t xml:space="preserve"> </w:t>
      </w:r>
      <w:r w:rsidRPr="00A80C98">
        <w:rPr>
          <w:sz w:val="28"/>
          <w:szCs w:val="28"/>
          <w:lang w:val="en-US"/>
        </w:rPr>
        <w:t>PostScript</w:t>
      </w:r>
      <w:r w:rsidRPr="00A80C98">
        <w:rPr>
          <w:sz w:val="28"/>
          <w:szCs w:val="28"/>
        </w:rPr>
        <w:t xml:space="preserve"> или </w:t>
      </w:r>
      <w:r w:rsidRPr="00A80C98">
        <w:rPr>
          <w:sz w:val="28"/>
          <w:szCs w:val="28"/>
          <w:lang w:val="en-US"/>
        </w:rPr>
        <w:t>PDF</w:t>
      </w:r>
      <w:r w:rsidRPr="00A80C98">
        <w:rPr>
          <w:sz w:val="28"/>
          <w:szCs w:val="28"/>
        </w:rPr>
        <w:t xml:space="preserve">. Имеет ограниченный размер печатного листа 13" </w:t>
      </w:r>
      <w:r w:rsidRPr="00A80C98">
        <w:rPr>
          <w:sz w:val="28"/>
          <w:szCs w:val="28"/>
          <w:lang w:val="en-US"/>
        </w:rPr>
        <w:t>x</w:t>
      </w:r>
      <w:r w:rsidRPr="00A80C98">
        <w:rPr>
          <w:sz w:val="28"/>
          <w:szCs w:val="28"/>
        </w:rPr>
        <w:t xml:space="preserve"> 18.5" (330 </w:t>
      </w:r>
      <w:r w:rsidRPr="00A80C98">
        <w:rPr>
          <w:sz w:val="28"/>
          <w:szCs w:val="28"/>
          <w:lang w:val="en-US"/>
        </w:rPr>
        <w:t>x</w:t>
      </w:r>
      <w:r w:rsidRPr="00A80C98">
        <w:rPr>
          <w:sz w:val="28"/>
          <w:szCs w:val="28"/>
        </w:rPr>
        <w:t xml:space="preserve"> </w:t>
      </w:r>
      <w:smartTag w:uri="urn:schemas-microsoft-com:office:smarttags" w:element="metricconverter">
        <w:smartTagPr>
          <w:attr w:name="ProductID" w:val="457 mm"/>
        </w:smartTagPr>
        <w:r w:rsidRPr="00A80C98">
          <w:rPr>
            <w:sz w:val="28"/>
            <w:szCs w:val="28"/>
          </w:rPr>
          <w:t xml:space="preserve">457 </w:t>
        </w:r>
        <w:r w:rsidRPr="00A80C98">
          <w:rPr>
            <w:sz w:val="28"/>
            <w:szCs w:val="28"/>
            <w:lang w:val="en-US"/>
          </w:rPr>
          <w:t>mm</w:t>
        </w:r>
      </w:smartTag>
      <w:r w:rsidRPr="00A80C98">
        <w:rPr>
          <w:sz w:val="28"/>
          <w:szCs w:val="28"/>
        </w:rPr>
        <w:t>), что предопределено форматом цифровых печатных машин.</w:t>
      </w:r>
    </w:p>
    <w:p w:rsidR="00743044" w:rsidRPr="00A80C98" w:rsidRDefault="00DE170C" w:rsidP="00A80C98">
      <w:pPr>
        <w:numPr>
          <w:ilvl w:val="0"/>
          <w:numId w:val="9"/>
        </w:numPr>
        <w:tabs>
          <w:tab w:val="clear" w:pos="1620"/>
        </w:tabs>
        <w:ind w:left="0" w:firstLine="709"/>
        <w:rPr>
          <w:sz w:val="28"/>
          <w:szCs w:val="28"/>
        </w:rPr>
      </w:pPr>
      <w:r w:rsidRPr="00A80C98">
        <w:rPr>
          <w:bCs/>
          <w:sz w:val="28"/>
          <w:szCs w:val="28"/>
        </w:rPr>
        <w:t>Personal Pro –</w:t>
      </w:r>
      <w:r w:rsidR="00743044" w:rsidRPr="00A80C98">
        <w:rPr>
          <w:sz w:val="28"/>
          <w:szCs w:val="28"/>
        </w:rPr>
        <w:t xml:space="preserve"> </w:t>
      </w:r>
      <w:r w:rsidRPr="00A80C98">
        <w:rPr>
          <w:sz w:val="28"/>
          <w:szCs w:val="28"/>
        </w:rPr>
        <w:t xml:space="preserve">для небольших типографий. </w:t>
      </w:r>
      <w:r w:rsidR="001B61C4" w:rsidRPr="00A80C98">
        <w:rPr>
          <w:sz w:val="28"/>
          <w:szCs w:val="28"/>
        </w:rPr>
        <w:t xml:space="preserve">Позволяет работать с файлами, созданными в </w:t>
      </w:r>
      <w:r w:rsidR="001B61C4" w:rsidRPr="00A80C98">
        <w:rPr>
          <w:sz w:val="28"/>
          <w:szCs w:val="28"/>
          <w:lang w:val="en-US"/>
        </w:rPr>
        <w:t>QuarkXPress</w:t>
      </w:r>
      <w:r w:rsidR="001B61C4" w:rsidRPr="00A80C98">
        <w:rPr>
          <w:sz w:val="28"/>
          <w:szCs w:val="28"/>
        </w:rPr>
        <w:t xml:space="preserve">, </w:t>
      </w:r>
      <w:r w:rsidR="001B61C4" w:rsidRPr="00A80C98">
        <w:rPr>
          <w:sz w:val="28"/>
          <w:szCs w:val="28"/>
          <w:lang w:val="en-US"/>
        </w:rPr>
        <w:t>InDesign</w:t>
      </w:r>
      <w:r w:rsidR="001B61C4" w:rsidRPr="00A80C98">
        <w:rPr>
          <w:sz w:val="28"/>
          <w:szCs w:val="28"/>
        </w:rPr>
        <w:t xml:space="preserve"> и </w:t>
      </w:r>
      <w:r w:rsidR="001B61C4" w:rsidRPr="00A80C98">
        <w:rPr>
          <w:sz w:val="28"/>
          <w:szCs w:val="28"/>
          <w:lang w:val="en-US"/>
        </w:rPr>
        <w:t>PageMaker</w:t>
      </w:r>
      <w:r w:rsidR="001B61C4" w:rsidRPr="00A80C98">
        <w:rPr>
          <w:sz w:val="28"/>
          <w:szCs w:val="28"/>
        </w:rPr>
        <w:t>.</w:t>
      </w:r>
    </w:p>
    <w:p w:rsidR="001B61C4" w:rsidRPr="00A80C98" w:rsidRDefault="001B61C4" w:rsidP="00A80C98">
      <w:pPr>
        <w:numPr>
          <w:ilvl w:val="0"/>
          <w:numId w:val="9"/>
        </w:numPr>
        <w:tabs>
          <w:tab w:val="clear" w:pos="1620"/>
        </w:tabs>
        <w:ind w:left="0" w:firstLine="709"/>
        <w:rPr>
          <w:sz w:val="28"/>
          <w:szCs w:val="28"/>
        </w:rPr>
      </w:pPr>
      <w:r w:rsidRPr="00A80C98">
        <w:rPr>
          <w:bCs/>
          <w:sz w:val="28"/>
          <w:szCs w:val="28"/>
          <w:lang w:val="en-US"/>
        </w:rPr>
        <w:t>PDF</w:t>
      </w:r>
      <w:r w:rsidRPr="00A80C98">
        <w:rPr>
          <w:bCs/>
          <w:sz w:val="28"/>
          <w:szCs w:val="28"/>
        </w:rPr>
        <w:t xml:space="preserve"> </w:t>
      </w:r>
      <w:r w:rsidRPr="00A80C98">
        <w:rPr>
          <w:bCs/>
          <w:sz w:val="28"/>
          <w:szCs w:val="28"/>
          <w:lang w:val="en-US"/>
        </w:rPr>
        <w:t>Native</w:t>
      </w:r>
      <w:r w:rsidRPr="00A80C98">
        <w:rPr>
          <w:sz w:val="28"/>
          <w:szCs w:val="28"/>
        </w:rPr>
        <w:t xml:space="preserve"> отличается тем, что помимо </w:t>
      </w:r>
      <w:r w:rsidRPr="00A80C98">
        <w:rPr>
          <w:sz w:val="28"/>
          <w:szCs w:val="28"/>
          <w:lang w:val="en-US"/>
        </w:rPr>
        <w:t>PostScript</w:t>
      </w:r>
      <w:r w:rsidRPr="00A80C98">
        <w:rPr>
          <w:sz w:val="28"/>
          <w:szCs w:val="28"/>
        </w:rPr>
        <w:t xml:space="preserve"> файлов, созданных в </w:t>
      </w:r>
      <w:r w:rsidRPr="00A80C98">
        <w:rPr>
          <w:sz w:val="28"/>
          <w:szCs w:val="28"/>
          <w:lang w:val="en-US"/>
        </w:rPr>
        <w:t>QuarkXPress</w:t>
      </w:r>
      <w:r w:rsidRPr="00A80C98">
        <w:rPr>
          <w:sz w:val="28"/>
          <w:szCs w:val="28"/>
        </w:rPr>
        <w:t xml:space="preserve">, </w:t>
      </w:r>
      <w:r w:rsidRPr="00A80C98">
        <w:rPr>
          <w:sz w:val="28"/>
          <w:szCs w:val="28"/>
          <w:lang w:val="en-US"/>
        </w:rPr>
        <w:t>InDesign</w:t>
      </w:r>
      <w:r w:rsidRPr="00A80C98">
        <w:rPr>
          <w:sz w:val="28"/>
          <w:szCs w:val="28"/>
        </w:rPr>
        <w:t xml:space="preserve"> и </w:t>
      </w:r>
      <w:r w:rsidRPr="00A80C98">
        <w:rPr>
          <w:sz w:val="28"/>
          <w:szCs w:val="28"/>
          <w:lang w:val="en-US"/>
        </w:rPr>
        <w:t>PageMaker</w:t>
      </w:r>
      <w:r w:rsidRPr="00A80C98">
        <w:rPr>
          <w:sz w:val="28"/>
          <w:szCs w:val="28"/>
        </w:rPr>
        <w:t xml:space="preserve">, позволяет работать с любыми файлами </w:t>
      </w:r>
      <w:r w:rsidRPr="00A80C98">
        <w:rPr>
          <w:sz w:val="28"/>
          <w:szCs w:val="28"/>
          <w:lang w:val="en-US"/>
        </w:rPr>
        <w:t>PDF</w:t>
      </w:r>
      <w:r w:rsidRPr="00A80C98">
        <w:rPr>
          <w:sz w:val="28"/>
          <w:szCs w:val="28"/>
        </w:rPr>
        <w:t>.</w:t>
      </w:r>
    </w:p>
    <w:p w:rsidR="003F0E5A" w:rsidRPr="00A80C98" w:rsidRDefault="003F0E5A" w:rsidP="00A80C98">
      <w:pPr>
        <w:numPr>
          <w:ilvl w:val="0"/>
          <w:numId w:val="9"/>
        </w:numPr>
        <w:tabs>
          <w:tab w:val="clear" w:pos="1620"/>
        </w:tabs>
        <w:ind w:left="0" w:firstLine="709"/>
        <w:rPr>
          <w:sz w:val="28"/>
          <w:szCs w:val="28"/>
        </w:rPr>
      </w:pPr>
      <w:r w:rsidRPr="00A80C98">
        <w:rPr>
          <w:bCs/>
          <w:sz w:val="28"/>
          <w:szCs w:val="28"/>
        </w:rPr>
        <w:t xml:space="preserve">Особенность </w:t>
      </w:r>
      <w:r w:rsidRPr="00A80C98">
        <w:rPr>
          <w:bCs/>
          <w:sz w:val="28"/>
          <w:szCs w:val="28"/>
          <w:lang w:val="en-US"/>
        </w:rPr>
        <w:t>Studio</w:t>
      </w:r>
      <w:r w:rsidRPr="00A80C98">
        <w:rPr>
          <w:bCs/>
          <w:sz w:val="28"/>
          <w:szCs w:val="28"/>
        </w:rPr>
        <w:t xml:space="preserve"> </w:t>
      </w:r>
      <w:r w:rsidRPr="00A80C98">
        <w:rPr>
          <w:bCs/>
          <w:sz w:val="28"/>
          <w:szCs w:val="28"/>
          <w:lang w:val="en-US"/>
        </w:rPr>
        <w:t>Pro</w:t>
      </w:r>
      <w:r w:rsidRPr="00A80C98">
        <w:rPr>
          <w:bCs/>
          <w:sz w:val="28"/>
          <w:szCs w:val="28"/>
        </w:rPr>
        <w:t xml:space="preserve"> в том, что он совместим со</w:t>
      </w:r>
      <w:r w:rsidRPr="00A80C98">
        <w:rPr>
          <w:sz w:val="28"/>
          <w:szCs w:val="28"/>
        </w:rPr>
        <w:t xml:space="preserve"> всеми </w:t>
      </w:r>
      <w:r w:rsidRPr="00A80C98">
        <w:rPr>
          <w:sz w:val="28"/>
          <w:szCs w:val="28"/>
          <w:lang w:val="en-US"/>
        </w:rPr>
        <w:t>PDF</w:t>
      </w:r>
      <w:r w:rsidRPr="00A80C98">
        <w:rPr>
          <w:sz w:val="28"/>
          <w:szCs w:val="28"/>
        </w:rPr>
        <w:t xml:space="preserve"> и </w:t>
      </w:r>
      <w:r w:rsidRPr="00A80C98">
        <w:rPr>
          <w:sz w:val="28"/>
          <w:szCs w:val="28"/>
          <w:lang w:val="en-US"/>
        </w:rPr>
        <w:t>PostScript</w:t>
      </w:r>
      <w:r w:rsidRPr="00A80C98">
        <w:rPr>
          <w:sz w:val="28"/>
          <w:szCs w:val="28"/>
        </w:rPr>
        <w:t xml:space="preserve"> файлами, созданными в более чем 100 программах, включая </w:t>
      </w:r>
      <w:r w:rsidRPr="00A80C98">
        <w:rPr>
          <w:sz w:val="28"/>
          <w:szCs w:val="28"/>
          <w:lang w:val="en-US"/>
        </w:rPr>
        <w:t>QuarkXPress</w:t>
      </w:r>
      <w:r w:rsidRPr="00A80C98">
        <w:rPr>
          <w:sz w:val="28"/>
          <w:szCs w:val="28"/>
        </w:rPr>
        <w:t xml:space="preserve">, </w:t>
      </w:r>
      <w:r w:rsidRPr="00A80C98">
        <w:rPr>
          <w:sz w:val="28"/>
          <w:szCs w:val="28"/>
          <w:lang w:val="en-US"/>
        </w:rPr>
        <w:t>InDesign</w:t>
      </w:r>
      <w:r w:rsidRPr="00A80C98">
        <w:rPr>
          <w:sz w:val="28"/>
          <w:szCs w:val="28"/>
        </w:rPr>
        <w:t xml:space="preserve">, </w:t>
      </w:r>
      <w:r w:rsidRPr="00A80C98">
        <w:rPr>
          <w:sz w:val="28"/>
          <w:szCs w:val="28"/>
          <w:lang w:val="en-US"/>
        </w:rPr>
        <w:t>PageMaker</w:t>
      </w:r>
      <w:r w:rsidRPr="00A80C98">
        <w:rPr>
          <w:sz w:val="28"/>
          <w:szCs w:val="28"/>
        </w:rPr>
        <w:t xml:space="preserve">, </w:t>
      </w:r>
      <w:r w:rsidRPr="00A80C98">
        <w:rPr>
          <w:sz w:val="28"/>
          <w:szCs w:val="28"/>
          <w:lang w:val="en-US"/>
        </w:rPr>
        <w:t>Corel</w:t>
      </w:r>
      <w:r w:rsidRPr="00A80C98">
        <w:rPr>
          <w:sz w:val="28"/>
          <w:szCs w:val="28"/>
        </w:rPr>
        <w:t xml:space="preserve">, </w:t>
      </w:r>
      <w:r w:rsidRPr="00A80C98">
        <w:rPr>
          <w:sz w:val="28"/>
          <w:szCs w:val="28"/>
          <w:lang w:val="en-US"/>
        </w:rPr>
        <w:t>Word</w:t>
      </w:r>
      <w:r w:rsidRPr="00A80C98">
        <w:rPr>
          <w:sz w:val="28"/>
          <w:szCs w:val="28"/>
        </w:rPr>
        <w:t xml:space="preserve">, </w:t>
      </w:r>
      <w:r w:rsidRPr="00A80C98">
        <w:rPr>
          <w:sz w:val="28"/>
          <w:szCs w:val="28"/>
          <w:lang w:val="en-US"/>
        </w:rPr>
        <w:t>Publisher</w:t>
      </w:r>
      <w:r w:rsidRPr="00A80C98">
        <w:rPr>
          <w:sz w:val="28"/>
          <w:szCs w:val="28"/>
        </w:rPr>
        <w:t xml:space="preserve"> и т.д.</w:t>
      </w:r>
    </w:p>
    <w:p w:rsidR="00E934EB" w:rsidRPr="00A80C98" w:rsidRDefault="00E934EB" w:rsidP="00A80C98">
      <w:pPr>
        <w:numPr>
          <w:ilvl w:val="0"/>
          <w:numId w:val="9"/>
        </w:numPr>
        <w:tabs>
          <w:tab w:val="clear" w:pos="1620"/>
        </w:tabs>
        <w:ind w:left="0" w:firstLine="709"/>
        <w:rPr>
          <w:bCs/>
          <w:sz w:val="28"/>
          <w:szCs w:val="28"/>
        </w:rPr>
      </w:pPr>
      <w:r w:rsidRPr="00A80C98">
        <w:rPr>
          <w:bCs/>
          <w:sz w:val="28"/>
          <w:szCs w:val="28"/>
        </w:rPr>
        <w:t xml:space="preserve">Page Pairer – программа для спуска полос газетных изданий. Будучи установленной на серверах Windows или Unix, может управляться посредством Mac, Windows или HTML интерфейсов. </w:t>
      </w:r>
      <w:r w:rsidR="00196D54" w:rsidRPr="00A80C98">
        <w:rPr>
          <w:bCs/>
          <w:sz w:val="28"/>
          <w:szCs w:val="28"/>
          <w:lang w:val="en-US"/>
        </w:rPr>
        <w:t>[6]</w:t>
      </w:r>
    </w:p>
    <w:p w:rsidR="00CE689C" w:rsidRPr="00A80C98" w:rsidRDefault="00A80C98" w:rsidP="00A80C98">
      <w:pPr>
        <w:ind w:firstLine="709"/>
        <w:rPr>
          <w:sz w:val="28"/>
          <w:szCs w:val="28"/>
          <w:lang w:val="en-US"/>
        </w:rPr>
      </w:pPr>
      <w:r>
        <w:rPr>
          <w:bCs/>
          <w:sz w:val="28"/>
          <w:szCs w:val="28"/>
        </w:rPr>
        <w:br w:type="page"/>
      </w:r>
      <w:r w:rsidR="00CE689C" w:rsidRPr="00A80C98">
        <w:rPr>
          <w:bCs/>
          <w:sz w:val="28"/>
          <w:szCs w:val="28"/>
          <w:lang w:val="en-US"/>
        </w:rPr>
        <w:t xml:space="preserve">3.3.3 </w:t>
      </w:r>
      <w:r w:rsidR="00CE689C" w:rsidRPr="00A80C98">
        <w:rPr>
          <w:sz w:val="28"/>
          <w:szCs w:val="28"/>
          <w:lang w:val="en-US"/>
        </w:rPr>
        <w:t>Quite Imposing Plus (Quite Software)</w:t>
      </w:r>
    </w:p>
    <w:p w:rsidR="00BF0EC5" w:rsidRPr="00A80C98" w:rsidRDefault="0001320B" w:rsidP="00A80C98">
      <w:pPr>
        <w:ind w:firstLine="709"/>
        <w:rPr>
          <w:rStyle w:val="mediumtxt1"/>
          <w:rFonts w:ascii="Times New Roman" w:hAnsi="Times New Roman" w:cs="Times New Roman"/>
          <w:color w:val="auto"/>
          <w:sz w:val="28"/>
          <w:szCs w:val="28"/>
        </w:rPr>
      </w:pPr>
      <w:r w:rsidRPr="00A80C98">
        <w:rPr>
          <w:rStyle w:val="mediumtxt1"/>
          <w:rFonts w:ascii="Times New Roman" w:hAnsi="Times New Roman" w:cs="Times New Roman"/>
          <w:color w:val="auto"/>
          <w:sz w:val="28"/>
          <w:szCs w:val="28"/>
        </w:rPr>
        <w:t xml:space="preserve">Программа создана как </w:t>
      </w:r>
      <w:r w:rsidR="00BF0EC5" w:rsidRPr="00A80C98">
        <w:rPr>
          <w:rStyle w:val="mediumtxt1"/>
          <w:rFonts w:ascii="Times New Roman" w:hAnsi="Times New Roman" w:cs="Times New Roman"/>
          <w:color w:val="auto"/>
          <w:sz w:val="28"/>
          <w:szCs w:val="28"/>
        </w:rPr>
        <w:t>дополнени</w:t>
      </w:r>
      <w:r w:rsidRPr="00A80C98">
        <w:rPr>
          <w:rStyle w:val="mediumtxt1"/>
          <w:rFonts w:ascii="Times New Roman" w:hAnsi="Times New Roman" w:cs="Times New Roman"/>
          <w:color w:val="auto"/>
          <w:sz w:val="28"/>
          <w:szCs w:val="28"/>
        </w:rPr>
        <w:t>е</w:t>
      </w:r>
      <w:r w:rsidR="00BF0EC5" w:rsidRPr="00A80C98">
        <w:rPr>
          <w:rStyle w:val="mediumtxt1"/>
          <w:rFonts w:ascii="Times New Roman" w:hAnsi="Times New Roman" w:cs="Times New Roman"/>
          <w:color w:val="auto"/>
          <w:sz w:val="28"/>
          <w:szCs w:val="28"/>
        </w:rPr>
        <w:t xml:space="preserve"> (</w:t>
      </w:r>
      <w:r w:rsidR="00BF0EC5" w:rsidRPr="00A80C98">
        <w:rPr>
          <w:rStyle w:val="mediumtxt1"/>
          <w:rFonts w:ascii="Times New Roman" w:hAnsi="Times New Roman" w:cs="Times New Roman"/>
          <w:color w:val="auto"/>
          <w:sz w:val="28"/>
          <w:szCs w:val="28"/>
          <w:lang w:val="en-US"/>
        </w:rPr>
        <w:t>plug</w:t>
      </w:r>
      <w:r w:rsidR="00BF0EC5" w:rsidRPr="00A80C98">
        <w:rPr>
          <w:rStyle w:val="mediumtxt1"/>
          <w:rFonts w:ascii="Times New Roman" w:hAnsi="Times New Roman" w:cs="Times New Roman"/>
          <w:color w:val="auto"/>
          <w:sz w:val="28"/>
          <w:szCs w:val="28"/>
        </w:rPr>
        <w:t>-</w:t>
      </w:r>
      <w:r w:rsidR="00BF0EC5" w:rsidRPr="00A80C98">
        <w:rPr>
          <w:rStyle w:val="mediumtxt1"/>
          <w:rFonts w:ascii="Times New Roman" w:hAnsi="Times New Roman" w:cs="Times New Roman"/>
          <w:color w:val="auto"/>
          <w:sz w:val="28"/>
          <w:szCs w:val="28"/>
          <w:lang w:val="en-US"/>
        </w:rPr>
        <w:t>in</w:t>
      </w:r>
      <w:r w:rsidR="00BF0EC5" w:rsidRPr="00A80C98">
        <w:rPr>
          <w:rStyle w:val="mediumtxt1"/>
          <w:rFonts w:ascii="Times New Roman" w:hAnsi="Times New Roman" w:cs="Times New Roman"/>
          <w:color w:val="auto"/>
          <w:sz w:val="28"/>
          <w:szCs w:val="28"/>
        </w:rPr>
        <w:t xml:space="preserve">) к </w:t>
      </w:r>
      <w:r w:rsidR="00BF0EC5" w:rsidRPr="00A80C98">
        <w:rPr>
          <w:rStyle w:val="mediumtxt1"/>
          <w:rFonts w:ascii="Times New Roman" w:hAnsi="Times New Roman" w:cs="Times New Roman"/>
          <w:color w:val="auto"/>
          <w:sz w:val="28"/>
          <w:szCs w:val="28"/>
          <w:lang w:val="en-US"/>
        </w:rPr>
        <w:t>Adobe</w:t>
      </w:r>
      <w:r w:rsidR="00BF0EC5" w:rsidRPr="00A80C98">
        <w:rPr>
          <w:rStyle w:val="mediumtxt1"/>
          <w:rFonts w:ascii="Times New Roman" w:hAnsi="Times New Roman" w:cs="Times New Roman"/>
          <w:color w:val="auto"/>
          <w:sz w:val="28"/>
          <w:szCs w:val="28"/>
        </w:rPr>
        <w:t xml:space="preserve"> </w:t>
      </w:r>
      <w:r w:rsidR="00BF0EC5" w:rsidRPr="00A80C98">
        <w:rPr>
          <w:rStyle w:val="mediumtxt1"/>
          <w:rFonts w:ascii="Times New Roman" w:hAnsi="Times New Roman" w:cs="Times New Roman"/>
          <w:color w:val="auto"/>
          <w:sz w:val="28"/>
          <w:szCs w:val="28"/>
          <w:lang w:val="en-US"/>
        </w:rPr>
        <w:t>Acrobat</w:t>
      </w:r>
      <w:r w:rsidR="00CA2BE9" w:rsidRPr="00A80C98">
        <w:rPr>
          <w:rStyle w:val="mediumtxt1"/>
          <w:rFonts w:ascii="Times New Roman" w:hAnsi="Times New Roman" w:cs="Times New Roman"/>
          <w:color w:val="auto"/>
          <w:sz w:val="28"/>
          <w:szCs w:val="28"/>
        </w:rPr>
        <w:t xml:space="preserve"> для</w:t>
      </w:r>
      <w:r w:rsidRPr="00A80C98">
        <w:rPr>
          <w:rStyle w:val="mediumtxt1"/>
          <w:rFonts w:ascii="Times New Roman" w:hAnsi="Times New Roman" w:cs="Times New Roman"/>
          <w:color w:val="auto"/>
          <w:sz w:val="28"/>
          <w:szCs w:val="28"/>
        </w:rPr>
        <w:t xml:space="preserve"> </w:t>
      </w:r>
      <w:r w:rsidR="00CA2BE9" w:rsidRPr="00A80C98">
        <w:rPr>
          <w:rStyle w:val="mediumtxt1"/>
          <w:rFonts w:ascii="Times New Roman" w:hAnsi="Times New Roman" w:cs="Times New Roman"/>
          <w:color w:val="auto"/>
          <w:sz w:val="28"/>
          <w:szCs w:val="28"/>
        </w:rPr>
        <w:t xml:space="preserve">работы с </w:t>
      </w:r>
      <w:r w:rsidR="00CA2BE9" w:rsidRPr="00A80C98">
        <w:rPr>
          <w:rStyle w:val="mediumtxt1"/>
          <w:rFonts w:ascii="Times New Roman" w:hAnsi="Times New Roman" w:cs="Times New Roman"/>
          <w:color w:val="auto"/>
          <w:sz w:val="28"/>
          <w:szCs w:val="28"/>
          <w:lang w:val="en-US"/>
        </w:rPr>
        <w:t>PDF</w:t>
      </w:r>
      <w:r w:rsidR="00CA2BE9" w:rsidRPr="00A80C98">
        <w:rPr>
          <w:rStyle w:val="mediumtxt1"/>
          <w:rFonts w:ascii="Times New Roman" w:hAnsi="Times New Roman" w:cs="Times New Roman"/>
          <w:color w:val="auto"/>
          <w:sz w:val="28"/>
          <w:szCs w:val="28"/>
        </w:rPr>
        <w:t>-файлами. Легок и удобен при спуске небольших брошюр, журналов, визиток, этикеток и другой полиграфической продукции небольших объемов.</w:t>
      </w:r>
    </w:p>
    <w:p w:rsidR="00B03468" w:rsidRPr="00A80C98" w:rsidRDefault="00B03468" w:rsidP="00A80C98">
      <w:pPr>
        <w:ind w:firstLine="709"/>
        <w:rPr>
          <w:rStyle w:val="mediumtxt1"/>
          <w:rFonts w:ascii="Times New Roman" w:hAnsi="Times New Roman" w:cs="Times New Roman"/>
          <w:color w:val="auto"/>
          <w:sz w:val="28"/>
          <w:szCs w:val="28"/>
        </w:rPr>
      </w:pPr>
      <w:r w:rsidRPr="00A80C98">
        <w:rPr>
          <w:rStyle w:val="mediumtxt1"/>
          <w:rFonts w:ascii="Times New Roman" w:hAnsi="Times New Roman" w:cs="Times New Roman"/>
          <w:color w:val="auto"/>
          <w:sz w:val="28"/>
          <w:szCs w:val="28"/>
        </w:rPr>
        <w:t xml:space="preserve">Преимуществом работы с Quite Imposing в Adobe Acrobat можно считать возможности постоянного визуального контроля выполняемых операций и одновременного применения других расширений Acrobat, </w:t>
      </w:r>
      <w:r w:rsidR="00B5369C" w:rsidRPr="00A80C98">
        <w:rPr>
          <w:rStyle w:val="mediumtxt1"/>
          <w:rFonts w:ascii="Times New Roman" w:hAnsi="Times New Roman" w:cs="Times New Roman"/>
          <w:color w:val="auto"/>
          <w:sz w:val="28"/>
          <w:szCs w:val="28"/>
        </w:rPr>
        <w:t>например,</w:t>
      </w:r>
      <w:r w:rsidRPr="00A80C98">
        <w:rPr>
          <w:rStyle w:val="mediumtxt1"/>
          <w:rFonts w:ascii="Times New Roman" w:hAnsi="Times New Roman" w:cs="Times New Roman"/>
          <w:color w:val="auto"/>
          <w:sz w:val="28"/>
          <w:szCs w:val="28"/>
        </w:rPr>
        <w:t xml:space="preserve"> для коррекции и редактирования pdf-файлов, таких как Enfocus Pitstop, Lantana CrackerJack, CreoScitex Seps2Comp, SuperTrap и др. А шаблоны спуска можно подготовить в любой программе верстки.</w:t>
      </w:r>
    </w:p>
    <w:p w:rsidR="00B03468" w:rsidRPr="00A80C98" w:rsidRDefault="00B03468" w:rsidP="00A80C98">
      <w:pPr>
        <w:ind w:firstLine="709"/>
        <w:rPr>
          <w:rStyle w:val="mediumtxt1"/>
          <w:rFonts w:ascii="Times New Roman" w:hAnsi="Times New Roman" w:cs="Times New Roman"/>
          <w:color w:val="auto"/>
          <w:sz w:val="28"/>
          <w:szCs w:val="28"/>
        </w:rPr>
      </w:pPr>
      <w:r w:rsidRPr="00A80C98">
        <w:rPr>
          <w:rStyle w:val="mediumtxt1"/>
          <w:rFonts w:ascii="Times New Roman" w:hAnsi="Times New Roman" w:cs="Times New Roman"/>
          <w:color w:val="auto"/>
          <w:sz w:val="28"/>
          <w:szCs w:val="28"/>
        </w:rPr>
        <w:t>Из недостатков можно отметить то, что программа не располагает встроенным набором вспомогательных элементов, которые должны присутствовать на спусковом макете: обрезные метки, приводочные метки, метки фальцовки, потетрадные метки, имена сепараций, шкалы оперативного контроля качества печати и т.д. Однако это компенсируется тем, что Quite Imposing может использовать в качестве шаблона для спуска pdf-файл, содержащ</w:t>
      </w:r>
      <w:r w:rsidR="00B5369C" w:rsidRPr="00A80C98">
        <w:rPr>
          <w:rStyle w:val="mediumtxt1"/>
          <w:rFonts w:ascii="Times New Roman" w:hAnsi="Times New Roman" w:cs="Times New Roman"/>
          <w:color w:val="auto"/>
          <w:sz w:val="28"/>
          <w:szCs w:val="28"/>
        </w:rPr>
        <w:t>его</w:t>
      </w:r>
      <w:r w:rsidRPr="00A80C98">
        <w:rPr>
          <w:rStyle w:val="mediumtxt1"/>
          <w:rFonts w:ascii="Times New Roman" w:hAnsi="Times New Roman" w:cs="Times New Roman"/>
          <w:color w:val="auto"/>
          <w:sz w:val="28"/>
          <w:szCs w:val="28"/>
        </w:rPr>
        <w:t xml:space="preserve"> все необходимые дополнительные элементы и служебную информацию.</w:t>
      </w:r>
    </w:p>
    <w:p w:rsidR="00B03468" w:rsidRPr="00A80C98" w:rsidRDefault="00B03468" w:rsidP="00A80C98">
      <w:pPr>
        <w:ind w:firstLine="709"/>
        <w:rPr>
          <w:rStyle w:val="mediumtxt1"/>
          <w:rFonts w:ascii="Times New Roman" w:hAnsi="Times New Roman" w:cs="Times New Roman"/>
          <w:color w:val="auto"/>
          <w:sz w:val="28"/>
          <w:szCs w:val="28"/>
        </w:rPr>
      </w:pPr>
      <w:r w:rsidRPr="00A80C98">
        <w:rPr>
          <w:rStyle w:val="mediumtxt1"/>
          <w:rFonts w:ascii="Times New Roman" w:hAnsi="Times New Roman" w:cs="Times New Roman"/>
          <w:color w:val="auto"/>
          <w:sz w:val="28"/>
          <w:szCs w:val="28"/>
        </w:rPr>
        <w:t>Также нужно отметить невозможность сохранения последовательности операций в виде билета заданий (job ticket) для повторной работы с ним.</w:t>
      </w:r>
      <w:r w:rsidR="009A1E1C" w:rsidRPr="00A80C98">
        <w:rPr>
          <w:rStyle w:val="mediumtxt1"/>
          <w:rFonts w:ascii="Times New Roman" w:hAnsi="Times New Roman" w:cs="Times New Roman"/>
          <w:color w:val="auto"/>
          <w:sz w:val="28"/>
          <w:szCs w:val="28"/>
        </w:rPr>
        <w:t xml:space="preserve"> [7</w:t>
      </w:r>
      <w:r w:rsidR="009A1E1C" w:rsidRPr="00A80C98">
        <w:rPr>
          <w:rStyle w:val="mediumtxt1"/>
          <w:rFonts w:ascii="Times New Roman" w:hAnsi="Times New Roman" w:cs="Times New Roman"/>
          <w:color w:val="auto"/>
          <w:sz w:val="28"/>
          <w:szCs w:val="28"/>
          <w:lang w:val="en-US"/>
        </w:rPr>
        <w:t>]</w:t>
      </w:r>
    </w:p>
    <w:p w:rsidR="00A80C98" w:rsidRDefault="00A80C98" w:rsidP="00A80C98">
      <w:pPr>
        <w:ind w:firstLine="709"/>
        <w:rPr>
          <w:sz w:val="28"/>
          <w:szCs w:val="28"/>
        </w:rPr>
      </w:pPr>
    </w:p>
    <w:p w:rsidR="00CE689C" w:rsidRPr="00A80C98" w:rsidRDefault="00DC7663" w:rsidP="00A80C98">
      <w:pPr>
        <w:ind w:firstLine="709"/>
        <w:rPr>
          <w:sz w:val="28"/>
          <w:szCs w:val="28"/>
          <w:lang w:val="en-US"/>
        </w:rPr>
      </w:pPr>
      <w:r w:rsidRPr="00A80C98">
        <w:rPr>
          <w:sz w:val="28"/>
          <w:szCs w:val="28"/>
          <w:lang w:val="en-US"/>
        </w:rPr>
        <w:t>3.3.</w:t>
      </w:r>
      <w:r w:rsidR="00DE170C" w:rsidRPr="00A80C98">
        <w:rPr>
          <w:sz w:val="28"/>
          <w:szCs w:val="28"/>
          <w:lang w:val="en-US"/>
        </w:rPr>
        <w:t>4</w:t>
      </w:r>
      <w:r w:rsidRPr="00A80C98">
        <w:rPr>
          <w:sz w:val="28"/>
          <w:szCs w:val="28"/>
          <w:lang w:val="en-US"/>
        </w:rPr>
        <w:t xml:space="preserve"> </w:t>
      </w:r>
      <w:r w:rsidR="006637E5" w:rsidRPr="00A80C98">
        <w:rPr>
          <w:sz w:val="28"/>
          <w:szCs w:val="28"/>
          <w:lang w:val="en-US"/>
        </w:rPr>
        <w:t>Preps (Kodak)</w:t>
      </w:r>
    </w:p>
    <w:p w:rsidR="00DC7663" w:rsidRPr="00A80C98" w:rsidRDefault="00DC7663" w:rsidP="00A80C98">
      <w:pPr>
        <w:ind w:firstLine="709"/>
        <w:rPr>
          <w:sz w:val="28"/>
          <w:szCs w:val="28"/>
        </w:rPr>
      </w:pPr>
      <w:r w:rsidRPr="00A80C98">
        <w:rPr>
          <w:sz w:val="28"/>
          <w:szCs w:val="28"/>
        </w:rPr>
        <w:t>Preps позволяет смешивать типы файлов, а также страницы разных размеров и ориентаций, задавая отдельные обрезны</w:t>
      </w:r>
      <w:r w:rsidR="004F481A" w:rsidRPr="00A80C98">
        <w:rPr>
          <w:sz w:val="28"/>
          <w:szCs w:val="28"/>
        </w:rPr>
        <w:t xml:space="preserve">е и приводочные метки, что позволяет </w:t>
      </w:r>
      <w:r w:rsidRPr="00A80C98">
        <w:rPr>
          <w:sz w:val="28"/>
          <w:szCs w:val="28"/>
        </w:rPr>
        <w:t>размещать несколько небольших заданий на одном листе, что является обычной практикой при печати упаковок и этикеток.</w:t>
      </w:r>
    </w:p>
    <w:p w:rsidR="004F481A" w:rsidRPr="00A80C98" w:rsidRDefault="00DC7663" w:rsidP="00A80C98">
      <w:pPr>
        <w:ind w:firstLine="709"/>
        <w:rPr>
          <w:sz w:val="28"/>
          <w:szCs w:val="28"/>
          <w:lang w:val="en-US"/>
        </w:rPr>
      </w:pPr>
      <w:r w:rsidRPr="00A80C98">
        <w:rPr>
          <w:sz w:val="28"/>
          <w:szCs w:val="28"/>
        </w:rPr>
        <w:t>Preps может обработать фактически любой макет спуска, от</w:t>
      </w:r>
      <w:r w:rsidR="004F481A" w:rsidRPr="00A80C98">
        <w:rPr>
          <w:sz w:val="28"/>
          <w:szCs w:val="28"/>
        </w:rPr>
        <w:t xml:space="preserve"> самых</w:t>
      </w:r>
      <w:r w:rsidRPr="00A80C98">
        <w:rPr>
          <w:sz w:val="28"/>
          <w:szCs w:val="28"/>
        </w:rPr>
        <w:t xml:space="preserve"> прост</w:t>
      </w:r>
      <w:r w:rsidR="004F481A" w:rsidRPr="00A80C98">
        <w:rPr>
          <w:sz w:val="28"/>
          <w:szCs w:val="28"/>
        </w:rPr>
        <w:t>ых</w:t>
      </w:r>
      <w:r w:rsidRPr="00A80C98">
        <w:rPr>
          <w:sz w:val="28"/>
          <w:szCs w:val="28"/>
        </w:rPr>
        <w:t xml:space="preserve"> до сложных многолистовых тетрадей и многосекционных работ типа журналов с </w:t>
      </w:r>
      <w:r w:rsidR="004F481A" w:rsidRPr="00A80C98">
        <w:rPr>
          <w:sz w:val="28"/>
          <w:szCs w:val="28"/>
        </w:rPr>
        <w:t>вставками из</w:t>
      </w:r>
      <w:r w:rsidRPr="00A80C98">
        <w:rPr>
          <w:sz w:val="28"/>
          <w:szCs w:val="28"/>
        </w:rPr>
        <w:t xml:space="preserve"> сфальцованной вклейки.</w:t>
      </w:r>
    </w:p>
    <w:p w:rsidR="004F481A" w:rsidRPr="00A80C98" w:rsidRDefault="004F481A" w:rsidP="00A80C98">
      <w:pPr>
        <w:ind w:firstLine="709"/>
        <w:rPr>
          <w:sz w:val="28"/>
          <w:szCs w:val="28"/>
        </w:rPr>
      </w:pPr>
      <w:r w:rsidRPr="00A80C98">
        <w:rPr>
          <w:sz w:val="28"/>
          <w:szCs w:val="28"/>
        </w:rPr>
        <w:t xml:space="preserve">Благодаря возможности </w:t>
      </w:r>
      <w:r w:rsidR="00DC7663" w:rsidRPr="00A80C98">
        <w:rPr>
          <w:sz w:val="28"/>
          <w:szCs w:val="28"/>
        </w:rPr>
        <w:t>оптимизаци</w:t>
      </w:r>
      <w:r w:rsidRPr="00A80C98">
        <w:rPr>
          <w:sz w:val="28"/>
          <w:szCs w:val="28"/>
        </w:rPr>
        <w:t>и</w:t>
      </w:r>
      <w:r w:rsidR="00DC7663" w:rsidRPr="00A80C98">
        <w:rPr>
          <w:sz w:val="28"/>
          <w:szCs w:val="28"/>
        </w:rPr>
        <w:t xml:space="preserve"> шрифт</w:t>
      </w:r>
      <w:r w:rsidRPr="00A80C98">
        <w:rPr>
          <w:sz w:val="28"/>
          <w:szCs w:val="28"/>
        </w:rPr>
        <w:t>ов</w:t>
      </w:r>
      <w:r w:rsidR="00DC7663" w:rsidRPr="00A80C98">
        <w:rPr>
          <w:sz w:val="28"/>
          <w:szCs w:val="28"/>
        </w:rPr>
        <w:t xml:space="preserve">, Preps </w:t>
      </w:r>
      <w:r w:rsidRPr="00A80C98">
        <w:rPr>
          <w:sz w:val="28"/>
          <w:szCs w:val="28"/>
        </w:rPr>
        <w:t xml:space="preserve">позволяет </w:t>
      </w:r>
      <w:r w:rsidR="00DC7663" w:rsidRPr="00A80C98">
        <w:rPr>
          <w:sz w:val="28"/>
          <w:szCs w:val="28"/>
        </w:rPr>
        <w:t>использова</w:t>
      </w:r>
      <w:r w:rsidRPr="00A80C98">
        <w:rPr>
          <w:sz w:val="28"/>
          <w:szCs w:val="28"/>
        </w:rPr>
        <w:t>ть</w:t>
      </w:r>
      <w:r w:rsidR="00DC7663" w:rsidRPr="00A80C98">
        <w:rPr>
          <w:sz w:val="28"/>
          <w:szCs w:val="28"/>
        </w:rPr>
        <w:t xml:space="preserve"> шрифт</w:t>
      </w:r>
      <w:r w:rsidRPr="00A80C98">
        <w:rPr>
          <w:sz w:val="28"/>
          <w:szCs w:val="28"/>
        </w:rPr>
        <w:t>ы</w:t>
      </w:r>
      <w:r w:rsidR="00DC7663" w:rsidRPr="00A80C98">
        <w:rPr>
          <w:sz w:val="28"/>
          <w:szCs w:val="28"/>
        </w:rPr>
        <w:t>, доступны</w:t>
      </w:r>
      <w:r w:rsidRPr="00A80C98">
        <w:rPr>
          <w:sz w:val="28"/>
          <w:szCs w:val="28"/>
        </w:rPr>
        <w:t>е</w:t>
      </w:r>
      <w:r w:rsidR="00DC7663" w:rsidRPr="00A80C98">
        <w:rPr>
          <w:sz w:val="28"/>
          <w:szCs w:val="28"/>
        </w:rPr>
        <w:t xml:space="preserve"> в RIP</w:t>
      </w:r>
      <w:r w:rsidRPr="00A80C98">
        <w:rPr>
          <w:sz w:val="28"/>
          <w:szCs w:val="28"/>
        </w:rPr>
        <w:t>;</w:t>
      </w:r>
      <w:r w:rsidR="00DC7663" w:rsidRPr="00A80C98">
        <w:rPr>
          <w:sz w:val="28"/>
          <w:szCs w:val="28"/>
        </w:rPr>
        <w:t xml:space="preserve"> шрифт</w:t>
      </w:r>
      <w:r w:rsidRPr="00A80C98">
        <w:rPr>
          <w:sz w:val="28"/>
          <w:szCs w:val="28"/>
        </w:rPr>
        <w:t>ы</w:t>
      </w:r>
      <w:r w:rsidR="00DC7663" w:rsidRPr="00A80C98">
        <w:rPr>
          <w:sz w:val="28"/>
          <w:szCs w:val="28"/>
        </w:rPr>
        <w:t>, внедренны</w:t>
      </w:r>
      <w:r w:rsidR="00F63E53" w:rsidRPr="00A80C98">
        <w:rPr>
          <w:sz w:val="28"/>
          <w:szCs w:val="28"/>
        </w:rPr>
        <w:t>е</w:t>
      </w:r>
      <w:r w:rsidR="00DC7663" w:rsidRPr="00A80C98">
        <w:rPr>
          <w:sz w:val="28"/>
          <w:szCs w:val="28"/>
        </w:rPr>
        <w:t xml:space="preserve"> в исходные файлы</w:t>
      </w:r>
      <w:r w:rsidRPr="00A80C98">
        <w:rPr>
          <w:sz w:val="28"/>
          <w:szCs w:val="28"/>
        </w:rPr>
        <w:t>;</w:t>
      </w:r>
      <w:r w:rsidR="00DC7663" w:rsidRPr="00A80C98">
        <w:rPr>
          <w:sz w:val="28"/>
          <w:szCs w:val="28"/>
        </w:rPr>
        <w:t xml:space="preserve"> </w:t>
      </w:r>
      <w:r w:rsidRPr="00A80C98">
        <w:rPr>
          <w:sz w:val="28"/>
          <w:szCs w:val="28"/>
        </w:rPr>
        <w:t>а также комбинировать эти возможности или полностью отключать обработку шрифтов.</w:t>
      </w:r>
      <w:r w:rsidR="00AC1FD9" w:rsidRPr="00A80C98">
        <w:rPr>
          <w:sz w:val="28"/>
          <w:szCs w:val="28"/>
        </w:rPr>
        <w:t xml:space="preserve"> [</w:t>
      </w:r>
      <w:r w:rsidR="009A1E1C" w:rsidRPr="00A80C98">
        <w:rPr>
          <w:sz w:val="28"/>
          <w:szCs w:val="28"/>
        </w:rPr>
        <w:t>8</w:t>
      </w:r>
      <w:r w:rsidR="00AC1FD9" w:rsidRPr="00A80C98">
        <w:rPr>
          <w:sz w:val="28"/>
          <w:szCs w:val="28"/>
        </w:rPr>
        <w:t>]</w:t>
      </w:r>
    </w:p>
    <w:p w:rsidR="008F205C" w:rsidRPr="00A80C98" w:rsidRDefault="008F205C" w:rsidP="00A80C98">
      <w:pPr>
        <w:ind w:firstLine="709"/>
        <w:rPr>
          <w:sz w:val="28"/>
          <w:szCs w:val="28"/>
        </w:rPr>
      </w:pPr>
      <w:r w:rsidRPr="00A80C98">
        <w:rPr>
          <w:sz w:val="28"/>
          <w:szCs w:val="28"/>
        </w:rPr>
        <w:t>Программа Preps, работающая как на платформе Macintosh, так и Windows, поставляется в трех версиях:</w:t>
      </w:r>
    </w:p>
    <w:p w:rsidR="00BE678C" w:rsidRPr="00A80C98" w:rsidRDefault="008F205C" w:rsidP="00A80C98">
      <w:pPr>
        <w:numPr>
          <w:ilvl w:val="0"/>
          <w:numId w:val="8"/>
        </w:numPr>
        <w:tabs>
          <w:tab w:val="clear" w:pos="1320"/>
        </w:tabs>
        <w:ind w:left="0" w:firstLine="709"/>
        <w:rPr>
          <w:sz w:val="28"/>
          <w:szCs w:val="28"/>
        </w:rPr>
      </w:pPr>
      <w:r w:rsidRPr="00A80C98">
        <w:rPr>
          <w:sz w:val="28"/>
          <w:szCs w:val="28"/>
        </w:rPr>
        <w:t>Preps XL, оптимизированная для печати по требованию и "облегченная" версия, в которую не входят некоторые возможности, такие как простановка приводочных крестов или поддержка цветоделения.</w:t>
      </w:r>
    </w:p>
    <w:p w:rsidR="00BE678C" w:rsidRPr="00A80C98" w:rsidRDefault="008F205C" w:rsidP="00A80C98">
      <w:pPr>
        <w:numPr>
          <w:ilvl w:val="0"/>
          <w:numId w:val="8"/>
        </w:numPr>
        <w:tabs>
          <w:tab w:val="clear" w:pos="1320"/>
        </w:tabs>
        <w:ind w:left="0" w:firstLine="709"/>
        <w:rPr>
          <w:sz w:val="28"/>
          <w:szCs w:val="28"/>
        </w:rPr>
      </w:pPr>
      <w:r w:rsidRPr="00A80C98">
        <w:rPr>
          <w:sz w:val="28"/>
          <w:szCs w:val="28"/>
        </w:rPr>
        <w:t>Версия Preps Plus, предназначенная для использования в технологических процессах высшего класса, часто интегрируется в специализированные системы, такие как Rip'n'Strip компании Contex Prepress Systems, и включает в себя полный набор возможностей, необходимых для офсетной печати, за исключением замены изображений по технологии OPI.</w:t>
      </w:r>
    </w:p>
    <w:p w:rsidR="00A80C98" w:rsidRDefault="008F205C" w:rsidP="00A80C98">
      <w:pPr>
        <w:numPr>
          <w:ilvl w:val="0"/>
          <w:numId w:val="8"/>
        </w:numPr>
        <w:tabs>
          <w:tab w:val="clear" w:pos="1320"/>
        </w:tabs>
        <w:ind w:left="0" w:firstLine="709"/>
        <w:rPr>
          <w:sz w:val="28"/>
          <w:szCs w:val="28"/>
        </w:rPr>
      </w:pPr>
      <w:r w:rsidRPr="00A80C98">
        <w:rPr>
          <w:sz w:val="28"/>
          <w:szCs w:val="28"/>
        </w:rPr>
        <w:t>Версия Preps Pro - это полнофункциональное самостоятельное приложение, которое может использоваться в рабочей среде, где реализованы несколько различных технологических процессов или подключено не одно выводное устройство.</w:t>
      </w:r>
    </w:p>
    <w:p w:rsidR="008F205C" w:rsidRPr="00A80C98" w:rsidRDefault="008F205C" w:rsidP="00A80C98">
      <w:pPr>
        <w:numPr>
          <w:ilvl w:val="0"/>
          <w:numId w:val="8"/>
        </w:numPr>
        <w:tabs>
          <w:tab w:val="clear" w:pos="1320"/>
        </w:tabs>
        <w:ind w:left="0" w:firstLine="709"/>
        <w:rPr>
          <w:sz w:val="28"/>
          <w:szCs w:val="28"/>
        </w:rPr>
      </w:pPr>
      <w:r w:rsidRPr="00A80C98">
        <w:rPr>
          <w:sz w:val="28"/>
          <w:szCs w:val="28"/>
        </w:rPr>
        <w:t>Программа Preps Pro обладает встроенными возможностями цветоделения, что позволяет выводить как составные задания для цветопроб, так и цветоделенные пленки или формы. Вы можете настраивать углы поворота растра или треппинг для каждого цвета. В программу встроена функция предварительного просмотра файлов PostScript, что помогает оценить правильность растрирования.</w:t>
      </w:r>
      <w:r w:rsidR="00BE678C" w:rsidRPr="00A80C98">
        <w:rPr>
          <w:sz w:val="28"/>
          <w:szCs w:val="28"/>
        </w:rPr>
        <w:t xml:space="preserve"> В числе других возможностей пакета следует отметить шаблоны для повторного использования и обработку изображений с использованием технологий OPI и DCS.</w:t>
      </w:r>
    </w:p>
    <w:p w:rsidR="003865BE" w:rsidRPr="00AD45D3" w:rsidRDefault="003865BE" w:rsidP="003865BE">
      <w:pPr>
        <w:pStyle w:val="2"/>
        <w:ind w:firstLine="709"/>
        <w:rPr>
          <w:color w:val="FFFFFF"/>
          <w:szCs w:val="28"/>
        </w:rPr>
      </w:pPr>
      <w:r w:rsidRPr="00AD45D3">
        <w:rPr>
          <w:color w:val="FFFFFF"/>
          <w:szCs w:val="28"/>
        </w:rPr>
        <w:t>макет монтажный книжное издание</w:t>
      </w:r>
    </w:p>
    <w:p w:rsidR="00796EB3" w:rsidRPr="00A80C98" w:rsidRDefault="00291264" w:rsidP="00A80C98">
      <w:pPr>
        <w:ind w:firstLine="709"/>
        <w:rPr>
          <w:sz w:val="28"/>
          <w:szCs w:val="28"/>
        </w:rPr>
      </w:pPr>
      <w:r w:rsidRPr="00A80C98">
        <w:rPr>
          <w:sz w:val="28"/>
          <w:szCs w:val="28"/>
        </w:rPr>
        <w:t>3.3.</w:t>
      </w:r>
      <w:r w:rsidR="00DE170C" w:rsidRPr="00A80C98">
        <w:rPr>
          <w:sz w:val="28"/>
          <w:szCs w:val="28"/>
        </w:rPr>
        <w:t>5</w:t>
      </w:r>
      <w:r w:rsidRPr="00A80C98">
        <w:rPr>
          <w:sz w:val="28"/>
          <w:szCs w:val="28"/>
        </w:rPr>
        <w:t xml:space="preserve"> Impostrip (Ultimate Technographics)</w:t>
      </w:r>
    </w:p>
    <w:p w:rsidR="00905C6D" w:rsidRPr="00A80C98" w:rsidRDefault="00905C6D" w:rsidP="00A80C98">
      <w:pPr>
        <w:ind w:firstLine="709"/>
        <w:rPr>
          <w:sz w:val="28"/>
          <w:szCs w:val="28"/>
          <w:lang w:val="en-US"/>
        </w:rPr>
      </w:pPr>
      <w:r w:rsidRPr="00A80C98">
        <w:rPr>
          <w:sz w:val="28"/>
          <w:szCs w:val="28"/>
        </w:rPr>
        <w:t>Пакет Impostrip</w:t>
      </w:r>
      <w:r w:rsidR="001055BD" w:rsidRPr="00A80C98">
        <w:rPr>
          <w:sz w:val="28"/>
          <w:szCs w:val="28"/>
        </w:rPr>
        <w:t xml:space="preserve"> </w:t>
      </w:r>
      <w:r w:rsidRPr="00A80C98">
        <w:rPr>
          <w:sz w:val="28"/>
          <w:szCs w:val="28"/>
        </w:rPr>
        <w:t>- это классический продукт, представляющий технологию "сначала спуск, а затем растрирование", совместимый с широким диапазоном пакетов для цветоделения, верстки и треппинга. Компания Ultimate Technographics поставляет исключительно богатую библиотеку заранее описанных шаблонов тетрадей для печати в один или более цветов на различных видах листовых или ролевых страниц различных размеров. В шаблонах имеются обрезные и приводочные метки, а также большой набор контрольных цветовых шкал.</w:t>
      </w:r>
      <w:r w:rsidR="00BC43EC" w:rsidRPr="00A80C98">
        <w:rPr>
          <w:sz w:val="28"/>
          <w:szCs w:val="28"/>
        </w:rPr>
        <w:t xml:space="preserve"> [</w:t>
      </w:r>
      <w:r w:rsidR="00BC43EC" w:rsidRPr="00A80C98">
        <w:rPr>
          <w:sz w:val="28"/>
          <w:szCs w:val="28"/>
          <w:lang w:val="en-US"/>
        </w:rPr>
        <w:t>5]</w:t>
      </w:r>
    </w:p>
    <w:p w:rsidR="00905C6D" w:rsidRPr="00A80C98" w:rsidRDefault="00905C6D" w:rsidP="00A80C98">
      <w:pPr>
        <w:ind w:firstLine="709"/>
        <w:rPr>
          <w:sz w:val="28"/>
          <w:szCs w:val="28"/>
        </w:rPr>
      </w:pPr>
      <w:r w:rsidRPr="00A80C98">
        <w:rPr>
          <w:sz w:val="28"/>
          <w:szCs w:val="28"/>
        </w:rPr>
        <w:t xml:space="preserve">Чтобы использовать пакет Impostrip, который работает на платформах Macintosh, Windows и Unix, </w:t>
      </w:r>
      <w:r w:rsidR="001055BD" w:rsidRPr="00A80C98">
        <w:rPr>
          <w:sz w:val="28"/>
          <w:szCs w:val="28"/>
        </w:rPr>
        <w:t>необходимо</w:t>
      </w:r>
      <w:r w:rsidRPr="00A80C98">
        <w:rPr>
          <w:sz w:val="28"/>
          <w:szCs w:val="28"/>
        </w:rPr>
        <w:t xml:space="preserve"> запустить программу Origami, имитирующую фальцовку печатного листа</w:t>
      </w:r>
      <w:r w:rsidR="001055BD" w:rsidRPr="00A80C98">
        <w:rPr>
          <w:sz w:val="28"/>
          <w:szCs w:val="28"/>
        </w:rPr>
        <w:t xml:space="preserve">. </w:t>
      </w:r>
      <w:r w:rsidRPr="00A80C98">
        <w:rPr>
          <w:sz w:val="28"/>
          <w:szCs w:val="28"/>
        </w:rPr>
        <w:t xml:space="preserve">Не менее полезна способность Impostrip заменять пустую "ошибочную" страницу формы; т.е. если при растрировании RIP не смог обработать данную страницу, то пакет Impostrip помещает вместо нее шаблон пустой страницы, что позволяет растровому процессору завершить вывод без остановки процесса. Таким образом, если </w:t>
      </w:r>
      <w:r w:rsidR="001055BD" w:rsidRPr="00A80C98">
        <w:rPr>
          <w:sz w:val="28"/>
          <w:szCs w:val="28"/>
        </w:rPr>
        <w:t>обнаружится</w:t>
      </w:r>
      <w:r w:rsidRPr="00A80C98">
        <w:rPr>
          <w:sz w:val="28"/>
          <w:szCs w:val="28"/>
        </w:rPr>
        <w:t xml:space="preserve"> страниц</w:t>
      </w:r>
      <w:r w:rsidR="001055BD" w:rsidRPr="00A80C98">
        <w:rPr>
          <w:sz w:val="28"/>
          <w:szCs w:val="28"/>
        </w:rPr>
        <w:t>а</w:t>
      </w:r>
      <w:r w:rsidRPr="00A80C98">
        <w:rPr>
          <w:sz w:val="28"/>
          <w:szCs w:val="28"/>
        </w:rPr>
        <w:t xml:space="preserve"> с ошибкой, то мож</w:t>
      </w:r>
      <w:r w:rsidR="001055BD" w:rsidRPr="00A80C98">
        <w:rPr>
          <w:sz w:val="28"/>
          <w:szCs w:val="28"/>
        </w:rPr>
        <w:t>но</w:t>
      </w:r>
      <w:r w:rsidRPr="00A80C98">
        <w:rPr>
          <w:sz w:val="28"/>
          <w:szCs w:val="28"/>
        </w:rPr>
        <w:t xml:space="preserve"> сэкономить немало времени, найдя страницу с ошибкой, чтобы позже растрировать и вывести ее, а затем "врезать" в тетрадь.</w:t>
      </w:r>
    </w:p>
    <w:p w:rsidR="00905C6D" w:rsidRDefault="00501932" w:rsidP="00A80C98">
      <w:pPr>
        <w:ind w:firstLine="709"/>
        <w:rPr>
          <w:sz w:val="28"/>
          <w:szCs w:val="28"/>
        </w:rPr>
      </w:pPr>
      <w:r w:rsidRPr="00A80C98">
        <w:rPr>
          <w:sz w:val="28"/>
          <w:szCs w:val="28"/>
        </w:rPr>
        <w:t>В дополнение к Impostrip к</w:t>
      </w:r>
      <w:r w:rsidR="00905C6D" w:rsidRPr="00A80C98">
        <w:rPr>
          <w:sz w:val="28"/>
          <w:szCs w:val="28"/>
        </w:rPr>
        <w:t xml:space="preserve">омпания Ultimate Technographics разработала </w:t>
      </w:r>
      <w:r w:rsidR="001055BD" w:rsidRPr="00A80C98">
        <w:rPr>
          <w:sz w:val="28"/>
          <w:szCs w:val="28"/>
        </w:rPr>
        <w:t>программу треппинга Trapeze</w:t>
      </w:r>
      <w:r w:rsidR="00905C6D" w:rsidRPr="00A80C98">
        <w:rPr>
          <w:sz w:val="28"/>
          <w:szCs w:val="28"/>
        </w:rPr>
        <w:t xml:space="preserve">, которая позволяет реализовать концепцию "растрирование, а затем спуск". </w:t>
      </w:r>
      <w:r w:rsidR="00796EB3" w:rsidRPr="00A80C98">
        <w:rPr>
          <w:sz w:val="28"/>
          <w:szCs w:val="28"/>
        </w:rPr>
        <w:t>А также</w:t>
      </w:r>
      <w:r w:rsidR="00905C6D" w:rsidRPr="00A80C98">
        <w:rPr>
          <w:sz w:val="28"/>
          <w:szCs w:val="28"/>
        </w:rPr>
        <w:t xml:space="preserve"> может выполнять предварительную проверку (preflight) ваших файлов, контролируя выравнивание страниц в тетради, правильность подстановки шрифтов, наличие изображений и другие параметры.</w:t>
      </w:r>
    </w:p>
    <w:p w:rsidR="00A80C98" w:rsidRDefault="00A80C98" w:rsidP="00A80C98">
      <w:pPr>
        <w:ind w:firstLine="709"/>
        <w:rPr>
          <w:sz w:val="28"/>
          <w:szCs w:val="28"/>
        </w:rPr>
      </w:pPr>
    </w:p>
    <w:p w:rsidR="004608C8" w:rsidRPr="00A80C98" w:rsidRDefault="00A80C98" w:rsidP="00A80C98">
      <w:pPr>
        <w:ind w:firstLine="709"/>
        <w:rPr>
          <w:sz w:val="28"/>
          <w:szCs w:val="28"/>
        </w:rPr>
      </w:pPr>
      <w:r>
        <w:rPr>
          <w:sz w:val="28"/>
          <w:szCs w:val="28"/>
        </w:rPr>
        <w:t xml:space="preserve">3.4 </w:t>
      </w:r>
      <w:r w:rsidR="00F03D38" w:rsidRPr="00A80C98">
        <w:rPr>
          <w:sz w:val="28"/>
          <w:szCs w:val="28"/>
        </w:rPr>
        <w:t>Специализированные рабочие станции</w:t>
      </w:r>
    </w:p>
    <w:p w:rsidR="00A80C98" w:rsidRDefault="00A80C98" w:rsidP="00A80C98">
      <w:pPr>
        <w:ind w:firstLine="709"/>
        <w:rPr>
          <w:sz w:val="28"/>
          <w:szCs w:val="28"/>
        </w:rPr>
      </w:pPr>
    </w:p>
    <w:p w:rsidR="00F03D38" w:rsidRPr="00A80C98" w:rsidRDefault="00F03D38" w:rsidP="00A80C98">
      <w:pPr>
        <w:ind w:firstLine="709"/>
        <w:rPr>
          <w:sz w:val="28"/>
          <w:szCs w:val="28"/>
        </w:rPr>
      </w:pPr>
      <w:r w:rsidRPr="00A80C98">
        <w:rPr>
          <w:sz w:val="28"/>
          <w:szCs w:val="28"/>
        </w:rPr>
        <w:t>Этот вариант основан на использовании средств профессиональных рабочих станций, управляющих выводными системами. Возможности монтажа спусков имеют выводные аппараты фирмы Scitex с растровыми процессорами Brisque или Star PS, обеспечиваются развитые функции сборки спусковых макетов профессиональными станциями TaigaSpace фирмы Dainippon SCREEN. В недалеком будущем аналогичные опциональные функции появятся и у других растровых процессоров.</w:t>
      </w:r>
    </w:p>
    <w:p w:rsidR="00F03D38" w:rsidRPr="00A80C98" w:rsidRDefault="00F03D38" w:rsidP="00A80C98">
      <w:pPr>
        <w:ind w:firstLine="709"/>
        <w:rPr>
          <w:sz w:val="28"/>
          <w:szCs w:val="28"/>
        </w:rPr>
      </w:pPr>
      <w:r w:rsidRPr="00A80C98">
        <w:rPr>
          <w:sz w:val="28"/>
          <w:szCs w:val="28"/>
        </w:rPr>
        <w:t>На первом этапе задается шаблон спуска и схема расстановки страниц. С поправкой на особенности реализации первый этап мало отличается от соответствующих функций, рассмотренных выше программ.</w:t>
      </w:r>
    </w:p>
    <w:p w:rsidR="00F03D38" w:rsidRPr="00A80C98" w:rsidRDefault="00F03D38" w:rsidP="00A80C98">
      <w:pPr>
        <w:ind w:firstLine="709"/>
        <w:rPr>
          <w:sz w:val="28"/>
          <w:szCs w:val="28"/>
        </w:rPr>
      </w:pPr>
      <w:r w:rsidRPr="00A80C98">
        <w:rPr>
          <w:sz w:val="28"/>
          <w:szCs w:val="28"/>
        </w:rPr>
        <w:t>На втором этапе в систему поступают отдельные полосы, предназначенные для включения в готовящийся спуск, и производится установка соответствия страниц документа страницам спускового макета. В отличие от универсальных программных средств, полосы поступают в систему только в формате Postscript, причем подготовленными в строгом соответствии с теми правилами, которые используются для пополосного вывода через те же рабочие станции.</w:t>
      </w:r>
    </w:p>
    <w:p w:rsidR="00F03D38" w:rsidRPr="00A80C98" w:rsidRDefault="00F03D38" w:rsidP="00A80C98">
      <w:pPr>
        <w:ind w:firstLine="709"/>
        <w:rPr>
          <w:sz w:val="28"/>
          <w:szCs w:val="28"/>
        </w:rPr>
      </w:pPr>
      <w:r w:rsidRPr="00A80C98">
        <w:rPr>
          <w:sz w:val="28"/>
          <w:szCs w:val="28"/>
        </w:rPr>
        <w:t>На третьем этапе производится растрирование отдельных Postscript-файлов страниц с размещением отрастрированных битовых карт в соответствующих местах монтажного спуска.</w:t>
      </w:r>
    </w:p>
    <w:p w:rsidR="00F03D38" w:rsidRPr="00A80C98" w:rsidRDefault="00F03D38" w:rsidP="00A80C98">
      <w:pPr>
        <w:ind w:firstLine="709"/>
        <w:rPr>
          <w:sz w:val="28"/>
          <w:szCs w:val="28"/>
        </w:rPr>
      </w:pPr>
      <w:r w:rsidRPr="00A80C98">
        <w:rPr>
          <w:sz w:val="28"/>
          <w:szCs w:val="28"/>
        </w:rPr>
        <w:t>Очевидные преимущества спуска полос после растрирования - отсутствие потерь времени на преобразование Postscript, гораздо более высокая предсказуемость успеха и возможность визуализации результатов, обеспечиваемая средствами самой станции управления выводом. Чуть менее очевидное преимущество - для исправления ошибки в одной полосе не нужно переформировывать и повторно растрировать общий Postscript-файл, вполне достаточно отрастрировать только ту полосу, которая подверглась корректировке, и в уже отрастрированном виде заменить ее в спусковом макете.</w:t>
      </w:r>
    </w:p>
    <w:p w:rsidR="00F03D38" w:rsidRPr="00A80C98" w:rsidRDefault="00F03D38" w:rsidP="00A80C98">
      <w:pPr>
        <w:ind w:firstLine="709"/>
        <w:rPr>
          <w:sz w:val="28"/>
          <w:szCs w:val="28"/>
          <w:lang w:val="en-US"/>
        </w:rPr>
      </w:pPr>
      <w:r w:rsidRPr="00A80C98">
        <w:rPr>
          <w:sz w:val="28"/>
          <w:szCs w:val="28"/>
        </w:rPr>
        <w:t>Очевидные недостатки рассматриваемой технологии - невозможность разъединить формирование спуска и собственно вывод, жесткая привязка к определенным выводным устройствам, относительно высокая цена как самих рабочих станций, так и соответствующих опциональных возможностей. Таким образом, использование специализированных рабочих станций, DFE (digital front end), ограничивается фирмами-собственниками соответствующего выводного оборудования, и не может быть эффективно использовано в "распределенном" технологическом процессе, когда подготовку издания (включая спуск полос) выполняет одна фирма, а собственно вывод или печать - другая.</w:t>
      </w:r>
      <w:r w:rsidR="003043B6" w:rsidRPr="00A80C98">
        <w:rPr>
          <w:sz w:val="28"/>
          <w:szCs w:val="28"/>
        </w:rPr>
        <w:t xml:space="preserve"> [</w:t>
      </w:r>
      <w:r w:rsidR="003043B6" w:rsidRPr="00A80C98">
        <w:rPr>
          <w:sz w:val="28"/>
          <w:szCs w:val="28"/>
          <w:lang w:val="en-US"/>
        </w:rPr>
        <w:t>5]</w:t>
      </w:r>
    </w:p>
    <w:p w:rsidR="00CD4E51" w:rsidRPr="00A80C98" w:rsidRDefault="00CD4E51" w:rsidP="00A80C98">
      <w:pPr>
        <w:ind w:firstLine="709"/>
        <w:rPr>
          <w:sz w:val="28"/>
          <w:szCs w:val="28"/>
        </w:rPr>
      </w:pPr>
    </w:p>
    <w:p w:rsidR="00F03D38" w:rsidRDefault="00F03D38" w:rsidP="00A80C98">
      <w:pPr>
        <w:ind w:left="709"/>
        <w:rPr>
          <w:b/>
          <w:sz w:val="28"/>
          <w:szCs w:val="28"/>
        </w:rPr>
      </w:pPr>
      <w:r w:rsidRPr="00A80C98">
        <w:rPr>
          <w:b/>
          <w:sz w:val="28"/>
          <w:szCs w:val="28"/>
        </w:rPr>
        <w:br w:type="page"/>
      </w:r>
      <w:r w:rsidR="00A80C98">
        <w:rPr>
          <w:b/>
          <w:sz w:val="28"/>
          <w:szCs w:val="28"/>
        </w:rPr>
        <w:t xml:space="preserve">4. </w:t>
      </w:r>
      <w:r w:rsidRPr="00A80C98">
        <w:rPr>
          <w:b/>
          <w:sz w:val="28"/>
          <w:szCs w:val="28"/>
        </w:rPr>
        <w:t>Выбор технологии и оборудования</w:t>
      </w:r>
    </w:p>
    <w:p w:rsidR="00A80C98" w:rsidRPr="00A80C98" w:rsidRDefault="00A80C98" w:rsidP="00A80C98">
      <w:pPr>
        <w:ind w:left="709"/>
        <w:rPr>
          <w:b/>
          <w:sz w:val="28"/>
          <w:szCs w:val="28"/>
        </w:rPr>
      </w:pPr>
    </w:p>
    <w:p w:rsidR="00B21FEC" w:rsidRDefault="00B21FEC" w:rsidP="00A80C98">
      <w:pPr>
        <w:ind w:firstLine="709"/>
        <w:rPr>
          <w:sz w:val="28"/>
          <w:szCs w:val="28"/>
        </w:rPr>
      </w:pPr>
      <w:r w:rsidRPr="00A80C98">
        <w:rPr>
          <w:sz w:val="28"/>
          <w:szCs w:val="28"/>
        </w:rPr>
        <w:t>Сопоставление вариантов и выбор технологического процесса изготовления печатных форм для выбранного издания приведены в таблице 2.</w:t>
      </w:r>
    </w:p>
    <w:p w:rsidR="00A80C98" w:rsidRPr="00A80C98" w:rsidRDefault="00A80C98" w:rsidP="00A80C98">
      <w:pPr>
        <w:ind w:firstLine="709"/>
        <w:rPr>
          <w:sz w:val="28"/>
          <w:szCs w:val="28"/>
        </w:rPr>
      </w:pPr>
    </w:p>
    <w:tbl>
      <w:tblPr>
        <w:tblW w:w="0" w:type="auto"/>
        <w:tblInd w:w="182" w:type="dxa"/>
        <w:tblLayout w:type="fixed"/>
        <w:tblCellMar>
          <w:left w:w="40" w:type="dxa"/>
          <w:right w:w="40" w:type="dxa"/>
        </w:tblCellMar>
        <w:tblLook w:val="0000" w:firstRow="0" w:lastRow="0" w:firstColumn="0" w:lastColumn="0" w:noHBand="0" w:noVBand="0"/>
      </w:tblPr>
      <w:tblGrid>
        <w:gridCol w:w="1554"/>
        <w:gridCol w:w="2504"/>
        <w:gridCol w:w="1925"/>
        <w:gridCol w:w="3044"/>
      </w:tblGrid>
      <w:tr w:rsidR="00B21FEC" w:rsidRPr="00A80C98" w:rsidTr="00A80C98">
        <w:trPr>
          <w:cantSplit/>
          <w:trHeight w:val="600"/>
        </w:trPr>
        <w:tc>
          <w:tcPr>
            <w:tcW w:w="1554" w:type="dxa"/>
            <w:tcBorders>
              <w:top w:val="single" w:sz="6" w:space="0" w:color="auto"/>
              <w:left w:val="single" w:sz="6" w:space="0" w:color="auto"/>
              <w:bottom w:val="single" w:sz="6" w:space="0" w:color="auto"/>
              <w:right w:val="single" w:sz="6" w:space="0" w:color="auto"/>
            </w:tcBorders>
          </w:tcPr>
          <w:p w:rsidR="00B21FEC" w:rsidRPr="00A80C98" w:rsidRDefault="00B21FEC" w:rsidP="00A80C98">
            <w:r w:rsidRPr="00A80C98">
              <w:t>Назначение процесса</w:t>
            </w:r>
          </w:p>
        </w:tc>
        <w:tc>
          <w:tcPr>
            <w:tcW w:w="2504" w:type="dxa"/>
            <w:tcBorders>
              <w:top w:val="single" w:sz="6" w:space="0" w:color="auto"/>
              <w:bottom w:val="single" w:sz="6" w:space="0" w:color="auto"/>
              <w:right w:val="single" w:sz="6" w:space="0" w:color="auto"/>
            </w:tcBorders>
          </w:tcPr>
          <w:p w:rsidR="00B21FEC" w:rsidRPr="00A80C98" w:rsidRDefault="00B21FEC" w:rsidP="00A80C98">
            <w:r w:rsidRPr="00A80C98">
              <w:t>Возможные</w:t>
            </w:r>
          </w:p>
          <w:p w:rsidR="00B21FEC" w:rsidRPr="00A80C98" w:rsidRDefault="00B21FEC" w:rsidP="00A80C98">
            <w:r w:rsidRPr="00A80C98">
              <w:t>варианты процессов</w:t>
            </w:r>
          </w:p>
        </w:tc>
        <w:tc>
          <w:tcPr>
            <w:tcW w:w="1925" w:type="dxa"/>
            <w:tcBorders>
              <w:top w:val="single" w:sz="6" w:space="0" w:color="auto"/>
              <w:bottom w:val="single" w:sz="6" w:space="0" w:color="auto"/>
              <w:right w:val="single" w:sz="6" w:space="0" w:color="auto"/>
            </w:tcBorders>
          </w:tcPr>
          <w:p w:rsidR="00B21FEC" w:rsidRPr="00A80C98" w:rsidRDefault="00B21FEC" w:rsidP="00A80C98">
            <w:r w:rsidRPr="00A80C98">
              <w:t>Выбранный вариант</w:t>
            </w:r>
          </w:p>
        </w:tc>
        <w:tc>
          <w:tcPr>
            <w:tcW w:w="3044" w:type="dxa"/>
            <w:tcBorders>
              <w:top w:val="single" w:sz="6" w:space="0" w:color="auto"/>
              <w:bottom w:val="single" w:sz="6" w:space="0" w:color="auto"/>
              <w:right w:val="single" w:sz="6" w:space="0" w:color="auto"/>
            </w:tcBorders>
          </w:tcPr>
          <w:p w:rsidR="00B21FEC" w:rsidRPr="00A80C98" w:rsidRDefault="00B21FEC" w:rsidP="00A80C98">
            <w:r w:rsidRPr="00A80C98">
              <w:t>Обоснование выбранного</w:t>
            </w:r>
          </w:p>
          <w:p w:rsidR="00B21FEC" w:rsidRPr="00A80C98" w:rsidRDefault="00B21FEC" w:rsidP="00A80C98">
            <w:r w:rsidRPr="00A80C98">
              <w:t>варианта</w:t>
            </w:r>
          </w:p>
        </w:tc>
      </w:tr>
      <w:tr w:rsidR="00B21FEC" w:rsidRPr="00A80C98" w:rsidTr="00A80C98">
        <w:trPr>
          <w:cantSplit/>
          <w:trHeight w:val="267"/>
        </w:trPr>
        <w:tc>
          <w:tcPr>
            <w:tcW w:w="1554" w:type="dxa"/>
            <w:tcBorders>
              <w:top w:val="single" w:sz="6" w:space="0" w:color="auto"/>
              <w:left w:val="single" w:sz="6" w:space="0" w:color="auto"/>
              <w:bottom w:val="single" w:sz="6" w:space="0" w:color="auto"/>
              <w:right w:val="single" w:sz="6" w:space="0" w:color="auto"/>
            </w:tcBorders>
          </w:tcPr>
          <w:p w:rsidR="00B21FEC" w:rsidRPr="00A80C98" w:rsidRDefault="00B21FEC" w:rsidP="00A80C98">
            <w:r w:rsidRPr="00A80C98">
              <w:t>1</w:t>
            </w:r>
          </w:p>
        </w:tc>
        <w:tc>
          <w:tcPr>
            <w:tcW w:w="2504" w:type="dxa"/>
            <w:tcBorders>
              <w:top w:val="single" w:sz="6" w:space="0" w:color="auto"/>
              <w:bottom w:val="single" w:sz="6" w:space="0" w:color="auto"/>
              <w:right w:val="single" w:sz="6" w:space="0" w:color="auto"/>
            </w:tcBorders>
          </w:tcPr>
          <w:p w:rsidR="00B21FEC" w:rsidRPr="00A80C98" w:rsidRDefault="00B21FEC" w:rsidP="00A80C98">
            <w:r w:rsidRPr="00A80C98">
              <w:t>2</w:t>
            </w:r>
          </w:p>
        </w:tc>
        <w:tc>
          <w:tcPr>
            <w:tcW w:w="1925" w:type="dxa"/>
            <w:tcBorders>
              <w:top w:val="single" w:sz="6" w:space="0" w:color="auto"/>
              <w:bottom w:val="single" w:sz="6" w:space="0" w:color="auto"/>
              <w:right w:val="single" w:sz="6" w:space="0" w:color="auto"/>
            </w:tcBorders>
          </w:tcPr>
          <w:p w:rsidR="00B21FEC" w:rsidRPr="00A80C98" w:rsidRDefault="00B21FEC" w:rsidP="00A80C98">
            <w:r w:rsidRPr="00A80C98">
              <w:t>3</w:t>
            </w:r>
          </w:p>
        </w:tc>
        <w:tc>
          <w:tcPr>
            <w:tcW w:w="3044" w:type="dxa"/>
            <w:tcBorders>
              <w:top w:val="single" w:sz="6" w:space="0" w:color="auto"/>
              <w:bottom w:val="single" w:sz="6" w:space="0" w:color="auto"/>
              <w:right w:val="single" w:sz="6" w:space="0" w:color="auto"/>
            </w:tcBorders>
          </w:tcPr>
          <w:p w:rsidR="00B21FEC" w:rsidRPr="00A80C98" w:rsidRDefault="00B21FEC" w:rsidP="00A80C98">
            <w:r w:rsidRPr="00A80C98">
              <w:t>4</w:t>
            </w:r>
          </w:p>
        </w:tc>
      </w:tr>
      <w:tr w:rsidR="00B21FEC" w:rsidRPr="00A80C98" w:rsidTr="00A80C98">
        <w:trPr>
          <w:cantSplit/>
          <w:trHeight w:val="267"/>
        </w:trPr>
        <w:tc>
          <w:tcPr>
            <w:tcW w:w="1554" w:type="dxa"/>
            <w:tcBorders>
              <w:top w:val="single" w:sz="6" w:space="0" w:color="auto"/>
              <w:left w:val="single" w:sz="6" w:space="0" w:color="auto"/>
              <w:bottom w:val="single" w:sz="6" w:space="0" w:color="auto"/>
              <w:right w:val="single" w:sz="6" w:space="0" w:color="auto"/>
            </w:tcBorders>
          </w:tcPr>
          <w:p w:rsidR="00B21FEC" w:rsidRPr="00A80C98" w:rsidRDefault="0018213A" w:rsidP="00A80C98">
            <w:r w:rsidRPr="00A80C98">
              <w:t>Изготовление форм плоской офсетной печати</w:t>
            </w:r>
          </w:p>
        </w:tc>
        <w:tc>
          <w:tcPr>
            <w:tcW w:w="2504" w:type="dxa"/>
            <w:tcBorders>
              <w:top w:val="single" w:sz="6" w:space="0" w:color="auto"/>
              <w:bottom w:val="single" w:sz="6" w:space="0" w:color="auto"/>
              <w:right w:val="single" w:sz="6" w:space="0" w:color="auto"/>
            </w:tcBorders>
          </w:tcPr>
          <w:p w:rsidR="00B21FEC" w:rsidRPr="00A80C98" w:rsidRDefault="00B12E18" w:rsidP="00A80C98">
            <w:r w:rsidRPr="00A80C98">
              <w:t>1. Фотокопировальный</w:t>
            </w:r>
          </w:p>
          <w:p w:rsidR="00B12E18" w:rsidRPr="00A80C98" w:rsidRDefault="00B12E18" w:rsidP="00A80C98">
            <w:r w:rsidRPr="00A80C98">
              <w:t>2. Электрографический</w:t>
            </w:r>
          </w:p>
          <w:p w:rsidR="00B12E18" w:rsidRPr="00A80C98" w:rsidRDefault="00B12E18" w:rsidP="00A80C98">
            <w:r w:rsidRPr="00A80C98">
              <w:t>3. Электростатический</w:t>
            </w:r>
          </w:p>
          <w:p w:rsidR="00B12E18" w:rsidRPr="00A80C98" w:rsidRDefault="00B12E18" w:rsidP="00A80C98">
            <w:r w:rsidRPr="00A80C98">
              <w:t>4. Электрофотографи-ческий</w:t>
            </w:r>
          </w:p>
        </w:tc>
        <w:tc>
          <w:tcPr>
            <w:tcW w:w="1925" w:type="dxa"/>
            <w:tcBorders>
              <w:top w:val="single" w:sz="6" w:space="0" w:color="auto"/>
              <w:bottom w:val="single" w:sz="6" w:space="0" w:color="auto"/>
              <w:right w:val="single" w:sz="6" w:space="0" w:color="auto"/>
            </w:tcBorders>
          </w:tcPr>
          <w:p w:rsidR="00B21FEC" w:rsidRPr="00A80C98" w:rsidRDefault="00EA2F03" w:rsidP="00A80C98">
            <w:r w:rsidRPr="00A80C98">
              <w:t>Фотокопировальный</w:t>
            </w:r>
          </w:p>
        </w:tc>
        <w:tc>
          <w:tcPr>
            <w:tcW w:w="3044" w:type="dxa"/>
            <w:tcBorders>
              <w:top w:val="single" w:sz="6" w:space="0" w:color="auto"/>
              <w:bottom w:val="single" w:sz="6" w:space="0" w:color="auto"/>
              <w:right w:val="single" w:sz="6" w:space="0" w:color="auto"/>
            </w:tcBorders>
          </w:tcPr>
          <w:p w:rsidR="00B21FEC" w:rsidRPr="00A80C98" w:rsidRDefault="00F300D2" w:rsidP="00A80C98">
            <w:r w:rsidRPr="00A80C98">
              <w:t xml:space="preserve">Обеспечивает большую </w:t>
            </w:r>
            <w:r w:rsidR="00910617" w:rsidRPr="00A80C98">
              <w:t>точность передачи элементов изображения и устойчивость печатающих элементов в процессе печатания.</w:t>
            </w:r>
          </w:p>
        </w:tc>
      </w:tr>
    </w:tbl>
    <w:p w:rsidR="00861DCC" w:rsidRPr="00A80C98" w:rsidRDefault="00861DCC" w:rsidP="00A80C98">
      <w:pPr>
        <w:ind w:firstLine="709"/>
        <w:rPr>
          <w:sz w:val="28"/>
          <w:szCs w:val="28"/>
        </w:rPr>
      </w:pPr>
    </w:p>
    <w:p w:rsidR="004F1679" w:rsidRPr="00A80C98" w:rsidRDefault="00861DCC" w:rsidP="00A80C98">
      <w:pPr>
        <w:ind w:firstLine="709"/>
        <w:rPr>
          <w:sz w:val="28"/>
          <w:szCs w:val="28"/>
          <w:lang w:val="en-US"/>
        </w:rPr>
      </w:pPr>
      <w:r w:rsidRPr="00A80C98">
        <w:rPr>
          <w:sz w:val="28"/>
          <w:szCs w:val="28"/>
        </w:rPr>
        <w:t>Оборудование для изготовления печатных форм выбрано с учётом производительности, качества выполнения операций, степени автоматизации.</w:t>
      </w:r>
      <w:r w:rsidR="003043B6" w:rsidRPr="00A80C98">
        <w:rPr>
          <w:sz w:val="28"/>
          <w:szCs w:val="28"/>
        </w:rPr>
        <w:t xml:space="preserve"> </w:t>
      </w:r>
      <w:r w:rsidR="003043B6" w:rsidRPr="00A80C98">
        <w:rPr>
          <w:sz w:val="28"/>
          <w:szCs w:val="28"/>
          <w:lang w:val="en-US"/>
        </w:rPr>
        <w:t>[9]</w:t>
      </w:r>
      <w:r w:rsidR="003043B6" w:rsidRPr="00A80C98">
        <w:rPr>
          <w:sz w:val="28"/>
          <w:szCs w:val="28"/>
        </w:rPr>
        <w:t xml:space="preserve"> </w:t>
      </w:r>
      <w:r w:rsidR="004F1679" w:rsidRPr="00A80C98">
        <w:rPr>
          <w:sz w:val="28"/>
          <w:szCs w:val="28"/>
        </w:rPr>
        <w:t>Результаты выбора оборудования</w:t>
      </w:r>
      <w:r w:rsidR="00A80C98">
        <w:rPr>
          <w:sz w:val="28"/>
          <w:szCs w:val="28"/>
        </w:rPr>
        <w:t xml:space="preserve"> </w:t>
      </w:r>
      <w:r w:rsidR="004F1679" w:rsidRPr="00A80C98">
        <w:rPr>
          <w:sz w:val="28"/>
          <w:szCs w:val="28"/>
        </w:rPr>
        <w:t>приведены</w:t>
      </w:r>
      <w:r w:rsidR="00A80C98">
        <w:rPr>
          <w:sz w:val="28"/>
          <w:szCs w:val="28"/>
        </w:rPr>
        <w:t xml:space="preserve"> </w:t>
      </w:r>
      <w:r w:rsidR="004F1679" w:rsidRPr="00A80C98">
        <w:rPr>
          <w:sz w:val="28"/>
          <w:szCs w:val="28"/>
        </w:rPr>
        <w:t>в</w:t>
      </w:r>
      <w:r w:rsidR="00A80C98">
        <w:rPr>
          <w:sz w:val="28"/>
          <w:szCs w:val="28"/>
        </w:rPr>
        <w:t xml:space="preserve"> </w:t>
      </w:r>
      <w:r w:rsidR="004F1679" w:rsidRPr="00A80C98">
        <w:rPr>
          <w:sz w:val="28"/>
          <w:szCs w:val="28"/>
        </w:rPr>
        <w:t xml:space="preserve">таблице </w:t>
      </w:r>
      <w:r w:rsidR="00B21FEC" w:rsidRPr="00A80C98">
        <w:rPr>
          <w:sz w:val="28"/>
          <w:szCs w:val="28"/>
        </w:rPr>
        <w:t>3</w:t>
      </w:r>
      <w:r w:rsidR="004F1679" w:rsidRPr="00A80C98">
        <w:rPr>
          <w:sz w:val="28"/>
          <w:szCs w:val="28"/>
        </w:rPr>
        <w:t>.</w:t>
      </w:r>
    </w:p>
    <w:p w:rsidR="00A80C98" w:rsidRDefault="00A80C98" w:rsidP="00A80C98">
      <w:pPr>
        <w:ind w:firstLine="709"/>
        <w:rPr>
          <w:sz w:val="28"/>
          <w:szCs w:val="28"/>
        </w:rPr>
      </w:pPr>
    </w:p>
    <w:p w:rsidR="00856FE7" w:rsidRPr="00A80C98" w:rsidRDefault="009D2B7D" w:rsidP="00A80C98">
      <w:pPr>
        <w:ind w:firstLine="709"/>
        <w:rPr>
          <w:sz w:val="28"/>
          <w:szCs w:val="28"/>
        </w:rPr>
      </w:pPr>
      <w:r w:rsidRPr="00A80C98">
        <w:rPr>
          <w:sz w:val="28"/>
          <w:szCs w:val="28"/>
        </w:rPr>
        <w:t xml:space="preserve">Таблица </w:t>
      </w:r>
      <w:r w:rsidR="00B21FEC" w:rsidRPr="00A80C98">
        <w:rPr>
          <w:sz w:val="28"/>
          <w:szCs w:val="28"/>
        </w:rPr>
        <w:t>3</w:t>
      </w:r>
      <w:r w:rsidRPr="00A80C98">
        <w:rPr>
          <w:sz w:val="28"/>
          <w:szCs w:val="28"/>
        </w:rPr>
        <w:t xml:space="preserve"> – </w:t>
      </w:r>
      <w:r w:rsidR="00A07070" w:rsidRPr="00A80C98">
        <w:rPr>
          <w:sz w:val="28"/>
          <w:szCs w:val="28"/>
        </w:rPr>
        <w:t>Сопоставление выбранного оборудования</w:t>
      </w:r>
      <w:r w:rsidRPr="00A80C98">
        <w:rPr>
          <w:sz w:val="28"/>
          <w:szCs w:val="28"/>
        </w:rPr>
        <w:t>.</w:t>
      </w:r>
    </w:p>
    <w:tbl>
      <w:tblPr>
        <w:tblW w:w="9461" w:type="dxa"/>
        <w:tblInd w:w="-133" w:type="dxa"/>
        <w:tblLayout w:type="fixed"/>
        <w:tblCellMar>
          <w:left w:w="40" w:type="dxa"/>
          <w:right w:w="40" w:type="dxa"/>
        </w:tblCellMar>
        <w:tblLook w:val="0000" w:firstRow="0" w:lastRow="0" w:firstColumn="0" w:lastColumn="0" w:noHBand="0" w:noVBand="0"/>
      </w:tblPr>
      <w:tblGrid>
        <w:gridCol w:w="457"/>
        <w:gridCol w:w="1440"/>
        <w:gridCol w:w="119"/>
        <w:gridCol w:w="1370"/>
        <w:gridCol w:w="756"/>
        <w:gridCol w:w="2268"/>
        <w:gridCol w:w="31"/>
        <w:gridCol w:w="2946"/>
        <w:gridCol w:w="74"/>
      </w:tblGrid>
      <w:tr w:rsidR="00D551C1" w:rsidRPr="00A80C98" w:rsidTr="008018CC">
        <w:trPr>
          <w:gridBefore w:val="1"/>
          <w:gridAfter w:val="1"/>
          <w:wBefore w:w="457" w:type="dxa"/>
          <w:wAfter w:w="74" w:type="dxa"/>
          <w:cantSplit/>
          <w:trHeight w:val="600"/>
        </w:trPr>
        <w:tc>
          <w:tcPr>
            <w:tcW w:w="1559" w:type="dxa"/>
            <w:gridSpan w:val="2"/>
            <w:tcBorders>
              <w:top w:val="single" w:sz="6" w:space="0" w:color="auto"/>
              <w:left w:val="single" w:sz="6" w:space="0" w:color="auto"/>
              <w:bottom w:val="single" w:sz="6" w:space="0" w:color="auto"/>
              <w:right w:val="single" w:sz="6" w:space="0" w:color="auto"/>
            </w:tcBorders>
          </w:tcPr>
          <w:p w:rsidR="00D551C1" w:rsidRPr="00A80C98" w:rsidRDefault="00D551C1" w:rsidP="00A80C98">
            <w:pPr>
              <w:rPr>
                <w:szCs w:val="20"/>
              </w:rPr>
            </w:pPr>
            <w:r w:rsidRPr="00A80C98">
              <w:rPr>
                <w:szCs w:val="20"/>
              </w:rPr>
              <w:t>Наименование процесса или операции</w:t>
            </w:r>
          </w:p>
        </w:tc>
        <w:tc>
          <w:tcPr>
            <w:tcW w:w="2126" w:type="dxa"/>
            <w:gridSpan w:val="2"/>
            <w:tcBorders>
              <w:top w:val="single" w:sz="6" w:space="0" w:color="auto"/>
              <w:bottom w:val="single" w:sz="6" w:space="0" w:color="auto"/>
              <w:right w:val="single" w:sz="6" w:space="0" w:color="auto"/>
            </w:tcBorders>
          </w:tcPr>
          <w:p w:rsidR="00A80C98" w:rsidRPr="00A80C98" w:rsidRDefault="00D551C1" w:rsidP="00A80C98">
            <w:pPr>
              <w:rPr>
                <w:szCs w:val="20"/>
              </w:rPr>
            </w:pPr>
            <w:r w:rsidRPr="00A80C98">
              <w:rPr>
                <w:szCs w:val="20"/>
              </w:rPr>
              <w:t>Виды (марки) возможного</w:t>
            </w:r>
          </w:p>
          <w:p w:rsidR="00D551C1" w:rsidRPr="00A80C98" w:rsidRDefault="00D551C1" w:rsidP="00A80C98">
            <w:pPr>
              <w:rPr>
                <w:szCs w:val="20"/>
              </w:rPr>
            </w:pPr>
            <w:r w:rsidRPr="00A80C98">
              <w:rPr>
                <w:szCs w:val="20"/>
              </w:rPr>
              <w:t>оборудования для выполнения процесса (операции)</w:t>
            </w:r>
          </w:p>
        </w:tc>
        <w:tc>
          <w:tcPr>
            <w:tcW w:w="2268" w:type="dxa"/>
            <w:tcBorders>
              <w:top w:val="single" w:sz="6" w:space="0" w:color="auto"/>
              <w:bottom w:val="single" w:sz="6" w:space="0" w:color="auto"/>
              <w:right w:val="single" w:sz="6" w:space="0" w:color="auto"/>
            </w:tcBorders>
          </w:tcPr>
          <w:p w:rsidR="00D551C1" w:rsidRPr="00A80C98" w:rsidRDefault="00D551C1" w:rsidP="00A80C98">
            <w:pPr>
              <w:rPr>
                <w:szCs w:val="20"/>
              </w:rPr>
            </w:pPr>
            <w:r w:rsidRPr="00A80C98">
              <w:rPr>
                <w:szCs w:val="20"/>
              </w:rPr>
              <w:t>Выбранное оборудование и его техническая характеристика</w:t>
            </w:r>
          </w:p>
        </w:tc>
        <w:tc>
          <w:tcPr>
            <w:tcW w:w="2977" w:type="dxa"/>
            <w:gridSpan w:val="2"/>
            <w:tcBorders>
              <w:top w:val="single" w:sz="6" w:space="0" w:color="auto"/>
              <w:bottom w:val="single" w:sz="6" w:space="0" w:color="auto"/>
              <w:right w:val="single" w:sz="6" w:space="0" w:color="auto"/>
            </w:tcBorders>
          </w:tcPr>
          <w:p w:rsidR="00D551C1" w:rsidRPr="00A80C98" w:rsidRDefault="00D551C1" w:rsidP="00A80C98">
            <w:pPr>
              <w:rPr>
                <w:szCs w:val="20"/>
              </w:rPr>
            </w:pPr>
            <w:r w:rsidRPr="00A80C98">
              <w:rPr>
                <w:szCs w:val="20"/>
              </w:rPr>
              <w:t>Обоснование выбора оборудования</w:t>
            </w:r>
          </w:p>
        </w:tc>
      </w:tr>
      <w:tr w:rsidR="00D551C1" w:rsidRPr="00A80C98" w:rsidTr="008018CC">
        <w:trPr>
          <w:gridBefore w:val="1"/>
          <w:gridAfter w:val="1"/>
          <w:wBefore w:w="457" w:type="dxa"/>
          <w:wAfter w:w="74" w:type="dxa"/>
          <w:cantSplit/>
          <w:trHeight w:val="228"/>
        </w:trPr>
        <w:tc>
          <w:tcPr>
            <w:tcW w:w="1559" w:type="dxa"/>
            <w:gridSpan w:val="2"/>
            <w:tcBorders>
              <w:top w:val="single" w:sz="6" w:space="0" w:color="auto"/>
              <w:left w:val="single" w:sz="6" w:space="0" w:color="auto"/>
              <w:bottom w:val="single" w:sz="6" w:space="0" w:color="auto"/>
              <w:right w:val="single" w:sz="6" w:space="0" w:color="auto"/>
            </w:tcBorders>
          </w:tcPr>
          <w:p w:rsidR="00D551C1" w:rsidRPr="00A80C98" w:rsidRDefault="00D551C1" w:rsidP="00A80C98">
            <w:pPr>
              <w:rPr>
                <w:szCs w:val="20"/>
              </w:rPr>
            </w:pPr>
            <w:r w:rsidRPr="00A80C98">
              <w:rPr>
                <w:szCs w:val="20"/>
              </w:rPr>
              <w:t>1</w:t>
            </w:r>
          </w:p>
        </w:tc>
        <w:tc>
          <w:tcPr>
            <w:tcW w:w="2126" w:type="dxa"/>
            <w:gridSpan w:val="2"/>
            <w:tcBorders>
              <w:top w:val="single" w:sz="6" w:space="0" w:color="auto"/>
              <w:bottom w:val="single" w:sz="6" w:space="0" w:color="auto"/>
              <w:right w:val="single" w:sz="6" w:space="0" w:color="auto"/>
            </w:tcBorders>
          </w:tcPr>
          <w:p w:rsidR="00D551C1" w:rsidRPr="00A80C98" w:rsidRDefault="00D551C1" w:rsidP="00A80C98">
            <w:pPr>
              <w:rPr>
                <w:szCs w:val="20"/>
              </w:rPr>
            </w:pPr>
            <w:r w:rsidRPr="00A80C98">
              <w:rPr>
                <w:szCs w:val="20"/>
              </w:rPr>
              <w:t>2</w:t>
            </w:r>
          </w:p>
        </w:tc>
        <w:tc>
          <w:tcPr>
            <w:tcW w:w="2268" w:type="dxa"/>
            <w:tcBorders>
              <w:top w:val="single" w:sz="6" w:space="0" w:color="auto"/>
              <w:bottom w:val="single" w:sz="6" w:space="0" w:color="auto"/>
              <w:right w:val="single" w:sz="6" w:space="0" w:color="auto"/>
            </w:tcBorders>
          </w:tcPr>
          <w:p w:rsidR="00D551C1" w:rsidRPr="00A80C98" w:rsidRDefault="00D551C1" w:rsidP="00A80C98">
            <w:pPr>
              <w:rPr>
                <w:szCs w:val="20"/>
              </w:rPr>
            </w:pPr>
            <w:r w:rsidRPr="00A80C98">
              <w:rPr>
                <w:szCs w:val="20"/>
              </w:rPr>
              <w:t>3</w:t>
            </w:r>
          </w:p>
        </w:tc>
        <w:tc>
          <w:tcPr>
            <w:tcW w:w="2977" w:type="dxa"/>
            <w:gridSpan w:val="2"/>
            <w:tcBorders>
              <w:top w:val="single" w:sz="6" w:space="0" w:color="auto"/>
              <w:bottom w:val="single" w:sz="6" w:space="0" w:color="auto"/>
              <w:right w:val="single" w:sz="6" w:space="0" w:color="auto"/>
            </w:tcBorders>
          </w:tcPr>
          <w:p w:rsidR="00D551C1" w:rsidRPr="00A80C98" w:rsidRDefault="00D551C1" w:rsidP="00A80C98">
            <w:pPr>
              <w:rPr>
                <w:szCs w:val="20"/>
              </w:rPr>
            </w:pPr>
            <w:r w:rsidRPr="00A80C98">
              <w:rPr>
                <w:szCs w:val="20"/>
              </w:rPr>
              <w:t>4</w:t>
            </w:r>
          </w:p>
        </w:tc>
      </w:tr>
      <w:tr w:rsidR="00DD40B2" w:rsidRPr="00A80C98" w:rsidTr="008018CC">
        <w:trPr>
          <w:gridBefore w:val="1"/>
          <w:gridAfter w:val="1"/>
          <w:wBefore w:w="457" w:type="dxa"/>
          <w:wAfter w:w="74" w:type="dxa"/>
          <w:cantSplit/>
          <w:trHeight w:val="267"/>
        </w:trPr>
        <w:tc>
          <w:tcPr>
            <w:tcW w:w="1559" w:type="dxa"/>
            <w:gridSpan w:val="2"/>
            <w:tcBorders>
              <w:top w:val="single" w:sz="6" w:space="0" w:color="auto"/>
              <w:left w:val="single" w:sz="6" w:space="0" w:color="auto"/>
              <w:bottom w:val="single" w:sz="6" w:space="0" w:color="auto"/>
              <w:right w:val="single" w:sz="6" w:space="0" w:color="auto"/>
            </w:tcBorders>
          </w:tcPr>
          <w:p w:rsidR="00DD40B2" w:rsidRPr="00A80C98" w:rsidRDefault="00D4747F" w:rsidP="00A80C98">
            <w:pPr>
              <w:rPr>
                <w:szCs w:val="20"/>
              </w:rPr>
            </w:pPr>
            <w:r w:rsidRPr="00A80C98">
              <w:rPr>
                <w:szCs w:val="20"/>
              </w:rPr>
              <w:t>Набор, верстка</w:t>
            </w:r>
            <w:r w:rsidR="00F671CF" w:rsidRPr="00A80C98">
              <w:rPr>
                <w:szCs w:val="20"/>
              </w:rPr>
              <w:t>, создание макета монтажных форм</w:t>
            </w:r>
          </w:p>
        </w:tc>
        <w:tc>
          <w:tcPr>
            <w:tcW w:w="2126" w:type="dxa"/>
            <w:gridSpan w:val="2"/>
            <w:tcBorders>
              <w:top w:val="single" w:sz="6" w:space="0" w:color="auto"/>
              <w:bottom w:val="single" w:sz="6" w:space="0" w:color="auto"/>
              <w:right w:val="single" w:sz="6" w:space="0" w:color="auto"/>
            </w:tcBorders>
          </w:tcPr>
          <w:p w:rsidR="00DD40B2" w:rsidRPr="00A80C98" w:rsidRDefault="00B9684C" w:rsidP="00A80C98">
            <w:pPr>
              <w:rPr>
                <w:szCs w:val="20"/>
              </w:rPr>
            </w:pPr>
            <w:r w:rsidRPr="00A80C98">
              <w:rPr>
                <w:szCs w:val="20"/>
              </w:rPr>
              <w:t xml:space="preserve">Издательская </w:t>
            </w:r>
            <w:r w:rsidR="00D673A0" w:rsidRPr="00A80C98">
              <w:rPr>
                <w:szCs w:val="20"/>
              </w:rPr>
              <w:t xml:space="preserve">настольная </w:t>
            </w:r>
            <w:r w:rsidRPr="00A80C98">
              <w:rPr>
                <w:szCs w:val="20"/>
              </w:rPr>
              <w:t>система</w:t>
            </w:r>
          </w:p>
          <w:p w:rsidR="00A26062" w:rsidRPr="00A80C98" w:rsidRDefault="00A26062" w:rsidP="00A80C98">
            <w:pPr>
              <w:rPr>
                <w:szCs w:val="20"/>
              </w:rPr>
            </w:pPr>
          </w:p>
        </w:tc>
        <w:tc>
          <w:tcPr>
            <w:tcW w:w="2268" w:type="dxa"/>
            <w:tcBorders>
              <w:top w:val="single" w:sz="6" w:space="0" w:color="auto"/>
              <w:bottom w:val="single" w:sz="6" w:space="0" w:color="auto"/>
              <w:right w:val="single" w:sz="6" w:space="0" w:color="auto"/>
            </w:tcBorders>
          </w:tcPr>
          <w:p w:rsidR="00DD40B2" w:rsidRPr="00A80C98" w:rsidRDefault="00D551C1" w:rsidP="00A80C98">
            <w:pPr>
              <w:rPr>
                <w:szCs w:val="20"/>
              </w:rPr>
            </w:pPr>
            <w:r w:rsidRPr="00A80C98">
              <w:rPr>
                <w:szCs w:val="20"/>
              </w:rPr>
              <w:t>Процессор Intel</w:t>
            </w:r>
            <w:r w:rsidRPr="00A80C98">
              <w:rPr>
                <w:szCs w:val="20"/>
                <w:vertAlign w:val="superscript"/>
              </w:rPr>
              <w:t>®</w:t>
            </w:r>
            <w:r w:rsidRPr="00A80C98">
              <w:rPr>
                <w:szCs w:val="20"/>
              </w:rPr>
              <w:t> Core™2 Duo, ОЗУ 4 Гб, жесткий диск 320Гб, видеокарта 512MB NVIDIA GeForce 9400GT, операционная система Windows XP® Pro, монитор LaCie 20''</w:t>
            </w:r>
            <w:r w:rsidR="00D673A0" w:rsidRPr="00A80C98">
              <w:rPr>
                <w:szCs w:val="20"/>
              </w:rPr>
              <w:t>.</w:t>
            </w:r>
          </w:p>
        </w:tc>
        <w:tc>
          <w:tcPr>
            <w:tcW w:w="2977" w:type="dxa"/>
            <w:gridSpan w:val="2"/>
            <w:tcBorders>
              <w:top w:val="single" w:sz="6" w:space="0" w:color="auto"/>
              <w:bottom w:val="single" w:sz="6" w:space="0" w:color="auto"/>
              <w:right w:val="single" w:sz="6" w:space="0" w:color="auto"/>
            </w:tcBorders>
          </w:tcPr>
          <w:p w:rsidR="00DD40B2" w:rsidRPr="00A80C98" w:rsidRDefault="00BA2F06" w:rsidP="00A80C98">
            <w:pPr>
              <w:rPr>
                <w:szCs w:val="20"/>
              </w:rPr>
            </w:pPr>
            <w:r w:rsidRPr="00A80C98">
              <w:rPr>
                <w:szCs w:val="20"/>
              </w:rPr>
              <w:t>Позволяет получить оптимальную производительность. Поддерживает современные стандарты и технологии. Обеспечивает высокую скорость работы приложений.</w:t>
            </w:r>
          </w:p>
        </w:tc>
      </w:tr>
      <w:tr w:rsidR="00861DCC" w:rsidRPr="00A80C98" w:rsidTr="008018CC">
        <w:tblPrEx>
          <w:jc w:val="center"/>
          <w:tblInd w:w="0" w:type="dxa"/>
        </w:tblPrEx>
        <w:trPr>
          <w:cantSplit/>
          <w:trHeight w:val="267"/>
          <w:jc w:val="center"/>
        </w:trPr>
        <w:tc>
          <w:tcPr>
            <w:tcW w:w="1897" w:type="dxa"/>
            <w:gridSpan w:val="2"/>
            <w:tcBorders>
              <w:top w:val="single" w:sz="6" w:space="0" w:color="auto"/>
              <w:left w:val="single" w:sz="6" w:space="0" w:color="auto"/>
              <w:bottom w:val="single" w:sz="6" w:space="0" w:color="auto"/>
              <w:right w:val="single" w:sz="6" w:space="0" w:color="auto"/>
            </w:tcBorders>
          </w:tcPr>
          <w:p w:rsidR="00861DCC" w:rsidRPr="00A80C98" w:rsidRDefault="00861DCC" w:rsidP="00A80C98">
            <w:pPr>
              <w:rPr>
                <w:szCs w:val="20"/>
              </w:rPr>
            </w:pPr>
            <w:r w:rsidRPr="00A80C98">
              <w:rPr>
                <w:szCs w:val="20"/>
              </w:rPr>
              <w:t>Вывод фотоформ</w:t>
            </w:r>
          </w:p>
        </w:tc>
        <w:tc>
          <w:tcPr>
            <w:tcW w:w="1489" w:type="dxa"/>
            <w:gridSpan w:val="2"/>
            <w:tcBorders>
              <w:top w:val="single" w:sz="6" w:space="0" w:color="auto"/>
              <w:bottom w:val="single" w:sz="6" w:space="0" w:color="auto"/>
              <w:right w:val="single" w:sz="6" w:space="0" w:color="auto"/>
            </w:tcBorders>
          </w:tcPr>
          <w:p w:rsidR="00861DCC" w:rsidRPr="00A80C98" w:rsidRDefault="00861DCC" w:rsidP="00A80C98">
            <w:pPr>
              <w:rPr>
                <w:bCs/>
                <w:kern w:val="36"/>
                <w:szCs w:val="20"/>
              </w:rPr>
            </w:pPr>
            <w:r w:rsidRPr="00A80C98">
              <w:rPr>
                <w:bCs/>
                <w:kern w:val="36"/>
                <w:szCs w:val="20"/>
              </w:rPr>
              <w:t>Фотонаборный аппарат</w:t>
            </w:r>
          </w:p>
          <w:p w:rsidR="00861DCC" w:rsidRPr="00A80C98" w:rsidRDefault="00861DCC" w:rsidP="00A80C98">
            <w:pPr>
              <w:rPr>
                <w:szCs w:val="20"/>
              </w:rPr>
            </w:pPr>
            <w:r w:rsidRPr="00A80C98">
              <w:rPr>
                <w:bCs/>
                <w:kern w:val="36"/>
                <w:szCs w:val="20"/>
                <w:lang w:val="en-US"/>
              </w:rPr>
              <w:t>Creo</w:t>
            </w:r>
            <w:r w:rsidRPr="00A80C98">
              <w:rPr>
                <w:bCs/>
                <w:kern w:val="36"/>
                <w:szCs w:val="20"/>
              </w:rPr>
              <w:t xml:space="preserve"> </w:t>
            </w:r>
            <w:r w:rsidRPr="00A80C98">
              <w:rPr>
                <w:bCs/>
                <w:kern w:val="36"/>
                <w:szCs w:val="20"/>
                <w:lang w:val="en-US"/>
              </w:rPr>
              <w:t>Dolev</w:t>
            </w:r>
            <w:r w:rsidRPr="00A80C98">
              <w:rPr>
                <w:bCs/>
                <w:kern w:val="36"/>
                <w:szCs w:val="20"/>
              </w:rPr>
              <w:t xml:space="preserve"> 800</w:t>
            </w:r>
            <w:r w:rsidRPr="00A80C98">
              <w:rPr>
                <w:bCs/>
                <w:kern w:val="36"/>
                <w:szCs w:val="20"/>
                <w:lang w:val="en-US"/>
              </w:rPr>
              <w:t>V</w:t>
            </w:r>
          </w:p>
        </w:tc>
        <w:tc>
          <w:tcPr>
            <w:tcW w:w="3055" w:type="dxa"/>
            <w:gridSpan w:val="3"/>
            <w:tcBorders>
              <w:top w:val="single" w:sz="6" w:space="0" w:color="auto"/>
              <w:bottom w:val="single" w:sz="6" w:space="0" w:color="auto"/>
              <w:right w:val="single" w:sz="6" w:space="0" w:color="auto"/>
            </w:tcBorders>
          </w:tcPr>
          <w:p w:rsidR="00861DCC" w:rsidRPr="00A80C98" w:rsidRDefault="00861DCC" w:rsidP="00A80C98">
            <w:pPr>
              <w:rPr>
                <w:szCs w:val="20"/>
              </w:rPr>
            </w:pPr>
            <w:r w:rsidRPr="00A80C98">
              <w:rPr>
                <w:szCs w:val="20"/>
              </w:rPr>
              <w:t>Фотонаборный аппарат с внутренним барабаном.</w:t>
            </w:r>
          </w:p>
          <w:p w:rsidR="00861DCC" w:rsidRPr="00A80C98" w:rsidRDefault="00861DCC" w:rsidP="00A80C98">
            <w:pPr>
              <w:rPr>
                <w:szCs w:val="20"/>
              </w:rPr>
            </w:pPr>
            <w:r w:rsidRPr="00A80C98">
              <w:rPr>
                <w:rStyle w:val="ac"/>
                <w:b w:val="0"/>
                <w:szCs w:val="20"/>
              </w:rPr>
              <w:t xml:space="preserve">Разрешение: </w:t>
            </w:r>
            <w:r w:rsidRPr="00A80C98">
              <w:rPr>
                <w:szCs w:val="20"/>
              </w:rPr>
              <w:t>1270- 5080 dpi, плавно изменяемое.</w:t>
            </w:r>
          </w:p>
          <w:p w:rsidR="00A80C98" w:rsidRPr="00A80C98" w:rsidRDefault="00861DCC" w:rsidP="00A80C98">
            <w:pPr>
              <w:rPr>
                <w:szCs w:val="20"/>
              </w:rPr>
            </w:pPr>
            <w:r w:rsidRPr="00A80C98">
              <w:rPr>
                <w:rStyle w:val="ac"/>
                <w:b w:val="0"/>
                <w:szCs w:val="20"/>
              </w:rPr>
              <w:t xml:space="preserve">Скорость экспонирования: </w:t>
            </w:r>
          </w:p>
          <w:p w:rsidR="00861DCC" w:rsidRPr="00A80C98" w:rsidRDefault="00861DCC" w:rsidP="00A80C98">
            <w:pPr>
              <w:rPr>
                <w:szCs w:val="20"/>
              </w:rPr>
            </w:pPr>
            <w:r w:rsidRPr="00A80C98">
              <w:rPr>
                <w:szCs w:val="20"/>
              </w:rPr>
              <w:t>346 кв.дюйм/мин. (37.2 кв. см./сек.) при 2540 dpi.</w:t>
            </w:r>
          </w:p>
          <w:p w:rsidR="00861DCC" w:rsidRPr="00A80C98" w:rsidRDefault="00861DCC" w:rsidP="00A80C98">
            <w:pPr>
              <w:rPr>
                <w:rStyle w:val="ac"/>
                <w:b w:val="0"/>
                <w:szCs w:val="20"/>
              </w:rPr>
            </w:pPr>
            <w:r w:rsidRPr="00A80C98">
              <w:rPr>
                <w:rStyle w:val="ac"/>
                <w:b w:val="0"/>
                <w:szCs w:val="20"/>
              </w:rPr>
              <w:t xml:space="preserve">Максимальный размер: 33 x </w:t>
            </w:r>
            <w:smartTag w:uri="urn:schemas-microsoft-com:office:smarttags" w:element="metricconverter">
              <w:smartTagPr>
                <w:attr w:name="ProductID" w:val="44 дюйма"/>
              </w:smartTagPr>
              <w:r w:rsidRPr="00A80C98">
                <w:rPr>
                  <w:rStyle w:val="ac"/>
                  <w:b w:val="0"/>
                  <w:szCs w:val="20"/>
                </w:rPr>
                <w:t>44 дюйма</w:t>
              </w:r>
            </w:smartTag>
            <w:r w:rsidRPr="00A80C98">
              <w:rPr>
                <w:rStyle w:val="ac"/>
                <w:b w:val="0"/>
                <w:szCs w:val="20"/>
              </w:rPr>
              <w:t xml:space="preserve"> (838 x </w:t>
            </w:r>
            <w:smartTag w:uri="urn:schemas-microsoft-com:office:smarttags" w:element="metricconverter">
              <w:smartTagPr>
                <w:attr w:name="ProductID" w:val="1117 мм"/>
              </w:smartTagPr>
              <w:r w:rsidRPr="00A80C98">
                <w:rPr>
                  <w:rStyle w:val="ac"/>
                  <w:b w:val="0"/>
                  <w:szCs w:val="20"/>
                </w:rPr>
                <w:t>1117 мм</w:t>
              </w:r>
            </w:smartTag>
            <w:r w:rsidRPr="00A80C98">
              <w:rPr>
                <w:rStyle w:val="ac"/>
                <w:b w:val="0"/>
                <w:szCs w:val="20"/>
              </w:rPr>
              <w:t>.).</w:t>
            </w:r>
          </w:p>
          <w:p w:rsidR="00861DCC" w:rsidRPr="00A80C98" w:rsidRDefault="00861DCC" w:rsidP="00A80C98">
            <w:pPr>
              <w:rPr>
                <w:szCs w:val="20"/>
              </w:rPr>
            </w:pPr>
            <w:r w:rsidRPr="00A80C98">
              <w:rPr>
                <w:szCs w:val="20"/>
              </w:rPr>
              <w:t>Растрирование стохасти</w:t>
            </w:r>
            <w:r w:rsidR="00674C68" w:rsidRPr="00A80C98">
              <w:rPr>
                <w:szCs w:val="20"/>
              </w:rPr>
              <w:t>-</w:t>
            </w:r>
            <w:r w:rsidRPr="00A80C98">
              <w:rPr>
                <w:szCs w:val="20"/>
              </w:rPr>
              <w:t>ческое.</w:t>
            </w:r>
            <w:r w:rsidR="00674C68" w:rsidRPr="00A80C98">
              <w:rPr>
                <w:szCs w:val="20"/>
              </w:rPr>
              <w:t xml:space="preserve"> </w:t>
            </w:r>
            <w:r w:rsidRPr="00A80C98">
              <w:rPr>
                <w:rStyle w:val="ac"/>
                <w:b w:val="0"/>
                <w:szCs w:val="20"/>
              </w:rPr>
              <w:t xml:space="preserve">Линиатура: </w:t>
            </w:r>
            <w:r w:rsidRPr="00A80C98">
              <w:rPr>
                <w:szCs w:val="20"/>
              </w:rPr>
              <w:t>50-625 линий/дюйм.</w:t>
            </w:r>
            <w:r w:rsidR="00674C68" w:rsidRPr="00A80C98">
              <w:rPr>
                <w:szCs w:val="20"/>
              </w:rPr>
              <w:t xml:space="preserve"> </w:t>
            </w:r>
            <w:r w:rsidRPr="00A80C98">
              <w:rPr>
                <w:rStyle w:val="ac"/>
                <w:b w:val="0"/>
                <w:szCs w:val="20"/>
              </w:rPr>
              <w:t>Углы поворота растра</w:t>
            </w:r>
            <w:r w:rsidRPr="00A80C98">
              <w:rPr>
                <w:szCs w:val="20"/>
              </w:rPr>
              <w:t>: произвольные.</w:t>
            </w:r>
          </w:p>
        </w:tc>
        <w:tc>
          <w:tcPr>
            <w:tcW w:w="3020" w:type="dxa"/>
            <w:gridSpan w:val="2"/>
            <w:tcBorders>
              <w:top w:val="single" w:sz="6" w:space="0" w:color="auto"/>
              <w:bottom w:val="single" w:sz="6" w:space="0" w:color="auto"/>
              <w:right w:val="single" w:sz="6" w:space="0" w:color="auto"/>
            </w:tcBorders>
          </w:tcPr>
          <w:p w:rsidR="00861DCC" w:rsidRPr="00A80C98" w:rsidRDefault="00861DCC" w:rsidP="00A80C98">
            <w:pPr>
              <w:rPr>
                <w:szCs w:val="20"/>
              </w:rPr>
            </w:pPr>
            <w:r w:rsidRPr="00A80C98">
              <w:rPr>
                <w:szCs w:val="20"/>
              </w:rPr>
              <w:t>Полная автоматизация процессов и высокое качество вывода.</w:t>
            </w:r>
          </w:p>
          <w:p w:rsidR="00861DCC" w:rsidRPr="00A80C98" w:rsidRDefault="00861DCC" w:rsidP="00A80C98">
            <w:pPr>
              <w:rPr>
                <w:szCs w:val="20"/>
              </w:rPr>
            </w:pPr>
            <w:r w:rsidRPr="00A80C98">
              <w:rPr>
                <w:szCs w:val="20"/>
              </w:rPr>
              <w:t>Возможна установка перфорации фотоформ в соответствии со спецификацией заказчика, включающая до десяти приводочных отверстий.</w:t>
            </w:r>
          </w:p>
        </w:tc>
      </w:tr>
      <w:tr w:rsidR="00C96DCA" w:rsidRPr="00A80C98" w:rsidTr="008018CC">
        <w:tblPrEx>
          <w:jc w:val="center"/>
          <w:tblInd w:w="0" w:type="dxa"/>
        </w:tblPrEx>
        <w:trPr>
          <w:cantSplit/>
          <w:trHeight w:val="267"/>
          <w:jc w:val="center"/>
        </w:trPr>
        <w:tc>
          <w:tcPr>
            <w:tcW w:w="1897" w:type="dxa"/>
            <w:gridSpan w:val="2"/>
            <w:tcBorders>
              <w:top w:val="single" w:sz="6" w:space="0" w:color="auto"/>
              <w:left w:val="single" w:sz="6" w:space="0" w:color="auto"/>
              <w:bottom w:val="single" w:sz="6" w:space="0" w:color="auto"/>
              <w:right w:val="single" w:sz="6" w:space="0" w:color="auto"/>
            </w:tcBorders>
          </w:tcPr>
          <w:p w:rsidR="00C96DCA" w:rsidRPr="00A80C98" w:rsidRDefault="00C96DCA" w:rsidP="00A80C98">
            <w:pPr>
              <w:rPr>
                <w:szCs w:val="20"/>
              </w:rPr>
            </w:pPr>
            <w:r w:rsidRPr="00A80C98">
              <w:rPr>
                <w:szCs w:val="20"/>
              </w:rPr>
              <w:t>Экспонирова-ние</w:t>
            </w:r>
          </w:p>
        </w:tc>
        <w:tc>
          <w:tcPr>
            <w:tcW w:w="1489" w:type="dxa"/>
            <w:gridSpan w:val="2"/>
            <w:tcBorders>
              <w:top w:val="single" w:sz="6" w:space="0" w:color="auto"/>
              <w:bottom w:val="single" w:sz="6" w:space="0" w:color="auto"/>
              <w:right w:val="single" w:sz="6" w:space="0" w:color="auto"/>
            </w:tcBorders>
          </w:tcPr>
          <w:p w:rsidR="00C96DCA" w:rsidRPr="00A80C98" w:rsidRDefault="00C96DCA" w:rsidP="00A80C98">
            <w:pPr>
              <w:rPr>
                <w:bCs/>
                <w:szCs w:val="20"/>
              </w:rPr>
            </w:pPr>
            <w:r w:rsidRPr="00A80C98">
              <w:rPr>
                <w:szCs w:val="20"/>
              </w:rPr>
              <w:t>Копировальная рама O.V.I.T. Gemini 90</w:t>
            </w:r>
          </w:p>
        </w:tc>
        <w:tc>
          <w:tcPr>
            <w:tcW w:w="3055" w:type="dxa"/>
            <w:gridSpan w:val="3"/>
            <w:tcBorders>
              <w:top w:val="single" w:sz="6" w:space="0" w:color="auto"/>
              <w:bottom w:val="single" w:sz="6" w:space="0" w:color="auto"/>
              <w:right w:val="single" w:sz="6" w:space="0" w:color="auto"/>
            </w:tcBorders>
          </w:tcPr>
          <w:p w:rsidR="00C96DCA" w:rsidRPr="00A80C98" w:rsidRDefault="00C96DCA" w:rsidP="00A80C98">
            <w:pPr>
              <w:rPr>
                <w:szCs w:val="20"/>
              </w:rPr>
            </w:pPr>
            <w:r w:rsidRPr="00A80C98">
              <w:rPr>
                <w:szCs w:val="20"/>
              </w:rPr>
              <w:t xml:space="preserve">Рабочий формат 90 х </w:t>
            </w:r>
            <w:smartTag w:uri="urn:schemas-microsoft-com:office:smarttags" w:element="metricconverter">
              <w:smartTagPr>
                <w:attr w:name="ProductID" w:val="110 см"/>
              </w:smartTagPr>
              <w:r w:rsidRPr="00A80C98">
                <w:rPr>
                  <w:szCs w:val="20"/>
                </w:rPr>
                <w:t>110 см</w:t>
              </w:r>
            </w:smartTag>
            <w:r w:rsidRPr="00A80C98">
              <w:rPr>
                <w:szCs w:val="20"/>
              </w:rPr>
              <w:t>. Источник и тип излучения – UV.</w:t>
            </w:r>
          </w:p>
          <w:p w:rsidR="00C96DCA" w:rsidRPr="00A80C98" w:rsidRDefault="00C96DCA" w:rsidP="00A80C98">
            <w:pPr>
              <w:rPr>
                <w:szCs w:val="20"/>
              </w:rPr>
            </w:pPr>
            <w:r w:rsidRPr="00A80C98">
              <w:rPr>
                <w:szCs w:val="20"/>
              </w:rPr>
              <w:t>Мощность источника излучения 5 кВт.</w:t>
            </w:r>
          </w:p>
          <w:p w:rsidR="00C96DCA" w:rsidRPr="00A80C98" w:rsidRDefault="00C96DCA" w:rsidP="00A80C98">
            <w:pPr>
              <w:rPr>
                <w:szCs w:val="20"/>
              </w:rPr>
            </w:pPr>
            <w:r w:rsidRPr="00A80C98">
              <w:rPr>
                <w:szCs w:val="20"/>
              </w:rPr>
              <w:t>Микропроцессорное управление, 40 программ.</w:t>
            </w:r>
          </w:p>
        </w:tc>
        <w:tc>
          <w:tcPr>
            <w:tcW w:w="3020" w:type="dxa"/>
            <w:gridSpan w:val="2"/>
            <w:tcBorders>
              <w:top w:val="single" w:sz="6" w:space="0" w:color="auto"/>
              <w:bottom w:val="single" w:sz="6" w:space="0" w:color="auto"/>
              <w:right w:val="single" w:sz="6" w:space="0" w:color="auto"/>
            </w:tcBorders>
          </w:tcPr>
          <w:p w:rsidR="00C96DCA" w:rsidRPr="00A80C98" w:rsidRDefault="00C96DCA" w:rsidP="008018CC">
            <w:pPr>
              <w:rPr>
                <w:szCs w:val="20"/>
              </w:rPr>
            </w:pPr>
            <w:r w:rsidRPr="00A80C98">
              <w:rPr>
                <w:szCs w:val="20"/>
              </w:rPr>
              <w:t xml:space="preserve">Рама пригодна для работ с любыми видами формных пластин и других светочувствительных материалов. Новая система эффективного вакуумирования. </w:t>
            </w:r>
            <w:r w:rsidR="00674C68" w:rsidRPr="00A80C98">
              <w:rPr>
                <w:szCs w:val="20"/>
              </w:rPr>
              <w:t>В</w:t>
            </w:r>
            <w:r w:rsidRPr="00A80C98">
              <w:rPr>
                <w:szCs w:val="20"/>
              </w:rPr>
              <w:t>ысокая равномерность освещения экспони</w:t>
            </w:r>
            <w:r w:rsidR="00674C68" w:rsidRPr="00A80C98">
              <w:rPr>
                <w:szCs w:val="20"/>
              </w:rPr>
              <w:t>-</w:t>
            </w:r>
            <w:r w:rsidRPr="00A80C98">
              <w:rPr>
                <w:szCs w:val="20"/>
              </w:rPr>
              <w:t>руемой поверхности.</w:t>
            </w:r>
          </w:p>
        </w:tc>
      </w:tr>
      <w:tr w:rsidR="00C96DCA" w:rsidRPr="00A80C98" w:rsidTr="008018CC">
        <w:tblPrEx>
          <w:jc w:val="center"/>
          <w:tblInd w:w="0" w:type="dxa"/>
        </w:tblPrEx>
        <w:trPr>
          <w:cantSplit/>
          <w:trHeight w:val="267"/>
          <w:jc w:val="center"/>
        </w:trPr>
        <w:tc>
          <w:tcPr>
            <w:tcW w:w="1897" w:type="dxa"/>
            <w:gridSpan w:val="2"/>
            <w:tcBorders>
              <w:top w:val="single" w:sz="6" w:space="0" w:color="auto"/>
              <w:left w:val="single" w:sz="6" w:space="0" w:color="auto"/>
              <w:bottom w:val="single" w:sz="6" w:space="0" w:color="auto"/>
              <w:right w:val="single" w:sz="6" w:space="0" w:color="auto"/>
            </w:tcBorders>
          </w:tcPr>
          <w:p w:rsidR="00C96DCA" w:rsidRPr="00A80C98" w:rsidRDefault="00C96DCA" w:rsidP="00A80C98">
            <w:pPr>
              <w:rPr>
                <w:szCs w:val="20"/>
              </w:rPr>
            </w:pPr>
            <w:r w:rsidRPr="00A80C98">
              <w:rPr>
                <w:szCs w:val="20"/>
              </w:rPr>
              <w:t>Изготовление офсетных форм</w:t>
            </w:r>
          </w:p>
        </w:tc>
        <w:tc>
          <w:tcPr>
            <w:tcW w:w="1489" w:type="dxa"/>
            <w:gridSpan w:val="2"/>
            <w:tcBorders>
              <w:top w:val="single" w:sz="6" w:space="0" w:color="auto"/>
              <w:bottom w:val="single" w:sz="6" w:space="0" w:color="auto"/>
              <w:right w:val="single" w:sz="6" w:space="0" w:color="auto"/>
            </w:tcBorders>
          </w:tcPr>
          <w:p w:rsidR="00C96DCA" w:rsidRPr="00A80C98" w:rsidRDefault="00C96DCA" w:rsidP="00A80C98">
            <w:pPr>
              <w:rPr>
                <w:bCs/>
                <w:szCs w:val="20"/>
              </w:rPr>
            </w:pPr>
            <w:r w:rsidRPr="00A80C98">
              <w:rPr>
                <w:bCs/>
                <w:szCs w:val="20"/>
              </w:rPr>
              <w:t>Процессор Glunz&amp;Jensen</w:t>
            </w:r>
          </w:p>
          <w:p w:rsidR="00C96DCA" w:rsidRPr="00A80C98" w:rsidRDefault="00C96DCA" w:rsidP="00A80C98">
            <w:pPr>
              <w:rPr>
                <w:bCs/>
                <w:kern w:val="36"/>
                <w:szCs w:val="20"/>
              </w:rPr>
            </w:pPr>
            <w:r w:rsidRPr="00A80C98">
              <w:rPr>
                <w:bCs/>
                <w:kern w:val="36"/>
                <w:szCs w:val="20"/>
              </w:rPr>
              <w:t>InterPlater 88</w:t>
            </w:r>
          </w:p>
          <w:p w:rsidR="00C96DCA" w:rsidRPr="00A80C98" w:rsidRDefault="00C96DCA" w:rsidP="00A80C98">
            <w:pPr>
              <w:rPr>
                <w:szCs w:val="20"/>
              </w:rPr>
            </w:pPr>
          </w:p>
        </w:tc>
        <w:tc>
          <w:tcPr>
            <w:tcW w:w="3055" w:type="dxa"/>
            <w:gridSpan w:val="3"/>
            <w:tcBorders>
              <w:top w:val="single" w:sz="6" w:space="0" w:color="auto"/>
              <w:bottom w:val="single" w:sz="6" w:space="0" w:color="auto"/>
              <w:right w:val="single" w:sz="6" w:space="0" w:color="auto"/>
            </w:tcBorders>
          </w:tcPr>
          <w:p w:rsidR="00C96DCA" w:rsidRPr="00A80C98" w:rsidRDefault="00C96DCA" w:rsidP="00A80C98">
            <w:pPr>
              <w:rPr>
                <w:szCs w:val="20"/>
              </w:rPr>
            </w:pPr>
            <w:r w:rsidRPr="00A80C98">
              <w:rPr>
                <w:szCs w:val="20"/>
              </w:rPr>
              <w:t>Максимальная ширина пластины 880 мм.</w:t>
            </w:r>
          </w:p>
          <w:p w:rsidR="00C96DCA" w:rsidRPr="00A80C98" w:rsidRDefault="00C96DCA" w:rsidP="00A80C98">
            <w:pPr>
              <w:rPr>
                <w:szCs w:val="20"/>
              </w:rPr>
            </w:pPr>
            <w:r w:rsidRPr="00A80C98">
              <w:rPr>
                <w:szCs w:val="20"/>
              </w:rPr>
              <w:t>Регулировка температуры проявителя и воздушной сушки. Контроль уровня проявителя. Время проявки менее 1 минуты.</w:t>
            </w:r>
          </w:p>
        </w:tc>
        <w:tc>
          <w:tcPr>
            <w:tcW w:w="3020" w:type="dxa"/>
            <w:gridSpan w:val="2"/>
            <w:tcBorders>
              <w:top w:val="single" w:sz="6" w:space="0" w:color="auto"/>
              <w:bottom w:val="single" w:sz="6" w:space="0" w:color="auto"/>
              <w:right w:val="single" w:sz="6" w:space="0" w:color="auto"/>
            </w:tcBorders>
          </w:tcPr>
          <w:p w:rsidR="00C96DCA" w:rsidRPr="00A80C98" w:rsidRDefault="00C96DCA" w:rsidP="008018CC">
            <w:pPr>
              <w:rPr>
                <w:szCs w:val="20"/>
              </w:rPr>
            </w:pPr>
            <w:r w:rsidRPr="00A80C98">
              <w:rPr>
                <w:szCs w:val="20"/>
              </w:rPr>
              <w:t>Проявляет предварительно экспонированные нега</w:t>
            </w:r>
            <w:r w:rsidR="00DB36AD" w:rsidRPr="00A80C98">
              <w:rPr>
                <w:szCs w:val="20"/>
              </w:rPr>
              <w:t>-</w:t>
            </w:r>
            <w:r w:rsidRPr="00A80C98">
              <w:rPr>
                <w:szCs w:val="20"/>
              </w:rPr>
              <w:t>тивные и позитивные офсет</w:t>
            </w:r>
            <w:r w:rsidR="00DB36AD" w:rsidRPr="00A80C98">
              <w:rPr>
                <w:szCs w:val="20"/>
              </w:rPr>
              <w:t>-</w:t>
            </w:r>
            <w:r w:rsidRPr="00A80C98">
              <w:rPr>
                <w:szCs w:val="20"/>
              </w:rPr>
              <w:t xml:space="preserve">ные печатные пластины. Благодаря использованию стандартной мягкой нейлоновой щетки </w:t>
            </w:r>
            <w:r w:rsidR="00674C68" w:rsidRPr="00A80C98">
              <w:rPr>
                <w:szCs w:val="20"/>
              </w:rPr>
              <w:t xml:space="preserve">может обрабатывать любые имеющиеся на рынке пластины. </w:t>
            </w:r>
            <w:r w:rsidR="00DB36AD" w:rsidRPr="00A80C98">
              <w:rPr>
                <w:szCs w:val="20"/>
              </w:rPr>
              <w:t>Все функции полностью автоматизированы.</w:t>
            </w:r>
          </w:p>
        </w:tc>
      </w:tr>
      <w:tr w:rsidR="00B11A62" w:rsidRPr="00A80C98" w:rsidTr="008018CC">
        <w:tblPrEx>
          <w:jc w:val="center"/>
          <w:tblInd w:w="0" w:type="dxa"/>
        </w:tblPrEx>
        <w:trPr>
          <w:cantSplit/>
          <w:trHeight w:val="267"/>
          <w:jc w:val="center"/>
        </w:trPr>
        <w:tc>
          <w:tcPr>
            <w:tcW w:w="1897" w:type="dxa"/>
            <w:gridSpan w:val="2"/>
            <w:tcBorders>
              <w:top w:val="single" w:sz="6" w:space="0" w:color="auto"/>
              <w:left w:val="single" w:sz="6" w:space="0" w:color="auto"/>
              <w:bottom w:val="single" w:sz="6" w:space="0" w:color="auto"/>
              <w:right w:val="single" w:sz="6" w:space="0" w:color="auto"/>
            </w:tcBorders>
          </w:tcPr>
          <w:p w:rsidR="00B11A62" w:rsidRPr="00A80C98" w:rsidRDefault="00B11A62" w:rsidP="00A80C98">
            <w:pPr>
              <w:rPr>
                <w:szCs w:val="20"/>
              </w:rPr>
            </w:pPr>
          </w:p>
        </w:tc>
        <w:tc>
          <w:tcPr>
            <w:tcW w:w="1489" w:type="dxa"/>
            <w:gridSpan w:val="2"/>
            <w:tcBorders>
              <w:top w:val="single" w:sz="6" w:space="0" w:color="auto"/>
              <w:bottom w:val="single" w:sz="6" w:space="0" w:color="auto"/>
              <w:right w:val="single" w:sz="6" w:space="0" w:color="auto"/>
            </w:tcBorders>
          </w:tcPr>
          <w:p w:rsidR="00B11A62" w:rsidRPr="00A80C98" w:rsidRDefault="00B11A62" w:rsidP="00A80C98">
            <w:pPr>
              <w:rPr>
                <w:bCs/>
                <w:szCs w:val="20"/>
              </w:rPr>
            </w:pPr>
          </w:p>
        </w:tc>
        <w:tc>
          <w:tcPr>
            <w:tcW w:w="3055" w:type="dxa"/>
            <w:gridSpan w:val="3"/>
            <w:tcBorders>
              <w:top w:val="single" w:sz="6" w:space="0" w:color="auto"/>
              <w:bottom w:val="single" w:sz="6" w:space="0" w:color="auto"/>
              <w:right w:val="single" w:sz="6" w:space="0" w:color="auto"/>
            </w:tcBorders>
          </w:tcPr>
          <w:p w:rsidR="00B11A62" w:rsidRPr="00A80C98" w:rsidRDefault="00B11A62" w:rsidP="00A80C98">
            <w:pPr>
              <w:rPr>
                <w:szCs w:val="20"/>
              </w:rPr>
            </w:pPr>
          </w:p>
        </w:tc>
        <w:tc>
          <w:tcPr>
            <w:tcW w:w="3020" w:type="dxa"/>
            <w:gridSpan w:val="2"/>
            <w:tcBorders>
              <w:top w:val="single" w:sz="6" w:space="0" w:color="auto"/>
              <w:bottom w:val="single" w:sz="6" w:space="0" w:color="auto"/>
              <w:right w:val="single" w:sz="6" w:space="0" w:color="auto"/>
            </w:tcBorders>
          </w:tcPr>
          <w:p w:rsidR="00B11A62" w:rsidRPr="00A80C98" w:rsidRDefault="00B11A62" w:rsidP="00A80C98">
            <w:pPr>
              <w:rPr>
                <w:szCs w:val="20"/>
              </w:rPr>
            </w:pPr>
            <w:r w:rsidRPr="00A80C98">
              <w:rPr>
                <w:szCs w:val="20"/>
              </w:rPr>
              <w:t>Специальная ёмкость для проявителя снижает его расход и оксидацию. Закрытая структура процессора препятствует чрезмерному контакту оператора с химикатами.</w:t>
            </w:r>
          </w:p>
        </w:tc>
      </w:tr>
    </w:tbl>
    <w:p w:rsidR="005B2AEF" w:rsidRPr="00A80C98" w:rsidRDefault="005B2AEF" w:rsidP="00A80C98">
      <w:pPr>
        <w:ind w:firstLine="709"/>
        <w:rPr>
          <w:sz w:val="28"/>
          <w:szCs w:val="28"/>
        </w:rPr>
      </w:pPr>
    </w:p>
    <w:p w:rsidR="00553353" w:rsidRPr="00A80C98" w:rsidRDefault="00553353" w:rsidP="00A80C98">
      <w:pPr>
        <w:ind w:firstLine="709"/>
        <w:rPr>
          <w:sz w:val="28"/>
          <w:szCs w:val="28"/>
        </w:rPr>
      </w:pPr>
      <w:r w:rsidRPr="00A80C98">
        <w:rPr>
          <w:sz w:val="28"/>
          <w:szCs w:val="28"/>
        </w:rPr>
        <w:t xml:space="preserve">Выбор основных и вспомогательных материалов выполнен </w:t>
      </w:r>
      <w:r w:rsidR="003043B6" w:rsidRPr="00A80C98">
        <w:rPr>
          <w:sz w:val="28"/>
          <w:szCs w:val="28"/>
          <w:lang w:val="en-US"/>
        </w:rPr>
        <w:t>c</w:t>
      </w:r>
      <w:r w:rsidRPr="00A80C98">
        <w:rPr>
          <w:sz w:val="28"/>
          <w:szCs w:val="28"/>
        </w:rPr>
        <w:t xml:space="preserve"> учётом их способности</w:t>
      </w:r>
      <w:r w:rsidR="00A80C98">
        <w:rPr>
          <w:sz w:val="28"/>
          <w:szCs w:val="28"/>
        </w:rPr>
        <w:t xml:space="preserve"> </w:t>
      </w:r>
      <w:r w:rsidRPr="00A80C98">
        <w:rPr>
          <w:sz w:val="28"/>
          <w:szCs w:val="28"/>
        </w:rPr>
        <w:t>обеспечить</w:t>
      </w:r>
      <w:r w:rsidR="00A80C98">
        <w:rPr>
          <w:sz w:val="28"/>
          <w:szCs w:val="28"/>
        </w:rPr>
        <w:t xml:space="preserve"> </w:t>
      </w:r>
      <w:r w:rsidRPr="00A80C98">
        <w:rPr>
          <w:sz w:val="28"/>
          <w:szCs w:val="28"/>
        </w:rPr>
        <w:t>изготовление</w:t>
      </w:r>
      <w:r w:rsidR="00A80C98">
        <w:rPr>
          <w:sz w:val="28"/>
          <w:szCs w:val="28"/>
        </w:rPr>
        <w:t xml:space="preserve"> </w:t>
      </w:r>
      <w:r w:rsidRPr="00A80C98">
        <w:rPr>
          <w:sz w:val="28"/>
          <w:szCs w:val="28"/>
        </w:rPr>
        <w:t>печатных</w:t>
      </w:r>
      <w:r w:rsidR="00A80C98">
        <w:rPr>
          <w:sz w:val="28"/>
          <w:szCs w:val="28"/>
        </w:rPr>
        <w:t xml:space="preserve"> </w:t>
      </w:r>
      <w:r w:rsidRPr="00A80C98">
        <w:rPr>
          <w:sz w:val="28"/>
          <w:szCs w:val="28"/>
        </w:rPr>
        <w:t>форм</w:t>
      </w:r>
      <w:r w:rsidR="00A80C98">
        <w:rPr>
          <w:sz w:val="28"/>
          <w:szCs w:val="28"/>
        </w:rPr>
        <w:t xml:space="preserve"> </w:t>
      </w:r>
      <w:r w:rsidRPr="00A80C98">
        <w:rPr>
          <w:sz w:val="28"/>
          <w:szCs w:val="28"/>
        </w:rPr>
        <w:t>высокого качества и достаточной тиражестойкости. В качестве таких материалов</w:t>
      </w:r>
      <w:r w:rsidR="00A80C98">
        <w:rPr>
          <w:sz w:val="28"/>
          <w:szCs w:val="28"/>
        </w:rPr>
        <w:t xml:space="preserve"> </w:t>
      </w:r>
      <w:r w:rsidRPr="00A80C98">
        <w:rPr>
          <w:sz w:val="28"/>
          <w:szCs w:val="28"/>
        </w:rPr>
        <w:t>выбраны фототехнические плёнки, офсетные пластины и растворы для обработки плёнок</w:t>
      </w:r>
      <w:r w:rsidR="00A80C98">
        <w:rPr>
          <w:sz w:val="28"/>
          <w:szCs w:val="28"/>
        </w:rPr>
        <w:t xml:space="preserve"> </w:t>
      </w:r>
      <w:r w:rsidRPr="00A80C98">
        <w:rPr>
          <w:sz w:val="28"/>
          <w:szCs w:val="28"/>
        </w:rPr>
        <w:t xml:space="preserve">и копий. Выбранные материалы и их характеристики представлены в таблице </w:t>
      </w:r>
      <w:r w:rsidR="0098456F" w:rsidRPr="00A80C98">
        <w:rPr>
          <w:sz w:val="28"/>
          <w:szCs w:val="28"/>
        </w:rPr>
        <w:t>4</w:t>
      </w:r>
      <w:r w:rsidRPr="00A80C98">
        <w:rPr>
          <w:sz w:val="28"/>
          <w:szCs w:val="28"/>
        </w:rPr>
        <w:t>.</w:t>
      </w:r>
    </w:p>
    <w:p w:rsidR="008018CC" w:rsidRDefault="008018CC" w:rsidP="00A80C98">
      <w:pPr>
        <w:ind w:firstLine="709"/>
        <w:rPr>
          <w:sz w:val="28"/>
          <w:szCs w:val="28"/>
        </w:rPr>
      </w:pPr>
    </w:p>
    <w:p w:rsidR="00E55798" w:rsidRPr="00A80C98" w:rsidRDefault="005A7E87" w:rsidP="00A80C98">
      <w:pPr>
        <w:ind w:firstLine="709"/>
        <w:rPr>
          <w:sz w:val="28"/>
          <w:szCs w:val="28"/>
        </w:rPr>
      </w:pPr>
      <w:r w:rsidRPr="00A80C98">
        <w:rPr>
          <w:sz w:val="28"/>
          <w:szCs w:val="28"/>
        </w:rPr>
        <w:t xml:space="preserve">Таблица </w:t>
      </w:r>
      <w:r w:rsidR="00861DCC" w:rsidRPr="00A80C98">
        <w:rPr>
          <w:sz w:val="28"/>
          <w:szCs w:val="28"/>
        </w:rPr>
        <w:t>4</w:t>
      </w:r>
      <w:r w:rsidRPr="00A80C98">
        <w:rPr>
          <w:sz w:val="28"/>
          <w:szCs w:val="28"/>
        </w:rPr>
        <w:t xml:space="preserve"> – </w:t>
      </w:r>
      <w:r w:rsidR="00BE5828" w:rsidRPr="00A80C98">
        <w:rPr>
          <w:sz w:val="28"/>
          <w:szCs w:val="28"/>
        </w:rPr>
        <w:t>Выбор основных материалов</w:t>
      </w:r>
      <w:r w:rsidR="00553353" w:rsidRPr="00A80C98">
        <w:rPr>
          <w:sz w:val="28"/>
          <w:szCs w:val="28"/>
        </w:rPr>
        <w:t>.</w:t>
      </w:r>
    </w:p>
    <w:tbl>
      <w:tblPr>
        <w:tblW w:w="8996"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5"/>
        <w:gridCol w:w="3190"/>
        <w:gridCol w:w="4181"/>
      </w:tblGrid>
      <w:tr w:rsidR="00BE5828" w:rsidRPr="008018CC" w:rsidTr="008018CC">
        <w:tc>
          <w:tcPr>
            <w:tcW w:w="1625" w:type="dxa"/>
          </w:tcPr>
          <w:p w:rsidR="00BE5828" w:rsidRPr="008018CC" w:rsidRDefault="00BE5828" w:rsidP="008018CC">
            <w:pPr>
              <w:rPr>
                <w:szCs w:val="20"/>
              </w:rPr>
            </w:pPr>
            <w:r w:rsidRPr="008018CC">
              <w:rPr>
                <w:szCs w:val="20"/>
              </w:rPr>
              <w:t>Наименование процесса</w:t>
            </w:r>
          </w:p>
        </w:tc>
        <w:tc>
          <w:tcPr>
            <w:tcW w:w="3190" w:type="dxa"/>
          </w:tcPr>
          <w:p w:rsidR="00BE5828" w:rsidRPr="008018CC" w:rsidRDefault="00BE5828" w:rsidP="008018CC">
            <w:pPr>
              <w:rPr>
                <w:szCs w:val="20"/>
              </w:rPr>
            </w:pPr>
            <w:r w:rsidRPr="008018CC">
              <w:rPr>
                <w:szCs w:val="20"/>
              </w:rPr>
              <w:t>Возможные материалы</w:t>
            </w:r>
          </w:p>
        </w:tc>
        <w:tc>
          <w:tcPr>
            <w:tcW w:w="4181" w:type="dxa"/>
          </w:tcPr>
          <w:p w:rsidR="00BE5828" w:rsidRPr="008018CC" w:rsidRDefault="00DF0516" w:rsidP="008018CC">
            <w:pPr>
              <w:rPr>
                <w:szCs w:val="20"/>
              </w:rPr>
            </w:pPr>
            <w:r w:rsidRPr="008018CC">
              <w:rPr>
                <w:szCs w:val="20"/>
                <w:lang w:val="en-US"/>
              </w:rPr>
              <w:t>О</w:t>
            </w:r>
            <w:r w:rsidRPr="008018CC">
              <w:rPr>
                <w:szCs w:val="20"/>
              </w:rPr>
              <w:t>боснование выбора</w:t>
            </w:r>
          </w:p>
        </w:tc>
      </w:tr>
      <w:tr w:rsidR="00BE5828" w:rsidRPr="008018CC" w:rsidTr="008018CC">
        <w:tc>
          <w:tcPr>
            <w:tcW w:w="1625" w:type="dxa"/>
          </w:tcPr>
          <w:p w:rsidR="00BE5828" w:rsidRPr="008018CC" w:rsidRDefault="00BE5828" w:rsidP="008018CC">
            <w:pPr>
              <w:rPr>
                <w:szCs w:val="20"/>
              </w:rPr>
            </w:pPr>
            <w:r w:rsidRPr="008018CC">
              <w:rPr>
                <w:szCs w:val="20"/>
              </w:rPr>
              <w:t>1</w:t>
            </w:r>
          </w:p>
        </w:tc>
        <w:tc>
          <w:tcPr>
            <w:tcW w:w="3190" w:type="dxa"/>
          </w:tcPr>
          <w:p w:rsidR="00BE5828" w:rsidRPr="008018CC" w:rsidRDefault="00BE5828" w:rsidP="008018CC">
            <w:pPr>
              <w:rPr>
                <w:szCs w:val="20"/>
              </w:rPr>
            </w:pPr>
            <w:r w:rsidRPr="008018CC">
              <w:rPr>
                <w:szCs w:val="20"/>
              </w:rPr>
              <w:t>2</w:t>
            </w:r>
          </w:p>
        </w:tc>
        <w:tc>
          <w:tcPr>
            <w:tcW w:w="4181" w:type="dxa"/>
          </w:tcPr>
          <w:p w:rsidR="00BE5828" w:rsidRPr="008018CC" w:rsidRDefault="00BE5828" w:rsidP="008018CC">
            <w:pPr>
              <w:rPr>
                <w:szCs w:val="20"/>
              </w:rPr>
            </w:pPr>
            <w:r w:rsidRPr="008018CC">
              <w:rPr>
                <w:szCs w:val="20"/>
              </w:rPr>
              <w:t>3</w:t>
            </w:r>
          </w:p>
        </w:tc>
      </w:tr>
      <w:tr w:rsidR="00BE5828" w:rsidRPr="008018CC" w:rsidTr="008018CC">
        <w:tc>
          <w:tcPr>
            <w:tcW w:w="1625" w:type="dxa"/>
          </w:tcPr>
          <w:p w:rsidR="00BE5828" w:rsidRPr="008018CC" w:rsidRDefault="006A39B8" w:rsidP="008018CC">
            <w:pPr>
              <w:rPr>
                <w:szCs w:val="20"/>
              </w:rPr>
            </w:pPr>
            <w:r w:rsidRPr="008018CC">
              <w:rPr>
                <w:szCs w:val="20"/>
              </w:rPr>
              <w:t>Вывод фотоформ</w:t>
            </w:r>
          </w:p>
        </w:tc>
        <w:tc>
          <w:tcPr>
            <w:tcW w:w="3190" w:type="dxa"/>
          </w:tcPr>
          <w:p w:rsidR="00BE5828" w:rsidRPr="008018CC" w:rsidRDefault="00B04BA1" w:rsidP="008018CC">
            <w:pPr>
              <w:rPr>
                <w:rStyle w:val="style141"/>
                <w:b w:val="0"/>
                <w:color w:val="auto"/>
                <w:szCs w:val="20"/>
              </w:rPr>
            </w:pPr>
            <w:r w:rsidRPr="008018CC">
              <w:rPr>
                <w:szCs w:val="20"/>
              </w:rPr>
              <w:t xml:space="preserve">- Фототехническая пленка Kodak </w:t>
            </w:r>
            <w:r w:rsidRPr="008018CC">
              <w:rPr>
                <w:rStyle w:val="style141"/>
                <w:b w:val="0"/>
                <w:color w:val="auto"/>
                <w:szCs w:val="20"/>
              </w:rPr>
              <w:t>Gen 5 GRD</w:t>
            </w:r>
          </w:p>
          <w:p w:rsidR="00B04BA1" w:rsidRPr="008018CC" w:rsidRDefault="00B04BA1" w:rsidP="008018CC">
            <w:pPr>
              <w:rPr>
                <w:rStyle w:val="style141"/>
                <w:b w:val="0"/>
                <w:color w:val="auto"/>
                <w:szCs w:val="20"/>
              </w:rPr>
            </w:pPr>
          </w:p>
          <w:p w:rsidR="00B04BA1" w:rsidRPr="008018CC" w:rsidRDefault="00B04BA1" w:rsidP="008018CC">
            <w:pPr>
              <w:rPr>
                <w:rStyle w:val="style141"/>
                <w:b w:val="0"/>
                <w:color w:val="auto"/>
                <w:szCs w:val="20"/>
              </w:rPr>
            </w:pPr>
          </w:p>
          <w:p w:rsidR="00B04BA1" w:rsidRPr="008018CC" w:rsidRDefault="00B04BA1" w:rsidP="008018CC">
            <w:pPr>
              <w:rPr>
                <w:rStyle w:val="style141"/>
                <w:b w:val="0"/>
                <w:color w:val="auto"/>
                <w:szCs w:val="20"/>
              </w:rPr>
            </w:pPr>
          </w:p>
          <w:p w:rsidR="00B04BA1" w:rsidRPr="008018CC" w:rsidRDefault="00B04BA1" w:rsidP="008018CC">
            <w:pPr>
              <w:rPr>
                <w:rStyle w:val="style141"/>
                <w:b w:val="0"/>
                <w:color w:val="auto"/>
                <w:szCs w:val="20"/>
              </w:rPr>
            </w:pPr>
          </w:p>
          <w:p w:rsidR="00B04BA1" w:rsidRPr="008018CC" w:rsidRDefault="00B04BA1" w:rsidP="008018CC">
            <w:pPr>
              <w:rPr>
                <w:rStyle w:val="style141"/>
                <w:b w:val="0"/>
                <w:color w:val="auto"/>
                <w:szCs w:val="20"/>
              </w:rPr>
            </w:pPr>
          </w:p>
          <w:p w:rsidR="00B04BA1" w:rsidRPr="008018CC" w:rsidRDefault="00B04BA1" w:rsidP="008018CC">
            <w:pPr>
              <w:rPr>
                <w:szCs w:val="20"/>
                <w:lang w:val="en-US"/>
              </w:rPr>
            </w:pPr>
            <w:r w:rsidRPr="008018CC">
              <w:rPr>
                <w:rStyle w:val="style141"/>
                <w:b w:val="0"/>
                <w:color w:val="auto"/>
                <w:szCs w:val="20"/>
              </w:rPr>
              <w:t xml:space="preserve">- </w:t>
            </w:r>
            <w:r w:rsidRPr="008018CC">
              <w:rPr>
                <w:szCs w:val="20"/>
              </w:rPr>
              <w:t>Проявитель Kodak RA 2000</w:t>
            </w:r>
          </w:p>
          <w:p w:rsidR="00B04BA1" w:rsidRPr="008018CC" w:rsidRDefault="00B04BA1" w:rsidP="008018CC">
            <w:pPr>
              <w:rPr>
                <w:szCs w:val="20"/>
                <w:lang w:val="en-US"/>
              </w:rPr>
            </w:pPr>
          </w:p>
          <w:p w:rsidR="00B04BA1" w:rsidRPr="008018CC" w:rsidRDefault="00B04BA1" w:rsidP="008018CC">
            <w:pPr>
              <w:rPr>
                <w:szCs w:val="20"/>
                <w:lang w:val="en-US"/>
              </w:rPr>
            </w:pPr>
          </w:p>
          <w:p w:rsidR="00B04BA1" w:rsidRPr="008018CC" w:rsidRDefault="00B04BA1" w:rsidP="008018CC">
            <w:pPr>
              <w:rPr>
                <w:szCs w:val="20"/>
                <w:lang w:val="en-US"/>
              </w:rPr>
            </w:pPr>
          </w:p>
          <w:p w:rsidR="00B04BA1" w:rsidRPr="008018CC" w:rsidRDefault="00B04BA1" w:rsidP="008018CC">
            <w:pPr>
              <w:rPr>
                <w:szCs w:val="20"/>
                <w:lang w:val="en-US"/>
              </w:rPr>
            </w:pPr>
            <w:r w:rsidRPr="008018CC">
              <w:rPr>
                <w:szCs w:val="20"/>
                <w:lang w:val="en-US"/>
              </w:rPr>
              <w:t xml:space="preserve">- </w:t>
            </w:r>
            <w:r w:rsidRPr="008018CC">
              <w:rPr>
                <w:szCs w:val="20"/>
              </w:rPr>
              <w:t>Фиксаж</w:t>
            </w:r>
            <w:r w:rsidRPr="008018CC">
              <w:rPr>
                <w:szCs w:val="20"/>
                <w:lang w:val="en-US"/>
              </w:rPr>
              <w:t xml:space="preserve"> </w:t>
            </w:r>
            <w:r w:rsidRPr="008018CC">
              <w:rPr>
                <w:szCs w:val="20"/>
              </w:rPr>
              <w:t>для</w:t>
            </w:r>
            <w:r w:rsidRPr="008018CC">
              <w:rPr>
                <w:szCs w:val="20"/>
                <w:lang w:val="en-US"/>
              </w:rPr>
              <w:t xml:space="preserve"> </w:t>
            </w:r>
            <w:r w:rsidRPr="008018CC">
              <w:rPr>
                <w:szCs w:val="20"/>
              </w:rPr>
              <w:t>ф</w:t>
            </w:r>
            <w:r w:rsidRPr="008018CC">
              <w:rPr>
                <w:szCs w:val="20"/>
                <w:lang w:val="en-US"/>
              </w:rPr>
              <w:t>/</w:t>
            </w:r>
            <w:r w:rsidRPr="008018CC">
              <w:rPr>
                <w:szCs w:val="20"/>
              </w:rPr>
              <w:t>п</w:t>
            </w:r>
            <w:r w:rsidRPr="008018CC">
              <w:rPr>
                <w:szCs w:val="20"/>
                <w:lang w:val="en-US"/>
              </w:rPr>
              <w:t xml:space="preserve"> Kodak 3000 FIX</w:t>
            </w:r>
          </w:p>
        </w:tc>
        <w:tc>
          <w:tcPr>
            <w:tcW w:w="4181" w:type="dxa"/>
          </w:tcPr>
          <w:p w:rsidR="00BE5828" w:rsidRPr="008018CC" w:rsidRDefault="00B04BA1" w:rsidP="008018CC">
            <w:pPr>
              <w:rPr>
                <w:szCs w:val="20"/>
              </w:rPr>
            </w:pPr>
            <w:r w:rsidRPr="008018CC">
              <w:rPr>
                <w:szCs w:val="20"/>
              </w:rPr>
              <w:t>- Высокая стабильность пленки позволяет получать при работе постоянные результаты, обеспечивая тем самым точность репродуцирован</w:t>
            </w:r>
            <w:r w:rsidR="00DB36AD" w:rsidRPr="008018CC">
              <w:rPr>
                <w:szCs w:val="20"/>
              </w:rPr>
              <w:t xml:space="preserve">ия. Широкий диапазон </w:t>
            </w:r>
            <w:r w:rsidRPr="008018CC">
              <w:rPr>
                <w:szCs w:val="20"/>
              </w:rPr>
              <w:t>спектральной чувствительности в красном свете облегчает ее подбор для оборудования.</w:t>
            </w:r>
          </w:p>
          <w:p w:rsidR="00B04BA1" w:rsidRPr="008018CC" w:rsidRDefault="00B04BA1" w:rsidP="008018CC">
            <w:pPr>
              <w:rPr>
                <w:szCs w:val="20"/>
              </w:rPr>
            </w:pPr>
            <w:r w:rsidRPr="008018CC">
              <w:rPr>
                <w:szCs w:val="20"/>
              </w:rPr>
              <w:t>- Предназначен для проявления фототехнических пленок. В зависимости от типа пленки: разбавление 1:2</w:t>
            </w:r>
            <w:r w:rsidR="00DB36AD" w:rsidRPr="008018CC">
              <w:rPr>
                <w:szCs w:val="20"/>
              </w:rPr>
              <w:t xml:space="preserve"> или</w:t>
            </w:r>
            <w:r w:rsidRPr="008018CC">
              <w:rPr>
                <w:szCs w:val="20"/>
              </w:rPr>
              <w:t xml:space="preserve"> 1:4; температура при автоматическом проявлении 35° С, при кюветном 20° С.</w:t>
            </w:r>
          </w:p>
          <w:p w:rsidR="00B04BA1" w:rsidRPr="008018CC" w:rsidRDefault="00B04BA1" w:rsidP="008018CC">
            <w:pPr>
              <w:rPr>
                <w:szCs w:val="20"/>
              </w:rPr>
            </w:pPr>
            <w:r w:rsidRPr="008018CC">
              <w:rPr>
                <w:szCs w:val="20"/>
              </w:rPr>
              <w:t xml:space="preserve">- </w:t>
            </w:r>
            <w:r w:rsidR="00A35D76" w:rsidRPr="008018CC">
              <w:rPr>
                <w:szCs w:val="20"/>
              </w:rPr>
              <w:t>Предназначен для фиксирования фототехнических пленок. Разбавление 1:3; температура при автоматическом фиксировании 35° С, при кюветном 18 - 27° С</w:t>
            </w:r>
            <w:r w:rsidR="007C2260" w:rsidRPr="008018CC">
              <w:rPr>
                <w:szCs w:val="20"/>
              </w:rPr>
              <w:t>.</w:t>
            </w:r>
          </w:p>
        </w:tc>
      </w:tr>
      <w:tr w:rsidR="005E4676" w:rsidRPr="008018CC" w:rsidTr="008018CC">
        <w:tc>
          <w:tcPr>
            <w:tcW w:w="1625" w:type="dxa"/>
          </w:tcPr>
          <w:p w:rsidR="005E4676" w:rsidRPr="008018CC" w:rsidRDefault="005E4676" w:rsidP="008018CC">
            <w:pPr>
              <w:rPr>
                <w:szCs w:val="20"/>
              </w:rPr>
            </w:pPr>
            <w:r w:rsidRPr="008018CC">
              <w:rPr>
                <w:szCs w:val="20"/>
              </w:rPr>
              <w:t>Изготовление офсетных форм</w:t>
            </w:r>
          </w:p>
        </w:tc>
        <w:tc>
          <w:tcPr>
            <w:tcW w:w="3190" w:type="dxa"/>
          </w:tcPr>
          <w:p w:rsidR="005E4676" w:rsidRPr="008018CC" w:rsidRDefault="005E4676" w:rsidP="008018CC">
            <w:pPr>
              <w:rPr>
                <w:szCs w:val="20"/>
              </w:rPr>
            </w:pPr>
            <w:r w:rsidRPr="008018CC">
              <w:rPr>
                <w:szCs w:val="20"/>
              </w:rPr>
              <w:t>- Офсетные пластины IPAGSA Expo M1</w:t>
            </w:r>
          </w:p>
          <w:p w:rsidR="005E4676" w:rsidRPr="008018CC" w:rsidRDefault="005E4676" w:rsidP="008018CC">
            <w:pPr>
              <w:rPr>
                <w:szCs w:val="20"/>
              </w:rPr>
            </w:pPr>
          </w:p>
          <w:p w:rsidR="005E4676" w:rsidRPr="008018CC" w:rsidRDefault="005E4676" w:rsidP="008018CC">
            <w:pPr>
              <w:rPr>
                <w:szCs w:val="20"/>
              </w:rPr>
            </w:pPr>
          </w:p>
          <w:p w:rsidR="005E4676" w:rsidRPr="008018CC" w:rsidRDefault="005E4676" w:rsidP="008018CC">
            <w:pPr>
              <w:rPr>
                <w:szCs w:val="20"/>
              </w:rPr>
            </w:pPr>
          </w:p>
          <w:p w:rsidR="005E4676" w:rsidRPr="008018CC" w:rsidRDefault="005E4676" w:rsidP="008018CC">
            <w:pPr>
              <w:rPr>
                <w:szCs w:val="20"/>
              </w:rPr>
            </w:pPr>
            <w:r w:rsidRPr="008018CC">
              <w:rPr>
                <w:szCs w:val="20"/>
              </w:rPr>
              <w:t>- Проявитель HF/C8</w:t>
            </w:r>
          </w:p>
        </w:tc>
        <w:tc>
          <w:tcPr>
            <w:tcW w:w="4181" w:type="dxa"/>
          </w:tcPr>
          <w:p w:rsidR="005E4676" w:rsidRPr="008018CC" w:rsidRDefault="005E4676" w:rsidP="008018CC">
            <w:pPr>
              <w:ind w:right="87"/>
              <w:rPr>
                <w:szCs w:val="20"/>
              </w:rPr>
            </w:pPr>
            <w:r w:rsidRPr="008018CC">
              <w:rPr>
                <w:szCs w:val="20"/>
              </w:rPr>
              <w:t>- Позитивные предварительно очувствленные офсетные пластины для изготовления офсетных печатных форм методом позитивного копирования для работы на любых типах офсетных печатных машин. Тиражеустойчивость печатных форм - до 150 тысяч оттисков (без термообработки).</w:t>
            </w:r>
          </w:p>
          <w:p w:rsidR="005E4676" w:rsidRPr="008018CC" w:rsidRDefault="005E4676" w:rsidP="008018CC">
            <w:pPr>
              <w:rPr>
                <w:szCs w:val="20"/>
              </w:rPr>
            </w:pPr>
            <w:r w:rsidRPr="008018CC">
              <w:rPr>
                <w:szCs w:val="20"/>
              </w:rPr>
              <w:t>- Позволяет достичь высокого качества репродуцирования. Снижает влияние нежелательных факторов, таких как неполный контакт монтажной пленки с поверхностью экспонируемой пластины. Предотвращает пенообразование. Снижает поверхностное натяжение, что позволяет достичь более равномерного его распределения по поверхности проявляемой пластины.</w:t>
            </w:r>
          </w:p>
        </w:tc>
      </w:tr>
    </w:tbl>
    <w:p w:rsidR="00B11A62" w:rsidRPr="00A80C98" w:rsidRDefault="00B11A62" w:rsidP="00A80C98">
      <w:pPr>
        <w:ind w:firstLine="709"/>
        <w:rPr>
          <w:sz w:val="28"/>
          <w:szCs w:val="28"/>
        </w:rPr>
      </w:pPr>
    </w:p>
    <w:p w:rsidR="00517BAE" w:rsidRPr="00A80C98" w:rsidRDefault="00517BAE" w:rsidP="00A80C98">
      <w:pPr>
        <w:ind w:firstLine="709"/>
        <w:rPr>
          <w:sz w:val="28"/>
          <w:szCs w:val="28"/>
        </w:rPr>
      </w:pPr>
      <w:r w:rsidRPr="00A80C98">
        <w:rPr>
          <w:sz w:val="28"/>
          <w:szCs w:val="28"/>
        </w:rPr>
        <w:t>После</w:t>
      </w:r>
      <w:r w:rsidR="00A80C98">
        <w:rPr>
          <w:sz w:val="28"/>
          <w:szCs w:val="28"/>
        </w:rPr>
        <w:t xml:space="preserve"> </w:t>
      </w:r>
      <w:r w:rsidRPr="00A80C98">
        <w:rPr>
          <w:sz w:val="28"/>
          <w:szCs w:val="28"/>
        </w:rPr>
        <w:t>выбора</w:t>
      </w:r>
      <w:r w:rsidR="00A80C98">
        <w:rPr>
          <w:sz w:val="28"/>
          <w:szCs w:val="28"/>
        </w:rPr>
        <w:t xml:space="preserve"> </w:t>
      </w:r>
      <w:r w:rsidRPr="00A80C98">
        <w:rPr>
          <w:sz w:val="28"/>
          <w:szCs w:val="28"/>
        </w:rPr>
        <w:t>технологического</w:t>
      </w:r>
      <w:r w:rsidR="00A80C98">
        <w:rPr>
          <w:sz w:val="28"/>
          <w:szCs w:val="28"/>
        </w:rPr>
        <w:t xml:space="preserve"> </w:t>
      </w:r>
      <w:r w:rsidRPr="00A80C98">
        <w:rPr>
          <w:sz w:val="28"/>
          <w:szCs w:val="28"/>
        </w:rPr>
        <w:t>процесса,</w:t>
      </w:r>
      <w:r w:rsidR="00A80C98">
        <w:rPr>
          <w:sz w:val="28"/>
          <w:szCs w:val="28"/>
        </w:rPr>
        <w:t xml:space="preserve"> </w:t>
      </w:r>
      <w:r w:rsidRPr="00A80C98">
        <w:rPr>
          <w:sz w:val="28"/>
          <w:szCs w:val="28"/>
        </w:rPr>
        <w:t>оборудования</w:t>
      </w:r>
      <w:r w:rsidR="00A80C98">
        <w:rPr>
          <w:sz w:val="28"/>
          <w:szCs w:val="28"/>
        </w:rPr>
        <w:t xml:space="preserve"> </w:t>
      </w:r>
      <w:r w:rsidRPr="00A80C98">
        <w:rPr>
          <w:sz w:val="28"/>
          <w:szCs w:val="28"/>
        </w:rPr>
        <w:t>и</w:t>
      </w:r>
      <w:r w:rsidR="00A80C98">
        <w:rPr>
          <w:sz w:val="28"/>
          <w:szCs w:val="28"/>
        </w:rPr>
        <w:t xml:space="preserve"> </w:t>
      </w:r>
      <w:r w:rsidRPr="00A80C98">
        <w:rPr>
          <w:sz w:val="28"/>
          <w:szCs w:val="28"/>
        </w:rPr>
        <w:t>основных материалов составлена технологическая карта процесса</w:t>
      </w:r>
      <w:r w:rsidR="00A80C98">
        <w:rPr>
          <w:sz w:val="28"/>
          <w:szCs w:val="28"/>
        </w:rPr>
        <w:t xml:space="preserve"> </w:t>
      </w:r>
      <w:r w:rsidRPr="00A80C98">
        <w:rPr>
          <w:sz w:val="28"/>
          <w:szCs w:val="28"/>
        </w:rPr>
        <w:t>изготовления</w:t>
      </w:r>
      <w:r w:rsidR="00A80C98">
        <w:rPr>
          <w:sz w:val="28"/>
          <w:szCs w:val="28"/>
        </w:rPr>
        <w:t xml:space="preserve"> </w:t>
      </w:r>
      <w:r w:rsidRPr="00A80C98">
        <w:rPr>
          <w:sz w:val="28"/>
          <w:szCs w:val="28"/>
        </w:rPr>
        <w:t>печатных форм.</w:t>
      </w:r>
      <w:r w:rsidR="00A80C98">
        <w:rPr>
          <w:sz w:val="28"/>
          <w:szCs w:val="28"/>
        </w:rPr>
        <w:t xml:space="preserve"> </w:t>
      </w:r>
      <w:r w:rsidRPr="00A80C98">
        <w:rPr>
          <w:sz w:val="28"/>
          <w:szCs w:val="28"/>
        </w:rPr>
        <w:t>В</w:t>
      </w:r>
      <w:r w:rsidR="00A80C98">
        <w:rPr>
          <w:sz w:val="28"/>
          <w:szCs w:val="28"/>
        </w:rPr>
        <w:t xml:space="preserve"> </w:t>
      </w:r>
      <w:r w:rsidRPr="00A80C98">
        <w:rPr>
          <w:sz w:val="28"/>
          <w:szCs w:val="28"/>
        </w:rPr>
        <w:t>ней</w:t>
      </w:r>
      <w:r w:rsidR="00A80C98">
        <w:rPr>
          <w:sz w:val="28"/>
          <w:szCs w:val="28"/>
        </w:rPr>
        <w:t xml:space="preserve"> </w:t>
      </w:r>
      <w:r w:rsidRPr="00A80C98">
        <w:rPr>
          <w:sz w:val="28"/>
          <w:szCs w:val="28"/>
        </w:rPr>
        <w:t>даны</w:t>
      </w:r>
      <w:r w:rsidR="00A80C98">
        <w:rPr>
          <w:sz w:val="28"/>
          <w:szCs w:val="28"/>
        </w:rPr>
        <w:t xml:space="preserve"> </w:t>
      </w:r>
      <w:r w:rsidRPr="00A80C98">
        <w:rPr>
          <w:sz w:val="28"/>
          <w:szCs w:val="28"/>
        </w:rPr>
        <w:t>перечень</w:t>
      </w:r>
      <w:r w:rsidR="00A80C98">
        <w:rPr>
          <w:sz w:val="28"/>
          <w:szCs w:val="28"/>
        </w:rPr>
        <w:t xml:space="preserve"> </w:t>
      </w:r>
      <w:r w:rsidRPr="00A80C98">
        <w:rPr>
          <w:sz w:val="28"/>
          <w:szCs w:val="28"/>
        </w:rPr>
        <w:t xml:space="preserve">операций, режимы их выполнения, </w:t>
      </w:r>
      <w:r w:rsidR="00923E07" w:rsidRPr="00A80C98">
        <w:rPr>
          <w:sz w:val="28"/>
          <w:szCs w:val="28"/>
        </w:rPr>
        <w:t>с</w:t>
      </w:r>
      <w:r w:rsidRPr="00A80C98">
        <w:rPr>
          <w:sz w:val="28"/>
          <w:szCs w:val="28"/>
        </w:rPr>
        <w:t>остав оборудования и материалов, а также требования</w:t>
      </w:r>
      <w:r w:rsidR="00A80C98">
        <w:rPr>
          <w:sz w:val="28"/>
          <w:szCs w:val="28"/>
        </w:rPr>
        <w:t xml:space="preserve"> </w:t>
      </w:r>
      <w:r w:rsidRPr="00A80C98">
        <w:rPr>
          <w:sz w:val="28"/>
          <w:szCs w:val="28"/>
        </w:rPr>
        <w:t>к</w:t>
      </w:r>
      <w:r w:rsidR="00A80C98">
        <w:rPr>
          <w:sz w:val="28"/>
          <w:szCs w:val="28"/>
        </w:rPr>
        <w:t xml:space="preserve"> </w:t>
      </w:r>
      <w:r w:rsidRPr="00A80C98">
        <w:rPr>
          <w:sz w:val="28"/>
          <w:szCs w:val="28"/>
        </w:rPr>
        <w:t>качеству.</w:t>
      </w:r>
      <w:r w:rsidR="00A80C98">
        <w:rPr>
          <w:sz w:val="28"/>
          <w:szCs w:val="28"/>
        </w:rPr>
        <w:t xml:space="preserve"> </w:t>
      </w:r>
      <w:r w:rsidRPr="00A80C98">
        <w:rPr>
          <w:sz w:val="28"/>
          <w:szCs w:val="28"/>
        </w:rPr>
        <w:t xml:space="preserve">Технологическая </w:t>
      </w:r>
      <w:r w:rsidR="00557221" w:rsidRPr="00A80C98">
        <w:rPr>
          <w:sz w:val="28"/>
          <w:szCs w:val="28"/>
        </w:rPr>
        <w:t>карта приведена в таблице 5</w:t>
      </w:r>
      <w:r w:rsidRPr="00A80C98">
        <w:rPr>
          <w:sz w:val="28"/>
          <w:szCs w:val="28"/>
        </w:rPr>
        <w:t>.</w:t>
      </w:r>
    </w:p>
    <w:p w:rsidR="008018CC" w:rsidRDefault="008018CC" w:rsidP="00A80C98">
      <w:pPr>
        <w:ind w:firstLine="709"/>
        <w:rPr>
          <w:sz w:val="28"/>
          <w:szCs w:val="28"/>
        </w:rPr>
      </w:pPr>
    </w:p>
    <w:p w:rsidR="00C111E5" w:rsidRPr="00A80C98" w:rsidRDefault="00517BAE" w:rsidP="00A80C98">
      <w:pPr>
        <w:ind w:firstLine="709"/>
        <w:rPr>
          <w:sz w:val="28"/>
          <w:szCs w:val="28"/>
        </w:rPr>
      </w:pPr>
      <w:r w:rsidRPr="00A80C98">
        <w:rPr>
          <w:sz w:val="28"/>
          <w:szCs w:val="28"/>
        </w:rPr>
        <w:t>Таблица 5 – Карты технологического процесса.</w:t>
      </w:r>
    </w:p>
    <w:tbl>
      <w:tblPr>
        <w:tblW w:w="8854" w:type="dxa"/>
        <w:tblInd w:w="400" w:type="dxa"/>
        <w:tblLayout w:type="fixed"/>
        <w:tblCellMar>
          <w:left w:w="40" w:type="dxa"/>
          <w:right w:w="40" w:type="dxa"/>
        </w:tblCellMar>
        <w:tblLook w:val="0000" w:firstRow="0" w:lastRow="0" w:firstColumn="0" w:lastColumn="0" w:noHBand="0" w:noVBand="0"/>
      </w:tblPr>
      <w:tblGrid>
        <w:gridCol w:w="12"/>
        <w:gridCol w:w="1329"/>
        <w:gridCol w:w="2259"/>
        <w:gridCol w:w="2328"/>
        <w:gridCol w:w="12"/>
        <w:gridCol w:w="1405"/>
        <w:gridCol w:w="12"/>
        <w:gridCol w:w="1497"/>
      </w:tblGrid>
      <w:tr w:rsidR="003E0DB1" w:rsidRPr="008018CC" w:rsidTr="008018CC">
        <w:trPr>
          <w:trHeight w:val="1360"/>
        </w:trPr>
        <w:tc>
          <w:tcPr>
            <w:tcW w:w="1341" w:type="dxa"/>
            <w:gridSpan w:val="2"/>
            <w:tcBorders>
              <w:top w:val="single" w:sz="6" w:space="0" w:color="auto"/>
              <w:left w:val="single" w:sz="6" w:space="0" w:color="auto"/>
              <w:bottom w:val="single" w:sz="4" w:space="0" w:color="auto"/>
              <w:right w:val="single" w:sz="6" w:space="0" w:color="auto"/>
            </w:tcBorders>
          </w:tcPr>
          <w:p w:rsidR="00A80C98" w:rsidRPr="008018CC" w:rsidRDefault="003E0DB1" w:rsidP="008018CC">
            <w:pPr>
              <w:rPr>
                <w:szCs w:val="20"/>
              </w:rPr>
            </w:pPr>
            <w:r w:rsidRPr="008018CC">
              <w:rPr>
                <w:szCs w:val="20"/>
              </w:rPr>
              <w:t>Наименование операции</w:t>
            </w:r>
          </w:p>
          <w:p w:rsidR="003E0DB1" w:rsidRPr="008018CC" w:rsidRDefault="003E0DB1" w:rsidP="008018CC">
            <w:pPr>
              <w:rPr>
                <w:szCs w:val="20"/>
              </w:rPr>
            </w:pPr>
            <w:r w:rsidRPr="008018CC">
              <w:rPr>
                <w:szCs w:val="20"/>
              </w:rPr>
              <w:t>(или элемента</w:t>
            </w:r>
            <w:r w:rsidR="008018CC">
              <w:rPr>
                <w:szCs w:val="20"/>
              </w:rPr>
              <w:t xml:space="preserve"> </w:t>
            </w:r>
            <w:r w:rsidRPr="008018CC">
              <w:rPr>
                <w:szCs w:val="20"/>
              </w:rPr>
              <w:t>операции)</w:t>
            </w:r>
          </w:p>
        </w:tc>
        <w:tc>
          <w:tcPr>
            <w:tcW w:w="2259" w:type="dxa"/>
            <w:tcBorders>
              <w:top w:val="single" w:sz="6" w:space="0" w:color="auto"/>
              <w:bottom w:val="single" w:sz="4" w:space="0" w:color="auto"/>
              <w:right w:val="single" w:sz="6" w:space="0" w:color="auto"/>
            </w:tcBorders>
          </w:tcPr>
          <w:p w:rsidR="003E0DB1" w:rsidRPr="008018CC" w:rsidRDefault="003E0DB1" w:rsidP="008018CC">
            <w:pPr>
              <w:rPr>
                <w:szCs w:val="20"/>
              </w:rPr>
            </w:pPr>
            <w:r w:rsidRPr="008018CC">
              <w:rPr>
                <w:szCs w:val="20"/>
              </w:rPr>
              <w:t>Назначение</w:t>
            </w:r>
            <w:r w:rsidR="008018CC">
              <w:rPr>
                <w:szCs w:val="20"/>
              </w:rPr>
              <w:t xml:space="preserve"> </w:t>
            </w:r>
            <w:r w:rsidRPr="008018CC">
              <w:rPr>
                <w:szCs w:val="20"/>
              </w:rPr>
              <w:t>операции</w:t>
            </w:r>
            <w:r w:rsidR="008018CC">
              <w:rPr>
                <w:szCs w:val="20"/>
              </w:rPr>
              <w:t xml:space="preserve"> </w:t>
            </w:r>
            <w:r w:rsidRPr="008018CC">
              <w:rPr>
                <w:szCs w:val="20"/>
              </w:rPr>
              <w:t>(или элемента) и ее физико-химическая</w:t>
            </w:r>
            <w:r w:rsidR="008018CC">
              <w:rPr>
                <w:szCs w:val="20"/>
              </w:rPr>
              <w:t xml:space="preserve"> </w:t>
            </w:r>
            <w:r w:rsidRPr="008018CC">
              <w:rPr>
                <w:szCs w:val="20"/>
              </w:rPr>
              <w:t>сущность</w:t>
            </w:r>
          </w:p>
        </w:tc>
        <w:tc>
          <w:tcPr>
            <w:tcW w:w="2340" w:type="dxa"/>
            <w:gridSpan w:val="2"/>
            <w:tcBorders>
              <w:top w:val="single" w:sz="6" w:space="0" w:color="auto"/>
              <w:bottom w:val="single" w:sz="4" w:space="0" w:color="auto"/>
              <w:right w:val="single" w:sz="6" w:space="0" w:color="auto"/>
            </w:tcBorders>
          </w:tcPr>
          <w:p w:rsidR="00A80C98" w:rsidRPr="008018CC" w:rsidRDefault="003E0DB1" w:rsidP="008018CC">
            <w:pPr>
              <w:rPr>
                <w:szCs w:val="20"/>
              </w:rPr>
            </w:pPr>
            <w:r w:rsidRPr="008018CC">
              <w:rPr>
                <w:szCs w:val="20"/>
              </w:rPr>
              <w:t>Применяемое</w:t>
            </w:r>
          </w:p>
          <w:p w:rsidR="00A80C98" w:rsidRPr="008018CC" w:rsidRDefault="003E0DB1" w:rsidP="008018CC">
            <w:pPr>
              <w:rPr>
                <w:szCs w:val="20"/>
              </w:rPr>
            </w:pPr>
            <w:r w:rsidRPr="008018CC">
              <w:rPr>
                <w:szCs w:val="20"/>
              </w:rPr>
              <w:t>оборудование,</w:t>
            </w:r>
          </w:p>
          <w:p w:rsidR="003E0DB1" w:rsidRPr="008018CC" w:rsidRDefault="003E0DB1" w:rsidP="008018CC">
            <w:pPr>
              <w:rPr>
                <w:szCs w:val="20"/>
              </w:rPr>
            </w:pPr>
            <w:r w:rsidRPr="008018CC">
              <w:rPr>
                <w:szCs w:val="20"/>
              </w:rPr>
              <w:t>приспособления, приборы и</w:t>
            </w:r>
            <w:r w:rsidR="008018CC">
              <w:rPr>
                <w:szCs w:val="20"/>
              </w:rPr>
              <w:t xml:space="preserve"> </w:t>
            </w:r>
            <w:r w:rsidRPr="008018CC">
              <w:rPr>
                <w:szCs w:val="20"/>
              </w:rPr>
              <w:t>инструменты</w:t>
            </w:r>
          </w:p>
        </w:tc>
        <w:tc>
          <w:tcPr>
            <w:tcW w:w="1417" w:type="dxa"/>
            <w:gridSpan w:val="2"/>
            <w:tcBorders>
              <w:top w:val="single" w:sz="6" w:space="0" w:color="auto"/>
              <w:bottom w:val="single" w:sz="4" w:space="0" w:color="auto"/>
              <w:right w:val="single" w:sz="6" w:space="0" w:color="auto"/>
            </w:tcBorders>
          </w:tcPr>
          <w:p w:rsidR="00A80C98" w:rsidRPr="008018CC" w:rsidRDefault="003E0DB1" w:rsidP="008018CC">
            <w:pPr>
              <w:rPr>
                <w:szCs w:val="20"/>
              </w:rPr>
            </w:pPr>
            <w:r w:rsidRPr="008018CC">
              <w:rPr>
                <w:szCs w:val="20"/>
              </w:rPr>
              <w:t>Применяемые материалы и рабочие</w:t>
            </w:r>
          </w:p>
          <w:p w:rsidR="003E0DB1" w:rsidRPr="008018CC" w:rsidRDefault="003E0DB1" w:rsidP="008018CC">
            <w:pPr>
              <w:rPr>
                <w:szCs w:val="20"/>
              </w:rPr>
            </w:pPr>
            <w:r w:rsidRPr="008018CC">
              <w:rPr>
                <w:szCs w:val="20"/>
              </w:rPr>
              <w:t>растворы</w:t>
            </w:r>
          </w:p>
        </w:tc>
        <w:tc>
          <w:tcPr>
            <w:tcW w:w="1497" w:type="dxa"/>
            <w:tcBorders>
              <w:top w:val="single" w:sz="6" w:space="0" w:color="auto"/>
              <w:bottom w:val="single" w:sz="4" w:space="0" w:color="auto"/>
              <w:right w:val="single" w:sz="6" w:space="0" w:color="auto"/>
            </w:tcBorders>
          </w:tcPr>
          <w:p w:rsidR="003E0DB1" w:rsidRPr="008018CC" w:rsidRDefault="003E0DB1" w:rsidP="008018CC">
            <w:pPr>
              <w:rPr>
                <w:szCs w:val="20"/>
              </w:rPr>
            </w:pPr>
            <w:r w:rsidRPr="008018CC">
              <w:rPr>
                <w:szCs w:val="20"/>
              </w:rPr>
              <w:t>Основные требования</w:t>
            </w:r>
          </w:p>
          <w:p w:rsidR="003E0DB1" w:rsidRPr="008018CC" w:rsidRDefault="003E0DB1" w:rsidP="008018CC">
            <w:pPr>
              <w:rPr>
                <w:szCs w:val="20"/>
              </w:rPr>
            </w:pPr>
            <w:r w:rsidRPr="008018CC">
              <w:rPr>
                <w:szCs w:val="20"/>
              </w:rPr>
              <w:t>к качеству</w:t>
            </w:r>
          </w:p>
        </w:tc>
      </w:tr>
      <w:tr w:rsidR="003E0DB1" w:rsidRPr="008018CC" w:rsidTr="008018CC">
        <w:trPr>
          <w:trHeight w:val="168"/>
        </w:trPr>
        <w:tc>
          <w:tcPr>
            <w:tcW w:w="1341" w:type="dxa"/>
            <w:gridSpan w:val="2"/>
            <w:tcBorders>
              <w:top w:val="single" w:sz="4" w:space="0" w:color="auto"/>
              <w:left w:val="single" w:sz="4" w:space="0" w:color="auto"/>
              <w:bottom w:val="single" w:sz="4" w:space="0" w:color="auto"/>
              <w:right w:val="single" w:sz="4" w:space="0" w:color="auto"/>
            </w:tcBorders>
          </w:tcPr>
          <w:p w:rsidR="003E0DB1" w:rsidRPr="008018CC" w:rsidRDefault="003E0DB1" w:rsidP="008018CC">
            <w:pPr>
              <w:rPr>
                <w:szCs w:val="20"/>
              </w:rPr>
            </w:pPr>
            <w:r w:rsidRPr="008018CC">
              <w:rPr>
                <w:szCs w:val="20"/>
              </w:rPr>
              <w:t>1</w:t>
            </w:r>
          </w:p>
        </w:tc>
        <w:tc>
          <w:tcPr>
            <w:tcW w:w="2259" w:type="dxa"/>
            <w:tcBorders>
              <w:top w:val="single" w:sz="4" w:space="0" w:color="auto"/>
              <w:left w:val="single" w:sz="4" w:space="0" w:color="auto"/>
              <w:bottom w:val="single" w:sz="4" w:space="0" w:color="auto"/>
              <w:right w:val="single" w:sz="4" w:space="0" w:color="auto"/>
            </w:tcBorders>
          </w:tcPr>
          <w:p w:rsidR="003E0DB1" w:rsidRPr="008018CC" w:rsidRDefault="003E0DB1" w:rsidP="008018CC">
            <w:pPr>
              <w:rPr>
                <w:szCs w:val="20"/>
              </w:rPr>
            </w:pPr>
            <w:r w:rsidRPr="008018CC">
              <w:rPr>
                <w:szCs w:val="20"/>
              </w:rPr>
              <w:t>2</w:t>
            </w:r>
          </w:p>
        </w:tc>
        <w:tc>
          <w:tcPr>
            <w:tcW w:w="2340" w:type="dxa"/>
            <w:gridSpan w:val="2"/>
            <w:tcBorders>
              <w:top w:val="single" w:sz="4" w:space="0" w:color="auto"/>
              <w:left w:val="single" w:sz="4" w:space="0" w:color="auto"/>
              <w:bottom w:val="single" w:sz="4" w:space="0" w:color="auto"/>
              <w:right w:val="single" w:sz="4" w:space="0" w:color="auto"/>
            </w:tcBorders>
          </w:tcPr>
          <w:p w:rsidR="003E0DB1" w:rsidRPr="008018CC" w:rsidRDefault="003E0DB1" w:rsidP="008018CC">
            <w:pPr>
              <w:rPr>
                <w:szCs w:val="20"/>
              </w:rPr>
            </w:pPr>
            <w:r w:rsidRPr="008018CC">
              <w:rPr>
                <w:szCs w:val="20"/>
              </w:rPr>
              <w:t>3</w:t>
            </w:r>
          </w:p>
        </w:tc>
        <w:tc>
          <w:tcPr>
            <w:tcW w:w="1417" w:type="dxa"/>
            <w:gridSpan w:val="2"/>
            <w:tcBorders>
              <w:top w:val="single" w:sz="4" w:space="0" w:color="auto"/>
              <w:left w:val="single" w:sz="4" w:space="0" w:color="auto"/>
              <w:bottom w:val="single" w:sz="4" w:space="0" w:color="auto"/>
              <w:right w:val="single" w:sz="4" w:space="0" w:color="auto"/>
            </w:tcBorders>
          </w:tcPr>
          <w:p w:rsidR="003E0DB1" w:rsidRPr="008018CC" w:rsidRDefault="003E0DB1" w:rsidP="008018CC">
            <w:pPr>
              <w:rPr>
                <w:szCs w:val="20"/>
              </w:rPr>
            </w:pPr>
            <w:r w:rsidRPr="008018CC">
              <w:rPr>
                <w:szCs w:val="20"/>
              </w:rPr>
              <w:t>4</w:t>
            </w:r>
          </w:p>
        </w:tc>
        <w:tc>
          <w:tcPr>
            <w:tcW w:w="1497" w:type="dxa"/>
            <w:tcBorders>
              <w:top w:val="single" w:sz="4" w:space="0" w:color="auto"/>
              <w:left w:val="single" w:sz="4" w:space="0" w:color="auto"/>
              <w:bottom w:val="single" w:sz="4" w:space="0" w:color="auto"/>
              <w:right w:val="single" w:sz="4" w:space="0" w:color="auto"/>
            </w:tcBorders>
          </w:tcPr>
          <w:p w:rsidR="003E0DB1" w:rsidRPr="008018CC" w:rsidRDefault="003E0DB1" w:rsidP="008018CC">
            <w:pPr>
              <w:rPr>
                <w:szCs w:val="20"/>
              </w:rPr>
            </w:pPr>
            <w:r w:rsidRPr="008018CC">
              <w:rPr>
                <w:szCs w:val="20"/>
              </w:rPr>
              <w:t>5</w:t>
            </w:r>
          </w:p>
        </w:tc>
      </w:tr>
      <w:tr w:rsidR="003E0DB1" w:rsidRPr="008018CC" w:rsidTr="008018CC">
        <w:trPr>
          <w:trHeight w:val="530"/>
        </w:trPr>
        <w:tc>
          <w:tcPr>
            <w:tcW w:w="134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Набор</w:t>
            </w:r>
          </w:p>
        </w:tc>
        <w:tc>
          <w:tcPr>
            <w:tcW w:w="2259"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Создание файла, содержащего текст издания</w:t>
            </w:r>
          </w:p>
        </w:tc>
        <w:tc>
          <w:tcPr>
            <w:tcW w:w="23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Издательская настольная система</w:t>
            </w:r>
          </w:p>
          <w:p w:rsidR="003E0DB1" w:rsidRPr="008018CC" w:rsidRDefault="003E0DB1" w:rsidP="008018CC">
            <w:pPr>
              <w:rPr>
                <w:szCs w:val="20"/>
              </w:rPr>
            </w:pPr>
          </w:p>
        </w:tc>
        <w:tc>
          <w:tcPr>
            <w:tcW w:w="141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lang w:val="en-US"/>
              </w:rPr>
              <w:t xml:space="preserve">Рукописный </w:t>
            </w:r>
            <w:r w:rsidRPr="008018CC">
              <w:rPr>
                <w:szCs w:val="20"/>
              </w:rPr>
              <w:t>оригинал</w:t>
            </w:r>
          </w:p>
        </w:tc>
        <w:tc>
          <w:tcPr>
            <w:tcW w:w="1497"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Хороший оригинал, четкий текст</w:t>
            </w:r>
          </w:p>
        </w:tc>
      </w:tr>
      <w:tr w:rsidR="003E0DB1" w:rsidRPr="008018CC" w:rsidTr="008018CC">
        <w:trPr>
          <w:gridBefore w:val="1"/>
          <w:wBefore w:w="12" w:type="dxa"/>
          <w:trHeight w:val="530"/>
        </w:trPr>
        <w:tc>
          <w:tcPr>
            <w:tcW w:w="1329"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Верстка</w:t>
            </w:r>
          </w:p>
        </w:tc>
        <w:tc>
          <w:tcPr>
            <w:tcW w:w="2259"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Создание макета издания</w:t>
            </w:r>
          </w:p>
        </w:tc>
        <w:tc>
          <w:tcPr>
            <w:tcW w:w="2328"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Издательская настольная система, программа Adobe InDesign</w:t>
            </w:r>
          </w:p>
        </w:tc>
        <w:tc>
          <w:tcPr>
            <w:tcW w:w="141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Бумага</w:t>
            </w:r>
          </w:p>
        </w:tc>
        <w:tc>
          <w:tcPr>
            <w:tcW w:w="15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Соблюдение правил верстки</w:t>
            </w:r>
          </w:p>
        </w:tc>
      </w:tr>
      <w:tr w:rsidR="003E0DB1" w:rsidRPr="008018CC" w:rsidTr="008018CC">
        <w:trPr>
          <w:gridBefore w:val="1"/>
          <w:wBefore w:w="12" w:type="dxa"/>
          <w:trHeight w:val="530"/>
        </w:trPr>
        <w:tc>
          <w:tcPr>
            <w:tcW w:w="1329"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Создание макета монтажных форм</w:t>
            </w:r>
          </w:p>
        </w:tc>
        <w:tc>
          <w:tcPr>
            <w:tcW w:w="2259"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Расположение страниц издания в порядке, необходимом для получения тетрадей</w:t>
            </w:r>
          </w:p>
        </w:tc>
        <w:tc>
          <w:tcPr>
            <w:tcW w:w="2328"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Издательская настольная система, программа Kodak Preps</w:t>
            </w:r>
            <w:r w:rsidR="000826DF" w:rsidRPr="008018CC">
              <w:rPr>
                <w:szCs w:val="20"/>
              </w:rPr>
              <w:t>. (Макет монтажных форм для выбранного издания приведен в Приложении А.)</w:t>
            </w:r>
          </w:p>
        </w:tc>
        <w:tc>
          <w:tcPr>
            <w:tcW w:w="141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Бумага</w:t>
            </w:r>
          </w:p>
        </w:tc>
        <w:tc>
          <w:tcPr>
            <w:tcW w:w="15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Правильное расположение страниц издания</w:t>
            </w:r>
          </w:p>
        </w:tc>
      </w:tr>
      <w:tr w:rsidR="003E0DB1" w:rsidRPr="008018CC" w:rsidTr="008018CC">
        <w:trPr>
          <w:gridBefore w:val="1"/>
          <w:wBefore w:w="12" w:type="dxa"/>
          <w:trHeight w:val="530"/>
        </w:trPr>
        <w:tc>
          <w:tcPr>
            <w:tcW w:w="1329"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Изготовление фото-форм</w:t>
            </w:r>
          </w:p>
        </w:tc>
        <w:tc>
          <w:tcPr>
            <w:tcW w:w="2259"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Изготовление из макета монтажных форм растровых диапозитивов</w:t>
            </w:r>
          </w:p>
        </w:tc>
        <w:tc>
          <w:tcPr>
            <w:tcW w:w="2328"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 xml:space="preserve">Фотонаборый аппарат </w:t>
            </w:r>
            <w:r w:rsidRPr="008018CC">
              <w:rPr>
                <w:bCs/>
                <w:kern w:val="36"/>
                <w:szCs w:val="20"/>
                <w:lang w:val="en-US"/>
              </w:rPr>
              <w:t>Creo</w:t>
            </w:r>
            <w:r w:rsidRPr="008018CC">
              <w:rPr>
                <w:bCs/>
                <w:kern w:val="36"/>
                <w:szCs w:val="20"/>
              </w:rPr>
              <w:t xml:space="preserve"> </w:t>
            </w:r>
            <w:r w:rsidRPr="008018CC">
              <w:rPr>
                <w:bCs/>
                <w:kern w:val="36"/>
                <w:szCs w:val="20"/>
                <w:lang w:val="en-US"/>
              </w:rPr>
              <w:t>Dolev</w:t>
            </w:r>
            <w:r w:rsidRPr="008018CC">
              <w:rPr>
                <w:bCs/>
                <w:kern w:val="36"/>
                <w:szCs w:val="20"/>
              </w:rPr>
              <w:t xml:space="preserve"> 800</w:t>
            </w:r>
            <w:r w:rsidRPr="008018CC">
              <w:rPr>
                <w:bCs/>
                <w:kern w:val="36"/>
                <w:szCs w:val="20"/>
                <w:lang w:val="en-US"/>
              </w:rPr>
              <w:t>V</w:t>
            </w:r>
          </w:p>
        </w:tc>
        <w:tc>
          <w:tcPr>
            <w:tcW w:w="141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 xml:space="preserve">Фототехническая пленка Kodak </w:t>
            </w:r>
            <w:r w:rsidRPr="008018CC">
              <w:rPr>
                <w:rStyle w:val="style141"/>
                <w:b w:val="0"/>
                <w:color w:val="auto"/>
                <w:szCs w:val="20"/>
              </w:rPr>
              <w:t>Gen 5 GRD</w:t>
            </w:r>
          </w:p>
        </w:tc>
        <w:tc>
          <w:tcPr>
            <w:tcW w:w="15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Отсутствие механических повреждений, вуали, муара.</w:t>
            </w:r>
          </w:p>
        </w:tc>
      </w:tr>
      <w:tr w:rsidR="003E0DB1" w:rsidRPr="008018CC" w:rsidTr="008018CC">
        <w:trPr>
          <w:gridBefore w:val="1"/>
          <w:wBefore w:w="12" w:type="dxa"/>
          <w:trHeight w:val="530"/>
        </w:trPr>
        <w:tc>
          <w:tcPr>
            <w:tcW w:w="1329"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Изготовление офсетных форм</w:t>
            </w:r>
          </w:p>
        </w:tc>
        <w:tc>
          <w:tcPr>
            <w:tcW w:w="2259"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877C79" w:rsidP="008018CC">
            <w:pPr>
              <w:rPr>
                <w:szCs w:val="20"/>
              </w:rPr>
            </w:pPr>
            <w:r w:rsidRPr="008018CC">
              <w:rPr>
                <w:szCs w:val="20"/>
              </w:rPr>
              <w:t>Для печати тиража</w:t>
            </w:r>
          </w:p>
        </w:tc>
        <w:tc>
          <w:tcPr>
            <w:tcW w:w="2328" w:type="dxa"/>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bCs/>
                <w:szCs w:val="20"/>
              </w:rPr>
            </w:pPr>
            <w:r w:rsidRPr="008018CC">
              <w:rPr>
                <w:bCs/>
                <w:szCs w:val="20"/>
              </w:rPr>
              <w:t>Процессор Glunz&amp;Jensen</w:t>
            </w:r>
          </w:p>
          <w:p w:rsidR="003E0DB1" w:rsidRPr="008018CC" w:rsidRDefault="003E0DB1" w:rsidP="008018CC">
            <w:pPr>
              <w:rPr>
                <w:bCs/>
                <w:kern w:val="36"/>
                <w:szCs w:val="20"/>
              </w:rPr>
            </w:pPr>
            <w:r w:rsidRPr="008018CC">
              <w:rPr>
                <w:bCs/>
                <w:kern w:val="36"/>
                <w:szCs w:val="20"/>
              </w:rPr>
              <w:t>InterPlater 88</w:t>
            </w:r>
          </w:p>
        </w:tc>
        <w:tc>
          <w:tcPr>
            <w:tcW w:w="141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bCs/>
                <w:kern w:val="36"/>
                <w:szCs w:val="20"/>
              </w:rPr>
            </w:pPr>
            <w:r w:rsidRPr="008018CC">
              <w:rPr>
                <w:szCs w:val="20"/>
              </w:rPr>
              <w:t>Проявитель HF/C8</w:t>
            </w:r>
          </w:p>
        </w:tc>
        <w:tc>
          <w:tcPr>
            <w:tcW w:w="15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0DB1" w:rsidRPr="008018CC" w:rsidRDefault="003E0DB1" w:rsidP="008018CC">
            <w:pPr>
              <w:rPr>
                <w:szCs w:val="20"/>
              </w:rPr>
            </w:pPr>
            <w:r w:rsidRPr="008018CC">
              <w:rPr>
                <w:szCs w:val="20"/>
              </w:rPr>
              <w:t>Качественная печатная форма</w:t>
            </w:r>
          </w:p>
        </w:tc>
      </w:tr>
    </w:tbl>
    <w:p w:rsidR="00B11A62" w:rsidRPr="00A80C98" w:rsidRDefault="00B11A62" w:rsidP="00A80C98">
      <w:pPr>
        <w:ind w:firstLine="709"/>
        <w:rPr>
          <w:b/>
          <w:sz w:val="28"/>
          <w:szCs w:val="28"/>
        </w:rPr>
      </w:pPr>
    </w:p>
    <w:p w:rsidR="00501932" w:rsidRPr="008018CC" w:rsidRDefault="00B11A62" w:rsidP="008018CC">
      <w:pPr>
        <w:ind w:firstLine="709"/>
        <w:rPr>
          <w:caps/>
          <w:sz w:val="28"/>
          <w:szCs w:val="28"/>
        </w:rPr>
      </w:pPr>
      <w:r w:rsidRPr="00A80C98">
        <w:rPr>
          <w:b/>
          <w:sz w:val="28"/>
          <w:szCs w:val="28"/>
        </w:rPr>
        <w:br w:type="page"/>
      </w:r>
      <w:r w:rsidR="008018CC" w:rsidRPr="008018CC">
        <w:rPr>
          <w:caps/>
          <w:sz w:val="28"/>
          <w:szCs w:val="28"/>
        </w:rPr>
        <w:t xml:space="preserve">5. </w:t>
      </w:r>
      <w:r w:rsidR="00501932" w:rsidRPr="008018CC">
        <w:rPr>
          <w:caps/>
          <w:sz w:val="28"/>
          <w:szCs w:val="28"/>
        </w:rPr>
        <w:t>Расчет количества формных материалов</w:t>
      </w:r>
    </w:p>
    <w:p w:rsidR="008018CC" w:rsidRDefault="008018CC" w:rsidP="00A80C98">
      <w:pPr>
        <w:ind w:firstLine="709"/>
        <w:rPr>
          <w:sz w:val="28"/>
          <w:szCs w:val="28"/>
        </w:rPr>
      </w:pPr>
    </w:p>
    <w:p w:rsidR="0041720A" w:rsidRPr="00A80C98" w:rsidRDefault="008018CC" w:rsidP="00A80C98">
      <w:pPr>
        <w:ind w:firstLine="709"/>
        <w:rPr>
          <w:sz w:val="28"/>
          <w:szCs w:val="28"/>
        </w:rPr>
      </w:pPr>
      <w:r w:rsidRPr="00A80C98">
        <w:rPr>
          <w:sz w:val="28"/>
          <w:szCs w:val="28"/>
        </w:rPr>
        <w:t>Рассчитать</w:t>
      </w:r>
      <w:r w:rsidR="0041720A" w:rsidRPr="00A80C98">
        <w:rPr>
          <w:sz w:val="28"/>
          <w:szCs w:val="28"/>
        </w:rPr>
        <w:t xml:space="preserve"> количество печатных форм можно по формуле:</w:t>
      </w:r>
    </w:p>
    <w:p w:rsidR="008018CC" w:rsidRDefault="008018CC" w:rsidP="00A80C98">
      <w:pPr>
        <w:ind w:firstLine="709"/>
        <w:rPr>
          <w:sz w:val="28"/>
          <w:szCs w:val="28"/>
        </w:rPr>
      </w:pPr>
    </w:p>
    <w:p w:rsidR="0041720A" w:rsidRPr="00A80C98" w:rsidRDefault="0041720A" w:rsidP="00A80C98">
      <w:pPr>
        <w:ind w:firstLine="709"/>
        <w:rPr>
          <w:sz w:val="28"/>
          <w:szCs w:val="28"/>
        </w:rPr>
      </w:pPr>
      <w:r w:rsidRPr="00A80C98">
        <w:rPr>
          <w:sz w:val="28"/>
          <w:szCs w:val="28"/>
        </w:rPr>
        <w:t>П</w:t>
      </w:r>
      <w:r w:rsidRPr="00A80C98">
        <w:rPr>
          <w:sz w:val="28"/>
          <w:szCs w:val="28"/>
          <w:vertAlign w:val="subscript"/>
        </w:rPr>
        <w:t>ф</w:t>
      </w:r>
      <w:r w:rsidRPr="00A80C98">
        <w:rPr>
          <w:sz w:val="28"/>
          <w:szCs w:val="28"/>
        </w:rPr>
        <w:t xml:space="preserve"> = N · K · V</w:t>
      </w:r>
      <w:r w:rsidRPr="00A80C98">
        <w:rPr>
          <w:sz w:val="28"/>
          <w:szCs w:val="28"/>
          <w:vertAlign w:val="subscript"/>
        </w:rPr>
        <w:t>ф.п.л.</w:t>
      </w:r>
      <w:r w:rsidR="00570399" w:rsidRPr="00A80C98">
        <w:rPr>
          <w:sz w:val="28"/>
          <w:szCs w:val="28"/>
        </w:rPr>
        <w:t>(1)</w:t>
      </w:r>
    </w:p>
    <w:p w:rsidR="008018CC" w:rsidRDefault="008018CC" w:rsidP="00A80C98">
      <w:pPr>
        <w:ind w:firstLine="709"/>
        <w:rPr>
          <w:sz w:val="28"/>
          <w:szCs w:val="28"/>
        </w:rPr>
      </w:pPr>
    </w:p>
    <w:p w:rsidR="00172B11" w:rsidRPr="00A80C98" w:rsidRDefault="00172B11" w:rsidP="00A80C98">
      <w:pPr>
        <w:ind w:firstLine="709"/>
        <w:rPr>
          <w:sz w:val="28"/>
          <w:szCs w:val="28"/>
        </w:rPr>
      </w:pPr>
      <w:r w:rsidRPr="00A80C98">
        <w:rPr>
          <w:sz w:val="28"/>
          <w:szCs w:val="28"/>
        </w:rPr>
        <w:t xml:space="preserve">Исходя из того, что издание печатается на офсетной машине, тиражестойкость пластин составляет более 70 тыс. оттисков, а тираж издания 10 тыс. экземпляров, то число комплектов одинаковых форм N будет равно 1. Красочность </w:t>
      </w:r>
      <w:r w:rsidR="00570399" w:rsidRPr="00A80C98">
        <w:rPr>
          <w:sz w:val="28"/>
          <w:szCs w:val="28"/>
          <w:lang w:val="en-US"/>
        </w:rPr>
        <w:t>K</w:t>
      </w:r>
      <w:r w:rsidRPr="00A80C98">
        <w:rPr>
          <w:sz w:val="28"/>
          <w:szCs w:val="28"/>
        </w:rPr>
        <w:t xml:space="preserve"> равна 1. </w:t>
      </w:r>
      <w:r w:rsidR="00570399" w:rsidRPr="00A80C98">
        <w:rPr>
          <w:sz w:val="28"/>
          <w:szCs w:val="28"/>
        </w:rPr>
        <w:t>Объем издания в физических печатных листах V</w:t>
      </w:r>
      <w:r w:rsidR="00570399" w:rsidRPr="00A80C98">
        <w:rPr>
          <w:sz w:val="28"/>
          <w:szCs w:val="28"/>
          <w:vertAlign w:val="subscript"/>
        </w:rPr>
        <w:t xml:space="preserve">ф.п.л. </w:t>
      </w:r>
      <w:r w:rsidR="00570399" w:rsidRPr="00A80C98">
        <w:rPr>
          <w:sz w:val="28"/>
          <w:szCs w:val="28"/>
        </w:rPr>
        <w:t>равен 8.</w:t>
      </w:r>
    </w:p>
    <w:p w:rsidR="00570399" w:rsidRPr="00A80C98" w:rsidRDefault="00570399" w:rsidP="00A80C98">
      <w:pPr>
        <w:ind w:firstLine="709"/>
        <w:rPr>
          <w:sz w:val="28"/>
          <w:szCs w:val="28"/>
        </w:rPr>
      </w:pPr>
      <w:r w:rsidRPr="00A80C98">
        <w:rPr>
          <w:sz w:val="28"/>
          <w:szCs w:val="28"/>
        </w:rPr>
        <w:t xml:space="preserve">Следовательно по формуле (1) мы находим </w:t>
      </w:r>
      <w:r w:rsidR="00D82B26" w:rsidRPr="00A80C98">
        <w:rPr>
          <w:sz w:val="28"/>
          <w:szCs w:val="28"/>
        </w:rPr>
        <w:t>количество печатных форм:</w:t>
      </w:r>
    </w:p>
    <w:p w:rsidR="00D82B26" w:rsidRPr="00A80C98" w:rsidRDefault="00D82B26" w:rsidP="00A80C98">
      <w:pPr>
        <w:ind w:firstLine="709"/>
        <w:rPr>
          <w:sz w:val="28"/>
          <w:szCs w:val="28"/>
        </w:rPr>
      </w:pPr>
      <w:r w:rsidRPr="00A80C98">
        <w:rPr>
          <w:sz w:val="28"/>
          <w:szCs w:val="28"/>
        </w:rPr>
        <w:t>П</w:t>
      </w:r>
      <w:r w:rsidRPr="00A80C98">
        <w:rPr>
          <w:sz w:val="28"/>
          <w:szCs w:val="28"/>
          <w:vertAlign w:val="subscript"/>
        </w:rPr>
        <w:t>ф</w:t>
      </w:r>
      <w:r w:rsidRPr="00A80C98">
        <w:rPr>
          <w:sz w:val="28"/>
          <w:szCs w:val="28"/>
        </w:rPr>
        <w:t>= 1 · 1 · 8 = 8</w:t>
      </w:r>
    </w:p>
    <w:p w:rsidR="00A043D8" w:rsidRPr="00A80C98" w:rsidRDefault="00A043D8" w:rsidP="00A80C98">
      <w:pPr>
        <w:ind w:firstLine="709"/>
        <w:rPr>
          <w:sz w:val="28"/>
          <w:szCs w:val="28"/>
        </w:rPr>
      </w:pPr>
    </w:p>
    <w:p w:rsidR="00BE7443" w:rsidRPr="008018CC" w:rsidRDefault="00CD4E51" w:rsidP="00A80C98">
      <w:pPr>
        <w:ind w:firstLine="709"/>
        <w:rPr>
          <w:caps/>
          <w:sz w:val="28"/>
          <w:szCs w:val="28"/>
        </w:rPr>
      </w:pPr>
      <w:r w:rsidRPr="00A80C98">
        <w:rPr>
          <w:sz w:val="28"/>
          <w:szCs w:val="28"/>
        </w:rPr>
        <w:br w:type="page"/>
      </w:r>
      <w:r w:rsidR="00BD7517" w:rsidRPr="008018CC">
        <w:rPr>
          <w:caps/>
          <w:sz w:val="28"/>
          <w:szCs w:val="28"/>
        </w:rPr>
        <w:t>Заключение</w:t>
      </w:r>
    </w:p>
    <w:p w:rsidR="008018CC" w:rsidRDefault="008018CC" w:rsidP="00A80C98">
      <w:pPr>
        <w:ind w:firstLine="709"/>
        <w:rPr>
          <w:sz w:val="28"/>
          <w:szCs w:val="28"/>
        </w:rPr>
      </w:pPr>
    </w:p>
    <w:p w:rsidR="00BE7443" w:rsidRPr="00A80C98" w:rsidRDefault="00BE7443" w:rsidP="00A80C98">
      <w:pPr>
        <w:ind w:firstLine="709"/>
        <w:rPr>
          <w:sz w:val="28"/>
          <w:szCs w:val="28"/>
        </w:rPr>
      </w:pPr>
      <w:r w:rsidRPr="00A80C98">
        <w:rPr>
          <w:sz w:val="28"/>
          <w:szCs w:val="28"/>
        </w:rPr>
        <w:t>Выполнение спуска полос ручным методом для обычной продукции и сложной многокрасочной продукции часто становилось узким местом производства. Даже затратив много времени на достижение точной приводки и правильного расположения полос и элементов печатного листа, трудно было избежать обычных ошибок монтажа (например, незначительного сдвига приводки)</w:t>
      </w:r>
      <w:r w:rsidR="001A72EF" w:rsidRPr="00A80C98">
        <w:rPr>
          <w:sz w:val="28"/>
          <w:szCs w:val="28"/>
        </w:rPr>
        <w:t>, а также случайных ошибок типа перевернутых страниц</w:t>
      </w:r>
      <w:r w:rsidRPr="00A80C98">
        <w:rPr>
          <w:sz w:val="28"/>
          <w:szCs w:val="28"/>
        </w:rPr>
        <w:t>. Подготовительные работы, такие как сортировка и резка отдельных фотоформ, также занимали время и являлись потенциальными источниками ошибок.</w:t>
      </w:r>
    </w:p>
    <w:p w:rsidR="00BE7443" w:rsidRPr="00A80C98" w:rsidRDefault="00BE7443" w:rsidP="00A80C98">
      <w:pPr>
        <w:ind w:firstLine="709"/>
        <w:rPr>
          <w:sz w:val="28"/>
          <w:szCs w:val="28"/>
        </w:rPr>
      </w:pPr>
      <w:r w:rsidRPr="00A80C98">
        <w:rPr>
          <w:sz w:val="28"/>
          <w:szCs w:val="28"/>
        </w:rPr>
        <w:t>Но с наступлением эры полностью цифрового технологического процесса и крупноформатных устройств вывода, появилась возможность сократить затраты времени и денег на спуск полос. Собирая страницы вместе в электронном виде в процессе, мы можем создавать готовые для экспонирования печатных пластин листы пленки (или сами пластины, если вместо фотонаборного автомата применяется устройство прямого вывода форм). В этом случае медленный и дорогой процесс ручного монтажа становится ненужным.</w:t>
      </w:r>
    </w:p>
    <w:p w:rsidR="00BE7443" w:rsidRPr="00A80C98" w:rsidRDefault="001A72EF" w:rsidP="00A80C98">
      <w:pPr>
        <w:ind w:firstLine="709"/>
        <w:rPr>
          <w:sz w:val="28"/>
          <w:szCs w:val="28"/>
        </w:rPr>
      </w:pPr>
      <w:r w:rsidRPr="00A80C98">
        <w:rPr>
          <w:sz w:val="28"/>
          <w:szCs w:val="28"/>
        </w:rPr>
        <w:t>И, несмотря на то, что компьютерный</w:t>
      </w:r>
      <w:r w:rsidR="00BE7443" w:rsidRPr="00A80C98">
        <w:rPr>
          <w:sz w:val="28"/>
          <w:szCs w:val="28"/>
        </w:rPr>
        <w:t xml:space="preserve"> спуск полос</w:t>
      </w:r>
      <w:r w:rsidRPr="00A80C98">
        <w:rPr>
          <w:sz w:val="28"/>
          <w:szCs w:val="28"/>
        </w:rPr>
        <w:t xml:space="preserve"> требует дополнительных затрат на приобретение специализированного программного обеспечения, </w:t>
      </w:r>
      <w:r w:rsidR="008C1DAB" w:rsidRPr="00A80C98">
        <w:rPr>
          <w:sz w:val="28"/>
          <w:szCs w:val="28"/>
        </w:rPr>
        <w:t>он</w:t>
      </w:r>
      <w:r w:rsidR="00BE7443" w:rsidRPr="00A80C98">
        <w:rPr>
          <w:sz w:val="28"/>
          <w:szCs w:val="28"/>
        </w:rPr>
        <w:t xml:space="preserve"> обеспеч</w:t>
      </w:r>
      <w:r w:rsidR="008C1DAB" w:rsidRPr="00A80C98">
        <w:rPr>
          <w:sz w:val="28"/>
          <w:szCs w:val="28"/>
        </w:rPr>
        <w:t>ивает высокую точность приводки</w:t>
      </w:r>
      <w:r w:rsidR="00BE7443" w:rsidRPr="00A80C98">
        <w:rPr>
          <w:sz w:val="28"/>
          <w:szCs w:val="28"/>
        </w:rPr>
        <w:t>.</w:t>
      </w:r>
      <w:r w:rsidR="008C1DAB" w:rsidRPr="00A80C98">
        <w:rPr>
          <w:sz w:val="28"/>
          <w:szCs w:val="28"/>
        </w:rPr>
        <w:t xml:space="preserve"> Доступные в каждой программе библиотеки шаблонов (как имеющиеся в программе изначально, так и создаваемые пользователем) позволяют быстро и четко выполнять спуск полос как для простых однотипных, так и для сложных эксклюзивных изданий.</w:t>
      </w:r>
      <w:r w:rsidR="00A80C98">
        <w:rPr>
          <w:sz w:val="28"/>
          <w:szCs w:val="28"/>
        </w:rPr>
        <w:t xml:space="preserve"> </w:t>
      </w:r>
      <w:r w:rsidR="00BE7443" w:rsidRPr="00A80C98">
        <w:rPr>
          <w:sz w:val="28"/>
          <w:szCs w:val="28"/>
        </w:rPr>
        <w:t>Повышается качество печатной продукции, уменьшается расход материалов, сокращаются занимаемые производственные площади, а также число единиц оборудования, и, наконец, метод позволяет развязать узкие места в производственном процессе в целом.</w:t>
      </w:r>
    </w:p>
    <w:p w:rsidR="00E55798" w:rsidRPr="00A80C98" w:rsidRDefault="002A0ADE" w:rsidP="00A80C98">
      <w:pPr>
        <w:ind w:firstLine="709"/>
        <w:rPr>
          <w:sz w:val="28"/>
          <w:szCs w:val="28"/>
        </w:rPr>
      </w:pPr>
      <w:r w:rsidRPr="00A80C98">
        <w:rPr>
          <w:sz w:val="28"/>
          <w:szCs w:val="28"/>
        </w:rPr>
        <w:t xml:space="preserve">Сравнивая возможности компьютерных программ, можно заметить, что многие программы ориентированы на </w:t>
      </w:r>
      <w:r w:rsidR="0074287E" w:rsidRPr="00A80C98">
        <w:rPr>
          <w:sz w:val="28"/>
          <w:szCs w:val="28"/>
        </w:rPr>
        <w:t xml:space="preserve">решение узконаправленных задач (например, </w:t>
      </w:r>
      <w:r w:rsidR="0074287E" w:rsidRPr="00A80C98">
        <w:rPr>
          <w:sz w:val="28"/>
          <w:szCs w:val="28"/>
          <w:lang w:val="en-US"/>
        </w:rPr>
        <w:t>Quite</w:t>
      </w:r>
      <w:r w:rsidR="0074287E" w:rsidRPr="00A80C98">
        <w:rPr>
          <w:sz w:val="28"/>
          <w:szCs w:val="28"/>
        </w:rPr>
        <w:t xml:space="preserve"> </w:t>
      </w:r>
      <w:r w:rsidR="0074287E" w:rsidRPr="00A80C98">
        <w:rPr>
          <w:sz w:val="28"/>
          <w:szCs w:val="28"/>
          <w:lang w:val="en-US"/>
        </w:rPr>
        <w:t>Imposing</w:t>
      </w:r>
      <w:r w:rsidR="0074287E" w:rsidRPr="00A80C98">
        <w:rPr>
          <w:sz w:val="28"/>
          <w:szCs w:val="28"/>
        </w:rPr>
        <w:t xml:space="preserve"> </w:t>
      </w:r>
      <w:r w:rsidR="0074287E" w:rsidRPr="00A80C98">
        <w:rPr>
          <w:sz w:val="28"/>
          <w:szCs w:val="28"/>
          <w:lang w:val="en-US"/>
        </w:rPr>
        <w:t>Plus</w:t>
      </w:r>
      <w:r w:rsidR="0074287E" w:rsidRPr="00A80C98">
        <w:rPr>
          <w:sz w:val="28"/>
          <w:szCs w:val="28"/>
        </w:rPr>
        <w:t xml:space="preserve"> или программы семейства </w:t>
      </w:r>
      <w:r w:rsidR="0074287E" w:rsidRPr="00A80C98">
        <w:rPr>
          <w:sz w:val="28"/>
          <w:szCs w:val="28"/>
          <w:lang w:val="en-US"/>
        </w:rPr>
        <w:t>Imposition</w:t>
      </w:r>
      <w:r w:rsidR="0074287E" w:rsidRPr="00A80C98">
        <w:rPr>
          <w:sz w:val="28"/>
          <w:szCs w:val="28"/>
        </w:rPr>
        <w:t xml:space="preserve"> </w:t>
      </w:r>
      <w:r w:rsidR="0074287E" w:rsidRPr="00A80C98">
        <w:rPr>
          <w:sz w:val="28"/>
          <w:szCs w:val="28"/>
          <w:lang w:val="en-US"/>
        </w:rPr>
        <w:t>Publisher</w:t>
      </w:r>
      <w:r w:rsidR="0074287E" w:rsidRPr="00A80C98">
        <w:rPr>
          <w:sz w:val="28"/>
          <w:szCs w:val="28"/>
        </w:rPr>
        <w:t xml:space="preserve">). </w:t>
      </w:r>
      <w:r w:rsidR="00614130" w:rsidRPr="00A80C98">
        <w:rPr>
          <w:sz w:val="28"/>
          <w:szCs w:val="28"/>
        </w:rPr>
        <w:t>Всеми н</w:t>
      </w:r>
      <w:r w:rsidR="0074287E" w:rsidRPr="00A80C98">
        <w:rPr>
          <w:sz w:val="28"/>
          <w:szCs w:val="28"/>
        </w:rPr>
        <w:t xml:space="preserve">еобходимыми функциями для </w:t>
      </w:r>
      <w:r w:rsidR="00875E0E" w:rsidRPr="00A80C98">
        <w:rPr>
          <w:sz w:val="28"/>
          <w:szCs w:val="28"/>
        </w:rPr>
        <w:t>решения</w:t>
      </w:r>
      <w:r w:rsidR="00614130" w:rsidRPr="00A80C98">
        <w:rPr>
          <w:sz w:val="28"/>
          <w:szCs w:val="28"/>
        </w:rPr>
        <w:t xml:space="preserve"> </w:t>
      </w:r>
      <w:r w:rsidR="0074287E" w:rsidRPr="00A80C98">
        <w:rPr>
          <w:sz w:val="28"/>
          <w:szCs w:val="28"/>
        </w:rPr>
        <w:t xml:space="preserve">от самых простых до самых сложных </w:t>
      </w:r>
      <w:r w:rsidR="00614130" w:rsidRPr="00A80C98">
        <w:rPr>
          <w:sz w:val="28"/>
          <w:szCs w:val="28"/>
        </w:rPr>
        <w:t xml:space="preserve">задач обладает программа Preps компании </w:t>
      </w:r>
      <w:r w:rsidR="00614130" w:rsidRPr="00A80C98">
        <w:rPr>
          <w:sz w:val="28"/>
          <w:szCs w:val="28"/>
          <w:lang w:val="en-US"/>
        </w:rPr>
        <w:t>K</w:t>
      </w:r>
      <w:r w:rsidR="00614130" w:rsidRPr="00A80C98">
        <w:rPr>
          <w:sz w:val="28"/>
          <w:szCs w:val="28"/>
        </w:rPr>
        <w:t xml:space="preserve">odak. </w:t>
      </w:r>
      <w:r w:rsidR="00875E0E" w:rsidRPr="00A80C98">
        <w:rPr>
          <w:sz w:val="28"/>
          <w:szCs w:val="28"/>
        </w:rPr>
        <w:t xml:space="preserve">Поэтому приведенные в данной работе технологические инструкции </w:t>
      </w:r>
      <w:r w:rsidR="000826DF" w:rsidRPr="00A80C98">
        <w:rPr>
          <w:sz w:val="28"/>
          <w:szCs w:val="28"/>
        </w:rPr>
        <w:t>для</w:t>
      </w:r>
      <w:r w:rsidR="00875E0E" w:rsidRPr="00A80C98">
        <w:rPr>
          <w:sz w:val="28"/>
          <w:szCs w:val="28"/>
        </w:rPr>
        <w:t xml:space="preserve"> изготовлению макета монтажных форм подготовлены для программы Preps (Приложение Б).</w:t>
      </w:r>
    </w:p>
    <w:p w:rsidR="008018CC" w:rsidRDefault="008018CC" w:rsidP="00A80C98">
      <w:pPr>
        <w:ind w:firstLine="709"/>
        <w:rPr>
          <w:sz w:val="28"/>
          <w:szCs w:val="28"/>
        </w:rPr>
      </w:pPr>
    </w:p>
    <w:p w:rsidR="00771041" w:rsidRPr="008018CC" w:rsidRDefault="00BE7443" w:rsidP="00A80C98">
      <w:pPr>
        <w:ind w:firstLine="709"/>
        <w:rPr>
          <w:caps/>
          <w:sz w:val="28"/>
          <w:szCs w:val="28"/>
        </w:rPr>
      </w:pPr>
      <w:r w:rsidRPr="00A80C98">
        <w:rPr>
          <w:sz w:val="28"/>
          <w:szCs w:val="28"/>
        </w:rPr>
        <w:br w:type="page"/>
      </w:r>
      <w:r w:rsidR="002B4D36" w:rsidRPr="008018CC">
        <w:rPr>
          <w:caps/>
          <w:sz w:val="28"/>
          <w:szCs w:val="28"/>
        </w:rPr>
        <w:t>Список использованных источников</w:t>
      </w:r>
    </w:p>
    <w:p w:rsidR="008018CC" w:rsidRPr="00A80C98" w:rsidRDefault="008018CC" w:rsidP="00A80C98">
      <w:pPr>
        <w:ind w:firstLine="709"/>
        <w:rPr>
          <w:b/>
          <w:sz w:val="28"/>
          <w:szCs w:val="28"/>
        </w:rPr>
      </w:pPr>
    </w:p>
    <w:p w:rsidR="002C7613" w:rsidRPr="00A80C98" w:rsidRDefault="002C7613" w:rsidP="008018CC">
      <w:pPr>
        <w:numPr>
          <w:ilvl w:val="0"/>
          <w:numId w:val="5"/>
        </w:numPr>
        <w:tabs>
          <w:tab w:val="clear" w:pos="720"/>
        </w:tabs>
        <w:ind w:left="0" w:firstLine="0"/>
        <w:rPr>
          <w:sz w:val="28"/>
          <w:szCs w:val="28"/>
        </w:rPr>
      </w:pPr>
      <w:r w:rsidRPr="00A80C98">
        <w:rPr>
          <w:sz w:val="28"/>
          <w:szCs w:val="28"/>
        </w:rPr>
        <w:t>Романо Ф. Принт-медиа бизнес. Современные технологии издательско-полиграфической отрасли./Пер. с англ. М.: Принт-медиа центр, 2006г. – С.117-126.</w:t>
      </w:r>
    </w:p>
    <w:p w:rsidR="00E1002B" w:rsidRPr="00A80C98" w:rsidRDefault="00E1002B" w:rsidP="008018CC">
      <w:pPr>
        <w:numPr>
          <w:ilvl w:val="0"/>
          <w:numId w:val="5"/>
        </w:numPr>
        <w:tabs>
          <w:tab w:val="clear" w:pos="720"/>
        </w:tabs>
        <w:ind w:left="0" w:firstLine="0"/>
        <w:rPr>
          <w:sz w:val="28"/>
          <w:szCs w:val="28"/>
        </w:rPr>
      </w:pPr>
      <w:r w:rsidRPr="00A80C98">
        <w:rPr>
          <w:sz w:val="28"/>
          <w:szCs w:val="28"/>
        </w:rPr>
        <w:t>Моисеев</w:t>
      </w:r>
      <w:r w:rsidRPr="00A80C98">
        <w:rPr>
          <w:sz w:val="28"/>
          <w:szCs w:val="28"/>
          <w:lang w:val="en-US"/>
        </w:rPr>
        <w:t xml:space="preserve"> А</w:t>
      </w:r>
      <w:r w:rsidRPr="00A80C98">
        <w:rPr>
          <w:sz w:val="28"/>
          <w:szCs w:val="28"/>
        </w:rPr>
        <w:t>. Imposition? – Пожалуйста./</w:t>
      </w:r>
      <w:r w:rsidRPr="00A80C98">
        <w:rPr>
          <w:sz w:val="28"/>
          <w:szCs w:val="28"/>
          <w:lang w:val="en-US"/>
        </w:rPr>
        <w:t xml:space="preserve"> Publish</w:t>
      </w:r>
      <w:r w:rsidRPr="00A80C98">
        <w:rPr>
          <w:sz w:val="28"/>
          <w:szCs w:val="28"/>
        </w:rPr>
        <w:t xml:space="preserve"> – 1998г. – №7-8</w:t>
      </w:r>
    </w:p>
    <w:p w:rsidR="00E67869" w:rsidRPr="00A80C98" w:rsidRDefault="00E67869" w:rsidP="008018CC">
      <w:pPr>
        <w:numPr>
          <w:ilvl w:val="0"/>
          <w:numId w:val="5"/>
        </w:numPr>
        <w:tabs>
          <w:tab w:val="clear" w:pos="720"/>
        </w:tabs>
        <w:ind w:left="0" w:firstLine="0"/>
        <w:rPr>
          <w:sz w:val="28"/>
          <w:szCs w:val="28"/>
        </w:rPr>
      </w:pPr>
      <w:r w:rsidRPr="00A80C98">
        <w:rPr>
          <w:sz w:val="28"/>
          <w:szCs w:val="28"/>
        </w:rPr>
        <w:t>Технологические инструкции на процесс изготовления офсетных печатных форм. М, 1998г. – С.5-21</w:t>
      </w:r>
    </w:p>
    <w:p w:rsidR="00203A0D" w:rsidRPr="00A80C98" w:rsidRDefault="00203A0D" w:rsidP="008018CC">
      <w:pPr>
        <w:numPr>
          <w:ilvl w:val="0"/>
          <w:numId w:val="5"/>
        </w:numPr>
        <w:tabs>
          <w:tab w:val="clear" w:pos="720"/>
        </w:tabs>
        <w:ind w:left="0" w:firstLine="0"/>
        <w:rPr>
          <w:sz w:val="28"/>
          <w:szCs w:val="28"/>
        </w:rPr>
      </w:pPr>
      <w:r w:rsidRPr="00A80C98">
        <w:rPr>
          <w:sz w:val="28"/>
          <w:szCs w:val="28"/>
        </w:rPr>
        <w:t>InBooklet CE./КомпьюАрт – 2006г. – №3</w:t>
      </w:r>
    </w:p>
    <w:p w:rsidR="002D6C3B" w:rsidRPr="00A80C98" w:rsidRDefault="00AA2240" w:rsidP="008018CC">
      <w:pPr>
        <w:numPr>
          <w:ilvl w:val="0"/>
          <w:numId w:val="5"/>
        </w:numPr>
        <w:tabs>
          <w:tab w:val="clear" w:pos="720"/>
        </w:tabs>
        <w:ind w:left="0" w:firstLine="0"/>
        <w:rPr>
          <w:sz w:val="28"/>
          <w:szCs w:val="28"/>
        </w:rPr>
      </w:pPr>
      <w:r w:rsidRPr="00A80C98">
        <w:rPr>
          <w:sz w:val="28"/>
          <w:szCs w:val="28"/>
        </w:rPr>
        <w:t>Скотт Бьюри. Прощай монтажный стол: электронный спуск полос./</w:t>
      </w:r>
      <w:r w:rsidRPr="00A80C98">
        <w:rPr>
          <w:sz w:val="28"/>
          <w:szCs w:val="28"/>
          <w:lang w:val="en-US"/>
        </w:rPr>
        <w:t>Publish</w:t>
      </w:r>
      <w:r w:rsidRPr="00A80C98">
        <w:rPr>
          <w:sz w:val="28"/>
          <w:szCs w:val="28"/>
        </w:rPr>
        <w:t xml:space="preserve"> – 1998г. – №2</w:t>
      </w:r>
    </w:p>
    <w:p w:rsidR="00AD7413" w:rsidRPr="00A80C98" w:rsidRDefault="002D6C3B" w:rsidP="008018CC">
      <w:pPr>
        <w:numPr>
          <w:ilvl w:val="0"/>
          <w:numId w:val="5"/>
        </w:numPr>
        <w:tabs>
          <w:tab w:val="clear" w:pos="720"/>
        </w:tabs>
        <w:ind w:left="0" w:firstLine="0"/>
        <w:rPr>
          <w:sz w:val="28"/>
          <w:szCs w:val="28"/>
        </w:rPr>
      </w:pPr>
      <w:r w:rsidRPr="00A80C98">
        <w:rPr>
          <w:sz w:val="28"/>
          <w:szCs w:val="28"/>
        </w:rPr>
        <w:t xml:space="preserve">Сайт </w:t>
      </w:r>
      <w:r w:rsidRPr="00A80C98">
        <w:rPr>
          <w:sz w:val="28"/>
          <w:szCs w:val="28"/>
          <w:lang w:val="en-US"/>
        </w:rPr>
        <w:t>Farrukh</w:t>
      </w:r>
      <w:r w:rsidRPr="00A80C98">
        <w:rPr>
          <w:sz w:val="28"/>
          <w:szCs w:val="28"/>
        </w:rPr>
        <w:t xml:space="preserve"> </w:t>
      </w:r>
      <w:r w:rsidRPr="00A80C98">
        <w:rPr>
          <w:sz w:val="28"/>
          <w:szCs w:val="28"/>
          <w:lang w:val="en-US"/>
        </w:rPr>
        <w:t>Systems</w:t>
      </w:r>
      <w:r w:rsidRPr="00A80C98">
        <w:rPr>
          <w:sz w:val="28"/>
          <w:szCs w:val="28"/>
        </w:rPr>
        <w:t xml:space="preserve">. </w:t>
      </w:r>
      <w:r w:rsidR="00A52329" w:rsidRPr="007249FC">
        <w:rPr>
          <w:sz w:val="28"/>
          <w:szCs w:val="28"/>
          <w:lang w:val="en-US"/>
        </w:rPr>
        <w:t>http</w:t>
      </w:r>
      <w:r w:rsidR="00A52329" w:rsidRPr="007249FC">
        <w:rPr>
          <w:sz w:val="28"/>
          <w:szCs w:val="28"/>
        </w:rPr>
        <w:t>://</w:t>
      </w:r>
      <w:r w:rsidR="00A52329" w:rsidRPr="007249FC">
        <w:rPr>
          <w:sz w:val="28"/>
          <w:szCs w:val="28"/>
          <w:lang w:val="en-US"/>
        </w:rPr>
        <w:t>farrukh</w:t>
      </w:r>
      <w:r w:rsidR="00A52329" w:rsidRPr="007249FC">
        <w:rPr>
          <w:sz w:val="28"/>
          <w:szCs w:val="28"/>
        </w:rPr>
        <w:t>.</w:t>
      </w:r>
      <w:r w:rsidR="00A52329" w:rsidRPr="007249FC">
        <w:rPr>
          <w:sz w:val="28"/>
          <w:szCs w:val="28"/>
          <w:lang w:val="en-US"/>
        </w:rPr>
        <w:t>co</w:t>
      </w:r>
      <w:r w:rsidR="00A52329" w:rsidRPr="007249FC">
        <w:rPr>
          <w:sz w:val="28"/>
          <w:szCs w:val="28"/>
        </w:rPr>
        <w:t>.</w:t>
      </w:r>
      <w:r w:rsidR="00A52329" w:rsidRPr="007249FC">
        <w:rPr>
          <w:sz w:val="28"/>
          <w:szCs w:val="28"/>
          <w:lang w:val="en-US"/>
        </w:rPr>
        <w:t>uk</w:t>
      </w:r>
    </w:p>
    <w:p w:rsidR="009A1E1C" w:rsidRPr="00A80C98" w:rsidRDefault="009A1E1C" w:rsidP="008018CC">
      <w:pPr>
        <w:numPr>
          <w:ilvl w:val="0"/>
          <w:numId w:val="5"/>
        </w:numPr>
        <w:tabs>
          <w:tab w:val="clear" w:pos="720"/>
        </w:tabs>
        <w:ind w:left="0" w:firstLine="0"/>
        <w:rPr>
          <w:sz w:val="28"/>
          <w:szCs w:val="28"/>
        </w:rPr>
      </w:pPr>
      <w:r w:rsidRPr="00A80C98">
        <w:rPr>
          <w:sz w:val="28"/>
          <w:szCs w:val="28"/>
        </w:rPr>
        <w:t>Шаутина Е. Как сделать спуск полос в Quite Imposing Plus./КомпьюАрт – 2001г. – №8</w:t>
      </w:r>
    </w:p>
    <w:p w:rsidR="00F1699F" w:rsidRPr="00A80C98" w:rsidRDefault="00F1699F" w:rsidP="008018CC">
      <w:pPr>
        <w:numPr>
          <w:ilvl w:val="0"/>
          <w:numId w:val="5"/>
        </w:numPr>
        <w:tabs>
          <w:tab w:val="clear" w:pos="720"/>
        </w:tabs>
        <w:ind w:left="0" w:firstLine="0"/>
        <w:rPr>
          <w:sz w:val="28"/>
          <w:szCs w:val="28"/>
        </w:rPr>
      </w:pPr>
      <w:r w:rsidRPr="00A80C98">
        <w:rPr>
          <w:sz w:val="28"/>
          <w:szCs w:val="28"/>
        </w:rPr>
        <w:t xml:space="preserve">Руководство пользователя Preps. </w:t>
      </w:r>
      <w:hyperlink r:id="rId8" w:history="1">
        <w:r w:rsidRPr="00A80C98">
          <w:rPr>
            <w:rStyle w:val="aa"/>
            <w:color w:val="auto"/>
            <w:sz w:val="28"/>
            <w:szCs w:val="28"/>
            <w:u w:val="none"/>
          </w:rPr>
          <w:t>http://prepsmanual.ru/</w:t>
        </w:r>
      </w:hyperlink>
    </w:p>
    <w:p w:rsidR="003043B6" w:rsidRPr="00A80C98" w:rsidRDefault="003043B6" w:rsidP="008018CC">
      <w:pPr>
        <w:numPr>
          <w:ilvl w:val="0"/>
          <w:numId w:val="5"/>
        </w:numPr>
        <w:tabs>
          <w:tab w:val="clear" w:pos="720"/>
        </w:tabs>
        <w:ind w:left="0" w:firstLine="0"/>
        <w:rPr>
          <w:sz w:val="28"/>
          <w:szCs w:val="28"/>
        </w:rPr>
      </w:pPr>
      <w:r w:rsidRPr="00A80C98">
        <w:rPr>
          <w:sz w:val="28"/>
          <w:szCs w:val="28"/>
        </w:rPr>
        <w:t>Избицкий Э. Компьютерная технология и полиграфические традиции./ КомпьюАрт – 2000г. – №3</w:t>
      </w:r>
    </w:p>
    <w:p w:rsidR="00FC351E" w:rsidRPr="00A80C98" w:rsidRDefault="00FC351E" w:rsidP="008018CC">
      <w:pPr>
        <w:numPr>
          <w:ilvl w:val="0"/>
          <w:numId w:val="5"/>
        </w:numPr>
        <w:tabs>
          <w:tab w:val="clear" w:pos="720"/>
        </w:tabs>
        <w:ind w:left="0" w:firstLine="0"/>
        <w:rPr>
          <w:sz w:val="28"/>
          <w:szCs w:val="28"/>
        </w:rPr>
      </w:pPr>
      <w:r w:rsidRPr="00A80C98">
        <w:rPr>
          <w:sz w:val="28"/>
          <w:szCs w:val="28"/>
        </w:rPr>
        <w:t>Шмаков А. Предпечатная подготовка PDF. Классические и новые средства./ КомпьюАрт – 2001г. – №5</w:t>
      </w:r>
    </w:p>
    <w:p w:rsidR="008018CC" w:rsidRDefault="008018CC" w:rsidP="00A80C98">
      <w:pPr>
        <w:ind w:firstLine="709"/>
        <w:rPr>
          <w:sz w:val="28"/>
          <w:szCs w:val="28"/>
        </w:rPr>
      </w:pPr>
    </w:p>
    <w:p w:rsidR="008018CC" w:rsidRPr="008018CC" w:rsidRDefault="001A72EF" w:rsidP="00A80C98">
      <w:pPr>
        <w:ind w:firstLine="709"/>
        <w:rPr>
          <w:caps/>
          <w:sz w:val="28"/>
          <w:szCs w:val="28"/>
        </w:rPr>
      </w:pPr>
      <w:r w:rsidRPr="00A80C98">
        <w:rPr>
          <w:sz w:val="28"/>
          <w:szCs w:val="28"/>
        </w:rPr>
        <w:br w:type="page"/>
      </w:r>
      <w:r w:rsidR="00875E0E" w:rsidRPr="008018CC">
        <w:rPr>
          <w:caps/>
          <w:sz w:val="28"/>
          <w:szCs w:val="28"/>
        </w:rPr>
        <w:t>Приложени</w:t>
      </w:r>
      <w:r w:rsidR="008018CC" w:rsidRPr="008018CC">
        <w:rPr>
          <w:caps/>
          <w:sz w:val="28"/>
          <w:szCs w:val="28"/>
        </w:rPr>
        <w:t>е</w:t>
      </w:r>
    </w:p>
    <w:p w:rsidR="008018CC" w:rsidRDefault="008018CC" w:rsidP="00A80C98">
      <w:pPr>
        <w:ind w:firstLine="709"/>
        <w:rPr>
          <w:sz w:val="28"/>
          <w:szCs w:val="28"/>
        </w:rPr>
      </w:pPr>
    </w:p>
    <w:p w:rsidR="001A72EF" w:rsidRPr="00A80C98" w:rsidRDefault="001A72EF" w:rsidP="00A80C98">
      <w:pPr>
        <w:ind w:firstLine="709"/>
        <w:rPr>
          <w:sz w:val="28"/>
          <w:szCs w:val="28"/>
        </w:rPr>
      </w:pPr>
      <w:r w:rsidRPr="00A80C98">
        <w:rPr>
          <w:sz w:val="28"/>
          <w:szCs w:val="28"/>
        </w:rPr>
        <w:t>Технологические инструкции для изготовления макета монтажных форм.</w:t>
      </w:r>
    </w:p>
    <w:p w:rsidR="001A72EF" w:rsidRPr="00A80C98" w:rsidRDefault="001A72EF" w:rsidP="00A80C98">
      <w:pPr>
        <w:ind w:firstLine="709"/>
        <w:rPr>
          <w:caps/>
          <w:sz w:val="28"/>
          <w:szCs w:val="28"/>
        </w:rPr>
      </w:pPr>
      <w:r w:rsidRPr="00A80C98">
        <w:rPr>
          <w:caps/>
          <w:sz w:val="28"/>
          <w:szCs w:val="28"/>
        </w:rPr>
        <w:t>Введение.</w:t>
      </w:r>
    </w:p>
    <w:p w:rsidR="001A72EF" w:rsidRPr="00A80C98" w:rsidRDefault="001A72EF" w:rsidP="00A80C98">
      <w:pPr>
        <w:ind w:firstLine="709"/>
        <w:rPr>
          <w:sz w:val="28"/>
          <w:szCs w:val="28"/>
        </w:rPr>
      </w:pPr>
      <w:r w:rsidRPr="00A80C98">
        <w:rPr>
          <w:sz w:val="28"/>
          <w:szCs w:val="28"/>
        </w:rPr>
        <w:t xml:space="preserve">Данная инструкция регламентирует технологический процесс создания макета монтажа в программе </w:t>
      </w:r>
      <w:r w:rsidR="008C6A38" w:rsidRPr="00A80C98">
        <w:rPr>
          <w:sz w:val="28"/>
          <w:szCs w:val="28"/>
        </w:rPr>
        <w:t>Kodak</w:t>
      </w:r>
      <w:r w:rsidRPr="00A80C98">
        <w:rPr>
          <w:sz w:val="28"/>
          <w:szCs w:val="28"/>
        </w:rPr>
        <w:t xml:space="preserve"> Pre</w:t>
      </w:r>
      <w:r w:rsidRPr="00A80C98">
        <w:rPr>
          <w:sz w:val="28"/>
          <w:szCs w:val="28"/>
          <w:lang w:val="en-US"/>
        </w:rPr>
        <w:t>ps</w:t>
      </w:r>
      <w:r w:rsidR="00931E91" w:rsidRPr="00A80C98">
        <w:rPr>
          <w:sz w:val="28"/>
          <w:szCs w:val="28"/>
        </w:rPr>
        <w:t xml:space="preserve"> [</w:t>
      </w:r>
      <w:r w:rsidR="002D6C3B" w:rsidRPr="00A80C98">
        <w:rPr>
          <w:sz w:val="28"/>
          <w:szCs w:val="28"/>
        </w:rPr>
        <w:t>10</w:t>
      </w:r>
      <w:r w:rsidR="00931E91" w:rsidRPr="00A80C98">
        <w:rPr>
          <w:sz w:val="28"/>
          <w:szCs w:val="28"/>
        </w:rPr>
        <w:t>]</w:t>
      </w:r>
      <w:r w:rsidRPr="00A80C98">
        <w:rPr>
          <w:sz w:val="28"/>
          <w:szCs w:val="28"/>
        </w:rPr>
        <w:t>.</w:t>
      </w:r>
      <w:r w:rsidR="00931E91" w:rsidRPr="00A80C98">
        <w:rPr>
          <w:sz w:val="28"/>
          <w:szCs w:val="28"/>
        </w:rPr>
        <w:t xml:space="preserve"> </w:t>
      </w:r>
      <w:r w:rsidRPr="00A80C98">
        <w:rPr>
          <w:sz w:val="28"/>
          <w:szCs w:val="28"/>
        </w:rPr>
        <w:t>Не рекомендуется использовать при работе в других программах в связи с различиями в программных интерфейсах и рабочих алгоритмах.</w:t>
      </w:r>
    </w:p>
    <w:p w:rsidR="001A72EF" w:rsidRPr="00A80C98" w:rsidRDefault="001A72EF" w:rsidP="00A80C98">
      <w:pPr>
        <w:numPr>
          <w:ilvl w:val="0"/>
          <w:numId w:val="3"/>
        </w:numPr>
        <w:tabs>
          <w:tab w:val="clear" w:pos="720"/>
        </w:tabs>
        <w:ind w:left="0" w:firstLine="709"/>
        <w:rPr>
          <w:caps/>
          <w:sz w:val="28"/>
          <w:szCs w:val="28"/>
        </w:rPr>
      </w:pPr>
      <w:r w:rsidRPr="00A80C98">
        <w:rPr>
          <w:caps/>
          <w:sz w:val="28"/>
          <w:szCs w:val="28"/>
        </w:rPr>
        <w:t>Последовательность технологических операций.</w:t>
      </w:r>
    </w:p>
    <w:p w:rsidR="001A72EF" w:rsidRPr="00A80C98" w:rsidRDefault="001A72EF" w:rsidP="00A80C98">
      <w:pPr>
        <w:ind w:firstLine="709"/>
        <w:rPr>
          <w:sz w:val="28"/>
          <w:szCs w:val="28"/>
        </w:rPr>
      </w:pPr>
      <w:r w:rsidRPr="00A80C98">
        <w:rPr>
          <w:sz w:val="28"/>
          <w:szCs w:val="28"/>
        </w:rPr>
        <w:t>Технологический процесс изготовления макета монтажа состоит из следующих основных операций:</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Проверка исходных данных на пригодность.</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Создание шаблона макета монтажа.</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Формирование непосредственно самого макета монтажа.</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Вывод готового макета монтажа.</w:t>
      </w:r>
    </w:p>
    <w:p w:rsidR="001A72EF" w:rsidRPr="00A80C98" w:rsidRDefault="001A72EF" w:rsidP="00A80C98">
      <w:pPr>
        <w:numPr>
          <w:ilvl w:val="0"/>
          <w:numId w:val="3"/>
        </w:numPr>
        <w:tabs>
          <w:tab w:val="clear" w:pos="720"/>
        </w:tabs>
        <w:ind w:left="0" w:firstLine="709"/>
        <w:rPr>
          <w:caps/>
          <w:sz w:val="28"/>
          <w:szCs w:val="28"/>
        </w:rPr>
      </w:pPr>
      <w:r w:rsidRPr="00A80C98">
        <w:rPr>
          <w:caps/>
          <w:sz w:val="28"/>
          <w:szCs w:val="28"/>
        </w:rPr>
        <w:t>Формат передачи файлов и требования к ним.</w:t>
      </w:r>
    </w:p>
    <w:p w:rsidR="001A72EF" w:rsidRPr="00A80C98" w:rsidRDefault="001A72EF" w:rsidP="00A80C98">
      <w:pPr>
        <w:ind w:firstLine="709"/>
        <w:rPr>
          <w:sz w:val="28"/>
          <w:szCs w:val="28"/>
        </w:rPr>
      </w:pPr>
      <w:r w:rsidRPr="00A80C98">
        <w:rPr>
          <w:sz w:val="28"/>
          <w:szCs w:val="28"/>
        </w:rPr>
        <w:t>2.1. Допустимыми исходными файлами для программ спуска полос являются:</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EPSF (encapsulated postscript) - для всех программ;</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Postscript - для всех программ;</w:t>
      </w:r>
    </w:p>
    <w:p w:rsidR="001A72EF" w:rsidRPr="00A80C98" w:rsidRDefault="001A72EF" w:rsidP="00A80C98">
      <w:pPr>
        <w:numPr>
          <w:ilvl w:val="0"/>
          <w:numId w:val="4"/>
        </w:numPr>
        <w:tabs>
          <w:tab w:val="clear" w:pos="720"/>
        </w:tabs>
        <w:ind w:left="0" w:firstLine="709"/>
        <w:rPr>
          <w:sz w:val="28"/>
          <w:szCs w:val="28"/>
          <w:lang w:val="en-US"/>
        </w:rPr>
      </w:pPr>
      <w:r w:rsidRPr="00A80C98">
        <w:rPr>
          <w:sz w:val="28"/>
          <w:szCs w:val="28"/>
          <w:lang w:val="en-US"/>
        </w:rPr>
        <w:t xml:space="preserve">TIFF - </w:t>
      </w:r>
      <w:r w:rsidRPr="00A80C98">
        <w:rPr>
          <w:sz w:val="28"/>
          <w:szCs w:val="28"/>
        </w:rPr>
        <w:t>для</w:t>
      </w:r>
      <w:r w:rsidRPr="00A80C98">
        <w:rPr>
          <w:sz w:val="28"/>
          <w:szCs w:val="28"/>
          <w:lang w:val="en-US"/>
        </w:rPr>
        <w:t xml:space="preserve"> Preps, Inposition </w:t>
      </w:r>
      <w:r w:rsidRPr="00A80C98">
        <w:rPr>
          <w:sz w:val="28"/>
          <w:szCs w:val="28"/>
        </w:rPr>
        <w:t>и</w:t>
      </w:r>
      <w:r w:rsidRPr="00A80C98">
        <w:rPr>
          <w:sz w:val="28"/>
          <w:szCs w:val="28"/>
          <w:lang w:val="en-US"/>
        </w:rPr>
        <w:t xml:space="preserve"> Impostrip;</w:t>
      </w:r>
    </w:p>
    <w:p w:rsidR="001A72EF" w:rsidRPr="00A80C98" w:rsidRDefault="001A72EF" w:rsidP="00A80C98">
      <w:pPr>
        <w:numPr>
          <w:ilvl w:val="0"/>
          <w:numId w:val="4"/>
        </w:numPr>
        <w:tabs>
          <w:tab w:val="clear" w:pos="720"/>
        </w:tabs>
        <w:ind w:left="0" w:firstLine="709"/>
        <w:rPr>
          <w:sz w:val="28"/>
          <w:szCs w:val="28"/>
          <w:lang w:val="en-US"/>
        </w:rPr>
      </w:pPr>
      <w:r w:rsidRPr="00A80C98">
        <w:rPr>
          <w:sz w:val="28"/>
          <w:szCs w:val="28"/>
          <w:lang w:val="en-US"/>
        </w:rPr>
        <w:t xml:space="preserve">PDF - </w:t>
      </w:r>
      <w:r w:rsidRPr="00A80C98">
        <w:rPr>
          <w:sz w:val="28"/>
          <w:szCs w:val="28"/>
        </w:rPr>
        <w:t>для</w:t>
      </w:r>
      <w:r w:rsidRPr="00A80C98">
        <w:rPr>
          <w:sz w:val="28"/>
          <w:szCs w:val="28"/>
          <w:lang w:val="en-US"/>
        </w:rPr>
        <w:t xml:space="preserve"> Preps.</w:t>
      </w:r>
    </w:p>
    <w:p w:rsidR="001A72EF" w:rsidRPr="00A80C98" w:rsidRDefault="001A72EF" w:rsidP="00A80C98">
      <w:pPr>
        <w:ind w:firstLine="709"/>
        <w:rPr>
          <w:sz w:val="28"/>
          <w:szCs w:val="28"/>
        </w:rPr>
      </w:pPr>
      <w:r w:rsidRPr="00A80C98">
        <w:rPr>
          <w:sz w:val="28"/>
          <w:szCs w:val="28"/>
        </w:rPr>
        <w:t>2.2. Размер вывода должен быть равен обрезному формату плюс припуск под обрез со всех сторон (в том числе и в корешковом поле).</w:t>
      </w:r>
    </w:p>
    <w:p w:rsidR="001A72EF" w:rsidRPr="00A80C98" w:rsidRDefault="001A72EF" w:rsidP="00A80C98">
      <w:pPr>
        <w:ind w:firstLine="709"/>
        <w:rPr>
          <w:sz w:val="28"/>
          <w:szCs w:val="28"/>
        </w:rPr>
      </w:pPr>
      <w:r w:rsidRPr="00A80C98">
        <w:rPr>
          <w:sz w:val="28"/>
          <w:szCs w:val="28"/>
        </w:rPr>
        <w:t>2.3. В файле не должно содержаться обрезных, регистрационных меток и другой служебной информации.</w:t>
      </w:r>
    </w:p>
    <w:p w:rsidR="001A72EF" w:rsidRPr="00A80C98" w:rsidRDefault="001A72EF" w:rsidP="00A80C98">
      <w:pPr>
        <w:numPr>
          <w:ilvl w:val="0"/>
          <w:numId w:val="3"/>
        </w:numPr>
        <w:tabs>
          <w:tab w:val="clear" w:pos="720"/>
        </w:tabs>
        <w:ind w:left="0" w:firstLine="709"/>
        <w:rPr>
          <w:caps/>
          <w:sz w:val="28"/>
          <w:szCs w:val="28"/>
        </w:rPr>
      </w:pPr>
      <w:r w:rsidRPr="00A80C98">
        <w:rPr>
          <w:caps/>
          <w:sz w:val="28"/>
          <w:szCs w:val="28"/>
        </w:rPr>
        <w:t>Подготовка оборудования к работе.</w:t>
      </w:r>
    </w:p>
    <w:p w:rsidR="001A72EF" w:rsidRPr="00A80C98" w:rsidRDefault="001A72EF" w:rsidP="00A80C98">
      <w:pPr>
        <w:ind w:firstLine="709"/>
        <w:rPr>
          <w:sz w:val="28"/>
          <w:szCs w:val="28"/>
        </w:rPr>
      </w:pPr>
      <w:r w:rsidRPr="00A80C98">
        <w:rPr>
          <w:sz w:val="28"/>
          <w:szCs w:val="28"/>
        </w:rPr>
        <w:t xml:space="preserve">3.1. Для работы необходим ПК с операционной системой </w:t>
      </w:r>
      <w:r w:rsidRPr="00A80C98">
        <w:rPr>
          <w:sz w:val="28"/>
          <w:szCs w:val="28"/>
          <w:lang w:val="en-US"/>
        </w:rPr>
        <w:t>Windows</w:t>
      </w:r>
      <w:r w:rsidRPr="00A80C98">
        <w:rPr>
          <w:sz w:val="28"/>
          <w:szCs w:val="28"/>
        </w:rPr>
        <w:t xml:space="preserve"> или </w:t>
      </w:r>
      <w:r w:rsidRPr="00A80C98">
        <w:rPr>
          <w:sz w:val="28"/>
          <w:szCs w:val="28"/>
          <w:lang w:val="en-US"/>
        </w:rPr>
        <w:t>Mac</w:t>
      </w:r>
      <w:r w:rsidRPr="00A80C98">
        <w:rPr>
          <w:sz w:val="28"/>
          <w:szCs w:val="28"/>
        </w:rPr>
        <w:t>, а также установленной программой спуска полос.</w:t>
      </w:r>
    </w:p>
    <w:p w:rsidR="001A72EF" w:rsidRPr="00A80C98" w:rsidRDefault="001A72EF" w:rsidP="00A80C98">
      <w:pPr>
        <w:numPr>
          <w:ilvl w:val="0"/>
          <w:numId w:val="3"/>
        </w:numPr>
        <w:tabs>
          <w:tab w:val="clear" w:pos="720"/>
        </w:tabs>
        <w:ind w:left="0" w:firstLine="709"/>
        <w:rPr>
          <w:caps/>
          <w:sz w:val="28"/>
          <w:szCs w:val="28"/>
        </w:rPr>
      </w:pPr>
      <w:r w:rsidRPr="00A80C98">
        <w:rPr>
          <w:caps/>
          <w:sz w:val="28"/>
          <w:szCs w:val="28"/>
        </w:rPr>
        <w:t>Изготовление монтажа.</w:t>
      </w:r>
    </w:p>
    <w:p w:rsidR="001A72EF" w:rsidRPr="00A80C98" w:rsidRDefault="001A72EF" w:rsidP="00A80C98">
      <w:pPr>
        <w:numPr>
          <w:ilvl w:val="1"/>
          <w:numId w:val="3"/>
        </w:numPr>
        <w:tabs>
          <w:tab w:val="clear" w:pos="1128"/>
        </w:tabs>
        <w:ind w:left="0" w:firstLine="709"/>
        <w:rPr>
          <w:sz w:val="28"/>
          <w:szCs w:val="28"/>
        </w:rPr>
      </w:pPr>
      <w:r w:rsidRPr="00A80C98">
        <w:rPr>
          <w:sz w:val="28"/>
          <w:szCs w:val="28"/>
        </w:rPr>
        <w:t>Проверка исходных данных на пригодность.</w:t>
      </w:r>
    </w:p>
    <w:p w:rsidR="001A72EF" w:rsidRPr="00A80C98" w:rsidRDefault="001A72EF" w:rsidP="00A80C98">
      <w:pPr>
        <w:ind w:firstLine="709"/>
        <w:rPr>
          <w:sz w:val="28"/>
          <w:szCs w:val="28"/>
        </w:rPr>
      </w:pPr>
      <w:r w:rsidRPr="00A80C98">
        <w:rPr>
          <w:sz w:val="28"/>
          <w:szCs w:val="28"/>
        </w:rPr>
        <w:t>4.1.1. Для проверки необходимо создать новое задание (File/New Job или Ctrl+N)</w:t>
      </w:r>
    </w:p>
    <w:p w:rsidR="001A72EF" w:rsidRPr="00A80C98" w:rsidRDefault="001A72EF" w:rsidP="00A80C98">
      <w:pPr>
        <w:ind w:firstLine="709"/>
        <w:rPr>
          <w:sz w:val="28"/>
          <w:szCs w:val="28"/>
        </w:rPr>
      </w:pPr>
      <w:r w:rsidRPr="00A80C98">
        <w:rPr>
          <w:sz w:val="28"/>
          <w:szCs w:val="28"/>
        </w:rPr>
        <w:t>4.1.2. При помощи кнопки Add Files, расположенной в окне File List, выбрать файлы, которые будут использоваться при спуске полос.</w:t>
      </w:r>
    </w:p>
    <w:p w:rsidR="001A72EF" w:rsidRPr="00A80C98" w:rsidRDefault="001A72EF" w:rsidP="00A80C98">
      <w:pPr>
        <w:ind w:firstLine="709"/>
        <w:rPr>
          <w:sz w:val="28"/>
          <w:szCs w:val="28"/>
        </w:rPr>
      </w:pPr>
      <w:r w:rsidRPr="00A80C98">
        <w:rPr>
          <w:sz w:val="28"/>
          <w:szCs w:val="28"/>
        </w:rPr>
        <w:t>4.1.3. В результате в окне File List появится список файлов, а в окне Run List появится список страниц, записанных в этих файлах. Если в Run List страницы не появляются, это значит, что в окне Add Files не была включена опция Add to Run List. В этом случае можно вручную перетащить страницы из файлов (перечислены в File List) в Run List.</w:t>
      </w:r>
    </w:p>
    <w:p w:rsidR="001A72EF" w:rsidRPr="00A80C98" w:rsidRDefault="001A72EF" w:rsidP="00A80C98">
      <w:pPr>
        <w:ind w:firstLine="709"/>
        <w:rPr>
          <w:sz w:val="28"/>
          <w:szCs w:val="28"/>
        </w:rPr>
      </w:pPr>
      <w:r w:rsidRPr="00A80C98">
        <w:rPr>
          <w:sz w:val="28"/>
          <w:szCs w:val="28"/>
        </w:rPr>
        <w:t>4.1.4. Для проверки пригодности файлов необходимо просмотреть некоторые страницы из Run List с помощью функции Preview. Для этого необходимо выбрать просматриваемую страницу и выполнить команду Preview (File/Preview или Ctrl+E). В появившемся окне RIP необходимо нажать кнопку Preview для просмотра содержимого страницы. Если предварительный просмотр оказывается невозможным, то исходный файл непригоден для обработки программой PrePS.</w:t>
      </w:r>
    </w:p>
    <w:p w:rsidR="001A72EF" w:rsidRPr="00A80C98" w:rsidRDefault="001A72EF" w:rsidP="00A80C98">
      <w:pPr>
        <w:ind w:firstLine="709"/>
        <w:rPr>
          <w:sz w:val="28"/>
          <w:szCs w:val="28"/>
        </w:rPr>
      </w:pPr>
      <w:r w:rsidRPr="00A80C98">
        <w:rPr>
          <w:sz w:val="28"/>
          <w:szCs w:val="28"/>
        </w:rPr>
        <w:t>4.2. Создание шаблона монтажа.</w:t>
      </w:r>
    </w:p>
    <w:p w:rsidR="001A72EF" w:rsidRPr="00A80C98" w:rsidRDefault="001A72EF" w:rsidP="00A80C98">
      <w:pPr>
        <w:ind w:firstLine="709"/>
        <w:rPr>
          <w:sz w:val="28"/>
          <w:szCs w:val="28"/>
        </w:rPr>
      </w:pPr>
      <w:r w:rsidRPr="00A80C98">
        <w:rPr>
          <w:sz w:val="28"/>
          <w:szCs w:val="28"/>
        </w:rPr>
        <w:t>4.2.1. Создается новый шаблон (File/New Template или Ctrl+T).</w:t>
      </w:r>
    </w:p>
    <w:p w:rsidR="001A72EF" w:rsidRPr="00A80C98" w:rsidRDefault="001A72EF" w:rsidP="00A80C98">
      <w:pPr>
        <w:ind w:firstLine="709"/>
        <w:rPr>
          <w:sz w:val="28"/>
          <w:szCs w:val="28"/>
        </w:rPr>
      </w:pPr>
      <w:r w:rsidRPr="00A80C98">
        <w:rPr>
          <w:sz w:val="28"/>
          <w:szCs w:val="28"/>
        </w:rPr>
        <w:t>4.2.2. В окне New Template выбирается:</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название шаблона (Template name);</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способ соединения готовых тетрадей (Binding Style). Чаще всего используется способ «Внакладку» (Perfect Bound) или «Внакидку» (Saddle-Stitched). К сожалению, одновременно оба этих способа использовать не удастся, хотя иногда такая потребность возникает;</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«OK» для создания шаблона. Автоматически откроется окно создания новой сигнатуры.</w:t>
      </w:r>
    </w:p>
    <w:p w:rsidR="001A72EF" w:rsidRPr="00A80C98" w:rsidRDefault="001A72EF" w:rsidP="00A80C98">
      <w:pPr>
        <w:ind w:firstLine="709"/>
        <w:rPr>
          <w:sz w:val="28"/>
          <w:szCs w:val="28"/>
        </w:rPr>
      </w:pPr>
      <w:r w:rsidRPr="00A80C98">
        <w:rPr>
          <w:sz w:val="28"/>
          <w:szCs w:val="28"/>
        </w:rPr>
        <w:t>4.3. Формирование непосредственно самого макета монтажа.</w:t>
      </w:r>
    </w:p>
    <w:p w:rsidR="001A72EF" w:rsidRPr="00A80C98" w:rsidRDefault="001A72EF" w:rsidP="00A80C98">
      <w:pPr>
        <w:ind w:firstLine="709"/>
        <w:rPr>
          <w:sz w:val="28"/>
          <w:szCs w:val="28"/>
        </w:rPr>
      </w:pPr>
      <w:r w:rsidRPr="00A80C98">
        <w:rPr>
          <w:sz w:val="28"/>
          <w:szCs w:val="28"/>
        </w:rPr>
        <w:t>4.3.1. После задания параметров и нажатия «OK» на экране в окне редактора шаблонов появится поле, показывающее текущую сигнатуру в виде двух пунктирных прямоугольников (одного прямоугольника в случае односторонней сигнатуры).</w:t>
      </w:r>
    </w:p>
    <w:p w:rsidR="001A72EF" w:rsidRPr="00A80C98" w:rsidRDefault="001A72EF" w:rsidP="00A80C98">
      <w:pPr>
        <w:ind w:firstLine="709"/>
        <w:rPr>
          <w:sz w:val="28"/>
          <w:szCs w:val="28"/>
        </w:rPr>
      </w:pPr>
      <w:r w:rsidRPr="00A80C98">
        <w:rPr>
          <w:sz w:val="28"/>
          <w:szCs w:val="28"/>
        </w:rPr>
        <w:t>4.3.2. Для размещения на сигнатуре спускаемых страниц необходимо выполнить команду Create Imposition (Template/Create Imposition или Ctrl+M). В появившемся окне нужно задать следующие параметры:</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размер спускаемой страницы (Finished Page Size). В случае спуска обычного текста из PostScript-файла, на страницах которого нет никакой служебной информации (крестов, шкал, названий красок), размер может быть равен размеру страницы в PostScript-файле. Если же в издании — полноцветные полосы, то размер страницы в спуске уменьшается, чтобы все служебные метки были обрезаны. В том случае, когда в издании есть элементы, выходящие за формат полосы набора, размер страницы устанавливается таким, чтобы выносные элементы выходили за послеобрезной формат полосы, но не переходили на соседние полосы спуска;</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количество спускаемых страниц (Number of Imposed Pages) по горизонтали и по вертикали. Значение по вертикали определяет количество рядов, на которых будут располагаться страницы, а по горизонтали — количество страниц в ряду;</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Ориентация страниц задается исходя из ориентации левой нижней страницы спуска. Обычно эта страница ставится головой вверх (Lower Left Page’s Head Faces — Up). Положение остальных страниц рассчитывается исходя из этого значения и настройки «Взаиморасположение остальных страниц» (Layout Additional Pages) — Head to Head (Головой к голове), Head to Foot (Головой к подножию) Foot to Foot и Foot to Head. Обычно используется способ «Головой к голове» для работы с тетрадями текста или любыми другими работами, после печати которых будет делаться фальцовка листа. Способ «Головой к подножию» используется в основном для размножения повторяющихся страниц (например, для печати этикеток);</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положение всего спуска на листе настраивается при помощи раздела «Distance from Press Sheet Edge to Imposition» (Расстояние от края листа до спуска). Можно автоматически расположить спуск по центру листа (включив опции Center Vertically и Center Horizontally), но чаще всего приходится вручную задавать значения расстояния от нижнего края до спуска (Bottom Margin) и от левого края до спуска (Left Margin);</w:t>
      </w:r>
    </w:p>
    <w:p w:rsidR="001A72EF" w:rsidRPr="00A80C98" w:rsidRDefault="001A72EF" w:rsidP="00A80C98">
      <w:pPr>
        <w:numPr>
          <w:ilvl w:val="0"/>
          <w:numId w:val="4"/>
        </w:numPr>
        <w:tabs>
          <w:tab w:val="clear" w:pos="720"/>
        </w:tabs>
        <w:ind w:left="0" w:firstLine="709"/>
        <w:rPr>
          <w:sz w:val="28"/>
          <w:szCs w:val="28"/>
        </w:rPr>
      </w:pPr>
      <w:r w:rsidRPr="00A80C98">
        <w:rPr>
          <w:sz w:val="28"/>
          <w:szCs w:val="28"/>
        </w:rPr>
        <w:t>длину автоматически проставляемых меток сгиба (Length of Fold Marks) — следует сделать равной нулю, так как их расположение не соответствует отечественным стандартам.</w:t>
      </w:r>
    </w:p>
    <w:p w:rsidR="001A72EF" w:rsidRPr="00A80C98" w:rsidRDefault="001A72EF" w:rsidP="00A80C98">
      <w:pPr>
        <w:ind w:firstLine="709"/>
        <w:rPr>
          <w:sz w:val="28"/>
          <w:szCs w:val="28"/>
        </w:rPr>
      </w:pPr>
      <w:r w:rsidRPr="00A80C98">
        <w:rPr>
          <w:sz w:val="28"/>
          <w:szCs w:val="28"/>
        </w:rPr>
        <w:t>4.3.3. Для настройки расстояний между страницами (полей) необходимо выделить мышью нужное поле и выполнить команду Get Info (Ctrl+I). В появившемся окне Gutter Widths («Ширины полей») можно задать расстояние от «середины» поля до страниц спуска. Слово «середина» заключено в кавычки, потому что на самом деле расстояние откладывается от неиспользуемых (нулевой длины) меток сгиба.</w:t>
      </w:r>
    </w:p>
    <w:p w:rsidR="001A72EF" w:rsidRPr="00A80C98" w:rsidRDefault="001A72EF" w:rsidP="00A80C98">
      <w:pPr>
        <w:ind w:firstLine="709"/>
        <w:rPr>
          <w:sz w:val="28"/>
          <w:szCs w:val="28"/>
        </w:rPr>
      </w:pPr>
      <w:r w:rsidRPr="00A80C98">
        <w:rPr>
          <w:sz w:val="28"/>
          <w:szCs w:val="28"/>
        </w:rPr>
        <w:t>4.3.4. На готовом спуске расставляются служебные метки — приводочные кресты, метки сгиба и обрезки, названия красок, номер спуска, шкалы оперативного контроля. Добавление меток производится с помощью команды Add Template Mark (Template/Add Template Mark или Alt+T, затем Alt+M). В появившемся окне можно выбрать вид метки, ее расположение на странице (начало координат располагается в левом нижнем углу спуска), расположение на лице, на обороте или на обеих сторонах.</w:t>
      </w:r>
    </w:p>
    <w:p w:rsidR="001A72EF" w:rsidRPr="00A80C98" w:rsidRDefault="001A72EF" w:rsidP="00A80C98">
      <w:pPr>
        <w:ind w:firstLine="709"/>
        <w:rPr>
          <w:sz w:val="28"/>
          <w:szCs w:val="28"/>
        </w:rPr>
      </w:pPr>
      <w:r w:rsidRPr="00A80C98">
        <w:rPr>
          <w:sz w:val="28"/>
          <w:szCs w:val="28"/>
        </w:rPr>
        <w:t>4.4. Вывод готового макета монтажа.</w:t>
      </w:r>
    </w:p>
    <w:p w:rsidR="001A72EF" w:rsidRPr="00A80C98" w:rsidRDefault="001A72EF" w:rsidP="00A80C98">
      <w:pPr>
        <w:ind w:firstLine="709"/>
        <w:rPr>
          <w:sz w:val="28"/>
          <w:szCs w:val="28"/>
        </w:rPr>
      </w:pPr>
      <w:r w:rsidRPr="00A80C98">
        <w:rPr>
          <w:sz w:val="28"/>
          <w:szCs w:val="28"/>
        </w:rPr>
        <w:t>4.4.1. Как и проверка отдельных страниц, просмотр осуществляется командой Preview (File/Preview или Ctrl+E). В появившемся окне RIP для просмотра содержимого страницы необходимо нажать кнопку «Preview». В том случае если для спуска использовались нецветоделенные файлы, RIP покажет цветное изображение, если цветоделенные — черную краску.</w:t>
      </w:r>
    </w:p>
    <w:p w:rsidR="001A72EF" w:rsidRPr="00A80C98" w:rsidRDefault="001A72EF" w:rsidP="00A80C98">
      <w:pPr>
        <w:ind w:firstLine="709"/>
        <w:rPr>
          <w:sz w:val="28"/>
          <w:szCs w:val="28"/>
        </w:rPr>
      </w:pPr>
      <w:r w:rsidRPr="00A80C98">
        <w:rPr>
          <w:sz w:val="28"/>
          <w:szCs w:val="28"/>
        </w:rPr>
        <w:t>4.4.2. После проверки производится в</w:t>
      </w:r>
      <w:r w:rsidR="00CD6523" w:rsidRPr="00A80C98">
        <w:rPr>
          <w:sz w:val="28"/>
          <w:szCs w:val="28"/>
        </w:rPr>
        <w:t>ывод каждого спуска</w:t>
      </w:r>
      <w:r w:rsidRPr="00A80C98">
        <w:rPr>
          <w:sz w:val="28"/>
          <w:szCs w:val="28"/>
        </w:rPr>
        <w:t>.</w:t>
      </w:r>
      <w:r w:rsidR="00CD6523" w:rsidRPr="00A80C98">
        <w:rPr>
          <w:sz w:val="28"/>
          <w:szCs w:val="28"/>
        </w:rPr>
        <w:t xml:space="preserve"> Каждая из программ спуска полос имеет собственный перечень известных ей выводных устройств. Все программы имеют собственные окна настроек параметров печати, расширенные по сравнению со стандартным LaserWriter. Основными дополнениями являются расширенное управление параметрами цветоделения, включая перечень основных и дополнительных цветов, независимое задание углов растра, форм точки и линиатур и другие подобные настройки.</w:t>
      </w:r>
    </w:p>
    <w:p w:rsidR="00FC351E" w:rsidRPr="00A80C98" w:rsidRDefault="00FC351E" w:rsidP="008018CC">
      <w:pPr>
        <w:ind w:firstLine="709"/>
        <w:jc w:val="center"/>
        <w:rPr>
          <w:sz w:val="28"/>
          <w:szCs w:val="28"/>
        </w:rPr>
      </w:pPr>
      <w:bookmarkStart w:id="0" w:name="_GoBack"/>
      <w:bookmarkEnd w:id="0"/>
    </w:p>
    <w:sectPr w:rsidR="00FC351E" w:rsidRPr="00A80C98" w:rsidSect="00A80C98">
      <w:headerReference w:type="default" r:id="rId9"/>
      <w:footerReference w:type="first" r:id="rId10"/>
      <w:pgSz w:w="11906" w:h="16838" w:code="9"/>
      <w:pgMar w:top="1134" w:right="851" w:bottom="1134" w:left="1701" w:header="709" w:footer="624"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D3" w:rsidRDefault="00AD45D3">
      <w:r>
        <w:separator/>
      </w:r>
    </w:p>
  </w:endnote>
  <w:endnote w:type="continuationSeparator" w:id="0">
    <w:p w:rsidR="00AD45D3" w:rsidRDefault="00AD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9C" w:rsidRDefault="00753A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D3" w:rsidRDefault="00AD45D3">
      <w:r>
        <w:separator/>
      </w:r>
    </w:p>
  </w:footnote>
  <w:footnote w:type="continuationSeparator" w:id="0">
    <w:p w:rsidR="00AD45D3" w:rsidRDefault="00AD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98" w:rsidRPr="00A80C98" w:rsidRDefault="00A80C98" w:rsidP="00A80C98">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6088"/>
    <w:multiLevelType w:val="multilevel"/>
    <w:tmpl w:val="6DDAB9B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1">
    <w:nsid w:val="06535135"/>
    <w:multiLevelType w:val="hybridMultilevel"/>
    <w:tmpl w:val="55B2FEA6"/>
    <w:lvl w:ilvl="0" w:tplc="6EA6532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77F324D"/>
    <w:multiLevelType w:val="multilevel"/>
    <w:tmpl w:val="A0149F0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3">
    <w:nsid w:val="17DF06A2"/>
    <w:multiLevelType w:val="hybridMultilevel"/>
    <w:tmpl w:val="C7D020DE"/>
    <w:lvl w:ilvl="0" w:tplc="A3E04DEC">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EE36FB1"/>
    <w:multiLevelType w:val="multilevel"/>
    <w:tmpl w:val="687236C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5">
    <w:nsid w:val="304F08CB"/>
    <w:multiLevelType w:val="hybridMultilevel"/>
    <w:tmpl w:val="27F2F11E"/>
    <w:lvl w:ilvl="0" w:tplc="6EA6532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A4877AD"/>
    <w:multiLevelType w:val="multilevel"/>
    <w:tmpl w:val="DE143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7875C3"/>
    <w:multiLevelType w:val="multilevel"/>
    <w:tmpl w:val="F28C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B320A1"/>
    <w:multiLevelType w:val="hybridMultilevel"/>
    <w:tmpl w:val="EC14554A"/>
    <w:lvl w:ilvl="0" w:tplc="6EA6532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44C6368"/>
    <w:multiLevelType w:val="hybridMultilevel"/>
    <w:tmpl w:val="D0B09FE2"/>
    <w:lvl w:ilvl="0" w:tplc="63343A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7"/>
  </w:num>
  <w:num w:numId="5">
    <w:abstractNumId w:val="9"/>
  </w:num>
  <w:num w:numId="6">
    <w:abstractNumId w:val="8"/>
  </w:num>
  <w:num w:numId="7">
    <w:abstractNumId w:val="1"/>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590"/>
    <w:rsid w:val="000078D2"/>
    <w:rsid w:val="0001320B"/>
    <w:rsid w:val="00015D26"/>
    <w:rsid w:val="0003091C"/>
    <w:rsid w:val="00035D63"/>
    <w:rsid w:val="00037A3A"/>
    <w:rsid w:val="00044494"/>
    <w:rsid w:val="000501E1"/>
    <w:rsid w:val="00061645"/>
    <w:rsid w:val="00067E40"/>
    <w:rsid w:val="00074871"/>
    <w:rsid w:val="000826DF"/>
    <w:rsid w:val="000A565A"/>
    <w:rsid w:val="000B13E7"/>
    <w:rsid w:val="000B393A"/>
    <w:rsid w:val="000B5E8B"/>
    <w:rsid w:val="000C6B3C"/>
    <w:rsid w:val="000C70D1"/>
    <w:rsid w:val="000D5858"/>
    <w:rsid w:val="000F49CF"/>
    <w:rsid w:val="001055BD"/>
    <w:rsid w:val="00110094"/>
    <w:rsid w:val="00113729"/>
    <w:rsid w:val="00115A9A"/>
    <w:rsid w:val="00116BD6"/>
    <w:rsid w:val="00121A83"/>
    <w:rsid w:val="0012321A"/>
    <w:rsid w:val="00125EFD"/>
    <w:rsid w:val="00132463"/>
    <w:rsid w:val="00134492"/>
    <w:rsid w:val="001500D7"/>
    <w:rsid w:val="001537F7"/>
    <w:rsid w:val="001571B0"/>
    <w:rsid w:val="00172B11"/>
    <w:rsid w:val="0018213A"/>
    <w:rsid w:val="001919C1"/>
    <w:rsid w:val="001947B0"/>
    <w:rsid w:val="00196D54"/>
    <w:rsid w:val="0019739B"/>
    <w:rsid w:val="00197BCD"/>
    <w:rsid w:val="001A72EF"/>
    <w:rsid w:val="001B61C4"/>
    <w:rsid w:val="001B66C4"/>
    <w:rsid w:val="001D3870"/>
    <w:rsid w:val="001F2BD9"/>
    <w:rsid w:val="001F5DD2"/>
    <w:rsid w:val="00200636"/>
    <w:rsid w:val="00203A0D"/>
    <w:rsid w:val="00211F78"/>
    <w:rsid w:val="0022109A"/>
    <w:rsid w:val="00225F6F"/>
    <w:rsid w:val="002360E8"/>
    <w:rsid w:val="00291264"/>
    <w:rsid w:val="00291EF9"/>
    <w:rsid w:val="0029711E"/>
    <w:rsid w:val="002A0ADE"/>
    <w:rsid w:val="002B4D36"/>
    <w:rsid w:val="002C7613"/>
    <w:rsid w:val="002D0FEC"/>
    <w:rsid w:val="002D6C3B"/>
    <w:rsid w:val="002E15AD"/>
    <w:rsid w:val="002F4FAF"/>
    <w:rsid w:val="003043B6"/>
    <w:rsid w:val="00314764"/>
    <w:rsid w:val="00322934"/>
    <w:rsid w:val="003313F3"/>
    <w:rsid w:val="00341BCD"/>
    <w:rsid w:val="00345C53"/>
    <w:rsid w:val="00361084"/>
    <w:rsid w:val="0036586A"/>
    <w:rsid w:val="00375521"/>
    <w:rsid w:val="003865BE"/>
    <w:rsid w:val="003A2070"/>
    <w:rsid w:val="003A42DF"/>
    <w:rsid w:val="003A7068"/>
    <w:rsid w:val="003C3B2E"/>
    <w:rsid w:val="003C64CD"/>
    <w:rsid w:val="003C66DA"/>
    <w:rsid w:val="003C6FDB"/>
    <w:rsid w:val="003E0DB1"/>
    <w:rsid w:val="003F0E5A"/>
    <w:rsid w:val="003F6BEC"/>
    <w:rsid w:val="0040204F"/>
    <w:rsid w:val="00407F52"/>
    <w:rsid w:val="0041720A"/>
    <w:rsid w:val="00422062"/>
    <w:rsid w:val="004355AD"/>
    <w:rsid w:val="004608C8"/>
    <w:rsid w:val="00467FF4"/>
    <w:rsid w:val="0047490A"/>
    <w:rsid w:val="004805C8"/>
    <w:rsid w:val="004823E6"/>
    <w:rsid w:val="00491539"/>
    <w:rsid w:val="004A100F"/>
    <w:rsid w:val="004B26E9"/>
    <w:rsid w:val="004C2CA3"/>
    <w:rsid w:val="004C2F74"/>
    <w:rsid w:val="004D430F"/>
    <w:rsid w:val="004E4ECB"/>
    <w:rsid w:val="004F12F4"/>
    <w:rsid w:val="004F1679"/>
    <w:rsid w:val="004F481A"/>
    <w:rsid w:val="00501932"/>
    <w:rsid w:val="0050385F"/>
    <w:rsid w:val="005126F9"/>
    <w:rsid w:val="00517BAE"/>
    <w:rsid w:val="00531329"/>
    <w:rsid w:val="00553353"/>
    <w:rsid w:val="0055352E"/>
    <w:rsid w:val="00557221"/>
    <w:rsid w:val="00566B2F"/>
    <w:rsid w:val="00567BDB"/>
    <w:rsid w:val="00570399"/>
    <w:rsid w:val="00576E4F"/>
    <w:rsid w:val="00584A4C"/>
    <w:rsid w:val="00596E1A"/>
    <w:rsid w:val="0059771C"/>
    <w:rsid w:val="005A5427"/>
    <w:rsid w:val="005A7E87"/>
    <w:rsid w:val="005B057B"/>
    <w:rsid w:val="005B2AEF"/>
    <w:rsid w:val="005B3C4C"/>
    <w:rsid w:val="005B42CA"/>
    <w:rsid w:val="005B6722"/>
    <w:rsid w:val="005C7A31"/>
    <w:rsid w:val="005D13FC"/>
    <w:rsid w:val="005D23B8"/>
    <w:rsid w:val="005D408D"/>
    <w:rsid w:val="005D6AA7"/>
    <w:rsid w:val="005E064B"/>
    <w:rsid w:val="005E1F77"/>
    <w:rsid w:val="005E4676"/>
    <w:rsid w:val="006034AD"/>
    <w:rsid w:val="00613504"/>
    <w:rsid w:val="00614130"/>
    <w:rsid w:val="0061678A"/>
    <w:rsid w:val="0061727E"/>
    <w:rsid w:val="006305E0"/>
    <w:rsid w:val="00634A6B"/>
    <w:rsid w:val="006637E5"/>
    <w:rsid w:val="00670E68"/>
    <w:rsid w:val="0067219F"/>
    <w:rsid w:val="00674C68"/>
    <w:rsid w:val="0068644B"/>
    <w:rsid w:val="006A39B8"/>
    <w:rsid w:val="006A6392"/>
    <w:rsid w:val="006B28A1"/>
    <w:rsid w:val="006B2A68"/>
    <w:rsid w:val="006B365C"/>
    <w:rsid w:val="006B6EFC"/>
    <w:rsid w:val="006B7DCE"/>
    <w:rsid w:val="006C15EC"/>
    <w:rsid w:val="006C1D1A"/>
    <w:rsid w:val="006E3F47"/>
    <w:rsid w:val="006E4BA4"/>
    <w:rsid w:val="006F2E9A"/>
    <w:rsid w:val="006F4897"/>
    <w:rsid w:val="006F59BE"/>
    <w:rsid w:val="00707B9D"/>
    <w:rsid w:val="0072076B"/>
    <w:rsid w:val="007249FC"/>
    <w:rsid w:val="00731805"/>
    <w:rsid w:val="007412DF"/>
    <w:rsid w:val="0074287E"/>
    <w:rsid w:val="00743044"/>
    <w:rsid w:val="007473AA"/>
    <w:rsid w:val="00753A9C"/>
    <w:rsid w:val="007659B2"/>
    <w:rsid w:val="00771041"/>
    <w:rsid w:val="00786450"/>
    <w:rsid w:val="00795320"/>
    <w:rsid w:val="00796A42"/>
    <w:rsid w:val="00796EB3"/>
    <w:rsid w:val="007A33BC"/>
    <w:rsid w:val="007A5333"/>
    <w:rsid w:val="007A68BC"/>
    <w:rsid w:val="007B09A8"/>
    <w:rsid w:val="007B16A1"/>
    <w:rsid w:val="007B6DC8"/>
    <w:rsid w:val="007C2260"/>
    <w:rsid w:val="007D4F1A"/>
    <w:rsid w:val="007D6E3C"/>
    <w:rsid w:val="0080187C"/>
    <w:rsid w:val="008018CC"/>
    <w:rsid w:val="00803762"/>
    <w:rsid w:val="00815674"/>
    <w:rsid w:val="00817A59"/>
    <w:rsid w:val="00832A1C"/>
    <w:rsid w:val="00834AFE"/>
    <w:rsid w:val="00856FE7"/>
    <w:rsid w:val="00861DCC"/>
    <w:rsid w:val="008627BB"/>
    <w:rsid w:val="008669FF"/>
    <w:rsid w:val="00870E15"/>
    <w:rsid w:val="00873996"/>
    <w:rsid w:val="00875056"/>
    <w:rsid w:val="00875E0E"/>
    <w:rsid w:val="00877C79"/>
    <w:rsid w:val="00880C5A"/>
    <w:rsid w:val="00887D10"/>
    <w:rsid w:val="008923CE"/>
    <w:rsid w:val="00894A9C"/>
    <w:rsid w:val="008C1DAB"/>
    <w:rsid w:val="008C2828"/>
    <w:rsid w:val="008C379D"/>
    <w:rsid w:val="008C6A38"/>
    <w:rsid w:val="008D0365"/>
    <w:rsid w:val="008E2CF3"/>
    <w:rsid w:val="008E2E91"/>
    <w:rsid w:val="008E38DA"/>
    <w:rsid w:val="008F16B1"/>
    <w:rsid w:val="008F205C"/>
    <w:rsid w:val="00905C6D"/>
    <w:rsid w:val="00907AF9"/>
    <w:rsid w:val="00910617"/>
    <w:rsid w:val="00921A9E"/>
    <w:rsid w:val="009236D1"/>
    <w:rsid w:val="00923E07"/>
    <w:rsid w:val="00924AD9"/>
    <w:rsid w:val="00931E91"/>
    <w:rsid w:val="00941C5E"/>
    <w:rsid w:val="00951EE1"/>
    <w:rsid w:val="0096645F"/>
    <w:rsid w:val="0098456F"/>
    <w:rsid w:val="009A1E1C"/>
    <w:rsid w:val="009A33CD"/>
    <w:rsid w:val="009B0B2B"/>
    <w:rsid w:val="009B4E1D"/>
    <w:rsid w:val="009C1137"/>
    <w:rsid w:val="009C2E15"/>
    <w:rsid w:val="009C516C"/>
    <w:rsid w:val="009D2B7D"/>
    <w:rsid w:val="009D4415"/>
    <w:rsid w:val="009D65F8"/>
    <w:rsid w:val="009E1A99"/>
    <w:rsid w:val="009E579B"/>
    <w:rsid w:val="009F1904"/>
    <w:rsid w:val="009F2208"/>
    <w:rsid w:val="009F58A9"/>
    <w:rsid w:val="00A043D8"/>
    <w:rsid w:val="00A066DC"/>
    <w:rsid w:val="00A07070"/>
    <w:rsid w:val="00A158CC"/>
    <w:rsid w:val="00A2064D"/>
    <w:rsid w:val="00A26062"/>
    <w:rsid w:val="00A34B27"/>
    <w:rsid w:val="00A35D76"/>
    <w:rsid w:val="00A432A3"/>
    <w:rsid w:val="00A50590"/>
    <w:rsid w:val="00A50A91"/>
    <w:rsid w:val="00A52329"/>
    <w:rsid w:val="00A52421"/>
    <w:rsid w:val="00A613CA"/>
    <w:rsid w:val="00A73F69"/>
    <w:rsid w:val="00A743AB"/>
    <w:rsid w:val="00A759DC"/>
    <w:rsid w:val="00A80C98"/>
    <w:rsid w:val="00A82BB7"/>
    <w:rsid w:val="00A87C36"/>
    <w:rsid w:val="00A95AF6"/>
    <w:rsid w:val="00AA2240"/>
    <w:rsid w:val="00AB6349"/>
    <w:rsid w:val="00AC1FD9"/>
    <w:rsid w:val="00AC6ABF"/>
    <w:rsid w:val="00AD3279"/>
    <w:rsid w:val="00AD45D3"/>
    <w:rsid w:val="00AD7413"/>
    <w:rsid w:val="00AE24C9"/>
    <w:rsid w:val="00B03468"/>
    <w:rsid w:val="00B04BA1"/>
    <w:rsid w:val="00B07AEB"/>
    <w:rsid w:val="00B11A62"/>
    <w:rsid w:val="00B12E18"/>
    <w:rsid w:val="00B14270"/>
    <w:rsid w:val="00B2113C"/>
    <w:rsid w:val="00B21FEC"/>
    <w:rsid w:val="00B22A0A"/>
    <w:rsid w:val="00B24A1A"/>
    <w:rsid w:val="00B2547C"/>
    <w:rsid w:val="00B31045"/>
    <w:rsid w:val="00B41F46"/>
    <w:rsid w:val="00B4513E"/>
    <w:rsid w:val="00B45166"/>
    <w:rsid w:val="00B5369C"/>
    <w:rsid w:val="00B61B76"/>
    <w:rsid w:val="00B73D37"/>
    <w:rsid w:val="00B75DDE"/>
    <w:rsid w:val="00B819C1"/>
    <w:rsid w:val="00B9396E"/>
    <w:rsid w:val="00B9684C"/>
    <w:rsid w:val="00BA1B7A"/>
    <w:rsid w:val="00BA2F06"/>
    <w:rsid w:val="00BA679F"/>
    <w:rsid w:val="00BA7895"/>
    <w:rsid w:val="00BB54D3"/>
    <w:rsid w:val="00BC2C76"/>
    <w:rsid w:val="00BC43EC"/>
    <w:rsid w:val="00BD7517"/>
    <w:rsid w:val="00BE33DD"/>
    <w:rsid w:val="00BE4ADA"/>
    <w:rsid w:val="00BE5828"/>
    <w:rsid w:val="00BE678C"/>
    <w:rsid w:val="00BE7443"/>
    <w:rsid w:val="00BF0EC5"/>
    <w:rsid w:val="00C111E5"/>
    <w:rsid w:val="00C15255"/>
    <w:rsid w:val="00C378BF"/>
    <w:rsid w:val="00C526C1"/>
    <w:rsid w:val="00C61F59"/>
    <w:rsid w:val="00C72898"/>
    <w:rsid w:val="00C74660"/>
    <w:rsid w:val="00C77A0D"/>
    <w:rsid w:val="00C81494"/>
    <w:rsid w:val="00C96DCA"/>
    <w:rsid w:val="00CA2BE9"/>
    <w:rsid w:val="00CA7422"/>
    <w:rsid w:val="00CC02B0"/>
    <w:rsid w:val="00CC5694"/>
    <w:rsid w:val="00CD4865"/>
    <w:rsid w:val="00CD4904"/>
    <w:rsid w:val="00CD4E51"/>
    <w:rsid w:val="00CD6523"/>
    <w:rsid w:val="00CE1E92"/>
    <w:rsid w:val="00CE689C"/>
    <w:rsid w:val="00CF3444"/>
    <w:rsid w:val="00CF77D8"/>
    <w:rsid w:val="00D11EC9"/>
    <w:rsid w:val="00D2030E"/>
    <w:rsid w:val="00D22BA2"/>
    <w:rsid w:val="00D3133E"/>
    <w:rsid w:val="00D4747F"/>
    <w:rsid w:val="00D513ED"/>
    <w:rsid w:val="00D51966"/>
    <w:rsid w:val="00D551C1"/>
    <w:rsid w:val="00D5702D"/>
    <w:rsid w:val="00D673A0"/>
    <w:rsid w:val="00D80126"/>
    <w:rsid w:val="00D82B26"/>
    <w:rsid w:val="00D86EA3"/>
    <w:rsid w:val="00DA4001"/>
    <w:rsid w:val="00DA417E"/>
    <w:rsid w:val="00DB36AD"/>
    <w:rsid w:val="00DB5532"/>
    <w:rsid w:val="00DC7663"/>
    <w:rsid w:val="00DD2F18"/>
    <w:rsid w:val="00DD40B2"/>
    <w:rsid w:val="00DD5E83"/>
    <w:rsid w:val="00DD61DA"/>
    <w:rsid w:val="00DE170C"/>
    <w:rsid w:val="00DF0516"/>
    <w:rsid w:val="00DF0DE3"/>
    <w:rsid w:val="00DF28C0"/>
    <w:rsid w:val="00DF55E4"/>
    <w:rsid w:val="00E03474"/>
    <w:rsid w:val="00E04BA8"/>
    <w:rsid w:val="00E1002B"/>
    <w:rsid w:val="00E138D0"/>
    <w:rsid w:val="00E525BD"/>
    <w:rsid w:val="00E55798"/>
    <w:rsid w:val="00E66E93"/>
    <w:rsid w:val="00E67869"/>
    <w:rsid w:val="00E73D72"/>
    <w:rsid w:val="00E91BB2"/>
    <w:rsid w:val="00E934EB"/>
    <w:rsid w:val="00E97EF5"/>
    <w:rsid w:val="00EA2F03"/>
    <w:rsid w:val="00EB3992"/>
    <w:rsid w:val="00EB4A7C"/>
    <w:rsid w:val="00EB6BEE"/>
    <w:rsid w:val="00EC5271"/>
    <w:rsid w:val="00EE1999"/>
    <w:rsid w:val="00EE2F3B"/>
    <w:rsid w:val="00EF5879"/>
    <w:rsid w:val="00F03B5A"/>
    <w:rsid w:val="00F03D38"/>
    <w:rsid w:val="00F04207"/>
    <w:rsid w:val="00F11356"/>
    <w:rsid w:val="00F1699F"/>
    <w:rsid w:val="00F2343A"/>
    <w:rsid w:val="00F24E77"/>
    <w:rsid w:val="00F300D2"/>
    <w:rsid w:val="00F3249F"/>
    <w:rsid w:val="00F32620"/>
    <w:rsid w:val="00F365DC"/>
    <w:rsid w:val="00F4087D"/>
    <w:rsid w:val="00F63E53"/>
    <w:rsid w:val="00F671CF"/>
    <w:rsid w:val="00F71AE7"/>
    <w:rsid w:val="00F80239"/>
    <w:rsid w:val="00FA03B3"/>
    <w:rsid w:val="00FB1DFF"/>
    <w:rsid w:val="00FC351E"/>
    <w:rsid w:val="00FE4A37"/>
    <w:rsid w:val="00FE70A3"/>
    <w:rsid w:val="00FF1E09"/>
    <w:rsid w:val="00FF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136552D-7283-4F2C-BAFE-16FE64A2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C98"/>
    <w:pPr>
      <w:spacing w:line="360" w:lineRule="auto"/>
      <w:jc w:val="both"/>
    </w:pPr>
    <w:rPr>
      <w:szCs w:val="24"/>
    </w:rPr>
  </w:style>
  <w:style w:type="paragraph" w:styleId="1">
    <w:name w:val="heading 1"/>
    <w:basedOn w:val="a"/>
    <w:next w:val="a"/>
    <w:link w:val="10"/>
    <w:uiPriority w:val="9"/>
    <w:qFormat/>
    <w:rsid w:val="00E97EF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
    <w:name w:val="Стиль1"/>
    <w:basedOn w:val="1"/>
    <w:rsid w:val="00E97EF5"/>
    <w:pPr>
      <w:widowControl w:val="0"/>
      <w:autoSpaceDE w:val="0"/>
      <w:autoSpaceDN w:val="0"/>
      <w:adjustRightInd w:val="0"/>
      <w:jc w:val="center"/>
    </w:pPr>
    <w:rPr>
      <w:rFonts w:ascii="Times New Roman" w:hAnsi="Times New Roman"/>
      <w:sz w:val="24"/>
    </w:rPr>
  </w:style>
  <w:style w:type="paragraph" w:styleId="2">
    <w:name w:val="Body Text 2"/>
    <w:basedOn w:val="a"/>
    <w:link w:val="20"/>
    <w:uiPriority w:val="99"/>
    <w:rsid w:val="00361084"/>
    <w:rPr>
      <w:sz w:val="28"/>
      <w:szCs w:val="20"/>
    </w:rPr>
  </w:style>
  <w:style w:type="character" w:customStyle="1" w:styleId="20">
    <w:name w:val="Основной текст 2 Знак"/>
    <w:link w:val="2"/>
    <w:uiPriority w:val="99"/>
    <w:semiHidden/>
    <w:locked/>
    <w:rPr>
      <w:rFonts w:cs="Times New Roman"/>
      <w:sz w:val="24"/>
      <w:szCs w:val="24"/>
    </w:rPr>
  </w:style>
  <w:style w:type="paragraph" w:styleId="a3">
    <w:name w:val="header"/>
    <w:basedOn w:val="a"/>
    <w:link w:val="a4"/>
    <w:uiPriority w:val="99"/>
    <w:rsid w:val="00CE1E92"/>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CE1E92"/>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E1E92"/>
    <w:rPr>
      <w:rFonts w:cs="Times New Roman"/>
    </w:rPr>
  </w:style>
  <w:style w:type="table" w:styleId="a8">
    <w:name w:val="Table Grid"/>
    <w:basedOn w:val="a1"/>
    <w:uiPriority w:val="59"/>
    <w:rsid w:val="00F11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9236D1"/>
    <w:pPr>
      <w:spacing w:before="100" w:beforeAutospacing="1" w:after="100" w:afterAutospacing="1"/>
    </w:pPr>
  </w:style>
  <w:style w:type="character" w:styleId="aa">
    <w:name w:val="Hyperlink"/>
    <w:uiPriority w:val="99"/>
    <w:rsid w:val="00FC351E"/>
    <w:rPr>
      <w:rFonts w:cs="Times New Roman"/>
      <w:color w:val="0000FF"/>
      <w:u w:val="single"/>
    </w:rPr>
  </w:style>
  <w:style w:type="character" w:styleId="ab">
    <w:name w:val="FollowedHyperlink"/>
    <w:uiPriority w:val="99"/>
    <w:rsid w:val="00BE4ADA"/>
    <w:rPr>
      <w:rFonts w:cs="Times New Roman"/>
      <w:color w:val="800080"/>
      <w:u w:val="single"/>
    </w:rPr>
  </w:style>
  <w:style w:type="paragraph" w:customStyle="1" w:styleId="pbezots">
    <w:name w:val="p_bez_ots"/>
    <w:basedOn w:val="a"/>
    <w:rsid w:val="0041720A"/>
    <w:pPr>
      <w:spacing w:before="90" w:after="60"/>
    </w:pPr>
    <w:rPr>
      <w:rFonts w:ascii="Courier New" w:hAnsi="Courier New" w:cs="Courier New"/>
      <w:color w:val="000000"/>
      <w:szCs w:val="20"/>
    </w:rPr>
  </w:style>
  <w:style w:type="character" w:styleId="ac">
    <w:name w:val="Strong"/>
    <w:uiPriority w:val="22"/>
    <w:qFormat/>
    <w:rsid w:val="00B4513E"/>
    <w:rPr>
      <w:rFonts w:cs="Times New Roman"/>
      <w:b/>
      <w:bCs/>
    </w:rPr>
  </w:style>
  <w:style w:type="character" w:customStyle="1" w:styleId="mediumtxt1">
    <w:name w:val="mediumtxt1"/>
    <w:rsid w:val="00BF0EC5"/>
    <w:rPr>
      <w:rFonts w:ascii="Arial" w:hAnsi="Arial" w:cs="Arial"/>
      <w:color w:val="000000"/>
      <w:sz w:val="18"/>
      <w:szCs w:val="18"/>
    </w:rPr>
  </w:style>
  <w:style w:type="character" w:customStyle="1" w:styleId="style141">
    <w:name w:val="style141"/>
    <w:rsid w:val="00B04BA1"/>
    <w:rPr>
      <w:rFonts w:cs="Times New Roman"/>
      <w:b/>
      <w:bCs/>
      <w:color w:val="009EE0"/>
    </w:rPr>
  </w:style>
  <w:style w:type="paragraph" w:styleId="ad">
    <w:name w:val="Balloon Text"/>
    <w:basedOn w:val="a"/>
    <w:link w:val="ae"/>
    <w:uiPriority w:val="99"/>
    <w:semiHidden/>
    <w:rsid w:val="00F63E53"/>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58085">
      <w:marLeft w:val="0"/>
      <w:marRight w:val="0"/>
      <w:marTop w:val="0"/>
      <w:marBottom w:val="0"/>
      <w:divBdr>
        <w:top w:val="none" w:sz="0" w:space="0" w:color="auto"/>
        <w:left w:val="none" w:sz="0" w:space="0" w:color="auto"/>
        <w:bottom w:val="none" w:sz="0" w:space="0" w:color="auto"/>
        <w:right w:val="none" w:sz="0" w:space="0" w:color="auto"/>
      </w:divBdr>
      <w:divsChild>
        <w:div w:id="2113158089">
          <w:marLeft w:val="0"/>
          <w:marRight w:val="0"/>
          <w:marTop w:val="0"/>
          <w:marBottom w:val="0"/>
          <w:divBdr>
            <w:top w:val="none" w:sz="0" w:space="0" w:color="auto"/>
            <w:left w:val="none" w:sz="0" w:space="0" w:color="auto"/>
            <w:bottom w:val="none" w:sz="0" w:space="0" w:color="auto"/>
            <w:right w:val="none" w:sz="0" w:space="0" w:color="auto"/>
          </w:divBdr>
        </w:div>
      </w:divsChild>
    </w:div>
    <w:div w:id="2113158087">
      <w:marLeft w:val="0"/>
      <w:marRight w:val="0"/>
      <w:marTop w:val="0"/>
      <w:marBottom w:val="0"/>
      <w:divBdr>
        <w:top w:val="none" w:sz="0" w:space="0" w:color="auto"/>
        <w:left w:val="none" w:sz="0" w:space="0" w:color="auto"/>
        <w:bottom w:val="none" w:sz="0" w:space="0" w:color="auto"/>
        <w:right w:val="none" w:sz="0" w:space="0" w:color="auto"/>
      </w:divBdr>
      <w:divsChild>
        <w:div w:id="2113158096">
          <w:marLeft w:val="0"/>
          <w:marRight w:val="0"/>
          <w:marTop w:val="0"/>
          <w:marBottom w:val="0"/>
          <w:divBdr>
            <w:top w:val="none" w:sz="0" w:space="0" w:color="auto"/>
            <w:left w:val="none" w:sz="0" w:space="0" w:color="auto"/>
            <w:bottom w:val="none" w:sz="0" w:space="0" w:color="auto"/>
            <w:right w:val="none" w:sz="0" w:space="0" w:color="auto"/>
          </w:divBdr>
          <w:divsChild>
            <w:div w:id="21131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58092">
      <w:marLeft w:val="0"/>
      <w:marRight w:val="0"/>
      <w:marTop w:val="0"/>
      <w:marBottom w:val="0"/>
      <w:divBdr>
        <w:top w:val="none" w:sz="0" w:space="0" w:color="auto"/>
        <w:left w:val="none" w:sz="0" w:space="0" w:color="auto"/>
        <w:bottom w:val="none" w:sz="0" w:space="0" w:color="auto"/>
        <w:right w:val="none" w:sz="0" w:space="0" w:color="auto"/>
      </w:divBdr>
      <w:divsChild>
        <w:div w:id="2113158086">
          <w:marLeft w:val="0"/>
          <w:marRight w:val="0"/>
          <w:marTop w:val="0"/>
          <w:marBottom w:val="0"/>
          <w:divBdr>
            <w:top w:val="none" w:sz="0" w:space="0" w:color="auto"/>
            <w:left w:val="none" w:sz="0" w:space="0" w:color="auto"/>
            <w:bottom w:val="none" w:sz="0" w:space="0" w:color="auto"/>
            <w:right w:val="none" w:sz="0" w:space="0" w:color="auto"/>
          </w:divBdr>
        </w:div>
        <w:div w:id="2113158091">
          <w:marLeft w:val="0"/>
          <w:marRight w:val="0"/>
          <w:marTop w:val="0"/>
          <w:marBottom w:val="0"/>
          <w:divBdr>
            <w:top w:val="none" w:sz="0" w:space="0" w:color="auto"/>
            <w:left w:val="none" w:sz="0" w:space="0" w:color="auto"/>
            <w:bottom w:val="none" w:sz="0" w:space="0" w:color="auto"/>
            <w:right w:val="none" w:sz="0" w:space="0" w:color="auto"/>
          </w:divBdr>
        </w:div>
        <w:div w:id="2113158094">
          <w:marLeft w:val="0"/>
          <w:marRight w:val="0"/>
          <w:marTop w:val="0"/>
          <w:marBottom w:val="0"/>
          <w:divBdr>
            <w:top w:val="none" w:sz="0" w:space="0" w:color="auto"/>
            <w:left w:val="none" w:sz="0" w:space="0" w:color="auto"/>
            <w:bottom w:val="none" w:sz="0" w:space="0" w:color="auto"/>
            <w:right w:val="none" w:sz="0" w:space="0" w:color="auto"/>
          </w:divBdr>
        </w:div>
        <w:div w:id="2113158098">
          <w:marLeft w:val="0"/>
          <w:marRight w:val="0"/>
          <w:marTop w:val="0"/>
          <w:marBottom w:val="0"/>
          <w:divBdr>
            <w:top w:val="none" w:sz="0" w:space="0" w:color="auto"/>
            <w:left w:val="none" w:sz="0" w:space="0" w:color="auto"/>
            <w:bottom w:val="none" w:sz="0" w:space="0" w:color="auto"/>
            <w:right w:val="none" w:sz="0" w:space="0" w:color="auto"/>
          </w:divBdr>
        </w:div>
        <w:div w:id="2113158099">
          <w:marLeft w:val="0"/>
          <w:marRight w:val="0"/>
          <w:marTop w:val="0"/>
          <w:marBottom w:val="0"/>
          <w:divBdr>
            <w:top w:val="none" w:sz="0" w:space="0" w:color="auto"/>
            <w:left w:val="none" w:sz="0" w:space="0" w:color="auto"/>
            <w:bottom w:val="none" w:sz="0" w:space="0" w:color="auto"/>
            <w:right w:val="none" w:sz="0" w:space="0" w:color="auto"/>
          </w:divBdr>
        </w:div>
        <w:div w:id="2113158100">
          <w:marLeft w:val="0"/>
          <w:marRight w:val="0"/>
          <w:marTop w:val="0"/>
          <w:marBottom w:val="0"/>
          <w:divBdr>
            <w:top w:val="none" w:sz="0" w:space="0" w:color="auto"/>
            <w:left w:val="none" w:sz="0" w:space="0" w:color="auto"/>
            <w:bottom w:val="none" w:sz="0" w:space="0" w:color="auto"/>
            <w:right w:val="none" w:sz="0" w:space="0" w:color="auto"/>
          </w:divBdr>
        </w:div>
      </w:divsChild>
    </w:div>
    <w:div w:id="2113158093">
      <w:marLeft w:val="0"/>
      <w:marRight w:val="0"/>
      <w:marTop w:val="0"/>
      <w:marBottom w:val="0"/>
      <w:divBdr>
        <w:top w:val="none" w:sz="0" w:space="0" w:color="auto"/>
        <w:left w:val="none" w:sz="0" w:space="0" w:color="auto"/>
        <w:bottom w:val="none" w:sz="0" w:space="0" w:color="auto"/>
        <w:right w:val="none" w:sz="0" w:space="0" w:color="auto"/>
      </w:divBdr>
      <w:divsChild>
        <w:div w:id="2113158097">
          <w:marLeft w:val="0"/>
          <w:marRight w:val="0"/>
          <w:marTop w:val="0"/>
          <w:marBottom w:val="0"/>
          <w:divBdr>
            <w:top w:val="none" w:sz="0" w:space="0" w:color="auto"/>
            <w:left w:val="none" w:sz="0" w:space="0" w:color="auto"/>
            <w:bottom w:val="none" w:sz="0" w:space="0" w:color="auto"/>
            <w:right w:val="none" w:sz="0" w:space="0" w:color="auto"/>
          </w:divBdr>
          <w:divsChild>
            <w:div w:id="21131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58095">
      <w:marLeft w:val="0"/>
      <w:marRight w:val="0"/>
      <w:marTop w:val="0"/>
      <w:marBottom w:val="0"/>
      <w:divBdr>
        <w:top w:val="none" w:sz="0" w:space="0" w:color="auto"/>
        <w:left w:val="none" w:sz="0" w:space="0" w:color="auto"/>
        <w:bottom w:val="none" w:sz="0" w:space="0" w:color="auto"/>
        <w:right w:val="none" w:sz="0" w:space="0" w:color="auto"/>
      </w:divBdr>
      <w:divsChild>
        <w:div w:id="2113158084">
          <w:marLeft w:val="255"/>
          <w:marRight w:val="0"/>
          <w:marTop w:val="0"/>
          <w:marBottom w:val="0"/>
          <w:divBdr>
            <w:top w:val="none" w:sz="0" w:space="0" w:color="auto"/>
            <w:left w:val="none" w:sz="0" w:space="0" w:color="auto"/>
            <w:bottom w:val="none" w:sz="0" w:space="0" w:color="auto"/>
            <w:right w:val="none" w:sz="0" w:space="0" w:color="auto"/>
          </w:divBdr>
        </w:div>
      </w:divsChild>
    </w:div>
    <w:div w:id="2113158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psmanua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Home Company</Company>
  <LinksUpToDate>false</LinksUpToDate>
  <CharactersWithSpaces>37778</CharactersWithSpaces>
  <SharedDoc>false</SharedDoc>
  <HLinks>
    <vt:vector size="6" baseType="variant">
      <vt:variant>
        <vt:i4>6815794</vt:i4>
      </vt:variant>
      <vt:variant>
        <vt:i4>0</vt:i4>
      </vt:variant>
      <vt:variant>
        <vt:i4>0</vt:i4>
      </vt:variant>
      <vt:variant>
        <vt:i4>5</vt:i4>
      </vt:variant>
      <vt:variant>
        <vt:lpwstr>http://prepsmanual.ru/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Роберт</dc:creator>
  <cp:keywords/>
  <dc:description/>
  <cp:lastModifiedBy>admin</cp:lastModifiedBy>
  <cp:revision>2</cp:revision>
  <cp:lastPrinted>2011-01-18T19:46:00Z</cp:lastPrinted>
  <dcterms:created xsi:type="dcterms:W3CDTF">2014-03-27T04:41:00Z</dcterms:created>
  <dcterms:modified xsi:type="dcterms:W3CDTF">2014-03-27T04:41:00Z</dcterms:modified>
</cp:coreProperties>
</file>