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88" w:rsidRDefault="00C16788">
      <w:pPr>
        <w:rPr>
          <w:b/>
          <w:bCs/>
          <w:noProof w:val="0"/>
          <w:sz w:val="12"/>
          <w:szCs w:val="12"/>
          <w:lang w:val="ru-RU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1-</w:t>
      </w:r>
      <w:r>
        <w:rPr>
          <w:b/>
          <w:bCs/>
          <w:sz w:val="12"/>
          <w:szCs w:val="12"/>
        </w:rPr>
        <w:t>Современное состояние нефтяной и газовой промышленности страны.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2-</w:t>
      </w:r>
      <w:r>
        <w:rPr>
          <w:b/>
          <w:bCs/>
          <w:sz w:val="12"/>
          <w:szCs w:val="12"/>
        </w:rPr>
        <w:t>Понятие о скважине и ее элементы</w:t>
      </w:r>
    </w:p>
    <w:p w:rsidR="00C16788" w:rsidRDefault="00C16788">
      <w:pPr>
        <w:rPr>
          <w:sz w:val="12"/>
          <w:szCs w:val="12"/>
        </w:rPr>
      </w:pPr>
      <w:r>
        <w:rPr>
          <w:i/>
          <w:iCs/>
          <w:sz w:val="12"/>
          <w:szCs w:val="12"/>
        </w:rPr>
        <w:t>Скважина</w:t>
      </w:r>
      <w:r>
        <w:rPr>
          <w:sz w:val="12"/>
          <w:szCs w:val="12"/>
        </w:rPr>
        <w:t>- цилиндрическая горная выработка, вертикальная или наклонная. Диаметр намного меньше ее длины. Сооружается без доступа внутрь человека</w:t>
      </w:r>
    </w:p>
    <w:p w:rsidR="00C16788" w:rsidRDefault="00C16788">
      <w:pPr>
        <w:rPr>
          <w:sz w:val="12"/>
          <w:szCs w:val="12"/>
        </w:rPr>
      </w:pPr>
      <w:r>
        <w:rPr>
          <w:i/>
          <w:iCs/>
          <w:sz w:val="12"/>
          <w:szCs w:val="12"/>
        </w:rPr>
        <w:t>Элементы</w:t>
      </w:r>
      <w:r>
        <w:rPr>
          <w:sz w:val="12"/>
          <w:szCs w:val="12"/>
        </w:rPr>
        <w:t>: Устье, обсадная колонна, стенка скв., забой , ось.</w:t>
      </w:r>
    </w:p>
    <w:p w:rsidR="00C16788" w:rsidRDefault="00C16788">
      <w:pPr>
        <w:rPr>
          <w:sz w:val="12"/>
          <w:szCs w:val="12"/>
        </w:rPr>
      </w:pPr>
      <w:r>
        <w:rPr>
          <w:i/>
          <w:iCs/>
          <w:sz w:val="12"/>
          <w:szCs w:val="12"/>
        </w:rPr>
        <w:t>Конструкция</w:t>
      </w:r>
      <w:r>
        <w:rPr>
          <w:sz w:val="12"/>
          <w:szCs w:val="12"/>
        </w:rPr>
        <w:t>: кол-во обадных колонн, их длины, диаметры(Д), димаетры долот(d) для разбуривания соотв. интервалов(L), местоположение интервалов(H) цементирования.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3-</w:t>
      </w:r>
      <w:r>
        <w:rPr>
          <w:b/>
          <w:bCs/>
          <w:sz w:val="12"/>
          <w:szCs w:val="12"/>
        </w:rPr>
        <w:t>Классификация скв.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По назначению: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картировочные (изучение коренных пород, скрытыми под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наносами) &lt;50м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сейсморазведочные (для закладки взрывочного в-ва) &lt;50м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опорные (для изучения геолог. разреза крупных регионов)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параметрические (для более детального изучения геолог.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разреза и выявл. Перспективных площадей под н/г)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структурные (для тщательного изучения структур </w:t>
      </w:r>
      <w:r>
        <w:rPr>
          <w:noProof w:val="0"/>
          <w:sz w:val="12"/>
          <w:szCs w:val="12"/>
          <w:lang w:val="ru-RU"/>
        </w:rPr>
        <w:t xml:space="preserve"> 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выбуренных из скв. и составления проекта поисково-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разведочного бурения на перспективные структуры)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поисковые (открытие новых месторождений н/г)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разведочные (на открытых местностях с целью их 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 xml:space="preserve">оконтуривания и сбора необх. материала, для сост. проекта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разр. мр)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эксплуатационные (добывающие – транспортировка н/г из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залежей на поверзность)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нагнетательные (для закачки в скв. воздуха/газа/воды, для </w:t>
      </w:r>
      <w:r>
        <w:rPr>
          <w:noProof w:val="0"/>
          <w:sz w:val="12"/>
          <w:szCs w:val="12"/>
          <w:lang w:val="ru-RU"/>
        </w:rPr>
        <w:t xml:space="preserve">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поддержания внутрипластового давления)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законтурные/внутриконтурные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оценочные и наблюдательные (контроль режима работы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нефтяного пласта, проектир</w:t>
      </w:r>
      <w:r>
        <w:rPr>
          <w:noProof w:val="0"/>
          <w:sz w:val="12"/>
          <w:szCs w:val="12"/>
          <w:lang w:val="ru-RU"/>
        </w:rPr>
        <w:t>-</w:t>
      </w:r>
      <w:r>
        <w:rPr>
          <w:sz w:val="12"/>
          <w:szCs w:val="12"/>
        </w:rPr>
        <w:t>ие режима его эксплуатации)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По глубине и наклонности бурения: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вертикальные (ось близка к вертикали)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наклонные (ось наклонена от вертикали)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сверхглубокие (&gt;5000м)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глубокие (1000-5000м)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мелкие (&lt;1000м)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4-</w:t>
      </w:r>
      <w:r>
        <w:rPr>
          <w:b/>
          <w:bCs/>
          <w:sz w:val="12"/>
          <w:szCs w:val="12"/>
        </w:rPr>
        <w:t>Роль и значение буровых работ в различных отраслях народного хозяйства.</w:t>
      </w:r>
    </w:p>
    <w:p w:rsidR="00C16788" w:rsidRDefault="00C16788">
      <w:pPr>
        <w:rPr>
          <w:b/>
          <w:bCs/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5-</w:t>
      </w:r>
      <w:r>
        <w:rPr>
          <w:b/>
          <w:bCs/>
          <w:sz w:val="12"/>
          <w:szCs w:val="12"/>
        </w:rPr>
        <w:t>Цикл строительства скв., его структура, технико-экономические показатели строительства скв.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b/>
          <w:bCs/>
          <w:sz w:val="12"/>
          <w:szCs w:val="12"/>
        </w:rPr>
        <w:t>t</w:t>
      </w:r>
      <w:r>
        <w:rPr>
          <w:b/>
          <w:bCs/>
          <w:sz w:val="12"/>
          <w:szCs w:val="12"/>
          <w:vertAlign w:val="subscript"/>
        </w:rPr>
        <w:t>ПС</w:t>
      </w:r>
      <w:r>
        <w:rPr>
          <w:i/>
          <w:iCs/>
          <w:sz w:val="12"/>
          <w:szCs w:val="12"/>
        </w:rPr>
        <w:t xml:space="preserve"> – вреня подготовки к строительству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-</w:t>
      </w:r>
      <w:r>
        <w:rPr>
          <w:sz w:val="12"/>
          <w:szCs w:val="12"/>
        </w:rPr>
        <w:t xml:space="preserve"> </w:t>
      </w:r>
      <w:r>
        <w:rPr>
          <w:noProof w:val="0"/>
          <w:sz w:val="12"/>
          <w:szCs w:val="12"/>
          <w:lang w:val="ru-RU"/>
        </w:rPr>
        <w:t xml:space="preserve"> </w:t>
      </w:r>
      <w:r>
        <w:rPr>
          <w:sz w:val="12"/>
          <w:szCs w:val="12"/>
        </w:rPr>
        <w:t xml:space="preserve">проводятся земляные работы (снимается почвенный слой,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</w:t>
      </w:r>
      <w:r>
        <w:rPr>
          <w:sz w:val="12"/>
          <w:szCs w:val="12"/>
        </w:rPr>
        <w:t>разравнивание)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</w:t>
      </w:r>
      <w:r>
        <w:rPr>
          <w:noProof w:val="0"/>
          <w:sz w:val="12"/>
          <w:szCs w:val="12"/>
          <w:lang w:val="ru-RU"/>
        </w:rPr>
        <w:t xml:space="preserve"> </w:t>
      </w:r>
      <w:r>
        <w:rPr>
          <w:sz w:val="12"/>
          <w:szCs w:val="12"/>
        </w:rPr>
        <w:t xml:space="preserve"> укладывается фундамент (бетонные плиты/доски)</w:t>
      </w:r>
    </w:p>
    <w:p w:rsidR="00C16788" w:rsidRDefault="00C16788">
      <w:pPr>
        <w:rPr>
          <w:b/>
          <w:bCs/>
          <w:sz w:val="12"/>
          <w:szCs w:val="12"/>
          <w:u w:val="single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 xml:space="preserve">- </w:t>
      </w:r>
      <w:r>
        <w:rPr>
          <w:noProof w:val="0"/>
          <w:sz w:val="12"/>
          <w:szCs w:val="12"/>
          <w:lang w:val="ru-RU"/>
        </w:rPr>
        <w:t xml:space="preserve"> </w:t>
      </w:r>
      <w:r>
        <w:rPr>
          <w:sz w:val="12"/>
          <w:szCs w:val="12"/>
        </w:rPr>
        <w:t>подготовительные работы (трасса/электр./вода)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b/>
          <w:bCs/>
          <w:sz w:val="12"/>
          <w:szCs w:val="12"/>
          <w:u w:val="single"/>
        </w:rPr>
        <w:t>t</w:t>
      </w:r>
      <w:r>
        <w:rPr>
          <w:b/>
          <w:bCs/>
          <w:sz w:val="12"/>
          <w:szCs w:val="12"/>
          <w:u w:val="single"/>
          <w:vertAlign w:val="subscript"/>
        </w:rPr>
        <w:t>М</w:t>
      </w:r>
      <w:r>
        <w:rPr>
          <w:i/>
          <w:iCs/>
          <w:sz w:val="12"/>
          <w:szCs w:val="12"/>
        </w:rPr>
        <w:t xml:space="preserve"> – время монтажа БУ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-</w:t>
      </w:r>
      <w:r>
        <w:rPr>
          <w:sz w:val="12"/>
          <w:szCs w:val="12"/>
        </w:rPr>
        <w:t xml:space="preserve"> </w:t>
      </w:r>
      <w:r>
        <w:rPr>
          <w:noProof w:val="0"/>
          <w:sz w:val="12"/>
          <w:szCs w:val="12"/>
          <w:lang w:val="ru-RU"/>
        </w:rPr>
        <w:t xml:space="preserve"> </w:t>
      </w:r>
      <w:r>
        <w:rPr>
          <w:sz w:val="12"/>
          <w:szCs w:val="12"/>
        </w:rPr>
        <w:t xml:space="preserve">проводятся земляные работы (снимается почвенный слой,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</w:t>
      </w:r>
      <w:r>
        <w:rPr>
          <w:sz w:val="12"/>
          <w:szCs w:val="12"/>
        </w:rPr>
        <w:t>разравнивание)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</w:t>
      </w:r>
      <w:r>
        <w:rPr>
          <w:noProof w:val="0"/>
          <w:sz w:val="12"/>
          <w:szCs w:val="12"/>
          <w:lang w:val="ru-RU"/>
        </w:rPr>
        <w:t xml:space="preserve"> </w:t>
      </w:r>
      <w:r>
        <w:rPr>
          <w:sz w:val="12"/>
          <w:szCs w:val="12"/>
        </w:rPr>
        <w:t xml:space="preserve"> укладывается фундамент (бетонные плиты/доски)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</w:t>
      </w:r>
      <w:r>
        <w:rPr>
          <w:noProof w:val="0"/>
          <w:sz w:val="12"/>
          <w:szCs w:val="12"/>
          <w:lang w:val="ru-RU"/>
        </w:rPr>
        <w:t xml:space="preserve"> </w:t>
      </w:r>
      <w:r>
        <w:rPr>
          <w:sz w:val="12"/>
          <w:szCs w:val="12"/>
        </w:rPr>
        <w:t xml:space="preserve"> подготовительные работы (трасса/электр./вода)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b/>
          <w:bCs/>
          <w:sz w:val="12"/>
          <w:szCs w:val="12"/>
          <w:u w:val="single"/>
        </w:rPr>
        <w:t>t</w:t>
      </w:r>
      <w:r>
        <w:rPr>
          <w:b/>
          <w:bCs/>
          <w:sz w:val="12"/>
          <w:szCs w:val="12"/>
          <w:u w:val="single"/>
          <w:vertAlign w:val="subscript"/>
        </w:rPr>
        <w:t>ПБ</w:t>
      </w:r>
      <w:r>
        <w:rPr>
          <w:i/>
          <w:iCs/>
          <w:sz w:val="12"/>
          <w:szCs w:val="12"/>
        </w:rPr>
        <w:t xml:space="preserve"> – время подготовки к бурению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</w:t>
      </w:r>
      <w:r>
        <w:rPr>
          <w:noProof w:val="0"/>
          <w:sz w:val="12"/>
          <w:szCs w:val="12"/>
          <w:lang w:val="ru-RU"/>
        </w:rPr>
        <w:t xml:space="preserve"> </w:t>
      </w:r>
      <w:r>
        <w:rPr>
          <w:sz w:val="12"/>
          <w:szCs w:val="12"/>
        </w:rPr>
        <w:t xml:space="preserve"> подготовка к бурению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</w:t>
      </w:r>
      <w:r>
        <w:rPr>
          <w:sz w:val="12"/>
          <w:szCs w:val="12"/>
        </w:rPr>
        <w:t>-  установка направления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бурение наклонного шурфа для бт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оснастка талевой системы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установка приборов и их калибровка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ГИВ/манометр/расходомер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проверка бур. оборудования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b/>
          <w:bCs/>
          <w:sz w:val="12"/>
          <w:szCs w:val="12"/>
          <w:u w:val="single"/>
        </w:rPr>
        <w:t>t</w:t>
      </w:r>
      <w:r>
        <w:rPr>
          <w:b/>
          <w:bCs/>
          <w:sz w:val="12"/>
          <w:szCs w:val="12"/>
          <w:u w:val="single"/>
          <w:vertAlign w:val="subscript"/>
        </w:rPr>
        <w:t>ПР</w:t>
      </w:r>
      <w:r>
        <w:rPr>
          <w:i/>
          <w:iCs/>
          <w:sz w:val="12"/>
          <w:szCs w:val="12"/>
        </w:rPr>
        <w:t xml:space="preserve"> – производственное - бурение скв.</w:t>
      </w:r>
    </w:p>
    <w:p w:rsidR="00C16788" w:rsidRDefault="00C16788">
      <w:pPr>
        <w:rPr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 xml:space="preserve">   </w:t>
      </w:r>
      <w:r>
        <w:rPr>
          <w:b/>
          <w:bCs/>
          <w:sz w:val="12"/>
          <w:szCs w:val="12"/>
        </w:rPr>
        <w:t>-</w:t>
      </w:r>
      <w:r>
        <w:rPr>
          <w:b/>
          <w:bCs/>
          <w:noProof w:val="0"/>
          <w:sz w:val="12"/>
          <w:szCs w:val="12"/>
          <w:lang w:val="ru-RU"/>
        </w:rPr>
        <w:t xml:space="preserve"> </w:t>
      </w:r>
      <w:r>
        <w:rPr>
          <w:b/>
          <w:bCs/>
          <w:sz w:val="12"/>
          <w:szCs w:val="12"/>
        </w:rPr>
        <w:t xml:space="preserve"> t</w:t>
      </w:r>
      <w:r>
        <w:rPr>
          <w:b/>
          <w:bCs/>
          <w:sz w:val="12"/>
          <w:szCs w:val="12"/>
          <w:vertAlign w:val="subscript"/>
        </w:rPr>
        <w:t>МЕХ</w:t>
      </w:r>
      <w:r>
        <w:rPr>
          <w:sz w:val="12"/>
          <w:szCs w:val="12"/>
        </w:rPr>
        <w:t xml:space="preserve"> – механическое бурение</w:t>
      </w:r>
    </w:p>
    <w:p w:rsidR="00C16788" w:rsidRDefault="00C16788">
      <w:pPr>
        <w:rPr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 xml:space="preserve">   </w:t>
      </w:r>
      <w:r>
        <w:rPr>
          <w:b/>
          <w:bCs/>
          <w:sz w:val="12"/>
          <w:szCs w:val="12"/>
        </w:rPr>
        <w:t>-</w:t>
      </w:r>
      <w:r>
        <w:rPr>
          <w:b/>
          <w:bCs/>
          <w:noProof w:val="0"/>
          <w:sz w:val="12"/>
          <w:szCs w:val="12"/>
          <w:lang w:val="ru-RU"/>
        </w:rPr>
        <w:t xml:space="preserve"> </w:t>
      </w:r>
      <w:r>
        <w:rPr>
          <w:b/>
          <w:bCs/>
          <w:sz w:val="12"/>
          <w:szCs w:val="12"/>
        </w:rPr>
        <w:t xml:space="preserve"> t</w:t>
      </w:r>
      <w:r>
        <w:rPr>
          <w:b/>
          <w:bCs/>
          <w:sz w:val="12"/>
          <w:szCs w:val="12"/>
          <w:vertAlign w:val="subscript"/>
        </w:rPr>
        <w:t>СПО</w:t>
      </w:r>
      <w:r>
        <w:rPr>
          <w:sz w:val="12"/>
          <w:szCs w:val="12"/>
        </w:rPr>
        <w:t xml:space="preserve"> – спуско-подьемные операции</w:t>
      </w:r>
    </w:p>
    <w:p w:rsidR="00C16788" w:rsidRDefault="00C16788">
      <w:pPr>
        <w:rPr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 xml:space="preserve">   </w:t>
      </w:r>
      <w:r>
        <w:rPr>
          <w:b/>
          <w:bCs/>
          <w:sz w:val="12"/>
          <w:szCs w:val="12"/>
        </w:rPr>
        <w:t>-</w:t>
      </w:r>
      <w:r>
        <w:rPr>
          <w:b/>
          <w:bCs/>
          <w:noProof w:val="0"/>
          <w:sz w:val="12"/>
          <w:szCs w:val="12"/>
          <w:lang w:val="ru-RU"/>
        </w:rPr>
        <w:t xml:space="preserve"> </w:t>
      </w:r>
      <w:r>
        <w:rPr>
          <w:b/>
          <w:bCs/>
          <w:sz w:val="12"/>
          <w:szCs w:val="12"/>
        </w:rPr>
        <w:t xml:space="preserve"> t</w:t>
      </w:r>
      <w:r>
        <w:rPr>
          <w:b/>
          <w:bCs/>
          <w:sz w:val="12"/>
          <w:szCs w:val="12"/>
          <w:vertAlign w:val="subscript"/>
        </w:rPr>
        <w:t>ВСП</w:t>
      </w:r>
      <w:r>
        <w:rPr>
          <w:sz w:val="12"/>
          <w:szCs w:val="12"/>
        </w:rPr>
        <w:t xml:space="preserve"> – вспомогательные операции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b/>
          <w:bCs/>
          <w:noProof w:val="0"/>
          <w:sz w:val="12"/>
          <w:szCs w:val="12"/>
          <w:lang w:val="ru-RU"/>
        </w:rPr>
        <w:t xml:space="preserve">   - </w:t>
      </w:r>
      <w:r>
        <w:rPr>
          <w:b/>
          <w:bCs/>
          <w:sz w:val="12"/>
          <w:szCs w:val="12"/>
        </w:rPr>
        <w:t xml:space="preserve"> t</w:t>
      </w:r>
      <w:r>
        <w:rPr>
          <w:b/>
          <w:bCs/>
          <w:sz w:val="12"/>
          <w:szCs w:val="12"/>
          <w:vertAlign w:val="subscript"/>
        </w:rPr>
        <w:t>КР</w:t>
      </w:r>
      <w:r>
        <w:rPr>
          <w:sz w:val="12"/>
          <w:szCs w:val="12"/>
        </w:rPr>
        <w:t xml:space="preserve"> – крепление скважины (обсадка, цементирование,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        </w:t>
      </w:r>
      <w:r>
        <w:rPr>
          <w:sz w:val="12"/>
          <w:szCs w:val="12"/>
        </w:rPr>
        <w:t>твердение)</w:t>
      </w:r>
    </w:p>
    <w:p w:rsidR="00C16788" w:rsidRDefault="00C16788">
      <w:pPr>
        <w:rPr>
          <w:sz w:val="12"/>
          <w:szCs w:val="12"/>
        </w:rPr>
      </w:pPr>
      <w:r>
        <w:rPr>
          <w:i/>
          <w:iCs/>
          <w:sz w:val="12"/>
          <w:szCs w:val="12"/>
        </w:rPr>
        <w:t>перфорация</w:t>
      </w:r>
      <w:r>
        <w:rPr>
          <w:sz w:val="12"/>
          <w:szCs w:val="12"/>
        </w:rPr>
        <w:t xml:space="preserve"> (пробивание отверстий в экспл. кол.)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t</w:t>
      </w:r>
      <w:r>
        <w:rPr>
          <w:b/>
          <w:bCs/>
          <w:i/>
          <w:iCs/>
          <w:sz w:val="12"/>
          <w:szCs w:val="12"/>
          <w:vertAlign w:val="subscript"/>
        </w:rPr>
        <w:t>ИСП</w:t>
      </w:r>
      <w:r>
        <w:rPr>
          <w:i/>
          <w:iCs/>
          <w:sz w:val="12"/>
          <w:szCs w:val="12"/>
        </w:rPr>
        <w:t xml:space="preserve"> – спытания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t</w:t>
      </w:r>
      <w:r>
        <w:rPr>
          <w:b/>
          <w:bCs/>
          <w:i/>
          <w:iCs/>
          <w:sz w:val="12"/>
          <w:szCs w:val="12"/>
          <w:vertAlign w:val="subscript"/>
        </w:rPr>
        <w:t>ДЕМ</w:t>
      </w:r>
      <w:r>
        <w:rPr>
          <w:i/>
          <w:iCs/>
          <w:sz w:val="12"/>
          <w:szCs w:val="12"/>
        </w:rPr>
        <w:t xml:space="preserve"> – демонтаж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t</w:t>
      </w:r>
      <w:r>
        <w:rPr>
          <w:b/>
          <w:bCs/>
          <w:i/>
          <w:iCs/>
          <w:sz w:val="12"/>
          <w:szCs w:val="12"/>
          <w:vertAlign w:val="subscript"/>
        </w:rPr>
        <w:t>РЗ</w:t>
      </w:r>
      <w:r>
        <w:rPr>
          <w:i/>
          <w:iCs/>
          <w:sz w:val="12"/>
          <w:szCs w:val="12"/>
        </w:rPr>
        <w:t xml:space="preserve"> – рекультивация земли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pStyle w:val="2"/>
      </w:pPr>
      <w:r>
        <w:t>Технико-экономические показатели</w:t>
      </w: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t</w:t>
      </w:r>
      <w:r>
        <w:rPr>
          <w:b/>
          <w:bCs/>
          <w:sz w:val="12"/>
          <w:szCs w:val="12"/>
          <w:vertAlign w:val="subscript"/>
        </w:rPr>
        <w:t xml:space="preserve">ПР </w:t>
      </w:r>
      <w:r>
        <w:rPr>
          <w:b/>
          <w:bCs/>
          <w:sz w:val="12"/>
          <w:szCs w:val="12"/>
        </w:rPr>
        <w:t>= t</w:t>
      </w:r>
      <w:r>
        <w:rPr>
          <w:b/>
          <w:bCs/>
          <w:sz w:val="12"/>
          <w:szCs w:val="12"/>
          <w:vertAlign w:val="subscript"/>
        </w:rPr>
        <w:t xml:space="preserve">МЕХ </w:t>
      </w:r>
      <w:r>
        <w:rPr>
          <w:b/>
          <w:bCs/>
          <w:sz w:val="12"/>
          <w:szCs w:val="12"/>
        </w:rPr>
        <w:t>+ t</w:t>
      </w:r>
      <w:r>
        <w:rPr>
          <w:b/>
          <w:bCs/>
          <w:sz w:val="12"/>
          <w:szCs w:val="12"/>
          <w:vertAlign w:val="subscript"/>
        </w:rPr>
        <w:t xml:space="preserve">СПО </w:t>
      </w:r>
      <w:r>
        <w:rPr>
          <w:b/>
          <w:bCs/>
          <w:sz w:val="12"/>
          <w:szCs w:val="12"/>
        </w:rPr>
        <w:t>+ t</w:t>
      </w:r>
      <w:r>
        <w:rPr>
          <w:b/>
          <w:bCs/>
          <w:sz w:val="12"/>
          <w:szCs w:val="12"/>
          <w:vertAlign w:val="subscript"/>
        </w:rPr>
        <w:t xml:space="preserve">КР </w:t>
      </w:r>
      <w:r>
        <w:rPr>
          <w:b/>
          <w:bCs/>
          <w:sz w:val="12"/>
          <w:szCs w:val="12"/>
        </w:rPr>
        <w:t>+ t</w:t>
      </w:r>
      <w:r>
        <w:rPr>
          <w:b/>
          <w:bCs/>
          <w:sz w:val="12"/>
          <w:szCs w:val="12"/>
          <w:vertAlign w:val="subscript"/>
        </w:rPr>
        <w:t>ВСП</w:t>
      </w: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t</w:t>
      </w:r>
      <w:r>
        <w:rPr>
          <w:b/>
          <w:bCs/>
          <w:sz w:val="12"/>
          <w:szCs w:val="12"/>
          <w:vertAlign w:val="subscript"/>
        </w:rPr>
        <w:t>БК</w:t>
      </w:r>
      <w:r>
        <w:rPr>
          <w:b/>
          <w:bCs/>
          <w:sz w:val="12"/>
          <w:szCs w:val="12"/>
        </w:rPr>
        <w:t xml:space="preserve"> = t</w:t>
      </w:r>
      <w:r>
        <w:rPr>
          <w:b/>
          <w:bCs/>
          <w:sz w:val="12"/>
          <w:szCs w:val="12"/>
          <w:vertAlign w:val="subscript"/>
        </w:rPr>
        <w:t>ПР</w:t>
      </w:r>
      <w:r>
        <w:rPr>
          <w:b/>
          <w:bCs/>
          <w:sz w:val="12"/>
          <w:szCs w:val="12"/>
        </w:rPr>
        <w:t xml:space="preserve"> + t</w:t>
      </w:r>
      <w:r>
        <w:rPr>
          <w:b/>
          <w:bCs/>
          <w:sz w:val="12"/>
          <w:szCs w:val="12"/>
          <w:vertAlign w:val="subscript"/>
        </w:rPr>
        <w:t>ОСЛ</w:t>
      </w:r>
      <w:r>
        <w:rPr>
          <w:b/>
          <w:bCs/>
          <w:sz w:val="12"/>
          <w:szCs w:val="12"/>
        </w:rPr>
        <w:t xml:space="preserve"> + t</w:t>
      </w:r>
      <w:r>
        <w:rPr>
          <w:b/>
          <w:bCs/>
          <w:sz w:val="12"/>
          <w:szCs w:val="12"/>
          <w:vertAlign w:val="subscript"/>
        </w:rPr>
        <w:t>Н.ПР</w:t>
      </w:r>
      <w:r>
        <w:rPr>
          <w:b/>
          <w:bCs/>
          <w:sz w:val="12"/>
          <w:szCs w:val="12"/>
        </w:rPr>
        <w:t xml:space="preserve"> + t</w:t>
      </w:r>
      <w:r>
        <w:rPr>
          <w:b/>
          <w:bCs/>
          <w:sz w:val="12"/>
          <w:szCs w:val="12"/>
          <w:vertAlign w:val="subscript"/>
        </w:rPr>
        <w:t>Р</w:t>
      </w:r>
    </w:p>
    <w:p w:rsidR="00C16788" w:rsidRDefault="00C16788">
      <w:pPr>
        <w:rPr>
          <w:sz w:val="12"/>
          <w:szCs w:val="12"/>
        </w:rPr>
      </w:pPr>
      <w:r>
        <w:rPr>
          <w:i/>
          <w:iCs/>
          <w:sz w:val="12"/>
          <w:szCs w:val="12"/>
        </w:rPr>
        <w:t>t</w:t>
      </w:r>
      <w:r>
        <w:rPr>
          <w:i/>
          <w:iCs/>
          <w:sz w:val="12"/>
          <w:szCs w:val="12"/>
          <w:vertAlign w:val="subscript"/>
        </w:rPr>
        <w:t>БК</w:t>
      </w:r>
      <w:r>
        <w:rPr>
          <w:sz w:val="12"/>
          <w:szCs w:val="12"/>
        </w:rPr>
        <w:t xml:space="preserve"> - баланс календарного времени (от начала долбления до конца цементирования бк)</w:t>
      </w:r>
    </w:p>
    <w:p w:rsidR="00C16788" w:rsidRDefault="00C16788">
      <w:pPr>
        <w:rPr>
          <w:sz w:val="12"/>
          <w:szCs w:val="12"/>
        </w:rPr>
      </w:pPr>
      <w:r>
        <w:rPr>
          <w:i/>
          <w:iCs/>
          <w:sz w:val="12"/>
          <w:szCs w:val="12"/>
        </w:rPr>
        <w:t>t</w:t>
      </w:r>
      <w:r>
        <w:rPr>
          <w:i/>
          <w:iCs/>
          <w:sz w:val="12"/>
          <w:szCs w:val="12"/>
          <w:vertAlign w:val="subscript"/>
        </w:rPr>
        <w:t>ОСЛ</w:t>
      </w:r>
      <w:r>
        <w:rPr>
          <w:sz w:val="12"/>
          <w:szCs w:val="12"/>
        </w:rPr>
        <w:t xml:space="preserve"> – ликвидация осложнений</w:t>
      </w:r>
    </w:p>
    <w:p w:rsidR="00C16788" w:rsidRDefault="00C16788">
      <w:pPr>
        <w:rPr>
          <w:sz w:val="12"/>
          <w:szCs w:val="12"/>
        </w:rPr>
      </w:pPr>
      <w:r>
        <w:rPr>
          <w:i/>
          <w:iCs/>
          <w:sz w:val="12"/>
          <w:szCs w:val="12"/>
        </w:rPr>
        <w:t>t</w:t>
      </w:r>
      <w:r>
        <w:rPr>
          <w:i/>
          <w:iCs/>
          <w:sz w:val="12"/>
          <w:szCs w:val="12"/>
          <w:vertAlign w:val="subscript"/>
        </w:rPr>
        <w:t>Н.ПР</w:t>
      </w:r>
      <w:r>
        <w:rPr>
          <w:sz w:val="12"/>
          <w:szCs w:val="12"/>
        </w:rPr>
        <w:t xml:space="preserve"> – ликвидация аварий (непредвиденный простой)</w:t>
      </w:r>
    </w:p>
    <w:p w:rsidR="00C16788" w:rsidRDefault="00C16788">
      <w:pPr>
        <w:rPr>
          <w:sz w:val="12"/>
          <w:szCs w:val="12"/>
        </w:rPr>
      </w:pPr>
      <w:r>
        <w:rPr>
          <w:i/>
          <w:iCs/>
          <w:sz w:val="12"/>
          <w:szCs w:val="12"/>
        </w:rPr>
        <w:t>t</w:t>
      </w:r>
      <w:r>
        <w:rPr>
          <w:i/>
          <w:iCs/>
          <w:sz w:val="12"/>
          <w:szCs w:val="12"/>
          <w:vertAlign w:val="subscript"/>
        </w:rPr>
        <w:t>Р</w:t>
      </w:r>
      <w:r>
        <w:rPr>
          <w:sz w:val="12"/>
          <w:szCs w:val="12"/>
        </w:rPr>
        <w:t xml:space="preserve"> – ремонт бурового оборудования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t</w:t>
      </w:r>
      <w:r>
        <w:rPr>
          <w:b/>
          <w:bCs/>
          <w:sz w:val="12"/>
          <w:szCs w:val="12"/>
          <w:vertAlign w:val="subscript"/>
        </w:rPr>
        <w:t>Ц</w:t>
      </w:r>
      <w:r>
        <w:rPr>
          <w:b/>
          <w:bCs/>
          <w:sz w:val="12"/>
          <w:szCs w:val="12"/>
        </w:rPr>
        <w:t xml:space="preserve"> = t</w:t>
      </w:r>
      <w:r>
        <w:rPr>
          <w:b/>
          <w:bCs/>
          <w:sz w:val="12"/>
          <w:szCs w:val="12"/>
          <w:vertAlign w:val="subscript"/>
        </w:rPr>
        <w:t>ПС</w:t>
      </w:r>
      <w:r>
        <w:rPr>
          <w:b/>
          <w:bCs/>
          <w:sz w:val="12"/>
          <w:szCs w:val="12"/>
        </w:rPr>
        <w:t xml:space="preserve"> + t</w:t>
      </w:r>
      <w:r>
        <w:rPr>
          <w:b/>
          <w:bCs/>
          <w:sz w:val="12"/>
          <w:szCs w:val="12"/>
          <w:vertAlign w:val="subscript"/>
        </w:rPr>
        <w:t>М</w:t>
      </w:r>
      <w:r>
        <w:rPr>
          <w:b/>
          <w:bCs/>
          <w:sz w:val="12"/>
          <w:szCs w:val="12"/>
        </w:rPr>
        <w:t xml:space="preserve"> + t</w:t>
      </w:r>
      <w:r>
        <w:rPr>
          <w:b/>
          <w:bCs/>
          <w:sz w:val="12"/>
          <w:szCs w:val="12"/>
          <w:vertAlign w:val="subscript"/>
        </w:rPr>
        <w:t>ПБ</w:t>
      </w:r>
      <w:r>
        <w:rPr>
          <w:b/>
          <w:bCs/>
          <w:sz w:val="12"/>
          <w:szCs w:val="12"/>
        </w:rPr>
        <w:t xml:space="preserve"> + t</w:t>
      </w:r>
      <w:r>
        <w:rPr>
          <w:b/>
          <w:bCs/>
          <w:sz w:val="12"/>
          <w:szCs w:val="12"/>
          <w:vertAlign w:val="subscript"/>
        </w:rPr>
        <w:t>БК</w:t>
      </w:r>
      <w:r>
        <w:rPr>
          <w:b/>
          <w:bCs/>
          <w:sz w:val="12"/>
          <w:szCs w:val="12"/>
        </w:rPr>
        <w:t xml:space="preserve"> + t</w:t>
      </w:r>
      <w:r>
        <w:rPr>
          <w:b/>
          <w:bCs/>
          <w:sz w:val="12"/>
          <w:szCs w:val="12"/>
          <w:vertAlign w:val="subscript"/>
        </w:rPr>
        <w:t>ИСП</w:t>
      </w:r>
      <w:r>
        <w:rPr>
          <w:b/>
          <w:bCs/>
          <w:sz w:val="12"/>
          <w:szCs w:val="12"/>
        </w:rPr>
        <w:t xml:space="preserve"> + t</w:t>
      </w:r>
      <w:r>
        <w:rPr>
          <w:b/>
          <w:bCs/>
          <w:sz w:val="12"/>
          <w:szCs w:val="12"/>
          <w:vertAlign w:val="subscript"/>
        </w:rPr>
        <w:t>ДЕМ</w:t>
      </w:r>
      <w:r>
        <w:rPr>
          <w:b/>
          <w:bCs/>
          <w:sz w:val="12"/>
          <w:szCs w:val="12"/>
        </w:rPr>
        <w:t xml:space="preserve"> + t</w:t>
      </w:r>
      <w:r>
        <w:rPr>
          <w:b/>
          <w:bCs/>
          <w:sz w:val="12"/>
          <w:szCs w:val="12"/>
          <w:vertAlign w:val="subscript"/>
        </w:rPr>
        <w:t>РЗ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t</w:t>
      </w:r>
      <w:r>
        <w:rPr>
          <w:i/>
          <w:iCs/>
          <w:sz w:val="12"/>
          <w:szCs w:val="12"/>
          <w:vertAlign w:val="subscript"/>
        </w:rPr>
        <w:t>Ц</w:t>
      </w:r>
      <w:r>
        <w:rPr>
          <w:i/>
          <w:iCs/>
          <w:sz w:val="12"/>
          <w:szCs w:val="12"/>
        </w:rPr>
        <w:t xml:space="preserve"> </w:t>
      </w:r>
      <w:r>
        <w:rPr>
          <w:sz w:val="12"/>
          <w:szCs w:val="12"/>
        </w:rPr>
        <w:t>– цикловое время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техническая скорость бурения [м/мес]</w:t>
      </w:r>
    </w:p>
    <w:p w:rsidR="00C16788" w:rsidRDefault="005A0109">
      <w:pPr>
        <w:rPr>
          <w:sz w:val="12"/>
          <w:szCs w:val="12"/>
        </w:rPr>
      </w:pPr>
      <w:r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2.5pt" fillcolor="window">
            <v:imagedata r:id="rId5" o:title=""/>
          </v:shape>
        </w:pic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где, L</w:t>
      </w:r>
      <w:r>
        <w:rPr>
          <w:sz w:val="12"/>
          <w:szCs w:val="12"/>
          <w:vertAlign w:val="subscript"/>
        </w:rPr>
        <w:t>c</w:t>
      </w:r>
      <w:r>
        <w:rPr>
          <w:sz w:val="12"/>
          <w:szCs w:val="12"/>
        </w:rPr>
        <w:t xml:space="preserve"> – длина скв. по стволу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720=30</w:t>
      </w:r>
      <w:r>
        <w:rPr>
          <w:sz w:val="12"/>
          <w:szCs w:val="12"/>
          <w:vertAlign w:val="subscript"/>
        </w:rPr>
        <w:t>дн</w:t>
      </w:r>
      <w:r>
        <w:rPr>
          <w:sz w:val="12"/>
          <w:szCs w:val="12"/>
        </w:rPr>
        <w:t>*24</w:t>
      </w:r>
      <w:r>
        <w:rPr>
          <w:sz w:val="12"/>
          <w:szCs w:val="12"/>
          <w:vertAlign w:val="subscript"/>
        </w:rPr>
        <w:t>ч</w:t>
      </w:r>
      <w:r>
        <w:rPr>
          <w:sz w:val="12"/>
          <w:szCs w:val="12"/>
        </w:rPr>
        <w:t xml:space="preserve"> – кол-во часов в календарном месяце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зависит от уровня техники/технологии/организации труда в конкретной бур.бр.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коммерческая скорость бурения [м/мес]</w:t>
      </w:r>
    </w:p>
    <w:p w:rsidR="00C16788" w:rsidRDefault="005A0109">
      <w:pPr>
        <w:rPr>
          <w:position w:val="-30"/>
          <w:sz w:val="12"/>
          <w:szCs w:val="12"/>
        </w:rPr>
      </w:pPr>
      <w:r>
        <w:rPr>
          <w:position w:val="-30"/>
        </w:rPr>
        <w:lastRenderedPageBreak/>
        <w:pict>
          <v:shape id="_x0000_i1026" type="#_x0000_t75" style="width:45pt;height:20.25pt" fillcolor="window">
            <v:imagedata r:id="rId6" o:title=""/>
          </v:shape>
        </w:pic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sz w:val="12"/>
          <w:szCs w:val="12"/>
        </w:rPr>
        <w:t>зависит от темпа бурения и крепления скв. с учетом потерь времени на осложнения/ремонт/непроизводств. потери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noProof w:val="0"/>
          <w:sz w:val="12"/>
          <w:szCs w:val="12"/>
          <w:lang w:val="ru-RU"/>
        </w:rPr>
        <w:t xml:space="preserve">-  </w:t>
      </w:r>
      <w:r>
        <w:rPr>
          <w:i/>
          <w:iCs/>
          <w:sz w:val="12"/>
          <w:szCs w:val="12"/>
        </w:rPr>
        <w:t>цикловая скорость бурения [м/мес]</w:t>
      </w:r>
    </w:p>
    <w:p w:rsidR="00C16788" w:rsidRDefault="005A0109">
      <w:pPr>
        <w:rPr>
          <w:sz w:val="12"/>
          <w:szCs w:val="12"/>
        </w:rPr>
      </w:pPr>
      <w:r>
        <w:rPr>
          <w:i/>
          <w:iCs/>
          <w:position w:val="-32"/>
        </w:rPr>
        <w:pict>
          <v:shape id="_x0000_i1027" type="#_x0000_t75" style="width:37.5pt;height:21.75pt" fillcolor="window">
            <v:imagedata r:id="rId7" o:title=""/>
          </v:shape>
        </w:pic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зависит от работы бур. предпр. в целом, в том числе его взаимодействие со смежниками (гоефизики/тампонажники)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средняя механическая скорость</w:t>
      </w:r>
    </w:p>
    <w:p w:rsidR="00C16788" w:rsidRDefault="005A0109">
      <w:pPr>
        <w:rPr>
          <w:sz w:val="12"/>
          <w:szCs w:val="12"/>
        </w:rPr>
      </w:pPr>
      <w:r>
        <w:rPr>
          <w:position w:val="-30"/>
        </w:rPr>
        <w:pict>
          <v:shape id="_x0000_i1028" type="#_x0000_t75" style="width:41.25pt;height:23.25pt" fillcolor="window">
            <v:imagedata r:id="rId8" o:title=""/>
          </v:shape>
        </w:pic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рейсовая скорость</w:t>
      </w:r>
    </w:p>
    <w:p w:rsidR="00C16788" w:rsidRDefault="005A0109">
      <w:pPr>
        <w:rPr>
          <w:sz w:val="12"/>
          <w:szCs w:val="12"/>
        </w:rPr>
      </w:pPr>
      <w:r>
        <w:rPr>
          <w:position w:val="-30"/>
        </w:rPr>
        <w:pict>
          <v:shape id="_x0000_i1029" type="#_x0000_t75" style="width:69.75pt;height:21.75pt" fillcolor="window">
            <v:imagedata r:id="rId9" o:title=""/>
          </v:shape>
        </w:pict>
      </w:r>
    </w:p>
    <w:p w:rsidR="00C16788" w:rsidRDefault="00C16788">
      <w:pPr>
        <w:ind w:firstLine="360"/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6-</w:t>
      </w:r>
      <w:r>
        <w:rPr>
          <w:b/>
          <w:bCs/>
          <w:sz w:val="12"/>
          <w:szCs w:val="12"/>
        </w:rPr>
        <w:t xml:space="preserve">Классификация </w:t>
      </w:r>
      <w:r>
        <w:rPr>
          <w:b/>
          <w:bCs/>
          <w:sz w:val="12"/>
          <w:szCs w:val="12"/>
          <w:u w:val="single"/>
        </w:rPr>
        <w:t>с</w:t>
      </w:r>
      <w:r>
        <w:rPr>
          <w:b/>
          <w:bCs/>
          <w:sz w:val="12"/>
          <w:szCs w:val="12"/>
        </w:rPr>
        <w:t xml:space="preserve">пособов </w:t>
      </w:r>
      <w:r>
        <w:rPr>
          <w:b/>
          <w:bCs/>
          <w:sz w:val="12"/>
          <w:szCs w:val="12"/>
          <w:u w:val="single"/>
        </w:rPr>
        <w:t>б</w:t>
      </w:r>
      <w:r>
        <w:rPr>
          <w:b/>
          <w:bCs/>
          <w:sz w:val="12"/>
          <w:szCs w:val="12"/>
        </w:rPr>
        <w:t xml:space="preserve">урения </w:t>
      </w:r>
      <w:r>
        <w:rPr>
          <w:b/>
          <w:bCs/>
          <w:sz w:val="12"/>
          <w:szCs w:val="12"/>
          <w:u w:val="single"/>
        </w:rPr>
        <w:t>с</w:t>
      </w:r>
      <w:r>
        <w:rPr>
          <w:b/>
          <w:bCs/>
          <w:sz w:val="12"/>
          <w:szCs w:val="12"/>
        </w:rPr>
        <w:t>кв., их краткая характеристика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Сбс – вся структура работ по проводке ствола скв., включающую в себя комплекс наземного бо, бур. инструмент и технологические приемы работы.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Характеризуются: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по характеру разрушения г/п.</w:t>
      </w:r>
    </w:p>
    <w:p w:rsidR="00C16788" w:rsidRDefault="00C16788">
      <w:pPr>
        <w:rPr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 xml:space="preserve">    </w:t>
      </w:r>
      <w:r>
        <w:rPr>
          <w:b/>
          <w:bCs/>
          <w:sz w:val="12"/>
          <w:szCs w:val="12"/>
        </w:rPr>
        <w:t>-</w:t>
      </w:r>
      <w:r>
        <w:rPr>
          <w:sz w:val="12"/>
          <w:szCs w:val="12"/>
        </w:rPr>
        <w:t xml:space="preserve"> механический способ (силовое воздействие долота на г/п.)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</w:t>
      </w:r>
      <w:r>
        <w:rPr>
          <w:sz w:val="12"/>
          <w:szCs w:val="12"/>
        </w:rPr>
        <w:t>- ударный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</w:t>
      </w:r>
      <w:r>
        <w:rPr>
          <w:sz w:val="12"/>
          <w:szCs w:val="12"/>
        </w:rPr>
        <w:t>-  удароно-канатный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</w:t>
      </w:r>
      <w:r>
        <w:rPr>
          <w:sz w:val="12"/>
          <w:szCs w:val="12"/>
        </w:rPr>
        <w:t>-  ударный на штангах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вращательный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</w:t>
      </w:r>
      <w:r>
        <w:rPr>
          <w:sz w:val="12"/>
          <w:szCs w:val="12"/>
        </w:rPr>
        <w:t>-  роторный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</w:t>
      </w:r>
      <w:r>
        <w:rPr>
          <w:sz w:val="12"/>
          <w:szCs w:val="12"/>
        </w:rPr>
        <w:t>-  с забойными двигателями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    </w:t>
      </w:r>
      <w:r>
        <w:rPr>
          <w:sz w:val="12"/>
          <w:szCs w:val="12"/>
        </w:rPr>
        <w:t>-  турбинные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    </w:t>
      </w:r>
      <w:r>
        <w:rPr>
          <w:sz w:val="12"/>
          <w:szCs w:val="12"/>
        </w:rPr>
        <w:t>-  ВЗД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    </w:t>
      </w:r>
      <w:r>
        <w:rPr>
          <w:sz w:val="12"/>
          <w:szCs w:val="12"/>
        </w:rPr>
        <w:t>-  электрические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-</w:t>
      </w:r>
      <w:r>
        <w:rPr>
          <w:sz w:val="12"/>
          <w:szCs w:val="12"/>
        </w:rPr>
        <w:t xml:space="preserve"> физический (различн. физ. воздействия на г/п,</w:t>
      </w:r>
      <w:r>
        <w:rPr>
          <w:sz w:val="12"/>
          <w:szCs w:val="12"/>
        </w:rPr>
        <w:sym w:font="Symbol" w:char="F0AD"/>
      </w:r>
      <w:r>
        <w:rPr>
          <w:sz w:val="12"/>
          <w:szCs w:val="12"/>
        </w:rPr>
        <w:t xml:space="preserve">’T,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</w:t>
      </w:r>
      <w:r>
        <w:rPr>
          <w:sz w:val="12"/>
          <w:szCs w:val="12"/>
        </w:rPr>
        <w:t xml:space="preserve">гидродинам. энергию струи </w:t>
      </w:r>
      <w:r>
        <w:rPr>
          <w:noProof w:val="0"/>
          <w:sz w:val="12"/>
          <w:szCs w:val="12"/>
          <w:lang w:val="ru-RU"/>
        </w:rPr>
        <w:t>ПЖ</w:t>
      </w:r>
      <w:r>
        <w:rPr>
          <w:sz w:val="12"/>
          <w:szCs w:val="12"/>
        </w:rPr>
        <w:t>, воздействие лазером)</w:t>
      </w:r>
    </w:p>
    <w:p w:rsidR="00C16788" w:rsidRDefault="00C16788">
      <w:pPr>
        <w:rPr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 xml:space="preserve">   -</w:t>
      </w:r>
      <w:r>
        <w:rPr>
          <w:sz w:val="12"/>
          <w:szCs w:val="12"/>
        </w:rPr>
        <w:t xml:space="preserve"> химический (разр. г/п. в рез-те хим. взаимодействия с ПЖ)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подводом энергии к долоту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способу удаления шлама из скв.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689"/>
        <w:gridCol w:w="976"/>
        <w:gridCol w:w="691"/>
        <w:gridCol w:w="59"/>
      </w:tblGrid>
      <w:tr w:rsidR="00C16788">
        <w:trPr>
          <w:gridAfter w:val="1"/>
          <w:wAfter w:w="59" w:type="dxa"/>
          <w:cantSplit/>
          <w:trHeight w:val="240"/>
          <w:jc w:val="center"/>
        </w:trPr>
        <w:tc>
          <w:tcPr>
            <w:tcW w:w="617" w:type="dxa"/>
            <w:vMerge w:val="restart"/>
          </w:tcPr>
          <w:p w:rsidR="00C16788" w:rsidRDefault="00C167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</w:t>
            </w:r>
          </w:p>
        </w:tc>
        <w:tc>
          <w:tcPr>
            <w:tcW w:w="689" w:type="dxa"/>
            <w:vMerge w:val="restart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Местопол</w:t>
            </w:r>
          </w:p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привода</w:t>
            </w:r>
          </w:p>
        </w:tc>
        <w:tc>
          <w:tcPr>
            <w:tcW w:w="1667" w:type="dxa"/>
            <w:gridSpan w:val="2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Способ очистки</w:t>
            </w:r>
          </w:p>
        </w:tc>
      </w:tr>
      <w:tr w:rsidR="00C16788">
        <w:trPr>
          <w:cantSplit/>
          <w:trHeight w:val="210"/>
          <w:jc w:val="center"/>
        </w:trPr>
        <w:tc>
          <w:tcPr>
            <w:tcW w:w="617" w:type="dxa"/>
            <w:vMerge/>
          </w:tcPr>
          <w:p w:rsidR="00C16788" w:rsidRDefault="00C1678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vMerge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6" w:type="dxa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Циркуляция</w:t>
            </w:r>
          </w:p>
        </w:tc>
        <w:tc>
          <w:tcPr>
            <w:tcW w:w="750" w:type="dxa"/>
            <w:gridSpan w:val="2"/>
          </w:tcPr>
          <w:p w:rsidR="00C16788" w:rsidRDefault="00C16788">
            <w:pPr>
              <w:jc w:val="center"/>
              <w:rPr>
                <w:noProof w:val="0"/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</w:rPr>
              <w:t>Др. Спос</w:t>
            </w:r>
            <w:r>
              <w:rPr>
                <w:noProof w:val="0"/>
                <w:sz w:val="10"/>
                <w:szCs w:val="10"/>
                <w:lang w:val="ru-RU"/>
              </w:rPr>
              <w:t>.</w:t>
            </w:r>
          </w:p>
        </w:tc>
      </w:tr>
      <w:tr w:rsidR="00C16788">
        <w:trPr>
          <w:cantSplit/>
          <w:trHeight w:val="255"/>
          <w:jc w:val="center"/>
        </w:trPr>
        <w:tc>
          <w:tcPr>
            <w:tcW w:w="617" w:type="dxa"/>
            <w:vMerge w:val="restart"/>
          </w:tcPr>
          <w:p w:rsidR="00C16788" w:rsidRDefault="00C16788">
            <w:pPr>
              <w:jc w:val="center"/>
              <w:rPr>
                <w:noProof w:val="0"/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</w:rPr>
              <w:t>Удар</w:t>
            </w:r>
            <w:r>
              <w:rPr>
                <w:noProof w:val="0"/>
                <w:sz w:val="12"/>
                <w:szCs w:val="12"/>
                <w:lang w:val="ru-RU"/>
              </w:rPr>
              <w:t>.</w:t>
            </w:r>
          </w:p>
          <w:p w:rsidR="00C16788" w:rsidRDefault="00C167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бур</w:t>
            </w:r>
            <w:r>
              <w:rPr>
                <w:noProof w:val="0"/>
                <w:sz w:val="12"/>
                <w:szCs w:val="12"/>
                <w:lang w:val="ru-RU"/>
              </w:rPr>
              <w:t>-</w:t>
            </w:r>
            <w:r>
              <w:rPr>
                <w:sz w:val="12"/>
                <w:szCs w:val="12"/>
              </w:rPr>
              <w:t>е</w:t>
            </w:r>
          </w:p>
        </w:tc>
        <w:tc>
          <w:tcPr>
            <w:tcW w:w="689" w:type="dxa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пов</w:t>
            </w:r>
            <w:r>
              <w:rPr>
                <w:noProof w:val="0"/>
                <w:sz w:val="10"/>
                <w:szCs w:val="10"/>
                <w:lang w:val="ru-RU"/>
              </w:rPr>
              <w:t>-</w:t>
            </w:r>
            <w:r>
              <w:rPr>
                <w:sz w:val="10"/>
                <w:szCs w:val="10"/>
              </w:rPr>
              <w:t>ти</w:t>
            </w:r>
          </w:p>
        </w:tc>
        <w:tc>
          <w:tcPr>
            <w:tcW w:w="976" w:type="dxa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штангах</w:t>
            </w:r>
          </w:p>
        </w:tc>
        <w:tc>
          <w:tcPr>
            <w:tcW w:w="750" w:type="dxa"/>
            <w:gridSpan w:val="2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Удар-канат</w:t>
            </w:r>
          </w:p>
        </w:tc>
      </w:tr>
      <w:tr w:rsidR="00C16788">
        <w:trPr>
          <w:cantSplit/>
          <w:trHeight w:val="210"/>
          <w:jc w:val="center"/>
        </w:trPr>
        <w:tc>
          <w:tcPr>
            <w:tcW w:w="617" w:type="dxa"/>
            <w:vMerge/>
          </w:tcPr>
          <w:p w:rsidR="00C16788" w:rsidRDefault="00C1678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 забоя</w:t>
            </w:r>
          </w:p>
        </w:tc>
        <w:tc>
          <w:tcPr>
            <w:tcW w:w="976" w:type="dxa"/>
            <w:vAlign w:val="center"/>
          </w:tcPr>
          <w:p w:rsidR="00C16788" w:rsidRDefault="00C16788">
            <w:pPr>
              <w:jc w:val="center"/>
              <w:rPr>
                <w:noProof w:val="0"/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</w:rPr>
              <w:t>ротор. бур</w:t>
            </w:r>
            <w:r>
              <w:rPr>
                <w:noProof w:val="0"/>
                <w:sz w:val="10"/>
                <w:szCs w:val="10"/>
                <w:lang w:val="ru-RU"/>
              </w:rPr>
              <w:t>-</w:t>
            </w:r>
            <w:r>
              <w:rPr>
                <w:sz w:val="10"/>
                <w:szCs w:val="10"/>
              </w:rPr>
              <w:t>е</w:t>
            </w:r>
            <w:r>
              <w:rPr>
                <w:noProof w:val="0"/>
                <w:sz w:val="10"/>
                <w:szCs w:val="10"/>
                <w:lang w:val="ru-RU"/>
              </w:rPr>
              <w:t xml:space="preserve">, </w:t>
            </w:r>
            <w:r>
              <w:rPr>
                <w:sz w:val="10"/>
                <w:szCs w:val="10"/>
              </w:rPr>
              <w:t xml:space="preserve">с </w:t>
            </w:r>
          </w:p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гидр</w:t>
            </w:r>
            <w:r>
              <w:rPr>
                <w:noProof w:val="0"/>
                <w:sz w:val="10"/>
                <w:szCs w:val="10"/>
                <w:lang w:val="ru-RU"/>
              </w:rPr>
              <w:t>-</w:t>
            </w:r>
            <w:r>
              <w:rPr>
                <w:sz w:val="10"/>
                <w:szCs w:val="10"/>
              </w:rPr>
              <w:t>пнев</w:t>
            </w:r>
            <w:r>
              <w:rPr>
                <w:noProof w:val="0"/>
                <w:sz w:val="10"/>
                <w:szCs w:val="10"/>
                <w:lang w:val="ru-RU"/>
              </w:rPr>
              <w:t>-</w:t>
            </w:r>
            <w:r>
              <w:rPr>
                <w:sz w:val="10"/>
                <w:szCs w:val="10"/>
              </w:rPr>
              <w:t>ударн</w:t>
            </w:r>
          </w:p>
        </w:tc>
        <w:tc>
          <w:tcPr>
            <w:tcW w:w="750" w:type="dxa"/>
            <w:gridSpan w:val="2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C16788">
        <w:trPr>
          <w:cantSplit/>
          <w:trHeight w:val="240"/>
          <w:jc w:val="center"/>
        </w:trPr>
        <w:tc>
          <w:tcPr>
            <w:tcW w:w="617" w:type="dxa"/>
            <w:vMerge w:val="restart"/>
          </w:tcPr>
          <w:p w:rsidR="00C16788" w:rsidRDefault="00C16788">
            <w:pPr>
              <w:jc w:val="center"/>
              <w:rPr>
                <w:noProof w:val="0"/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</w:rPr>
              <w:t>Вращ</w:t>
            </w:r>
            <w:r>
              <w:rPr>
                <w:noProof w:val="0"/>
                <w:sz w:val="12"/>
                <w:szCs w:val="12"/>
                <w:lang w:val="ru-RU"/>
              </w:rPr>
              <w:t xml:space="preserve">. </w:t>
            </w:r>
          </w:p>
          <w:p w:rsidR="00C16788" w:rsidRDefault="00C167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бур</w:t>
            </w:r>
            <w:r>
              <w:rPr>
                <w:noProof w:val="0"/>
                <w:sz w:val="12"/>
                <w:szCs w:val="12"/>
                <w:lang w:val="ru-RU"/>
              </w:rPr>
              <w:t>-</w:t>
            </w:r>
            <w:r>
              <w:rPr>
                <w:sz w:val="12"/>
                <w:szCs w:val="12"/>
              </w:rPr>
              <w:t>е</w:t>
            </w:r>
          </w:p>
        </w:tc>
        <w:tc>
          <w:tcPr>
            <w:tcW w:w="689" w:type="dxa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пов</w:t>
            </w:r>
            <w:r>
              <w:rPr>
                <w:noProof w:val="0"/>
                <w:sz w:val="10"/>
                <w:szCs w:val="10"/>
                <w:lang w:val="ru-RU"/>
              </w:rPr>
              <w:t>-</w:t>
            </w:r>
            <w:r>
              <w:rPr>
                <w:sz w:val="10"/>
                <w:szCs w:val="10"/>
              </w:rPr>
              <w:t>ти</w:t>
            </w:r>
          </w:p>
        </w:tc>
        <w:tc>
          <w:tcPr>
            <w:tcW w:w="976" w:type="dxa"/>
          </w:tcPr>
          <w:p w:rsidR="00C16788" w:rsidRDefault="00C16788">
            <w:pPr>
              <w:jc w:val="center"/>
              <w:rPr>
                <w:noProof w:val="0"/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</w:rPr>
              <w:t>Ротор</w:t>
            </w:r>
          </w:p>
        </w:tc>
        <w:tc>
          <w:tcPr>
            <w:tcW w:w="750" w:type="dxa"/>
            <w:gridSpan w:val="2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Шнековое</w:t>
            </w:r>
          </w:p>
        </w:tc>
      </w:tr>
      <w:tr w:rsidR="00C16788">
        <w:trPr>
          <w:cantSplit/>
          <w:trHeight w:val="210"/>
          <w:jc w:val="center"/>
        </w:trPr>
        <w:tc>
          <w:tcPr>
            <w:tcW w:w="617" w:type="dxa"/>
            <w:vMerge/>
          </w:tcPr>
          <w:p w:rsidR="00C16788" w:rsidRDefault="00C16788">
            <w:pPr>
              <w:rPr>
                <w:sz w:val="12"/>
                <w:szCs w:val="12"/>
              </w:rPr>
            </w:pPr>
          </w:p>
        </w:tc>
        <w:tc>
          <w:tcPr>
            <w:tcW w:w="689" w:type="dxa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 забоя</w:t>
            </w:r>
          </w:p>
        </w:tc>
        <w:tc>
          <w:tcPr>
            <w:tcW w:w="976" w:type="dxa"/>
          </w:tcPr>
          <w:p w:rsidR="00C16788" w:rsidRDefault="00C16788">
            <w:pPr>
              <w:jc w:val="center"/>
              <w:rPr>
                <w:noProof w:val="0"/>
                <w:sz w:val="10"/>
                <w:szCs w:val="10"/>
                <w:lang w:val="ru-RU"/>
              </w:rPr>
            </w:pPr>
            <w:r>
              <w:rPr>
                <w:noProof w:val="0"/>
                <w:sz w:val="10"/>
                <w:szCs w:val="10"/>
                <w:lang w:val="ru-RU"/>
              </w:rPr>
              <w:t>ЗД</w:t>
            </w:r>
          </w:p>
        </w:tc>
        <w:tc>
          <w:tcPr>
            <w:tcW w:w="750" w:type="dxa"/>
            <w:gridSpan w:val="2"/>
          </w:tcPr>
          <w:p w:rsidR="00C16788" w:rsidRDefault="00C167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7-</w:t>
      </w:r>
      <w:r>
        <w:rPr>
          <w:b/>
          <w:bCs/>
          <w:sz w:val="12"/>
          <w:szCs w:val="12"/>
        </w:rPr>
        <w:t>Функциональная схема БУ.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8-</w:t>
      </w:r>
      <w:r>
        <w:rPr>
          <w:b/>
          <w:bCs/>
          <w:sz w:val="12"/>
          <w:szCs w:val="12"/>
        </w:rPr>
        <w:t>Ударно-канатный способ бурения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Суть – разрушение г/п на забое путем периодических ударов долота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Особенности: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разрушение г/п любой твердости благодоря </w:t>
      </w:r>
      <w:r>
        <w:rPr>
          <w:sz w:val="12"/>
          <w:szCs w:val="12"/>
        </w:rPr>
        <w:sym w:font="Symbol" w:char="F0AD"/>
      </w:r>
      <w:r>
        <w:rPr>
          <w:sz w:val="12"/>
          <w:szCs w:val="12"/>
        </w:rPr>
        <w:t xml:space="preserve">мощности,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развиваемой в момент удара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sym w:font="Symbol" w:char="F0AF"/>
      </w:r>
      <w:r>
        <w:rPr>
          <w:sz w:val="12"/>
          <w:szCs w:val="12"/>
        </w:rPr>
        <w:t>V</w:t>
      </w:r>
      <w:r>
        <w:rPr>
          <w:sz w:val="12"/>
          <w:szCs w:val="12"/>
          <w:vertAlign w:val="subscript"/>
        </w:rPr>
        <w:t>МЕХ</w:t>
      </w:r>
      <w:r>
        <w:rPr>
          <w:sz w:val="12"/>
          <w:szCs w:val="12"/>
        </w:rPr>
        <w:t xml:space="preserve"> (несколько метров в час)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отсутствуют бур. насосы, очистные соор., что позволяет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облегчить и упростить БУ, снизить энергоемкость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в процессе прохода породы, в скв. отсутствует пром. 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 xml:space="preserve">жидкость, </w:t>
      </w:r>
      <w:r>
        <w:rPr>
          <w:sz w:val="12"/>
          <w:szCs w:val="12"/>
        </w:rPr>
        <w:sym w:font="Symbol" w:char="F0DE"/>
      </w:r>
      <w:r>
        <w:rPr>
          <w:sz w:val="12"/>
          <w:szCs w:val="12"/>
        </w:rPr>
        <w:t xml:space="preserve"> нет противодавления жидкости на стенки скв., 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 xml:space="preserve">что увеличивает вероятность осыпи/обвала стенок, а так же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отсутствует загрязнение прод. пласта при его вскрытии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Применения: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при бурении на воду (отсутств. глинизация прод. пласта)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в угольной и горнорудной промышленности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при бурении неглубоких геологоразведочных скв.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НЕ применяется в н/г промышленности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9-</w:t>
      </w:r>
      <w:r>
        <w:rPr>
          <w:b/>
          <w:bCs/>
          <w:sz w:val="12"/>
          <w:szCs w:val="12"/>
        </w:rPr>
        <w:t>Реактивно-турбинный способ бурения, область применения, особенности технологии.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sz w:val="12"/>
          <w:szCs w:val="12"/>
        </w:rPr>
        <w:t xml:space="preserve">Используется при бурении скв. </w:t>
      </w:r>
      <w:r>
        <w:rPr>
          <w:sz w:val="12"/>
          <w:szCs w:val="12"/>
        </w:rPr>
        <w:sym w:font="Symbol" w:char="F0AD"/>
      </w:r>
      <w:r>
        <w:rPr>
          <w:sz w:val="12"/>
          <w:szCs w:val="12"/>
        </w:rPr>
        <w:t>Ш(3</w:t>
      </w:r>
      <w:r>
        <w:rPr>
          <w:noProof w:val="0"/>
          <w:sz w:val="12"/>
          <w:szCs w:val="12"/>
          <w:lang w:val="ru-RU"/>
        </w:rPr>
        <w:t>94</w:t>
      </w:r>
      <w:r>
        <w:rPr>
          <w:sz w:val="12"/>
          <w:szCs w:val="12"/>
        </w:rPr>
        <w:t>-920</w:t>
      </w:r>
      <w:r>
        <w:rPr>
          <w:noProof w:val="0"/>
          <w:sz w:val="12"/>
          <w:szCs w:val="12"/>
          <w:lang w:val="ru-RU"/>
        </w:rPr>
        <w:t>м</w:t>
      </w:r>
      <w:r>
        <w:rPr>
          <w:sz w:val="12"/>
          <w:szCs w:val="12"/>
        </w:rPr>
        <w:t>м)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Два турбобура типа Т12 размещены ║ и жестко содинены между собой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Особенности: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конструкция достаточно проста, поэтому он получил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широкое применение при бурении стволов большого Ø.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-  ↑</w:t>
      </w:r>
      <w:r>
        <w:rPr>
          <w:sz w:val="12"/>
          <w:szCs w:val="12"/>
        </w:rPr>
        <w:t>степень верт</w:t>
      </w:r>
      <w:r>
        <w:rPr>
          <w:noProof w:val="0"/>
          <w:sz w:val="12"/>
          <w:szCs w:val="12"/>
          <w:lang w:val="ru-RU"/>
        </w:rPr>
        <w:t>.</w:t>
      </w:r>
      <w:r>
        <w:rPr>
          <w:sz w:val="12"/>
          <w:szCs w:val="12"/>
        </w:rPr>
        <w:t xml:space="preserve"> ствола, что обьясн. эффектом “отвеса”.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Недостатки: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быстрый износ долота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требуется усиление насосной группы и ↑расхода </w:t>
      </w:r>
      <w:r>
        <w:rPr>
          <w:noProof w:val="0"/>
          <w:sz w:val="12"/>
          <w:szCs w:val="12"/>
          <w:lang w:val="ru-RU"/>
        </w:rPr>
        <w:t>ПЖ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необходимость точной сборки агрегатов для избежания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разновысокости долот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невысокие проходки на долото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необходимо жесткое крепление турбобура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10-</w:t>
      </w:r>
      <w:r>
        <w:rPr>
          <w:b/>
          <w:bCs/>
          <w:sz w:val="12"/>
          <w:szCs w:val="12"/>
        </w:rPr>
        <w:t>Шнековое бурение, гидро- и пневмоударники, шлангово-кабельное бурение</w:t>
      </w:r>
    </w:p>
    <w:p w:rsidR="00C16788" w:rsidRDefault="00C16788">
      <w:pPr>
        <w:pStyle w:val="1"/>
        <w:rPr>
          <w:sz w:val="12"/>
          <w:szCs w:val="12"/>
        </w:rPr>
      </w:pPr>
      <w:r>
        <w:rPr>
          <w:sz w:val="12"/>
          <w:szCs w:val="12"/>
        </w:rPr>
        <w:t>Шнековое бурение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Порода разрушается долотом, шлам выносится шнеком. Мелкие частицы втираются в стенки и стенки становятся устойчивее.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lastRenderedPageBreak/>
        <w:t>малоэффективен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- в пластических породах и плавунах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- глубина &lt;1000м, т.к. не хватает мощности вращателя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- при бурении </w:t>
      </w:r>
      <w:r>
        <w:rPr>
          <w:noProof w:val="0"/>
          <w:sz w:val="12"/>
          <w:szCs w:val="12"/>
          <w:lang w:val="ru-RU"/>
        </w:rPr>
        <w:t>Т</w:t>
      </w:r>
      <w:r>
        <w:rPr>
          <w:sz w:val="12"/>
          <w:szCs w:val="12"/>
        </w:rPr>
        <w:t xml:space="preserve"> </w:t>
      </w:r>
      <w:r>
        <w:rPr>
          <w:noProof w:val="0"/>
          <w:sz w:val="12"/>
          <w:szCs w:val="12"/>
          <w:lang w:val="ru-RU"/>
        </w:rPr>
        <w:t>г</w:t>
      </w:r>
      <w:r>
        <w:rPr>
          <w:noProof w:val="0"/>
          <w:sz w:val="12"/>
          <w:szCs w:val="12"/>
        </w:rPr>
        <w:t>/</w:t>
      </w:r>
      <w:r>
        <w:rPr>
          <w:sz w:val="12"/>
          <w:szCs w:val="12"/>
        </w:rPr>
        <w:t>п (</w:t>
      </w:r>
      <w:r>
        <w:rPr>
          <w:sz w:val="12"/>
          <w:szCs w:val="12"/>
        </w:rPr>
        <w:sym w:font="Symbol" w:char="F0AF"/>
      </w:r>
      <w:r>
        <w:rPr>
          <w:sz w:val="12"/>
          <w:szCs w:val="12"/>
        </w:rPr>
        <w:t>нагрузка/износ лопастного долота)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эффективен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- при бурении галечников (v~60м/ч)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- при изучении геолог. разреза г/п.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- применяется при отборе лунного грунта</w:t>
      </w:r>
    </w:p>
    <w:p w:rsidR="00C16788" w:rsidRDefault="00C16788">
      <w:pPr>
        <w:rPr>
          <w:b/>
          <w:bCs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гидро- и пневмоударники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-  боек(4) прижат к наковальне(6) и отверстие(3) перекрыто 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   бойком. Жидкость поступает в корпус гидроударника(2). В 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   этот момент резко ↑давление и происходит гидроудар.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-  давление приподнимает боек(4) и открывает отверстие(3), 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   давление в корпусе гидроударника(2) резко ↓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-  боек(4) ударяет о наковальню(6) и перекрывает отверстие(3), 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   вновь возникает гидроудар.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Причины снижения эффективности гидроудара: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-  абразивный износ деталей гидроударника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-  не созданы долота для этого способа бурения, ↑износ долота</w:t>
      </w:r>
    </w:p>
    <w:p w:rsidR="00C16788" w:rsidRDefault="00C16788">
      <w:pPr>
        <w:rPr>
          <w:b/>
          <w:bCs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шлангово-кабельное бурение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достоинства: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-  ↓ время на СПО, облегчается труд бур.бригады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-  появляется возможность получения информации о забойных 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   параметрах бурения с помощью спец-кабеля, встроенного в 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   шланго-кабель.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-  Решается проблема с токоподводом к электробуру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 xml:space="preserve">-  Появл. </w:t>
      </w:r>
      <w:r>
        <w:rPr>
          <w:noProof w:val="0"/>
          <w:sz w:val="12"/>
          <w:szCs w:val="12"/>
          <w:lang w:val="ru-RU"/>
        </w:rPr>
        <w:t>в</w:t>
      </w:r>
      <w:r>
        <w:rPr>
          <w:sz w:val="12"/>
          <w:szCs w:val="12"/>
        </w:rPr>
        <w:t>озможность промывки скв. в период СПО.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Недостатки: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↓ показатели работы долота, т.к. ↓нагрузка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нет возможности с помощью ротора провернуть компановку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</w:t>
      </w:r>
      <w:r>
        <w:rPr>
          <w:sz w:val="12"/>
          <w:szCs w:val="12"/>
        </w:rPr>
        <w:t>в скв, что ↑вероятность п</w:t>
      </w:r>
      <w:r>
        <w:rPr>
          <w:noProof w:val="0"/>
          <w:sz w:val="12"/>
          <w:szCs w:val="12"/>
          <w:lang w:val="ru-RU"/>
        </w:rPr>
        <w:t>р</w:t>
      </w:r>
      <w:r>
        <w:rPr>
          <w:sz w:val="12"/>
          <w:szCs w:val="12"/>
        </w:rPr>
        <w:t>ихвата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технико-эконом. Расчеты показали, что на сегодн. день этот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способ уступает другим  способам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11-</w:t>
      </w:r>
      <w:r>
        <w:rPr>
          <w:b/>
          <w:bCs/>
          <w:sz w:val="12"/>
          <w:szCs w:val="12"/>
        </w:rPr>
        <w:t>Классификация буровых долот.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БД – инструмент для мех. Разрушения г/п на забое скв. в процессе ее проходки.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По назначению: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для сплошного бурения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для отбора керна (колонковые долота)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специального назначения (для работы в уже пробуренной 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 xml:space="preserve">скв., для выполнения дополнительных работ (расширение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ствола скв., разбуривание цементного камня))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По хар-ру взаимодействия БД на г/п: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режуще-скалывающего действия (лопостные)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дробяще-скалывающего действия (шарошечные)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режуще-истирающего действия (алмазные)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Классификация Масленникова-Матвеева: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вид (шарошечные/алмазные)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разновидность (число шарошек/число лопастей)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серия (технолог. особ. иготовл.)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класс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зубчатое вооружение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штырьевое вооружение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комбин. вооружение (зуд+штырь)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группа (ограниченность диапазона твердости)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М – мягкие породы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С – средние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Т – твердые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К – крепкие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тип долота (абразивность и твердость г/п)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М; МЗ; МС; МСЗ; С; СЗ; СТ; Т; ТЗ; ТК; ТКЗ; К; ОК.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модификация (констр. особ.: устр-во опоры, пром. отв.)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модель (Ø долота)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шифр долота (190,5МСЗ-ГНУ)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Г – гидромониторные насадки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 xml:space="preserve">-  Н – низкооборотн. бур (В – высоко)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У – герметизир. маслопанолнен. опора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Классификация импортных долот по  МАБП(IADC)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серия(1-8)--тип(1-4)--тип опоры(1-7)--констр. особ.(A-Z)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12-</w:t>
      </w:r>
      <w:r>
        <w:rPr>
          <w:b/>
          <w:bCs/>
          <w:sz w:val="12"/>
          <w:szCs w:val="12"/>
        </w:rPr>
        <w:t>Лопастные долота, их разновидности, конструктивные особенности, область их применения</w:t>
      </w:r>
    </w:p>
    <w:p w:rsidR="00C16788" w:rsidRDefault="00C16788">
      <w:pPr>
        <w:rPr>
          <w:sz w:val="12"/>
          <w:szCs w:val="12"/>
        </w:rPr>
      </w:pPr>
      <w:r>
        <w:rPr>
          <w:i/>
          <w:iCs/>
          <w:sz w:val="12"/>
          <w:szCs w:val="12"/>
        </w:rPr>
        <w:t>Типы: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2Л – 2</w:t>
      </w:r>
      <w:r>
        <w:rPr>
          <w:sz w:val="12"/>
          <w:szCs w:val="12"/>
          <w:vertAlign w:val="superscript"/>
        </w:rPr>
        <w:t>ух</w:t>
      </w:r>
      <w:r>
        <w:rPr>
          <w:sz w:val="12"/>
          <w:szCs w:val="12"/>
        </w:rPr>
        <w:t xml:space="preserve"> лопастные</w:t>
      </w:r>
    </w:p>
    <w:p w:rsidR="00C16788" w:rsidRDefault="00C16788">
      <w:pPr>
        <w:rPr>
          <w:sz w:val="12"/>
          <w:szCs w:val="12"/>
        </w:rPr>
      </w:pPr>
      <w:r>
        <w:rPr>
          <w:sz w:val="12"/>
          <w:szCs w:val="12"/>
        </w:rPr>
        <w:t>3Л – 3</w:t>
      </w:r>
      <w:r>
        <w:rPr>
          <w:sz w:val="12"/>
          <w:szCs w:val="12"/>
          <w:vertAlign w:val="superscript"/>
        </w:rPr>
        <w:t>ех</w:t>
      </w:r>
      <w:r>
        <w:rPr>
          <w:sz w:val="12"/>
          <w:szCs w:val="12"/>
        </w:rPr>
        <w:t xml:space="preserve"> лопастные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Конструкция лопастных долот: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корпус с присоед. резьбой</w:t>
      </w:r>
    </w:p>
    <w:p w:rsidR="00C16788" w:rsidRDefault="00C16788">
      <w:pPr>
        <w:rPr>
          <w:b/>
          <w:bCs/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3/2 лопасти, оснащ. режущими кромками</w:t>
      </w:r>
    </w:p>
    <w:p w:rsidR="00C16788" w:rsidRDefault="00C16788">
      <w:pPr>
        <w:rPr>
          <w:b/>
          <w:bCs/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промывочные отверстия (V&gt;80м/с)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Применение: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для бурения необразивных М/С тв. г/п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Недостатки: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быстрый износ режущих кромок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износ боковых поверхностей лопастей долот, что приводит к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sym w:font="Symbol" w:char="F0AF"/>
      </w:r>
      <w:r>
        <w:rPr>
          <w:sz w:val="12"/>
          <w:szCs w:val="12"/>
        </w:rPr>
        <w:t xml:space="preserve">Ш </w:t>
      </w:r>
      <w:r>
        <w:rPr>
          <w:noProof w:val="0"/>
          <w:sz w:val="12"/>
          <w:szCs w:val="12"/>
          <w:lang w:val="ru-RU"/>
        </w:rPr>
        <w:t>д</w:t>
      </w:r>
      <w:r>
        <w:rPr>
          <w:sz w:val="12"/>
          <w:szCs w:val="12"/>
        </w:rPr>
        <w:t>олота и скв.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 xml:space="preserve">требует создания </w:t>
      </w:r>
      <w:r>
        <w:rPr>
          <w:sz w:val="12"/>
          <w:szCs w:val="12"/>
        </w:rPr>
        <w:sym w:font="Symbol" w:char="F0AD"/>
      </w:r>
      <w:r>
        <w:rPr>
          <w:sz w:val="12"/>
          <w:szCs w:val="12"/>
        </w:rPr>
        <w:t xml:space="preserve">крут. момента и </w:t>
      </w:r>
      <w:r>
        <w:rPr>
          <w:sz w:val="12"/>
          <w:szCs w:val="12"/>
        </w:rPr>
        <w:sym w:font="Symbol" w:char="F0AD"/>
      </w:r>
      <w:r>
        <w:rPr>
          <w:sz w:val="12"/>
          <w:szCs w:val="12"/>
        </w:rPr>
        <w:t xml:space="preserve">нагрузки, но при этом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sym w:font="Symbol" w:char="F0AF"/>
      </w:r>
      <w:r>
        <w:rPr>
          <w:sz w:val="12"/>
          <w:szCs w:val="12"/>
        </w:rPr>
        <w:t xml:space="preserve">устойчивость, т.е. </w:t>
      </w:r>
      <w:r>
        <w:rPr>
          <w:sz w:val="12"/>
          <w:szCs w:val="12"/>
        </w:rPr>
        <w:sym w:font="Symbol" w:char="F0AD"/>
      </w:r>
      <w:r>
        <w:rPr>
          <w:sz w:val="12"/>
          <w:szCs w:val="12"/>
        </w:rPr>
        <w:t>вероятность искривления скв.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rPr>
          <w:b/>
          <w:bCs/>
          <w:sz w:val="12"/>
          <w:szCs w:val="12"/>
        </w:rPr>
      </w:pPr>
      <w:r>
        <w:rPr>
          <w:b/>
          <w:bCs/>
          <w:noProof w:val="0"/>
          <w:sz w:val="12"/>
          <w:szCs w:val="12"/>
          <w:lang w:val="ru-RU"/>
        </w:rPr>
        <w:t>13-</w:t>
      </w:r>
      <w:r>
        <w:rPr>
          <w:b/>
          <w:bCs/>
          <w:sz w:val="12"/>
          <w:szCs w:val="12"/>
        </w:rPr>
        <w:t>Типы трехшарошечных долот, их усл. Обозначения, маркировка и область применения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класс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зубчатое вооружение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штырьевое вооружение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комбин. вооружение (зуд+штырь)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группа (ограниченность диапазона твердости)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М – мягкие породы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С – средние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lastRenderedPageBreak/>
        <w:t xml:space="preserve">   </w:t>
      </w:r>
      <w:r>
        <w:rPr>
          <w:sz w:val="12"/>
          <w:szCs w:val="12"/>
        </w:rPr>
        <w:t>-  Т – твердые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К – крупкие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тип долота (абразивность и твердость г/п)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М; МЗ; МС; МСЗ; С; СЗ; СТ; Т; ТЗ; ТК; ТКЗ; К; ОК.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маркировка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[ диаметр]-[тип породы]-[особ. опоры/промывки]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применение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широкое применение ~90%.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14-</w:t>
      </w:r>
      <w:r>
        <w:rPr>
          <w:sz w:val="12"/>
          <w:szCs w:val="12"/>
        </w:rPr>
        <w:t>Шарошечные долота, их разновидности, основные узлы и элементы, особенности вооружения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Основные эл-ты: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лапы, цапфы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опоры (открытые/герметизированные(У))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на подшипн. качения(В)/кач-скольж-кач(Н)/???(А)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 xml:space="preserve">О- система подш., для крепления шарошки на цапфе и для 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 </w:t>
      </w:r>
      <w:r>
        <w:rPr>
          <w:sz w:val="12"/>
          <w:szCs w:val="12"/>
        </w:rPr>
        <w:t xml:space="preserve">восприятия осевых/радиальных нагрузок. Констр. опр.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</w:t>
      </w:r>
      <w:r>
        <w:rPr>
          <w:sz w:val="12"/>
          <w:szCs w:val="12"/>
        </w:rPr>
        <w:t>типом/Ø долота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шарошки с породоразр. эл-ми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промыв. отв. (центр. пром.(Ц)/боковая(Г))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присоед. резьба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Вооружение: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зубцы (фрезированные/накатка)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-  </w:t>
      </w:r>
      <w:r>
        <w:rPr>
          <w:sz w:val="12"/>
          <w:szCs w:val="12"/>
        </w:rPr>
        <w:t>штыри (впресовываются)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распологаются концентрическими венцами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ТКЗ – комбинированные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О, ОК – сферические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-  М, С – клиновидные</w:t>
      </w:r>
    </w:p>
    <w:p w:rsidR="00C16788" w:rsidRDefault="00C16788">
      <w:pPr>
        <w:rPr>
          <w:sz w:val="12"/>
          <w:szCs w:val="12"/>
        </w:rPr>
      </w:pP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noProof w:val="0"/>
          <w:sz w:val="12"/>
          <w:szCs w:val="12"/>
          <w:lang w:val="ru-RU"/>
        </w:rPr>
        <w:t>15-</w:t>
      </w:r>
      <w:r>
        <w:rPr>
          <w:sz w:val="12"/>
          <w:szCs w:val="12"/>
        </w:rPr>
        <w:t>Схема расположения шарошек в долоте, управление скольжением шарошек долота, коэф. скольжения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 пересечением осей шарошек с осью долота в одной точке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со смещением осей шарошек по направлению вращения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долота ║ положению, при котором их оси пересекаются в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одной точке (положительное смещение)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</w:t>
      </w:r>
      <w:r>
        <w:rPr>
          <w:b w:val="0"/>
          <w:bCs w:val="0"/>
          <w:sz w:val="12"/>
          <w:szCs w:val="12"/>
        </w:rPr>
        <w:t xml:space="preserve">Управление скольжением шарошек долота достигается путем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смещения осей шарошек или увеличением многоконусности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у долот со смещенными осями шарошек, </w:t>
      </w:r>
      <w:r>
        <w:rPr>
          <w:b w:val="0"/>
          <w:bCs w:val="0"/>
          <w:sz w:val="12"/>
          <w:szCs w:val="12"/>
        </w:rPr>
        <w:sym w:font="Symbol" w:char="F0AD"/>
      </w:r>
      <w:r>
        <w:rPr>
          <w:b w:val="0"/>
          <w:bCs w:val="0"/>
          <w:sz w:val="12"/>
          <w:szCs w:val="12"/>
        </w:rPr>
        <w:t xml:space="preserve">скольжение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шарошек по забою и поэтому </w:t>
      </w:r>
      <w:r>
        <w:rPr>
          <w:b w:val="0"/>
          <w:bCs w:val="0"/>
          <w:sz w:val="12"/>
          <w:szCs w:val="12"/>
        </w:rPr>
        <w:sym w:font="Symbol" w:char="F0AD"/>
      </w:r>
      <w:r>
        <w:rPr>
          <w:b w:val="0"/>
          <w:bCs w:val="0"/>
          <w:sz w:val="12"/>
          <w:szCs w:val="12"/>
        </w:rPr>
        <w:t xml:space="preserve"> эффект скалывания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Коэфициент скольжения – интенсивность проскальзывания зубьев шарошек по забою. = делению суммы площадей, описываемых за один оборот долота зубьями, на площадь забоя скв.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у шарошек с гладким конусом, и у которых ось  и ее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образующие пересекаются с осью долота к.с.=0 (дробление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породы), во всех других случаях к.с.=0,01-</w:t>
      </w:r>
      <w:r>
        <w:rPr>
          <w:b w:val="0"/>
          <w:bCs w:val="0"/>
          <w:noProof w:val="0"/>
          <w:sz w:val="12"/>
          <w:szCs w:val="12"/>
          <w:lang w:val="ru-RU"/>
        </w:rPr>
        <w:t>0</w:t>
      </w:r>
      <w:r>
        <w:rPr>
          <w:b w:val="0"/>
          <w:bCs w:val="0"/>
          <w:sz w:val="12"/>
          <w:szCs w:val="12"/>
        </w:rPr>
        <w:t>,15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</w:t>
      </w:r>
      <w:r>
        <w:rPr>
          <w:b w:val="0"/>
          <w:bCs w:val="0"/>
          <w:sz w:val="12"/>
          <w:szCs w:val="12"/>
        </w:rPr>
        <w:t>(проскальз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sz w:val="12"/>
          <w:szCs w:val="12"/>
        </w:rPr>
        <w:t>щие шарошки дробяще-скалывающего действия)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16-</w:t>
      </w:r>
      <w:r>
        <w:rPr>
          <w:sz w:val="12"/>
          <w:szCs w:val="12"/>
        </w:rPr>
        <w:t>Конструктивные особенности опор трехшарошечных долот для низко и высокооборотного бурения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noProof w:val="0"/>
          <w:sz w:val="12"/>
          <w:szCs w:val="12"/>
          <w:lang w:val="ru-RU"/>
        </w:rPr>
        <w:t xml:space="preserve">-  </w:t>
      </w:r>
      <w:r>
        <w:rPr>
          <w:i/>
          <w:iCs/>
          <w:sz w:val="12"/>
          <w:szCs w:val="12"/>
        </w:rPr>
        <w:t>Низкооборотное (Н) n&lt;350[об/мин]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- </w:t>
      </w:r>
      <w:r>
        <w:rPr>
          <w:sz w:val="12"/>
          <w:szCs w:val="12"/>
        </w:rPr>
        <w:t xml:space="preserve"> РШС – роликоподшипник-замковый шарикоподшипник-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 </w:t>
      </w:r>
      <w:r>
        <w:rPr>
          <w:sz w:val="12"/>
          <w:szCs w:val="12"/>
        </w:rPr>
        <w:t xml:space="preserve">узел скольжения(радиальный+торцовый фрикционный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>подшипник)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 xml:space="preserve">1АН-негерметизированная(открытая) опора,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</w:t>
      </w:r>
      <w:r>
        <w:rPr>
          <w:sz w:val="12"/>
          <w:szCs w:val="12"/>
        </w:rPr>
        <w:t>у серии 2АН-герметизированная</w:t>
      </w:r>
    </w:p>
    <w:p w:rsidR="00C16788" w:rsidRDefault="00C16788">
      <w:pPr>
        <w:rPr>
          <w:i/>
          <w:iCs/>
          <w:sz w:val="12"/>
          <w:szCs w:val="12"/>
        </w:rPr>
      </w:pPr>
      <w:r>
        <w:rPr>
          <w:i/>
          <w:iCs/>
          <w:noProof w:val="0"/>
          <w:sz w:val="12"/>
          <w:szCs w:val="12"/>
          <w:lang w:val="ru-RU"/>
        </w:rPr>
        <w:t xml:space="preserve">-  </w:t>
      </w:r>
      <w:r>
        <w:rPr>
          <w:i/>
          <w:iCs/>
          <w:sz w:val="12"/>
          <w:szCs w:val="12"/>
        </w:rPr>
        <w:t>Высокооборотное (В)</w:t>
      </w:r>
    </w:p>
    <w:p w:rsidR="00C16788" w:rsidRDefault="00C16788">
      <w:pPr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 xml:space="preserve">   </w:t>
      </w:r>
      <w:r>
        <w:rPr>
          <w:sz w:val="12"/>
          <w:szCs w:val="12"/>
        </w:rPr>
        <w:t xml:space="preserve"> </w:t>
      </w:r>
      <w:r>
        <w:rPr>
          <w:noProof w:val="0"/>
          <w:sz w:val="12"/>
          <w:szCs w:val="12"/>
          <w:lang w:val="ru-RU"/>
        </w:rPr>
        <w:t xml:space="preserve">- </w:t>
      </w:r>
      <w:r>
        <w:rPr>
          <w:sz w:val="12"/>
          <w:szCs w:val="12"/>
        </w:rPr>
        <w:t>1АВ-состоит исключительно из подшипников качения</w:t>
      </w:r>
      <w:r>
        <w:rPr>
          <w:noProof w:val="0"/>
          <w:sz w:val="12"/>
          <w:szCs w:val="12"/>
          <w:lang w:val="ru-RU"/>
        </w:rPr>
        <w:t xml:space="preserve">  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   </w:t>
      </w:r>
      <w:r>
        <w:rPr>
          <w:sz w:val="12"/>
          <w:szCs w:val="12"/>
        </w:rPr>
        <w:t>(ШШШ)/(ШРШ/ШШР)</w:t>
      </w:r>
    </w:p>
    <w:p w:rsidR="00C16788" w:rsidRDefault="00C16788">
      <w:pPr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 xml:space="preserve">    </w:t>
      </w:r>
      <w:r>
        <w:rPr>
          <w:sz w:val="12"/>
          <w:szCs w:val="12"/>
        </w:rPr>
        <w:t>- негерметизированная(открытая)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noProof w:val="0"/>
          <w:sz w:val="12"/>
          <w:szCs w:val="12"/>
          <w:lang w:val="ru-RU"/>
        </w:rPr>
        <w:t>17-</w:t>
      </w:r>
      <w:r>
        <w:rPr>
          <w:sz w:val="12"/>
          <w:szCs w:val="12"/>
        </w:rPr>
        <w:t>Долота ИСМ, их характерные особенности, форма рабочей поверхности, область применения.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Институт Сверх-твердых Материалов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славутич</w:t>
      </w:r>
      <w:r>
        <w:rPr>
          <w:b w:val="0"/>
          <w:bCs w:val="0"/>
          <w:sz w:val="12"/>
          <w:szCs w:val="12"/>
        </w:rPr>
        <w:t xml:space="preserve"> – сверхтвердый материал обл. высокой износостойкостью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Тип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цельнокованные с последующим фрезерованием лопастей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с приваренными лопастями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- о</w:t>
      </w:r>
      <w:r>
        <w:rPr>
          <w:b w:val="0"/>
          <w:bCs w:val="0"/>
          <w:sz w:val="12"/>
          <w:szCs w:val="12"/>
        </w:rPr>
        <w:t xml:space="preserve">бладают высокой износостойкостью, </w:t>
      </w:r>
      <w:r>
        <w:rPr>
          <w:b w:val="0"/>
          <w:bCs w:val="0"/>
          <w:sz w:val="12"/>
          <w:szCs w:val="12"/>
        </w:rPr>
        <w:sym w:font="Symbol" w:char="F0AF"/>
      </w:r>
      <w:r>
        <w:rPr>
          <w:b w:val="0"/>
          <w:bCs w:val="0"/>
          <w:sz w:val="12"/>
          <w:szCs w:val="12"/>
        </w:rPr>
        <w:t xml:space="preserve">стоимостью по сравнению с алмазными, </w:t>
      </w:r>
      <w:r>
        <w:rPr>
          <w:b w:val="0"/>
          <w:bCs w:val="0"/>
          <w:sz w:val="12"/>
          <w:szCs w:val="12"/>
        </w:rPr>
        <w:sym w:font="Symbol" w:char="F0AF"/>
      </w:r>
      <w:r>
        <w:rPr>
          <w:b w:val="0"/>
          <w:bCs w:val="0"/>
          <w:sz w:val="12"/>
          <w:szCs w:val="12"/>
        </w:rPr>
        <w:t xml:space="preserve">поршневанием и </w:t>
      </w:r>
      <w:r>
        <w:rPr>
          <w:b w:val="0"/>
          <w:bCs w:val="0"/>
          <w:sz w:val="12"/>
          <w:szCs w:val="12"/>
        </w:rPr>
        <w:sym w:font="Symbol" w:char="F0AD"/>
      </w:r>
      <w:r>
        <w:rPr>
          <w:b w:val="0"/>
          <w:bCs w:val="0"/>
          <w:sz w:val="12"/>
          <w:szCs w:val="12"/>
        </w:rPr>
        <w:t xml:space="preserve">проходимостью, </w:t>
      </w:r>
      <w:r>
        <w:rPr>
          <w:b w:val="0"/>
          <w:bCs w:val="0"/>
          <w:sz w:val="12"/>
          <w:szCs w:val="12"/>
        </w:rPr>
        <w:sym w:font="Symbol" w:char="F0AD"/>
      </w:r>
      <w:r>
        <w:rPr>
          <w:b w:val="0"/>
          <w:bCs w:val="0"/>
          <w:sz w:val="12"/>
          <w:szCs w:val="12"/>
        </w:rPr>
        <w:t>защита породаразр. эл-ов.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Разновидности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sz w:val="12"/>
          <w:szCs w:val="12"/>
        </w:rPr>
        <w:t xml:space="preserve"> режущие, торцевые, истирающие(радиальные/секторные)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Модификации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с комбинированной промывкой (бок.+центр. сопла)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с обычной провывкой (центр. сопла)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Профили зубков: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полусферический/клиновой/плоский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h=3-5мм; d=8-12мм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18-</w:t>
      </w:r>
      <w:r>
        <w:rPr>
          <w:sz w:val="12"/>
          <w:szCs w:val="12"/>
        </w:rPr>
        <w:t>Алмазные долота, их разновидности, устройство, область применения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При бурении необразивных пород различной твердости, залегающих на глубинах&gt;3000м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Приемущество: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увеличение проходки в кратное число раз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Недостатки: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снижается V</w:t>
      </w:r>
      <w:r>
        <w:rPr>
          <w:b w:val="0"/>
          <w:bCs w:val="0"/>
          <w:sz w:val="12"/>
          <w:szCs w:val="12"/>
          <w:vertAlign w:val="subscript"/>
        </w:rPr>
        <w:t>МЕХ</w:t>
      </w:r>
      <w:r>
        <w:rPr>
          <w:b w:val="0"/>
          <w:bCs w:val="0"/>
          <w:sz w:val="12"/>
          <w:szCs w:val="12"/>
        </w:rPr>
        <w:t xml:space="preserve"> проходки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Алмазы: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природные/синтетические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h&lt;(0.25-0.3)d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n~400[об/мин]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Типы долот: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 поверхностным расположением алмазов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импрегированные (алмазы размещены в поверхностном слое матрицы до 8мм)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типы по констр. особенностям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ДР – с радиальным расположением каналов, с биконической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наружной поверхностью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ДК – с напорными каналами и тораидальными выступами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*C – с синтетическими алмазами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*И – с импрегированным расположением алмазов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ДЛ – лопастные долота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ДВ – торцевое долото для зарезки нового ствола, с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       </w:t>
      </w:r>
      <w:r>
        <w:rPr>
          <w:b w:val="0"/>
          <w:bCs w:val="0"/>
          <w:sz w:val="12"/>
          <w:szCs w:val="12"/>
        </w:rPr>
        <w:t>внутренним конусом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ДИ – импрегированное долото с заостренным лопастным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торцом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ДУ – универсальное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Обозначение алмазных долот: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ДК-188М6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20-</w:t>
      </w:r>
      <w:r>
        <w:rPr>
          <w:sz w:val="12"/>
          <w:szCs w:val="12"/>
        </w:rPr>
        <w:t>Бурильные головки: шарошечные, алмазные, ИСМ. Классификация, пути увеличения выноса керна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- разбуривание забоя/калибровка стенок скв., формирование/предотвращение повреждения керна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  <w:u w:val="single"/>
        </w:rPr>
      </w:pPr>
      <w:r>
        <w:rPr>
          <w:b w:val="0"/>
          <w:bCs w:val="0"/>
          <w:i/>
          <w:iCs/>
          <w:sz w:val="12"/>
          <w:szCs w:val="12"/>
          <w:u w:val="single"/>
        </w:rPr>
        <w:t>шарошечные бур. головки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Классификация: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разновидность (кол-во шарошек)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класс (в зависимости от материала  зуба/зубка)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тип (в зависимости от свойств г/п)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модификация (констр/техгнол особенности)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модель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  <w:u w:val="single"/>
        </w:rPr>
      </w:pPr>
      <w:r>
        <w:rPr>
          <w:b w:val="0"/>
          <w:bCs w:val="0"/>
          <w:i/>
          <w:iCs/>
          <w:sz w:val="12"/>
          <w:szCs w:val="12"/>
          <w:u w:val="single"/>
        </w:rPr>
        <w:t>алмазные/ИСМ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  <w:u w:val="single"/>
        </w:rPr>
      </w:pPr>
      <w:r>
        <w:rPr>
          <w:b w:val="0"/>
          <w:bCs w:val="0"/>
          <w:i/>
          <w:iCs/>
          <w:sz w:val="12"/>
          <w:szCs w:val="12"/>
        </w:rPr>
        <w:t>недостаток: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  <w:u w:val="single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дефицит/</w:t>
      </w:r>
      <w:r>
        <w:rPr>
          <w:b w:val="0"/>
          <w:bCs w:val="0"/>
          <w:sz w:val="12"/>
          <w:szCs w:val="12"/>
        </w:rPr>
        <w:sym w:font="Symbol" w:char="F0AD"/>
      </w:r>
      <w:r>
        <w:rPr>
          <w:b w:val="0"/>
          <w:bCs w:val="0"/>
          <w:sz w:val="12"/>
          <w:szCs w:val="12"/>
        </w:rPr>
        <w:t>стоимость алмаза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  <w:u w:val="single"/>
        </w:rPr>
      </w:pPr>
      <w:r>
        <w:rPr>
          <w:b w:val="0"/>
          <w:bCs w:val="0"/>
          <w:i/>
          <w:iCs/>
          <w:sz w:val="12"/>
          <w:szCs w:val="12"/>
        </w:rPr>
        <w:t>классификация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  <w:u w:val="single"/>
        </w:rPr>
      </w:pPr>
      <w:r>
        <w:rPr>
          <w:b w:val="0"/>
          <w:bCs w:val="0"/>
          <w:sz w:val="12"/>
          <w:szCs w:val="12"/>
        </w:rPr>
        <w:t>- класс (вид алмазов)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разновидность(радиальная/рад.-ступенчатая/спиральная)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тип (в зависимости от свойств г/п)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модификация (констр/техгнол особенности)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модель (по размеру)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серия (техн. изг., форма выполнения)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Увеличение выноса керна и предотвращение оставления на забое целиков: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Приближение керноприемного отверстия и кернорвателя к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зоне обр. Керна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Параметры конструкции буг. головки: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Высота керноприема – расстояние от зоны образования керна до кернорвателя</w:t>
      </w:r>
      <w:r>
        <w:rPr>
          <w:b w:val="0"/>
          <w:bCs w:val="0"/>
          <w:noProof w:val="0"/>
          <w:sz w:val="12"/>
          <w:szCs w:val="12"/>
        </w:rPr>
        <w:t xml:space="preserve">;  </w:t>
      </w:r>
      <w:r>
        <w:rPr>
          <w:b w:val="0"/>
          <w:bCs w:val="0"/>
          <w:sz w:val="12"/>
          <w:szCs w:val="12"/>
        </w:rPr>
        <w:t xml:space="preserve">Коэф. </w:t>
      </w:r>
      <w:r>
        <w:rPr>
          <w:b w:val="0"/>
          <w:bCs w:val="0"/>
          <w:noProof w:val="0"/>
          <w:sz w:val="12"/>
          <w:szCs w:val="12"/>
          <w:lang w:val="ru-RU"/>
        </w:rPr>
        <w:t>к</w:t>
      </w:r>
      <w:r>
        <w:rPr>
          <w:b w:val="0"/>
          <w:bCs w:val="0"/>
          <w:sz w:val="12"/>
          <w:szCs w:val="12"/>
        </w:rPr>
        <w:t>ерноприема – отношение к этому расстоянию диаметра керна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21-</w:t>
      </w:r>
      <w:r>
        <w:rPr>
          <w:sz w:val="12"/>
          <w:szCs w:val="12"/>
        </w:rPr>
        <w:t>Способы разделения массива горных пород на пачки примерно одинаковой буримаости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Буримость</w:t>
      </w:r>
      <w:r>
        <w:rPr>
          <w:b w:val="0"/>
          <w:bCs w:val="0"/>
          <w:sz w:val="12"/>
          <w:szCs w:val="12"/>
        </w:rPr>
        <w:t xml:space="preserve"> – способность г/п сопротивлятся разбуриванию буровым долотом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Метод реперных долот,</w:t>
      </w:r>
      <w:r>
        <w:rPr>
          <w:b w:val="0"/>
          <w:bCs w:val="0"/>
          <w:sz w:val="12"/>
          <w:szCs w:val="12"/>
        </w:rPr>
        <w:t xml:space="preserve"> долота должны быть: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одинаковый тип, размер, констр. особенности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одинаковый тип и примерно одинаковая степень износа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сравнительно малое отличие показателей работы долот в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пределах одной пачки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желательно, чтобы мощность каждой пачки на порядок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превышала проходку на долото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чтобы в пределах одного интервала, число отработанных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долот было статистически значимым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режим отработки долот должен быть одинаковым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Этот метод позволяет рассматривать показатели работы реперных долот в качестве случайных величин, зависящих только от горных пород. С помощью метода статистики выделить однородные группы этих случайных величин. Каждая из этих групп будет соответствовать пачке попрод примерно одинаковой буримости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Статистический метод Радионова</w:t>
      </w:r>
      <w:r>
        <w:rPr>
          <w:b w:val="0"/>
          <w:bCs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Заключается в сопоставлении полученных границ со стратеграфическими и литологическими границами геологического разреза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На заключительном этапе необходимо сопоставить полученные границы по различным скв. друг с другом, если они совпадут, то граница истинная, если она не подтверждается другими скважинами, то она ложная и причину нужно искать в технологии.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22-</w:t>
      </w:r>
      <w:r>
        <w:rPr>
          <w:sz w:val="12"/>
          <w:szCs w:val="12"/>
        </w:rPr>
        <w:t>Выбор рационального типа шарошечного долота для бурения заданного интервала горных пород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Выбор долота производят на основе знания г/п слагающих данный интервал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24"/>
        </w:rPr>
        <w:pict>
          <v:shape id="_x0000_i1030" type="#_x0000_t75" style="width:34.5pt;height:17.25pt" fillcolor="window">
            <v:imagedata r:id="rId10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 Категория твердости г/п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24"/>
        </w:rPr>
        <w:pict>
          <v:shape id="_x0000_i1031" type="#_x0000_t75" style="width:33.75pt;height:17.25pt" fillcolor="window">
            <v:imagedata r:id="rId11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Категория абразивности г/п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m</w:t>
      </w:r>
      <w:r>
        <w:rPr>
          <w:b w:val="0"/>
          <w:bCs w:val="0"/>
          <w:sz w:val="12"/>
          <w:szCs w:val="12"/>
          <w:vertAlign w:val="subscript"/>
        </w:rPr>
        <w:t>i</w:t>
      </w:r>
      <w:r>
        <w:rPr>
          <w:b w:val="0"/>
          <w:bCs w:val="0"/>
          <w:sz w:val="12"/>
          <w:szCs w:val="12"/>
        </w:rPr>
        <w:t>/M - % содержание пачки от всего обьема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точками на диаграмме указаны оптимальные соотношения твердости(Т) и абразивности(А) при этом целесообразно применять данные типы шарошечных долот (с точки зрения минимизации экспл. затрат на 1м проходки)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по диаграмме определаются наиболее близкие типы шарошечных долот, они составят группу конкурирующих долот. После их отработки в данной пачке и статистической обработки рез-ов, можно сделать вывод о том, какое из долот явл. наилучшим и в дальнейшем закладывать его в проект бурения скв. (Т и А определяются опытно или по табл.)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23-</w:t>
      </w:r>
      <w:r>
        <w:rPr>
          <w:sz w:val="12"/>
          <w:szCs w:val="12"/>
        </w:rPr>
        <w:t>Понятие о режиме бурения. Параметры режима бурения и показатели работы долота.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Сочетание таких параметров, которые существенно влияют на показатели работы долота и которые буровик может изменить со своего пульта.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 xml:space="preserve"> [кН] – нагрузка на долото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n [об/мин] – частота вращения долота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 [л/с] – расход(подача) пром. ж-ти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H [м] – проходка на долото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 xml:space="preserve"> [м/час] – мех. скорость проходки</w:t>
      </w:r>
    </w:p>
    <w:p w:rsidR="00C16788" w:rsidRDefault="00C16788">
      <w:pPr>
        <w:pStyle w:val="a3"/>
        <w:ind w:firstLine="720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ср</w:t>
      </w:r>
      <w:r>
        <w:rPr>
          <w:b w:val="0"/>
          <w:bCs w:val="0"/>
          <w:sz w:val="12"/>
          <w:szCs w:val="12"/>
        </w:rPr>
        <w:t>=H/t</w:t>
      </w:r>
      <w:r>
        <w:rPr>
          <w:b w:val="0"/>
          <w:bCs w:val="0"/>
          <w:sz w:val="12"/>
          <w:szCs w:val="12"/>
          <w:vertAlign w:val="subscript"/>
        </w:rPr>
        <w:t>Б</w:t>
      </w:r>
      <w:r>
        <w:rPr>
          <w:b w:val="0"/>
          <w:bCs w:val="0"/>
          <w:sz w:val="12"/>
          <w:szCs w:val="12"/>
        </w:rPr>
        <w:t xml:space="preserve"> – средняя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ab/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(t)=dh/dt</w:t>
      </w:r>
      <w:r>
        <w:rPr>
          <w:b w:val="0"/>
          <w:bCs w:val="0"/>
          <w:sz w:val="12"/>
          <w:szCs w:val="12"/>
          <w:vertAlign w:val="subscript"/>
        </w:rPr>
        <w:t>Б</w:t>
      </w:r>
      <w:r>
        <w:rPr>
          <w:b w:val="0"/>
          <w:bCs w:val="0"/>
          <w:sz w:val="12"/>
          <w:szCs w:val="12"/>
        </w:rPr>
        <w:t xml:space="preserve"> – мгновенная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р</w:t>
      </w:r>
      <w:r>
        <w:rPr>
          <w:b w:val="0"/>
          <w:bCs w:val="0"/>
          <w:sz w:val="12"/>
          <w:szCs w:val="12"/>
        </w:rPr>
        <w:t xml:space="preserve"> [м/час] – рейсовая скорость бурения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ab/>
        <w:t>V</w:t>
      </w:r>
      <w:r>
        <w:rPr>
          <w:b w:val="0"/>
          <w:bCs w:val="0"/>
          <w:sz w:val="12"/>
          <w:szCs w:val="12"/>
          <w:vertAlign w:val="subscript"/>
        </w:rPr>
        <w:t>р</w:t>
      </w:r>
      <w:r>
        <w:rPr>
          <w:b w:val="0"/>
          <w:bCs w:val="0"/>
          <w:sz w:val="12"/>
          <w:szCs w:val="12"/>
        </w:rPr>
        <w:t>=H/(t</w:t>
      </w:r>
      <w:r>
        <w:rPr>
          <w:b w:val="0"/>
          <w:bCs w:val="0"/>
          <w:sz w:val="12"/>
          <w:szCs w:val="12"/>
          <w:vertAlign w:val="subscript"/>
        </w:rPr>
        <w:t xml:space="preserve">Б </w:t>
      </w:r>
      <w:r>
        <w:rPr>
          <w:b w:val="0"/>
          <w:bCs w:val="0"/>
          <w:sz w:val="12"/>
          <w:szCs w:val="12"/>
        </w:rPr>
        <w:t>+ t</w:t>
      </w:r>
      <w:r>
        <w:rPr>
          <w:b w:val="0"/>
          <w:bCs w:val="0"/>
          <w:sz w:val="12"/>
          <w:szCs w:val="12"/>
          <w:vertAlign w:val="subscript"/>
        </w:rPr>
        <w:t xml:space="preserve">СПО </w:t>
      </w:r>
      <w:r>
        <w:rPr>
          <w:b w:val="0"/>
          <w:bCs w:val="0"/>
          <w:sz w:val="12"/>
          <w:szCs w:val="12"/>
        </w:rPr>
        <w:t>+ t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>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C [руб/м] – эксплуатационные затраты на 1м проходки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ab/>
        <w:t>C=(C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+С</w:t>
      </w:r>
      <w:r>
        <w:rPr>
          <w:b w:val="0"/>
          <w:bCs w:val="0"/>
          <w:sz w:val="12"/>
          <w:szCs w:val="12"/>
          <w:vertAlign w:val="subscript"/>
        </w:rPr>
        <w:t>ч</w:t>
      </w:r>
      <w:r>
        <w:rPr>
          <w:b w:val="0"/>
          <w:bCs w:val="0"/>
          <w:sz w:val="12"/>
          <w:szCs w:val="12"/>
        </w:rPr>
        <w:t>(t</w:t>
      </w:r>
      <w:r>
        <w:rPr>
          <w:b w:val="0"/>
          <w:bCs w:val="0"/>
          <w:sz w:val="12"/>
          <w:szCs w:val="12"/>
          <w:vertAlign w:val="subscript"/>
        </w:rPr>
        <w:t xml:space="preserve">Б </w:t>
      </w:r>
      <w:r>
        <w:rPr>
          <w:b w:val="0"/>
          <w:bCs w:val="0"/>
          <w:sz w:val="12"/>
          <w:szCs w:val="12"/>
        </w:rPr>
        <w:t>+ t</w:t>
      </w:r>
      <w:r>
        <w:rPr>
          <w:b w:val="0"/>
          <w:bCs w:val="0"/>
          <w:sz w:val="12"/>
          <w:szCs w:val="12"/>
          <w:vertAlign w:val="subscript"/>
        </w:rPr>
        <w:t xml:space="preserve">СПО </w:t>
      </w:r>
      <w:r>
        <w:rPr>
          <w:b w:val="0"/>
          <w:bCs w:val="0"/>
          <w:sz w:val="12"/>
          <w:szCs w:val="12"/>
        </w:rPr>
        <w:t>+ t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>))/H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ab/>
        <w:t>C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 xml:space="preserve"> – сибестоимость долота; C</w:t>
      </w:r>
      <w:r>
        <w:rPr>
          <w:b w:val="0"/>
          <w:bCs w:val="0"/>
          <w:sz w:val="12"/>
          <w:szCs w:val="12"/>
          <w:vertAlign w:val="subscript"/>
        </w:rPr>
        <w:t>ч</w:t>
      </w:r>
      <w:r>
        <w:rPr>
          <w:b w:val="0"/>
          <w:bCs w:val="0"/>
          <w:sz w:val="12"/>
          <w:szCs w:val="12"/>
        </w:rPr>
        <w:t xml:space="preserve"> – стоимость 1часа работы бур. обор.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оптимизация режима бурения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maxV</w:t>
      </w:r>
      <w:r>
        <w:rPr>
          <w:b w:val="0"/>
          <w:bCs w:val="0"/>
          <w:sz w:val="12"/>
          <w:szCs w:val="12"/>
          <w:vertAlign w:val="subscript"/>
        </w:rPr>
        <w:t>p</w:t>
      </w:r>
      <w:r>
        <w:rPr>
          <w:b w:val="0"/>
          <w:bCs w:val="0"/>
          <w:sz w:val="12"/>
          <w:szCs w:val="12"/>
        </w:rPr>
        <w:t xml:space="preserve"> – развед. скв.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minC – экспл. скв.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24-</w:t>
      </w:r>
      <w:r>
        <w:rPr>
          <w:sz w:val="12"/>
          <w:szCs w:val="12"/>
        </w:rPr>
        <w:t>Зависимость V</w:t>
      </w:r>
      <w:r>
        <w:rPr>
          <w:sz w:val="12"/>
          <w:szCs w:val="12"/>
          <w:vertAlign w:val="subscript"/>
        </w:rPr>
        <w:t>мех</w:t>
      </w:r>
      <w:r>
        <w:rPr>
          <w:sz w:val="12"/>
          <w:szCs w:val="12"/>
        </w:rPr>
        <w:t xml:space="preserve"> от осевой нагрузки на долото. Фор-ла Федорова.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=f(P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) ; n=const; Q=const; V</w:t>
      </w:r>
      <w:r>
        <w:rPr>
          <w:b w:val="0"/>
          <w:bCs w:val="0"/>
          <w:sz w:val="12"/>
          <w:szCs w:val="12"/>
          <w:vertAlign w:val="subscript"/>
        </w:rPr>
        <w:t>Мо</w:t>
      </w:r>
      <w:r>
        <w:rPr>
          <w:b w:val="0"/>
          <w:bCs w:val="0"/>
          <w:sz w:val="12"/>
          <w:szCs w:val="12"/>
        </w:rPr>
        <w:t>=f(P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) и V</w:t>
      </w:r>
      <w:r>
        <w:rPr>
          <w:b w:val="0"/>
          <w:bCs w:val="0"/>
          <w:sz w:val="12"/>
          <w:szCs w:val="12"/>
          <w:vertAlign w:val="subscript"/>
        </w:rPr>
        <w:t>ср</w:t>
      </w:r>
      <w:r>
        <w:rPr>
          <w:b w:val="0"/>
          <w:bCs w:val="0"/>
          <w:sz w:val="12"/>
          <w:szCs w:val="12"/>
        </w:rPr>
        <w:t>=f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)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I</w:t>
      </w:r>
      <w:r>
        <w:rPr>
          <w:b w:val="0"/>
          <w:bCs w:val="0"/>
          <w:i/>
          <w:iCs/>
          <w:sz w:val="12"/>
          <w:szCs w:val="12"/>
        </w:rPr>
        <w:t xml:space="preserve"> – прямолинейный отрезок кривой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 xml:space="preserve"> </w:t>
      </w:r>
      <w:r>
        <w:rPr>
          <w:b w:val="0"/>
          <w:bCs w:val="0"/>
          <w:sz w:val="12"/>
          <w:szCs w:val="12"/>
        </w:rPr>
        <w:t>- область поверхностного истерания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&lt;P</w:t>
      </w:r>
      <w:r>
        <w:rPr>
          <w:b w:val="0"/>
          <w:bCs w:val="0"/>
          <w:sz w:val="12"/>
          <w:szCs w:val="12"/>
          <w:vertAlign w:val="subscript"/>
        </w:rPr>
        <w:t>у</w:t>
      </w:r>
      <w:r>
        <w:rPr>
          <w:b w:val="0"/>
          <w:bCs w:val="0"/>
          <w:sz w:val="12"/>
          <w:szCs w:val="12"/>
        </w:rPr>
        <w:t xml:space="preserve"> =&gt; не происходит обьемного разрушения породы, порода разрушается в рез-те истирания зубцами долота с обр. Пылевидных частичек. PS: работа в этой области не эффективна и не желательна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II</w:t>
      </w:r>
      <w:r>
        <w:rPr>
          <w:b w:val="0"/>
          <w:bCs w:val="0"/>
          <w:i/>
          <w:iCs/>
          <w:sz w:val="12"/>
          <w:szCs w:val="12"/>
        </w:rPr>
        <w:t xml:space="preserve"> – криволинейный участок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область обьемного усталостного разрушения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у</w:t>
      </w:r>
      <w:r>
        <w:rPr>
          <w:b w:val="0"/>
          <w:bCs w:val="0"/>
          <w:sz w:val="12"/>
          <w:szCs w:val="12"/>
        </w:rPr>
        <w:t>&lt;P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&lt;P</w:t>
      </w:r>
      <w:r>
        <w:rPr>
          <w:b w:val="0"/>
          <w:bCs w:val="0"/>
          <w:sz w:val="12"/>
          <w:szCs w:val="12"/>
          <w:vertAlign w:val="subscript"/>
        </w:rPr>
        <w:t>ш</w:t>
      </w:r>
      <w:r>
        <w:rPr>
          <w:b w:val="0"/>
          <w:bCs w:val="0"/>
          <w:sz w:val="12"/>
          <w:szCs w:val="12"/>
        </w:rPr>
        <w:t xml:space="preserve"> =&gt; предел усталости – минимум давления зуба на породу, при этом многократное нагружение породы приводит к ее обьемному разрушению. С ↑P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 xml:space="preserve"> требуется меньше число ударов для обьемного разрушения породы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III</w:t>
      </w:r>
      <w:r>
        <w:rPr>
          <w:b w:val="0"/>
          <w:bCs w:val="0"/>
          <w:i/>
          <w:iCs/>
          <w:sz w:val="12"/>
          <w:szCs w:val="12"/>
        </w:rPr>
        <w:t xml:space="preserve"> – прямолинейный участок, переходящий в горизонтальный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область эффективного обьемного разрушения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=&gt;P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; при каждом ударе зубца происходит обьемное разрушение породы с отломом частички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Вывод: для более мягкой породы область разрушения смещается влево, для более твердых – вправо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Породу целесообразно бурить при нагрузках соотв. </w:t>
      </w:r>
      <w:r>
        <w:rPr>
          <w:sz w:val="12"/>
          <w:szCs w:val="12"/>
        </w:rPr>
        <w:t>III</w:t>
      </w:r>
      <w:r>
        <w:rPr>
          <w:b w:val="0"/>
          <w:bCs w:val="0"/>
          <w:sz w:val="12"/>
          <w:szCs w:val="12"/>
        </w:rPr>
        <w:t xml:space="preserve"> зоне или в крайнем случае во </w:t>
      </w:r>
      <w:r>
        <w:rPr>
          <w:sz w:val="12"/>
          <w:szCs w:val="12"/>
        </w:rPr>
        <w:t>II</w:t>
      </w:r>
      <w:r>
        <w:rPr>
          <w:b w:val="0"/>
          <w:bCs w:val="0"/>
          <w:sz w:val="12"/>
          <w:szCs w:val="12"/>
        </w:rPr>
        <w:t xml:space="preserve"> зоне. [</w:t>
      </w:r>
      <w:r>
        <w:rPr>
          <w:sz w:val="12"/>
          <w:szCs w:val="12"/>
        </w:rPr>
        <w:t>II</w:t>
      </w:r>
      <w:r>
        <w:rPr>
          <w:b w:val="0"/>
          <w:bCs w:val="0"/>
          <w:sz w:val="12"/>
          <w:szCs w:val="12"/>
        </w:rPr>
        <w:t>-</w:t>
      </w:r>
      <w:r>
        <w:rPr>
          <w:sz w:val="12"/>
          <w:szCs w:val="12"/>
        </w:rPr>
        <w:t>III</w:t>
      </w:r>
      <w:r>
        <w:rPr>
          <w:b w:val="0"/>
          <w:bCs w:val="0"/>
          <w:sz w:val="12"/>
          <w:szCs w:val="12"/>
        </w:rPr>
        <w:t>] – наиболее выгодный диапазон нагрузок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Ф-ла Федорова</w:t>
      </w:r>
    </w:p>
    <w:p w:rsidR="00C16788" w:rsidRDefault="00C16788">
      <w:pPr>
        <w:pStyle w:val="a3"/>
        <w:rPr>
          <w:b w:val="0"/>
          <w:bCs w:val="0"/>
          <w:sz w:val="12"/>
          <w:szCs w:val="12"/>
          <w:vertAlign w:val="superscript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≥αP</w:t>
      </w:r>
      <w:r>
        <w:rPr>
          <w:b w:val="0"/>
          <w:bCs w:val="0"/>
          <w:sz w:val="12"/>
          <w:szCs w:val="12"/>
          <w:vertAlign w:val="subscript"/>
        </w:rPr>
        <w:t>ш</w:t>
      </w:r>
      <w:r>
        <w:rPr>
          <w:b w:val="0"/>
          <w:bCs w:val="0"/>
          <w:sz w:val="12"/>
          <w:szCs w:val="12"/>
        </w:rPr>
        <w:t>F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 xml:space="preserve">  ;  F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=K</w:t>
      </w:r>
      <w:r>
        <w:rPr>
          <w:b w:val="0"/>
          <w:bCs w:val="0"/>
          <w:sz w:val="12"/>
          <w:szCs w:val="12"/>
          <w:vertAlign w:val="subscript"/>
        </w:rPr>
        <w:t>п</w:t>
      </w:r>
      <w:r>
        <w:rPr>
          <w:b w:val="0"/>
          <w:bCs w:val="0"/>
          <w:sz w:val="12"/>
          <w:szCs w:val="12"/>
        </w:rPr>
        <w:t>Д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S/2  ;  F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=S∑∑l</w:t>
      </w:r>
      <w:r>
        <w:rPr>
          <w:b w:val="0"/>
          <w:bCs w:val="0"/>
          <w:sz w:val="12"/>
          <w:szCs w:val="12"/>
          <w:vertAlign w:val="subscript"/>
        </w:rPr>
        <w:t>ij</w:t>
      </w:r>
      <w:r>
        <w:rPr>
          <w:b w:val="0"/>
          <w:bCs w:val="0"/>
          <w:sz w:val="12"/>
          <w:szCs w:val="12"/>
        </w:rPr>
        <w:t xml:space="preserve">  ;  K</w:t>
      </w:r>
      <w:r>
        <w:rPr>
          <w:b w:val="0"/>
          <w:bCs w:val="0"/>
          <w:sz w:val="12"/>
          <w:szCs w:val="12"/>
          <w:vertAlign w:val="subscript"/>
        </w:rPr>
        <w:t>п</w:t>
      </w:r>
      <w:r>
        <w:rPr>
          <w:b w:val="0"/>
          <w:bCs w:val="0"/>
          <w:sz w:val="12"/>
          <w:szCs w:val="12"/>
        </w:rPr>
        <w:t>=∑∑l</w:t>
      </w:r>
      <w:r>
        <w:rPr>
          <w:b w:val="0"/>
          <w:bCs w:val="0"/>
          <w:sz w:val="12"/>
          <w:szCs w:val="12"/>
          <w:vertAlign w:val="subscript"/>
        </w:rPr>
        <w:t>ij</w:t>
      </w:r>
      <w:r>
        <w:rPr>
          <w:b w:val="0"/>
          <w:bCs w:val="0"/>
          <w:sz w:val="12"/>
          <w:szCs w:val="12"/>
        </w:rPr>
        <w:t>/(Д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/2)  ;  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=K</w:t>
      </w:r>
      <w:r>
        <w:rPr>
          <w:b w:val="0"/>
          <w:bCs w:val="0"/>
          <w:sz w:val="12"/>
          <w:szCs w:val="12"/>
          <w:vertAlign w:val="subscript"/>
        </w:rPr>
        <w:t>п</w:t>
      </w: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i/>
          <w:iCs/>
          <w:sz w:val="12"/>
          <w:szCs w:val="12"/>
          <w:vertAlign w:val="superscript"/>
        </w:rPr>
        <w:t>B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α – κоэф. учит. заб. усл.(0,33-1,59); F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 xml:space="preserve"> – площадь контакта зубцов с породой; S – притупление зубцов долота (для нового долота S=1мм); K</w:t>
      </w:r>
      <w:r>
        <w:rPr>
          <w:b w:val="0"/>
          <w:bCs w:val="0"/>
          <w:sz w:val="12"/>
          <w:szCs w:val="12"/>
          <w:vertAlign w:val="subscript"/>
        </w:rPr>
        <w:t>п</w:t>
      </w:r>
      <w:r>
        <w:rPr>
          <w:b w:val="0"/>
          <w:bCs w:val="0"/>
          <w:sz w:val="12"/>
          <w:szCs w:val="12"/>
        </w:rPr>
        <w:t xml:space="preserve"> – коэф. перекрытия зубцами забоя скв.; i – номер шарошки, j – номер венца на шарошке, n – число шарошек, m – число венцов на шарошке; </w:t>
      </w:r>
      <w:r>
        <w:rPr>
          <w:b w:val="0"/>
          <w:bCs w:val="0"/>
          <w:i/>
          <w:iCs/>
          <w:sz w:val="12"/>
          <w:szCs w:val="12"/>
        </w:rPr>
        <w:t>в</w:t>
      </w:r>
      <w:r>
        <w:rPr>
          <w:b w:val="0"/>
          <w:bCs w:val="0"/>
          <w:sz w:val="12"/>
          <w:szCs w:val="12"/>
        </w:rPr>
        <w:t xml:space="preserve"> – зависит от твердости породы (1-3)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25-</w:t>
      </w:r>
      <w:r>
        <w:rPr>
          <w:sz w:val="12"/>
          <w:szCs w:val="12"/>
        </w:rPr>
        <w:t>Зависимость V</w:t>
      </w:r>
      <w:r>
        <w:rPr>
          <w:sz w:val="12"/>
          <w:szCs w:val="12"/>
          <w:vertAlign w:val="subscript"/>
        </w:rPr>
        <w:t>м</w:t>
      </w:r>
      <w:r>
        <w:rPr>
          <w:sz w:val="12"/>
          <w:szCs w:val="12"/>
        </w:rPr>
        <w:t xml:space="preserve"> от частоты вращения долота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=f(n) ;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К росту 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 xml:space="preserve"> ведет: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увеличение числа ударов в ед. времени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увеличение энергии удара зубца о забой в рез-то роста секорости соударения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=δn; δ – углубление забоя за 1оборот долота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уменьшение δ происх. При n&gt;n</w:t>
      </w:r>
      <w:r>
        <w:rPr>
          <w:b w:val="0"/>
          <w:bCs w:val="0"/>
          <w:sz w:val="12"/>
          <w:szCs w:val="12"/>
          <w:vertAlign w:val="subscript"/>
        </w:rPr>
        <w:t>крит</w:t>
      </w:r>
      <w:r>
        <w:rPr>
          <w:b w:val="0"/>
          <w:bCs w:val="0"/>
          <w:sz w:val="12"/>
          <w:szCs w:val="12"/>
        </w:rPr>
        <w:t>, пром. жид-ть не успевает выносить шлам из забоя =&gt; образуются шламовые подушки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n=n</w:t>
      </w:r>
      <w:r>
        <w:rPr>
          <w:b w:val="0"/>
          <w:bCs w:val="0"/>
          <w:sz w:val="12"/>
          <w:szCs w:val="12"/>
          <w:vertAlign w:val="subscript"/>
        </w:rPr>
        <w:t>крит</w:t>
      </w:r>
      <w:r>
        <w:rPr>
          <w:b w:val="0"/>
          <w:bCs w:val="0"/>
          <w:sz w:val="12"/>
          <w:szCs w:val="12"/>
        </w:rPr>
        <w:t>; δ~const ; δ= δ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(1-</w:t>
      </w:r>
      <w:r>
        <w:rPr>
          <w:b w:val="0"/>
          <w:bCs w:val="0"/>
          <w:i/>
          <w:iCs/>
          <w:sz w:val="12"/>
          <w:szCs w:val="12"/>
        </w:rPr>
        <w:t>k</w:t>
      </w:r>
      <w:r>
        <w:rPr>
          <w:b w:val="0"/>
          <w:bCs w:val="0"/>
          <w:sz w:val="12"/>
          <w:szCs w:val="12"/>
        </w:rPr>
        <w:t>ln</w:t>
      </w:r>
      <w:r>
        <w:rPr>
          <w:b w:val="0"/>
          <w:bCs w:val="0"/>
          <w:i/>
          <w:iCs/>
          <w:sz w:val="12"/>
          <w:szCs w:val="12"/>
        </w:rPr>
        <w:t>n</w:t>
      </w:r>
      <w:r>
        <w:rPr>
          <w:b w:val="0"/>
          <w:bCs w:val="0"/>
          <w:sz w:val="12"/>
          <w:szCs w:val="12"/>
        </w:rPr>
        <w:t xml:space="preserve">), </w:t>
      </w:r>
      <w:r>
        <w:rPr>
          <w:b w:val="0"/>
          <w:bCs w:val="0"/>
          <w:i/>
          <w:iCs/>
          <w:sz w:val="12"/>
          <w:szCs w:val="12"/>
        </w:rPr>
        <w:t>k</w:t>
      </w:r>
      <w:r>
        <w:rPr>
          <w:b w:val="0"/>
          <w:bCs w:val="0"/>
          <w:sz w:val="12"/>
          <w:szCs w:val="12"/>
        </w:rPr>
        <w:t xml:space="preserve"> – импер. коэф.(зависит от зашламленности забоя и от времени контакта зубца с г/п и от св-в к/п); 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 δ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(1-Kln</w:t>
      </w:r>
      <w:r>
        <w:rPr>
          <w:b w:val="0"/>
          <w:bCs w:val="0"/>
          <w:i/>
          <w:iCs/>
          <w:sz w:val="12"/>
          <w:szCs w:val="12"/>
        </w:rPr>
        <w:t>n</w:t>
      </w:r>
      <w:r>
        <w:rPr>
          <w:b w:val="0"/>
          <w:bCs w:val="0"/>
          <w:sz w:val="12"/>
          <w:szCs w:val="12"/>
        </w:rPr>
        <w:t>)n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при t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&gt;t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 xml:space="preserve"> ; h=h</w:t>
      </w:r>
      <w:r>
        <w:rPr>
          <w:b w:val="0"/>
          <w:bCs w:val="0"/>
          <w:sz w:val="12"/>
          <w:szCs w:val="12"/>
          <w:vertAlign w:val="subscript"/>
        </w:rPr>
        <w:t>max</w:t>
      </w:r>
      <w:r>
        <w:rPr>
          <w:b w:val="0"/>
          <w:bCs w:val="0"/>
          <w:sz w:val="12"/>
          <w:szCs w:val="12"/>
        </w:rPr>
        <w:t xml:space="preserve">  ;  при t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&lt;t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 xml:space="preserve"> ; h&lt;h</w:t>
      </w:r>
      <w:r>
        <w:rPr>
          <w:b w:val="0"/>
          <w:bCs w:val="0"/>
          <w:sz w:val="12"/>
          <w:szCs w:val="12"/>
          <w:vertAlign w:val="subscript"/>
        </w:rPr>
        <w:t>max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уменьшается время контакта зубца с породой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dV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/dn= δ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(-</w:t>
      </w:r>
      <w:r>
        <w:rPr>
          <w:b w:val="0"/>
          <w:bCs w:val="0"/>
          <w:i/>
          <w:iCs/>
          <w:sz w:val="12"/>
          <w:szCs w:val="12"/>
        </w:rPr>
        <w:t>kn</w:t>
      </w:r>
      <w:r>
        <w:rPr>
          <w:b w:val="0"/>
          <w:bCs w:val="0"/>
          <w:sz w:val="12"/>
          <w:szCs w:val="12"/>
        </w:rPr>
        <w:t>/</w:t>
      </w:r>
      <w:r>
        <w:rPr>
          <w:b w:val="0"/>
          <w:bCs w:val="0"/>
          <w:i/>
          <w:iCs/>
          <w:sz w:val="12"/>
          <w:szCs w:val="12"/>
        </w:rPr>
        <w:t>n</w:t>
      </w:r>
      <w:r>
        <w:rPr>
          <w:b w:val="0"/>
          <w:bCs w:val="0"/>
          <w:sz w:val="12"/>
          <w:szCs w:val="12"/>
        </w:rPr>
        <w:t>+1-</w:t>
      </w:r>
      <w:r>
        <w:rPr>
          <w:b w:val="0"/>
          <w:bCs w:val="0"/>
          <w:i/>
          <w:iCs/>
          <w:sz w:val="12"/>
          <w:szCs w:val="12"/>
        </w:rPr>
        <w:t>k</w:t>
      </w:r>
      <w:r>
        <w:rPr>
          <w:b w:val="0"/>
          <w:bCs w:val="0"/>
          <w:sz w:val="12"/>
          <w:szCs w:val="12"/>
        </w:rPr>
        <w:t>nl</w:t>
      </w:r>
      <w:r>
        <w:rPr>
          <w:b w:val="0"/>
          <w:bCs w:val="0"/>
          <w:i/>
          <w:iCs/>
          <w:sz w:val="12"/>
          <w:szCs w:val="12"/>
        </w:rPr>
        <w:t>n</w:t>
      </w:r>
      <w:r>
        <w:rPr>
          <w:b w:val="0"/>
          <w:bCs w:val="0"/>
          <w:sz w:val="12"/>
          <w:szCs w:val="12"/>
        </w:rPr>
        <w:t>)=0 ; 1-</w:t>
      </w:r>
      <w:r>
        <w:rPr>
          <w:b w:val="0"/>
          <w:bCs w:val="0"/>
          <w:i/>
          <w:iCs/>
          <w:sz w:val="12"/>
          <w:szCs w:val="12"/>
        </w:rPr>
        <w:t>k</w:t>
      </w:r>
      <w:r>
        <w:rPr>
          <w:b w:val="0"/>
          <w:bCs w:val="0"/>
          <w:sz w:val="12"/>
          <w:szCs w:val="12"/>
        </w:rPr>
        <w:t>=</w:t>
      </w:r>
      <w:r>
        <w:rPr>
          <w:b w:val="0"/>
          <w:bCs w:val="0"/>
          <w:i/>
          <w:iCs/>
          <w:sz w:val="12"/>
          <w:szCs w:val="12"/>
        </w:rPr>
        <w:t>k</w:t>
      </w:r>
      <w:r>
        <w:rPr>
          <w:b w:val="0"/>
          <w:bCs w:val="0"/>
          <w:sz w:val="12"/>
          <w:szCs w:val="12"/>
        </w:rPr>
        <w:t>ln</w:t>
      </w:r>
      <w:r>
        <w:rPr>
          <w:b w:val="0"/>
          <w:bCs w:val="0"/>
          <w:i/>
          <w:iCs/>
          <w:sz w:val="12"/>
          <w:szCs w:val="12"/>
        </w:rPr>
        <w:t>n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n=e</w:t>
      </w:r>
      <w:r>
        <w:rPr>
          <w:b w:val="0"/>
          <w:bCs w:val="0"/>
          <w:sz w:val="12"/>
          <w:szCs w:val="12"/>
          <w:vertAlign w:val="superscript"/>
        </w:rPr>
        <w:t>1/k-1</w:t>
      </w:r>
      <w:r>
        <w:rPr>
          <w:b w:val="0"/>
          <w:bCs w:val="0"/>
          <w:sz w:val="12"/>
          <w:szCs w:val="12"/>
        </w:rPr>
        <w:t xml:space="preserve"> – maxV</w:t>
      </w:r>
      <w:r>
        <w:rPr>
          <w:b w:val="0"/>
          <w:bCs w:val="0"/>
          <w:sz w:val="12"/>
          <w:szCs w:val="12"/>
          <w:vertAlign w:val="subscript"/>
        </w:rPr>
        <w:t>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глины: n~300-400об/мин; карбонаты: n~200-250; абразивные: n~40-50</w:t>
      </w:r>
    </w:p>
    <w:p w:rsidR="00C16788" w:rsidRDefault="00C16788">
      <w:pPr>
        <w:pStyle w:val="a3"/>
        <w:rPr>
          <w:b w:val="0"/>
          <w:bCs w:val="0"/>
          <w:sz w:val="12"/>
          <w:szCs w:val="12"/>
          <w:vertAlign w:val="subscript"/>
        </w:rPr>
      </w:pPr>
      <w:r>
        <w:rPr>
          <w:b w:val="0"/>
          <w:bCs w:val="0"/>
          <w:sz w:val="12"/>
          <w:szCs w:val="12"/>
        </w:rPr>
        <w:t>в мягких породах ↑n приводит к ↑V</w:t>
      </w:r>
      <w:r>
        <w:rPr>
          <w:b w:val="0"/>
          <w:bCs w:val="0"/>
          <w:sz w:val="12"/>
          <w:szCs w:val="12"/>
          <w:vertAlign w:val="subscript"/>
        </w:rPr>
        <w:t>м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=ke</w:t>
      </w:r>
      <w:r>
        <w:rPr>
          <w:b w:val="0"/>
          <w:bCs w:val="0"/>
          <w:i/>
          <w:iCs/>
          <w:sz w:val="12"/>
          <w:szCs w:val="12"/>
          <w:vertAlign w:val="superscript"/>
        </w:rPr>
        <w:t>a</w:t>
      </w:r>
      <w:r>
        <w:rPr>
          <w:b w:val="0"/>
          <w:bCs w:val="0"/>
          <w:sz w:val="12"/>
          <w:szCs w:val="12"/>
        </w:rPr>
        <w:t>; 0&lt;</w:t>
      </w:r>
      <w:r>
        <w:rPr>
          <w:b w:val="0"/>
          <w:bCs w:val="0"/>
          <w:i/>
          <w:iCs/>
          <w:sz w:val="12"/>
          <w:szCs w:val="12"/>
        </w:rPr>
        <w:t>a</w:t>
      </w:r>
      <w:r>
        <w:rPr>
          <w:b w:val="0"/>
          <w:bCs w:val="0"/>
          <w:sz w:val="12"/>
          <w:szCs w:val="12"/>
        </w:rPr>
        <w:t>&lt;1; 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=An</w:t>
      </w:r>
      <w:r>
        <w:rPr>
          <w:b w:val="0"/>
          <w:bCs w:val="0"/>
          <w:i/>
          <w:iCs/>
          <w:sz w:val="12"/>
          <w:szCs w:val="12"/>
          <w:vertAlign w:val="superscript"/>
        </w:rPr>
        <w:t>B</w:t>
      </w:r>
      <w:r>
        <w:rPr>
          <w:b w:val="0"/>
          <w:bCs w:val="0"/>
          <w:sz w:val="12"/>
          <w:szCs w:val="12"/>
        </w:rPr>
        <w:t xml:space="preserve">; </w:t>
      </w:r>
      <w:r>
        <w:rPr>
          <w:b w:val="0"/>
          <w:bCs w:val="0"/>
          <w:i/>
          <w:iCs/>
          <w:sz w:val="12"/>
          <w:szCs w:val="12"/>
        </w:rPr>
        <w:t>B&lt;1(~0.8)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=kP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i/>
          <w:iCs/>
          <w:sz w:val="12"/>
          <w:szCs w:val="12"/>
          <w:vertAlign w:val="superscript"/>
        </w:rPr>
        <w:t>B</w:t>
      </w:r>
      <w:r>
        <w:rPr>
          <w:b w:val="0"/>
          <w:bCs w:val="0"/>
          <w:sz w:val="12"/>
          <w:szCs w:val="12"/>
        </w:rPr>
        <w:t>n</w:t>
      </w:r>
      <w:r>
        <w:rPr>
          <w:b w:val="0"/>
          <w:bCs w:val="0"/>
          <w:i/>
          <w:iCs/>
          <w:sz w:val="12"/>
          <w:szCs w:val="12"/>
          <w:vertAlign w:val="superscript"/>
        </w:rPr>
        <w:t>a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Увеличение n для достижения ↑V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 xml:space="preserve"> более эффективен в мягких г/п, чем в твердых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26-</w:t>
      </w:r>
      <w:r>
        <w:rPr>
          <w:sz w:val="12"/>
          <w:szCs w:val="12"/>
        </w:rPr>
        <w:t>Зависимость V</w:t>
      </w:r>
      <w:r>
        <w:rPr>
          <w:sz w:val="12"/>
          <w:szCs w:val="12"/>
          <w:vertAlign w:val="subscript"/>
        </w:rPr>
        <w:t>м</w:t>
      </w:r>
      <w:r>
        <w:rPr>
          <w:sz w:val="12"/>
          <w:szCs w:val="12"/>
        </w:rPr>
        <w:t xml:space="preserve"> от расхода пром. жид-ти. Зависимость Бингхэма.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=f(Q); 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,n=const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I</w:t>
      </w:r>
      <w:r>
        <w:rPr>
          <w:b w:val="0"/>
          <w:bCs w:val="0"/>
          <w:sz w:val="12"/>
          <w:szCs w:val="12"/>
        </w:rPr>
        <w:t xml:space="preserve"> - ↑Q приводит к линейному ↑V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; с ростом Q улучшаются условия разрушения г/п зубцами долота</w:t>
      </w:r>
    </w:p>
    <w:p w:rsidR="00C16788" w:rsidRDefault="00C16788">
      <w:pPr>
        <w:pStyle w:val="a3"/>
        <w:rPr>
          <w:b w:val="0"/>
          <w:bCs w:val="0"/>
          <w:sz w:val="12"/>
          <w:szCs w:val="12"/>
          <w:vertAlign w:val="subscript"/>
        </w:rPr>
      </w:pPr>
      <w:r>
        <w:rPr>
          <w:sz w:val="12"/>
          <w:szCs w:val="12"/>
        </w:rPr>
        <w:t>II</w:t>
      </w:r>
      <w:r>
        <w:rPr>
          <w:b w:val="0"/>
          <w:bCs w:val="0"/>
          <w:sz w:val="12"/>
          <w:szCs w:val="12"/>
        </w:rPr>
        <w:t xml:space="preserve"> – Q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(достаточное) дальнейший рост Q не приведет к ↑V</w:t>
      </w:r>
      <w:r>
        <w:rPr>
          <w:b w:val="0"/>
          <w:bCs w:val="0"/>
          <w:sz w:val="12"/>
          <w:szCs w:val="12"/>
          <w:vertAlign w:val="subscript"/>
        </w:rPr>
        <w:t>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III</w:t>
      </w:r>
      <w:r>
        <w:rPr>
          <w:b w:val="0"/>
          <w:bCs w:val="0"/>
          <w:sz w:val="12"/>
          <w:szCs w:val="12"/>
        </w:rPr>
        <w:t xml:space="preserve"> – большие скорости течения жид-ти =&gt; большие гидр. потери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На очистку забоя от шлама помимо Q влияют: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расп. промыв. отв. в долоте; схема циркуляции ж-ти на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забое; скорость истечения ж-ти из насадок долота; св-ва ПЖ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  <w:vertAlign w:val="subscript"/>
        </w:rPr>
      </w:pP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bscript"/>
        </w:rPr>
        <w:t>4</w:t>
      </w:r>
      <w:r>
        <w:rPr>
          <w:b w:val="0"/>
          <w:bCs w:val="0"/>
          <w:sz w:val="12"/>
          <w:szCs w:val="12"/>
        </w:rPr>
        <w:t>&gt;Q</w:t>
      </w:r>
      <w:r>
        <w:rPr>
          <w:b w:val="0"/>
          <w:bCs w:val="0"/>
          <w:sz w:val="12"/>
          <w:szCs w:val="12"/>
          <w:vertAlign w:val="subscript"/>
        </w:rPr>
        <w:t>3</w:t>
      </w:r>
      <w:r>
        <w:rPr>
          <w:b w:val="0"/>
          <w:bCs w:val="0"/>
          <w:sz w:val="12"/>
          <w:szCs w:val="12"/>
        </w:rPr>
        <w:t>&gt;Q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&gt;Q</w:t>
      </w:r>
      <w:r>
        <w:rPr>
          <w:b w:val="0"/>
          <w:bCs w:val="0"/>
          <w:sz w:val="12"/>
          <w:szCs w:val="12"/>
          <w:vertAlign w:val="subscript"/>
        </w:rPr>
        <w:t>1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I</w:t>
      </w:r>
      <w:r>
        <w:rPr>
          <w:b w:val="0"/>
          <w:bCs w:val="0"/>
          <w:sz w:val="12"/>
          <w:szCs w:val="12"/>
        </w:rPr>
        <w:t xml:space="preserve"> – совершенная очистка забоя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II</w:t>
      </w:r>
      <w:r>
        <w:rPr>
          <w:b w:val="0"/>
          <w:bCs w:val="0"/>
          <w:sz w:val="12"/>
          <w:szCs w:val="12"/>
        </w:rPr>
        <w:t xml:space="preserve"> – несовершенная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III</w:t>
      </w:r>
      <w:r>
        <w:rPr>
          <w:b w:val="0"/>
          <w:bCs w:val="0"/>
          <w:sz w:val="12"/>
          <w:szCs w:val="12"/>
        </w:rPr>
        <w:t xml:space="preserve"> – неудовлетворительная</w:t>
      </w:r>
    </w:p>
    <w:p w:rsidR="00C16788" w:rsidRDefault="00C16788">
      <w:pPr>
        <w:pStyle w:val="a3"/>
        <w:rPr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27-</w:t>
      </w:r>
      <w:r>
        <w:rPr>
          <w:sz w:val="12"/>
          <w:szCs w:val="12"/>
        </w:rPr>
        <w:t>Влияние св-в промывочной жидкости на V</w:t>
      </w:r>
      <w:r>
        <w:rPr>
          <w:sz w:val="12"/>
          <w:szCs w:val="12"/>
          <w:vertAlign w:val="subscript"/>
        </w:rPr>
        <w:t>м</w:t>
      </w:r>
      <w:r>
        <w:rPr>
          <w:sz w:val="12"/>
          <w:szCs w:val="12"/>
        </w:rPr>
        <w:t>. Дифференциальное давление на забой</w:t>
      </w:r>
    </w:p>
    <w:p w:rsidR="00C16788" w:rsidRDefault="00C16788">
      <w:pPr>
        <w:pStyle w:val="a3"/>
        <w:rPr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↓</w:t>
      </w:r>
      <w:r>
        <w:rPr>
          <w:b w:val="0"/>
          <w:bCs w:val="0"/>
          <w:i/>
          <w:iCs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бр</w:t>
      </w:r>
      <w:r>
        <w:rPr>
          <w:b w:val="0"/>
          <w:bCs w:val="0"/>
          <w:sz w:val="12"/>
          <w:szCs w:val="12"/>
        </w:rPr>
        <w:t>=↑V</w:t>
      </w:r>
      <w:r>
        <w:rPr>
          <w:b w:val="0"/>
          <w:bCs w:val="0"/>
          <w:sz w:val="12"/>
          <w:szCs w:val="12"/>
          <w:vertAlign w:val="subscript"/>
        </w:rPr>
        <w:t>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↑вязкость=↓V</w:t>
      </w:r>
      <w:r>
        <w:rPr>
          <w:b w:val="0"/>
          <w:bCs w:val="0"/>
          <w:sz w:val="12"/>
          <w:szCs w:val="12"/>
          <w:vertAlign w:val="subscript"/>
        </w:rPr>
        <w:t>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способствует несущей спопобности бур. р-ра; ↓V</w:t>
      </w:r>
      <w:r>
        <w:rPr>
          <w:b w:val="0"/>
          <w:bCs w:val="0"/>
          <w:sz w:val="12"/>
          <w:szCs w:val="12"/>
          <w:vertAlign w:val="subscript"/>
        </w:rPr>
        <w:t>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фильтрационная способность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чем ↑, тем ↑V</w:t>
      </w:r>
      <w:r>
        <w:rPr>
          <w:b w:val="0"/>
          <w:bCs w:val="0"/>
          <w:sz w:val="12"/>
          <w:szCs w:val="12"/>
          <w:vertAlign w:val="subscript"/>
        </w:rPr>
        <w:t>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с точки зрения разр. г/п, целесообразно ↓вязкость и ↑водоотдачу бур. р-ра</w:t>
      </w:r>
    </w:p>
    <w:p w:rsidR="00C16788" w:rsidRDefault="00C16788">
      <w:pPr>
        <w:pStyle w:val="a3"/>
        <w:rPr>
          <w:b w:val="0"/>
          <w:bCs w:val="0"/>
          <w:sz w:val="12"/>
          <w:szCs w:val="12"/>
          <w:vertAlign w:val="superscript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=f(ΔP</w:t>
      </w:r>
      <w:r>
        <w:rPr>
          <w:b w:val="0"/>
          <w:bCs w:val="0"/>
          <w:sz w:val="12"/>
          <w:szCs w:val="12"/>
          <w:vertAlign w:val="subscript"/>
        </w:rPr>
        <w:t>диф</w:t>
      </w:r>
      <w:r>
        <w:rPr>
          <w:b w:val="0"/>
          <w:bCs w:val="0"/>
          <w:sz w:val="12"/>
          <w:szCs w:val="12"/>
        </w:rPr>
        <w:t>) ; ΔP</w:t>
      </w:r>
      <w:r>
        <w:rPr>
          <w:b w:val="0"/>
          <w:bCs w:val="0"/>
          <w:sz w:val="12"/>
          <w:szCs w:val="12"/>
          <w:vertAlign w:val="subscript"/>
        </w:rPr>
        <w:t>диф</w:t>
      </w:r>
      <w:r>
        <w:rPr>
          <w:b w:val="0"/>
          <w:bCs w:val="0"/>
          <w:sz w:val="12"/>
          <w:szCs w:val="12"/>
        </w:rPr>
        <w:t>= P</w:t>
      </w:r>
      <w:r>
        <w:rPr>
          <w:b w:val="0"/>
          <w:bCs w:val="0"/>
          <w:sz w:val="12"/>
          <w:szCs w:val="12"/>
          <w:vertAlign w:val="subscript"/>
        </w:rPr>
        <w:t>заб</w:t>
      </w:r>
      <w:r>
        <w:rPr>
          <w:b w:val="0"/>
          <w:bCs w:val="0"/>
          <w:sz w:val="12"/>
          <w:szCs w:val="12"/>
        </w:rPr>
        <w:t>-P</w:t>
      </w:r>
      <w:r>
        <w:rPr>
          <w:b w:val="0"/>
          <w:bCs w:val="0"/>
          <w:sz w:val="12"/>
          <w:szCs w:val="12"/>
          <w:vertAlign w:val="subscript"/>
        </w:rPr>
        <w:t>пл</w:t>
      </w:r>
      <w:r>
        <w:rPr>
          <w:b w:val="0"/>
          <w:bCs w:val="0"/>
          <w:sz w:val="12"/>
          <w:szCs w:val="12"/>
        </w:rPr>
        <w:t xml:space="preserve"> ; P</w:t>
      </w:r>
      <w:r>
        <w:rPr>
          <w:b w:val="0"/>
          <w:bCs w:val="0"/>
          <w:sz w:val="12"/>
          <w:szCs w:val="12"/>
          <w:vertAlign w:val="subscript"/>
        </w:rPr>
        <w:t>заб</w:t>
      </w:r>
      <w:r>
        <w:rPr>
          <w:b w:val="0"/>
          <w:bCs w:val="0"/>
          <w:sz w:val="12"/>
          <w:szCs w:val="12"/>
        </w:rPr>
        <w:t>=</w:t>
      </w:r>
      <w:r>
        <w:rPr>
          <w:b w:val="0"/>
          <w:bCs w:val="0"/>
          <w:i/>
          <w:iCs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бр</w:t>
      </w:r>
      <w:r>
        <w:rPr>
          <w:b w:val="0"/>
          <w:bCs w:val="0"/>
          <w:sz w:val="12"/>
          <w:szCs w:val="12"/>
        </w:rPr>
        <w:t>gh+ΔP</w:t>
      </w:r>
      <w:r>
        <w:rPr>
          <w:b w:val="0"/>
          <w:bCs w:val="0"/>
          <w:sz w:val="12"/>
          <w:szCs w:val="12"/>
          <w:vertAlign w:val="subscript"/>
        </w:rPr>
        <w:t>кп</w:t>
      </w:r>
      <w:r>
        <w:rPr>
          <w:b w:val="0"/>
          <w:bCs w:val="0"/>
          <w:sz w:val="12"/>
          <w:szCs w:val="12"/>
        </w:rPr>
        <w:t xml:space="preserve"> ; ΔP</w:t>
      </w:r>
      <w:r>
        <w:rPr>
          <w:b w:val="0"/>
          <w:bCs w:val="0"/>
          <w:sz w:val="12"/>
          <w:szCs w:val="12"/>
          <w:vertAlign w:val="subscript"/>
        </w:rPr>
        <w:t>кп</w:t>
      </w:r>
      <w:r>
        <w:rPr>
          <w:b w:val="0"/>
          <w:bCs w:val="0"/>
          <w:sz w:val="12"/>
          <w:szCs w:val="12"/>
        </w:rPr>
        <w:t>= k</w:t>
      </w:r>
      <w:r>
        <w:rPr>
          <w:b w:val="0"/>
          <w:bCs w:val="0"/>
          <w:i/>
          <w:iCs/>
          <w:sz w:val="12"/>
          <w:szCs w:val="12"/>
        </w:rPr>
        <w:t>p</w:t>
      </w: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perscript"/>
        </w:rPr>
        <w:t>2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k – коэф. гидродин. сопрот. в кольц. пр-ве</w:t>
      </w:r>
    </w:p>
    <w:p w:rsidR="00C16788" w:rsidRDefault="00C16788">
      <w:pPr>
        <w:pStyle w:val="a3"/>
        <w:rPr>
          <w:b w:val="0"/>
          <w:bCs w:val="0"/>
          <w:sz w:val="12"/>
          <w:szCs w:val="12"/>
          <w:vertAlign w:val="subscript"/>
        </w:rPr>
      </w:pPr>
      <w:r>
        <w:rPr>
          <w:b w:val="0"/>
          <w:bCs w:val="0"/>
          <w:sz w:val="12"/>
          <w:szCs w:val="12"/>
        </w:rPr>
        <w:t>ΔP</w:t>
      </w:r>
      <w:r>
        <w:rPr>
          <w:b w:val="0"/>
          <w:bCs w:val="0"/>
          <w:sz w:val="12"/>
          <w:szCs w:val="12"/>
          <w:vertAlign w:val="subscript"/>
        </w:rPr>
        <w:t>диф</w:t>
      </w:r>
      <w:r>
        <w:rPr>
          <w:b w:val="0"/>
          <w:bCs w:val="0"/>
          <w:sz w:val="12"/>
          <w:szCs w:val="12"/>
        </w:rPr>
        <w:t xml:space="preserve">= </w:t>
      </w:r>
      <w:r>
        <w:rPr>
          <w:b w:val="0"/>
          <w:bCs w:val="0"/>
          <w:i/>
          <w:iCs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бр</w:t>
      </w:r>
      <w:r>
        <w:rPr>
          <w:b w:val="0"/>
          <w:bCs w:val="0"/>
          <w:sz w:val="12"/>
          <w:szCs w:val="12"/>
        </w:rPr>
        <w:t>(gh+ kQ</w:t>
      </w:r>
      <w:r>
        <w:rPr>
          <w:b w:val="0"/>
          <w:bCs w:val="0"/>
          <w:sz w:val="12"/>
          <w:szCs w:val="12"/>
          <w:vertAlign w:val="superscript"/>
        </w:rPr>
        <w:t>2</w:t>
      </w:r>
      <w:r>
        <w:rPr>
          <w:b w:val="0"/>
          <w:bCs w:val="0"/>
          <w:sz w:val="12"/>
          <w:szCs w:val="12"/>
        </w:rPr>
        <w:t>)-P</w:t>
      </w:r>
      <w:r>
        <w:rPr>
          <w:b w:val="0"/>
          <w:bCs w:val="0"/>
          <w:sz w:val="12"/>
          <w:szCs w:val="12"/>
          <w:vertAlign w:val="subscript"/>
        </w:rPr>
        <w:t>пл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эффект бурения при равновесном давлении может быть достигнут только при бурении проницаемых г/п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↓ ΔP</w:t>
      </w:r>
      <w:r>
        <w:rPr>
          <w:b w:val="0"/>
          <w:bCs w:val="0"/>
          <w:sz w:val="12"/>
          <w:szCs w:val="12"/>
          <w:vertAlign w:val="subscript"/>
        </w:rPr>
        <w:t>диф</w:t>
      </w:r>
      <w:r>
        <w:rPr>
          <w:b w:val="0"/>
          <w:bCs w:val="0"/>
          <w:sz w:val="12"/>
          <w:szCs w:val="12"/>
        </w:rPr>
        <w:t xml:space="preserve"> тем ↑, чем ↑проницаемость г/п, время фильтрации бур. р-ра и фильтрационных способностей промыв. ж-ти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noProof w:val="0"/>
          <w:sz w:val="12"/>
          <w:szCs w:val="12"/>
          <w:lang w:val="ru-RU"/>
        </w:rPr>
        <w:t>28-</w:t>
      </w:r>
      <w:r>
        <w:rPr>
          <w:sz w:val="12"/>
          <w:szCs w:val="12"/>
        </w:rPr>
        <w:t>Влияние параметров режима бурения на стойкость опоры и вооружения шарошечного долота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Стойкость опоры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t</w:t>
      </w:r>
      <w:r>
        <w:rPr>
          <w:b w:val="0"/>
          <w:bCs w:val="0"/>
          <w:sz w:val="12"/>
          <w:szCs w:val="12"/>
          <w:vertAlign w:val="subscript"/>
        </w:rPr>
        <w:t>опоры</w:t>
      </w:r>
      <w:r>
        <w:rPr>
          <w:b w:val="0"/>
          <w:bCs w:val="0"/>
          <w:sz w:val="12"/>
          <w:szCs w:val="12"/>
        </w:rPr>
        <w:t>=T/P</w:t>
      </w:r>
      <w:r>
        <w:rPr>
          <w:b w:val="0"/>
          <w:bCs w:val="0"/>
          <w:sz w:val="12"/>
          <w:szCs w:val="12"/>
          <w:vertAlign w:val="superscript"/>
        </w:rPr>
        <w:t>y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n</w:t>
      </w:r>
      <w:r>
        <w:rPr>
          <w:b w:val="0"/>
          <w:bCs w:val="0"/>
          <w:sz w:val="12"/>
          <w:szCs w:val="12"/>
          <w:vertAlign w:val="superscript"/>
        </w:rPr>
        <w:t>x</w:t>
      </w:r>
      <w:r>
        <w:rPr>
          <w:b w:val="0"/>
          <w:bCs w:val="0"/>
          <w:sz w:val="12"/>
          <w:szCs w:val="12"/>
        </w:rPr>
        <w:t xml:space="preserve"> ; T, y(1.5), x(0.7) – имперические коэф., завис. от усл. бур., констр. долота, св-в г/п, св-в пром. ж-ти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I</w:t>
      </w:r>
      <w:r>
        <w:rPr>
          <w:b w:val="0"/>
          <w:bCs w:val="0"/>
          <w:sz w:val="12"/>
          <w:szCs w:val="12"/>
        </w:rPr>
        <w:t xml:space="preserve"> – зона неэффект. отработки долота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II</w:t>
      </w:r>
      <w:r>
        <w:rPr>
          <w:b w:val="0"/>
          <w:bCs w:val="0"/>
          <w:sz w:val="12"/>
          <w:szCs w:val="12"/>
        </w:rPr>
        <w:t xml:space="preserve"> – зона рациональной отработки долота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III</w:t>
      </w:r>
      <w:r>
        <w:rPr>
          <w:b w:val="0"/>
          <w:bCs w:val="0"/>
          <w:sz w:val="12"/>
          <w:szCs w:val="12"/>
        </w:rPr>
        <w:t xml:space="preserve"> - ???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Стойкость вооружения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t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>=a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>/P</w:t>
      </w:r>
      <w:r>
        <w:rPr>
          <w:b w:val="0"/>
          <w:bCs w:val="0"/>
          <w:sz w:val="12"/>
          <w:szCs w:val="12"/>
          <w:vertAlign w:val="superscript"/>
        </w:rPr>
        <w:t>c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n</w:t>
      </w:r>
      <w:r>
        <w:rPr>
          <w:b w:val="0"/>
          <w:bCs w:val="0"/>
          <w:sz w:val="12"/>
          <w:szCs w:val="12"/>
          <w:vertAlign w:val="superscript"/>
        </w:rPr>
        <w:t>c1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a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 xml:space="preserve"> – опред. констр. особ. воор. долота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c, c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 xml:space="preserve"> – зависят от св-в г/п, ее абразивности, св-в пром. ж-ти (1≤c,c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≤1.5)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φ=φ(P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 xml:space="preserve">,n,Q);  </w:t>
      </w:r>
      <w:r w:rsidR="005A0109">
        <w:rPr>
          <w:b w:val="0"/>
          <w:bCs w:val="0"/>
          <w:position w:val="-30"/>
        </w:rPr>
        <w:pict>
          <v:shape id="_x0000_i1032" type="#_x0000_t75" style="width:67.5pt;height:30pt" fillcolor="window">
            <v:imagedata r:id="rId12" o:title=""/>
          </v:shape>
        </w:pict>
      </w:r>
      <w:r>
        <w:rPr>
          <w:b w:val="0"/>
          <w:bCs w:val="0"/>
          <w:sz w:val="12"/>
          <w:szCs w:val="12"/>
        </w:rPr>
        <w:t xml:space="preserve"> V=V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e</w:t>
      </w:r>
      <w:r>
        <w:rPr>
          <w:b w:val="0"/>
          <w:bCs w:val="0"/>
          <w:sz w:val="12"/>
          <w:szCs w:val="12"/>
          <w:vertAlign w:val="superscript"/>
        </w:rPr>
        <w:t>-φt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φ= φ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perscript"/>
        </w:rPr>
        <w:t>q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n</w:t>
      </w:r>
      <w:r>
        <w:rPr>
          <w:b w:val="0"/>
          <w:bCs w:val="0"/>
          <w:sz w:val="12"/>
          <w:szCs w:val="12"/>
          <w:vertAlign w:val="superscript"/>
        </w:rPr>
        <w:t>q1</w:t>
      </w:r>
      <w:r>
        <w:rPr>
          <w:b w:val="0"/>
          <w:bCs w:val="0"/>
          <w:sz w:val="12"/>
          <w:szCs w:val="12"/>
          <w:vertAlign w:val="subscript"/>
        </w:rPr>
        <w:t xml:space="preserve">д </w:t>
      </w:r>
      <w:r>
        <w:rPr>
          <w:b w:val="0"/>
          <w:bCs w:val="0"/>
          <w:sz w:val="12"/>
          <w:szCs w:val="12"/>
        </w:rPr>
        <w:t>; φ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,q,q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 xml:space="preserve"> – империч. Коэф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φ=K</w:t>
      </w:r>
      <w:r>
        <w:rPr>
          <w:b w:val="0"/>
          <w:bCs w:val="0"/>
          <w:sz w:val="12"/>
          <w:szCs w:val="12"/>
          <w:vertAlign w:val="subscript"/>
        </w:rPr>
        <w:t>и</w:t>
      </w: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perscript"/>
        </w:rPr>
        <w:t>q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ωa</w:t>
      </w:r>
      <w:r>
        <w:rPr>
          <w:b w:val="0"/>
          <w:bCs w:val="0"/>
          <w:sz w:val="12"/>
          <w:szCs w:val="12"/>
          <w:vertAlign w:val="superscript"/>
        </w:rPr>
        <w:t>r</w:t>
      </w:r>
      <w:r>
        <w:rPr>
          <w:b w:val="0"/>
          <w:bCs w:val="0"/>
          <w:sz w:val="12"/>
          <w:szCs w:val="12"/>
        </w:rPr>
        <w:t xml:space="preserve"> ; K</w:t>
      </w:r>
      <w:r>
        <w:rPr>
          <w:b w:val="0"/>
          <w:bCs w:val="0"/>
          <w:sz w:val="12"/>
          <w:szCs w:val="12"/>
          <w:vertAlign w:val="subscript"/>
        </w:rPr>
        <w:t>и</w:t>
      </w:r>
      <w:r>
        <w:rPr>
          <w:b w:val="0"/>
          <w:bCs w:val="0"/>
          <w:sz w:val="12"/>
          <w:szCs w:val="12"/>
        </w:rPr>
        <w:t xml:space="preserve"> – хар-ка изнашиваемости вооружения долота; a – категория абразивности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q, r – инвариантны к условиям бурения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зубчатые долота (K</w:t>
      </w:r>
      <w:r>
        <w:rPr>
          <w:b w:val="0"/>
          <w:bCs w:val="0"/>
          <w:sz w:val="12"/>
          <w:szCs w:val="12"/>
          <w:vertAlign w:val="subscript"/>
        </w:rPr>
        <w:t>и</w:t>
      </w:r>
      <w:r>
        <w:rPr>
          <w:b w:val="0"/>
          <w:bCs w:val="0"/>
          <w:sz w:val="12"/>
          <w:szCs w:val="12"/>
        </w:rPr>
        <w:t>=2.8-8.4; q=1.22; q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=1.2)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штырьевые долота (K</w:t>
      </w:r>
      <w:r>
        <w:rPr>
          <w:b w:val="0"/>
          <w:bCs w:val="0"/>
          <w:sz w:val="12"/>
          <w:szCs w:val="12"/>
          <w:vertAlign w:val="subscript"/>
        </w:rPr>
        <w:t>и</w:t>
      </w:r>
      <w:r>
        <w:rPr>
          <w:b w:val="0"/>
          <w:bCs w:val="0"/>
          <w:sz w:val="12"/>
          <w:szCs w:val="12"/>
        </w:rPr>
        <w:t>=3.64-13; q=3.8; q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=0)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=V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-at-bt</w:t>
      </w:r>
      <w:r>
        <w:rPr>
          <w:b w:val="0"/>
          <w:bCs w:val="0"/>
          <w:sz w:val="12"/>
          <w:szCs w:val="12"/>
          <w:vertAlign w:val="superscript"/>
        </w:rPr>
        <w:t>2</w:t>
      </w:r>
      <w:r>
        <w:rPr>
          <w:b w:val="0"/>
          <w:bCs w:val="0"/>
          <w:sz w:val="12"/>
          <w:szCs w:val="12"/>
        </w:rPr>
        <w:t xml:space="preserve"> (1.8≤a≤2.9; 0.2≤b≤0.6; t≤1.5-2.5)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29. Критерии оптимизации режима бурения. Определение оптимального времени работы долота на забое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, n, Q)</w:t>
      </w:r>
      <w:r>
        <w:rPr>
          <w:b w:val="0"/>
          <w:bCs w:val="0"/>
          <w:sz w:val="12"/>
          <w:szCs w:val="12"/>
          <w:vertAlign w:val="subscript"/>
        </w:rPr>
        <w:t>опт</w:t>
      </w:r>
      <w:r>
        <w:rPr>
          <w:b w:val="0"/>
          <w:bCs w:val="0"/>
          <w:sz w:val="12"/>
          <w:szCs w:val="12"/>
        </w:rPr>
        <w:t>=minC, maxV</w:t>
      </w:r>
      <w:r>
        <w:rPr>
          <w:b w:val="0"/>
          <w:bCs w:val="0"/>
          <w:sz w:val="12"/>
          <w:szCs w:val="12"/>
          <w:vertAlign w:val="subscript"/>
        </w:rPr>
        <w:t>р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C=f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, n, Q) ; V</w:t>
      </w:r>
      <w:r>
        <w:rPr>
          <w:b w:val="0"/>
          <w:bCs w:val="0"/>
          <w:sz w:val="12"/>
          <w:szCs w:val="12"/>
          <w:vertAlign w:val="subscript"/>
        </w:rPr>
        <w:t>p</w:t>
      </w:r>
      <w:r>
        <w:rPr>
          <w:b w:val="0"/>
          <w:bCs w:val="0"/>
          <w:sz w:val="12"/>
          <w:szCs w:val="12"/>
        </w:rPr>
        <w:t>=f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, n, Q)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Этапы поиска оптимального режима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на стадии проектирования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оперативная оптимизация режима бурения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-  </w:t>
      </w:r>
      <w:r>
        <w:rPr>
          <w:b w:val="0"/>
          <w:bCs w:val="0"/>
          <w:sz w:val="12"/>
          <w:szCs w:val="12"/>
        </w:rPr>
        <w:t xml:space="preserve">корректировка проектного режима с учетом инф.,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</w:t>
      </w:r>
      <w:r>
        <w:rPr>
          <w:b w:val="0"/>
          <w:bCs w:val="0"/>
          <w:sz w:val="12"/>
          <w:szCs w:val="12"/>
        </w:rPr>
        <w:t>полученной  в процессе бурения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в процессе проектирования мы используем инф. полученную при бурении скв. в данном регионе, в аналог. усл., данные по гоелог. разрезу скв., рекомендаций завода-изготовителя бур. инстр., рабочих хар-к забойных двигателей.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2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способа выбора </w:t>
      </w:r>
      <w:r>
        <w:rPr>
          <w:b w:val="0"/>
          <w:bCs w:val="0"/>
          <w:noProof w:val="0"/>
          <w:sz w:val="12"/>
          <w:szCs w:val="12"/>
        </w:rPr>
        <w:t>t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опт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долота на забое</w:t>
      </w:r>
      <w:r>
        <w:rPr>
          <w:b w:val="0"/>
          <w:bCs w:val="0"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</w:t>
      </w: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графический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tgα=dh/dt=V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м</w:t>
      </w:r>
      <w:r>
        <w:rPr>
          <w:b w:val="0"/>
          <w:bCs w:val="0"/>
          <w:noProof w:val="0"/>
          <w:sz w:val="12"/>
          <w:szCs w:val="12"/>
          <w:lang w:val="ru-RU"/>
        </w:rPr>
        <w:t>(</w:t>
      </w:r>
      <w:r>
        <w:rPr>
          <w:b w:val="0"/>
          <w:bCs w:val="0"/>
          <w:noProof w:val="0"/>
          <w:sz w:val="12"/>
          <w:szCs w:val="12"/>
        </w:rPr>
        <w:t>t)=h(t)/(t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опт</w:t>
      </w:r>
      <w:r>
        <w:rPr>
          <w:b w:val="0"/>
          <w:bCs w:val="0"/>
          <w:noProof w:val="0"/>
          <w:sz w:val="12"/>
          <w:szCs w:val="12"/>
        </w:rPr>
        <w:t>+t</w:t>
      </w:r>
      <w:r>
        <w:rPr>
          <w:b w:val="0"/>
          <w:bCs w:val="0"/>
          <w:noProof w:val="0"/>
          <w:sz w:val="12"/>
          <w:szCs w:val="12"/>
          <w:vertAlign w:val="subscript"/>
        </w:rPr>
        <w:t>сп</w:t>
      </w:r>
      <w:r>
        <w:rPr>
          <w:b w:val="0"/>
          <w:bCs w:val="0"/>
          <w:noProof w:val="0"/>
          <w:sz w:val="12"/>
          <w:szCs w:val="12"/>
        </w:rPr>
        <w:t>+t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в</w:t>
      </w:r>
      <w:r>
        <w:rPr>
          <w:b w:val="0"/>
          <w:bCs w:val="0"/>
          <w:noProof w:val="0"/>
          <w:sz w:val="12"/>
          <w:szCs w:val="12"/>
        </w:rPr>
        <w:t>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аналитический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32. Математические модели процесса мех. бурения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Это ряд зависимостей показателей работы долота от технологических факторов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Требования: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достаточная степень точности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легкость ее идентификации, т.е. привязка модели к конкр.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сл. бурения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типы мат. моделей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интегральная (время не входит)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дифференциальная (включает время)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комбинированные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Интегральная модель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H,V=F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, n, Q, θ)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t</w:t>
      </w:r>
      <w:r>
        <w:rPr>
          <w:b w:val="0"/>
          <w:bCs w:val="0"/>
          <w:sz w:val="12"/>
          <w:szCs w:val="12"/>
          <w:vertAlign w:val="subscript"/>
        </w:rPr>
        <w:t>опоры</w:t>
      </w:r>
      <w:r>
        <w:rPr>
          <w:b w:val="0"/>
          <w:bCs w:val="0"/>
          <w:sz w:val="12"/>
          <w:szCs w:val="12"/>
        </w:rPr>
        <w:t>=F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 xml:space="preserve">, n, Q, θ)   </w:t>
      </w:r>
      <w:r w:rsidR="005A0109">
        <w:rPr>
          <w:b w:val="0"/>
          <w:bCs w:val="0"/>
          <w:position w:val="-30"/>
        </w:rPr>
        <w:pict>
          <v:shape id="_x0000_i1033" type="#_x0000_t75" style="width:47.25pt;height:21pt" fillcolor="window">
            <v:imagedata r:id="rId13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t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>= F</w:t>
      </w:r>
      <w:r>
        <w:rPr>
          <w:b w:val="0"/>
          <w:bCs w:val="0"/>
          <w:sz w:val="12"/>
          <w:szCs w:val="12"/>
          <w:vertAlign w:val="subscript"/>
        </w:rPr>
        <w:t>3</w:t>
      </w:r>
      <w:r>
        <w:rPr>
          <w:b w:val="0"/>
          <w:bCs w:val="0"/>
          <w:sz w:val="12"/>
          <w:szCs w:val="12"/>
        </w:rPr>
        <w:t>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, n, Q, θ)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Важным явл: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определение диапазона параметров р.бю, в котором производится поиск оптимального р.б.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34" type="#_x0000_t75" style="width:114.75pt;height:21pt" fillcolor="window">
            <v:imagedata r:id="rId14" o:title=""/>
          </v:shape>
        </w:pic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недостатки: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для опр. имперических коэф. требуется большой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статистический материал по скв., что затрудняет их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применение в начальный период разбуривания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месторождения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тех. возможности бур. обор. часто не дают нам реальной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возможности установить опт. параметры режима бурения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подходы к поиску оптимального режима бурения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поиск опт. режима исходя из взаимодействия долота с г/п, 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далее мы стремимся этот режим реализовать, подбирая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соотв. хар-ки бур. обор.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поиск опт. режима рацональной работы имеющегося бур.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обор., учитывая забойные хар-ки заб.двиг.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не следует отождествлять опт. режим бурения с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режимом подвода к долоту max мощности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Упрощенный подход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maxV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 xml:space="preserve"> ;  N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=M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ω ;  M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=M</w:t>
      </w:r>
      <w:r>
        <w:rPr>
          <w:b w:val="0"/>
          <w:bCs w:val="0"/>
          <w:sz w:val="12"/>
          <w:szCs w:val="12"/>
          <w:vertAlign w:val="subscript"/>
        </w:rPr>
        <w:t>х</w:t>
      </w:r>
      <w:r>
        <w:rPr>
          <w:b w:val="0"/>
          <w:bCs w:val="0"/>
          <w:sz w:val="12"/>
          <w:szCs w:val="12"/>
        </w:rPr>
        <w:t>+M</w:t>
      </w:r>
      <w:r>
        <w:rPr>
          <w:b w:val="0"/>
          <w:bCs w:val="0"/>
          <w:sz w:val="12"/>
          <w:szCs w:val="12"/>
          <w:vertAlign w:val="subscript"/>
        </w:rPr>
        <w:t>уд</w:t>
      </w: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 xml:space="preserve"> (РИСУНОК)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M</w:t>
      </w:r>
      <w:r>
        <w:rPr>
          <w:b w:val="0"/>
          <w:bCs w:val="0"/>
          <w:sz w:val="12"/>
          <w:szCs w:val="12"/>
          <w:vertAlign w:val="subscript"/>
        </w:rPr>
        <w:t>х</w:t>
      </w:r>
      <w:r>
        <w:rPr>
          <w:b w:val="0"/>
          <w:bCs w:val="0"/>
          <w:sz w:val="12"/>
          <w:szCs w:val="12"/>
        </w:rPr>
        <w:t xml:space="preserve"> – момент х.х., затрачивается на преодоление сил трения о стенки скв.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M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=πM</w:t>
      </w:r>
      <w:r>
        <w:rPr>
          <w:b w:val="0"/>
          <w:bCs w:val="0"/>
          <w:sz w:val="12"/>
          <w:szCs w:val="12"/>
          <w:vertAlign w:val="subscript"/>
        </w:rPr>
        <w:t>уд</w:t>
      </w: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n/30≤N</w:t>
      </w:r>
      <w:r>
        <w:rPr>
          <w:b w:val="0"/>
          <w:bCs w:val="0"/>
          <w:sz w:val="12"/>
          <w:szCs w:val="12"/>
          <w:vertAlign w:val="subscript"/>
        </w:rPr>
        <w:t>max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При режиме N</w:t>
      </w:r>
      <w:r>
        <w:rPr>
          <w:b w:val="0"/>
          <w:bCs w:val="0"/>
          <w:sz w:val="12"/>
          <w:szCs w:val="12"/>
          <w:vertAlign w:val="subscript"/>
        </w:rPr>
        <w:t>max</w:t>
      </w:r>
      <w:r>
        <w:rPr>
          <w:b w:val="0"/>
          <w:bCs w:val="0"/>
          <w:sz w:val="12"/>
          <w:szCs w:val="12"/>
        </w:rPr>
        <w:t xml:space="preserve"> 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n=const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Твердую породу целесообразно разбуривать при ↑P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 xml:space="preserve"> и ↓n, а мягрую при ↓P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, но ↑n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33. Бурильная колонна, ее назначение и составные эл-ты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комплекс соед. деталей, который явл. связующим звеном  между долотом и наземным бур. обор. (от вертлюга до долота)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функции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подвод энергии к долоту </w:t>
      </w:r>
      <w:r>
        <w:rPr>
          <w:b w:val="0"/>
          <w:bCs w:val="0"/>
          <w:noProof w:val="0"/>
          <w:sz w:val="12"/>
          <w:szCs w:val="12"/>
          <w:lang w:val="ru-RU"/>
        </w:rPr>
        <w:t>(</w:t>
      </w:r>
      <w:r>
        <w:rPr>
          <w:b w:val="0"/>
          <w:bCs w:val="0"/>
          <w:sz w:val="12"/>
          <w:szCs w:val="12"/>
        </w:rPr>
        <w:t>мех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sz w:val="12"/>
          <w:szCs w:val="12"/>
        </w:rPr>
        <w:t>ки/гидравлически/кабелем)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создание нагрузки на долото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для подвода пром. ж-ти к долоту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для проведения СПО и замены долота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для проведения аварийных работ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для спуска геофиз. приборов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для спуска испытателя пластов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для спуска секций обсадной колонны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требования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выдерживать все нагрузки и напряжения, возникающие в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процессе ее работы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быть достаточно износостойкой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обладать min возможной в данных условиях стоимостью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</w:t>
      </w:r>
      <w:r>
        <w:rPr>
          <w:b w:val="0"/>
          <w:bCs w:val="0"/>
          <w:sz w:val="12"/>
          <w:szCs w:val="12"/>
        </w:rPr>
        <w:t xml:space="preserve"> и отвечать принципу равнопрочности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быть устойчивой от корозии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обладать min гидравлическими сопротивлениями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sz w:val="12"/>
          <w:szCs w:val="12"/>
        </w:rPr>
        <w:t>34. Виды БТ, специфика их конструкции, рациональная область применения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 высаженными внутрь соед. концами (ТБВ)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l=6/8/11.5м;  δ=7-11мм;  d=60-168мм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 высаженными наружу соед. концами (ТБН)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l=6/8/11.5м;  δ=7-11мм;  d=60-140мм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- с коническими поясками (*К)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трапецеидальная упорная резьба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 приваренными соед. концами (ТБПВ)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легкосплавные БТ (ЛБТ/АБТ)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“+” ↑прочность на растяжение/ диамагнитны/ ↓гидравл.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    </w:t>
      </w:r>
      <w:r>
        <w:rPr>
          <w:b w:val="0"/>
          <w:bCs w:val="0"/>
          <w:sz w:val="12"/>
          <w:szCs w:val="12"/>
        </w:rPr>
        <w:t xml:space="preserve"> сопрот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</w:t>
      </w:r>
      <w:r>
        <w:rPr>
          <w:b w:val="0"/>
          <w:bCs w:val="0"/>
          <w:sz w:val="12"/>
          <w:szCs w:val="12"/>
        </w:rPr>
        <w:t>“-“ t&lt;150’C/ нельзя применять в щелочной/кислой среде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В</w:t>
      </w:r>
      <w:r>
        <w:rPr>
          <w:b w:val="0"/>
          <w:bCs w:val="0"/>
          <w:sz w:val="12"/>
          <w:szCs w:val="12"/>
        </w:rPr>
        <w:t>ывод: распологать в центр. секциях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35. Ведущие БТ, УБТ, их типы и характеристики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Ведущие БТ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lang w:val="ru-RU"/>
        </w:rPr>
        <w:pict>
          <v:shape id="_x0000_s1026" type="#_x0000_t75" style="position:absolute;margin-left:-168.05pt;margin-top:37.15pt;width:44.1pt;height:31pt;z-index:251658240" o:allowincell="f">
            <v:imagedata r:id="rId15" o:title=""/>
            <w10:wrap type="topAndBottom"/>
          </v:shape>
        </w:pict>
      </w:r>
      <w:r w:rsidR="00C16788">
        <w:rPr>
          <w:b w:val="0"/>
          <w:bCs w:val="0"/>
          <w:sz w:val="12"/>
          <w:szCs w:val="12"/>
        </w:rPr>
        <w:t>для передачи крут. момента от ротора к БК, или для передачи реактивного момента от ЗД к ротору при одновременной подаче БК и циркуляции ПЖ.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lang w:val="ru-RU"/>
        </w:rPr>
        <w:object w:dxaOrig="1440" w:dyaOrig="1440">
          <v:shape id="_x0000_s1027" type="#_x0000_t75" style="position:absolute;margin-left:-167.15pt;margin-top:34.25pt;width:51.3pt;height:21.55pt;z-index:251659264" o:allowincell="f">
            <v:imagedata r:id="rId16" o:title=""/>
            <w10:wrap type="topAndBottom"/>
          </v:shape>
          <o:OLEObject Type="Embed" ProgID="Equation.3" ShapeID="_x0000_s1027" DrawAspect="Content" ObjectID="_1457650936" r:id="rId17"/>
        </w:object>
      </w:r>
      <w:r w:rsidR="00C16788">
        <w:rPr>
          <w:b w:val="0"/>
          <w:bCs w:val="0"/>
          <w:sz w:val="12"/>
          <w:szCs w:val="12"/>
        </w:rPr>
        <w:t xml:space="preserve">Состоит из: квадратной толстостенной штанги с просверленным каналом, вершнего/нижнего штангового переводника(ПШВ/ПШН); 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Переводники: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ПП (переходные) – для перехода резьбы одного типа к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резьбе другого типа; для соед. эл-ов БК разных диаметров;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для присоединения к БК инструментов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ПМ(муфтовые), ПН(нипельные) – для соед. эл-ов БК,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расположенных др.к др. муфтами или нипелями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УБТ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Для ↑P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 xml:space="preserve"> и ↑жесткости нижей части БК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Типы: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 гладкой поверхностью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</w:t>
      </w:r>
      <w:r>
        <w:rPr>
          <w:b w:val="0"/>
          <w:bCs w:val="0"/>
          <w:sz w:val="12"/>
          <w:szCs w:val="12"/>
        </w:rPr>
        <w:t xml:space="preserve">“-“ изг. методом прокатки без последующей термической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 </w:t>
      </w:r>
      <w:r>
        <w:rPr>
          <w:b w:val="0"/>
          <w:bCs w:val="0"/>
          <w:sz w:val="12"/>
          <w:szCs w:val="12"/>
        </w:rPr>
        <w:t xml:space="preserve">обработки, что обуславливает их ↓прочность 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 </w:t>
      </w:r>
      <w:r>
        <w:rPr>
          <w:b w:val="0"/>
          <w:bCs w:val="0"/>
          <w:sz w:val="12"/>
          <w:szCs w:val="12"/>
        </w:rPr>
        <w:t xml:space="preserve">↓износостойкость, имеют допуски на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 </w:t>
      </w:r>
      <w:r>
        <w:rPr>
          <w:b w:val="0"/>
          <w:bCs w:val="0"/>
          <w:sz w:val="12"/>
          <w:szCs w:val="12"/>
        </w:rPr>
        <w:t>кривизну/разностенность/овальность.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</w:t>
      </w:r>
      <w:r>
        <w:rPr>
          <w:b w:val="0"/>
          <w:bCs w:val="0"/>
          <w:sz w:val="12"/>
          <w:szCs w:val="12"/>
        </w:rPr>
        <w:t xml:space="preserve">Не рекомендуют при роторном способе, используют при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</w:t>
      </w:r>
      <w:r>
        <w:rPr>
          <w:b w:val="0"/>
          <w:bCs w:val="0"/>
          <w:sz w:val="12"/>
          <w:szCs w:val="12"/>
        </w:rPr>
        <w:t>бурении ЗД.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 конусной проточкой для лучш</w:t>
      </w:r>
      <w:r>
        <w:rPr>
          <w:b w:val="0"/>
          <w:bCs w:val="0"/>
          <w:noProof w:val="0"/>
          <w:sz w:val="12"/>
          <w:szCs w:val="12"/>
          <w:lang w:val="ru-RU"/>
        </w:rPr>
        <w:t>.</w:t>
      </w:r>
      <w:r>
        <w:rPr>
          <w:b w:val="0"/>
          <w:bCs w:val="0"/>
          <w:sz w:val="12"/>
          <w:szCs w:val="12"/>
        </w:rPr>
        <w:t xml:space="preserve"> захвата клиньями при СПО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 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sz w:val="12"/>
          <w:szCs w:val="12"/>
        </w:rPr>
        <w:t xml:space="preserve">со спиральными канавками на пов-ти , прим. в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</w:t>
      </w:r>
      <w:r>
        <w:rPr>
          <w:b w:val="0"/>
          <w:bCs w:val="0"/>
          <w:sz w:val="12"/>
          <w:szCs w:val="12"/>
        </w:rPr>
        <w:t>осложненных усл., квадратное попер. сечение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сбалансированные (УБТС)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- </w:t>
      </w:r>
      <w:r>
        <w:rPr>
          <w:b w:val="0"/>
          <w:bCs w:val="0"/>
          <w:sz w:val="12"/>
          <w:szCs w:val="12"/>
        </w:rPr>
        <w:t>канал просверлен+термическая обработка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</w:t>
      </w:r>
      <w:r>
        <w:rPr>
          <w:b w:val="0"/>
          <w:bCs w:val="0"/>
          <w:sz w:val="12"/>
          <w:szCs w:val="12"/>
        </w:rPr>
        <w:t>+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</w:t>
      </w:r>
      <w:r>
        <w:rPr>
          <w:b w:val="0"/>
          <w:bCs w:val="0"/>
          <w:sz w:val="12"/>
          <w:szCs w:val="12"/>
        </w:rPr>
        <w:t xml:space="preserve">фосфатирование резьбы+мех. обработка =&gt;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</w:t>
      </w:r>
      <w:r>
        <w:rPr>
          <w:b w:val="0"/>
          <w:bCs w:val="0"/>
          <w:sz w:val="12"/>
          <w:szCs w:val="12"/>
        </w:rPr>
        <w:t>“+” - ↑прямолинейность/прочность.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36. Бурильные замки, резьбы и их сравнительная хар-ка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Для соед ТБВ: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ЗН – с d проходного отв. &lt;&lt; d проходного отв. высаженных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внутрь концов БТ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- ↑потери давления  =&gt; при роторном способе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ЗШ – с d прох. отв., &lt;&lt; d прох. отв. высаженных внутрь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 концов БТ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- ЗШК – для ТБВК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Для соед. ТБН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ЗУ – с увеличенным d прох. отв., созд. хорошие условия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бурения ротором или ЗД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- ЗУК – для ТБНК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Нипель и муфта БЗ соед. при помощи конической крупной резьбы треугольного профиля (замковая резьба), а присоед. к БТ – коническая мелкая трубная резьба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“+” – ускоряет СПО, предотвращение преждевременного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износа  БТ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</w:t>
      </w:r>
      <w:r>
        <w:rPr>
          <w:b w:val="0"/>
          <w:bCs w:val="0"/>
          <w:sz w:val="12"/>
          <w:szCs w:val="12"/>
        </w:rPr>
        <w:t>“-“ – 3 резьбовых соед. =&gt; ↓прочность, ↓герметичность;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</w:t>
      </w:r>
      <w:r>
        <w:rPr>
          <w:b w:val="0"/>
          <w:bCs w:val="0"/>
          <w:sz w:val="12"/>
          <w:szCs w:val="12"/>
        </w:rPr>
        <w:t xml:space="preserve">при ↓d в ЗН =&gt; нужна мощные насосы, ↑перепад давлений,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</w:t>
      </w:r>
      <w:r>
        <w:rPr>
          <w:b w:val="0"/>
          <w:bCs w:val="0"/>
          <w:sz w:val="12"/>
          <w:szCs w:val="12"/>
        </w:rPr>
        <w:t>нельзя применять колонковые долота и спуск приборов в скв.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Резьбы: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треугольная коническая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ТБН/ТБВ; Δ1:16; правая/левая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коническая трапецеидальная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ТБНК/ТБВК; Δ1:32; правая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37. Условия работы БК в скв. при различных способах бурения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основные факторы, влияющие на работу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нагрузки и напряжения  действующие на разл. эл-ты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места концентрации напряжения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коррозионное воздействие ПЖ на БК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износ пов-ти БТ из-за трения о стенки скв. и воздействия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абразивных частиц в ПЖ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возникновение колебательных процессов в БК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типы нагрузок по хар-ру: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статические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динамические (инерционные) (при СПО)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переменные нагрузки и напряжения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сила веса, выталкивающая сила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нагрузки зависят от: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способа/режима бурения, глубина скв, траектория кривизны,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состояние ствола скв, геолог. усл., мощность БУ, бригады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силы и нагрузки при бурении разными способами: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растягивающие силы веса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реакция забоя, сжимающая нижн. часть БК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силы трения о стенки скв. при: бурении, СПО,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ликвидации прихватов/затяжек</w:t>
      </w:r>
    </w:p>
    <w:p w:rsidR="00C16788" w:rsidRDefault="00C16788">
      <w:pPr>
        <w:pStyle w:val="a3"/>
        <w:rPr>
          <w:b w:val="0"/>
          <w:bCs w:val="0"/>
          <w:sz w:val="12"/>
          <w:szCs w:val="12"/>
          <w:u w:val="single"/>
        </w:rPr>
      </w:pPr>
      <w:r>
        <w:rPr>
          <w:b w:val="0"/>
          <w:bCs w:val="0"/>
          <w:sz w:val="12"/>
          <w:szCs w:val="12"/>
          <w:u w:val="single"/>
        </w:rPr>
        <w:t>роторный способ: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момент, вращающий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изгиб. напряжения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знакопеременные напр. (искривление ствола скв)</w:t>
      </w:r>
    </w:p>
    <w:p w:rsidR="00C16788" w:rsidRDefault="00C16788">
      <w:pPr>
        <w:pStyle w:val="a3"/>
        <w:rPr>
          <w:b w:val="0"/>
          <w:bCs w:val="0"/>
          <w:sz w:val="12"/>
          <w:szCs w:val="12"/>
          <w:u w:val="single"/>
        </w:rPr>
      </w:pPr>
      <w:r>
        <w:rPr>
          <w:b w:val="0"/>
          <w:bCs w:val="0"/>
          <w:sz w:val="12"/>
          <w:szCs w:val="12"/>
          <w:u w:val="single"/>
        </w:rPr>
        <w:t>буерние ЗД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 </w:t>
      </w:r>
      <w:r>
        <w:rPr>
          <w:b w:val="0"/>
          <w:bCs w:val="0"/>
          <w:sz w:val="12"/>
          <w:szCs w:val="12"/>
        </w:rPr>
        <w:t xml:space="preserve">дополн. напр. раст., вызванные перепадом давления в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турбобуре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реактивный момент двигателя, передав. на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постоянные изгиб. напр. уа искр. участках скв.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РИСУНКИ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38. Понятие устойчивости БК. Факторы, вызывающие потерю устойчивости. Формула Эйлера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Устойчивость – форма оси колонны.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Если ось БК прямолинейна и не касается стенок скв, то БК обладает устойчивостью; Если ось изгибается и БК касается стенок скв., то БК теряет свою устойчивость.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Следствия: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отклонение от вертикали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потери на трении, ↑износ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осыпь/обвал стенок скв. =&lt; затяжки/прихват БК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причины: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большая осевая нагрузка (P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&gt;P</w:t>
      </w:r>
      <w:r>
        <w:rPr>
          <w:b w:val="0"/>
          <w:bCs w:val="0"/>
          <w:sz w:val="12"/>
          <w:szCs w:val="12"/>
          <w:vertAlign w:val="subscript"/>
        </w:rPr>
        <w:t>крит</w:t>
      </w:r>
      <w:r>
        <w:rPr>
          <w:b w:val="0"/>
          <w:bCs w:val="0"/>
          <w:sz w:val="12"/>
          <w:szCs w:val="12"/>
        </w:rPr>
        <w:t>) P</w:t>
      </w:r>
      <w:r>
        <w:rPr>
          <w:b w:val="0"/>
          <w:bCs w:val="0"/>
          <w:sz w:val="12"/>
          <w:szCs w:val="12"/>
          <w:vertAlign w:val="subscript"/>
        </w:rPr>
        <w:t>крит</w:t>
      </w:r>
      <w:r>
        <w:rPr>
          <w:b w:val="0"/>
          <w:bCs w:val="0"/>
          <w:sz w:val="12"/>
          <w:szCs w:val="12"/>
        </w:rPr>
        <w:t>=2(Ejg</w:t>
      </w:r>
      <w:r>
        <w:rPr>
          <w:b w:val="0"/>
          <w:bCs w:val="0"/>
          <w:sz w:val="12"/>
          <w:szCs w:val="12"/>
          <w:vertAlign w:val="superscript"/>
        </w:rPr>
        <w:t>2</w:t>
      </w:r>
      <w:r>
        <w:rPr>
          <w:b w:val="0"/>
          <w:bCs w:val="0"/>
          <w:sz w:val="12"/>
          <w:szCs w:val="12"/>
        </w:rPr>
        <w:t>)</w:t>
      </w:r>
      <w:r>
        <w:rPr>
          <w:b w:val="0"/>
          <w:bCs w:val="0"/>
          <w:sz w:val="12"/>
          <w:szCs w:val="12"/>
          <w:vertAlign w:val="superscript"/>
        </w:rPr>
        <w:t>3/2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 xml:space="preserve">колонна принимает вид спирально-винтовой нити с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переменным шагом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в роторном бурении: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- центробежные силы инерции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- наличие эксцентриситета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меры по предупреждению: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установка центраторов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выбор параметров режима бурения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39. Длина полуволны изогнутой оси БК (Формула Саркисова)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2"/>
        </w:rPr>
        <w:pict>
          <v:shape id="_x0000_i1036" type="#_x0000_t75" style="width:88.5pt;height:21.75pt" fillcolor="window">
            <v:imagedata r:id="rId18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 </w:t>
      </w:r>
      <w:r>
        <w:rPr>
          <w:b w:val="0"/>
          <w:bCs w:val="0"/>
          <w:position w:val="-24"/>
        </w:rPr>
        <w:pict>
          <v:shape id="_x0000_i1037" type="#_x0000_t75" style="width:23.25pt;height:19.5pt" fillcolor="window">
            <v:imagedata r:id="rId19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z – расст. от нейтр. сечения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Е – модуль Юнга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J – момент инерции площади поперечного сечения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 – масса одного погонного метра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“+” – для растянутой части БК (выше нейтр. сечения)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“-“ – для сжатой части БК (ниже нейтр. сечения)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40. Напряжение изгиба в БТ (в искрив. скв. и при потере устойчивости в скв.)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под действием  силы собств. веса (ЗД)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38" type="#_x0000_t75" style="width:30.75pt;height:17.25pt" fillcolor="window">
            <v:imagedata r:id="rId20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 </w:t>
      </w:r>
      <w:r>
        <w:rPr>
          <w:b w:val="0"/>
          <w:bCs w:val="0"/>
          <w:position w:val="-30"/>
        </w:rPr>
        <w:pict>
          <v:shape id="_x0000_i1039" type="#_x0000_t75" style="width:47.25pt;height:19.5pt" fillcolor="window">
            <v:imagedata r:id="rId21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</w:t>
      </w:r>
      <w:r>
        <w:rPr>
          <w:b w:val="0"/>
          <w:bCs w:val="0"/>
          <w:position w:val="-24"/>
        </w:rPr>
        <w:pict>
          <v:shape id="_x0000_i1040" type="#_x0000_t75" style="width:38.25pt;height:17.25pt" fillcolor="window">
            <v:imagedata r:id="rId22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 – нагрузка на долото (вес сжатой части)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R – усл. рабиус скв.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W</w:t>
      </w:r>
      <w:r>
        <w:rPr>
          <w:b w:val="0"/>
          <w:bCs w:val="0"/>
          <w:sz w:val="12"/>
          <w:szCs w:val="12"/>
          <w:vertAlign w:val="subscript"/>
        </w:rPr>
        <w:t>изг</w:t>
      </w:r>
      <w:r>
        <w:rPr>
          <w:b w:val="0"/>
          <w:bCs w:val="0"/>
          <w:sz w:val="12"/>
          <w:szCs w:val="12"/>
        </w:rPr>
        <w:t xml:space="preserve"> – момент сопротивления площадки попер. стенке БК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Изгиб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Дуга AB – σ</w:t>
      </w:r>
      <w:r>
        <w:rPr>
          <w:b w:val="0"/>
          <w:bCs w:val="0"/>
          <w:sz w:val="12"/>
          <w:szCs w:val="12"/>
          <w:vertAlign w:val="subscript"/>
        </w:rPr>
        <w:t>р</w:t>
      </w:r>
      <w:r>
        <w:rPr>
          <w:b w:val="0"/>
          <w:bCs w:val="0"/>
          <w:sz w:val="12"/>
          <w:szCs w:val="12"/>
        </w:rPr>
        <w:t>&gt;0;  дуга A’B’ - σ</w:t>
      </w:r>
      <w:r>
        <w:rPr>
          <w:b w:val="0"/>
          <w:bCs w:val="0"/>
          <w:sz w:val="12"/>
          <w:szCs w:val="12"/>
          <w:vertAlign w:val="subscript"/>
        </w:rPr>
        <w:t>р</w:t>
      </w:r>
      <w:r>
        <w:rPr>
          <w:b w:val="0"/>
          <w:bCs w:val="0"/>
          <w:sz w:val="12"/>
          <w:szCs w:val="12"/>
        </w:rPr>
        <w:t>= σ</w:t>
      </w:r>
      <w:r>
        <w:rPr>
          <w:b w:val="0"/>
          <w:bCs w:val="0"/>
          <w:sz w:val="12"/>
          <w:szCs w:val="12"/>
          <w:vertAlign w:val="subscript"/>
        </w:rPr>
        <w:t>сж</w:t>
      </w:r>
      <w:r>
        <w:rPr>
          <w:b w:val="0"/>
          <w:bCs w:val="0"/>
          <w:sz w:val="12"/>
          <w:szCs w:val="12"/>
        </w:rPr>
        <w:t>=0; дуга A”B” – σ</w:t>
      </w:r>
      <w:r>
        <w:rPr>
          <w:b w:val="0"/>
          <w:bCs w:val="0"/>
          <w:sz w:val="12"/>
          <w:szCs w:val="12"/>
          <w:vertAlign w:val="subscript"/>
        </w:rPr>
        <w:t>сж</w:t>
      </w:r>
      <w:r>
        <w:rPr>
          <w:b w:val="0"/>
          <w:bCs w:val="0"/>
          <w:sz w:val="12"/>
          <w:szCs w:val="12"/>
        </w:rPr>
        <w:t>&gt;0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σ</w:t>
      </w:r>
      <w:r>
        <w:rPr>
          <w:b w:val="0"/>
          <w:bCs w:val="0"/>
          <w:sz w:val="12"/>
          <w:szCs w:val="12"/>
          <w:vertAlign w:val="subscript"/>
        </w:rPr>
        <w:t>и</w:t>
      </w:r>
      <w:r>
        <w:rPr>
          <w:b w:val="0"/>
          <w:bCs w:val="0"/>
          <w:sz w:val="12"/>
          <w:szCs w:val="12"/>
        </w:rPr>
        <w:t>= σ</w:t>
      </w:r>
      <w:r>
        <w:rPr>
          <w:b w:val="0"/>
          <w:bCs w:val="0"/>
          <w:sz w:val="12"/>
          <w:szCs w:val="12"/>
          <w:vertAlign w:val="subscript"/>
        </w:rPr>
        <w:t>р(AB)</w:t>
      </w:r>
      <w:r>
        <w:rPr>
          <w:b w:val="0"/>
          <w:bCs w:val="0"/>
          <w:sz w:val="12"/>
          <w:szCs w:val="12"/>
        </w:rPr>
        <w:t>=Eε</w:t>
      </w:r>
      <w:r>
        <w:rPr>
          <w:b w:val="0"/>
          <w:bCs w:val="0"/>
          <w:sz w:val="12"/>
          <w:szCs w:val="12"/>
          <w:vertAlign w:val="subscript"/>
        </w:rPr>
        <w:t>AB</w:t>
      </w:r>
      <w:r>
        <w:rPr>
          <w:b w:val="0"/>
          <w:bCs w:val="0"/>
          <w:sz w:val="12"/>
          <w:szCs w:val="12"/>
        </w:rPr>
        <w:t>; ε</w:t>
      </w:r>
      <w:r>
        <w:rPr>
          <w:b w:val="0"/>
          <w:bCs w:val="0"/>
          <w:sz w:val="12"/>
          <w:szCs w:val="12"/>
          <w:vertAlign w:val="subscript"/>
        </w:rPr>
        <w:t>AB</w:t>
      </w:r>
      <w:r>
        <w:rPr>
          <w:b w:val="0"/>
          <w:bCs w:val="0"/>
          <w:sz w:val="12"/>
          <w:szCs w:val="12"/>
        </w:rPr>
        <w:t xml:space="preserve"> – относит. удлинение БК по дуге AB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41" type="#_x0000_t75" style="width:108.75pt;height:24.75pt" fillcolor="window">
            <v:imagedata r:id="rId23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42" type="#_x0000_t75" style="width:137.25pt;height:18pt" fillcolor="window">
            <v:imagedata r:id="rId24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43" type="#_x0000_t75" style="width:30.75pt;height:18pt" fillcolor="window">
            <v:imagedata r:id="rId25" o:title=""/>
          </v:shape>
        </w:pic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напряжения от продольного изгиба при вращении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24"/>
        </w:rPr>
        <w:pict>
          <v:shape id="_x0000_i1044" type="#_x0000_t75" style="width:38.25pt;height:18.75pt" fillcolor="window">
            <v:imagedata r:id="rId26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 </w:t>
      </w:r>
      <w:r>
        <w:rPr>
          <w:b w:val="0"/>
          <w:bCs w:val="0"/>
          <w:position w:val="-24"/>
        </w:rPr>
        <w:pict>
          <v:shape id="_x0000_i1045" type="#_x0000_t75" style="width:88.5pt;height:18.75pt" fillcolor="window">
            <v:imagedata r:id="rId27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46" type="#_x0000_t75" style="width:60pt;height:21pt" fillcolor="window">
            <v:imagedata r:id="rId28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41. Формы вращения БК в скв.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В реальных усл., точное совпадения оси скв. с осью БК не бывает. В вертикальной скв. – если БК сохраняет свою устойчивость, то наиболее вероятно вращение вокруг оси скв. С ↑нагрузки, ↑P</w:t>
      </w:r>
      <w:r>
        <w:rPr>
          <w:b w:val="0"/>
          <w:bCs w:val="0"/>
          <w:sz w:val="12"/>
          <w:szCs w:val="12"/>
          <w:vertAlign w:val="subscript"/>
        </w:rPr>
        <w:t>приж</w:t>
      </w:r>
      <w:r>
        <w:rPr>
          <w:b w:val="0"/>
          <w:bCs w:val="0"/>
          <w:sz w:val="12"/>
          <w:szCs w:val="12"/>
        </w:rPr>
        <w:t>, ↑вероятность вращения БК вокруг своей оси.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факторы: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режим бурения; глубина скв.; искривленность.; соосность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ротора, ведущей трубы и направления; кривизна труб; коэф.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трения; нагрузки на долото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i/>
          <w:iCs/>
          <w:sz w:val="12"/>
          <w:szCs w:val="12"/>
        </w:rPr>
        <w:t>вокруг оси скв.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k=1; ω</w:t>
      </w:r>
      <w:r>
        <w:rPr>
          <w:b w:val="0"/>
          <w:bCs w:val="0"/>
          <w:sz w:val="12"/>
          <w:szCs w:val="12"/>
          <w:vertAlign w:val="subscript"/>
        </w:rPr>
        <w:t>т</w:t>
      </w:r>
      <w:r>
        <w:rPr>
          <w:b w:val="0"/>
          <w:bCs w:val="0"/>
          <w:sz w:val="12"/>
          <w:szCs w:val="12"/>
        </w:rPr>
        <w:t>=0; ω</w:t>
      </w:r>
      <w:r>
        <w:rPr>
          <w:b w:val="0"/>
          <w:bCs w:val="0"/>
          <w:sz w:val="12"/>
          <w:szCs w:val="12"/>
          <w:vertAlign w:val="subscript"/>
        </w:rPr>
        <w:t>с</w:t>
      </w:r>
      <w:r>
        <w:rPr>
          <w:b w:val="0"/>
          <w:bCs w:val="0"/>
          <w:sz w:val="12"/>
          <w:szCs w:val="12"/>
        </w:rPr>
        <w:t>=ω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i/>
          <w:iCs/>
          <w:sz w:val="12"/>
          <w:szCs w:val="12"/>
        </w:rPr>
        <w:t>чистое качение (обратная прецессия)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k=0; V</w:t>
      </w:r>
      <w:r>
        <w:rPr>
          <w:b w:val="0"/>
          <w:bCs w:val="0"/>
          <w:sz w:val="12"/>
          <w:szCs w:val="12"/>
          <w:vertAlign w:val="subscript"/>
        </w:rPr>
        <w:t>A</w:t>
      </w:r>
      <w:r>
        <w:rPr>
          <w:b w:val="0"/>
          <w:bCs w:val="0"/>
          <w:sz w:val="12"/>
          <w:szCs w:val="12"/>
        </w:rPr>
        <w:t>=0; ω</w:t>
      </w:r>
      <w:r>
        <w:rPr>
          <w:b w:val="0"/>
          <w:bCs w:val="0"/>
          <w:sz w:val="12"/>
          <w:szCs w:val="12"/>
          <w:vertAlign w:val="subscript"/>
        </w:rPr>
        <w:t>c</w:t>
      </w:r>
      <w:r>
        <w:rPr>
          <w:b w:val="0"/>
          <w:bCs w:val="0"/>
          <w:sz w:val="12"/>
          <w:szCs w:val="12"/>
        </w:rPr>
        <w:t>=-dω</w:t>
      </w:r>
      <w:r>
        <w:rPr>
          <w:b w:val="0"/>
          <w:bCs w:val="0"/>
          <w:sz w:val="12"/>
          <w:szCs w:val="12"/>
          <w:vertAlign w:val="subscript"/>
        </w:rPr>
        <w:t>т</w:t>
      </w:r>
      <w:r>
        <w:rPr>
          <w:b w:val="0"/>
          <w:bCs w:val="0"/>
          <w:sz w:val="12"/>
          <w:szCs w:val="12"/>
        </w:rPr>
        <w:t>/D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i/>
          <w:iCs/>
          <w:sz w:val="12"/>
          <w:szCs w:val="12"/>
        </w:rPr>
        <w:t>вокруг оси скв. и оси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0&lt;k&lt;1; ω</w:t>
      </w:r>
      <w:r>
        <w:rPr>
          <w:b w:val="0"/>
          <w:bCs w:val="0"/>
          <w:sz w:val="12"/>
          <w:szCs w:val="12"/>
          <w:vertAlign w:val="subscript"/>
        </w:rPr>
        <w:t>c</w:t>
      </w:r>
      <w:r>
        <w:rPr>
          <w:b w:val="0"/>
          <w:bCs w:val="0"/>
          <w:sz w:val="12"/>
          <w:szCs w:val="12"/>
        </w:rPr>
        <w:t>=-dω</w:t>
      </w:r>
      <w:r>
        <w:rPr>
          <w:b w:val="0"/>
          <w:bCs w:val="0"/>
          <w:sz w:val="12"/>
          <w:szCs w:val="12"/>
          <w:vertAlign w:val="subscript"/>
        </w:rPr>
        <w:t>т</w:t>
      </w:r>
      <w:r>
        <w:rPr>
          <w:b w:val="0"/>
          <w:bCs w:val="0"/>
          <w:sz w:val="12"/>
          <w:szCs w:val="12"/>
        </w:rPr>
        <w:t>/D; ω</w:t>
      </w:r>
      <w:r>
        <w:rPr>
          <w:b w:val="0"/>
          <w:bCs w:val="0"/>
          <w:sz w:val="12"/>
          <w:szCs w:val="12"/>
          <w:vertAlign w:val="subscript"/>
        </w:rPr>
        <w:t>т</w:t>
      </w:r>
      <w:r>
        <w:rPr>
          <w:b w:val="0"/>
          <w:bCs w:val="0"/>
          <w:sz w:val="12"/>
          <w:szCs w:val="12"/>
        </w:rPr>
        <w:t>=0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i/>
          <w:iCs/>
          <w:sz w:val="12"/>
          <w:szCs w:val="12"/>
        </w:rPr>
        <w:t>вокруг оси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k=d/D; ω</w:t>
      </w:r>
      <w:r>
        <w:rPr>
          <w:b w:val="0"/>
          <w:bCs w:val="0"/>
          <w:sz w:val="12"/>
          <w:szCs w:val="12"/>
          <w:vertAlign w:val="subscript"/>
        </w:rPr>
        <w:t>т</w:t>
      </w:r>
      <w:r>
        <w:rPr>
          <w:b w:val="0"/>
          <w:bCs w:val="0"/>
          <w:sz w:val="12"/>
          <w:szCs w:val="12"/>
        </w:rPr>
        <w:t>=ω; ω</w:t>
      </w:r>
      <w:r>
        <w:rPr>
          <w:b w:val="0"/>
          <w:bCs w:val="0"/>
          <w:sz w:val="12"/>
          <w:szCs w:val="12"/>
          <w:vertAlign w:val="subscript"/>
        </w:rPr>
        <w:t>c</w:t>
      </w:r>
      <w:r>
        <w:rPr>
          <w:b w:val="0"/>
          <w:bCs w:val="0"/>
          <w:sz w:val="12"/>
          <w:szCs w:val="12"/>
        </w:rPr>
        <w:t>=0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42. Виды и причины отказов эл-ов БК.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Большинство аварий связано с воздействием переменных нагрузок. 80% приходится на резьбовые соед.(срыв/слом резьбы), и только 20% на тело БТ.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 xml:space="preserve">Причины: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износ резьбы с выкрашиванием витков / промыв резьб. соед.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поперечные/спиралевидные/продольные трещины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факторы: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способ/режим бурения; местоположение проходимого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интервала; состояние траектории ствола скв.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Роторный способ: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при бурении верхних интервалов и при бурении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искривленных участков скв.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турбинный способ: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↑скорости и динамические знакопеременные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нагрузки приводят к износу резьб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43. Требования, предьявляемые к БК. Цели и последовательность расчета БК на прочность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требования: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должна быть достаточно прочной, чтоб выдерживать все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нагр. и напр.; создавать заданную нагрузку на долото; быть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достаточно прочной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способствовать проводки скв. по траектории,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утвержденной в проекте на строительство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быть герметичной, создавать min гидр. сопротивления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быстро свинчиваться/развинчиваться в процессе СПО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пользуемся: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значениями сил и напр., дейст. на БК в конкретном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случае и нами расчитанными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прочностными хар-ми БТ (по справочным данным)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коэф. запаса прочности, которые определены на основе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промыслового опыта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последовательность: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выбор диаметральных размеров и типов эл-ов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выбор d ЗД, БК, производится по d долота с помощью табл.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расчет КНБК(Комп.Нижн.части.Бур.Кол)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- </w:t>
      </w:r>
      <w:r>
        <w:rPr>
          <w:b w:val="0"/>
          <w:bCs w:val="0"/>
          <w:sz w:val="12"/>
          <w:szCs w:val="12"/>
        </w:rPr>
        <w:t xml:space="preserve">жесткость первой наддолотной ступени УБТ &gt; жесткости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 </w:t>
      </w:r>
      <w:r>
        <w:rPr>
          <w:b w:val="0"/>
          <w:bCs w:val="0"/>
          <w:sz w:val="12"/>
          <w:szCs w:val="12"/>
        </w:rPr>
        <w:t>обсадной кол., под которую мы бурим ствол скв.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- d УБТ&lt;d ЗД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определение числа секций БК, их длины и прочностных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хар-к каждой секции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проверочный расчет верхней трубы каждой секции в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клиновом захвате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расчет БК на внутреннее и наружное избыточное давление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определение необх. моментов свинчивания резьбовых соед.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44. Выбор диаметральных размеров эл-ов БК.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выбор d ЗД, БК, производится по d долота с помощью табл.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жесткость первой наддолотной ступени УБТ &gt; жесткости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</w:t>
      </w:r>
      <w:r>
        <w:rPr>
          <w:b w:val="0"/>
          <w:bCs w:val="0"/>
          <w:sz w:val="12"/>
          <w:szCs w:val="12"/>
        </w:rPr>
        <w:t>обсадной кол., под которую мы бурим ствол скв.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d УБТ&lt;d ЗД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если D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&lt;295.3мм =&gt; D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=(0.75-0.85)D</w:t>
      </w:r>
      <w:r>
        <w:rPr>
          <w:b w:val="0"/>
          <w:bCs w:val="0"/>
          <w:sz w:val="12"/>
          <w:szCs w:val="12"/>
          <w:vertAlign w:val="subscript"/>
        </w:rPr>
        <w:t>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если D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&gt;295.3мм =&gt; D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=(0.65-0.75)D</w:t>
      </w:r>
      <w:r>
        <w:rPr>
          <w:b w:val="0"/>
          <w:bCs w:val="0"/>
          <w:sz w:val="12"/>
          <w:szCs w:val="12"/>
          <w:vertAlign w:val="subscript"/>
        </w:rPr>
        <w:t>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45. Проектирование КНБК при расчете на прочность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выбор типа УБТ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от способа бурения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забойный – горячекатанные УБТ (↓стоимость, ↓качество)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роторный – УБТС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выбор диаметров и числа ступеней УБТ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в зависимости от D</w:t>
      </w:r>
      <w:r>
        <w:rPr>
          <w:b w:val="0"/>
          <w:bCs w:val="0"/>
          <w:sz w:val="12"/>
          <w:szCs w:val="12"/>
          <w:vertAlign w:val="subscript"/>
        </w:rPr>
        <w:t>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если D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&lt;295.3мм =&gt; D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=(0.75-0.85)D</w:t>
      </w:r>
      <w:r>
        <w:rPr>
          <w:b w:val="0"/>
          <w:bCs w:val="0"/>
          <w:sz w:val="12"/>
          <w:szCs w:val="12"/>
          <w:vertAlign w:val="subscript"/>
        </w:rPr>
        <w:t>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 если D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&gt;295.3мм =&gt; D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=(0.65-0.75)D</w:t>
      </w:r>
      <w:r>
        <w:rPr>
          <w:b w:val="0"/>
          <w:bCs w:val="0"/>
          <w:sz w:val="12"/>
          <w:szCs w:val="12"/>
          <w:vertAlign w:val="subscript"/>
        </w:rPr>
        <w:t>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если d</w:t>
      </w:r>
      <w:r>
        <w:rPr>
          <w:b w:val="0"/>
          <w:bCs w:val="0"/>
          <w:sz w:val="12"/>
          <w:szCs w:val="12"/>
          <w:vertAlign w:val="subscript"/>
        </w:rPr>
        <w:t>бт</w:t>
      </w:r>
      <w:r>
        <w:rPr>
          <w:b w:val="0"/>
          <w:bCs w:val="0"/>
          <w:sz w:val="12"/>
          <w:szCs w:val="12"/>
        </w:rPr>
        <w:t>/D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&gt;=0.75, то 1 ступень, иначе включаем дополнительную, пока не будет правдой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D</w:t>
      </w:r>
      <w:r>
        <w:rPr>
          <w:b w:val="0"/>
          <w:bCs w:val="0"/>
          <w:sz w:val="12"/>
          <w:szCs w:val="12"/>
          <w:vertAlign w:val="subscript"/>
        </w:rPr>
        <w:t>убт(N+1)</w:t>
      </w:r>
      <w:r>
        <w:rPr>
          <w:b w:val="0"/>
          <w:bCs w:val="0"/>
          <w:sz w:val="12"/>
          <w:szCs w:val="12"/>
        </w:rPr>
        <w:t>&lt;D</w:t>
      </w:r>
      <w:r>
        <w:rPr>
          <w:b w:val="0"/>
          <w:bCs w:val="0"/>
          <w:sz w:val="12"/>
          <w:szCs w:val="12"/>
          <w:vertAlign w:val="subscript"/>
        </w:rPr>
        <w:t>убт(N)</w:t>
      </w:r>
      <w:r>
        <w:rPr>
          <w:b w:val="0"/>
          <w:bCs w:val="0"/>
          <w:sz w:val="12"/>
          <w:szCs w:val="12"/>
        </w:rPr>
        <w:t>; D</w:t>
      </w:r>
      <w:r>
        <w:rPr>
          <w:b w:val="0"/>
          <w:bCs w:val="0"/>
          <w:sz w:val="12"/>
          <w:szCs w:val="12"/>
          <w:vertAlign w:val="subscript"/>
        </w:rPr>
        <w:t>убт(N+1)</w:t>
      </w:r>
      <w:r>
        <w:rPr>
          <w:b w:val="0"/>
          <w:bCs w:val="0"/>
          <w:sz w:val="12"/>
          <w:szCs w:val="12"/>
        </w:rPr>
        <w:t>/D</w:t>
      </w:r>
      <w:r>
        <w:rPr>
          <w:b w:val="0"/>
          <w:bCs w:val="0"/>
          <w:sz w:val="12"/>
          <w:szCs w:val="12"/>
          <w:vertAlign w:val="subscript"/>
        </w:rPr>
        <w:t>убт(N)</w:t>
      </w:r>
      <w:r>
        <w:rPr>
          <w:b w:val="0"/>
          <w:bCs w:val="0"/>
          <w:sz w:val="12"/>
          <w:szCs w:val="12"/>
        </w:rPr>
        <w:t>&gt;=0.75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Выбор длины ступеней УБТ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L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=λL</w:t>
      </w:r>
      <w:r>
        <w:rPr>
          <w:b w:val="0"/>
          <w:bCs w:val="0"/>
          <w:sz w:val="12"/>
          <w:szCs w:val="12"/>
          <w:vertAlign w:val="subscript"/>
        </w:rPr>
        <w:t>убт(общ)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λ=0.7-0.8 – для нормальных условий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λ&gt;=0.4 – для осложненных условий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62"/>
        </w:rPr>
        <w:pict>
          <v:shape id="_x0000_i1047" type="#_x0000_t75" style="width:116.25pt;height:27.75pt" fillcolor="window">
            <v:imagedata r:id="rId29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n – число ступеней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α – убол между вертикалью и осью УБТ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ρ</w:t>
      </w:r>
      <w:r>
        <w:rPr>
          <w:b w:val="0"/>
          <w:bCs w:val="0"/>
          <w:sz w:val="12"/>
          <w:szCs w:val="12"/>
          <w:vertAlign w:val="subscript"/>
        </w:rPr>
        <w:t>ст</w:t>
      </w:r>
      <w:r>
        <w:rPr>
          <w:b w:val="0"/>
          <w:bCs w:val="0"/>
          <w:sz w:val="12"/>
          <w:szCs w:val="12"/>
        </w:rPr>
        <w:t xml:space="preserve"> – 7850[кг/м</w:t>
      </w:r>
      <w:r>
        <w:rPr>
          <w:b w:val="0"/>
          <w:bCs w:val="0"/>
          <w:sz w:val="12"/>
          <w:szCs w:val="12"/>
          <w:vertAlign w:val="superscript"/>
        </w:rPr>
        <w:t>3</w:t>
      </w:r>
      <w:r>
        <w:rPr>
          <w:b w:val="0"/>
          <w:bCs w:val="0"/>
          <w:sz w:val="12"/>
          <w:szCs w:val="12"/>
        </w:rPr>
        <w:t>]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при n=1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66"/>
        </w:rPr>
        <w:pict>
          <v:shape id="_x0000_i1048" type="#_x0000_t75" style="width:66.75pt;height:27.75pt" fillcolor="window">
            <v:imagedata r:id="rId30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при n=2   L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=L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-L</w:t>
      </w:r>
      <w:r>
        <w:rPr>
          <w:b w:val="0"/>
          <w:bCs w:val="0"/>
          <w:sz w:val="12"/>
          <w:szCs w:val="12"/>
          <w:vertAlign w:val="subscript"/>
        </w:rPr>
        <w:t>1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при n=3   L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=L</w:t>
      </w:r>
      <w:r>
        <w:rPr>
          <w:b w:val="0"/>
          <w:bCs w:val="0"/>
          <w:sz w:val="12"/>
          <w:szCs w:val="12"/>
          <w:vertAlign w:val="subscript"/>
        </w:rPr>
        <w:t>3</w:t>
      </w:r>
      <w:r>
        <w:rPr>
          <w:b w:val="0"/>
          <w:bCs w:val="0"/>
          <w:sz w:val="12"/>
          <w:szCs w:val="12"/>
        </w:rPr>
        <w:t>=(L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-L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)/2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Общий вес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=g(G</w:t>
      </w:r>
      <w:r>
        <w:rPr>
          <w:b w:val="0"/>
          <w:bCs w:val="0"/>
          <w:sz w:val="12"/>
          <w:szCs w:val="12"/>
          <w:vertAlign w:val="subscript"/>
        </w:rPr>
        <w:t>ЗД</w:t>
      </w:r>
      <w:r>
        <w:rPr>
          <w:b w:val="0"/>
          <w:bCs w:val="0"/>
          <w:sz w:val="12"/>
          <w:szCs w:val="12"/>
        </w:rPr>
        <w:t>+q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L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+ q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L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+ q</w:t>
      </w:r>
      <w:r>
        <w:rPr>
          <w:b w:val="0"/>
          <w:bCs w:val="0"/>
          <w:sz w:val="12"/>
          <w:szCs w:val="12"/>
          <w:vertAlign w:val="subscript"/>
        </w:rPr>
        <w:t>3</w:t>
      </w:r>
      <w:r>
        <w:rPr>
          <w:b w:val="0"/>
          <w:bCs w:val="0"/>
          <w:sz w:val="12"/>
          <w:szCs w:val="12"/>
        </w:rPr>
        <w:t>L</w:t>
      </w:r>
      <w:r>
        <w:rPr>
          <w:b w:val="0"/>
          <w:bCs w:val="0"/>
          <w:sz w:val="12"/>
          <w:szCs w:val="12"/>
          <w:vertAlign w:val="subscript"/>
        </w:rPr>
        <w:t>3</w:t>
      </w:r>
      <w:r>
        <w:rPr>
          <w:b w:val="0"/>
          <w:bCs w:val="0"/>
          <w:sz w:val="12"/>
          <w:szCs w:val="12"/>
        </w:rPr>
        <w:t>)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Общая длина</w:t>
      </w:r>
    </w:p>
    <w:p w:rsidR="00C16788" w:rsidRDefault="00C16788">
      <w:pPr>
        <w:pStyle w:val="a3"/>
        <w:rPr>
          <w:b w:val="0"/>
          <w:bCs w:val="0"/>
          <w:sz w:val="12"/>
          <w:szCs w:val="12"/>
          <w:vertAlign w:val="subscript"/>
        </w:rPr>
      </w:pPr>
      <w:r>
        <w:rPr>
          <w:b w:val="0"/>
          <w:bCs w:val="0"/>
          <w:sz w:val="12"/>
          <w:szCs w:val="12"/>
        </w:rPr>
        <w:t>L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=L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3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ЗД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46. Расчет БК при бурении ЗД вертик. скв.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заданы: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констр</w:t>
      </w:r>
      <w:r>
        <w:rPr>
          <w:b w:val="0"/>
          <w:bCs w:val="0"/>
          <w:noProof w:val="0"/>
          <w:sz w:val="12"/>
          <w:szCs w:val="12"/>
          <w:lang w:val="ru-RU"/>
        </w:rPr>
        <w:t>.</w:t>
      </w:r>
      <w:r>
        <w:rPr>
          <w:b w:val="0"/>
          <w:bCs w:val="0"/>
          <w:sz w:val="12"/>
          <w:szCs w:val="12"/>
        </w:rPr>
        <w:t xml:space="preserve"> долота, d долота, режим бурения, траектория скв.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определить: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кол-во/длину/прочностные хар-ки секций БК.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Исходное положения для расчета: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БК в скв.; ЗД работает; долото не касается забоя.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Расчет ведется на стат.  растяж. с учетом сил: веса, выталкивающих, растягивающих, трения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Определение растягивающей нагрузки: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24"/>
        </w:rPr>
        <w:pict>
          <v:shape id="_x0000_i1049" type="#_x0000_t75" style="width:38.25pt;height:20.25pt" fillcolor="window">
            <v:imagedata r:id="rId31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50" type="#_x0000_t75" style="width:138.75pt;height:21pt" fillcolor="window">
            <v:imagedata r:id="rId32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51" type="#_x0000_t75" style="width:66.75pt;height:21pt" fillcolor="window">
            <v:imagedata r:id="rId33" o:title=""/>
          </v:shape>
        </w:pic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сечение А-А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perscript"/>
        </w:rPr>
        <w:t>AA</w:t>
      </w:r>
      <w:r>
        <w:rPr>
          <w:b w:val="0"/>
          <w:bCs w:val="0"/>
          <w:sz w:val="12"/>
          <w:szCs w:val="12"/>
          <w:vertAlign w:val="subscript"/>
        </w:rPr>
        <w:t>p</w:t>
      </w:r>
      <w:r>
        <w:rPr>
          <w:b w:val="0"/>
          <w:bCs w:val="0"/>
          <w:sz w:val="12"/>
          <w:szCs w:val="12"/>
        </w:rPr>
        <w:t>=1.1[gq</w:t>
      </w:r>
      <w:r>
        <w:rPr>
          <w:b w:val="0"/>
          <w:bCs w:val="0"/>
          <w:sz w:val="12"/>
          <w:szCs w:val="12"/>
          <w:vertAlign w:val="superscript"/>
        </w:rPr>
        <w:t>(1)</w:t>
      </w:r>
      <w:r>
        <w:rPr>
          <w:b w:val="0"/>
          <w:bCs w:val="0"/>
          <w:sz w:val="12"/>
          <w:szCs w:val="12"/>
        </w:rPr>
        <w:t>l</w:t>
      </w:r>
      <w:r>
        <w:rPr>
          <w:b w:val="0"/>
          <w:bCs w:val="0"/>
          <w:sz w:val="12"/>
          <w:szCs w:val="12"/>
          <w:vertAlign w:val="superscript"/>
        </w:rPr>
        <w:t>(1)</w:t>
      </w:r>
      <w:r>
        <w:rPr>
          <w:b w:val="0"/>
          <w:bCs w:val="0"/>
          <w:sz w:val="12"/>
          <w:szCs w:val="12"/>
        </w:rPr>
        <w:t>(1-(</w:t>
      </w:r>
      <w:r>
        <w:rPr>
          <w:b w:val="0"/>
          <w:bCs w:val="0"/>
          <w:i/>
          <w:iCs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пж</w:t>
      </w:r>
      <w:r>
        <w:rPr>
          <w:b w:val="0"/>
          <w:bCs w:val="0"/>
          <w:sz w:val="12"/>
          <w:szCs w:val="12"/>
        </w:rPr>
        <w:t>/</w:t>
      </w:r>
      <w:r>
        <w:rPr>
          <w:b w:val="0"/>
          <w:bCs w:val="0"/>
          <w:i/>
          <w:iCs/>
          <w:sz w:val="12"/>
          <w:szCs w:val="12"/>
        </w:rPr>
        <w:t>р</w:t>
      </w:r>
      <w:r>
        <w:rPr>
          <w:b w:val="0"/>
          <w:bCs w:val="0"/>
          <w:sz w:val="12"/>
          <w:szCs w:val="12"/>
          <w:vertAlign w:val="subscript"/>
        </w:rPr>
        <w:t>ст</w:t>
      </w:r>
      <w:r>
        <w:rPr>
          <w:b w:val="0"/>
          <w:bCs w:val="0"/>
          <w:sz w:val="12"/>
          <w:szCs w:val="12"/>
        </w:rPr>
        <w:t>))+Q</w:t>
      </w:r>
      <w:r>
        <w:rPr>
          <w:b w:val="0"/>
          <w:bCs w:val="0"/>
          <w:sz w:val="12"/>
          <w:szCs w:val="12"/>
          <w:vertAlign w:val="subscript"/>
        </w:rPr>
        <w:t>нк</w:t>
      </w:r>
      <w:r>
        <w:rPr>
          <w:b w:val="0"/>
          <w:bCs w:val="0"/>
          <w:sz w:val="12"/>
          <w:szCs w:val="12"/>
        </w:rPr>
        <w:t>+Q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+Q</w:t>
      </w:r>
      <w:r>
        <w:rPr>
          <w:b w:val="0"/>
          <w:bCs w:val="0"/>
          <w:sz w:val="12"/>
          <w:szCs w:val="12"/>
          <w:vertAlign w:val="subscript"/>
        </w:rPr>
        <w:t>зд</w:t>
      </w:r>
      <w:r>
        <w:rPr>
          <w:b w:val="0"/>
          <w:bCs w:val="0"/>
          <w:sz w:val="12"/>
          <w:szCs w:val="12"/>
        </w:rPr>
        <w:t>]+F</w:t>
      </w:r>
      <w:r>
        <w:rPr>
          <w:b w:val="0"/>
          <w:bCs w:val="0"/>
          <w:sz w:val="12"/>
          <w:szCs w:val="12"/>
          <w:vertAlign w:val="superscript"/>
        </w:rPr>
        <w:t>нк</w:t>
      </w:r>
      <w:r>
        <w:rPr>
          <w:b w:val="0"/>
          <w:bCs w:val="0"/>
          <w:sz w:val="12"/>
          <w:szCs w:val="12"/>
        </w:rPr>
        <w:t>(ΔP</w:t>
      </w:r>
      <w:r>
        <w:rPr>
          <w:b w:val="0"/>
          <w:bCs w:val="0"/>
          <w:sz w:val="12"/>
          <w:szCs w:val="12"/>
          <w:vertAlign w:val="subscript"/>
        </w:rPr>
        <w:t>зд</w:t>
      </w:r>
      <w:r>
        <w:rPr>
          <w:b w:val="0"/>
          <w:bCs w:val="0"/>
          <w:sz w:val="12"/>
          <w:szCs w:val="12"/>
        </w:rPr>
        <w:t>+ΔP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]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60"/>
        </w:rPr>
        <w:pict>
          <v:shape id="_x0000_i1052" type="#_x0000_t75" style="width:160.5pt;height:34.5pt" fillcolor="window">
            <v:imagedata r:id="rId34" o:title=""/>
          </v:shape>
        </w:pic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сечение В-В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perscript"/>
        </w:rPr>
        <w:t>BB</w:t>
      </w:r>
      <w:r>
        <w:rPr>
          <w:b w:val="0"/>
          <w:bCs w:val="0"/>
          <w:sz w:val="12"/>
          <w:szCs w:val="12"/>
          <w:vertAlign w:val="subscript"/>
        </w:rPr>
        <w:t>p</w:t>
      </w:r>
      <w:r>
        <w:rPr>
          <w:b w:val="0"/>
          <w:bCs w:val="0"/>
          <w:sz w:val="12"/>
          <w:szCs w:val="12"/>
        </w:rPr>
        <w:t>= P</w:t>
      </w:r>
      <w:r>
        <w:rPr>
          <w:b w:val="0"/>
          <w:bCs w:val="0"/>
          <w:sz w:val="12"/>
          <w:szCs w:val="12"/>
          <w:vertAlign w:val="superscript"/>
        </w:rPr>
        <w:t>AA</w:t>
      </w:r>
      <w:r>
        <w:rPr>
          <w:b w:val="0"/>
          <w:bCs w:val="0"/>
          <w:sz w:val="12"/>
          <w:szCs w:val="12"/>
          <w:vertAlign w:val="subscript"/>
        </w:rPr>
        <w:t>p</w:t>
      </w:r>
      <w:r>
        <w:rPr>
          <w:b w:val="0"/>
          <w:bCs w:val="0"/>
          <w:sz w:val="12"/>
          <w:szCs w:val="12"/>
        </w:rPr>
        <w:t>+1.1gq</w:t>
      </w:r>
      <w:r>
        <w:rPr>
          <w:b w:val="0"/>
          <w:bCs w:val="0"/>
          <w:sz w:val="12"/>
          <w:szCs w:val="12"/>
          <w:vertAlign w:val="superscript"/>
        </w:rPr>
        <w:t>(2)</w:t>
      </w:r>
      <w:r>
        <w:rPr>
          <w:b w:val="0"/>
          <w:bCs w:val="0"/>
          <w:sz w:val="12"/>
          <w:szCs w:val="12"/>
        </w:rPr>
        <w:t>l</w:t>
      </w:r>
      <w:r>
        <w:rPr>
          <w:b w:val="0"/>
          <w:bCs w:val="0"/>
          <w:sz w:val="12"/>
          <w:szCs w:val="12"/>
          <w:vertAlign w:val="superscript"/>
        </w:rPr>
        <w:t>(2)</w:t>
      </w:r>
      <w:r>
        <w:rPr>
          <w:b w:val="0"/>
          <w:bCs w:val="0"/>
          <w:sz w:val="12"/>
          <w:szCs w:val="12"/>
        </w:rPr>
        <w:t>(1-(</w:t>
      </w:r>
      <w:r>
        <w:rPr>
          <w:b w:val="0"/>
          <w:bCs w:val="0"/>
          <w:i/>
          <w:iCs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пж</w:t>
      </w:r>
      <w:r>
        <w:rPr>
          <w:b w:val="0"/>
          <w:bCs w:val="0"/>
          <w:sz w:val="12"/>
          <w:szCs w:val="12"/>
        </w:rPr>
        <w:t>/</w:t>
      </w:r>
      <w:r>
        <w:rPr>
          <w:b w:val="0"/>
          <w:bCs w:val="0"/>
          <w:i/>
          <w:iCs/>
          <w:sz w:val="12"/>
          <w:szCs w:val="12"/>
        </w:rPr>
        <w:t>р</w:t>
      </w:r>
      <w:r>
        <w:rPr>
          <w:b w:val="0"/>
          <w:bCs w:val="0"/>
          <w:sz w:val="12"/>
          <w:szCs w:val="12"/>
          <w:vertAlign w:val="subscript"/>
        </w:rPr>
        <w:t>ст</w:t>
      </w:r>
      <w:r>
        <w:rPr>
          <w:b w:val="0"/>
          <w:bCs w:val="0"/>
          <w:sz w:val="12"/>
          <w:szCs w:val="12"/>
        </w:rPr>
        <w:t>))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60"/>
        </w:rPr>
        <w:pict>
          <v:shape id="_x0000_i1053" type="#_x0000_t75" style="width:66.75pt;height:33pt" fillcolor="window">
            <v:imagedata r:id="rId35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если L&gt;l</w:t>
      </w:r>
      <w:r>
        <w:rPr>
          <w:b w:val="0"/>
          <w:bCs w:val="0"/>
          <w:sz w:val="12"/>
          <w:szCs w:val="12"/>
          <w:vertAlign w:val="subscript"/>
        </w:rPr>
        <w:t>зд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нк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perscript"/>
        </w:rPr>
        <w:t>(1)</w:t>
      </w:r>
      <w:r>
        <w:rPr>
          <w:b w:val="0"/>
          <w:bCs w:val="0"/>
          <w:sz w:val="12"/>
          <w:szCs w:val="12"/>
        </w:rPr>
        <w:t>, то расчитываем следующую секцию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ab/>
        <w:t>иначе уточняем l</w:t>
      </w:r>
      <w:r>
        <w:rPr>
          <w:b w:val="0"/>
          <w:bCs w:val="0"/>
          <w:sz w:val="12"/>
          <w:szCs w:val="12"/>
          <w:vertAlign w:val="superscript"/>
        </w:rPr>
        <w:t>(1)</w:t>
      </w:r>
      <w:r>
        <w:rPr>
          <w:b w:val="0"/>
          <w:bCs w:val="0"/>
          <w:sz w:val="12"/>
          <w:szCs w:val="12"/>
        </w:rPr>
        <w:t>;  l</w:t>
      </w:r>
      <w:r>
        <w:rPr>
          <w:b w:val="0"/>
          <w:bCs w:val="0"/>
          <w:sz w:val="12"/>
          <w:szCs w:val="12"/>
          <w:vertAlign w:val="superscript"/>
        </w:rPr>
        <w:t>(1)</w:t>
      </w:r>
      <w:r>
        <w:rPr>
          <w:b w:val="0"/>
          <w:bCs w:val="0"/>
          <w:sz w:val="12"/>
          <w:szCs w:val="12"/>
          <w:vertAlign w:val="subscript"/>
        </w:rPr>
        <w:t>уточ</w:t>
      </w:r>
      <w:r>
        <w:rPr>
          <w:b w:val="0"/>
          <w:bCs w:val="0"/>
          <w:sz w:val="12"/>
          <w:szCs w:val="12"/>
        </w:rPr>
        <w:t>=L-(l</w:t>
      </w:r>
      <w:r>
        <w:rPr>
          <w:b w:val="0"/>
          <w:bCs w:val="0"/>
          <w:sz w:val="12"/>
          <w:szCs w:val="12"/>
          <w:vertAlign w:val="subscript"/>
        </w:rPr>
        <w:t>зд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нк</w:t>
      </w:r>
      <w:r>
        <w:rPr>
          <w:b w:val="0"/>
          <w:bCs w:val="0"/>
          <w:sz w:val="12"/>
          <w:szCs w:val="12"/>
        </w:rPr>
        <w:t>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47. Расчет БК при бурении ЗД прямолинейно-наклонного участка наклонно-направленной скв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РИСУНОК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bscript"/>
        </w:rPr>
        <w:t>прод</w:t>
      </w:r>
      <w:r>
        <w:rPr>
          <w:b w:val="0"/>
          <w:bCs w:val="0"/>
          <w:sz w:val="12"/>
          <w:szCs w:val="12"/>
        </w:rPr>
        <w:t>=Qcosα; Q</w:t>
      </w:r>
      <w:r>
        <w:rPr>
          <w:b w:val="0"/>
          <w:bCs w:val="0"/>
          <w:sz w:val="12"/>
          <w:szCs w:val="12"/>
          <w:vertAlign w:val="subscript"/>
        </w:rPr>
        <w:t>норм</w:t>
      </w:r>
      <w:r>
        <w:rPr>
          <w:b w:val="0"/>
          <w:bCs w:val="0"/>
          <w:sz w:val="12"/>
          <w:szCs w:val="12"/>
        </w:rPr>
        <w:t>=Qsinα;  F</w:t>
      </w:r>
      <w:r>
        <w:rPr>
          <w:b w:val="0"/>
          <w:bCs w:val="0"/>
          <w:sz w:val="12"/>
          <w:szCs w:val="12"/>
          <w:vertAlign w:val="subscript"/>
        </w:rPr>
        <w:t>тр</w:t>
      </w:r>
      <w:r>
        <w:rPr>
          <w:b w:val="0"/>
          <w:bCs w:val="0"/>
          <w:sz w:val="12"/>
          <w:szCs w:val="12"/>
        </w:rPr>
        <w:t>=μQ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=μQsinα;(μ~0.3);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прод</w:t>
      </w:r>
      <w:r>
        <w:rPr>
          <w:b w:val="0"/>
          <w:bCs w:val="0"/>
          <w:sz w:val="12"/>
          <w:szCs w:val="12"/>
        </w:rPr>
        <w:t>=Q</w:t>
      </w:r>
      <w:r>
        <w:rPr>
          <w:b w:val="0"/>
          <w:bCs w:val="0"/>
          <w:sz w:val="12"/>
          <w:szCs w:val="12"/>
          <w:vertAlign w:val="subscript"/>
        </w:rPr>
        <w:t>прод</w:t>
      </w:r>
      <w:r>
        <w:rPr>
          <w:b w:val="0"/>
          <w:bCs w:val="0"/>
          <w:sz w:val="12"/>
          <w:szCs w:val="12"/>
        </w:rPr>
        <w:t>+F</w:t>
      </w:r>
      <w:r>
        <w:rPr>
          <w:b w:val="0"/>
          <w:bCs w:val="0"/>
          <w:sz w:val="12"/>
          <w:szCs w:val="12"/>
          <w:vertAlign w:val="subscript"/>
        </w:rPr>
        <w:t>тр</w:t>
      </w:r>
      <w:r>
        <w:rPr>
          <w:b w:val="0"/>
          <w:bCs w:val="0"/>
          <w:sz w:val="12"/>
          <w:szCs w:val="12"/>
        </w:rPr>
        <w:t>=Q(sinα+μsinα)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54" type="#_x0000_t75" style="width:162pt;height:27pt" fillcolor="window">
            <v:imagedata r:id="rId36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55" type="#_x0000_t75" style="width:76.5pt;height:22.5pt" fillcolor="window">
            <v:imagedata r:id="rId37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66"/>
        </w:rPr>
        <w:pict>
          <v:shape id="_x0000_i1056" type="#_x0000_t75" style="width:162.75pt;height:42pt" fillcolor="window">
            <v:imagedata r:id="rId38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64"/>
        </w:rPr>
        <w:pict>
          <v:shape id="_x0000_i1057" type="#_x0000_t75" style="width:138.75pt;height:50.25pt" fillcolor="window">
            <v:imagedata r:id="rId39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L</w:t>
      </w:r>
      <w:r>
        <w:rPr>
          <w:b w:val="0"/>
          <w:bCs w:val="0"/>
          <w:sz w:val="12"/>
          <w:szCs w:val="12"/>
          <w:vertAlign w:val="subscript"/>
        </w:rPr>
        <w:t>I</w:t>
      </w:r>
      <w:r>
        <w:rPr>
          <w:b w:val="0"/>
          <w:bCs w:val="0"/>
          <w:sz w:val="12"/>
          <w:szCs w:val="12"/>
        </w:rPr>
        <w:t>&gt;=L</w:t>
      </w:r>
      <w:r>
        <w:rPr>
          <w:b w:val="0"/>
          <w:bCs w:val="0"/>
          <w:sz w:val="12"/>
          <w:szCs w:val="12"/>
          <w:vertAlign w:val="subscript"/>
        </w:rPr>
        <w:t>зд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нк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perscript"/>
        </w:rPr>
        <w:t>I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+…+l</w:t>
      </w:r>
      <w:r>
        <w:rPr>
          <w:b w:val="0"/>
          <w:bCs w:val="0"/>
          <w:sz w:val="12"/>
          <w:szCs w:val="12"/>
          <w:vertAlign w:val="superscript"/>
        </w:rPr>
        <w:t>1</w:t>
      </w:r>
      <w:r>
        <w:rPr>
          <w:b w:val="0"/>
          <w:bCs w:val="0"/>
          <w:sz w:val="12"/>
          <w:szCs w:val="12"/>
          <w:vertAlign w:val="subscript"/>
        </w:rPr>
        <w:t>n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Если нет, то l</w:t>
      </w:r>
      <w:r>
        <w:rPr>
          <w:b w:val="0"/>
          <w:bCs w:val="0"/>
          <w:sz w:val="12"/>
          <w:szCs w:val="12"/>
          <w:vertAlign w:val="superscript"/>
        </w:rPr>
        <w:t>I</w:t>
      </w:r>
      <w:r>
        <w:rPr>
          <w:b w:val="0"/>
          <w:bCs w:val="0"/>
          <w:sz w:val="12"/>
          <w:szCs w:val="12"/>
          <w:vertAlign w:val="subscript"/>
        </w:rPr>
        <w:t>ny</w:t>
      </w:r>
      <w:r>
        <w:rPr>
          <w:b w:val="0"/>
          <w:bCs w:val="0"/>
          <w:sz w:val="12"/>
          <w:szCs w:val="12"/>
        </w:rPr>
        <w:t>=L</w:t>
      </w:r>
      <w:r>
        <w:rPr>
          <w:b w:val="0"/>
          <w:bCs w:val="0"/>
          <w:sz w:val="12"/>
          <w:szCs w:val="12"/>
          <w:vertAlign w:val="subscript"/>
        </w:rPr>
        <w:t>I</w:t>
      </w:r>
      <w:r>
        <w:rPr>
          <w:b w:val="0"/>
          <w:bCs w:val="0"/>
          <w:sz w:val="12"/>
          <w:szCs w:val="12"/>
        </w:rPr>
        <w:t>-(L</w:t>
      </w:r>
      <w:r>
        <w:rPr>
          <w:b w:val="0"/>
          <w:bCs w:val="0"/>
          <w:sz w:val="12"/>
          <w:szCs w:val="12"/>
          <w:vertAlign w:val="subscript"/>
        </w:rPr>
        <w:t>зд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убт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bscript"/>
        </w:rPr>
        <w:t>нк</w:t>
      </w:r>
      <w:r>
        <w:rPr>
          <w:b w:val="0"/>
          <w:bCs w:val="0"/>
          <w:sz w:val="12"/>
          <w:szCs w:val="12"/>
        </w:rPr>
        <w:t>+l</w:t>
      </w:r>
      <w:r>
        <w:rPr>
          <w:b w:val="0"/>
          <w:bCs w:val="0"/>
          <w:sz w:val="12"/>
          <w:szCs w:val="12"/>
          <w:vertAlign w:val="superscript"/>
        </w:rPr>
        <w:t>I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+…+l</w:t>
      </w:r>
      <w:r>
        <w:rPr>
          <w:b w:val="0"/>
          <w:bCs w:val="0"/>
          <w:sz w:val="12"/>
          <w:szCs w:val="12"/>
          <w:vertAlign w:val="superscript"/>
        </w:rPr>
        <w:t>1</w:t>
      </w:r>
      <w:r>
        <w:rPr>
          <w:b w:val="0"/>
          <w:bCs w:val="0"/>
          <w:sz w:val="12"/>
          <w:szCs w:val="12"/>
          <w:vertAlign w:val="subscript"/>
        </w:rPr>
        <w:t>(n-1)</w:t>
      </w:r>
      <w:r>
        <w:rPr>
          <w:b w:val="0"/>
          <w:bCs w:val="0"/>
          <w:sz w:val="12"/>
          <w:szCs w:val="12"/>
        </w:rPr>
        <w:t>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48. Расчет БК при бурении ЗД искривленного участка наклонно-направленной скв.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58" type="#_x0000_t75" style="width:116.25pt;height:24pt" fillcolor="window">
            <v:imagedata r:id="rId40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  <w:vertAlign w:val="subscript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и</w:t>
      </w:r>
      <w:r>
        <w:rPr>
          <w:b w:val="0"/>
          <w:bCs w:val="0"/>
          <w:sz w:val="12"/>
          <w:szCs w:val="12"/>
        </w:rPr>
        <w:t>=F</w:t>
      </w:r>
      <w:r>
        <w:rPr>
          <w:b w:val="0"/>
          <w:bCs w:val="0"/>
          <w:sz w:val="12"/>
          <w:szCs w:val="12"/>
          <w:vertAlign w:val="superscript"/>
        </w:rPr>
        <w:t>II</w:t>
      </w:r>
      <w:r>
        <w:rPr>
          <w:b w:val="0"/>
          <w:bCs w:val="0"/>
          <w:sz w:val="12"/>
          <w:szCs w:val="12"/>
          <w:vertAlign w:val="subscript"/>
        </w:rPr>
        <w:t>тр</w:t>
      </w:r>
      <w:r>
        <w:rPr>
          <w:b w:val="0"/>
          <w:bCs w:val="0"/>
          <w:sz w:val="12"/>
          <w:szCs w:val="12"/>
        </w:rPr>
        <w:t>+Q</w:t>
      </w:r>
      <w:r>
        <w:rPr>
          <w:b w:val="0"/>
          <w:bCs w:val="0"/>
          <w:sz w:val="12"/>
          <w:szCs w:val="12"/>
          <w:vertAlign w:val="superscript"/>
        </w:rPr>
        <w:t>II</w:t>
      </w:r>
      <w:r>
        <w:rPr>
          <w:b w:val="0"/>
          <w:bCs w:val="0"/>
          <w:sz w:val="12"/>
          <w:szCs w:val="12"/>
          <w:vertAlign w:val="subscript"/>
        </w:rPr>
        <w:t>проек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perscript"/>
        </w:rPr>
        <w:t>II</w:t>
      </w:r>
      <w:r>
        <w:rPr>
          <w:b w:val="0"/>
          <w:bCs w:val="0"/>
          <w:sz w:val="12"/>
          <w:szCs w:val="12"/>
          <w:vertAlign w:val="subscript"/>
        </w:rPr>
        <w:t>проек</w:t>
      </w:r>
      <w:r>
        <w:rPr>
          <w:b w:val="0"/>
          <w:bCs w:val="0"/>
          <w:sz w:val="12"/>
          <w:szCs w:val="12"/>
        </w:rPr>
        <w:t>=|gq</w:t>
      </w:r>
      <w:r>
        <w:rPr>
          <w:b w:val="0"/>
          <w:bCs w:val="0"/>
          <w:sz w:val="12"/>
          <w:szCs w:val="12"/>
          <w:vertAlign w:val="superscript"/>
        </w:rPr>
        <w:t>II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R(sinα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-sinα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)|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и</w:t>
      </w:r>
      <w:r>
        <w:rPr>
          <w:b w:val="0"/>
          <w:bCs w:val="0"/>
          <w:sz w:val="12"/>
          <w:szCs w:val="12"/>
        </w:rPr>
        <w:t>=μ|±2gq</w:t>
      </w:r>
      <w:r>
        <w:rPr>
          <w:b w:val="0"/>
          <w:bCs w:val="0"/>
          <w:sz w:val="12"/>
          <w:szCs w:val="12"/>
          <w:vertAlign w:val="superscript"/>
        </w:rPr>
        <w:t>II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R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(sinα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-sinα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)-gq</w:t>
      </w:r>
      <w:r>
        <w:rPr>
          <w:b w:val="0"/>
          <w:bCs w:val="0"/>
          <w:sz w:val="12"/>
          <w:szCs w:val="12"/>
          <w:vertAlign w:val="superscript"/>
        </w:rPr>
        <w:t>II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R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sinα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Δα±P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Δα|+|gq</w:t>
      </w:r>
      <w:r>
        <w:rPr>
          <w:b w:val="0"/>
          <w:bCs w:val="0"/>
          <w:sz w:val="12"/>
          <w:szCs w:val="12"/>
          <w:vertAlign w:val="superscript"/>
        </w:rPr>
        <w:t>II</w:t>
      </w:r>
      <w:r>
        <w:rPr>
          <w:b w:val="0"/>
          <w:bCs w:val="0"/>
          <w:sz w:val="12"/>
          <w:szCs w:val="12"/>
          <w:vertAlign w:val="subscript"/>
        </w:rPr>
        <w:t>o</w:t>
      </w:r>
      <w:r>
        <w:rPr>
          <w:b w:val="0"/>
          <w:bCs w:val="0"/>
          <w:sz w:val="12"/>
          <w:szCs w:val="12"/>
        </w:rPr>
        <w:t>R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(sinα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-sinα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)|</w:t>
      </w:r>
    </w:p>
    <w:p w:rsidR="00C16788" w:rsidRDefault="005A0109">
      <w:pPr>
        <w:pStyle w:val="a3"/>
        <w:rPr>
          <w:b w:val="0"/>
          <w:bCs w:val="0"/>
          <w:sz w:val="12"/>
          <w:szCs w:val="12"/>
          <w:vertAlign w:val="subscript"/>
        </w:rPr>
      </w:pPr>
      <w:r>
        <w:rPr>
          <w:b w:val="0"/>
          <w:bCs w:val="0"/>
          <w:position w:val="-30"/>
          <w:vertAlign w:val="subscript"/>
        </w:rPr>
        <w:pict>
          <v:shape id="_x0000_i1059" type="#_x0000_t75" style="width:159pt;height:24pt" fillcolor="window">
            <v:imagedata r:id="rId41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14"/>
        </w:rPr>
        <w:pict>
          <v:shape id="_x0000_i1060" type="#_x0000_t75" style="width:159.75pt;height:13.5pt" fillcolor="window">
            <v:imagedata r:id="rId42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Δα=α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-α</w:t>
      </w:r>
      <w:r>
        <w:rPr>
          <w:b w:val="0"/>
          <w:bCs w:val="0"/>
          <w:sz w:val="12"/>
          <w:szCs w:val="12"/>
          <w:vertAlign w:val="subscript"/>
        </w:rPr>
        <w:t>н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Если α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&gt;α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, то cosα</w:t>
      </w:r>
      <w:r>
        <w:rPr>
          <w:b w:val="0"/>
          <w:bCs w:val="0"/>
          <w:sz w:val="12"/>
          <w:szCs w:val="12"/>
          <w:vertAlign w:val="subscript"/>
        </w:rPr>
        <w:t>к</w:t>
      </w:r>
      <w:r>
        <w:rPr>
          <w:b w:val="0"/>
          <w:bCs w:val="0"/>
          <w:sz w:val="12"/>
          <w:szCs w:val="12"/>
        </w:rPr>
        <w:t>&lt;cosα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 xml:space="preserve"> =&gt; “+”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61" type="#_x0000_t75" style="width:52.5pt;height:21pt" fillcolor="window">
            <v:imagedata r:id="rId43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“-P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“ – при наборе кривизны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“+P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” – при сбросе кривизны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считается, что на участке БК состоит из одной секции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L</w:t>
      </w:r>
      <w:r>
        <w:rPr>
          <w:b w:val="0"/>
          <w:bCs w:val="0"/>
          <w:sz w:val="12"/>
          <w:szCs w:val="12"/>
          <w:vertAlign w:val="subscript"/>
        </w:rPr>
        <w:t>II</w:t>
      </w:r>
      <w:r>
        <w:rPr>
          <w:b w:val="0"/>
          <w:bCs w:val="0"/>
          <w:sz w:val="12"/>
          <w:szCs w:val="12"/>
        </w:rPr>
        <w:t>=πR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α/180=0.1745R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α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49. Особенности расчета БК при бурении скв. роторным способом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этапы: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 xml:space="preserve">статический расчет, когда не учитываются знакопеременные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 xml:space="preserve">циклические напряжения, а учитываются постоянные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напряжения изгиба и кручения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на достаточную прочность или выносливость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статический расчет</w:t>
      </w:r>
    </w:p>
    <w:p w:rsidR="00C16788" w:rsidRDefault="00C16788">
      <w:pPr>
        <w:pStyle w:val="a3"/>
        <w:ind w:firstLine="720"/>
        <w:rPr>
          <w:b w:val="0"/>
          <w:bCs w:val="0"/>
          <w:i/>
          <w:iCs/>
          <w:sz w:val="12"/>
          <w:szCs w:val="12"/>
          <w:u w:val="single"/>
        </w:rPr>
      </w:pPr>
      <w:r>
        <w:rPr>
          <w:b w:val="0"/>
          <w:bCs w:val="0"/>
          <w:i/>
          <w:iCs/>
          <w:sz w:val="12"/>
          <w:szCs w:val="12"/>
          <w:u w:val="single"/>
        </w:rPr>
        <w:t>для вертикальных скв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62" type="#_x0000_t75" style="width:96pt;height:24.75pt" fillcolor="window">
            <v:imagedata r:id="rId44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2"/>
        </w:rPr>
        <w:pict>
          <v:shape id="_x0000_i1063" type="#_x0000_t75" style="width:23.25pt;height:20.25pt" fillcolor="window">
            <v:imagedata r:id="rId45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; </w:t>
      </w:r>
      <w:r>
        <w:rPr>
          <w:b w:val="0"/>
          <w:bCs w:val="0"/>
          <w:position w:val="-30"/>
        </w:rPr>
        <w:pict>
          <v:shape id="_x0000_i1064" type="#_x0000_t75" style="width:51.75pt;height:21.75pt" fillcolor="window">
            <v:imagedata r:id="rId46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K</w:t>
      </w:r>
      <w:r>
        <w:rPr>
          <w:b w:val="0"/>
          <w:bCs w:val="0"/>
          <w:sz w:val="12"/>
          <w:szCs w:val="12"/>
          <w:vertAlign w:val="subscript"/>
        </w:rPr>
        <w:t>з</w:t>
      </w:r>
      <w:r>
        <w:rPr>
          <w:b w:val="0"/>
          <w:bCs w:val="0"/>
          <w:sz w:val="12"/>
          <w:szCs w:val="12"/>
        </w:rPr>
        <w:t>=1,4 – при норм. усл.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K</w:t>
      </w:r>
      <w:r>
        <w:rPr>
          <w:b w:val="0"/>
          <w:bCs w:val="0"/>
          <w:sz w:val="12"/>
          <w:szCs w:val="12"/>
          <w:vertAlign w:val="subscript"/>
        </w:rPr>
        <w:t>з</w:t>
      </w:r>
      <w:r>
        <w:rPr>
          <w:b w:val="0"/>
          <w:bCs w:val="0"/>
          <w:sz w:val="12"/>
          <w:szCs w:val="12"/>
        </w:rPr>
        <w:t>=1,45 – при осложн. усл.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65" type="#_x0000_t75" style="width:52.5pt;height:26.25pt" fillcolor="window">
            <v:imagedata r:id="rId47" o:title=""/>
          </v:shape>
        </w:pict>
      </w:r>
    </w:p>
    <w:p w:rsidR="00C16788" w:rsidRDefault="00C16788">
      <w:pPr>
        <w:pStyle w:val="a3"/>
        <w:ind w:firstLine="720"/>
        <w:rPr>
          <w:b w:val="0"/>
          <w:bCs w:val="0"/>
          <w:i/>
          <w:iCs/>
          <w:sz w:val="12"/>
          <w:szCs w:val="12"/>
          <w:u w:val="single"/>
        </w:rPr>
      </w:pPr>
      <w:r>
        <w:rPr>
          <w:b w:val="0"/>
          <w:bCs w:val="0"/>
          <w:i/>
          <w:iCs/>
          <w:sz w:val="12"/>
          <w:szCs w:val="12"/>
          <w:u w:val="single"/>
        </w:rPr>
        <w:t>для наклонных участков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66" type="#_x0000_t75" style="width:116.25pt;height:22.5pt" fillcolor="window">
            <v:imagedata r:id="rId48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67" type="#_x0000_t75" style="width:38.25pt;height:18pt" fillcolor="window">
            <v:imagedata r:id="rId49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;  </w:t>
      </w:r>
      <w:r>
        <w:rPr>
          <w:b w:val="0"/>
          <w:bCs w:val="0"/>
          <w:position w:val="-30"/>
        </w:rPr>
        <w:pict>
          <v:shape id="_x0000_i1068" type="#_x0000_t75" style="width:47.25pt;height:19.5pt" fillcolor="window">
            <v:imagedata r:id="rId50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; </w:t>
      </w:r>
      <w:r>
        <w:rPr>
          <w:b w:val="0"/>
          <w:bCs w:val="0"/>
          <w:position w:val="-24"/>
        </w:rPr>
        <w:pict>
          <v:shape id="_x0000_i1069" type="#_x0000_t75" style="width:42pt;height:15.75pt" fillcolor="window">
            <v:imagedata r:id="rId51" o:title=""/>
          </v:shape>
        </w:pic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70" type="#_x0000_t75" style="width:38.25pt;height:20.25pt" fillcolor="window">
            <v:imagedata r:id="rId52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50. Расчет БК на усталостную прочность (выносливость)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  <w:u w:val="single"/>
        </w:rPr>
      </w:pPr>
      <w:r>
        <w:rPr>
          <w:b w:val="0"/>
          <w:bCs w:val="0"/>
          <w:i/>
          <w:iCs/>
          <w:sz w:val="12"/>
          <w:szCs w:val="12"/>
          <w:u w:val="single"/>
        </w:rPr>
        <w:t>расчет на усталостную прочность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max амплитуда циклического напр., при которой БК может выдержать &gt;10</w:t>
      </w:r>
      <w:r>
        <w:rPr>
          <w:b w:val="0"/>
          <w:bCs w:val="0"/>
          <w:sz w:val="12"/>
          <w:szCs w:val="12"/>
          <w:vertAlign w:val="superscript"/>
        </w:rPr>
        <w:t>6</w:t>
      </w:r>
      <w:r>
        <w:rPr>
          <w:b w:val="0"/>
          <w:bCs w:val="0"/>
          <w:sz w:val="12"/>
          <w:szCs w:val="12"/>
        </w:rPr>
        <w:t xml:space="preserve"> циклов нагружений, определяется по рез-ам натурных-стендовых испытаний [σ</w:t>
      </w:r>
      <w:r>
        <w:rPr>
          <w:b w:val="0"/>
          <w:bCs w:val="0"/>
          <w:sz w:val="12"/>
          <w:szCs w:val="12"/>
          <w:vertAlign w:val="subscript"/>
        </w:rPr>
        <w:t>-1</w:t>
      </w:r>
      <w:r>
        <w:rPr>
          <w:b w:val="0"/>
          <w:bCs w:val="0"/>
          <w:sz w:val="12"/>
          <w:szCs w:val="12"/>
        </w:rPr>
        <w:t>]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Расчет сводится к определению фактического коэф-та запаса прочности, применительно к знакопеременным изгибающим напряжениям БК и его сравнению с приятым коэф. запаса К</w:t>
      </w:r>
      <w:r>
        <w:rPr>
          <w:b w:val="0"/>
          <w:bCs w:val="0"/>
          <w:sz w:val="12"/>
          <w:szCs w:val="12"/>
          <w:vertAlign w:val="subscript"/>
        </w:rPr>
        <w:t>з</w:t>
      </w:r>
      <w:r>
        <w:rPr>
          <w:b w:val="0"/>
          <w:bCs w:val="0"/>
          <w:sz w:val="12"/>
          <w:szCs w:val="12"/>
        </w:rPr>
        <w:t>=1.5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60"/>
        </w:rPr>
        <w:pict>
          <v:shape id="_x0000_i1071" type="#_x0000_t75" style="width:51.75pt;height:41.25pt" fillcolor="window">
            <v:imagedata r:id="rId53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σ</w:t>
      </w:r>
      <w:r>
        <w:rPr>
          <w:b w:val="0"/>
          <w:bCs w:val="0"/>
          <w:sz w:val="12"/>
          <w:szCs w:val="12"/>
          <w:vertAlign w:val="subscript"/>
        </w:rPr>
        <w:t>-1</w:t>
      </w:r>
      <w:r>
        <w:rPr>
          <w:b w:val="0"/>
          <w:bCs w:val="0"/>
          <w:sz w:val="12"/>
          <w:szCs w:val="12"/>
        </w:rPr>
        <w:t xml:space="preserve"> – усталостная прочность; σ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 xml:space="preserve"> – временная прочность на раст. мат-ла БТ(справ. данные);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σ</w:t>
      </w:r>
      <w:r>
        <w:rPr>
          <w:b w:val="0"/>
          <w:bCs w:val="0"/>
          <w:sz w:val="12"/>
          <w:szCs w:val="12"/>
          <w:vertAlign w:val="subscript"/>
        </w:rPr>
        <w:t>р</w:t>
      </w:r>
      <w:r>
        <w:rPr>
          <w:b w:val="0"/>
          <w:bCs w:val="0"/>
          <w:sz w:val="12"/>
          <w:szCs w:val="12"/>
        </w:rPr>
        <w:t xml:space="preserve"> – фактическое напр. раст. для рассм. сечения БК(опред. по формулам); σ</w:t>
      </w:r>
      <w:r>
        <w:rPr>
          <w:b w:val="0"/>
          <w:bCs w:val="0"/>
          <w:sz w:val="12"/>
          <w:szCs w:val="12"/>
          <w:vertAlign w:val="subscript"/>
        </w:rPr>
        <w:t>a</w:t>
      </w:r>
      <w:r>
        <w:rPr>
          <w:b w:val="0"/>
          <w:bCs w:val="0"/>
          <w:sz w:val="12"/>
          <w:szCs w:val="12"/>
        </w:rPr>
        <w:t>, σ</w:t>
      </w:r>
      <w:r>
        <w:rPr>
          <w:b w:val="0"/>
          <w:bCs w:val="0"/>
          <w:sz w:val="12"/>
          <w:szCs w:val="12"/>
          <w:vertAlign w:val="subscript"/>
        </w:rPr>
        <w:t>m</w:t>
      </w:r>
      <w:r>
        <w:rPr>
          <w:b w:val="0"/>
          <w:bCs w:val="0"/>
          <w:sz w:val="12"/>
          <w:szCs w:val="12"/>
        </w:rPr>
        <w:t xml:space="preserve"> – переменная и постоянная составляющие изг. напр. БК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51. Проверка БК на прочность в клиновом захвате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сложно-напряженное состояние БК в клиновой подвеске вызывает необх. проверочного расчета верхней БТ каждой секции.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Коэф. обхвата БК c~0.7-0.9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Условия удерживания БК в подвешенном сост.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bscript"/>
        </w:rPr>
        <w:t>бк</w:t>
      </w:r>
      <w:r>
        <w:rPr>
          <w:b w:val="0"/>
          <w:bCs w:val="0"/>
          <w:sz w:val="12"/>
          <w:szCs w:val="12"/>
        </w:rPr>
        <w:t>=F</w:t>
      </w:r>
      <w:r>
        <w:rPr>
          <w:b w:val="0"/>
          <w:bCs w:val="0"/>
          <w:sz w:val="12"/>
          <w:szCs w:val="12"/>
          <w:vertAlign w:val="subscript"/>
        </w:rPr>
        <w:t>тр</w:t>
      </w:r>
      <w:r>
        <w:rPr>
          <w:b w:val="0"/>
          <w:bCs w:val="0"/>
          <w:sz w:val="12"/>
          <w:szCs w:val="12"/>
        </w:rPr>
        <w:t>=k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N;  k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 xml:space="preserve"> – коэф. трения/скольжения БК-Клин; k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 xml:space="preserve"> – клин-клин.захват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X-&gt; N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+F</w:t>
      </w:r>
      <w:r>
        <w:rPr>
          <w:b w:val="0"/>
          <w:bCs w:val="0"/>
          <w:sz w:val="12"/>
          <w:szCs w:val="12"/>
          <w:vertAlign w:val="subscript"/>
        </w:rPr>
        <w:t>тр2</w:t>
      </w:r>
      <w:r>
        <w:rPr>
          <w:b w:val="0"/>
          <w:bCs w:val="0"/>
          <w:sz w:val="12"/>
          <w:szCs w:val="12"/>
        </w:rPr>
        <w:t>sinα-N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cosα=0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Y-&gt; F</w:t>
      </w:r>
      <w:r>
        <w:rPr>
          <w:b w:val="0"/>
          <w:bCs w:val="0"/>
          <w:sz w:val="12"/>
          <w:szCs w:val="12"/>
          <w:vertAlign w:val="subscript"/>
        </w:rPr>
        <w:t>тр1</w:t>
      </w:r>
      <w:r>
        <w:rPr>
          <w:b w:val="0"/>
          <w:bCs w:val="0"/>
          <w:sz w:val="12"/>
          <w:szCs w:val="12"/>
        </w:rPr>
        <w:t>-F</w:t>
      </w:r>
      <w:r>
        <w:rPr>
          <w:b w:val="0"/>
          <w:bCs w:val="0"/>
          <w:sz w:val="12"/>
          <w:szCs w:val="12"/>
          <w:vertAlign w:val="subscript"/>
        </w:rPr>
        <w:t>тр2</w:t>
      </w:r>
      <w:r>
        <w:rPr>
          <w:b w:val="0"/>
          <w:bCs w:val="0"/>
          <w:sz w:val="12"/>
          <w:szCs w:val="12"/>
        </w:rPr>
        <w:t>cosα-N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sinα=0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F</w:t>
      </w:r>
      <w:r>
        <w:rPr>
          <w:b w:val="0"/>
          <w:bCs w:val="0"/>
          <w:sz w:val="12"/>
          <w:szCs w:val="12"/>
          <w:vertAlign w:val="subscript"/>
        </w:rPr>
        <w:t>тр1</w:t>
      </w:r>
      <w:r>
        <w:rPr>
          <w:b w:val="0"/>
          <w:bCs w:val="0"/>
          <w:sz w:val="12"/>
          <w:szCs w:val="12"/>
        </w:rPr>
        <w:t>=k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N; F</w:t>
      </w:r>
      <w:r>
        <w:rPr>
          <w:b w:val="0"/>
          <w:bCs w:val="0"/>
          <w:sz w:val="12"/>
          <w:szCs w:val="12"/>
          <w:vertAlign w:val="subscript"/>
        </w:rPr>
        <w:t>тр2</w:t>
      </w:r>
      <w:r>
        <w:rPr>
          <w:b w:val="0"/>
          <w:bCs w:val="0"/>
          <w:sz w:val="12"/>
          <w:szCs w:val="12"/>
        </w:rPr>
        <w:t>=k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N  =&gt;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N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+N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(k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sinα-cosα)=0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k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N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-N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(k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cosα+sinα)=0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=&gt; k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=(sinα+k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cosα)/(cosα-k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sinα)=(tgα+k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)/(1-k</w:t>
      </w:r>
      <w:r>
        <w:rPr>
          <w:b w:val="0"/>
          <w:bCs w:val="0"/>
          <w:sz w:val="12"/>
          <w:szCs w:val="12"/>
          <w:vertAlign w:val="subscript"/>
        </w:rPr>
        <w:t>2tg</w:t>
      </w:r>
      <w:r>
        <w:rPr>
          <w:b w:val="0"/>
          <w:bCs w:val="0"/>
          <w:sz w:val="12"/>
          <w:szCs w:val="12"/>
        </w:rPr>
        <w:t>α)=tg(α+φ); k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=tgφ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φ – угол трения клиньев о пов-ть захвата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bscript"/>
        </w:rPr>
        <w:t>r</w:t>
      </w:r>
      <w:r>
        <w:rPr>
          <w:b w:val="0"/>
          <w:bCs w:val="0"/>
          <w:sz w:val="12"/>
          <w:szCs w:val="12"/>
        </w:rPr>
        <w:t>=N/(πd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l)=Q</w:t>
      </w:r>
      <w:r>
        <w:rPr>
          <w:b w:val="0"/>
          <w:bCs w:val="0"/>
          <w:sz w:val="12"/>
          <w:szCs w:val="12"/>
          <w:vertAlign w:val="subscript"/>
        </w:rPr>
        <w:t>кб</w:t>
      </w:r>
      <w:r>
        <w:rPr>
          <w:b w:val="0"/>
          <w:bCs w:val="0"/>
          <w:sz w:val="12"/>
          <w:szCs w:val="12"/>
        </w:rPr>
        <w:t>/(πd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ltg(α+φ))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σ</w:t>
      </w:r>
      <w:r>
        <w:rPr>
          <w:b w:val="0"/>
          <w:bCs w:val="0"/>
          <w:sz w:val="12"/>
          <w:szCs w:val="12"/>
          <w:vertAlign w:val="subscript"/>
        </w:rPr>
        <w:t>др</w:t>
      </w:r>
      <w:r>
        <w:rPr>
          <w:b w:val="0"/>
          <w:bCs w:val="0"/>
          <w:sz w:val="12"/>
          <w:szCs w:val="12"/>
        </w:rPr>
        <w:t>= Q</w:t>
      </w:r>
      <w:r>
        <w:rPr>
          <w:b w:val="0"/>
          <w:bCs w:val="0"/>
          <w:sz w:val="12"/>
          <w:szCs w:val="12"/>
          <w:vertAlign w:val="subscript"/>
        </w:rPr>
        <w:t>кб</w:t>
      </w:r>
      <w:r>
        <w:rPr>
          <w:b w:val="0"/>
          <w:bCs w:val="0"/>
          <w:sz w:val="12"/>
          <w:szCs w:val="12"/>
        </w:rPr>
        <w:t>/(4πhltg(α+φ))=d</w:t>
      </w:r>
      <w:r>
        <w:rPr>
          <w:b w:val="0"/>
          <w:bCs w:val="0"/>
          <w:sz w:val="12"/>
          <w:szCs w:val="12"/>
          <w:vertAlign w:val="subscript"/>
        </w:rPr>
        <w:t>ср</w:t>
      </w: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bscript"/>
        </w:rPr>
        <w:t>кб</w:t>
      </w:r>
      <w:r>
        <w:rPr>
          <w:b w:val="0"/>
          <w:bCs w:val="0"/>
          <w:sz w:val="12"/>
          <w:szCs w:val="12"/>
        </w:rPr>
        <w:t>/F4ltg(α+φ), h – толщина стенки БТ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σ</w:t>
      </w:r>
      <w:r>
        <w:rPr>
          <w:b w:val="0"/>
          <w:bCs w:val="0"/>
          <w:sz w:val="12"/>
          <w:szCs w:val="12"/>
          <w:vertAlign w:val="subscript"/>
        </w:rPr>
        <w:t>рез</w:t>
      </w:r>
      <w:r>
        <w:rPr>
          <w:b w:val="0"/>
          <w:bCs w:val="0"/>
          <w:sz w:val="12"/>
          <w:szCs w:val="12"/>
        </w:rPr>
        <w:t>=σ</w:t>
      </w:r>
      <w:r>
        <w:rPr>
          <w:b w:val="0"/>
          <w:bCs w:val="0"/>
          <w:sz w:val="12"/>
          <w:szCs w:val="12"/>
          <w:vertAlign w:val="subscript"/>
        </w:rPr>
        <w:t>др</w:t>
      </w:r>
      <w:r>
        <w:rPr>
          <w:b w:val="0"/>
          <w:bCs w:val="0"/>
          <w:sz w:val="12"/>
          <w:szCs w:val="12"/>
        </w:rPr>
        <w:t>+σ</w:t>
      </w:r>
      <w:r>
        <w:rPr>
          <w:b w:val="0"/>
          <w:bCs w:val="0"/>
          <w:sz w:val="12"/>
          <w:szCs w:val="12"/>
          <w:vertAlign w:val="subscript"/>
        </w:rPr>
        <w:t>р</w:t>
      </w:r>
      <w:r>
        <w:rPr>
          <w:b w:val="0"/>
          <w:bCs w:val="0"/>
          <w:sz w:val="12"/>
          <w:szCs w:val="12"/>
        </w:rPr>
        <w:t>=Q</w:t>
      </w:r>
      <w:r>
        <w:rPr>
          <w:b w:val="0"/>
          <w:bCs w:val="0"/>
          <w:sz w:val="12"/>
          <w:szCs w:val="12"/>
          <w:vertAlign w:val="subscript"/>
        </w:rPr>
        <w:t>кб</w:t>
      </w:r>
      <w:r>
        <w:rPr>
          <w:b w:val="0"/>
          <w:bCs w:val="0"/>
          <w:sz w:val="12"/>
          <w:szCs w:val="12"/>
        </w:rPr>
        <w:t>/F+d</w:t>
      </w:r>
      <w:r>
        <w:rPr>
          <w:b w:val="0"/>
          <w:bCs w:val="0"/>
          <w:sz w:val="12"/>
          <w:szCs w:val="12"/>
          <w:vertAlign w:val="subscript"/>
        </w:rPr>
        <w:t>ср</w:t>
      </w: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bscript"/>
        </w:rPr>
        <w:t>кб</w:t>
      </w:r>
      <w:r>
        <w:rPr>
          <w:b w:val="0"/>
          <w:bCs w:val="0"/>
          <w:sz w:val="12"/>
          <w:szCs w:val="12"/>
        </w:rPr>
        <w:t>/F4ltg(α+φ),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F=π(d</w:t>
      </w:r>
      <w:r>
        <w:rPr>
          <w:b w:val="0"/>
          <w:bCs w:val="0"/>
          <w:sz w:val="12"/>
          <w:szCs w:val="12"/>
          <w:vertAlign w:val="superscript"/>
        </w:rPr>
        <w:t>2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-d</w:t>
      </w:r>
      <w:r>
        <w:rPr>
          <w:b w:val="0"/>
          <w:bCs w:val="0"/>
          <w:sz w:val="12"/>
          <w:szCs w:val="12"/>
          <w:vertAlign w:val="superscript"/>
        </w:rPr>
        <w:t>2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>)/4= π(d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+d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>)( d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-d</w:t>
      </w:r>
      <w:r>
        <w:rPr>
          <w:b w:val="0"/>
          <w:bCs w:val="0"/>
          <w:sz w:val="12"/>
          <w:szCs w:val="12"/>
          <w:vertAlign w:val="subscript"/>
        </w:rPr>
        <w:t>в</w:t>
      </w:r>
      <w:r>
        <w:rPr>
          <w:b w:val="0"/>
          <w:bCs w:val="0"/>
          <w:sz w:val="12"/>
          <w:szCs w:val="12"/>
        </w:rPr>
        <w:t>)/4=π2d</w:t>
      </w:r>
      <w:r>
        <w:rPr>
          <w:b w:val="0"/>
          <w:bCs w:val="0"/>
          <w:sz w:val="12"/>
          <w:szCs w:val="12"/>
          <w:vertAlign w:val="subscript"/>
        </w:rPr>
        <w:t>ср</w:t>
      </w:r>
      <w:r>
        <w:rPr>
          <w:b w:val="0"/>
          <w:bCs w:val="0"/>
          <w:sz w:val="12"/>
          <w:szCs w:val="12"/>
        </w:rPr>
        <w:t>2р/4=πd</w:t>
      </w:r>
      <w:r>
        <w:rPr>
          <w:b w:val="0"/>
          <w:bCs w:val="0"/>
          <w:sz w:val="12"/>
          <w:szCs w:val="12"/>
          <w:vertAlign w:val="subscript"/>
        </w:rPr>
        <w:t>ср</w:t>
      </w:r>
      <w:r>
        <w:rPr>
          <w:b w:val="0"/>
          <w:bCs w:val="0"/>
          <w:sz w:val="12"/>
          <w:szCs w:val="12"/>
        </w:rPr>
        <w:t>h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σ</w:t>
      </w:r>
      <w:r>
        <w:rPr>
          <w:b w:val="0"/>
          <w:bCs w:val="0"/>
          <w:sz w:val="12"/>
          <w:szCs w:val="12"/>
          <w:vertAlign w:val="subscript"/>
        </w:rPr>
        <w:t>рез</w:t>
      </w:r>
      <w:r>
        <w:rPr>
          <w:b w:val="0"/>
          <w:bCs w:val="0"/>
          <w:sz w:val="12"/>
          <w:szCs w:val="12"/>
        </w:rPr>
        <w:t>≤[σ]=σ</w:t>
      </w:r>
      <w:r>
        <w:rPr>
          <w:b w:val="0"/>
          <w:bCs w:val="0"/>
          <w:sz w:val="12"/>
          <w:szCs w:val="12"/>
          <w:vertAlign w:val="subscript"/>
        </w:rPr>
        <w:t>т</w:t>
      </w:r>
      <w:r>
        <w:rPr>
          <w:b w:val="0"/>
          <w:bCs w:val="0"/>
          <w:sz w:val="12"/>
          <w:szCs w:val="12"/>
        </w:rPr>
        <w:t>/K</w:t>
      </w:r>
      <w:r>
        <w:rPr>
          <w:b w:val="0"/>
          <w:bCs w:val="0"/>
          <w:sz w:val="12"/>
          <w:szCs w:val="12"/>
          <w:vertAlign w:val="subscript"/>
        </w:rPr>
        <w:t>з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</w:t>
      </w:r>
      <w:r>
        <w:rPr>
          <w:b w:val="0"/>
          <w:bCs w:val="0"/>
          <w:sz w:val="12"/>
          <w:szCs w:val="12"/>
          <w:vertAlign w:val="subscript"/>
        </w:rPr>
        <w:t>кб</w:t>
      </w:r>
      <w:r>
        <w:rPr>
          <w:b w:val="0"/>
          <w:bCs w:val="0"/>
          <w:sz w:val="12"/>
          <w:szCs w:val="12"/>
        </w:rPr>
        <w:t>=Fσ</w:t>
      </w:r>
      <w:r>
        <w:rPr>
          <w:b w:val="0"/>
          <w:bCs w:val="0"/>
          <w:sz w:val="12"/>
          <w:szCs w:val="12"/>
          <w:vertAlign w:val="subscript"/>
        </w:rPr>
        <w:t>т</w:t>
      </w:r>
      <w:r>
        <w:rPr>
          <w:b w:val="0"/>
          <w:bCs w:val="0"/>
          <w:sz w:val="12"/>
          <w:szCs w:val="12"/>
        </w:rPr>
        <w:t>c/K</w:t>
      </w:r>
      <w:r>
        <w:rPr>
          <w:b w:val="0"/>
          <w:bCs w:val="0"/>
          <w:sz w:val="12"/>
          <w:szCs w:val="12"/>
          <w:vertAlign w:val="subscript"/>
        </w:rPr>
        <w:t>з</w:t>
      </w:r>
      <w:r>
        <w:rPr>
          <w:b w:val="0"/>
          <w:bCs w:val="0"/>
          <w:sz w:val="12"/>
          <w:szCs w:val="12"/>
        </w:rPr>
        <w:t>(1+d</w:t>
      </w:r>
      <w:r>
        <w:rPr>
          <w:b w:val="0"/>
          <w:bCs w:val="0"/>
          <w:sz w:val="12"/>
          <w:szCs w:val="12"/>
          <w:vertAlign w:val="subscript"/>
        </w:rPr>
        <w:t>ср</w:t>
      </w:r>
      <w:r>
        <w:rPr>
          <w:b w:val="0"/>
          <w:bCs w:val="0"/>
          <w:sz w:val="12"/>
          <w:szCs w:val="12"/>
        </w:rPr>
        <w:t>/4ltg(α+φ)),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при K</w:t>
      </w:r>
      <w:r>
        <w:rPr>
          <w:b w:val="0"/>
          <w:bCs w:val="0"/>
          <w:sz w:val="12"/>
          <w:szCs w:val="12"/>
          <w:vertAlign w:val="subscript"/>
        </w:rPr>
        <w:t>з</w:t>
      </w:r>
      <w:r>
        <w:rPr>
          <w:b w:val="0"/>
          <w:bCs w:val="0"/>
          <w:sz w:val="12"/>
          <w:szCs w:val="12"/>
        </w:rPr>
        <w:t>=1 =&gt; Q</w:t>
      </w:r>
      <w:r>
        <w:rPr>
          <w:b w:val="0"/>
          <w:bCs w:val="0"/>
          <w:sz w:val="12"/>
          <w:szCs w:val="12"/>
          <w:vertAlign w:val="subscript"/>
        </w:rPr>
        <w:t>пред</w:t>
      </w:r>
      <w:r>
        <w:rPr>
          <w:b w:val="0"/>
          <w:bCs w:val="0"/>
          <w:sz w:val="12"/>
          <w:szCs w:val="12"/>
        </w:rPr>
        <w:t>=Fσ</w:t>
      </w:r>
      <w:r>
        <w:rPr>
          <w:b w:val="0"/>
          <w:bCs w:val="0"/>
          <w:sz w:val="12"/>
          <w:szCs w:val="12"/>
          <w:vertAlign w:val="subscript"/>
        </w:rPr>
        <w:t>т</w:t>
      </w:r>
      <w:r>
        <w:rPr>
          <w:b w:val="0"/>
          <w:bCs w:val="0"/>
          <w:sz w:val="12"/>
          <w:szCs w:val="12"/>
        </w:rPr>
        <w:t>c/(1+d</w:t>
      </w:r>
      <w:r>
        <w:rPr>
          <w:b w:val="0"/>
          <w:bCs w:val="0"/>
          <w:sz w:val="12"/>
          <w:szCs w:val="12"/>
          <w:vertAlign w:val="subscript"/>
        </w:rPr>
        <w:t>ср</w:t>
      </w:r>
      <w:r>
        <w:rPr>
          <w:b w:val="0"/>
          <w:bCs w:val="0"/>
          <w:sz w:val="12"/>
          <w:szCs w:val="12"/>
        </w:rPr>
        <w:t>/4ltg(α+φ))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52. Проверка БК на прочность при воздействии наружного и внутреннего давления.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Осуществляется когда в состав БТ входят ЛБТ. Верхнюю из этих труб необходимо проверить на P</w:t>
      </w:r>
      <w:r>
        <w:rPr>
          <w:b w:val="0"/>
          <w:bCs w:val="0"/>
          <w:sz w:val="12"/>
          <w:szCs w:val="12"/>
          <w:vertAlign w:val="subscript"/>
        </w:rPr>
        <w:t>вн</w:t>
      </w:r>
      <w:r>
        <w:rPr>
          <w:b w:val="0"/>
          <w:bCs w:val="0"/>
          <w:sz w:val="12"/>
          <w:szCs w:val="12"/>
        </w:rPr>
        <w:t>, а нижнюю на избыточное P</w:t>
      </w:r>
      <w:r>
        <w:rPr>
          <w:b w:val="0"/>
          <w:bCs w:val="0"/>
          <w:sz w:val="12"/>
          <w:szCs w:val="12"/>
          <w:vertAlign w:val="subscript"/>
        </w:rPr>
        <w:t>н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вн</w:t>
      </w:r>
      <w:r>
        <w:rPr>
          <w:b w:val="0"/>
          <w:bCs w:val="0"/>
          <w:sz w:val="12"/>
          <w:szCs w:val="12"/>
        </w:rPr>
        <w:t>/ΔP</w:t>
      </w:r>
      <w:r>
        <w:rPr>
          <w:b w:val="0"/>
          <w:bCs w:val="0"/>
          <w:sz w:val="12"/>
          <w:szCs w:val="12"/>
          <w:vertAlign w:val="subscript"/>
        </w:rPr>
        <w:t>вн</w:t>
      </w:r>
      <w:r>
        <w:rPr>
          <w:b w:val="0"/>
          <w:bCs w:val="0"/>
          <w:sz w:val="12"/>
          <w:szCs w:val="12"/>
        </w:rPr>
        <w:t>≥1.15;  P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/ΔP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≥1.15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ΔP</w:t>
      </w:r>
      <w:r>
        <w:rPr>
          <w:b w:val="0"/>
          <w:bCs w:val="0"/>
          <w:sz w:val="12"/>
          <w:szCs w:val="12"/>
          <w:vertAlign w:val="subscript"/>
        </w:rPr>
        <w:t>вн</w:t>
      </w:r>
      <w:r>
        <w:rPr>
          <w:b w:val="0"/>
          <w:bCs w:val="0"/>
          <w:sz w:val="12"/>
          <w:szCs w:val="12"/>
        </w:rPr>
        <w:t>= ΔP</w:t>
      </w:r>
      <w:r>
        <w:rPr>
          <w:b w:val="0"/>
          <w:bCs w:val="0"/>
          <w:sz w:val="12"/>
          <w:szCs w:val="12"/>
          <w:vertAlign w:val="subscript"/>
        </w:rPr>
        <w:t>тр</w:t>
      </w:r>
      <w:r>
        <w:rPr>
          <w:b w:val="0"/>
          <w:bCs w:val="0"/>
          <w:sz w:val="12"/>
          <w:szCs w:val="12"/>
        </w:rPr>
        <w:t>+ ΔP</w:t>
      </w:r>
      <w:r>
        <w:rPr>
          <w:b w:val="0"/>
          <w:bCs w:val="0"/>
          <w:sz w:val="12"/>
          <w:szCs w:val="12"/>
          <w:vertAlign w:val="subscript"/>
        </w:rPr>
        <w:t>зд</w:t>
      </w:r>
      <w:r>
        <w:rPr>
          <w:b w:val="0"/>
          <w:bCs w:val="0"/>
          <w:sz w:val="12"/>
          <w:szCs w:val="12"/>
        </w:rPr>
        <w:t>+ ΔP</w:t>
      </w:r>
      <w:r>
        <w:rPr>
          <w:b w:val="0"/>
          <w:bCs w:val="0"/>
          <w:sz w:val="12"/>
          <w:szCs w:val="12"/>
          <w:vertAlign w:val="subscript"/>
        </w:rPr>
        <w:t>д</w:t>
      </w:r>
      <w:r>
        <w:rPr>
          <w:b w:val="0"/>
          <w:bCs w:val="0"/>
          <w:sz w:val="12"/>
          <w:szCs w:val="12"/>
        </w:rPr>
        <w:t>+ ΔP</w:t>
      </w:r>
      <w:r>
        <w:rPr>
          <w:b w:val="0"/>
          <w:bCs w:val="0"/>
          <w:sz w:val="12"/>
          <w:szCs w:val="12"/>
          <w:vertAlign w:val="subscript"/>
        </w:rPr>
        <w:t>кп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ΔP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=g(g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h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-g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h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 xml:space="preserve">),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P</w:t>
      </w:r>
      <w:r>
        <w:rPr>
          <w:b w:val="0"/>
          <w:bCs w:val="0"/>
          <w:sz w:val="12"/>
          <w:szCs w:val="12"/>
          <w:vertAlign w:val="subscript"/>
        </w:rPr>
        <w:t>вн</w:t>
      </w:r>
      <w:r>
        <w:rPr>
          <w:b w:val="0"/>
          <w:bCs w:val="0"/>
          <w:sz w:val="12"/>
          <w:szCs w:val="12"/>
        </w:rPr>
        <w:t>, P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 xml:space="preserve"> – справочные данные соотв. внутр/наруж давления на БТ при которых в теле трубы возникают напряжения, равные пределу текучести; ΔP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, ΔP</w:t>
      </w:r>
      <w:r>
        <w:rPr>
          <w:b w:val="0"/>
          <w:bCs w:val="0"/>
          <w:sz w:val="12"/>
          <w:szCs w:val="12"/>
          <w:vertAlign w:val="subscript"/>
        </w:rPr>
        <w:t>вн</w:t>
      </w:r>
      <w:r>
        <w:rPr>
          <w:b w:val="0"/>
          <w:bCs w:val="0"/>
          <w:sz w:val="12"/>
          <w:szCs w:val="12"/>
        </w:rPr>
        <w:t xml:space="preserve"> – избыточное наружное/внутренне давление; g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>h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 xml:space="preserve"> – наружные, g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>h</w:t>
      </w:r>
      <w:r>
        <w:rPr>
          <w:b w:val="0"/>
          <w:bCs w:val="0"/>
          <w:sz w:val="12"/>
          <w:szCs w:val="12"/>
          <w:vertAlign w:val="subscript"/>
        </w:rPr>
        <w:t>2</w:t>
      </w:r>
      <w:r>
        <w:rPr>
          <w:b w:val="0"/>
          <w:bCs w:val="0"/>
          <w:sz w:val="12"/>
          <w:szCs w:val="12"/>
        </w:rPr>
        <w:t xml:space="preserve"> – внутренние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53. Выбор усилия затяжки и крутящего момента для завинчивания резьбовых соединений БК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БК висит на клиновом захвате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 – услилие предварительного натяга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муфта - сжата, нипель – растянут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БК висит на крюке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Q=P+R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Уравнение силовой деформации нипель-муфта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 λ'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=λ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-λ’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 xml:space="preserve"> ; абс. деформация, ‘- 2-ое положение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σ=εE; σ=Eλ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/l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=Q/F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; λ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=Ql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/EF</w:t>
      </w:r>
      <w:r>
        <w:rPr>
          <w:b w:val="0"/>
          <w:bCs w:val="0"/>
          <w:sz w:val="12"/>
          <w:szCs w:val="12"/>
          <w:vertAlign w:val="subscript"/>
        </w:rPr>
        <w:t>м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Rl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/EF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=Ql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/EF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-(Q’-Q)l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/EF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 xml:space="preserve"> ; т.к. l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=l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 xml:space="preserve"> =&gt;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R/F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=Q/F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-(P+R-Q)/F</w:t>
      </w:r>
      <w:r>
        <w:rPr>
          <w:b w:val="0"/>
          <w:bCs w:val="0"/>
          <w:sz w:val="12"/>
          <w:szCs w:val="12"/>
          <w:vertAlign w:val="subscript"/>
        </w:rPr>
        <w:t xml:space="preserve">н </w:t>
      </w:r>
      <w:r>
        <w:rPr>
          <w:b w:val="0"/>
          <w:bCs w:val="0"/>
          <w:sz w:val="12"/>
          <w:szCs w:val="12"/>
        </w:rPr>
        <w:t>=&gt; (R-Q)(1/F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>+1/F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)=-P/F</w:t>
      </w:r>
      <w:r>
        <w:rPr>
          <w:b w:val="0"/>
          <w:bCs w:val="0"/>
          <w:sz w:val="12"/>
          <w:szCs w:val="12"/>
          <w:vertAlign w:val="subscript"/>
        </w:rPr>
        <w:t>н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=&gt;</w:t>
      </w:r>
      <w:r w:rsidR="005A0109">
        <w:rPr>
          <w:b w:val="0"/>
          <w:bCs w:val="0"/>
          <w:position w:val="-30"/>
        </w:rPr>
        <w:pict>
          <v:shape id="_x0000_i1072" type="#_x0000_t75" style="width:59.25pt;height:21.75pt" fillcolor="window">
            <v:imagedata r:id="rId54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F – площадь контакта упорного соединения; P – составляющая силы веса; R – сила контактного давления; Q’ – раст. сила, действ на нипель во втором случае; l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>, l</w:t>
      </w:r>
      <w:r>
        <w:rPr>
          <w:b w:val="0"/>
          <w:bCs w:val="0"/>
          <w:sz w:val="12"/>
          <w:szCs w:val="12"/>
          <w:vertAlign w:val="subscript"/>
        </w:rPr>
        <w:t>м</w:t>
      </w:r>
      <w:r>
        <w:rPr>
          <w:b w:val="0"/>
          <w:bCs w:val="0"/>
          <w:sz w:val="12"/>
          <w:szCs w:val="12"/>
        </w:rPr>
        <w:t xml:space="preserve"> – длина резьбовой части; λ’</w:t>
      </w:r>
      <w:r>
        <w:rPr>
          <w:b w:val="0"/>
          <w:bCs w:val="0"/>
          <w:sz w:val="12"/>
          <w:szCs w:val="12"/>
          <w:vertAlign w:val="subscript"/>
        </w:rPr>
        <w:t>н</w:t>
      </w:r>
      <w:r>
        <w:rPr>
          <w:b w:val="0"/>
          <w:bCs w:val="0"/>
          <w:sz w:val="12"/>
          <w:szCs w:val="12"/>
        </w:rPr>
        <w:t xml:space="preserve"> – доп. растяжение на нипель после приложения P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  <w:vertAlign w:val="subscript"/>
        </w:rPr>
      </w:pPr>
      <w:r>
        <w:rPr>
          <w:b w:val="0"/>
          <w:bCs w:val="0"/>
          <w:i/>
          <w:iCs/>
          <w:sz w:val="12"/>
          <w:szCs w:val="12"/>
        </w:rPr>
        <w:t>Выбор момента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2"/>
        </w:rPr>
        <w:pict>
          <v:shape id="_x0000_i1073" type="#_x0000_t75" style="width:114pt;height:24pt" fillcolor="window">
            <v:imagedata r:id="rId55" o:title=""/>
          </v:shape>
        </w:pic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α – угол наклона витков резьбы; φ – угол трения; μ – коэф. трения-скольжения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24"/>
        </w:rPr>
        <w:pict>
          <v:shape id="_x0000_i1074" type="#_x0000_t75" style="width:43.5pt;height:21pt" fillcolor="window">
            <v:imagedata r:id="rId56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- сила трения в витках резьбы</w:t>
      </w:r>
    </w:p>
    <w:p w:rsidR="00C16788" w:rsidRDefault="005A0109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</w:rPr>
        <w:pict>
          <v:shape id="_x0000_i1075" type="#_x0000_t75" style="width:39.75pt;height:24pt" fillcolor="window">
            <v:imagedata r:id="rId57" o:title=""/>
          </v:shape>
        </w:pict>
      </w:r>
      <w:r w:rsidR="00C16788">
        <w:rPr>
          <w:b w:val="0"/>
          <w:bCs w:val="0"/>
          <w:sz w:val="12"/>
          <w:szCs w:val="12"/>
        </w:rPr>
        <w:t xml:space="preserve"> - трение в упорном кольце замк. соед.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54. Основные физико-механические св-ва г/п.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Это специфические особенности г/п, которые проявляются в различных мех. процессах и которые определяются природой и строением г/п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сжимаемость</w:t>
      </w:r>
      <w:r>
        <w:rPr>
          <w:b w:val="0"/>
          <w:bCs w:val="0"/>
          <w:sz w:val="12"/>
          <w:szCs w:val="12"/>
        </w:rPr>
        <w:t xml:space="preserve"> - ↓V г/п в процессе сжатия за счет пор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проницаемость</w:t>
      </w:r>
      <w:r>
        <w:rPr>
          <w:b w:val="0"/>
          <w:bCs w:val="0"/>
          <w:sz w:val="12"/>
          <w:szCs w:val="12"/>
        </w:rPr>
        <w:t xml:space="preserve"> – способность породы пропускать через себя под действием давления жидкости/газы/газожидкостные смеси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плотность</w:t>
      </w:r>
      <w:r>
        <w:rPr>
          <w:b w:val="0"/>
          <w:bCs w:val="0"/>
          <w:sz w:val="12"/>
          <w:szCs w:val="12"/>
        </w:rPr>
        <w:t xml:space="preserve"> – масса единицы обьема в тв. теле (без пор)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обьемная масса</w:t>
      </w:r>
      <w:r>
        <w:rPr>
          <w:b w:val="0"/>
          <w:bCs w:val="0"/>
          <w:sz w:val="12"/>
          <w:szCs w:val="12"/>
        </w:rPr>
        <w:t xml:space="preserve"> – масса ед. обьема г/п в ее естественном состоянии (с порами)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прочность</w:t>
      </w:r>
      <w:r>
        <w:rPr>
          <w:b w:val="0"/>
          <w:bCs w:val="0"/>
          <w:sz w:val="12"/>
          <w:szCs w:val="12"/>
        </w:rPr>
        <w:t xml:space="preserve"> – характерезует напряжение, при котором тело начинает разрушаться σ</w:t>
      </w:r>
      <w:r>
        <w:rPr>
          <w:b w:val="0"/>
          <w:bCs w:val="0"/>
          <w:sz w:val="12"/>
          <w:szCs w:val="12"/>
          <w:vertAlign w:val="subscript"/>
        </w:rPr>
        <w:t>сж</w:t>
      </w:r>
      <w:r>
        <w:rPr>
          <w:b w:val="0"/>
          <w:bCs w:val="0"/>
          <w:sz w:val="12"/>
          <w:szCs w:val="12"/>
        </w:rPr>
        <w:t>&gt;τ</w:t>
      </w:r>
      <w:r>
        <w:rPr>
          <w:b w:val="0"/>
          <w:bCs w:val="0"/>
          <w:sz w:val="12"/>
          <w:szCs w:val="12"/>
          <w:vertAlign w:val="subscript"/>
        </w:rPr>
        <w:t>c</w:t>
      </w:r>
      <w:r>
        <w:rPr>
          <w:b w:val="0"/>
          <w:bCs w:val="0"/>
          <w:sz w:val="12"/>
          <w:szCs w:val="12"/>
        </w:rPr>
        <w:t>&gt;σ</w:t>
      </w:r>
      <w:r>
        <w:rPr>
          <w:b w:val="0"/>
          <w:bCs w:val="0"/>
          <w:sz w:val="12"/>
          <w:szCs w:val="12"/>
          <w:vertAlign w:val="subscript"/>
        </w:rPr>
        <w:t>изг</w:t>
      </w:r>
      <w:r>
        <w:rPr>
          <w:b w:val="0"/>
          <w:bCs w:val="0"/>
          <w:sz w:val="12"/>
          <w:szCs w:val="12"/>
        </w:rPr>
        <w:t>&gt;σ</w:t>
      </w:r>
      <w:r>
        <w:rPr>
          <w:b w:val="0"/>
          <w:bCs w:val="0"/>
          <w:sz w:val="12"/>
          <w:szCs w:val="12"/>
          <w:vertAlign w:val="subscript"/>
        </w:rPr>
        <w:t>p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упругость</w:t>
      </w:r>
      <w:r>
        <w:rPr>
          <w:b w:val="0"/>
          <w:bCs w:val="0"/>
          <w:sz w:val="12"/>
          <w:szCs w:val="12"/>
        </w:rPr>
        <w:t xml:space="preserve"> – св-во восстанавливать первоначальную форму после снятия нагрузки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пластичность</w:t>
      </w:r>
      <w:r>
        <w:rPr>
          <w:b w:val="0"/>
          <w:bCs w:val="0"/>
          <w:sz w:val="12"/>
          <w:szCs w:val="12"/>
        </w:rPr>
        <w:t xml:space="preserve"> – св-во г/п, которое заключается в прямопропорциональной связи напряжения и деформации, а так же в наличии остаточной деформации после снятия нагрузки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ползучесть</w:t>
      </w:r>
      <w:r>
        <w:rPr>
          <w:b w:val="0"/>
          <w:bCs w:val="0"/>
          <w:sz w:val="12"/>
          <w:szCs w:val="12"/>
        </w:rPr>
        <w:t xml:space="preserve"> – постепенное ↑ деформации при неизменном напр., которое может быть меньше пердела упругости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твердость</w:t>
      </w:r>
      <w:r>
        <w:rPr>
          <w:b w:val="0"/>
          <w:bCs w:val="0"/>
          <w:sz w:val="12"/>
          <w:szCs w:val="12"/>
        </w:rPr>
        <w:t xml:space="preserve"> – способность г/п препятствовать проникновению в нее любых других тел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предел усталости</w:t>
      </w:r>
      <w:r>
        <w:rPr>
          <w:b w:val="0"/>
          <w:bCs w:val="0"/>
          <w:sz w:val="12"/>
          <w:szCs w:val="12"/>
        </w:rPr>
        <w:t xml:space="preserve"> – наибольшее max напр., при котором тело не разрушается при любом числе циклов нагружения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абразивность</w:t>
      </w:r>
      <w:r>
        <w:rPr>
          <w:b w:val="0"/>
          <w:bCs w:val="0"/>
          <w:sz w:val="12"/>
          <w:szCs w:val="12"/>
        </w:rPr>
        <w:t xml:space="preserve"> – способность изнашивать в процессе трения металлы и твердые сплавы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55. Мех-м разрушения г/п</w:t>
      </w: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56. Определение св-в г/п методом статического вдавливания штампа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при нагружени г/п., т.е. при вдавливании штампа, порода  продавливается. Имеет место скачкообразное изменение давления на г/п по основанием штампа и за контуром основания штампа, где оно =0. Вследствии этого а также г/п под основанием штампа, имеют место касательные напр. раст. за контуром основания штампа, в рез-те, здесь образуются трещины в г/п, которые распростроняются внутрь породы по конической поверхности. Опыты показали, что угол наклона к пов-ти г/п ~45-50’. При начальном P</w:t>
      </w:r>
      <w:r>
        <w:rPr>
          <w:b w:val="0"/>
          <w:bCs w:val="0"/>
          <w:sz w:val="12"/>
          <w:szCs w:val="12"/>
          <w:vertAlign w:val="subscript"/>
        </w:rPr>
        <w:t>1</w:t>
      </w:r>
      <w:r>
        <w:rPr>
          <w:b w:val="0"/>
          <w:bCs w:val="0"/>
          <w:sz w:val="12"/>
          <w:szCs w:val="12"/>
        </w:rPr>
        <w:t xml:space="preserve"> возникает область предельных состояний г/п, где она находится в пластическом состоянии. При дальнейшем ↑P область предельного сост., в которой начинается разр. г/п, расширяется в направлении конической трещины у контура штампа, а давление в ней возрастает. Когда эта область, расширяясь, приблизится к конусообразно распр. Трещине, а P со стороны г/п в области предельного состояния на породу над трещиной достигнет критической вел-ны, произойдет выкол по конической поверхности и образуется лунка.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57. Причины возникновения колебаний в БК. Виды колебаний, влияние интенсивных колебаний на процесс бурения и бур.обор.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колебания</w:t>
      </w:r>
      <w:r>
        <w:rPr>
          <w:b w:val="0"/>
          <w:bCs w:val="0"/>
          <w:sz w:val="12"/>
          <w:szCs w:val="12"/>
        </w:rPr>
        <w:t xml:space="preserve"> – процесс с той или иной степенью повторимости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свободные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-</w:t>
      </w:r>
      <w:r>
        <w:rPr>
          <w:b w:val="0"/>
          <w:bCs w:val="0"/>
          <w:sz w:val="12"/>
          <w:szCs w:val="12"/>
        </w:rPr>
        <w:t xml:space="preserve"> колебания тела или системы, выведенной из состояния 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</w:t>
      </w:r>
      <w:r>
        <w:rPr>
          <w:b w:val="0"/>
          <w:bCs w:val="0"/>
          <w:sz w:val="12"/>
          <w:szCs w:val="12"/>
        </w:rPr>
        <w:t>равновесия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вынужденные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колебания совершаемые в рез-те физического воздействия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автоколебания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</w:t>
      </w:r>
      <w:r>
        <w:rPr>
          <w:b w:val="0"/>
          <w:bCs w:val="0"/>
          <w:sz w:val="12"/>
          <w:szCs w:val="12"/>
        </w:rPr>
        <w:t>- возникают в рез-те некоего постоянного воздействия</w:t>
      </w:r>
    </w:p>
    <w:p w:rsidR="00C16788" w:rsidRDefault="00C16788">
      <w:pPr>
        <w:pStyle w:val="a3"/>
        <w:rPr>
          <w:b w:val="0"/>
          <w:bCs w:val="0"/>
          <w:i/>
          <w:iCs/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причины: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</w:t>
      </w:r>
      <w:r>
        <w:rPr>
          <w:b w:val="0"/>
          <w:bCs w:val="0"/>
          <w:sz w:val="12"/>
          <w:szCs w:val="12"/>
        </w:rPr>
        <w:t>неровности на пов-ти забоя (продольные колебания)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</w:p>
    <w:p w:rsidR="00C16788" w:rsidRDefault="00C16788">
      <w:pPr>
        <w:pStyle w:val="a3"/>
        <w:rPr>
          <w:sz w:val="12"/>
          <w:szCs w:val="12"/>
        </w:rPr>
      </w:pPr>
      <w:r>
        <w:rPr>
          <w:sz w:val="12"/>
          <w:szCs w:val="12"/>
        </w:rPr>
        <w:t>58. Волновые процессы в БК, отражение упругих волн, динамические силы, действующие на долото</w:t>
      </w:r>
    </w:p>
    <w:p w:rsidR="00C16788" w:rsidRDefault="00F7512D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position w:val="-30"/>
          <w:sz w:val="12"/>
          <w:szCs w:val="12"/>
        </w:rPr>
        <w:object w:dxaOrig="2100" w:dyaOrig="740">
          <v:shape id="_x0000_i1076" type="#_x0000_t75" style="width:60.75pt;height:21.75pt" o:ole="" fillcolor="window">
            <v:imagedata r:id="rId58" o:title=""/>
          </v:shape>
          <o:OLEObject Type="Embed" ProgID="Equation.3" ShapeID="_x0000_i1076" DrawAspect="Content" ObjectID="_1457650928" r:id="rId59"/>
        </w:object>
      </w:r>
      <w:r w:rsidR="00C16788">
        <w:rPr>
          <w:b w:val="0"/>
          <w:bCs w:val="0"/>
          <w:sz w:val="12"/>
          <w:szCs w:val="12"/>
        </w:rPr>
        <w:t xml:space="preserve"> - скорость распространения волны</w:t>
      </w:r>
    </w:p>
    <w:p w:rsidR="00C16788" w:rsidRDefault="00C16788">
      <w:pPr>
        <w:pStyle w:val="a3"/>
        <w:rPr>
          <w:b w:val="0"/>
          <w:bCs w:val="0"/>
          <w:sz w:val="12"/>
          <w:szCs w:val="12"/>
        </w:rPr>
      </w:pPr>
      <w:r>
        <w:rPr>
          <w:b w:val="0"/>
          <w:bCs w:val="0"/>
          <w:sz w:val="12"/>
          <w:szCs w:val="12"/>
        </w:rPr>
        <w:t>λ=cT; c=λf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sz w:val="12"/>
          <w:szCs w:val="12"/>
        </w:rPr>
        <w:t>λ – длина волны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, характеризуется либо частотой либо периодом </w:t>
      </w:r>
      <w:r>
        <w:rPr>
          <w:b w:val="0"/>
          <w:bCs w:val="0"/>
          <w:noProof w:val="0"/>
          <w:sz w:val="12"/>
          <w:szCs w:val="12"/>
        </w:rPr>
        <w:t>f=1/T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τ=z/c –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когда волна дойдет до </w:t>
      </w:r>
      <w:r>
        <w:rPr>
          <w:b w:val="0"/>
          <w:bCs w:val="0"/>
          <w:noProof w:val="0"/>
          <w:sz w:val="12"/>
          <w:szCs w:val="12"/>
        </w:rPr>
        <w:t>z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u(z,t)=Acosω(t-τ)=Acosω(t-z/c)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u(z,t)=f(t-z/c)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полуволна сжатия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дс</w:t>
      </w:r>
      <w:r>
        <w:rPr>
          <w:b w:val="0"/>
          <w:bCs w:val="0"/>
          <w:noProof w:val="0"/>
          <w:sz w:val="12"/>
          <w:szCs w:val="12"/>
          <w:lang w:val="ru-RU"/>
        </w:rPr>
        <w:t>+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дд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полуволна растяжения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дс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дд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дс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статическое </w:t>
      </w:r>
      <w:r>
        <w:rPr>
          <w:b w:val="0"/>
          <w:bCs w:val="0"/>
          <w:noProof w:val="0"/>
          <w:sz w:val="12"/>
          <w:szCs w:val="12"/>
        </w:rPr>
        <w:t>T; 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дд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динамическое </w:t>
      </w:r>
      <w:r>
        <w:rPr>
          <w:b w:val="0"/>
          <w:bCs w:val="0"/>
          <w:noProof w:val="0"/>
          <w:sz w:val="12"/>
          <w:szCs w:val="12"/>
        </w:rPr>
        <w:t>P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при 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дс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дд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отрыв долота от пов-ти забоя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u(z,t)=A</w:t>
      </w:r>
      <w:r>
        <w:rPr>
          <w:b w:val="0"/>
          <w:bCs w:val="0"/>
          <w:noProof w:val="0"/>
          <w:sz w:val="12"/>
          <w:szCs w:val="12"/>
          <w:vertAlign w:val="subscript"/>
        </w:rPr>
        <w:t>1</w:t>
      </w:r>
      <w:r>
        <w:rPr>
          <w:b w:val="0"/>
          <w:bCs w:val="0"/>
          <w:noProof w:val="0"/>
          <w:sz w:val="12"/>
          <w:szCs w:val="12"/>
        </w:rPr>
        <w:t>sin(ωz/c+y</w:t>
      </w:r>
      <w:r>
        <w:rPr>
          <w:b w:val="0"/>
          <w:bCs w:val="0"/>
          <w:noProof w:val="0"/>
          <w:sz w:val="12"/>
          <w:szCs w:val="12"/>
          <w:vertAlign w:val="subscript"/>
        </w:rPr>
        <w:t>o</w:t>
      </w:r>
      <w:r>
        <w:rPr>
          <w:b w:val="0"/>
          <w:bCs w:val="0"/>
          <w:noProof w:val="0"/>
          <w:sz w:val="12"/>
          <w:szCs w:val="12"/>
        </w:rPr>
        <w:t xml:space="preserve">)sinωt – </w:t>
      </w:r>
      <w:r>
        <w:rPr>
          <w:b w:val="0"/>
          <w:bCs w:val="0"/>
          <w:noProof w:val="0"/>
          <w:sz w:val="12"/>
          <w:szCs w:val="12"/>
          <w:lang w:val="ru-RU"/>
        </w:rPr>
        <w:t>стоячая волна в стержне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59. Возникновение резонансных колебаний в БК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A</w:t>
      </w:r>
      <w:r>
        <w:rPr>
          <w:b w:val="0"/>
          <w:bCs w:val="0"/>
          <w:noProof w:val="0"/>
          <w:sz w:val="12"/>
          <w:szCs w:val="12"/>
          <w:vertAlign w:val="subscript"/>
        </w:rPr>
        <w:t>1</w:t>
      </w:r>
      <w:r>
        <w:rPr>
          <w:b w:val="0"/>
          <w:bCs w:val="0"/>
          <w:noProof w:val="0"/>
          <w:sz w:val="12"/>
          <w:szCs w:val="12"/>
        </w:rPr>
        <w:t xml:space="preserve">=0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или </w:t>
      </w:r>
      <w:r>
        <w:rPr>
          <w:b w:val="0"/>
          <w:bCs w:val="0"/>
          <w:noProof w:val="0"/>
          <w:sz w:val="12"/>
          <w:szCs w:val="12"/>
        </w:rPr>
        <w:t>sin(ωl/c)+ (ωl/ch)(cos(ωl/c))</w:t>
      </w:r>
    </w:p>
    <w:p w:rsidR="00C16788" w:rsidRDefault="00F7512D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position w:val="-24"/>
          <w:sz w:val="12"/>
          <w:szCs w:val="12"/>
        </w:rPr>
        <w:object w:dxaOrig="1240" w:dyaOrig="620">
          <v:shape id="_x0000_i1077" type="#_x0000_t75" style="width:39pt;height:19.5pt" o:ole="" fillcolor="window">
            <v:imagedata r:id="rId60" o:title=""/>
          </v:shape>
          <o:OLEObject Type="Embed" ProgID="Equation.3" ShapeID="_x0000_i1077" DrawAspect="Content" ObjectID="_1457650929" r:id="rId61"/>
        </w:object>
      </w:r>
      <w:r w:rsidR="00C16788">
        <w:rPr>
          <w:b w:val="0"/>
          <w:bCs w:val="0"/>
          <w:noProof w:val="0"/>
          <w:sz w:val="12"/>
          <w:szCs w:val="12"/>
        </w:rPr>
        <w:t xml:space="preserve"> - </w:t>
      </w:r>
      <w:r w:rsidR="00C16788">
        <w:rPr>
          <w:b w:val="0"/>
          <w:bCs w:val="0"/>
          <w:noProof w:val="0"/>
          <w:sz w:val="12"/>
          <w:szCs w:val="12"/>
          <w:lang w:val="ru-RU"/>
        </w:rPr>
        <w:t>условие резонанса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ω=сτ/l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f=ω/2π=cτ/2πl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f=(2k+1)c/4l; l=(2k+1)λ/4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резонанс в стержне, одни конец которого свободен, а другой совершает вынужденные колебания, наступет когда на длине стержня укладываются нечетное число четвертей волн</w:t>
      </w:r>
      <w:r>
        <w:rPr>
          <w:b w:val="0"/>
          <w:bCs w:val="0"/>
          <w:noProof w:val="0"/>
          <w:sz w:val="12"/>
          <w:szCs w:val="12"/>
        </w:rPr>
        <w:t>:</w:t>
      </w:r>
    </w:p>
    <w:p w:rsidR="00C16788" w:rsidRDefault="00F7512D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position w:val="-30"/>
          <w:sz w:val="12"/>
          <w:szCs w:val="12"/>
        </w:rPr>
        <w:object w:dxaOrig="1600" w:dyaOrig="680">
          <v:shape id="_x0000_i1078" type="#_x0000_t75" style="width:53.25pt;height:22.5pt" o:ole="" fillcolor="window">
            <v:imagedata r:id="rId62" o:title=""/>
          </v:shape>
          <o:OLEObject Type="Embed" ProgID="Equation.3" ShapeID="_x0000_i1078" DrawAspect="Content" ObjectID="_1457650930" r:id="rId63"/>
        </w:objec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чтобы избежать резонанса, надо избежать </w:t>
      </w:r>
      <w:r>
        <w:rPr>
          <w:b w:val="0"/>
          <w:bCs w:val="0"/>
          <w:noProof w:val="0"/>
          <w:sz w:val="12"/>
          <w:szCs w:val="12"/>
        </w:rPr>
        <w:t>k=0,1,2,3…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</w:rPr>
        <w:t xml:space="preserve">60. </w:t>
      </w:r>
      <w:r>
        <w:rPr>
          <w:noProof w:val="0"/>
          <w:sz w:val="12"/>
          <w:szCs w:val="12"/>
          <w:lang w:val="ru-RU"/>
        </w:rPr>
        <w:t>способы гашения интенсивных колебаний БК при турбинном и роторном способах бурения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использование наддолотных амортизаторов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избегание возникновения крутильных автоколебаний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роторный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следует избегать частот вращения, при которых возникают резонансные колебания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турбинный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следует избегать нагрузок, равных или близких к осевой гидравлической силе на волну турбобура, что соотв.</w:t>
      </w:r>
      <w:r>
        <w:rPr>
          <w:b w:val="0"/>
          <w:bCs w:val="0"/>
          <w:noProof w:val="0"/>
          <w:sz w:val="12"/>
          <w:szCs w:val="12"/>
        </w:rPr>
        <w:t>: 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  <w:lang w:val="ru-RU"/>
        </w:rPr>
        <w:t>-30кН</w:t>
      </w:r>
      <w:r>
        <w:rPr>
          <w:b w:val="0"/>
          <w:bCs w:val="0"/>
          <w:noProof w:val="0"/>
          <w:sz w:val="12"/>
          <w:szCs w:val="12"/>
        </w:rPr>
        <w:t>≤P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дс</w:t>
      </w:r>
      <w:r>
        <w:rPr>
          <w:b w:val="0"/>
          <w:bCs w:val="0"/>
          <w:noProof w:val="0"/>
          <w:sz w:val="12"/>
          <w:szCs w:val="12"/>
        </w:rPr>
        <w:t>&lt;P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  <w:lang w:val="ru-RU"/>
        </w:rPr>
        <w:t>+30кН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61. Принцип действия ротора, особенности технологии роторного бурения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роторным способом бурят </w:t>
      </w:r>
      <w:r>
        <w:rPr>
          <w:b w:val="0"/>
          <w:bCs w:val="0"/>
          <w:noProof w:val="0"/>
          <w:sz w:val="12"/>
          <w:szCs w:val="12"/>
        </w:rPr>
        <w:t xml:space="preserve">~20-25% </w:t>
      </w:r>
      <w:r>
        <w:rPr>
          <w:b w:val="0"/>
          <w:bCs w:val="0"/>
          <w:noProof w:val="0"/>
          <w:sz w:val="12"/>
          <w:szCs w:val="12"/>
          <w:lang w:val="ru-RU"/>
        </w:rPr>
        <w:t>метража скв.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ротор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коническая зубчатая муфта, предн. для передачи вращения от гориз. расп. вала тарнсмиссии на верт. расп. БК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функции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передача вращения на БК с одновр. подачей ее на забой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восприятие разл. нагр. в процессе бурения и СПО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воспр. реакт. момента корпуса ЗД, доходящего до устья скв.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скорость вращения ротора регул. с помощью передаточного мех-ма или коробки передач</w:t>
      </w:r>
      <w:r>
        <w:rPr>
          <w:b w:val="0"/>
          <w:bCs w:val="0"/>
          <w:noProof w:val="0"/>
          <w:sz w:val="12"/>
          <w:szCs w:val="12"/>
        </w:rPr>
        <w:t>. n~40-320[</w:t>
      </w:r>
      <w:r>
        <w:rPr>
          <w:b w:val="0"/>
          <w:bCs w:val="0"/>
          <w:noProof w:val="0"/>
          <w:sz w:val="12"/>
          <w:szCs w:val="12"/>
          <w:lang w:val="ru-RU"/>
        </w:rPr>
        <w:t>об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мин]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ПРК – ротор с пневм. клиновым захватом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выбор ротора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-  d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прох. сечения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мощность</w:t>
      </w:r>
      <w:r>
        <w:rPr>
          <w:b w:val="0"/>
          <w:bCs w:val="0"/>
          <w:noProof w:val="0"/>
          <w:sz w:val="12"/>
          <w:szCs w:val="12"/>
        </w:rPr>
        <w:t xml:space="preserve">; max </w:t>
      </w:r>
      <w:r>
        <w:rPr>
          <w:b w:val="0"/>
          <w:bCs w:val="0"/>
          <w:noProof w:val="0"/>
          <w:sz w:val="12"/>
          <w:szCs w:val="12"/>
          <w:lang w:val="ru-RU"/>
        </w:rPr>
        <w:t>осевая нагрузка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особенности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передача мощности к долоту осущ. по гидр. и мех. каналу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достоинства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большая проходка на долото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незав. регулирование нагр. на долото и частота его вращения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ротор снабжается моментометром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возрастает точность измерения осевой нагрузки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меньшая вероятность затяжек и прихватов БК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недостатки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- ↑F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тр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о стенки скв., что приводит к износу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рациональная обл. применения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геологические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технологические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экономические факторы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-  L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скв</w:t>
      </w:r>
      <w:r>
        <w:rPr>
          <w:b w:val="0"/>
          <w:bCs w:val="0"/>
          <w:noProof w:val="0"/>
          <w:sz w:val="12"/>
          <w:szCs w:val="12"/>
          <w:lang w:val="ru-RU"/>
        </w:rPr>
        <w:t>&gt;3500м; t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заб</w:t>
      </w:r>
      <w:r>
        <w:rPr>
          <w:b w:val="0"/>
          <w:bCs w:val="0"/>
          <w:noProof w:val="0"/>
          <w:sz w:val="12"/>
          <w:szCs w:val="12"/>
          <w:lang w:val="ru-RU"/>
        </w:rPr>
        <w:t>&gt;140</w:t>
      </w:r>
      <w:r>
        <w:rPr>
          <w:b w:val="0"/>
          <w:bCs w:val="0"/>
          <w:noProof w:val="0"/>
          <w:sz w:val="12"/>
          <w:szCs w:val="12"/>
        </w:rPr>
        <w:t>’C; D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дол</w:t>
      </w:r>
      <w:r>
        <w:rPr>
          <w:b w:val="0"/>
          <w:bCs w:val="0"/>
          <w:noProof w:val="0"/>
          <w:sz w:val="12"/>
          <w:szCs w:val="12"/>
          <w:lang w:val="ru-RU"/>
        </w:rPr>
        <w:t>&lt;190,5мм</w:t>
      </w:r>
      <w:r>
        <w:rPr>
          <w:b w:val="0"/>
          <w:bCs w:val="0"/>
          <w:noProof w:val="0"/>
          <w:sz w:val="12"/>
          <w:szCs w:val="12"/>
        </w:rPr>
        <w:t>;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наличие осложнений (затяжки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прихваты)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использование аэрированного БР, либо продувка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воздухом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газом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применение долот с гермет. опорой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бурение интервалов интенсивного искривления ствола скв.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нехватка УБТС (необходимо использовать БТ достаточной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прочности)</w:t>
      </w: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62. Мощность, затрачиваемая на вращение БК в роторном способе бурения и мощнсть на разрушение г</w:t>
      </w:r>
      <w:r>
        <w:rPr>
          <w:noProof w:val="0"/>
          <w:sz w:val="12"/>
          <w:szCs w:val="12"/>
        </w:rPr>
        <w:t>/</w:t>
      </w:r>
      <w:r>
        <w:rPr>
          <w:noProof w:val="0"/>
          <w:sz w:val="12"/>
          <w:szCs w:val="12"/>
          <w:lang w:val="ru-RU"/>
        </w:rPr>
        <w:t>п.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63. Принцип работы турбобура, его основные эл-ты.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Т – многоступенчатая гидравлическая турбина, к валу которой непосредственно или через редуктор присоединяется долото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каждая ступень Т состоит из диска статора(1) и диска ротора(2). В статоре, жестко соединенном с корпусом турбобура, поток ПЖ меняет свое направление и поступает в ротор. Последовательно перетекая из ступени в ступень, ПЖ отдает часть своей гпдр. мощности каждой ступени. В рез-те мощность, создаваемая всеми ступенями, суммируется на валу турбобура и, следовательно на долоте. Создаваемый при этом в статорах вращающий момент воспринимается корпусом Т и БК, а равный , но противоположно направленный вращающий момент, возникающий в роторах, передается через вал Т долоту.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элементы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наружный обод статора(1)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лопатки ротора(2)</w:t>
      </w:r>
      <w:r>
        <w:rPr>
          <w:b w:val="0"/>
          <w:bCs w:val="0"/>
          <w:noProof w:val="0"/>
          <w:sz w:val="12"/>
          <w:szCs w:val="12"/>
        </w:rPr>
        <w:t xml:space="preserve">; лопатки статора(3); </w:t>
      </w:r>
      <w:r>
        <w:rPr>
          <w:b w:val="0"/>
          <w:bCs w:val="0"/>
          <w:noProof w:val="0"/>
          <w:sz w:val="12"/>
          <w:szCs w:val="12"/>
          <w:lang w:val="ru-RU"/>
        </w:rPr>
        <w:t>внутренний обод статора(4)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наружный обод ротора(5)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внутренний обод ротора(6)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64. Рациональная область применения турбинного способа бурения. Виды турбобура и принципы их выбора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сравнительный анализ турбинного и роторного бур-ия показал хорошие рез-ты</w:t>
      </w:r>
      <w:r>
        <w:rPr>
          <w:b w:val="0"/>
          <w:bCs w:val="0"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при использовании Т ↑</w:t>
      </w:r>
      <w:r>
        <w:rPr>
          <w:b w:val="0"/>
          <w:bCs w:val="0"/>
          <w:noProof w:val="0"/>
          <w:sz w:val="12"/>
          <w:szCs w:val="12"/>
        </w:rPr>
        <w:t>d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бурение в условиях с ограниченной нагрузкой на долото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опасность искривления скв.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бурение мягких пород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при бурении наклоннонапр. скв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при бурении алмазными долотами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бурение на слабоаэрированных р-рах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-  L&lt;3500</w:t>
      </w:r>
      <w:r>
        <w:rPr>
          <w:b w:val="0"/>
          <w:bCs w:val="0"/>
          <w:noProof w:val="0"/>
          <w:sz w:val="12"/>
          <w:szCs w:val="12"/>
          <w:lang w:val="ru-RU"/>
        </w:rPr>
        <w:t>м</w:t>
      </w:r>
      <w:r>
        <w:rPr>
          <w:b w:val="0"/>
          <w:bCs w:val="0"/>
          <w:noProof w:val="0"/>
          <w:sz w:val="12"/>
          <w:szCs w:val="12"/>
        </w:rPr>
        <w:t>; t&lt;140’C; D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</w:rPr>
        <w:t>&gt;</w:t>
      </w:r>
      <w:r>
        <w:rPr>
          <w:b w:val="0"/>
          <w:bCs w:val="0"/>
          <w:noProof w:val="0"/>
          <w:sz w:val="12"/>
          <w:szCs w:val="12"/>
          <w:lang w:val="ru-RU"/>
        </w:rPr>
        <w:t>190,5мм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виды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односекционный Т12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 xml:space="preserve">   - 100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ступеней+2средие опоры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- при бурении вертикальных и наклонных скв </w:t>
      </w:r>
      <w:r>
        <w:rPr>
          <w:b w:val="0"/>
          <w:bCs w:val="0"/>
          <w:noProof w:val="0"/>
          <w:sz w:val="12"/>
          <w:szCs w:val="12"/>
        </w:rPr>
        <w:t>L&lt;2000</w:t>
      </w:r>
      <w:r>
        <w:rPr>
          <w:b w:val="0"/>
          <w:bCs w:val="0"/>
          <w:noProof w:val="0"/>
          <w:sz w:val="12"/>
          <w:szCs w:val="12"/>
          <w:lang w:val="ru-RU"/>
        </w:rPr>
        <w:t>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2-х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3-х секционные Т (ТС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3ТС)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-  до 350ступеней+3опоры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шпиндельные  (3ТСШ)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-  3 секции+нижняя шпинедльная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Ш – система опор турбобура, передаются осевые 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      радиальные нагрузки, фиксирует вал в </w:t>
      </w:r>
    </w:p>
    <w:p w:rsidR="00C16788" w:rsidRDefault="00C16788">
      <w:pPr>
        <w:pStyle w:val="a3"/>
        <w:ind w:left="360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опред. напр.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применение Ш с шаровой опорой позволяет Т воспринимать ↑осевые нагрузки и с ↑эффективностью работать при ↓частотах вращения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тип А(АШ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АГТШ)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- шаровая опора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2секции (200ступеней); для бурения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глубоких скв.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для колонкового бурения(КТД3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КТД4)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- полый вал, одна секция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- 2секции – КТД4С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РТБ – реактивно-турбинные буры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с изменением </w:t>
      </w:r>
      <w:r>
        <w:rPr>
          <w:b w:val="0"/>
          <w:bCs w:val="0"/>
          <w:noProof w:val="0"/>
          <w:sz w:val="12"/>
          <w:szCs w:val="12"/>
        </w:rPr>
        <w:t>L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скв следует менять Т или менять 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н</w:t>
      </w:r>
      <w:r>
        <w:rPr>
          <w:b w:val="0"/>
          <w:bCs w:val="0"/>
          <w:noProof w:val="0"/>
          <w:sz w:val="12"/>
          <w:szCs w:val="12"/>
        </w:rPr>
        <w:t xml:space="preserve"> (P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туб</w:t>
      </w:r>
      <w:r>
        <w:rPr>
          <w:b w:val="0"/>
          <w:bCs w:val="0"/>
          <w:noProof w:val="0"/>
          <w:sz w:val="12"/>
          <w:szCs w:val="12"/>
          <w:lang w:val="ru-RU"/>
        </w:rPr>
        <w:t>=(</w:t>
      </w:r>
      <w:r>
        <w:rPr>
          <w:b w:val="0"/>
          <w:bCs w:val="0"/>
          <w:noProof w:val="0"/>
          <w:sz w:val="12"/>
          <w:szCs w:val="12"/>
        </w:rPr>
        <w:t>0.73-0.78</w:t>
      </w:r>
      <w:r>
        <w:rPr>
          <w:b w:val="0"/>
          <w:bCs w:val="0"/>
          <w:noProof w:val="0"/>
          <w:sz w:val="12"/>
          <w:szCs w:val="12"/>
          <w:lang w:val="ru-RU"/>
        </w:rPr>
        <w:t>)P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н</w:t>
      </w:r>
      <w:r>
        <w:rPr>
          <w:b w:val="0"/>
          <w:bCs w:val="0"/>
          <w:noProof w:val="0"/>
          <w:sz w:val="12"/>
          <w:szCs w:val="12"/>
        </w:rPr>
        <w:t xml:space="preserve">);  </w:t>
      </w:r>
      <w:r>
        <w:rPr>
          <w:b w:val="0"/>
          <w:bCs w:val="0"/>
          <w:noProof w:val="0"/>
          <w:sz w:val="12"/>
          <w:szCs w:val="12"/>
          <w:lang w:val="ru-RU"/>
        </w:rPr>
        <w:t>гидромонит. долота используют со шпиндельными Т и когда есть запас мощности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65. Мех. хар-ка турбин Т с постоянной и наклонной линией давления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РИСУНОК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4.4, 4.10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работа турбины хар-ся частотой вращения вала(</w:t>
      </w:r>
      <w:r>
        <w:rPr>
          <w:b w:val="0"/>
          <w:bCs w:val="0"/>
          <w:noProof w:val="0"/>
          <w:sz w:val="12"/>
          <w:szCs w:val="12"/>
        </w:rPr>
        <w:t>n</w:t>
      </w:r>
      <w:r>
        <w:rPr>
          <w:b w:val="0"/>
          <w:bCs w:val="0"/>
          <w:noProof w:val="0"/>
          <w:sz w:val="12"/>
          <w:szCs w:val="12"/>
          <w:lang w:val="ru-RU"/>
        </w:rPr>
        <w:t>), вращающим моментом на валу(</w:t>
      </w:r>
      <w:r>
        <w:rPr>
          <w:b w:val="0"/>
          <w:bCs w:val="0"/>
          <w:noProof w:val="0"/>
          <w:sz w:val="12"/>
          <w:szCs w:val="12"/>
        </w:rPr>
        <w:t>M),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мощностью(</w:t>
      </w:r>
      <w:r>
        <w:rPr>
          <w:b w:val="0"/>
          <w:bCs w:val="0"/>
          <w:noProof w:val="0"/>
          <w:sz w:val="12"/>
          <w:szCs w:val="12"/>
        </w:rPr>
        <w:t>N</w:t>
      </w:r>
      <w:r>
        <w:rPr>
          <w:b w:val="0"/>
          <w:bCs w:val="0"/>
          <w:noProof w:val="0"/>
          <w:sz w:val="12"/>
          <w:szCs w:val="12"/>
          <w:lang w:val="ru-RU"/>
        </w:rPr>
        <w:t>), перепадом давления</w:t>
      </w:r>
      <w:r>
        <w:rPr>
          <w:b w:val="0"/>
          <w:bCs w:val="0"/>
          <w:noProof w:val="0"/>
          <w:sz w:val="12"/>
          <w:szCs w:val="12"/>
        </w:rPr>
        <w:t xml:space="preserve">(Δp), </w:t>
      </w:r>
      <w:r>
        <w:rPr>
          <w:b w:val="0"/>
          <w:bCs w:val="0"/>
          <w:noProof w:val="0"/>
          <w:sz w:val="12"/>
          <w:szCs w:val="12"/>
          <w:lang w:val="ru-RU"/>
        </w:rPr>
        <w:t>и гидравл. кпд(</w:t>
      </w:r>
      <w:r>
        <w:rPr>
          <w:b w:val="0"/>
          <w:bCs w:val="0"/>
          <w:noProof w:val="0"/>
          <w:sz w:val="12"/>
          <w:szCs w:val="12"/>
        </w:rPr>
        <w:t>η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  <w:lang w:val="ru-RU"/>
        </w:rPr>
        <w:t>)</w:t>
      </w:r>
    </w:p>
    <w:p w:rsidR="00C16788" w:rsidRDefault="00F7512D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position w:val="-32"/>
          <w:sz w:val="12"/>
          <w:szCs w:val="12"/>
          <w:lang w:val="ru-RU"/>
        </w:rPr>
        <w:object w:dxaOrig="2662" w:dyaOrig="969">
          <v:shape id="_x0000_i1079" type="#_x0000_t75" style="width:53.25pt;height:19.5pt" o:ole="" fillcolor="window">
            <v:imagedata r:id="rId64" o:title=""/>
          </v:shape>
          <o:OLEObject Type="Embed" ProgID="Equation.3" ShapeID="_x0000_i1079" DrawAspect="Content" ObjectID="_1457650931" r:id="rId65"/>
        </w:object>
      </w:r>
      <w:r w:rsidR="00C16788">
        <w:rPr>
          <w:b w:val="0"/>
          <w:bCs w:val="0"/>
          <w:noProof w:val="0"/>
          <w:sz w:val="12"/>
          <w:szCs w:val="12"/>
          <w:lang w:val="ru-RU"/>
        </w:rPr>
        <w:t xml:space="preserve">  </w:t>
      </w:r>
      <w:r>
        <w:rPr>
          <w:b w:val="0"/>
          <w:bCs w:val="0"/>
          <w:noProof w:val="0"/>
          <w:position w:val="-24"/>
          <w:sz w:val="12"/>
          <w:szCs w:val="12"/>
          <w:lang w:val="ru-RU"/>
        </w:rPr>
        <w:object w:dxaOrig="1700" w:dyaOrig="620">
          <v:shape id="_x0000_i1080" type="#_x0000_t75" style="width:46.5pt;height:17.25pt" o:ole="" fillcolor="window">
            <v:imagedata r:id="rId66" o:title=""/>
          </v:shape>
          <o:OLEObject Type="Embed" ProgID="Equation.3" ShapeID="_x0000_i1080" DrawAspect="Content" ObjectID="_1457650932" r:id="rId67"/>
        </w:object>
      </w:r>
      <w:r w:rsidR="00C16788">
        <w:rPr>
          <w:b w:val="0"/>
          <w:bCs w:val="0"/>
          <w:noProof w:val="0"/>
          <w:sz w:val="12"/>
          <w:szCs w:val="12"/>
          <w:lang w:val="ru-RU"/>
        </w:rPr>
        <w:t xml:space="preserve">  </w:t>
      </w:r>
      <w:r>
        <w:rPr>
          <w:b w:val="0"/>
          <w:bCs w:val="0"/>
          <w:noProof w:val="0"/>
          <w:position w:val="-28"/>
          <w:sz w:val="12"/>
          <w:szCs w:val="12"/>
          <w:lang w:val="ru-RU"/>
        </w:rPr>
        <w:object w:dxaOrig="1980" w:dyaOrig="660">
          <v:shape id="_x0000_i1081" type="#_x0000_t75" style="width:53.25pt;height:17.25pt" o:ole="" fillcolor="window">
            <v:imagedata r:id="rId68" o:title=""/>
          </v:shape>
          <o:OLEObject Type="Embed" ProgID="Equation.3" ShapeID="_x0000_i1081" DrawAspect="Content" ObjectID="_1457650933" r:id="rId69"/>
        </w:object>
      </w:r>
    </w:p>
    <w:p w:rsidR="00C16788" w:rsidRDefault="00F7512D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position w:val="-32"/>
          <w:sz w:val="12"/>
          <w:szCs w:val="12"/>
          <w:lang w:val="ru-RU"/>
        </w:rPr>
        <w:object w:dxaOrig="4560" w:dyaOrig="760">
          <v:shape id="_x0000_i1082" type="#_x0000_t75" style="width:132pt;height:21.75pt" o:ole="" fillcolor="window">
            <v:imagedata r:id="rId70" o:title=""/>
          </v:shape>
          <o:OLEObject Type="Embed" ProgID="Equation.3" ShapeID="_x0000_i1082" DrawAspect="Content" ObjectID="_1457650934" r:id="rId71"/>
        </w:objec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особая констр, позволяющая получать при постоянном расходе ПЖ не постоянное значение перепада давления, а рост его при увеличении частоты вращения Т.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</w:rPr>
      </w:pPr>
      <w:r>
        <w:rPr>
          <w:noProof w:val="0"/>
          <w:sz w:val="12"/>
          <w:szCs w:val="12"/>
          <w:lang w:val="ru-RU"/>
        </w:rPr>
        <w:t>66. Мех. хар-ка Т, комплексная хар-ка</w:t>
      </w:r>
      <w:r>
        <w:rPr>
          <w:noProof w:val="0"/>
          <w:sz w:val="12"/>
          <w:szCs w:val="12"/>
        </w:rPr>
        <w:t xml:space="preserve">: </w:t>
      </w:r>
      <w:r>
        <w:rPr>
          <w:noProof w:val="0"/>
          <w:sz w:val="12"/>
          <w:szCs w:val="12"/>
          <w:lang w:val="ru-RU"/>
        </w:rPr>
        <w:t>Т-Д-П</w:t>
      </w:r>
      <w:r>
        <w:rPr>
          <w:noProof w:val="0"/>
          <w:sz w:val="12"/>
          <w:szCs w:val="12"/>
        </w:rPr>
        <w:t>, опт. режима Т бурения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учитывает потери на тернии в его опорах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</w:rPr>
        <w:t>=M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в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>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турб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noProof w:val="0"/>
          <w:sz w:val="12"/>
          <w:szCs w:val="12"/>
        </w:rPr>
        <w:t>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  <w:r>
        <w:rPr>
          <w:b w:val="0"/>
          <w:bCs w:val="0"/>
          <w:noProof w:val="0"/>
          <w:sz w:val="12"/>
          <w:szCs w:val="12"/>
        </w:rPr>
        <w:t xml:space="preserve"> ; 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помент потерь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н</w:t>
      </w:r>
      <w:r>
        <w:rPr>
          <w:b w:val="0"/>
          <w:bCs w:val="0"/>
          <w:noProof w:val="0"/>
          <w:sz w:val="12"/>
          <w:szCs w:val="12"/>
        </w:rPr>
        <w:t>μr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  <w:r>
        <w:rPr>
          <w:b w:val="0"/>
          <w:bCs w:val="0"/>
          <w:noProof w:val="0"/>
          <w:sz w:val="12"/>
          <w:szCs w:val="12"/>
        </w:rPr>
        <w:t>; r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  <w:r>
        <w:rPr>
          <w:b w:val="0"/>
          <w:bCs w:val="0"/>
          <w:noProof w:val="0"/>
          <w:sz w:val="12"/>
          <w:szCs w:val="12"/>
          <w:lang w:val="ru-RU"/>
        </w:rPr>
        <w:t>=2(R</w:t>
      </w:r>
      <w:r>
        <w:rPr>
          <w:b w:val="0"/>
          <w:bCs w:val="0"/>
          <w:noProof w:val="0"/>
          <w:sz w:val="12"/>
          <w:szCs w:val="12"/>
          <w:vertAlign w:val="superscript"/>
          <w:lang w:val="ru-RU"/>
        </w:rPr>
        <w:t>3</w:t>
      </w:r>
      <w:r>
        <w:rPr>
          <w:b w:val="0"/>
          <w:bCs w:val="0"/>
          <w:noProof w:val="0"/>
          <w:sz w:val="12"/>
          <w:szCs w:val="12"/>
          <w:lang w:val="ru-RU"/>
        </w:rPr>
        <w:t>-r</w:t>
      </w:r>
      <w:r>
        <w:rPr>
          <w:b w:val="0"/>
          <w:bCs w:val="0"/>
          <w:noProof w:val="0"/>
          <w:sz w:val="12"/>
          <w:szCs w:val="12"/>
          <w:vertAlign w:val="superscript"/>
          <w:lang w:val="ru-RU"/>
        </w:rPr>
        <w:t>3</w:t>
      </w:r>
      <w:r>
        <w:rPr>
          <w:b w:val="0"/>
          <w:bCs w:val="0"/>
          <w:noProof w:val="0"/>
          <w:sz w:val="12"/>
          <w:szCs w:val="12"/>
          <w:lang w:val="ru-RU"/>
        </w:rPr>
        <w:t>)/(3(R</w:t>
      </w:r>
      <w:r>
        <w:rPr>
          <w:b w:val="0"/>
          <w:bCs w:val="0"/>
          <w:noProof w:val="0"/>
          <w:sz w:val="12"/>
          <w:szCs w:val="12"/>
          <w:vertAlign w:val="superscript"/>
          <w:lang w:val="ru-RU"/>
        </w:rPr>
        <w:t>2</w:t>
      </w:r>
      <w:r>
        <w:rPr>
          <w:b w:val="0"/>
          <w:bCs w:val="0"/>
          <w:noProof w:val="0"/>
          <w:sz w:val="12"/>
          <w:szCs w:val="12"/>
          <w:lang w:val="ru-RU"/>
        </w:rPr>
        <w:t>-r</w:t>
      </w:r>
      <w:r>
        <w:rPr>
          <w:b w:val="0"/>
          <w:bCs w:val="0"/>
          <w:noProof w:val="0"/>
          <w:sz w:val="12"/>
          <w:szCs w:val="12"/>
          <w:vertAlign w:val="superscript"/>
          <w:lang w:val="ru-RU"/>
        </w:rPr>
        <w:t>2</w:t>
      </w:r>
      <w:r>
        <w:rPr>
          <w:b w:val="0"/>
          <w:bCs w:val="0"/>
          <w:noProof w:val="0"/>
          <w:sz w:val="12"/>
          <w:szCs w:val="12"/>
          <w:lang w:val="ru-RU"/>
        </w:rPr>
        <w:t>) ; R/r – наруж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внутр радиусы трущихся тел</w:t>
      </w:r>
      <w:r>
        <w:rPr>
          <w:b w:val="0"/>
          <w:bCs w:val="0"/>
          <w:noProof w:val="0"/>
          <w:sz w:val="12"/>
          <w:szCs w:val="12"/>
        </w:rPr>
        <w:t>; 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н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сила нормального давления диска пяты о подпятник</w:t>
      </w:r>
      <w:r>
        <w:rPr>
          <w:b w:val="0"/>
          <w:bCs w:val="0"/>
          <w:noProof w:val="0"/>
          <w:sz w:val="12"/>
          <w:szCs w:val="12"/>
        </w:rPr>
        <w:t>;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н</w:t>
      </w:r>
      <w:r>
        <w:rPr>
          <w:b w:val="0"/>
          <w:bCs w:val="0"/>
          <w:noProof w:val="0"/>
          <w:sz w:val="12"/>
          <w:szCs w:val="12"/>
          <w:lang w:val="ru-RU"/>
        </w:rPr>
        <w:t>=|P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  <w:lang w:val="ru-RU"/>
        </w:rPr>
        <w:t>|</w:t>
      </w:r>
      <w:r>
        <w:rPr>
          <w:b w:val="0"/>
          <w:bCs w:val="0"/>
          <w:noProof w:val="0"/>
          <w:sz w:val="12"/>
          <w:szCs w:val="12"/>
        </w:rPr>
        <w:t>; 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гидравл. сила на валу Т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  <w:lang w:val="ru-RU"/>
        </w:rPr>
        <w:t>=Pπd</w:t>
      </w:r>
      <w:r>
        <w:rPr>
          <w:b w:val="0"/>
          <w:bCs w:val="0"/>
          <w:noProof w:val="0"/>
          <w:sz w:val="12"/>
          <w:szCs w:val="12"/>
          <w:vertAlign w:val="superscript"/>
          <w:lang w:val="ru-RU"/>
        </w:rPr>
        <w:t>2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cp</w:t>
      </w:r>
      <w:r>
        <w:rPr>
          <w:b w:val="0"/>
          <w:bCs w:val="0"/>
          <w:noProof w:val="0"/>
          <w:sz w:val="12"/>
          <w:szCs w:val="12"/>
          <w:lang w:val="ru-RU"/>
        </w:rPr>
        <w:t>/4 ; P – перепад давлений в турбине Т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P=P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н</w:t>
      </w:r>
      <w:r>
        <w:rPr>
          <w:b w:val="0"/>
          <w:bCs w:val="0"/>
          <w:noProof w:val="0"/>
          <w:sz w:val="12"/>
          <w:szCs w:val="12"/>
          <w:lang w:val="ru-RU"/>
        </w:rPr>
        <w:t>ρ</w:t>
      </w:r>
      <w:r>
        <w:rPr>
          <w:b w:val="0"/>
          <w:bCs w:val="0"/>
          <w:noProof w:val="0"/>
          <w:sz w:val="12"/>
          <w:szCs w:val="12"/>
        </w:rPr>
        <w:t>Q</w:t>
      </w:r>
      <w:r>
        <w:rPr>
          <w:b w:val="0"/>
          <w:bCs w:val="0"/>
          <w:noProof w:val="0"/>
          <w:sz w:val="12"/>
          <w:szCs w:val="12"/>
          <w:vertAlign w:val="superscript"/>
        </w:rPr>
        <w:t>2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ρ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н</w:t>
      </w:r>
      <w:r>
        <w:rPr>
          <w:b w:val="0"/>
          <w:bCs w:val="0"/>
          <w:noProof w:val="0"/>
          <w:sz w:val="12"/>
          <w:szCs w:val="12"/>
        </w:rPr>
        <w:t>Q</w:t>
      </w:r>
      <w:r>
        <w:rPr>
          <w:b w:val="0"/>
          <w:bCs w:val="0"/>
          <w:noProof w:val="0"/>
          <w:sz w:val="12"/>
          <w:szCs w:val="12"/>
          <w:vertAlign w:val="superscript"/>
        </w:rPr>
        <w:t>2</w:t>
      </w:r>
      <w:r>
        <w:rPr>
          <w:b w:val="0"/>
          <w:bCs w:val="0"/>
          <w:noProof w:val="0"/>
          <w:sz w:val="12"/>
          <w:szCs w:val="12"/>
          <w:vertAlign w:val="subscript"/>
        </w:rPr>
        <w:t>н</w:t>
      </w:r>
      <w:r>
        <w:rPr>
          <w:b w:val="0"/>
          <w:bCs w:val="0"/>
          <w:noProof w:val="0"/>
          <w:sz w:val="12"/>
          <w:szCs w:val="12"/>
        </w:rPr>
        <w:t xml:space="preserve"> ; *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н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</w:t>
      </w:r>
      <w:r>
        <w:rPr>
          <w:b w:val="0"/>
          <w:bCs w:val="0"/>
          <w:noProof w:val="0"/>
          <w:sz w:val="12"/>
          <w:szCs w:val="12"/>
        </w:rPr>
        <w:t xml:space="preserve">справочные данные, * - </w:t>
      </w:r>
      <w:r>
        <w:rPr>
          <w:b w:val="0"/>
          <w:bCs w:val="0"/>
          <w:noProof w:val="0"/>
          <w:sz w:val="12"/>
          <w:szCs w:val="12"/>
          <w:lang w:val="ru-RU"/>
        </w:rPr>
        <w:t>фактические данные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>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</w:t>
      </w:r>
      <w:r>
        <w:rPr>
          <w:b w:val="0"/>
          <w:bCs w:val="0"/>
          <w:noProof w:val="0"/>
          <w:sz w:val="12"/>
          <w:szCs w:val="12"/>
          <w:lang w:val="ru-RU"/>
        </w:rPr>
        <w:t>(1-</w:t>
      </w:r>
      <w:r>
        <w:rPr>
          <w:b w:val="0"/>
          <w:bCs w:val="0"/>
          <w:noProof w:val="0"/>
          <w:sz w:val="12"/>
          <w:szCs w:val="12"/>
        </w:rPr>
        <w:t>n/n</w:t>
      </w:r>
      <w:r>
        <w:rPr>
          <w:b w:val="0"/>
          <w:bCs w:val="0"/>
          <w:noProof w:val="0"/>
          <w:sz w:val="12"/>
          <w:szCs w:val="12"/>
          <w:vertAlign w:val="subscript"/>
        </w:rPr>
        <w:t>x</w:t>
      </w:r>
      <w:r>
        <w:rPr>
          <w:b w:val="0"/>
          <w:bCs w:val="0"/>
          <w:noProof w:val="0"/>
          <w:sz w:val="12"/>
          <w:szCs w:val="12"/>
          <w:lang w:val="ru-RU"/>
        </w:rPr>
        <w:t>)-|P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  <w:lang w:val="ru-RU"/>
        </w:rPr>
        <w:t>|</w:t>
      </w:r>
      <w:r>
        <w:rPr>
          <w:b w:val="0"/>
          <w:bCs w:val="0"/>
          <w:noProof w:val="0"/>
          <w:sz w:val="12"/>
          <w:szCs w:val="12"/>
        </w:rPr>
        <w:t>μr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n=n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x</w:t>
      </w:r>
      <w:r>
        <w:rPr>
          <w:b w:val="0"/>
          <w:bCs w:val="0"/>
          <w:noProof w:val="0"/>
          <w:sz w:val="12"/>
          <w:szCs w:val="12"/>
          <w:lang w:val="ru-RU"/>
        </w:rPr>
        <w:t>((1-M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</w:rPr>
        <w:t>+|</w:t>
      </w:r>
      <w:r>
        <w:rPr>
          <w:b w:val="0"/>
          <w:bCs w:val="0"/>
          <w:noProof w:val="0"/>
          <w:sz w:val="12"/>
          <w:szCs w:val="12"/>
          <w:lang w:val="ru-RU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  <w:lang w:val="ru-RU"/>
        </w:rPr>
        <w:t>|</w:t>
      </w:r>
      <w:r>
        <w:rPr>
          <w:b w:val="0"/>
          <w:bCs w:val="0"/>
          <w:noProof w:val="0"/>
          <w:sz w:val="12"/>
          <w:szCs w:val="12"/>
        </w:rPr>
        <w:t>μr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  <w:r>
        <w:rPr>
          <w:b w:val="0"/>
          <w:bCs w:val="0"/>
          <w:noProof w:val="0"/>
          <w:sz w:val="12"/>
          <w:szCs w:val="12"/>
          <w:lang w:val="ru-RU"/>
        </w:rPr>
        <w:t>)/M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</w:t>
      </w:r>
      <w:r>
        <w:rPr>
          <w:b w:val="0"/>
          <w:bCs w:val="0"/>
          <w:noProof w:val="0"/>
          <w:sz w:val="12"/>
          <w:szCs w:val="12"/>
          <w:lang w:val="ru-RU"/>
        </w:rPr>
        <w:t>)</w:t>
      </w:r>
      <w:r>
        <w:rPr>
          <w:b w:val="0"/>
          <w:bCs w:val="0"/>
          <w:noProof w:val="0"/>
          <w:sz w:val="12"/>
          <w:szCs w:val="12"/>
        </w:rPr>
        <w:t>; 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</w:rPr>
        <w:t xml:space="preserve"> – </w:t>
      </w:r>
      <w:r>
        <w:rPr>
          <w:b w:val="0"/>
          <w:bCs w:val="0"/>
          <w:noProof w:val="0"/>
          <w:sz w:val="12"/>
          <w:szCs w:val="12"/>
          <w:lang w:val="ru-RU"/>
        </w:rPr>
        <w:t>зависит от породы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комплексная хар-ка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vertAlign w:val="subscript"/>
          <w:lang w:val="ru-RU"/>
        </w:rPr>
      </w:pPr>
      <w:r>
        <w:rPr>
          <w:b w:val="0"/>
          <w:bCs w:val="0"/>
          <w:noProof w:val="0"/>
          <w:sz w:val="12"/>
          <w:szCs w:val="12"/>
        </w:rPr>
        <w:t>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</w:rPr>
        <w:t>=M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уд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</w:rPr>
        <w:t>=&gt; 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=(1.6*10</w:t>
      </w:r>
      <w:r>
        <w:rPr>
          <w:b w:val="0"/>
          <w:bCs w:val="0"/>
          <w:noProof w:val="0"/>
          <w:sz w:val="12"/>
          <w:szCs w:val="12"/>
          <w:vertAlign w:val="superscript"/>
          <w:lang w:val="ru-RU"/>
        </w:rPr>
        <w:t>3</w:t>
      </w:r>
      <w:r>
        <w:rPr>
          <w:b w:val="0"/>
          <w:bCs w:val="0"/>
          <w:noProof w:val="0"/>
          <w:sz w:val="12"/>
          <w:szCs w:val="12"/>
          <w:lang w:val="ru-RU"/>
        </w:rPr>
        <w:t>+aP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)</w:t>
      </w:r>
      <w:r>
        <w:rPr>
          <w:b w:val="0"/>
          <w:bCs w:val="0"/>
          <w:noProof w:val="0"/>
          <w:sz w:val="12"/>
          <w:szCs w:val="12"/>
        </w:rPr>
        <w:t>D</w:t>
      </w:r>
      <w:r>
        <w:rPr>
          <w:b w:val="0"/>
          <w:bCs w:val="0"/>
          <w:noProof w:val="0"/>
          <w:sz w:val="12"/>
          <w:szCs w:val="12"/>
          <w:vertAlign w:val="superscript"/>
        </w:rPr>
        <w:t>2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n=n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x</w:t>
      </w:r>
      <w:r>
        <w:rPr>
          <w:b w:val="0"/>
          <w:bCs w:val="0"/>
          <w:noProof w:val="0"/>
          <w:sz w:val="12"/>
          <w:szCs w:val="12"/>
          <w:lang w:val="ru-RU"/>
        </w:rPr>
        <w:t>((1-M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</w:rPr>
        <w:t>+|</w:t>
      </w:r>
      <w:r>
        <w:rPr>
          <w:b w:val="0"/>
          <w:bCs w:val="0"/>
          <w:noProof w:val="0"/>
          <w:sz w:val="12"/>
          <w:szCs w:val="12"/>
          <w:lang w:val="ru-RU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  <w:lang w:val="ru-RU"/>
        </w:rPr>
        <w:t>|</w:t>
      </w:r>
      <w:r>
        <w:rPr>
          <w:b w:val="0"/>
          <w:bCs w:val="0"/>
          <w:noProof w:val="0"/>
          <w:sz w:val="12"/>
          <w:szCs w:val="12"/>
        </w:rPr>
        <w:t>μr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  <w:r>
        <w:rPr>
          <w:b w:val="0"/>
          <w:bCs w:val="0"/>
          <w:noProof w:val="0"/>
          <w:sz w:val="12"/>
          <w:szCs w:val="12"/>
          <w:lang w:val="ru-RU"/>
        </w:rPr>
        <w:t>)/M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</w:t>
      </w:r>
      <w:r>
        <w:rPr>
          <w:b w:val="0"/>
          <w:bCs w:val="0"/>
          <w:noProof w:val="0"/>
          <w:sz w:val="12"/>
          <w:szCs w:val="12"/>
          <w:lang w:val="ru-RU"/>
        </w:rPr>
        <w:t>)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vertAlign w:val="subscript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</w:rPr>
        <w:t>P</w:t>
      </w:r>
      <w:r>
        <w:rPr>
          <w:b w:val="0"/>
          <w:bCs w:val="0"/>
          <w:i/>
          <w:iCs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i/>
          <w:iCs/>
          <w:noProof w:val="0"/>
          <w:sz w:val="12"/>
          <w:szCs w:val="12"/>
        </w:rPr>
        <w:t>&gt;P</w:t>
      </w:r>
      <w:r>
        <w:rPr>
          <w:b w:val="0"/>
          <w:bCs w:val="0"/>
          <w:i/>
          <w:iCs/>
          <w:noProof w:val="0"/>
          <w:sz w:val="12"/>
          <w:szCs w:val="12"/>
          <w:vertAlign w:val="subscript"/>
          <w:lang w:val="ru-RU"/>
        </w:rPr>
        <w:t>д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n=n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x</w:t>
      </w:r>
      <w:r>
        <w:rPr>
          <w:b w:val="0"/>
          <w:bCs w:val="0"/>
          <w:noProof w:val="0"/>
          <w:sz w:val="12"/>
          <w:szCs w:val="12"/>
          <w:lang w:val="ru-RU"/>
        </w:rPr>
        <w:t>((1±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</w:rPr>
        <w:t>μr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  <w:r>
        <w:rPr>
          <w:b w:val="0"/>
          <w:bCs w:val="0"/>
          <w:noProof w:val="0"/>
          <w:sz w:val="12"/>
          <w:szCs w:val="12"/>
        </w:rPr>
        <w:t>/M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</w:t>
      </w:r>
      <w:r>
        <w:rPr>
          <w:b w:val="0"/>
          <w:bCs w:val="0"/>
          <w:noProof w:val="0"/>
          <w:sz w:val="12"/>
          <w:szCs w:val="12"/>
          <w:lang w:val="ru-RU"/>
        </w:rPr>
        <w:t>±</w:t>
      </w:r>
      <w:r>
        <w:rPr>
          <w:b w:val="0"/>
          <w:bCs w:val="0"/>
          <w:noProof w:val="0"/>
          <w:sz w:val="12"/>
          <w:szCs w:val="12"/>
        </w:rPr>
        <w:t>(M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уд</w:t>
      </w:r>
      <w:r>
        <w:rPr>
          <w:b w:val="0"/>
          <w:bCs w:val="0"/>
          <w:noProof w:val="0"/>
          <w:sz w:val="12"/>
          <w:szCs w:val="12"/>
          <w:lang w:val="ru-RU"/>
        </w:rPr>
        <w:t>-</w:t>
      </w:r>
      <w:r>
        <w:rPr>
          <w:b w:val="0"/>
          <w:bCs w:val="0"/>
          <w:noProof w:val="0"/>
          <w:sz w:val="12"/>
          <w:szCs w:val="12"/>
        </w:rPr>
        <w:t>μr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</w:t>
      </w:r>
      <w:r>
        <w:rPr>
          <w:b w:val="0"/>
          <w:bCs w:val="0"/>
          <w:noProof w:val="0"/>
          <w:sz w:val="12"/>
          <w:szCs w:val="12"/>
          <w:lang w:val="ru-RU"/>
        </w:rPr>
        <w:t>)P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>/M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</w:t>
      </w:r>
      <w:r>
        <w:rPr>
          <w:b w:val="0"/>
          <w:bCs w:val="0"/>
          <w:noProof w:val="0"/>
          <w:sz w:val="12"/>
          <w:szCs w:val="12"/>
          <w:lang w:val="ru-RU"/>
        </w:rPr>
        <w:t>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при 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</w:rPr>
        <w:t>&gt;P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«-»; при 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</w:rPr>
        <w:t>&lt;P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«+»;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оптимизация</w:t>
      </w:r>
    </w:p>
    <w:p w:rsidR="00C16788" w:rsidRDefault="00F7512D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position w:val="-32"/>
          <w:sz w:val="12"/>
          <w:szCs w:val="12"/>
          <w:lang w:val="ru-RU"/>
        </w:rPr>
        <w:object w:dxaOrig="1800" w:dyaOrig="700">
          <v:shape id="_x0000_i1083" type="#_x0000_t75" style="width:54pt;height:21pt" o:ole="" fillcolor="window">
            <v:imagedata r:id="rId72" o:title=""/>
          </v:shape>
          <o:OLEObject Type="Embed" ProgID="Equation.3" ShapeID="_x0000_i1083" DrawAspect="Content" ObjectID="_1457650935" r:id="rId73"/>
        </w:object>
      </w:r>
      <w:r w:rsidR="00C16788">
        <w:rPr>
          <w:b w:val="0"/>
          <w:bCs w:val="0"/>
          <w:noProof w:val="0"/>
          <w:sz w:val="12"/>
          <w:szCs w:val="12"/>
          <w:lang w:val="ru-RU"/>
        </w:rPr>
        <w:t xml:space="preserve">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при 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</w:rPr>
        <w:t>&gt;P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 эф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«+»; при </w:t>
      </w:r>
      <w:r>
        <w:rPr>
          <w:b w:val="0"/>
          <w:bCs w:val="0"/>
          <w:noProof w:val="0"/>
          <w:sz w:val="12"/>
          <w:szCs w:val="12"/>
        </w:rPr>
        <w:t>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</w:t>
      </w:r>
      <w:r>
        <w:rPr>
          <w:b w:val="0"/>
          <w:bCs w:val="0"/>
          <w:noProof w:val="0"/>
          <w:sz w:val="12"/>
          <w:szCs w:val="12"/>
        </w:rPr>
        <w:t>&lt;P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 эф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«-»;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особенности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условия работы БК легче, чем при роторном способе, ↓износ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-  ↑V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мех</w:t>
      </w:r>
      <w:r>
        <w:rPr>
          <w:b w:val="0"/>
          <w:bCs w:val="0"/>
          <w:noProof w:val="0"/>
          <w:sz w:val="12"/>
          <w:szCs w:val="12"/>
          <w:lang w:val="ru-RU"/>
        </w:rPr>
        <w:t>, а ↓</w:t>
      </w:r>
      <w:r>
        <w:rPr>
          <w:b w:val="0"/>
          <w:bCs w:val="0"/>
          <w:noProof w:val="0"/>
          <w:sz w:val="12"/>
          <w:szCs w:val="12"/>
        </w:rPr>
        <w:t xml:space="preserve">H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из-за </w:t>
      </w:r>
      <w:r>
        <w:rPr>
          <w:b w:val="0"/>
          <w:bCs w:val="0"/>
          <w:noProof w:val="0"/>
          <w:sz w:val="12"/>
          <w:szCs w:val="12"/>
        </w:rPr>
        <w:t>↑износа зубцов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-  межремонтный период Т ~80-100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ч, что </w:t>
      </w:r>
      <w:r>
        <w:rPr>
          <w:b w:val="0"/>
          <w:bCs w:val="0"/>
          <w:noProof w:val="0"/>
          <w:sz w:val="12"/>
          <w:szCs w:val="12"/>
        </w:rPr>
        <w:t>↑ чем у др. ЗД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↓</w:t>
      </w:r>
      <w:r>
        <w:rPr>
          <w:b w:val="0"/>
          <w:bCs w:val="0"/>
          <w:noProof w:val="0"/>
          <w:sz w:val="12"/>
          <w:szCs w:val="12"/>
        </w:rPr>
        <w:t>шум/</w:t>
      </w:r>
      <w:r>
        <w:rPr>
          <w:b w:val="0"/>
          <w:bCs w:val="0"/>
          <w:noProof w:val="0"/>
          <w:sz w:val="12"/>
          <w:szCs w:val="12"/>
          <w:lang w:val="ru-RU"/>
        </w:rPr>
        <w:t>вибрация на буровой, лучше условия для бригады</w:t>
      </w: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67. Принцип действия, осн. констр. особ. и обл. прим. ВЗД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ВЗД – гидравлические двигатели, которые используют гидростатический напор ПЖ для вращения вала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рабочим органом ВЗД явл винтовая пара</w:t>
      </w:r>
      <w:r>
        <w:rPr>
          <w:b w:val="0"/>
          <w:bCs w:val="0"/>
          <w:noProof w:val="0"/>
          <w:sz w:val="12"/>
          <w:szCs w:val="12"/>
        </w:rPr>
        <w:t xml:space="preserve">: </w:t>
      </w:r>
      <w:r>
        <w:rPr>
          <w:b w:val="0"/>
          <w:bCs w:val="0"/>
          <w:noProof w:val="0"/>
          <w:sz w:val="12"/>
          <w:szCs w:val="12"/>
          <w:lang w:val="ru-RU"/>
        </w:rPr>
        <w:t>статор(1) и ротор(2)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Статор представляет собой металл. трубку, к внутренней пов-ти которой привулканизирована резиновая обкладка, имеющая 10 винтовых зубьев левого напр., обращенных к ротору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Ротор выполнен из высоколегированной стали с 9 винт. зубьями левого напр. и расположен относительно оси статора эксцентрично. При движении ПЖ ротор обкатывается по зубьям статора и сохраняет при этом непрерывный контакт ротор-статор по всей длине. В связи с этим обр. полости высокго и низкого давления и осуществл. рабочий процесс двигателя. Вращающий момент от ротора передается на вал шпинделя, к которому прикрепляется долото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констр. особ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шпиндель – фиксация вала в корпусе, восприятие и передача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разл. осевых и радиальных нагрузок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особенности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при бурении Т г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п проходка на долото ↑ в </w:t>
      </w:r>
      <w:r>
        <w:rPr>
          <w:b w:val="0"/>
          <w:bCs w:val="0"/>
          <w:noProof w:val="0"/>
          <w:sz w:val="12"/>
          <w:szCs w:val="12"/>
        </w:rPr>
        <w:t xml:space="preserve">~2раза, по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   сравнению с Т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-  проста конструкция, ↓стоимость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-  ↑M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кр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и меньшей скоростью вращения вала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более высокое КПД</w:t>
      </w:r>
      <w:r>
        <w:rPr>
          <w:b w:val="0"/>
          <w:bCs w:val="0"/>
          <w:noProof w:val="0"/>
          <w:sz w:val="12"/>
          <w:szCs w:val="12"/>
        </w:rPr>
        <w:t>~(0.4-0.5)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возможность контроля нагрузки на долото по давлению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недостатки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быстрый износ внутр. пов-ти корпуса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обл. применения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бурение ОТ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Т/М г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п разл. абразивности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бурение скв. ↓</w:t>
      </w:r>
      <w:r>
        <w:rPr>
          <w:b w:val="0"/>
          <w:bCs w:val="0"/>
          <w:noProof w:val="0"/>
          <w:sz w:val="12"/>
          <w:szCs w:val="12"/>
        </w:rPr>
        <w:t>d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бурение наклонно-направленных скв.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забуривание вторых стволов скв.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использ с гидромон. долотами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68. Мех. хар-ки ВЗД, обьемные и гидромех. потери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n=60Q/V</w:t>
      </w:r>
      <w:r>
        <w:rPr>
          <w:b w:val="0"/>
          <w:bCs w:val="0"/>
          <w:noProof w:val="0"/>
          <w:sz w:val="12"/>
          <w:szCs w:val="12"/>
          <w:vertAlign w:val="subscript"/>
        </w:rPr>
        <w:t>p</w:t>
      </w:r>
      <w:r>
        <w:rPr>
          <w:b w:val="0"/>
          <w:bCs w:val="0"/>
          <w:noProof w:val="0"/>
          <w:sz w:val="12"/>
          <w:szCs w:val="12"/>
        </w:rPr>
        <w:t xml:space="preserve"> ; V</w:t>
      </w:r>
      <w:r>
        <w:rPr>
          <w:b w:val="0"/>
          <w:bCs w:val="0"/>
          <w:noProof w:val="0"/>
          <w:sz w:val="12"/>
          <w:szCs w:val="12"/>
          <w:vertAlign w:val="subscript"/>
        </w:rPr>
        <w:t>p</w:t>
      </w:r>
      <w:r>
        <w:rPr>
          <w:b w:val="0"/>
          <w:bCs w:val="0"/>
          <w:noProof w:val="0"/>
          <w:sz w:val="12"/>
          <w:szCs w:val="12"/>
        </w:rPr>
        <w:t xml:space="preserve"> – </w:t>
      </w:r>
      <w:r>
        <w:rPr>
          <w:b w:val="0"/>
          <w:bCs w:val="0"/>
          <w:noProof w:val="0"/>
          <w:sz w:val="12"/>
          <w:szCs w:val="12"/>
          <w:lang w:val="ru-RU"/>
        </w:rPr>
        <w:t>рабочий обьем ВЗД – то кол-во ПЖ, при продавке которого через двигатель он повернется на 1оборот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V</w:t>
      </w:r>
      <w:r>
        <w:rPr>
          <w:b w:val="0"/>
          <w:bCs w:val="0"/>
          <w:noProof w:val="0"/>
          <w:sz w:val="12"/>
          <w:szCs w:val="12"/>
          <w:vertAlign w:val="subscript"/>
        </w:rPr>
        <w:t>p</w:t>
      </w:r>
      <w:r>
        <w:rPr>
          <w:b w:val="0"/>
          <w:bCs w:val="0"/>
          <w:noProof w:val="0"/>
          <w:sz w:val="12"/>
          <w:szCs w:val="12"/>
        </w:rPr>
        <w:t>=St</w:t>
      </w:r>
      <w:r>
        <w:rPr>
          <w:b w:val="0"/>
          <w:bCs w:val="0"/>
          <w:noProof w:val="0"/>
          <w:sz w:val="12"/>
          <w:szCs w:val="12"/>
          <w:vertAlign w:val="subscript"/>
        </w:rPr>
        <w:t>p</w:t>
      </w:r>
      <w:r>
        <w:rPr>
          <w:b w:val="0"/>
          <w:bCs w:val="0"/>
          <w:noProof w:val="0"/>
          <w:sz w:val="12"/>
          <w:szCs w:val="12"/>
        </w:rPr>
        <w:t>z</w:t>
      </w:r>
      <w:r>
        <w:rPr>
          <w:b w:val="0"/>
          <w:bCs w:val="0"/>
          <w:noProof w:val="0"/>
          <w:sz w:val="12"/>
          <w:szCs w:val="12"/>
          <w:vertAlign w:val="subscript"/>
        </w:rPr>
        <w:t>p</w:t>
      </w:r>
      <w:r>
        <w:rPr>
          <w:b w:val="0"/>
          <w:bCs w:val="0"/>
          <w:noProof w:val="0"/>
          <w:sz w:val="12"/>
          <w:szCs w:val="12"/>
        </w:rPr>
        <w:t xml:space="preserve"> ; S –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площадь живого сечения, </w:t>
      </w:r>
      <w:r>
        <w:rPr>
          <w:b w:val="0"/>
          <w:bCs w:val="0"/>
          <w:noProof w:val="0"/>
          <w:sz w:val="12"/>
          <w:szCs w:val="12"/>
        </w:rPr>
        <w:t>t</w:t>
      </w:r>
      <w:r>
        <w:rPr>
          <w:b w:val="0"/>
          <w:bCs w:val="0"/>
          <w:noProof w:val="0"/>
          <w:sz w:val="12"/>
          <w:szCs w:val="12"/>
          <w:vertAlign w:val="subscript"/>
        </w:rPr>
        <w:t>p</w:t>
      </w:r>
      <w:r>
        <w:rPr>
          <w:b w:val="0"/>
          <w:bCs w:val="0"/>
          <w:noProof w:val="0"/>
          <w:sz w:val="12"/>
          <w:szCs w:val="12"/>
        </w:rPr>
        <w:t xml:space="preserve"> – </w:t>
      </w:r>
      <w:r>
        <w:rPr>
          <w:b w:val="0"/>
          <w:bCs w:val="0"/>
          <w:noProof w:val="0"/>
          <w:sz w:val="12"/>
          <w:szCs w:val="12"/>
          <w:lang w:val="ru-RU"/>
        </w:rPr>
        <w:t>шаг витков ротора</w:t>
      </w:r>
      <w:r>
        <w:rPr>
          <w:b w:val="0"/>
          <w:bCs w:val="0"/>
          <w:noProof w:val="0"/>
          <w:sz w:val="12"/>
          <w:szCs w:val="12"/>
        </w:rPr>
        <w:t>, z</w:t>
      </w:r>
      <w:r>
        <w:rPr>
          <w:b w:val="0"/>
          <w:bCs w:val="0"/>
          <w:noProof w:val="0"/>
          <w:sz w:val="12"/>
          <w:szCs w:val="12"/>
          <w:vertAlign w:val="subscript"/>
        </w:rPr>
        <w:t>p</w:t>
      </w:r>
      <w:r>
        <w:rPr>
          <w:b w:val="0"/>
          <w:bCs w:val="0"/>
          <w:noProof w:val="0"/>
          <w:sz w:val="12"/>
          <w:szCs w:val="12"/>
        </w:rPr>
        <w:t xml:space="preserve"> – </w:t>
      </w:r>
      <w:r>
        <w:rPr>
          <w:b w:val="0"/>
          <w:bCs w:val="0"/>
          <w:noProof w:val="0"/>
          <w:sz w:val="12"/>
          <w:szCs w:val="12"/>
          <w:lang w:val="ru-RU"/>
        </w:rPr>
        <w:t>заходность витков ротора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РИСУНОК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обьемные потери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утечки ж-ти; </w:t>
      </w:r>
      <w:r>
        <w:rPr>
          <w:b w:val="0"/>
          <w:bCs w:val="0"/>
          <w:noProof w:val="0"/>
          <w:sz w:val="12"/>
          <w:szCs w:val="12"/>
        </w:rPr>
        <w:t xml:space="preserve">η </w:t>
      </w:r>
      <w:r>
        <w:rPr>
          <w:b w:val="0"/>
          <w:bCs w:val="0"/>
          <w:noProof w:val="0"/>
          <w:sz w:val="12"/>
          <w:szCs w:val="12"/>
          <w:lang w:val="ru-RU"/>
        </w:rPr>
        <w:t>вызванный обьемными потерями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η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об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>n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факт</w:t>
      </w:r>
      <w:r>
        <w:rPr>
          <w:b w:val="0"/>
          <w:bCs w:val="0"/>
          <w:noProof w:val="0"/>
          <w:sz w:val="12"/>
          <w:szCs w:val="12"/>
        </w:rPr>
        <w:t>/n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теор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</w:t>
      </w:r>
      <w:r>
        <w:rPr>
          <w:b w:val="0"/>
          <w:bCs w:val="0"/>
          <w:noProof w:val="0"/>
          <w:sz w:val="12"/>
          <w:szCs w:val="12"/>
        </w:rPr>
        <w:t>; n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теор</w:t>
      </w:r>
      <w:r>
        <w:rPr>
          <w:b w:val="0"/>
          <w:bCs w:val="0"/>
          <w:noProof w:val="0"/>
          <w:sz w:val="12"/>
          <w:szCs w:val="12"/>
          <w:lang w:val="ru-RU"/>
        </w:rPr>
        <w:t>=60Q/V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p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; </w:t>
      </w:r>
      <w:r>
        <w:rPr>
          <w:b w:val="0"/>
          <w:bCs w:val="0"/>
          <w:noProof w:val="0"/>
          <w:sz w:val="12"/>
          <w:szCs w:val="12"/>
        </w:rPr>
        <w:t>n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факт</w:t>
      </w:r>
      <w:r>
        <w:rPr>
          <w:b w:val="0"/>
          <w:bCs w:val="0"/>
          <w:noProof w:val="0"/>
          <w:sz w:val="12"/>
          <w:szCs w:val="12"/>
          <w:lang w:val="ru-RU"/>
        </w:rPr>
        <w:t>=60(Q-q)/V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p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>n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теор</w:t>
      </w:r>
      <w:r>
        <w:rPr>
          <w:b w:val="0"/>
          <w:bCs w:val="0"/>
          <w:noProof w:val="0"/>
          <w:sz w:val="12"/>
          <w:szCs w:val="12"/>
          <w:lang w:val="ru-RU"/>
        </w:rPr>
        <w:t>(1-q</w:t>
      </w:r>
      <w:r>
        <w:rPr>
          <w:b w:val="0"/>
          <w:bCs w:val="0"/>
          <w:noProof w:val="0"/>
          <w:sz w:val="12"/>
          <w:szCs w:val="12"/>
        </w:rPr>
        <w:t>/Q</w:t>
      </w:r>
      <w:r>
        <w:rPr>
          <w:b w:val="0"/>
          <w:bCs w:val="0"/>
          <w:noProof w:val="0"/>
          <w:sz w:val="12"/>
          <w:szCs w:val="12"/>
          <w:lang w:val="ru-RU"/>
        </w:rPr>
        <w:t>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q – обемные потери из-за негерметичности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=&gt; η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об</w:t>
      </w:r>
      <w:r>
        <w:rPr>
          <w:b w:val="0"/>
          <w:bCs w:val="0"/>
          <w:noProof w:val="0"/>
          <w:sz w:val="12"/>
          <w:szCs w:val="12"/>
          <w:lang w:val="ru-RU"/>
        </w:rPr>
        <w:t>=1-q</w:t>
      </w:r>
      <w:r>
        <w:rPr>
          <w:b w:val="0"/>
          <w:bCs w:val="0"/>
          <w:noProof w:val="0"/>
          <w:sz w:val="12"/>
          <w:szCs w:val="12"/>
        </w:rPr>
        <w:t>/Q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гидромех. потери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трение ротора об статор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η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гм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>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факт</w:t>
      </w:r>
      <w:r>
        <w:rPr>
          <w:b w:val="0"/>
          <w:bCs w:val="0"/>
          <w:noProof w:val="0"/>
          <w:sz w:val="12"/>
          <w:szCs w:val="12"/>
        </w:rPr>
        <w:t>/M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теор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>η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общ</w:t>
      </w:r>
      <w:r>
        <w:rPr>
          <w:b w:val="0"/>
          <w:bCs w:val="0"/>
          <w:noProof w:val="0"/>
          <w:sz w:val="12"/>
          <w:szCs w:val="12"/>
          <w:lang w:val="ru-RU"/>
        </w:rPr>
        <w:t>=</w:t>
      </w:r>
      <w:r>
        <w:rPr>
          <w:b w:val="0"/>
          <w:bCs w:val="0"/>
          <w:noProof w:val="0"/>
          <w:sz w:val="12"/>
          <w:szCs w:val="12"/>
        </w:rPr>
        <w:t xml:space="preserve"> η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об</w:t>
      </w:r>
      <w:r>
        <w:rPr>
          <w:b w:val="0"/>
          <w:bCs w:val="0"/>
          <w:noProof w:val="0"/>
          <w:sz w:val="12"/>
          <w:szCs w:val="12"/>
        </w:rPr>
        <w:t xml:space="preserve"> η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гм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69. Принцип действия и основные констр. особ. электробуров. Система токоподвода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забойный двигатель, преобр. энергию тока в мех. энергию вращения вала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ЭБ представляет собой высоковольтную трехфазную асинхронную маслонаполненную машину с короткозамкнутым секционированным ротором. монтируется в трубных секциях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основные узлы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электродвигатель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система герметизации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шпиндель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особенности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-  высокий КПД ~ 70%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N&lt;300kВт</w:t>
      </w:r>
      <w:r>
        <w:rPr>
          <w:b w:val="0"/>
          <w:bCs w:val="0"/>
          <w:noProof w:val="0"/>
          <w:sz w:val="12"/>
          <w:szCs w:val="12"/>
        </w:rPr>
        <w:t>; I&lt;150A; U&lt;2000</w:t>
      </w:r>
      <w:r>
        <w:rPr>
          <w:b w:val="0"/>
          <w:bCs w:val="0"/>
          <w:noProof w:val="0"/>
          <w:sz w:val="12"/>
          <w:szCs w:val="12"/>
          <w:lang w:val="ru-RU"/>
        </w:rPr>
        <w:t>В</w:t>
      </w:r>
      <w:r>
        <w:rPr>
          <w:b w:val="0"/>
          <w:bCs w:val="0"/>
          <w:noProof w:val="0"/>
          <w:sz w:val="12"/>
          <w:szCs w:val="12"/>
        </w:rPr>
        <w:t>; n~(400-700[</w:t>
      </w:r>
      <w:r>
        <w:rPr>
          <w:b w:val="0"/>
          <w:bCs w:val="0"/>
          <w:noProof w:val="0"/>
          <w:sz w:val="12"/>
          <w:szCs w:val="12"/>
          <w:lang w:val="ru-RU"/>
        </w:rPr>
        <w:t>об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мин]</w:t>
      </w:r>
      <w:r>
        <w:rPr>
          <w:b w:val="0"/>
          <w:bCs w:val="0"/>
          <w:noProof w:val="0"/>
          <w:sz w:val="12"/>
          <w:szCs w:val="12"/>
        </w:rPr>
        <w:t>); ↑M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кр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наличие проводной нити связи забой-устье, позвол. получать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доп инф. при доп обор.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хорошие возможности оптимизации режима бурения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то же что и у ВЗД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недостатки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↓надежность </w:t>
      </w:r>
      <w:r>
        <w:rPr>
          <w:b w:val="0"/>
          <w:bCs w:val="0"/>
          <w:noProof w:val="0"/>
          <w:sz w:val="12"/>
          <w:szCs w:val="12"/>
        </w:rPr>
        <w:t>~20-30</w:t>
      </w:r>
      <w:r>
        <w:rPr>
          <w:b w:val="0"/>
          <w:bCs w:val="0"/>
          <w:noProof w:val="0"/>
          <w:sz w:val="12"/>
          <w:szCs w:val="12"/>
          <w:lang w:val="ru-RU"/>
        </w:rPr>
        <w:t>часов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↓надежность токоподвода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↑требования к тех-ке безопасности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↑требования квалификации бригады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обл. применения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бурение Т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ОТ </w:t>
      </w:r>
      <w:r>
        <w:rPr>
          <w:b w:val="0"/>
          <w:bCs w:val="0"/>
          <w:noProof w:val="0"/>
          <w:sz w:val="12"/>
          <w:szCs w:val="12"/>
        </w:rPr>
        <w:t>г/</w:t>
      </w:r>
      <w:r>
        <w:rPr>
          <w:b w:val="0"/>
          <w:bCs w:val="0"/>
          <w:noProof w:val="0"/>
          <w:sz w:val="12"/>
          <w:szCs w:val="12"/>
          <w:lang w:val="ru-RU"/>
        </w:rPr>
        <w:t>п различной абразивности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система токоподвода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понижающий трансформатор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кабель; коллектор</w:t>
      </w:r>
      <w:r>
        <w:rPr>
          <w:b w:val="0"/>
          <w:bCs w:val="0"/>
          <w:noProof w:val="0"/>
          <w:sz w:val="12"/>
          <w:szCs w:val="12"/>
        </w:rPr>
        <w:t xml:space="preserve">;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корпус с контактными щетками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вал с вращающимися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щетками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труб с кабельной секцией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70. Мех. хар-ка электробура, особ. технологии бурения ЭБ.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рисунок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кривая изменения вращающего момента ЭД(М) в зависимости от скольжения(</w:t>
      </w:r>
      <w:r>
        <w:rPr>
          <w:b w:val="0"/>
          <w:bCs w:val="0"/>
          <w:noProof w:val="0"/>
          <w:sz w:val="12"/>
          <w:szCs w:val="12"/>
        </w:rPr>
        <w:t xml:space="preserve">s) </w:t>
      </w:r>
      <w:r>
        <w:rPr>
          <w:b w:val="0"/>
          <w:bCs w:val="0"/>
          <w:noProof w:val="0"/>
          <w:sz w:val="12"/>
          <w:szCs w:val="12"/>
          <w:lang w:val="ru-RU"/>
        </w:rPr>
        <w:t>при неизменном напряжении на зажимах ЭД. За период пуска ЭД момент от пускового значения М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пуск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(при </w:t>
      </w:r>
      <w:r>
        <w:rPr>
          <w:b w:val="0"/>
          <w:bCs w:val="0"/>
          <w:noProof w:val="0"/>
          <w:sz w:val="12"/>
          <w:szCs w:val="12"/>
        </w:rPr>
        <w:t>n=0</w:t>
      </w:r>
      <w:r>
        <w:rPr>
          <w:b w:val="0"/>
          <w:bCs w:val="0"/>
          <w:noProof w:val="0"/>
          <w:sz w:val="12"/>
          <w:szCs w:val="12"/>
          <w:lang w:val="ru-RU"/>
        </w:rPr>
        <w:t>) снижается до минимального М</w:t>
      </w:r>
      <w:r>
        <w:rPr>
          <w:b w:val="0"/>
          <w:bCs w:val="0"/>
          <w:noProof w:val="0"/>
          <w:sz w:val="12"/>
          <w:szCs w:val="12"/>
          <w:vertAlign w:val="subscript"/>
        </w:rPr>
        <w:t>min</w:t>
      </w:r>
      <w:r>
        <w:rPr>
          <w:b w:val="0"/>
          <w:bCs w:val="0"/>
          <w:noProof w:val="0"/>
          <w:sz w:val="12"/>
          <w:szCs w:val="12"/>
        </w:rPr>
        <w:t xml:space="preserve">, </w:t>
      </w:r>
      <w:r>
        <w:rPr>
          <w:b w:val="0"/>
          <w:bCs w:val="0"/>
          <w:noProof w:val="0"/>
          <w:sz w:val="12"/>
          <w:szCs w:val="12"/>
          <w:lang w:val="ru-RU"/>
        </w:rPr>
        <w:t>затем с ↑</w:t>
      </w:r>
      <w:r>
        <w:rPr>
          <w:b w:val="0"/>
          <w:bCs w:val="0"/>
          <w:noProof w:val="0"/>
          <w:sz w:val="12"/>
          <w:szCs w:val="12"/>
        </w:rPr>
        <w:t xml:space="preserve">n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момент достигает </w:t>
      </w:r>
      <w:r>
        <w:rPr>
          <w:b w:val="0"/>
          <w:bCs w:val="0"/>
          <w:noProof w:val="0"/>
          <w:sz w:val="12"/>
          <w:szCs w:val="12"/>
        </w:rPr>
        <w:t>M</w:t>
      </w:r>
      <w:r>
        <w:rPr>
          <w:b w:val="0"/>
          <w:bCs w:val="0"/>
          <w:noProof w:val="0"/>
          <w:sz w:val="12"/>
          <w:szCs w:val="12"/>
          <w:vertAlign w:val="subscript"/>
        </w:rPr>
        <w:t>max</w:t>
      </w:r>
      <w:r>
        <w:rPr>
          <w:b w:val="0"/>
          <w:bCs w:val="0"/>
          <w:noProof w:val="0"/>
          <w:sz w:val="12"/>
          <w:szCs w:val="12"/>
        </w:rPr>
        <w:t xml:space="preserve"> </w:t>
      </w:r>
      <w:r>
        <w:rPr>
          <w:b w:val="0"/>
          <w:bCs w:val="0"/>
          <w:noProof w:val="0"/>
          <w:sz w:val="12"/>
          <w:szCs w:val="12"/>
          <w:lang w:val="ru-RU"/>
        </w:rPr>
        <w:t>и далее снижается до значения, равного моменту сопротивления на валу. Рассчитывается двигатель для работы по М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ном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, которому соотв. номинальная паспортная </w:t>
      </w:r>
      <w:r>
        <w:rPr>
          <w:b w:val="0"/>
          <w:bCs w:val="0"/>
          <w:noProof w:val="0"/>
          <w:sz w:val="12"/>
          <w:szCs w:val="12"/>
        </w:rPr>
        <w:t>N.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Правая часть кривой от М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мах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рабочая зона, левая – пусковая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71. Керноприемный инструмент, его классификация и устройство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инструмент, обеспечивающий прием, отрыв от массива г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п и сохранение керна в процессу буренияи во время транспортировки по скв. вплоть до извлечения его на пов-ть для исслед.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разновидности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</w:rPr>
        <w:t xml:space="preserve">-  Р1 -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для роторного бурения со сьемным(извлекаемым по БТ)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керноприемником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Р2 – несьемным керноприемником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Т1 – для турбинного бурения со сьемным керноприемником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Т2 – с несьемным керноприемником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типы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для отбора керна из массива плотных г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п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- двойной колонковый снаряд с керноприемником, изолир.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от протоков ПЖ и вращающийся вместе с корпусом снаряда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для отбора керна в г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п трещиноватых, перемятых, или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перемежающихся по плотности и твердости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- невращ. керноприемн., подвешенный на одном или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нескольк. подшипниках и надежными керноотрывателями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 и кернодержателями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для отбора керна в сыпучих г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п, легко разр. и размыв. ПЖ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- должно обеспечивать полную герметизацию керна 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 перекрытие керноприемного отверстия в конце бурения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</w:p>
    <w:p w:rsidR="00C16788" w:rsidRDefault="00C16788">
      <w:pPr>
        <w:pStyle w:val="a3"/>
        <w:rPr>
          <w:noProof w:val="0"/>
          <w:sz w:val="12"/>
          <w:szCs w:val="12"/>
        </w:rPr>
      </w:pPr>
      <w:r>
        <w:rPr>
          <w:noProof w:val="0"/>
          <w:sz w:val="12"/>
          <w:szCs w:val="12"/>
        </w:rPr>
        <w:t>72. Причины искривления скв. Пердупреждение искривления верт. скв. Виды КНБК, рациональная область их применения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</w:rPr>
        <w:t>технологические: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неправильный монтаж бур. вышки и ротора перед началом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бурения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наличие искривленных БТ в БК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геологические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включает в себя резкое искривление скв. в интервале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↑углов залегания пластов и при разном изменении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твердости г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п, переход из М в Т г</w:t>
      </w:r>
      <w:r>
        <w:rPr>
          <w:b w:val="0"/>
          <w:bCs w:val="0"/>
          <w:noProof w:val="0"/>
          <w:sz w:val="12"/>
          <w:szCs w:val="12"/>
        </w:rPr>
        <w:t>/</w:t>
      </w:r>
      <w:r>
        <w:rPr>
          <w:b w:val="0"/>
          <w:bCs w:val="0"/>
          <w:noProof w:val="0"/>
          <w:sz w:val="12"/>
          <w:szCs w:val="12"/>
          <w:lang w:val="ru-RU"/>
        </w:rPr>
        <w:t>п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методы борьбы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включение в нижнюю часть БК центраторов и калибраторов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виды КНБК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-  Калибратор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- для расширения и калибровки участков ствола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скв. по диаметру долота и стабилизации направления оси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скв. Устанавливается над долотом или между УБТ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-  Центратор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для центрирования нижней части БК.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Уст. в корпусе ЗД, либо в БК(колонный) </w:t>
      </w:r>
      <w:r>
        <w:rPr>
          <w:b w:val="0"/>
          <w:bCs w:val="0"/>
          <w:noProof w:val="0"/>
          <w:sz w:val="12"/>
          <w:szCs w:val="12"/>
        </w:rPr>
        <w:t>L=(1-2)d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-  Стабилизатор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для направления ствола скв. 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центрирования БК. </w:t>
      </w:r>
      <w:r>
        <w:rPr>
          <w:b w:val="0"/>
          <w:bCs w:val="0"/>
          <w:noProof w:val="0"/>
          <w:sz w:val="12"/>
          <w:szCs w:val="12"/>
        </w:rPr>
        <w:t>L=(50-80)d</w:t>
      </w:r>
      <w:r>
        <w:rPr>
          <w:b w:val="0"/>
          <w:bCs w:val="0"/>
          <w:noProof w:val="0"/>
          <w:sz w:val="12"/>
          <w:szCs w:val="12"/>
          <w:vertAlign w:val="subscript"/>
          <w:lang w:val="ru-RU"/>
        </w:rPr>
        <w:t>д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уст. перед калибратором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или между БТ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73. Цели и способы бурения наклонно-напр. скв. Типы отклонителей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цели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-  при бурении скв. на продукт. пласты, распол. в районах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   сильно-пересеч. местности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-  при бурении скв. в открытом море с отдельных морских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   оснований и платформ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-  при проводке скв. на продуктивные пласты, залегающие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   под солевыми куполами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>-  при необх. ухода в сторону новым стволом вследствии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    невозм. ликвид. аварии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-  при бурении под участки, занятые жилыми или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   промышл. зданиями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-  при ликвидации горящих фантанов и открытых выбросов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</w:rPr>
      </w:pPr>
      <w:r>
        <w:rPr>
          <w:b w:val="0"/>
          <w:bCs w:val="0"/>
          <w:noProof w:val="0"/>
          <w:sz w:val="12"/>
          <w:szCs w:val="12"/>
        </w:rPr>
        <w:t xml:space="preserve">   нефти или газа из скв.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</w:rPr>
        <w:t>типы: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при роторном бурении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- клиновые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(бурится вертикальный участок, потом спускается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отклонитель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спуск отклонителя на данную глубину с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долотом </w:t>
      </w:r>
      <w:r>
        <w:rPr>
          <w:b w:val="0"/>
          <w:bCs w:val="0"/>
          <w:noProof w:val="0"/>
          <w:sz w:val="12"/>
          <w:szCs w:val="12"/>
        </w:rPr>
        <w:t>&lt;d</w:t>
      </w:r>
      <w:r>
        <w:rPr>
          <w:b w:val="0"/>
          <w:bCs w:val="0"/>
          <w:noProof w:val="0"/>
          <w:sz w:val="12"/>
          <w:szCs w:val="12"/>
          <w:vertAlign w:val="subscript"/>
        </w:rPr>
        <w:t>скв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забуривание начального участка наклонного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ствола(6-8м)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подьем отклонителя на поерхность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спуск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долота стандартного </w:t>
      </w:r>
      <w:r>
        <w:rPr>
          <w:b w:val="0"/>
          <w:bCs w:val="0"/>
          <w:noProof w:val="0"/>
          <w:sz w:val="12"/>
          <w:szCs w:val="12"/>
        </w:rPr>
        <w:t xml:space="preserve">d </w:t>
      </w:r>
      <w:r>
        <w:rPr>
          <w:b w:val="0"/>
          <w:bCs w:val="0"/>
          <w:noProof w:val="0"/>
          <w:sz w:val="12"/>
          <w:szCs w:val="12"/>
          <w:lang w:val="ru-RU"/>
        </w:rPr>
        <w:t>и продолжение бурения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при турбинном бурении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-  эксцентричный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( ниппель Т с приваренным сбоку металл.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сегментным выступом)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-  кривой</w:t>
      </w:r>
      <w:r>
        <w:rPr>
          <w:b w:val="0"/>
          <w:bCs w:val="0"/>
          <w:noProof w:val="0"/>
          <w:sz w:val="12"/>
          <w:szCs w:val="12"/>
          <w:lang w:val="ru-RU"/>
        </w:rPr>
        <w:t>(косой переводник</w:t>
      </w:r>
      <w:r>
        <w:rPr>
          <w:b w:val="0"/>
          <w:bCs w:val="0"/>
          <w:noProof w:val="0"/>
          <w:sz w:val="12"/>
          <w:szCs w:val="12"/>
        </w:rPr>
        <w:t xml:space="preserve">; </w:t>
      </w:r>
      <w:r>
        <w:rPr>
          <w:b w:val="0"/>
          <w:bCs w:val="0"/>
          <w:noProof w:val="0"/>
          <w:sz w:val="12"/>
          <w:szCs w:val="12"/>
          <w:lang w:val="ru-RU"/>
        </w:rPr>
        <w:t>УБТ с пересекающимися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осями присоед. резьб)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-  шарнирные</w:t>
      </w:r>
      <w:r>
        <w:rPr>
          <w:b w:val="0"/>
          <w:bCs w:val="0"/>
          <w:noProof w:val="0"/>
          <w:sz w:val="12"/>
          <w:szCs w:val="12"/>
          <w:lang w:val="ru-RU"/>
        </w:rPr>
        <w:t>(узел шаровой опоры(шары</w:t>
      </w:r>
      <w:r>
        <w:rPr>
          <w:b w:val="0"/>
          <w:bCs w:val="0"/>
          <w:noProof w:val="0"/>
          <w:sz w:val="12"/>
          <w:szCs w:val="12"/>
        </w:rPr>
        <w:t>+</w:t>
      </w:r>
      <w:r>
        <w:rPr>
          <w:b w:val="0"/>
          <w:bCs w:val="0"/>
          <w:noProof w:val="0"/>
          <w:sz w:val="12"/>
          <w:szCs w:val="12"/>
          <w:lang w:val="ru-RU"/>
        </w:rPr>
        <w:t>сальник</w:t>
      </w:r>
      <w:r>
        <w:rPr>
          <w:b w:val="0"/>
          <w:bCs w:val="0"/>
          <w:noProof w:val="0"/>
          <w:sz w:val="12"/>
          <w:szCs w:val="12"/>
        </w:rPr>
        <w:t>+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гермет. 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уплотнитель+корпус опоры))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величина отклонения забоя от вертикали</w:t>
      </w:r>
      <w:r>
        <w:rPr>
          <w:b w:val="0"/>
          <w:bCs w:val="0"/>
          <w:noProof w:val="0"/>
          <w:sz w:val="12"/>
          <w:szCs w:val="12"/>
        </w:rPr>
        <w:t>~(200-500</w:t>
      </w:r>
      <w:r>
        <w:rPr>
          <w:b w:val="0"/>
          <w:bCs w:val="0"/>
          <w:noProof w:val="0"/>
          <w:sz w:val="12"/>
          <w:szCs w:val="12"/>
          <w:lang w:val="ru-RU"/>
        </w:rPr>
        <w:t>м)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74. Профили наклонно-напр скв. Контроль за проводкой ствола скв. Способы ориентирования отклонителей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ориентированный спуск БК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контролирование положения отклонителя после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навинчивания каждой свечи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забойное ориентирование отклонителя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-  после спуска БК с  отклонителем в скв. с использованием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специальных приборов, фиксирующих положение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плосткости искривления скв.</w:t>
      </w:r>
    </w:p>
    <w:p w:rsidR="00C16788" w:rsidRDefault="00C16788">
      <w:pPr>
        <w:pStyle w:val="a3"/>
        <w:rPr>
          <w:b w:val="0"/>
          <w:bCs w:val="0"/>
          <w:i/>
          <w:iCs/>
          <w:noProof w:val="0"/>
          <w:sz w:val="12"/>
          <w:szCs w:val="12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безориентрированное бурение</w:t>
      </w:r>
      <w:r>
        <w:rPr>
          <w:b w:val="0"/>
          <w:bCs w:val="0"/>
          <w:i/>
          <w:iCs/>
          <w:noProof w:val="0"/>
          <w:sz w:val="12"/>
          <w:szCs w:val="12"/>
        </w:rPr>
        <w:t>: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-  после искривления скв. в заданном азимуте до зенитного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 угла </w:t>
      </w:r>
      <w:r>
        <w:rPr>
          <w:b w:val="0"/>
          <w:bCs w:val="0"/>
          <w:noProof w:val="0"/>
          <w:sz w:val="12"/>
          <w:szCs w:val="12"/>
        </w:rPr>
        <w:t>~5-6’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отрабатывают 1-2 долота с применением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отклонителей, а затем, убедившись в замере зенитного угла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и азимута в обеспечении бурения скв. по проектному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профилю, переходят к бурению без отклонителя, но с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применением спец. компановки нижней части БК и соотв. ей 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 xml:space="preserve">   режима бурения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noProof w:val="0"/>
          <w:sz w:val="12"/>
          <w:szCs w:val="12"/>
          <w:lang w:val="ru-RU"/>
        </w:rPr>
      </w:pPr>
      <w:r>
        <w:rPr>
          <w:noProof w:val="0"/>
          <w:sz w:val="12"/>
          <w:szCs w:val="12"/>
          <w:lang w:val="ru-RU"/>
        </w:rPr>
        <w:t>75. Цели и причины кустового бурения скв., бурения гориз. и гориз.-разветвленных скв.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кустовое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разбуривание мстр. позволяет значительно сократить размеры площадей, занимаемых бурящимися, а затем эксплуатационными скв., а так же дорогами и проложенными к ним трубопроводами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i/>
          <w:iCs/>
          <w:noProof w:val="0"/>
          <w:sz w:val="12"/>
          <w:szCs w:val="12"/>
          <w:lang w:val="ru-RU"/>
        </w:rPr>
        <w:t>гориз.-раветвл.</w:t>
      </w:r>
      <w:r>
        <w:rPr>
          <w:b w:val="0"/>
          <w:bCs w:val="0"/>
          <w:noProof w:val="0"/>
          <w:sz w:val="12"/>
          <w:szCs w:val="12"/>
          <w:lang w:val="ru-RU"/>
        </w:rPr>
        <w:t xml:space="preserve"> – в челях увеличения пов-ти фильтрации в нефтяном пласте, сложенном устойчивыми породами и характеризуемомнизкой проницаемостью и малой нефтеотдачей.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бурят вертикально до выбранной глубины, а затем ориентируя отклонитель по наклонному профилю, входят в продуктивный пласт и бурят в нем горизонтально, без отклонителя</w:t>
      </w:r>
    </w:p>
    <w:p w:rsidR="00C16788" w:rsidRDefault="00C16788">
      <w:pPr>
        <w:pStyle w:val="a3"/>
        <w:numPr>
          <w:ilvl w:val="0"/>
          <w:numId w:val="4"/>
        </w:numPr>
        <w:rPr>
          <w:b w:val="0"/>
          <w:bCs w:val="0"/>
          <w:noProof w:val="0"/>
          <w:sz w:val="12"/>
          <w:szCs w:val="12"/>
          <w:lang w:val="ru-RU"/>
        </w:rPr>
      </w:pPr>
      <w:r>
        <w:rPr>
          <w:b w:val="0"/>
          <w:bCs w:val="0"/>
          <w:noProof w:val="0"/>
          <w:sz w:val="12"/>
          <w:szCs w:val="12"/>
          <w:lang w:val="ru-RU"/>
        </w:rPr>
        <w:t>после бурения верт. участка, скв. разветвляют путем путем последовательного бурения нескольких резкоискривленных стволов. Отклонитель применяют в момент разбуривания ответвленных стволов</w:t>
      </w: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</w:p>
    <w:p w:rsidR="00C16788" w:rsidRDefault="00C16788">
      <w:pPr>
        <w:pStyle w:val="a3"/>
        <w:rPr>
          <w:b w:val="0"/>
          <w:bCs w:val="0"/>
          <w:noProof w:val="0"/>
          <w:sz w:val="12"/>
          <w:szCs w:val="12"/>
          <w:lang w:val="ru-RU"/>
        </w:rPr>
      </w:pPr>
      <w:bookmarkStart w:id="0" w:name="_GoBack"/>
      <w:bookmarkEnd w:id="0"/>
    </w:p>
    <w:sectPr w:rsidR="00C16788">
      <w:pgSz w:w="12240" w:h="15840" w:code="1"/>
      <w:pgMar w:top="1134" w:right="1134" w:bottom="1134" w:left="1134" w:header="709" w:footer="709" w:gutter="0"/>
      <w:cols w:num="3" w:sep="1" w:space="1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721C8"/>
    <w:multiLevelType w:val="singleLevel"/>
    <w:tmpl w:val="5232A1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2C5BF3"/>
    <w:multiLevelType w:val="singleLevel"/>
    <w:tmpl w:val="EC4E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922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442660D"/>
    <w:multiLevelType w:val="singleLevel"/>
    <w:tmpl w:val="EC4E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AE7AA3"/>
    <w:multiLevelType w:val="singleLevel"/>
    <w:tmpl w:val="EC4E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9F5287"/>
    <w:multiLevelType w:val="singleLevel"/>
    <w:tmpl w:val="74404FC6"/>
    <w:lvl w:ilvl="0">
      <w:start w:val="68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24F686A"/>
    <w:multiLevelType w:val="singleLevel"/>
    <w:tmpl w:val="EC4E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38359A"/>
    <w:multiLevelType w:val="singleLevel"/>
    <w:tmpl w:val="007251F8"/>
    <w:lvl w:ilvl="0">
      <w:numFmt w:val="decimal"/>
      <w:lvlText w:val="%1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8">
    <w:nsid w:val="29D336DA"/>
    <w:multiLevelType w:val="singleLevel"/>
    <w:tmpl w:val="061E093E"/>
    <w:lvl w:ilvl="0">
      <w:start w:val="1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313C18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6F33797"/>
    <w:multiLevelType w:val="singleLevel"/>
    <w:tmpl w:val="EC4E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DF72A7"/>
    <w:multiLevelType w:val="singleLevel"/>
    <w:tmpl w:val="EC4E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6D1CF9"/>
    <w:multiLevelType w:val="singleLevel"/>
    <w:tmpl w:val="6DAE1904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6BB0CC2"/>
    <w:multiLevelType w:val="singleLevel"/>
    <w:tmpl w:val="EC4E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B3503D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D5575DE"/>
    <w:multiLevelType w:val="singleLevel"/>
    <w:tmpl w:val="EC4E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12D"/>
    <w:rsid w:val="00550E6C"/>
    <w:rsid w:val="005A0109"/>
    <w:rsid w:val="00972525"/>
    <w:rsid w:val="00C16788"/>
    <w:rsid w:val="00F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docId w15:val="{857AE5CB-3D09-4826-9B65-95519C0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noProof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i/>
      <w:i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/>
    </w:rPr>
  </w:style>
  <w:style w:type="paragraph" w:styleId="a3">
    <w:name w:val="Body Text"/>
    <w:basedOn w:val="a"/>
    <w:link w:val="a4"/>
    <w:uiPriority w:val="99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Pr>
      <w:noProof/>
      <w:sz w:val="20"/>
      <w:szCs w:val="20"/>
      <w:lang w:val="en-US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noProof/>
      <w:sz w:val="16"/>
      <w:szCs w:val="16"/>
      <w:lang w:val="en-US"/>
    </w:rPr>
  </w:style>
  <w:style w:type="character" w:styleId="a7">
    <w:name w:val="annotation reference"/>
    <w:basedOn w:val="a0"/>
    <w:uiPriority w:val="9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</w:style>
  <w:style w:type="character" w:customStyle="1" w:styleId="a9">
    <w:name w:val="Текст примечания Знак"/>
    <w:basedOn w:val="a0"/>
    <w:link w:val="a8"/>
    <w:uiPriority w:val="99"/>
    <w:semiHidden/>
    <w:rPr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oleObject" Target="embeddings/oleObject4.bin"/><Relationship Id="rId68" Type="http://schemas.openxmlformats.org/officeDocument/2006/relationships/image" Target="media/image58.wmf"/><Relationship Id="rId7" Type="http://schemas.openxmlformats.org/officeDocument/2006/relationships/image" Target="media/image3.wmf"/><Relationship Id="rId71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4.wmf"/><Relationship Id="rId11" Type="http://schemas.openxmlformats.org/officeDocument/2006/relationships/image" Target="media/image7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57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oleObject" Target="embeddings/oleObject3.bin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4.wmf"/><Relationship Id="rId65" Type="http://schemas.openxmlformats.org/officeDocument/2006/relationships/oleObject" Target="embeddings/oleObject5.bin"/><Relationship Id="rId73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6.wmf"/><Relationship Id="rId69" Type="http://schemas.openxmlformats.org/officeDocument/2006/relationships/oleObject" Target="embeddings/oleObject7.bin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72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1.bin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oleObject" Target="embeddings/oleObject2.bin"/><Relationship Id="rId67" Type="http://schemas.openxmlformats.org/officeDocument/2006/relationships/oleObject" Target="embeddings/oleObject6.bin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5.wmf"/><Relationship Id="rId70" Type="http://schemas.openxmlformats.org/officeDocument/2006/relationships/image" Target="media/image59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8265</Words>
  <Characters>47117</Characters>
  <Application>Microsoft Office Word</Application>
  <DocSecurity>0</DocSecurity>
  <Lines>392</Lines>
  <Paragraphs>110</Paragraphs>
  <ScaleCrop>false</ScaleCrop>
  <Company> </Company>
  <LinksUpToDate>false</LinksUpToDate>
  <CharactersWithSpaces>55272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HellRaiser</dc:creator>
  <cp:keywords/>
  <dc:description/>
  <cp:lastModifiedBy>admin</cp:lastModifiedBy>
  <cp:revision>2</cp:revision>
  <dcterms:created xsi:type="dcterms:W3CDTF">2014-03-30T00:15:00Z</dcterms:created>
  <dcterms:modified xsi:type="dcterms:W3CDTF">2014-03-30T00:15:00Z</dcterms:modified>
</cp:coreProperties>
</file>