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62" w:rsidRDefault="00191962" w:rsidP="00C976A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C976A2" w:rsidRDefault="00C976A2" w:rsidP="00C976A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таких негативных воздействий прослеживается ухудшение здоровья населения, увеличивается число различных воспалительны</w:t>
      </w:r>
      <w:r w:rsidR="00F148A1">
        <w:rPr>
          <w:rFonts w:ascii="Times New Roman" w:hAnsi="Times New Roman"/>
          <w:sz w:val="28"/>
          <w:szCs w:val="28"/>
        </w:rPr>
        <w:t xml:space="preserve">х, онкологических заболеваний, </w:t>
      </w:r>
      <w:r w:rsidRPr="00235A55">
        <w:rPr>
          <w:rFonts w:ascii="Times New Roman" w:hAnsi="Times New Roman"/>
          <w:sz w:val="28"/>
          <w:szCs w:val="28"/>
        </w:rPr>
        <w:t>заболеваний желудочно-кишечного тракта</w:t>
      </w:r>
      <w:r>
        <w:rPr>
          <w:rFonts w:ascii="Times New Roman" w:hAnsi="Times New Roman"/>
          <w:sz w:val="28"/>
          <w:szCs w:val="28"/>
        </w:rPr>
        <w:t xml:space="preserve"> и других систем организма</w:t>
      </w:r>
      <w:r w:rsidRPr="00235A55">
        <w:rPr>
          <w:rFonts w:ascii="Times New Roman" w:hAnsi="Times New Roman"/>
          <w:sz w:val="28"/>
          <w:szCs w:val="28"/>
        </w:rPr>
        <w:t>. В связи с этим необходимо изготовление новых эффективных лекарственных препаратов для лечения таких заболеваний.</w:t>
      </w:r>
    </w:p>
    <w:p w:rsidR="00CF7022" w:rsidRPr="00235A55" w:rsidRDefault="00CF7022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 xml:space="preserve">Белгородская область богата разнообразными лекарственными растениями, которые относятся к различным семействам. Экологическая обстановка и климат Белгородской области являются благоприятными для роста и развития растений. Некоторые лекарственные растения изучены не в полной мере и не включены в Государственную фармакопею, но широко применяются в народной медицине и входят в состав лекарственных средств. К </w:t>
      </w:r>
      <w:r w:rsidR="00943A37" w:rsidRPr="00235A55">
        <w:rPr>
          <w:rFonts w:ascii="Times New Roman" w:hAnsi="Times New Roman"/>
          <w:sz w:val="28"/>
          <w:szCs w:val="28"/>
        </w:rPr>
        <w:t>числу таких растений относится р</w:t>
      </w:r>
      <w:r w:rsidRPr="00235A55">
        <w:rPr>
          <w:rFonts w:ascii="Times New Roman" w:hAnsi="Times New Roman"/>
          <w:sz w:val="28"/>
          <w:szCs w:val="28"/>
        </w:rPr>
        <w:t>епешок обыкновенный.</w:t>
      </w:r>
      <w:r w:rsidR="00447B3C" w:rsidRPr="00235A55">
        <w:rPr>
          <w:rFonts w:ascii="Times New Roman" w:hAnsi="Times New Roman"/>
          <w:sz w:val="28"/>
          <w:szCs w:val="28"/>
        </w:rPr>
        <w:t xml:space="preserve"> Данное растение</w:t>
      </w:r>
      <w:r w:rsidR="000336D4" w:rsidRPr="00235A55">
        <w:rPr>
          <w:rFonts w:ascii="Times New Roman" w:hAnsi="Times New Roman"/>
          <w:sz w:val="28"/>
          <w:szCs w:val="28"/>
        </w:rPr>
        <w:t xml:space="preserve">, обладая рядом фармакологических свойств, в том числе желчегонным и противовоспалительным, </w:t>
      </w:r>
      <w:r w:rsidR="00447B3C" w:rsidRPr="00235A55">
        <w:rPr>
          <w:rFonts w:ascii="Times New Roman" w:hAnsi="Times New Roman"/>
          <w:sz w:val="28"/>
          <w:szCs w:val="28"/>
        </w:rPr>
        <w:t>находит широкое применение в медицине</w:t>
      </w:r>
      <w:r w:rsidR="000336D4" w:rsidRPr="00235A55">
        <w:rPr>
          <w:rFonts w:ascii="Times New Roman" w:hAnsi="Times New Roman"/>
          <w:sz w:val="28"/>
          <w:szCs w:val="28"/>
        </w:rPr>
        <w:t>.</w:t>
      </w:r>
      <w:r w:rsidR="00447B3C" w:rsidRPr="00235A55">
        <w:rPr>
          <w:rFonts w:ascii="Times New Roman" w:hAnsi="Times New Roman"/>
          <w:sz w:val="28"/>
          <w:szCs w:val="28"/>
        </w:rPr>
        <w:t xml:space="preserve"> </w:t>
      </w:r>
    </w:p>
    <w:p w:rsidR="00733A0F" w:rsidRPr="00235A55" w:rsidRDefault="00943A37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  <w:u w:val="single"/>
        </w:rPr>
        <w:t>Научная новизна.</w:t>
      </w:r>
      <w:r w:rsidRPr="00235A55">
        <w:rPr>
          <w:rFonts w:ascii="Times New Roman" w:hAnsi="Times New Roman"/>
          <w:sz w:val="28"/>
          <w:szCs w:val="28"/>
        </w:rPr>
        <w:t xml:space="preserve"> </w:t>
      </w:r>
      <w:r w:rsidR="00447B3C" w:rsidRPr="00235A55">
        <w:rPr>
          <w:rFonts w:ascii="Times New Roman" w:hAnsi="Times New Roman"/>
          <w:sz w:val="28"/>
          <w:szCs w:val="28"/>
        </w:rPr>
        <w:t>В качестве лекарственного растительного сырья применяют траву репешка обыкновенного</w:t>
      </w:r>
      <w:r w:rsidR="00844281" w:rsidRPr="00235A55">
        <w:rPr>
          <w:rFonts w:ascii="Times New Roman" w:hAnsi="Times New Roman"/>
          <w:sz w:val="28"/>
          <w:szCs w:val="28"/>
        </w:rPr>
        <w:t>, которая входит в состав мочегонных и желчегонных сборов.</w:t>
      </w:r>
      <w:r w:rsidR="000336D4" w:rsidRPr="00235A55">
        <w:rPr>
          <w:rFonts w:ascii="Times New Roman" w:hAnsi="Times New Roman"/>
          <w:sz w:val="28"/>
          <w:szCs w:val="28"/>
        </w:rPr>
        <w:t xml:space="preserve"> На основе травы репешка изготовлен жидкий экстракт, применяемый в качестве биологически активной добавки. </w:t>
      </w:r>
      <w:r w:rsidRPr="00235A55">
        <w:rPr>
          <w:rFonts w:ascii="Times New Roman" w:hAnsi="Times New Roman"/>
          <w:sz w:val="28"/>
          <w:szCs w:val="28"/>
        </w:rPr>
        <w:t>Поэтому дальнейшее исследование</w:t>
      </w:r>
      <w:r w:rsidR="00B219F2" w:rsidRPr="00235A55">
        <w:rPr>
          <w:rFonts w:ascii="Times New Roman" w:hAnsi="Times New Roman"/>
          <w:sz w:val="28"/>
          <w:szCs w:val="28"/>
        </w:rPr>
        <w:t xml:space="preserve"> данного растения</w:t>
      </w:r>
      <w:r w:rsidRPr="00235A55">
        <w:rPr>
          <w:rFonts w:ascii="Times New Roman" w:hAnsi="Times New Roman"/>
          <w:sz w:val="28"/>
          <w:szCs w:val="28"/>
        </w:rPr>
        <w:t xml:space="preserve"> и разработка технологии</w:t>
      </w:r>
      <w:r w:rsidR="00B219F2" w:rsidRPr="00235A55">
        <w:rPr>
          <w:rFonts w:ascii="Times New Roman" w:hAnsi="Times New Roman"/>
          <w:sz w:val="28"/>
          <w:szCs w:val="28"/>
        </w:rPr>
        <w:t xml:space="preserve"> изготовления новых лекарственных средств на основе травы репешка обыкновенного</w:t>
      </w:r>
      <w:r w:rsidR="00AD6F53" w:rsidRPr="00235A55">
        <w:rPr>
          <w:rFonts w:ascii="Times New Roman" w:hAnsi="Times New Roman"/>
          <w:sz w:val="28"/>
          <w:szCs w:val="28"/>
        </w:rPr>
        <w:t xml:space="preserve"> являются очень перспективными. </w:t>
      </w:r>
      <w:r w:rsidR="00B219F2" w:rsidRPr="00235A55">
        <w:rPr>
          <w:rFonts w:ascii="Times New Roman" w:hAnsi="Times New Roman"/>
          <w:sz w:val="28"/>
          <w:szCs w:val="28"/>
        </w:rPr>
        <w:t xml:space="preserve">Современная наука позволяет выделять из растений </w:t>
      </w:r>
      <w:r w:rsidR="00862768" w:rsidRPr="00235A55">
        <w:rPr>
          <w:rFonts w:ascii="Times New Roman" w:hAnsi="Times New Roman"/>
          <w:sz w:val="28"/>
          <w:szCs w:val="28"/>
        </w:rPr>
        <w:t xml:space="preserve">отдельные действующие вещества или  их комплекс в виде </w:t>
      </w:r>
      <w:r w:rsidR="00AD6F53" w:rsidRPr="00235A55">
        <w:rPr>
          <w:rFonts w:ascii="Times New Roman" w:hAnsi="Times New Roman"/>
          <w:sz w:val="28"/>
          <w:szCs w:val="28"/>
        </w:rPr>
        <w:t xml:space="preserve"> сухих</w:t>
      </w:r>
      <w:r w:rsidR="00862768" w:rsidRPr="00235A55">
        <w:rPr>
          <w:rFonts w:ascii="Times New Roman" w:hAnsi="Times New Roman"/>
          <w:sz w:val="28"/>
          <w:szCs w:val="28"/>
        </w:rPr>
        <w:t>, густых или жидких экстрактов. Сухие экстракты имеют ряд преимуществ: легко взвешиваются, смешиваются и растворяются в подходящем растворителе</w:t>
      </w:r>
      <w:r w:rsidR="00AD6F53" w:rsidRPr="00235A55">
        <w:rPr>
          <w:rFonts w:ascii="Times New Roman" w:hAnsi="Times New Roman"/>
          <w:sz w:val="28"/>
          <w:szCs w:val="28"/>
        </w:rPr>
        <w:t xml:space="preserve">. Впервые в Белгородской области </w:t>
      </w:r>
      <w:r w:rsidR="00DD0951" w:rsidRPr="00235A55">
        <w:rPr>
          <w:rFonts w:ascii="Times New Roman" w:hAnsi="Times New Roman"/>
          <w:sz w:val="28"/>
          <w:szCs w:val="28"/>
        </w:rPr>
        <w:t xml:space="preserve">нами </w:t>
      </w:r>
      <w:r w:rsidR="00AD6F53" w:rsidRPr="00235A55">
        <w:rPr>
          <w:rFonts w:ascii="Times New Roman" w:hAnsi="Times New Roman"/>
          <w:sz w:val="28"/>
          <w:szCs w:val="28"/>
        </w:rPr>
        <w:t>был получен сухой экстракт травы репешка обыкновенного. На основании свойств сухого экстракта и данных по применению травы репешка обыкновенного предложено использование сухого экстракта травы репешка обыкновенного в технологии лекарственных форм.</w:t>
      </w:r>
    </w:p>
    <w:p w:rsidR="00AD6F53" w:rsidRPr="00235A55" w:rsidRDefault="00AD6F53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  <w:u w:val="single"/>
        </w:rPr>
        <w:t>Объектом</w:t>
      </w:r>
      <w:r w:rsidRPr="00235A55">
        <w:rPr>
          <w:rFonts w:ascii="Times New Roman" w:hAnsi="Times New Roman"/>
          <w:sz w:val="28"/>
          <w:szCs w:val="28"/>
        </w:rPr>
        <w:t xml:space="preserve"> для данной работы явилось сырье: трава репешка обыкновенного.</w:t>
      </w:r>
    </w:p>
    <w:p w:rsidR="00AD6F53" w:rsidRPr="00235A55" w:rsidRDefault="00AD6F53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  <w:u w:val="single"/>
        </w:rPr>
        <w:t>Целью работы</w:t>
      </w:r>
      <w:r w:rsidRPr="00235A55">
        <w:rPr>
          <w:rFonts w:ascii="Times New Roman" w:hAnsi="Times New Roman"/>
          <w:sz w:val="28"/>
          <w:szCs w:val="28"/>
        </w:rPr>
        <w:t xml:space="preserve"> </w:t>
      </w:r>
      <w:r w:rsidR="00C87CFA" w:rsidRPr="00235A55">
        <w:rPr>
          <w:rFonts w:ascii="Times New Roman" w:hAnsi="Times New Roman"/>
          <w:sz w:val="28"/>
          <w:szCs w:val="28"/>
        </w:rPr>
        <w:t xml:space="preserve">стало </w:t>
      </w:r>
      <w:r w:rsidRPr="00235A55">
        <w:rPr>
          <w:rFonts w:ascii="Times New Roman" w:hAnsi="Times New Roman"/>
          <w:sz w:val="28"/>
          <w:szCs w:val="28"/>
        </w:rPr>
        <w:t xml:space="preserve">изготовление сухого экстракта травы репешка обыкновенного и </w:t>
      </w:r>
      <w:r w:rsidR="00C87CFA" w:rsidRPr="00235A55">
        <w:rPr>
          <w:rFonts w:ascii="Times New Roman" w:hAnsi="Times New Roman"/>
          <w:sz w:val="28"/>
          <w:szCs w:val="28"/>
        </w:rPr>
        <w:t>внесение</w:t>
      </w:r>
      <w:r w:rsidRPr="00235A55">
        <w:rPr>
          <w:rFonts w:ascii="Times New Roman" w:hAnsi="Times New Roman"/>
          <w:sz w:val="28"/>
          <w:szCs w:val="28"/>
        </w:rPr>
        <w:t xml:space="preserve"> предложений по его использованию в технологии лекарственных форм.</w:t>
      </w:r>
    </w:p>
    <w:p w:rsidR="00AD6F53" w:rsidRPr="00235A55" w:rsidRDefault="00AD6F53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Для достижения данной цели были поставлены следующие задачи:</w:t>
      </w:r>
    </w:p>
    <w:p w:rsidR="00AD6F53" w:rsidRPr="00235A55" w:rsidRDefault="00AD6F53" w:rsidP="00C63F4A">
      <w:pPr>
        <w:numPr>
          <w:ilvl w:val="0"/>
          <w:numId w:val="1"/>
        </w:numPr>
        <w:tabs>
          <w:tab w:val="clear" w:pos="1080"/>
          <w:tab w:val="num" w:pos="284"/>
        </w:tabs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провести аналитический обзор данных по изученности экологических</w:t>
      </w:r>
      <w:r w:rsidR="00733A0F" w:rsidRPr="00235A55">
        <w:rPr>
          <w:rFonts w:ascii="Times New Roman" w:hAnsi="Times New Roman"/>
          <w:sz w:val="28"/>
          <w:szCs w:val="28"/>
        </w:rPr>
        <w:t xml:space="preserve">, фармакологических </w:t>
      </w:r>
      <w:r w:rsidRPr="00235A55">
        <w:rPr>
          <w:rFonts w:ascii="Times New Roman" w:hAnsi="Times New Roman"/>
          <w:sz w:val="28"/>
          <w:szCs w:val="28"/>
        </w:rPr>
        <w:t>аспектов и химических исследований репешка обыкновенного;</w:t>
      </w:r>
    </w:p>
    <w:p w:rsidR="00AD6F53" w:rsidRPr="00235A55" w:rsidRDefault="00733A0F" w:rsidP="00C63F4A">
      <w:pPr>
        <w:numPr>
          <w:ilvl w:val="0"/>
          <w:numId w:val="1"/>
        </w:numPr>
        <w:tabs>
          <w:tab w:val="clear" w:pos="1080"/>
          <w:tab w:val="num" w:pos="284"/>
        </w:tabs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разработать технологию изготовления сухого экстракта травы репешка обыкновенного;</w:t>
      </w:r>
    </w:p>
    <w:p w:rsidR="00733A0F" w:rsidRPr="00235A55" w:rsidRDefault="00733A0F" w:rsidP="00C63F4A">
      <w:pPr>
        <w:numPr>
          <w:ilvl w:val="0"/>
          <w:numId w:val="1"/>
        </w:numPr>
        <w:tabs>
          <w:tab w:val="clear" w:pos="1080"/>
          <w:tab w:val="num" w:pos="284"/>
        </w:tabs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на основании данных о фармакологических свойствах травы репешка обыкновенного внести предложения по использованию сухого экс</w:t>
      </w:r>
      <w:r w:rsidR="0029058C">
        <w:rPr>
          <w:rFonts w:ascii="Times New Roman" w:hAnsi="Times New Roman"/>
          <w:sz w:val="28"/>
          <w:szCs w:val="28"/>
        </w:rPr>
        <w:t>т</w:t>
      </w:r>
      <w:r w:rsidRPr="00235A55">
        <w:rPr>
          <w:rFonts w:ascii="Times New Roman" w:hAnsi="Times New Roman"/>
          <w:sz w:val="28"/>
          <w:szCs w:val="28"/>
        </w:rPr>
        <w:t>ракта травы репешка обыкновенного в технологии лекарственных форм.</w:t>
      </w:r>
    </w:p>
    <w:p w:rsidR="0023484D" w:rsidRPr="00235A55" w:rsidRDefault="00733A0F" w:rsidP="00C63F4A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235A55">
        <w:rPr>
          <w:rFonts w:ascii="Times New Roman" w:hAnsi="Times New Roman"/>
          <w:sz w:val="28"/>
          <w:szCs w:val="28"/>
          <w:u w:val="single"/>
        </w:rPr>
        <w:t>Практическая значимость результатов.</w:t>
      </w:r>
      <w:r w:rsidRPr="00235A55">
        <w:rPr>
          <w:rFonts w:ascii="Times New Roman" w:hAnsi="Times New Roman"/>
          <w:sz w:val="28"/>
          <w:szCs w:val="28"/>
        </w:rPr>
        <w:t xml:space="preserve"> Изготовление сухого экстракта позволит расширить область применения</w:t>
      </w:r>
      <w:r w:rsidR="00182612" w:rsidRPr="00235A55">
        <w:rPr>
          <w:rFonts w:ascii="Times New Roman" w:hAnsi="Times New Roman"/>
          <w:sz w:val="28"/>
          <w:szCs w:val="28"/>
        </w:rPr>
        <w:t xml:space="preserve"> репешка обыкновенного как источника </w:t>
      </w:r>
      <w:r w:rsidR="00C87CFA" w:rsidRPr="00235A55">
        <w:rPr>
          <w:rFonts w:ascii="Times New Roman" w:hAnsi="Times New Roman"/>
          <w:sz w:val="28"/>
          <w:szCs w:val="28"/>
        </w:rPr>
        <w:t xml:space="preserve">фенольного </w:t>
      </w:r>
      <w:r w:rsidR="00182612" w:rsidRPr="00235A55">
        <w:rPr>
          <w:rFonts w:ascii="Times New Roman" w:hAnsi="Times New Roman"/>
          <w:sz w:val="28"/>
          <w:szCs w:val="28"/>
        </w:rPr>
        <w:t xml:space="preserve">комплекса действующих веществ в </w:t>
      </w:r>
      <w:r w:rsidR="00C87CFA" w:rsidRPr="00235A55">
        <w:rPr>
          <w:rFonts w:ascii="Times New Roman" w:hAnsi="Times New Roman"/>
          <w:sz w:val="28"/>
          <w:szCs w:val="28"/>
        </w:rPr>
        <w:t>качестве внутриаптечной за</w:t>
      </w:r>
      <w:r w:rsidR="00182612" w:rsidRPr="00235A55">
        <w:rPr>
          <w:rFonts w:ascii="Times New Roman" w:hAnsi="Times New Roman"/>
          <w:sz w:val="28"/>
          <w:szCs w:val="28"/>
        </w:rPr>
        <w:t>готовки и получить новые и эффективные лекарственные средства заводского изготовления. Результаты данной работы могут быть использованы для дальнейшего изучения растительного сырья (травы репешка обыкновенного) и разработки технологии изготовления лекарственных препаратов.</w:t>
      </w:r>
      <w:r w:rsidRPr="00235A55">
        <w:rPr>
          <w:rFonts w:ascii="Times New Roman" w:hAnsi="Times New Roman"/>
          <w:sz w:val="28"/>
          <w:szCs w:val="28"/>
        </w:rPr>
        <w:t xml:space="preserve">  </w:t>
      </w:r>
    </w:p>
    <w:p w:rsidR="0023484D" w:rsidRPr="00235A55" w:rsidRDefault="0023484D" w:rsidP="00C63F4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3484D" w:rsidRPr="00235A55" w:rsidRDefault="0023484D" w:rsidP="00C63F4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3484D" w:rsidRPr="00235A55" w:rsidRDefault="0023484D" w:rsidP="00C63F4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63F4A" w:rsidRDefault="00C63F4A" w:rsidP="00C63F4A">
      <w:pPr>
        <w:tabs>
          <w:tab w:val="left" w:pos="5205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275ABB" w:rsidRPr="00235A55" w:rsidRDefault="00275ABB" w:rsidP="00C63F4A">
      <w:pPr>
        <w:tabs>
          <w:tab w:val="left" w:pos="5205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277D6" w:rsidRDefault="00F277D6" w:rsidP="00C976A2">
      <w:pPr>
        <w:tabs>
          <w:tab w:val="left" w:pos="520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E83" w:rsidRPr="00235A55" w:rsidRDefault="00242251" w:rsidP="00C976A2">
      <w:pPr>
        <w:tabs>
          <w:tab w:val="left" w:pos="5205"/>
        </w:tabs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35A55">
        <w:rPr>
          <w:rFonts w:ascii="Times New Roman" w:hAnsi="Times New Roman"/>
          <w:b/>
          <w:sz w:val="28"/>
          <w:szCs w:val="28"/>
        </w:rPr>
        <w:t>1</w:t>
      </w:r>
      <w:r w:rsidR="0023484D" w:rsidRPr="00235A55">
        <w:rPr>
          <w:rFonts w:ascii="Times New Roman" w:hAnsi="Times New Roman"/>
          <w:b/>
          <w:sz w:val="28"/>
          <w:szCs w:val="28"/>
        </w:rPr>
        <w:t xml:space="preserve">. </w:t>
      </w:r>
      <w:r w:rsidR="00097E83" w:rsidRPr="00235A55">
        <w:rPr>
          <w:rFonts w:ascii="Times New Roman" w:hAnsi="Times New Roman"/>
          <w:b/>
          <w:sz w:val="28"/>
          <w:szCs w:val="28"/>
        </w:rPr>
        <w:t xml:space="preserve">Современное состояние фитохимических, экологических и фармакологических </w:t>
      </w:r>
      <w:r w:rsidR="00E103B9" w:rsidRPr="00235A55">
        <w:rPr>
          <w:rFonts w:ascii="Times New Roman" w:hAnsi="Times New Roman"/>
          <w:b/>
          <w:sz w:val="28"/>
          <w:szCs w:val="28"/>
        </w:rPr>
        <w:t>исследований</w:t>
      </w:r>
      <w:r w:rsidR="0003539A" w:rsidRPr="00235A55">
        <w:rPr>
          <w:rFonts w:ascii="Times New Roman" w:hAnsi="Times New Roman"/>
          <w:b/>
          <w:sz w:val="28"/>
          <w:szCs w:val="28"/>
        </w:rPr>
        <w:t xml:space="preserve"> репешка обыкновенного</w:t>
      </w:r>
    </w:p>
    <w:p w:rsidR="00DD0951" w:rsidRPr="00235A55" w:rsidRDefault="00242251" w:rsidP="00C63F4A">
      <w:pPr>
        <w:tabs>
          <w:tab w:val="left" w:pos="5205"/>
        </w:tabs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35A55">
        <w:rPr>
          <w:rFonts w:ascii="Times New Roman" w:hAnsi="Times New Roman"/>
          <w:sz w:val="28"/>
          <w:szCs w:val="28"/>
          <w:u w:val="single"/>
        </w:rPr>
        <w:t>1</w:t>
      </w:r>
      <w:r w:rsidR="00097E83" w:rsidRPr="00235A55">
        <w:rPr>
          <w:rFonts w:ascii="Times New Roman" w:hAnsi="Times New Roman"/>
          <w:sz w:val="28"/>
          <w:szCs w:val="28"/>
          <w:u w:val="single"/>
        </w:rPr>
        <w:t>.1. Ботаническая характеристика</w:t>
      </w:r>
    </w:p>
    <w:p w:rsidR="000152AB" w:rsidRPr="00235A55" w:rsidRDefault="00DC42DD" w:rsidP="00C63F4A">
      <w:pPr>
        <w:tabs>
          <w:tab w:val="left" w:pos="5205"/>
        </w:tabs>
        <w:spacing w:line="36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198.75pt;mso-wrap-distance-left:2pt;mso-wrap-distance-right:2pt" o:allowoverlap="f">
            <v:imagedata r:id="rId7" o:title=""/>
          </v:shape>
        </w:pict>
      </w:r>
    </w:p>
    <w:p w:rsidR="000152AB" w:rsidRPr="00235A55" w:rsidRDefault="000152AB" w:rsidP="00C63F4A">
      <w:pPr>
        <w:tabs>
          <w:tab w:val="left" w:pos="520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35A55">
        <w:rPr>
          <w:rFonts w:ascii="Times New Roman" w:hAnsi="Times New Roman"/>
          <w:b/>
          <w:sz w:val="24"/>
          <w:szCs w:val="24"/>
        </w:rPr>
        <w:t>Рис. 1.</w:t>
      </w:r>
    </w:p>
    <w:p w:rsidR="00097E83" w:rsidRPr="00235A55" w:rsidRDefault="00DD0951" w:rsidP="00C63F4A">
      <w:pPr>
        <w:tabs>
          <w:tab w:val="left" w:pos="520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 xml:space="preserve">Репешок </w:t>
      </w:r>
      <w:r w:rsidR="00097E83" w:rsidRPr="00235A55">
        <w:rPr>
          <w:rFonts w:ascii="Times New Roman" w:hAnsi="Times New Roman"/>
          <w:sz w:val="28"/>
          <w:szCs w:val="28"/>
        </w:rPr>
        <w:t>обыкновенный</w:t>
      </w:r>
      <w:r w:rsidR="003C72F5">
        <w:rPr>
          <w:rFonts w:ascii="Times New Roman" w:hAnsi="Times New Roman"/>
          <w:sz w:val="28"/>
          <w:szCs w:val="28"/>
        </w:rPr>
        <w:t xml:space="preserve"> (</w:t>
      </w:r>
      <w:r w:rsidR="003C72F5">
        <w:rPr>
          <w:rFonts w:ascii="Times New Roman" w:hAnsi="Times New Roman"/>
          <w:sz w:val="28"/>
          <w:szCs w:val="28"/>
          <w:lang w:val="en-US"/>
        </w:rPr>
        <w:t>Agrimonia</w:t>
      </w:r>
      <w:r w:rsidR="003C72F5" w:rsidRPr="003C72F5">
        <w:rPr>
          <w:rFonts w:ascii="Times New Roman" w:hAnsi="Times New Roman"/>
          <w:sz w:val="28"/>
          <w:szCs w:val="28"/>
        </w:rPr>
        <w:t xml:space="preserve"> </w:t>
      </w:r>
      <w:r w:rsidR="00334273">
        <w:rPr>
          <w:rFonts w:ascii="Times New Roman" w:hAnsi="Times New Roman"/>
          <w:sz w:val="28"/>
          <w:szCs w:val="28"/>
          <w:lang w:val="en-US"/>
        </w:rPr>
        <w:t>eupatoria</w:t>
      </w:r>
      <w:r w:rsidR="00334273" w:rsidRPr="00334273">
        <w:rPr>
          <w:rFonts w:ascii="Times New Roman" w:hAnsi="Times New Roman"/>
          <w:sz w:val="28"/>
          <w:szCs w:val="28"/>
        </w:rPr>
        <w:t>)</w:t>
      </w:r>
      <w:r w:rsidR="00097E83" w:rsidRPr="00235A55">
        <w:rPr>
          <w:rFonts w:ascii="Times New Roman" w:hAnsi="Times New Roman"/>
          <w:sz w:val="28"/>
          <w:szCs w:val="28"/>
        </w:rPr>
        <w:t>, также известный под названием репейничек аптечный – это многолетнее травяни</w:t>
      </w:r>
      <w:r w:rsidRPr="00235A55">
        <w:rPr>
          <w:rFonts w:ascii="Times New Roman" w:hAnsi="Times New Roman"/>
          <w:sz w:val="28"/>
          <w:szCs w:val="28"/>
        </w:rPr>
        <w:t xml:space="preserve">стое растение с </w:t>
      </w:r>
      <w:r w:rsidR="00097E83" w:rsidRPr="00235A55">
        <w:rPr>
          <w:rFonts w:ascii="Times New Roman" w:hAnsi="Times New Roman"/>
          <w:sz w:val="28"/>
          <w:szCs w:val="28"/>
        </w:rPr>
        <w:t>прямостоячим шершавоволосистым стеб</w:t>
      </w:r>
      <w:r w:rsidR="00097E83" w:rsidRPr="00235A55">
        <w:rPr>
          <w:rFonts w:ascii="Times New Roman" w:hAnsi="Times New Roman"/>
          <w:sz w:val="28"/>
          <w:szCs w:val="28"/>
        </w:rPr>
        <w:softHyphen/>
        <w:t>лем высотой 30—90 см. Относится к семей</w:t>
      </w:r>
      <w:r w:rsidR="00097E83" w:rsidRPr="00235A55">
        <w:rPr>
          <w:rFonts w:ascii="Times New Roman" w:hAnsi="Times New Roman"/>
          <w:sz w:val="28"/>
          <w:szCs w:val="28"/>
        </w:rPr>
        <w:softHyphen/>
        <w:t>ству розоцветных, имеет приятный запах. Растение имеет ко</w:t>
      </w:r>
      <w:r w:rsidR="00097E83" w:rsidRPr="00235A55">
        <w:rPr>
          <w:rFonts w:ascii="Times New Roman" w:hAnsi="Times New Roman"/>
          <w:sz w:val="28"/>
          <w:szCs w:val="28"/>
        </w:rPr>
        <w:softHyphen/>
        <w:t>роткое, довольно толстое корневище. Лис</w:t>
      </w:r>
      <w:r w:rsidR="00097E83" w:rsidRPr="00235A55">
        <w:rPr>
          <w:rFonts w:ascii="Times New Roman" w:hAnsi="Times New Roman"/>
          <w:sz w:val="28"/>
          <w:szCs w:val="28"/>
        </w:rPr>
        <w:softHyphen/>
        <w:t>тья непарнопрерывчатоперистые, сверху темно-зеленые, снизу беловатые от шелко</w:t>
      </w:r>
      <w:r w:rsidR="00097E83" w:rsidRPr="00235A55">
        <w:rPr>
          <w:rFonts w:ascii="Times New Roman" w:hAnsi="Times New Roman"/>
          <w:sz w:val="28"/>
          <w:szCs w:val="28"/>
        </w:rPr>
        <w:softHyphen/>
        <w:t>висто-бархатистого опушения; нижние лис</w:t>
      </w:r>
      <w:r w:rsidR="00097E83" w:rsidRPr="00235A55">
        <w:rPr>
          <w:rFonts w:ascii="Times New Roman" w:hAnsi="Times New Roman"/>
          <w:sz w:val="28"/>
          <w:szCs w:val="28"/>
        </w:rPr>
        <w:softHyphen/>
        <w:t>тья крупные, розеткообразно сближенные, верхние — уменьшающиеся в размерах, сильно расставленные. Соцветие в виде простой, в нижней час</w:t>
      </w:r>
      <w:r w:rsidR="00097E83" w:rsidRPr="00235A55">
        <w:rPr>
          <w:rFonts w:ascii="Times New Roman" w:hAnsi="Times New Roman"/>
          <w:sz w:val="28"/>
          <w:szCs w:val="28"/>
        </w:rPr>
        <w:softHyphen/>
        <w:t>ти прерванной колосовидной кисти, дли</w:t>
      </w:r>
      <w:r w:rsidR="00097E83" w:rsidRPr="00235A55">
        <w:rPr>
          <w:rFonts w:ascii="Times New Roman" w:hAnsi="Times New Roman"/>
          <w:sz w:val="28"/>
          <w:szCs w:val="28"/>
        </w:rPr>
        <w:softHyphen/>
        <w:t>ной 10—30 см. Цветки расположены в пазу</w:t>
      </w:r>
      <w:r w:rsidR="00097E83" w:rsidRPr="00235A55">
        <w:rPr>
          <w:rFonts w:ascii="Times New Roman" w:hAnsi="Times New Roman"/>
          <w:sz w:val="28"/>
          <w:szCs w:val="28"/>
        </w:rPr>
        <w:softHyphen/>
        <w:t>хах прицветничков, на коротких цветонож</w:t>
      </w:r>
      <w:r w:rsidR="00097E83" w:rsidRPr="00235A55">
        <w:rPr>
          <w:rFonts w:ascii="Times New Roman" w:hAnsi="Times New Roman"/>
          <w:sz w:val="28"/>
          <w:szCs w:val="28"/>
        </w:rPr>
        <w:softHyphen/>
        <w:t>ках, при плодах, отогнутых книзу. Цветки оранжево-желтые, состоят из 5 чашелисти</w:t>
      </w:r>
      <w:r w:rsidR="00097E83" w:rsidRPr="00235A55">
        <w:rPr>
          <w:rFonts w:ascii="Times New Roman" w:hAnsi="Times New Roman"/>
          <w:sz w:val="28"/>
          <w:szCs w:val="28"/>
        </w:rPr>
        <w:softHyphen/>
        <w:t>ков, длиной около 2 мм, 5 лепестков, дли</w:t>
      </w:r>
      <w:r w:rsidR="00097E83" w:rsidRPr="00235A55">
        <w:rPr>
          <w:rFonts w:ascii="Times New Roman" w:hAnsi="Times New Roman"/>
          <w:sz w:val="28"/>
          <w:szCs w:val="28"/>
        </w:rPr>
        <w:softHyphen/>
        <w:t>ной около 4—6 мм; тычинок 15—20; пестиков 2. Околоцветник колокольчатый, покры</w:t>
      </w:r>
      <w:r w:rsidR="00097E83" w:rsidRPr="00235A55">
        <w:rPr>
          <w:rFonts w:ascii="Times New Roman" w:hAnsi="Times New Roman"/>
          <w:sz w:val="28"/>
          <w:szCs w:val="28"/>
        </w:rPr>
        <w:softHyphen/>
        <w:t>тый снаружи многочисленными крючковидными щетинками</w:t>
      </w:r>
      <w:r w:rsidR="00B97A98" w:rsidRPr="00235A55">
        <w:rPr>
          <w:rFonts w:ascii="Times New Roman" w:hAnsi="Times New Roman"/>
          <w:sz w:val="28"/>
          <w:szCs w:val="28"/>
        </w:rPr>
        <w:t>, твердеющими при плодах. Плод –</w:t>
      </w:r>
      <w:r w:rsidR="00097E83" w:rsidRPr="00235A55">
        <w:rPr>
          <w:rFonts w:ascii="Times New Roman" w:hAnsi="Times New Roman"/>
          <w:sz w:val="28"/>
          <w:szCs w:val="28"/>
        </w:rPr>
        <w:t xml:space="preserve"> семянка. Цветет с ию</w:t>
      </w:r>
      <w:r w:rsidR="00097E83" w:rsidRPr="00235A55">
        <w:rPr>
          <w:rFonts w:ascii="Times New Roman" w:hAnsi="Times New Roman"/>
          <w:sz w:val="28"/>
          <w:szCs w:val="28"/>
        </w:rPr>
        <w:softHyphen/>
        <w:t>ня по август.</w:t>
      </w:r>
    </w:p>
    <w:p w:rsidR="00097E83" w:rsidRPr="00235A55" w:rsidRDefault="00242251" w:rsidP="00C63F4A">
      <w:pPr>
        <w:tabs>
          <w:tab w:val="left" w:pos="5205"/>
        </w:tabs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35A55">
        <w:rPr>
          <w:rFonts w:ascii="Times New Roman" w:hAnsi="Times New Roman"/>
          <w:sz w:val="28"/>
          <w:szCs w:val="28"/>
          <w:u w:val="single"/>
        </w:rPr>
        <w:t>1</w:t>
      </w:r>
      <w:r w:rsidR="00097E83" w:rsidRPr="00235A55">
        <w:rPr>
          <w:rFonts w:ascii="Times New Roman" w:hAnsi="Times New Roman"/>
          <w:sz w:val="28"/>
          <w:szCs w:val="28"/>
          <w:u w:val="single"/>
        </w:rPr>
        <w:t>.2. Распространение</w:t>
      </w:r>
    </w:p>
    <w:p w:rsidR="00097E83" w:rsidRPr="00235A55" w:rsidRDefault="00097E83" w:rsidP="00C63F4A">
      <w:pPr>
        <w:tabs>
          <w:tab w:val="left" w:pos="520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Растет в разреженных лесах и кустарниках, на лугах и пастбищах, иногда в полях и у дорог. Встречается в европейской части (исключая Арктику и край</w:t>
      </w:r>
      <w:r w:rsidRPr="00235A55">
        <w:rPr>
          <w:rFonts w:ascii="Times New Roman" w:hAnsi="Times New Roman"/>
          <w:sz w:val="28"/>
          <w:szCs w:val="28"/>
        </w:rPr>
        <w:softHyphen/>
        <w:t>ний Юго-Восток), на Кавказе, в Азии и Средней Азии, Северной и Южной Аме</w:t>
      </w:r>
      <w:r w:rsidRPr="00235A55">
        <w:rPr>
          <w:rFonts w:ascii="Times New Roman" w:hAnsi="Times New Roman"/>
          <w:sz w:val="28"/>
          <w:szCs w:val="28"/>
        </w:rPr>
        <w:softHyphen/>
        <w:t>рике, Африке.</w:t>
      </w:r>
    </w:p>
    <w:p w:rsidR="00097E83" w:rsidRPr="00235A55" w:rsidRDefault="00242251" w:rsidP="00C63F4A">
      <w:pPr>
        <w:tabs>
          <w:tab w:val="left" w:pos="5205"/>
        </w:tabs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35A55">
        <w:rPr>
          <w:rFonts w:ascii="Times New Roman" w:hAnsi="Times New Roman"/>
          <w:sz w:val="28"/>
          <w:szCs w:val="28"/>
          <w:u w:val="single"/>
        </w:rPr>
        <w:t>1</w:t>
      </w:r>
      <w:r w:rsidR="00B97A98" w:rsidRPr="00235A55">
        <w:rPr>
          <w:rFonts w:ascii="Times New Roman" w:hAnsi="Times New Roman"/>
          <w:sz w:val="28"/>
          <w:szCs w:val="28"/>
          <w:u w:val="single"/>
        </w:rPr>
        <w:t xml:space="preserve">.3. </w:t>
      </w:r>
      <w:r w:rsidR="006F7596" w:rsidRPr="00235A55">
        <w:rPr>
          <w:rFonts w:ascii="Times New Roman" w:hAnsi="Times New Roman"/>
          <w:sz w:val="28"/>
          <w:szCs w:val="28"/>
          <w:u w:val="single"/>
        </w:rPr>
        <w:t>З</w:t>
      </w:r>
      <w:r w:rsidR="00B97A98" w:rsidRPr="00235A55">
        <w:rPr>
          <w:rFonts w:ascii="Times New Roman" w:hAnsi="Times New Roman"/>
          <w:sz w:val="28"/>
          <w:szCs w:val="28"/>
          <w:u w:val="single"/>
        </w:rPr>
        <w:t>аготовка сырья</w:t>
      </w:r>
    </w:p>
    <w:p w:rsidR="00B97A98" w:rsidRPr="00235A55" w:rsidRDefault="00B97A98" w:rsidP="00C63F4A">
      <w:pPr>
        <w:tabs>
          <w:tab w:val="left" w:pos="520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Используется надземная часть растения, собираемая в период цветения (и плодоношения); имеет горький вяжущий терпкий вкус и слабый пряный запах.</w:t>
      </w:r>
      <w:r w:rsidR="009943AD" w:rsidRPr="00235A55">
        <w:rPr>
          <w:rFonts w:ascii="Times New Roman" w:hAnsi="Times New Roman"/>
          <w:sz w:val="28"/>
          <w:szCs w:val="28"/>
        </w:rPr>
        <w:t xml:space="preserve"> Траву для сушки раскладывают на воздухе либо подвешивают в пучках. Если сушить при искусственном нагреве, то темпе</w:t>
      </w:r>
      <w:r w:rsidR="0029058C">
        <w:rPr>
          <w:rFonts w:ascii="Times New Roman" w:hAnsi="Times New Roman"/>
          <w:sz w:val="28"/>
          <w:szCs w:val="28"/>
        </w:rPr>
        <w:t>ратура должна быть не выше 40°</w:t>
      </w:r>
      <w:r w:rsidR="009943AD" w:rsidRPr="00235A55">
        <w:rPr>
          <w:rFonts w:ascii="Times New Roman" w:hAnsi="Times New Roman"/>
          <w:sz w:val="28"/>
          <w:szCs w:val="28"/>
        </w:rPr>
        <w:t>С, чтоб не разрушились действующие вещества.</w:t>
      </w:r>
    </w:p>
    <w:p w:rsidR="00B97A98" w:rsidRPr="00235A55" w:rsidRDefault="00242251" w:rsidP="00C63F4A">
      <w:pPr>
        <w:tabs>
          <w:tab w:val="left" w:pos="5205"/>
        </w:tabs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35A55">
        <w:rPr>
          <w:rFonts w:ascii="Times New Roman" w:hAnsi="Times New Roman"/>
          <w:sz w:val="28"/>
          <w:szCs w:val="28"/>
          <w:u w:val="single"/>
        </w:rPr>
        <w:t>1</w:t>
      </w:r>
      <w:r w:rsidR="00B97A98" w:rsidRPr="00235A55">
        <w:rPr>
          <w:rFonts w:ascii="Times New Roman" w:hAnsi="Times New Roman"/>
          <w:sz w:val="28"/>
          <w:szCs w:val="28"/>
          <w:u w:val="single"/>
        </w:rPr>
        <w:t>.4. Сведения о химическом составе</w:t>
      </w:r>
    </w:p>
    <w:p w:rsidR="000F58B4" w:rsidRPr="00235A55" w:rsidRDefault="00B97A98" w:rsidP="00C63F4A">
      <w:pPr>
        <w:tabs>
          <w:tab w:val="left" w:pos="520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В листьях, стеблях и цветках репешка аптечного содержатся дубильные вещества</w:t>
      </w:r>
      <w:r w:rsidR="007E5B0E">
        <w:rPr>
          <w:rFonts w:ascii="Times New Roman" w:hAnsi="Times New Roman"/>
          <w:sz w:val="28"/>
          <w:szCs w:val="28"/>
        </w:rPr>
        <w:t xml:space="preserve"> </w:t>
      </w:r>
      <w:r w:rsidR="007E5B0E" w:rsidRPr="00235A55">
        <w:rPr>
          <w:rFonts w:ascii="Times New Roman" w:hAnsi="Times New Roman"/>
          <w:sz w:val="28"/>
          <w:szCs w:val="28"/>
        </w:rPr>
        <w:t>(около 5%)</w:t>
      </w:r>
      <w:r w:rsidRPr="00235A55">
        <w:rPr>
          <w:rFonts w:ascii="Times New Roman" w:hAnsi="Times New Roman"/>
          <w:sz w:val="28"/>
          <w:szCs w:val="28"/>
        </w:rPr>
        <w:t>, эфирное масло (0,2%), горькие и стероидные гликозиды, флавоноиды, кумарины, следы алкалоидов, органические кислоты (лимонная, яблочная), кремниевая кислота, холин, витамины (аскорбиновая кислота, ни</w:t>
      </w:r>
      <w:r w:rsidRPr="00235A55">
        <w:rPr>
          <w:rFonts w:ascii="Times New Roman" w:hAnsi="Times New Roman"/>
          <w:sz w:val="28"/>
          <w:szCs w:val="28"/>
        </w:rPr>
        <w:softHyphen/>
        <w:t>котиновая кислота, витамины К, Е, группы В), минеральные соли, агримонин (обладает проти</w:t>
      </w:r>
      <w:r w:rsidR="0037014D" w:rsidRPr="00235A55">
        <w:rPr>
          <w:rFonts w:ascii="Times New Roman" w:hAnsi="Times New Roman"/>
          <w:sz w:val="28"/>
          <w:szCs w:val="28"/>
        </w:rPr>
        <w:t>вооопухолевой активностью) и другие</w:t>
      </w:r>
      <w:r w:rsidRPr="00235A55">
        <w:rPr>
          <w:rFonts w:ascii="Times New Roman" w:hAnsi="Times New Roman"/>
          <w:sz w:val="28"/>
          <w:szCs w:val="28"/>
        </w:rPr>
        <w:t xml:space="preserve"> вещества</w:t>
      </w:r>
      <w:r w:rsidR="0037014D" w:rsidRPr="00235A55">
        <w:rPr>
          <w:rFonts w:ascii="Times New Roman" w:hAnsi="Times New Roman"/>
          <w:sz w:val="28"/>
          <w:szCs w:val="28"/>
        </w:rPr>
        <w:t xml:space="preserve">. Таким образом трава репешка обыкновенного помимо витаминов и минеральных веществ содержит комплекс фенольных соединений, обладающих различными фармакологическими свойствами. </w:t>
      </w:r>
    </w:p>
    <w:p w:rsidR="00B97A98" w:rsidRPr="00235A55" w:rsidRDefault="00242251" w:rsidP="00C63F4A">
      <w:pPr>
        <w:tabs>
          <w:tab w:val="left" w:pos="5205"/>
        </w:tabs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35A55">
        <w:rPr>
          <w:rFonts w:ascii="Times New Roman" w:hAnsi="Times New Roman"/>
          <w:sz w:val="28"/>
          <w:szCs w:val="28"/>
          <w:u w:val="single"/>
        </w:rPr>
        <w:t>1</w:t>
      </w:r>
      <w:r w:rsidR="00E103B9" w:rsidRPr="00235A55">
        <w:rPr>
          <w:rFonts w:ascii="Times New Roman" w:hAnsi="Times New Roman"/>
          <w:sz w:val="28"/>
          <w:szCs w:val="28"/>
          <w:u w:val="single"/>
        </w:rPr>
        <w:t>.5</w:t>
      </w:r>
      <w:r w:rsidR="0037014D" w:rsidRPr="00235A55">
        <w:rPr>
          <w:rFonts w:ascii="Times New Roman" w:hAnsi="Times New Roman"/>
          <w:sz w:val="28"/>
          <w:szCs w:val="28"/>
          <w:u w:val="single"/>
        </w:rPr>
        <w:t>. Применение в научной медицинской практике и использование в народной медицине</w:t>
      </w:r>
    </w:p>
    <w:p w:rsidR="0037014D" w:rsidRPr="00235A55" w:rsidRDefault="0037014D" w:rsidP="00C63F4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В научной медицине России репешок не используется. В народной медици</w:t>
      </w:r>
      <w:r w:rsidRPr="00235A55">
        <w:rPr>
          <w:rFonts w:ascii="Times New Roman" w:hAnsi="Times New Roman"/>
          <w:sz w:val="28"/>
          <w:szCs w:val="28"/>
        </w:rPr>
        <w:softHyphen/>
        <w:t>не применяется широко.</w:t>
      </w:r>
    </w:p>
    <w:p w:rsidR="0037014D" w:rsidRPr="00235A55" w:rsidRDefault="0037014D" w:rsidP="00C63F4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При заболеваниях желудочно-кишечного тракта, желчного пузыря, ночном энурезе, атонии мочевого пузыря, как вяжущее и мочегонное средство реко</w:t>
      </w:r>
      <w:r w:rsidRPr="00235A55">
        <w:rPr>
          <w:rFonts w:ascii="Times New Roman" w:hAnsi="Times New Roman"/>
          <w:sz w:val="28"/>
          <w:szCs w:val="28"/>
        </w:rPr>
        <w:softHyphen/>
        <w:t>мендуются настой и отвар. Для приготовления настоя 20 г сухих листьев зали</w:t>
      </w:r>
      <w:r w:rsidRPr="00235A55">
        <w:rPr>
          <w:rFonts w:ascii="Times New Roman" w:hAnsi="Times New Roman"/>
          <w:sz w:val="28"/>
          <w:szCs w:val="28"/>
        </w:rPr>
        <w:softHyphen/>
        <w:t>вают 200 мл кипятка, настаивают 2 ч и процеживают. Принимают по 1/4 стака</w:t>
      </w:r>
      <w:r w:rsidRPr="00235A55">
        <w:rPr>
          <w:rFonts w:ascii="Times New Roman" w:hAnsi="Times New Roman"/>
          <w:sz w:val="28"/>
          <w:szCs w:val="28"/>
        </w:rPr>
        <w:softHyphen/>
        <w:t>на 3—4 раза в день до еды.</w:t>
      </w:r>
    </w:p>
    <w:p w:rsidR="0037014D" w:rsidRPr="00235A55" w:rsidRDefault="0037014D" w:rsidP="00C63F4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Наружно настой, отвар или сухой порошок применяют при фурункулах, кровотечениях, плохо заживающих ранах, при мигрени, для полоскания горла при катаральной ангине, стоматитах, гингивитах, пародонтозе.</w:t>
      </w:r>
      <w:r w:rsidR="00006B8F" w:rsidRPr="00235A55">
        <w:rPr>
          <w:rFonts w:ascii="Times New Roman" w:hAnsi="Times New Roman"/>
          <w:sz w:val="28"/>
          <w:szCs w:val="28"/>
        </w:rPr>
        <w:t xml:space="preserve"> </w:t>
      </w:r>
      <w:r w:rsidRPr="00235A55">
        <w:rPr>
          <w:rFonts w:ascii="Times New Roman" w:hAnsi="Times New Roman"/>
          <w:sz w:val="28"/>
          <w:szCs w:val="28"/>
        </w:rPr>
        <w:t>6 столовых ложек сухой измельченной травы репешка кипятят на слабом огне 3—5 мин в 1 л воды в закрытой посуде, настаивают в теплом месте 4 ч, про</w:t>
      </w:r>
      <w:r w:rsidRPr="00235A55">
        <w:rPr>
          <w:rFonts w:ascii="Times New Roman" w:hAnsi="Times New Roman"/>
          <w:sz w:val="28"/>
          <w:szCs w:val="28"/>
        </w:rPr>
        <w:softHyphen/>
        <w:t>цеживают.</w:t>
      </w:r>
    </w:p>
    <w:p w:rsidR="0037014D" w:rsidRPr="00235A55" w:rsidRDefault="0037014D" w:rsidP="00C63F4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Настой репешка на вине применяют при холециститах, как желчегонное, в качестве противоревматического, мочегонного средства, при воспалительных заболеваниях мочевых путей, при простудных заболеваниях, сопровождаю</w:t>
      </w:r>
      <w:r w:rsidRPr="00235A55">
        <w:rPr>
          <w:rFonts w:ascii="Times New Roman" w:hAnsi="Times New Roman"/>
          <w:sz w:val="28"/>
          <w:szCs w:val="28"/>
        </w:rPr>
        <w:softHyphen/>
        <w:t>щихся высокой температурой, при почечно- и желчнокаменной болезнях, отло</w:t>
      </w:r>
      <w:r w:rsidRPr="00235A55">
        <w:rPr>
          <w:rFonts w:ascii="Times New Roman" w:hAnsi="Times New Roman"/>
          <w:sz w:val="28"/>
          <w:szCs w:val="28"/>
        </w:rPr>
        <w:softHyphen/>
        <w:t>жении солей, злокачественных новообразованиях, как стимулирующее работу сердца, при стоматите и молочнице, в качестве тонизирующего, общеукрепля</w:t>
      </w:r>
      <w:r w:rsidRPr="00235A55">
        <w:rPr>
          <w:rFonts w:ascii="Times New Roman" w:hAnsi="Times New Roman"/>
          <w:sz w:val="28"/>
          <w:szCs w:val="28"/>
        </w:rPr>
        <w:softHyphen/>
        <w:t>ющего и кровоостанавливающего средства.</w:t>
      </w:r>
    </w:p>
    <w:p w:rsidR="0037014D" w:rsidRPr="00235A55" w:rsidRDefault="0037014D" w:rsidP="00C63F4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Для приготовления настоя 100 г сухой травы репейничка аптечного залива</w:t>
      </w:r>
      <w:r w:rsidRPr="00235A55">
        <w:rPr>
          <w:rFonts w:ascii="Times New Roman" w:hAnsi="Times New Roman"/>
          <w:sz w:val="28"/>
          <w:szCs w:val="28"/>
        </w:rPr>
        <w:softHyphen/>
        <w:t>ют 1 л сухого виноградного вина, настаивают в темном прохладном месте 3 не</w:t>
      </w:r>
      <w:r w:rsidRPr="00235A55">
        <w:rPr>
          <w:rFonts w:ascii="Times New Roman" w:hAnsi="Times New Roman"/>
          <w:sz w:val="28"/>
          <w:szCs w:val="28"/>
        </w:rPr>
        <w:softHyphen/>
        <w:t>дели, периодически встряхивая содержимое, и процеживают. Хранят в темном прохладном месте. Принимают по столовой ложке 3 раза в день до еды.</w:t>
      </w:r>
    </w:p>
    <w:p w:rsidR="009943AD" w:rsidRPr="00235A55" w:rsidRDefault="009943AD" w:rsidP="00C63F4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 xml:space="preserve">Лицам, имеющим большую нагрузку на речевой аппарат (преподаватели, дикторы и др.), полезно полоскать горло настоем листьев репейничка в смеси с медом. Для этого </w:t>
      </w:r>
      <w:r w:rsidR="00165A01" w:rsidRPr="00235A55">
        <w:rPr>
          <w:rFonts w:ascii="Times New Roman" w:hAnsi="Times New Roman"/>
          <w:sz w:val="28"/>
          <w:szCs w:val="28"/>
        </w:rPr>
        <w:t xml:space="preserve"> листья</w:t>
      </w:r>
      <w:r w:rsidRPr="00235A55">
        <w:rPr>
          <w:rFonts w:ascii="Times New Roman" w:hAnsi="Times New Roman"/>
          <w:sz w:val="28"/>
          <w:szCs w:val="28"/>
        </w:rPr>
        <w:t xml:space="preserve"> заливают </w:t>
      </w:r>
      <w:r w:rsidR="00165A01" w:rsidRPr="00235A55">
        <w:rPr>
          <w:rFonts w:ascii="Times New Roman" w:hAnsi="Times New Roman"/>
          <w:sz w:val="28"/>
          <w:szCs w:val="28"/>
        </w:rPr>
        <w:t>горячей водой</w:t>
      </w:r>
      <w:r w:rsidRPr="00235A55">
        <w:rPr>
          <w:rFonts w:ascii="Times New Roman" w:hAnsi="Times New Roman"/>
          <w:sz w:val="28"/>
          <w:szCs w:val="28"/>
        </w:rPr>
        <w:t>, упаривают, процеживают и добавляют липовый или розовый мед. Процедуры проводят не менее 5 раз в день.</w:t>
      </w:r>
    </w:p>
    <w:p w:rsidR="0037014D" w:rsidRPr="00235A55" w:rsidRDefault="0037014D" w:rsidP="00C63F4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При кожных заболеваниях, фурункулезе, ушибах, опухолях готовят смесь, состоящую из равных частей сухой травы репешка, уксуса и пшеничных отру</w:t>
      </w:r>
      <w:r w:rsidRPr="00235A55">
        <w:rPr>
          <w:rFonts w:ascii="Times New Roman" w:hAnsi="Times New Roman"/>
          <w:sz w:val="28"/>
          <w:szCs w:val="28"/>
        </w:rPr>
        <w:softHyphen/>
        <w:t>бей, кипятят на огне до получения гомогенной (однородной) густой массы, ко</w:t>
      </w:r>
      <w:r w:rsidRPr="00235A55">
        <w:rPr>
          <w:rFonts w:ascii="Times New Roman" w:hAnsi="Times New Roman"/>
          <w:sz w:val="28"/>
          <w:szCs w:val="28"/>
        </w:rPr>
        <w:softHyphen/>
        <w:t>торую затем в горячем виде накладывают в виде компресса 2 раза в день, утром и на ночь, до выздоровления.</w:t>
      </w:r>
    </w:p>
    <w:p w:rsidR="009943AD" w:rsidRPr="00235A55" w:rsidRDefault="009943AD" w:rsidP="00C63F4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По данным научных исследований, препараты репешка оказывают регулирующее влияние на функцию печени, обладают антимикробным, противоглистным, противовоспалительным, антикоагулянтным и мочегон</w:t>
      </w:r>
      <w:r w:rsidRPr="00235A55">
        <w:rPr>
          <w:rFonts w:ascii="Times New Roman" w:hAnsi="Times New Roman"/>
          <w:sz w:val="28"/>
          <w:szCs w:val="28"/>
        </w:rPr>
        <w:softHyphen/>
        <w:t>ным действиями.</w:t>
      </w:r>
    </w:p>
    <w:p w:rsidR="009943AD" w:rsidRPr="00235A55" w:rsidRDefault="009943AD" w:rsidP="00C63F4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В медицине репешок применяется при заболеваниях селезенки, желудка, кишечника, печени, желчного пу</w:t>
      </w:r>
      <w:r w:rsidRPr="00235A55">
        <w:rPr>
          <w:rFonts w:ascii="Times New Roman" w:hAnsi="Times New Roman"/>
          <w:sz w:val="28"/>
          <w:szCs w:val="28"/>
        </w:rPr>
        <w:softHyphen/>
        <w:t>зыря, камнях в почках и печени, нарушениях обмена ве</w:t>
      </w:r>
      <w:r w:rsidRPr="00235A55">
        <w:rPr>
          <w:rFonts w:ascii="Times New Roman" w:hAnsi="Times New Roman"/>
          <w:sz w:val="28"/>
          <w:szCs w:val="28"/>
        </w:rPr>
        <w:softHyphen/>
        <w:t>ществ, артритах, недержании мочи, маточных кровоте</w:t>
      </w:r>
      <w:r w:rsidRPr="00235A55">
        <w:rPr>
          <w:rFonts w:ascii="Times New Roman" w:hAnsi="Times New Roman"/>
          <w:sz w:val="28"/>
          <w:szCs w:val="28"/>
        </w:rPr>
        <w:softHyphen/>
        <w:t>чениях, геморрое, а наружно – для полосканий при сто</w:t>
      </w:r>
      <w:r w:rsidRPr="00235A55">
        <w:rPr>
          <w:rFonts w:ascii="Times New Roman" w:hAnsi="Times New Roman"/>
          <w:sz w:val="28"/>
          <w:szCs w:val="28"/>
        </w:rPr>
        <w:softHyphen/>
        <w:t>матитах, тонзиллитах, фарингитах, застарелых ранах. Используют репешок обыкновенный и в гомеопа</w:t>
      </w:r>
      <w:r w:rsidRPr="00235A55">
        <w:rPr>
          <w:rFonts w:ascii="Times New Roman" w:hAnsi="Times New Roman"/>
          <w:sz w:val="28"/>
          <w:szCs w:val="28"/>
        </w:rPr>
        <w:softHyphen/>
        <w:t>тии.</w:t>
      </w:r>
    </w:p>
    <w:p w:rsidR="00165A01" w:rsidRPr="00235A55" w:rsidRDefault="009943AD" w:rsidP="00C63F4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В народной медицине стран Европы применяется при злокачественных опухолях внутренних органов, внутренних кровотечениях, геморрое, асците, гельминтозах, в китайской традиционной медицине - при заболеваниях печени, желчного пузыря, стоматите, как тонизирующее, гемостатическое. В медицине Западной Европы употребляется при почечных и желудочных заболеваниях</w:t>
      </w:r>
      <w:r w:rsidR="00165A01" w:rsidRPr="00235A55">
        <w:rPr>
          <w:rFonts w:ascii="Times New Roman" w:hAnsi="Times New Roman"/>
          <w:sz w:val="28"/>
          <w:szCs w:val="28"/>
        </w:rPr>
        <w:t>. Применяется в Г</w:t>
      </w:r>
      <w:r w:rsidR="00F277D6">
        <w:rPr>
          <w:rFonts w:ascii="Times New Roman" w:hAnsi="Times New Roman"/>
          <w:sz w:val="28"/>
          <w:szCs w:val="28"/>
        </w:rPr>
        <w:t>ермании</w:t>
      </w:r>
      <w:r w:rsidR="00165A01" w:rsidRPr="00235A55">
        <w:rPr>
          <w:rFonts w:ascii="Times New Roman" w:hAnsi="Times New Roman"/>
          <w:sz w:val="28"/>
          <w:szCs w:val="28"/>
        </w:rPr>
        <w:t xml:space="preserve"> почти исключительно в виде чая при заболеваниях желудочно-кишечного тракта, желчного пузыря, в виде настойки или полоскания — при заболеваниях полости рта. При ранах на коже — в виде компресса из отвара травы. </w:t>
      </w:r>
    </w:p>
    <w:p w:rsidR="00165A01" w:rsidRPr="00235A55" w:rsidRDefault="00165A01" w:rsidP="00C63F4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В Ав</w:t>
      </w:r>
      <w:r w:rsidR="00E711E0">
        <w:rPr>
          <w:rFonts w:ascii="Times New Roman" w:hAnsi="Times New Roman"/>
          <w:sz w:val="28"/>
          <w:szCs w:val="28"/>
        </w:rPr>
        <w:t>стрии используется все растение в</w:t>
      </w:r>
      <w:r w:rsidRPr="00235A55">
        <w:rPr>
          <w:rFonts w:ascii="Times New Roman" w:hAnsi="Times New Roman"/>
          <w:sz w:val="28"/>
          <w:szCs w:val="28"/>
        </w:rPr>
        <w:t xml:space="preserve"> виде отвара или порошка при ангине, при спазмах вен, фурункулах. В народной медицине Австрии применяется при заболеваниях печени, желчного пузыря, при кровотечениях и плохо заживающих ранах.</w:t>
      </w:r>
    </w:p>
    <w:p w:rsidR="00165A01" w:rsidRPr="00235A55" w:rsidRDefault="00165A01" w:rsidP="00C63F4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Настой из листьев также рекомендуется при мигрени, расстройствах желудка. Некоторые авторы рекомендуют растение в качестве местного средства при опухолях, ушибах, вывихах. Для этого готовят смесь, состоящую из измельченных лис</w:t>
      </w:r>
      <w:r w:rsidR="00F131E7" w:rsidRPr="00235A55">
        <w:rPr>
          <w:rFonts w:ascii="Times New Roman" w:hAnsi="Times New Roman"/>
          <w:sz w:val="28"/>
          <w:szCs w:val="28"/>
        </w:rPr>
        <w:t>тьев репе</w:t>
      </w:r>
      <w:r w:rsidR="00E711E0">
        <w:rPr>
          <w:rFonts w:ascii="Times New Roman" w:hAnsi="Times New Roman"/>
          <w:sz w:val="28"/>
          <w:szCs w:val="28"/>
        </w:rPr>
        <w:t>шка, уксуса и пшеничных от</w:t>
      </w:r>
      <w:r w:rsidRPr="00235A55">
        <w:rPr>
          <w:rFonts w:ascii="Times New Roman" w:hAnsi="Times New Roman"/>
          <w:sz w:val="28"/>
          <w:szCs w:val="28"/>
        </w:rPr>
        <w:t>рубей, в равных количествах, кипятят на медленном огне до получения однородной густой массы, которую накладывают в виде компресса в возможно горячем виде утром и вечером до выздоровления.</w:t>
      </w:r>
    </w:p>
    <w:p w:rsidR="00165A01" w:rsidRPr="00235A55" w:rsidRDefault="00165A01" w:rsidP="00C63F4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В болгарской медицине используется надземная часть в виде настоя при заболеваниях печени, желчного пузыря (гепатите, желтухе, камнях желчного пузыря), а также как дополнительная терапия при ревматизме, диарее. Наружно — в виде промываний при воспалительных заболеваниях горла, носа, дерматитах, фурункулезе и др. В болгарской народной медицине используется при заболеваниях кожи, атонии мочевого пузыря и ночном недержании мочи.</w:t>
      </w:r>
    </w:p>
    <w:p w:rsidR="009943AD" w:rsidRPr="00235A55" w:rsidRDefault="00165A01" w:rsidP="00C63F4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В отечественной народной медицине применялось как горечь при заболеваниях желудка и кишечника, особенно при поносе, при заболеваниях печени, желтухе, при ревматизме, заболеваниях легких, при кровотечениях, геморрое, как вяжущее и мочегонное средство.</w:t>
      </w:r>
    </w:p>
    <w:p w:rsidR="008A0524" w:rsidRPr="00235A55" w:rsidRDefault="008A0524" w:rsidP="00C63F4A">
      <w:pPr>
        <w:shd w:val="clear" w:color="auto" w:fill="FFFFFF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A0524" w:rsidRPr="00235A55" w:rsidRDefault="008A0524" w:rsidP="00C63F4A">
      <w:pPr>
        <w:shd w:val="clear" w:color="auto" w:fill="FFFFFF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A0524" w:rsidRPr="00235A55" w:rsidRDefault="008A0524" w:rsidP="00C63F4A">
      <w:pPr>
        <w:shd w:val="clear" w:color="auto" w:fill="FFFFFF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277D6" w:rsidRDefault="00F277D6" w:rsidP="00F277D6">
      <w:pPr>
        <w:shd w:val="clear" w:color="auto" w:fill="FFFFFF"/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DB5CE6" w:rsidRPr="00235A55" w:rsidRDefault="00242251" w:rsidP="00F277D6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35A55">
        <w:rPr>
          <w:rFonts w:ascii="Times New Roman" w:hAnsi="Times New Roman"/>
          <w:b/>
          <w:sz w:val="28"/>
          <w:szCs w:val="28"/>
        </w:rPr>
        <w:t>2</w:t>
      </w:r>
      <w:r w:rsidR="00DB5CE6" w:rsidRPr="00235A55">
        <w:rPr>
          <w:rFonts w:ascii="Times New Roman" w:hAnsi="Times New Roman"/>
          <w:b/>
          <w:sz w:val="28"/>
          <w:szCs w:val="28"/>
        </w:rPr>
        <w:t>. Фармакологические свойства фенольных соединений</w:t>
      </w:r>
    </w:p>
    <w:p w:rsidR="00DB5CE6" w:rsidRPr="00235A55" w:rsidRDefault="00242251" w:rsidP="00C63F4A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sz w:val="28"/>
          <w:szCs w:val="28"/>
          <w:u w:val="single"/>
        </w:rPr>
      </w:pPr>
      <w:r w:rsidRPr="00235A55">
        <w:rPr>
          <w:rFonts w:ascii="Times New Roman" w:hAnsi="Times New Roman"/>
          <w:sz w:val="28"/>
          <w:szCs w:val="28"/>
          <w:u w:val="single"/>
        </w:rPr>
        <w:t>2</w:t>
      </w:r>
      <w:r w:rsidR="00DB5CE6" w:rsidRPr="00235A55">
        <w:rPr>
          <w:rFonts w:ascii="Times New Roman" w:hAnsi="Times New Roman"/>
          <w:sz w:val="28"/>
          <w:szCs w:val="28"/>
          <w:u w:val="single"/>
        </w:rPr>
        <w:t xml:space="preserve">.1. </w:t>
      </w:r>
      <w:r w:rsidR="00700057" w:rsidRPr="00235A55">
        <w:rPr>
          <w:rFonts w:ascii="Times New Roman" w:hAnsi="Times New Roman"/>
          <w:sz w:val="28"/>
          <w:szCs w:val="28"/>
          <w:u w:val="single"/>
        </w:rPr>
        <w:t>Влияние фенолов на функции желудка, кишечника и печени</w:t>
      </w:r>
    </w:p>
    <w:p w:rsidR="00700057" w:rsidRPr="00235A55" w:rsidRDefault="00700057" w:rsidP="00C63F4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Поступая в организм человека и животных в составе растительной пищи, а также лечебных препаратов, фенольные соединения</w:t>
      </w:r>
      <w:r w:rsidR="00334273">
        <w:rPr>
          <w:rFonts w:ascii="Times New Roman" w:hAnsi="Times New Roman"/>
          <w:sz w:val="28"/>
          <w:szCs w:val="28"/>
        </w:rPr>
        <w:t>,</w:t>
      </w:r>
      <w:r w:rsidRPr="00235A55">
        <w:rPr>
          <w:rFonts w:ascii="Times New Roman" w:hAnsi="Times New Roman"/>
          <w:sz w:val="28"/>
          <w:szCs w:val="28"/>
        </w:rPr>
        <w:t xml:space="preserve"> прежде всего</w:t>
      </w:r>
      <w:r w:rsidR="00334273">
        <w:rPr>
          <w:rFonts w:ascii="Times New Roman" w:hAnsi="Times New Roman"/>
          <w:sz w:val="28"/>
          <w:szCs w:val="28"/>
        </w:rPr>
        <w:t>,</w:t>
      </w:r>
      <w:r w:rsidRPr="00235A55">
        <w:rPr>
          <w:rFonts w:ascii="Times New Roman" w:hAnsi="Times New Roman"/>
          <w:sz w:val="28"/>
          <w:szCs w:val="28"/>
        </w:rPr>
        <w:t xml:space="preserve"> оказывают непосредст</w:t>
      </w:r>
      <w:r w:rsidRPr="00235A55">
        <w:rPr>
          <w:rFonts w:ascii="Times New Roman" w:hAnsi="Times New Roman"/>
          <w:sz w:val="28"/>
          <w:szCs w:val="28"/>
        </w:rPr>
        <w:softHyphen/>
        <w:t>венное влияние на слизистые оболочки пищеварительной трубки, а после поступления в кровь — также на глад</w:t>
      </w:r>
      <w:r w:rsidRPr="00235A55">
        <w:rPr>
          <w:rFonts w:ascii="Times New Roman" w:hAnsi="Times New Roman"/>
          <w:sz w:val="28"/>
          <w:szCs w:val="28"/>
        </w:rPr>
        <w:softHyphen/>
        <w:t>кую мускулатуру, выделение пищеварительных соков, всасывательную функцию.</w:t>
      </w:r>
    </w:p>
    <w:p w:rsidR="00700057" w:rsidRPr="00235A55" w:rsidRDefault="00700057" w:rsidP="00C63F4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Прису</w:t>
      </w:r>
      <w:r w:rsidRPr="00235A55">
        <w:rPr>
          <w:rFonts w:ascii="Times New Roman" w:hAnsi="Times New Roman"/>
          <w:sz w:val="28"/>
          <w:szCs w:val="28"/>
        </w:rPr>
        <w:softHyphen/>
        <w:t>щее фенолам противовоспалительное действие также способствует выздоровлению. Некоторое замедление всасывания под влиянием фенольных соединений — это результат общего уплотняю</w:t>
      </w:r>
      <w:r w:rsidRPr="00235A55">
        <w:rPr>
          <w:rFonts w:ascii="Times New Roman" w:hAnsi="Times New Roman"/>
          <w:sz w:val="28"/>
          <w:szCs w:val="28"/>
        </w:rPr>
        <w:softHyphen/>
        <w:t>щего действия па биологические мембраны. Поэтому фенольные соединения в составе растительных препара</w:t>
      </w:r>
      <w:r w:rsidRPr="00235A55">
        <w:rPr>
          <w:rFonts w:ascii="Times New Roman" w:hAnsi="Times New Roman"/>
          <w:sz w:val="28"/>
          <w:szCs w:val="28"/>
        </w:rPr>
        <w:softHyphen/>
        <w:t>тов широко применяются для лечения многих воспалитель</w:t>
      </w:r>
      <w:r w:rsidRPr="00235A55">
        <w:rPr>
          <w:rFonts w:ascii="Times New Roman" w:hAnsi="Times New Roman"/>
          <w:sz w:val="28"/>
          <w:szCs w:val="28"/>
        </w:rPr>
        <w:softHyphen/>
        <w:t>ных заболеваний пищеварительного тракта и интокси</w:t>
      </w:r>
      <w:r w:rsidRPr="00235A55">
        <w:rPr>
          <w:rFonts w:ascii="Times New Roman" w:hAnsi="Times New Roman"/>
          <w:sz w:val="28"/>
          <w:szCs w:val="28"/>
        </w:rPr>
        <w:softHyphen/>
        <w:t>каций.</w:t>
      </w:r>
    </w:p>
    <w:p w:rsidR="00DB5CE6" w:rsidRPr="00235A55" w:rsidRDefault="00700057" w:rsidP="00C63F4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Действие флавоноидов и других растительных фено</w:t>
      </w:r>
      <w:r w:rsidRPr="00235A55">
        <w:rPr>
          <w:rFonts w:ascii="Times New Roman" w:hAnsi="Times New Roman"/>
          <w:sz w:val="28"/>
          <w:szCs w:val="28"/>
        </w:rPr>
        <w:softHyphen/>
        <w:t>лов на гладкую мускулатуру кишечника можно рассмат</w:t>
      </w:r>
      <w:r w:rsidRPr="00235A55">
        <w:rPr>
          <w:rFonts w:ascii="Times New Roman" w:hAnsi="Times New Roman"/>
          <w:sz w:val="28"/>
          <w:szCs w:val="28"/>
        </w:rPr>
        <w:softHyphen/>
        <w:t>ривать как частный случай их воз</w:t>
      </w:r>
      <w:r w:rsidR="00E711E0">
        <w:rPr>
          <w:rFonts w:ascii="Times New Roman" w:hAnsi="Times New Roman"/>
          <w:sz w:val="28"/>
          <w:szCs w:val="28"/>
        </w:rPr>
        <w:t>действия на гладкие мышцы.</w:t>
      </w:r>
      <w:r w:rsidRPr="00235A55">
        <w:rPr>
          <w:rFonts w:ascii="Times New Roman" w:hAnsi="Times New Roman"/>
          <w:sz w:val="28"/>
          <w:szCs w:val="28"/>
        </w:rPr>
        <w:t xml:space="preserve"> Это одно из самых характерных и типич</w:t>
      </w:r>
      <w:r w:rsidRPr="00235A55">
        <w:rPr>
          <w:rFonts w:ascii="Times New Roman" w:hAnsi="Times New Roman"/>
          <w:sz w:val="28"/>
          <w:szCs w:val="28"/>
        </w:rPr>
        <w:softHyphen/>
        <w:t>ных проявлений биологической активности фенолов — расслабляющее, антиспастическое, спазмолитическое дей</w:t>
      </w:r>
      <w:r w:rsidRPr="00235A55">
        <w:rPr>
          <w:rFonts w:ascii="Times New Roman" w:hAnsi="Times New Roman"/>
          <w:sz w:val="28"/>
          <w:szCs w:val="28"/>
        </w:rPr>
        <w:softHyphen/>
        <w:t>ствие.</w:t>
      </w:r>
    </w:p>
    <w:p w:rsidR="00DB5CE6" w:rsidRPr="00235A55" w:rsidRDefault="00700057" w:rsidP="00C63F4A">
      <w:pPr>
        <w:shd w:val="clear" w:color="auto" w:fill="FFFFFF"/>
        <w:tabs>
          <w:tab w:val="left" w:pos="945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ab/>
        <w:t>Фенольные соединения оказывают влияние как на вы</w:t>
      </w:r>
      <w:r w:rsidRPr="00235A55">
        <w:rPr>
          <w:rFonts w:ascii="Times New Roman" w:hAnsi="Times New Roman"/>
          <w:sz w:val="28"/>
          <w:szCs w:val="28"/>
        </w:rPr>
        <w:softHyphen/>
        <w:t>деление печенью желчи, участвующей в пищеварении, так и на обезвреживающую функцию печени. Облегчая отток желчи за счет расслабления мускулатуры желчного пузыря и желчевыводящих путей, флавоноиды усилива</w:t>
      </w:r>
      <w:r w:rsidRPr="00235A55">
        <w:rPr>
          <w:rFonts w:ascii="Times New Roman" w:hAnsi="Times New Roman"/>
          <w:sz w:val="28"/>
          <w:szCs w:val="28"/>
        </w:rPr>
        <w:softHyphen/>
        <w:t>ют также выработку желчи.</w:t>
      </w:r>
    </w:p>
    <w:p w:rsidR="00DB5CE6" w:rsidRPr="00235A55" w:rsidRDefault="00700057" w:rsidP="00C63F4A">
      <w:pPr>
        <w:numPr>
          <w:ilvl w:val="1"/>
          <w:numId w:val="6"/>
        </w:num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35A55">
        <w:rPr>
          <w:rFonts w:ascii="Times New Roman" w:hAnsi="Times New Roman"/>
          <w:sz w:val="28"/>
          <w:szCs w:val="28"/>
          <w:u w:val="single"/>
        </w:rPr>
        <w:t>Водно-солевой обмен и фенольные соединения</w:t>
      </w:r>
    </w:p>
    <w:p w:rsidR="00700057" w:rsidRPr="00235A55" w:rsidRDefault="00700057" w:rsidP="00C63F4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eastAsia="Times New Roman" w:hAnsi="Times New Roman"/>
          <w:sz w:val="28"/>
          <w:szCs w:val="28"/>
        </w:rPr>
        <w:t>Значительная группа растительных фенолов ак</w:t>
      </w:r>
      <w:r w:rsidRPr="00235A55">
        <w:rPr>
          <w:rFonts w:ascii="Times New Roman" w:eastAsia="Times New Roman" w:hAnsi="Times New Roman"/>
          <w:sz w:val="28"/>
          <w:szCs w:val="28"/>
        </w:rPr>
        <w:softHyphen/>
        <w:t xml:space="preserve">тивно стимулирует процесс отделения мочи — обладает диуретическим действием. Это флавоноиды кемпферол кверцетин, рутин, гесперидин, ряд производных бензофурана, соли галловой кислоты. Гликозиды в этом случае несколько активнее агликонов. </w:t>
      </w:r>
      <w:r w:rsidR="004641D4" w:rsidRPr="00235A55">
        <w:rPr>
          <w:rFonts w:ascii="Times New Roman" w:eastAsia="Times New Roman" w:hAnsi="Times New Roman"/>
          <w:sz w:val="28"/>
          <w:szCs w:val="28"/>
        </w:rPr>
        <w:t>Р</w:t>
      </w:r>
      <w:r w:rsidRPr="00235A55">
        <w:rPr>
          <w:rFonts w:ascii="Times New Roman" w:eastAsia="Times New Roman" w:hAnsi="Times New Roman"/>
          <w:sz w:val="28"/>
          <w:szCs w:val="28"/>
        </w:rPr>
        <w:t>аст</w:t>
      </w:r>
      <w:r w:rsidR="004641D4" w:rsidRPr="00235A55">
        <w:rPr>
          <w:rFonts w:ascii="Times New Roman" w:eastAsia="Times New Roman" w:hAnsi="Times New Roman"/>
          <w:sz w:val="28"/>
          <w:szCs w:val="28"/>
        </w:rPr>
        <w:t>и</w:t>
      </w:r>
      <w:r w:rsidR="004641D4" w:rsidRPr="00235A55">
        <w:rPr>
          <w:rFonts w:ascii="Times New Roman" w:eastAsia="Times New Roman" w:hAnsi="Times New Roman"/>
          <w:sz w:val="28"/>
          <w:szCs w:val="28"/>
        </w:rPr>
        <w:softHyphen/>
        <w:t>тельные фенолы действуют мягко,</w:t>
      </w:r>
      <w:r w:rsidRPr="00235A55">
        <w:rPr>
          <w:rFonts w:ascii="Times New Roman" w:eastAsia="Times New Roman" w:hAnsi="Times New Roman"/>
          <w:sz w:val="28"/>
          <w:szCs w:val="28"/>
        </w:rPr>
        <w:t xml:space="preserve"> длитель</w:t>
      </w:r>
      <w:r w:rsidRPr="00235A55">
        <w:rPr>
          <w:rFonts w:ascii="Times New Roman" w:eastAsia="Times New Roman" w:hAnsi="Times New Roman"/>
          <w:sz w:val="28"/>
          <w:szCs w:val="28"/>
        </w:rPr>
        <w:softHyphen/>
        <w:t>но, не создают опасности токсического повреждения почек и других органов, могут применяться практически без ограничений.</w:t>
      </w:r>
    </w:p>
    <w:p w:rsidR="00DB5CE6" w:rsidRPr="00235A55" w:rsidRDefault="00700057" w:rsidP="00C63F4A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 w:rsidRPr="00235A55">
        <w:rPr>
          <w:rFonts w:ascii="Times New Roman" w:eastAsia="Times New Roman" w:hAnsi="Times New Roman"/>
          <w:sz w:val="28"/>
          <w:szCs w:val="28"/>
        </w:rPr>
        <w:t>Чрезвычайно ценной особенностью некоторых синте</w:t>
      </w:r>
      <w:r w:rsidRPr="00235A55">
        <w:rPr>
          <w:rFonts w:ascii="Times New Roman" w:eastAsia="Times New Roman" w:hAnsi="Times New Roman"/>
          <w:sz w:val="28"/>
          <w:szCs w:val="28"/>
        </w:rPr>
        <w:softHyphen/>
        <w:t>тических производных растительных фенолов является способность усиливать выведение мочевины и других азотистых продуктов обмена веществ, что особенно важ</w:t>
      </w:r>
      <w:r w:rsidRPr="00235A55">
        <w:rPr>
          <w:rFonts w:ascii="Times New Roman" w:eastAsia="Times New Roman" w:hAnsi="Times New Roman"/>
          <w:sz w:val="28"/>
          <w:szCs w:val="28"/>
        </w:rPr>
        <w:softHyphen/>
        <w:t>но в случаях выраженной почечной недостаточност</w:t>
      </w:r>
      <w:r w:rsidR="004641D4" w:rsidRPr="00235A55">
        <w:rPr>
          <w:rFonts w:ascii="Times New Roman" w:eastAsia="Times New Roman" w:hAnsi="Times New Roman"/>
          <w:sz w:val="28"/>
          <w:szCs w:val="28"/>
        </w:rPr>
        <w:t xml:space="preserve">и различной этиологии. Азотемия – </w:t>
      </w:r>
      <w:r w:rsidRPr="00235A55">
        <w:rPr>
          <w:rFonts w:ascii="Times New Roman" w:eastAsia="Times New Roman" w:hAnsi="Times New Roman"/>
          <w:sz w:val="28"/>
          <w:szCs w:val="28"/>
        </w:rPr>
        <w:t>важнейшая причина самоотрав</w:t>
      </w:r>
      <w:r w:rsidRPr="00235A55">
        <w:rPr>
          <w:rFonts w:ascii="Times New Roman" w:eastAsia="Times New Roman" w:hAnsi="Times New Roman"/>
          <w:sz w:val="28"/>
          <w:szCs w:val="28"/>
        </w:rPr>
        <w:softHyphen/>
        <w:t>ления организма при тяжелых формах почечной недоста</w:t>
      </w:r>
      <w:r w:rsidRPr="00235A55">
        <w:rPr>
          <w:rFonts w:ascii="Times New Roman" w:eastAsia="Times New Roman" w:hAnsi="Times New Roman"/>
          <w:sz w:val="28"/>
          <w:szCs w:val="28"/>
        </w:rPr>
        <w:softHyphen/>
        <w:t>точности.</w:t>
      </w:r>
    </w:p>
    <w:p w:rsidR="00DB5CE6" w:rsidRPr="00235A55" w:rsidRDefault="00242251" w:rsidP="00C63F4A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sz w:val="28"/>
          <w:szCs w:val="28"/>
          <w:u w:val="single"/>
        </w:rPr>
      </w:pPr>
      <w:r w:rsidRPr="00235A55">
        <w:rPr>
          <w:rFonts w:ascii="Times New Roman" w:hAnsi="Times New Roman"/>
          <w:sz w:val="28"/>
          <w:szCs w:val="28"/>
          <w:u w:val="single"/>
        </w:rPr>
        <w:t>2</w:t>
      </w:r>
      <w:r w:rsidR="004641D4" w:rsidRPr="00235A55">
        <w:rPr>
          <w:rFonts w:ascii="Times New Roman" w:hAnsi="Times New Roman"/>
          <w:sz w:val="28"/>
          <w:szCs w:val="28"/>
          <w:u w:val="single"/>
        </w:rPr>
        <w:t>.3. Противовоспалительное, антисклеротическое и антиаллергическое действие фенолов</w:t>
      </w:r>
    </w:p>
    <w:p w:rsidR="00DB5CE6" w:rsidRPr="00235A55" w:rsidRDefault="004641D4" w:rsidP="00C63F4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Противовоспалительное действие фенолов проявляется главным образом во время экссудативной фазы этой реак</w:t>
      </w:r>
      <w:r w:rsidRPr="00235A55">
        <w:rPr>
          <w:rFonts w:ascii="Times New Roman" w:hAnsi="Times New Roman"/>
          <w:sz w:val="28"/>
          <w:szCs w:val="28"/>
        </w:rPr>
        <w:softHyphen/>
        <w:t>ции; па пролиферативную фазу воспаления влияние зна</w:t>
      </w:r>
      <w:r w:rsidRPr="00235A55">
        <w:rPr>
          <w:rFonts w:ascii="Times New Roman" w:hAnsi="Times New Roman"/>
          <w:sz w:val="28"/>
          <w:szCs w:val="28"/>
        </w:rPr>
        <w:softHyphen/>
        <w:t>чительно слабее. Капилляроукрепляющее и противовоспалительное дей</w:t>
      </w:r>
      <w:r w:rsidRPr="00235A55">
        <w:rPr>
          <w:rFonts w:ascii="Times New Roman" w:hAnsi="Times New Roman"/>
          <w:sz w:val="28"/>
          <w:szCs w:val="28"/>
        </w:rPr>
        <w:softHyphen/>
        <w:t>ствие фенольных препаратов нашло широкое применение при лечении ревматизма, диабета, гипертонической болез</w:t>
      </w:r>
      <w:r w:rsidRPr="00235A55">
        <w:rPr>
          <w:rFonts w:ascii="Times New Roman" w:hAnsi="Times New Roman"/>
          <w:sz w:val="28"/>
          <w:szCs w:val="28"/>
        </w:rPr>
        <w:softHyphen/>
        <w:t>ни, токсикозов беременности, нефритов, бактериальных и вирусных инфекционных заболеваний (в том числе скар</w:t>
      </w:r>
      <w:r w:rsidRPr="00235A55">
        <w:rPr>
          <w:rFonts w:ascii="Times New Roman" w:hAnsi="Times New Roman"/>
          <w:sz w:val="28"/>
          <w:szCs w:val="28"/>
        </w:rPr>
        <w:softHyphen/>
        <w:t>латины, полиомиелита, вирусного гепатита), некоторых кожных заболеваний, отморожений и ожогов. Сочетание местного противовоспалительного (вяжуще</w:t>
      </w:r>
      <w:r w:rsidRPr="00235A55">
        <w:rPr>
          <w:rFonts w:ascii="Times New Roman" w:hAnsi="Times New Roman"/>
          <w:sz w:val="28"/>
          <w:szCs w:val="28"/>
        </w:rPr>
        <w:softHyphen/>
        <w:t>го, дезинфицирующего, успокаивающего) действия па сли</w:t>
      </w:r>
      <w:r w:rsidRPr="00235A55">
        <w:rPr>
          <w:rFonts w:ascii="Times New Roman" w:hAnsi="Times New Roman"/>
          <w:sz w:val="28"/>
          <w:szCs w:val="28"/>
        </w:rPr>
        <w:softHyphen/>
        <w:t>зистую оболочку и спазмолитического эффекта обусловли</w:t>
      </w:r>
      <w:r w:rsidRPr="00235A55">
        <w:rPr>
          <w:rFonts w:ascii="Times New Roman" w:hAnsi="Times New Roman"/>
          <w:sz w:val="28"/>
          <w:szCs w:val="28"/>
        </w:rPr>
        <w:softHyphen/>
        <w:t>вает противоязвенное действие флавоноидов и кумаринов.</w:t>
      </w:r>
    </w:p>
    <w:p w:rsidR="00DB5CE6" w:rsidRPr="00235A55" w:rsidRDefault="004641D4" w:rsidP="00C63F4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Антисклеротическое действие растительных фенольных соединений следует рассматривать как результат восполнения потребности организма в биоантиоксидантах, как итог компенсации в первую очередь недостаточности токоферола. Определенное значение имеет умеренное ингибиторное действие фенолов на ферменты, окисляющие липиды</w:t>
      </w:r>
      <w:r w:rsidR="00146F75" w:rsidRPr="00235A55">
        <w:rPr>
          <w:rFonts w:ascii="Times New Roman" w:hAnsi="Times New Roman"/>
          <w:sz w:val="28"/>
          <w:szCs w:val="28"/>
        </w:rPr>
        <w:t>.</w:t>
      </w:r>
    </w:p>
    <w:p w:rsidR="00146F75" w:rsidRPr="00235A55" w:rsidRDefault="00146F75" w:rsidP="00C63F4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При разнообразных аллергических состояниях и анафи</w:t>
      </w:r>
      <w:r w:rsidRPr="00235A55">
        <w:rPr>
          <w:rFonts w:ascii="Times New Roman" w:hAnsi="Times New Roman"/>
          <w:sz w:val="28"/>
          <w:szCs w:val="28"/>
        </w:rPr>
        <w:softHyphen/>
        <w:t>лактическом шоке также наблюдается повышенная прони</w:t>
      </w:r>
      <w:r w:rsidRPr="00235A55">
        <w:rPr>
          <w:rFonts w:ascii="Times New Roman" w:hAnsi="Times New Roman"/>
          <w:sz w:val="28"/>
          <w:szCs w:val="28"/>
        </w:rPr>
        <w:softHyphen/>
        <w:t>цаемость и хрупкость капилляров, явления экссудации, свя</w:t>
      </w:r>
      <w:r w:rsidRPr="00235A55">
        <w:rPr>
          <w:rFonts w:ascii="Times New Roman" w:hAnsi="Times New Roman"/>
          <w:sz w:val="28"/>
          <w:szCs w:val="28"/>
        </w:rPr>
        <w:softHyphen/>
        <w:t>занные с освобождением гистамина и гистаминоподобных веществ.</w:t>
      </w:r>
    </w:p>
    <w:p w:rsidR="00DB5CE6" w:rsidRPr="00235A55" w:rsidRDefault="00242251" w:rsidP="00C63F4A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sz w:val="28"/>
          <w:szCs w:val="28"/>
          <w:u w:val="single"/>
        </w:rPr>
      </w:pPr>
      <w:r w:rsidRPr="00235A55">
        <w:rPr>
          <w:rFonts w:ascii="Times New Roman" w:hAnsi="Times New Roman"/>
          <w:sz w:val="28"/>
          <w:szCs w:val="28"/>
          <w:u w:val="single"/>
        </w:rPr>
        <w:t>2</w:t>
      </w:r>
      <w:r w:rsidR="00146F75" w:rsidRPr="00235A55">
        <w:rPr>
          <w:rFonts w:ascii="Times New Roman" w:hAnsi="Times New Roman"/>
          <w:sz w:val="28"/>
          <w:szCs w:val="28"/>
          <w:u w:val="single"/>
        </w:rPr>
        <w:t>.4. Фотосенсибилизирующее действие фенольных соединений</w:t>
      </w:r>
    </w:p>
    <w:p w:rsidR="00146F75" w:rsidRPr="00235A55" w:rsidRDefault="00146F75" w:rsidP="00C63F4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Особенность всех ароматических соединении с системой сопряженных связей — это интенсивное поглощение света в ультрафиолетовой области. Мази, содержащие то или иное фенольное соединение в определенной концентрации, с успехом могут применяться в качество средств от загара. В естест</w:t>
      </w:r>
      <w:r w:rsidRPr="00235A55">
        <w:rPr>
          <w:rFonts w:ascii="Times New Roman" w:hAnsi="Times New Roman"/>
          <w:sz w:val="28"/>
          <w:szCs w:val="28"/>
        </w:rPr>
        <w:softHyphen/>
        <w:t xml:space="preserve">венных условиях пребывания под прямыми солнечными лучами в жаркое время года потовые железы </w:t>
      </w:r>
      <w:r w:rsidR="00F277D6">
        <w:rPr>
          <w:rFonts w:ascii="Times New Roman" w:hAnsi="Times New Roman"/>
          <w:sz w:val="28"/>
          <w:szCs w:val="28"/>
        </w:rPr>
        <w:t>человека вы</w:t>
      </w:r>
      <w:r w:rsidR="00F277D6">
        <w:rPr>
          <w:rFonts w:ascii="Times New Roman" w:hAnsi="Times New Roman"/>
          <w:sz w:val="28"/>
          <w:szCs w:val="28"/>
        </w:rPr>
        <w:softHyphen/>
        <w:t>деляют в составе пот</w:t>
      </w:r>
      <w:r w:rsidRPr="00235A55">
        <w:rPr>
          <w:rFonts w:ascii="Times New Roman" w:hAnsi="Times New Roman"/>
          <w:sz w:val="28"/>
          <w:szCs w:val="28"/>
        </w:rPr>
        <w:t>а на поверхность кожи урокановую кислоту, содержащую имидазольное ядро и дающую анало</w:t>
      </w:r>
      <w:r w:rsidRPr="00235A55">
        <w:rPr>
          <w:rFonts w:ascii="Times New Roman" w:hAnsi="Times New Roman"/>
          <w:sz w:val="28"/>
          <w:szCs w:val="28"/>
        </w:rPr>
        <w:softHyphen/>
        <w:t>гичный экранирующий эффект.</w:t>
      </w:r>
    </w:p>
    <w:p w:rsidR="00146F75" w:rsidRPr="00235A55" w:rsidRDefault="00146F75" w:rsidP="00C63F4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Есть вещества растительного происхождения, обладающие собственным и достаточно мощным фотосенсибилизирующим действием. Это фурокумарины. Поглощенную энергию УФ-излучения они способ</w:t>
      </w:r>
      <w:r w:rsidRPr="00235A55">
        <w:rPr>
          <w:rFonts w:ascii="Times New Roman" w:hAnsi="Times New Roman"/>
          <w:sz w:val="28"/>
          <w:szCs w:val="28"/>
        </w:rPr>
        <w:softHyphen/>
        <w:t>ны затем передавать другим веществам, непосредственно ультрафиолет не поглощающим. Фурокумарины резко увеличивают чувствительность микроорганиз</w:t>
      </w:r>
      <w:r w:rsidRPr="00235A55">
        <w:rPr>
          <w:rFonts w:ascii="Times New Roman" w:hAnsi="Times New Roman"/>
          <w:sz w:val="28"/>
          <w:szCs w:val="28"/>
        </w:rPr>
        <w:softHyphen/>
        <w:t>мов, простейших, клеток млекопитающих в культуре к УФ-свету и способствуют гибели их даже при относи</w:t>
      </w:r>
      <w:r w:rsidRPr="00235A55">
        <w:rPr>
          <w:rFonts w:ascii="Times New Roman" w:hAnsi="Times New Roman"/>
          <w:sz w:val="28"/>
          <w:szCs w:val="28"/>
        </w:rPr>
        <w:softHyphen/>
        <w:t>тельно  слабом освещении   (фотодинамический  эффект).</w:t>
      </w:r>
    </w:p>
    <w:p w:rsidR="00146F75" w:rsidRPr="00235A55" w:rsidRDefault="00146F75" w:rsidP="00C63F4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Поглощенная энергия УФ-излучения солнца способст</w:t>
      </w:r>
      <w:r w:rsidRPr="00235A55">
        <w:rPr>
          <w:rFonts w:ascii="Times New Roman" w:hAnsi="Times New Roman"/>
          <w:sz w:val="28"/>
          <w:szCs w:val="28"/>
        </w:rPr>
        <w:softHyphen/>
        <w:t>вует окислению диоксифенилаланина и других предшест</w:t>
      </w:r>
      <w:r w:rsidRPr="00235A55">
        <w:rPr>
          <w:rFonts w:ascii="Times New Roman" w:hAnsi="Times New Roman"/>
          <w:sz w:val="28"/>
          <w:szCs w:val="28"/>
        </w:rPr>
        <w:softHyphen/>
        <w:t>венников в меланин — пигмент кожи, волос, радужной обо</w:t>
      </w:r>
      <w:r w:rsidRPr="00235A55">
        <w:rPr>
          <w:rFonts w:ascii="Times New Roman" w:hAnsi="Times New Roman"/>
          <w:sz w:val="28"/>
          <w:szCs w:val="28"/>
        </w:rPr>
        <w:softHyphen/>
        <w:t>лочки глаза. В присутствии фурокумаринов этот процесс пигментации ускоряется. Тиоловые соединения и аскорби</w:t>
      </w:r>
      <w:r w:rsidRPr="00235A55">
        <w:rPr>
          <w:rFonts w:ascii="Times New Roman" w:hAnsi="Times New Roman"/>
          <w:sz w:val="28"/>
          <w:szCs w:val="28"/>
        </w:rPr>
        <w:softHyphen/>
        <w:t>новая кислота, ингибирующие процессы окисления, высту</w:t>
      </w:r>
      <w:r w:rsidRPr="00235A55">
        <w:rPr>
          <w:rFonts w:ascii="Times New Roman" w:hAnsi="Times New Roman"/>
          <w:sz w:val="28"/>
          <w:szCs w:val="28"/>
        </w:rPr>
        <w:softHyphen/>
        <w:t>пают как антагонисты фурокумаринов.</w:t>
      </w:r>
    </w:p>
    <w:p w:rsidR="00DB5CE6" w:rsidRPr="00235A55" w:rsidRDefault="00146F75" w:rsidP="00C63F4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eastAsia="Times New Roman" w:hAnsi="Times New Roman"/>
          <w:sz w:val="28"/>
          <w:szCs w:val="28"/>
        </w:rPr>
        <w:t>Реакция фотоалкилирования ДНК и РНК фурокумаринами лежит в основе применения этих соединений в меди</w:t>
      </w:r>
      <w:r w:rsidRPr="00235A55">
        <w:rPr>
          <w:rFonts w:ascii="Times New Roman" w:eastAsia="Times New Roman" w:hAnsi="Times New Roman"/>
          <w:sz w:val="28"/>
          <w:szCs w:val="28"/>
        </w:rPr>
        <w:softHyphen/>
        <w:t>цине для лечения различных заболеваний. К их числу от</w:t>
      </w:r>
      <w:r w:rsidRPr="00235A55">
        <w:rPr>
          <w:rFonts w:ascii="Times New Roman" w:eastAsia="Times New Roman" w:hAnsi="Times New Roman"/>
          <w:sz w:val="28"/>
          <w:szCs w:val="28"/>
        </w:rPr>
        <w:softHyphen/>
        <w:t>носится псориаз — весьма распространенное кожное забо</w:t>
      </w:r>
      <w:r w:rsidRPr="00235A55">
        <w:rPr>
          <w:rFonts w:ascii="Times New Roman" w:eastAsia="Times New Roman" w:hAnsi="Times New Roman"/>
          <w:sz w:val="28"/>
          <w:szCs w:val="28"/>
        </w:rPr>
        <w:softHyphen/>
        <w:t>левание (им страдают до 2,5% населения Земли), причи</w:t>
      </w:r>
      <w:r w:rsidRPr="00235A55">
        <w:rPr>
          <w:rFonts w:ascii="Times New Roman" w:eastAsia="Times New Roman" w:hAnsi="Times New Roman"/>
          <w:sz w:val="28"/>
          <w:szCs w:val="28"/>
        </w:rPr>
        <w:softHyphen/>
        <w:t>ны которого не вполне изучены, а среди многочисленных методов лечения не было до последнего времени ни одного по-настоящему эффективного. Было известно лишь, что у большинства больных обострения наступали в холодное время года, а летом состояние больных улучшалось. При</w:t>
      </w:r>
      <w:r w:rsidRPr="00235A55">
        <w:rPr>
          <w:rFonts w:ascii="Times New Roman" w:eastAsia="Times New Roman" w:hAnsi="Times New Roman"/>
          <w:sz w:val="28"/>
          <w:szCs w:val="28"/>
        </w:rPr>
        <w:softHyphen/>
        <w:t>менение только УФ-облучения не давало радикального из</w:t>
      </w:r>
      <w:r w:rsidRPr="00235A55">
        <w:rPr>
          <w:rFonts w:ascii="Times New Roman" w:eastAsia="Times New Roman" w:hAnsi="Times New Roman"/>
          <w:sz w:val="28"/>
          <w:szCs w:val="28"/>
        </w:rPr>
        <w:softHyphen/>
        <w:t>лечения.</w:t>
      </w:r>
    </w:p>
    <w:p w:rsidR="00146F75" w:rsidRPr="00235A55" w:rsidRDefault="00146F75" w:rsidP="00C63F4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Фенольные соединения также обладают антигеморрагическим (гесперидин, рутин, эллаговая кислота уменьшают продолжительность кровотечения) и противоопухолевым (пирокатехины, хиноны, кумарины, фуранокумарины, а ткже кверцетин, рутин) действием.</w:t>
      </w:r>
    </w:p>
    <w:p w:rsidR="00DB5CE6" w:rsidRPr="001421C0" w:rsidRDefault="001421C0" w:rsidP="001421C0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sz w:val="28"/>
          <w:szCs w:val="28"/>
          <w:u w:val="single"/>
        </w:rPr>
      </w:pPr>
      <w:r w:rsidRPr="001421C0">
        <w:rPr>
          <w:rFonts w:ascii="Times New Roman" w:hAnsi="Times New Roman"/>
          <w:sz w:val="28"/>
          <w:szCs w:val="28"/>
          <w:u w:val="single"/>
        </w:rPr>
        <w:t>2.5. Биологическая активность и токсичность растительных фенолов</w:t>
      </w:r>
    </w:p>
    <w:p w:rsidR="001421C0" w:rsidRPr="001421C0" w:rsidRDefault="001421C0" w:rsidP="00142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1421C0">
        <w:rPr>
          <w:rFonts w:ascii="Times New Roman" w:eastAsia="Times New Roman" w:hAnsi="Times New Roman"/>
          <w:color w:val="000000"/>
          <w:sz w:val="28"/>
          <w:szCs w:val="28"/>
        </w:rPr>
        <w:t>Фенольные соединения – большой класс природных веществ, обла</w:t>
      </w:r>
      <w:r w:rsidRPr="001421C0">
        <w:rPr>
          <w:rFonts w:ascii="Times New Roman" w:eastAsia="Times New Roman" w:hAnsi="Times New Roman"/>
          <w:color w:val="000000"/>
          <w:sz w:val="28"/>
          <w:szCs w:val="28"/>
        </w:rPr>
        <w:softHyphen/>
        <w:t>дающих целительными свойствами при лечении болезней сердца, желудка, кишечника и других органов.</w:t>
      </w:r>
    </w:p>
    <w:p w:rsidR="001421C0" w:rsidRPr="001421C0" w:rsidRDefault="001421C0" w:rsidP="00142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1421C0">
        <w:rPr>
          <w:rFonts w:ascii="Times New Roman" w:eastAsia="Times New Roman" w:hAnsi="Times New Roman"/>
          <w:color w:val="000000"/>
          <w:sz w:val="28"/>
          <w:szCs w:val="28"/>
        </w:rPr>
        <w:t>Имеют место разнообразие, разносторон</w:t>
      </w:r>
      <w:r w:rsidRPr="001421C0">
        <w:rPr>
          <w:rFonts w:ascii="Times New Roman" w:eastAsia="Times New Roman" w:hAnsi="Times New Roman"/>
          <w:color w:val="000000"/>
          <w:sz w:val="28"/>
          <w:szCs w:val="28"/>
        </w:rPr>
        <w:softHyphen/>
        <w:t>ность проявлений этой активности у одних и т</w:t>
      </w:r>
      <w:r w:rsidR="00E711E0">
        <w:rPr>
          <w:rFonts w:ascii="Times New Roman" w:eastAsia="Times New Roman" w:hAnsi="Times New Roman"/>
          <w:color w:val="000000"/>
          <w:sz w:val="28"/>
          <w:szCs w:val="28"/>
        </w:rPr>
        <w:t>ех же фе</w:t>
      </w:r>
      <w:r w:rsidRPr="001421C0">
        <w:rPr>
          <w:rFonts w:ascii="Times New Roman" w:eastAsia="Times New Roman" w:hAnsi="Times New Roman"/>
          <w:color w:val="000000"/>
          <w:sz w:val="28"/>
          <w:szCs w:val="28"/>
        </w:rPr>
        <w:t>нольных препаратов. Несмотря на ши</w:t>
      </w:r>
      <w:r w:rsidRPr="001421C0">
        <w:rPr>
          <w:rFonts w:ascii="Times New Roman" w:eastAsia="Times New Roman" w:hAnsi="Times New Roman"/>
          <w:color w:val="000000"/>
          <w:sz w:val="28"/>
          <w:szCs w:val="28"/>
        </w:rPr>
        <w:softHyphen/>
        <w:t>роту фармакологического действия, прослеживается умеренная активность фенолов в каждом конкретном слу</w:t>
      </w:r>
      <w:r w:rsidRPr="001421C0">
        <w:rPr>
          <w:rFonts w:ascii="Times New Roman" w:eastAsia="Times New Roman" w:hAnsi="Times New Roman"/>
          <w:color w:val="000000"/>
          <w:sz w:val="28"/>
          <w:szCs w:val="28"/>
        </w:rPr>
        <w:softHyphen/>
        <w:t>чае. Любой из эффектов фенольных соединений реализуется в рамках физиологических возможностей организма и даже при повышении дозы препарата не при</w:t>
      </w:r>
      <w:r w:rsidRPr="001421C0">
        <w:rPr>
          <w:rFonts w:ascii="Times New Roman" w:eastAsia="Times New Roman" w:hAnsi="Times New Roman"/>
          <w:color w:val="000000"/>
          <w:sz w:val="28"/>
          <w:szCs w:val="28"/>
        </w:rPr>
        <w:softHyphen/>
        <w:t>обретает чрезмерного и тем более вредного действия.</w:t>
      </w:r>
    </w:p>
    <w:p w:rsidR="001421C0" w:rsidRPr="001421C0" w:rsidRDefault="001421C0" w:rsidP="00142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1421C0">
        <w:rPr>
          <w:rFonts w:ascii="Times New Roman" w:eastAsia="Times New Roman" w:hAnsi="Times New Roman"/>
          <w:color w:val="000000"/>
          <w:sz w:val="28"/>
          <w:szCs w:val="28"/>
        </w:rPr>
        <w:t>Широта распространения в растительном мире и высо</w:t>
      </w:r>
      <w:r w:rsidRPr="001421C0">
        <w:rPr>
          <w:rFonts w:ascii="Times New Roman" w:eastAsia="Times New Roman" w:hAnsi="Times New Roman"/>
          <w:color w:val="000000"/>
          <w:sz w:val="28"/>
          <w:szCs w:val="28"/>
        </w:rPr>
        <w:softHyphen/>
        <w:t>кое содержание в съедобных растительных продуктах так</w:t>
      </w:r>
      <w:r w:rsidRPr="001421C0">
        <w:rPr>
          <w:rFonts w:ascii="Times New Roman" w:eastAsia="Times New Roman" w:hAnsi="Times New Roman"/>
          <w:color w:val="000000"/>
          <w:sz w:val="28"/>
          <w:szCs w:val="28"/>
        </w:rPr>
        <w:softHyphen/>
        <w:t>же свидетельствуют о низкой токсичности, даже безвред</w:t>
      </w:r>
      <w:r w:rsidRPr="001421C0">
        <w:rPr>
          <w:rFonts w:ascii="Times New Roman" w:eastAsia="Times New Roman" w:hAnsi="Times New Roman"/>
          <w:color w:val="000000"/>
          <w:sz w:val="28"/>
          <w:szCs w:val="28"/>
        </w:rPr>
        <w:softHyphen/>
        <w:t>ности большинства природных фенольных соединений. По</w:t>
      </w:r>
      <w:r w:rsidRPr="001421C0">
        <w:rPr>
          <w:rFonts w:ascii="Times New Roman" w:eastAsia="Times New Roman" w:hAnsi="Times New Roman"/>
          <w:color w:val="000000"/>
          <w:sz w:val="28"/>
          <w:szCs w:val="28"/>
        </w:rPr>
        <w:softHyphen/>
        <w:t>ступая в организм травоядных животных и человека с рас</w:t>
      </w:r>
      <w:r w:rsidRPr="001421C0">
        <w:rPr>
          <w:rFonts w:ascii="Times New Roman" w:eastAsia="Times New Roman" w:hAnsi="Times New Roman"/>
          <w:color w:val="000000"/>
          <w:sz w:val="28"/>
          <w:szCs w:val="28"/>
        </w:rPr>
        <w:softHyphen/>
        <w:t>тительной пищей, длительно и нередко в значительных количествах, они, как правило, не вызывают никаких види</w:t>
      </w:r>
      <w:r w:rsidRPr="001421C0">
        <w:rPr>
          <w:rFonts w:ascii="Times New Roman" w:eastAsia="Times New Roman" w:hAnsi="Times New Roman"/>
          <w:color w:val="000000"/>
          <w:sz w:val="28"/>
          <w:szCs w:val="28"/>
        </w:rPr>
        <w:softHyphen/>
        <w:t>мых нарушений и вредных последствий.</w:t>
      </w:r>
    </w:p>
    <w:p w:rsidR="001421C0" w:rsidRPr="001421C0" w:rsidRDefault="001421C0" w:rsidP="00142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1421C0">
        <w:rPr>
          <w:rFonts w:ascii="Times New Roman" w:eastAsia="Times New Roman" w:hAnsi="Times New Roman"/>
          <w:color w:val="000000"/>
          <w:sz w:val="28"/>
          <w:szCs w:val="28"/>
        </w:rPr>
        <w:t>Растительные фенольные вещества, токсичные для мле</w:t>
      </w:r>
      <w:r w:rsidRPr="001421C0">
        <w:rPr>
          <w:rFonts w:ascii="Times New Roman" w:eastAsia="Times New Roman" w:hAnsi="Times New Roman"/>
          <w:color w:val="000000"/>
          <w:sz w:val="28"/>
          <w:szCs w:val="28"/>
        </w:rPr>
        <w:softHyphen/>
        <w:t>копитающих и человека, встречаются довольно редко и со</w:t>
      </w:r>
      <w:r w:rsidRPr="001421C0">
        <w:rPr>
          <w:rFonts w:ascii="Times New Roman" w:eastAsia="Times New Roman" w:hAnsi="Times New Roman"/>
          <w:color w:val="000000"/>
          <w:sz w:val="28"/>
          <w:szCs w:val="28"/>
        </w:rPr>
        <w:softHyphen/>
        <w:t>держатся либо в немногих видах растений, не употребляе</w:t>
      </w:r>
      <w:r w:rsidRPr="001421C0">
        <w:rPr>
          <w:rFonts w:ascii="Times New Roman" w:eastAsia="Times New Roman" w:hAnsi="Times New Roman"/>
          <w:color w:val="000000"/>
          <w:sz w:val="28"/>
          <w:szCs w:val="28"/>
        </w:rPr>
        <w:softHyphen/>
        <w:t>мых животными в пищу, либо в несъедобных частях рас</w:t>
      </w:r>
      <w:r w:rsidRPr="001421C0">
        <w:rPr>
          <w:rFonts w:ascii="Times New Roman" w:eastAsia="Times New Roman" w:hAnsi="Times New Roman"/>
          <w:color w:val="000000"/>
          <w:sz w:val="28"/>
          <w:szCs w:val="28"/>
        </w:rPr>
        <w:softHyphen/>
        <w:t>тений.</w:t>
      </w:r>
    </w:p>
    <w:p w:rsidR="00DB5CE6" w:rsidRPr="00235A55" w:rsidRDefault="00DB5CE6" w:rsidP="00C63F4A">
      <w:pPr>
        <w:shd w:val="clear" w:color="auto" w:fill="FFFFFF"/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DB5CE6" w:rsidRPr="00235A55" w:rsidRDefault="00DB5CE6" w:rsidP="00C63F4A">
      <w:pPr>
        <w:shd w:val="clear" w:color="auto" w:fill="FFFFFF"/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DB5CE6" w:rsidRPr="00235A55" w:rsidRDefault="00DB5CE6" w:rsidP="00C63F4A">
      <w:pPr>
        <w:shd w:val="clear" w:color="auto" w:fill="FFFFFF"/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DB5CE6" w:rsidRPr="00235A55" w:rsidRDefault="00DB5CE6" w:rsidP="00C63F4A">
      <w:pPr>
        <w:shd w:val="clear" w:color="auto" w:fill="FFFFFF"/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DB5CE6" w:rsidRPr="00235A55" w:rsidRDefault="00DB5CE6" w:rsidP="00C63F4A">
      <w:pPr>
        <w:shd w:val="clear" w:color="auto" w:fill="FFFFFF"/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DB5CE6" w:rsidRPr="00235A55" w:rsidRDefault="00DB5CE6" w:rsidP="00C63F4A">
      <w:pPr>
        <w:shd w:val="clear" w:color="auto" w:fill="FFFFFF"/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DB5CE6" w:rsidRPr="00235A55" w:rsidRDefault="00DB5CE6" w:rsidP="00C63F4A">
      <w:pPr>
        <w:shd w:val="clear" w:color="auto" w:fill="FFFFFF"/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C63F4A" w:rsidRDefault="00C63F4A" w:rsidP="00C63F4A">
      <w:pPr>
        <w:shd w:val="clear" w:color="auto" w:fill="FFFFFF"/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421C0" w:rsidRDefault="001421C0" w:rsidP="00C63F4A">
      <w:pPr>
        <w:shd w:val="clear" w:color="auto" w:fill="FFFFFF"/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421C0" w:rsidRDefault="001421C0" w:rsidP="00C63F4A">
      <w:pPr>
        <w:shd w:val="clear" w:color="auto" w:fill="FFFFFF"/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421C0" w:rsidRDefault="001421C0" w:rsidP="00C63F4A">
      <w:pPr>
        <w:shd w:val="clear" w:color="auto" w:fill="FFFFFF"/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9761F5" w:rsidRPr="00235A55" w:rsidRDefault="009761F5" w:rsidP="00C63F4A">
      <w:pPr>
        <w:shd w:val="clear" w:color="auto" w:fill="FFFFFF"/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37014D" w:rsidRPr="00235A55" w:rsidRDefault="00B23803" w:rsidP="00C63F4A">
      <w:pPr>
        <w:numPr>
          <w:ilvl w:val="0"/>
          <w:numId w:val="6"/>
        </w:num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A55">
        <w:rPr>
          <w:rFonts w:ascii="Times New Roman" w:hAnsi="Times New Roman"/>
          <w:b/>
          <w:sz w:val="28"/>
          <w:szCs w:val="28"/>
        </w:rPr>
        <w:t>Сухие экстракты в технологии лекарственных форм</w:t>
      </w:r>
    </w:p>
    <w:p w:rsidR="0037014D" w:rsidRPr="00235A55" w:rsidRDefault="00B23803" w:rsidP="00C63F4A">
      <w:pPr>
        <w:tabs>
          <w:tab w:val="left" w:pos="5205"/>
        </w:tabs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35A55">
        <w:rPr>
          <w:rFonts w:ascii="Times New Roman" w:hAnsi="Times New Roman"/>
          <w:sz w:val="28"/>
          <w:szCs w:val="28"/>
          <w:u w:val="single"/>
        </w:rPr>
        <w:t>3.1. Понятие и виды сухих экстрактов</w:t>
      </w:r>
    </w:p>
    <w:p w:rsidR="0037014D" w:rsidRPr="00235A55" w:rsidRDefault="00837A1F" w:rsidP="00C63F4A">
      <w:pPr>
        <w:tabs>
          <w:tab w:val="left" w:pos="520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Сухие экстракты (</w:t>
      </w:r>
      <w:r w:rsidRPr="00235A55">
        <w:rPr>
          <w:rFonts w:ascii="Times New Roman" w:hAnsi="Times New Roman"/>
          <w:sz w:val="28"/>
          <w:szCs w:val="28"/>
          <w:lang w:val="en-US"/>
        </w:rPr>
        <w:t>Extracta</w:t>
      </w:r>
      <w:r w:rsidRPr="00235A55">
        <w:rPr>
          <w:rFonts w:ascii="Times New Roman" w:hAnsi="Times New Roman"/>
          <w:sz w:val="28"/>
          <w:szCs w:val="28"/>
        </w:rPr>
        <w:t xml:space="preserve"> </w:t>
      </w:r>
      <w:r w:rsidRPr="00235A55">
        <w:rPr>
          <w:rFonts w:ascii="Times New Roman" w:hAnsi="Times New Roman"/>
          <w:sz w:val="28"/>
          <w:szCs w:val="28"/>
          <w:lang w:val="en-US"/>
        </w:rPr>
        <w:t>sicca</w:t>
      </w:r>
      <w:r w:rsidRPr="00235A55">
        <w:rPr>
          <w:rFonts w:ascii="Times New Roman" w:hAnsi="Times New Roman"/>
          <w:sz w:val="28"/>
          <w:szCs w:val="28"/>
        </w:rPr>
        <w:t>) – сыпучие массы с содержанием влаги не более 5%. Для экстрагирования растительного сырья применяют воду, спирт различной концентрации, реже эфир и другие экстрагенты с добавлением кислот, щелочей, глицерина, хлороформа и др.</w:t>
      </w:r>
    </w:p>
    <w:p w:rsidR="00FD7669" w:rsidRPr="00235A55" w:rsidRDefault="00FD7669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Сухие экстракты подразделяются на экстракты с лимитированным верхним пределом действующих веществ и на экстракты с не лимитированным верхним пределом действующих веществ.</w:t>
      </w:r>
    </w:p>
    <w:p w:rsidR="00FD7669" w:rsidRPr="00235A55" w:rsidRDefault="00FD7669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Экстракты с лимитированным верхним пределом действующих веществ получают из сырья, содержащие высокоактивные в биологическом отношении соединения. Такие экстракты должны содержать действующие вещества в строго определенном количестве. Этого добиваются добавлением наполнителей или смешиванием в определенных соотношениях экстрактов, содержащих действующие вещества больше и меньше нормы. В качестве наполнителей используют молочный сахар, глюкозу, декстрин и др.</w:t>
      </w:r>
    </w:p>
    <w:p w:rsidR="00FD7669" w:rsidRPr="00235A55" w:rsidRDefault="00FD7669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Экстракты с не лимитированным верхним пределом действующих веществ получают без добавления к ним наполнителей. Такие экстракты получают из лекарственного сырья, содержащего не сильнодействующие вещества.</w:t>
      </w:r>
    </w:p>
    <w:p w:rsidR="009C1C84" w:rsidRPr="00235A55" w:rsidRDefault="009C1C84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Выделяют сухие экстракты-концентраты, которые используются для приготовления настоев и отваров, представляют собой стандартизованные сухие извлечения из лекарственного растительного сырья, используемые для быстрого приготовления водных извлечений в аптечной практике. Сухие экстракты концентраты готовят в соотношении 1:1. Это означает, что из 1 части по массе растительного материала получают 1 часть по массе сухого концентрата.</w:t>
      </w:r>
    </w:p>
    <w:p w:rsidR="009C1C84" w:rsidRPr="00235A55" w:rsidRDefault="009C1C84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 xml:space="preserve">Сухие концентраты, или “концентрированные сухие настои и отвары”, в зарубежной фармацевтической литературе известны под названием “абстракты”. Одна часть абстракта может отвечать одной (1:1) или 0,5 (1:2) части исходного лекарственного растительного сырья. </w:t>
      </w:r>
    </w:p>
    <w:p w:rsidR="00FD7669" w:rsidRPr="00235A55" w:rsidRDefault="00FD7669" w:rsidP="00C63F4A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35A55">
        <w:rPr>
          <w:rFonts w:ascii="Times New Roman" w:hAnsi="Times New Roman"/>
          <w:sz w:val="28"/>
          <w:szCs w:val="28"/>
          <w:u w:val="single"/>
        </w:rPr>
        <w:t>3.2. Преимущества сухих экстрактов</w:t>
      </w:r>
    </w:p>
    <w:p w:rsidR="00FD7669" w:rsidRPr="00235A55" w:rsidRDefault="00FD7669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 xml:space="preserve">Положительными качествами сухих экстрактов является то, что они содержат балластных веществ меньше, чем жидкие, они более стабильны, транспортабельны, </w:t>
      </w:r>
      <w:r w:rsidR="005476B3" w:rsidRPr="00235A55">
        <w:rPr>
          <w:rFonts w:ascii="Times New Roman" w:hAnsi="Times New Roman"/>
          <w:sz w:val="28"/>
          <w:szCs w:val="28"/>
        </w:rPr>
        <w:t xml:space="preserve">имеют высокую концентрацию биологически активных веществ, не содержат спирта, </w:t>
      </w:r>
      <w:r w:rsidRPr="00235A55">
        <w:rPr>
          <w:rFonts w:ascii="Times New Roman" w:hAnsi="Times New Roman"/>
          <w:sz w:val="28"/>
          <w:szCs w:val="28"/>
        </w:rPr>
        <w:t>сухие экстракты к тому же очень технологичны (легко отвешиваются, смешиваются, растворяются), чего нельзя сказать о густых. Сухие экстракты можно использовать для приготовления жидких, твердых и мягких лекарственных форм.</w:t>
      </w:r>
    </w:p>
    <w:p w:rsidR="00FD7669" w:rsidRPr="00235A55" w:rsidRDefault="00006B8F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Сухие экстракты являются наиболее рациональным типом экстрактов. Количество их непрерывно растет, несмотря на относительную сложность производства.</w:t>
      </w:r>
    </w:p>
    <w:p w:rsidR="00006B8F" w:rsidRPr="00235A55" w:rsidRDefault="007D31F0" w:rsidP="00C63F4A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35A55">
        <w:rPr>
          <w:rFonts w:ascii="Times New Roman" w:hAnsi="Times New Roman"/>
          <w:sz w:val="28"/>
          <w:szCs w:val="28"/>
          <w:u w:val="single"/>
        </w:rPr>
        <w:t>3.3. Общие принципы технологии сухих экстрактов</w:t>
      </w:r>
    </w:p>
    <w:p w:rsidR="009C1C84" w:rsidRPr="00235A55" w:rsidRDefault="009C1C84" w:rsidP="00C63F4A">
      <w:pPr>
        <w:tabs>
          <w:tab w:val="left" w:pos="520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Исходное сырье должно соответствовать Государственн</w:t>
      </w:r>
      <w:r w:rsidR="00F277D6">
        <w:rPr>
          <w:rFonts w:ascii="Times New Roman" w:hAnsi="Times New Roman"/>
          <w:sz w:val="28"/>
          <w:szCs w:val="28"/>
        </w:rPr>
        <w:t>ой фармакопее</w:t>
      </w:r>
      <w:r w:rsidRPr="00235A55">
        <w:rPr>
          <w:rFonts w:ascii="Times New Roman" w:hAnsi="Times New Roman"/>
          <w:sz w:val="28"/>
          <w:szCs w:val="28"/>
        </w:rPr>
        <w:t>, Государственным стандартам или техническим условиям.</w:t>
      </w:r>
    </w:p>
    <w:p w:rsidR="009C1C84" w:rsidRPr="00235A55" w:rsidRDefault="009C1C84" w:rsidP="00C63F4A">
      <w:pPr>
        <w:tabs>
          <w:tab w:val="left" w:pos="520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Для изготовления экстрактов могут быть использованы различные способы: мацерация (настаивание), перколяция (вытеснение), реперколяция, противоточная и циркуляционная экстракция и др.</w:t>
      </w:r>
    </w:p>
    <w:p w:rsidR="009C1C84" w:rsidRPr="00235A55" w:rsidRDefault="009C1C84" w:rsidP="00C63F4A">
      <w:pPr>
        <w:tabs>
          <w:tab w:val="left" w:pos="520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При изготовлении сухих экстрактов вытяжки освобождают от балластных веществ осаждением спиртом, применением адсорбентов, кипячением и другими способами.</w:t>
      </w:r>
    </w:p>
    <w:p w:rsidR="009C1C84" w:rsidRPr="00235A55" w:rsidRDefault="009C1C84" w:rsidP="00C63F4A">
      <w:pPr>
        <w:tabs>
          <w:tab w:val="left" w:pos="520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Экстракты должны быть доведены до соответствующих норм путем смешения с каким-либо индифферентным веществом или с одноименным экстрактом иной концентрации. Сухие экстракты разбавляют молочным сахаром, декстрином и другими индифферентными веществами.</w:t>
      </w:r>
    </w:p>
    <w:p w:rsidR="00B94662" w:rsidRPr="00235A55" w:rsidRDefault="00006B8F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Производство сухих экстрактов состоит из четырех основных стадий:</w:t>
      </w:r>
    </w:p>
    <w:p w:rsidR="00006B8F" w:rsidRPr="00235A55" w:rsidRDefault="00EC019E" w:rsidP="00C63F4A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Получение жидкого экстракта</w:t>
      </w:r>
      <w:r w:rsidR="000B09AB">
        <w:rPr>
          <w:rFonts w:ascii="Times New Roman" w:hAnsi="Times New Roman"/>
          <w:sz w:val="28"/>
          <w:szCs w:val="28"/>
        </w:rPr>
        <w:t>;</w:t>
      </w:r>
    </w:p>
    <w:p w:rsidR="00006B8F" w:rsidRPr="00235A55" w:rsidRDefault="00006B8F" w:rsidP="00C63F4A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 xml:space="preserve">Очистка </w:t>
      </w:r>
      <w:r w:rsidR="00EC019E" w:rsidRPr="00235A55">
        <w:rPr>
          <w:rFonts w:ascii="Times New Roman" w:hAnsi="Times New Roman"/>
          <w:sz w:val="28"/>
          <w:szCs w:val="28"/>
        </w:rPr>
        <w:t>жидкого экстракта</w:t>
      </w:r>
      <w:r w:rsidRPr="00235A55">
        <w:rPr>
          <w:rFonts w:ascii="Times New Roman" w:hAnsi="Times New Roman"/>
          <w:sz w:val="28"/>
          <w:szCs w:val="28"/>
        </w:rPr>
        <w:t xml:space="preserve"> от балластных веществ</w:t>
      </w:r>
      <w:r w:rsidR="000B09AB">
        <w:rPr>
          <w:rFonts w:ascii="Times New Roman" w:hAnsi="Times New Roman"/>
          <w:sz w:val="28"/>
          <w:szCs w:val="28"/>
        </w:rPr>
        <w:t>;</w:t>
      </w:r>
    </w:p>
    <w:p w:rsidR="00006B8F" w:rsidRPr="00235A55" w:rsidRDefault="00006B8F" w:rsidP="00C63F4A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Выпаривание (сгущение) вытяжки</w:t>
      </w:r>
      <w:r w:rsidR="000B09AB">
        <w:rPr>
          <w:rFonts w:ascii="Times New Roman" w:hAnsi="Times New Roman"/>
          <w:sz w:val="28"/>
          <w:szCs w:val="28"/>
        </w:rPr>
        <w:t>;</w:t>
      </w:r>
    </w:p>
    <w:p w:rsidR="00006B8F" w:rsidRPr="00235A55" w:rsidRDefault="00006B8F" w:rsidP="00C63F4A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Высушивание сгущенной вытяжки</w:t>
      </w:r>
      <w:r w:rsidR="000B09AB">
        <w:rPr>
          <w:rFonts w:ascii="Times New Roman" w:hAnsi="Times New Roman"/>
          <w:sz w:val="28"/>
          <w:szCs w:val="28"/>
        </w:rPr>
        <w:t>.</w:t>
      </w:r>
      <w:r w:rsidRPr="00235A55">
        <w:rPr>
          <w:rFonts w:ascii="Times New Roman" w:hAnsi="Times New Roman"/>
          <w:sz w:val="28"/>
          <w:szCs w:val="28"/>
        </w:rPr>
        <w:t xml:space="preserve"> </w:t>
      </w:r>
    </w:p>
    <w:p w:rsidR="00DB5CE6" w:rsidRDefault="00DB5CE6" w:rsidP="00C63F4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t>В фармацевтической промышленности используются следующие методы: мацерация, ремацерация, перколяция, реперколяция, противоточное и циркуля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ционное экстрагирование. Многие из этих методов применяются в различных модификациях, отличаю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щихся временем экстрагирования, способом распреде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ления сырья в экстракторах, аппаратурой. </w:t>
      </w:r>
    </w:p>
    <w:p w:rsidR="000B09AB" w:rsidRPr="000B09AB" w:rsidRDefault="000B09AB" w:rsidP="000B09A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0B09AB">
        <w:rPr>
          <w:rFonts w:ascii="Times New Roman" w:eastAsia="Times New Roman" w:hAnsi="Times New Roman"/>
          <w:i/>
          <w:sz w:val="28"/>
          <w:szCs w:val="28"/>
          <w:lang w:eastAsia="ru-RU"/>
        </w:rPr>
        <w:t>3.3.1. Методы экстракции</w:t>
      </w:r>
    </w:p>
    <w:p w:rsidR="00DB5CE6" w:rsidRPr="00235A55" w:rsidRDefault="00DB5CE6" w:rsidP="00C63F4A">
      <w:pPr>
        <w:tabs>
          <w:tab w:val="left" w:pos="183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t>Выбор метода определяется эффективностью про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изводства готового продукта и зависит от свойств экстрагента и растительного материала, а также от структуры последнего.</w:t>
      </w:r>
    </w:p>
    <w:p w:rsidR="00DA5BDE" w:rsidRDefault="00DA5BDE" w:rsidP="00DA5B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3.3.1.1. </w:t>
      </w:r>
      <w:r w:rsidR="00DB5CE6" w:rsidRPr="00235A55">
        <w:rPr>
          <w:rFonts w:ascii="Times New Roman" w:hAnsi="Times New Roman"/>
          <w:sz w:val="28"/>
          <w:szCs w:val="28"/>
          <w:u w:val="single"/>
        </w:rPr>
        <w:t>Мацерация</w:t>
      </w:r>
    </w:p>
    <w:p w:rsidR="00DB5CE6" w:rsidRPr="00235A55" w:rsidRDefault="00DA5BDE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 </w:t>
      </w:r>
      <w:r w:rsidR="00DB5CE6" w:rsidRPr="00235A55">
        <w:rPr>
          <w:rFonts w:ascii="Times New Roman" w:hAnsi="Times New Roman"/>
          <w:sz w:val="28"/>
          <w:szCs w:val="28"/>
        </w:rPr>
        <w:t>(от лат</w:t>
      </w:r>
      <w:r w:rsidR="008A0524" w:rsidRPr="00235A55">
        <w:rPr>
          <w:rFonts w:ascii="Times New Roman" w:hAnsi="Times New Roman"/>
          <w:sz w:val="28"/>
          <w:szCs w:val="28"/>
        </w:rPr>
        <w:t>.</w:t>
      </w:r>
      <w:r w:rsidR="00DB5CE6" w:rsidRPr="00235A55">
        <w:rPr>
          <w:rFonts w:ascii="Times New Roman" w:hAnsi="Times New Roman"/>
          <w:sz w:val="28"/>
          <w:szCs w:val="28"/>
        </w:rPr>
        <w:t xml:space="preserve"> </w:t>
      </w:r>
      <w:r w:rsidR="00DB5CE6" w:rsidRPr="00235A55">
        <w:rPr>
          <w:rFonts w:ascii="Times New Roman" w:hAnsi="Times New Roman"/>
          <w:sz w:val="28"/>
          <w:szCs w:val="28"/>
          <w:lang w:val="en-US"/>
        </w:rPr>
        <w:t>maceratio</w:t>
      </w:r>
      <w:r w:rsidR="00DB5CE6" w:rsidRPr="00235A55">
        <w:rPr>
          <w:rFonts w:ascii="Times New Roman" w:hAnsi="Times New Roman"/>
          <w:sz w:val="28"/>
          <w:szCs w:val="28"/>
        </w:rPr>
        <w:t xml:space="preserve"> — вымачивание) относи</w:t>
      </w:r>
      <w:r>
        <w:rPr>
          <w:rFonts w:ascii="Times New Roman" w:hAnsi="Times New Roman"/>
          <w:sz w:val="28"/>
          <w:szCs w:val="28"/>
        </w:rPr>
        <w:t>тся к статическим</w:t>
      </w:r>
      <w:r w:rsidR="00DB5CE6" w:rsidRPr="00235A55">
        <w:rPr>
          <w:rFonts w:ascii="Times New Roman" w:hAnsi="Times New Roman"/>
          <w:sz w:val="28"/>
          <w:szCs w:val="28"/>
        </w:rPr>
        <w:t xml:space="preserve">. Ранее он широко применялся для получения настоек и был официнальным по ГФ </w:t>
      </w:r>
      <w:r w:rsidR="00DB5CE6" w:rsidRPr="00235A55">
        <w:rPr>
          <w:rFonts w:ascii="Times New Roman" w:hAnsi="Times New Roman"/>
          <w:sz w:val="28"/>
          <w:szCs w:val="28"/>
          <w:lang w:val="en-US"/>
        </w:rPr>
        <w:t>VIII</w:t>
      </w:r>
      <w:r w:rsidR="00DB5CE6" w:rsidRPr="00235A55">
        <w:rPr>
          <w:rFonts w:ascii="Times New Roman" w:hAnsi="Times New Roman"/>
          <w:sz w:val="28"/>
          <w:szCs w:val="28"/>
        </w:rPr>
        <w:t>. Метод заключается в настаивании в мацерационном баке необходимого для получения настойки количества материала с про</w:t>
      </w:r>
      <w:r w:rsidR="00DB5CE6" w:rsidRPr="00235A55">
        <w:rPr>
          <w:rFonts w:ascii="Times New Roman" w:hAnsi="Times New Roman"/>
          <w:sz w:val="28"/>
          <w:szCs w:val="28"/>
        </w:rPr>
        <w:softHyphen/>
        <w:t>писанным объемом экстрагента при комнатной темпе</w:t>
      </w:r>
      <w:r w:rsidR="00DB5CE6" w:rsidRPr="00235A55">
        <w:rPr>
          <w:rFonts w:ascii="Times New Roman" w:hAnsi="Times New Roman"/>
          <w:sz w:val="28"/>
          <w:szCs w:val="28"/>
        </w:rPr>
        <w:softHyphen/>
        <w:t>ратуре в течение 7 сут (если в НТД нет других указаний) с пер</w:t>
      </w:r>
      <w:r w:rsidR="007B61FF">
        <w:rPr>
          <w:rFonts w:ascii="Times New Roman" w:hAnsi="Times New Roman"/>
          <w:sz w:val="28"/>
          <w:szCs w:val="28"/>
        </w:rPr>
        <w:t>иодическим перемешиванием мешал</w:t>
      </w:r>
      <w:r w:rsidR="00DB5CE6" w:rsidRPr="00235A55">
        <w:rPr>
          <w:rFonts w:ascii="Times New Roman" w:hAnsi="Times New Roman"/>
          <w:sz w:val="28"/>
          <w:szCs w:val="28"/>
        </w:rPr>
        <w:t>кой. После этого сырье отжимают и замеряют объем полученной вытяжки. Поскольку часть экстрагента удерживается в шроте, его промывают чистым экстрагентом в количестве, равном оставшемуся в сырье, повторно отжимают и обе порции извлечения объеди</w:t>
      </w:r>
      <w:r w:rsidR="00DB5CE6" w:rsidRPr="00235A55">
        <w:rPr>
          <w:rFonts w:ascii="Times New Roman" w:hAnsi="Times New Roman"/>
          <w:sz w:val="28"/>
          <w:szCs w:val="28"/>
        </w:rPr>
        <w:softHyphen/>
        <w:t>няют. Если полученная вытяжка не соответствует за</w:t>
      </w:r>
      <w:r w:rsidR="00DB5CE6" w:rsidRPr="00235A55">
        <w:rPr>
          <w:rFonts w:ascii="Times New Roman" w:hAnsi="Times New Roman"/>
          <w:sz w:val="28"/>
          <w:szCs w:val="28"/>
        </w:rPr>
        <w:softHyphen/>
        <w:t>данному объему готового продукта, то добавляют чистый экстрагент</w:t>
      </w:r>
      <w:r w:rsidR="007B61FF">
        <w:rPr>
          <w:rFonts w:ascii="Times New Roman" w:hAnsi="Times New Roman"/>
          <w:sz w:val="28"/>
          <w:szCs w:val="28"/>
        </w:rPr>
        <w:t>.</w:t>
      </w:r>
    </w:p>
    <w:p w:rsidR="00DB5CE6" w:rsidRPr="00235A55" w:rsidRDefault="00DB5CE6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Метод малоэффективен. Растительный материал большую часть времени находится в неподвижном состоянии, коэффициент конвективной диффузии не</w:t>
      </w:r>
      <w:r w:rsidRPr="00235A55">
        <w:rPr>
          <w:rFonts w:ascii="Times New Roman" w:hAnsi="Times New Roman"/>
          <w:sz w:val="28"/>
          <w:szCs w:val="28"/>
        </w:rPr>
        <w:softHyphen/>
        <w:t>велик. Процесс протекает медленно, так как вырав</w:t>
      </w:r>
      <w:r w:rsidRPr="00235A55">
        <w:rPr>
          <w:rFonts w:ascii="Times New Roman" w:hAnsi="Times New Roman"/>
          <w:sz w:val="28"/>
          <w:szCs w:val="28"/>
        </w:rPr>
        <w:softHyphen/>
        <w:t>нивание концентрацией веществ внутри растительной клетки и во внешнем слое эстрагента идет в основном за счет молекулярной диффузии. Велики потери на диффузии. Поэтому в данном варианте метод приме</w:t>
      </w:r>
      <w:r w:rsidRPr="00235A55">
        <w:rPr>
          <w:rFonts w:ascii="Times New Roman" w:hAnsi="Times New Roman"/>
          <w:sz w:val="28"/>
          <w:szCs w:val="28"/>
        </w:rPr>
        <w:softHyphen/>
        <w:t>няется крайне редко: при экстрагировании свежего растительного сырья и для получения настоек из «неорганизованного» материала (не имеющего кле</w:t>
      </w:r>
      <w:r w:rsidRPr="00235A55">
        <w:rPr>
          <w:rFonts w:ascii="Times New Roman" w:hAnsi="Times New Roman"/>
          <w:sz w:val="28"/>
          <w:szCs w:val="28"/>
        </w:rPr>
        <w:softHyphen/>
        <w:t>точной структуры).</w:t>
      </w:r>
    </w:p>
    <w:p w:rsidR="00DA5BDE" w:rsidRDefault="00DA5BDE" w:rsidP="00DA5B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3.3.1.2. </w:t>
      </w:r>
      <w:r w:rsidR="00DB5CE6" w:rsidRPr="00235A55">
        <w:rPr>
          <w:rFonts w:ascii="Times New Roman" w:hAnsi="Times New Roman"/>
          <w:sz w:val="28"/>
          <w:szCs w:val="28"/>
          <w:u w:val="single"/>
        </w:rPr>
        <w:t>Ремацерация</w:t>
      </w:r>
    </w:p>
    <w:p w:rsidR="00DB5CE6" w:rsidRPr="00235A55" w:rsidRDefault="00DA5BDE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B5CE6" w:rsidRPr="00235A55">
        <w:rPr>
          <w:rFonts w:ascii="Times New Roman" w:hAnsi="Times New Roman"/>
          <w:sz w:val="28"/>
          <w:szCs w:val="28"/>
        </w:rPr>
        <w:t>робная мацерация с делением на части экстрагента или сырья и экстрагента явля</w:t>
      </w:r>
      <w:r w:rsidR="00DB5CE6" w:rsidRPr="00235A55">
        <w:rPr>
          <w:rFonts w:ascii="Times New Roman" w:hAnsi="Times New Roman"/>
          <w:sz w:val="28"/>
          <w:szCs w:val="28"/>
        </w:rPr>
        <w:softHyphen/>
        <w:t>ется разновидностью метода мацерации. В первом случае общее количество экстрагента делят на 3— 4 части и последовательно настаивают сырье в первой части экстрагента, затем во второй, третьей и четвер</w:t>
      </w:r>
      <w:r w:rsidR="00DB5CE6" w:rsidRPr="00235A55">
        <w:rPr>
          <w:rFonts w:ascii="Times New Roman" w:hAnsi="Times New Roman"/>
          <w:sz w:val="28"/>
          <w:szCs w:val="28"/>
        </w:rPr>
        <w:softHyphen/>
        <w:t>той, каждый раз сливая вытяжки. Время настаивания подбирается индивидуально в зависимости от свойств растительного материала. Периодическая смена экст</w:t>
      </w:r>
      <w:r w:rsidR="00DB5CE6" w:rsidRPr="00235A55">
        <w:rPr>
          <w:rFonts w:ascii="Times New Roman" w:hAnsi="Times New Roman"/>
          <w:sz w:val="28"/>
          <w:szCs w:val="28"/>
        </w:rPr>
        <w:softHyphen/>
        <w:t>рагента позволяет, при меньшей затрате времени на извлечение, полнее истощить сырье, уменьшить потери на диффузии, так как постоянно поддержи</w:t>
      </w:r>
      <w:r w:rsidR="00DB5CE6" w:rsidRPr="00235A55">
        <w:rPr>
          <w:rFonts w:ascii="Times New Roman" w:hAnsi="Times New Roman"/>
          <w:sz w:val="28"/>
          <w:szCs w:val="28"/>
        </w:rPr>
        <w:softHyphen/>
        <w:t>вается высокая разность концентраций и как след</w:t>
      </w:r>
      <w:r w:rsidR="00DB5CE6" w:rsidRPr="00235A55">
        <w:rPr>
          <w:rFonts w:ascii="Times New Roman" w:hAnsi="Times New Roman"/>
          <w:sz w:val="28"/>
          <w:szCs w:val="28"/>
        </w:rPr>
        <w:softHyphen/>
        <w:t>ствие этого — скорость диффузии.</w:t>
      </w:r>
    </w:p>
    <w:p w:rsidR="00DB5CE6" w:rsidRPr="00235A55" w:rsidRDefault="00DB5CE6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Модификацией метода дробной мацерации явля</w:t>
      </w:r>
      <w:r w:rsidRPr="00235A55">
        <w:rPr>
          <w:rFonts w:ascii="Times New Roman" w:hAnsi="Times New Roman"/>
          <w:sz w:val="28"/>
          <w:szCs w:val="28"/>
        </w:rPr>
        <w:softHyphen/>
        <w:t>ется его сочетание с циркуляцией экстрагента через слой сырья. Экстрагент делят на неравные части и после настаивания сырья сначала в первой, а затем во второй его порции, каждый раз вытяжки возвращают на экстрагируемый материал. С третьей порцией экстрагента сырье только настаивают, без циркуляции.</w:t>
      </w:r>
    </w:p>
    <w:p w:rsidR="00DB5CE6" w:rsidRPr="00235A55" w:rsidRDefault="00DB5CE6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Перспективным является метод дробной мацера</w:t>
      </w:r>
      <w:r w:rsidRPr="00235A55">
        <w:rPr>
          <w:rFonts w:ascii="Times New Roman" w:hAnsi="Times New Roman"/>
          <w:sz w:val="28"/>
          <w:szCs w:val="28"/>
        </w:rPr>
        <w:softHyphen/>
        <w:t>ции, сопровождающийся прессованием. Сырье зама</w:t>
      </w:r>
      <w:r w:rsidRPr="00235A55">
        <w:rPr>
          <w:rFonts w:ascii="Times New Roman" w:hAnsi="Times New Roman"/>
          <w:sz w:val="28"/>
          <w:szCs w:val="28"/>
        </w:rPr>
        <w:softHyphen/>
        <w:t>чивают и после набухания отжимают на гидравли</w:t>
      </w:r>
      <w:r w:rsidRPr="00235A55">
        <w:rPr>
          <w:rFonts w:ascii="Times New Roman" w:hAnsi="Times New Roman"/>
          <w:sz w:val="28"/>
          <w:szCs w:val="28"/>
        </w:rPr>
        <w:softHyphen/>
        <w:t>ческих прессах или вальцовых мельницах. Процесс повторяется несколько раз до достижения равновес</w:t>
      </w:r>
      <w:r w:rsidRPr="00235A55">
        <w:rPr>
          <w:rFonts w:ascii="Times New Roman" w:hAnsi="Times New Roman"/>
          <w:sz w:val="28"/>
          <w:szCs w:val="28"/>
        </w:rPr>
        <w:softHyphen/>
        <w:t>ной концентрации. Метод позволяет сократить потери действующих веществ, так как в шроте остается небольшой объем вытяжки. Готовый продукт содер</w:t>
      </w:r>
      <w:r w:rsidRPr="00235A55">
        <w:rPr>
          <w:rFonts w:ascii="Times New Roman" w:hAnsi="Times New Roman"/>
          <w:sz w:val="28"/>
          <w:szCs w:val="28"/>
        </w:rPr>
        <w:softHyphen/>
        <w:t>жит высокое количество экстрагируемых веществ.</w:t>
      </w:r>
    </w:p>
    <w:p w:rsidR="00DA5BDE" w:rsidRDefault="00DA5BDE" w:rsidP="00DA5BD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3.3.1.3. </w:t>
      </w:r>
      <w:r w:rsidR="00DB5CE6" w:rsidRPr="00235A5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Перколяция</w:t>
      </w:r>
    </w:p>
    <w:p w:rsidR="00DB5CE6" w:rsidRPr="00235A55" w:rsidRDefault="00DA5BDE" w:rsidP="00C63F4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 </w:t>
      </w:r>
      <w:r w:rsidR="00DB5CE6" w:rsidRPr="00235A55">
        <w:rPr>
          <w:rFonts w:ascii="Times New Roman" w:eastAsia="Times New Roman" w:hAnsi="Times New Roman"/>
          <w:sz w:val="28"/>
          <w:szCs w:val="28"/>
          <w:lang w:eastAsia="ru-RU"/>
        </w:rPr>
        <w:t>(от лат.</w:t>
      </w:r>
      <w:r w:rsidR="00DB5CE6" w:rsidRPr="00235A55">
        <w:rPr>
          <w:rFonts w:ascii="Times New Roman" w:eastAsia="Times New Roman" w:hAnsi="Times New Roman"/>
          <w:sz w:val="28"/>
          <w:szCs w:val="28"/>
          <w:lang w:val="en-US" w:eastAsia="ru-RU"/>
        </w:rPr>
        <w:t>percolatio</w:t>
      </w:r>
      <w:r w:rsidR="00DB5CE6" w:rsidRPr="00235A55">
        <w:rPr>
          <w:rFonts w:ascii="Times New Roman" w:eastAsia="Times New Roman" w:hAnsi="Times New Roman"/>
          <w:sz w:val="28"/>
          <w:szCs w:val="28"/>
          <w:lang w:eastAsia="ru-RU"/>
        </w:rPr>
        <w:t xml:space="preserve"> — процежи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вание) относится к динамическим</w:t>
      </w:r>
      <w:r w:rsidR="00DB5CE6" w:rsidRPr="00235A55">
        <w:rPr>
          <w:rFonts w:ascii="Times New Roman" w:eastAsia="Times New Roman" w:hAnsi="Times New Roman"/>
          <w:sz w:val="28"/>
          <w:szCs w:val="28"/>
          <w:lang w:eastAsia="ru-RU"/>
        </w:rPr>
        <w:t>, заключается в пропускании через сырье непрерывного потока экстра</w:t>
      </w:r>
      <w:r w:rsidR="00DB5CE6"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гента, т. е. представляет собой процесс его фильтро</w:t>
      </w:r>
      <w:r w:rsidR="00DB5CE6"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вания через слой растительного материала. Экстра</w:t>
      </w:r>
      <w:r w:rsidR="00DB5CE6"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гирование осуществляется в емкостях различной кон</w:t>
      </w:r>
      <w:r w:rsidR="00DB5CE6"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струкции, называемых перколяторами. Они могут быть цилиндрической и конической формы, с паровой ру</w:t>
      </w:r>
      <w:r w:rsidR="00DB5CE6"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башкой или без нее, опрокидывающиеся и самораз</w:t>
      </w:r>
      <w:r w:rsidR="00DB5CE6"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гружающиеся, сделанные из нержавеющей стали, алюминия, луженой меди и других материалов. Сверху перколяторы закрывают крышкой, имеющей один или несколько патрубков для ввода экстрагента, вывода отработанного пара из паровой рубашки и т. д. Внизу — со спускным краном. Перколяторы имеют ложное дно, на которое помещается фильт</w:t>
      </w:r>
      <w:r w:rsidR="00DB5CE6"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рующий материал (мешковина, полотно, древесная стружка) и загружается сырье. Цилиндрические перколяторы удобны в работе при загрузке и выгрузке сырья, конические — обеспечивают более равномерное экстрагирование и получение, за тот же период, вытяжки, более </w:t>
      </w:r>
      <w:r w:rsidR="007B61FF">
        <w:rPr>
          <w:rFonts w:ascii="Times New Roman" w:eastAsia="Times New Roman" w:hAnsi="Times New Roman"/>
          <w:sz w:val="28"/>
          <w:szCs w:val="28"/>
          <w:lang w:eastAsia="ru-RU"/>
        </w:rPr>
        <w:t>обогащенной действующими вещест</w:t>
      </w:r>
      <w:r w:rsidR="00DB5CE6" w:rsidRPr="00235A55">
        <w:rPr>
          <w:rFonts w:ascii="Times New Roman" w:eastAsia="Times New Roman" w:hAnsi="Times New Roman"/>
          <w:sz w:val="28"/>
          <w:szCs w:val="28"/>
          <w:lang w:eastAsia="ru-RU"/>
        </w:rPr>
        <w:t>вами.   Метод   перколяции   включает   три   последовательно протекающие стадии: намачивание сырья,  на</w:t>
      </w:r>
      <w:r w:rsidR="00DB5CE6"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стаивание, собственно перколяция.</w:t>
      </w:r>
    </w:p>
    <w:p w:rsidR="00DB5CE6" w:rsidRPr="00235A55" w:rsidRDefault="00DB5CE6" w:rsidP="00C63F4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35A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Намачивание 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t>рекомендуется проводить вне перко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лятора (в мацерационном баке или любой другой емкости) половинным или равным количеством экстра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гента по отношению к массе сырья, в течение 4—5 ч без перемешивания.</w:t>
      </w:r>
      <w:r w:rsidR="00754B1F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капиллярных сил экстра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t>гент проникает между кусками растительного матери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ала и внутрь клетки, происходит так называемая капиллярная пропитка. Сырье набухает со скоростью, зависящей от свойств материала и природы экстра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гента. Многие виды лекарственного растительного сырья обладают дифильными свойствами, но имеют большее сродство к гидрофильным экстрагентам. Такое сырье лучше набухает при использовании воды или слабого этанола (20—30 %), особенно если в нем содержится много пектиновых веществ или низко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молекулярных белков. Наименьшее набухание этих видов сырья вызывает крепкий этанол и различные органические растворители. При намачивании проис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ходит растворение действующих веществ внутри клет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ки и образование концентрированного первичного сока.</w:t>
      </w:r>
    </w:p>
    <w:p w:rsidR="00754B1F" w:rsidRDefault="00DB5CE6" w:rsidP="00C63F4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t>В производственных условиях намачивание прово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дится не всегда и может быть объединено с настаива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нием. </w:t>
      </w:r>
    </w:p>
    <w:p w:rsidR="00DB5CE6" w:rsidRPr="00235A55" w:rsidRDefault="00DB5CE6" w:rsidP="00C63F4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35A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Настаивание 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t>— следующая стадия процесса перко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ляции. Набухший или сухой материал загружают в перколятор на ситчатое (ложное) дно достаточно плотно, чтобы в сырье оставалось как можно меньше воздуха. Материал, способный слеживаться, уклады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вают в перколятор слоями. Для такого сырья перко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ляторы снабжают специальными ситовидными про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кладками. Сверху растительный материал покрывают куском полотна и прижимают перфорированным ди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ском. Экстрагентом заливают сырье. Его подают в перколятор сверху или снизу (при открытом кране для</w:t>
      </w:r>
      <w:r w:rsidRPr="00235A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t>вытеснения    воздуха) непрерывным потоком. Как только акстрагент начинает вытекать в приемник, кран перколятора закрывают, а экстрагент возвра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щают на сырье в экстрактор. После этого в перколятор добавляют чистый экстрагент до «зеркала», тол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щина которого должна составлять 30—40 мм (тем самым предотвращают попадание воздуха в сырье) и выдерживают 24—48 ч — мацерационная пауза. В ре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зультате молекулярной диффузии экстрагируемые вещества переходят в экстрагент. Для некоторых видов</w:t>
      </w:r>
      <w:r w:rsidRPr="00235A55">
        <w:rPr>
          <w:rFonts w:ascii="Times New Roman" w:eastAsia="Times New Roman" w:hAnsi="Times New Roman"/>
          <w:smallCaps/>
          <w:sz w:val="28"/>
          <w:szCs w:val="28"/>
          <w:lang w:eastAsia="ru-RU"/>
        </w:rPr>
        <w:t xml:space="preserve"> 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t>сырья стадия настаивания не является обяза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тельной, ею можно пренебречь, если растительный материал прошел стадию намачивания. Для многих видов сырья мацерационная пауза может быть со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кращена.</w:t>
      </w:r>
    </w:p>
    <w:p w:rsidR="00DB5CE6" w:rsidRPr="00235A55" w:rsidRDefault="00DB5CE6" w:rsidP="00C63F4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35A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Собственно перколяция 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t>— непрерывное прохожде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 экстрагента через слой сырья и сбор перколята. У перколятора открывают кран, а на сырье непре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рывно, с постоянной скоростью подают экстрагент. Концентрированный сок вытесняется из растительного материала током свежего экстрагента. Скорость по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ступления экстрагента на сырье должна быть равна скорости перколирования (1/24 - 1/48 рабочего объема перколятора). Отмечаются два периода экстрагиро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вания. Сначала вытекает более концентрированный сок, содержащий экстрактивные вещества, вымывае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мые из разрушенных клеток, так называемая быстро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текущая перколяция, затем процесс продолжается за счет внутренней диффузии.</w:t>
      </w:r>
    </w:p>
    <w:p w:rsidR="00DB5CE6" w:rsidRPr="00235A55" w:rsidRDefault="00DB5CE6" w:rsidP="00C63F4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t>Перколирование заканчивается получением вы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тяжки за один прием — при приготовлении настоек, густых и сухих экстрактов или в два приема — при производстве жидких экстрактов. В последнем случае сначала собирают 85 объемных частей готового про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дукта, затем продолжают экстрагирование до полного истощения материала. Вытяжку низкой концентра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ции упаривают под вакуумом до 15 объемных частей и присоединяют к готовому продукту, получая в сумме 100 объемных частей жидкого экстракта в соотно</w:t>
      </w:r>
      <w:r w:rsidRPr="00235A55">
        <w:rPr>
          <w:rFonts w:ascii="Times New Roman" w:eastAsia="Times New Roman" w:hAnsi="Times New Roman"/>
          <w:sz w:val="28"/>
          <w:szCs w:val="28"/>
          <w:lang w:eastAsia="ru-RU"/>
        </w:rPr>
        <w:softHyphen/>
        <w:t>шении 1:1, т. е. из одной части сырья получают одну объемную часть экстракта.</w:t>
      </w:r>
    </w:p>
    <w:p w:rsidR="00DA5BDE" w:rsidRDefault="00DA5BDE" w:rsidP="00DA5BD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3.3.1.4. </w:t>
      </w:r>
      <w:r w:rsidR="00DB5CE6" w:rsidRPr="00235A55">
        <w:rPr>
          <w:rFonts w:ascii="Times New Roman" w:hAnsi="Times New Roman"/>
          <w:sz w:val="28"/>
          <w:szCs w:val="28"/>
          <w:u w:val="single"/>
        </w:rPr>
        <w:t>Реперколяция</w:t>
      </w:r>
    </w:p>
    <w:p w:rsidR="00DB5CE6" w:rsidRPr="00235A55" w:rsidRDefault="00DB5CE6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 xml:space="preserve"> </w:t>
      </w:r>
      <w:r w:rsidR="00DA5BDE">
        <w:rPr>
          <w:rFonts w:ascii="Times New Roman" w:hAnsi="Times New Roman"/>
          <w:sz w:val="28"/>
          <w:szCs w:val="28"/>
        </w:rPr>
        <w:t>П</w:t>
      </w:r>
      <w:r w:rsidRPr="00235A55">
        <w:rPr>
          <w:rFonts w:ascii="Times New Roman" w:hAnsi="Times New Roman"/>
          <w:sz w:val="28"/>
          <w:szCs w:val="28"/>
        </w:rPr>
        <w:t>овторная (многократная) перколяция впе</w:t>
      </w:r>
      <w:r w:rsidR="00754B1F">
        <w:rPr>
          <w:rFonts w:ascii="Times New Roman" w:hAnsi="Times New Roman"/>
          <w:sz w:val="28"/>
          <w:szCs w:val="28"/>
        </w:rPr>
        <w:t>рвые предложена в 1966 г. в США.</w:t>
      </w:r>
      <w:r w:rsidRPr="00235A55">
        <w:rPr>
          <w:rFonts w:ascii="Times New Roman" w:hAnsi="Times New Roman"/>
          <w:sz w:val="28"/>
          <w:szCs w:val="28"/>
        </w:rPr>
        <w:t xml:space="preserve"> Сущность метода заключается в том, что сырье делят на части и каждую последующую его порцию экстра</w:t>
      </w:r>
      <w:r w:rsidRPr="00235A55">
        <w:rPr>
          <w:rFonts w:ascii="Times New Roman" w:hAnsi="Times New Roman"/>
          <w:sz w:val="28"/>
          <w:szCs w:val="28"/>
        </w:rPr>
        <w:softHyphen/>
        <w:t>гируют (перколируют) вытяжкой, полученной из пре</w:t>
      </w:r>
      <w:r w:rsidRPr="00235A55">
        <w:rPr>
          <w:rFonts w:ascii="Times New Roman" w:hAnsi="Times New Roman"/>
          <w:sz w:val="28"/>
          <w:szCs w:val="28"/>
        </w:rPr>
        <w:softHyphen/>
        <w:t>дыдущей. При этом методе применяется батарея из 3—5 и более перколяторов. Извлечение из одного пер</w:t>
      </w:r>
      <w:r w:rsidRPr="00235A55">
        <w:rPr>
          <w:rFonts w:ascii="Times New Roman" w:hAnsi="Times New Roman"/>
          <w:sz w:val="28"/>
          <w:szCs w:val="28"/>
        </w:rPr>
        <w:softHyphen/>
        <w:t>колятора передается для экстрагирования сырья в следующий. При этом максимально используется раст</w:t>
      </w:r>
      <w:r w:rsidRPr="00235A55">
        <w:rPr>
          <w:rFonts w:ascii="Times New Roman" w:hAnsi="Times New Roman"/>
          <w:sz w:val="28"/>
          <w:szCs w:val="28"/>
        </w:rPr>
        <w:softHyphen/>
        <w:t>воряющая способность экстрагента, так как слабые вытяжки имеют ее запас и могут извлекать дейст</w:t>
      </w:r>
      <w:r w:rsidRPr="00235A55">
        <w:rPr>
          <w:rFonts w:ascii="Times New Roman" w:hAnsi="Times New Roman"/>
          <w:sz w:val="28"/>
          <w:szCs w:val="28"/>
        </w:rPr>
        <w:softHyphen/>
        <w:t>вующие вещества из необработанного материала. Метод позволяет получить концентрированные вытяж</w:t>
      </w:r>
      <w:r w:rsidRPr="00235A55">
        <w:rPr>
          <w:rFonts w:ascii="Times New Roman" w:hAnsi="Times New Roman"/>
          <w:sz w:val="28"/>
          <w:szCs w:val="28"/>
        </w:rPr>
        <w:softHyphen/>
        <w:t>ки без последующего упаривания.</w:t>
      </w:r>
    </w:p>
    <w:p w:rsidR="00DB5CE6" w:rsidRPr="00235A55" w:rsidRDefault="00DB5CE6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i/>
          <w:iCs/>
          <w:sz w:val="28"/>
          <w:szCs w:val="28"/>
        </w:rPr>
        <w:t xml:space="preserve">Реперколяция с делением сырья на равные части с незаконченным циклом. </w:t>
      </w:r>
      <w:r w:rsidRPr="00235A55">
        <w:rPr>
          <w:rFonts w:ascii="Times New Roman" w:hAnsi="Times New Roman"/>
          <w:sz w:val="28"/>
          <w:szCs w:val="28"/>
        </w:rPr>
        <w:t>Сырье, разделенное на рав</w:t>
      </w:r>
      <w:r w:rsidRPr="00235A55">
        <w:rPr>
          <w:rFonts w:ascii="Times New Roman" w:hAnsi="Times New Roman"/>
          <w:sz w:val="28"/>
          <w:szCs w:val="28"/>
        </w:rPr>
        <w:softHyphen/>
        <w:t>ные части, загружают в перколяторы, число которых подбирается таким образом, чтобы при получении вы</w:t>
      </w:r>
      <w:r w:rsidRPr="00235A55">
        <w:rPr>
          <w:rFonts w:ascii="Times New Roman" w:hAnsi="Times New Roman"/>
          <w:sz w:val="28"/>
          <w:szCs w:val="28"/>
        </w:rPr>
        <w:softHyphen/>
        <w:t>тяжки из последнего перколятора, сырье в первом было полностью истощено. Первую порцию сырья, предназначенную для загрузки в перколятор, замачи</w:t>
      </w:r>
      <w:r w:rsidRPr="00235A55">
        <w:rPr>
          <w:rFonts w:ascii="Times New Roman" w:hAnsi="Times New Roman"/>
          <w:sz w:val="28"/>
          <w:szCs w:val="28"/>
        </w:rPr>
        <w:softHyphen/>
        <w:t>вают определенным объемом экстрагента, равным его массе или половине массы. После набухания в тече</w:t>
      </w:r>
      <w:r w:rsidRPr="00235A55">
        <w:rPr>
          <w:rFonts w:ascii="Times New Roman" w:hAnsi="Times New Roman"/>
          <w:sz w:val="28"/>
          <w:szCs w:val="28"/>
        </w:rPr>
        <w:softHyphen/>
        <w:t>ний 4 - 6 ч материал укладывают в перкорлятор и на</w:t>
      </w:r>
      <w:r w:rsidRPr="00235A55">
        <w:rPr>
          <w:rFonts w:ascii="Times New Roman" w:hAnsi="Times New Roman"/>
          <w:sz w:val="28"/>
          <w:szCs w:val="28"/>
        </w:rPr>
        <w:softHyphen/>
        <w:t>стаивают в течение 24 ч с двойным по отношению к массе сырья объемом экстрагента и перколируют до истощения материала. Общее количество экстрагента, необходимое для обработки сырья, равно. 7 – 9-крат</w:t>
      </w:r>
      <w:r w:rsidRPr="00235A55">
        <w:rPr>
          <w:rFonts w:ascii="Times New Roman" w:hAnsi="Times New Roman"/>
          <w:sz w:val="28"/>
          <w:szCs w:val="28"/>
        </w:rPr>
        <w:softHyphen/>
        <w:t>ным объемам по отношению к общей массе обрабаты</w:t>
      </w:r>
      <w:r w:rsidRPr="00235A55">
        <w:rPr>
          <w:rFonts w:ascii="Times New Roman" w:hAnsi="Times New Roman"/>
          <w:sz w:val="28"/>
          <w:szCs w:val="28"/>
        </w:rPr>
        <w:softHyphen/>
        <w:t>ваемого материала.</w:t>
      </w:r>
    </w:p>
    <w:p w:rsidR="00DB5CE6" w:rsidRPr="00235A55" w:rsidRDefault="00DB5CE6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i/>
          <w:iCs/>
          <w:sz w:val="28"/>
          <w:szCs w:val="28"/>
        </w:rPr>
        <w:t xml:space="preserve">Реперколяция с делением сырья на равные части с законченным циклом. </w:t>
      </w:r>
      <w:r w:rsidRPr="00235A55">
        <w:rPr>
          <w:rFonts w:ascii="Times New Roman" w:hAnsi="Times New Roman"/>
          <w:sz w:val="28"/>
          <w:szCs w:val="28"/>
        </w:rPr>
        <w:t>Этот вариант предусматривает упаривание отпуска из последнего перколятора до 20 % объема по отношению к массе загруженного в перколятор сырья. Упаривание проводят под вакуу</w:t>
      </w:r>
      <w:r w:rsidRPr="00235A55">
        <w:rPr>
          <w:rFonts w:ascii="Times New Roman" w:hAnsi="Times New Roman"/>
          <w:sz w:val="28"/>
          <w:szCs w:val="28"/>
        </w:rPr>
        <w:softHyphen/>
        <w:t>мом и полученный остаток присоединяют к общему объему готового продукта.</w:t>
      </w:r>
    </w:p>
    <w:p w:rsidR="00DB5CE6" w:rsidRPr="00235A55" w:rsidRDefault="00DB5CE6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i/>
          <w:iCs/>
          <w:sz w:val="28"/>
          <w:szCs w:val="28"/>
        </w:rPr>
        <w:t xml:space="preserve">Реперколяция по Босину. </w:t>
      </w:r>
      <w:r w:rsidRPr="00235A55">
        <w:rPr>
          <w:rFonts w:ascii="Times New Roman" w:hAnsi="Times New Roman"/>
          <w:sz w:val="28"/>
          <w:szCs w:val="28"/>
        </w:rPr>
        <w:t>По методу, предложен</w:t>
      </w:r>
      <w:r w:rsidRPr="00235A55">
        <w:rPr>
          <w:rFonts w:ascii="Times New Roman" w:hAnsi="Times New Roman"/>
          <w:sz w:val="28"/>
          <w:szCs w:val="28"/>
        </w:rPr>
        <w:softHyphen/>
        <w:t>ному инженером Ленинградского химико-фармацевти</w:t>
      </w:r>
      <w:r w:rsidRPr="00235A55">
        <w:rPr>
          <w:rFonts w:ascii="Times New Roman" w:hAnsi="Times New Roman"/>
          <w:sz w:val="28"/>
          <w:szCs w:val="28"/>
        </w:rPr>
        <w:softHyphen/>
        <w:t>ческого завода А. И. Военным, сырье делят на равные части и загружают в 3 или 5 перколяторов. Сырье в первом перколяторе экстрагируют чистым экстра-гентом, в последующих — отпусками, полученными после извлечения сырья из предыдущих перколяторов. Готовый продукт получают только из последнего перколятора в объеме, равном всей массе экстраги</w:t>
      </w:r>
      <w:r w:rsidRPr="00235A55">
        <w:rPr>
          <w:rFonts w:ascii="Times New Roman" w:hAnsi="Times New Roman"/>
          <w:sz w:val="28"/>
          <w:szCs w:val="28"/>
        </w:rPr>
        <w:softHyphen/>
        <w:t>руемого материала.</w:t>
      </w:r>
    </w:p>
    <w:p w:rsidR="00DB5CE6" w:rsidRPr="00235A55" w:rsidRDefault="00DB5CE6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i/>
          <w:iCs/>
          <w:sz w:val="28"/>
          <w:szCs w:val="28"/>
        </w:rPr>
        <w:t xml:space="preserve">Реперколяция с делением сырья на неравные части. </w:t>
      </w:r>
      <w:r w:rsidRPr="00235A55">
        <w:rPr>
          <w:rFonts w:ascii="Times New Roman" w:hAnsi="Times New Roman"/>
          <w:sz w:val="28"/>
          <w:szCs w:val="28"/>
        </w:rPr>
        <w:t>Эти варианты официнальны по фармакопеям США и Г</w:t>
      </w:r>
      <w:r w:rsidR="00F277D6">
        <w:rPr>
          <w:rFonts w:ascii="Times New Roman" w:hAnsi="Times New Roman"/>
          <w:sz w:val="28"/>
          <w:szCs w:val="28"/>
        </w:rPr>
        <w:t>ермании</w:t>
      </w:r>
      <w:r w:rsidRPr="00235A55">
        <w:rPr>
          <w:rFonts w:ascii="Times New Roman" w:hAnsi="Times New Roman"/>
          <w:sz w:val="28"/>
          <w:szCs w:val="28"/>
        </w:rPr>
        <w:t>. Американская фармакопея предлагает деление сырья на 3 части в соотношении 5:3.2, Германская — на 3 части в соотношении 5:3,25:1,75. Исходное сырье принимают за 100 %. Работу начинают с наи</w:t>
      </w:r>
      <w:r w:rsidRPr="00235A55">
        <w:rPr>
          <w:rFonts w:ascii="Times New Roman" w:hAnsi="Times New Roman"/>
          <w:sz w:val="28"/>
          <w:szCs w:val="28"/>
        </w:rPr>
        <w:softHyphen/>
        <w:t>большей порцией сырья и обрабатывают ее чистым экстрагентом. Перколят собирают в два приема: гото</w:t>
      </w:r>
      <w:r w:rsidRPr="00235A55">
        <w:rPr>
          <w:rFonts w:ascii="Times New Roman" w:hAnsi="Times New Roman"/>
          <w:sz w:val="28"/>
          <w:szCs w:val="28"/>
        </w:rPr>
        <w:softHyphen/>
        <w:t>вый продукт и отпуск, который иногда делят на фрак</w:t>
      </w:r>
      <w:r w:rsidRPr="00235A55">
        <w:rPr>
          <w:rFonts w:ascii="Times New Roman" w:hAnsi="Times New Roman"/>
          <w:sz w:val="28"/>
          <w:szCs w:val="28"/>
        </w:rPr>
        <w:softHyphen/>
        <w:t>ции.</w:t>
      </w:r>
    </w:p>
    <w:p w:rsidR="00DB5CE6" w:rsidRPr="00235A55" w:rsidRDefault="00DB5CE6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i/>
          <w:iCs/>
          <w:sz w:val="28"/>
          <w:szCs w:val="28"/>
        </w:rPr>
        <w:t xml:space="preserve">Метод реперколяции по Чулкову. </w:t>
      </w:r>
      <w:r w:rsidRPr="00235A55">
        <w:rPr>
          <w:rFonts w:ascii="Times New Roman" w:hAnsi="Times New Roman"/>
          <w:sz w:val="28"/>
          <w:szCs w:val="28"/>
        </w:rPr>
        <w:t>Метод предложен Н. А. Чулковым в 1943 г и нашел применение на крупных промышленных предприятиях. Экстрагиро</w:t>
      </w:r>
      <w:r w:rsidRPr="00235A55">
        <w:rPr>
          <w:rFonts w:ascii="Times New Roman" w:hAnsi="Times New Roman"/>
          <w:sz w:val="28"/>
          <w:szCs w:val="28"/>
        </w:rPr>
        <w:softHyphen/>
        <w:t>вание проводится в батарее из 4—5 и более перколя</w:t>
      </w:r>
      <w:r w:rsidRPr="00235A55">
        <w:rPr>
          <w:rFonts w:ascii="Times New Roman" w:hAnsi="Times New Roman"/>
          <w:sz w:val="28"/>
          <w:szCs w:val="28"/>
        </w:rPr>
        <w:softHyphen/>
        <w:t>торов. Различают два периода: пусковой и рабочий. В пусковой период ежедневно загружают по одному перколятору (первый называют головным, послед</w:t>
      </w:r>
      <w:r w:rsidRPr="00235A55">
        <w:rPr>
          <w:rFonts w:ascii="Times New Roman" w:hAnsi="Times New Roman"/>
          <w:sz w:val="28"/>
          <w:szCs w:val="28"/>
        </w:rPr>
        <w:softHyphen/>
        <w:t>ний — хвостовым) Сырье делят на равные части. Первую порцию намачивают равным объемом экстра</w:t>
      </w:r>
      <w:r w:rsidRPr="00235A55">
        <w:rPr>
          <w:rFonts w:ascii="Times New Roman" w:hAnsi="Times New Roman"/>
          <w:sz w:val="28"/>
          <w:szCs w:val="28"/>
        </w:rPr>
        <w:softHyphen/>
        <w:t>гента, набухшее сырье загружают в головной перко</w:t>
      </w:r>
      <w:r w:rsidRPr="00235A55">
        <w:rPr>
          <w:rFonts w:ascii="Times New Roman" w:hAnsi="Times New Roman"/>
          <w:sz w:val="28"/>
          <w:szCs w:val="28"/>
        </w:rPr>
        <w:softHyphen/>
        <w:t>лятор, заливают двойным объемом экстрагента и ос</w:t>
      </w:r>
      <w:r w:rsidRPr="00235A55">
        <w:rPr>
          <w:rFonts w:ascii="Times New Roman" w:hAnsi="Times New Roman"/>
          <w:sz w:val="28"/>
          <w:szCs w:val="28"/>
        </w:rPr>
        <w:softHyphen/>
        <w:t>тавляют на сутки На следующий день собирают два отпуска: один для намачивания второй порции сырья в объеме, равном его массе, другой — в двойном коли</w:t>
      </w:r>
      <w:r w:rsidRPr="00235A55">
        <w:rPr>
          <w:rFonts w:ascii="Times New Roman" w:hAnsi="Times New Roman"/>
          <w:sz w:val="28"/>
          <w:szCs w:val="28"/>
        </w:rPr>
        <w:softHyphen/>
        <w:t>честве (для настаивания сырья во втором перколя</w:t>
      </w:r>
      <w:r w:rsidRPr="00235A55">
        <w:rPr>
          <w:rFonts w:ascii="Times New Roman" w:hAnsi="Times New Roman"/>
          <w:sz w:val="28"/>
          <w:szCs w:val="28"/>
        </w:rPr>
        <w:softHyphen/>
        <w:t>торе) В это время в первый перколятор подают чистый экстрагент в количестве, равном объемам взятых отпусков. На 3-й день из второго перколятора собирают два отпуска для работы с третьей порцией сырья, предназначенной для загрузки в третий перко</w:t>
      </w:r>
      <w:r w:rsidRPr="00235A55">
        <w:rPr>
          <w:rFonts w:ascii="Times New Roman" w:hAnsi="Times New Roman"/>
          <w:sz w:val="28"/>
          <w:szCs w:val="28"/>
        </w:rPr>
        <w:softHyphen/>
        <w:t>лятор.</w:t>
      </w:r>
    </w:p>
    <w:p w:rsidR="00DB5CE6" w:rsidRPr="00235A55" w:rsidRDefault="00DB5CE6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Во второй перколятор подают отпуски из пер</w:t>
      </w:r>
      <w:r w:rsidRPr="00235A55">
        <w:rPr>
          <w:rFonts w:ascii="Times New Roman" w:hAnsi="Times New Roman"/>
          <w:sz w:val="28"/>
          <w:szCs w:val="28"/>
        </w:rPr>
        <w:softHyphen/>
        <w:t>вого перколятора, а в него снова подают чистый экстрагент и т д. Через сутки после загрузки послед</w:t>
      </w:r>
      <w:r w:rsidRPr="00235A55">
        <w:rPr>
          <w:rFonts w:ascii="Times New Roman" w:hAnsi="Times New Roman"/>
          <w:sz w:val="28"/>
          <w:szCs w:val="28"/>
        </w:rPr>
        <w:softHyphen/>
        <w:t>него перколятора начинается рабочий период с полу чением первой порции готового продукта в объеме, равном массе загруженного сырья Одновременно из первого перколятора собирают весь отпуск и подают его во второй перколятор, в который затем начинает поступать чистый экстрагент. Первый перколятор загружают новой порцией сырья, которую обрабаты</w:t>
      </w:r>
      <w:r w:rsidRPr="00235A55">
        <w:rPr>
          <w:rFonts w:ascii="Times New Roman" w:hAnsi="Times New Roman"/>
          <w:sz w:val="28"/>
          <w:szCs w:val="28"/>
        </w:rPr>
        <w:softHyphen/>
        <w:t>вают отпусками из последнего перколятора Сбор го</w:t>
      </w:r>
      <w:r w:rsidRPr="00235A55">
        <w:rPr>
          <w:rFonts w:ascii="Times New Roman" w:hAnsi="Times New Roman"/>
          <w:sz w:val="28"/>
          <w:szCs w:val="28"/>
        </w:rPr>
        <w:softHyphen/>
        <w:t>тового продукта идет месяцами, пока не используется все сырье.</w:t>
      </w:r>
    </w:p>
    <w:p w:rsidR="00DB5CE6" w:rsidRPr="00235A55" w:rsidRDefault="00DB5CE6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Потерь на диффузии практически нет, так как в каждом перколяторе сырье неоднократно обраба</w:t>
      </w:r>
      <w:r w:rsidRPr="00235A55">
        <w:rPr>
          <w:rFonts w:ascii="Times New Roman" w:hAnsi="Times New Roman"/>
          <w:sz w:val="28"/>
          <w:szCs w:val="28"/>
        </w:rPr>
        <w:softHyphen/>
        <w:t>тывается чистым экстрагентом и истощается макси</w:t>
      </w:r>
      <w:r w:rsidRPr="00235A55">
        <w:rPr>
          <w:rFonts w:ascii="Times New Roman" w:hAnsi="Times New Roman"/>
          <w:sz w:val="28"/>
          <w:szCs w:val="28"/>
        </w:rPr>
        <w:softHyphen/>
        <w:t>мально.</w:t>
      </w:r>
    </w:p>
    <w:p w:rsidR="00DA5BDE" w:rsidRDefault="00DA5BDE" w:rsidP="00DA5BD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3.3.1.5. Противоточное</w:t>
      </w:r>
      <w:r w:rsidR="00DB5CE6" w:rsidRPr="00235A55">
        <w:rPr>
          <w:rFonts w:ascii="Times New Roman" w:hAnsi="Times New Roman"/>
          <w:sz w:val="28"/>
          <w:szCs w:val="28"/>
          <w:u w:val="single"/>
        </w:rPr>
        <w:t xml:space="preserve"> экстрагирование</w:t>
      </w:r>
    </w:p>
    <w:p w:rsidR="00DB5CE6" w:rsidRPr="00235A55" w:rsidRDefault="00DA5BDE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DA5BDE">
        <w:rPr>
          <w:rFonts w:ascii="Times New Roman" w:hAnsi="Times New Roman"/>
          <w:sz w:val="28"/>
          <w:szCs w:val="28"/>
        </w:rPr>
        <w:t>Метод</w:t>
      </w:r>
      <w:r w:rsidR="00DB5CE6" w:rsidRPr="00235A55">
        <w:rPr>
          <w:rFonts w:ascii="Times New Roman" w:hAnsi="Times New Roman"/>
          <w:sz w:val="28"/>
          <w:szCs w:val="28"/>
        </w:rPr>
        <w:t xml:space="preserve"> заключается в многоступенчатом, продвиже</w:t>
      </w:r>
      <w:r w:rsidR="00DB5CE6" w:rsidRPr="00235A55">
        <w:rPr>
          <w:rFonts w:ascii="Times New Roman" w:hAnsi="Times New Roman"/>
          <w:sz w:val="28"/>
          <w:szCs w:val="28"/>
        </w:rPr>
        <w:softHyphen/>
        <w:t>нии экстрагента с более истощенного на менее исто</w:t>
      </w:r>
      <w:r w:rsidR="00DB5CE6" w:rsidRPr="00235A55">
        <w:rPr>
          <w:rFonts w:ascii="Times New Roman" w:hAnsi="Times New Roman"/>
          <w:sz w:val="28"/>
          <w:szCs w:val="28"/>
        </w:rPr>
        <w:softHyphen/>
        <w:t>щенное сырье до насыщения экстрактивными вещест</w:t>
      </w:r>
      <w:r w:rsidR="00DB5CE6" w:rsidRPr="00235A55">
        <w:rPr>
          <w:rFonts w:ascii="Times New Roman" w:hAnsi="Times New Roman"/>
          <w:sz w:val="28"/>
          <w:szCs w:val="28"/>
        </w:rPr>
        <w:softHyphen/>
        <w:t>вами. В промышленности противоточное экстрагиро</w:t>
      </w:r>
      <w:r w:rsidR="00DB5CE6" w:rsidRPr="00235A55">
        <w:rPr>
          <w:rFonts w:ascii="Times New Roman" w:hAnsi="Times New Roman"/>
          <w:sz w:val="28"/>
          <w:szCs w:val="28"/>
        </w:rPr>
        <w:softHyphen/>
        <w:t xml:space="preserve">вание проводится различными способами: в батарее экстракторов, когда сырье находится в неподвижном состоянии, а движется только экстрагент; </w:t>
      </w:r>
      <w:r w:rsidR="00DB5CE6" w:rsidRPr="00235A55">
        <w:rPr>
          <w:rFonts w:ascii="Times New Roman" w:hAnsi="Times New Roman"/>
          <w:bCs/>
          <w:sz w:val="28"/>
          <w:szCs w:val="28"/>
        </w:rPr>
        <w:t>в</w:t>
      </w:r>
      <w:r w:rsidR="00DB5CE6" w:rsidRPr="00235A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B5CE6" w:rsidRPr="00235A55">
        <w:rPr>
          <w:rFonts w:ascii="Times New Roman" w:hAnsi="Times New Roman"/>
          <w:sz w:val="28"/>
          <w:szCs w:val="28"/>
        </w:rPr>
        <w:t>экстрак</w:t>
      </w:r>
      <w:r w:rsidR="00DB5CE6" w:rsidRPr="00235A55">
        <w:rPr>
          <w:rFonts w:ascii="Times New Roman" w:hAnsi="Times New Roman"/>
          <w:sz w:val="28"/>
          <w:szCs w:val="28"/>
        </w:rPr>
        <w:softHyphen/>
        <w:t>торах непрерывного действия, диффузорах, где сырье и экстрагент   движутся навстречу друг другу.</w:t>
      </w:r>
    </w:p>
    <w:p w:rsidR="00B45D56" w:rsidRPr="00235A55" w:rsidRDefault="00DB5CE6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i/>
          <w:iCs/>
          <w:sz w:val="28"/>
          <w:szCs w:val="28"/>
        </w:rPr>
        <w:t xml:space="preserve">Экстрагирование в батарее экстракторов. </w:t>
      </w:r>
      <w:r w:rsidRPr="00235A55">
        <w:rPr>
          <w:rFonts w:ascii="Times New Roman" w:hAnsi="Times New Roman"/>
          <w:sz w:val="28"/>
          <w:szCs w:val="28"/>
        </w:rPr>
        <w:t>Процесс происходит таким образом, что в каждом экстракторе сырье настаивается определенное время, в первом — с чистым экстрагентом, в последующих — с вытяж</w:t>
      </w:r>
      <w:r w:rsidRPr="00235A55">
        <w:rPr>
          <w:rFonts w:ascii="Times New Roman" w:hAnsi="Times New Roman"/>
          <w:sz w:val="28"/>
          <w:szCs w:val="28"/>
        </w:rPr>
        <w:softHyphen/>
        <w:t>ками, полученными из предыдущих экстракторов. Батарея экстракторов связана между собой с по</w:t>
      </w:r>
      <w:r w:rsidRPr="00235A55">
        <w:rPr>
          <w:rFonts w:ascii="Times New Roman" w:hAnsi="Times New Roman"/>
          <w:sz w:val="28"/>
          <w:szCs w:val="28"/>
        </w:rPr>
        <w:softHyphen/>
        <w:t>мощью штуцеров и трубопроводов, является коммуни-цированной. Получается замкнутая система, позво</w:t>
      </w:r>
      <w:r w:rsidRPr="00235A55">
        <w:rPr>
          <w:rFonts w:ascii="Times New Roman" w:hAnsi="Times New Roman"/>
          <w:sz w:val="28"/>
          <w:szCs w:val="28"/>
        </w:rPr>
        <w:softHyphen/>
        <w:t>ляющая подавать экстрагент и получать вытяжку из любого экстрактора. Этот метод используется на круп</w:t>
      </w:r>
      <w:r w:rsidRPr="00235A55">
        <w:rPr>
          <w:rFonts w:ascii="Times New Roman" w:hAnsi="Times New Roman"/>
          <w:sz w:val="28"/>
          <w:szCs w:val="28"/>
        </w:rPr>
        <w:softHyphen/>
        <w:t>ных заводах, которые выпускают продукцию одного наименования в больших количествах.</w:t>
      </w:r>
    </w:p>
    <w:p w:rsidR="00DB5CE6" w:rsidRPr="00235A55" w:rsidRDefault="00DB5CE6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i/>
          <w:iCs/>
          <w:sz w:val="28"/>
          <w:szCs w:val="28"/>
        </w:rPr>
        <w:t xml:space="preserve">Экстрагирование    в    экстракторах    непрерывного действия (активный противоток). </w:t>
      </w:r>
      <w:r w:rsidRPr="00235A55">
        <w:rPr>
          <w:rFonts w:ascii="Times New Roman" w:hAnsi="Times New Roman"/>
          <w:sz w:val="28"/>
          <w:szCs w:val="28"/>
        </w:rPr>
        <w:t>Растительный ма</w:t>
      </w:r>
      <w:r w:rsidRPr="00235A55">
        <w:rPr>
          <w:rFonts w:ascii="Times New Roman" w:hAnsi="Times New Roman"/>
          <w:sz w:val="28"/>
          <w:szCs w:val="28"/>
        </w:rPr>
        <w:softHyphen/>
        <w:t>териал при помощи транспортных устройств: шнеков, ковшей, дисков, скребков или пружинно-лопастных механизм</w:t>
      </w:r>
      <w:r w:rsidR="00754B1F">
        <w:rPr>
          <w:rFonts w:ascii="Times New Roman" w:hAnsi="Times New Roman"/>
          <w:sz w:val="28"/>
          <w:szCs w:val="28"/>
        </w:rPr>
        <w:t>ов перемещается навстречу движущ</w:t>
      </w:r>
      <w:r w:rsidRPr="00235A55">
        <w:rPr>
          <w:rFonts w:ascii="Times New Roman" w:hAnsi="Times New Roman"/>
          <w:sz w:val="28"/>
          <w:szCs w:val="28"/>
        </w:rPr>
        <w:t>емуся экстрагенту. Сырье, непрерывно поступающее в экстракционный аппарат, встречает на своем пути экстрагент, насыщенный экстрактивными веществами, и по мере продвижения внутри аппарата истощается. На получение концентрированной вытяжки затрачи</w:t>
      </w:r>
      <w:r w:rsidRPr="00235A55">
        <w:rPr>
          <w:rFonts w:ascii="Times New Roman" w:hAnsi="Times New Roman"/>
          <w:sz w:val="28"/>
          <w:szCs w:val="28"/>
        </w:rPr>
        <w:softHyphen/>
        <w:t>вается от 20 мин до 2 ч.</w:t>
      </w:r>
    </w:p>
    <w:p w:rsidR="00DB5CE6" w:rsidRPr="00235A55" w:rsidRDefault="00DB5CE6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i/>
          <w:iCs/>
          <w:sz w:val="28"/>
          <w:szCs w:val="28"/>
        </w:rPr>
        <w:t xml:space="preserve">Ускоренная дробная мацерация по принципу противотока. </w:t>
      </w:r>
      <w:r w:rsidRPr="00235A55">
        <w:rPr>
          <w:rFonts w:ascii="Times New Roman" w:hAnsi="Times New Roman"/>
          <w:sz w:val="28"/>
          <w:szCs w:val="28"/>
        </w:rPr>
        <w:t>Противоточное экстрагиро</w:t>
      </w:r>
      <w:r w:rsidRPr="00235A55">
        <w:rPr>
          <w:rFonts w:ascii="Times New Roman" w:hAnsi="Times New Roman"/>
          <w:sz w:val="28"/>
          <w:szCs w:val="28"/>
        </w:rPr>
        <w:softHyphen/>
        <w:t>вание в модификации дает возможность значительно сократить время на выпуск готовой про</w:t>
      </w:r>
      <w:r w:rsidRPr="00235A55">
        <w:rPr>
          <w:rFonts w:ascii="Times New Roman" w:hAnsi="Times New Roman"/>
          <w:sz w:val="28"/>
          <w:szCs w:val="28"/>
        </w:rPr>
        <w:softHyphen/>
        <w:t>дукции.</w:t>
      </w:r>
    </w:p>
    <w:p w:rsidR="00DB5CE6" w:rsidRPr="00235A55" w:rsidRDefault="00DB5CE6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Растительный материал в сухом виде загружают поровну в три экстрактора. Экстрагент подают в пер</w:t>
      </w:r>
      <w:r w:rsidRPr="00235A55">
        <w:rPr>
          <w:rFonts w:ascii="Times New Roman" w:hAnsi="Times New Roman"/>
          <w:sz w:val="28"/>
          <w:szCs w:val="28"/>
        </w:rPr>
        <w:softHyphen/>
        <w:t>вый экстрактор «до зеркала» и настаивают в течение 2 ч. Полученную вытяжку переносят на сырье во второй экстрактор, одновременно в первый снова заливают чистый экстрагент «до зеркала». Сырье в обоих экстракторах настаивают 2 ч, после этого вы</w:t>
      </w:r>
      <w:r w:rsidRPr="00235A55">
        <w:rPr>
          <w:rFonts w:ascii="Times New Roman" w:hAnsi="Times New Roman"/>
          <w:sz w:val="28"/>
          <w:szCs w:val="28"/>
        </w:rPr>
        <w:softHyphen/>
        <w:t xml:space="preserve">тяжку из второго экстрактора переносят на сырье </w:t>
      </w:r>
      <w:r w:rsidRPr="00235A55">
        <w:rPr>
          <w:rFonts w:ascii="Times New Roman" w:hAnsi="Times New Roman"/>
          <w:bCs/>
          <w:sz w:val="28"/>
          <w:szCs w:val="28"/>
        </w:rPr>
        <w:t>в</w:t>
      </w:r>
      <w:r w:rsidRPr="00235A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5A55">
        <w:rPr>
          <w:rFonts w:ascii="Times New Roman" w:hAnsi="Times New Roman"/>
          <w:sz w:val="28"/>
          <w:szCs w:val="28"/>
        </w:rPr>
        <w:t>третий, а из первого — на сырье во второй экстрактор. В первый экстрактор заливают весь оставшийся экстрагент. Загруженные экстракторы оставляют для настаивания сырья на 24 ч. Затем из третьего экстрак</w:t>
      </w:r>
      <w:r w:rsidRPr="00235A55">
        <w:rPr>
          <w:rFonts w:ascii="Times New Roman" w:hAnsi="Times New Roman"/>
          <w:sz w:val="28"/>
          <w:szCs w:val="28"/>
        </w:rPr>
        <w:softHyphen/>
        <w:t>тора получают первый слив готового продукта. Вы</w:t>
      </w:r>
      <w:r w:rsidRPr="00235A55">
        <w:rPr>
          <w:rFonts w:ascii="Times New Roman" w:hAnsi="Times New Roman"/>
          <w:sz w:val="28"/>
          <w:szCs w:val="28"/>
        </w:rPr>
        <w:softHyphen/>
        <w:t xml:space="preserve">тяжку из второго экстрактора переносят на сырье </w:t>
      </w:r>
      <w:r w:rsidRPr="00235A55">
        <w:rPr>
          <w:rFonts w:ascii="Times New Roman" w:hAnsi="Times New Roman"/>
          <w:bCs/>
          <w:sz w:val="28"/>
          <w:szCs w:val="28"/>
        </w:rPr>
        <w:t>в</w:t>
      </w:r>
      <w:r w:rsidRPr="00235A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5A55">
        <w:rPr>
          <w:rFonts w:ascii="Times New Roman" w:hAnsi="Times New Roman"/>
          <w:sz w:val="28"/>
          <w:szCs w:val="28"/>
        </w:rPr>
        <w:t>третий, сливом из первого — заливают сырье во вто</w:t>
      </w:r>
      <w:r w:rsidRPr="00235A55">
        <w:rPr>
          <w:rFonts w:ascii="Times New Roman" w:hAnsi="Times New Roman"/>
          <w:sz w:val="28"/>
          <w:szCs w:val="28"/>
        </w:rPr>
        <w:softHyphen/>
        <w:t>ром экстракторе. Оба экстрактора оставляют на 2 ч для настаивания сырья. В это время первый экстрак</w:t>
      </w:r>
      <w:r w:rsidRPr="00235A55">
        <w:rPr>
          <w:rFonts w:ascii="Times New Roman" w:hAnsi="Times New Roman"/>
          <w:sz w:val="28"/>
          <w:szCs w:val="28"/>
        </w:rPr>
        <w:softHyphen/>
        <w:t>тор отключают, сырье выгружают и отжимают. Через 2 ч из третьего экстрактора получают второй слив готового продукта. Вытяжкой из второго экстрактора заливают сырье в третьем, второй экстрактор разгру</w:t>
      </w:r>
      <w:r w:rsidRPr="00235A55">
        <w:rPr>
          <w:rFonts w:ascii="Times New Roman" w:hAnsi="Times New Roman"/>
          <w:sz w:val="28"/>
          <w:szCs w:val="28"/>
        </w:rPr>
        <w:softHyphen/>
        <w:t>жают, сырье отжимают. После двухчасового настаи</w:t>
      </w:r>
      <w:r w:rsidRPr="00235A55">
        <w:rPr>
          <w:rFonts w:ascii="Times New Roman" w:hAnsi="Times New Roman"/>
          <w:sz w:val="28"/>
          <w:szCs w:val="28"/>
        </w:rPr>
        <w:softHyphen/>
        <w:t>вания из третьего экстрактора получают третью порцию готового продукта, сырье выгружают и отжи</w:t>
      </w:r>
      <w:r w:rsidRPr="00235A55">
        <w:rPr>
          <w:rFonts w:ascii="Times New Roman" w:hAnsi="Times New Roman"/>
          <w:sz w:val="28"/>
          <w:szCs w:val="28"/>
        </w:rPr>
        <w:softHyphen/>
        <w:t>мают. Все сливы и отжимы объединяют.</w:t>
      </w:r>
    </w:p>
    <w:p w:rsidR="00BE4B0D" w:rsidRPr="00BE4B0D" w:rsidRDefault="00BE4B0D" w:rsidP="00BE4B0D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E4B0D">
        <w:rPr>
          <w:rFonts w:ascii="Times New Roman" w:hAnsi="Times New Roman"/>
          <w:sz w:val="28"/>
          <w:szCs w:val="28"/>
          <w:u w:val="single"/>
        </w:rPr>
        <w:t xml:space="preserve">3.3.1.6. </w:t>
      </w:r>
      <w:r w:rsidR="00DB5CE6" w:rsidRPr="00BE4B0D">
        <w:rPr>
          <w:rFonts w:ascii="Times New Roman" w:hAnsi="Times New Roman"/>
          <w:sz w:val="28"/>
          <w:szCs w:val="28"/>
          <w:u w:val="single"/>
        </w:rPr>
        <w:t>Циркуляционное экстрагирование</w:t>
      </w:r>
    </w:p>
    <w:p w:rsidR="00DB5CE6" w:rsidRPr="00235A55" w:rsidRDefault="00BE4B0D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B5CE6" w:rsidRPr="00235A55">
        <w:rPr>
          <w:rFonts w:ascii="Times New Roman" w:hAnsi="Times New Roman"/>
          <w:sz w:val="28"/>
          <w:szCs w:val="28"/>
        </w:rPr>
        <w:t>аключается в многократном экстрагировании растительного сырья одной и той же порцией летучего экстрагента (эфир, хлороформ, метилен хлористый и т. д.). Экстрагирование осущест</w:t>
      </w:r>
      <w:r w:rsidR="00DB5CE6" w:rsidRPr="00235A55">
        <w:rPr>
          <w:rFonts w:ascii="Times New Roman" w:hAnsi="Times New Roman"/>
          <w:sz w:val="28"/>
          <w:szCs w:val="28"/>
        </w:rPr>
        <w:softHyphen/>
        <w:t>вляется в замкнутом цикле в аппарате типа «Сокслет». Лучшие условия экстрагирования сырья создаются в нижней части экстрактора, так как оно находится там в контакте с экстрагентом более длительное время, чем в верхней. В связи с этим конструируются   экстракторы,   снабженные   специальными приспособлениями для перемещения сырья вну</w:t>
      </w:r>
      <w:r w:rsidR="00DB5CE6" w:rsidRPr="00235A55">
        <w:rPr>
          <w:rFonts w:ascii="Times New Roman" w:hAnsi="Times New Roman"/>
          <w:sz w:val="28"/>
          <w:szCs w:val="28"/>
        </w:rPr>
        <w:softHyphen/>
        <w:t>три аппарата. Основными узлами установки для проведения циркуляционного экстрагирования являются: испари</w:t>
      </w:r>
      <w:r w:rsidR="00DB5CE6" w:rsidRPr="00235A55">
        <w:rPr>
          <w:rFonts w:ascii="Times New Roman" w:hAnsi="Times New Roman"/>
          <w:sz w:val="28"/>
          <w:szCs w:val="28"/>
        </w:rPr>
        <w:softHyphen/>
        <w:t>тель, снабженный паровой рубашкой, экстрактор, конденсатор и сборник. Все узлы коммунифицированы между собой.</w:t>
      </w:r>
    </w:p>
    <w:p w:rsidR="00DA5BDE" w:rsidRDefault="00BE4B0D" w:rsidP="00DA5B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3.3.1.7</w:t>
      </w:r>
      <w:r w:rsidR="00DA5BDE">
        <w:rPr>
          <w:rFonts w:ascii="Times New Roman" w:hAnsi="Times New Roman"/>
          <w:sz w:val="28"/>
          <w:szCs w:val="28"/>
          <w:u w:val="single"/>
        </w:rPr>
        <w:t>. Интенсивные методы экстракции</w:t>
      </w:r>
    </w:p>
    <w:p w:rsidR="00B45D56" w:rsidRPr="00235A55" w:rsidRDefault="00DB5CE6" w:rsidP="00C63F4A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235A55">
        <w:rPr>
          <w:rFonts w:ascii="Times New Roman" w:hAnsi="Times New Roman"/>
          <w:i/>
          <w:iCs/>
          <w:sz w:val="28"/>
          <w:szCs w:val="28"/>
        </w:rPr>
        <w:t xml:space="preserve">Турбоэкстракция (вихревая). </w:t>
      </w:r>
      <w:r w:rsidRPr="00235A55">
        <w:rPr>
          <w:rFonts w:ascii="Times New Roman" w:hAnsi="Times New Roman"/>
          <w:sz w:val="28"/>
          <w:szCs w:val="28"/>
        </w:rPr>
        <w:t>Метод вихревой, экстракции, предложенный чешскими учеными в 1953 г., получил дальнейшую разработку в нашей стране. Он основан на интенсивном перемешивании и одновременном измельчении сырья в среде экстра</w:t>
      </w:r>
      <w:r w:rsidRPr="00235A55">
        <w:rPr>
          <w:rFonts w:ascii="Times New Roman" w:hAnsi="Times New Roman"/>
          <w:sz w:val="28"/>
          <w:szCs w:val="28"/>
        </w:rPr>
        <w:softHyphen/>
        <w:t>гента с помощью быстроходных мешалок, снабженных острыми лопастями.</w:t>
      </w:r>
    </w:p>
    <w:p w:rsidR="00DB5CE6" w:rsidRPr="00235A55" w:rsidRDefault="00DB5CE6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i/>
          <w:iCs/>
          <w:sz w:val="28"/>
          <w:szCs w:val="28"/>
        </w:rPr>
        <w:t xml:space="preserve">Экстрагирование сырья на роторно-пульсационном аппарате. </w:t>
      </w:r>
      <w:r w:rsidRPr="00235A55">
        <w:rPr>
          <w:rFonts w:ascii="Times New Roman" w:hAnsi="Times New Roman"/>
          <w:sz w:val="28"/>
          <w:szCs w:val="28"/>
        </w:rPr>
        <w:t>Экстрагирование с помощью РПА основано на циркуляции обрабатываемой среды при различной кратности твердой и жидкой фаз.</w:t>
      </w:r>
    </w:p>
    <w:p w:rsidR="00B45D56" w:rsidRPr="00235A55" w:rsidRDefault="00DB5CE6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i/>
          <w:iCs/>
          <w:sz w:val="28"/>
          <w:szCs w:val="28"/>
        </w:rPr>
        <w:t xml:space="preserve">Экстрагирование с применением ультразвука. </w:t>
      </w:r>
      <w:r w:rsidRPr="00235A55">
        <w:rPr>
          <w:rFonts w:ascii="Times New Roman" w:hAnsi="Times New Roman"/>
          <w:sz w:val="28"/>
          <w:szCs w:val="28"/>
        </w:rPr>
        <w:t>В производстве экстракционных препаратов ультра</w:t>
      </w:r>
      <w:r w:rsidRPr="00235A55">
        <w:rPr>
          <w:rFonts w:ascii="Times New Roman" w:hAnsi="Times New Roman"/>
          <w:sz w:val="28"/>
          <w:szCs w:val="28"/>
        </w:rPr>
        <w:softHyphen/>
        <w:t>звук (УЗ) находит применение как средство, ускоряю</w:t>
      </w:r>
      <w:r w:rsidRPr="00235A55">
        <w:rPr>
          <w:rFonts w:ascii="Times New Roman" w:hAnsi="Times New Roman"/>
          <w:sz w:val="28"/>
          <w:szCs w:val="28"/>
        </w:rPr>
        <w:softHyphen/>
        <w:t>щее процесс экстрагирования лекарственного сырья и обеспечивающее полноту извлечения действующих веществ. Происходит ускорение пропитки материала и раство</w:t>
      </w:r>
      <w:r w:rsidRPr="00235A55">
        <w:rPr>
          <w:rFonts w:ascii="Times New Roman" w:hAnsi="Times New Roman"/>
          <w:sz w:val="28"/>
          <w:szCs w:val="28"/>
        </w:rPr>
        <w:softHyphen/>
        <w:t>рение содержимого клетки, увеличение скорости обтекания частиц сырья, в пограничном диффузионном слое экстрагента образуются турбулентные и вихревые потоки.</w:t>
      </w:r>
    </w:p>
    <w:p w:rsidR="00DB5CE6" w:rsidRPr="00235A55" w:rsidRDefault="00DB5CE6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i/>
          <w:iCs/>
          <w:sz w:val="28"/>
          <w:szCs w:val="28"/>
        </w:rPr>
        <w:t>Экстрагирование с помощью электрических разря</w:t>
      </w:r>
      <w:r w:rsidRPr="00235A55">
        <w:rPr>
          <w:rFonts w:ascii="Times New Roman" w:hAnsi="Times New Roman"/>
          <w:i/>
          <w:iCs/>
          <w:sz w:val="28"/>
          <w:szCs w:val="28"/>
        </w:rPr>
        <w:softHyphen/>
        <w:t xml:space="preserve">дов. </w:t>
      </w:r>
      <w:r w:rsidRPr="00235A55">
        <w:rPr>
          <w:rFonts w:ascii="Times New Roman" w:hAnsi="Times New Roman"/>
          <w:sz w:val="28"/>
          <w:szCs w:val="28"/>
        </w:rPr>
        <w:t>Ускорение процесса экстрагирования лекарствен</w:t>
      </w:r>
      <w:r w:rsidRPr="00235A55">
        <w:rPr>
          <w:rFonts w:ascii="Times New Roman" w:hAnsi="Times New Roman"/>
          <w:sz w:val="28"/>
          <w:szCs w:val="28"/>
        </w:rPr>
        <w:softHyphen/>
        <w:t>ного сырья может быть достигнуто применением электроимпульсивных разрядов в специальной уста</w:t>
      </w:r>
      <w:r w:rsidRPr="00235A55">
        <w:rPr>
          <w:rFonts w:ascii="Times New Roman" w:hAnsi="Times New Roman"/>
          <w:sz w:val="28"/>
          <w:szCs w:val="28"/>
        </w:rPr>
        <w:softHyphen/>
        <w:t xml:space="preserve">новке. </w:t>
      </w:r>
    </w:p>
    <w:p w:rsidR="00DB5CE6" w:rsidRPr="00235A55" w:rsidRDefault="00DB5CE6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Внутри экстрактора с обрабатываемым материалом помещают электроды, к которым поступает импуль</w:t>
      </w:r>
      <w:r w:rsidRPr="00235A55">
        <w:rPr>
          <w:rFonts w:ascii="Times New Roman" w:hAnsi="Times New Roman"/>
          <w:sz w:val="28"/>
          <w:szCs w:val="28"/>
        </w:rPr>
        <w:softHyphen/>
        <w:t>сивный ток высокой или ультравысокой частоты. Под воздействием электрического разряда в экстрагируе</w:t>
      </w:r>
      <w:r w:rsidRPr="00235A55">
        <w:rPr>
          <w:rFonts w:ascii="Times New Roman" w:hAnsi="Times New Roman"/>
          <w:sz w:val="28"/>
          <w:szCs w:val="28"/>
        </w:rPr>
        <w:softHyphen/>
        <w:t>мой смеси возникают ударные волны, создающие высокое импульсивное давление. Происходит интен</w:t>
      </w:r>
      <w:r w:rsidRPr="00235A55">
        <w:rPr>
          <w:rFonts w:ascii="Times New Roman" w:hAnsi="Times New Roman"/>
          <w:sz w:val="28"/>
          <w:szCs w:val="28"/>
        </w:rPr>
        <w:softHyphen/>
        <w:t>сивное перемешивание обрабатываемой смеси, истон</w:t>
      </w:r>
      <w:r w:rsidRPr="00235A55">
        <w:rPr>
          <w:rFonts w:ascii="Times New Roman" w:hAnsi="Times New Roman"/>
          <w:sz w:val="28"/>
          <w:szCs w:val="28"/>
        </w:rPr>
        <w:softHyphen/>
        <w:t>чается или полностью исчезает диффузионный при</w:t>
      </w:r>
      <w:r w:rsidRPr="00235A55">
        <w:rPr>
          <w:rFonts w:ascii="Times New Roman" w:hAnsi="Times New Roman"/>
          <w:sz w:val="28"/>
          <w:szCs w:val="28"/>
        </w:rPr>
        <w:softHyphen/>
        <w:t>стенный слой.</w:t>
      </w:r>
    </w:p>
    <w:p w:rsidR="00DA5BDE" w:rsidRPr="00DA5BDE" w:rsidRDefault="00DA5BDE" w:rsidP="00DA5BDE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DA5BDE">
        <w:rPr>
          <w:rFonts w:ascii="Times New Roman" w:hAnsi="Times New Roman"/>
          <w:i/>
          <w:sz w:val="28"/>
          <w:szCs w:val="28"/>
        </w:rPr>
        <w:t xml:space="preserve">3.3.2. </w:t>
      </w:r>
      <w:r w:rsidR="005A201E">
        <w:rPr>
          <w:rFonts w:ascii="Times New Roman" w:hAnsi="Times New Roman"/>
          <w:i/>
          <w:sz w:val="28"/>
          <w:szCs w:val="28"/>
        </w:rPr>
        <w:t>Очистка вытяжки</w:t>
      </w:r>
    </w:p>
    <w:p w:rsidR="00945F8F" w:rsidRPr="00235A55" w:rsidRDefault="00945F8F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Водные и водно-спиртовые вытяжки с малым количеством этанола (20–40%) содержат много высокомолекулярных соединений (водорастворимые белки, сахара, ферменты, пектины, слизи, крахмал), которые до выпаривания должны быть обязательно удалены. В зависимости от количества и свойств балластных веществ используют различные методы очистки. В ряде случаев очи</w:t>
      </w:r>
      <w:r w:rsidR="005476B3" w:rsidRPr="00235A55">
        <w:rPr>
          <w:rFonts w:ascii="Times New Roman" w:hAnsi="Times New Roman"/>
          <w:sz w:val="28"/>
          <w:szCs w:val="28"/>
        </w:rPr>
        <w:t xml:space="preserve">стку проводят кипячением если </w:t>
      </w:r>
      <w:r w:rsidRPr="00235A55">
        <w:rPr>
          <w:rFonts w:ascii="Times New Roman" w:hAnsi="Times New Roman"/>
          <w:sz w:val="28"/>
          <w:szCs w:val="28"/>
        </w:rPr>
        <w:t>нет инактивации БАВ. Свернувшиеся при этом белки быстро отслаиваются. Иногда применяют адсорбенты (каолин, бентониты, тальк и т. п.) или сочетание адсорбентов с кипячением. Часто применяют способ удаления балластных веществ путем осаждения их спиртом. Спиртоочистка проводится с предварительным упариванием вытяжек до половинного объема по отношению к массе исходного сырья. После охлаждения к ней добавляют двойной объем крепкого (95</w:t>
      </w:r>
      <w:r w:rsidR="005476B3" w:rsidRPr="00235A55">
        <w:rPr>
          <w:rFonts w:ascii="Times New Roman" w:hAnsi="Times New Roman"/>
          <w:sz w:val="28"/>
          <w:szCs w:val="28"/>
        </w:rPr>
        <w:t xml:space="preserve"> – </w:t>
      </w:r>
      <w:r w:rsidRPr="00235A55">
        <w:rPr>
          <w:rFonts w:ascii="Times New Roman" w:hAnsi="Times New Roman"/>
          <w:sz w:val="28"/>
          <w:szCs w:val="28"/>
        </w:rPr>
        <w:t>96%) этанола. Все тщательно перемешивают и оставляют на 5-6 дней при температуре не выше 10°С. Отстоявшийся слой сливают с осадка и фильтруют. Очищенную вытяжку, при необходимости, подвергают дальнейшему сгущению.</w:t>
      </w:r>
      <w:r w:rsidR="00140F9B" w:rsidRPr="00235A55">
        <w:rPr>
          <w:rFonts w:ascii="Times New Roman" w:hAnsi="Times New Roman"/>
          <w:sz w:val="28"/>
          <w:szCs w:val="28"/>
        </w:rPr>
        <w:t xml:space="preserve"> Также с целью освобождени</w:t>
      </w:r>
      <w:r w:rsidR="00FB5754" w:rsidRPr="00235A55">
        <w:rPr>
          <w:rFonts w:ascii="Times New Roman" w:hAnsi="Times New Roman"/>
          <w:sz w:val="28"/>
          <w:szCs w:val="28"/>
        </w:rPr>
        <w:t xml:space="preserve">я вытяжки от балластных веществ </w:t>
      </w:r>
      <w:r w:rsidR="00140F9B" w:rsidRPr="00235A55">
        <w:rPr>
          <w:rFonts w:ascii="Times New Roman" w:hAnsi="Times New Roman"/>
          <w:sz w:val="28"/>
          <w:szCs w:val="28"/>
        </w:rPr>
        <w:t>проводят отстаивание в течение нескольких дней при температуре не выше 8</w:t>
      </w:r>
      <w:r w:rsidR="0046688D">
        <w:rPr>
          <w:rFonts w:ascii="Times New Roman" w:hAnsi="Times New Roman"/>
          <w:sz w:val="28"/>
          <w:szCs w:val="28"/>
        </w:rPr>
        <w:t>°</w:t>
      </w:r>
      <w:r w:rsidR="00140F9B" w:rsidRPr="00235A55">
        <w:rPr>
          <w:rFonts w:ascii="Times New Roman" w:hAnsi="Times New Roman"/>
          <w:sz w:val="28"/>
          <w:szCs w:val="28"/>
        </w:rPr>
        <w:t>С, после чего жидкий экстракт подвергают фильтрованию или центрифугированию.</w:t>
      </w:r>
    </w:p>
    <w:p w:rsidR="00945F8F" w:rsidRPr="00235A55" w:rsidRDefault="00945F8F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Для вытяжек хлороформных (четыреххлористого углерода) применяют метод замены экстрагента. При этом к упаренной до половинного объема по отношению к массе исходного сырья вытяжке добавляют воду в количестве, равном массе сырья. Растворимые в хлороформе (четыреххлористом углероде) хлорофилл, смолистые вещества выпадают в осадок, так как они не растворяются в воде. Вытяжку отстаивают, фильтруют и подвергают дальнейшей обработке.</w:t>
      </w:r>
    </w:p>
    <w:p w:rsidR="00945F8F" w:rsidRPr="00235A55" w:rsidRDefault="00945F8F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В сухих экстрактах определяют влагу и тяжелы</w:t>
      </w:r>
      <w:r w:rsidR="00B761A1" w:rsidRPr="00235A55">
        <w:rPr>
          <w:rFonts w:ascii="Times New Roman" w:hAnsi="Times New Roman"/>
          <w:sz w:val="28"/>
          <w:szCs w:val="28"/>
        </w:rPr>
        <w:t>е мета</w:t>
      </w:r>
      <w:r w:rsidR="00F84022" w:rsidRPr="00235A55">
        <w:rPr>
          <w:rFonts w:ascii="Times New Roman" w:hAnsi="Times New Roman"/>
          <w:sz w:val="28"/>
          <w:szCs w:val="28"/>
        </w:rPr>
        <w:t>ллы согласно Государственной фармакопеи Х издания (ГФ Х).</w:t>
      </w:r>
    </w:p>
    <w:p w:rsidR="009C1C84" w:rsidRPr="00235A55" w:rsidRDefault="009C1C84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i/>
          <w:sz w:val="28"/>
          <w:szCs w:val="28"/>
        </w:rPr>
        <w:t>Сухие концентраты</w:t>
      </w:r>
      <w:r w:rsidRPr="00235A55">
        <w:rPr>
          <w:rFonts w:ascii="Times New Roman" w:hAnsi="Times New Roman"/>
          <w:sz w:val="28"/>
          <w:szCs w:val="28"/>
        </w:rPr>
        <w:t xml:space="preserve"> отличаются от обычных сухих экстрактов тем, что содержание действующих веществ в них равно содержанию в исходном сырье, т. е. (1:1) (только для сухого концентрата ландыша оно рав</w:t>
      </w:r>
      <w:r w:rsidR="00235A55">
        <w:rPr>
          <w:rFonts w:ascii="Times New Roman" w:hAnsi="Times New Roman"/>
          <w:sz w:val="28"/>
          <w:szCs w:val="28"/>
        </w:rPr>
        <w:t>но половинному количеству (1:2)</w:t>
      </w:r>
      <w:r w:rsidRPr="00235A55">
        <w:rPr>
          <w:rFonts w:ascii="Times New Roman" w:hAnsi="Times New Roman"/>
          <w:sz w:val="28"/>
          <w:szCs w:val="28"/>
        </w:rPr>
        <w:t>. Следовательно, для приготовления настоев и отваров из сухих концентратов вместо прописанного по рецепту количества лекарственного сырья берут одинаковое по массе количество сухого концентрата и растворяют в рассчитанном объеме воды.</w:t>
      </w:r>
    </w:p>
    <w:p w:rsidR="00945F8F" w:rsidRPr="00235A55" w:rsidRDefault="00945F8F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При получении экстрактов в качестве экстрагента используют этанол низких концентраций (от 20 до 40%). Это объясняется стремлением приблизить концентраты по составу экстрагируемых веществ к аптечным водным извлечениям.</w:t>
      </w:r>
    </w:p>
    <w:p w:rsidR="00DA5BDE" w:rsidRDefault="00945F8F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Сухие конце</w:t>
      </w:r>
      <w:r w:rsidR="00781C9D" w:rsidRPr="00235A55">
        <w:rPr>
          <w:rFonts w:ascii="Times New Roman" w:hAnsi="Times New Roman"/>
          <w:sz w:val="28"/>
          <w:szCs w:val="28"/>
        </w:rPr>
        <w:t>нтраты получают аналогично жидким</w:t>
      </w:r>
      <w:r w:rsidRPr="00235A55">
        <w:rPr>
          <w:rFonts w:ascii="Times New Roman" w:hAnsi="Times New Roman"/>
          <w:sz w:val="28"/>
          <w:szCs w:val="28"/>
        </w:rPr>
        <w:t xml:space="preserve"> экстрактам. Получение вытяжки проводят до полного истощения сырья, используя чаще высокоэффективные методы (для алтейного корня применяют мацерацию). Для очистки вытяжек применяют отстаивание и последующее фильтрование.</w:t>
      </w:r>
    </w:p>
    <w:p w:rsidR="00DA5BDE" w:rsidRPr="00DA5BDE" w:rsidRDefault="00BE4B0D" w:rsidP="00DA5BDE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3.3.3</w:t>
      </w:r>
      <w:r w:rsidR="00DA5BDE" w:rsidRPr="00DA5BDE">
        <w:rPr>
          <w:rFonts w:ascii="Times New Roman" w:hAnsi="Times New Roman"/>
          <w:i/>
          <w:sz w:val="28"/>
          <w:szCs w:val="28"/>
        </w:rPr>
        <w:t>. Сгущение экстракта и высушивание</w:t>
      </w:r>
    </w:p>
    <w:p w:rsidR="00945F8F" w:rsidRPr="00235A55" w:rsidRDefault="00945F8F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 xml:space="preserve"> Высушивание может проводиться через стадию сгущения. В этом случае применяют все типы аппаратов, используемых для упаривания вытяжек. Последующее высушивание проводится в вакуум-вальцовых сушилках или вакуум-сушильных шкафах при 50-60°С. Если высушивание проводят без стадии сгущения, то применяют распылительные, сублимационные (лиофильные, молекулярные) сушилки.</w:t>
      </w:r>
    </w:p>
    <w:p w:rsidR="00BE4B0D" w:rsidRDefault="00945F8F" w:rsidP="00BE4B0D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Наполнители, в качестве которых используют декстрин, молочный сахар или смеси, вводят во время размола высушенного экстракта. Стандартизацию сухих концентратов проводят по содержанию влаги и тяжелых металлов.</w:t>
      </w:r>
    </w:p>
    <w:p w:rsidR="00754B1F" w:rsidRDefault="00754B1F" w:rsidP="00BE4B0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4B1F" w:rsidRPr="00235A55" w:rsidRDefault="00754B1F" w:rsidP="00BE4B0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4B1F" w:rsidRDefault="00754B1F" w:rsidP="00C00461">
      <w:pPr>
        <w:tabs>
          <w:tab w:val="left" w:pos="447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4B1F" w:rsidRDefault="00754B1F" w:rsidP="00C00461">
      <w:pPr>
        <w:tabs>
          <w:tab w:val="left" w:pos="447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4B1F" w:rsidRDefault="00754B1F" w:rsidP="00C00461">
      <w:pPr>
        <w:tabs>
          <w:tab w:val="left" w:pos="447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4B1F" w:rsidRDefault="00754B1F" w:rsidP="00C00461">
      <w:pPr>
        <w:tabs>
          <w:tab w:val="left" w:pos="447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C84" w:rsidRDefault="00C00461" w:rsidP="00C00461">
      <w:pPr>
        <w:tabs>
          <w:tab w:val="left" w:pos="447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461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C1C84" w:rsidRPr="00235A55">
        <w:rPr>
          <w:rFonts w:ascii="Times New Roman" w:hAnsi="Times New Roman"/>
          <w:b/>
          <w:sz w:val="28"/>
          <w:szCs w:val="28"/>
        </w:rPr>
        <w:t>Технология изготовления сухого экстракта травы репешка обыкновенного</w:t>
      </w:r>
    </w:p>
    <w:p w:rsidR="00C00461" w:rsidRDefault="00C00461" w:rsidP="00C00461">
      <w:pPr>
        <w:tabs>
          <w:tab w:val="left" w:pos="4470"/>
        </w:tabs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00461">
        <w:rPr>
          <w:rFonts w:ascii="Times New Roman" w:hAnsi="Times New Roman"/>
          <w:sz w:val="28"/>
          <w:szCs w:val="28"/>
          <w:u w:val="single"/>
        </w:rPr>
        <w:t>4.1. Материалы и методы исследования</w:t>
      </w:r>
    </w:p>
    <w:p w:rsidR="00C00461" w:rsidRDefault="00C00461" w:rsidP="001161FD">
      <w:pPr>
        <w:tabs>
          <w:tab w:val="left" w:pos="4470"/>
        </w:tabs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00461">
        <w:rPr>
          <w:rFonts w:ascii="Times New Roman" w:hAnsi="Times New Roman"/>
          <w:i/>
          <w:sz w:val="28"/>
          <w:szCs w:val="28"/>
        </w:rPr>
        <w:t>Посуда и оборудование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C00461" w:rsidRDefault="00C00461" w:rsidP="00C00461">
      <w:pPr>
        <w:tabs>
          <w:tab w:val="left" w:pos="447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водяная баня</w:t>
      </w:r>
    </w:p>
    <w:p w:rsidR="00C00461" w:rsidRDefault="00C00461" w:rsidP="00C00461">
      <w:pPr>
        <w:tabs>
          <w:tab w:val="left" w:pos="447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обратный холодильник</w:t>
      </w:r>
    </w:p>
    <w:p w:rsidR="00C00461" w:rsidRDefault="00C00461" w:rsidP="00C00461">
      <w:pPr>
        <w:tabs>
          <w:tab w:val="left" w:pos="447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спектрофотометр СФ-56</w:t>
      </w:r>
    </w:p>
    <w:p w:rsidR="00C00461" w:rsidRDefault="00C00461" w:rsidP="00C00461">
      <w:pPr>
        <w:tabs>
          <w:tab w:val="left" w:pos="447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весы лабораторные</w:t>
      </w:r>
    </w:p>
    <w:p w:rsidR="00C00461" w:rsidRDefault="00C00461" w:rsidP="00C00461">
      <w:pPr>
        <w:tabs>
          <w:tab w:val="left" w:pos="447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хроматографическая камера</w:t>
      </w:r>
    </w:p>
    <w:p w:rsidR="00C00461" w:rsidRDefault="00C00461" w:rsidP="00C00461">
      <w:pPr>
        <w:tabs>
          <w:tab w:val="left" w:pos="447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УФ-облучатель</w:t>
      </w:r>
    </w:p>
    <w:p w:rsidR="001161FD" w:rsidRDefault="001161FD" w:rsidP="00C00461">
      <w:pPr>
        <w:tabs>
          <w:tab w:val="left" w:pos="447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сушильный шкаф</w:t>
      </w:r>
    </w:p>
    <w:p w:rsidR="00E711E0" w:rsidRDefault="00E711E0" w:rsidP="00C00461">
      <w:pPr>
        <w:tabs>
          <w:tab w:val="left" w:pos="447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испаритель ротационный ИР-1</w:t>
      </w:r>
    </w:p>
    <w:p w:rsidR="00C00461" w:rsidRDefault="00C00461" w:rsidP="001161FD">
      <w:pPr>
        <w:tabs>
          <w:tab w:val="left" w:pos="4470"/>
        </w:tabs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00461">
        <w:rPr>
          <w:rFonts w:ascii="Times New Roman" w:hAnsi="Times New Roman"/>
          <w:i/>
          <w:sz w:val="28"/>
          <w:szCs w:val="28"/>
        </w:rPr>
        <w:t>Посуда и реактивы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C00461" w:rsidRDefault="00C00461" w:rsidP="00C00461">
      <w:pPr>
        <w:tabs>
          <w:tab w:val="left" w:pos="447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колба мерная 100 мл</w:t>
      </w:r>
    </w:p>
    <w:p w:rsidR="00C00461" w:rsidRDefault="00C00461" w:rsidP="00C00461">
      <w:pPr>
        <w:tabs>
          <w:tab w:val="left" w:pos="447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колба коническая</w:t>
      </w:r>
    </w:p>
    <w:p w:rsidR="00C00461" w:rsidRDefault="00C00461" w:rsidP="00C00461">
      <w:pPr>
        <w:tabs>
          <w:tab w:val="left" w:pos="447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колба круглодонная</w:t>
      </w:r>
    </w:p>
    <w:p w:rsidR="00C00461" w:rsidRDefault="001161FD" w:rsidP="00C00461">
      <w:pPr>
        <w:tabs>
          <w:tab w:val="left" w:pos="447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воронка</w:t>
      </w:r>
    </w:p>
    <w:p w:rsidR="001161FD" w:rsidRDefault="001161FD" w:rsidP="00C00461">
      <w:pPr>
        <w:tabs>
          <w:tab w:val="left" w:pos="447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пипетка 1 мл, 5 мл</w:t>
      </w:r>
    </w:p>
    <w:p w:rsidR="001161FD" w:rsidRDefault="001161FD" w:rsidP="00C00461">
      <w:pPr>
        <w:tabs>
          <w:tab w:val="left" w:pos="447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мерный цилиндр 25 мл, 100 мл</w:t>
      </w:r>
    </w:p>
    <w:p w:rsidR="001161FD" w:rsidRDefault="001161FD" w:rsidP="00C00461">
      <w:pPr>
        <w:tabs>
          <w:tab w:val="left" w:pos="447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спирт этиловый (96%, 70%, 40%)</w:t>
      </w:r>
    </w:p>
    <w:p w:rsidR="001161FD" w:rsidRDefault="001161FD" w:rsidP="00C00461">
      <w:pPr>
        <w:tabs>
          <w:tab w:val="left" w:pos="447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вода очищенная</w:t>
      </w:r>
    </w:p>
    <w:p w:rsidR="001161FD" w:rsidRDefault="001161FD" w:rsidP="00C00461">
      <w:pPr>
        <w:tabs>
          <w:tab w:val="left" w:pos="447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кислота уксусная ледяная</w:t>
      </w:r>
    </w:p>
    <w:p w:rsidR="001161FD" w:rsidRDefault="001161FD" w:rsidP="00C00461">
      <w:pPr>
        <w:tabs>
          <w:tab w:val="left" w:pos="447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этилацетат</w:t>
      </w:r>
    </w:p>
    <w:p w:rsidR="001161FD" w:rsidRDefault="001161FD" w:rsidP="00C00461">
      <w:pPr>
        <w:tabs>
          <w:tab w:val="left" w:pos="447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муравьиная кислота</w:t>
      </w:r>
    </w:p>
    <w:p w:rsidR="001161FD" w:rsidRDefault="001161FD" w:rsidP="00C00461">
      <w:pPr>
        <w:tabs>
          <w:tab w:val="left" w:pos="447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раствор алюминия хлорида 5%</w:t>
      </w:r>
    </w:p>
    <w:p w:rsidR="001161FD" w:rsidRDefault="001161FD" w:rsidP="00C00461">
      <w:pPr>
        <w:tabs>
          <w:tab w:val="left" w:pos="447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раствор аммиака 10%</w:t>
      </w:r>
    </w:p>
    <w:p w:rsidR="001161FD" w:rsidRDefault="001161FD" w:rsidP="00C00461">
      <w:pPr>
        <w:tabs>
          <w:tab w:val="left" w:pos="447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качественных и количественных исследований сырья и экстракта травы репешка обыкновенного были использованы следующие методы:</w:t>
      </w:r>
    </w:p>
    <w:p w:rsidR="001161FD" w:rsidRDefault="00B90014" w:rsidP="001161FD">
      <w:pPr>
        <w:numPr>
          <w:ilvl w:val="0"/>
          <w:numId w:val="9"/>
        </w:numPr>
        <w:tabs>
          <w:tab w:val="left" w:pos="156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спектрофотометрия</w:t>
      </w:r>
    </w:p>
    <w:p w:rsidR="001161FD" w:rsidRDefault="001161FD" w:rsidP="001161FD">
      <w:pPr>
        <w:numPr>
          <w:ilvl w:val="0"/>
          <w:numId w:val="9"/>
        </w:numPr>
        <w:tabs>
          <w:tab w:val="left" w:pos="156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тонкослойная хроматография</w:t>
      </w:r>
    </w:p>
    <w:p w:rsidR="00C00461" w:rsidRPr="00C00461" w:rsidRDefault="001161FD" w:rsidP="001161FD">
      <w:pPr>
        <w:tabs>
          <w:tab w:val="left" w:pos="156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сухого экстракта травы репешка обыкновенного был использован метод перколяции в системе из трех перколяторов.</w:t>
      </w:r>
    </w:p>
    <w:p w:rsidR="00E06D03" w:rsidRPr="00235A55" w:rsidRDefault="003462D0" w:rsidP="00C63F4A">
      <w:pPr>
        <w:tabs>
          <w:tab w:val="left" w:pos="44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Технология изготовления сухого экстракта трав</w:t>
      </w:r>
      <w:r w:rsidR="00C33C78" w:rsidRPr="00235A55">
        <w:rPr>
          <w:rFonts w:ascii="Times New Roman" w:hAnsi="Times New Roman"/>
          <w:sz w:val="28"/>
          <w:szCs w:val="28"/>
        </w:rPr>
        <w:t>ы репешка обыкновенного включала</w:t>
      </w:r>
      <w:r w:rsidRPr="00235A55">
        <w:rPr>
          <w:rFonts w:ascii="Times New Roman" w:hAnsi="Times New Roman"/>
          <w:sz w:val="28"/>
          <w:szCs w:val="28"/>
        </w:rPr>
        <w:t xml:space="preserve"> несколько последовательных </w:t>
      </w:r>
      <w:r w:rsidR="00C33C78" w:rsidRPr="00235A55">
        <w:rPr>
          <w:rFonts w:ascii="Times New Roman" w:hAnsi="Times New Roman"/>
          <w:sz w:val="28"/>
          <w:szCs w:val="28"/>
        </w:rPr>
        <w:t>операций</w:t>
      </w:r>
      <w:r w:rsidRPr="00235A55">
        <w:rPr>
          <w:rFonts w:ascii="Times New Roman" w:hAnsi="Times New Roman"/>
          <w:sz w:val="28"/>
          <w:szCs w:val="28"/>
        </w:rPr>
        <w:t>:</w:t>
      </w:r>
    </w:p>
    <w:p w:rsidR="009C1C84" w:rsidRPr="00235A55" w:rsidRDefault="00E75219" w:rsidP="00C63F4A">
      <w:pPr>
        <w:tabs>
          <w:tab w:val="left" w:pos="4470"/>
        </w:tabs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35A55">
        <w:rPr>
          <w:rFonts w:ascii="Times New Roman" w:hAnsi="Times New Roman"/>
          <w:sz w:val="28"/>
          <w:szCs w:val="28"/>
          <w:u w:val="single"/>
        </w:rPr>
        <w:t>4</w:t>
      </w:r>
      <w:r w:rsidR="001161FD">
        <w:rPr>
          <w:rFonts w:ascii="Times New Roman" w:hAnsi="Times New Roman"/>
          <w:sz w:val="28"/>
          <w:szCs w:val="28"/>
          <w:u w:val="single"/>
        </w:rPr>
        <w:t>.2</w:t>
      </w:r>
      <w:r w:rsidR="009C1C84" w:rsidRPr="00235A55">
        <w:rPr>
          <w:rFonts w:ascii="Times New Roman" w:hAnsi="Times New Roman"/>
          <w:sz w:val="28"/>
          <w:szCs w:val="28"/>
          <w:u w:val="single"/>
        </w:rPr>
        <w:t xml:space="preserve">. Подготовка </w:t>
      </w:r>
      <w:r w:rsidR="00F84022" w:rsidRPr="00235A55">
        <w:rPr>
          <w:rFonts w:ascii="Times New Roman" w:hAnsi="Times New Roman"/>
          <w:sz w:val="28"/>
          <w:szCs w:val="28"/>
          <w:u w:val="single"/>
        </w:rPr>
        <w:t xml:space="preserve">лекарственного растительного </w:t>
      </w:r>
      <w:r w:rsidR="009C1C84" w:rsidRPr="00235A55">
        <w:rPr>
          <w:rFonts w:ascii="Times New Roman" w:hAnsi="Times New Roman"/>
          <w:sz w:val="28"/>
          <w:szCs w:val="28"/>
          <w:u w:val="single"/>
        </w:rPr>
        <w:t>сырья</w:t>
      </w:r>
      <w:r w:rsidR="00F84022" w:rsidRPr="00235A55">
        <w:rPr>
          <w:rFonts w:ascii="Times New Roman" w:hAnsi="Times New Roman"/>
          <w:sz w:val="28"/>
          <w:szCs w:val="28"/>
          <w:u w:val="single"/>
        </w:rPr>
        <w:t xml:space="preserve"> (травы репешка обыкновенного)</w:t>
      </w:r>
    </w:p>
    <w:p w:rsidR="00F84022" w:rsidRPr="00235A55" w:rsidRDefault="00C33C78" w:rsidP="00C63F4A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измельчение в шаровой мельнице в течение 5 минут;</w:t>
      </w:r>
    </w:p>
    <w:p w:rsidR="00C33C78" w:rsidRPr="00235A55" w:rsidRDefault="00C33C78" w:rsidP="00C63F4A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просеивание измельченного сырья через сито с диаметром отверстий</w:t>
      </w:r>
      <w:r w:rsidR="00335DCE" w:rsidRPr="00235A55">
        <w:rPr>
          <w:rFonts w:ascii="Times New Roman" w:hAnsi="Times New Roman"/>
          <w:sz w:val="28"/>
          <w:szCs w:val="28"/>
        </w:rPr>
        <w:t xml:space="preserve"> равным 3 мм. Рекомендуемая степень измельчение трав составляет 3-5 мм;</w:t>
      </w:r>
    </w:p>
    <w:p w:rsidR="00F84022" w:rsidRPr="00235A55" w:rsidRDefault="00335DCE" w:rsidP="00C63F4A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определение вл</w:t>
      </w:r>
      <w:r w:rsidR="00E711E0">
        <w:rPr>
          <w:rFonts w:ascii="Times New Roman" w:hAnsi="Times New Roman"/>
          <w:sz w:val="28"/>
          <w:szCs w:val="28"/>
        </w:rPr>
        <w:t>ажности сырья. Проводилось по</w:t>
      </w:r>
      <w:r w:rsidRPr="00235A55">
        <w:rPr>
          <w:rFonts w:ascii="Times New Roman" w:hAnsi="Times New Roman"/>
          <w:sz w:val="28"/>
          <w:szCs w:val="28"/>
        </w:rPr>
        <w:t xml:space="preserve"> стандартной методике ГФ (</w:t>
      </w:r>
      <w:r w:rsidRPr="00235A55">
        <w:rPr>
          <w:rFonts w:ascii="Times New Roman" w:hAnsi="Times New Roman"/>
          <w:sz w:val="28"/>
          <w:szCs w:val="28"/>
          <w:lang w:val="en-US"/>
        </w:rPr>
        <w:t>XI</w:t>
      </w:r>
      <w:r w:rsidRPr="00235A55">
        <w:rPr>
          <w:rFonts w:ascii="Times New Roman" w:hAnsi="Times New Roman"/>
          <w:sz w:val="28"/>
          <w:szCs w:val="28"/>
        </w:rPr>
        <w:t xml:space="preserve"> издание) «Определение влажности лекарственного растительного сырья». Влажность составила 8,04%</w:t>
      </w:r>
      <w:r w:rsidR="004C0845" w:rsidRPr="00235A55">
        <w:rPr>
          <w:rFonts w:ascii="Times New Roman" w:hAnsi="Times New Roman"/>
          <w:sz w:val="28"/>
          <w:szCs w:val="28"/>
        </w:rPr>
        <w:t>.</w:t>
      </w:r>
    </w:p>
    <w:p w:rsidR="00F84022" w:rsidRPr="00235A55" w:rsidRDefault="00E75219" w:rsidP="00C63F4A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35A55">
        <w:rPr>
          <w:rFonts w:ascii="Times New Roman" w:hAnsi="Times New Roman"/>
          <w:sz w:val="28"/>
          <w:szCs w:val="28"/>
          <w:u w:val="single"/>
        </w:rPr>
        <w:t>4</w:t>
      </w:r>
      <w:r w:rsidR="001161FD">
        <w:rPr>
          <w:rFonts w:ascii="Times New Roman" w:hAnsi="Times New Roman"/>
          <w:sz w:val="28"/>
          <w:szCs w:val="28"/>
          <w:u w:val="single"/>
        </w:rPr>
        <w:t>.3</w:t>
      </w:r>
      <w:r w:rsidR="00F84022" w:rsidRPr="00235A55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42F3A" w:rsidRPr="00235A55">
        <w:rPr>
          <w:rFonts w:ascii="Times New Roman" w:hAnsi="Times New Roman"/>
          <w:sz w:val="28"/>
          <w:szCs w:val="28"/>
          <w:u w:val="single"/>
        </w:rPr>
        <w:t>Выбор оптимального</w:t>
      </w:r>
      <w:r w:rsidR="00F84022" w:rsidRPr="00235A55">
        <w:rPr>
          <w:rFonts w:ascii="Times New Roman" w:hAnsi="Times New Roman"/>
          <w:sz w:val="28"/>
          <w:szCs w:val="28"/>
          <w:u w:val="single"/>
        </w:rPr>
        <w:t xml:space="preserve"> экстрагента</w:t>
      </w:r>
    </w:p>
    <w:p w:rsidR="00342F3A" w:rsidRPr="00235A55" w:rsidRDefault="00F84022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Для определения подходящего экстрагента</w:t>
      </w:r>
      <w:r w:rsidR="00342F3A" w:rsidRPr="00235A55">
        <w:rPr>
          <w:rFonts w:ascii="Times New Roman" w:hAnsi="Times New Roman"/>
          <w:sz w:val="28"/>
          <w:szCs w:val="28"/>
        </w:rPr>
        <w:t xml:space="preserve"> проводили экстракцию измельченной травы репешка обыкновенного спиртом ра</w:t>
      </w:r>
      <w:r w:rsidR="004C0845" w:rsidRPr="00235A55">
        <w:rPr>
          <w:rFonts w:ascii="Times New Roman" w:hAnsi="Times New Roman"/>
          <w:sz w:val="28"/>
          <w:szCs w:val="28"/>
        </w:rPr>
        <w:t xml:space="preserve">зной концентрации 40%, 70%, 96% </w:t>
      </w:r>
      <w:r w:rsidR="00342F3A" w:rsidRPr="00235A55">
        <w:rPr>
          <w:rFonts w:ascii="Times New Roman" w:hAnsi="Times New Roman"/>
          <w:sz w:val="28"/>
          <w:szCs w:val="28"/>
        </w:rPr>
        <w:t>и водой.</w:t>
      </w:r>
      <w:r w:rsidR="004C0845" w:rsidRPr="00235A55">
        <w:rPr>
          <w:rFonts w:ascii="Times New Roman" w:hAnsi="Times New Roman"/>
          <w:sz w:val="28"/>
          <w:szCs w:val="28"/>
        </w:rPr>
        <w:t xml:space="preserve"> Выбор экстрагента производили на основании соде</w:t>
      </w:r>
      <w:r w:rsidR="00180C8F">
        <w:rPr>
          <w:rFonts w:ascii="Times New Roman" w:hAnsi="Times New Roman"/>
          <w:sz w:val="28"/>
          <w:szCs w:val="28"/>
        </w:rPr>
        <w:t>р</w:t>
      </w:r>
      <w:r w:rsidR="004C0845" w:rsidRPr="00235A55">
        <w:rPr>
          <w:rFonts w:ascii="Times New Roman" w:hAnsi="Times New Roman"/>
          <w:sz w:val="28"/>
          <w:szCs w:val="28"/>
        </w:rPr>
        <w:t>жания в экстракте флавоноидов</w:t>
      </w:r>
      <w:r w:rsidR="0053569D" w:rsidRPr="00235A55">
        <w:rPr>
          <w:rFonts w:ascii="Times New Roman" w:hAnsi="Times New Roman"/>
          <w:sz w:val="28"/>
          <w:szCs w:val="28"/>
        </w:rPr>
        <w:t xml:space="preserve">. Количественное определения содержания флавоноидов проводили </w:t>
      </w:r>
      <w:r w:rsidR="004C0845" w:rsidRPr="00235A55">
        <w:rPr>
          <w:rFonts w:ascii="Times New Roman" w:hAnsi="Times New Roman"/>
          <w:sz w:val="28"/>
          <w:szCs w:val="28"/>
        </w:rPr>
        <w:t xml:space="preserve"> по стандартной методике ГФ (</w:t>
      </w:r>
      <w:r w:rsidR="004C0845" w:rsidRPr="00235A55">
        <w:rPr>
          <w:rFonts w:ascii="Times New Roman" w:hAnsi="Times New Roman"/>
          <w:sz w:val="28"/>
          <w:szCs w:val="28"/>
          <w:lang w:val="en-US"/>
        </w:rPr>
        <w:t>XI</w:t>
      </w:r>
      <w:r w:rsidR="004C0845" w:rsidRPr="00235A55">
        <w:rPr>
          <w:rFonts w:ascii="Times New Roman" w:hAnsi="Times New Roman"/>
          <w:sz w:val="28"/>
          <w:szCs w:val="28"/>
        </w:rPr>
        <w:t xml:space="preserve"> издание). Химизм данной методики сводится к взаимодействию флавоноидов с алюминия хлоридом с обр</w:t>
      </w:r>
      <w:r w:rsidR="0053569D" w:rsidRPr="00235A55">
        <w:rPr>
          <w:rFonts w:ascii="Times New Roman" w:hAnsi="Times New Roman"/>
          <w:sz w:val="28"/>
          <w:szCs w:val="28"/>
        </w:rPr>
        <w:t>азованием окрашенного комплекса и последующей спектрофотометрией. Максимум спектра поглощения во всех случаях наблюдался при длине волны 401 нм, что соответствует кемпферолу.</w:t>
      </w:r>
    </w:p>
    <w:p w:rsidR="0053569D" w:rsidRPr="00235A55" w:rsidRDefault="0053569D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 xml:space="preserve">Содержание флавоноидов </w:t>
      </w:r>
      <w:r w:rsidR="00F8655A" w:rsidRPr="00235A55">
        <w:rPr>
          <w:rFonts w:ascii="Times New Roman" w:hAnsi="Times New Roman"/>
          <w:sz w:val="28"/>
          <w:szCs w:val="28"/>
        </w:rPr>
        <w:t xml:space="preserve">в экстрактах </w:t>
      </w:r>
      <w:r w:rsidRPr="00235A55">
        <w:rPr>
          <w:rFonts w:ascii="Times New Roman" w:hAnsi="Times New Roman"/>
          <w:sz w:val="28"/>
          <w:szCs w:val="28"/>
        </w:rPr>
        <w:t xml:space="preserve">в пересчете на </w:t>
      </w:r>
      <w:r w:rsidR="00F8655A" w:rsidRPr="00235A55">
        <w:rPr>
          <w:rFonts w:ascii="Times New Roman" w:hAnsi="Times New Roman"/>
          <w:sz w:val="28"/>
          <w:szCs w:val="28"/>
        </w:rPr>
        <w:t>кемпферол</w:t>
      </w:r>
      <w:r w:rsidRPr="00235A55">
        <w:rPr>
          <w:rFonts w:ascii="Times New Roman" w:hAnsi="Times New Roman"/>
          <w:sz w:val="28"/>
          <w:szCs w:val="28"/>
        </w:rPr>
        <w:t xml:space="preserve"> и абсолютно сухое сырье в процентах (Х</w:t>
      </w:r>
      <w:r w:rsidRPr="00235A55">
        <w:rPr>
          <w:rFonts w:ascii="Times New Roman" w:hAnsi="Times New Roman"/>
          <w:sz w:val="28"/>
          <w:szCs w:val="28"/>
          <w:vertAlign w:val="subscript"/>
        </w:rPr>
        <w:t>1</w:t>
      </w:r>
      <w:r w:rsidR="00F8655A" w:rsidRPr="00235A55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="00F8655A" w:rsidRPr="00235A55">
        <w:rPr>
          <w:rFonts w:ascii="Times New Roman" w:hAnsi="Times New Roman"/>
          <w:sz w:val="28"/>
          <w:szCs w:val="28"/>
        </w:rPr>
        <w:t>Х</w:t>
      </w:r>
      <w:r w:rsidR="00F8655A" w:rsidRPr="00235A55">
        <w:rPr>
          <w:rFonts w:ascii="Times New Roman" w:hAnsi="Times New Roman"/>
          <w:sz w:val="28"/>
          <w:szCs w:val="28"/>
          <w:vertAlign w:val="subscript"/>
        </w:rPr>
        <w:t>2</w:t>
      </w:r>
      <w:r w:rsidR="00F8655A" w:rsidRPr="00235A55">
        <w:rPr>
          <w:rFonts w:ascii="Times New Roman" w:hAnsi="Times New Roman"/>
          <w:sz w:val="28"/>
          <w:szCs w:val="28"/>
        </w:rPr>
        <w:t>, Х</w:t>
      </w:r>
      <w:r w:rsidR="00F8655A" w:rsidRPr="00235A55">
        <w:rPr>
          <w:rFonts w:ascii="Times New Roman" w:hAnsi="Times New Roman"/>
          <w:sz w:val="28"/>
          <w:szCs w:val="28"/>
          <w:vertAlign w:val="subscript"/>
        </w:rPr>
        <w:t>3</w:t>
      </w:r>
      <w:r w:rsidR="00F8655A" w:rsidRPr="00235A55">
        <w:rPr>
          <w:rFonts w:ascii="Times New Roman" w:hAnsi="Times New Roman"/>
          <w:sz w:val="28"/>
          <w:szCs w:val="28"/>
        </w:rPr>
        <w:t>, Х</w:t>
      </w:r>
      <w:r w:rsidR="00F8655A" w:rsidRPr="00235A55">
        <w:rPr>
          <w:rFonts w:ascii="Times New Roman" w:hAnsi="Times New Roman"/>
          <w:sz w:val="28"/>
          <w:szCs w:val="28"/>
          <w:vertAlign w:val="subscript"/>
        </w:rPr>
        <w:t>4</w:t>
      </w:r>
      <w:r w:rsidR="00F8655A" w:rsidRPr="00235A55">
        <w:rPr>
          <w:rFonts w:ascii="Times New Roman" w:hAnsi="Times New Roman"/>
          <w:sz w:val="28"/>
          <w:szCs w:val="28"/>
        </w:rPr>
        <w:t>) вычисляли</w:t>
      </w:r>
      <w:r w:rsidRPr="00235A55">
        <w:rPr>
          <w:rFonts w:ascii="Times New Roman" w:hAnsi="Times New Roman"/>
          <w:sz w:val="28"/>
          <w:szCs w:val="28"/>
        </w:rPr>
        <w:t xml:space="preserve"> по формуле:</w:t>
      </w:r>
    </w:p>
    <w:p w:rsidR="00F8655A" w:rsidRPr="00235A55" w:rsidRDefault="003E59A8" w:rsidP="00C63F4A">
      <w:pPr>
        <w:spacing w:line="360" w:lineRule="auto"/>
        <w:rPr>
          <w:sz w:val="28"/>
          <w:szCs w:val="28"/>
        </w:rPr>
      </w:pPr>
      <w:r w:rsidRPr="00235A55">
        <w:rPr>
          <w:position w:val="-30"/>
          <w:sz w:val="28"/>
          <w:szCs w:val="28"/>
        </w:rPr>
        <w:object w:dxaOrig="2860" w:dyaOrig="700">
          <v:shape id="_x0000_i1026" type="#_x0000_t75" style="width:143.25pt;height:35.25pt" o:ole="">
            <v:imagedata r:id="rId8" o:title=""/>
          </v:shape>
          <o:OLEObject Type="Embed" ProgID="Equation.3" ShapeID="_x0000_i1026" DrawAspect="Content" ObjectID="_1472071802" r:id="rId9"/>
        </w:object>
      </w:r>
      <w:r w:rsidR="00F8655A" w:rsidRPr="00235A55">
        <w:rPr>
          <w:sz w:val="28"/>
          <w:szCs w:val="28"/>
        </w:rPr>
        <w:t>; где</w:t>
      </w:r>
    </w:p>
    <w:p w:rsidR="00F8655A" w:rsidRPr="00235A55" w:rsidRDefault="00F8655A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А – оптическая плотность исследуемого раствора;</w:t>
      </w:r>
    </w:p>
    <w:p w:rsidR="00F8655A" w:rsidRPr="00235A55" w:rsidRDefault="00F8655A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ω</w:t>
      </w:r>
      <w:r w:rsidRPr="00235A55">
        <w:rPr>
          <w:rFonts w:ascii="Times New Roman" w:hAnsi="Times New Roman"/>
          <w:sz w:val="28"/>
          <w:szCs w:val="28"/>
          <w:vertAlign w:val="subscript"/>
        </w:rPr>
        <w:t>1,</w:t>
      </w:r>
      <w:r w:rsidRPr="00235A55">
        <w:rPr>
          <w:rFonts w:ascii="Times New Roman" w:hAnsi="Times New Roman"/>
          <w:sz w:val="28"/>
          <w:szCs w:val="28"/>
        </w:rPr>
        <w:t xml:space="preserve"> ω</w:t>
      </w:r>
      <w:r w:rsidRPr="00235A55">
        <w:rPr>
          <w:rFonts w:ascii="Times New Roman" w:hAnsi="Times New Roman"/>
          <w:sz w:val="28"/>
          <w:szCs w:val="28"/>
          <w:vertAlign w:val="subscript"/>
        </w:rPr>
        <w:t>2</w:t>
      </w:r>
      <w:r w:rsidRPr="00235A55">
        <w:rPr>
          <w:rFonts w:ascii="Times New Roman" w:hAnsi="Times New Roman"/>
          <w:sz w:val="28"/>
          <w:szCs w:val="28"/>
        </w:rPr>
        <w:t xml:space="preserve"> – разведение, мл;</w:t>
      </w:r>
    </w:p>
    <w:p w:rsidR="003E59A8" w:rsidRPr="00235A55" w:rsidRDefault="003E59A8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Е – удельный коэффициент поглощения кемпферола;</w:t>
      </w:r>
    </w:p>
    <w:p w:rsidR="003E59A8" w:rsidRPr="00235A55" w:rsidRDefault="003E59A8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i/>
          <w:sz w:val="28"/>
          <w:szCs w:val="28"/>
          <w:lang w:val="en-US"/>
        </w:rPr>
        <w:t>l</w:t>
      </w:r>
      <w:r w:rsidRPr="00235A55">
        <w:rPr>
          <w:rFonts w:ascii="Times New Roman" w:hAnsi="Times New Roman"/>
          <w:i/>
          <w:sz w:val="28"/>
          <w:szCs w:val="28"/>
        </w:rPr>
        <w:t xml:space="preserve"> – </w:t>
      </w:r>
      <w:r w:rsidRPr="00235A55">
        <w:rPr>
          <w:rFonts w:ascii="Times New Roman" w:hAnsi="Times New Roman"/>
          <w:sz w:val="28"/>
          <w:szCs w:val="28"/>
        </w:rPr>
        <w:t>толщина слоя кюветы;</w:t>
      </w:r>
    </w:p>
    <w:p w:rsidR="00F8655A" w:rsidRPr="00235A55" w:rsidRDefault="00F8655A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а – навеска измельченной травы репешка обыкновенного, г;</w:t>
      </w:r>
    </w:p>
    <w:p w:rsidR="00F8655A" w:rsidRPr="00235A55" w:rsidRDefault="00F8655A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  <w:lang w:val="en-US"/>
        </w:rPr>
        <w:t>V</w:t>
      </w:r>
      <w:r w:rsidRPr="00235A55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 w:rsidRPr="00235A55">
        <w:rPr>
          <w:rFonts w:ascii="Times New Roman" w:hAnsi="Times New Roman"/>
          <w:sz w:val="28"/>
          <w:szCs w:val="28"/>
        </w:rPr>
        <w:t xml:space="preserve"> - объем экстракта, взятый на анализ, мл;</w:t>
      </w:r>
    </w:p>
    <w:p w:rsidR="00F8655A" w:rsidRPr="00235A55" w:rsidRDefault="00F8655A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В</w:t>
      </w:r>
      <w:r w:rsidR="003E59A8" w:rsidRPr="00235A55">
        <w:rPr>
          <w:rFonts w:ascii="Times New Roman" w:hAnsi="Times New Roman"/>
          <w:sz w:val="28"/>
          <w:szCs w:val="28"/>
        </w:rPr>
        <w:t xml:space="preserve"> – влажность измельченной травы репешка обыкновенного</w:t>
      </w:r>
      <w:r w:rsidRPr="00235A55">
        <w:rPr>
          <w:rFonts w:ascii="Times New Roman" w:hAnsi="Times New Roman"/>
          <w:sz w:val="28"/>
          <w:szCs w:val="28"/>
        </w:rPr>
        <w:t>, %.</w:t>
      </w:r>
    </w:p>
    <w:p w:rsidR="00966AA5" w:rsidRPr="00235A55" w:rsidRDefault="00966AA5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Зависимость выхода биологически активных веществ от используемого экстрагента</w:t>
      </w:r>
      <w:r w:rsidR="00E711E0">
        <w:rPr>
          <w:rFonts w:ascii="Times New Roman" w:hAnsi="Times New Roman"/>
          <w:sz w:val="28"/>
          <w:szCs w:val="28"/>
        </w:rPr>
        <w:t xml:space="preserve"> представлена в виде диаграммы</w:t>
      </w:r>
      <w:r w:rsidRPr="00235A55">
        <w:rPr>
          <w:rFonts w:ascii="Times New Roman" w:hAnsi="Times New Roman"/>
          <w:sz w:val="28"/>
          <w:szCs w:val="28"/>
        </w:rPr>
        <w:t>:</w:t>
      </w:r>
    </w:p>
    <w:p w:rsidR="00966AA5" w:rsidRPr="00275ABB" w:rsidRDefault="00966AA5" w:rsidP="001161F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75ABB">
        <w:rPr>
          <w:rFonts w:ascii="Times New Roman" w:hAnsi="Times New Roman"/>
          <w:sz w:val="28"/>
          <w:szCs w:val="28"/>
        </w:rPr>
        <w:t>Зависимость выхода флавоноидов от экстрагента</w:t>
      </w:r>
    </w:p>
    <w:p w:rsidR="00966AA5" w:rsidRPr="00235A55" w:rsidRDefault="00DC42DD" w:rsidP="00C63F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1" o:spid="_x0000_i1027" type="#_x0000_t75" style="width:319.5pt;height:211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">
            <v:imagedata r:id="rId10" o:title=""/>
            <o:lock v:ext="edit" aspectratio="f"/>
          </v:shape>
        </w:pict>
      </w:r>
    </w:p>
    <w:p w:rsidR="0053569D" w:rsidRPr="00235A55" w:rsidRDefault="00EE029C" w:rsidP="00C63F4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Рис. 2</w:t>
      </w:r>
      <w:r w:rsidR="00966AA5" w:rsidRPr="00235A55">
        <w:rPr>
          <w:rFonts w:ascii="Times New Roman" w:hAnsi="Times New Roman"/>
          <w:b/>
          <w:sz w:val="24"/>
          <w:szCs w:val="24"/>
        </w:rPr>
        <w:t>.</w:t>
      </w:r>
    </w:p>
    <w:p w:rsidR="000152AB" w:rsidRPr="00235A55" w:rsidRDefault="000152AB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Таким образом, наибольшее количество флавоноидов позволяет получить использование в качестве экстрагента 70% этанола.</w:t>
      </w:r>
    </w:p>
    <w:p w:rsidR="000152AB" w:rsidRPr="00235A55" w:rsidRDefault="00E75219" w:rsidP="00C63F4A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35A55">
        <w:rPr>
          <w:rFonts w:ascii="Times New Roman" w:hAnsi="Times New Roman"/>
          <w:sz w:val="28"/>
          <w:szCs w:val="28"/>
          <w:u w:val="single"/>
        </w:rPr>
        <w:t>4</w:t>
      </w:r>
      <w:r w:rsidR="001161FD">
        <w:rPr>
          <w:rFonts w:ascii="Times New Roman" w:hAnsi="Times New Roman"/>
          <w:sz w:val="28"/>
          <w:szCs w:val="28"/>
          <w:u w:val="single"/>
        </w:rPr>
        <w:t>.4</w:t>
      </w:r>
      <w:r w:rsidR="000152AB" w:rsidRPr="00235A55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B32B61" w:rsidRPr="00235A55">
        <w:rPr>
          <w:rFonts w:ascii="Times New Roman" w:hAnsi="Times New Roman"/>
          <w:sz w:val="28"/>
          <w:szCs w:val="28"/>
          <w:u w:val="single"/>
        </w:rPr>
        <w:t>Определение</w:t>
      </w:r>
      <w:r w:rsidR="000152AB" w:rsidRPr="00235A55">
        <w:rPr>
          <w:rFonts w:ascii="Times New Roman" w:hAnsi="Times New Roman"/>
          <w:sz w:val="28"/>
          <w:szCs w:val="28"/>
          <w:u w:val="single"/>
        </w:rPr>
        <w:t xml:space="preserve"> коэффициента поглощения </w:t>
      </w:r>
      <w:r w:rsidR="001F6D52">
        <w:rPr>
          <w:rFonts w:ascii="Times New Roman" w:hAnsi="Times New Roman"/>
          <w:sz w:val="28"/>
          <w:szCs w:val="28"/>
          <w:u w:val="single"/>
        </w:rPr>
        <w:t xml:space="preserve">спирта этилового 70% для </w:t>
      </w:r>
      <w:r w:rsidR="000152AB" w:rsidRPr="00235A55">
        <w:rPr>
          <w:rFonts w:ascii="Times New Roman" w:hAnsi="Times New Roman"/>
          <w:sz w:val="28"/>
          <w:szCs w:val="28"/>
          <w:u w:val="single"/>
        </w:rPr>
        <w:t>травы репешка обыкновенного</w:t>
      </w:r>
    </w:p>
    <w:p w:rsidR="000152AB" w:rsidRPr="00235A55" w:rsidRDefault="000152AB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 xml:space="preserve">Для определения коэффициента поглощения брали 5 г сырья, помещали в стеклянный цилиндр, заливали 20 мл этанола 70% и проводили настаивание в течение 72 часов. Объём спирта, </w:t>
      </w:r>
      <w:r w:rsidR="00B32B61" w:rsidRPr="00235A55">
        <w:rPr>
          <w:rFonts w:ascii="Times New Roman" w:hAnsi="Times New Roman"/>
          <w:sz w:val="28"/>
          <w:szCs w:val="28"/>
        </w:rPr>
        <w:t>слитого после настаивания составил 12,5</w:t>
      </w:r>
      <w:r w:rsidRPr="00235A55">
        <w:rPr>
          <w:rFonts w:ascii="Times New Roman" w:hAnsi="Times New Roman"/>
          <w:sz w:val="28"/>
          <w:szCs w:val="28"/>
        </w:rPr>
        <w:t xml:space="preserve"> мл.</w:t>
      </w:r>
    </w:p>
    <w:p w:rsidR="000152AB" w:rsidRPr="00235A55" w:rsidRDefault="000152AB" w:rsidP="00C63F4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 xml:space="preserve">Коэффициент поглощения </w:t>
      </w:r>
      <w:r w:rsidR="00F2108C" w:rsidRPr="00235A55">
        <w:rPr>
          <w:rFonts w:ascii="Times New Roman" w:hAnsi="Times New Roman"/>
          <w:sz w:val="28"/>
          <w:szCs w:val="28"/>
        </w:rPr>
        <w:t>(К</w:t>
      </w:r>
      <w:r w:rsidR="00F2108C" w:rsidRPr="00235A55">
        <w:rPr>
          <w:rFonts w:ascii="Times New Roman" w:hAnsi="Times New Roman"/>
          <w:sz w:val="28"/>
          <w:szCs w:val="28"/>
          <w:vertAlign w:val="subscript"/>
        </w:rPr>
        <w:t>П</w:t>
      </w:r>
      <w:r w:rsidR="00F2108C" w:rsidRPr="00235A55">
        <w:rPr>
          <w:rFonts w:ascii="Times New Roman" w:hAnsi="Times New Roman"/>
          <w:sz w:val="28"/>
          <w:szCs w:val="28"/>
        </w:rPr>
        <w:t xml:space="preserve">) </w:t>
      </w:r>
      <w:r w:rsidRPr="00235A55">
        <w:rPr>
          <w:rFonts w:ascii="Times New Roman" w:hAnsi="Times New Roman"/>
          <w:sz w:val="28"/>
          <w:szCs w:val="28"/>
        </w:rPr>
        <w:t>рассчитывали по формуле:</w:t>
      </w:r>
    </w:p>
    <w:p w:rsidR="000152AB" w:rsidRPr="00235A55" w:rsidRDefault="001F6D52" w:rsidP="00C63F4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b/>
          <w:position w:val="-24"/>
          <w:sz w:val="28"/>
          <w:szCs w:val="28"/>
        </w:rPr>
        <w:object w:dxaOrig="1280" w:dyaOrig="620">
          <v:shape id="_x0000_i1028" type="#_x0000_t75" style="width:87.75pt;height:42pt" o:ole="">
            <v:imagedata r:id="rId11" o:title=""/>
          </v:shape>
          <o:OLEObject Type="Embed" ProgID="Equation.3" ShapeID="_x0000_i1028" DrawAspect="Content" ObjectID="_1472071803" r:id="rId12"/>
        </w:object>
      </w:r>
      <w:r w:rsidR="000152AB" w:rsidRPr="00235A55">
        <w:rPr>
          <w:rFonts w:ascii="Times New Roman" w:hAnsi="Times New Roman"/>
          <w:sz w:val="28"/>
          <w:szCs w:val="28"/>
        </w:rPr>
        <w:t xml:space="preserve"> где</w:t>
      </w:r>
    </w:p>
    <w:p w:rsidR="000152AB" w:rsidRPr="00235A55" w:rsidRDefault="000152AB" w:rsidP="00C63F4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  <w:lang w:val="en-US"/>
        </w:rPr>
        <w:t>V</w:t>
      </w:r>
      <w:r w:rsidRPr="00235A55">
        <w:rPr>
          <w:rFonts w:ascii="Times New Roman" w:hAnsi="Times New Roman"/>
          <w:sz w:val="28"/>
          <w:szCs w:val="28"/>
        </w:rPr>
        <w:t xml:space="preserve"> – </w:t>
      </w:r>
      <w:r w:rsidR="00B32B61" w:rsidRPr="00235A55">
        <w:rPr>
          <w:rFonts w:ascii="Times New Roman" w:hAnsi="Times New Roman"/>
          <w:sz w:val="28"/>
          <w:szCs w:val="28"/>
        </w:rPr>
        <w:t xml:space="preserve">начальный </w:t>
      </w:r>
      <w:r w:rsidRPr="00235A55">
        <w:rPr>
          <w:rFonts w:ascii="Times New Roman" w:hAnsi="Times New Roman"/>
          <w:sz w:val="28"/>
          <w:szCs w:val="28"/>
        </w:rPr>
        <w:t>объём экстрагента</w:t>
      </w:r>
      <w:r w:rsidR="00E711E0">
        <w:rPr>
          <w:rFonts w:ascii="Times New Roman" w:hAnsi="Times New Roman"/>
          <w:sz w:val="28"/>
          <w:szCs w:val="28"/>
        </w:rPr>
        <w:t>, мл</w:t>
      </w:r>
      <w:r w:rsidRPr="00235A55">
        <w:rPr>
          <w:rFonts w:ascii="Times New Roman" w:hAnsi="Times New Roman"/>
          <w:sz w:val="28"/>
          <w:szCs w:val="28"/>
        </w:rPr>
        <w:t>;</w:t>
      </w:r>
    </w:p>
    <w:p w:rsidR="000152AB" w:rsidRPr="00235A55" w:rsidRDefault="000152AB" w:rsidP="00C63F4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 xml:space="preserve">а </w:t>
      </w:r>
      <w:r w:rsidR="00B32B61" w:rsidRPr="00235A55">
        <w:rPr>
          <w:rFonts w:ascii="Times New Roman" w:hAnsi="Times New Roman"/>
          <w:sz w:val="28"/>
          <w:szCs w:val="28"/>
        </w:rPr>
        <w:t>–</w:t>
      </w:r>
      <w:r w:rsidRPr="00235A55">
        <w:rPr>
          <w:rFonts w:ascii="Times New Roman" w:hAnsi="Times New Roman"/>
          <w:sz w:val="28"/>
          <w:szCs w:val="28"/>
        </w:rPr>
        <w:t xml:space="preserve"> </w:t>
      </w:r>
      <w:r w:rsidR="00B32B61" w:rsidRPr="00235A55">
        <w:rPr>
          <w:rFonts w:ascii="Times New Roman" w:hAnsi="Times New Roman"/>
          <w:sz w:val="28"/>
          <w:szCs w:val="28"/>
        </w:rPr>
        <w:t>объем экстрагента, слитого после настаивания</w:t>
      </w:r>
      <w:r w:rsidR="00E711E0">
        <w:rPr>
          <w:rFonts w:ascii="Times New Roman" w:hAnsi="Times New Roman"/>
          <w:sz w:val="28"/>
          <w:szCs w:val="28"/>
        </w:rPr>
        <w:t>, мл</w:t>
      </w:r>
      <w:r w:rsidR="00B32B61" w:rsidRPr="00235A55">
        <w:rPr>
          <w:rFonts w:ascii="Times New Roman" w:hAnsi="Times New Roman"/>
          <w:sz w:val="28"/>
          <w:szCs w:val="28"/>
        </w:rPr>
        <w:t>;</w:t>
      </w:r>
    </w:p>
    <w:p w:rsidR="000152AB" w:rsidRPr="00235A55" w:rsidRDefault="000152AB" w:rsidP="00C63F4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Р – масса сырья</w:t>
      </w:r>
      <w:r w:rsidR="00B32B61" w:rsidRPr="00235A55">
        <w:rPr>
          <w:rFonts w:ascii="Times New Roman" w:hAnsi="Times New Roman"/>
          <w:sz w:val="28"/>
          <w:szCs w:val="28"/>
        </w:rPr>
        <w:t>, г.</w:t>
      </w:r>
    </w:p>
    <w:p w:rsidR="000152AB" w:rsidRPr="00235A55" w:rsidRDefault="000152AB" w:rsidP="001F6D5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Коэффиц</w:t>
      </w:r>
      <w:r w:rsidR="00B32B61" w:rsidRPr="00235A55">
        <w:rPr>
          <w:rFonts w:ascii="Times New Roman" w:hAnsi="Times New Roman"/>
          <w:sz w:val="28"/>
          <w:szCs w:val="28"/>
        </w:rPr>
        <w:t xml:space="preserve">иент поглощения </w:t>
      </w:r>
      <w:r w:rsidR="001F6D52">
        <w:rPr>
          <w:rFonts w:ascii="Times New Roman" w:hAnsi="Times New Roman"/>
          <w:sz w:val="28"/>
          <w:szCs w:val="28"/>
        </w:rPr>
        <w:t xml:space="preserve">экстрагента для </w:t>
      </w:r>
      <w:r w:rsidR="00B32B61" w:rsidRPr="00235A55">
        <w:rPr>
          <w:rFonts w:ascii="Times New Roman" w:hAnsi="Times New Roman"/>
          <w:sz w:val="28"/>
          <w:szCs w:val="28"/>
        </w:rPr>
        <w:t xml:space="preserve">травы репешка обыкновенного  </w:t>
      </w:r>
      <w:r w:rsidR="001F6D52">
        <w:rPr>
          <w:rFonts w:ascii="Times New Roman" w:hAnsi="Times New Roman"/>
          <w:sz w:val="28"/>
          <w:szCs w:val="28"/>
        </w:rPr>
        <w:t xml:space="preserve">составил </w:t>
      </w:r>
      <w:r w:rsidR="00B32B61" w:rsidRPr="00235A55">
        <w:rPr>
          <w:rFonts w:ascii="Times New Roman" w:hAnsi="Times New Roman"/>
          <w:sz w:val="28"/>
          <w:szCs w:val="28"/>
        </w:rPr>
        <w:t>– 1,5</w:t>
      </w:r>
      <w:r w:rsidRPr="00235A55">
        <w:rPr>
          <w:rFonts w:ascii="Times New Roman" w:hAnsi="Times New Roman"/>
          <w:sz w:val="28"/>
          <w:szCs w:val="28"/>
        </w:rPr>
        <w:t>.</w:t>
      </w:r>
    </w:p>
    <w:p w:rsidR="00203647" w:rsidRPr="00235A55" w:rsidRDefault="00E75219" w:rsidP="00C63F4A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35A55">
        <w:rPr>
          <w:rFonts w:ascii="Times New Roman" w:hAnsi="Times New Roman"/>
          <w:sz w:val="28"/>
          <w:szCs w:val="28"/>
          <w:u w:val="single"/>
        </w:rPr>
        <w:t>4</w:t>
      </w:r>
      <w:r w:rsidR="001161FD">
        <w:rPr>
          <w:rFonts w:ascii="Times New Roman" w:hAnsi="Times New Roman"/>
          <w:sz w:val="28"/>
          <w:szCs w:val="28"/>
          <w:u w:val="single"/>
        </w:rPr>
        <w:t>.5</w:t>
      </w:r>
      <w:r w:rsidR="00203647" w:rsidRPr="00235A55">
        <w:rPr>
          <w:rFonts w:ascii="Times New Roman" w:hAnsi="Times New Roman"/>
          <w:sz w:val="28"/>
          <w:szCs w:val="28"/>
          <w:u w:val="single"/>
        </w:rPr>
        <w:t xml:space="preserve">. Определение массы травы репешка обыкновенного для получения </w:t>
      </w:r>
      <w:r w:rsidR="00FA2732">
        <w:rPr>
          <w:rFonts w:ascii="Times New Roman" w:hAnsi="Times New Roman"/>
          <w:sz w:val="28"/>
          <w:szCs w:val="28"/>
          <w:u w:val="single"/>
        </w:rPr>
        <w:t>сухого экстракта</w:t>
      </w:r>
    </w:p>
    <w:p w:rsidR="00203647" w:rsidRPr="00235A55" w:rsidRDefault="00203647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Общая масса сырья составила 50 г.</w:t>
      </w:r>
    </w:p>
    <w:p w:rsidR="00203647" w:rsidRPr="00235A55" w:rsidRDefault="00203647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Массу сырья на одну (</w:t>
      </w:r>
      <w:r w:rsidRPr="00235A55">
        <w:rPr>
          <w:rFonts w:ascii="Times New Roman" w:hAnsi="Times New Roman"/>
          <w:sz w:val="28"/>
          <w:szCs w:val="28"/>
          <w:lang w:val="en-US"/>
        </w:rPr>
        <w:t>m</w:t>
      </w:r>
      <w:r w:rsidRPr="00235A55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235A55">
        <w:rPr>
          <w:rFonts w:ascii="Times New Roman" w:hAnsi="Times New Roman"/>
          <w:sz w:val="28"/>
          <w:szCs w:val="28"/>
        </w:rPr>
        <w:t>) ступень рассчитывали по формуле:</w:t>
      </w:r>
    </w:p>
    <w:p w:rsidR="00203647" w:rsidRDefault="00203647" w:rsidP="00C63F4A">
      <w:pPr>
        <w:tabs>
          <w:tab w:val="left" w:pos="121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ab/>
      </w:r>
      <w:r w:rsidR="001F6D52" w:rsidRPr="00235A55">
        <w:rPr>
          <w:rFonts w:ascii="Times New Roman" w:hAnsi="Times New Roman"/>
          <w:b/>
          <w:position w:val="-24"/>
          <w:sz w:val="28"/>
          <w:szCs w:val="28"/>
        </w:rPr>
        <w:object w:dxaOrig="1260" w:dyaOrig="660">
          <v:shape id="_x0000_i1029" type="#_x0000_t75" style="width:95.25pt;height:49.5pt" o:ole="">
            <v:imagedata r:id="rId13" o:title=""/>
          </v:shape>
          <o:OLEObject Type="Embed" ProgID="Equation.3" ShapeID="_x0000_i1029" DrawAspect="Content" ObjectID="_1472071804" r:id="rId14"/>
        </w:object>
      </w:r>
      <w:r w:rsidRPr="00235A55">
        <w:rPr>
          <w:rFonts w:ascii="Times New Roman" w:hAnsi="Times New Roman"/>
          <w:sz w:val="28"/>
          <w:szCs w:val="28"/>
        </w:rPr>
        <w:t>.</w:t>
      </w:r>
    </w:p>
    <w:p w:rsidR="00E711E0" w:rsidRPr="00235A55" w:rsidRDefault="00E711E0" w:rsidP="00E711E0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  <w:lang w:val="en-US"/>
        </w:rPr>
        <w:t>m</w:t>
      </w:r>
      <w:r w:rsidRPr="00235A55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235A55">
        <w:rPr>
          <w:rFonts w:ascii="Times New Roman" w:hAnsi="Times New Roman"/>
          <w:sz w:val="28"/>
          <w:szCs w:val="28"/>
          <w:vertAlign w:val="subscript"/>
        </w:rPr>
        <w:t>.общ</w:t>
      </w:r>
      <w:r w:rsidRPr="00235A55">
        <w:rPr>
          <w:rFonts w:ascii="Times New Roman" w:hAnsi="Times New Roman"/>
          <w:sz w:val="28"/>
          <w:szCs w:val="28"/>
        </w:rPr>
        <w:t xml:space="preserve"> – общая масса травы репешка обыкновенного, г (50 г);</w:t>
      </w:r>
    </w:p>
    <w:p w:rsidR="00E711E0" w:rsidRPr="00235A55" w:rsidRDefault="00E711E0" w:rsidP="00E711E0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  <w:lang w:val="en-US"/>
        </w:rPr>
        <w:t>n</w:t>
      </w:r>
      <w:r w:rsidRPr="00235A55">
        <w:rPr>
          <w:rFonts w:ascii="Times New Roman" w:hAnsi="Times New Roman"/>
          <w:sz w:val="28"/>
          <w:szCs w:val="28"/>
        </w:rPr>
        <w:t xml:space="preserve"> – количество перколяторов (3).</w:t>
      </w:r>
    </w:p>
    <w:p w:rsidR="00203647" w:rsidRPr="00235A55" w:rsidRDefault="00203647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Масса сырья на одну ступень составила 16,6 г.</w:t>
      </w:r>
    </w:p>
    <w:p w:rsidR="00E06D03" w:rsidRPr="00235A55" w:rsidRDefault="00E06D03" w:rsidP="00C63F4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0152AB" w:rsidRPr="00235A55" w:rsidRDefault="00E75219" w:rsidP="00C63F4A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35A55">
        <w:rPr>
          <w:rFonts w:ascii="Times New Roman" w:hAnsi="Times New Roman"/>
          <w:sz w:val="28"/>
          <w:szCs w:val="28"/>
          <w:u w:val="single"/>
        </w:rPr>
        <w:t>4</w:t>
      </w:r>
      <w:r w:rsidR="001161FD">
        <w:rPr>
          <w:rFonts w:ascii="Times New Roman" w:hAnsi="Times New Roman"/>
          <w:sz w:val="28"/>
          <w:szCs w:val="28"/>
          <w:u w:val="single"/>
        </w:rPr>
        <w:t>.6</w:t>
      </w:r>
      <w:r w:rsidR="00B32B61" w:rsidRPr="00235A55">
        <w:rPr>
          <w:rFonts w:ascii="Times New Roman" w:hAnsi="Times New Roman"/>
          <w:sz w:val="28"/>
          <w:szCs w:val="28"/>
          <w:u w:val="single"/>
        </w:rPr>
        <w:t xml:space="preserve">. Определение объема </w:t>
      </w:r>
      <w:r w:rsidR="00896A92" w:rsidRPr="00235A55">
        <w:rPr>
          <w:rFonts w:ascii="Times New Roman" w:hAnsi="Times New Roman"/>
          <w:sz w:val="28"/>
          <w:szCs w:val="28"/>
          <w:u w:val="single"/>
        </w:rPr>
        <w:t>спирта этилового 70%</w:t>
      </w:r>
      <w:r w:rsidR="00B32B61" w:rsidRPr="00235A55">
        <w:rPr>
          <w:rFonts w:ascii="Times New Roman" w:hAnsi="Times New Roman"/>
          <w:sz w:val="28"/>
          <w:szCs w:val="28"/>
          <w:u w:val="single"/>
        </w:rPr>
        <w:t xml:space="preserve"> для получения </w:t>
      </w:r>
      <w:r w:rsidR="00FA2732">
        <w:rPr>
          <w:rFonts w:ascii="Times New Roman" w:hAnsi="Times New Roman"/>
          <w:sz w:val="28"/>
          <w:szCs w:val="28"/>
          <w:u w:val="single"/>
        </w:rPr>
        <w:t>сухого экстракта</w:t>
      </w:r>
    </w:p>
    <w:p w:rsidR="0053569D" w:rsidRPr="00235A55" w:rsidRDefault="001474DB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 xml:space="preserve">А. </w:t>
      </w:r>
      <w:r w:rsidR="00B32B61" w:rsidRPr="00235A55">
        <w:rPr>
          <w:rFonts w:ascii="Times New Roman" w:hAnsi="Times New Roman"/>
          <w:sz w:val="28"/>
          <w:szCs w:val="28"/>
        </w:rPr>
        <w:t xml:space="preserve">Общий объем экстрагента </w:t>
      </w:r>
      <w:r w:rsidR="00F2108C" w:rsidRPr="00235A55">
        <w:rPr>
          <w:rFonts w:ascii="Times New Roman" w:hAnsi="Times New Roman"/>
          <w:sz w:val="28"/>
          <w:szCs w:val="28"/>
        </w:rPr>
        <w:t>(</w:t>
      </w:r>
      <w:r w:rsidR="00F2108C" w:rsidRPr="00235A55">
        <w:rPr>
          <w:rFonts w:ascii="Times New Roman" w:hAnsi="Times New Roman"/>
          <w:sz w:val="28"/>
          <w:szCs w:val="28"/>
          <w:lang w:val="en-US"/>
        </w:rPr>
        <w:t>V</w:t>
      </w:r>
      <w:r w:rsidR="00F2108C" w:rsidRPr="00235A55">
        <w:rPr>
          <w:rFonts w:ascii="Times New Roman" w:hAnsi="Times New Roman"/>
          <w:sz w:val="28"/>
          <w:szCs w:val="28"/>
          <w:vertAlign w:val="subscript"/>
        </w:rPr>
        <w:t>Э.общ</w:t>
      </w:r>
      <w:r w:rsidR="00F2108C" w:rsidRPr="00235A55">
        <w:rPr>
          <w:rFonts w:ascii="Times New Roman" w:hAnsi="Times New Roman"/>
          <w:sz w:val="28"/>
          <w:szCs w:val="28"/>
        </w:rPr>
        <w:t xml:space="preserve">) </w:t>
      </w:r>
      <w:r w:rsidR="00B32B61" w:rsidRPr="00235A55">
        <w:rPr>
          <w:rFonts w:ascii="Times New Roman" w:hAnsi="Times New Roman"/>
          <w:sz w:val="28"/>
          <w:szCs w:val="28"/>
        </w:rPr>
        <w:t>рассчитывали по формуле:</w:t>
      </w:r>
    </w:p>
    <w:p w:rsidR="00B32B61" w:rsidRPr="00235A55" w:rsidRDefault="001F6D52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b/>
          <w:position w:val="-14"/>
          <w:sz w:val="28"/>
          <w:szCs w:val="28"/>
        </w:rPr>
        <w:object w:dxaOrig="2460" w:dyaOrig="380">
          <v:shape id="_x0000_i1030" type="#_x0000_t75" style="width:189.75pt;height:29.25pt" o:ole="">
            <v:imagedata r:id="rId15" o:title=""/>
          </v:shape>
          <o:OLEObject Type="Embed" ProgID="Equation.3" ShapeID="_x0000_i1030" DrawAspect="Content" ObjectID="_1472071805" r:id="rId16"/>
        </w:object>
      </w:r>
      <w:r w:rsidR="00E06D03" w:rsidRPr="00235A55">
        <w:rPr>
          <w:rFonts w:ascii="Times New Roman" w:hAnsi="Times New Roman"/>
          <w:sz w:val="28"/>
          <w:szCs w:val="28"/>
        </w:rPr>
        <w:t>где</w:t>
      </w:r>
    </w:p>
    <w:p w:rsidR="001474DB" w:rsidRPr="00235A55" w:rsidRDefault="001474DB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К</w:t>
      </w:r>
      <w:r w:rsidRPr="00235A55">
        <w:rPr>
          <w:rFonts w:ascii="Times New Roman" w:hAnsi="Times New Roman"/>
          <w:sz w:val="28"/>
          <w:szCs w:val="28"/>
          <w:vertAlign w:val="subscript"/>
        </w:rPr>
        <w:t>П</w:t>
      </w:r>
      <w:r w:rsidRPr="00235A55">
        <w:rPr>
          <w:rFonts w:ascii="Times New Roman" w:hAnsi="Times New Roman"/>
          <w:sz w:val="28"/>
          <w:szCs w:val="28"/>
        </w:rPr>
        <w:t xml:space="preserve"> – коэффициент поглощения травы репешка обыкновенного;</w:t>
      </w:r>
    </w:p>
    <w:p w:rsidR="00E06D03" w:rsidRPr="00235A55" w:rsidRDefault="00E06D03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b/>
          <w:position w:val="-10"/>
          <w:sz w:val="28"/>
          <w:szCs w:val="28"/>
        </w:rPr>
        <w:object w:dxaOrig="200" w:dyaOrig="260">
          <v:shape id="_x0000_i1031" type="#_x0000_t75" style="width:18pt;height:23.25pt" o:ole="">
            <v:imagedata r:id="rId17" o:title=""/>
          </v:shape>
          <o:OLEObject Type="Embed" ProgID="Equation.3" ShapeID="_x0000_i1031" DrawAspect="Content" ObjectID="_1472071806" r:id="rId18"/>
        </w:object>
      </w:r>
      <w:r w:rsidRPr="00235A55">
        <w:rPr>
          <w:rFonts w:ascii="Times New Roman" w:hAnsi="Times New Roman"/>
          <w:sz w:val="28"/>
          <w:szCs w:val="28"/>
        </w:rPr>
        <w:t xml:space="preserve">  -  соотношения фаз</w:t>
      </w:r>
      <w:r w:rsidR="001474DB" w:rsidRPr="00235A55">
        <w:rPr>
          <w:rFonts w:ascii="Times New Roman" w:hAnsi="Times New Roman"/>
          <w:sz w:val="28"/>
          <w:szCs w:val="28"/>
        </w:rPr>
        <w:t xml:space="preserve"> (2)</w:t>
      </w:r>
      <w:r w:rsidRPr="00235A55">
        <w:rPr>
          <w:rFonts w:ascii="Times New Roman" w:hAnsi="Times New Roman"/>
          <w:sz w:val="28"/>
          <w:szCs w:val="28"/>
        </w:rPr>
        <w:t>.</w:t>
      </w:r>
    </w:p>
    <w:p w:rsidR="001474DB" w:rsidRPr="00235A55" w:rsidRDefault="001474DB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 xml:space="preserve">Общий объем экстрагента </w:t>
      </w:r>
      <w:r w:rsidR="001F6D52">
        <w:rPr>
          <w:rFonts w:ascii="Times New Roman" w:hAnsi="Times New Roman"/>
          <w:sz w:val="28"/>
          <w:szCs w:val="28"/>
        </w:rPr>
        <w:t xml:space="preserve">составил </w:t>
      </w:r>
      <w:r w:rsidRPr="00235A55">
        <w:rPr>
          <w:rFonts w:ascii="Times New Roman" w:hAnsi="Times New Roman"/>
          <w:sz w:val="28"/>
          <w:szCs w:val="28"/>
        </w:rPr>
        <w:t>– 175 мл.</w:t>
      </w:r>
    </w:p>
    <w:p w:rsidR="001474DB" w:rsidRPr="00235A55" w:rsidRDefault="001474DB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 xml:space="preserve">Б. Объем экстрагента на одну ступень </w:t>
      </w:r>
      <w:r w:rsidR="00F2108C" w:rsidRPr="00235A55">
        <w:rPr>
          <w:rFonts w:ascii="Times New Roman" w:hAnsi="Times New Roman"/>
          <w:sz w:val="28"/>
          <w:szCs w:val="28"/>
        </w:rPr>
        <w:t>(</w:t>
      </w:r>
      <w:r w:rsidR="00F2108C" w:rsidRPr="00235A55">
        <w:rPr>
          <w:rFonts w:ascii="Times New Roman" w:hAnsi="Times New Roman"/>
          <w:sz w:val="28"/>
          <w:szCs w:val="28"/>
          <w:lang w:val="en-US"/>
        </w:rPr>
        <w:t>V</w:t>
      </w:r>
      <w:r w:rsidR="00F2108C" w:rsidRPr="00235A55">
        <w:rPr>
          <w:rFonts w:ascii="Times New Roman" w:hAnsi="Times New Roman"/>
          <w:sz w:val="28"/>
          <w:szCs w:val="28"/>
          <w:vertAlign w:val="subscript"/>
        </w:rPr>
        <w:t>Э</w:t>
      </w:r>
      <w:r w:rsidR="00F2108C" w:rsidRPr="00235A55">
        <w:rPr>
          <w:rFonts w:ascii="Times New Roman" w:hAnsi="Times New Roman"/>
          <w:sz w:val="28"/>
          <w:szCs w:val="28"/>
        </w:rPr>
        <w:t xml:space="preserve">) </w:t>
      </w:r>
      <w:r w:rsidRPr="00235A55">
        <w:rPr>
          <w:rFonts w:ascii="Times New Roman" w:hAnsi="Times New Roman"/>
          <w:sz w:val="28"/>
          <w:szCs w:val="28"/>
        </w:rPr>
        <w:t>для перколяции рассчитывали по формуле:</w:t>
      </w:r>
    </w:p>
    <w:p w:rsidR="001474DB" w:rsidRPr="00235A55" w:rsidRDefault="001F6D52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b/>
          <w:position w:val="-24"/>
          <w:sz w:val="28"/>
          <w:szCs w:val="28"/>
        </w:rPr>
        <w:object w:dxaOrig="1219" w:dyaOrig="660">
          <v:shape id="_x0000_i1032" type="#_x0000_t75" style="width:92.25pt;height:50.25pt" o:ole="">
            <v:imagedata r:id="rId19" o:title=""/>
          </v:shape>
          <o:OLEObject Type="Embed" ProgID="Equation.3" ShapeID="_x0000_i1032" DrawAspect="Content" ObjectID="_1472071807" r:id="rId20"/>
        </w:object>
      </w:r>
      <w:r w:rsidR="001474DB" w:rsidRPr="00235A55">
        <w:rPr>
          <w:rFonts w:ascii="Times New Roman" w:hAnsi="Times New Roman"/>
          <w:sz w:val="28"/>
          <w:szCs w:val="28"/>
        </w:rPr>
        <w:t>где</w:t>
      </w:r>
    </w:p>
    <w:p w:rsidR="001474DB" w:rsidRPr="00235A55" w:rsidRDefault="001474DB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  <w:lang w:val="en-US"/>
        </w:rPr>
        <w:t>V</w:t>
      </w:r>
      <w:r w:rsidRPr="00235A55">
        <w:rPr>
          <w:rFonts w:ascii="Times New Roman" w:hAnsi="Times New Roman"/>
          <w:sz w:val="28"/>
          <w:szCs w:val="28"/>
          <w:vertAlign w:val="subscript"/>
        </w:rPr>
        <w:t>Э.общ</w:t>
      </w:r>
      <w:r w:rsidRPr="00235A55">
        <w:rPr>
          <w:rFonts w:ascii="Times New Roman" w:hAnsi="Times New Roman"/>
          <w:sz w:val="28"/>
          <w:szCs w:val="28"/>
        </w:rPr>
        <w:t xml:space="preserve"> – общий объем экстрагента для получения первичной вытяжки, мл;</w:t>
      </w:r>
    </w:p>
    <w:p w:rsidR="00203647" w:rsidRPr="00235A55" w:rsidRDefault="001474DB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>Объем экстрагента на одну ступень для перколяции составил 58,3 мл.</w:t>
      </w:r>
    </w:p>
    <w:p w:rsidR="00203647" w:rsidRPr="00235A55" w:rsidRDefault="00E75219" w:rsidP="00C63F4A">
      <w:pPr>
        <w:tabs>
          <w:tab w:val="left" w:pos="4200"/>
        </w:tabs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35A55">
        <w:rPr>
          <w:rFonts w:ascii="Times New Roman" w:hAnsi="Times New Roman"/>
          <w:sz w:val="28"/>
          <w:szCs w:val="28"/>
          <w:u w:val="single"/>
        </w:rPr>
        <w:t>4</w:t>
      </w:r>
      <w:r w:rsidR="001161FD">
        <w:rPr>
          <w:rFonts w:ascii="Times New Roman" w:hAnsi="Times New Roman"/>
          <w:sz w:val="28"/>
          <w:szCs w:val="28"/>
          <w:u w:val="single"/>
        </w:rPr>
        <w:t>.7</w:t>
      </w:r>
      <w:r w:rsidR="00203647" w:rsidRPr="00235A55">
        <w:rPr>
          <w:rFonts w:ascii="Times New Roman" w:hAnsi="Times New Roman"/>
          <w:sz w:val="28"/>
          <w:szCs w:val="28"/>
          <w:u w:val="single"/>
        </w:rPr>
        <w:t xml:space="preserve">. Получение </w:t>
      </w:r>
      <w:r w:rsidR="00275ABB">
        <w:rPr>
          <w:rFonts w:ascii="Times New Roman" w:hAnsi="Times New Roman"/>
          <w:sz w:val="28"/>
          <w:szCs w:val="28"/>
          <w:u w:val="single"/>
        </w:rPr>
        <w:t>жидкого экстракта</w:t>
      </w:r>
    </w:p>
    <w:p w:rsidR="00B45D56" w:rsidRPr="00235A55" w:rsidRDefault="00203647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 xml:space="preserve">Жидкий экстракт травы репешка обыкновенного получали методом </w:t>
      </w:r>
      <w:r w:rsidR="009654A5">
        <w:rPr>
          <w:rFonts w:ascii="Times New Roman" w:hAnsi="Times New Roman"/>
          <w:sz w:val="28"/>
          <w:szCs w:val="28"/>
        </w:rPr>
        <w:t>ре</w:t>
      </w:r>
      <w:r w:rsidRPr="00235A55">
        <w:rPr>
          <w:rFonts w:ascii="Times New Roman" w:hAnsi="Times New Roman"/>
          <w:sz w:val="28"/>
          <w:szCs w:val="28"/>
        </w:rPr>
        <w:t xml:space="preserve">перколяции в системе из трех перколяторов. </w:t>
      </w:r>
    </w:p>
    <w:p w:rsidR="00B45D56" w:rsidRPr="00235A55" w:rsidRDefault="00B45D56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 xml:space="preserve">Измельченное сырье </w:t>
      </w:r>
      <w:r w:rsidR="00FB5754" w:rsidRPr="00235A55">
        <w:rPr>
          <w:rFonts w:ascii="Times New Roman" w:hAnsi="Times New Roman"/>
          <w:sz w:val="28"/>
          <w:szCs w:val="28"/>
        </w:rPr>
        <w:t xml:space="preserve">в количестве 16,6 г </w:t>
      </w:r>
      <w:r w:rsidR="00E76E4C">
        <w:rPr>
          <w:rFonts w:ascii="Times New Roman" w:hAnsi="Times New Roman"/>
          <w:sz w:val="28"/>
          <w:szCs w:val="28"/>
        </w:rPr>
        <w:t>укладывали в перколятор и смачивали, заливали</w:t>
      </w:r>
      <w:r w:rsidRPr="00235A55">
        <w:rPr>
          <w:rFonts w:ascii="Times New Roman" w:hAnsi="Times New Roman"/>
          <w:sz w:val="28"/>
          <w:szCs w:val="28"/>
        </w:rPr>
        <w:t xml:space="preserve"> экстрагентом </w:t>
      </w:r>
      <w:r w:rsidR="00FB5754" w:rsidRPr="00235A55">
        <w:rPr>
          <w:rFonts w:ascii="Times New Roman" w:hAnsi="Times New Roman"/>
          <w:sz w:val="28"/>
          <w:szCs w:val="28"/>
        </w:rPr>
        <w:t xml:space="preserve">в количестве 58,3 мл </w:t>
      </w:r>
      <w:r w:rsidR="00E76E4C">
        <w:rPr>
          <w:rFonts w:ascii="Times New Roman" w:hAnsi="Times New Roman"/>
          <w:sz w:val="28"/>
          <w:szCs w:val="28"/>
        </w:rPr>
        <w:t>до «зеркала» и оставляли</w:t>
      </w:r>
      <w:r w:rsidRPr="00235A55">
        <w:rPr>
          <w:rFonts w:ascii="Times New Roman" w:hAnsi="Times New Roman"/>
          <w:sz w:val="28"/>
          <w:szCs w:val="28"/>
        </w:rPr>
        <w:t xml:space="preserve"> на </w:t>
      </w:r>
      <w:r w:rsidR="00FB5754" w:rsidRPr="00235A55">
        <w:rPr>
          <w:rFonts w:ascii="Times New Roman" w:hAnsi="Times New Roman"/>
          <w:sz w:val="28"/>
          <w:szCs w:val="28"/>
        </w:rPr>
        <w:t>сутки</w:t>
      </w:r>
      <w:r w:rsidR="00824705">
        <w:rPr>
          <w:rFonts w:ascii="Times New Roman" w:hAnsi="Times New Roman"/>
          <w:sz w:val="28"/>
          <w:szCs w:val="28"/>
        </w:rPr>
        <w:t>, затем полученную вытяжку сливали.</w:t>
      </w:r>
      <w:r w:rsidR="00E76E4C">
        <w:rPr>
          <w:rFonts w:ascii="Times New Roman" w:hAnsi="Times New Roman"/>
          <w:sz w:val="28"/>
          <w:szCs w:val="28"/>
        </w:rPr>
        <w:t xml:space="preserve"> Процесс проводили</w:t>
      </w:r>
      <w:r w:rsidRPr="00235A55">
        <w:rPr>
          <w:rFonts w:ascii="Times New Roman" w:hAnsi="Times New Roman"/>
          <w:sz w:val="28"/>
          <w:szCs w:val="28"/>
        </w:rPr>
        <w:t xml:space="preserve"> до получе</w:t>
      </w:r>
      <w:r w:rsidR="009654A5">
        <w:rPr>
          <w:rFonts w:ascii="Times New Roman" w:hAnsi="Times New Roman"/>
          <w:sz w:val="28"/>
          <w:szCs w:val="28"/>
        </w:rPr>
        <w:t>ния вытяжки необходимого объема.</w:t>
      </w:r>
      <w:r w:rsidRPr="00235A55">
        <w:rPr>
          <w:rFonts w:ascii="Times New Roman" w:hAnsi="Times New Roman"/>
          <w:sz w:val="28"/>
          <w:szCs w:val="28"/>
        </w:rPr>
        <w:t xml:space="preserve"> Получен</w:t>
      </w:r>
      <w:r w:rsidR="00824705">
        <w:rPr>
          <w:rFonts w:ascii="Times New Roman" w:hAnsi="Times New Roman"/>
          <w:sz w:val="28"/>
          <w:szCs w:val="28"/>
        </w:rPr>
        <w:t xml:space="preserve">ную </w:t>
      </w:r>
      <w:r w:rsidR="00E76E4C">
        <w:rPr>
          <w:rFonts w:ascii="Times New Roman" w:hAnsi="Times New Roman"/>
          <w:sz w:val="28"/>
          <w:szCs w:val="28"/>
        </w:rPr>
        <w:t>вытяжку использовали</w:t>
      </w:r>
      <w:r w:rsidRPr="00235A55">
        <w:rPr>
          <w:rFonts w:ascii="Times New Roman" w:hAnsi="Times New Roman"/>
          <w:sz w:val="28"/>
          <w:szCs w:val="28"/>
        </w:rPr>
        <w:t xml:space="preserve"> для получения новой партии препарата. </w:t>
      </w:r>
    </w:p>
    <w:p w:rsidR="00FB5754" w:rsidRPr="00235A55" w:rsidRDefault="00E75219" w:rsidP="00C63F4A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35A55">
        <w:rPr>
          <w:rFonts w:ascii="Times New Roman" w:hAnsi="Times New Roman"/>
          <w:sz w:val="28"/>
          <w:szCs w:val="28"/>
          <w:u w:val="single"/>
        </w:rPr>
        <w:t>4</w:t>
      </w:r>
      <w:r w:rsidR="001161FD">
        <w:rPr>
          <w:rFonts w:ascii="Times New Roman" w:hAnsi="Times New Roman"/>
          <w:sz w:val="28"/>
          <w:szCs w:val="28"/>
          <w:u w:val="single"/>
        </w:rPr>
        <w:t>.8</w:t>
      </w:r>
      <w:r w:rsidR="00FB5754" w:rsidRPr="00235A55">
        <w:rPr>
          <w:rFonts w:ascii="Times New Roman" w:hAnsi="Times New Roman"/>
          <w:sz w:val="28"/>
          <w:szCs w:val="28"/>
          <w:u w:val="single"/>
        </w:rPr>
        <w:t xml:space="preserve">. Очистка </w:t>
      </w:r>
      <w:r w:rsidR="00275ABB">
        <w:rPr>
          <w:rFonts w:ascii="Times New Roman" w:hAnsi="Times New Roman"/>
          <w:sz w:val="28"/>
          <w:szCs w:val="28"/>
          <w:u w:val="single"/>
        </w:rPr>
        <w:t>жидкого экстракта</w:t>
      </w:r>
    </w:p>
    <w:p w:rsidR="00FB5754" w:rsidRPr="00235A55" w:rsidRDefault="00FB5754" w:rsidP="00C63F4A">
      <w:pPr>
        <w:spacing w:line="360" w:lineRule="auto"/>
        <w:rPr>
          <w:rFonts w:ascii="Times New Roman" w:hAnsi="Times New Roman"/>
          <w:sz w:val="28"/>
          <w:szCs w:val="28"/>
        </w:rPr>
      </w:pPr>
      <w:r w:rsidRPr="00235A55">
        <w:rPr>
          <w:rFonts w:ascii="Times New Roman" w:hAnsi="Times New Roman"/>
          <w:sz w:val="28"/>
          <w:szCs w:val="28"/>
        </w:rPr>
        <w:t xml:space="preserve">Очистку проводили отстаиванием в течение </w:t>
      </w:r>
      <w:r w:rsidR="00235A55">
        <w:rPr>
          <w:rFonts w:ascii="Times New Roman" w:hAnsi="Times New Roman"/>
          <w:sz w:val="28"/>
          <w:szCs w:val="28"/>
        </w:rPr>
        <w:t>пяти</w:t>
      </w:r>
      <w:r w:rsidRPr="00235A55">
        <w:rPr>
          <w:rFonts w:ascii="Times New Roman" w:hAnsi="Times New Roman"/>
          <w:sz w:val="28"/>
          <w:szCs w:val="28"/>
        </w:rPr>
        <w:t xml:space="preserve"> дней при температуре не выше 8</w:t>
      </w:r>
      <w:r w:rsidR="00E76E4C">
        <w:rPr>
          <w:rFonts w:ascii="Times New Roman" w:hAnsi="Times New Roman"/>
          <w:sz w:val="28"/>
          <w:szCs w:val="28"/>
        </w:rPr>
        <w:t>°</w:t>
      </w:r>
      <w:r w:rsidRPr="00235A55">
        <w:rPr>
          <w:rFonts w:ascii="Times New Roman" w:hAnsi="Times New Roman"/>
          <w:sz w:val="28"/>
          <w:szCs w:val="28"/>
        </w:rPr>
        <w:t>С, после чего жидкий экстракт подвергали фильтрованию.</w:t>
      </w:r>
    </w:p>
    <w:p w:rsidR="00FB5754" w:rsidRPr="00235A55" w:rsidRDefault="00E75219" w:rsidP="00C63F4A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35A55">
        <w:rPr>
          <w:rFonts w:ascii="Times New Roman" w:hAnsi="Times New Roman"/>
          <w:sz w:val="28"/>
          <w:szCs w:val="28"/>
          <w:u w:val="single"/>
        </w:rPr>
        <w:t>4</w:t>
      </w:r>
      <w:r w:rsidR="001161FD">
        <w:rPr>
          <w:rFonts w:ascii="Times New Roman" w:hAnsi="Times New Roman"/>
          <w:sz w:val="28"/>
          <w:szCs w:val="28"/>
          <w:u w:val="single"/>
        </w:rPr>
        <w:t>.9</w:t>
      </w:r>
      <w:r w:rsidR="00FB5754" w:rsidRPr="00235A55">
        <w:rPr>
          <w:rFonts w:ascii="Times New Roman" w:hAnsi="Times New Roman"/>
          <w:sz w:val="28"/>
          <w:szCs w:val="28"/>
          <w:u w:val="single"/>
        </w:rPr>
        <w:t>. Получение сухого экстракта</w:t>
      </w:r>
    </w:p>
    <w:p w:rsidR="00935ED2" w:rsidRPr="00935ED2" w:rsidRDefault="00935ED2" w:rsidP="00935ED2">
      <w:pPr>
        <w:spacing w:line="360" w:lineRule="auto"/>
        <w:rPr>
          <w:rFonts w:ascii="Times New Roman" w:hAnsi="Times New Roman"/>
          <w:sz w:val="28"/>
          <w:szCs w:val="28"/>
        </w:rPr>
      </w:pPr>
      <w:r w:rsidRPr="00935ED2">
        <w:rPr>
          <w:rFonts w:ascii="Times New Roman" w:hAnsi="Times New Roman"/>
          <w:sz w:val="28"/>
          <w:szCs w:val="28"/>
        </w:rPr>
        <w:t>Полученный жидкий экстракт упаривали под вакуумом и на водяной бане, после чего высушивали в сушильном шкафу.</w:t>
      </w:r>
    </w:p>
    <w:p w:rsidR="00935ED2" w:rsidRDefault="001161FD" w:rsidP="00935ED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4.10</w:t>
      </w:r>
      <w:r w:rsidR="00935ED2" w:rsidRPr="00935ED2">
        <w:rPr>
          <w:rFonts w:ascii="Times New Roman" w:hAnsi="Times New Roman"/>
          <w:sz w:val="28"/>
          <w:szCs w:val="28"/>
          <w:u w:val="single"/>
        </w:rPr>
        <w:t>. Оценка внешнего вида</w:t>
      </w:r>
    </w:p>
    <w:p w:rsidR="00935ED2" w:rsidRPr="00935ED2" w:rsidRDefault="00935ED2" w:rsidP="00935ED2">
      <w:pPr>
        <w:spacing w:line="360" w:lineRule="auto"/>
        <w:rPr>
          <w:rFonts w:ascii="Times New Roman" w:hAnsi="Times New Roman"/>
          <w:sz w:val="28"/>
          <w:szCs w:val="28"/>
        </w:rPr>
      </w:pPr>
      <w:r w:rsidRPr="00935ED2">
        <w:rPr>
          <w:rFonts w:ascii="Times New Roman" w:hAnsi="Times New Roman"/>
          <w:sz w:val="28"/>
          <w:szCs w:val="28"/>
        </w:rPr>
        <w:t>По внешнему виду сухой экстракт представлял собой темно-бурую массу  горького вкуса, со специфическим запахом.</w:t>
      </w:r>
    </w:p>
    <w:p w:rsidR="00935ED2" w:rsidRDefault="001161FD" w:rsidP="00935ED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4.11</w:t>
      </w:r>
      <w:r w:rsidR="00935ED2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935ED2" w:rsidRPr="00935ED2">
        <w:rPr>
          <w:rFonts w:ascii="Times New Roman" w:hAnsi="Times New Roman"/>
          <w:sz w:val="28"/>
          <w:szCs w:val="28"/>
          <w:u w:val="single"/>
        </w:rPr>
        <w:t>Содержание действующих веществ</w:t>
      </w:r>
    </w:p>
    <w:p w:rsidR="00935ED2" w:rsidRPr="00935ED2" w:rsidRDefault="00935ED2" w:rsidP="00935ED2">
      <w:pPr>
        <w:spacing w:line="360" w:lineRule="auto"/>
        <w:rPr>
          <w:rFonts w:ascii="Times New Roman" w:hAnsi="Times New Roman"/>
          <w:sz w:val="28"/>
          <w:szCs w:val="28"/>
        </w:rPr>
      </w:pPr>
      <w:r w:rsidRPr="00935ED2">
        <w:rPr>
          <w:rFonts w:ascii="Times New Roman" w:hAnsi="Times New Roman"/>
          <w:sz w:val="28"/>
          <w:szCs w:val="28"/>
        </w:rPr>
        <w:t xml:space="preserve">Установление подлинности сухого экстракта проводили на основании </w:t>
      </w:r>
      <w:r>
        <w:rPr>
          <w:rFonts w:ascii="Times New Roman" w:hAnsi="Times New Roman"/>
          <w:sz w:val="28"/>
          <w:szCs w:val="28"/>
        </w:rPr>
        <w:t xml:space="preserve">содержания флавоноидов методом тонкослойной хроматографии в </w:t>
      </w:r>
      <w:r w:rsidR="00E84071">
        <w:rPr>
          <w:rFonts w:ascii="Times New Roman" w:hAnsi="Times New Roman"/>
          <w:sz w:val="28"/>
          <w:szCs w:val="28"/>
        </w:rPr>
        <w:t>системе растворителей этилацетат – муравьиная кислота – уксусная кислота – вода (100:11:11:26). Хроматографическую пластинку высушивали, проявляли раствором аммиака и просматривали в ультрафиолетовом свете.</w:t>
      </w:r>
    </w:p>
    <w:p w:rsidR="001474DB" w:rsidRDefault="001474DB" w:rsidP="00C63F4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B09AB" w:rsidRDefault="000B09AB" w:rsidP="00C63F4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161FD" w:rsidRDefault="001161FD" w:rsidP="00C63F4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161FD" w:rsidRDefault="001161FD" w:rsidP="00C63F4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161FD" w:rsidRDefault="001161FD" w:rsidP="00C63F4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161FD" w:rsidRDefault="001161FD" w:rsidP="00C63F4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161FD" w:rsidRDefault="001161FD" w:rsidP="00C63F4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161FD" w:rsidRDefault="001161FD" w:rsidP="00C63F4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161FD" w:rsidRDefault="001161FD" w:rsidP="00C63F4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161FD" w:rsidRDefault="001161FD" w:rsidP="00C63F4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161FD" w:rsidRDefault="001161FD" w:rsidP="00C63F4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161FD" w:rsidRDefault="001161FD" w:rsidP="00C63F4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161FD" w:rsidRDefault="001161FD" w:rsidP="00C63F4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4B1F" w:rsidRDefault="00754B1F" w:rsidP="00C63F4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161FD" w:rsidRDefault="001161FD" w:rsidP="00C63F4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B09AB" w:rsidRDefault="000A7014" w:rsidP="000B09A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B90014" w:rsidRDefault="00CE6B5F" w:rsidP="00CE6B5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разработки технологии изготовления сухого экстракта травы репешка обыкновенного: </w:t>
      </w:r>
    </w:p>
    <w:p w:rsidR="009B61D3" w:rsidRDefault="009B61D3" w:rsidP="009B61D3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подобран экстрагент для получения вытяжки из травы репешка обыкновенного с максимальным содержанием действующих веществ;</w:t>
      </w:r>
    </w:p>
    <w:p w:rsidR="009B61D3" w:rsidRDefault="009B61D3" w:rsidP="009B61D3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рассчитан коэффициент поглощения экстрагента (спирта этилового 70%) для травы репешка обыкновенного.</w:t>
      </w:r>
    </w:p>
    <w:p w:rsidR="00CE6B5F" w:rsidRDefault="009B61D3" w:rsidP="009B61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проделанной работы нами была разработана технология изготовления сухого экстракта травы репешка обыкновенного, подтверждена подлинность полученного продукта.</w:t>
      </w:r>
    </w:p>
    <w:p w:rsidR="009B61D3" w:rsidRDefault="009B61D3" w:rsidP="00754B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Сухой экстракт травы репешка обыкновенного может быть применен в аптечном изготовлении экстемпоральных лекарственных </w:t>
      </w:r>
      <w:r w:rsidR="007B71D3">
        <w:rPr>
          <w:rFonts w:ascii="Times New Roman" w:hAnsi="Times New Roman"/>
          <w:sz w:val="28"/>
          <w:szCs w:val="28"/>
        </w:rPr>
        <w:t>форм и заводском производстве лекарств.</w:t>
      </w:r>
      <w:r w:rsidR="00754B1F">
        <w:rPr>
          <w:rFonts w:ascii="Times New Roman" w:hAnsi="Times New Roman"/>
          <w:sz w:val="28"/>
          <w:szCs w:val="28"/>
        </w:rPr>
        <w:t xml:space="preserve"> </w:t>
      </w:r>
      <w:r w:rsidR="007B71D3">
        <w:rPr>
          <w:rFonts w:ascii="Times New Roman" w:hAnsi="Times New Roman"/>
          <w:sz w:val="28"/>
          <w:szCs w:val="28"/>
        </w:rPr>
        <w:t>Сухие экстракты широко применяются при изготовлении твердых, мягких и жидких лекарственных форм для внутреннего и наружного применения, таких как микстуры, пилюли, порошки, таблетки</w:t>
      </w:r>
      <w:r w:rsidR="00FD336C">
        <w:rPr>
          <w:rFonts w:ascii="Times New Roman" w:hAnsi="Times New Roman"/>
          <w:sz w:val="28"/>
          <w:szCs w:val="28"/>
        </w:rPr>
        <w:t>, капсулы, присыпки, растворы.</w:t>
      </w:r>
    </w:p>
    <w:p w:rsidR="00FD336C" w:rsidRDefault="00FD336C" w:rsidP="00754B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широкий спектр действия травы репешка обыкновенного и обширную область применения сухих экстрактов, сухой экстракт травы репешка обыкновенного можно использовать при изготовлении различных лекарственных форм для профилактики и лечения многих заболеваний.</w:t>
      </w:r>
    </w:p>
    <w:p w:rsidR="00B90014" w:rsidRDefault="00B90014" w:rsidP="00B90014">
      <w:pPr>
        <w:tabs>
          <w:tab w:val="left" w:pos="268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44016C" w:rsidRDefault="0044016C" w:rsidP="0044016C">
      <w:pPr>
        <w:numPr>
          <w:ilvl w:val="0"/>
          <w:numId w:val="12"/>
        </w:numPr>
        <w:tabs>
          <w:tab w:val="left" w:pos="709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Барабой В. А. Растительные фенолы и здоровье человека.  – М.: Наука, 1984. – 160 с.</w:t>
      </w:r>
    </w:p>
    <w:p w:rsidR="00B90014" w:rsidRDefault="00B90014" w:rsidP="0044016C">
      <w:pPr>
        <w:numPr>
          <w:ilvl w:val="0"/>
          <w:numId w:val="12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B90014">
        <w:rPr>
          <w:rFonts w:ascii="Times New Roman" w:hAnsi="Times New Roman"/>
          <w:sz w:val="28"/>
          <w:szCs w:val="28"/>
        </w:rPr>
        <w:t xml:space="preserve">Государственная фармакопея СССР, </w:t>
      </w:r>
      <w:r w:rsidRPr="00B90014">
        <w:rPr>
          <w:rFonts w:ascii="Times New Roman" w:hAnsi="Times New Roman"/>
          <w:sz w:val="28"/>
          <w:szCs w:val="28"/>
          <w:lang w:val="en-US"/>
        </w:rPr>
        <w:t>XI</w:t>
      </w:r>
      <w:r w:rsidRPr="00B90014">
        <w:rPr>
          <w:rFonts w:ascii="Times New Roman" w:hAnsi="Times New Roman"/>
          <w:sz w:val="28"/>
          <w:szCs w:val="28"/>
        </w:rPr>
        <w:t xml:space="preserve"> издание, вып. 1,2. – М.: Медицина, 1987,1990. </w:t>
      </w:r>
    </w:p>
    <w:p w:rsidR="0044016C" w:rsidRDefault="0044016C" w:rsidP="0044016C">
      <w:pPr>
        <w:numPr>
          <w:ilvl w:val="0"/>
          <w:numId w:val="12"/>
        </w:numPr>
        <w:tabs>
          <w:tab w:val="left" w:pos="709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Голышенков П. П. Лекарственные растения и их использование</w:t>
      </w:r>
      <w:r w:rsidRPr="00A974C8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Под общ. ред. проф. Г. С. Назарова. – 4-е изд. – Саранск: Мордов. кн. изд-во, 1982. – 312 с.</w:t>
      </w:r>
    </w:p>
    <w:p w:rsidR="0044016C" w:rsidRDefault="0044016C" w:rsidP="0044016C">
      <w:pPr>
        <w:numPr>
          <w:ilvl w:val="0"/>
          <w:numId w:val="12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Гринкевич Н. И., Баландина И. А., Ермакова В. Л. И др., Лекарственные растения: Справ. пособие</w:t>
      </w:r>
      <w:r w:rsidRPr="00144C4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- М.: «Высшая школа», 1991. – 398 с.: ил.</w:t>
      </w:r>
    </w:p>
    <w:p w:rsidR="0044016C" w:rsidRDefault="0044016C" w:rsidP="0044016C">
      <w:pPr>
        <w:numPr>
          <w:ilvl w:val="0"/>
          <w:numId w:val="12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A974C8">
        <w:rPr>
          <w:rFonts w:ascii="Times New Roman" w:hAnsi="Times New Roman"/>
          <w:sz w:val="28"/>
          <w:szCs w:val="28"/>
        </w:rPr>
        <w:t>Кортиков В. Н., Кортиков А. В. Справочник лекарственных растений. – Ростов н/Д: Издат. Дом. «Проф.-пресс», 2002. – 800 с., илл.</w:t>
      </w:r>
    </w:p>
    <w:p w:rsidR="0044016C" w:rsidRPr="00B90014" w:rsidRDefault="0044016C" w:rsidP="0044016C">
      <w:pPr>
        <w:numPr>
          <w:ilvl w:val="0"/>
          <w:numId w:val="12"/>
        </w:numPr>
        <w:tabs>
          <w:tab w:val="left" w:pos="709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Настойки, экстракты, эликсиры и их стандартизация/ Под ред. проф. В. Л. Багировой, проф. В. А. Северцева. – СПб.: СпецЛит, 2001. – 223 с.</w:t>
      </w:r>
    </w:p>
    <w:p w:rsidR="00B90014" w:rsidRPr="00B90014" w:rsidRDefault="00B90014" w:rsidP="0044016C">
      <w:pPr>
        <w:numPr>
          <w:ilvl w:val="0"/>
          <w:numId w:val="12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B90014">
        <w:rPr>
          <w:rFonts w:ascii="Times New Roman" w:hAnsi="Times New Roman"/>
          <w:sz w:val="28"/>
          <w:szCs w:val="28"/>
        </w:rPr>
        <w:t xml:space="preserve">Носов А. М. Лекарственные растения. – М.: Эксмо, 2007. – 352 с.: ил. </w:t>
      </w:r>
    </w:p>
    <w:p w:rsidR="0044016C" w:rsidRDefault="0044016C" w:rsidP="0044016C">
      <w:pPr>
        <w:numPr>
          <w:ilvl w:val="0"/>
          <w:numId w:val="12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Синяков А. Ф. Зеленая аптека. Лечение травами.  – М.: «КСП», 1995. – 346 с.</w:t>
      </w:r>
    </w:p>
    <w:p w:rsidR="00B90014" w:rsidRPr="00B90014" w:rsidRDefault="00B90014" w:rsidP="0044016C">
      <w:pPr>
        <w:numPr>
          <w:ilvl w:val="0"/>
          <w:numId w:val="12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B90014">
        <w:rPr>
          <w:rFonts w:ascii="Times New Roman" w:hAnsi="Times New Roman"/>
          <w:sz w:val="28"/>
          <w:szCs w:val="28"/>
        </w:rPr>
        <w:t>Синяков А. Ф. Фитотерапия против рака. Изд. 4-е – М.: Советский спорт, 2001. – 448 с.: ил.</w:t>
      </w:r>
    </w:p>
    <w:p w:rsidR="00144C42" w:rsidRDefault="00144C42" w:rsidP="0044016C">
      <w:pPr>
        <w:numPr>
          <w:ilvl w:val="0"/>
          <w:numId w:val="12"/>
        </w:numPr>
        <w:tabs>
          <w:tab w:val="left" w:pos="709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лекарственных форм: Учебник в 2-х томах. Том 2</w:t>
      </w:r>
      <w:r w:rsidRPr="00144C42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Р. В. Бобылев, Г. П. Грядунова, Л. А. Иванова и др., Под ред. Л. А. Ивановой. – М.: Медицина, 1991</w:t>
      </w:r>
      <w:r w:rsidR="00A974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544 с.</w:t>
      </w:r>
      <w:bookmarkStart w:id="0" w:name="_GoBack"/>
      <w:bookmarkEnd w:id="0"/>
    </w:p>
    <w:sectPr w:rsidR="00144C42" w:rsidSect="00275ABB">
      <w:headerReference w:type="default" r:id="rId21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19C" w:rsidRDefault="0019619C" w:rsidP="0023484D">
      <w:pPr>
        <w:spacing w:after="0" w:line="240" w:lineRule="auto"/>
      </w:pPr>
      <w:r>
        <w:separator/>
      </w:r>
    </w:p>
  </w:endnote>
  <w:endnote w:type="continuationSeparator" w:id="0">
    <w:p w:rsidR="0019619C" w:rsidRDefault="0019619C" w:rsidP="0023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19C" w:rsidRDefault="0019619C" w:rsidP="0023484D">
      <w:pPr>
        <w:spacing w:after="0" w:line="240" w:lineRule="auto"/>
      </w:pPr>
      <w:r>
        <w:separator/>
      </w:r>
    </w:p>
  </w:footnote>
  <w:footnote w:type="continuationSeparator" w:id="0">
    <w:p w:rsidR="0019619C" w:rsidRDefault="0019619C" w:rsidP="00234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ABB" w:rsidRDefault="00275ABB" w:rsidP="00275AB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1962">
      <w:rPr>
        <w:noProof/>
      </w:rPr>
      <w:t>5</w:t>
    </w:r>
    <w:r>
      <w:fldChar w:fldCharType="end"/>
    </w:r>
  </w:p>
  <w:p w:rsidR="00275ABB" w:rsidRDefault="00275A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33B90"/>
    <w:multiLevelType w:val="hybridMultilevel"/>
    <w:tmpl w:val="95042C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E94EBB"/>
    <w:multiLevelType w:val="hybridMultilevel"/>
    <w:tmpl w:val="45D0A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5C3C02"/>
    <w:multiLevelType w:val="hybridMultilevel"/>
    <w:tmpl w:val="A3D23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8109D"/>
    <w:multiLevelType w:val="hybridMultilevel"/>
    <w:tmpl w:val="BB52D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0317E"/>
    <w:multiLevelType w:val="multilevel"/>
    <w:tmpl w:val="F6A0FA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1E11513"/>
    <w:multiLevelType w:val="hybridMultilevel"/>
    <w:tmpl w:val="98BCD0DA"/>
    <w:lvl w:ilvl="0" w:tplc="2A322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340462"/>
    <w:multiLevelType w:val="hybridMultilevel"/>
    <w:tmpl w:val="BB52D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E26A9"/>
    <w:multiLevelType w:val="multilevel"/>
    <w:tmpl w:val="FE7A1D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4CE9541F"/>
    <w:multiLevelType w:val="multilevel"/>
    <w:tmpl w:val="899EE7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22B4A40"/>
    <w:multiLevelType w:val="hybridMultilevel"/>
    <w:tmpl w:val="8C18F83E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7076200A"/>
    <w:multiLevelType w:val="multilevel"/>
    <w:tmpl w:val="996675D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773D3067"/>
    <w:multiLevelType w:val="hybridMultilevel"/>
    <w:tmpl w:val="3AB0BF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FCB55E2"/>
    <w:multiLevelType w:val="multilevel"/>
    <w:tmpl w:val="899EE7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4"/>
  </w:num>
  <w:num w:numId="7">
    <w:abstractNumId w:val="12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4E9"/>
    <w:rsid w:val="00006B8F"/>
    <w:rsid w:val="000152AB"/>
    <w:rsid w:val="000336D4"/>
    <w:rsid w:val="0003539A"/>
    <w:rsid w:val="00090D10"/>
    <w:rsid w:val="00093069"/>
    <w:rsid w:val="00097E83"/>
    <w:rsid w:val="000A7014"/>
    <w:rsid w:val="000B09AB"/>
    <w:rsid w:val="000F58B4"/>
    <w:rsid w:val="001161FD"/>
    <w:rsid w:val="00140F9B"/>
    <w:rsid w:val="001421C0"/>
    <w:rsid w:val="00144C42"/>
    <w:rsid w:val="00146F75"/>
    <w:rsid w:val="001474DB"/>
    <w:rsid w:val="00165A01"/>
    <w:rsid w:val="00180C8F"/>
    <w:rsid w:val="00182612"/>
    <w:rsid w:val="00191962"/>
    <w:rsid w:val="0019619C"/>
    <w:rsid w:val="001F6D52"/>
    <w:rsid w:val="00203647"/>
    <w:rsid w:val="002221D2"/>
    <w:rsid w:val="00223434"/>
    <w:rsid w:val="00231996"/>
    <w:rsid w:val="0023484D"/>
    <w:rsid w:val="00235A55"/>
    <w:rsid w:val="00242251"/>
    <w:rsid w:val="00275ABB"/>
    <w:rsid w:val="002768C5"/>
    <w:rsid w:val="00285A2C"/>
    <w:rsid w:val="00290144"/>
    <w:rsid w:val="0029058C"/>
    <w:rsid w:val="002D24E9"/>
    <w:rsid w:val="00311C52"/>
    <w:rsid w:val="00334273"/>
    <w:rsid w:val="00335DCE"/>
    <w:rsid w:val="00342F3A"/>
    <w:rsid w:val="00343AE6"/>
    <w:rsid w:val="003462D0"/>
    <w:rsid w:val="00362FF0"/>
    <w:rsid w:val="00363D9C"/>
    <w:rsid w:val="0037014D"/>
    <w:rsid w:val="003C72F5"/>
    <w:rsid w:val="003E59A8"/>
    <w:rsid w:val="0044016C"/>
    <w:rsid w:val="00447B3C"/>
    <w:rsid w:val="004641D4"/>
    <w:rsid w:val="0046688D"/>
    <w:rsid w:val="004C0845"/>
    <w:rsid w:val="0053569D"/>
    <w:rsid w:val="00540C28"/>
    <w:rsid w:val="005476B3"/>
    <w:rsid w:val="0055600B"/>
    <w:rsid w:val="005A201E"/>
    <w:rsid w:val="005A4456"/>
    <w:rsid w:val="00601FD8"/>
    <w:rsid w:val="0068696E"/>
    <w:rsid w:val="006F7596"/>
    <w:rsid w:val="00700057"/>
    <w:rsid w:val="00730429"/>
    <w:rsid w:val="00733A0F"/>
    <w:rsid w:val="0074237E"/>
    <w:rsid w:val="00754B1F"/>
    <w:rsid w:val="00781C9D"/>
    <w:rsid w:val="007B61FF"/>
    <w:rsid w:val="007B71D3"/>
    <w:rsid w:val="007C48BE"/>
    <w:rsid w:val="007D31F0"/>
    <w:rsid w:val="007E0E2E"/>
    <w:rsid w:val="007E5B0E"/>
    <w:rsid w:val="00824705"/>
    <w:rsid w:val="00825E76"/>
    <w:rsid w:val="00837A1F"/>
    <w:rsid w:val="00844281"/>
    <w:rsid w:val="00862768"/>
    <w:rsid w:val="00866690"/>
    <w:rsid w:val="0087496C"/>
    <w:rsid w:val="00894746"/>
    <w:rsid w:val="00896A92"/>
    <w:rsid w:val="008A0524"/>
    <w:rsid w:val="0090681F"/>
    <w:rsid w:val="00935ED2"/>
    <w:rsid w:val="00943A37"/>
    <w:rsid w:val="00945F8F"/>
    <w:rsid w:val="009654A5"/>
    <w:rsid w:val="00966AA5"/>
    <w:rsid w:val="009724D2"/>
    <w:rsid w:val="009761F5"/>
    <w:rsid w:val="009943AD"/>
    <w:rsid w:val="009B61D3"/>
    <w:rsid w:val="009C1C84"/>
    <w:rsid w:val="009C6E71"/>
    <w:rsid w:val="00A171D2"/>
    <w:rsid w:val="00A479CE"/>
    <w:rsid w:val="00A974C8"/>
    <w:rsid w:val="00AD6F53"/>
    <w:rsid w:val="00B219F2"/>
    <w:rsid w:val="00B23803"/>
    <w:rsid w:val="00B32B61"/>
    <w:rsid w:val="00B45D56"/>
    <w:rsid w:val="00B761A1"/>
    <w:rsid w:val="00B90014"/>
    <w:rsid w:val="00B9261F"/>
    <w:rsid w:val="00B94662"/>
    <w:rsid w:val="00B97A98"/>
    <w:rsid w:val="00BE209A"/>
    <w:rsid w:val="00BE4B0D"/>
    <w:rsid w:val="00C00461"/>
    <w:rsid w:val="00C01EFB"/>
    <w:rsid w:val="00C33C78"/>
    <w:rsid w:val="00C46E30"/>
    <w:rsid w:val="00C5229A"/>
    <w:rsid w:val="00C63F4A"/>
    <w:rsid w:val="00C676BD"/>
    <w:rsid w:val="00C87CFA"/>
    <w:rsid w:val="00C976A2"/>
    <w:rsid w:val="00CE6B5F"/>
    <w:rsid w:val="00CF7022"/>
    <w:rsid w:val="00D012E0"/>
    <w:rsid w:val="00D25D9D"/>
    <w:rsid w:val="00D867A8"/>
    <w:rsid w:val="00DA5BDE"/>
    <w:rsid w:val="00DB5CE6"/>
    <w:rsid w:val="00DC42DD"/>
    <w:rsid w:val="00DD0951"/>
    <w:rsid w:val="00DD2788"/>
    <w:rsid w:val="00DF70B2"/>
    <w:rsid w:val="00E06D03"/>
    <w:rsid w:val="00E103B9"/>
    <w:rsid w:val="00E16AF1"/>
    <w:rsid w:val="00E5301B"/>
    <w:rsid w:val="00E711E0"/>
    <w:rsid w:val="00E75219"/>
    <w:rsid w:val="00E76D87"/>
    <w:rsid w:val="00E76E4C"/>
    <w:rsid w:val="00E84071"/>
    <w:rsid w:val="00EA79EC"/>
    <w:rsid w:val="00EB03ED"/>
    <w:rsid w:val="00EC019E"/>
    <w:rsid w:val="00EE029C"/>
    <w:rsid w:val="00EF4946"/>
    <w:rsid w:val="00F131E7"/>
    <w:rsid w:val="00F148A1"/>
    <w:rsid w:val="00F2108C"/>
    <w:rsid w:val="00F277D6"/>
    <w:rsid w:val="00F84022"/>
    <w:rsid w:val="00F860B9"/>
    <w:rsid w:val="00F8655A"/>
    <w:rsid w:val="00FA2732"/>
    <w:rsid w:val="00FB5754"/>
    <w:rsid w:val="00FC6D00"/>
    <w:rsid w:val="00FD336C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77E47FB3-5DE2-4A4B-801F-5C031E3D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996"/>
    <w:pPr>
      <w:spacing w:after="200" w:line="276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84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23484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23484D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23484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7431</Words>
  <Characters>42359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Irina</cp:lastModifiedBy>
  <cp:revision>2</cp:revision>
  <cp:lastPrinted>2010-01-16T14:04:00Z</cp:lastPrinted>
  <dcterms:created xsi:type="dcterms:W3CDTF">2014-09-12T21:03:00Z</dcterms:created>
  <dcterms:modified xsi:type="dcterms:W3CDTF">2014-09-12T21:03:00Z</dcterms:modified>
</cp:coreProperties>
</file>