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02D" w:rsidRDefault="0040223A" w:rsidP="00A5496C">
      <w:pPr>
        <w:spacing w:line="360" w:lineRule="auto"/>
        <w:ind w:right="-187"/>
        <w:jc w:val="center"/>
        <w:rPr>
          <w:bCs/>
        </w:rPr>
      </w:pPr>
      <w:r>
        <w:rPr>
          <w:b/>
          <w:bCs/>
        </w:rPr>
        <w:t>План.</w:t>
      </w:r>
    </w:p>
    <w:p w:rsidR="0024702D" w:rsidRDefault="0024702D" w:rsidP="0040223A">
      <w:pPr>
        <w:spacing w:line="360" w:lineRule="auto"/>
        <w:ind w:right="-187"/>
        <w:jc w:val="both"/>
        <w:rPr>
          <w:bCs/>
        </w:rPr>
      </w:pPr>
    </w:p>
    <w:p w:rsidR="0040223A" w:rsidRDefault="0040223A" w:rsidP="0040223A">
      <w:pPr>
        <w:spacing w:line="360" w:lineRule="auto"/>
        <w:ind w:right="-187"/>
        <w:jc w:val="both"/>
        <w:rPr>
          <w:bCs/>
        </w:rPr>
      </w:pPr>
      <w:r>
        <w:rPr>
          <w:bCs/>
        </w:rPr>
        <w:t xml:space="preserve">      Введение.</w:t>
      </w:r>
    </w:p>
    <w:p w:rsidR="0040223A" w:rsidRDefault="0040223A" w:rsidP="0040223A">
      <w:pPr>
        <w:numPr>
          <w:ilvl w:val="0"/>
          <w:numId w:val="7"/>
        </w:numPr>
        <w:spacing w:line="360" w:lineRule="auto"/>
        <w:ind w:left="714" w:right="-187" w:hanging="357"/>
        <w:jc w:val="both"/>
        <w:rPr>
          <w:bCs/>
        </w:rPr>
      </w:pPr>
      <w:r>
        <w:rPr>
          <w:bCs/>
        </w:rPr>
        <w:t>Описание технологического процесса производства продукции и его характеристика.</w:t>
      </w:r>
    </w:p>
    <w:p w:rsidR="0040223A" w:rsidRDefault="0040223A" w:rsidP="0040223A">
      <w:pPr>
        <w:numPr>
          <w:ilvl w:val="1"/>
          <w:numId w:val="8"/>
        </w:numPr>
        <w:spacing w:line="360" w:lineRule="auto"/>
        <w:ind w:left="714" w:right="-187" w:hanging="357"/>
        <w:jc w:val="both"/>
        <w:rPr>
          <w:bCs/>
        </w:rPr>
      </w:pPr>
      <w:r>
        <w:rPr>
          <w:bCs/>
        </w:rPr>
        <w:t xml:space="preserve"> Характеристика получаемой продукции.</w:t>
      </w:r>
    </w:p>
    <w:p w:rsidR="0040223A" w:rsidRDefault="0040223A" w:rsidP="0040223A">
      <w:pPr>
        <w:numPr>
          <w:ilvl w:val="1"/>
          <w:numId w:val="8"/>
        </w:numPr>
        <w:spacing w:line="360" w:lineRule="auto"/>
        <w:ind w:left="714" w:right="-187" w:hanging="357"/>
        <w:jc w:val="both"/>
        <w:rPr>
          <w:bCs/>
        </w:rPr>
      </w:pPr>
      <w:r>
        <w:rPr>
          <w:bCs/>
        </w:rPr>
        <w:t>Характеристика используемого сырья.</w:t>
      </w:r>
    </w:p>
    <w:p w:rsidR="0040223A" w:rsidRDefault="0040223A" w:rsidP="0040223A">
      <w:pPr>
        <w:numPr>
          <w:ilvl w:val="1"/>
          <w:numId w:val="8"/>
        </w:numPr>
        <w:spacing w:line="360" w:lineRule="auto"/>
        <w:ind w:left="714" w:right="-187" w:hanging="357"/>
        <w:jc w:val="both"/>
        <w:rPr>
          <w:bCs/>
        </w:rPr>
      </w:pPr>
      <w:r>
        <w:rPr>
          <w:bCs/>
        </w:rPr>
        <w:t xml:space="preserve">Характеристика технологии производства продукции. </w:t>
      </w:r>
    </w:p>
    <w:p w:rsidR="0040223A" w:rsidRDefault="0040223A" w:rsidP="0040223A">
      <w:pPr>
        <w:numPr>
          <w:ilvl w:val="0"/>
          <w:numId w:val="7"/>
        </w:numPr>
        <w:spacing w:line="360" w:lineRule="auto"/>
        <w:ind w:left="714" w:right="-187" w:hanging="357"/>
        <w:jc w:val="both"/>
        <w:rPr>
          <w:bCs/>
        </w:rPr>
      </w:pPr>
      <w:r>
        <w:rPr>
          <w:bCs/>
        </w:rPr>
        <w:t>Динамика трудозатрат при развитии технологического процесса.</w:t>
      </w:r>
    </w:p>
    <w:p w:rsidR="0040223A" w:rsidRDefault="0040223A" w:rsidP="0040223A">
      <w:pPr>
        <w:numPr>
          <w:ilvl w:val="0"/>
          <w:numId w:val="7"/>
        </w:numPr>
        <w:spacing w:line="360" w:lineRule="auto"/>
        <w:ind w:left="714" w:right="-187" w:hanging="357"/>
        <w:jc w:val="both"/>
        <w:rPr>
          <w:bCs/>
        </w:rPr>
      </w:pPr>
      <w:r>
        <w:rPr>
          <w:bCs/>
        </w:rPr>
        <w:t>Уровень технологии технологического процесса.</w:t>
      </w:r>
    </w:p>
    <w:p w:rsidR="0040223A" w:rsidRDefault="0040223A" w:rsidP="0040223A">
      <w:pPr>
        <w:numPr>
          <w:ilvl w:val="0"/>
          <w:numId w:val="7"/>
        </w:numPr>
        <w:spacing w:line="360" w:lineRule="auto"/>
        <w:ind w:left="714" w:right="-187" w:hanging="357"/>
        <w:jc w:val="both"/>
        <w:rPr>
          <w:bCs/>
        </w:rPr>
      </w:pPr>
      <w:r>
        <w:rPr>
          <w:bCs/>
        </w:rPr>
        <w:t>Структура технологического процесса.</w:t>
      </w:r>
    </w:p>
    <w:p w:rsidR="0040223A" w:rsidRDefault="0040223A" w:rsidP="0040223A">
      <w:pPr>
        <w:spacing w:line="360" w:lineRule="auto"/>
        <w:ind w:left="357" w:right="-187"/>
        <w:jc w:val="both"/>
        <w:rPr>
          <w:bCs/>
        </w:rPr>
      </w:pPr>
      <w:r>
        <w:rPr>
          <w:bCs/>
        </w:rPr>
        <w:t xml:space="preserve">  Заключение.</w:t>
      </w:r>
    </w:p>
    <w:p w:rsidR="0040223A" w:rsidRPr="004B2E22" w:rsidRDefault="0040223A" w:rsidP="0040223A">
      <w:pPr>
        <w:spacing w:line="360" w:lineRule="auto"/>
        <w:ind w:left="360" w:right="-187"/>
        <w:jc w:val="both"/>
        <w:rPr>
          <w:bCs/>
        </w:rPr>
      </w:pPr>
      <w:r>
        <w:t xml:space="preserve">  Список используемой литературы.</w:t>
      </w:r>
    </w:p>
    <w:p w:rsidR="0040223A" w:rsidRPr="007108F3" w:rsidRDefault="0040223A" w:rsidP="0040223A">
      <w:pPr>
        <w:ind w:right="-185"/>
        <w:jc w:val="both"/>
        <w:rPr>
          <w:b/>
        </w:rPr>
      </w:pPr>
    </w:p>
    <w:p w:rsidR="0040223A" w:rsidRDefault="0040223A" w:rsidP="0040223A">
      <w:pPr>
        <w:jc w:val="both"/>
        <w:rPr>
          <w:b/>
        </w:rPr>
      </w:pPr>
    </w:p>
    <w:p w:rsidR="0040223A" w:rsidRDefault="0040223A" w:rsidP="0040223A">
      <w:pPr>
        <w:jc w:val="both"/>
        <w:rPr>
          <w:b/>
        </w:rPr>
      </w:pPr>
    </w:p>
    <w:p w:rsidR="0040223A" w:rsidRDefault="0040223A" w:rsidP="0040223A">
      <w:pPr>
        <w:jc w:val="both"/>
        <w:rPr>
          <w:b/>
        </w:rPr>
      </w:pPr>
    </w:p>
    <w:p w:rsidR="0040223A" w:rsidRDefault="0040223A" w:rsidP="0040223A">
      <w:pPr>
        <w:jc w:val="both"/>
        <w:rPr>
          <w:b/>
        </w:rPr>
      </w:pPr>
    </w:p>
    <w:p w:rsidR="0040223A" w:rsidRDefault="0040223A" w:rsidP="0040223A">
      <w:pPr>
        <w:jc w:val="both"/>
        <w:rPr>
          <w:b/>
        </w:rPr>
      </w:pPr>
    </w:p>
    <w:p w:rsidR="0040223A" w:rsidRDefault="0040223A" w:rsidP="0040223A">
      <w:pPr>
        <w:jc w:val="both"/>
        <w:rPr>
          <w:b/>
        </w:rPr>
      </w:pPr>
    </w:p>
    <w:p w:rsidR="0040223A" w:rsidRDefault="0040223A" w:rsidP="0040223A">
      <w:pPr>
        <w:jc w:val="both"/>
        <w:rPr>
          <w:b/>
        </w:rPr>
      </w:pPr>
    </w:p>
    <w:p w:rsidR="0040223A" w:rsidRDefault="0040223A" w:rsidP="0040223A">
      <w:pPr>
        <w:jc w:val="both"/>
        <w:rPr>
          <w:b/>
        </w:rPr>
      </w:pPr>
    </w:p>
    <w:p w:rsidR="0040223A" w:rsidRDefault="0040223A" w:rsidP="0040223A">
      <w:pPr>
        <w:jc w:val="both"/>
        <w:rPr>
          <w:b/>
        </w:rPr>
      </w:pPr>
    </w:p>
    <w:p w:rsidR="0040223A" w:rsidRDefault="0040223A" w:rsidP="0040223A">
      <w:pPr>
        <w:jc w:val="both"/>
        <w:rPr>
          <w:b/>
        </w:rPr>
      </w:pPr>
    </w:p>
    <w:p w:rsidR="0040223A" w:rsidRDefault="0040223A" w:rsidP="0040223A">
      <w:pPr>
        <w:jc w:val="both"/>
        <w:rPr>
          <w:b/>
        </w:rPr>
      </w:pPr>
    </w:p>
    <w:p w:rsidR="0040223A" w:rsidRDefault="0040223A" w:rsidP="0040223A">
      <w:pPr>
        <w:jc w:val="both"/>
        <w:rPr>
          <w:b/>
        </w:rPr>
      </w:pPr>
    </w:p>
    <w:p w:rsidR="0040223A" w:rsidRDefault="0040223A" w:rsidP="0040223A">
      <w:pPr>
        <w:jc w:val="both"/>
        <w:rPr>
          <w:b/>
        </w:rPr>
      </w:pPr>
    </w:p>
    <w:p w:rsidR="0040223A" w:rsidRDefault="0040223A" w:rsidP="0040223A">
      <w:pPr>
        <w:jc w:val="both"/>
        <w:rPr>
          <w:b/>
        </w:rPr>
      </w:pPr>
    </w:p>
    <w:p w:rsidR="0040223A" w:rsidRDefault="0040223A" w:rsidP="0040223A">
      <w:pPr>
        <w:jc w:val="both"/>
        <w:rPr>
          <w:b/>
        </w:rPr>
      </w:pPr>
    </w:p>
    <w:p w:rsidR="0040223A" w:rsidRDefault="0040223A" w:rsidP="0040223A">
      <w:pPr>
        <w:jc w:val="both"/>
        <w:rPr>
          <w:b/>
        </w:rPr>
      </w:pPr>
    </w:p>
    <w:p w:rsidR="0040223A" w:rsidRDefault="0040223A" w:rsidP="0040223A">
      <w:pPr>
        <w:jc w:val="both"/>
        <w:rPr>
          <w:b/>
        </w:rPr>
      </w:pPr>
    </w:p>
    <w:p w:rsidR="0040223A" w:rsidRDefault="0040223A" w:rsidP="0040223A">
      <w:pPr>
        <w:jc w:val="both"/>
        <w:rPr>
          <w:b/>
        </w:rPr>
      </w:pPr>
    </w:p>
    <w:p w:rsidR="0040223A" w:rsidRDefault="0040223A" w:rsidP="0040223A">
      <w:pPr>
        <w:jc w:val="both"/>
        <w:rPr>
          <w:b/>
        </w:rPr>
      </w:pPr>
    </w:p>
    <w:p w:rsidR="0040223A" w:rsidRDefault="0040223A" w:rsidP="0040223A">
      <w:pPr>
        <w:jc w:val="both"/>
        <w:rPr>
          <w:b/>
        </w:rPr>
      </w:pPr>
    </w:p>
    <w:p w:rsidR="0040223A" w:rsidRDefault="0040223A" w:rsidP="0040223A">
      <w:pPr>
        <w:jc w:val="both"/>
        <w:rPr>
          <w:b/>
        </w:rPr>
      </w:pPr>
    </w:p>
    <w:p w:rsidR="0040223A" w:rsidRDefault="0040223A" w:rsidP="0040223A">
      <w:pPr>
        <w:jc w:val="both"/>
        <w:rPr>
          <w:b/>
        </w:rPr>
      </w:pPr>
    </w:p>
    <w:p w:rsidR="0040223A" w:rsidRDefault="0040223A" w:rsidP="0040223A">
      <w:pPr>
        <w:jc w:val="both"/>
        <w:rPr>
          <w:b/>
        </w:rPr>
      </w:pPr>
    </w:p>
    <w:p w:rsidR="00A5496C" w:rsidRDefault="00A5496C" w:rsidP="00511201">
      <w:pPr>
        <w:pStyle w:val="a3"/>
        <w:spacing w:line="360" w:lineRule="auto"/>
        <w:ind w:left="180" w:right="-104" w:firstLine="180"/>
        <w:jc w:val="center"/>
        <w:outlineLvl w:val="0"/>
        <w:rPr>
          <w:rFonts w:ascii="Arial" w:hAnsi="Arial"/>
          <w:b/>
          <w:i/>
          <w:szCs w:val="24"/>
          <w:u w:val="single"/>
        </w:rPr>
      </w:pPr>
    </w:p>
    <w:p w:rsidR="00A5496C" w:rsidRDefault="00A5496C" w:rsidP="00511201">
      <w:pPr>
        <w:pStyle w:val="a3"/>
        <w:spacing w:line="360" w:lineRule="auto"/>
        <w:ind w:left="180" w:right="-104" w:firstLine="180"/>
        <w:jc w:val="center"/>
        <w:outlineLvl w:val="0"/>
        <w:rPr>
          <w:rFonts w:ascii="Arial" w:hAnsi="Arial"/>
          <w:b/>
          <w:i/>
          <w:szCs w:val="24"/>
          <w:u w:val="single"/>
        </w:rPr>
      </w:pPr>
    </w:p>
    <w:p w:rsidR="00A5496C" w:rsidRDefault="00A5496C" w:rsidP="00511201">
      <w:pPr>
        <w:pStyle w:val="a3"/>
        <w:spacing w:line="360" w:lineRule="auto"/>
        <w:ind w:left="180" w:right="-104" w:firstLine="180"/>
        <w:jc w:val="center"/>
        <w:outlineLvl w:val="0"/>
        <w:rPr>
          <w:rFonts w:ascii="Arial" w:hAnsi="Arial"/>
          <w:b/>
          <w:i/>
          <w:szCs w:val="24"/>
          <w:u w:val="single"/>
        </w:rPr>
      </w:pPr>
    </w:p>
    <w:p w:rsidR="00A5496C" w:rsidRDefault="00A5496C" w:rsidP="00511201">
      <w:pPr>
        <w:pStyle w:val="a3"/>
        <w:spacing w:line="360" w:lineRule="auto"/>
        <w:ind w:left="180" w:right="-104" w:firstLine="180"/>
        <w:jc w:val="center"/>
        <w:outlineLvl w:val="0"/>
        <w:rPr>
          <w:rFonts w:ascii="Arial" w:hAnsi="Arial"/>
          <w:b/>
          <w:i/>
          <w:szCs w:val="24"/>
          <w:u w:val="single"/>
        </w:rPr>
      </w:pPr>
    </w:p>
    <w:p w:rsidR="00A5496C" w:rsidRDefault="00A5496C" w:rsidP="00511201">
      <w:pPr>
        <w:pStyle w:val="a3"/>
        <w:spacing w:line="360" w:lineRule="auto"/>
        <w:ind w:left="180" w:right="-104" w:firstLine="180"/>
        <w:jc w:val="center"/>
        <w:outlineLvl w:val="0"/>
        <w:rPr>
          <w:rFonts w:ascii="Arial" w:hAnsi="Arial"/>
          <w:b/>
          <w:i/>
          <w:szCs w:val="24"/>
          <w:u w:val="single"/>
        </w:rPr>
      </w:pPr>
    </w:p>
    <w:p w:rsidR="00A5496C" w:rsidRDefault="00A5496C" w:rsidP="00511201">
      <w:pPr>
        <w:pStyle w:val="a3"/>
        <w:spacing w:line="360" w:lineRule="auto"/>
        <w:ind w:left="180" w:right="-104" w:firstLine="180"/>
        <w:jc w:val="center"/>
        <w:outlineLvl w:val="0"/>
        <w:rPr>
          <w:rFonts w:ascii="Arial" w:hAnsi="Arial"/>
          <w:b/>
          <w:i/>
          <w:szCs w:val="24"/>
          <w:u w:val="single"/>
        </w:rPr>
      </w:pPr>
    </w:p>
    <w:p w:rsidR="00A5496C" w:rsidRDefault="00A5496C" w:rsidP="00511201">
      <w:pPr>
        <w:pStyle w:val="a3"/>
        <w:spacing w:line="360" w:lineRule="auto"/>
        <w:ind w:left="180" w:right="-104" w:firstLine="180"/>
        <w:jc w:val="center"/>
        <w:outlineLvl w:val="0"/>
        <w:rPr>
          <w:rFonts w:ascii="Arial" w:hAnsi="Arial"/>
          <w:b/>
          <w:i/>
          <w:szCs w:val="24"/>
          <w:u w:val="single"/>
        </w:rPr>
      </w:pPr>
    </w:p>
    <w:p w:rsidR="001356BE" w:rsidRPr="00455FFE" w:rsidRDefault="001356BE" w:rsidP="00511201">
      <w:pPr>
        <w:pStyle w:val="a3"/>
        <w:spacing w:line="360" w:lineRule="auto"/>
        <w:ind w:left="180" w:right="-104" w:firstLine="180"/>
        <w:jc w:val="center"/>
        <w:outlineLvl w:val="0"/>
        <w:rPr>
          <w:rFonts w:ascii="Arial" w:hAnsi="Arial"/>
          <w:b/>
          <w:i/>
          <w:szCs w:val="24"/>
          <w:u w:val="single"/>
        </w:rPr>
      </w:pPr>
      <w:r w:rsidRPr="00455FFE">
        <w:rPr>
          <w:rFonts w:ascii="Arial" w:hAnsi="Arial"/>
          <w:b/>
          <w:i/>
          <w:szCs w:val="24"/>
          <w:u w:val="single"/>
        </w:rPr>
        <w:lastRenderedPageBreak/>
        <w:t xml:space="preserve">Введение. </w:t>
      </w:r>
    </w:p>
    <w:p w:rsidR="001356BE" w:rsidRPr="00455FFE" w:rsidRDefault="001356BE" w:rsidP="00511201">
      <w:pPr>
        <w:pStyle w:val="a3"/>
        <w:spacing w:line="360" w:lineRule="auto"/>
        <w:ind w:left="180" w:right="-104" w:firstLine="709"/>
        <w:jc w:val="both"/>
        <w:rPr>
          <w:b/>
          <w:szCs w:val="24"/>
        </w:rPr>
      </w:pPr>
      <w:r w:rsidRPr="00455FFE">
        <w:rPr>
          <w:b/>
          <w:szCs w:val="24"/>
        </w:rPr>
        <w:t>В настоящее время наряду с чёрными и цветными металлами, деревом, кожей, бетоном, керамикой и другими силикатными материалами широко используются синтетические материалы, получаемые в результате химических процессов полимеризации и поликонденсации.</w:t>
      </w:r>
    </w:p>
    <w:p w:rsidR="001356BE" w:rsidRPr="00455FFE" w:rsidRDefault="001356BE" w:rsidP="00511201">
      <w:pPr>
        <w:pStyle w:val="a3"/>
        <w:spacing w:line="360" w:lineRule="auto"/>
        <w:ind w:left="180" w:right="-104" w:firstLine="720"/>
        <w:jc w:val="both"/>
        <w:rPr>
          <w:b/>
          <w:szCs w:val="24"/>
        </w:rPr>
      </w:pPr>
      <w:r w:rsidRPr="00455FFE">
        <w:rPr>
          <w:b/>
          <w:i/>
          <w:szCs w:val="24"/>
          <w:u w:val="single"/>
        </w:rPr>
        <w:t>Пластмассами</w:t>
      </w:r>
      <w:r w:rsidRPr="00455FFE">
        <w:rPr>
          <w:b/>
          <w:i/>
          <w:szCs w:val="24"/>
        </w:rPr>
        <w:t xml:space="preserve"> </w:t>
      </w:r>
      <w:r w:rsidRPr="00455FFE">
        <w:rPr>
          <w:b/>
          <w:szCs w:val="24"/>
        </w:rPr>
        <w:t xml:space="preserve">называются такие материалы, которые содержат в качестве основного компонента полимер. </w:t>
      </w:r>
    </w:p>
    <w:p w:rsidR="001356BE" w:rsidRPr="00455FFE" w:rsidRDefault="001356BE" w:rsidP="00511201">
      <w:pPr>
        <w:pStyle w:val="a3"/>
        <w:spacing w:line="360" w:lineRule="auto"/>
        <w:ind w:left="180" w:right="-104" w:firstLine="720"/>
        <w:jc w:val="both"/>
        <w:rPr>
          <w:b/>
          <w:szCs w:val="24"/>
        </w:rPr>
      </w:pPr>
      <w:r w:rsidRPr="00455FFE">
        <w:rPr>
          <w:b/>
          <w:szCs w:val="24"/>
        </w:rPr>
        <w:t>Существует много различных видов пластмасс, но все они объединяются тем, что главной составной частью их являются высокомолекулярные органические соединения, построенные из молекул-гигантов, обладающих молекулярным весом в десятки и сотни тысяч и даже в миллионы единиц.</w:t>
      </w:r>
    </w:p>
    <w:p w:rsidR="001356BE" w:rsidRPr="00455FFE" w:rsidRDefault="001356BE" w:rsidP="00511201">
      <w:pPr>
        <w:pStyle w:val="a3"/>
        <w:spacing w:line="360" w:lineRule="auto"/>
        <w:ind w:left="180" w:right="-104" w:firstLine="720"/>
        <w:jc w:val="both"/>
        <w:rPr>
          <w:b/>
          <w:szCs w:val="24"/>
        </w:rPr>
      </w:pPr>
      <w:r w:rsidRPr="00455FFE">
        <w:rPr>
          <w:b/>
          <w:szCs w:val="24"/>
        </w:rPr>
        <w:t>Пластические материалы с каждым годом охватывают новые области применения, в том числе и судостроение, и значение их в народном хозяйстве всё время возрастает. Это объясняется:</w:t>
      </w:r>
    </w:p>
    <w:p w:rsidR="001356BE" w:rsidRPr="00455FFE" w:rsidRDefault="001356BE" w:rsidP="00511201">
      <w:pPr>
        <w:pStyle w:val="2"/>
        <w:numPr>
          <w:ilvl w:val="0"/>
          <w:numId w:val="1"/>
        </w:numPr>
        <w:spacing w:line="360" w:lineRule="auto"/>
        <w:ind w:left="180" w:right="-104" w:firstLine="720"/>
        <w:jc w:val="both"/>
        <w:rPr>
          <w:b/>
          <w:sz w:val="24"/>
          <w:szCs w:val="24"/>
        </w:rPr>
      </w:pPr>
      <w:r w:rsidRPr="00455FFE">
        <w:rPr>
          <w:b/>
          <w:sz w:val="24"/>
          <w:szCs w:val="24"/>
        </w:rPr>
        <w:t>Практически безграничной сырьевой базой для получения пластмасс (попутные нефтяные газы, продукты пиролиза нефти, угля, сланцев);</w:t>
      </w:r>
    </w:p>
    <w:p w:rsidR="001356BE" w:rsidRPr="00455FFE" w:rsidRDefault="001356BE" w:rsidP="00511201">
      <w:pPr>
        <w:pStyle w:val="2"/>
        <w:numPr>
          <w:ilvl w:val="0"/>
          <w:numId w:val="1"/>
        </w:numPr>
        <w:spacing w:line="360" w:lineRule="auto"/>
        <w:ind w:left="180" w:right="-104" w:firstLine="720"/>
        <w:jc w:val="both"/>
        <w:rPr>
          <w:b/>
          <w:sz w:val="24"/>
          <w:szCs w:val="24"/>
        </w:rPr>
      </w:pPr>
      <w:r w:rsidRPr="00455FFE">
        <w:rPr>
          <w:b/>
          <w:sz w:val="24"/>
          <w:szCs w:val="24"/>
        </w:rPr>
        <w:t>Ценными эксплуатационными свойствами пластиков;</w:t>
      </w:r>
    </w:p>
    <w:p w:rsidR="001356BE" w:rsidRPr="00455FFE" w:rsidRDefault="001356BE" w:rsidP="00511201">
      <w:pPr>
        <w:pStyle w:val="2"/>
        <w:numPr>
          <w:ilvl w:val="0"/>
          <w:numId w:val="1"/>
        </w:numPr>
        <w:spacing w:line="360" w:lineRule="auto"/>
        <w:ind w:left="180" w:right="-104" w:firstLine="720"/>
        <w:jc w:val="both"/>
        <w:rPr>
          <w:b/>
          <w:sz w:val="24"/>
          <w:szCs w:val="24"/>
        </w:rPr>
      </w:pPr>
      <w:r w:rsidRPr="00455FFE">
        <w:rPr>
          <w:b/>
          <w:sz w:val="24"/>
          <w:szCs w:val="24"/>
        </w:rPr>
        <w:t xml:space="preserve">Возможностью применения пластических вместо других дефицитных и дорогих материалов. </w:t>
      </w:r>
    </w:p>
    <w:p w:rsidR="001356BE" w:rsidRPr="00455FFE" w:rsidRDefault="001356BE" w:rsidP="00511201">
      <w:pPr>
        <w:pStyle w:val="a3"/>
        <w:spacing w:line="360" w:lineRule="auto"/>
        <w:ind w:left="180" w:right="-104" w:firstLine="720"/>
        <w:jc w:val="both"/>
        <w:rPr>
          <w:b/>
          <w:szCs w:val="24"/>
        </w:rPr>
      </w:pPr>
      <w:r w:rsidRPr="00455FFE">
        <w:rPr>
          <w:b/>
          <w:szCs w:val="24"/>
        </w:rPr>
        <w:t xml:space="preserve">Пластмассы заменяют легированную сталь и различные металлы, стекло, а вспененные полимеры – пенопласты используются вместо войлока и ваты в качестве тепло- и звукоизоляционных материалов. </w:t>
      </w:r>
    </w:p>
    <w:p w:rsidR="00B80E8D" w:rsidRDefault="001356BE" w:rsidP="00511201">
      <w:pPr>
        <w:pStyle w:val="a3"/>
        <w:spacing w:line="360" w:lineRule="auto"/>
        <w:ind w:left="180" w:right="-104" w:firstLine="720"/>
        <w:jc w:val="both"/>
        <w:rPr>
          <w:b/>
          <w:szCs w:val="24"/>
        </w:rPr>
      </w:pPr>
      <w:r w:rsidRPr="00455FFE">
        <w:rPr>
          <w:b/>
          <w:szCs w:val="24"/>
        </w:rPr>
        <w:t xml:space="preserve">Фенопласты относятся к первым пластическим массам, полученным реакцией поликонденсации. В эпоху бурного развития пластмасс трудно дать прогноз относительного будущего фенопластов – наиболее старых полимерных материалов. Однако с уверенностью можно сказать, что и в настоящее время они не утратили своего значения. </w:t>
      </w:r>
    </w:p>
    <w:p w:rsidR="00455FFE" w:rsidRDefault="00455FFE" w:rsidP="00511201">
      <w:pPr>
        <w:pStyle w:val="a3"/>
        <w:spacing w:line="360" w:lineRule="auto"/>
        <w:ind w:left="180" w:right="-104" w:firstLine="720"/>
        <w:jc w:val="both"/>
        <w:rPr>
          <w:b/>
          <w:szCs w:val="24"/>
        </w:rPr>
      </w:pPr>
    </w:p>
    <w:p w:rsidR="00455FFE" w:rsidRDefault="00455FFE" w:rsidP="00511201">
      <w:pPr>
        <w:pStyle w:val="a3"/>
        <w:spacing w:line="360" w:lineRule="auto"/>
        <w:ind w:left="180" w:right="-104" w:firstLine="720"/>
        <w:jc w:val="both"/>
        <w:rPr>
          <w:b/>
          <w:szCs w:val="24"/>
        </w:rPr>
      </w:pPr>
    </w:p>
    <w:p w:rsidR="00455FFE" w:rsidRDefault="00455FFE" w:rsidP="00511201">
      <w:pPr>
        <w:pStyle w:val="a3"/>
        <w:spacing w:line="360" w:lineRule="auto"/>
        <w:ind w:left="180" w:right="-104" w:firstLine="720"/>
        <w:jc w:val="both"/>
        <w:rPr>
          <w:b/>
          <w:szCs w:val="24"/>
        </w:rPr>
      </w:pPr>
    </w:p>
    <w:p w:rsidR="00455FFE" w:rsidRDefault="00455FFE" w:rsidP="00511201">
      <w:pPr>
        <w:pStyle w:val="a3"/>
        <w:spacing w:line="360" w:lineRule="auto"/>
        <w:ind w:left="180" w:right="-104" w:firstLine="720"/>
        <w:jc w:val="both"/>
        <w:rPr>
          <w:b/>
          <w:szCs w:val="24"/>
        </w:rPr>
      </w:pPr>
    </w:p>
    <w:p w:rsidR="00455FFE" w:rsidRDefault="00455FFE" w:rsidP="00511201">
      <w:pPr>
        <w:pStyle w:val="a3"/>
        <w:spacing w:line="360" w:lineRule="auto"/>
        <w:ind w:left="180" w:right="-104" w:firstLine="720"/>
        <w:jc w:val="both"/>
        <w:rPr>
          <w:b/>
          <w:szCs w:val="24"/>
        </w:rPr>
      </w:pPr>
    </w:p>
    <w:p w:rsidR="00455FFE" w:rsidRPr="00455FFE" w:rsidRDefault="00455FFE" w:rsidP="00511201">
      <w:pPr>
        <w:pStyle w:val="a3"/>
        <w:spacing w:line="360" w:lineRule="auto"/>
        <w:ind w:left="180" w:right="-104" w:firstLine="720"/>
        <w:jc w:val="both"/>
        <w:rPr>
          <w:b/>
          <w:szCs w:val="24"/>
        </w:rPr>
      </w:pPr>
    </w:p>
    <w:p w:rsidR="00B80E8D" w:rsidRPr="00455FFE" w:rsidRDefault="00B80E8D" w:rsidP="00511201">
      <w:pPr>
        <w:pStyle w:val="a3"/>
        <w:spacing w:line="360" w:lineRule="auto"/>
        <w:ind w:left="180" w:right="-104" w:firstLine="720"/>
        <w:jc w:val="both"/>
        <w:rPr>
          <w:b/>
          <w:szCs w:val="24"/>
        </w:rPr>
      </w:pPr>
    </w:p>
    <w:p w:rsidR="001356BE" w:rsidRPr="00455FFE" w:rsidRDefault="001356BE" w:rsidP="00511201">
      <w:pPr>
        <w:pStyle w:val="a3"/>
        <w:spacing w:line="360" w:lineRule="auto"/>
        <w:ind w:left="180" w:right="-104" w:firstLine="720"/>
        <w:jc w:val="both"/>
        <w:rPr>
          <w:b/>
          <w:szCs w:val="24"/>
        </w:rPr>
      </w:pPr>
    </w:p>
    <w:p w:rsidR="0024702D" w:rsidRDefault="0024702D" w:rsidP="00EF4899">
      <w:pPr>
        <w:spacing w:line="360" w:lineRule="auto"/>
        <w:jc w:val="center"/>
        <w:rPr>
          <w:b/>
          <w:bCs/>
        </w:rPr>
      </w:pPr>
    </w:p>
    <w:p w:rsidR="00455FFE" w:rsidRDefault="00BA2ED4" w:rsidP="00EF4899">
      <w:pPr>
        <w:spacing w:line="360" w:lineRule="auto"/>
        <w:jc w:val="center"/>
        <w:rPr>
          <w:b/>
          <w:bCs/>
        </w:rPr>
      </w:pPr>
      <w:r w:rsidRPr="00BA2ED4">
        <w:rPr>
          <w:b/>
          <w:bCs/>
          <w:sz w:val="28"/>
          <w:szCs w:val="28"/>
        </w:rPr>
        <w:t>1</w:t>
      </w:r>
      <w:r>
        <w:rPr>
          <w:b/>
          <w:bCs/>
        </w:rPr>
        <w:t>.</w:t>
      </w:r>
      <w:r w:rsidR="00455FFE" w:rsidRPr="002609ED">
        <w:rPr>
          <w:b/>
          <w:bCs/>
        </w:rPr>
        <w:t>Описание технологического процесса производства продукции и его характеристика</w:t>
      </w:r>
      <w:r w:rsidR="00455FFE">
        <w:rPr>
          <w:b/>
          <w:bCs/>
        </w:rPr>
        <w:t>.</w:t>
      </w:r>
    </w:p>
    <w:p w:rsidR="00455FFE" w:rsidRPr="00B00366" w:rsidRDefault="00455FFE" w:rsidP="00EF4899">
      <w:pPr>
        <w:spacing w:line="360" w:lineRule="auto"/>
        <w:jc w:val="center"/>
        <w:rPr>
          <w:b/>
          <w:bCs/>
        </w:rPr>
      </w:pPr>
      <w:r w:rsidRPr="00B00366">
        <w:rPr>
          <w:b/>
          <w:bCs/>
        </w:rPr>
        <w:t>Характеристика получаемой продукции.</w:t>
      </w:r>
    </w:p>
    <w:p w:rsidR="00455FFE" w:rsidRDefault="00455FFE" w:rsidP="00EF4899">
      <w:pPr>
        <w:pStyle w:val="a3"/>
        <w:spacing w:line="360" w:lineRule="auto"/>
        <w:ind w:left="180" w:right="-104" w:firstLine="720"/>
        <w:jc w:val="center"/>
        <w:rPr>
          <w:b/>
          <w:i/>
          <w:szCs w:val="24"/>
          <w:u w:val="single"/>
        </w:rPr>
      </w:pPr>
    </w:p>
    <w:p w:rsidR="001356BE" w:rsidRDefault="001356BE" w:rsidP="00511201">
      <w:pPr>
        <w:pStyle w:val="a3"/>
        <w:spacing w:line="360" w:lineRule="auto"/>
        <w:ind w:left="180" w:right="-104" w:firstLine="720"/>
        <w:jc w:val="center"/>
        <w:rPr>
          <w:b/>
          <w:i/>
          <w:szCs w:val="24"/>
          <w:u w:val="single"/>
        </w:rPr>
      </w:pPr>
      <w:r w:rsidRPr="00455FFE">
        <w:rPr>
          <w:b/>
          <w:i/>
          <w:szCs w:val="24"/>
          <w:u w:val="single"/>
        </w:rPr>
        <w:t>Применение фенопластов.</w:t>
      </w:r>
    </w:p>
    <w:p w:rsidR="005206A0" w:rsidRPr="005206A0" w:rsidRDefault="005206A0" w:rsidP="005206A0">
      <w:pPr>
        <w:pStyle w:val="a3"/>
        <w:spacing w:line="360" w:lineRule="auto"/>
        <w:ind w:left="180" w:right="-104" w:firstLine="720"/>
        <w:jc w:val="both"/>
        <w:rPr>
          <w:b/>
          <w:szCs w:val="24"/>
        </w:rPr>
      </w:pPr>
      <w:r w:rsidRPr="005206A0">
        <w:rPr>
          <w:b/>
          <w:szCs w:val="24"/>
        </w:rPr>
        <w:t>ФЕНОПЛАСТЫ - это разнообразные пластические массы на основе феноло-альдегидных смол. Это незаменимые материалы для изготовления деталей технического назначения, работающих в условиях высоких темпиратур и повышенной влажности, радиотехнической аппаратуры, водо- и кислотостойких изделий, футеровочной плитки, изделий, обладающих высокими фрикционными свойствами (тормозные колодки), химической аппаратуры, в машиностроении для изготовления колес, шестерен, в электротехнике, автомобиле- и судостроении.</w:t>
      </w:r>
    </w:p>
    <w:p w:rsidR="001356BE" w:rsidRPr="00455FFE" w:rsidRDefault="001356BE" w:rsidP="00511201">
      <w:pPr>
        <w:pStyle w:val="a3"/>
        <w:spacing w:line="360" w:lineRule="auto"/>
        <w:ind w:left="180" w:right="-104" w:firstLine="720"/>
        <w:jc w:val="both"/>
        <w:rPr>
          <w:b/>
          <w:szCs w:val="24"/>
        </w:rPr>
      </w:pPr>
      <w:r w:rsidRPr="00455FFE">
        <w:rPr>
          <w:b/>
          <w:szCs w:val="24"/>
        </w:rPr>
        <w:t xml:space="preserve">Фенопласты – наиболее ''старые'' из всех пластиков. Первый фенопласт в России был получен в 1913 г. </w:t>
      </w:r>
    </w:p>
    <w:p w:rsidR="001356BE" w:rsidRPr="00455FFE" w:rsidRDefault="001356BE" w:rsidP="00511201">
      <w:pPr>
        <w:pStyle w:val="a3"/>
        <w:spacing w:line="360" w:lineRule="auto"/>
        <w:ind w:left="180" w:right="-104" w:firstLine="720"/>
        <w:jc w:val="both"/>
        <w:rPr>
          <w:b/>
          <w:szCs w:val="24"/>
        </w:rPr>
      </w:pPr>
      <w:r w:rsidRPr="00455FFE">
        <w:rPr>
          <w:b/>
          <w:szCs w:val="24"/>
        </w:rPr>
        <w:t xml:space="preserve">Фенопласты были первыми промышленными синтетическими реактопластами. Толчком к их производству послужил как дефицит природного сырья, так и необходимость замены природных материалов синтетическими. </w:t>
      </w:r>
    </w:p>
    <w:p w:rsidR="001356BE" w:rsidRPr="00455FFE" w:rsidRDefault="001356BE" w:rsidP="00511201">
      <w:pPr>
        <w:pStyle w:val="a3"/>
        <w:spacing w:line="360" w:lineRule="auto"/>
        <w:ind w:left="180" w:right="-104" w:firstLine="720"/>
        <w:jc w:val="both"/>
        <w:rPr>
          <w:b/>
          <w:szCs w:val="24"/>
        </w:rPr>
      </w:pPr>
      <w:r w:rsidRPr="00455FFE">
        <w:rPr>
          <w:b/>
          <w:szCs w:val="24"/>
        </w:rPr>
        <w:t xml:space="preserve">В настоящее время фенопласты применяют не только как поделочный, но и как конструкционный материал. </w:t>
      </w:r>
    </w:p>
    <w:p w:rsidR="001356BE" w:rsidRPr="00455FFE" w:rsidRDefault="001356BE" w:rsidP="001E164E">
      <w:pPr>
        <w:pStyle w:val="a3"/>
        <w:tabs>
          <w:tab w:val="left" w:pos="1800"/>
        </w:tabs>
        <w:spacing w:line="360" w:lineRule="auto"/>
        <w:ind w:left="180" w:right="-104" w:firstLine="720"/>
        <w:jc w:val="both"/>
        <w:rPr>
          <w:b/>
          <w:szCs w:val="24"/>
        </w:rPr>
      </w:pPr>
      <w:r w:rsidRPr="00455FFE">
        <w:rPr>
          <w:b/>
          <w:szCs w:val="24"/>
        </w:rPr>
        <w:t xml:space="preserve">Одной из наиболее перспективных областей применения фенопластов является судостроение. Уже сейчас из них создают крупногабаритные детали корпусных конструкций и строят целые корпуса мелких судов, спасательные плоты, пластмассовые рубки и надстройки металлических судов, изготавливают переборки и палубные настилы. </w:t>
      </w:r>
    </w:p>
    <w:p w:rsidR="001356BE" w:rsidRPr="00455FFE" w:rsidRDefault="001356BE" w:rsidP="001E164E">
      <w:pPr>
        <w:pStyle w:val="a3"/>
        <w:tabs>
          <w:tab w:val="left" w:pos="1800"/>
        </w:tabs>
        <w:spacing w:line="360" w:lineRule="auto"/>
        <w:ind w:left="180" w:right="-104" w:firstLine="720"/>
        <w:jc w:val="both"/>
        <w:rPr>
          <w:b/>
          <w:szCs w:val="24"/>
        </w:rPr>
      </w:pPr>
      <w:r w:rsidRPr="00455FFE">
        <w:rPr>
          <w:b/>
          <w:szCs w:val="24"/>
        </w:rPr>
        <w:t>Обширное применение пластики находят в судовом машиностроении (гребные винты, корпусные маслёнки).</w:t>
      </w:r>
    </w:p>
    <w:p w:rsidR="001356BE" w:rsidRPr="00455FFE" w:rsidRDefault="001356BE" w:rsidP="001E164E">
      <w:pPr>
        <w:pStyle w:val="a3"/>
        <w:tabs>
          <w:tab w:val="left" w:pos="1800"/>
        </w:tabs>
        <w:spacing w:line="360" w:lineRule="auto"/>
        <w:ind w:left="180" w:right="-104" w:firstLine="720"/>
        <w:jc w:val="both"/>
        <w:rPr>
          <w:b/>
          <w:szCs w:val="24"/>
        </w:rPr>
      </w:pPr>
      <w:r w:rsidRPr="00455FFE">
        <w:rPr>
          <w:b/>
          <w:szCs w:val="24"/>
        </w:rPr>
        <w:t>Пластики являются одним из основных материалов для электронавигационного и радиотехнического оборудования судов, средств судовой автоматики, связи.</w:t>
      </w:r>
    </w:p>
    <w:p w:rsidR="001356BE" w:rsidRPr="00455FFE" w:rsidRDefault="001356BE" w:rsidP="001E164E">
      <w:pPr>
        <w:pStyle w:val="a3"/>
        <w:tabs>
          <w:tab w:val="left" w:pos="1800"/>
        </w:tabs>
        <w:spacing w:line="360" w:lineRule="auto"/>
        <w:ind w:left="180" w:right="-104" w:firstLine="720"/>
        <w:jc w:val="both"/>
        <w:rPr>
          <w:b/>
          <w:szCs w:val="24"/>
        </w:rPr>
      </w:pPr>
      <w:r w:rsidRPr="00455FFE">
        <w:rPr>
          <w:b/>
          <w:szCs w:val="24"/>
        </w:rPr>
        <w:t xml:space="preserve">Пластические массы с успехом используются как декоративно-отделочные материалы и материалы для изготовления деталей оборудования судовых помещений, дельных вещей, мебели, светотехнической арматуры, санитарно-технического оборудования и т.д. </w:t>
      </w:r>
    </w:p>
    <w:p w:rsidR="001356BE" w:rsidRPr="00455FFE" w:rsidRDefault="001356BE" w:rsidP="001E164E">
      <w:pPr>
        <w:pStyle w:val="a3"/>
        <w:tabs>
          <w:tab w:val="left" w:pos="1800"/>
        </w:tabs>
        <w:spacing w:line="360" w:lineRule="auto"/>
        <w:ind w:left="180" w:right="-104" w:firstLine="720"/>
        <w:jc w:val="both"/>
        <w:rPr>
          <w:b/>
          <w:szCs w:val="24"/>
        </w:rPr>
      </w:pPr>
      <w:r w:rsidRPr="00455FFE">
        <w:rPr>
          <w:b/>
          <w:szCs w:val="24"/>
        </w:rPr>
        <w:t xml:space="preserve">Легковесные пластики с успехом выполняют роль тепло- гидро- и звукоизоляционных материалов. </w:t>
      </w:r>
    </w:p>
    <w:p w:rsidR="001356BE" w:rsidRPr="00455FFE" w:rsidRDefault="001356BE" w:rsidP="001E164E">
      <w:pPr>
        <w:pStyle w:val="a3"/>
        <w:tabs>
          <w:tab w:val="left" w:pos="1800"/>
        </w:tabs>
        <w:spacing w:line="360" w:lineRule="auto"/>
        <w:ind w:left="180" w:right="-104" w:firstLine="720"/>
        <w:jc w:val="both"/>
        <w:rPr>
          <w:b/>
          <w:szCs w:val="24"/>
        </w:rPr>
      </w:pPr>
      <w:r w:rsidRPr="00455FFE">
        <w:rPr>
          <w:b/>
          <w:szCs w:val="24"/>
        </w:rPr>
        <w:t xml:space="preserve">Введение в строительство фенольных смол обеспечивает более надёжное соединение материалов; нанесение тонких слоёв возможно при применении пластомеров на основе фенольных смол, чем, например, при применении цементного раствора, так как первая композиция эластичнее, а отношение прочности при растяжении к прочности при сжатии у неё тоже предпочтительней. </w:t>
      </w:r>
    </w:p>
    <w:p w:rsidR="001356BE" w:rsidRPr="00455FFE" w:rsidRDefault="001356BE" w:rsidP="001E164E">
      <w:pPr>
        <w:pStyle w:val="a3"/>
        <w:tabs>
          <w:tab w:val="left" w:pos="1800"/>
        </w:tabs>
        <w:spacing w:line="360" w:lineRule="auto"/>
        <w:ind w:left="180" w:right="-104" w:firstLine="720"/>
        <w:jc w:val="both"/>
        <w:rPr>
          <w:b/>
          <w:szCs w:val="24"/>
        </w:rPr>
      </w:pPr>
      <w:r w:rsidRPr="00455FFE">
        <w:rPr>
          <w:b/>
          <w:szCs w:val="24"/>
        </w:rPr>
        <w:t xml:space="preserve">Пластобетоны, на основе фенольных смол, обладая высокой прочностью при растяжении и малой плотность, особенно хорошо подходят для изготовления плит монтажных перекрытий. Процент брака при изготовлении плит из этого бетона меньше, чем в случае обычного бетона. Сокращение цикла изготовления бетона возможно за счёт термообработки. </w:t>
      </w:r>
    </w:p>
    <w:p w:rsidR="001356BE" w:rsidRPr="00455FFE" w:rsidRDefault="001356BE" w:rsidP="001E164E">
      <w:pPr>
        <w:pStyle w:val="a3"/>
        <w:tabs>
          <w:tab w:val="left" w:pos="1800"/>
        </w:tabs>
        <w:spacing w:line="360" w:lineRule="auto"/>
        <w:ind w:left="180" w:right="-104" w:firstLine="720"/>
        <w:jc w:val="both"/>
        <w:rPr>
          <w:b/>
          <w:szCs w:val="24"/>
        </w:rPr>
      </w:pPr>
      <w:r w:rsidRPr="00455FFE">
        <w:rPr>
          <w:b/>
          <w:szCs w:val="24"/>
        </w:rPr>
        <w:t>С целью упрочнения форм для изготовления черепицы в гончарной промышленности используют пластгипс с добавлением водоэмульсионной фенольной смолы. Это способствует повышению прочности при растяжении, износостойкости и поверхностной твёрдости, благодаря чему увеличивается срок службы форм.</w:t>
      </w:r>
    </w:p>
    <w:p w:rsidR="001356BE" w:rsidRPr="00455FFE" w:rsidRDefault="001356BE" w:rsidP="001E164E">
      <w:pPr>
        <w:pStyle w:val="a3"/>
        <w:tabs>
          <w:tab w:val="left" w:pos="1800"/>
        </w:tabs>
        <w:spacing w:line="360" w:lineRule="auto"/>
        <w:ind w:left="180" w:right="-104" w:firstLine="720"/>
        <w:jc w:val="both"/>
        <w:rPr>
          <w:b/>
          <w:szCs w:val="24"/>
        </w:rPr>
      </w:pPr>
      <w:r w:rsidRPr="00455FFE">
        <w:rPr>
          <w:b/>
          <w:szCs w:val="24"/>
        </w:rPr>
        <w:t xml:space="preserve">Свойства пористого материала, идущего на изготовление влаговпитывающих форм для фасонного литья и прессования керамических изделий, могут быть улучшены введением фенольных смол. Так, если в воду для затворения гипса добавить жидкую фенольную смолу, повышаются твёрдость и износостойкость форм, но увеличивается время схватывания. </w:t>
      </w:r>
    </w:p>
    <w:p w:rsidR="001356BE" w:rsidRPr="00455FFE" w:rsidRDefault="001356BE" w:rsidP="001E164E">
      <w:pPr>
        <w:pStyle w:val="a3"/>
        <w:tabs>
          <w:tab w:val="left" w:pos="1800"/>
        </w:tabs>
        <w:spacing w:line="360" w:lineRule="auto"/>
        <w:ind w:left="180" w:right="-104" w:firstLine="720"/>
        <w:jc w:val="both"/>
        <w:rPr>
          <w:b/>
          <w:szCs w:val="24"/>
        </w:rPr>
      </w:pPr>
      <w:r w:rsidRPr="00455FFE">
        <w:rPr>
          <w:b/>
          <w:szCs w:val="24"/>
        </w:rPr>
        <w:t>Волокна, на основе фенольных смол, применяют для тепло- и звукоизоляции. Волокна изготавливают способом дутья, получают из них войлок, который пропитывается смолой и в дальнейшем перерабатывают в маты, плиты, оболочки и т.д.</w:t>
      </w:r>
    </w:p>
    <w:p w:rsidR="00B80E8D" w:rsidRPr="00455FFE" w:rsidRDefault="001356BE" w:rsidP="001E164E">
      <w:pPr>
        <w:pStyle w:val="a3"/>
        <w:tabs>
          <w:tab w:val="left" w:pos="1800"/>
        </w:tabs>
        <w:spacing w:line="360" w:lineRule="auto"/>
        <w:ind w:left="180" w:right="-104" w:firstLine="720"/>
        <w:jc w:val="both"/>
        <w:rPr>
          <w:b/>
          <w:szCs w:val="24"/>
        </w:rPr>
      </w:pPr>
      <w:r w:rsidRPr="00455FFE">
        <w:rPr>
          <w:b/>
          <w:szCs w:val="24"/>
        </w:rPr>
        <w:t xml:space="preserve">Хорошими свойствами обладают смеси резольных и новолачных смол. Они могут с успехом применяться в виде порошков, растворов или водных эмульсий в качестве связующего для минеральных волокон, так как их текучесть до отверждения исключительно высока. Вместе с тем эти смеси способны вспениваться и легко напыляются на волокна. </w:t>
      </w:r>
    </w:p>
    <w:p w:rsidR="001356BE" w:rsidRPr="00455FFE" w:rsidRDefault="001356BE" w:rsidP="001E164E">
      <w:pPr>
        <w:pStyle w:val="a3"/>
        <w:tabs>
          <w:tab w:val="left" w:pos="1800"/>
        </w:tabs>
        <w:spacing w:line="360" w:lineRule="auto"/>
        <w:ind w:left="180" w:right="-104" w:firstLine="720"/>
        <w:jc w:val="both"/>
        <w:rPr>
          <w:b/>
          <w:szCs w:val="24"/>
        </w:rPr>
      </w:pPr>
    </w:p>
    <w:p w:rsidR="001356BE" w:rsidRPr="00455FFE" w:rsidRDefault="001356BE" w:rsidP="001E164E">
      <w:pPr>
        <w:pStyle w:val="a3"/>
        <w:tabs>
          <w:tab w:val="left" w:pos="1800"/>
        </w:tabs>
        <w:spacing w:line="360" w:lineRule="auto"/>
        <w:ind w:left="180" w:right="-104" w:firstLine="720"/>
        <w:jc w:val="center"/>
        <w:rPr>
          <w:b/>
          <w:i/>
          <w:szCs w:val="24"/>
          <w:u w:val="single"/>
        </w:rPr>
      </w:pPr>
      <w:r w:rsidRPr="00455FFE">
        <w:rPr>
          <w:b/>
          <w:i/>
          <w:szCs w:val="24"/>
          <w:u w:val="single"/>
        </w:rPr>
        <w:t>Классификация фенопластов.</w:t>
      </w:r>
    </w:p>
    <w:p w:rsidR="001356BE" w:rsidRPr="00455FFE" w:rsidRDefault="001356BE" w:rsidP="001E164E">
      <w:pPr>
        <w:pStyle w:val="a3"/>
        <w:tabs>
          <w:tab w:val="left" w:pos="1800"/>
        </w:tabs>
        <w:spacing w:line="360" w:lineRule="auto"/>
        <w:ind w:left="180" w:right="-104" w:firstLine="709"/>
        <w:rPr>
          <w:b/>
          <w:szCs w:val="24"/>
        </w:rPr>
      </w:pPr>
      <w:r w:rsidRPr="00455FFE">
        <w:rPr>
          <w:b/>
          <w:szCs w:val="24"/>
        </w:rPr>
        <w:t>В зависимости от соотношения фенола и альдегида различают:</w:t>
      </w:r>
    </w:p>
    <w:p w:rsidR="001356BE" w:rsidRPr="00455FFE" w:rsidRDefault="001356BE" w:rsidP="001E164E">
      <w:pPr>
        <w:pStyle w:val="a3"/>
        <w:numPr>
          <w:ilvl w:val="0"/>
          <w:numId w:val="2"/>
        </w:numPr>
        <w:tabs>
          <w:tab w:val="clear" w:pos="360"/>
          <w:tab w:val="left" w:pos="1800"/>
          <w:tab w:val="num" w:pos="2214"/>
        </w:tabs>
        <w:spacing w:line="360" w:lineRule="auto"/>
        <w:ind w:left="180" w:right="-104"/>
        <w:jc w:val="both"/>
        <w:rPr>
          <w:b/>
          <w:szCs w:val="24"/>
        </w:rPr>
      </w:pPr>
      <w:r w:rsidRPr="00455FFE">
        <w:rPr>
          <w:b/>
          <w:szCs w:val="24"/>
        </w:rPr>
        <w:t>Резольные</w:t>
      </w:r>
    </w:p>
    <w:p w:rsidR="001356BE" w:rsidRPr="00455FFE" w:rsidRDefault="001356BE" w:rsidP="001E164E">
      <w:pPr>
        <w:pStyle w:val="a3"/>
        <w:numPr>
          <w:ilvl w:val="0"/>
          <w:numId w:val="2"/>
        </w:numPr>
        <w:tabs>
          <w:tab w:val="clear" w:pos="360"/>
          <w:tab w:val="left" w:pos="1800"/>
          <w:tab w:val="num" w:pos="2214"/>
        </w:tabs>
        <w:spacing w:line="360" w:lineRule="auto"/>
        <w:ind w:left="180" w:right="-104"/>
        <w:jc w:val="both"/>
        <w:rPr>
          <w:b/>
          <w:szCs w:val="24"/>
        </w:rPr>
      </w:pPr>
      <w:r w:rsidRPr="00455FFE">
        <w:rPr>
          <w:b/>
          <w:szCs w:val="24"/>
        </w:rPr>
        <w:t>Новолачные  смолы (фенопласты).</w:t>
      </w:r>
    </w:p>
    <w:p w:rsidR="001356BE" w:rsidRPr="00455FFE" w:rsidRDefault="001356BE" w:rsidP="001E164E">
      <w:pPr>
        <w:pStyle w:val="a3"/>
        <w:tabs>
          <w:tab w:val="left" w:pos="1800"/>
        </w:tabs>
        <w:spacing w:line="360" w:lineRule="auto"/>
        <w:ind w:left="180" w:right="-104" w:firstLine="709"/>
        <w:jc w:val="both"/>
        <w:rPr>
          <w:b/>
          <w:szCs w:val="24"/>
        </w:rPr>
      </w:pPr>
      <w:r w:rsidRPr="00455FFE">
        <w:rPr>
          <w:b/>
          <w:i/>
          <w:szCs w:val="24"/>
          <w:u w:val="single"/>
        </w:rPr>
        <w:t xml:space="preserve">Резольные смолы </w:t>
      </w:r>
      <w:r w:rsidRPr="00455FFE">
        <w:rPr>
          <w:b/>
          <w:szCs w:val="24"/>
        </w:rPr>
        <w:t xml:space="preserve">получают при поликонденсации с избытком альдегида (отношение альдегида к фенолу 6 : 5 или 7 : 6) и при щелочном катализаторе (гидроксид натрия, калия). Резольные смолы термореактивны, для их отверждения нужен лишь нагрев, отвердители не  используются. Продукты такой термической реакции называются </w:t>
      </w:r>
      <w:r w:rsidRPr="00455FFE">
        <w:rPr>
          <w:b/>
          <w:i/>
          <w:szCs w:val="24"/>
          <w:u w:val="single"/>
        </w:rPr>
        <w:t>резитами.</w:t>
      </w:r>
    </w:p>
    <w:p w:rsidR="001356BE" w:rsidRPr="00455FFE" w:rsidRDefault="001356BE" w:rsidP="001E164E">
      <w:pPr>
        <w:pStyle w:val="a3"/>
        <w:tabs>
          <w:tab w:val="left" w:pos="1800"/>
        </w:tabs>
        <w:spacing w:line="360" w:lineRule="auto"/>
        <w:ind w:left="180" w:right="-104" w:firstLine="709"/>
        <w:jc w:val="both"/>
        <w:rPr>
          <w:b/>
          <w:szCs w:val="24"/>
        </w:rPr>
      </w:pPr>
      <w:r w:rsidRPr="00455FFE">
        <w:rPr>
          <w:b/>
          <w:i/>
          <w:szCs w:val="24"/>
          <w:u w:val="single"/>
        </w:rPr>
        <w:t>Новолачные смолы</w:t>
      </w:r>
      <w:r w:rsidRPr="00455FFE">
        <w:rPr>
          <w:b/>
          <w:szCs w:val="24"/>
        </w:rPr>
        <w:t xml:space="preserve"> получают при поликонденсации с избытком фенола (отношение фенола к альдегиду в молях 6 : 5 или 7 : 6) и при кислом катализаторе (соляная или щавельная кислота). Новолачные смолы термопластичны, они растворяются в спирте и ацетоне; выпускают их в виде порошка. Новолачная смола отверждается при нагреве с применением отвердителя.</w:t>
      </w:r>
    </w:p>
    <w:p w:rsidR="001356BE" w:rsidRPr="00455FFE" w:rsidRDefault="001356BE" w:rsidP="001E164E">
      <w:pPr>
        <w:pStyle w:val="a3"/>
        <w:tabs>
          <w:tab w:val="left" w:pos="1800"/>
        </w:tabs>
        <w:spacing w:line="360" w:lineRule="auto"/>
        <w:ind w:left="180" w:right="-104" w:firstLine="709"/>
        <w:jc w:val="both"/>
        <w:rPr>
          <w:b/>
          <w:szCs w:val="24"/>
        </w:rPr>
      </w:pPr>
      <w:r w:rsidRPr="00455FFE">
        <w:rPr>
          <w:b/>
          <w:szCs w:val="24"/>
        </w:rPr>
        <w:t>В зависимости от применяемых наполнителей различают:</w:t>
      </w:r>
    </w:p>
    <w:p w:rsidR="001356BE" w:rsidRPr="00455FFE" w:rsidRDefault="001356BE" w:rsidP="001E164E">
      <w:pPr>
        <w:pStyle w:val="a3"/>
        <w:numPr>
          <w:ilvl w:val="0"/>
          <w:numId w:val="3"/>
        </w:numPr>
        <w:tabs>
          <w:tab w:val="clear" w:pos="360"/>
          <w:tab w:val="num" w:pos="210"/>
          <w:tab w:val="left" w:pos="1800"/>
          <w:tab w:val="num" w:pos="2353"/>
        </w:tabs>
        <w:spacing w:line="360" w:lineRule="auto"/>
        <w:ind w:left="180" w:right="-104"/>
        <w:jc w:val="both"/>
        <w:rPr>
          <w:b/>
          <w:szCs w:val="24"/>
        </w:rPr>
      </w:pPr>
      <w:r w:rsidRPr="00455FFE">
        <w:rPr>
          <w:b/>
          <w:szCs w:val="24"/>
        </w:rPr>
        <w:t>Пресс - порошки – с порошковым наполнителем;</w:t>
      </w:r>
    </w:p>
    <w:p w:rsidR="001356BE" w:rsidRPr="00455FFE" w:rsidRDefault="001356BE" w:rsidP="001E164E">
      <w:pPr>
        <w:pStyle w:val="a3"/>
        <w:numPr>
          <w:ilvl w:val="0"/>
          <w:numId w:val="3"/>
        </w:numPr>
        <w:tabs>
          <w:tab w:val="clear" w:pos="360"/>
          <w:tab w:val="num" w:pos="210"/>
          <w:tab w:val="left" w:pos="1800"/>
          <w:tab w:val="num" w:pos="2353"/>
        </w:tabs>
        <w:spacing w:line="360" w:lineRule="auto"/>
        <w:ind w:left="180" w:right="-104"/>
        <w:jc w:val="both"/>
        <w:rPr>
          <w:b/>
          <w:szCs w:val="24"/>
        </w:rPr>
      </w:pPr>
      <w:r w:rsidRPr="00455FFE">
        <w:rPr>
          <w:b/>
          <w:szCs w:val="24"/>
        </w:rPr>
        <w:t>Волокниты – с хлопковым наполнителем;</w:t>
      </w:r>
    </w:p>
    <w:p w:rsidR="001356BE" w:rsidRPr="00455FFE" w:rsidRDefault="001356BE" w:rsidP="001E164E">
      <w:pPr>
        <w:pStyle w:val="a3"/>
        <w:numPr>
          <w:ilvl w:val="0"/>
          <w:numId w:val="3"/>
        </w:numPr>
        <w:tabs>
          <w:tab w:val="clear" w:pos="360"/>
          <w:tab w:val="num" w:pos="210"/>
          <w:tab w:val="left" w:pos="1800"/>
          <w:tab w:val="num" w:pos="2353"/>
        </w:tabs>
        <w:spacing w:line="360" w:lineRule="auto"/>
        <w:ind w:left="180" w:right="-104"/>
        <w:jc w:val="both"/>
        <w:rPr>
          <w:b/>
          <w:szCs w:val="24"/>
        </w:rPr>
      </w:pPr>
      <w:r w:rsidRPr="00455FFE">
        <w:rPr>
          <w:b/>
          <w:szCs w:val="24"/>
        </w:rPr>
        <w:t>Стекловолокниты – со стеклянным волокном;</w:t>
      </w:r>
    </w:p>
    <w:p w:rsidR="001356BE" w:rsidRPr="00455FFE" w:rsidRDefault="001356BE" w:rsidP="001E164E">
      <w:pPr>
        <w:pStyle w:val="a3"/>
        <w:numPr>
          <w:ilvl w:val="0"/>
          <w:numId w:val="3"/>
        </w:numPr>
        <w:tabs>
          <w:tab w:val="clear" w:pos="360"/>
          <w:tab w:val="num" w:pos="210"/>
          <w:tab w:val="left" w:pos="1800"/>
          <w:tab w:val="num" w:pos="2353"/>
        </w:tabs>
        <w:spacing w:line="360" w:lineRule="auto"/>
        <w:ind w:left="180" w:right="-104"/>
        <w:jc w:val="both"/>
        <w:rPr>
          <w:b/>
          <w:szCs w:val="24"/>
        </w:rPr>
      </w:pPr>
      <w:r w:rsidRPr="00455FFE">
        <w:rPr>
          <w:b/>
          <w:szCs w:val="24"/>
        </w:rPr>
        <w:t>Асбоволокниты – с асбестовым волокном;</w:t>
      </w:r>
    </w:p>
    <w:p w:rsidR="001356BE" w:rsidRPr="00455FFE" w:rsidRDefault="001356BE" w:rsidP="001E164E">
      <w:pPr>
        <w:pStyle w:val="a3"/>
        <w:numPr>
          <w:ilvl w:val="0"/>
          <w:numId w:val="3"/>
        </w:numPr>
        <w:tabs>
          <w:tab w:val="clear" w:pos="360"/>
          <w:tab w:val="num" w:pos="210"/>
          <w:tab w:val="left" w:pos="1800"/>
          <w:tab w:val="num" w:pos="2353"/>
        </w:tabs>
        <w:spacing w:line="360" w:lineRule="auto"/>
        <w:ind w:left="180" w:right="-104"/>
        <w:jc w:val="both"/>
        <w:rPr>
          <w:b/>
          <w:szCs w:val="24"/>
        </w:rPr>
      </w:pPr>
      <w:r w:rsidRPr="00455FFE">
        <w:rPr>
          <w:b/>
          <w:szCs w:val="24"/>
        </w:rPr>
        <w:t>Крошкообразные пресс-материалы – с наполнителем в виде обрезков пропитанной смолами ткани или древесного шпона;</w:t>
      </w:r>
    </w:p>
    <w:p w:rsidR="001356BE" w:rsidRPr="00455FFE" w:rsidRDefault="001356BE" w:rsidP="001E164E">
      <w:pPr>
        <w:pStyle w:val="a3"/>
        <w:numPr>
          <w:ilvl w:val="0"/>
          <w:numId w:val="3"/>
        </w:numPr>
        <w:tabs>
          <w:tab w:val="clear" w:pos="360"/>
          <w:tab w:val="num" w:pos="210"/>
          <w:tab w:val="left" w:pos="1800"/>
          <w:tab w:val="num" w:pos="2353"/>
        </w:tabs>
        <w:spacing w:line="360" w:lineRule="auto"/>
        <w:ind w:left="180" w:right="-104"/>
        <w:jc w:val="both"/>
        <w:rPr>
          <w:b/>
          <w:szCs w:val="24"/>
        </w:rPr>
      </w:pPr>
      <w:r w:rsidRPr="00455FFE">
        <w:rPr>
          <w:b/>
          <w:szCs w:val="24"/>
        </w:rPr>
        <w:t>Слоистые пластики – с листовым наполнителем.</w:t>
      </w:r>
    </w:p>
    <w:p w:rsidR="001356BE" w:rsidRPr="00455FFE" w:rsidRDefault="001356BE" w:rsidP="001E164E">
      <w:pPr>
        <w:pStyle w:val="a3"/>
        <w:tabs>
          <w:tab w:val="left" w:pos="1800"/>
          <w:tab w:val="num" w:pos="2353"/>
        </w:tabs>
        <w:spacing w:line="360" w:lineRule="auto"/>
        <w:ind w:left="180" w:right="-104" w:firstLine="709"/>
        <w:jc w:val="both"/>
        <w:rPr>
          <w:b/>
          <w:szCs w:val="24"/>
        </w:rPr>
      </w:pPr>
      <w:r w:rsidRPr="00455FFE">
        <w:rPr>
          <w:b/>
          <w:i/>
          <w:szCs w:val="24"/>
          <w:u w:val="single"/>
        </w:rPr>
        <w:t>Пресс-порошки</w:t>
      </w:r>
      <w:r w:rsidRPr="00455FFE">
        <w:rPr>
          <w:b/>
          <w:szCs w:val="24"/>
        </w:rPr>
        <w:t xml:space="preserve"> представляют собой композиции, в состав которых входят связующие наполнители, отвердители, смазки, красители и другие специальные добавки.</w:t>
      </w:r>
      <w:r w:rsidR="005206A0">
        <w:rPr>
          <w:b/>
          <w:szCs w:val="24"/>
        </w:rPr>
        <w:t xml:space="preserve"> </w:t>
      </w:r>
      <w:r w:rsidRPr="00455FFE">
        <w:rPr>
          <w:b/>
          <w:szCs w:val="24"/>
        </w:rPr>
        <w:t>Связующими являются новолачные или резольные смолы в твёрдом или жидком виде.</w:t>
      </w:r>
      <w:r w:rsidRPr="00455FFE">
        <w:rPr>
          <w:b/>
          <w:i/>
          <w:szCs w:val="24"/>
          <w:u w:val="single"/>
        </w:rPr>
        <w:t xml:space="preserve"> </w:t>
      </w:r>
      <w:r w:rsidRPr="00455FFE">
        <w:rPr>
          <w:b/>
          <w:szCs w:val="24"/>
        </w:rPr>
        <w:t>Наполнителями служат древесная мука, каолин, мумия, стеклянные микросферы, литопон и др. В качестве отвердителя применяют в основном уротропин.</w:t>
      </w:r>
    </w:p>
    <w:p w:rsidR="001356BE" w:rsidRPr="00455FFE" w:rsidRDefault="001356BE" w:rsidP="001E164E">
      <w:pPr>
        <w:pStyle w:val="a3"/>
        <w:tabs>
          <w:tab w:val="left" w:pos="1800"/>
          <w:tab w:val="num" w:pos="2353"/>
        </w:tabs>
        <w:spacing w:line="360" w:lineRule="auto"/>
        <w:ind w:left="180" w:right="-104" w:firstLine="709"/>
        <w:jc w:val="both"/>
        <w:rPr>
          <w:b/>
          <w:szCs w:val="24"/>
        </w:rPr>
      </w:pPr>
      <w:r w:rsidRPr="00455FFE">
        <w:rPr>
          <w:b/>
          <w:szCs w:val="24"/>
        </w:rPr>
        <w:t>Смазку добавляют для устранения прилипания пресс-изделий к пресс-формам. В качестве смазки применяют стеариновую или олеиновую кислоту, а также их соли.</w:t>
      </w:r>
    </w:p>
    <w:p w:rsidR="001356BE" w:rsidRPr="00455FFE" w:rsidRDefault="001356BE" w:rsidP="001E164E">
      <w:pPr>
        <w:pStyle w:val="a3"/>
        <w:tabs>
          <w:tab w:val="left" w:pos="1800"/>
          <w:tab w:val="num" w:pos="2353"/>
        </w:tabs>
        <w:spacing w:line="360" w:lineRule="auto"/>
        <w:ind w:left="180" w:right="-104" w:firstLine="709"/>
        <w:jc w:val="both"/>
        <w:rPr>
          <w:b/>
          <w:szCs w:val="24"/>
        </w:rPr>
      </w:pPr>
      <w:r w:rsidRPr="00455FFE">
        <w:rPr>
          <w:b/>
          <w:szCs w:val="24"/>
        </w:rPr>
        <w:t>Красители для пресс-порошков должны обладать термостабильностью, а также стойкость по отношению к аммиаку и другим химически активным веществам.</w:t>
      </w:r>
    </w:p>
    <w:p w:rsidR="001356BE" w:rsidRPr="00455FFE" w:rsidRDefault="001356BE" w:rsidP="001E164E">
      <w:pPr>
        <w:pStyle w:val="a3"/>
        <w:tabs>
          <w:tab w:val="left" w:pos="1800"/>
          <w:tab w:val="num" w:pos="2353"/>
        </w:tabs>
        <w:spacing w:line="360" w:lineRule="auto"/>
        <w:ind w:left="180" w:right="-104" w:firstLine="709"/>
        <w:jc w:val="both"/>
        <w:rPr>
          <w:b/>
          <w:szCs w:val="24"/>
        </w:rPr>
      </w:pPr>
      <w:r w:rsidRPr="00455FFE">
        <w:rPr>
          <w:b/>
          <w:i/>
          <w:szCs w:val="24"/>
          <w:u w:val="single"/>
        </w:rPr>
        <w:t>Волокнит</w:t>
      </w:r>
      <w:r w:rsidRPr="00455FFE">
        <w:rPr>
          <w:b/>
          <w:szCs w:val="24"/>
        </w:rPr>
        <w:t xml:space="preserve"> – основной вид пресс-материалов с повышенными механическими свойствами. Волокниты применяют для изготовления деталей, работающих при повышенных механических нагрузках (кулачки, шестерни, рукоятки и др.)</w:t>
      </w:r>
    </w:p>
    <w:p w:rsidR="001356BE" w:rsidRPr="00455FFE" w:rsidRDefault="001356BE" w:rsidP="001E164E">
      <w:pPr>
        <w:pStyle w:val="a3"/>
        <w:tabs>
          <w:tab w:val="left" w:pos="1800"/>
          <w:tab w:val="num" w:pos="2353"/>
        </w:tabs>
        <w:spacing w:line="360" w:lineRule="auto"/>
        <w:ind w:left="180" w:right="-104" w:firstLine="709"/>
        <w:jc w:val="both"/>
        <w:rPr>
          <w:b/>
          <w:szCs w:val="24"/>
        </w:rPr>
      </w:pPr>
      <w:r w:rsidRPr="00455FFE">
        <w:rPr>
          <w:b/>
          <w:i/>
          <w:szCs w:val="24"/>
          <w:u w:val="single"/>
        </w:rPr>
        <w:t>Асбоволкнит и стекловолокнит</w:t>
      </w:r>
      <w:r w:rsidRPr="00455FFE">
        <w:rPr>
          <w:b/>
          <w:szCs w:val="24"/>
        </w:rPr>
        <w:t xml:space="preserve"> применяются в основном для изготовления методом прессования тормозных колодок и других изделий, работающих при повышенных температурах и значительных механических нагрузках.</w:t>
      </w:r>
    </w:p>
    <w:p w:rsidR="001356BE" w:rsidRPr="00455FFE" w:rsidRDefault="001356BE" w:rsidP="001E164E">
      <w:pPr>
        <w:pStyle w:val="a3"/>
        <w:tabs>
          <w:tab w:val="left" w:pos="1800"/>
          <w:tab w:val="num" w:pos="2353"/>
        </w:tabs>
        <w:spacing w:line="360" w:lineRule="auto"/>
        <w:ind w:left="180" w:right="-104" w:firstLine="709"/>
        <w:jc w:val="both"/>
        <w:rPr>
          <w:b/>
          <w:szCs w:val="24"/>
        </w:rPr>
      </w:pPr>
      <w:r w:rsidRPr="00455FFE">
        <w:rPr>
          <w:b/>
          <w:i/>
          <w:szCs w:val="24"/>
          <w:u w:val="single"/>
        </w:rPr>
        <w:t>Слоистые пластики</w:t>
      </w:r>
      <w:r w:rsidRPr="00455FFE">
        <w:rPr>
          <w:b/>
          <w:szCs w:val="24"/>
        </w:rPr>
        <w:t xml:space="preserve"> – это полимерные материалы, армированные параллельно расположенными слоями наполнителя. В качестве наполнителя применяют ткани, бумагу, фанерный шпон и другие материалы. В зависимости от природы наполнителя слоистые пластики разделяют на следующие виды:</w:t>
      </w:r>
    </w:p>
    <w:p w:rsidR="001356BE" w:rsidRPr="00455FFE" w:rsidRDefault="001356BE" w:rsidP="001E164E">
      <w:pPr>
        <w:pStyle w:val="a3"/>
        <w:numPr>
          <w:ilvl w:val="0"/>
          <w:numId w:val="4"/>
        </w:numPr>
        <w:tabs>
          <w:tab w:val="clear" w:pos="360"/>
          <w:tab w:val="left" w:pos="1800"/>
          <w:tab w:val="num" w:pos="2203"/>
          <w:tab w:val="num" w:pos="2353"/>
        </w:tabs>
        <w:spacing w:line="360" w:lineRule="auto"/>
        <w:ind w:left="180" w:right="-104"/>
        <w:jc w:val="both"/>
        <w:rPr>
          <w:b/>
          <w:szCs w:val="24"/>
        </w:rPr>
      </w:pPr>
      <w:r w:rsidRPr="00455FFE">
        <w:rPr>
          <w:b/>
          <w:szCs w:val="24"/>
        </w:rPr>
        <w:t>Текстолит – с тканевым наполнителем;</w:t>
      </w:r>
    </w:p>
    <w:p w:rsidR="001356BE" w:rsidRPr="00455FFE" w:rsidRDefault="001356BE" w:rsidP="001E164E">
      <w:pPr>
        <w:pStyle w:val="a3"/>
        <w:numPr>
          <w:ilvl w:val="0"/>
          <w:numId w:val="4"/>
        </w:numPr>
        <w:tabs>
          <w:tab w:val="clear" w:pos="360"/>
          <w:tab w:val="left" w:pos="1800"/>
          <w:tab w:val="num" w:pos="2203"/>
          <w:tab w:val="num" w:pos="2353"/>
        </w:tabs>
        <w:spacing w:line="360" w:lineRule="auto"/>
        <w:ind w:left="180" w:right="-104"/>
        <w:jc w:val="both"/>
        <w:rPr>
          <w:b/>
          <w:szCs w:val="24"/>
        </w:rPr>
      </w:pPr>
      <w:r w:rsidRPr="00455FFE">
        <w:rPr>
          <w:b/>
          <w:szCs w:val="24"/>
        </w:rPr>
        <w:t>Асботекстолит – на асбестовой ткани;</w:t>
      </w:r>
    </w:p>
    <w:p w:rsidR="001356BE" w:rsidRPr="00455FFE" w:rsidRDefault="001356BE" w:rsidP="001E164E">
      <w:pPr>
        <w:pStyle w:val="a3"/>
        <w:numPr>
          <w:ilvl w:val="0"/>
          <w:numId w:val="4"/>
        </w:numPr>
        <w:tabs>
          <w:tab w:val="clear" w:pos="360"/>
          <w:tab w:val="left" w:pos="1800"/>
          <w:tab w:val="num" w:pos="2203"/>
          <w:tab w:val="num" w:pos="2353"/>
        </w:tabs>
        <w:spacing w:line="360" w:lineRule="auto"/>
        <w:ind w:left="180" w:right="-104"/>
        <w:jc w:val="both"/>
        <w:rPr>
          <w:b/>
          <w:szCs w:val="24"/>
        </w:rPr>
      </w:pPr>
      <w:r w:rsidRPr="00455FFE">
        <w:rPr>
          <w:b/>
          <w:szCs w:val="24"/>
        </w:rPr>
        <w:t>Стеклотекстолит – на стеклянной ткани;</w:t>
      </w:r>
    </w:p>
    <w:p w:rsidR="001356BE" w:rsidRPr="00455FFE" w:rsidRDefault="001356BE" w:rsidP="001E164E">
      <w:pPr>
        <w:pStyle w:val="a3"/>
        <w:numPr>
          <w:ilvl w:val="0"/>
          <w:numId w:val="4"/>
        </w:numPr>
        <w:tabs>
          <w:tab w:val="clear" w:pos="360"/>
          <w:tab w:val="left" w:pos="1800"/>
          <w:tab w:val="num" w:pos="2203"/>
          <w:tab w:val="num" w:pos="2353"/>
        </w:tabs>
        <w:spacing w:line="360" w:lineRule="auto"/>
        <w:ind w:left="180" w:right="-104"/>
        <w:jc w:val="both"/>
        <w:rPr>
          <w:b/>
          <w:szCs w:val="24"/>
        </w:rPr>
      </w:pPr>
      <w:r w:rsidRPr="00455FFE">
        <w:rPr>
          <w:b/>
          <w:szCs w:val="24"/>
        </w:rPr>
        <w:t>Гетинакс – с бумажным наполнителем;</w:t>
      </w:r>
    </w:p>
    <w:p w:rsidR="001356BE" w:rsidRPr="00455FFE" w:rsidRDefault="001356BE" w:rsidP="001E164E">
      <w:pPr>
        <w:pStyle w:val="a3"/>
        <w:numPr>
          <w:ilvl w:val="0"/>
          <w:numId w:val="4"/>
        </w:numPr>
        <w:tabs>
          <w:tab w:val="clear" w:pos="360"/>
          <w:tab w:val="left" w:pos="1800"/>
          <w:tab w:val="num" w:pos="2203"/>
          <w:tab w:val="num" w:pos="2353"/>
        </w:tabs>
        <w:spacing w:line="360" w:lineRule="auto"/>
        <w:ind w:left="180" w:right="-104"/>
        <w:jc w:val="both"/>
        <w:rPr>
          <w:b/>
          <w:szCs w:val="24"/>
        </w:rPr>
      </w:pPr>
      <w:r w:rsidRPr="00455FFE">
        <w:rPr>
          <w:b/>
          <w:szCs w:val="24"/>
        </w:rPr>
        <w:t>Древеснослоистые пластики – с древесным шпоном.</w:t>
      </w:r>
    </w:p>
    <w:p w:rsidR="001356BE" w:rsidRPr="00455FFE" w:rsidRDefault="001356BE" w:rsidP="001E164E">
      <w:pPr>
        <w:pStyle w:val="a3"/>
        <w:tabs>
          <w:tab w:val="left" w:pos="1800"/>
          <w:tab w:val="num" w:pos="2353"/>
        </w:tabs>
        <w:spacing w:line="360" w:lineRule="auto"/>
        <w:ind w:left="180" w:right="-104" w:firstLine="709"/>
        <w:jc w:val="both"/>
        <w:rPr>
          <w:b/>
          <w:szCs w:val="24"/>
        </w:rPr>
      </w:pPr>
    </w:p>
    <w:p w:rsidR="001356BE" w:rsidRPr="00455FFE" w:rsidRDefault="005206A0" w:rsidP="001E164E">
      <w:pPr>
        <w:pStyle w:val="a3"/>
        <w:tabs>
          <w:tab w:val="left" w:pos="1800"/>
          <w:tab w:val="num" w:pos="2353"/>
        </w:tabs>
        <w:spacing w:line="360" w:lineRule="auto"/>
        <w:ind w:right="-104"/>
        <w:jc w:val="center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С</w:t>
      </w:r>
      <w:r w:rsidR="001356BE" w:rsidRPr="00455FFE">
        <w:rPr>
          <w:b/>
          <w:i/>
          <w:szCs w:val="24"/>
          <w:u w:val="single"/>
        </w:rPr>
        <w:t>войства фенопластов.</w:t>
      </w:r>
    </w:p>
    <w:p w:rsidR="001356BE" w:rsidRPr="00455FFE" w:rsidRDefault="001356BE" w:rsidP="001E164E">
      <w:pPr>
        <w:pStyle w:val="a3"/>
        <w:tabs>
          <w:tab w:val="left" w:pos="1800"/>
        </w:tabs>
        <w:spacing w:line="360" w:lineRule="auto"/>
        <w:ind w:left="180" w:right="-104" w:firstLine="720"/>
        <w:jc w:val="both"/>
        <w:rPr>
          <w:b/>
          <w:szCs w:val="24"/>
        </w:rPr>
      </w:pPr>
      <w:r w:rsidRPr="00455FFE">
        <w:rPr>
          <w:b/>
          <w:szCs w:val="24"/>
        </w:rPr>
        <w:t>Фенопласты обладают рядом ценных физико-механических и химических свойств, которые предопределяют их использование в народном хозяйстве.</w:t>
      </w:r>
    </w:p>
    <w:p w:rsidR="001356BE" w:rsidRPr="00455FFE" w:rsidRDefault="001356BE" w:rsidP="001E164E">
      <w:pPr>
        <w:pStyle w:val="a3"/>
        <w:tabs>
          <w:tab w:val="left" w:pos="1800"/>
        </w:tabs>
        <w:spacing w:line="360" w:lineRule="auto"/>
        <w:ind w:left="180" w:right="-104" w:firstLine="720"/>
        <w:jc w:val="both"/>
        <w:rPr>
          <w:b/>
          <w:szCs w:val="24"/>
        </w:rPr>
      </w:pPr>
      <w:r w:rsidRPr="00455FFE">
        <w:rPr>
          <w:b/>
          <w:i/>
          <w:szCs w:val="24"/>
          <w:u w:val="single"/>
        </w:rPr>
        <w:t xml:space="preserve">Малый удельный вес. </w:t>
      </w:r>
      <w:r w:rsidRPr="00455FFE">
        <w:rPr>
          <w:b/>
          <w:szCs w:val="24"/>
        </w:rPr>
        <w:t>Удельный вес фенопластов колеблется в пределах 1,0-1,8 г/см</w:t>
      </w:r>
      <w:r w:rsidRPr="00455FFE">
        <w:rPr>
          <w:b/>
          <w:szCs w:val="24"/>
          <w:vertAlign w:val="superscript"/>
        </w:rPr>
        <w:t>3</w:t>
      </w:r>
      <w:r w:rsidRPr="00455FFE">
        <w:rPr>
          <w:b/>
          <w:szCs w:val="24"/>
        </w:rPr>
        <w:t xml:space="preserve"> и в среднем составляет 1,4 г/см</w:t>
      </w:r>
      <w:r w:rsidRPr="00455FFE">
        <w:rPr>
          <w:b/>
          <w:szCs w:val="24"/>
          <w:vertAlign w:val="superscript"/>
        </w:rPr>
        <w:t>3</w:t>
      </w:r>
      <w:r w:rsidRPr="00455FFE">
        <w:rPr>
          <w:b/>
          <w:szCs w:val="24"/>
        </w:rPr>
        <w:t>. Если учесть, что удельный вес дюралюминия равен 2,8, а стали – 7,8, меди – 8 г/см</w:t>
      </w:r>
      <w:r w:rsidRPr="00455FFE">
        <w:rPr>
          <w:b/>
          <w:szCs w:val="24"/>
          <w:vertAlign w:val="superscript"/>
        </w:rPr>
        <w:t>3</w:t>
      </w:r>
      <w:r w:rsidRPr="00455FFE">
        <w:rPr>
          <w:b/>
          <w:szCs w:val="24"/>
        </w:rPr>
        <w:t>, то вес фенопластов в среднем в 5 раз меньше удельного веса чёрных и цветных металлов и почти в два раза меньше удельного веса дюралюминия.</w:t>
      </w:r>
    </w:p>
    <w:p w:rsidR="001356BE" w:rsidRPr="00455FFE" w:rsidRDefault="001356BE" w:rsidP="001E164E">
      <w:pPr>
        <w:pStyle w:val="a3"/>
        <w:tabs>
          <w:tab w:val="left" w:pos="1800"/>
        </w:tabs>
        <w:spacing w:line="360" w:lineRule="auto"/>
        <w:ind w:left="180" w:right="-104" w:firstLine="720"/>
        <w:jc w:val="both"/>
        <w:rPr>
          <w:b/>
          <w:szCs w:val="24"/>
        </w:rPr>
      </w:pPr>
      <w:r w:rsidRPr="00455FFE">
        <w:rPr>
          <w:b/>
          <w:i/>
          <w:szCs w:val="24"/>
          <w:u w:val="single"/>
        </w:rPr>
        <w:t>Высокая антикоррозионная стойкость.</w:t>
      </w:r>
      <w:r w:rsidRPr="00455FFE">
        <w:rPr>
          <w:b/>
          <w:szCs w:val="24"/>
        </w:rPr>
        <w:t xml:space="preserve"> Известно, что фенопласты совершенно не подвергаются электрохимической коррозии и очень стойки при воздействии различных агрессивных химических сред.</w:t>
      </w:r>
    </w:p>
    <w:p w:rsidR="001356BE" w:rsidRPr="00455FFE" w:rsidRDefault="001356BE" w:rsidP="001E164E">
      <w:pPr>
        <w:pStyle w:val="a3"/>
        <w:tabs>
          <w:tab w:val="left" w:pos="1800"/>
        </w:tabs>
        <w:spacing w:line="360" w:lineRule="auto"/>
        <w:ind w:left="180" w:right="-104" w:firstLine="720"/>
        <w:jc w:val="both"/>
        <w:rPr>
          <w:b/>
          <w:szCs w:val="24"/>
        </w:rPr>
      </w:pPr>
      <w:r w:rsidRPr="00455FFE">
        <w:rPr>
          <w:b/>
          <w:szCs w:val="24"/>
        </w:rPr>
        <w:t xml:space="preserve">Изделия из фенопластов обладают хорошей влагостойкостью, масло- и бензостойкостью и достаточно высокой стойкостью к действию кислот и других химических реагентов. Однако они недостаточно стойки к действию щелочей и концентрированных кислот; слоистые и волокнистые фенопласты отличаются, кроме того, повышенной механической прочностью. </w:t>
      </w:r>
    </w:p>
    <w:p w:rsidR="001356BE" w:rsidRPr="00455FFE" w:rsidRDefault="001356BE" w:rsidP="001E164E">
      <w:pPr>
        <w:pStyle w:val="a3"/>
        <w:tabs>
          <w:tab w:val="left" w:pos="1800"/>
        </w:tabs>
        <w:spacing w:line="360" w:lineRule="auto"/>
        <w:ind w:left="180" w:right="-104" w:firstLine="720"/>
        <w:jc w:val="both"/>
        <w:rPr>
          <w:b/>
          <w:szCs w:val="24"/>
        </w:rPr>
      </w:pPr>
      <w:r w:rsidRPr="00455FFE">
        <w:rPr>
          <w:b/>
          <w:i/>
          <w:szCs w:val="24"/>
          <w:u w:val="single"/>
        </w:rPr>
        <w:t xml:space="preserve">Диэлектрические свойства. </w:t>
      </w:r>
      <w:r w:rsidRPr="00455FFE">
        <w:rPr>
          <w:b/>
          <w:szCs w:val="24"/>
        </w:rPr>
        <w:t xml:space="preserve"> Фенопласты, как и все пластмассы, прекрасные диэлектрики в условиях использования постоянного и переменного тока.</w:t>
      </w:r>
    </w:p>
    <w:p w:rsidR="001356BE" w:rsidRPr="00455FFE" w:rsidRDefault="001356BE" w:rsidP="001E164E">
      <w:pPr>
        <w:pStyle w:val="a3"/>
        <w:tabs>
          <w:tab w:val="left" w:pos="1800"/>
        </w:tabs>
        <w:spacing w:line="360" w:lineRule="auto"/>
        <w:ind w:left="180" w:right="-104" w:firstLine="720"/>
        <w:jc w:val="both"/>
        <w:rPr>
          <w:b/>
          <w:szCs w:val="24"/>
        </w:rPr>
      </w:pPr>
      <w:r w:rsidRPr="00455FFE">
        <w:rPr>
          <w:b/>
          <w:szCs w:val="24"/>
        </w:rPr>
        <w:t>Они широко применяются как высококачественные диэлектрики и в этом отношении являются очень хорошими материалами, которые используются в радиосвязи и др.</w:t>
      </w:r>
    </w:p>
    <w:p w:rsidR="001356BE" w:rsidRPr="00455FFE" w:rsidRDefault="001356BE" w:rsidP="001E164E">
      <w:pPr>
        <w:pStyle w:val="a3"/>
        <w:tabs>
          <w:tab w:val="left" w:pos="1800"/>
        </w:tabs>
        <w:spacing w:line="360" w:lineRule="auto"/>
        <w:ind w:left="180" w:right="-104" w:firstLine="720"/>
        <w:jc w:val="both"/>
        <w:rPr>
          <w:b/>
          <w:szCs w:val="24"/>
        </w:rPr>
      </w:pPr>
      <w:r w:rsidRPr="00455FFE">
        <w:rPr>
          <w:b/>
          <w:i/>
          <w:szCs w:val="24"/>
          <w:u w:val="single"/>
        </w:rPr>
        <w:t>Цвет.</w:t>
      </w:r>
      <w:r w:rsidRPr="00455FFE">
        <w:rPr>
          <w:b/>
          <w:szCs w:val="24"/>
        </w:rPr>
        <w:t xml:space="preserve"> Фенопласты хорошо окрашиваются в любые цвета. При использовании стойких красителей они могут долго сохранять его. На поверхности фенопластов могут быть нанесены рисунки, которые в процессе изготовления изделия покрываются прозрачной и прочной плёнкой. Это позволяет получать не только высококачественные имитации ценных пород дерева, или минералов, но и создавать новые декоративно-отделочные материалы.</w:t>
      </w:r>
    </w:p>
    <w:p w:rsidR="001356BE" w:rsidRPr="00455FFE" w:rsidRDefault="001356BE" w:rsidP="001E164E">
      <w:pPr>
        <w:pStyle w:val="a3"/>
        <w:tabs>
          <w:tab w:val="left" w:pos="1800"/>
        </w:tabs>
        <w:spacing w:line="360" w:lineRule="auto"/>
        <w:ind w:left="180" w:right="-104" w:firstLine="720"/>
        <w:jc w:val="both"/>
        <w:rPr>
          <w:b/>
          <w:szCs w:val="24"/>
        </w:rPr>
      </w:pPr>
      <w:r w:rsidRPr="00455FFE">
        <w:rPr>
          <w:b/>
          <w:szCs w:val="24"/>
        </w:rPr>
        <w:t>Фенопласты пропускают лучи света в диапазоне волн и, в частности, ультрафиолетовую часть спектра, благодаря чему они значительно превосходят силикатное стекло.</w:t>
      </w:r>
    </w:p>
    <w:p w:rsidR="001356BE" w:rsidRPr="00455FFE" w:rsidRDefault="001356BE" w:rsidP="001E164E">
      <w:pPr>
        <w:pStyle w:val="a3"/>
        <w:tabs>
          <w:tab w:val="left" w:pos="1800"/>
        </w:tabs>
        <w:spacing w:line="360" w:lineRule="auto"/>
        <w:ind w:left="180" w:right="-104" w:firstLine="720"/>
        <w:jc w:val="both"/>
        <w:rPr>
          <w:b/>
          <w:szCs w:val="24"/>
        </w:rPr>
      </w:pPr>
      <w:r w:rsidRPr="00455FFE">
        <w:rPr>
          <w:b/>
          <w:i/>
          <w:szCs w:val="24"/>
          <w:u w:val="single"/>
        </w:rPr>
        <w:t>Механические свойства.</w:t>
      </w:r>
      <w:r w:rsidRPr="00455FFE">
        <w:rPr>
          <w:b/>
          <w:szCs w:val="24"/>
        </w:rPr>
        <w:t xml:space="preserve"> Фенопласты, как и все пластмассы, обладают хорошими механическими свойствами. В зависимости от состава и наполнителя могут быть получены твёрдые и прочные материалы или же гибкие высокоэластичные плёнки и волокна.</w:t>
      </w:r>
    </w:p>
    <w:p w:rsidR="001356BE" w:rsidRPr="00455FFE" w:rsidRDefault="001356BE" w:rsidP="001E164E">
      <w:pPr>
        <w:pStyle w:val="a3"/>
        <w:tabs>
          <w:tab w:val="left" w:pos="1800"/>
        </w:tabs>
        <w:spacing w:line="360" w:lineRule="auto"/>
        <w:ind w:left="180" w:right="-104" w:firstLine="720"/>
        <w:jc w:val="both"/>
        <w:rPr>
          <w:b/>
          <w:szCs w:val="24"/>
        </w:rPr>
      </w:pPr>
      <w:r w:rsidRPr="00455FFE">
        <w:rPr>
          <w:b/>
          <w:szCs w:val="24"/>
        </w:rPr>
        <w:t xml:space="preserve">Существует ряд фенопластов, которые по своей прочности превосходят чугун и сталь. </w:t>
      </w:r>
    </w:p>
    <w:p w:rsidR="001356BE" w:rsidRPr="00455FFE" w:rsidRDefault="001356BE" w:rsidP="001E164E">
      <w:pPr>
        <w:pStyle w:val="a3"/>
        <w:tabs>
          <w:tab w:val="left" w:pos="1800"/>
        </w:tabs>
        <w:spacing w:line="360" w:lineRule="auto"/>
        <w:ind w:left="180" w:right="-104" w:firstLine="720"/>
        <w:jc w:val="both"/>
        <w:rPr>
          <w:b/>
          <w:szCs w:val="24"/>
        </w:rPr>
      </w:pPr>
      <w:r w:rsidRPr="00455FFE">
        <w:rPr>
          <w:b/>
          <w:szCs w:val="24"/>
        </w:rPr>
        <w:t>Если взять так называемую весовую прочность, которая представляет собой отношение предела прочности к удельному весу, то для конструкционной стали она будет составлять примерно 1600кг, а для фенопластов – 1650кг.</w:t>
      </w:r>
    </w:p>
    <w:p w:rsidR="001356BE" w:rsidRPr="00455FFE" w:rsidRDefault="001356BE" w:rsidP="001E164E">
      <w:pPr>
        <w:pStyle w:val="a3"/>
        <w:tabs>
          <w:tab w:val="left" w:pos="1800"/>
        </w:tabs>
        <w:spacing w:line="360" w:lineRule="auto"/>
        <w:ind w:left="180" w:right="-104" w:firstLine="720"/>
        <w:jc w:val="both"/>
        <w:rPr>
          <w:b/>
          <w:szCs w:val="24"/>
        </w:rPr>
      </w:pPr>
      <w:r w:rsidRPr="00455FFE">
        <w:rPr>
          <w:b/>
          <w:szCs w:val="24"/>
        </w:rPr>
        <w:t xml:space="preserve">Таким образом, почти при одном и том же весе конструкция из фенопластов будет по прочности соответствовать стали. </w:t>
      </w:r>
    </w:p>
    <w:p w:rsidR="001356BE" w:rsidRPr="00455FFE" w:rsidRDefault="001356BE" w:rsidP="001E164E">
      <w:pPr>
        <w:pStyle w:val="a3"/>
        <w:tabs>
          <w:tab w:val="left" w:pos="1800"/>
        </w:tabs>
        <w:spacing w:line="360" w:lineRule="auto"/>
        <w:ind w:left="180" w:right="-104" w:firstLine="720"/>
        <w:jc w:val="both"/>
        <w:rPr>
          <w:b/>
          <w:szCs w:val="24"/>
        </w:rPr>
      </w:pPr>
      <w:r w:rsidRPr="00455FFE">
        <w:rPr>
          <w:b/>
          <w:i/>
          <w:szCs w:val="24"/>
          <w:u w:val="single"/>
        </w:rPr>
        <w:t>Антифрикционные свойства.</w:t>
      </w:r>
      <w:r w:rsidRPr="00455FFE">
        <w:rPr>
          <w:b/>
          <w:szCs w:val="24"/>
        </w:rPr>
        <w:t xml:space="preserve"> Многие фенопласты обладают высокими антифрикционными свойствами. Стойкость к истиранию у некоторых фенопластов при высоких удельных нагрузках в несколько раз превышает стойкость антифрикционной бронзы.  Имеются фенопласты, которые могут работать без смазки в течении длительного периода времени.</w:t>
      </w:r>
    </w:p>
    <w:p w:rsidR="001356BE" w:rsidRPr="00455FFE" w:rsidRDefault="001356BE" w:rsidP="001E164E">
      <w:pPr>
        <w:pStyle w:val="a3"/>
        <w:tabs>
          <w:tab w:val="left" w:pos="1800"/>
        </w:tabs>
        <w:spacing w:line="360" w:lineRule="auto"/>
        <w:ind w:left="180" w:right="-104" w:firstLine="720"/>
        <w:jc w:val="both"/>
        <w:rPr>
          <w:b/>
          <w:szCs w:val="24"/>
        </w:rPr>
      </w:pPr>
      <w:r w:rsidRPr="00455FFE">
        <w:rPr>
          <w:b/>
          <w:i/>
          <w:szCs w:val="24"/>
          <w:u w:val="single"/>
        </w:rPr>
        <w:t>Теплоизоляционные свойства.</w:t>
      </w:r>
      <w:r w:rsidRPr="00455FFE">
        <w:rPr>
          <w:b/>
          <w:szCs w:val="24"/>
        </w:rPr>
        <w:t xml:space="preserve"> Все фенопласты, как правило, плохо проводят тепло. Их коэффициент теплопроводности равен 0,3 – 0,4 ккал/м·час</w:t>
      </w:r>
      <w:r w:rsidRPr="00455FFE">
        <w:rPr>
          <w:b/>
          <w:szCs w:val="24"/>
          <w:vertAlign w:val="superscript"/>
        </w:rPr>
        <w:t>º</w:t>
      </w:r>
      <w:r w:rsidRPr="00455FFE">
        <w:rPr>
          <w:b/>
          <w:szCs w:val="24"/>
        </w:rPr>
        <w:t xml:space="preserve">С. </w:t>
      </w:r>
    </w:p>
    <w:p w:rsidR="001356BE" w:rsidRPr="00455FFE" w:rsidRDefault="001356BE" w:rsidP="001E164E">
      <w:pPr>
        <w:pStyle w:val="a3"/>
        <w:tabs>
          <w:tab w:val="left" w:pos="1800"/>
        </w:tabs>
        <w:spacing w:line="360" w:lineRule="auto"/>
        <w:ind w:left="180" w:right="-104" w:firstLine="720"/>
        <w:jc w:val="both"/>
        <w:rPr>
          <w:b/>
          <w:szCs w:val="24"/>
        </w:rPr>
      </w:pPr>
      <w:r w:rsidRPr="00455FFE">
        <w:rPr>
          <w:b/>
          <w:i/>
          <w:szCs w:val="24"/>
          <w:u w:val="single"/>
        </w:rPr>
        <w:t>Адгезионные свойства.</w:t>
      </w:r>
      <w:r w:rsidRPr="00455FFE">
        <w:rPr>
          <w:b/>
          <w:szCs w:val="24"/>
        </w:rPr>
        <w:t xml:space="preserve"> На основе фенопластов, как и пластмасс, изготавливают клей для металлов, дерева и других материалов. Особенно ценным свойством клеев на основе полимеров является их высокая адгезия к металлам.</w:t>
      </w:r>
    </w:p>
    <w:p w:rsidR="001356BE" w:rsidRPr="00455FFE" w:rsidRDefault="001356BE" w:rsidP="001E164E">
      <w:pPr>
        <w:pStyle w:val="a3"/>
        <w:tabs>
          <w:tab w:val="left" w:pos="1800"/>
        </w:tabs>
        <w:spacing w:line="360" w:lineRule="auto"/>
        <w:ind w:left="180" w:right="-104" w:firstLine="720"/>
        <w:jc w:val="both"/>
        <w:rPr>
          <w:b/>
          <w:szCs w:val="24"/>
        </w:rPr>
      </w:pPr>
      <w:r w:rsidRPr="00455FFE">
        <w:rPr>
          <w:b/>
          <w:szCs w:val="24"/>
        </w:rPr>
        <w:t xml:space="preserve">Исходя из этих свойств, уже сейчас ставится вопрос  о замене паяния металлов различными соединителями при помощи клеев. Учитывая разработку ещё более прочных клеев, следует ожидать, что в отдельных случаях сварка металлов также может быть заменена склеиванием. </w:t>
      </w:r>
    </w:p>
    <w:p w:rsidR="001356BE" w:rsidRPr="00455FFE" w:rsidRDefault="001356BE" w:rsidP="001E164E">
      <w:pPr>
        <w:pStyle w:val="a3"/>
        <w:tabs>
          <w:tab w:val="left" w:pos="1800"/>
        </w:tabs>
        <w:spacing w:line="360" w:lineRule="auto"/>
        <w:ind w:left="180" w:right="-104" w:firstLine="720"/>
        <w:jc w:val="both"/>
        <w:rPr>
          <w:b/>
          <w:szCs w:val="24"/>
        </w:rPr>
      </w:pPr>
      <w:r w:rsidRPr="00455FFE">
        <w:rPr>
          <w:b/>
          <w:szCs w:val="24"/>
        </w:rPr>
        <w:t xml:space="preserve">  </w:t>
      </w:r>
      <w:r w:rsidRPr="00455FFE">
        <w:rPr>
          <w:b/>
          <w:i/>
          <w:szCs w:val="24"/>
          <w:u w:val="single"/>
        </w:rPr>
        <w:t>Недостатки фенопластов.</w:t>
      </w:r>
      <w:r w:rsidRPr="00455FFE">
        <w:rPr>
          <w:b/>
          <w:szCs w:val="24"/>
        </w:rPr>
        <w:t xml:space="preserve"> В некоторых областях народного хозяйства фенопласты могут не применятся.</w:t>
      </w:r>
    </w:p>
    <w:p w:rsidR="001356BE" w:rsidRPr="00455FFE" w:rsidRDefault="001356BE" w:rsidP="001E164E">
      <w:pPr>
        <w:pStyle w:val="a3"/>
        <w:tabs>
          <w:tab w:val="left" w:pos="1800"/>
        </w:tabs>
        <w:spacing w:line="360" w:lineRule="auto"/>
        <w:ind w:left="180" w:right="-104" w:firstLine="720"/>
        <w:jc w:val="both"/>
        <w:rPr>
          <w:b/>
          <w:szCs w:val="24"/>
        </w:rPr>
      </w:pPr>
      <w:r w:rsidRPr="00455FFE">
        <w:rPr>
          <w:b/>
          <w:szCs w:val="24"/>
        </w:rPr>
        <w:t>Фенопласты, будучи представителями пластмасс, не могут проводить электрический ток и тепло (хотя в отдельных случаях можно улучшить эти свойства электро- и теплопроводным введением в состав графита или порошкообразных металлов).</w:t>
      </w:r>
    </w:p>
    <w:p w:rsidR="001356BE" w:rsidRPr="00455FFE" w:rsidRDefault="001356BE" w:rsidP="001E164E">
      <w:pPr>
        <w:pStyle w:val="a3"/>
        <w:tabs>
          <w:tab w:val="left" w:pos="1800"/>
        </w:tabs>
        <w:spacing w:line="360" w:lineRule="auto"/>
        <w:ind w:left="180" w:right="-104" w:firstLine="720"/>
        <w:jc w:val="both"/>
        <w:rPr>
          <w:b/>
          <w:szCs w:val="24"/>
        </w:rPr>
      </w:pPr>
      <w:r w:rsidRPr="00455FFE">
        <w:rPr>
          <w:b/>
          <w:szCs w:val="24"/>
        </w:rPr>
        <w:t xml:space="preserve">Как все материалы органического происхождения, фенопласты обладают сравнительно невысокой теплостойкостью. Их эксплуатационная температура до последнего времени не превышала 100 - 120ºС. Это обстоятельство явилось значительным препятствием при испытании фенопластов в промышленности. К числу недостатков следует отнести способность поглощения ими воды и набухание, что влечёт за собой увеличение размеров и уменьшение механической прочности. Поэтому в необходимых случаях следует использовать материалы с минимальным водопоглощением или покрытые водостойкими плёнками. </w:t>
      </w:r>
    </w:p>
    <w:p w:rsidR="001356BE" w:rsidRPr="00455FFE" w:rsidRDefault="001356BE" w:rsidP="001E164E">
      <w:pPr>
        <w:pStyle w:val="a3"/>
        <w:tabs>
          <w:tab w:val="left" w:pos="1800"/>
        </w:tabs>
        <w:spacing w:line="360" w:lineRule="auto"/>
        <w:ind w:left="180" w:right="-104" w:firstLine="720"/>
        <w:jc w:val="both"/>
        <w:rPr>
          <w:b/>
          <w:szCs w:val="24"/>
        </w:rPr>
      </w:pPr>
      <w:r w:rsidRPr="00455FFE">
        <w:rPr>
          <w:b/>
          <w:szCs w:val="24"/>
        </w:rPr>
        <w:t>Фенопласты, как некоторые металлы и пластмассы, чувствительны к длительным и знакопеременным нагрузкам. При длительном соприкосновении в особенности с горячей водой изделия из фенопластов выделяют некоторое количество фенола и формальдегида. Поэтому фенопласты не могут применяться для изготовления пищевой посуды.</w:t>
      </w:r>
    </w:p>
    <w:p w:rsidR="001B1F43" w:rsidRDefault="001356BE" w:rsidP="001E164E">
      <w:pPr>
        <w:pStyle w:val="a3"/>
        <w:tabs>
          <w:tab w:val="left" w:pos="1800"/>
        </w:tabs>
        <w:spacing w:line="360" w:lineRule="auto"/>
        <w:ind w:left="180" w:right="-104" w:firstLine="720"/>
        <w:jc w:val="both"/>
        <w:rPr>
          <w:b/>
          <w:szCs w:val="24"/>
        </w:rPr>
      </w:pPr>
      <w:r w:rsidRPr="00455FFE">
        <w:rPr>
          <w:b/>
          <w:szCs w:val="24"/>
        </w:rPr>
        <w:t xml:space="preserve">Серьёзным недостатком является их слабая светостойкость и запах, что связано с содержанием в них некоторого количества свободного фенола. Окисляясь на воздухе фенолы образуют окрашенные соединения. Вследствие этого естественный желтоватый и светло-коричневый цветы фенопластов переходят в пятнистый красно-коричневый. В связи с этим изделия из фенопластов обычно окрашиваются в коричневый и чёрный цвета. </w:t>
      </w:r>
    </w:p>
    <w:p w:rsidR="001B1F43" w:rsidRDefault="001B1F43" w:rsidP="001E164E">
      <w:pPr>
        <w:pStyle w:val="a3"/>
        <w:tabs>
          <w:tab w:val="left" w:pos="1800"/>
        </w:tabs>
        <w:spacing w:line="360" w:lineRule="auto"/>
        <w:ind w:left="180" w:right="-104" w:firstLine="720"/>
        <w:jc w:val="both"/>
        <w:rPr>
          <w:b/>
          <w:szCs w:val="24"/>
        </w:rPr>
      </w:pPr>
    </w:p>
    <w:p w:rsidR="001B1F43" w:rsidRDefault="001D7A88" w:rsidP="001E164E">
      <w:pPr>
        <w:pStyle w:val="a3"/>
        <w:tabs>
          <w:tab w:val="left" w:pos="1800"/>
          <w:tab w:val="left" w:pos="10260"/>
        </w:tabs>
        <w:spacing w:line="360" w:lineRule="auto"/>
        <w:ind w:left="180" w:right="76" w:firstLine="180"/>
        <w:jc w:val="center"/>
        <w:rPr>
          <w:b/>
          <w:szCs w:val="24"/>
        </w:rPr>
      </w:pPr>
      <w:r>
        <w:rPr>
          <w:b/>
          <w:noProof/>
          <w:szCs w:val="24"/>
        </w:rPr>
        <w:pict>
          <v:line id="_x0000_s1027" style="position:absolute;left:0;text-align:left;z-index:251602944" from="122.4pt,17.05pt" to="122.4pt,17.05pt" o:allowincell="f"/>
        </w:pict>
      </w:r>
      <w:r w:rsidR="001B1F43" w:rsidRPr="00455FFE">
        <w:rPr>
          <w:b/>
          <w:szCs w:val="24"/>
        </w:rPr>
        <w:t>В соответствии с ГОСТ 5689-79 (Массы прессовочные фенольные. Технические условия) определяются следующие марки фенопластов, которые приведены в таблице:</w:t>
      </w:r>
    </w:p>
    <w:p w:rsidR="001B1F43" w:rsidRPr="00455FFE" w:rsidRDefault="001B1F43" w:rsidP="001E164E">
      <w:pPr>
        <w:pStyle w:val="a3"/>
        <w:tabs>
          <w:tab w:val="left" w:pos="1800"/>
        </w:tabs>
        <w:spacing w:line="360" w:lineRule="auto"/>
        <w:ind w:left="1134" w:right="567" w:firstLine="720"/>
        <w:jc w:val="both"/>
        <w:rPr>
          <w:b/>
          <w:szCs w:val="24"/>
        </w:rPr>
      </w:pPr>
    </w:p>
    <w:tbl>
      <w:tblPr>
        <w:tblW w:w="11482" w:type="dxa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693"/>
        <w:gridCol w:w="1844"/>
        <w:gridCol w:w="2409"/>
        <w:gridCol w:w="2268"/>
      </w:tblGrid>
      <w:tr w:rsidR="001B1F43" w:rsidRPr="00455FFE">
        <w:tc>
          <w:tcPr>
            <w:tcW w:w="2268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left="284" w:right="566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Тип</w:t>
            </w:r>
          </w:p>
        </w:tc>
        <w:tc>
          <w:tcPr>
            <w:tcW w:w="2693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566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Группа</w:t>
            </w:r>
          </w:p>
        </w:tc>
        <w:tc>
          <w:tcPr>
            <w:tcW w:w="1844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4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Марка</w:t>
            </w:r>
          </w:p>
        </w:tc>
        <w:tc>
          <w:tcPr>
            <w:tcW w:w="2409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175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Основной наполнитель</w:t>
            </w:r>
          </w:p>
        </w:tc>
        <w:tc>
          <w:tcPr>
            <w:tcW w:w="2268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left="34" w:right="566" w:hanging="34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Метод обработки</w:t>
            </w:r>
          </w:p>
        </w:tc>
      </w:tr>
      <w:tr w:rsidR="001B1F43" w:rsidRPr="00455FFE">
        <w:trPr>
          <w:trHeight w:val="681"/>
        </w:trPr>
        <w:tc>
          <w:tcPr>
            <w:tcW w:w="2268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175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Общего назначения (О)</w:t>
            </w:r>
          </w:p>
        </w:tc>
        <w:tc>
          <w:tcPr>
            <w:tcW w:w="2693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62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Новолачная без электрических показателей (02)</w:t>
            </w:r>
          </w:p>
        </w:tc>
        <w:tc>
          <w:tcPr>
            <w:tcW w:w="1844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176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02-010-02</w:t>
            </w:r>
          </w:p>
        </w:tc>
        <w:tc>
          <w:tcPr>
            <w:tcW w:w="2409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175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Органический</w:t>
            </w:r>
          </w:p>
        </w:tc>
        <w:tc>
          <w:tcPr>
            <w:tcW w:w="2268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3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Компрессионное и литьевое прессование</w:t>
            </w:r>
          </w:p>
        </w:tc>
      </w:tr>
      <w:tr w:rsidR="001B1F43" w:rsidRPr="00455FFE">
        <w:tc>
          <w:tcPr>
            <w:tcW w:w="2268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3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Специальный безаммиачный (Сп)</w:t>
            </w:r>
          </w:p>
        </w:tc>
        <w:tc>
          <w:tcPr>
            <w:tcW w:w="2693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Резольная с электрическими показателями (Сп1)</w:t>
            </w: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Резольная с повышенными механическими показателями</w:t>
            </w:r>
          </w:p>
        </w:tc>
        <w:tc>
          <w:tcPr>
            <w:tcW w:w="1844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both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Сп1-342-02</w:t>
            </w: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both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both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both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Сп3-342-02</w:t>
            </w:r>
          </w:p>
        </w:tc>
        <w:tc>
          <w:tcPr>
            <w:tcW w:w="2409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Органический</w:t>
            </w: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Органический</w:t>
            </w: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both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both"/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3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Компрессионное и литьевое прессование</w:t>
            </w: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3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Компрессионное и литьевое прессование</w:t>
            </w:r>
          </w:p>
        </w:tc>
      </w:tr>
      <w:tr w:rsidR="001B1F43" w:rsidRPr="00455FFE">
        <w:tc>
          <w:tcPr>
            <w:tcW w:w="2268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566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Электроизоляционный (Э)</w:t>
            </w:r>
          </w:p>
        </w:tc>
        <w:tc>
          <w:tcPr>
            <w:tcW w:w="2693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566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Резольная эмульсионная с повышенными механическими показателями (Э2)</w:t>
            </w: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566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Резольная безаммиачная с повышенными электрическими показателями и водостойкостью (Э9)</w:t>
            </w: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566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Резольная безаммиачная с высокой водостойкостью и повышенными электрическими показателями (Э10)</w:t>
            </w:r>
          </w:p>
        </w:tc>
        <w:tc>
          <w:tcPr>
            <w:tcW w:w="1844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566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Э2-330-02</w:t>
            </w: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566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566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566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566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566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Э9-342-73</w:t>
            </w: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566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566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566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566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566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566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5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Э10-342-63</w:t>
            </w:r>
          </w:p>
        </w:tc>
        <w:tc>
          <w:tcPr>
            <w:tcW w:w="2409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Органический</w:t>
            </w: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both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Органический и минеральный</w:t>
            </w: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Органический и минеральный</w:t>
            </w: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3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Компрессионное и литьевое прессование</w:t>
            </w: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3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3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3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Компрессионное и литьевое прессование</w:t>
            </w: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3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3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3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3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3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Компрессионное и литьевое прессование</w:t>
            </w: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3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3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3"/>
              <w:jc w:val="center"/>
              <w:rPr>
                <w:b/>
                <w:szCs w:val="24"/>
              </w:rPr>
            </w:pPr>
          </w:p>
        </w:tc>
      </w:tr>
      <w:tr w:rsidR="001B1F43" w:rsidRPr="00455FFE">
        <w:trPr>
          <w:trHeight w:val="1170"/>
        </w:trPr>
        <w:tc>
          <w:tcPr>
            <w:tcW w:w="2268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4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Влагохимостойкий (Вх)</w:t>
            </w:r>
          </w:p>
        </w:tc>
        <w:tc>
          <w:tcPr>
            <w:tcW w:w="2693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4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Новолачная водостойкая с повышенными показателями термостойкости и электрической прочности (Вх5)</w:t>
            </w:r>
          </w:p>
        </w:tc>
        <w:tc>
          <w:tcPr>
            <w:tcW w:w="1844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5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Вх5-010-73</w:t>
            </w:r>
          </w:p>
        </w:tc>
        <w:tc>
          <w:tcPr>
            <w:tcW w:w="2409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Органический и минеральный</w:t>
            </w: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4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  <w:tab w:val="left" w:pos="2018"/>
              </w:tabs>
              <w:spacing w:line="360" w:lineRule="auto"/>
              <w:ind w:right="34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Компрессионное прессование</w:t>
            </w:r>
          </w:p>
        </w:tc>
      </w:tr>
      <w:tr w:rsidR="001B1F43" w:rsidRPr="00455FFE">
        <w:tc>
          <w:tcPr>
            <w:tcW w:w="2268" w:type="dxa"/>
          </w:tcPr>
          <w:p w:rsidR="001B1F43" w:rsidRPr="00455FFE" w:rsidRDefault="001B1F43" w:rsidP="001E164E">
            <w:pPr>
              <w:pStyle w:val="a3"/>
              <w:tabs>
                <w:tab w:val="left" w:pos="1451"/>
                <w:tab w:val="left" w:pos="1800"/>
              </w:tabs>
              <w:spacing w:line="360" w:lineRule="auto"/>
              <w:ind w:right="34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Ударопрочный (У)</w:t>
            </w:r>
          </w:p>
        </w:tc>
        <w:tc>
          <w:tcPr>
            <w:tcW w:w="2693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4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Резольная с электрическими показателями (У1)</w:t>
            </w: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4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Резольная без электрических показателей (У2)</w:t>
            </w: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4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Новолачная с высокими электрическими показателями (У4)</w:t>
            </w:r>
          </w:p>
        </w:tc>
        <w:tc>
          <w:tcPr>
            <w:tcW w:w="1844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5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У1-301-07</w:t>
            </w: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5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5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5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У2-301-07</w:t>
            </w: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5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5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5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У4-080-02</w:t>
            </w:r>
          </w:p>
        </w:tc>
        <w:tc>
          <w:tcPr>
            <w:tcW w:w="2409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4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Органический</w:t>
            </w: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4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4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4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Органический</w:t>
            </w: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4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4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4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Органический</w:t>
            </w:r>
          </w:p>
        </w:tc>
        <w:tc>
          <w:tcPr>
            <w:tcW w:w="2268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3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Компрессионное и литьевое прессование</w:t>
            </w: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3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Компрессионное и литьевое прессование</w:t>
            </w: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3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Компрессионное</w:t>
            </w: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3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прессование</w:t>
            </w: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3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3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451"/>
                <w:tab w:val="left" w:pos="1800"/>
              </w:tabs>
              <w:spacing w:line="360" w:lineRule="auto"/>
              <w:ind w:right="34"/>
              <w:jc w:val="center"/>
              <w:rPr>
                <w:b/>
                <w:szCs w:val="24"/>
              </w:rPr>
            </w:pPr>
          </w:p>
        </w:tc>
      </w:tr>
      <w:tr w:rsidR="001B1F43" w:rsidRPr="00455FFE">
        <w:trPr>
          <w:trHeight w:val="889"/>
        </w:trPr>
        <w:tc>
          <w:tcPr>
            <w:tcW w:w="2268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4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Жаростойкий (Ж)</w:t>
            </w:r>
          </w:p>
        </w:tc>
        <w:tc>
          <w:tcPr>
            <w:tcW w:w="2693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Новолачная с повышенной ударной вязкостью (Ж2)</w:t>
            </w: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4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Новолачная с высокими показателями текучести и водостойкости (Ж3)</w:t>
            </w: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4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Новолачная с высокой теплостойкостью и стойкостью к действию накала (Ж7)</w:t>
            </w:r>
          </w:p>
        </w:tc>
        <w:tc>
          <w:tcPr>
            <w:tcW w:w="1844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Ж2-010-60</w:t>
            </w: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Ж3-010-62</w:t>
            </w: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Ж7-010-83</w:t>
            </w: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2409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Органический и минеральный</w:t>
            </w: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Минеральный</w:t>
            </w: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Минеральный</w:t>
            </w: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566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566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566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566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566"/>
              <w:jc w:val="center"/>
              <w:rPr>
                <w:b/>
                <w:szCs w:val="24"/>
              </w:rPr>
            </w:pPr>
          </w:p>
        </w:tc>
        <w:tc>
          <w:tcPr>
            <w:tcW w:w="2268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3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Компрессионное</w:t>
            </w: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3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прессование</w:t>
            </w: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3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3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Компрессионное и литьевое прессование</w:t>
            </w: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3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3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3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Компрессионное</w:t>
            </w: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3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прессование</w:t>
            </w: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3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3"/>
              <w:jc w:val="center"/>
              <w:rPr>
                <w:b/>
                <w:szCs w:val="24"/>
              </w:rPr>
            </w:pPr>
          </w:p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566"/>
              <w:jc w:val="center"/>
              <w:rPr>
                <w:b/>
                <w:szCs w:val="24"/>
              </w:rPr>
            </w:pPr>
          </w:p>
        </w:tc>
      </w:tr>
    </w:tbl>
    <w:p w:rsidR="001B1F43" w:rsidRDefault="001B1F43" w:rsidP="001E164E">
      <w:pPr>
        <w:pStyle w:val="a3"/>
        <w:tabs>
          <w:tab w:val="left" w:pos="1800"/>
        </w:tabs>
        <w:spacing w:line="360" w:lineRule="auto"/>
        <w:ind w:left="1134" w:right="566" w:firstLine="709"/>
        <w:jc w:val="both"/>
        <w:rPr>
          <w:b/>
          <w:szCs w:val="24"/>
        </w:rPr>
      </w:pPr>
    </w:p>
    <w:p w:rsidR="001B1F43" w:rsidRPr="00455FFE" w:rsidRDefault="001B1F43" w:rsidP="001E164E">
      <w:pPr>
        <w:pStyle w:val="a3"/>
        <w:tabs>
          <w:tab w:val="left" w:pos="1800"/>
        </w:tabs>
        <w:spacing w:line="360" w:lineRule="auto"/>
        <w:ind w:right="76" w:firstLine="180"/>
        <w:jc w:val="both"/>
        <w:rPr>
          <w:b/>
          <w:szCs w:val="24"/>
        </w:rPr>
      </w:pPr>
      <w:r w:rsidRPr="00455FFE">
        <w:rPr>
          <w:b/>
          <w:szCs w:val="24"/>
        </w:rPr>
        <w:t xml:space="preserve">Обозначение марки фенопласта состоит из названия марки «фенопласт», обозначения группы, смолы, наполнителя и цвета в соответствии с ОКП РБ. </w:t>
      </w:r>
    </w:p>
    <w:p w:rsidR="00EF4899" w:rsidRDefault="001B1F43" w:rsidP="001E164E">
      <w:pPr>
        <w:pStyle w:val="20"/>
        <w:tabs>
          <w:tab w:val="left" w:pos="1800"/>
        </w:tabs>
        <w:ind w:left="0" w:right="76" w:firstLine="180"/>
      </w:pPr>
      <w:r w:rsidRPr="00455FFE">
        <w:t>.</w:t>
      </w:r>
    </w:p>
    <w:p w:rsidR="001B1F43" w:rsidRPr="00455FFE" w:rsidRDefault="001B1F43" w:rsidP="001E164E">
      <w:pPr>
        <w:pStyle w:val="a3"/>
        <w:tabs>
          <w:tab w:val="left" w:pos="1800"/>
        </w:tabs>
        <w:spacing w:line="360" w:lineRule="auto"/>
        <w:ind w:right="76" w:firstLine="180"/>
        <w:jc w:val="center"/>
        <w:rPr>
          <w:b/>
          <w:szCs w:val="24"/>
        </w:rPr>
      </w:pPr>
      <w:r w:rsidRPr="00455FFE">
        <w:rPr>
          <w:b/>
          <w:szCs w:val="24"/>
        </w:rPr>
        <w:t>В соответствии с ГОСТ 5689-79 (Массы прессовочные фенольные. Технические условия) определяются следующие показатели качества для некоторых видов фенопластов, которые приведены в данной таблице:</w:t>
      </w:r>
    </w:p>
    <w:tbl>
      <w:tblPr>
        <w:tblW w:w="11624" w:type="dxa"/>
        <w:tblInd w:w="-5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1336"/>
        <w:gridCol w:w="1337"/>
        <w:gridCol w:w="1336"/>
        <w:gridCol w:w="1337"/>
        <w:gridCol w:w="1336"/>
        <w:gridCol w:w="1337"/>
        <w:gridCol w:w="1337"/>
      </w:tblGrid>
      <w:tr w:rsidR="001B1F43" w:rsidRPr="00455FFE">
        <w:tc>
          <w:tcPr>
            <w:tcW w:w="2268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4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Наименование показателя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02-010-02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13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03-010-02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6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Сп1-342-02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7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Сп3-342-02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Э2-330-02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Э9-342-73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10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Э10-342-63</w:t>
            </w:r>
          </w:p>
        </w:tc>
      </w:tr>
      <w:tr w:rsidR="001B1F43" w:rsidRPr="00455FFE">
        <w:tc>
          <w:tcPr>
            <w:tcW w:w="2268" w:type="dxa"/>
          </w:tcPr>
          <w:p w:rsidR="001B1F43" w:rsidRPr="00455FFE" w:rsidRDefault="001B1F43" w:rsidP="001E164E">
            <w:pPr>
              <w:pStyle w:val="a3"/>
              <w:tabs>
                <w:tab w:val="left" w:pos="1735"/>
                <w:tab w:val="left" w:pos="1800"/>
              </w:tabs>
              <w:spacing w:line="360" w:lineRule="auto"/>
              <w:ind w:right="34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Коэффициент уплотнения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2,8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13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2,8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6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2,6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7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2,6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4,0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2,3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10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2,1</w:t>
            </w:r>
          </w:p>
        </w:tc>
      </w:tr>
      <w:tr w:rsidR="001B1F43" w:rsidRPr="00455FFE">
        <w:tc>
          <w:tcPr>
            <w:tcW w:w="2268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4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Удельный объём, мл/г, не более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2,2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13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2,2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6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2,2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7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2,2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2,8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2,2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10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2,2</w:t>
            </w:r>
          </w:p>
        </w:tc>
      </w:tr>
      <w:tr w:rsidR="001B1F43" w:rsidRPr="00455FFE">
        <w:tc>
          <w:tcPr>
            <w:tcW w:w="2268" w:type="dxa"/>
          </w:tcPr>
          <w:p w:rsidR="001B1F43" w:rsidRPr="00455FFE" w:rsidRDefault="001B1F43" w:rsidP="001E164E">
            <w:pPr>
              <w:pStyle w:val="a3"/>
              <w:tabs>
                <w:tab w:val="left" w:pos="1168"/>
                <w:tab w:val="left" w:pos="1800"/>
              </w:tabs>
              <w:spacing w:line="360" w:lineRule="auto"/>
              <w:jc w:val="center"/>
              <w:rPr>
                <w:b/>
                <w:szCs w:val="24"/>
                <w:vertAlign w:val="superscript"/>
              </w:rPr>
            </w:pPr>
            <w:r w:rsidRPr="00455FFE">
              <w:rPr>
                <w:b/>
                <w:szCs w:val="24"/>
              </w:rPr>
              <w:t>Ударная вязкость на образцах с надрезом, кДж/м</w:t>
            </w:r>
            <w:r w:rsidRPr="00455FFE">
              <w:rPr>
                <w:b/>
                <w:szCs w:val="24"/>
                <w:vertAlign w:val="superscript"/>
              </w:rPr>
              <w:t>2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1,9-2,3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13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2,1-2,8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6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1,86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7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2,5-3,0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2,0-2,2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2,41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10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1,96</w:t>
            </w:r>
          </w:p>
        </w:tc>
      </w:tr>
      <w:tr w:rsidR="001B1F43" w:rsidRPr="00455FFE">
        <w:tc>
          <w:tcPr>
            <w:tcW w:w="2268" w:type="dxa"/>
          </w:tcPr>
          <w:p w:rsidR="001B1F43" w:rsidRPr="00455FFE" w:rsidRDefault="001B1F43" w:rsidP="001E164E">
            <w:pPr>
              <w:pStyle w:val="a3"/>
              <w:tabs>
                <w:tab w:val="left" w:pos="1735"/>
                <w:tab w:val="left" w:pos="1800"/>
              </w:tabs>
              <w:spacing w:line="360" w:lineRule="auto"/>
              <w:ind w:right="34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Разрушающее напряжение при сжатии, Мпа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150-160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13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150-170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6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137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7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145-165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145-170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147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10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147</w:t>
            </w:r>
          </w:p>
        </w:tc>
      </w:tr>
      <w:tr w:rsidR="001B1F43" w:rsidRPr="00455FFE">
        <w:tc>
          <w:tcPr>
            <w:tcW w:w="2268" w:type="dxa"/>
          </w:tcPr>
          <w:p w:rsidR="001B1F43" w:rsidRPr="00455FFE" w:rsidRDefault="001B1F43" w:rsidP="001E164E">
            <w:pPr>
              <w:pStyle w:val="a3"/>
              <w:tabs>
                <w:tab w:val="left" w:pos="0"/>
                <w:tab w:val="left" w:pos="1800"/>
              </w:tabs>
              <w:spacing w:line="360" w:lineRule="auto"/>
              <w:ind w:right="34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Относительное удлинение при разрыве, %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0,6-0,8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13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0,6-0,8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6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7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1,4-2,1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0,6-0,7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2,2-2,5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10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2,0-2,7</w:t>
            </w:r>
          </w:p>
        </w:tc>
      </w:tr>
      <w:tr w:rsidR="001B1F43" w:rsidRPr="00455FFE">
        <w:tc>
          <w:tcPr>
            <w:tcW w:w="2268" w:type="dxa"/>
          </w:tcPr>
          <w:p w:rsidR="001B1F43" w:rsidRPr="00455FFE" w:rsidRDefault="001B1F43" w:rsidP="001E164E">
            <w:pPr>
              <w:pStyle w:val="a3"/>
              <w:tabs>
                <w:tab w:val="left" w:pos="0"/>
                <w:tab w:val="left" w:pos="1800"/>
              </w:tabs>
              <w:spacing w:line="360" w:lineRule="auto"/>
              <w:ind w:right="34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Модуль упругости при изгибе, Мпа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  <w:vertAlign w:val="superscript"/>
              </w:rPr>
            </w:pPr>
            <w:r w:rsidRPr="00455FFE">
              <w:rPr>
                <w:szCs w:val="24"/>
              </w:rPr>
              <w:t>(6,9-7,8)*10</w:t>
            </w:r>
            <w:r w:rsidRPr="00455FFE">
              <w:rPr>
                <w:szCs w:val="24"/>
                <w:vertAlign w:val="superscript"/>
              </w:rPr>
              <w:t>3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13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(7,4-7,8) *10</w:t>
            </w:r>
            <w:r w:rsidRPr="00455FFE">
              <w:rPr>
                <w:szCs w:val="24"/>
                <w:vertAlign w:val="superscript"/>
              </w:rPr>
              <w:t>3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6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(6,9-8,8) *10</w:t>
            </w:r>
            <w:r w:rsidRPr="00455FFE">
              <w:rPr>
                <w:szCs w:val="24"/>
                <w:vertAlign w:val="superscript"/>
              </w:rPr>
              <w:t>3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7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(5,9-7,4) *10</w:t>
            </w:r>
            <w:r w:rsidRPr="00455FFE">
              <w:rPr>
                <w:szCs w:val="24"/>
                <w:vertAlign w:val="superscript"/>
              </w:rPr>
              <w:t>3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(8,1-8,6) *10</w:t>
            </w:r>
            <w:r w:rsidRPr="00455FFE">
              <w:rPr>
                <w:szCs w:val="24"/>
                <w:vertAlign w:val="superscript"/>
              </w:rPr>
              <w:t>3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(8,8-9,8) *10</w:t>
            </w:r>
            <w:r w:rsidRPr="00455FFE">
              <w:rPr>
                <w:szCs w:val="24"/>
                <w:vertAlign w:val="superscript"/>
              </w:rPr>
              <w:t>3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10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(7,8-8,8) *10</w:t>
            </w:r>
            <w:r w:rsidRPr="00455FFE">
              <w:rPr>
                <w:szCs w:val="24"/>
                <w:vertAlign w:val="superscript"/>
              </w:rPr>
              <w:t>3</w:t>
            </w:r>
          </w:p>
        </w:tc>
      </w:tr>
      <w:tr w:rsidR="001B1F43" w:rsidRPr="00455FFE">
        <w:tc>
          <w:tcPr>
            <w:tcW w:w="2268" w:type="dxa"/>
          </w:tcPr>
          <w:p w:rsidR="001B1F43" w:rsidRPr="00455FFE" w:rsidRDefault="001B1F43" w:rsidP="001E164E">
            <w:pPr>
              <w:pStyle w:val="a3"/>
              <w:tabs>
                <w:tab w:val="left" w:pos="0"/>
                <w:tab w:val="left" w:pos="1800"/>
              </w:tabs>
              <w:spacing w:line="360" w:lineRule="auto"/>
              <w:ind w:right="34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Твёрдость, Мпа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245-294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13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245/294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6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196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7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304-343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294-243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363-392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10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294</w:t>
            </w:r>
          </w:p>
        </w:tc>
      </w:tr>
      <w:tr w:rsidR="001B1F43" w:rsidRPr="00455FFE">
        <w:tc>
          <w:tcPr>
            <w:tcW w:w="2268" w:type="dxa"/>
          </w:tcPr>
          <w:p w:rsidR="001B1F43" w:rsidRPr="00455FFE" w:rsidRDefault="001B1F43" w:rsidP="001E164E">
            <w:pPr>
              <w:pStyle w:val="a3"/>
              <w:tabs>
                <w:tab w:val="left" w:pos="0"/>
                <w:tab w:val="left" w:pos="1800"/>
              </w:tabs>
              <w:spacing w:line="360" w:lineRule="auto"/>
              <w:ind w:right="34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Коэффициент трения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13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0,410-0,420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6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0,495-0,500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7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0,300-0,325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0,450-0,460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0,340-0,365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10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0,340-0,370</w:t>
            </w:r>
          </w:p>
        </w:tc>
      </w:tr>
      <w:tr w:rsidR="001B1F43" w:rsidRPr="00455FFE">
        <w:tc>
          <w:tcPr>
            <w:tcW w:w="2268" w:type="dxa"/>
          </w:tcPr>
          <w:p w:rsidR="001B1F43" w:rsidRPr="00455FFE" w:rsidRDefault="001B1F43" w:rsidP="001E164E">
            <w:pPr>
              <w:pStyle w:val="a3"/>
              <w:tabs>
                <w:tab w:val="left" w:pos="0"/>
                <w:tab w:val="left" w:pos="1800"/>
              </w:tabs>
              <w:spacing w:line="360" w:lineRule="auto"/>
              <w:ind w:right="34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Износ (по стали), мг/ч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13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5-6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6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9-10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7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26-27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60-65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4-5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10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2-3</w:t>
            </w:r>
          </w:p>
        </w:tc>
      </w:tr>
      <w:tr w:rsidR="001B1F43" w:rsidRPr="00455FFE">
        <w:tc>
          <w:tcPr>
            <w:tcW w:w="2268" w:type="dxa"/>
          </w:tcPr>
          <w:p w:rsidR="001B1F43" w:rsidRPr="00455FFE" w:rsidRDefault="001B1F43" w:rsidP="001E164E">
            <w:pPr>
              <w:pStyle w:val="a3"/>
              <w:tabs>
                <w:tab w:val="left" w:pos="0"/>
                <w:tab w:val="left" w:pos="1800"/>
              </w:tabs>
              <w:spacing w:line="360" w:lineRule="auto"/>
              <w:ind w:right="34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Удельное поверхностное электрическое сопротивление, Ом, не менее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  <w:vertAlign w:val="superscript"/>
              </w:rPr>
            </w:pPr>
            <w:r w:rsidRPr="00455FFE">
              <w:rPr>
                <w:szCs w:val="24"/>
              </w:rPr>
              <w:t>1*10</w:t>
            </w:r>
            <w:r w:rsidRPr="00455FFE">
              <w:rPr>
                <w:szCs w:val="24"/>
                <w:vertAlign w:val="superscript"/>
              </w:rPr>
              <w:t>12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13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1*10</w:t>
            </w:r>
            <w:r w:rsidRPr="00455FFE">
              <w:rPr>
                <w:szCs w:val="24"/>
                <w:vertAlign w:val="superscript"/>
              </w:rPr>
              <w:t>12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68"/>
              <w:jc w:val="center"/>
              <w:rPr>
                <w:szCs w:val="24"/>
                <w:vertAlign w:val="superscript"/>
              </w:rPr>
            </w:pPr>
            <w:r w:rsidRPr="00455FFE">
              <w:rPr>
                <w:szCs w:val="24"/>
              </w:rPr>
              <w:t>1*10</w:t>
            </w:r>
            <w:r w:rsidRPr="00455FFE">
              <w:rPr>
                <w:szCs w:val="24"/>
                <w:vertAlign w:val="superscript"/>
              </w:rPr>
              <w:t>13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7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5*10</w:t>
            </w:r>
            <w:r w:rsidRPr="00455FFE">
              <w:rPr>
                <w:szCs w:val="24"/>
                <w:vertAlign w:val="superscript"/>
              </w:rPr>
              <w:t>13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5*10</w:t>
            </w:r>
            <w:r w:rsidRPr="00455FFE">
              <w:rPr>
                <w:szCs w:val="24"/>
                <w:vertAlign w:val="superscript"/>
              </w:rPr>
              <w:t>13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1*10</w:t>
            </w:r>
            <w:r w:rsidRPr="00455FFE">
              <w:rPr>
                <w:szCs w:val="24"/>
                <w:vertAlign w:val="superscript"/>
              </w:rPr>
              <w:t>13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10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1*10</w:t>
            </w:r>
            <w:r w:rsidRPr="00455FFE">
              <w:rPr>
                <w:szCs w:val="24"/>
                <w:vertAlign w:val="superscript"/>
              </w:rPr>
              <w:t>13</w:t>
            </w:r>
          </w:p>
        </w:tc>
      </w:tr>
      <w:tr w:rsidR="001B1F43" w:rsidRPr="00455FFE">
        <w:tc>
          <w:tcPr>
            <w:tcW w:w="2268" w:type="dxa"/>
          </w:tcPr>
          <w:p w:rsidR="001B1F43" w:rsidRPr="00455FFE" w:rsidRDefault="001B1F43" w:rsidP="001E164E">
            <w:pPr>
              <w:pStyle w:val="a3"/>
              <w:tabs>
                <w:tab w:val="left" w:pos="0"/>
                <w:tab w:val="left" w:pos="1800"/>
              </w:tabs>
              <w:spacing w:line="360" w:lineRule="auto"/>
              <w:ind w:right="34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Удельное объёмное электрическое сопротивление Ом, не менее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  <w:vertAlign w:val="superscript"/>
              </w:rPr>
            </w:pPr>
            <w:r w:rsidRPr="00455FFE">
              <w:rPr>
                <w:szCs w:val="24"/>
              </w:rPr>
              <w:t>1*10</w:t>
            </w:r>
            <w:r w:rsidRPr="00455FFE">
              <w:rPr>
                <w:szCs w:val="24"/>
                <w:vertAlign w:val="superscript"/>
              </w:rPr>
              <w:t>11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13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-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6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7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-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108"/>
              <w:jc w:val="center"/>
              <w:rPr>
                <w:szCs w:val="24"/>
              </w:rPr>
            </w:pPr>
          </w:p>
        </w:tc>
      </w:tr>
      <w:tr w:rsidR="001B1F43" w:rsidRPr="00455FFE">
        <w:tc>
          <w:tcPr>
            <w:tcW w:w="2268" w:type="dxa"/>
          </w:tcPr>
          <w:p w:rsidR="001B1F43" w:rsidRPr="00455FFE" w:rsidRDefault="001B1F43" w:rsidP="001E164E">
            <w:pPr>
              <w:pStyle w:val="a3"/>
              <w:tabs>
                <w:tab w:val="left" w:pos="0"/>
                <w:tab w:val="left" w:pos="1800"/>
              </w:tabs>
              <w:spacing w:line="360" w:lineRule="auto"/>
              <w:ind w:right="34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Электрическая прочность, кВ/мм, не менее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10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13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14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6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7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-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10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-</w:t>
            </w:r>
          </w:p>
        </w:tc>
      </w:tr>
      <w:tr w:rsidR="001B1F43" w:rsidRPr="00455FFE">
        <w:tc>
          <w:tcPr>
            <w:tcW w:w="2268" w:type="dxa"/>
          </w:tcPr>
          <w:p w:rsidR="001B1F43" w:rsidRPr="00455FFE" w:rsidRDefault="001B1F43" w:rsidP="001E164E">
            <w:pPr>
              <w:pStyle w:val="a3"/>
              <w:tabs>
                <w:tab w:val="left" w:pos="0"/>
                <w:tab w:val="left" w:pos="1800"/>
              </w:tabs>
              <w:spacing w:line="360" w:lineRule="auto"/>
              <w:ind w:right="34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Тангенс угла диэлектрических потерь при частоте 10</w:t>
            </w:r>
            <w:r w:rsidRPr="00455FFE">
              <w:rPr>
                <w:b/>
                <w:szCs w:val="24"/>
                <w:vertAlign w:val="superscript"/>
              </w:rPr>
              <w:t>6</w:t>
            </w:r>
            <w:r w:rsidRPr="00455FFE">
              <w:rPr>
                <w:b/>
                <w:szCs w:val="24"/>
              </w:rPr>
              <w:t>Гц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0,03-0,05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13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0,20-0,30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6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0,06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7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0,04-0,05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Не более 0,04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0,02-0,03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10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0,02-0,03</w:t>
            </w:r>
          </w:p>
        </w:tc>
      </w:tr>
      <w:tr w:rsidR="001B1F43" w:rsidRPr="00455FFE">
        <w:tc>
          <w:tcPr>
            <w:tcW w:w="2268" w:type="dxa"/>
          </w:tcPr>
          <w:p w:rsidR="001B1F43" w:rsidRPr="00455FFE" w:rsidRDefault="001B1F43" w:rsidP="001E164E">
            <w:pPr>
              <w:pStyle w:val="a3"/>
              <w:tabs>
                <w:tab w:val="left" w:pos="0"/>
                <w:tab w:val="left" w:pos="1800"/>
              </w:tabs>
              <w:spacing w:line="360" w:lineRule="auto"/>
              <w:ind w:right="34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Диэлектрическая проницаемость при частоте 50Гц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6,0-9,0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13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6,0-9,0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6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10,2-10,8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7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5,0-6,0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7,5-9,6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8,2-8,9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10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8,0-8,9</w:t>
            </w:r>
          </w:p>
        </w:tc>
      </w:tr>
      <w:tr w:rsidR="001B1F43" w:rsidRPr="00455FFE">
        <w:tc>
          <w:tcPr>
            <w:tcW w:w="2268" w:type="dxa"/>
          </w:tcPr>
          <w:p w:rsidR="001B1F43" w:rsidRPr="00455FFE" w:rsidRDefault="001B1F43" w:rsidP="001E164E">
            <w:pPr>
              <w:pStyle w:val="a3"/>
              <w:tabs>
                <w:tab w:val="left" w:pos="0"/>
                <w:tab w:val="left" w:pos="1800"/>
              </w:tabs>
              <w:spacing w:line="360" w:lineRule="auto"/>
              <w:ind w:right="34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Диэлектрическая проницаемость при частоте 10</w:t>
            </w:r>
            <w:r w:rsidRPr="00455FFE">
              <w:rPr>
                <w:b/>
                <w:szCs w:val="24"/>
                <w:vertAlign w:val="superscript"/>
              </w:rPr>
              <w:t>6</w:t>
            </w:r>
            <w:r w:rsidRPr="00455FFE">
              <w:rPr>
                <w:b/>
                <w:szCs w:val="24"/>
              </w:rPr>
              <w:t>Гц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5,0-6,0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13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4,5-8,0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6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5,0-6,0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7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4,0-5,0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5,0-6,0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5,4-5,5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10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5,4-5,5</w:t>
            </w:r>
          </w:p>
        </w:tc>
      </w:tr>
      <w:tr w:rsidR="001B1F43" w:rsidRPr="00455FFE">
        <w:tc>
          <w:tcPr>
            <w:tcW w:w="2268" w:type="dxa"/>
          </w:tcPr>
          <w:p w:rsidR="001B1F43" w:rsidRPr="00455FFE" w:rsidRDefault="001B1F43" w:rsidP="001E164E">
            <w:pPr>
              <w:pStyle w:val="a3"/>
              <w:tabs>
                <w:tab w:val="left" w:pos="0"/>
                <w:tab w:val="left" w:pos="1800"/>
              </w:tabs>
              <w:spacing w:line="360" w:lineRule="auto"/>
              <w:ind w:right="34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Маслостойкость за 24ч, %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0,03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13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0,03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6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0,03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7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0,03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0,03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0,03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10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0,03</w:t>
            </w:r>
          </w:p>
        </w:tc>
      </w:tr>
      <w:tr w:rsidR="001B1F43" w:rsidRPr="00455FFE">
        <w:tc>
          <w:tcPr>
            <w:tcW w:w="2268" w:type="dxa"/>
          </w:tcPr>
          <w:p w:rsidR="001B1F43" w:rsidRPr="00455FFE" w:rsidRDefault="001B1F43" w:rsidP="001E164E">
            <w:pPr>
              <w:pStyle w:val="a3"/>
              <w:tabs>
                <w:tab w:val="left" w:pos="0"/>
                <w:tab w:val="left" w:pos="1800"/>
              </w:tabs>
              <w:spacing w:line="360" w:lineRule="auto"/>
              <w:ind w:right="34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Бензиностойкость за 24 ч, %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0,05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13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0,05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6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0,05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7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0,05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0,05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0,04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10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0,04</w:t>
            </w:r>
          </w:p>
        </w:tc>
      </w:tr>
      <w:tr w:rsidR="001B1F43" w:rsidRPr="00455FFE">
        <w:tc>
          <w:tcPr>
            <w:tcW w:w="2268" w:type="dxa"/>
          </w:tcPr>
          <w:p w:rsidR="001B1F43" w:rsidRPr="00455FFE" w:rsidRDefault="001B1F43" w:rsidP="001E164E">
            <w:pPr>
              <w:pStyle w:val="a3"/>
              <w:tabs>
                <w:tab w:val="left" w:pos="1026"/>
                <w:tab w:val="left" w:pos="1800"/>
              </w:tabs>
              <w:spacing w:line="360" w:lineRule="auto"/>
              <w:ind w:right="34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Температура хрупкости при изгибе, ºС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-60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13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-60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6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7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-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10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-</w:t>
            </w:r>
          </w:p>
        </w:tc>
      </w:tr>
      <w:tr w:rsidR="001B1F43" w:rsidRPr="00455FFE">
        <w:tc>
          <w:tcPr>
            <w:tcW w:w="2268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4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Удельная теплоёмкость, Дж/кг, при 20-30ºС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1340-1382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13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1340-1382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6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2345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7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1160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1465-1507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12885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10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-</w:t>
            </w:r>
          </w:p>
        </w:tc>
      </w:tr>
      <w:tr w:rsidR="001B1F43" w:rsidRPr="00455FFE">
        <w:tc>
          <w:tcPr>
            <w:tcW w:w="2268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34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Теплопроводность, Вт/м. К, при 20-30ºС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0,21-0,23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13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0,21-0,23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6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0,16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7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0,21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0,21-0,23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0,42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10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0,41</w:t>
            </w:r>
          </w:p>
        </w:tc>
      </w:tr>
      <w:tr w:rsidR="001B1F43" w:rsidRPr="00455FFE">
        <w:tc>
          <w:tcPr>
            <w:tcW w:w="2268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Коэффициент линейного теплового расширения, 1/град, при 30-150ºС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  <w:vertAlign w:val="superscript"/>
              </w:rPr>
            </w:pPr>
            <w:r w:rsidRPr="00455FFE">
              <w:rPr>
                <w:szCs w:val="24"/>
              </w:rPr>
              <w:t>(4,5-5,3)*10</w:t>
            </w:r>
            <w:r w:rsidRPr="00455FFE">
              <w:rPr>
                <w:szCs w:val="24"/>
                <w:vertAlign w:val="superscript"/>
              </w:rPr>
              <w:t>-3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13"/>
              <w:jc w:val="center"/>
              <w:rPr>
                <w:szCs w:val="24"/>
                <w:vertAlign w:val="superscript"/>
              </w:rPr>
            </w:pPr>
            <w:r w:rsidRPr="00455FFE">
              <w:rPr>
                <w:szCs w:val="24"/>
              </w:rPr>
              <w:t>(4,6-5,3)*10</w:t>
            </w:r>
            <w:r w:rsidRPr="00455FFE">
              <w:rPr>
                <w:szCs w:val="24"/>
                <w:vertAlign w:val="superscript"/>
              </w:rPr>
              <w:t>-5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6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(3,5-4,0) *10</w:t>
            </w:r>
            <w:r w:rsidRPr="00455FFE">
              <w:rPr>
                <w:szCs w:val="24"/>
                <w:vertAlign w:val="superscript"/>
              </w:rPr>
              <w:t>-5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7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-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(4,6-5,3)*10</w:t>
            </w:r>
            <w:r w:rsidRPr="00455FFE">
              <w:rPr>
                <w:szCs w:val="24"/>
                <w:vertAlign w:val="superscript"/>
              </w:rPr>
              <w:t>-5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(5,0-7,0) *10</w:t>
            </w:r>
            <w:r w:rsidRPr="00455FFE">
              <w:rPr>
                <w:szCs w:val="24"/>
                <w:vertAlign w:val="superscript"/>
              </w:rPr>
              <w:t>-5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10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2,5*10</w:t>
            </w:r>
            <w:r w:rsidRPr="00455FFE">
              <w:rPr>
                <w:szCs w:val="24"/>
                <w:vertAlign w:val="superscript"/>
              </w:rPr>
              <w:t>-5</w:t>
            </w:r>
          </w:p>
        </w:tc>
      </w:tr>
      <w:tr w:rsidR="001B1F43" w:rsidRPr="00455FFE">
        <w:tc>
          <w:tcPr>
            <w:tcW w:w="2268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108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Температуропроводность при 20-25ºС, м/с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13"/>
              <w:jc w:val="center"/>
              <w:rPr>
                <w:szCs w:val="24"/>
                <w:vertAlign w:val="superscript"/>
              </w:rPr>
            </w:pPr>
            <w:r w:rsidRPr="00455FFE">
              <w:rPr>
                <w:szCs w:val="24"/>
              </w:rPr>
              <w:t>0,20*10</w:t>
            </w:r>
            <w:r w:rsidRPr="00455FFE">
              <w:rPr>
                <w:szCs w:val="24"/>
                <w:vertAlign w:val="superscript"/>
              </w:rPr>
              <w:t>-6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6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0,18*10</w:t>
            </w:r>
            <w:r w:rsidRPr="00455FFE">
              <w:rPr>
                <w:szCs w:val="24"/>
                <w:vertAlign w:val="superscript"/>
              </w:rPr>
              <w:t>-6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7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0,13*10</w:t>
            </w:r>
            <w:r w:rsidRPr="00455FFE">
              <w:rPr>
                <w:szCs w:val="24"/>
                <w:vertAlign w:val="superscript"/>
              </w:rPr>
              <w:t>-6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0,18*10</w:t>
            </w:r>
            <w:r w:rsidRPr="00455FFE">
              <w:rPr>
                <w:szCs w:val="24"/>
                <w:vertAlign w:val="superscript"/>
              </w:rPr>
              <w:t>-6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0,19*10</w:t>
            </w:r>
            <w:r w:rsidRPr="00455FFE">
              <w:rPr>
                <w:szCs w:val="24"/>
                <w:vertAlign w:val="superscript"/>
              </w:rPr>
              <w:t>-6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10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-</w:t>
            </w:r>
          </w:p>
        </w:tc>
      </w:tr>
      <w:tr w:rsidR="001B1F43" w:rsidRPr="00455FFE">
        <w:tc>
          <w:tcPr>
            <w:tcW w:w="2268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108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Рабочая температура, ºС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13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От –50 до +110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6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От –60 до +115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7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От –50 до +110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От –60 до +115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От –50 до +125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10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От –50 до +125</w:t>
            </w:r>
          </w:p>
        </w:tc>
      </w:tr>
      <w:tr w:rsidR="001B1F43" w:rsidRPr="00455FFE">
        <w:tc>
          <w:tcPr>
            <w:tcW w:w="2268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108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Коэффициент вязкости при 120ºС, Па*с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13"/>
              <w:jc w:val="center"/>
              <w:rPr>
                <w:szCs w:val="24"/>
                <w:vertAlign w:val="superscript"/>
              </w:rPr>
            </w:pPr>
            <w:r w:rsidRPr="00455FFE">
              <w:rPr>
                <w:szCs w:val="24"/>
              </w:rPr>
              <w:t>(8-20)*10</w:t>
            </w:r>
            <w:r w:rsidRPr="00455FFE">
              <w:rPr>
                <w:szCs w:val="24"/>
                <w:vertAlign w:val="superscript"/>
              </w:rPr>
              <w:t>6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6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(14-20) *10</w:t>
            </w:r>
            <w:r w:rsidRPr="00455FFE">
              <w:rPr>
                <w:szCs w:val="24"/>
                <w:vertAlign w:val="superscript"/>
              </w:rPr>
              <w:t>6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7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14*10</w:t>
            </w:r>
            <w:r w:rsidRPr="00455FFE">
              <w:rPr>
                <w:szCs w:val="24"/>
                <w:vertAlign w:val="superscript"/>
              </w:rPr>
              <w:t>6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(20-40) *10</w:t>
            </w:r>
            <w:r w:rsidRPr="00455FFE">
              <w:rPr>
                <w:szCs w:val="24"/>
                <w:vertAlign w:val="superscript"/>
              </w:rPr>
              <w:t>6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(10-15) *10</w:t>
            </w:r>
            <w:r w:rsidRPr="00455FFE">
              <w:rPr>
                <w:szCs w:val="24"/>
                <w:vertAlign w:val="superscript"/>
              </w:rPr>
              <w:t>6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10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(4-8) *10</w:t>
            </w:r>
            <w:r w:rsidRPr="00455FFE">
              <w:rPr>
                <w:szCs w:val="24"/>
                <w:vertAlign w:val="superscript"/>
              </w:rPr>
              <w:t>6</w:t>
            </w:r>
          </w:p>
        </w:tc>
      </w:tr>
      <w:tr w:rsidR="001B1F43" w:rsidRPr="00455FFE">
        <w:tc>
          <w:tcPr>
            <w:tcW w:w="2268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108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Время отверждения при 170ºС и напряжение сдвига 5,9 Мпа, с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13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50-80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6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120-150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7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115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120-140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120-140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10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110-140</w:t>
            </w:r>
          </w:p>
        </w:tc>
      </w:tr>
      <w:tr w:rsidR="001B1F43" w:rsidRPr="00455FFE">
        <w:tc>
          <w:tcPr>
            <w:tcW w:w="2268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108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Время выдержки, с, не более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80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13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70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6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7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-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10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-</w:t>
            </w:r>
          </w:p>
        </w:tc>
      </w:tr>
      <w:tr w:rsidR="001B1F43" w:rsidRPr="00455FFE">
        <w:tc>
          <w:tcPr>
            <w:tcW w:w="2268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108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Теплостойкость по Мартенсу, ºС, не менее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13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-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6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130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7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130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10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-</w:t>
            </w:r>
          </w:p>
        </w:tc>
      </w:tr>
      <w:tr w:rsidR="001B1F43" w:rsidRPr="00455FFE">
        <w:tc>
          <w:tcPr>
            <w:tcW w:w="2268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108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Водопоглощение, мг, не более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13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-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6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55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7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55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10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-</w:t>
            </w:r>
          </w:p>
        </w:tc>
      </w:tr>
      <w:tr w:rsidR="001B1F43" w:rsidRPr="00455FFE">
        <w:tc>
          <w:tcPr>
            <w:tcW w:w="2268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108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Плотность, г/см</w:t>
            </w:r>
            <w:r w:rsidRPr="00455FFE">
              <w:rPr>
                <w:b/>
                <w:szCs w:val="24"/>
                <w:vertAlign w:val="superscript"/>
              </w:rPr>
              <w:t>3</w:t>
            </w:r>
            <w:r w:rsidRPr="00455FFE">
              <w:rPr>
                <w:b/>
                <w:szCs w:val="24"/>
              </w:rPr>
              <w:t>, не более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1,45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13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1,40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6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1,40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7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1,40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1,37-1,42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1,85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10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1,85</w:t>
            </w:r>
          </w:p>
        </w:tc>
      </w:tr>
      <w:tr w:rsidR="001B1F43" w:rsidRPr="00455FFE">
        <w:tc>
          <w:tcPr>
            <w:tcW w:w="2268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108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Насыпная плотность, г/см</w:t>
            </w:r>
            <w:r w:rsidRPr="00455FFE">
              <w:rPr>
                <w:b/>
                <w:szCs w:val="24"/>
                <w:vertAlign w:val="superscript"/>
              </w:rPr>
              <w:t>3</w:t>
            </w:r>
            <w:r w:rsidRPr="00455FFE">
              <w:rPr>
                <w:b/>
                <w:szCs w:val="24"/>
              </w:rPr>
              <w:t>, не менее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0,50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13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0,45-0,75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6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0,50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7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0,50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0,30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0,80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10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0,80</w:t>
            </w:r>
          </w:p>
        </w:tc>
      </w:tr>
      <w:tr w:rsidR="001B1F43" w:rsidRPr="00455FFE">
        <w:tc>
          <w:tcPr>
            <w:tcW w:w="2268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108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Ударная вязкость по Изоду, кДж/м</w:t>
            </w:r>
            <w:r w:rsidRPr="00455FFE">
              <w:rPr>
                <w:b/>
                <w:szCs w:val="24"/>
                <w:vertAlign w:val="superscript"/>
              </w:rPr>
              <w:t>2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13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3,3-6,0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6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7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-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2,6-3,2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10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-</w:t>
            </w:r>
          </w:p>
        </w:tc>
      </w:tr>
      <w:tr w:rsidR="001B1F43" w:rsidRPr="00455FFE">
        <w:tc>
          <w:tcPr>
            <w:tcW w:w="2268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108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Температура деформации под нагрузкой в воздушной среде при напряжении 1,8 Мпа*с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13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140-170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6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7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130-140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135-140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-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10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-</w:t>
            </w:r>
          </w:p>
        </w:tc>
      </w:tr>
      <w:tr w:rsidR="001B1F43" w:rsidRPr="00455FFE">
        <w:tc>
          <w:tcPr>
            <w:tcW w:w="2268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108"/>
              <w:jc w:val="center"/>
              <w:rPr>
                <w:b/>
                <w:szCs w:val="24"/>
              </w:rPr>
            </w:pPr>
            <w:r w:rsidRPr="00455FFE">
              <w:rPr>
                <w:b/>
                <w:szCs w:val="24"/>
              </w:rPr>
              <w:t>Усадка, %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0,4-0,8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13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0,4-0,8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6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0,4-0,8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7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0,4-0,8</w:t>
            </w:r>
          </w:p>
        </w:tc>
        <w:tc>
          <w:tcPr>
            <w:tcW w:w="1336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0,4-0,8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0,4-0,8</w:t>
            </w:r>
          </w:p>
        </w:tc>
        <w:tc>
          <w:tcPr>
            <w:tcW w:w="1337" w:type="dxa"/>
          </w:tcPr>
          <w:p w:rsidR="001B1F43" w:rsidRPr="00455FFE" w:rsidRDefault="001B1F43" w:rsidP="001E164E">
            <w:pPr>
              <w:pStyle w:val="a3"/>
              <w:tabs>
                <w:tab w:val="left" w:pos="1800"/>
              </w:tabs>
              <w:spacing w:line="360" w:lineRule="auto"/>
              <w:ind w:right="-108"/>
              <w:jc w:val="center"/>
              <w:rPr>
                <w:szCs w:val="24"/>
              </w:rPr>
            </w:pPr>
            <w:r w:rsidRPr="00455FFE">
              <w:rPr>
                <w:szCs w:val="24"/>
              </w:rPr>
              <w:t>0,4-0,8</w:t>
            </w:r>
          </w:p>
        </w:tc>
      </w:tr>
    </w:tbl>
    <w:p w:rsidR="001B1F43" w:rsidRPr="00455FFE" w:rsidRDefault="001B1F43" w:rsidP="001E164E">
      <w:pPr>
        <w:pStyle w:val="a3"/>
        <w:tabs>
          <w:tab w:val="left" w:pos="1800"/>
        </w:tabs>
        <w:spacing w:line="360" w:lineRule="auto"/>
        <w:ind w:left="1134" w:right="566" w:firstLine="709"/>
        <w:jc w:val="both"/>
        <w:rPr>
          <w:rFonts w:ascii="Arial" w:hAnsi="Arial"/>
          <w:szCs w:val="24"/>
        </w:rPr>
      </w:pPr>
      <w:r w:rsidRPr="00455FFE">
        <w:rPr>
          <w:szCs w:val="24"/>
        </w:rPr>
        <w:t xml:space="preserve"> </w:t>
      </w:r>
    </w:p>
    <w:p w:rsidR="002D52B5" w:rsidRDefault="002D52B5" w:rsidP="001E164E">
      <w:pPr>
        <w:tabs>
          <w:tab w:val="left" w:pos="1800"/>
        </w:tabs>
        <w:jc w:val="center"/>
        <w:rPr>
          <w:b/>
        </w:rPr>
      </w:pPr>
    </w:p>
    <w:p w:rsidR="00455FFE" w:rsidRPr="002D52B5" w:rsidRDefault="00455FFE" w:rsidP="001E164E">
      <w:pPr>
        <w:tabs>
          <w:tab w:val="left" w:pos="1800"/>
        </w:tabs>
        <w:ind w:firstLine="180"/>
        <w:jc w:val="center"/>
        <w:rPr>
          <w:b/>
        </w:rPr>
      </w:pPr>
      <w:r w:rsidRPr="002D52B5">
        <w:rPr>
          <w:b/>
        </w:rPr>
        <w:t>Характеристика используемого сырья.</w:t>
      </w:r>
    </w:p>
    <w:p w:rsidR="00455FFE" w:rsidRDefault="00455FFE" w:rsidP="001E164E">
      <w:pPr>
        <w:pStyle w:val="a3"/>
        <w:tabs>
          <w:tab w:val="left" w:pos="1800"/>
        </w:tabs>
        <w:spacing w:line="360" w:lineRule="auto"/>
        <w:ind w:firstLine="180"/>
        <w:jc w:val="center"/>
        <w:rPr>
          <w:b/>
          <w:i/>
          <w:szCs w:val="24"/>
          <w:u w:val="single"/>
        </w:rPr>
      </w:pPr>
    </w:p>
    <w:p w:rsidR="00507DF9" w:rsidRPr="00455FFE" w:rsidRDefault="00507DF9" w:rsidP="001E164E">
      <w:pPr>
        <w:pStyle w:val="a3"/>
        <w:tabs>
          <w:tab w:val="left" w:pos="1800"/>
        </w:tabs>
        <w:spacing w:line="360" w:lineRule="auto"/>
        <w:ind w:firstLine="180"/>
        <w:jc w:val="both"/>
        <w:rPr>
          <w:b/>
          <w:szCs w:val="24"/>
        </w:rPr>
      </w:pPr>
      <w:r w:rsidRPr="00455FFE">
        <w:rPr>
          <w:b/>
          <w:i/>
          <w:szCs w:val="24"/>
          <w:u w:val="single"/>
        </w:rPr>
        <w:t>Основным сырьём</w:t>
      </w:r>
      <w:r w:rsidRPr="00455FFE">
        <w:rPr>
          <w:b/>
          <w:szCs w:val="24"/>
        </w:rPr>
        <w:t xml:space="preserve"> для получения фенопластов являются фенолы (в том числе замещённые), крезолы, ксиленолы и резорцин, а также формальдегид и фурфол.</w:t>
      </w:r>
    </w:p>
    <w:p w:rsidR="00507DF9" w:rsidRPr="00455FFE" w:rsidRDefault="00507DF9" w:rsidP="001E164E">
      <w:pPr>
        <w:pStyle w:val="a3"/>
        <w:tabs>
          <w:tab w:val="left" w:pos="1800"/>
        </w:tabs>
        <w:spacing w:line="360" w:lineRule="auto"/>
        <w:ind w:firstLine="180"/>
        <w:jc w:val="both"/>
        <w:rPr>
          <w:b/>
          <w:szCs w:val="24"/>
        </w:rPr>
      </w:pPr>
      <w:r w:rsidRPr="00455FFE">
        <w:rPr>
          <w:b/>
          <w:i/>
          <w:szCs w:val="24"/>
          <w:u w:val="single"/>
        </w:rPr>
        <w:t xml:space="preserve">Фенол </w:t>
      </w:r>
      <w:r w:rsidRPr="00455FFE">
        <w:rPr>
          <w:b/>
          <w:szCs w:val="24"/>
        </w:rPr>
        <w:t>– бесцветное кристаллическое вещество с характерным запахом, температура плавления равна 40,9ºС, кипения – 181,8ºС, плотность – 1032 кг/м</w:t>
      </w:r>
      <w:r w:rsidRPr="00455FFE">
        <w:rPr>
          <w:b/>
          <w:szCs w:val="24"/>
          <w:vertAlign w:val="superscript"/>
        </w:rPr>
        <w:t>3</w:t>
      </w:r>
      <w:r w:rsidRPr="00455FFE">
        <w:rPr>
          <w:b/>
          <w:szCs w:val="24"/>
        </w:rPr>
        <w:t xml:space="preserve">. Примеси, например вода и крезолы, значительно снижают температуру плавления фенола. Водные растворы щелочей легко растворяют фенол с образованием фенолятов. Фенол растворяется также в формалине, этиловом спирте, диэтиловом эфире, глицерине, бензоле, скипидаре, жирных кислотах и их эфирах. </w:t>
      </w:r>
    </w:p>
    <w:p w:rsidR="00507DF9" w:rsidRPr="00455FFE" w:rsidRDefault="00507DF9" w:rsidP="001E164E">
      <w:pPr>
        <w:pStyle w:val="a3"/>
        <w:tabs>
          <w:tab w:val="left" w:pos="1800"/>
        </w:tabs>
        <w:spacing w:line="360" w:lineRule="auto"/>
        <w:ind w:firstLine="180"/>
        <w:jc w:val="both"/>
        <w:rPr>
          <w:b/>
          <w:szCs w:val="24"/>
        </w:rPr>
      </w:pPr>
      <w:r w:rsidRPr="00455FFE">
        <w:rPr>
          <w:b/>
          <w:szCs w:val="24"/>
        </w:rPr>
        <w:t xml:space="preserve">Химическая активность фенола при синтезе фенопластов определяется наличием в его молекуле трёх подвижных атомов водорода – двух </w:t>
      </w:r>
      <w:r w:rsidRPr="00455FFE">
        <w:rPr>
          <w:b/>
          <w:i/>
          <w:szCs w:val="24"/>
        </w:rPr>
        <w:t>орто</w:t>
      </w:r>
      <w:r w:rsidRPr="00455FFE">
        <w:rPr>
          <w:b/>
          <w:szCs w:val="24"/>
        </w:rPr>
        <w:t xml:space="preserve">- и одного в </w:t>
      </w:r>
      <w:r w:rsidRPr="00455FFE">
        <w:rPr>
          <w:b/>
          <w:i/>
          <w:szCs w:val="24"/>
        </w:rPr>
        <w:t>пара</w:t>
      </w:r>
      <w:r w:rsidRPr="00455FFE">
        <w:rPr>
          <w:b/>
          <w:szCs w:val="24"/>
        </w:rPr>
        <w:t xml:space="preserve">-положении к гидроксильной группе. </w:t>
      </w:r>
    </w:p>
    <w:p w:rsidR="00507DF9" w:rsidRPr="00455FFE" w:rsidRDefault="00507DF9" w:rsidP="001E164E">
      <w:pPr>
        <w:pStyle w:val="a3"/>
        <w:tabs>
          <w:tab w:val="left" w:pos="1800"/>
        </w:tabs>
        <w:spacing w:line="360" w:lineRule="auto"/>
        <w:ind w:firstLine="180"/>
        <w:jc w:val="both"/>
        <w:rPr>
          <w:b/>
          <w:szCs w:val="24"/>
        </w:rPr>
      </w:pPr>
      <w:r w:rsidRPr="00455FFE">
        <w:rPr>
          <w:b/>
          <w:i/>
          <w:szCs w:val="24"/>
          <w:u w:val="single"/>
        </w:rPr>
        <w:t>Крезол</w:t>
      </w:r>
      <w:r w:rsidRPr="00455FFE">
        <w:rPr>
          <w:b/>
          <w:szCs w:val="24"/>
        </w:rPr>
        <w:t xml:space="preserve"> имеет три изомерные формы: </w:t>
      </w:r>
      <w:r w:rsidRPr="00455FFE">
        <w:rPr>
          <w:b/>
          <w:i/>
          <w:szCs w:val="24"/>
        </w:rPr>
        <w:t>0-</w:t>
      </w:r>
      <w:r w:rsidRPr="00455FFE">
        <w:rPr>
          <w:b/>
          <w:szCs w:val="24"/>
        </w:rPr>
        <w:t>крезол (температура плавления равна 31ºС, а кипения - 191ºС),</w:t>
      </w:r>
      <w:r w:rsidRPr="00455FFE">
        <w:rPr>
          <w:b/>
          <w:i/>
          <w:szCs w:val="24"/>
        </w:rPr>
        <w:t xml:space="preserve"> м</w:t>
      </w:r>
      <w:r w:rsidRPr="00455FFE">
        <w:rPr>
          <w:b/>
          <w:szCs w:val="24"/>
        </w:rPr>
        <w:t xml:space="preserve">-крезол (температура плавления равна 12,2ºС, а кипения – 202,2ºС), </w:t>
      </w:r>
      <w:r w:rsidRPr="00455FFE">
        <w:rPr>
          <w:b/>
          <w:i/>
          <w:szCs w:val="24"/>
          <w:lang w:val="en-US"/>
        </w:rPr>
        <w:t>n</w:t>
      </w:r>
      <w:r w:rsidRPr="00455FFE">
        <w:rPr>
          <w:b/>
          <w:szCs w:val="24"/>
        </w:rPr>
        <w:t xml:space="preserve">-крезол (температура плавления равна 34,7ºС, а кипения – 201,9ºС). </w:t>
      </w:r>
    </w:p>
    <w:p w:rsidR="00507DF9" w:rsidRPr="00455FFE" w:rsidRDefault="00507DF9" w:rsidP="001E164E">
      <w:pPr>
        <w:pStyle w:val="a3"/>
        <w:tabs>
          <w:tab w:val="left" w:pos="1800"/>
        </w:tabs>
        <w:spacing w:line="360" w:lineRule="auto"/>
        <w:ind w:firstLine="180"/>
        <w:jc w:val="both"/>
        <w:rPr>
          <w:b/>
          <w:szCs w:val="24"/>
        </w:rPr>
      </w:pPr>
      <w:r w:rsidRPr="00455FFE">
        <w:rPr>
          <w:b/>
          <w:szCs w:val="24"/>
        </w:rPr>
        <w:t xml:space="preserve">Поскольку фенолы присоединяют формальдегид лишь в </w:t>
      </w:r>
      <w:r w:rsidRPr="00455FFE">
        <w:rPr>
          <w:b/>
          <w:i/>
          <w:szCs w:val="24"/>
        </w:rPr>
        <w:t xml:space="preserve">орто- </w:t>
      </w:r>
      <w:r w:rsidRPr="00455FFE">
        <w:rPr>
          <w:b/>
          <w:szCs w:val="24"/>
        </w:rPr>
        <w:t xml:space="preserve">и </w:t>
      </w:r>
      <w:r w:rsidRPr="00455FFE">
        <w:rPr>
          <w:b/>
          <w:i/>
          <w:szCs w:val="24"/>
        </w:rPr>
        <w:t>пара-</w:t>
      </w:r>
      <w:r w:rsidRPr="00455FFE">
        <w:rPr>
          <w:b/>
          <w:szCs w:val="24"/>
        </w:rPr>
        <w:t xml:space="preserve">положения к гидроксильной группе, наибольшей функциональностью обладает </w:t>
      </w:r>
      <w:r w:rsidRPr="00455FFE">
        <w:rPr>
          <w:b/>
          <w:i/>
          <w:szCs w:val="24"/>
        </w:rPr>
        <w:t>м</w:t>
      </w:r>
      <w:r w:rsidRPr="00455FFE">
        <w:rPr>
          <w:b/>
          <w:szCs w:val="24"/>
        </w:rPr>
        <w:t xml:space="preserve">-крезол, имеющий три подвижных водородных атома и образующий вследствие этого термореактивные олигомеры: </w:t>
      </w:r>
      <w:r w:rsidRPr="00455FFE">
        <w:rPr>
          <w:b/>
          <w:i/>
          <w:szCs w:val="24"/>
        </w:rPr>
        <w:t>о-</w:t>
      </w:r>
      <w:r w:rsidRPr="00455FFE">
        <w:rPr>
          <w:b/>
          <w:szCs w:val="24"/>
        </w:rPr>
        <w:t xml:space="preserve"> и </w:t>
      </w:r>
      <w:r w:rsidRPr="00455FFE">
        <w:rPr>
          <w:b/>
          <w:i/>
          <w:szCs w:val="24"/>
          <w:lang w:val="en-US"/>
        </w:rPr>
        <w:t>n</w:t>
      </w:r>
      <w:r w:rsidRPr="00455FFE">
        <w:rPr>
          <w:b/>
          <w:szCs w:val="24"/>
        </w:rPr>
        <w:t xml:space="preserve">-крезолы, имеющие по два подвижных атома водорода, образуют термопластичные олигомеры. </w:t>
      </w:r>
    </w:p>
    <w:p w:rsidR="00507DF9" w:rsidRPr="00455FFE" w:rsidRDefault="00507DF9" w:rsidP="001E164E">
      <w:pPr>
        <w:pStyle w:val="a3"/>
        <w:tabs>
          <w:tab w:val="left" w:pos="1800"/>
        </w:tabs>
        <w:spacing w:line="360" w:lineRule="auto"/>
        <w:ind w:firstLine="180"/>
        <w:jc w:val="both"/>
        <w:rPr>
          <w:b/>
          <w:szCs w:val="24"/>
        </w:rPr>
      </w:pPr>
      <w:r w:rsidRPr="00455FFE">
        <w:rPr>
          <w:b/>
          <w:i/>
          <w:szCs w:val="24"/>
          <w:u w:val="single"/>
        </w:rPr>
        <w:t>Ксиленолы</w:t>
      </w:r>
      <w:r w:rsidRPr="00455FFE">
        <w:rPr>
          <w:b/>
          <w:szCs w:val="24"/>
        </w:rPr>
        <w:t xml:space="preserve"> существуют в виде шести изомеров. Технический ксиленол – смесь изомеров – вязкая маслянистая жидкость от коричневого до чёрного цвета с сильным неприятным запахом, температура кипения равна 200 – 220ºС, плотность – 1040кг/см</w:t>
      </w:r>
      <w:r w:rsidRPr="00455FFE">
        <w:rPr>
          <w:b/>
          <w:szCs w:val="24"/>
          <w:vertAlign w:val="superscript"/>
        </w:rPr>
        <w:t>3</w:t>
      </w:r>
      <w:r w:rsidRPr="00455FFE">
        <w:rPr>
          <w:b/>
          <w:szCs w:val="24"/>
        </w:rPr>
        <w:t>, растворяется в 10%-ном водном растворе щёлочи. Основными источниками получения ксиленола являются крезольные фракции  смол, образующихся при термической обработке топлив.</w:t>
      </w:r>
    </w:p>
    <w:p w:rsidR="00507DF9" w:rsidRDefault="00507DF9" w:rsidP="001E164E">
      <w:pPr>
        <w:pStyle w:val="a3"/>
        <w:tabs>
          <w:tab w:val="left" w:pos="1800"/>
        </w:tabs>
        <w:spacing w:line="360" w:lineRule="auto"/>
        <w:ind w:firstLine="180"/>
        <w:jc w:val="both"/>
        <w:rPr>
          <w:b/>
          <w:szCs w:val="24"/>
        </w:rPr>
      </w:pPr>
      <w:r w:rsidRPr="00455FFE">
        <w:rPr>
          <w:b/>
          <w:i/>
          <w:szCs w:val="24"/>
          <w:u w:val="single"/>
        </w:rPr>
        <w:t xml:space="preserve">Резорцин </w:t>
      </w:r>
      <w:r w:rsidRPr="00455FFE">
        <w:rPr>
          <w:b/>
          <w:szCs w:val="24"/>
        </w:rPr>
        <w:t xml:space="preserve"> - белое кристаллическое вещество, с температурой плавления равной 110,8ºС, кипения – 276,5ºС. он растворим в воде, спирте, диэтиловом эфире и глицерине.</w:t>
      </w:r>
    </w:p>
    <w:p w:rsidR="002D52B5" w:rsidRPr="002D52B5" w:rsidRDefault="002D52B5" w:rsidP="001E164E">
      <w:pPr>
        <w:pStyle w:val="20"/>
        <w:tabs>
          <w:tab w:val="left" w:pos="1800"/>
        </w:tabs>
        <w:spacing w:line="240" w:lineRule="auto"/>
        <w:ind w:left="0" w:firstLine="180"/>
        <w:jc w:val="center"/>
        <w:rPr>
          <w:b/>
        </w:rPr>
      </w:pPr>
    </w:p>
    <w:p w:rsidR="003D3EF7" w:rsidRPr="002D52B5" w:rsidRDefault="003D3EF7" w:rsidP="001E164E">
      <w:pPr>
        <w:pStyle w:val="20"/>
        <w:tabs>
          <w:tab w:val="left" w:pos="1800"/>
        </w:tabs>
        <w:spacing w:line="240" w:lineRule="auto"/>
        <w:ind w:left="0" w:firstLine="180"/>
        <w:jc w:val="center"/>
        <w:rPr>
          <w:b/>
        </w:rPr>
      </w:pPr>
      <w:r w:rsidRPr="002D52B5">
        <w:rPr>
          <w:b/>
        </w:rPr>
        <w:t>Характеристика технологии производства продукции.</w:t>
      </w:r>
    </w:p>
    <w:p w:rsidR="003D3EF7" w:rsidRPr="007C5AAA" w:rsidRDefault="003D3EF7" w:rsidP="001E164E">
      <w:pPr>
        <w:pStyle w:val="20"/>
        <w:tabs>
          <w:tab w:val="left" w:pos="1800"/>
        </w:tabs>
        <w:spacing w:line="240" w:lineRule="auto"/>
        <w:ind w:left="0" w:firstLine="180"/>
        <w:jc w:val="center"/>
        <w:rPr>
          <w:b/>
        </w:rPr>
      </w:pPr>
    </w:p>
    <w:p w:rsidR="00507DF9" w:rsidRPr="00455FFE" w:rsidRDefault="00507DF9" w:rsidP="001E164E">
      <w:pPr>
        <w:pStyle w:val="a3"/>
        <w:tabs>
          <w:tab w:val="left" w:pos="1800"/>
        </w:tabs>
        <w:spacing w:line="360" w:lineRule="auto"/>
        <w:ind w:firstLine="180"/>
        <w:jc w:val="both"/>
        <w:rPr>
          <w:b/>
          <w:szCs w:val="24"/>
        </w:rPr>
      </w:pPr>
      <w:r w:rsidRPr="00455FFE">
        <w:rPr>
          <w:b/>
          <w:szCs w:val="24"/>
        </w:rPr>
        <w:t xml:space="preserve">Фенопласты представляют собой продукты поликонденсации, которые образуются в результате взаимодействия фенолов и альдегидов. </w:t>
      </w:r>
    </w:p>
    <w:p w:rsidR="00507DF9" w:rsidRPr="00455FFE" w:rsidRDefault="00507DF9" w:rsidP="001E164E">
      <w:pPr>
        <w:pStyle w:val="a3"/>
        <w:tabs>
          <w:tab w:val="left" w:pos="1800"/>
        </w:tabs>
        <w:spacing w:line="360" w:lineRule="auto"/>
        <w:ind w:firstLine="180"/>
        <w:jc w:val="both"/>
        <w:rPr>
          <w:b/>
          <w:szCs w:val="24"/>
        </w:rPr>
      </w:pPr>
      <w:r w:rsidRPr="00455FFE">
        <w:rPr>
          <w:b/>
          <w:szCs w:val="24"/>
        </w:rPr>
        <w:t>Образование нерастворимых и неплавких продуктов поликонденсации достигается с помощью реакций отверждения (Отверждение – это доведение процесса поликонденсации до стадии, на которой достигаются необходимые свойства продукта), в результате которой происходит смешивание молекул.  Эта реакция может проводится в несколько стадий – до состояния резита, т.е. продукта полного отверждения, или до получения частично отверждённого продукта.</w:t>
      </w:r>
    </w:p>
    <w:p w:rsidR="00507DF9" w:rsidRPr="00455FFE" w:rsidRDefault="00507DF9" w:rsidP="001E164E">
      <w:pPr>
        <w:pStyle w:val="a3"/>
        <w:tabs>
          <w:tab w:val="left" w:pos="1800"/>
        </w:tabs>
        <w:spacing w:line="360" w:lineRule="auto"/>
        <w:ind w:firstLine="180"/>
        <w:jc w:val="both"/>
        <w:rPr>
          <w:b/>
          <w:szCs w:val="24"/>
        </w:rPr>
      </w:pPr>
      <w:r w:rsidRPr="00455FFE">
        <w:rPr>
          <w:b/>
          <w:szCs w:val="24"/>
        </w:rPr>
        <w:t>Процесс поликонденсации зависит от следующих факторов, которые существенно влияют на строение и свойства конечного продукта:</w:t>
      </w:r>
    </w:p>
    <w:p w:rsidR="00507DF9" w:rsidRPr="00455FFE" w:rsidRDefault="00507DF9" w:rsidP="001E164E">
      <w:pPr>
        <w:pStyle w:val="a3"/>
        <w:numPr>
          <w:ilvl w:val="0"/>
          <w:numId w:val="5"/>
        </w:numPr>
        <w:tabs>
          <w:tab w:val="clear" w:pos="360"/>
          <w:tab w:val="left" w:pos="1800"/>
          <w:tab w:val="num" w:pos="2203"/>
        </w:tabs>
        <w:spacing w:line="360" w:lineRule="auto"/>
        <w:ind w:left="0" w:firstLine="180"/>
        <w:jc w:val="both"/>
        <w:rPr>
          <w:b/>
          <w:szCs w:val="24"/>
        </w:rPr>
      </w:pPr>
      <w:r w:rsidRPr="00455FFE">
        <w:rPr>
          <w:b/>
          <w:szCs w:val="24"/>
        </w:rPr>
        <w:t>Функциональность и реакционная способность исходных фенолов;</w:t>
      </w:r>
    </w:p>
    <w:p w:rsidR="00507DF9" w:rsidRPr="00455FFE" w:rsidRDefault="00507DF9" w:rsidP="001E164E">
      <w:pPr>
        <w:pStyle w:val="a3"/>
        <w:numPr>
          <w:ilvl w:val="0"/>
          <w:numId w:val="5"/>
        </w:numPr>
        <w:tabs>
          <w:tab w:val="clear" w:pos="360"/>
          <w:tab w:val="left" w:pos="1800"/>
          <w:tab w:val="num" w:pos="2203"/>
        </w:tabs>
        <w:spacing w:line="360" w:lineRule="auto"/>
        <w:ind w:left="0" w:firstLine="180"/>
        <w:jc w:val="both"/>
        <w:rPr>
          <w:b/>
          <w:szCs w:val="24"/>
        </w:rPr>
      </w:pPr>
      <w:r w:rsidRPr="00455FFE">
        <w:rPr>
          <w:b/>
          <w:szCs w:val="24"/>
        </w:rPr>
        <w:t>Тип катализатора;</w:t>
      </w:r>
    </w:p>
    <w:p w:rsidR="00507DF9" w:rsidRPr="00455FFE" w:rsidRDefault="00507DF9" w:rsidP="001E164E">
      <w:pPr>
        <w:pStyle w:val="a3"/>
        <w:numPr>
          <w:ilvl w:val="0"/>
          <w:numId w:val="5"/>
        </w:numPr>
        <w:tabs>
          <w:tab w:val="clear" w:pos="360"/>
          <w:tab w:val="left" w:pos="1800"/>
          <w:tab w:val="num" w:pos="2203"/>
        </w:tabs>
        <w:spacing w:line="360" w:lineRule="auto"/>
        <w:ind w:left="0" w:firstLine="180"/>
        <w:jc w:val="both"/>
        <w:rPr>
          <w:b/>
          <w:szCs w:val="24"/>
        </w:rPr>
      </w:pPr>
      <w:r w:rsidRPr="00455FFE">
        <w:rPr>
          <w:b/>
          <w:szCs w:val="24"/>
        </w:rPr>
        <w:t>Мольное соотношение фенол:альдегид;</w:t>
      </w:r>
    </w:p>
    <w:p w:rsidR="00507DF9" w:rsidRPr="00455FFE" w:rsidRDefault="00507DF9" w:rsidP="001E164E">
      <w:pPr>
        <w:pStyle w:val="a3"/>
        <w:numPr>
          <w:ilvl w:val="0"/>
          <w:numId w:val="5"/>
        </w:numPr>
        <w:tabs>
          <w:tab w:val="clear" w:pos="360"/>
          <w:tab w:val="left" w:pos="1800"/>
          <w:tab w:val="num" w:pos="2203"/>
        </w:tabs>
        <w:spacing w:line="360" w:lineRule="auto"/>
        <w:ind w:left="0" w:firstLine="180"/>
        <w:jc w:val="both"/>
        <w:rPr>
          <w:b/>
          <w:szCs w:val="24"/>
        </w:rPr>
      </w:pPr>
      <w:r w:rsidRPr="00455FFE">
        <w:rPr>
          <w:b/>
          <w:szCs w:val="24"/>
        </w:rPr>
        <w:t>Продолжительность и температура реакции;</w:t>
      </w:r>
    </w:p>
    <w:p w:rsidR="00507DF9" w:rsidRPr="00455FFE" w:rsidRDefault="00507DF9" w:rsidP="001E164E">
      <w:pPr>
        <w:pStyle w:val="a3"/>
        <w:numPr>
          <w:ilvl w:val="0"/>
          <w:numId w:val="5"/>
        </w:numPr>
        <w:tabs>
          <w:tab w:val="clear" w:pos="360"/>
          <w:tab w:val="left" w:pos="1800"/>
          <w:tab w:val="num" w:pos="2203"/>
        </w:tabs>
        <w:spacing w:line="360" w:lineRule="auto"/>
        <w:ind w:left="0" w:firstLine="180"/>
        <w:jc w:val="both"/>
        <w:rPr>
          <w:b/>
          <w:szCs w:val="24"/>
        </w:rPr>
      </w:pPr>
      <w:r w:rsidRPr="00455FFE">
        <w:rPr>
          <w:b/>
          <w:szCs w:val="24"/>
          <w:lang w:val="en-US"/>
        </w:rPr>
        <w:t xml:space="preserve">pH реакционная среда. </w:t>
      </w:r>
    </w:p>
    <w:p w:rsidR="00507DF9" w:rsidRPr="00455FFE" w:rsidRDefault="00507DF9" w:rsidP="001E164E">
      <w:pPr>
        <w:pStyle w:val="a3"/>
        <w:tabs>
          <w:tab w:val="left" w:pos="1800"/>
        </w:tabs>
        <w:spacing w:line="360" w:lineRule="auto"/>
        <w:ind w:firstLine="180"/>
        <w:jc w:val="both"/>
        <w:rPr>
          <w:b/>
          <w:szCs w:val="24"/>
        </w:rPr>
      </w:pPr>
      <w:r w:rsidRPr="00455FFE">
        <w:rPr>
          <w:b/>
          <w:szCs w:val="24"/>
        </w:rPr>
        <w:t xml:space="preserve">При поликонденсации фенолов с альдегидами в зависимости от природы сырья и условий реакции могут быть получены либо термопластичные, либо термореактивные смолы.  </w:t>
      </w:r>
    </w:p>
    <w:p w:rsidR="00507DF9" w:rsidRPr="00455FFE" w:rsidRDefault="00507DF9" w:rsidP="001E164E">
      <w:pPr>
        <w:pStyle w:val="a3"/>
        <w:tabs>
          <w:tab w:val="left" w:pos="1800"/>
        </w:tabs>
        <w:spacing w:line="360" w:lineRule="auto"/>
        <w:ind w:firstLine="180"/>
        <w:jc w:val="both"/>
        <w:rPr>
          <w:b/>
          <w:szCs w:val="24"/>
        </w:rPr>
      </w:pPr>
      <w:r w:rsidRPr="00455FFE">
        <w:rPr>
          <w:b/>
          <w:szCs w:val="24"/>
        </w:rPr>
        <w:t>Поликонденсацию в любой момент можно приостановить и при необходимости продолжить. Стадии поликонденсации классифицируют по общим свойствам фенопластов:</w:t>
      </w:r>
    </w:p>
    <w:p w:rsidR="00507DF9" w:rsidRPr="00455FFE" w:rsidRDefault="00507DF9" w:rsidP="001E164E">
      <w:pPr>
        <w:pStyle w:val="a3"/>
        <w:numPr>
          <w:ilvl w:val="0"/>
          <w:numId w:val="6"/>
        </w:numPr>
        <w:tabs>
          <w:tab w:val="clear" w:pos="360"/>
          <w:tab w:val="num" w:pos="210"/>
          <w:tab w:val="left" w:pos="1800"/>
          <w:tab w:val="num" w:pos="2353"/>
        </w:tabs>
        <w:spacing w:line="360" w:lineRule="auto"/>
        <w:ind w:left="0" w:firstLine="180"/>
        <w:jc w:val="both"/>
        <w:rPr>
          <w:b/>
          <w:szCs w:val="24"/>
        </w:rPr>
      </w:pPr>
      <w:r w:rsidRPr="00455FFE">
        <w:rPr>
          <w:b/>
          <w:szCs w:val="24"/>
        </w:rPr>
        <w:t>стадия А – резолы или новолаки, плавкие и нерастворимые;</w:t>
      </w:r>
    </w:p>
    <w:p w:rsidR="00507DF9" w:rsidRPr="00455FFE" w:rsidRDefault="00507DF9" w:rsidP="001E164E">
      <w:pPr>
        <w:pStyle w:val="a3"/>
        <w:numPr>
          <w:ilvl w:val="0"/>
          <w:numId w:val="6"/>
        </w:numPr>
        <w:tabs>
          <w:tab w:val="clear" w:pos="360"/>
          <w:tab w:val="num" w:pos="210"/>
          <w:tab w:val="left" w:pos="1800"/>
          <w:tab w:val="num" w:pos="2353"/>
        </w:tabs>
        <w:spacing w:line="360" w:lineRule="auto"/>
        <w:ind w:left="0" w:firstLine="180"/>
        <w:jc w:val="both"/>
        <w:rPr>
          <w:b/>
          <w:szCs w:val="24"/>
        </w:rPr>
      </w:pPr>
      <w:r w:rsidRPr="00455FFE">
        <w:rPr>
          <w:b/>
          <w:szCs w:val="24"/>
        </w:rPr>
        <w:t xml:space="preserve">стадия В – резолиты, ещё формующиеся при нагревании и способные к </w:t>
      </w:r>
      <w:r w:rsidR="005206A0">
        <w:rPr>
          <w:b/>
          <w:szCs w:val="24"/>
        </w:rPr>
        <w:t xml:space="preserve">                                                       </w:t>
      </w:r>
      <w:r w:rsidRPr="00455FFE">
        <w:rPr>
          <w:b/>
          <w:szCs w:val="24"/>
        </w:rPr>
        <w:t>набуханию;</w:t>
      </w:r>
      <w:r w:rsidR="005206A0">
        <w:rPr>
          <w:b/>
          <w:szCs w:val="24"/>
        </w:rPr>
        <w:t xml:space="preserve">                 </w:t>
      </w:r>
    </w:p>
    <w:p w:rsidR="00507DF9" w:rsidRPr="00455FFE" w:rsidRDefault="00507DF9" w:rsidP="001E164E">
      <w:pPr>
        <w:pStyle w:val="a3"/>
        <w:numPr>
          <w:ilvl w:val="0"/>
          <w:numId w:val="6"/>
        </w:numPr>
        <w:tabs>
          <w:tab w:val="clear" w:pos="360"/>
          <w:tab w:val="num" w:pos="210"/>
          <w:tab w:val="left" w:pos="1800"/>
          <w:tab w:val="num" w:pos="2353"/>
        </w:tabs>
        <w:spacing w:line="360" w:lineRule="auto"/>
        <w:ind w:left="0" w:firstLine="180"/>
        <w:jc w:val="both"/>
        <w:rPr>
          <w:b/>
          <w:szCs w:val="24"/>
        </w:rPr>
      </w:pPr>
      <w:r w:rsidRPr="00455FFE">
        <w:rPr>
          <w:b/>
          <w:szCs w:val="24"/>
        </w:rPr>
        <w:t xml:space="preserve">стадия С – резиты – конечные продукты поликонденсации, неплавкие, </w:t>
      </w:r>
      <w:r w:rsidR="005206A0">
        <w:rPr>
          <w:b/>
          <w:szCs w:val="24"/>
        </w:rPr>
        <w:t xml:space="preserve">    </w:t>
      </w:r>
      <w:r w:rsidRPr="00455FFE">
        <w:rPr>
          <w:b/>
          <w:szCs w:val="24"/>
        </w:rPr>
        <w:t>нерастворимые.</w:t>
      </w:r>
    </w:p>
    <w:p w:rsidR="00507DF9" w:rsidRPr="00455FFE" w:rsidRDefault="00507DF9" w:rsidP="001E164E">
      <w:pPr>
        <w:pStyle w:val="a3"/>
        <w:tabs>
          <w:tab w:val="left" w:pos="1800"/>
          <w:tab w:val="num" w:pos="2353"/>
        </w:tabs>
        <w:spacing w:line="360" w:lineRule="auto"/>
        <w:ind w:firstLine="180"/>
        <w:jc w:val="both"/>
        <w:rPr>
          <w:b/>
          <w:szCs w:val="24"/>
        </w:rPr>
      </w:pPr>
    </w:p>
    <w:p w:rsidR="00507DF9" w:rsidRPr="00455FFE" w:rsidRDefault="00507DF9" w:rsidP="001E164E">
      <w:pPr>
        <w:pStyle w:val="a3"/>
        <w:tabs>
          <w:tab w:val="left" w:pos="1800"/>
        </w:tabs>
        <w:spacing w:line="360" w:lineRule="auto"/>
        <w:ind w:firstLine="180"/>
        <w:jc w:val="both"/>
        <w:rPr>
          <w:b/>
          <w:szCs w:val="24"/>
        </w:rPr>
      </w:pPr>
      <w:r w:rsidRPr="00455FFE">
        <w:rPr>
          <w:b/>
          <w:szCs w:val="24"/>
        </w:rPr>
        <w:t xml:space="preserve">Обычно для производства фенолоальдегидных смол применяют герметичные вакуумные реакторы, соединённые с трубчатым холодильником и оборудованные устройством для обогрева, анкерной мешалкой, термометром, манометром, смотровым стеклом. Для сбора отгоняемого в ходе поликонденсации дистиллята имеются два сборника, из которых дистиллят отводится в общую ёмкость. </w:t>
      </w:r>
    </w:p>
    <w:p w:rsidR="00507DF9" w:rsidRPr="00455FFE" w:rsidRDefault="00507DF9" w:rsidP="001E164E">
      <w:pPr>
        <w:pStyle w:val="a3"/>
        <w:tabs>
          <w:tab w:val="left" w:pos="1800"/>
        </w:tabs>
        <w:spacing w:line="360" w:lineRule="auto"/>
        <w:ind w:firstLine="180"/>
        <w:jc w:val="both"/>
        <w:rPr>
          <w:b/>
          <w:szCs w:val="24"/>
        </w:rPr>
      </w:pPr>
      <w:r w:rsidRPr="00455FFE">
        <w:rPr>
          <w:b/>
          <w:szCs w:val="24"/>
        </w:rPr>
        <w:t>Реакторы изготавливают из материалов, обладающих хорошей теплопроводностью – медь, легированные стали, никель, сплавы, легированные молибденом, и эмалированное железо.</w:t>
      </w:r>
    </w:p>
    <w:p w:rsidR="00507DF9" w:rsidRPr="00455FFE" w:rsidRDefault="00507DF9" w:rsidP="001E164E">
      <w:pPr>
        <w:pStyle w:val="a3"/>
        <w:tabs>
          <w:tab w:val="left" w:pos="1800"/>
        </w:tabs>
        <w:spacing w:line="360" w:lineRule="auto"/>
        <w:ind w:firstLine="180"/>
        <w:jc w:val="both"/>
        <w:rPr>
          <w:b/>
          <w:szCs w:val="24"/>
        </w:rPr>
      </w:pPr>
      <w:r w:rsidRPr="00455FFE">
        <w:rPr>
          <w:b/>
          <w:szCs w:val="24"/>
        </w:rPr>
        <w:t>Поликонденсацию можно проводить в одну или несколько стадий, при этом можно изменять количество вводимых формальдегида и катализатора, а также регулировать рН в ходе реакции.</w:t>
      </w:r>
    </w:p>
    <w:p w:rsidR="00507DF9" w:rsidRPr="00455FFE" w:rsidRDefault="00507DF9" w:rsidP="001E164E">
      <w:pPr>
        <w:pStyle w:val="a3"/>
        <w:tabs>
          <w:tab w:val="left" w:pos="1800"/>
        </w:tabs>
        <w:spacing w:line="360" w:lineRule="auto"/>
        <w:ind w:firstLine="180"/>
        <w:jc w:val="both"/>
        <w:rPr>
          <w:b/>
          <w:szCs w:val="24"/>
        </w:rPr>
      </w:pPr>
      <w:r w:rsidRPr="00455FFE">
        <w:rPr>
          <w:b/>
          <w:szCs w:val="24"/>
        </w:rPr>
        <w:t>В конце поликонденсации после образования эмульсии смолы в воде проводят обезвоживание и удаление низкомолекулярных или летучих компонентов. Это следует проводить особенно тщательно. При этом происходит укрупнение молекул, что приводит к повышению вязкости и сокращению стадии В. Обезвоживание проводят при пониженном давлении или в обычных условия. Готовые смолы (фенопласты) затем выгружают из реактора в холодильные агрегаты для затвердевания. Твёрдую смолу, имеющую температуру плавления 50 – 100ºС, выгружают из охлаждающих устройств и загружают в деревянные барабаны или мешки.</w:t>
      </w:r>
    </w:p>
    <w:p w:rsidR="00507DF9" w:rsidRPr="00455FFE" w:rsidRDefault="00507DF9" w:rsidP="001E164E">
      <w:pPr>
        <w:pStyle w:val="a3"/>
        <w:tabs>
          <w:tab w:val="left" w:pos="1800"/>
        </w:tabs>
        <w:spacing w:line="360" w:lineRule="auto"/>
        <w:ind w:firstLine="180"/>
        <w:jc w:val="both"/>
        <w:rPr>
          <w:b/>
          <w:szCs w:val="24"/>
        </w:rPr>
      </w:pPr>
      <w:r w:rsidRPr="00455FFE">
        <w:rPr>
          <w:b/>
          <w:szCs w:val="24"/>
        </w:rPr>
        <w:t>Для получения растворов смол или фенопластов в реактор в конце обезвоживания вводят растворитель (этанол, метанол), а затем раствором наполняют бочки или железнодорожные цистерны.</w:t>
      </w:r>
    </w:p>
    <w:p w:rsidR="00507DF9" w:rsidRDefault="00507DF9" w:rsidP="001E164E">
      <w:pPr>
        <w:pStyle w:val="a3"/>
        <w:tabs>
          <w:tab w:val="left" w:pos="1800"/>
        </w:tabs>
        <w:spacing w:line="360" w:lineRule="auto"/>
        <w:ind w:firstLine="180"/>
        <w:jc w:val="both"/>
        <w:rPr>
          <w:b/>
          <w:szCs w:val="24"/>
        </w:rPr>
      </w:pPr>
      <w:r w:rsidRPr="00455FFE">
        <w:rPr>
          <w:b/>
          <w:szCs w:val="24"/>
        </w:rPr>
        <w:t>Об окончании поликонденсации часто судят по вязкости, являющейся важным показателем для её дальнейшей переработки.</w:t>
      </w:r>
    </w:p>
    <w:p w:rsidR="00A5496C" w:rsidRDefault="00A5496C" w:rsidP="005206A0">
      <w:pPr>
        <w:pStyle w:val="a3"/>
        <w:spacing w:line="360" w:lineRule="auto"/>
        <w:ind w:firstLine="180"/>
        <w:jc w:val="both"/>
        <w:rPr>
          <w:b/>
          <w:szCs w:val="24"/>
        </w:rPr>
      </w:pPr>
    </w:p>
    <w:p w:rsidR="00A5496C" w:rsidRDefault="00A5496C" w:rsidP="005206A0">
      <w:pPr>
        <w:pStyle w:val="a3"/>
        <w:spacing w:line="360" w:lineRule="auto"/>
        <w:ind w:firstLine="180"/>
        <w:jc w:val="both"/>
        <w:rPr>
          <w:b/>
          <w:szCs w:val="24"/>
        </w:rPr>
      </w:pPr>
    </w:p>
    <w:p w:rsidR="00A5496C" w:rsidRDefault="00A5496C" w:rsidP="005206A0">
      <w:pPr>
        <w:pStyle w:val="a3"/>
        <w:spacing w:line="360" w:lineRule="auto"/>
        <w:ind w:firstLine="180"/>
        <w:jc w:val="both"/>
        <w:rPr>
          <w:b/>
          <w:szCs w:val="24"/>
        </w:rPr>
      </w:pPr>
    </w:p>
    <w:p w:rsidR="00A5496C" w:rsidRDefault="00A5496C" w:rsidP="005206A0">
      <w:pPr>
        <w:pStyle w:val="a3"/>
        <w:spacing w:line="360" w:lineRule="auto"/>
        <w:ind w:firstLine="180"/>
        <w:jc w:val="both"/>
        <w:rPr>
          <w:b/>
          <w:szCs w:val="24"/>
        </w:rPr>
      </w:pPr>
    </w:p>
    <w:p w:rsidR="00A5496C" w:rsidRDefault="00A5496C" w:rsidP="005206A0">
      <w:pPr>
        <w:pStyle w:val="a3"/>
        <w:spacing w:line="360" w:lineRule="auto"/>
        <w:ind w:firstLine="180"/>
        <w:jc w:val="both"/>
        <w:rPr>
          <w:b/>
          <w:szCs w:val="24"/>
        </w:rPr>
      </w:pPr>
    </w:p>
    <w:p w:rsidR="00A5496C" w:rsidRDefault="00A5496C" w:rsidP="005206A0">
      <w:pPr>
        <w:pStyle w:val="a3"/>
        <w:spacing w:line="360" w:lineRule="auto"/>
        <w:ind w:firstLine="180"/>
        <w:jc w:val="both"/>
        <w:rPr>
          <w:b/>
          <w:szCs w:val="24"/>
        </w:rPr>
      </w:pPr>
    </w:p>
    <w:p w:rsidR="00A5496C" w:rsidRDefault="00A5496C" w:rsidP="005206A0">
      <w:pPr>
        <w:pStyle w:val="a3"/>
        <w:spacing w:line="360" w:lineRule="auto"/>
        <w:ind w:firstLine="180"/>
        <w:jc w:val="both"/>
        <w:rPr>
          <w:b/>
          <w:szCs w:val="24"/>
        </w:rPr>
      </w:pPr>
    </w:p>
    <w:p w:rsidR="00A5496C" w:rsidRDefault="00A5496C" w:rsidP="005206A0">
      <w:pPr>
        <w:pStyle w:val="a3"/>
        <w:spacing w:line="360" w:lineRule="auto"/>
        <w:ind w:firstLine="180"/>
        <w:jc w:val="both"/>
        <w:rPr>
          <w:b/>
          <w:szCs w:val="24"/>
        </w:rPr>
      </w:pPr>
    </w:p>
    <w:p w:rsidR="00A5496C" w:rsidRDefault="00A5496C" w:rsidP="005206A0">
      <w:pPr>
        <w:pStyle w:val="a3"/>
        <w:spacing w:line="360" w:lineRule="auto"/>
        <w:ind w:firstLine="180"/>
        <w:jc w:val="both"/>
        <w:rPr>
          <w:b/>
          <w:szCs w:val="24"/>
        </w:rPr>
      </w:pPr>
    </w:p>
    <w:p w:rsidR="00A5496C" w:rsidRDefault="00A5496C" w:rsidP="005206A0">
      <w:pPr>
        <w:pStyle w:val="a3"/>
        <w:spacing w:line="360" w:lineRule="auto"/>
        <w:ind w:firstLine="180"/>
        <w:jc w:val="both"/>
        <w:rPr>
          <w:b/>
          <w:szCs w:val="24"/>
        </w:rPr>
      </w:pPr>
    </w:p>
    <w:p w:rsidR="00A5496C" w:rsidRDefault="00A5496C" w:rsidP="005206A0">
      <w:pPr>
        <w:pStyle w:val="a3"/>
        <w:spacing w:line="360" w:lineRule="auto"/>
        <w:ind w:firstLine="180"/>
        <w:jc w:val="both"/>
        <w:rPr>
          <w:b/>
          <w:szCs w:val="24"/>
        </w:rPr>
      </w:pPr>
    </w:p>
    <w:p w:rsidR="00A5496C" w:rsidRDefault="00A5496C" w:rsidP="005206A0">
      <w:pPr>
        <w:pStyle w:val="a3"/>
        <w:spacing w:line="360" w:lineRule="auto"/>
        <w:ind w:firstLine="180"/>
        <w:jc w:val="both"/>
        <w:rPr>
          <w:b/>
          <w:szCs w:val="24"/>
        </w:rPr>
      </w:pPr>
    </w:p>
    <w:p w:rsidR="00A5496C" w:rsidRDefault="00A5496C" w:rsidP="005206A0">
      <w:pPr>
        <w:pStyle w:val="a3"/>
        <w:spacing w:line="360" w:lineRule="auto"/>
        <w:ind w:firstLine="180"/>
        <w:jc w:val="both"/>
        <w:rPr>
          <w:b/>
          <w:szCs w:val="24"/>
        </w:rPr>
      </w:pPr>
    </w:p>
    <w:p w:rsidR="00A5496C" w:rsidRDefault="00A5496C" w:rsidP="005206A0">
      <w:pPr>
        <w:pStyle w:val="a3"/>
        <w:spacing w:line="360" w:lineRule="auto"/>
        <w:ind w:firstLine="180"/>
        <w:jc w:val="both"/>
        <w:rPr>
          <w:b/>
          <w:szCs w:val="24"/>
        </w:rPr>
      </w:pPr>
    </w:p>
    <w:p w:rsidR="00A5496C" w:rsidRDefault="00A5496C" w:rsidP="005206A0">
      <w:pPr>
        <w:pStyle w:val="a3"/>
        <w:spacing w:line="360" w:lineRule="auto"/>
        <w:ind w:firstLine="180"/>
        <w:jc w:val="both"/>
        <w:rPr>
          <w:b/>
          <w:szCs w:val="24"/>
        </w:rPr>
      </w:pPr>
    </w:p>
    <w:p w:rsidR="00A5496C" w:rsidRDefault="00A5496C" w:rsidP="005206A0">
      <w:pPr>
        <w:pStyle w:val="a3"/>
        <w:spacing w:line="360" w:lineRule="auto"/>
        <w:ind w:firstLine="180"/>
        <w:jc w:val="both"/>
        <w:rPr>
          <w:b/>
          <w:szCs w:val="24"/>
        </w:rPr>
      </w:pPr>
    </w:p>
    <w:p w:rsidR="00A5496C" w:rsidRDefault="00A5496C" w:rsidP="005206A0">
      <w:pPr>
        <w:pStyle w:val="a3"/>
        <w:spacing w:line="360" w:lineRule="auto"/>
        <w:ind w:firstLine="180"/>
        <w:jc w:val="both"/>
        <w:rPr>
          <w:b/>
          <w:szCs w:val="24"/>
        </w:rPr>
      </w:pPr>
    </w:p>
    <w:p w:rsidR="00D86C31" w:rsidRPr="00D86C31" w:rsidRDefault="00D86C31" w:rsidP="00D86C31">
      <w:pPr>
        <w:pStyle w:val="a3"/>
        <w:spacing w:line="360" w:lineRule="auto"/>
        <w:ind w:firstLine="180"/>
        <w:jc w:val="center"/>
        <w:rPr>
          <w:b/>
          <w:szCs w:val="24"/>
        </w:rPr>
      </w:pPr>
      <w:r w:rsidRPr="00D86C31">
        <w:rPr>
          <w:b/>
        </w:rPr>
        <w:t>Блок-схема технологического процесса производства</w:t>
      </w:r>
      <w:r>
        <w:rPr>
          <w:b/>
        </w:rPr>
        <w:t xml:space="preserve"> фенопластов:</w:t>
      </w:r>
    </w:p>
    <w:p w:rsidR="003D3EF7" w:rsidRDefault="003D3EF7" w:rsidP="005206A0">
      <w:pPr>
        <w:pStyle w:val="a3"/>
        <w:spacing w:line="360" w:lineRule="auto"/>
        <w:ind w:firstLine="180"/>
        <w:jc w:val="both"/>
        <w:rPr>
          <w:b/>
          <w:szCs w:val="24"/>
        </w:rPr>
      </w:pPr>
    </w:p>
    <w:p w:rsidR="00D86C31" w:rsidRDefault="00D86C31" w:rsidP="00D86C31">
      <w:pPr>
        <w:pStyle w:val="a3"/>
        <w:spacing w:line="360" w:lineRule="auto"/>
        <w:ind w:firstLine="180"/>
        <w:jc w:val="center"/>
        <w:rPr>
          <w:b/>
          <w:szCs w:val="24"/>
        </w:rPr>
      </w:pPr>
    </w:p>
    <w:tbl>
      <w:tblPr>
        <w:tblW w:w="0" w:type="auto"/>
        <w:tblInd w:w="3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613"/>
      </w:tblGrid>
      <w:tr w:rsidR="00D86C31">
        <w:trPr>
          <w:trHeight w:val="521"/>
        </w:trPr>
        <w:tc>
          <w:tcPr>
            <w:tcW w:w="3613" w:type="dxa"/>
            <w:vAlign w:val="center"/>
          </w:tcPr>
          <w:p w:rsidR="00D86C31" w:rsidRPr="00513A01" w:rsidRDefault="00511F26" w:rsidP="00511F26">
            <w:pPr>
              <w:pStyle w:val="a3"/>
              <w:spacing w:line="360" w:lineRule="auto"/>
              <w:ind w:firstLine="180"/>
              <w:jc w:val="center"/>
              <w:rPr>
                <w:b/>
                <w:sz w:val="20"/>
              </w:rPr>
            </w:pPr>
            <w:r w:rsidRPr="00513A01">
              <w:rPr>
                <w:b/>
                <w:sz w:val="20"/>
              </w:rPr>
              <w:t>Катализатор</w:t>
            </w:r>
          </w:p>
        </w:tc>
      </w:tr>
    </w:tbl>
    <w:p w:rsidR="00511F26" w:rsidRDefault="001D7A88" w:rsidP="00D86C31">
      <w:pPr>
        <w:pStyle w:val="a3"/>
        <w:spacing w:line="360" w:lineRule="auto"/>
        <w:ind w:firstLine="180"/>
        <w:jc w:val="center"/>
        <w:rPr>
          <w:b/>
          <w:szCs w:val="24"/>
        </w:rPr>
      </w:pPr>
      <w:r>
        <w:rPr>
          <w:b/>
          <w:noProof/>
          <w:szCs w:val="24"/>
        </w:rPr>
        <w:pict>
          <v:line id="_x0000_s1094" style="position:absolute;left:0;text-align:left;z-index:251608064;mso-position-horizontal-relative:text;mso-position-vertical-relative:text" from="252pt,-.15pt" to="252pt,38.55pt">
            <v:stroke endarrow="block"/>
          </v:line>
        </w:pict>
      </w:r>
    </w:p>
    <w:p w:rsidR="00511F26" w:rsidRDefault="001D7A88" w:rsidP="00D86C31">
      <w:pPr>
        <w:pStyle w:val="a3"/>
        <w:spacing w:line="360" w:lineRule="auto"/>
        <w:ind w:firstLine="180"/>
        <w:jc w:val="center"/>
        <w:rPr>
          <w:b/>
          <w:szCs w:val="24"/>
        </w:rPr>
      </w:pPr>
      <w:r>
        <w:rPr>
          <w:b/>
          <w:noProof/>
          <w:szCs w:val="24"/>
        </w:rPr>
        <w:pict>
          <v:rect id="_x0000_s1126" style="position:absolute;left:0;text-align:left;margin-left:306pt;margin-top:15.15pt;width:81pt;height:27pt;z-index:251613184">
            <v:textbox style="mso-next-textbox:#_x0000_s1126">
              <w:txbxContent>
                <w:p w:rsidR="002C6C8C" w:rsidRPr="00513A01" w:rsidRDefault="002C6C8C" w:rsidP="002C6C8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13A01">
                    <w:rPr>
                      <w:b/>
                      <w:sz w:val="20"/>
                      <w:szCs w:val="20"/>
                    </w:rPr>
                    <w:t>Альдегид</w:t>
                  </w:r>
                </w:p>
              </w:txbxContent>
            </v:textbox>
          </v:rect>
        </w:pict>
      </w:r>
      <w:r>
        <w:rPr>
          <w:b/>
          <w:noProof/>
          <w:szCs w:val="24"/>
        </w:rPr>
        <w:pict>
          <v:rect id="_x0000_s1117" style="position:absolute;left:0;text-align:left;margin-left:117pt;margin-top:15.15pt;width:81pt;height:27pt;z-index:251610112">
            <v:textbox style="mso-next-textbox:#_x0000_s1117">
              <w:txbxContent>
                <w:p w:rsidR="002C6C8C" w:rsidRPr="00513A01" w:rsidRDefault="002C6C8C" w:rsidP="002C6C8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13A01">
                    <w:rPr>
                      <w:b/>
                      <w:sz w:val="20"/>
                      <w:szCs w:val="20"/>
                    </w:rPr>
                    <w:t>Фенол</w:t>
                  </w:r>
                </w:p>
              </w:txbxContent>
            </v:textbox>
          </v:rect>
        </w:pict>
      </w:r>
      <w:r>
        <w:rPr>
          <w:b/>
          <w:noProof/>
          <w:szCs w:val="24"/>
        </w:rPr>
        <w:pict>
          <v:oval id="_x0000_s1088" style="position:absolute;left:0;text-align:left;margin-left:234pt;margin-top:17.85pt;width:36pt;height:27pt;z-index:251606016">
            <v:textbox style="mso-next-textbox:#_x0000_s1088">
              <w:txbxContent>
                <w:p w:rsidR="002C6C8C" w:rsidRPr="002C6C8C" w:rsidRDefault="002C6C8C" w:rsidP="002C6C8C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1</w:t>
                  </w:r>
                </w:p>
              </w:txbxContent>
            </v:textbox>
          </v:oval>
        </w:pict>
      </w:r>
    </w:p>
    <w:p w:rsidR="00511F26" w:rsidRDefault="001D7A88" w:rsidP="00D86C31">
      <w:pPr>
        <w:pStyle w:val="a3"/>
        <w:spacing w:line="360" w:lineRule="auto"/>
        <w:ind w:firstLine="180"/>
        <w:jc w:val="center"/>
        <w:rPr>
          <w:b/>
          <w:szCs w:val="24"/>
        </w:rPr>
      </w:pPr>
      <w:r>
        <w:rPr>
          <w:b/>
          <w:noProof/>
          <w:szCs w:val="24"/>
        </w:rPr>
        <w:pict>
          <v:line id="_x0000_s1123" style="position:absolute;left:0;text-align:left;flip:x;z-index:251612160" from="270pt,12.45pt" to="306pt,12.45pt">
            <v:stroke endarrow="block"/>
          </v:line>
        </w:pict>
      </w:r>
      <w:r>
        <w:rPr>
          <w:b/>
          <w:noProof/>
          <w:szCs w:val="24"/>
        </w:rPr>
        <w:pict>
          <v:line id="_x0000_s1120" style="position:absolute;left:0;text-align:left;z-index:251611136" from="198pt,12.45pt" to="234pt,12.45pt">
            <v:stroke endarrow="block"/>
          </v:line>
        </w:pict>
      </w:r>
      <w:r w:rsidR="00511F26">
        <w:rPr>
          <w:b/>
          <w:szCs w:val="24"/>
        </w:rPr>
        <w:t xml:space="preserve">                </w:t>
      </w:r>
    </w:p>
    <w:p w:rsidR="00511F26" w:rsidRDefault="001D7A88" w:rsidP="00D86C31">
      <w:pPr>
        <w:pStyle w:val="a3"/>
        <w:spacing w:line="360" w:lineRule="auto"/>
        <w:ind w:firstLine="180"/>
        <w:jc w:val="center"/>
        <w:rPr>
          <w:b/>
          <w:szCs w:val="24"/>
        </w:rPr>
      </w:pPr>
      <w:r>
        <w:rPr>
          <w:b/>
          <w:noProof/>
          <w:szCs w:val="24"/>
        </w:rPr>
        <w:pict>
          <v:line id="_x0000_s1097" style="position:absolute;left:0;text-align:left;z-index:251609088" from="252pt,3.45pt" to="252pt,30.45pt">
            <v:stroke endarrow="block"/>
          </v:line>
        </w:pict>
      </w:r>
      <w:r w:rsidR="00511F26">
        <w:rPr>
          <w:b/>
          <w:szCs w:val="24"/>
        </w:rPr>
        <w:t xml:space="preserve">               </w:t>
      </w:r>
    </w:p>
    <w:p w:rsidR="00511F26" w:rsidRDefault="001D7A88" w:rsidP="00D86C31">
      <w:pPr>
        <w:pStyle w:val="a3"/>
        <w:spacing w:line="360" w:lineRule="auto"/>
        <w:ind w:firstLine="180"/>
        <w:jc w:val="center"/>
        <w:rPr>
          <w:b/>
          <w:szCs w:val="24"/>
        </w:rPr>
      </w:pPr>
      <w:r>
        <w:rPr>
          <w:b/>
          <w:noProof/>
          <w:szCs w:val="24"/>
        </w:rPr>
        <w:pict>
          <v:oval id="_x0000_s1091" style="position:absolute;left:0;text-align:left;margin-left:234pt;margin-top:9.75pt;width:36pt;height:27pt;z-index:251607040">
            <v:textbox style="mso-next-textbox:#_x0000_s1091">
              <w:txbxContent>
                <w:p w:rsidR="002C6C8C" w:rsidRPr="002C6C8C" w:rsidRDefault="002C6C8C" w:rsidP="002C6C8C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2</w:t>
                  </w:r>
                </w:p>
              </w:txbxContent>
            </v:textbox>
          </v:oval>
        </w:pict>
      </w:r>
    </w:p>
    <w:p w:rsidR="00511F26" w:rsidRDefault="001D7A88" w:rsidP="002C6C8C">
      <w:pPr>
        <w:pStyle w:val="a3"/>
        <w:spacing w:line="360" w:lineRule="auto"/>
        <w:jc w:val="both"/>
        <w:rPr>
          <w:b/>
          <w:szCs w:val="24"/>
        </w:rPr>
      </w:pPr>
      <w:r>
        <w:rPr>
          <w:b/>
          <w:noProof/>
          <w:szCs w:val="24"/>
        </w:rPr>
        <w:pict>
          <v:line id="_x0000_s1056" style="position:absolute;left:0;text-align:left;z-index:251603968" from="252pt,13.35pt" to="252pt,49.35pt">
            <v:stroke endarrow="block"/>
          </v:line>
        </w:pict>
      </w:r>
    </w:p>
    <w:p w:rsidR="003D3EF7" w:rsidRPr="00455FFE" w:rsidRDefault="003D3EF7" w:rsidP="00D86C31">
      <w:pPr>
        <w:pStyle w:val="a3"/>
        <w:spacing w:line="360" w:lineRule="auto"/>
        <w:ind w:firstLine="180"/>
        <w:jc w:val="center"/>
        <w:rPr>
          <w:b/>
          <w:szCs w:val="24"/>
        </w:rPr>
      </w:pPr>
    </w:p>
    <w:p w:rsidR="008742E2" w:rsidRDefault="001D7A88" w:rsidP="00D86C31">
      <w:pPr>
        <w:ind w:firstLine="180"/>
        <w:jc w:val="center"/>
      </w:pPr>
      <w:r>
        <w:rPr>
          <w:noProof/>
        </w:rPr>
        <w:pict>
          <v:rect id="_x0000_s1132" style="position:absolute;left:0;text-align:left;margin-left:198pt;margin-top:7.95pt;width:99pt;height:36pt;z-index:251614208">
            <v:textbox style="mso-next-textbox:#_x0000_s1132">
              <w:txbxContent>
                <w:p w:rsidR="002C6C8C" w:rsidRPr="00513A01" w:rsidRDefault="002C6C8C" w:rsidP="002C6C8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13A01">
                    <w:rPr>
                      <w:b/>
                      <w:sz w:val="20"/>
                      <w:szCs w:val="20"/>
                    </w:rPr>
                    <w:t>Резол</w:t>
                  </w:r>
                </w:p>
                <w:p w:rsidR="002C6C8C" w:rsidRPr="00513A01" w:rsidRDefault="002C6C8C" w:rsidP="002C6C8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13A01">
                    <w:rPr>
                      <w:b/>
                      <w:sz w:val="20"/>
                      <w:szCs w:val="20"/>
                    </w:rPr>
                    <w:t>новолаки</w:t>
                  </w:r>
                </w:p>
              </w:txbxContent>
            </v:textbox>
          </v:rect>
        </w:pict>
      </w:r>
    </w:p>
    <w:p w:rsidR="002C6C8C" w:rsidRDefault="002C6C8C" w:rsidP="00D86C31">
      <w:pPr>
        <w:ind w:firstLine="180"/>
        <w:jc w:val="center"/>
      </w:pPr>
    </w:p>
    <w:p w:rsidR="002C6C8C" w:rsidRDefault="002C6C8C" w:rsidP="00D86C31">
      <w:pPr>
        <w:ind w:firstLine="180"/>
        <w:jc w:val="center"/>
      </w:pPr>
    </w:p>
    <w:p w:rsidR="002C6C8C" w:rsidRDefault="001D7A88" w:rsidP="00D86C31">
      <w:pPr>
        <w:ind w:firstLine="180"/>
        <w:jc w:val="center"/>
      </w:pPr>
      <w:r>
        <w:rPr>
          <w:b/>
          <w:noProof/>
        </w:rPr>
        <w:pict>
          <v:line id="_x0000_s1072" style="position:absolute;left:0;text-align:left;z-index:251604992" from="252pt,2.55pt" to="252pt,29.55pt">
            <v:stroke endarrow="block"/>
          </v:line>
        </w:pict>
      </w:r>
    </w:p>
    <w:p w:rsidR="00D86C31" w:rsidRDefault="00D86C31" w:rsidP="00D86C31">
      <w:pPr>
        <w:ind w:firstLine="180"/>
        <w:jc w:val="center"/>
      </w:pPr>
    </w:p>
    <w:p w:rsidR="00884934" w:rsidRDefault="001D7A88" w:rsidP="00D86C31">
      <w:pPr>
        <w:ind w:firstLine="180"/>
        <w:jc w:val="center"/>
      </w:pPr>
      <w:r>
        <w:rPr>
          <w:noProof/>
        </w:rPr>
        <w:pict>
          <v:rect id="_x0000_s1144" style="position:absolute;left:0;text-align:left;margin-left:99pt;margin-top:1.95pt;width:108pt;height:36pt;z-index:251617280">
            <v:textbox style="mso-next-textbox:#_x0000_s1144">
              <w:txbxContent>
                <w:p w:rsidR="00513A01" w:rsidRPr="00513A01" w:rsidRDefault="00513A01" w:rsidP="00513A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Вода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141" style="position:absolute;left:0;text-align:left;margin-left:297pt;margin-top:1.95pt;width:2in;height:36pt;z-index:251616256">
            <v:textbox style="mso-next-textbox:#_x0000_s1141">
              <w:txbxContent>
                <w:p w:rsidR="00513A01" w:rsidRPr="00BA2ED4" w:rsidRDefault="00513A01" w:rsidP="00513A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13A01">
                    <w:rPr>
                      <w:b/>
                      <w:sz w:val="20"/>
                      <w:szCs w:val="20"/>
                    </w:rPr>
                    <w:t>Низкомолекулярные (летучие</w:t>
                  </w:r>
                  <w:r>
                    <w:t xml:space="preserve">) </w:t>
                  </w:r>
                  <w:r w:rsidRPr="00BA2ED4">
                    <w:rPr>
                      <w:b/>
                      <w:sz w:val="20"/>
                      <w:szCs w:val="20"/>
                    </w:rPr>
                    <w:t>компоненты</w:t>
                  </w:r>
                </w:p>
              </w:txbxContent>
            </v:textbox>
          </v:rect>
        </w:pict>
      </w:r>
      <w:r>
        <w:rPr>
          <w:noProof/>
        </w:rPr>
        <w:pict>
          <v:oval id="_x0000_s1138" style="position:absolute;left:0;text-align:left;margin-left:234pt;margin-top:1.95pt;width:36pt;height:27pt;z-index:251615232">
            <v:textbox style="mso-next-textbox:#_x0000_s1138">
              <w:txbxContent>
                <w:p w:rsidR="002C6C8C" w:rsidRPr="002C6C8C" w:rsidRDefault="002C6C8C" w:rsidP="002C6C8C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3</w:t>
                  </w:r>
                </w:p>
              </w:txbxContent>
            </v:textbox>
          </v:oval>
        </w:pict>
      </w:r>
    </w:p>
    <w:p w:rsidR="002C6C8C" w:rsidRDefault="001D7A88" w:rsidP="00D86C31">
      <w:pPr>
        <w:ind w:firstLine="180"/>
        <w:jc w:val="center"/>
      </w:pPr>
      <w:r>
        <w:rPr>
          <w:noProof/>
        </w:rPr>
        <w:pict>
          <v:line id="_x0000_s1150" style="position:absolute;left:0;text-align:left;flip:x;z-index:251619328" from="207pt,6.15pt" to="234pt,6.15pt">
            <v:stroke endarrow="block"/>
          </v:line>
        </w:pict>
      </w:r>
      <w:r>
        <w:rPr>
          <w:noProof/>
        </w:rPr>
        <w:pict>
          <v:line id="_x0000_s1147" style="position:absolute;left:0;text-align:left;z-index:251618304" from="270pt,6.15pt" to="297pt,6.15pt">
            <v:stroke endarrow="block"/>
          </v:line>
        </w:pict>
      </w:r>
      <w:r w:rsidR="00513A01">
        <w:t xml:space="preserve">          </w:t>
      </w:r>
    </w:p>
    <w:p w:rsidR="002C6C8C" w:rsidRDefault="001D7A88" w:rsidP="00D86C31">
      <w:pPr>
        <w:ind w:firstLine="180"/>
        <w:jc w:val="center"/>
      </w:pPr>
      <w:r>
        <w:rPr>
          <w:noProof/>
        </w:rPr>
        <w:pict>
          <v:line id="_x0000_s1156" style="position:absolute;left:0;text-align:left;z-index:251621376" from="252pt,1.4pt" to="252pt,28.4pt">
            <v:stroke endarrow="block"/>
          </v:line>
        </w:pict>
      </w:r>
    </w:p>
    <w:p w:rsidR="002C6C8C" w:rsidRDefault="002C6C8C" w:rsidP="00D86C31">
      <w:pPr>
        <w:ind w:firstLine="180"/>
        <w:jc w:val="center"/>
      </w:pPr>
    </w:p>
    <w:p w:rsidR="002C6C8C" w:rsidRDefault="001D7A88" w:rsidP="00D86C31">
      <w:pPr>
        <w:ind w:firstLine="180"/>
        <w:jc w:val="center"/>
      </w:pPr>
      <w:r>
        <w:rPr>
          <w:noProof/>
        </w:rPr>
        <w:pict>
          <v:rect id="_x0000_s1153" style="position:absolute;left:0;text-align:left;margin-left:198pt;margin-top:.8pt;width:99pt;height:36pt;z-index:251620352">
            <v:textbox style="mso-next-textbox:#_x0000_s1153">
              <w:txbxContent>
                <w:p w:rsidR="00513A01" w:rsidRPr="00513A01" w:rsidRDefault="00513A01" w:rsidP="00513A0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13A01">
                    <w:rPr>
                      <w:b/>
                      <w:sz w:val="20"/>
                      <w:szCs w:val="20"/>
                    </w:rPr>
                    <w:t>Резолиты</w:t>
                  </w:r>
                </w:p>
              </w:txbxContent>
            </v:textbox>
          </v:rect>
        </w:pict>
      </w:r>
      <w:r w:rsidR="00513A01">
        <w:rPr>
          <w:b/>
          <w:sz w:val="20"/>
          <w:szCs w:val="20"/>
        </w:rPr>
        <w:t>Резолиты</w:t>
      </w:r>
    </w:p>
    <w:p w:rsidR="002C6C8C" w:rsidRDefault="001D7A88" w:rsidP="00D86C31">
      <w:pPr>
        <w:ind w:firstLine="180"/>
        <w:jc w:val="center"/>
      </w:pPr>
      <w:r>
        <w:rPr>
          <w:noProof/>
        </w:rPr>
        <w:pict>
          <v:line id="_x0000_s1174" style="position:absolute;left:0;text-align:left;flip:x;z-index:251627520" from="297pt,7.3pt" to="351pt,7.3pt"/>
        </w:pict>
      </w:r>
      <w:r>
        <w:rPr>
          <w:noProof/>
        </w:rPr>
        <w:pict>
          <v:line id="_x0000_s1171" style="position:absolute;left:0;text-align:left;z-index:251626496" from="351pt,7.3pt" to="351pt,43.3pt">
            <v:stroke endarrow="block"/>
          </v:line>
        </w:pict>
      </w:r>
    </w:p>
    <w:p w:rsidR="002C6C8C" w:rsidRDefault="001D7A88" w:rsidP="00D86C31">
      <w:pPr>
        <w:ind w:firstLine="180"/>
        <w:jc w:val="center"/>
      </w:pPr>
      <w:r>
        <w:rPr>
          <w:noProof/>
        </w:rPr>
        <w:pict>
          <v:line id="_x0000_s1162" style="position:absolute;left:0;text-align:left;z-index:251623424" from="252pt,11.5pt" to="252pt,29.5pt">
            <v:stroke endarrow="block"/>
          </v:line>
        </w:pict>
      </w:r>
    </w:p>
    <w:p w:rsidR="00D86C31" w:rsidRDefault="00D86C31" w:rsidP="00D86C31">
      <w:pPr>
        <w:ind w:firstLine="180"/>
        <w:jc w:val="center"/>
      </w:pPr>
    </w:p>
    <w:p w:rsidR="00513A01" w:rsidRDefault="001D7A88" w:rsidP="00D86C31">
      <w:pPr>
        <w:ind w:firstLine="180"/>
        <w:jc w:val="center"/>
      </w:pPr>
      <w:r>
        <w:rPr>
          <w:noProof/>
        </w:rPr>
        <w:pict>
          <v:rect id="_x0000_s1177" style="position:absolute;left:0;text-align:left;margin-left:405pt;margin-top:1.9pt;width:1in;height:36pt;z-index:251628544">
            <v:textbox style="mso-next-textbox:#_x0000_s1177">
              <w:txbxContent>
                <w:p w:rsidR="002C3CDC" w:rsidRDefault="002C3CDC" w:rsidP="002C3CD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Этанол</w:t>
                  </w:r>
                </w:p>
                <w:p w:rsidR="002C3CDC" w:rsidRPr="002C3CDC" w:rsidRDefault="002C3CDC" w:rsidP="002C3CD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Метанол</w:t>
                  </w:r>
                </w:p>
              </w:txbxContent>
            </v:textbox>
          </v:rect>
        </w:pict>
      </w:r>
      <w:r>
        <w:rPr>
          <w:noProof/>
        </w:rPr>
        <w:pict>
          <v:oval id="_x0000_s1168" style="position:absolute;left:0;text-align:left;margin-left:333pt;margin-top:1.9pt;width:36pt;height:27pt;z-index:251625472">
            <v:textbox style="mso-next-textbox:#_x0000_s1168">
              <w:txbxContent>
                <w:p w:rsidR="002C3CDC" w:rsidRPr="002C3CDC" w:rsidRDefault="002C3CDC" w:rsidP="002C3CDC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5</w:t>
                  </w:r>
                </w:p>
              </w:txbxContent>
            </v:textbox>
          </v:oval>
        </w:pict>
      </w:r>
      <w:r>
        <w:rPr>
          <w:noProof/>
        </w:rPr>
        <w:pict>
          <v:oval id="_x0000_s1159" style="position:absolute;left:0;text-align:left;margin-left:234pt;margin-top:1.9pt;width:36pt;height:27pt;z-index:251622400">
            <v:textbox style="mso-next-textbox:#_x0000_s1159">
              <w:txbxContent>
                <w:p w:rsidR="00513A01" w:rsidRPr="00513A01" w:rsidRDefault="00513A01" w:rsidP="00513A01">
                  <w:pPr>
                    <w:jc w:val="center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4</w:t>
                  </w:r>
                </w:p>
              </w:txbxContent>
            </v:textbox>
          </v:oval>
        </w:pict>
      </w:r>
    </w:p>
    <w:p w:rsidR="00513A01" w:rsidRDefault="001D7A88" w:rsidP="00D86C31">
      <w:pPr>
        <w:ind w:firstLine="180"/>
        <w:jc w:val="center"/>
      </w:pPr>
      <w:r>
        <w:rPr>
          <w:noProof/>
        </w:rPr>
        <w:pict>
          <v:line id="_x0000_s1183" style="position:absolute;left:0;text-align:left;flip:x;z-index:251629568" from="369pt,6.1pt" to="405pt,6.1pt">
            <v:stroke endarrow="block"/>
          </v:line>
        </w:pict>
      </w:r>
    </w:p>
    <w:p w:rsidR="00513A01" w:rsidRDefault="001D7A88" w:rsidP="00D86C31">
      <w:pPr>
        <w:ind w:firstLine="180"/>
        <w:jc w:val="center"/>
      </w:pPr>
      <w:r>
        <w:rPr>
          <w:noProof/>
        </w:rPr>
        <w:pict>
          <v:line id="_x0000_s1191" style="position:absolute;left:0;text-align:left;z-index:251631616" from="351pt,1.3pt" to="351pt,37.3pt">
            <v:stroke endarrow="block"/>
          </v:line>
        </w:pict>
      </w:r>
      <w:r>
        <w:rPr>
          <w:noProof/>
        </w:rPr>
        <w:pict>
          <v:line id="_x0000_s1165" style="position:absolute;left:0;text-align:left;z-index:251624448" from="252pt,1.3pt" to="252pt,19.3pt">
            <v:stroke endarrow="block"/>
          </v:line>
        </w:pict>
      </w:r>
    </w:p>
    <w:tbl>
      <w:tblPr>
        <w:tblW w:w="0" w:type="auto"/>
        <w:tblInd w:w="40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98"/>
      </w:tblGrid>
      <w:tr w:rsidR="001A53E5">
        <w:trPr>
          <w:trHeight w:val="637"/>
        </w:trPr>
        <w:tc>
          <w:tcPr>
            <w:tcW w:w="1998" w:type="dxa"/>
            <w:vAlign w:val="center"/>
          </w:tcPr>
          <w:p w:rsidR="001A53E5" w:rsidRPr="00513A01" w:rsidRDefault="001D7A88" w:rsidP="00BA2ED4">
            <w:pPr>
              <w:ind w:firstLine="180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w:pict>
                <v:rect id="_x0000_s1188" style="position:absolute;left:0;text-align:left;margin-left:120.55pt;margin-top:22.75pt;width:81pt;height:54pt;z-index:251630592">
                  <v:textbox style="mso-next-textbox:#_x0000_s1188">
                    <w:txbxContent>
                      <w:p w:rsidR="002C3CDC" w:rsidRPr="002C3CDC" w:rsidRDefault="00BA2ED4" w:rsidP="002C3CDC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Растворы смол или фенопластов</w:t>
                        </w:r>
                      </w:p>
                    </w:txbxContent>
                  </v:textbox>
                </v:rect>
              </w:pict>
            </w:r>
            <w:r w:rsidR="00513A01" w:rsidRPr="00513A01">
              <w:rPr>
                <w:b/>
                <w:sz w:val="20"/>
                <w:szCs w:val="20"/>
              </w:rPr>
              <w:t>Ре</w:t>
            </w:r>
            <w:r w:rsidR="00513A01">
              <w:rPr>
                <w:b/>
                <w:sz w:val="20"/>
                <w:szCs w:val="20"/>
              </w:rPr>
              <w:t>зиты</w:t>
            </w:r>
          </w:p>
        </w:tc>
      </w:tr>
    </w:tbl>
    <w:p w:rsidR="00884934" w:rsidRDefault="00884934" w:rsidP="00884934"/>
    <w:p w:rsidR="001A53E5" w:rsidRDefault="001A53E5" w:rsidP="00884934"/>
    <w:p w:rsidR="003607C2" w:rsidRDefault="003607C2" w:rsidP="00D86C31">
      <w:pPr>
        <w:ind w:firstLine="180"/>
        <w:jc w:val="center"/>
      </w:pPr>
    </w:p>
    <w:p w:rsidR="003607C2" w:rsidRDefault="003607C2" w:rsidP="005206A0">
      <w:pPr>
        <w:ind w:firstLine="180"/>
        <w:jc w:val="both"/>
      </w:pPr>
    </w:p>
    <w:p w:rsidR="003607C2" w:rsidRPr="001E164E" w:rsidRDefault="003607C2" w:rsidP="005206A0">
      <w:pPr>
        <w:ind w:firstLine="180"/>
        <w:jc w:val="both"/>
        <w:rPr>
          <w:b/>
        </w:rPr>
      </w:pPr>
    </w:p>
    <w:p w:rsidR="003607C2" w:rsidRPr="001E164E" w:rsidRDefault="002C3CDC" w:rsidP="002C3CDC">
      <w:pPr>
        <w:numPr>
          <w:ilvl w:val="0"/>
          <w:numId w:val="11"/>
        </w:numPr>
        <w:jc w:val="both"/>
        <w:rPr>
          <w:b/>
        </w:rPr>
      </w:pPr>
      <w:r w:rsidRPr="001E164E">
        <w:rPr>
          <w:b/>
        </w:rPr>
        <w:t>– перемешивание в герметическом вакуумном реакторе с одновременным нагревом.</w:t>
      </w:r>
    </w:p>
    <w:p w:rsidR="002C3CDC" w:rsidRPr="001E164E" w:rsidRDefault="002C3CDC" w:rsidP="002C3CDC">
      <w:pPr>
        <w:numPr>
          <w:ilvl w:val="0"/>
          <w:numId w:val="11"/>
        </w:numPr>
        <w:jc w:val="both"/>
        <w:rPr>
          <w:b/>
        </w:rPr>
      </w:pPr>
      <w:r w:rsidRPr="001E164E">
        <w:rPr>
          <w:b/>
        </w:rPr>
        <w:t>– поликонденсация в трубчатом холодильнике, сбор дистиллята и отвод в общую емкость (стадия А).</w:t>
      </w:r>
    </w:p>
    <w:p w:rsidR="00972C85" w:rsidRPr="001E164E" w:rsidRDefault="00972C85" w:rsidP="002C3CDC">
      <w:pPr>
        <w:numPr>
          <w:ilvl w:val="0"/>
          <w:numId w:val="11"/>
        </w:numPr>
        <w:jc w:val="both"/>
        <w:rPr>
          <w:b/>
        </w:rPr>
      </w:pPr>
      <w:r w:rsidRPr="001E164E">
        <w:rPr>
          <w:b/>
        </w:rPr>
        <w:t>–</w:t>
      </w:r>
      <w:r w:rsidR="002C3CDC" w:rsidRPr="001E164E">
        <w:rPr>
          <w:b/>
        </w:rPr>
        <w:t xml:space="preserve"> </w:t>
      </w:r>
      <w:r w:rsidRPr="001E164E">
        <w:rPr>
          <w:b/>
        </w:rPr>
        <w:t>обезвоживание и удаление низкомолекулярных (летучих) компонентов (стадия В).</w:t>
      </w:r>
    </w:p>
    <w:p w:rsidR="00972C85" w:rsidRPr="001E164E" w:rsidRDefault="00972C85" w:rsidP="002C3CDC">
      <w:pPr>
        <w:numPr>
          <w:ilvl w:val="0"/>
          <w:numId w:val="11"/>
        </w:numPr>
        <w:jc w:val="both"/>
        <w:rPr>
          <w:b/>
        </w:rPr>
      </w:pPr>
      <w:r w:rsidRPr="001E164E">
        <w:rPr>
          <w:b/>
        </w:rPr>
        <w:t>– затвердевание в холодильном агрегате (стадия С).</w:t>
      </w:r>
    </w:p>
    <w:p w:rsidR="002C3CDC" w:rsidRPr="001E164E" w:rsidRDefault="00972C85" w:rsidP="002C3CDC">
      <w:pPr>
        <w:numPr>
          <w:ilvl w:val="0"/>
          <w:numId w:val="11"/>
        </w:numPr>
        <w:jc w:val="both"/>
        <w:rPr>
          <w:b/>
        </w:rPr>
      </w:pPr>
      <w:r w:rsidRPr="001E164E">
        <w:rPr>
          <w:b/>
        </w:rPr>
        <w:t>–</w:t>
      </w:r>
      <w:r w:rsidR="00BA2ED4" w:rsidRPr="001E164E">
        <w:rPr>
          <w:b/>
        </w:rPr>
        <w:t xml:space="preserve">получение </w:t>
      </w:r>
      <w:r w:rsidRPr="001E164E">
        <w:rPr>
          <w:b/>
        </w:rPr>
        <w:t>растворов.</w:t>
      </w:r>
      <w:r w:rsidR="002C3CDC" w:rsidRPr="001E164E">
        <w:rPr>
          <w:b/>
        </w:rPr>
        <w:t xml:space="preserve"> </w:t>
      </w:r>
    </w:p>
    <w:p w:rsidR="002C3CDC" w:rsidRPr="001E164E" w:rsidRDefault="002C3CDC" w:rsidP="005206A0">
      <w:pPr>
        <w:ind w:firstLine="180"/>
        <w:jc w:val="both"/>
        <w:rPr>
          <w:b/>
        </w:rPr>
      </w:pPr>
    </w:p>
    <w:p w:rsidR="003607C2" w:rsidRPr="001E164E" w:rsidRDefault="003607C2" w:rsidP="005206A0">
      <w:pPr>
        <w:ind w:firstLine="180"/>
        <w:jc w:val="both"/>
        <w:rPr>
          <w:b/>
        </w:rPr>
      </w:pPr>
    </w:p>
    <w:p w:rsidR="003607C2" w:rsidRDefault="003607C2" w:rsidP="005206A0">
      <w:pPr>
        <w:ind w:firstLine="180"/>
        <w:jc w:val="both"/>
      </w:pPr>
    </w:p>
    <w:p w:rsidR="003607C2" w:rsidRDefault="003607C2" w:rsidP="005206A0">
      <w:pPr>
        <w:ind w:firstLine="180"/>
        <w:jc w:val="both"/>
      </w:pPr>
    </w:p>
    <w:p w:rsidR="003607C2" w:rsidRDefault="00BA2ED4" w:rsidP="003607C2">
      <w:pPr>
        <w:ind w:firstLine="180"/>
        <w:jc w:val="center"/>
      </w:pPr>
      <w:r>
        <w:rPr>
          <w:b/>
          <w:sz w:val="28"/>
          <w:szCs w:val="28"/>
        </w:rPr>
        <w:t>2.</w:t>
      </w:r>
      <w:r w:rsidR="003607C2">
        <w:rPr>
          <w:b/>
        </w:rPr>
        <w:t>Динамика трудозатрат при развитии технологического процесса производства фенопласта.</w:t>
      </w:r>
    </w:p>
    <w:p w:rsidR="003607C2" w:rsidRDefault="003607C2" w:rsidP="005206A0">
      <w:pPr>
        <w:ind w:firstLine="180"/>
        <w:jc w:val="both"/>
      </w:pPr>
    </w:p>
    <w:p w:rsidR="003607C2" w:rsidRDefault="003607C2" w:rsidP="005206A0">
      <w:pPr>
        <w:ind w:firstLine="180"/>
        <w:jc w:val="both"/>
      </w:pPr>
    </w:p>
    <w:p w:rsidR="003607C2" w:rsidRDefault="003607C2" w:rsidP="005206A0">
      <w:pPr>
        <w:ind w:firstLine="180"/>
        <w:jc w:val="both"/>
      </w:pPr>
    </w:p>
    <w:p w:rsidR="003607C2" w:rsidRPr="00A5496C" w:rsidRDefault="003607C2" w:rsidP="005206A0">
      <w:pPr>
        <w:ind w:firstLine="180"/>
        <w:jc w:val="both"/>
      </w:pPr>
      <w:r>
        <w:t>Т</w:t>
      </w:r>
      <w:r>
        <w:rPr>
          <w:sz w:val="20"/>
          <w:szCs w:val="20"/>
        </w:rPr>
        <w:t>ж</w:t>
      </w:r>
      <w:r w:rsidRPr="000A2B20">
        <w:rPr>
          <w:sz w:val="20"/>
          <w:szCs w:val="20"/>
        </w:rPr>
        <w:t xml:space="preserve"> </w:t>
      </w:r>
      <w:r>
        <w:t>(</w:t>
      </w:r>
      <w:r>
        <w:rPr>
          <w:lang w:val="en-US"/>
        </w:rPr>
        <w:t>x</w:t>
      </w:r>
      <w:r w:rsidRPr="000A2B20">
        <w:t>) =</w:t>
      </w:r>
      <w:r w:rsidRPr="00A5496C">
        <w:t xml:space="preserve">  2500/(17</w:t>
      </w:r>
      <w:r>
        <w:rPr>
          <w:lang w:val="en-US"/>
        </w:rPr>
        <w:t>x</w:t>
      </w:r>
      <w:r w:rsidRPr="00A5496C">
        <w:rPr>
          <w:vertAlign w:val="superscript"/>
        </w:rPr>
        <w:t>2</w:t>
      </w:r>
      <w:r w:rsidRPr="00A5496C">
        <w:t>+4250)</w:t>
      </w:r>
    </w:p>
    <w:p w:rsidR="003607C2" w:rsidRDefault="003607C2" w:rsidP="005206A0">
      <w:pPr>
        <w:ind w:firstLine="180"/>
        <w:jc w:val="both"/>
      </w:pPr>
      <w:r>
        <w:rPr>
          <w:lang w:val="en-US"/>
        </w:rPr>
        <w:t>T</w:t>
      </w:r>
      <w:r>
        <w:rPr>
          <w:sz w:val="20"/>
          <w:szCs w:val="20"/>
        </w:rPr>
        <w:t>п</w:t>
      </w:r>
      <w:r w:rsidRPr="000A2B20">
        <w:rPr>
          <w:sz w:val="20"/>
          <w:szCs w:val="20"/>
        </w:rPr>
        <w:t xml:space="preserve"> </w:t>
      </w:r>
      <w:r w:rsidRPr="000A2B20">
        <w:t>(</w:t>
      </w:r>
      <w:r>
        <w:rPr>
          <w:lang w:val="en-US"/>
        </w:rPr>
        <w:t>x</w:t>
      </w:r>
      <w:r w:rsidRPr="000A2B20">
        <w:t>) =</w:t>
      </w:r>
      <w:r>
        <w:rPr>
          <w:lang w:val="en-US"/>
        </w:rPr>
        <w:t xml:space="preserve">  0.002x</w:t>
      </w:r>
      <w:r>
        <w:rPr>
          <w:vertAlign w:val="superscript"/>
          <w:lang w:val="en-US"/>
        </w:rPr>
        <w:t>2</w:t>
      </w:r>
      <w:r>
        <w:rPr>
          <w:lang w:val="en-US"/>
        </w:rPr>
        <w:t>+0.5</w:t>
      </w:r>
    </w:p>
    <w:p w:rsidR="00911803" w:rsidRDefault="00911803" w:rsidP="005206A0">
      <w:pPr>
        <w:ind w:firstLine="180"/>
        <w:jc w:val="both"/>
      </w:pPr>
    </w:p>
    <w:p w:rsidR="00911803" w:rsidRPr="001E164E" w:rsidRDefault="00911803" w:rsidP="00911803">
      <w:pPr>
        <w:rPr>
          <w:b/>
        </w:rPr>
      </w:pPr>
      <w:r w:rsidRPr="001E164E">
        <w:rPr>
          <w:b/>
        </w:rPr>
        <w:t xml:space="preserve">   1. Определим вариант развития технологического процесса.</w:t>
      </w:r>
    </w:p>
    <w:p w:rsidR="00911803" w:rsidRPr="001E164E" w:rsidRDefault="00911803" w:rsidP="00911803">
      <w:pPr>
        <w:jc w:val="both"/>
        <w:rPr>
          <w:b/>
        </w:rPr>
      </w:pPr>
      <w:r w:rsidRPr="001E164E">
        <w:rPr>
          <w:b/>
        </w:rPr>
        <w:t>Для этого по имеющимся зависимостям Т</w:t>
      </w:r>
      <w:r w:rsidRPr="001E164E">
        <w:rPr>
          <w:b/>
          <w:sz w:val="20"/>
          <w:szCs w:val="20"/>
        </w:rPr>
        <w:t xml:space="preserve">ж </w:t>
      </w:r>
      <w:r w:rsidRPr="001E164E">
        <w:rPr>
          <w:b/>
        </w:rPr>
        <w:t>(</w:t>
      </w:r>
      <w:r w:rsidRPr="001E164E">
        <w:rPr>
          <w:b/>
          <w:lang w:val="en-US"/>
        </w:rPr>
        <w:t>t</w:t>
      </w:r>
      <w:r w:rsidRPr="001E164E">
        <w:rPr>
          <w:b/>
        </w:rPr>
        <w:t>)</w:t>
      </w:r>
      <w:r w:rsidRPr="001E164E">
        <w:rPr>
          <w:b/>
          <w:sz w:val="20"/>
          <w:szCs w:val="20"/>
        </w:rPr>
        <w:t xml:space="preserve"> </w:t>
      </w:r>
      <w:r w:rsidRPr="001E164E">
        <w:rPr>
          <w:b/>
        </w:rPr>
        <w:t>и Т</w:t>
      </w:r>
      <w:r w:rsidRPr="001E164E">
        <w:rPr>
          <w:b/>
          <w:sz w:val="20"/>
          <w:szCs w:val="20"/>
        </w:rPr>
        <w:t xml:space="preserve">п </w:t>
      </w:r>
      <w:r w:rsidRPr="001E164E">
        <w:rPr>
          <w:b/>
        </w:rPr>
        <w:t>(</w:t>
      </w:r>
      <w:r w:rsidRPr="001E164E">
        <w:rPr>
          <w:b/>
          <w:lang w:val="en-US"/>
        </w:rPr>
        <w:t>t</w:t>
      </w:r>
      <w:r w:rsidRPr="001E164E">
        <w:rPr>
          <w:b/>
        </w:rPr>
        <w:t xml:space="preserve">) построим график изменения затрат живого, прошлого и совокупного труда.  </w:t>
      </w:r>
    </w:p>
    <w:p w:rsidR="00911803" w:rsidRPr="00911803" w:rsidRDefault="00911803" w:rsidP="005206A0">
      <w:pPr>
        <w:ind w:firstLine="180"/>
        <w:jc w:val="both"/>
      </w:pPr>
    </w:p>
    <w:p w:rsidR="003607C2" w:rsidRDefault="003607C2" w:rsidP="005206A0">
      <w:pPr>
        <w:ind w:firstLine="180"/>
        <w:jc w:val="both"/>
      </w:pPr>
      <w:r>
        <w:object w:dxaOrig="5325" w:dyaOrig="3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25pt;height:189pt" o:ole="">
            <v:imagedata r:id="rId7" o:title=""/>
          </v:shape>
          <o:OLEObject Type="Embed" ProgID="Mathcad" ShapeID="_x0000_i1025" DrawAspect="Content" ObjectID="_1453824066" r:id="rId8"/>
        </w:object>
      </w:r>
    </w:p>
    <w:p w:rsidR="00911803" w:rsidRDefault="00911803" w:rsidP="005206A0">
      <w:pPr>
        <w:ind w:firstLine="180"/>
        <w:jc w:val="both"/>
      </w:pPr>
    </w:p>
    <w:p w:rsidR="00911803" w:rsidRPr="001E164E" w:rsidRDefault="00911803" w:rsidP="00911803">
      <w:pPr>
        <w:jc w:val="both"/>
        <w:rPr>
          <w:b/>
        </w:rPr>
      </w:pPr>
      <w:r w:rsidRPr="001E164E">
        <w:rPr>
          <w:b/>
        </w:rPr>
        <w:t xml:space="preserve">Исходя из поведения кривых, вариант развития технологического процесса будет являться ограниченным. </w:t>
      </w:r>
    </w:p>
    <w:p w:rsidR="001E164E" w:rsidRPr="001E164E" w:rsidRDefault="00911803" w:rsidP="001E164E">
      <w:pPr>
        <w:jc w:val="both"/>
        <w:rPr>
          <w:b/>
        </w:rPr>
      </w:pPr>
      <w:r w:rsidRPr="001E164E">
        <w:rPr>
          <w:b/>
        </w:rPr>
        <w:t xml:space="preserve">   2. Выявим характер развития технологического процесса</w:t>
      </w:r>
      <w:r w:rsidR="001E164E" w:rsidRPr="001E164E">
        <w:rPr>
          <w:b/>
        </w:rPr>
        <w:t>. В данном случае при экономии живого труда за счет роста прошлого процесс развития всегда имеет трудосберегательный характер.</w:t>
      </w:r>
    </w:p>
    <w:p w:rsidR="001E164E" w:rsidRPr="001E164E" w:rsidRDefault="001E164E" w:rsidP="001E164E">
      <w:pPr>
        <w:jc w:val="both"/>
        <w:rPr>
          <w:b/>
        </w:rPr>
      </w:pPr>
      <w:r w:rsidRPr="001E164E">
        <w:rPr>
          <w:b/>
        </w:rPr>
        <w:t xml:space="preserve">   3. В случае наличия ограниченного варианта развития технологического процесса установим момент времени, до которого такое развитие целесообразно (т.е. экономический предел накопления прошлого труда).</w:t>
      </w:r>
    </w:p>
    <w:p w:rsidR="001E164E" w:rsidRPr="001E164E" w:rsidRDefault="001E164E" w:rsidP="001E164E">
      <w:pPr>
        <w:jc w:val="both"/>
        <w:rPr>
          <w:b/>
        </w:rPr>
      </w:pPr>
    </w:p>
    <w:p w:rsidR="00846983" w:rsidRPr="009C5F5C" w:rsidRDefault="00846983" w:rsidP="00846983">
      <w:pPr>
        <w:jc w:val="both"/>
      </w:pPr>
      <w:r>
        <w:t>Т</w:t>
      </w:r>
      <w:r>
        <w:rPr>
          <w:sz w:val="20"/>
          <w:szCs w:val="20"/>
        </w:rPr>
        <w:t>с</w:t>
      </w:r>
      <w:r>
        <w:t xml:space="preserve"> </w:t>
      </w:r>
      <w:r w:rsidRPr="009C5F5C">
        <w:t>(</w:t>
      </w:r>
      <w:r>
        <w:rPr>
          <w:lang w:val="en-US"/>
        </w:rPr>
        <w:t>t</w:t>
      </w:r>
      <w:r w:rsidRPr="009C5F5C">
        <w:t xml:space="preserve">) = </w:t>
      </w:r>
      <w:r>
        <w:t>Т</w:t>
      </w:r>
      <w:r>
        <w:rPr>
          <w:sz w:val="20"/>
          <w:szCs w:val="20"/>
        </w:rPr>
        <w:t>ж</w:t>
      </w:r>
      <w:r w:rsidRPr="009C5F5C">
        <w:rPr>
          <w:sz w:val="20"/>
          <w:szCs w:val="20"/>
        </w:rPr>
        <w:t xml:space="preserve"> </w:t>
      </w:r>
      <w:r>
        <w:t>(</w:t>
      </w:r>
      <w:r>
        <w:rPr>
          <w:lang w:val="en-US"/>
        </w:rPr>
        <w:t>t</w:t>
      </w:r>
      <w:r w:rsidRPr="009C5F5C">
        <w:t xml:space="preserve">) + </w:t>
      </w:r>
      <w:r>
        <w:rPr>
          <w:lang w:val="en-US"/>
        </w:rPr>
        <w:t>T</w:t>
      </w:r>
      <w:r>
        <w:rPr>
          <w:sz w:val="20"/>
          <w:szCs w:val="20"/>
        </w:rPr>
        <w:t>п</w:t>
      </w:r>
      <w:r w:rsidRPr="009C5F5C">
        <w:rPr>
          <w:sz w:val="20"/>
          <w:szCs w:val="20"/>
        </w:rPr>
        <w:t xml:space="preserve"> </w:t>
      </w:r>
      <w:r w:rsidRPr="009C5F5C">
        <w:t>(</w:t>
      </w:r>
      <w:r>
        <w:rPr>
          <w:lang w:val="en-US"/>
        </w:rPr>
        <w:t>t</w:t>
      </w:r>
      <w:r w:rsidRPr="009C5F5C">
        <w:t>)</w:t>
      </w:r>
    </w:p>
    <w:p w:rsidR="00846983" w:rsidRPr="00846983" w:rsidRDefault="00846983" w:rsidP="00846983">
      <w:pPr>
        <w:jc w:val="both"/>
      </w:pPr>
      <w:r>
        <w:t xml:space="preserve"> </w:t>
      </w:r>
      <w:r w:rsidRPr="009C5F5C">
        <w:t>(</w:t>
      </w:r>
      <w:r>
        <w:t>Т</w:t>
      </w:r>
      <w:r>
        <w:rPr>
          <w:sz w:val="20"/>
          <w:szCs w:val="20"/>
        </w:rPr>
        <w:t>с</w:t>
      </w:r>
      <w:r>
        <w:t xml:space="preserve"> </w:t>
      </w:r>
      <w:r w:rsidRPr="009C5F5C">
        <w:t>(</w:t>
      </w:r>
      <w:r>
        <w:rPr>
          <w:lang w:val="en-US"/>
        </w:rPr>
        <w:t>t</w:t>
      </w:r>
      <w:r w:rsidRPr="009C5F5C">
        <w:t>)</w:t>
      </w:r>
      <w:r w:rsidRPr="00846983">
        <w:t>)</w:t>
      </w:r>
      <w:r w:rsidRPr="00846983">
        <w:rPr>
          <w:vertAlign w:val="superscript"/>
        </w:rPr>
        <w:t xml:space="preserve">/ </w:t>
      </w:r>
      <w:r w:rsidRPr="00846983">
        <w:t>= 0</w:t>
      </w:r>
    </w:p>
    <w:p w:rsidR="00911803" w:rsidRPr="001E164E" w:rsidRDefault="00911803" w:rsidP="00911803">
      <w:pPr>
        <w:jc w:val="both"/>
        <w:rPr>
          <w:b/>
        </w:rPr>
      </w:pPr>
    </w:p>
    <w:p w:rsidR="00846983" w:rsidRPr="00846983" w:rsidRDefault="00846983" w:rsidP="00846983">
      <w:pPr>
        <w:ind w:firstLine="180"/>
        <w:jc w:val="both"/>
      </w:pPr>
      <w:r>
        <w:t>(</w:t>
      </w:r>
      <w:r w:rsidRPr="00A5496C">
        <w:t>2500/(17</w:t>
      </w:r>
      <w:r>
        <w:rPr>
          <w:lang w:val="en-US"/>
        </w:rPr>
        <w:t>x</w:t>
      </w:r>
      <w:r w:rsidRPr="00A5496C">
        <w:rPr>
          <w:vertAlign w:val="superscript"/>
        </w:rPr>
        <w:t>2</w:t>
      </w:r>
      <w:r w:rsidRPr="00A5496C">
        <w:t>+4250)</w:t>
      </w:r>
      <w:r>
        <w:t>+</w:t>
      </w:r>
      <w:r>
        <w:rPr>
          <w:lang w:val="en-US"/>
        </w:rPr>
        <w:t>0.002x</w:t>
      </w:r>
      <w:r>
        <w:rPr>
          <w:vertAlign w:val="superscript"/>
          <w:lang w:val="en-US"/>
        </w:rPr>
        <w:t>2</w:t>
      </w:r>
      <w:r>
        <w:rPr>
          <w:lang w:val="en-US"/>
        </w:rPr>
        <w:t>+0.5</w:t>
      </w:r>
      <w:r>
        <w:t>)</w:t>
      </w:r>
      <w:r>
        <w:rPr>
          <w:vertAlign w:val="superscript"/>
        </w:rPr>
        <w:t>/</w:t>
      </w:r>
      <w:r>
        <w:t>=0</w:t>
      </w:r>
    </w:p>
    <w:p w:rsidR="00911803" w:rsidRDefault="00911803" w:rsidP="0034516F">
      <w:pPr>
        <w:jc w:val="both"/>
      </w:pPr>
    </w:p>
    <w:p w:rsidR="0034516F" w:rsidRDefault="0034516F" w:rsidP="0034516F">
      <w:pPr>
        <w:jc w:val="both"/>
      </w:pPr>
    </w:p>
    <w:p w:rsidR="0034516F" w:rsidRDefault="0034516F" w:rsidP="0034516F">
      <w:pPr>
        <w:jc w:val="both"/>
      </w:pPr>
    </w:p>
    <w:p w:rsidR="0034516F" w:rsidRDefault="0034516F" w:rsidP="0034516F">
      <w:pPr>
        <w:jc w:val="both"/>
      </w:pPr>
    </w:p>
    <w:p w:rsidR="0034516F" w:rsidRDefault="0034516F" w:rsidP="0034516F">
      <w:pPr>
        <w:jc w:val="both"/>
      </w:pPr>
    </w:p>
    <w:p w:rsidR="0034516F" w:rsidRDefault="0034516F" w:rsidP="0034516F">
      <w:pPr>
        <w:jc w:val="both"/>
      </w:pPr>
    </w:p>
    <w:p w:rsidR="0034516F" w:rsidRDefault="0034516F" w:rsidP="0034516F">
      <w:pPr>
        <w:jc w:val="both"/>
      </w:pPr>
    </w:p>
    <w:p w:rsidR="0034516F" w:rsidRDefault="0034516F" w:rsidP="0034516F">
      <w:pPr>
        <w:jc w:val="both"/>
      </w:pPr>
    </w:p>
    <w:p w:rsidR="0034516F" w:rsidRDefault="0034516F" w:rsidP="0034516F">
      <w:pPr>
        <w:jc w:val="both"/>
      </w:pPr>
    </w:p>
    <w:p w:rsidR="0034516F" w:rsidRDefault="0034516F" w:rsidP="0034516F">
      <w:pPr>
        <w:jc w:val="both"/>
      </w:pPr>
    </w:p>
    <w:p w:rsidR="0034516F" w:rsidRDefault="0034516F" w:rsidP="0034516F">
      <w:pPr>
        <w:jc w:val="both"/>
      </w:pPr>
    </w:p>
    <w:p w:rsidR="0034516F" w:rsidRDefault="0034516F" w:rsidP="0034516F">
      <w:pPr>
        <w:jc w:val="both"/>
      </w:pPr>
    </w:p>
    <w:p w:rsidR="0034516F" w:rsidRDefault="0034516F" w:rsidP="0034516F">
      <w:pPr>
        <w:jc w:val="both"/>
      </w:pPr>
      <w:r>
        <w:object w:dxaOrig="5445" w:dyaOrig="5190">
          <v:shape id="_x0000_i1026" type="#_x0000_t75" style="width:272.25pt;height:259.5pt" o:ole="">
            <v:imagedata r:id="rId9" o:title=""/>
          </v:shape>
          <o:OLEObject Type="Embed" ProgID="Mathcad" ShapeID="_x0000_i1026" DrawAspect="Content" ObjectID="_1453824067" r:id="rId10"/>
        </w:object>
      </w:r>
    </w:p>
    <w:p w:rsidR="0034516F" w:rsidRDefault="0034516F" w:rsidP="0034516F">
      <w:pPr>
        <w:jc w:val="both"/>
      </w:pPr>
    </w:p>
    <w:p w:rsidR="0034516F" w:rsidRDefault="0034516F" w:rsidP="0034516F">
      <w:pPr>
        <w:jc w:val="both"/>
      </w:pPr>
      <w:r>
        <w:t xml:space="preserve">   4.Определим тип отдачи от дополнительных затрат прошлого труда.</w:t>
      </w:r>
    </w:p>
    <w:p w:rsidR="0034516F" w:rsidRDefault="0034516F" w:rsidP="0034516F">
      <w:pPr>
        <w:jc w:val="both"/>
      </w:pPr>
    </w:p>
    <w:p w:rsidR="0034516F" w:rsidRPr="00A5496C" w:rsidRDefault="0034516F" w:rsidP="0034516F">
      <w:pPr>
        <w:ind w:firstLine="180"/>
        <w:jc w:val="both"/>
      </w:pPr>
      <w:r>
        <w:t>Т</w:t>
      </w:r>
      <w:r>
        <w:rPr>
          <w:sz w:val="20"/>
          <w:szCs w:val="20"/>
        </w:rPr>
        <w:t>ж</w:t>
      </w:r>
      <w:r w:rsidRPr="000A2B20">
        <w:rPr>
          <w:sz w:val="20"/>
          <w:szCs w:val="20"/>
        </w:rPr>
        <w:t xml:space="preserve"> </w:t>
      </w:r>
      <w:r>
        <w:t>(</w:t>
      </w:r>
      <w:r>
        <w:rPr>
          <w:lang w:val="en-US"/>
        </w:rPr>
        <w:t>x</w:t>
      </w:r>
      <w:r w:rsidRPr="000A2B20">
        <w:t>) =</w:t>
      </w:r>
      <w:r w:rsidRPr="00A5496C">
        <w:t xml:space="preserve">  2500/(17</w:t>
      </w:r>
      <w:r>
        <w:rPr>
          <w:lang w:val="en-US"/>
        </w:rPr>
        <w:t>x</w:t>
      </w:r>
      <w:r w:rsidRPr="00A5496C">
        <w:rPr>
          <w:vertAlign w:val="superscript"/>
        </w:rPr>
        <w:t>2</w:t>
      </w:r>
      <w:r w:rsidRPr="00A5496C">
        <w:t>+4250)</w:t>
      </w:r>
    </w:p>
    <w:p w:rsidR="0034516F" w:rsidRDefault="0034516F" w:rsidP="0034516F">
      <w:pPr>
        <w:ind w:firstLine="180"/>
        <w:jc w:val="both"/>
      </w:pPr>
      <w:r>
        <w:rPr>
          <w:lang w:val="en-US"/>
        </w:rPr>
        <w:t>T</w:t>
      </w:r>
      <w:r>
        <w:rPr>
          <w:sz w:val="20"/>
          <w:szCs w:val="20"/>
        </w:rPr>
        <w:t>п</w:t>
      </w:r>
      <w:r w:rsidRPr="000A2B20">
        <w:rPr>
          <w:sz w:val="20"/>
          <w:szCs w:val="20"/>
        </w:rPr>
        <w:t xml:space="preserve"> </w:t>
      </w:r>
      <w:r w:rsidRPr="000A2B20">
        <w:t>(</w:t>
      </w:r>
      <w:r>
        <w:rPr>
          <w:lang w:val="en-US"/>
        </w:rPr>
        <w:t>x</w:t>
      </w:r>
      <w:r w:rsidRPr="000A2B20">
        <w:t>) =</w:t>
      </w:r>
      <w:r w:rsidRPr="0034516F">
        <w:t xml:space="preserve">  0.002</w:t>
      </w:r>
      <w:r>
        <w:rPr>
          <w:lang w:val="en-US"/>
        </w:rPr>
        <w:t>x</w:t>
      </w:r>
      <w:r w:rsidRPr="0034516F">
        <w:rPr>
          <w:vertAlign w:val="superscript"/>
        </w:rPr>
        <w:t>2</w:t>
      </w:r>
      <w:r w:rsidRPr="0034516F">
        <w:t>+0.5</w:t>
      </w:r>
    </w:p>
    <w:p w:rsidR="00480E9A" w:rsidRDefault="00480E9A" w:rsidP="0034516F">
      <w:pPr>
        <w:ind w:firstLine="180"/>
        <w:jc w:val="both"/>
      </w:pPr>
    </w:p>
    <w:p w:rsidR="00480E9A" w:rsidRDefault="00480E9A" w:rsidP="0034516F">
      <w:pPr>
        <w:ind w:firstLine="180"/>
        <w:jc w:val="both"/>
      </w:pPr>
    </w:p>
    <w:p w:rsidR="00480E9A" w:rsidRDefault="00480E9A" w:rsidP="0034516F">
      <w:pPr>
        <w:ind w:firstLine="180"/>
        <w:jc w:val="both"/>
      </w:pPr>
      <w:r>
        <w:object w:dxaOrig="3960" w:dyaOrig="3150">
          <v:shape id="_x0000_i1027" type="#_x0000_t75" style="width:198pt;height:157.5pt" o:ole="">
            <v:imagedata r:id="rId11" o:title=""/>
          </v:shape>
          <o:OLEObject Type="Embed" ProgID="Mathcad" ShapeID="_x0000_i1027" DrawAspect="Content" ObjectID="_1453824068" r:id="rId12"/>
        </w:object>
      </w:r>
    </w:p>
    <w:p w:rsidR="0034516F" w:rsidRDefault="0034516F" w:rsidP="0034516F">
      <w:pPr>
        <w:ind w:firstLine="180"/>
        <w:jc w:val="both"/>
      </w:pPr>
    </w:p>
    <w:p w:rsidR="00480E9A" w:rsidRPr="00B82557" w:rsidRDefault="00480E9A" w:rsidP="00480E9A">
      <w:pPr>
        <w:jc w:val="both"/>
      </w:pPr>
      <w:r>
        <w:t xml:space="preserve">При увеличении </w:t>
      </w:r>
      <w:r>
        <w:rPr>
          <w:lang w:val="en-US"/>
        </w:rPr>
        <w:t>T</w:t>
      </w:r>
      <w:r>
        <w:rPr>
          <w:sz w:val="20"/>
          <w:szCs w:val="20"/>
        </w:rPr>
        <w:t xml:space="preserve">п  </w:t>
      </w:r>
      <w:r>
        <w:t>Т</w:t>
      </w:r>
      <w:r>
        <w:rPr>
          <w:sz w:val="20"/>
          <w:szCs w:val="20"/>
        </w:rPr>
        <w:t xml:space="preserve">ж </w:t>
      </w:r>
      <w:r>
        <w:t>будет уменьшаться. Значит тип отдачи – убывающий.</w:t>
      </w:r>
    </w:p>
    <w:p w:rsidR="0034516F" w:rsidRDefault="0034516F" w:rsidP="0034516F">
      <w:pPr>
        <w:jc w:val="both"/>
      </w:pPr>
    </w:p>
    <w:p w:rsidR="00480E9A" w:rsidRDefault="00480E9A" w:rsidP="0034516F">
      <w:pPr>
        <w:jc w:val="both"/>
      </w:pPr>
    </w:p>
    <w:p w:rsidR="00480E9A" w:rsidRDefault="00480E9A" w:rsidP="0034516F">
      <w:pPr>
        <w:jc w:val="both"/>
      </w:pPr>
    </w:p>
    <w:p w:rsidR="00480E9A" w:rsidRDefault="00480E9A" w:rsidP="0034516F">
      <w:pPr>
        <w:jc w:val="both"/>
      </w:pPr>
    </w:p>
    <w:p w:rsidR="00480E9A" w:rsidRDefault="00480E9A" w:rsidP="0034516F">
      <w:pPr>
        <w:jc w:val="both"/>
      </w:pPr>
    </w:p>
    <w:p w:rsidR="00480E9A" w:rsidRDefault="00480E9A" w:rsidP="0034516F">
      <w:pPr>
        <w:jc w:val="both"/>
      </w:pPr>
    </w:p>
    <w:p w:rsidR="00480E9A" w:rsidRDefault="00480E9A" w:rsidP="0034516F">
      <w:pPr>
        <w:jc w:val="both"/>
      </w:pPr>
    </w:p>
    <w:p w:rsidR="00480E9A" w:rsidRDefault="00480E9A" w:rsidP="0034516F">
      <w:pPr>
        <w:jc w:val="both"/>
      </w:pPr>
    </w:p>
    <w:p w:rsidR="00480E9A" w:rsidRDefault="00480E9A" w:rsidP="0034516F">
      <w:pPr>
        <w:jc w:val="both"/>
      </w:pPr>
    </w:p>
    <w:p w:rsidR="00480E9A" w:rsidRDefault="00480E9A" w:rsidP="0034516F">
      <w:pPr>
        <w:jc w:val="both"/>
      </w:pPr>
    </w:p>
    <w:p w:rsidR="00480E9A" w:rsidRDefault="00480E9A" w:rsidP="0034516F">
      <w:pPr>
        <w:jc w:val="both"/>
      </w:pPr>
    </w:p>
    <w:p w:rsidR="00480E9A" w:rsidRDefault="00480E9A" w:rsidP="0034516F">
      <w:pPr>
        <w:jc w:val="both"/>
      </w:pPr>
    </w:p>
    <w:p w:rsidR="00480E9A" w:rsidRDefault="00480E9A" w:rsidP="0034516F">
      <w:pPr>
        <w:jc w:val="both"/>
      </w:pPr>
    </w:p>
    <w:p w:rsidR="00480E9A" w:rsidRPr="00B82557" w:rsidRDefault="0081416F" w:rsidP="00480E9A">
      <w:pPr>
        <w:jc w:val="center"/>
        <w:rPr>
          <w:b/>
        </w:rPr>
      </w:pPr>
      <w:r>
        <w:rPr>
          <w:b/>
          <w:sz w:val="28"/>
          <w:szCs w:val="28"/>
        </w:rPr>
        <w:t>3.</w:t>
      </w:r>
      <w:r w:rsidR="00480E9A">
        <w:rPr>
          <w:b/>
        </w:rPr>
        <w:t>Уровень технологии технологического процесса.</w:t>
      </w:r>
    </w:p>
    <w:p w:rsidR="00480E9A" w:rsidRPr="009C6DFC" w:rsidRDefault="00480E9A" w:rsidP="00480E9A">
      <w:pPr>
        <w:jc w:val="both"/>
      </w:pPr>
    </w:p>
    <w:p w:rsidR="00480E9A" w:rsidRDefault="00480E9A" w:rsidP="00480E9A">
      <w:pPr>
        <w:jc w:val="both"/>
      </w:pPr>
      <w:r>
        <w:t xml:space="preserve">   Ограниченный путь развития называется рационалистическим. Он связан с уменьшением затрат живого труда за счет роста затрат прошлого труда</w:t>
      </w:r>
    </w:p>
    <w:p w:rsidR="00480E9A" w:rsidRDefault="00480E9A" w:rsidP="00480E9A">
      <w:pPr>
        <w:jc w:val="both"/>
      </w:pPr>
      <w:r>
        <w:t xml:space="preserve">   Воспользуемся моделью рационалистического развития технологического процесса:</w:t>
      </w:r>
    </w:p>
    <w:p w:rsidR="00480E9A" w:rsidRDefault="00480E9A" w:rsidP="00480E9A">
      <w:pPr>
        <w:jc w:val="both"/>
      </w:pPr>
      <w:r>
        <w:object w:dxaOrig="1035" w:dyaOrig="360">
          <v:shape id="_x0000_i1028" type="#_x0000_t75" style="width:51.75pt;height:18pt" o:ole="">
            <v:imagedata r:id="rId13" o:title=""/>
          </v:shape>
          <o:OLEObject Type="Embed" ProgID="Mathcad" ShapeID="_x0000_i1028" DrawAspect="Content" ObjectID="_1453824069" r:id="rId14"/>
        </w:object>
      </w:r>
      <w:r>
        <w:t xml:space="preserve"> , где </w:t>
      </w:r>
      <w:r>
        <w:rPr>
          <w:lang w:val="en-US"/>
        </w:rPr>
        <w:t>L</w:t>
      </w:r>
      <w:r w:rsidRPr="000A17C2">
        <w:t xml:space="preserve">- </w:t>
      </w:r>
      <w:r>
        <w:t xml:space="preserve">производительность живого труда, </w:t>
      </w:r>
      <w:r>
        <w:rPr>
          <w:lang w:val="en-US"/>
        </w:rPr>
        <w:t>B</w:t>
      </w:r>
      <w:r w:rsidRPr="000A17C2">
        <w:t>-</w:t>
      </w:r>
      <w:r>
        <w:t xml:space="preserve"> технологическая вооруженность, </w:t>
      </w:r>
      <w:r>
        <w:rPr>
          <w:lang w:val="en-US"/>
        </w:rPr>
        <w:t>Y</w:t>
      </w:r>
      <w:r w:rsidRPr="000A17C2">
        <w:t xml:space="preserve">- </w:t>
      </w:r>
      <w:r>
        <w:t>уровень технологии.</w:t>
      </w:r>
    </w:p>
    <w:p w:rsidR="00480E9A" w:rsidRDefault="00480E9A" w:rsidP="00480E9A">
      <w:pPr>
        <w:jc w:val="both"/>
      </w:pPr>
      <w:r>
        <w:t xml:space="preserve">   Все параметры в данном соотношении являются функциями затрат живого и прошлого труда.</w:t>
      </w:r>
    </w:p>
    <w:p w:rsidR="00480E9A" w:rsidRDefault="00480E9A" w:rsidP="00480E9A">
      <w:pPr>
        <w:jc w:val="both"/>
      </w:pPr>
      <w:r>
        <w:object w:dxaOrig="4155" w:dyaOrig="825">
          <v:shape id="_x0000_i1029" type="#_x0000_t75" style="width:207.75pt;height:41.25pt" o:ole="">
            <v:imagedata r:id="rId15" o:title=""/>
          </v:shape>
          <o:OLEObject Type="Embed" ProgID="Mathcad" ShapeID="_x0000_i1029" DrawAspect="Content" ObjectID="_1453824070" r:id="rId16"/>
        </w:object>
      </w:r>
    </w:p>
    <w:p w:rsidR="00480E9A" w:rsidRDefault="00480E9A" w:rsidP="00480E9A">
      <w:pPr>
        <w:jc w:val="both"/>
      </w:pPr>
      <w:r>
        <w:t xml:space="preserve">   Дадим расчет параметров технологического процесса </w:t>
      </w:r>
      <w:r>
        <w:rPr>
          <w:lang w:val="en-US"/>
        </w:rPr>
        <w:t>L</w:t>
      </w:r>
      <w:r w:rsidRPr="006D4E59">
        <w:t xml:space="preserve">, </w:t>
      </w:r>
      <w:r>
        <w:rPr>
          <w:lang w:val="en-US"/>
        </w:rPr>
        <w:t>B</w:t>
      </w:r>
      <w:r w:rsidRPr="006D4E59">
        <w:t xml:space="preserve">, </w:t>
      </w:r>
      <w:r>
        <w:rPr>
          <w:lang w:val="en-US"/>
        </w:rPr>
        <w:t>Y</w:t>
      </w:r>
      <w:r>
        <w:t xml:space="preserve"> для момента времени </w:t>
      </w:r>
      <w:r>
        <w:rPr>
          <w:lang w:val="en-US"/>
        </w:rPr>
        <w:t>t</w:t>
      </w:r>
      <w:r w:rsidRPr="006D4E59">
        <w:t xml:space="preserve"> </w:t>
      </w:r>
      <w:r>
        <w:t xml:space="preserve">= </w:t>
      </w:r>
      <w:r w:rsidRPr="006D4E59">
        <w:t xml:space="preserve">3 </w:t>
      </w:r>
      <w:r>
        <w:t>года:</w:t>
      </w:r>
    </w:p>
    <w:p w:rsidR="001A2506" w:rsidRDefault="001A2506" w:rsidP="00480E9A">
      <w:pPr>
        <w:jc w:val="both"/>
      </w:pPr>
    </w:p>
    <w:p w:rsidR="001A2506" w:rsidRDefault="001A2506" w:rsidP="00480E9A">
      <w:pPr>
        <w:jc w:val="both"/>
      </w:pPr>
      <w:r>
        <w:object w:dxaOrig="3585" w:dyaOrig="2190">
          <v:shape id="_x0000_i1030" type="#_x0000_t75" style="width:179.25pt;height:109.5pt" o:ole="">
            <v:imagedata r:id="rId17" o:title=""/>
          </v:shape>
          <o:OLEObject Type="Embed" ProgID="Mathcad" ShapeID="_x0000_i1030" DrawAspect="Content" ObjectID="_1453824071" r:id="rId18"/>
        </w:object>
      </w:r>
    </w:p>
    <w:p w:rsidR="00480E9A" w:rsidRPr="0034516F" w:rsidRDefault="00480E9A" w:rsidP="0034516F">
      <w:pPr>
        <w:jc w:val="both"/>
      </w:pPr>
    </w:p>
    <w:p w:rsidR="001A2506" w:rsidRPr="0007635D" w:rsidRDefault="001A2506" w:rsidP="001A2506">
      <w:pPr>
        <w:jc w:val="both"/>
      </w:pPr>
      <w:r>
        <w:t xml:space="preserve">   С целью упрощения определения границы рационалистического развития рекомендуется использовать понятие относительного уровня технологии: </w:t>
      </w:r>
    </w:p>
    <w:p w:rsidR="001A2506" w:rsidRDefault="001A2506" w:rsidP="001A2506">
      <w:r>
        <w:rPr>
          <w:lang w:val="en-US"/>
        </w:rPr>
        <w:t>Y</w:t>
      </w:r>
      <w:r w:rsidRPr="0007635D">
        <w:t>*</w:t>
      </w:r>
      <w:r>
        <w:rPr>
          <w:lang w:val="en-US"/>
        </w:rPr>
        <w:t xml:space="preserve"> = Y/L = 1/</w:t>
      </w:r>
      <w:r>
        <w:t>Т</w:t>
      </w:r>
      <w:r>
        <w:rPr>
          <w:sz w:val="20"/>
          <w:szCs w:val="20"/>
        </w:rPr>
        <w:t>п</w:t>
      </w:r>
    </w:p>
    <w:p w:rsidR="0034516F" w:rsidRDefault="0034516F" w:rsidP="0034516F">
      <w:pPr>
        <w:jc w:val="both"/>
        <w:rPr>
          <w:b/>
        </w:rPr>
      </w:pPr>
    </w:p>
    <w:p w:rsidR="001A2506" w:rsidRDefault="001A2506" w:rsidP="0034516F">
      <w:pPr>
        <w:jc w:val="both"/>
      </w:pPr>
      <w:r>
        <w:object w:dxaOrig="3225" w:dyaOrig="555">
          <v:shape id="_x0000_i1031" type="#_x0000_t75" style="width:161.25pt;height:27.75pt" o:ole="">
            <v:imagedata r:id="rId19" o:title=""/>
          </v:shape>
          <o:OLEObject Type="Embed" ProgID="Mathcad" ShapeID="_x0000_i1031" DrawAspect="Content" ObjectID="_1453824072" r:id="rId20"/>
        </w:object>
      </w:r>
    </w:p>
    <w:p w:rsidR="001A2506" w:rsidRDefault="001A2506" w:rsidP="001A2506">
      <w:pPr>
        <w:jc w:val="both"/>
      </w:pPr>
    </w:p>
    <w:p w:rsidR="001A2506" w:rsidRDefault="001A2506" w:rsidP="001A2506">
      <w:pPr>
        <w:jc w:val="both"/>
      </w:pPr>
    </w:p>
    <w:p w:rsidR="001A2506" w:rsidRDefault="001A2506" w:rsidP="001A2506">
      <w:pPr>
        <w:jc w:val="both"/>
      </w:pPr>
      <w:r>
        <w:t>Это означает, что рационалистическое развитие целесообразно.</w:t>
      </w:r>
    </w:p>
    <w:p w:rsidR="001A2506" w:rsidRDefault="001A2506" w:rsidP="0034516F">
      <w:pPr>
        <w:jc w:val="both"/>
        <w:rPr>
          <w:b/>
        </w:rPr>
      </w:pPr>
    </w:p>
    <w:p w:rsidR="002E0D22" w:rsidRDefault="002E0D22" w:rsidP="0034516F">
      <w:pPr>
        <w:jc w:val="both"/>
        <w:rPr>
          <w:b/>
        </w:rPr>
      </w:pPr>
    </w:p>
    <w:p w:rsidR="002E0D22" w:rsidRDefault="002E0D22" w:rsidP="0034516F">
      <w:pPr>
        <w:jc w:val="both"/>
        <w:rPr>
          <w:b/>
        </w:rPr>
      </w:pPr>
    </w:p>
    <w:p w:rsidR="002E0D22" w:rsidRDefault="002E0D22" w:rsidP="0034516F">
      <w:pPr>
        <w:jc w:val="both"/>
        <w:rPr>
          <w:b/>
        </w:rPr>
      </w:pPr>
    </w:p>
    <w:p w:rsidR="002E0D22" w:rsidRDefault="002E0D22" w:rsidP="0034516F">
      <w:pPr>
        <w:jc w:val="both"/>
        <w:rPr>
          <w:b/>
        </w:rPr>
      </w:pPr>
    </w:p>
    <w:p w:rsidR="002E0D22" w:rsidRDefault="002E0D22" w:rsidP="0034516F">
      <w:pPr>
        <w:jc w:val="both"/>
        <w:rPr>
          <w:b/>
        </w:rPr>
      </w:pPr>
    </w:p>
    <w:p w:rsidR="002E0D22" w:rsidRDefault="002E0D22" w:rsidP="0034516F">
      <w:pPr>
        <w:jc w:val="both"/>
        <w:rPr>
          <w:b/>
        </w:rPr>
      </w:pPr>
    </w:p>
    <w:p w:rsidR="002E0D22" w:rsidRDefault="002E0D22" w:rsidP="0034516F">
      <w:pPr>
        <w:jc w:val="both"/>
        <w:rPr>
          <w:b/>
        </w:rPr>
      </w:pPr>
    </w:p>
    <w:p w:rsidR="002E0D22" w:rsidRDefault="002E0D22" w:rsidP="0034516F">
      <w:pPr>
        <w:jc w:val="both"/>
        <w:rPr>
          <w:b/>
        </w:rPr>
      </w:pPr>
    </w:p>
    <w:p w:rsidR="002E0D22" w:rsidRDefault="002E0D22" w:rsidP="0034516F">
      <w:pPr>
        <w:jc w:val="both"/>
        <w:rPr>
          <w:b/>
        </w:rPr>
      </w:pPr>
    </w:p>
    <w:p w:rsidR="002E0D22" w:rsidRDefault="002E0D22" w:rsidP="0034516F">
      <w:pPr>
        <w:jc w:val="both"/>
        <w:rPr>
          <w:b/>
        </w:rPr>
      </w:pPr>
    </w:p>
    <w:p w:rsidR="002E0D22" w:rsidRDefault="002E0D22" w:rsidP="0034516F">
      <w:pPr>
        <w:jc w:val="both"/>
        <w:rPr>
          <w:b/>
        </w:rPr>
      </w:pPr>
    </w:p>
    <w:p w:rsidR="002E0D22" w:rsidRDefault="002E0D22" w:rsidP="0034516F">
      <w:pPr>
        <w:jc w:val="both"/>
        <w:rPr>
          <w:b/>
        </w:rPr>
      </w:pPr>
    </w:p>
    <w:p w:rsidR="002E0D22" w:rsidRDefault="002E0D22" w:rsidP="0034516F">
      <w:pPr>
        <w:jc w:val="both"/>
        <w:rPr>
          <w:b/>
        </w:rPr>
      </w:pPr>
    </w:p>
    <w:p w:rsidR="002E0D22" w:rsidRDefault="002E0D22" w:rsidP="0034516F">
      <w:pPr>
        <w:jc w:val="both"/>
        <w:rPr>
          <w:b/>
        </w:rPr>
      </w:pPr>
    </w:p>
    <w:p w:rsidR="002E0D22" w:rsidRDefault="002E0D22" w:rsidP="0034516F">
      <w:pPr>
        <w:jc w:val="both"/>
        <w:rPr>
          <w:b/>
        </w:rPr>
      </w:pPr>
    </w:p>
    <w:p w:rsidR="002E0D22" w:rsidRDefault="002E0D22" w:rsidP="0034516F">
      <w:pPr>
        <w:jc w:val="both"/>
        <w:rPr>
          <w:b/>
        </w:rPr>
      </w:pPr>
    </w:p>
    <w:p w:rsidR="002E0D22" w:rsidRDefault="002E0D22" w:rsidP="0034516F">
      <w:pPr>
        <w:jc w:val="both"/>
        <w:rPr>
          <w:b/>
        </w:rPr>
      </w:pPr>
    </w:p>
    <w:p w:rsidR="002E0D22" w:rsidRDefault="002E0D22" w:rsidP="0034516F">
      <w:pPr>
        <w:jc w:val="both"/>
        <w:rPr>
          <w:b/>
        </w:rPr>
      </w:pPr>
    </w:p>
    <w:p w:rsidR="002E0D22" w:rsidRDefault="002E0D22" w:rsidP="0034516F">
      <w:pPr>
        <w:jc w:val="both"/>
        <w:rPr>
          <w:b/>
        </w:rPr>
      </w:pPr>
    </w:p>
    <w:p w:rsidR="002E0D22" w:rsidRDefault="002E0D22" w:rsidP="0034516F">
      <w:pPr>
        <w:jc w:val="both"/>
        <w:rPr>
          <w:b/>
        </w:rPr>
      </w:pPr>
    </w:p>
    <w:p w:rsidR="002E0D22" w:rsidRDefault="0081416F" w:rsidP="002E0D22">
      <w:pPr>
        <w:spacing w:line="360" w:lineRule="auto"/>
        <w:jc w:val="center"/>
        <w:rPr>
          <w:b/>
        </w:rPr>
      </w:pPr>
      <w:r>
        <w:rPr>
          <w:b/>
          <w:sz w:val="28"/>
          <w:szCs w:val="28"/>
        </w:rPr>
        <w:t>4.</w:t>
      </w:r>
      <w:r w:rsidR="002E0D22">
        <w:rPr>
          <w:b/>
        </w:rPr>
        <w:t>Структура технологического процесса.</w:t>
      </w:r>
    </w:p>
    <w:p w:rsidR="002E0D22" w:rsidRDefault="002E0D22" w:rsidP="002E0D22">
      <w:pPr>
        <w:jc w:val="both"/>
      </w:pPr>
      <w:r>
        <w:t xml:space="preserve">   Структура технологического процесса строится по принципу «матрешки», т.е. низшие по иерархии элементы структуры являются составной частью более высоких. Таким образом, технологический процесс состоит из технологических операций, которые, в свою очередь, подразделяются на технологические и вспомогательные переходы. Технологические же переходы включают рабочие и вспомогательные ходы.</w:t>
      </w:r>
    </w:p>
    <w:p w:rsidR="002E0D22" w:rsidRDefault="002E0D22" w:rsidP="002E0D22">
      <w:pPr>
        <w:jc w:val="both"/>
      </w:pPr>
      <w:r>
        <w:t xml:space="preserve">  Теперь дадим графическое изображение структуры технологического процесса.</w:t>
      </w:r>
    </w:p>
    <w:p w:rsidR="002E0D22" w:rsidRDefault="002E0D22" w:rsidP="002E0D22">
      <w:pPr>
        <w:jc w:val="both"/>
      </w:pPr>
    </w:p>
    <w:p w:rsidR="002E0D22" w:rsidRDefault="002E0D22" w:rsidP="002E0D22">
      <w:pPr>
        <w:jc w:val="center"/>
      </w:pPr>
      <w:r>
        <w:t>Пооперационная структура технологического процесса производства фенопласта:</w:t>
      </w:r>
    </w:p>
    <w:p w:rsidR="002E0D22" w:rsidRDefault="001D7A88" w:rsidP="002E0D22">
      <w:pPr>
        <w:jc w:val="center"/>
      </w:pPr>
      <w:r>
        <w:rPr>
          <w:noProof/>
        </w:rPr>
        <w:pict>
          <v:line id="_x0000_s1200" style="position:absolute;left:0;text-align:left;z-index:251632640" from="252pt,12.9pt" to="252pt,39.9pt">
            <v:stroke endarrow="block"/>
          </v:line>
        </w:pict>
      </w:r>
    </w:p>
    <w:p w:rsidR="002E0D22" w:rsidRDefault="002E0D22" w:rsidP="002E0D22">
      <w:pPr>
        <w:jc w:val="center"/>
      </w:pPr>
    </w:p>
    <w:p w:rsidR="002E0D22" w:rsidRDefault="001D7A88" w:rsidP="002E0D22">
      <w:pPr>
        <w:jc w:val="center"/>
      </w:pPr>
      <w:r>
        <w:rPr>
          <w:b/>
          <w:noProof/>
        </w:rPr>
        <w:pict>
          <v:rect id="_x0000_s1203" style="position:absolute;left:0;text-align:left;margin-left:2in;margin-top:12.3pt;width:207pt;height:54pt;z-index:251633664">
            <v:textbox style="mso-next-textbox:#_x0000_s1203">
              <w:txbxContent>
                <w:p w:rsidR="002E0D22" w:rsidRPr="002E0D22" w:rsidRDefault="002E0D22" w:rsidP="002E0D2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2E0D22">
                    <w:rPr>
                      <w:b/>
                      <w:sz w:val="20"/>
                      <w:szCs w:val="20"/>
                    </w:rPr>
                    <w:t>Перемешивание фенола и альдегида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2E0D22">
                    <w:rPr>
                      <w:b/>
                      <w:sz w:val="20"/>
                      <w:szCs w:val="20"/>
                    </w:rPr>
                    <w:t xml:space="preserve">совместно с катализатором </w:t>
                  </w:r>
                </w:p>
              </w:txbxContent>
            </v:textbox>
          </v:rect>
        </w:pict>
      </w:r>
    </w:p>
    <w:p w:rsidR="002E0D22" w:rsidRDefault="001D7A88" w:rsidP="0034516F">
      <w:pPr>
        <w:jc w:val="both"/>
        <w:rPr>
          <w:b/>
        </w:rPr>
      </w:pPr>
      <w:r>
        <w:rPr>
          <w:b/>
          <w:noProof/>
        </w:rPr>
        <w:pict>
          <v:line id="_x0000_s1222" style="position:absolute;left:0;text-align:left;z-index:251649024" from="90pt,7.5pt" to="2in,7.5pt">
            <v:stroke endarrow="block"/>
          </v:line>
        </w:pict>
      </w:r>
    </w:p>
    <w:p w:rsidR="002E0D22" w:rsidRDefault="001D7A88" w:rsidP="0034516F">
      <w:pPr>
        <w:jc w:val="both"/>
        <w:rPr>
          <w:b/>
        </w:rPr>
      </w:pPr>
      <w:r>
        <w:rPr>
          <w:b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245" type="#_x0000_t13" style="position:absolute;left:0;text-align:left;margin-left:351pt;margin-top:2.7pt;width:63pt;height:9pt;z-index:251665408"/>
        </w:pict>
      </w:r>
      <w:r>
        <w:rPr>
          <w:b/>
          <w:noProof/>
        </w:rPr>
        <w:pict>
          <v:shape id="_x0000_s1239" type="#_x0000_t13" style="position:absolute;left:0;text-align:left;margin-left:1in;margin-top:11.7pt;width:1in;height:9pt;z-index:251659264"/>
        </w:pict>
      </w:r>
    </w:p>
    <w:p w:rsidR="002E0D22" w:rsidRDefault="001D7A88" w:rsidP="0034516F">
      <w:pPr>
        <w:jc w:val="both"/>
        <w:rPr>
          <w:b/>
        </w:rPr>
      </w:pPr>
      <w:r>
        <w:rPr>
          <w:b/>
          <w:noProof/>
        </w:rPr>
        <w:pict>
          <v:line id="_x0000_s1226" style="position:absolute;left:0;text-align:left;z-index:251652096" from="405pt,6.9pt" to="405pt,51.9pt"/>
        </w:pict>
      </w:r>
      <w:r>
        <w:rPr>
          <w:b/>
          <w:noProof/>
        </w:rPr>
        <w:pict>
          <v:line id="_x0000_s1225" style="position:absolute;left:0;text-align:left;flip:x;z-index:251651072" from="351pt,6.9pt" to="405pt,6.9pt">
            <v:stroke endarrow="block"/>
          </v:line>
        </w:pict>
      </w:r>
    </w:p>
    <w:p w:rsidR="001233B8" w:rsidRPr="001E164E" w:rsidRDefault="001D7A88" w:rsidP="0034516F">
      <w:pPr>
        <w:jc w:val="both"/>
        <w:rPr>
          <w:b/>
        </w:rPr>
      </w:pPr>
      <w:r>
        <w:rPr>
          <w:b/>
          <w:noProof/>
        </w:rPr>
        <w:pict>
          <v:shape id="_x0000_s1250" type="#_x0000_t13" style="position:absolute;left:0;text-align:left;margin-left:351pt;margin-top:425.1pt;width:63pt;height:9pt;z-index:251670528"/>
        </w:pict>
      </w:r>
      <w:r>
        <w:rPr>
          <w:b/>
          <w:noProof/>
        </w:rPr>
        <w:pict>
          <v:shape id="_x0000_s1249" type="#_x0000_t13" style="position:absolute;left:0;text-align:left;margin-left:351pt;margin-top:317.1pt;width:63pt;height:9pt;z-index:251669504"/>
        </w:pict>
      </w:r>
      <w:r>
        <w:rPr>
          <w:b/>
          <w:noProof/>
        </w:rPr>
        <w:pict>
          <v:shape id="_x0000_s1248" type="#_x0000_t13" style="position:absolute;left:0;text-align:left;margin-left:351pt;margin-top:218.1pt;width:63pt;height:9pt;z-index:251668480"/>
        </w:pict>
      </w:r>
      <w:r>
        <w:rPr>
          <w:b/>
          <w:noProof/>
        </w:rPr>
        <w:pict>
          <v:shape id="_x0000_s1247" type="#_x0000_t13" style="position:absolute;left:0;text-align:left;margin-left:351pt;margin-top:128.1pt;width:63pt;height:9pt;z-index:251667456"/>
        </w:pict>
      </w:r>
      <w:r>
        <w:rPr>
          <w:b/>
          <w:noProof/>
        </w:rPr>
        <w:pict>
          <v:shape id="_x0000_s1246" type="#_x0000_t13" style="position:absolute;left:0;text-align:left;margin-left:351pt;margin-top:65.1pt;width:63pt;height:9pt;z-index:251666432"/>
        </w:pict>
      </w:r>
      <w:r>
        <w:rPr>
          <w:b/>
          <w:noProof/>
        </w:rPr>
        <w:pict>
          <v:shape id="_x0000_s1244" type="#_x0000_t13" style="position:absolute;left:0;text-align:left;margin-left:1in;margin-top:434.1pt;width:1in;height:9pt;z-index:251664384"/>
        </w:pict>
      </w:r>
      <w:r>
        <w:rPr>
          <w:b/>
          <w:noProof/>
        </w:rPr>
        <w:pict>
          <v:shape id="_x0000_s1243" type="#_x0000_t13" style="position:absolute;left:0;text-align:left;margin-left:1in;margin-top:335.1pt;width:1in;height:9pt;z-index:251663360"/>
        </w:pict>
      </w:r>
      <w:r>
        <w:rPr>
          <w:b/>
          <w:noProof/>
        </w:rPr>
        <w:pict>
          <v:shape id="_x0000_s1242" type="#_x0000_t13" style="position:absolute;left:0;text-align:left;margin-left:1in;margin-top:218.1pt;width:1in;height:9pt;z-index:251662336"/>
        </w:pict>
      </w:r>
      <w:r>
        <w:rPr>
          <w:b/>
          <w:noProof/>
        </w:rPr>
        <w:pict>
          <v:shape id="_x0000_s1241" type="#_x0000_t13" style="position:absolute;left:0;text-align:left;margin-left:1in;margin-top:146.1pt;width:1in;height:9pt;z-index:251661312"/>
        </w:pict>
      </w:r>
      <w:r>
        <w:rPr>
          <w:b/>
          <w:noProof/>
        </w:rPr>
        <w:pict>
          <v:shape id="_x0000_s1240" type="#_x0000_t13" style="position:absolute;left:0;text-align:left;margin-left:1in;margin-top:65.1pt;width:1in;height:9pt;z-index:251660288"/>
        </w:pict>
      </w:r>
      <w:r>
        <w:rPr>
          <w:b/>
          <w:noProof/>
        </w:rPr>
        <w:pict>
          <v:line id="_x0000_s1236" style="position:absolute;left:0;text-align:left;z-index:251658240" from="351pt,245.1pt" to="396pt,245.1pt"/>
        </w:pict>
      </w:r>
      <w:r>
        <w:rPr>
          <w:b/>
          <w:noProof/>
        </w:rPr>
        <w:pict>
          <v:line id="_x0000_s1235" style="position:absolute;left:0;text-align:left;flip:y;z-index:251657216" from="396pt,245.1pt" to="396pt,407.1pt"/>
        </w:pict>
      </w:r>
      <w:r>
        <w:rPr>
          <w:b/>
          <w:noProof/>
        </w:rPr>
        <w:pict>
          <v:line id="_x0000_s1234" style="position:absolute;left:0;text-align:left;flip:x;z-index:251656192" from="351pt,407.1pt" to="396pt,407.1pt">
            <v:stroke endarrow="block"/>
          </v:line>
        </w:pict>
      </w:r>
      <w:r>
        <w:rPr>
          <w:b/>
          <w:noProof/>
        </w:rPr>
        <w:pict>
          <v:line id="_x0000_s1231" style="position:absolute;left:0;text-align:left;z-index:251655168" from="99pt,2.1pt" to="2in,2.1pt"/>
        </w:pict>
      </w:r>
      <w:r>
        <w:rPr>
          <w:b/>
          <w:noProof/>
        </w:rPr>
        <w:pict>
          <v:line id="_x0000_s1230" style="position:absolute;left:0;text-align:left;flip:y;z-index:251654144" from="99pt,2.1pt" to="99pt,47.1pt"/>
        </w:pict>
      </w:r>
      <w:r>
        <w:rPr>
          <w:b/>
          <w:noProof/>
        </w:rPr>
        <w:pict>
          <v:line id="_x0000_s1228" style="position:absolute;left:0;text-align:left;flip:x;z-index:251653120" from="351pt,38.1pt" to="405pt,38.1pt"/>
        </w:pict>
      </w:r>
      <w:r>
        <w:rPr>
          <w:b/>
          <w:noProof/>
        </w:rPr>
        <w:pict>
          <v:line id="_x0000_s1223" style="position:absolute;left:0;text-align:left;z-index:251650048" from="99pt,47.1pt" to="2in,47.1pt">
            <v:stroke endarrow="block"/>
          </v:line>
        </w:pict>
      </w:r>
      <w:r>
        <w:rPr>
          <w:b/>
          <w:noProof/>
        </w:rPr>
        <w:pict>
          <v:line id="_x0000_s1221" style="position:absolute;left:0;text-align:left;z-index:251648000" from="1in,119.1pt" to="2in,119.1pt">
            <v:stroke endarrow="block"/>
          </v:line>
        </w:pict>
      </w:r>
      <w:r>
        <w:rPr>
          <w:b/>
          <w:noProof/>
        </w:rPr>
        <w:pict>
          <v:line id="_x0000_s1220" style="position:absolute;left:0;text-align:left;z-index:251646976" from="81pt,308.1pt" to="2in,308.1pt">
            <v:stroke endarrow="block"/>
          </v:line>
        </w:pict>
      </w:r>
      <w:r>
        <w:rPr>
          <w:b/>
          <w:noProof/>
        </w:rPr>
        <w:pict>
          <v:line id="_x0000_s1219" style="position:absolute;left:0;text-align:left;z-index:251645952" from="81pt,407.1pt" to="2in,407.1pt">
            <v:stroke endarrow="block"/>
          </v:line>
        </w:pict>
      </w:r>
      <w:r>
        <w:rPr>
          <w:b/>
          <w:noProof/>
        </w:rPr>
        <w:pict>
          <v:line id="_x0000_s1218" style="position:absolute;left:0;text-align:left;z-index:251644928" from="252pt,470.1pt" to="252pt,497.1pt">
            <v:stroke endarrow="block"/>
          </v:line>
        </w:pict>
      </w:r>
      <w:r>
        <w:rPr>
          <w:b/>
          <w:noProof/>
        </w:rPr>
        <w:pict>
          <v:line id="_x0000_s1217" style="position:absolute;left:0;text-align:left;z-index:251643904" from="243pt,479.1pt" to="243pt,479.1pt">
            <v:stroke endarrow="block"/>
          </v:line>
        </w:pict>
      </w:r>
      <w:r>
        <w:rPr>
          <w:b/>
          <w:noProof/>
        </w:rPr>
        <w:pict>
          <v:line id="_x0000_s1216" style="position:absolute;left:0;text-align:left;z-index:251642880" from="252pt,263.1pt" to="252pt,290.1pt">
            <v:stroke endarrow="block"/>
          </v:line>
        </w:pict>
      </w:r>
      <w:r>
        <w:rPr>
          <w:b/>
          <w:noProof/>
        </w:rPr>
        <w:pict>
          <v:line id="_x0000_s1215" style="position:absolute;left:0;text-align:left;z-index:251641856" from="252pt,164.1pt" to="252pt,191.1pt">
            <v:stroke endarrow="block"/>
          </v:line>
        </w:pict>
      </w:r>
      <w:r>
        <w:rPr>
          <w:b/>
          <w:noProof/>
        </w:rPr>
        <w:pict>
          <v:line id="_x0000_s1214" style="position:absolute;left:0;text-align:left;z-index:251640832" from="252pt,83.1pt" to="252pt,101.1pt">
            <v:stroke endarrow="block"/>
          </v:line>
        </w:pict>
      </w:r>
      <w:r>
        <w:rPr>
          <w:b/>
          <w:noProof/>
        </w:rPr>
        <w:pict>
          <v:line id="_x0000_s1213" style="position:absolute;left:0;text-align:left;z-index:251639808" from="252pt,11.1pt" to="252pt,29.1pt">
            <v:stroke endarrow="block"/>
          </v:line>
        </w:pict>
      </w:r>
      <w:r>
        <w:rPr>
          <w:b/>
          <w:noProof/>
        </w:rPr>
        <w:pict>
          <v:rect id="_x0000_s1212" style="position:absolute;left:0;text-align:left;margin-left:2in;margin-top:389.1pt;width:207pt;height:81pt;z-index:251638784">
            <v:textbox style="mso-next-textbox:#_x0000_s1212">
              <w:txbxContent>
                <w:p w:rsidR="00B037EC" w:rsidRPr="00B037EC" w:rsidRDefault="00B037EC" w:rsidP="00B037E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Получение растворов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211" style="position:absolute;left:0;text-align:left;margin-left:2in;margin-top:290.1pt;width:207pt;height:1in;z-index:251637760">
            <v:textbox style="mso-next-textbox:#_x0000_s1211">
              <w:txbxContent>
                <w:p w:rsidR="002E0D22" w:rsidRPr="002E0D22" w:rsidRDefault="00B037EC" w:rsidP="002E0D2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Затвердевание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210" style="position:absolute;left:0;text-align:left;margin-left:2in;margin-top:191.1pt;width:207pt;height:1in;z-index:251636736">
            <v:textbox style="mso-next-textbox:#_x0000_s1210">
              <w:txbxContent>
                <w:p w:rsidR="002E0D22" w:rsidRPr="002E0D22" w:rsidRDefault="002E0D22" w:rsidP="002E0D2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Обезвоживание и удаление низкомолекулярных  (летучих) компонетов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209" style="position:absolute;left:0;text-align:left;margin-left:2in;margin-top:101.1pt;width:207pt;height:63pt;z-index:251635712">
            <v:textbox style="mso-next-textbox:#_x0000_s1209">
              <w:txbxContent>
                <w:p w:rsidR="002E0D22" w:rsidRPr="002E0D22" w:rsidRDefault="002E0D22" w:rsidP="002E0D2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Поликонденсация</w:t>
                  </w:r>
                </w:p>
              </w:txbxContent>
            </v:textbox>
          </v:rect>
        </w:pict>
      </w:r>
      <w:r>
        <w:rPr>
          <w:b/>
          <w:noProof/>
        </w:rPr>
        <w:pict>
          <v:rect id="_x0000_s1206" style="position:absolute;left:0;text-align:left;margin-left:2in;margin-top:29.1pt;width:207pt;height:54pt;z-index:251634688">
            <v:textbox style="mso-next-textbox:#_x0000_s1206">
              <w:txbxContent>
                <w:p w:rsidR="002E0D22" w:rsidRPr="002E0D22" w:rsidRDefault="002E0D22" w:rsidP="002E0D2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Нагрев компонентов</w:t>
                  </w:r>
                </w:p>
              </w:txbxContent>
            </v:textbox>
          </v:rect>
        </w:pict>
      </w:r>
    </w:p>
    <w:p w:rsidR="001233B8" w:rsidRPr="001233B8" w:rsidRDefault="001233B8" w:rsidP="001233B8"/>
    <w:p w:rsidR="001233B8" w:rsidRPr="001233B8" w:rsidRDefault="001233B8" w:rsidP="001233B8"/>
    <w:p w:rsidR="001233B8" w:rsidRPr="001233B8" w:rsidRDefault="001233B8" w:rsidP="001233B8"/>
    <w:p w:rsidR="001233B8" w:rsidRPr="001233B8" w:rsidRDefault="001233B8" w:rsidP="001233B8"/>
    <w:p w:rsidR="001233B8" w:rsidRPr="001233B8" w:rsidRDefault="001233B8" w:rsidP="001233B8"/>
    <w:p w:rsidR="001233B8" w:rsidRPr="001233B8" w:rsidRDefault="001233B8" w:rsidP="001233B8"/>
    <w:p w:rsidR="001233B8" w:rsidRPr="001233B8" w:rsidRDefault="001233B8" w:rsidP="001233B8"/>
    <w:p w:rsidR="001233B8" w:rsidRPr="001233B8" w:rsidRDefault="001233B8" w:rsidP="001233B8"/>
    <w:p w:rsidR="001233B8" w:rsidRPr="001233B8" w:rsidRDefault="001233B8" w:rsidP="001233B8"/>
    <w:p w:rsidR="001233B8" w:rsidRPr="001233B8" w:rsidRDefault="001233B8" w:rsidP="001233B8"/>
    <w:p w:rsidR="001233B8" w:rsidRPr="001233B8" w:rsidRDefault="001233B8" w:rsidP="001233B8"/>
    <w:p w:rsidR="001233B8" w:rsidRPr="001233B8" w:rsidRDefault="001233B8" w:rsidP="001233B8"/>
    <w:p w:rsidR="001233B8" w:rsidRPr="001233B8" w:rsidRDefault="001233B8" w:rsidP="001233B8"/>
    <w:p w:rsidR="001233B8" w:rsidRPr="001233B8" w:rsidRDefault="001233B8" w:rsidP="001233B8"/>
    <w:p w:rsidR="001233B8" w:rsidRPr="001233B8" w:rsidRDefault="001233B8" w:rsidP="001233B8"/>
    <w:p w:rsidR="001233B8" w:rsidRPr="001233B8" w:rsidRDefault="001233B8" w:rsidP="001233B8"/>
    <w:p w:rsidR="001233B8" w:rsidRPr="001233B8" w:rsidRDefault="001233B8" w:rsidP="001233B8"/>
    <w:p w:rsidR="001233B8" w:rsidRPr="001233B8" w:rsidRDefault="001233B8" w:rsidP="001233B8"/>
    <w:p w:rsidR="001233B8" w:rsidRPr="001233B8" w:rsidRDefault="001233B8" w:rsidP="001233B8"/>
    <w:p w:rsidR="001233B8" w:rsidRPr="001233B8" w:rsidRDefault="001233B8" w:rsidP="001233B8"/>
    <w:p w:rsidR="001233B8" w:rsidRPr="001233B8" w:rsidRDefault="001233B8" w:rsidP="001233B8"/>
    <w:p w:rsidR="001233B8" w:rsidRPr="001233B8" w:rsidRDefault="001233B8" w:rsidP="001233B8"/>
    <w:p w:rsidR="001233B8" w:rsidRPr="001233B8" w:rsidRDefault="001233B8" w:rsidP="001233B8"/>
    <w:p w:rsidR="001233B8" w:rsidRPr="001233B8" w:rsidRDefault="001233B8" w:rsidP="001233B8"/>
    <w:p w:rsidR="001233B8" w:rsidRPr="001233B8" w:rsidRDefault="001233B8" w:rsidP="001233B8"/>
    <w:p w:rsidR="001233B8" w:rsidRPr="001233B8" w:rsidRDefault="001233B8" w:rsidP="001233B8"/>
    <w:p w:rsidR="001233B8" w:rsidRPr="001233B8" w:rsidRDefault="001233B8" w:rsidP="001233B8"/>
    <w:p w:rsidR="001233B8" w:rsidRPr="001233B8" w:rsidRDefault="001233B8" w:rsidP="001233B8"/>
    <w:p w:rsidR="001233B8" w:rsidRPr="001233B8" w:rsidRDefault="001233B8" w:rsidP="001233B8"/>
    <w:p w:rsidR="001233B8" w:rsidRPr="001233B8" w:rsidRDefault="001233B8" w:rsidP="001233B8"/>
    <w:p w:rsidR="001233B8" w:rsidRPr="001233B8" w:rsidRDefault="001233B8" w:rsidP="001233B8"/>
    <w:p w:rsidR="001233B8" w:rsidRPr="001233B8" w:rsidRDefault="001233B8" w:rsidP="001233B8"/>
    <w:p w:rsidR="001233B8" w:rsidRPr="001233B8" w:rsidRDefault="001233B8" w:rsidP="001233B8"/>
    <w:p w:rsidR="001233B8" w:rsidRPr="001233B8" w:rsidRDefault="001233B8" w:rsidP="001233B8"/>
    <w:p w:rsidR="001233B8" w:rsidRPr="001233B8" w:rsidRDefault="001233B8" w:rsidP="001233B8"/>
    <w:p w:rsidR="002E0D22" w:rsidRDefault="002E0D22" w:rsidP="001233B8">
      <w:pPr>
        <w:jc w:val="center"/>
      </w:pPr>
    </w:p>
    <w:p w:rsidR="001233B8" w:rsidRDefault="001233B8" w:rsidP="00EC4976">
      <w:pPr>
        <w:jc w:val="center"/>
      </w:pPr>
      <w:r>
        <w:t>Предметные связи (        ), временные связи (       ).</w:t>
      </w:r>
    </w:p>
    <w:p w:rsidR="001233B8" w:rsidRDefault="001D7A88" w:rsidP="001233B8">
      <w:pPr>
        <w:jc w:val="center"/>
      </w:pPr>
      <w:r>
        <w:rPr>
          <w:noProof/>
        </w:rPr>
        <w:pict>
          <v:line id="_x0000_s1253" style="position:absolute;left:0;text-align:left;z-index:251671552" from="252pt,13.2pt" to="252pt,40.2pt">
            <v:stroke endarrow="block"/>
          </v:line>
        </w:pict>
      </w:r>
      <w:r w:rsidR="001233B8">
        <w:t>Структура операции поликонденсации процесса производства фенопласта:</w:t>
      </w:r>
    </w:p>
    <w:p w:rsidR="00EC4976" w:rsidRPr="001233B8" w:rsidRDefault="001D7A88" w:rsidP="001233B8">
      <w:pPr>
        <w:jc w:val="center"/>
      </w:pPr>
      <w:r>
        <w:rPr>
          <w:noProof/>
        </w:rPr>
        <w:pict>
          <v:shape id="_x0000_s1277" type="#_x0000_t13" style="position:absolute;left:0;text-align:left;margin-left:405pt;margin-top:250.8pt;width:54pt;height:9pt;z-index:251694080"/>
        </w:pict>
      </w:r>
      <w:r>
        <w:rPr>
          <w:noProof/>
        </w:rPr>
        <w:pict>
          <v:shape id="_x0000_s1276" type="#_x0000_t13" style="position:absolute;left:0;text-align:left;margin-left:54pt;margin-top:250.8pt;width:63pt;height:9pt;z-index:251693056"/>
        </w:pict>
      </w:r>
      <w:r>
        <w:rPr>
          <w:noProof/>
        </w:rPr>
        <w:pict>
          <v:shape id="_x0000_s1275" type="#_x0000_t13" style="position:absolute;left:0;text-align:left;margin-left:405pt;margin-top:151.8pt;width:54pt;height:9pt;z-index:251692032"/>
        </w:pict>
      </w:r>
      <w:r>
        <w:rPr>
          <w:noProof/>
        </w:rPr>
        <w:pict>
          <v:shape id="_x0000_s1274" type="#_x0000_t13" style="position:absolute;left:0;text-align:left;margin-left:63pt;margin-top:142.8pt;width:54pt;height:9pt;z-index:251691008"/>
        </w:pict>
      </w:r>
      <w:r>
        <w:rPr>
          <w:noProof/>
        </w:rPr>
        <w:pict>
          <v:shape id="_x0000_s1273" type="#_x0000_t13" style="position:absolute;left:0;text-align:left;margin-left:396pt;margin-top:52.8pt;width:63pt;height:9pt;z-index:251689984"/>
        </w:pict>
      </w:r>
      <w:r>
        <w:rPr>
          <w:noProof/>
        </w:rPr>
        <w:pict>
          <v:shape id="_x0000_s1272" type="#_x0000_t13" style="position:absolute;left:0;text-align:left;margin-left:63pt;margin-top:52.8pt;width:54pt;height:9pt;z-index:251688960"/>
        </w:pict>
      </w:r>
      <w:r>
        <w:rPr>
          <w:noProof/>
        </w:rPr>
        <w:pict>
          <v:line id="_x0000_s1271" style="position:absolute;left:0;text-align:left;z-index:251687936" from="90pt,169.8pt" to="117pt,169.8pt"/>
        </w:pict>
      </w:r>
      <w:r>
        <w:rPr>
          <w:noProof/>
        </w:rPr>
        <w:pict>
          <v:line id="_x0000_s1270" style="position:absolute;left:0;text-align:left;flip:y;z-index:251686912" from="90pt,169.8pt" to="90pt,232.8pt"/>
        </w:pict>
      </w:r>
      <w:r>
        <w:rPr>
          <w:noProof/>
        </w:rPr>
        <w:pict>
          <v:line id="_x0000_s1269" style="position:absolute;left:0;text-align:left;z-index:251685888" from="6in,70.8pt" to="6in,142.8pt"/>
        </w:pict>
      </w:r>
      <w:r>
        <w:rPr>
          <w:noProof/>
        </w:rPr>
        <w:pict>
          <v:line id="_x0000_s1268" style="position:absolute;left:0;text-align:left;z-index:251684864" from="396pt,70.8pt" to="6in,70.8pt"/>
        </w:pict>
      </w:r>
      <w:r>
        <w:rPr>
          <w:noProof/>
        </w:rPr>
        <w:pict>
          <v:line id="_x0000_s1267" style="position:absolute;left:0;text-align:left;z-index:251683840" from="90pt,232.8pt" to="117pt,232.8pt">
            <v:stroke endarrow="block"/>
          </v:line>
        </w:pict>
      </w:r>
      <w:r>
        <w:rPr>
          <w:noProof/>
        </w:rPr>
        <w:pict>
          <v:line id="_x0000_s1266" style="position:absolute;left:0;text-align:left;flip:x;z-index:251682816" from="405pt,142.8pt" to="6in,142.8pt">
            <v:stroke endarrow="block"/>
          </v:line>
        </w:pict>
      </w:r>
      <w:r>
        <w:rPr>
          <w:noProof/>
        </w:rPr>
        <w:pict>
          <v:line id="_x0000_s1265" style="position:absolute;left:0;text-align:left;z-index:251681792" from="1in,79.8pt" to="117pt,79.8pt">
            <v:stroke endarrow="block"/>
          </v:line>
        </w:pict>
      </w:r>
      <w:r>
        <w:rPr>
          <w:noProof/>
        </w:rPr>
        <w:pict>
          <v:line id="_x0000_s1264" style="position:absolute;left:0;text-align:left;z-index:251680768" from="117pt,223.8pt" to="405pt,223.8pt"/>
        </w:pict>
      </w:r>
      <w:r>
        <w:rPr>
          <w:noProof/>
        </w:rPr>
        <w:pict>
          <v:line id="_x0000_s1263" style="position:absolute;left:0;text-align:left;z-index:251679744" from="117pt,133.8pt" to="405pt,133.8pt"/>
        </w:pict>
      </w:r>
      <w:r>
        <w:rPr>
          <w:noProof/>
        </w:rPr>
        <w:pict>
          <v:line id="_x0000_s1262" style="position:absolute;left:0;text-align:left;z-index:251678720" from="261pt,277.8pt" to="261pt,304.8pt">
            <v:stroke endarrow="block"/>
          </v:line>
        </w:pict>
      </w:r>
      <w:r>
        <w:rPr>
          <w:noProof/>
        </w:rPr>
        <w:pict>
          <v:line id="_x0000_s1260" style="position:absolute;left:0;text-align:left;z-index:251677696" from="261pt,187.8pt" to="261pt,205.8pt">
            <v:stroke endarrow="block"/>
          </v:line>
        </w:pict>
      </w:r>
      <w:r>
        <w:rPr>
          <w:noProof/>
        </w:rPr>
        <w:pict>
          <v:line id="_x0000_s1259" style="position:absolute;left:0;text-align:left;z-index:251676672" from="261pt,97.8pt" to="261pt,115.8pt">
            <v:stroke endarrow="block"/>
          </v:line>
        </w:pict>
      </w:r>
      <w:r>
        <w:rPr>
          <w:noProof/>
        </w:rPr>
        <w:pict>
          <v:rect id="_x0000_s1258" style="position:absolute;left:0;text-align:left;margin-left:117pt;margin-top:205.8pt;width:4in;height:1in;z-index:251675648">
            <v:textbox>
              <w:txbxContent>
                <w:p w:rsidR="001233B8" w:rsidRDefault="001233B8" w:rsidP="001233B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Вспомогательный переход</w:t>
                  </w:r>
                </w:p>
                <w:p w:rsidR="001233B8" w:rsidRDefault="001233B8" w:rsidP="001233B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1233B8" w:rsidRPr="001233B8" w:rsidRDefault="001233B8" w:rsidP="001233B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Сбор дистиллята и отвод в общую ёмкость</w:t>
                  </w:r>
                </w:p>
              </w:txbxContent>
            </v:textbox>
          </v:rect>
        </w:pict>
      </w:r>
      <w:r>
        <w:rPr>
          <w:noProof/>
        </w:rPr>
        <w:pict>
          <v:rect id="_x0000_s1257" style="position:absolute;left:0;text-align:left;margin-left:117pt;margin-top:115.8pt;width:4in;height:1in;z-index:251674624">
            <v:textbox>
              <w:txbxContent>
                <w:p w:rsidR="001233B8" w:rsidRDefault="001233B8" w:rsidP="001233B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Технологический процесс</w:t>
                  </w:r>
                </w:p>
                <w:p w:rsidR="001233B8" w:rsidRDefault="001233B8" w:rsidP="001233B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1233B8" w:rsidRPr="001233B8" w:rsidRDefault="001233B8" w:rsidP="001233B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Физико-химическое превращение исходного сырья</w:t>
                  </w:r>
                </w:p>
              </w:txbxContent>
            </v:textbox>
          </v:rect>
        </w:pict>
      </w:r>
      <w:r>
        <w:rPr>
          <w:noProof/>
        </w:rPr>
        <w:pict>
          <v:line id="_x0000_s1256" style="position:absolute;left:0;text-align:left;z-index:251673600" from="117pt,43.8pt" to="396pt,43.8pt"/>
        </w:pict>
      </w:r>
      <w:r>
        <w:rPr>
          <w:noProof/>
        </w:rPr>
        <w:pict>
          <v:rect id="_x0000_s1254" style="position:absolute;left:0;text-align:left;margin-left:117pt;margin-top:25.8pt;width:279pt;height:1in;z-index:251672576">
            <v:textbox>
              <w:txbxContent>
                <w:p w:rsidR="001233B8" w:rsidRDefault="001233B8" w:rsidP="001233B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Вспомогательный переход</w:t>
                  </w:r>
                </w:p>
                <w:p w:rsidR="001233B8" w:rsidRDefault="001233B8" w:rsidP="001233B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1233B8" w:rsidRPr="001233B8" w:rsidRDefault="001233B8" w:rsidP="001233B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Подача смеси нагретых компонентов в трубчатый холодильник</w:t>
                  </w:r>
                </w:p>
              </w:txbxContent>
            </v:textbox>
          </v:rect>
        </w:pict>
      </w:r>
    </w:p>
    <w:p w:rsidR="00EC4976" w:rsidRPr="00EC4976" w:rsidRDefault="00EC4976" w:rsidP="00EC4976"/>
    <w:p w:rsidR="00EC4976" w:rsidRPr="00EC4976" w:rsidRDefault="00EC4976" w:rsidP="00EC4976"/>
    <w:p w:rsidR="00EC4976" w:rsidRPr="00EC4976" w:rsidRDefault="00EC4976" w:rsidP="00EC4976"/>
    <w:p w:rsidR="00EC4976" w:rsidRPr="00EC4976" w:rsidRDefault="00EC4976" w:rsidP="00EC4976"/>
    <w:p w:rsidR="00EC4976" w:rsidRPr="00EC4976" w:rsidRDefault="00EC4976" w:rsidP="00EC4976"/>
    <w:p w:rsidR="00EC4976" w:rsidRPr="00EC4976" w:rsidRDefault="00EC4976" w:rsidP="00EC4976"/>
    <w:p w:rsidR="00EC4976" w:rsidRPr="00EC4976" w:rsidRDefault="00EC4976" w:rsidP="00EC4976"/>
    <w:p w:rsidR="00EC4976" w:rsidRPr="00EC4976" w:rsidRDefault="00EC4976" w:rsidP="00EC4976"/>
    <w:p w:rsidR="00EC4976" w:rsidRPr="00EC4976" w:rsidRDefault="00EC4976" w:rsidP="00EC4976"/>
    <w:p w:rsidR="00EC4976" w:rsidRPr="00EC4976" w:rsidRDefault="00EC4976" w:rsidP="00EC4976"/>
    <w:p w:rsidR="00EC4976" w:rsidRPr="00EC4976" w:rsidRDefault="00EC4976" w:rsidP="00EC4976"/>
    <w:p w:rsidR="00EC4976" w:rsidRPr="00EC4976" w:rsidRDefault="00EC4976" w:rsidP="00EC4976"/>
    <w:p w:rsidR="00EC4976" w:rsidRPr="00EC4976" w:rsidRDefault="00EC4976" w:rsidP="00EC4976"/>
    <w:p w:rsidR="00EC4976" w:rsidRPr="00EC4976" w:rsidRDefault="00EC4976" w:rsidP="00EC4976"/>
    <w:p w:rsidR="00EC4976" w:rsidRPr="00EC4976" w:rsidRDefault="00EC4976" w:rsidP="00EC4976"/>
    <w:p w:rsidR="00EC4976" w:rsidRPr="00EC4976" w:rsidRDefault="00EC4976" w:rsidP="00EC4976"/>
    <w:p w:rsidR="00EC4976" w:rsidRPr="00EC4976" w:rsidRDefault="00EC4976" w:rsidP="00EC4976"/>
    <w:p w:rsidR="00EC4976" w:rsidRPr="00EC4976" w:rsidRDefault="00EC4976" w:rsidP="00EC4976"/>
    <w:p w:rsidR="00EC4976" w:rsidRPr="00EC4976" w:rsidRDefault="00EC4976" w:rsidP="00EC4976"/>
    <w:p w:rsidR="00EC4976" w:rsidRPr="00EC4976" w:rsidRDefault="00EC4976" w:rsidP="00EC4976"/>
    <w:p w:rsidR="00EC4976" w:rsidRPr="00EC4976" w:rsidRDefault="00EC4976" w:rsidP="00EC4976"/>
    <w:p w:rsidR="00EC4976" w:rsidRDefault="00EC4976" w:rsidP="00EC4976">
      <w:pPr>
        <w:jc w:val="center"/>
      </w:pPr>
    </w:p>
    <w:p w:rsidR="00EC4976" w:rsidRDefault="001D7A88" w:rsidP="00EC4976">
      <w:pPr>
        <w:jc w:val="center"/>
      </w:pPr>
      <w:r>
        <w:rPr>
          <w:noProof/>
        </w:rPr>
        <w:pict>
          <v:line id="_x0000_s1278" style="position:absolute;left:0;text-align:left;z-index:251695104" from="3in,-233.15pt" to="3in,-233.15pt">
            <v:stroke endarrow="block"/>
          </v:line>
        </w:pict>
      </w:r>
      <w:r>
        <w:rPr>
          <w:noProof/>
        </w:rPr>
        <w:pict>
          <v:shape id="_x0000_s1279" type="#_x0000_t13" style="position:absolute;left:0;text-align:left;margin-left:90pt;margin-top:-147.95pt;width:45pt;height:9pt;z-index:251696128"/>
        </w:pict>
      </w:r>
      <w:r w:rsidR="00EC4976">
        <w:t>Предметные связи (        ), временные связи (       ).</w:t>
      </w:r>
    </w:p>
    <w:p w:rsidR="00EC4976" w:rsidRDefault="00EC4976" w:rsidP="00EC4976">
      <w:pPr>
        <w:jc w:val="center"/>
      </w:pPr>
    </w:p>
    <w:p w:rsidR="00EC4976" w:rsidRDefault="00EC4976" w:rsidP="00EC4976">
      <w:pPr>
        <w:jc w:val="center"/>
      </w:pPr>
      <w:r>
        <w:t>Структура технологического перехода операции поликонденсации производства фенопласта:</w:t>
      </w:r>
    </w:p>
    <w:p w:rsidR="00EC4976" w:rsidRDefault="001D7A88" w:rsidP="00EC4976">
      <w:pPr>
        <w:jc w:val="center"/>
      </w:pPr>
      <w:r>
        <w:rPr>
          <w:noProof/>
        </w:rPr>
        <w:pict>
          <v:line id="_x0000_s1282" style="position:absolute;left:0;text-align:left;z-index:251697152" from="261pt,9.05pt" to="261pt,36.05pt">
            <v:stroke endarrow="block"/>
          </v:line>
        </w:pict>
      </w:r>
    </w:p>
    <w:p w:rsidR="00EC4976" w:rsidRDefault="00EC4976" w:rsidP="00EC4976">
      <w:pPr>
        <w:jc w:val="center"/>
      </w:pPr>
    </w:p>
    <w:p w:rsidR="00EC4976" w:rsidRDefault="001D7A88" w:rsidP="00EC4976">
      <w:pPr>
        <w:jc w:val="center"/>
      </w:pPr>
      <w:r>
        <w:rPr>
          <w:noProof/>
        </w:rPr>
        <w:pict>
          <v:rect id="_x0000_s1283" style="position:absolute;left:0;text-align:left;margin-left:153pt;margin-top:8.45pt;width:198pt;height:63pt;z-index:251698176">
            <v:textbox>
              <w:txbxContent>
                <w:p w:rsidR="00EC4976" w:rsidRDefault="00EC4976" w:rsidP="00EC497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Вспомогательный ход</w:t>
                  </w:r>
                </w:p>
                <w:p w:rsidR="00EC4976" w:rsidRDefault="00EC4976" w:rsidP="00EC497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EC4976" w:rsidRPr="00EC4976" w:rsidRDefault="00EC4976" w:rsidP="00EC497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Движение разогретой смеси компонентов по трубчатому холодильнику</w:t>
                  </w:r>
                </w:p>
              </w:txbxContent>
            </v:textbox>
          </v:rect>
        </w:pict>
      </w:r>
    </w:p>
    <w:p w:rsidR="00EC4976" w:rsidRPr="00EC4976" w:rsidRDefault="001D7A88" w:rsidP="00EC4976">
      <w:pPr>
        <w:jc w:val="center"/>
      </w:pPr>
      <w:r>
        <w:rPr>
          <w:noProof/>
        </w:rPr>
        <w:pict>
          <v:line id="_x0000_s1284" style="position:absolute;left:0;text-align:left;z-index:251699200" from="153pt,12.65pt" to="351pt,12.65pt"/>
        </w:pict>
      </w:r>
    </w:p>
    <w:p w:rsidR="00EC4976" w:rsidRPr="00EC4976" w:rsidRDefault="001D7A88" w:rsidP="00EC4976">
      <w:r>
        <w:rPr>
          <w:noProof/>
        </w:rPr>
        <w:pict>
          <v:shape id="_x0000_s1295" type="#_x0000_t13" style="position:absolute;margin-left:351pt;margin-top:7.85pt;width:1in;height:9pt;z-index:251710464"/>
        </w:pict>
      </w:r>
      <w:r>
        <w:rPr>
          <w:noProof/>
        </w:rPr>
        <w:pict>
          <v:shape id="_x0000_s1292" type="#_x0000_t13" style="position:absolute;margin-left:99pt;margin-top:7.85pt;width:54pt;height:9pt;z-index:251707392"/>
        </w:pict>
      </w:r>
    </w:p>
    <w:p w:rsidR="00EC4976" w:rsidRPr="00EC4976" w:rsidRDefault="00EC4976" w:rsidP="00EC4976">
      <w:pPr>
        <w:jc w:val="center"/>
      </w:pPr>
    </w:p>
    <w:p w:rsidR="00EC4976" w:rsidRPr="00EC4976" w:rsidRDefault="001D7A88" w:rsidP="00EC4976">
      <w:pPr>
        <w:jc w:val="center"/>
      </w:pPr>
      <w:r>
        <w:rPr>
          <w:noProof/>
        </w:rPr>
        <w:pict>
          <v:shape id="_x0000_s1297" type="#_x0000_t13" style="position:absolute;left:0;text-align:left;margin-left:351pt;margin-top:124.25pt;width:63pt;height:9pt;z-index:251712512"/>
        </w:pict>
      </w:r>
      <w:r>
        <w:rPr>
          <w:noProof/>
        </w:rPr>
        <w:pict>
          <v:shape id="_x0000_s1296" type="#_x0000_t13" style="position:absolute;left:0;text-align:left;margin-left:90pt;margin-top:124.25pt;width:63pt;height:9pt;z-index:251711488"/>
        </w:pict>
      </w:r>
      <w:r>
        <w:rPr>
          <w:noProof/>
        </w:rPr>
        <w:pict>
          <v:shape id="_x0000_s1294" type="#_x0000_t13" style="position:absolute;left:0;text-align:left;margin-left:351pt;margin-top:52.25pt;width:63pt;height:9pt;z-index:251709440"/>
        </w:pict>
      </w:r>
      <w:r>
        <w:rPr>
          <w:noProof/>
        </w:rPr>
        <w:pict>
          <v:shape id="_x0000_s1293" type="#_x0000_t13" style="position:absolute;left:0;text-align:left;margin-left:90pt;margin-top:52.25pt;width:63pt;height:9pt;z-index:251708416"/>
        </w:pict>
      </w:r>
      <w:r>
        <w:rPr>
          <w:noProof/>
        </w:rPr>
        <w:pict>
          <v:line id="_x0000_s1291" style="position:absolute;left:0;text-align:left;z-index:251706368" from="153pt,115.25pt" to="351pt,115.25pt"/>
        </w:pict>
      </w:r>
      <w:r>
        <w:rPr>
          <w:noProof/>
        </w:rPr>
        <w:pict>
          <v:rect id="_x0000_s1290" style="position:absolute;left:0;text-align:left;margin-left:153pt;margin-top:97.25pt;width:198pt;height:54pt;z-index:251705344">
            <v:textbox>
              <w:txbxContent>
                <w:p w:rsidR="00EC4976" w:rsidRDefault="00EC4976" w:rsidP="00EC497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Вспомогательный ход</w:t>
                  </w:r>
                </w:p>
                <w:p w:rsidR="00EC4976" w:rsidRPr="00EC4976" w:rsidRDefault="00EC4976" w:rsidP="00EC497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Движение дистиллята к выходу из трубчатого холодильника</w:t>
                  </w:r>
                </w:p>
              </w:txbxContent>
            </v:textbox>
          </v:rect>
        </w:pict>
      </w:r>
      <w:r>
        <w:rPr>
          <w:noProof/>
        </w:rPr>
        <w:pict>
          <v:line id="_x0000_s1289" style="position:absolute;left:0;text-align:left;z-index:251704320" from="261pt,79.25pt" to="261pt,97.25pt">
            <v:stroke endarrow="block"/>
          </v:line>
        </w:pict>
      </w:r>
      <w:r>
        <w:rPr>
          <w:noProof/>
        </w:rPr>
        <w:pict>
          <v:line id="_x0000_s1288" style="position:absolute;left:0;text-align:left;z-index:251703296" from="153pt,52.25pt" to="351pt,52.25pt"/>
        </w:pict>
      </w:r>
      <w:r>
        <w:rPr>
          <w:noProof/>
        </w:rPr>
        <w:pict>
          <v:line id="_x0000_s1287" style="position:absolute;left:0;text-align:left;z-index:251702272" from="153pt,43.25pt" to="153pt,43.25pt"/>
        </w:pict>
      </w:r>
      <w:r>
        <w:rPr>
          <w:noProof/>
        </w:rPr>
        <w:pict>
          <v:rect id="_x0000_s1286" style="position:absolute;left:0;text-align:left;margin-left:153pt;margin-top:34.25pt;width:198pt;height:45pt;z-index:251701248">
            <v:textbox>
              <w:txbxContent>
                <w:p w:rsidR="00EC4976" w:rsidRDefault="00EC4976" w:rsidP="00EC497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Рабочий ход</w:t>
                  </w:r>
                </w:p>
                <w:p w:rsidR="00EC4976" w:rsidRDefault="00EC4976" w:rsidP="00EC497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Действие холода на разогретую смесь компонентов</w:t>
                  </w:r>
                </w:p>
                <w:p w:rsidR="00EC4976" w:rsidRPr="00EC4976" w:rsidRDefault="00EC4976" w:rsidP="00EC497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line id="_x0000_s1285" style="position:absolute;left:0;text-align:left;z-index:251700224" from="261pt,16.25pt" to="261pt,34.25pt">
            <v:stroke endarrow="block"/>
          </v:line>
        </w:pict>
      </w:r>
    </w:p>
    <w:p w:rsidR="00EC4976" w:rsidRPr="00EC4976" w:rsidRDefault="00EC4976" w:rsidP="00EC4976"/>
    <w:p w:rsidR="00EC4976" w:rsidRPr="00EC4976" w:rsidRDefault="00EC4976" w:rsidP="00EC4976"/>
    <w:p w:rsidR="00EC4976" w:rsidRPr="00EC4976" w:rsidRDefault="00EC4976" w:rsidP="00EC4976"/>
    <w:p w:rsidR="00EC4976" w:rsidRPr="00EC4976" w:rsidRDefault="00EC4976" w:rsidP="00EC4976"/>
    <w:p w:rsidR="00EC4976" w:rsidRPr="00EC4976" w:rsidRDefault="00EC4976" w:rsidP="00EC4976"/>
    <w:p w:rsidR="00EC4976" w:rsidRPr="00EC4976" w:rsidRDefault="00EC4976" w:rsidP="00EC4976"/>
    <w:p w:rsidR="00EC4976" w:rsidRPr="00EC4976" w:rsidRDefault="00EC4976" w:rsidP="00EC4976"/>
    <w:p w:rsidR="00EC4976" w:rsidRPr="00EC4976" w:rsidRDefault="00EC4976" w:rsidP="00EC4976"/>
    <w:p w:rsidR="00EC4976" w:rsidRPr="00EC4976" w:rsidRDefault="00EC4976" w:rsidP="00EC4976"/>
    <w:p w:rsidR="00EC4976" w:rsidRPr="00EC4976" w:rsidRDefault="00EC4976" w:rsidP="00EC4976"/>
    <w:p w:rsidR="00EC4976" w:rsidRPr="00EC4976" w:rsidRDefault="00EC4976" w:rsidP="00EC4976"/>
    <w:p w:rsidR="00EC4976" w:rsidRDefault="00EC4976" w:rsidP="00EC4976">
      <w:pPr>
        <w:jc w:val="center"/>
      </w:pPr>
      <w:r>
        <w:t>Предметные связи (        ), временные связи (       ).</w:t>
      </w:r>
    </w:p>
    <w:p w:rsidR="00EC4976" w:rsidRDefault="00EC4976" w:rsidP="00EC4976">
      <w:pPr>
        <w:jc w:val="center"/>
      </w:pPr>
    </w:p>
    <w:p w:rsidR="00EC4976" w:rsidRDefault="00EC4976" w:rsidP="00EC4976">
      <w:pPr>
        <w:tabs>
          <w:tab w:val="left" w:pos="1646"/>
        </w:tabs>
        <w:jc w:val="both"/>
      </w:pPr>
      <w:r>
        <w:t xml:space="preserve">   По характеру технологического цикла технологический процесс производства </w:t>
      </w:r>
      <w:r w:rsidR="009E23D0">
        <w:t xml:space="preserve">фенопласта </w:t>
      </w:r>
      <w:r>
        <w:t>является непрерывным. Данный процесс характеризуется одновременным осуществлением и рабочих и вспомогательных действий (они совместны во времени, но разнесены в пространстве). Именно по этой причине такие процессы обладают наивысшей производительностью.</w:t>
      </w:r>
    </w:p>
    <w:p w:rsidR="00C8204A" w:rsidRDefault="00C8204A" w:rsidP="00C8204A">
      <w:pPr>
        <w:spacing w:line="360" w:lineRule="auto"/>
        <w:ind w:firstLine="425"/>
        <w:jc w:val="center"/>
        <w:rPr>
          <w:b/>
          <w:sz w:val="28"/>
        </w:rPr>
      </w:pPr>
      <w:r>
        <w:rPr>
          <w:b/>
          <w:i/>
          <w:sz w:val="28"/>
          <w:u w:val="single"/>
        </w:rPr>
        <w:t>Заключение.</w:t>
      </w:r>
    </w:p>
    <w:p w:rsidR="00C8204A" w:rsidRDefault="00C8204A" w:rsidP="00C8204A">
      <w:pPr>
        <w:pStyle w:val="20"/>
        <w:spacing w:line="240" w:lineRule="auto"/>
        <w:ind w:left="284"/>
      </w:pPr>
      <w:r>
        <w:t>Объём производства и переработки фенопластов весьма значителен и продолжает увеличиваться, хотя по темпам роста производства эти материалы уступают ряду других поликонденсационных и особенно полимеризационных пластмасс.</w:t>
      </w:r>
    </w:p>
    <w:p w:rsidR="00C8204A" w:rsidRDefault="00C8204A" w:rsidP="00C8204A">
      <w:pPr>
        <w:pStyle w:val="20"/>
        <w:spacing w:line="240" w:lineRule="auto"/>
        <w:ind w:left="284"/>
      </w:pPr>
      <w:r>
        <w:t>Переработкой фенопластов заняты во всех отраслях народного хозяйства: химической промышленности, в машино-, приборо-, судо-, авиастроении.</w:t>
      </w:r>
    </w:p>
    <w:p w:rsidR="00C8204A" w:rsidRDefault="00C8204A" w:rsidP="00C8204A">
      <w:pPr>
        <w:pStyle w:val="20"/>
        <w:spacing w:line="240" w:lineRule="auto"/>
        <w:ind w:left="284"/>
      </w:pPr>
      <w:r>
        <w:t xml:space="preserve">Десятки тысяч рабочих разных профессий, бригадиров, мастеров создают изделия из фенопластов. Главная их задача – обеспечить качество изделий при наивысшей производительности. На это направлены усилия  и технологов, разрабатывающих прогрессивные, интенсивные технологические процессы; и конструкторов, которые создают автоматически действующее оборудование, которые сберегают время и освобождают рабочего от тяжёлых нагрузок. </w:t>
      </w:r>
    </w:p>
    <w:p w:rsidR="00C8204A" w:rsidRDefault="00C8204A" w:rsidP="00C8204A">
      <w:pPr>
        <w:pStyle w:val="20"/>
        <w:spacing w:line="240" w:lineRule="auto"/>
        <w:ind w:left="284"/>
      </w:pPr>
      <w:r>
        <w:t xml:space="preserve">Развитие промышленности фенопластов характеризуется бурным ростом. Если в 20 годах производство фенопластов исчислялось всего лишь десятками тысяч тонн, к настоящему времени оно приблизилось к 70 млн. тонн. </w:t>
      </w:r>
    </w:p>
    <w:p w:rsidR="00C8204A" w:rsidRDefault="00C8204A" w:rsidP="00C8204A">
      <w:pPr>
        <w:pStyle w:val="20"/>
        <w:spacing w:line="240" w:lineRule="auto"/>
        <w:ind w:left="284"/>
      </w:pPr>
      <w:r>
        <w:t xml:space="preserve">В нашей стране темпы роста производства можно охарактеризовать следующими данными: если в 1940 г было выпущено всего лишь около 24 тыс. т, то в 1990 – около 40000 тыс.т. </w:t>
      </w:r>
    </w:p>
    <w:p w:rsidR="00C8204A" w:rsidRDefault="00C8204A" w:rsidP="00C8204A">
      <w:pPr>
        <w:pStyle w:val="20"/>
        <w:spacing w:line="240" w:lineRule="auto"/>
        <w:ind w:left="284"/>
      </w:pPr>
      <w:r>
        <w:t>Непрерывное расширение областей применения фенопластов обусловлено их преимуществом по сравнению с другими материалами их высокой экономической эффективностью использования во всех отраслях народного хозяйства: сокращаются капиталовложения в промышленность и затраты на материалы, понижается стоимость изделий и во многих случаях увеличивается их долговечность. Одна тонна пластмасс заменяет, как правило, несколько тонн металла. В тоже время снижаются энергетические затраты. Так, на производство и переработку пластмасс требуется нефти как энергетического сырья  в 5 раз меньше, чем для того же количества алюминия, и в 3 раза меньше, чем для жести.</w:t>
      </w:r>
    </w:p>
    <w:p w:rsidR="00C8204A" w:rsidRDefault="00C8204A" w:rsidP="00C8204A">
      <w:pPr>
        <w:spacing w:line="360" w:lineRule="auto"/>
        <w:ind w:firstLine="425"/>
        <w:jc w:val="both"/>
        <w:rPr>
          <w:rFonts w:ascii="Arial" w:hAnsi="Arial"/>
          <w:sz w:val="28"/>
        </w:rPr>
      </w:pPr>
    </w:p>
    <w:p w:rsidR="00C8204A" w:rsidRDefault="00C8204A" w:rsidP="00C8204A">
      <w:pPr>
        <w:spacing w:line="360" w:lineRule="auto"/>
        <w:ind w:firstLine="425"/>
        <w:jc w:val="both"/>
        <w:rPr>
          <w:rFonts w:ascii="Arial" w:hAnsi="Arial"/>
          <w:sz w:val="28"/>
        </w:rPr>
      </w:pPr>
    </w:p>
    <w:p w:rsidR="00EC4976" w:rsidRDefault="00EC4976" w:rsidP="00EC4976">
      <w:pPr>
        <w:tabs>
          <w:tab w:val="left" w:pos="1646"/>
        </w:tabs>
        <w:jc w:val="both"/>
      </w:pPr>
    </w:p>
    <w:p w:rsidR="001233B8" w:rsidRDefault="001233B8" w:rsidP="00EC4976">
      <w:pPr>
        <w:jc w:val="center"/>
      </w:pPr>
    </w:p>
    <w:p w:rsidR="00C8204A" w:rsidRDefault="00C8204A" w:rsidP="00EC4976">
      <w:pPr>
        <w:jc w:val="center"/>
      </w:pPr>
    </w:p>
    <w:p w:rsidR="00C8204A" w:rsidRDefault="00C8204A" w:rsidP="00EC4976">
      <w:pPr>
        <w:jc w:val="center"/>
      </w:pPr>
    </w:p>
    <w:p w:rsidR="00C8204A" w:rsidRDefault="00C8204A" w:rsidP="00EC4976">
      <w:pPr>
        <w:jc w:val="center"/>
      </w:pPr>
    </w:p>
    <w:p w:rsidR="00C8204A" w:rsidRDefault="00C8204A" w:rsidP="00EC4976">
      <w:pPr>
        <w:jc w:val="center"/>
      </w:pPr>
    </w:p>
    <w:p w:rsidR="00C8204A" w:rsidRDefault="00C8204A" w:rsidP="00EC4976">
      <w:pPr>
        <w:jc w:val="center"/>
      </w:pPr>
    </w:p>
    <w:p w:rsidR="00C8204A" w:rsidRDefault="00C8204A" w:rsidP="00EC4976">
      <w:pPr>
        <w:jc w:val="center"/>
      </w:pPr>
    </w:p>
    <w:p w:rsidR="00C8204A" w:rsidRDefault="00C8204A" w:rsidP="00EC4976">
      <w:pPr>
        <w:jc w:val="center"/>
      </w:pPr>
    </w:p>
    <w:p w:rsidR="00C8204A" w:rsidRDefault="00C8204A" w:rsidP="00EC4976">
      <w:pPr>
        <w:jc w:val="center"/>
      </w:pPr>
    </w:p>
    <w:p w:rsidR="00C8204A" w:rsidRDefault="00C8204A" w:rsidP="00EC4976">
      <w:pPr>
        <w:jc w:val="center"/>
      </w:pPr>
    </w:p>
    <w:p w:rsidR="00C8204A" w:rsidRDefault="00C8204A" w:rsidP="00EC4976">
      <w:pPr>
        <w:jc w:val="center"/>
      </w:pPr>
    </w:p>
    <w:p w:rsidR="00C8204A" w:rsidRDefault="00C8204A" w:rsidP="00EC4976">
      <w:pPr>
        <w:jc w:val="center"/>
      </w:pPr>
    </w:p>
    <w:p w:rsidR="00C8204A" w:rsidRDefault="00C8204A" w:rsidP="00EC4976">
      <w:pPr>
        <w:jc w:val="center"/>
      </w:pPr>
    </w:p>
    <w:p w:rsidR="00C8204A" w:rsidRDefault="00C8204A" w:rsidP="00EC4976">
      <w:pPr>
        <w:jc w:val="center"/>
      </w:pPr>
    </w:p>
    <w:p w:rsidR="00C8204A" w:rsidRDefault="00C8204A" w:rsidP="00EC4976">
      <w:pPr>
        <w:jc w:val="center"/>
      </w:pPr>
    </w:p>
    <w:p w:rsidR="00C8204A" w:rsidRDefault="00C8204A" w:rsidP="00EC4976">
      <w:pPr>
        <w:jc w:val="center"/>
      </w:pPr>
    </w:p>
    <w:p w:rsidR="00C8204A" w:rsidRDefault="00C8204A" w:rsidP="00EC4976">
      <w:pPr>
        <w:jc w:val="center"/>
      </w:pPr>
    </w:p>
    <w:p w:rsidR="00C8204A" w:rsidRDefault="00C8204A" w:rsidP="00EC4976">
      <w:pPr>
        <w:jc w:val="center"/>
      </w:pPr>
    </w:p>
    <w:p w:rsidR="00C8204A" w:rsidRDefault="00C8204A" w:rsidP="00EC4976">
      <w:pPr>
        <w:jc w:val="center"/>
      </w:pPr>
    </w:p>
    <w:p w:rsidR="00C8204A" w:rsidRPr="00C8204A" w:rsidRDefault="00C8204A" w:rsidP="00C8204A">
      <w:pPr>
        <w:spacing w:line="360" w:lineRule="auto"/>
        <w:ind w:left="1134" w:firstLine="709"/>
        <w:jc w:val="center"/>
        <w:rPr>
          <w:b/>
          <w:i/>
          <w:u w:val="single"/>
        </w:rPr>
      </w:pPr>
      <w:r w:rsidRPr="00C8204A">
        <w:rPr>
          <w:b/>
          <w:i/>
          <w:u w:val="single"/>
        </w:rPr>
        <w:t>Список литературы:</w:t>
      </w:r>
    </w:p>
    <w:p w:rsidR="00C8204A" w:rsidRPr="00C8204A" w:rsidRDefault="00C8204A" w:rsidP="00C8204A">
      <w:pPr>
        <w:spacing w:line="360" w:lineRule="auto"/>
        <w:jc w:val="center"/>
        <w:rPr>
          <w:b/>
          <w:i/>
          <w:u w:val="single"/>
        </w:rPr>
      </w:pPr>
    </w:p>
    <w:p w:rsidR="00C8204A" w:rsidRPr="00C8204A" w:rsidRDefault="00C8204A" w:rsidP="00C8204A">
      <w:pPr>
        <w:numPr>
          <w:ilvl w:val="0"/>
          <w:numId w:val="12"/>
        </w:numPr>
        <w:tabs>
          <w:tab w:val="clear" w:pos="360"/>
          <w:tab w:val="num" w:pos="2203"/>
        </w:tabs>
        <w:spacing w:line="360" w:lineRule="auto"/>
        <w:ind w:left="2203"/>
        <w:jc w:val="both"/>
        <w:rPr>
          <w:b/>
        </w:rPr>
      </w:pPr>
      <w:r w:rsidRPr="00C8204A">
        <w:rPr>
          <w:b/>
        </w:rPr>
        <w:t>А. В. Войчак ''Товароведение промышленного сырья и материалов'' Киев, 1989.</w:t>
      </w:r>
    </w:p>
    <w:p w:rsidR="00C8204A" w:rsidRPr="00C8204A" w:rsidRDefault="00C8204A" w:rsidP="00C8204A">
      <w:pPr>
        <w:numPr>
          <w:ilvl w:val="0"/>
          <w:numId w:val="12"/>
        </w:numPr>
        <w:tabs>
          <w:tab w:val="clear" w:pos="360"/>
          <w:tab w:val="num" w:pos="2203"/>
        </w:tabs>
        <w:spacing w:line="360" w:lineRule="auto"/>
        <w:ind w:left="2203"/>
        <w:jc w:val="both"/>
        <w:rPr>
          <w:b/>
        </w:rPr>
      </w:pPr>
      <w:r w:rsidRPr="00C8204A">
        <w:rPr>
          <w:b/>
        </w:rPr>
        <w:t>Бахман А. , Мюллер К. ''Фенопласты'' М,1978.</w:t>
      </w:r>
    </w:p>
    <w:p w:rsidR="00C8204A" w:rsidRPr="00C8204A" w:rsidRDefault="00C8204A" w:rsidP="00C8204A">
      <w:pPr>
        <w:numPr>
          <w:ilvl w:val="0"/>
          <w:numId w:val="12"/>
        </w:numPr>
        <w:tabs>
          <w:tab w:val="clear" w:pos="360"/>
          <w:tab w:val="num" w:pos="2203"/>
        </w:tabs>
        <w:spacing w:line="360" w:lineRule="auto"/>
        <w:ind w:left="2203"/>
        <w:jc w:val="both"/>
        <w:rPr>
          <w:b/>
        </w:rPr>
      </w:pPr>
      <w:r w:rsidRPr="00C8204A">
        <w:rPr>
          <w:b/>
        </w:rPr>
        <w:t>Архангельский Б. А. ''Пластические массы. Справочное пособие'' Л, 1961.</w:t>
      </w:r>
    </w:p>
    <w:p w:rsidR="00C8204A" w:rsidRPr="00C8204A" w:rsidRDefault="00C8204A" w:rsidP="00C8204A">
      <w:pPr>
        <w:numPr>
          <w:ilvl w:val="0"/>
          <w:numId w:val="12"/>
        </w:numPr>
        <w:tabs>
          <w:tab w:val="clear" w:pos="360"/>
          <w:tab w:val="num" w:pos="2203"/>
        </w:tabs>
        <w:spacing w:line="360" w:lineRule="auto"/>
        <w:ind w:left="2203"/>
        <w:jc w:val="both"/>
        <w:rPr>
          <w:b/>
        </w:rPr>
      </w:pPr>
      <w:r w:rsidRPr="00C8204A">
        <w:rPr>
          <w:b/>
        </w:rPr>
        <w:t>Г. И. Кутятин ''Пластические массы и товары бытовой химии'' М, 1982.</w:t>
      </w:r>
    </w:p>
    <w:p w:rsidR="00C8204A" w:rsidRPr="00C8204A" w:rsidRDefault="00C8204A" w:rsidP="00C8204A">
      <w:pPr>
        <w:numPr>
          <w:ilvl w:val="0"/>
          <w:numId w:val="12"/>
        </w:numPr>
        <w:tabs>
          <w:tab w:val="clear" w:pos="360"/>
          <w:tab w:val="num" w:pos="2203"/>
        </w:tabs>
        <w:spacing w:line="360" w:lineRule="auto"/>
        <w:ind w:left="2203"/>
        <w:jc w:val="both"/>
        <w:rPr>
          <w:b/>
        </w:rPr>
      </w:pPr>
      <w:r w:rsidRPr="00C8204A">
        <w:rPr>
          <w:b/>
        </w:rPr>
        <w:t>Е. А. Брацыхин ''Технология пластических масс'' Л,1982.</w:t>
      </w:r>
    </w:p>
    <w:p w:rsidR="00C8204A" w:rsidRPr="00C8204A" w:rsidRDefault="00C8204A" w:rsidP="00C8204A">
      <w:pPr>
        <w:numPr>
          <w:ilvl w:val="0"/>
          <w:numId w:val="12"/>
        </w:numPr>
        <w:tabs>
          <w:tab w:val="clear" w:pos="360"/>
          <w:tab w:val="num" w:pos="2203"/>
        </w:tabs>
        <w:spacing w:line="360" w:lineRule="auto"/>
        <w:ind w:left="2203"/>
        <w:jc w:val="both"/>
        <w:rPr>
          <w:b/>
        </w:rPr>
      </w:pPr>
      <w:r w:rsidRPr="00C8204A">
        <w:rPr>
          <w:b/>
        </w:rPr>
        <w:t>''Технология важнейших отраслей промышленности'' под редакцией А. М. Гинберга     М, 1985.</w:t>
      </w:r>
    </w:p>
    <w:p w:rsidR="00C8204A" w:rsidRPr="00C8204A" w:rsidRDefault="00C8204A" w:rsidP="00C8204A">
      <w:pPr>
        <w:numPr>
          <w:ilvl w:val="0"/>
          <w:numId w:val="12"/>
        </w:numPr>
        <w:tabs>
          <w:tab w:val="clear" w:pos="360"/>
          <w:tab w:val="num" w:pos="2203"/>
        </w:tabs>
        <w:spacing w:line="360" w:lineRule="auto"/>
        <w:ind w:left="2203"/>
        <w:jc w:val="both"/>
        <w:rPr>
          <w:b/>
        </w:rPr>
      </w:pPr>
      <w:r w:rsidRPr="00C8204A">
        <w:rPr>
          <w:b/>
        </w:rPr>
        <w:t>Никифоров ''Технология металлов и других конструкционных материалов'' Сп,2000.</w:t>
      </w:r>
    </w:p>
    <w:p w:rsidR="00C8204A" w:rsidRPr="00C8204A" w:rsidRDefault="00C8204A" w:rsidP="00C8204A">
      <w:pPr>
        <w:numPr>
          <w:ilvl w:val="0"/>
          <w:numId w:val="12"/>
        </w:numPr>
        <w:tabs>
          <w:tab w:val="clear" w:pos="360"/>
          <w:tab w:val="num" w:pos="2203"/>
        </w:tabs>
        <w:spacing w:line="360" w:lineRule="auto"/>
        <w:ind w:left="2203"/>
        <w:jc w:val="both"/>
        <w:rPr>
          <w:b/>
        </w:rPr>
      </w:pPr>
      <w:r w:rsidRPr="00C8204A">
        <w:rPr>
          <w:b/>
        </w:rPr>
        <w:t>ТН ВЭД РБ     Мн, 1992.</w:t>
      </w:r>
    </w:p>
    <w:p w:rsidR="00C8204A" w:rsidRPr="00C8204A" w:rsidRDefault="00C8204A" w:rsidP="00C8204A">
      <w:pPr>
        <w:numPr>
          <w:ilvl w:val="0"/>
          <w:numId w:val="12"/>
        </w:numPr>
        <w:tabs>
          <w:tab w:val="clear" w:pos="360"/>
          <w:tab w:val="num" w:pos="2203"/>
        </w:tabs>
        <w:spacing w:line="360" w:lineRule="auto"/>
        <w:ind w:left="2203"/>
        <w:jc w:val="both"/>
        <w:rPr>
          <w:b/>
        </w:rPr>
      </w:pPr>
      <w:r w:rsidRPr="00C8204A">
        <w:rPr>
          <w:b/>
        </w:rPr>
        <w:t>ОКП РБ</w:t>
      </w:r>
    </w:p>
    <w:p w:rsidR="00C8204A" w:rsidRPr="00C8204A" w:rsidRDefault="00C8204A" w:rsidP="00C8204A">
      <w:pPr>
        <w:numPr>
          <w:ilvl w:val="0"/>
          <w:numId w:val="12"/>
        </w:numPr>
        <w:tabs>
          <w:tab w:val="clear" w:pos="360"/>
          <w:tab w:val="num" w:pos="2203"/>
        </w:tabs>
        <w:spacing w:line="360" w:lineRule="auto"/>
        <w:ind w:left="2203"/>
        <w:jc w:val="both"/>
        <w:rPr>
          <w:b/>
        </w:rPr>
      </w:pPr>
      <w:r w:rsidRPr="00C8204A">
        <w:rPr>
          <w:b/>
        </w:rPr>
        <w:t xml:space="preserve"> ГОСТ 5689-79 (Массы прессовочные фенольные. Технические условия).</w:t>
      </w:r>
    </w:p>
    <w:p w:rsidR="00C8204A" w:rsidRPr="00C8204A" w:rsidRDefault="00C8204A" w:rsidP="00C8204A">
      <w:pPr>
        <w:spacing w:line="360" w:lineRule="auto"/>
        <w:ind w:firstLine="425"/>
        <w:jc w:val="both"/>
        <w:rPr>
          <w:rFonts w:ascii="Arial" w:hAnsi="Arial"/>
        </w:rPr>
      </w:pPr>
    </w:p>
    <w:p w:rsidR="00C8204A" w:rsidRPr="00C8204A" w:rsidRDefault="00C8204A" w:rsidP="00C8204A">
      <w:pPr>
        <w:spacing w:line="360" w:lineRule="auto"/>
        <w:ind w:firstLine="425"/>
        <w:jc w:val="both"/>
        <w:rPr>
          <w:rFonts w:ascii="Arial" w:hAnsi="Arial"/>
        </w:rPr>
      </w:pPr>
    </w:p>
    <w:p w:rsidR="00C8204A" w:rsidRPr="00C8204A" w:rsidRDefault="00C8204A" w:rsidP="00C8204A">
      <w:pPr>
        <w:spacing w:line="360" w:lineRule="auto"/>
        <w:ind w:firstLine="425"/>
        <w:jc w:val="both"/>
        <w:rPr>
          <w:rFonts w:ascii="Arial" w:hAnsi="Arial"/>
        </w:rPr>
      </w:pPr>
    </w:p>
    <w:p w:rsidR="00C8204A" w:rsidRPr="00C8204A" w:rsidRDefault="00C8204A" w:rsidP="00C8204A">
      <w:pPr>
        <w:spacing w:line="360" w:lineRule="auto"/>
        <w:ind w:firstLine="425"/>
        <w:jc w:val="both"/>
        <w:rPr>
          <w:rFonts w:ascii="Arial" w:hAnsi="Arial"/>
        </w:rPr>
      </w:pPr>
    </w:p>
    <w:p w:rsidR="00C8204A" w:rsidRDefault="00C8204A" w:rsidP="00EC4976">
      <w:pPr>
        <w:jc w:val="center"/>
      </w:pPr>
    </w:p>
    <w:p w:rsidR="00C8204A" w:rsidRPr="00EC4976" w:rsidRDefault="00C8204A" w:rsidP="00EC4976">
      <w:pPr>
        <w:jc w:val="center"/>
      </w:pPr>
      <w:bookmarkStart w:id="0" w:name="_GoBack"/>
      <w:bookmarkEnd w:id="0"/>
    </w:p>
    <w:sectPr w:rsidR="00C8204A" w:rsidRPr="00EC4976" w:rsidSect="001356BE">
      <w:footerReference w:type="even" r:id="rId21"/>
      <w:footerReference w:type="default" r:id="rId22"/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3EF" w:rsidRDefault="00460E19">
      <w:r>
        <w:separator/>
      </w:r>
    </w:p>
  </w:endnote>
  <w:endnote w:type="continuationSeparator" w:id="0">
    <w:p w:rsidR="00B753EF" w:rsidRDefault="00460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B92" w:rsidRDefault="00BB3B92" w:rsidP="00BB3B9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3B92" w:rsidRDefault="00BB3B92" w:rsidP="00BB3B9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B92" w:rsidRDefault="00BB3B92" w:rsidP="00BB3B9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7A88">
      <w:rPr>
        <w:rStyle w:val="a5"/>
        <w:noProof/>
      </w:rPr>
      <w:t>1</w:t>
    </w:r>
    <w:r>
      <w:rPr>
        <w:rStyle w:val="a5"/>
      </w:rPr>
      <w:fldChar w:fldCharType="end"/>
    </w:r>
  </w:p>
  <w:p w:rsidR="00BB3B92" w:rsidRDefault="00BB3B92" w:rsidP="00BB3B9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3EF" w:rsidRDefault="00460E19">
      <w:r>
        <w:separator/>
      </w:r>
    </w:p>
  </w:footnote>
  <w:footnote w:type="continuationSeparator" w:id="0">
    <w:p w:rsidR="00B753EF" w:rsidRDefault="00460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003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4533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4BB4AD0"/>
    <w:multiLevelType w:val="hybridMultilevel"/>
    <w:tmpl w:val="FB6C2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610C01"/>
    <w:multiLevelType w:val="hybridMultilevel"/>
    <w:tmpl w:val="6A023C9C"/>
    <w:lvl w:ilvl="0" w:tplc="0419000F">
      <w:start w:val="1"/>
      <w:numFmt w:val="decimal"/>
      <w:lvlText w:val="%1."/>
      <w:lvlJc w:val="left"/>
      <w:pPr>
        <w:tabs>
          <w:tab w:val="num" w:pos="1684"/>
        </w:tabs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</w:lvl>
  </w:abstractNum>
  <w:abstractNum w:abstractNumId="4">
    <w:nsid w:val="325827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BB1379E"/>
    <w:multiLevelType w:val="multilevel"/>
    <w:tmpl w:val="F48C26C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4AB664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D503D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EDC153B"/>
    <w:multiLevelType w:val="hybridMultilevel"/>
    <w:tmpl w:val="419C92A2"/>
    <w:lvl w:ilvl="0" w:tplc="0419000F">
      <w:start w:val="1"/>
      <w:numFmt w:val="decimal"/>
      <w:lvlText w:val="%1."/>
      <w:lvlJc w:val="left"/>
      <w:pPr>
        <w:tabs>
          <w:tab w:val="num" w:pos="964"/>
        </w:tabs>
        <w:ind w:left="96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4"/>
        </w:tabs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4"/>
        </w:tabs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4"/>
        </w:tabs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4"/>
        </w:tabs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4"/>
        </w:tabs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4"/>
        </w:tabs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4"/>
        </w:tabs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4"/>
        </w:tabs>
        <w:ind w:left="6724" w:hanging="180"/>
      </w:pPr>
    </w:lvl>
  </w:abstractNum>
  <w:abstractNum w:abstractNumId="9">
    <w:nsid w:val="5CD94A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1E22C1E"/>
    <w:multiLevelType w:val="hybridMultilevel"/>
    <w:tmpl w:val="885EF444"/>
    <w:lvl w:ilvl="0" w:tplc="04190001">
      <w:start w:val="1"/>
      <w:numFmt w:val="bullet"/>
      <w:lvlText w:val=""/>
      <w:lvlJc w:val="left"/>
      <w:pPr>
        <w:tabs>
          <w:tab w:val="num" w:pos="1324"/>
        </w:tabs>
        <w:ind w:left="13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4"/>
        </w:tabs>
        <w:ind w:left="20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4"/>
        </w:tabs>
        <w:ind w:left="27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4"/>
        </w:tabs>
        <w:ind w:left="34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4"/>
        </w:tabs>
        <w:ind w:left="42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4"/>
        </w:tabs>
        <w:ind w:left="49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4"/>
        </w:tabs>
        <w:ind w:left="56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4"/>
        </w:tabs>
        <w:ind w:left="63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4"/>
        </w:tabs>
        <w:ind w:left="7084" w:hanging="360"/>
      </w:pPr>
      <w:rPr>
        <w:rFonts w:ascii="Wingdings" w:hAnsi="Wingdings" w:hint="default"/>
      </w:rPr>
    </w:lvl>
  </w:abstractNum>
  <w:abstractNum w:abstractNumId="11">
    <w:nsid w:val="7D7139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0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8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D51"/>
    <w:rsid w:val="001233B8"/>
    <w:rsid w:val="001356BE"/>
    <w:rsid w:val="001A2506"/>
    <w:rsid w:val="001A53E5"/>
    <w:rsid w:val="001B1F43"/>
    <w:rsid w:val="001D0CF7"/>
    <w:rsid w:val="001D7A88"/>
    <w:rsid w:val="001E164E"/>
    <w:rsid w:val="00217FEC"/>
    <w:rsid w:val="0024702D"/>
    <w:rsid w:val="002C3CDC"/>
    <w:rsid w:val="002C6C8C"/>
    <w:rsid w:val="002D52B5"/>
    <w:rsid w:val="002E0D22"/>
    <w:rsid w:val="0034516F"/>
    <w:rsid w:val="003607C2"/>
    <w:rsid w:val="003D3EF7"/>
    <w:rsid w:val="0040223A"/>
    <w:rsid w:val="00455FFE"/>
    <w:rsid w:val="00460E19"/>
    <w:rsid w:val="00480E9A"/>
    <w:rsid w:val="004B4674"/>
    <w:rsid w:val="004F51F0"/>
    <w:rsid w:val="00507DF9"/>
    <w:rsid w:val="00511201"/>
    <w:rsid w:val="00511F26"/>
    <w:rsid w:val="00513A01"/>
    <w:rsid w:val="005206A0"/>
    <w:rsid w:val="005E4312"/>
    <w:rsid w:val="006D5D51"/>
    <w:rsid w:val="0081416F"/>
    <w:rsid w:val="00846983"/>
    <w:rsid w:val="008742E2"/>
    <w:rsid w:val="00884934"/>
    <w:rsid w:val="00911803"/>
    <w:rsid w:val="00972C85"/>
    <w:rsid w:val="009E23D0"/>
    <w:rsid w:val="00A5496C"/>
    <w:rsid w:val="00A91F2F"/>
    <w:rsid w:val="00B037EC"/>
    <w:rsid w:val="00B753EF"/>
    <w:rsid w:val="00B80E8D"/>
    <w:rsid w:val="00B96AE4"/>
    <w:rsid w:val="00BA2ED4"/>
    <w:rsid w:val="00BB3B92"/>
    <w:rsid w:val="00C8204A"/>
    <w:rsid w:val="00D86C31"/>
    <w:rsid w:val="00E3381F"/>
    <w:rsid w:val="00EC4976"/>
    <w:rsid w:val="00E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6"/>
    <o:shapelayout v:ext="edit">
      <o:idmap v:ext="edit" data="1"/>
    </o:shapelayout>
  </w:shapeDefaults>
  <w:decimalSymbol w:val=","/>
  <w:listSeparator w:val=";"/>
  <w15:chartTrackingRefBased/>
  <w15:docId w15:val="{85EF3EC5-89EE-4734-A51C-F3C107C6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0223A"/>
    <w:pPr>
      <w:keepNext/>
      <w:spacing w:line="360" w:lineRule="auto"/>
      <w:ind w:firstLine="709"/>
      <w:jc w:val="both"/>
      <w:outlineLvl w:val="0"/>
    </w:pPr>
    <w:rPr>
      <w:b/>
      <w:bCs/>
      <w:sz w:val="32"/>
    </w:rPr>
  </w:style>
  <w:style w:type="paragraph" w:styleId="6">
    <w:name w:val="heading 6"/>
    <w:basedOn w:val="a"/>
    <w:next w:val="a"/>
    <w:qFormat/>
    <w:rsid w:val="004022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56BE"/>
    <w:rPr>
      <w:szCs w:val="20"/>
    </w:rPr>
  </w:style>
  <w:style w:type="paragraph" w:styleId="2">
    <w:name w:val="List 2"/>
    <w:basedOn w:val="a"/>
    <w:rsid w:val="001356BE"/>
    <w:pPr>
      <w:ind w:left="566" w:hanging="283"/>
    </w:pPr>
    <w:rPr>
      <w:sz w:val="20"/>
      <w:szCs w:val="20"/>
    </w:rPr>
  </w:style>
  <w:style w:type="paragraph" w:styleId="20">
    <w:name w:val="Body Text Indent 2"/>
    <w:basedOn w:val="a"/>
    <w:rsid w:val="00507DF9"/>
    <w:pPr>
      <w:spacing w:after="120" w:line="480" w:lineRule="auto"/>
      <w:ind w:left="283"/>
    </w:pPr>
  </w:style>
  <w:style w:type="paragraph" w:styleId="a4">
    <w:name w:val="footer"/>
    <w:basedOn w:val="a"/>
    <w:rsid w:val="00BB3B9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B3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4544</Words>
  <Characters>25903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30387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Shved</dc:creator>
  <cp:keywords/>
  <dc:description/>
  <cp:lastModifiedBy>admin</cp:lastModifiedBy>
  <cp:revision>2</cp:revision>
  <dcterms:created xsi:type="dcterms:W3CDTF">2014-02-13T17:14:00Z</dcterms:created>
  <dcterms:modified xsi:type="dcterms:W3CDTF">2014-02-13T17:14:00Z</dcterms:modified>
</cp:coreProperties>
</file>