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82" w:rsidRDefault="00834C82" w:rsidP="00F96AA4">
      <w:pPr>
        <w:pStyle w:val="Style15"/>
        <w:widowControl/>
        <w:spacing w:before="58" w:line="360" w:lineRule="auto"/>
        <w:jc w:val="center"/>
        <w:rPr>
          <w:rStyle w:val="FontStyle62"/>
          <w:sz w:val="32"/>
          <w:szCs w:val="32"/>
        </w:rPr>
      </w:pPr>
      <w:bookmarkStart w:id="0" w:name="_Toc222727857"/>
    </w:p>
    <w:p w:rsidR="00F96AA4" w:rsidRPr="00C879C6" w:rsidRDefault="00F96AA4" w:rsidP="00F96AA4">
      <w:pPr>
        <w:pStyle w:val="Style15"/>
        <w:widowControl/>
        <w:spacing w:before="58" w:line="360" w:lineRule="auto"/>
        <w:jc w:val="center"/>
        <w:rPr>
          <w:rStyle w:val="FontStyle62"/>
          <w:sz w:val="32"/>
          <w:szCs w:val="32"/>
        </w:rPr>
      </w:pPr>
      <w:r w:rsidRPr="00C36DA1">
        <w:rPr>
          <w:rStyle w:val="FontStyle62"/>
          <w:sz w:val="32"/>
          <w:szCs w:val="32"/>
        </w:rPr>
        <w:t>Оглавление</w:t>
      </w:r>
    </w:p>
    <w:p w:rsidR="00F96AA4" w:rsidRPr="00C879C6" w:rsidRDefault="00F96AA4" w:rsidP="00F96AA4">
      <w:pPr>
        <w:pStyle w:val="Style15"/>
        <w:widowControl/>
        <w:spacing w:before="58" w:line="360" w:lineRule="auto"/>
        <w:jc w:val="center"/>
        <w:rPr>
          <w:rStyle w:val="FontStyle62"/>
          <w:sz w:val="28"/>
          <w:szCs w:val="28"/>
        </w:rPr>
      </w:pPr>
    </w:p>
    <w:p w:rsidR="00F96AA4" w:rsidRPr="00C36DA1" w:rsidRDefault="00F96AA4" w:rsidP="00B22691">
      <w:pPr>
        <w:pStyle w:val="Style15"/>
        <w:widowControl/>
        <w:spacing w:before="7" w:line="360" w:lineRule="auto"/>
        <w:rPr>
          <w:rStyle w:val="FontStyle62"/>
          <w:sz w:val="28"/>
          <w:szCs w:val="28"/>
        </w:rPr>
      </w:pPr>
      <w:r w:rsidRPr="00C36DA1">
        <w:rPr>
          <w:rStyle w:val="FontStyle62"/>
          <w:sz w:val="28"/>
          <w:szCs w:val="28"/>
        </w:rPr>
        <w:t>Исходные данные</w:t>
      </w:r>
    </w:p>
    <w:p w:rsidR="00F96AA4" w:rsidRPr="00C36DA1" w:rsidRDefault="00F96AA4" w:rsidP="00B22691">
      <w:pPr>
        <w:pStyle w:val="Style15"/>
        <w:widowControl/>
        <w:tabs>
          <w:tab w:val="left" w:pos="9214"/>
          <w:tab w:val="left" w:leader="dot" w:pos="12240"/>
        </w:tabs>
        <w:spacing w:line="360" w:lineRule="auto"/>
        <w:ind w:right="-1"/>
        <w:rPr>
          <w:rStyle w:val="FontStyle62"/>
          <w:sz w:val="28"/>
          <w:szCs w:val="28"/>
        </w:rPr>
      </w:pPr>
      <w:r w:rsidRPr="00C36DA1">
        <w:rPr>
          <w:rStyle w:val="FontStyle62"/>
          <w:sz w:val="28"/>
          <w:szCs w:val="28"/>
        </w:rPr>
        <w:t>Введение</w:t>
      </w:r>
      <w:r w:rsidRPr="00F96AA4">
        <w:rPr>
          <w:sz w:val="28"/>
          <w:szCs w:val="28"/>
        </w:rPr>
        <w:t>....................................................................</w:t>
      </w:r>
      <w:r w:rsidR="00B22691">
        <w:rPr>
          <w:sz w:val="28"/>
          <w:szCs w:val="28"/>
        </w:rPr>
        <w:t>......</w:t>
      </w:r>
      <w:r>
        <w:rPr>
          <w:sz w:val="28"/>
          <w:szCs w:val="28"/>
        </w:rPr>
        <w:t>.................</w:t>
      </w:r>
      <w:r w:rsidR="00B22691">
        <w:rPr>
          <w:sz w:val="28"/>
          <w:szCs w:val="28"/>
        </w:rPr>
        <w:t>.</w:t>
      </w:r>
      <w:r>
        <w:rPr>
          <w:sz w:val="28"/>
          <w:szCs w:val="28"/>
        </w:rPr>
        <w:t>..................</w:t>
      </w:r>
      <w:r w:rsidRPr="00C36DA1">
        <w:rPr>
          <w:rStyle w:val="FontStyle62"/>
          <w:sz w:val="28"/>
          <w:szCs w:val="28"/>
        </w:rPr>
        <w:t>4</w:t>
      </w:r>
    </w:p>
    <w:p w:rsidR="00F96AA4" w:rsidRPr="00C36DA1" w:rsidRDefault="00F96AA4" w:rsidP="00B22691">
      <w:pPr>
        <w:pStyle w:val="Style57"/>
        <w:widowControl/>
        <w:tabs>
          <w:tab w:val="left" w:pos="367"/>
          <w:tab w:val="left" w:pos="9214"/>
          <w:tab w:val="left" w:leader="dot" w:pos="12240"/>
        </w:tabs>
        <w:spacing w:line="360" w:lineRule="auto"/>
        <w:ind w:right="-1"/>
        <w:rPr>
          <w:rStyle w:val="FontStyle62"/>
          <w:sz w:val="28"/>
          <w:szCs w:val="28"/>
        </w:rPr>
      </w:pPr>
      <w:r w:rsidRPr="00C36DA1">
        <w:rPr>
          <w:rStyle w:val="FontStyle62"/>
          <w:sz w:val="28"/>
          <w:szCs w:val="28"/>
        </w:rPr>
        <w:t>1.</w:t>
      </w:r>
      <w:r w:rsidRPr="00C36DA1">
        <w:rPr>
          <w:rStyle w:val="FontStyle62"/>
          <w:sz w:val="28"/>
          <w:szCs w:val="28"/>
        </w:rPr>
        <w:tab/>
        <w:t xml:space="preserve">Технология возделывания и уборки </w:t>
      </w:r>
      <w:r>
        <w:rPr>
          <w:rStyle w:val="FontStyle62"/>
          <w:sz w:val="28"/>
          <w:szCs w:val="28"/>
        </w:rPr>
        <w:t>ржи</w:t>
      </w:r>
    </w:p>
    <w:p w:rsidR="00F96AA4" w:rsidRPr="00C36DA1" w:rsidRDefault="00F96AA4" w:rsidP="00752A93">
      <w:pPr>
        <w:pStyle w:val="Style58"/>
        <w:widowControl/>
        <w:numPr>
          <w:ilvl w:val="0"/>
          <w:numId w:val="11"/>
        </w:numPr>
        <w:tabs>
          <w:tab w:val="left" w:pos="1087"/>
          <w:tab w:val="left" w:pos="9214"/>
          <w:tab w:val="left" w:leader="dot" w:pos="12240"/>
        </w:tabs>
        <w:spacing w:line="360" w:lineRule="auto"/>
        <w:ind w:left="389" w:right="-1"/>
        <w:rPr>
          <w:rStyle w:val="FontStyle62"/>
          <w:sz w:val="28"/>
          <w:szCs w:val="28"/>
        </w:rPr>
      </w:pPr>
      <w:r w:rsidRPr="00C36DA1">
        <w:rPr>
          <w:rStyle w:val="FontStyle62"/>
          <w:sz w:val="28"/>
          <w:szCs w:val="28"/>
        </w:rPr>
        <w:t>Описание технологии</w:t>
      </w:r>
      <w:r>
        <w:rPr>
          <w:rStyle w:val="FontStyle62"/>
          <w:sz w:val="28"/>
          <w:szCs w:val="28"/>
        </w:rPr>
        <w:t>..........................................</w:t>
      </w:r>
      <w:r w:rsidR="00B22691">
        <w:rPr>
          <w:rStyle w:val="FontStyle62"/>
          <w:sz w:val="28"/>
          <w:szCs w:val="28"/>
        </w:rPr>
        <w:t>....</w:t>
      </w:r>
      <w:r>
        <w:rPr>
          <w:rStyle w:val="FontStyle62"/>
          <w:sz w:val="28"/>
          <w:szCs w:val="28"/>
        </w:rPr>
        <w:t>...........</w:t>
      </w:r>
      <w:r w:rsidR="00B22691">
        <w:rPr>
          <w:rStyle w:val="FontStyle62"/>
          <w:sz w:val="28"/>
          <w:szCs w:val="28"/>
        </w:rPr>
        <w:t>.</w:t>
      </w:r>
      <w:r>
        <w:rPr>
          <w:rStyle w:val="FontStyle62"/>
          <w:sz w:val="28"/>
          <w:szCs w:val="28"/>
        </w:rPr>
        <w:t>...............</w:t>
      </w:r>
      <w:r w:rsidRPr="00C36DA1">
        <w:rPr>
          <w:rStyle w:val="FontStyle62"/>
          <w:sz w:val="28"/>
          <w:szCs w:val="28"/>
        </w:rPr>
        <w:t>5</w:t>
      </w:r>
    </w:p>
    <w:p w:rsidR="00F96AA4" w:rsidRPr="00C36DA1" w:rsidRDefault="00F96AA4" w:rsidP="00752A93">
      <w:pPr>
        <w:pStyle w:val="Style58"/>
        <w:widowControl/>
        <w:numPr>
          <w:ilvl w:val="0"/>
          <w:numId w:val="11"/>
        </w:numPr>
        <w:tabs>
          <w:tab w:val="left" w:pos="1087"/>
          <w:tab w:val="left" w:pos="9214"/>
          <w:tab w:val="left" w:leader="dot" w:pos="12240"/>
        </w:tabs>
        <w:spacing w:line="360" w:lineRule="auto"/>
        <w:ind w:left="389" w:right="-1"/>
        <w:rPr>
          <w:rStyle w:val="FontStyle62"/>
          <w:sz w:val="28"/>
          <w:szCs w:val="28"/>
        </w:rPr>
      </w:pPr>
      <w:r w:rsidRPr="00C36DA1">
        <w:rPr>
          <w:rStyle w:val="FontStyle62"/>
          <w:sz w:val="28"/>
          <w:szCs w:val="28"/>
        </w:rPr>
        <w:t>Технологическая карта</w:t>
      </w:r>
      <w:r w:rsidRPr="00F96AA4">
        <w:rPr>
          <w:sz w:val="28"/>
          <w:szCs w:val="28"/>
        </w:rPr>
        <w:t>.........................</w:t>
      </w:r>
      <w:r>
        <w:rPr>
          <w:sz w:val="28"/>
          <w:szCs w:val="28"/>
        </w:rPr>
        <w:t>..............</w:t>
      </w:r>
      <w:r w:rsidR="00B22691">
        <w:rPr>
          <w:sz w:val="28"/>
          <w:szCs w:val="28"/>
        </w:rPr>
        <w:t>....</w:t>
      </w:r>
      <w:r>
        <w:rPr>
          <w:sz w:val="28"/>
          <w:szCs w:val="28"/>
        </w:rPr>
        <w:t>............</w:t>
      </w:r>
      <w:r w:rsidR="00B22691">
        <w:rPr>
          <w:sz w:val="28"/>
          <w:szCs w:val="28"/>
        </w:rPr>
        <w:t>.</w:t>
      </w:r>
      <w:r>
        <w:rPr>
          <w:sz w:val="28"/>
          <w:szCs w:val="28"/>
        </w:rPr>
        <w:t>....</w:t>
      </w:r>
      <w:r w:rsidRPr="00F96AA4">
        <w:rPr>
          <w:sz w:val="28"/>
          <w:szCs w:val="28"/>
        </w:rPr>
        <w:t>...........</w:t>
      </w:r>
      <w:r w:rsidRPr="00C36DA1">
        <w:rPr>
          <w:rStyle w:val="FontStyle62"/>
          <w:sz w:val="28"/>
          <w:szCs w:val="28"/>
        </w:rPr>
        <w:t>8</w:t>
      </w:r>
    </w:p>
    <w:p w:rsidR="00F96AA4" w:rsidRPr="00C36DA1" w:rsidRDefault="00F96AA4" w:rsidP="00752A93">
      <w:pPr>
        <w:pStyle w:val="Style58"/>
        <w:widowControl/>
        <w:numPr>
          <w:ilvl w:val="0"/>
          <w:numId w:val="11"/>
        </w:numPr>
        <w:tabs>
          <w:tab w:val="left" w:pos="1087"/>
          <w:tab w:val="left" w:pos="7399"/>
          <w:tab w:val="left" w:pos="9214"/>
          <w:tab w:val="left" w:leader="dot" w:pos="12240"/>
        </w:tabs>
        <w:spacing w:line="360" w:lineRule="auto"/>
        <w:ind w:left="389" w:right="-1"/>
        <w:rPr>
          <w:rStyle w:val="FontStyle62"/>
          <w:sz w:val="28"/>
          <w:szCs w:val="28"/>
        </w:rPr>
      </w:pPr>
      <w:r w:rsidRPr="00C36DA1">
        <w:rPr>
          <w:rStyle w:val="FontStyle62"/>
          <w:sz w:val="28"/>
          <w:szCs w:val="28"/>
        </w:rPr>
        <w:t>Осно</w:t>
      </w:r>
      <w:r>
        <w:rPr>
          <w:rStyle w:val="FontStyle62"/>
          <w:sz w:val="28"/>
          <w:szCs w:val="28"/>
        </w:rPr>
        <w:t>вные агротехнические требования</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Pr>
          <w:sz w:val="28"/>
          <w:szCs w:val="28"/>
        </w:rPr>
        <w:t>.</w:t>
      </w:r>
      <w:r w:rsidRPr="00F96AA4">
        <w:rPr>
          <w:sz w:val="28"/>
          <w:szCs w:val="28"/>
        </w:rPr>
        <w:t>.............</w:t>
      </w:r>
      <w:r w:rsidRPr="00C36DA1">
        <w:rPr>
          <w:rStyle w:val="FontStyle62"/>
          <w:sz w:val="28"/>
          <w:szCs w:val="28"/>
        </w:rPr>
        <w:t>11</w:t>
      </w:r>
    </w:p>
    <w:p w:rsidR="00F96AA4" w:rsidRPr="00C36DA1" w:rsidRDefault="00F96AA4" w:rsidP="00752A93">
      <w:pPr>
        <w:pStyle w:val="Style58"/>
        <w:widowControl/>
        <w:numPr>
          <w:ilvl w:val="0"/>
          <w:numId w:val="11"/>
        </w:numPr>
        <w:tabs>
          <w:tab w:val="left" w:pos="1087"/>
          <w:tab w:val="left" w:pos="9214"/>
          <w:tab w:val="left" w:leader="dot" w:pos="12240"/>
        </w:tabs>
        <w:spacing w:before="7" w:line="360" w:lineRule="auto"/>
        <w:ind w:left="389" w:right="-1"/>
        <w:rPr>
          <w:rStyle w:val="FontStyle62"/>
          <w:sz w:val="28"/>
          <w:szCs w:val="28"/>
        </w:rPr>
      </w:pPr>
      <w:r w:rsidRPr="00C36DA1">
        <w:rPr>
          <w:rStyle w:val="FontStyle62"/>
          <w:sz w:val="28"/>
          <w:szCs w:val="28"/>
        </w:rPr>
        <w:t>Определение состава и показателей работы агрегата</w:t>
      </w:r>
      <w:r w:rsidRPr="00F96AA4">
        <w:rPr>
          <w:sz w:val="28"/>
          <w:szCs w:val="28"/>
        </w:rPr>
        <w:t>.</w:t>
      </w:r>
      <w:r w:rsidR="00B22691">
        <w:rPr>
          <w:sz w:val="28"/>
          <w:szCs w:val="28"/>
        </w:rPr>
        <w:t>.</w:t>
      </w:r>
      <w:r w:rsidRPr="00F96AA4">
        <w:rPr>
          <w:sz w:val="28"/>
          <w:szCs w:val="28"/>
        </w:rPr>
        <w:t>..</w:t>
      </w:r>
      <w:r>
        <w:rPr>
          <w:sz w:val="28"/>
          <w:szCs w:val="28"/>
        </w:rPr>
        <w:t>.</w:t>
      </w:r>
      <w:r w:rsidR="00B22691">
        <w:rPr>
          <w:sz w:val="28"/>
          <w:szCs w:val="28"/>
        </w:rPr>
        <w:t>.</w:t>
      </w:r>
      <w:r>
        <w:rPr>
          <w:sz w:val="28"/>
          <w:szCs w:val="28"/>
        </w:rPr>
        <w:t>.</w:t>
      </w:r>
      <w:r w:rsidRPr="00F96AA4">
        <w:rPr>
          <w:sz w:val="28"/>
          <w:szCs w:val="28"/>
        </w:rPr>
        <w:t>.............</w:t>
      </w:r>
      <w:r w:rsidRPr="00C36DA1">
        <w:rPr>
          <w:rStyle w:val="FontStyle62"/>
          <w:sz w:val="28"/>
          <w:szCs w:val="28"/>
        </w:rPr>
        <w:t>12</w:t>
      </w:r>
    </w:p>
    <w:p w:rsidR="00F96AA4" w:rsidRPr="00C36DA1" w:rsidRDefault="00F96AA4" w:rsidP="00752A93">
      <w:pPr>
        <w:pStyle w:val="Style58"/>
        <w:widowControl/>
        <w:numPr>
          <w:ilvl w:val="0"/>
          <w:numId w:val="11"/>
        </w:numPr>
        <w:tabs>
          <w:tab w:val="left" w:pos="1087"/>
          <w:tab w:val="left" w:pos="9214"/>
          <w:tab w:val="left" w:leader="dot" w:pos="12240"/>
        </w:tabs>
        <w:spacing w:line="360" w:lineRule="auto"/>
        <w:ind w:left="389" w:right="-1"/>
        <w:rPr>
          <w:rStyle w:val="FontStyle62"/>
          <w:sz w:val="28"/>
          <w:szCs w:val="28"/>
        </w:rPr>
      </w:pPr>
      <w:r w:rsidRPr="00C36DA1">
        <w:rPr>
          <w:rStyle w:val="FontStyle62"/>
          <w:sz w:val="28"/>
          <w:szCs w:val="28"/>
        </w:rPr>
        <w:t>Подготовка агрегата и поля к работе</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sidRPr="00C36DA1">
        <w:rPr>
          <w:rStyle w:val="FontStyle62"/>
          <w:sz w:val="28"/>
          <w:szCs w:val="28"/>
        </w:rPr>
        <w:t>17</w:t>
      </w:r>
    </w:p>
    <w:p w:rsidR="00F96AA4" w:rsidRPr="00C36DA1" w:rsidRDefault="00F96AA4" w:rsidP="00752A93">
      <w:pPr>
        <w:pStyle w:val="Style58"/>
        <w:widowControl/>
        <w:numPr>
          <w:ilvl w:val="0"/>
          <w:numId w:val="11"/>
        </w:numPr>
        <w:tabs>
          <w:tab w:val="left" w:pos="1087"/>
          <w:tab w:val="left" w:pos="9214"/>
          <w:tab w:val="left" w:leader="dot" w:pos="12240"/>
        </w:tabs>
        <w:spacing w:line="360" w:lineRule="auto"/>
        <w:ind w:left="389" w:right="-1"/>
        <w:rPr>
          <w:rStyle w:val="FontStyle62"/>
          <w:sz w:val="28"/>
          <w:szCs w:val="28"/>
        </w:rPr>
      </w:pPr>
      <w:r w:rsidRPr="00C36DA1">
        <w:rPr>
          <w:rStyle w:val="FontStyle62"/>
          <w:sz w:val="28"/>
          <w:szCs w:val="28"/>
        </w:rPr>
        <w:t>Контроль и оценка качества работы агрегата</w:t>
      </w:r>
      <w:r>
        <w:rPr>
          <w:sz w:val="28"/>
          <w:szCs w:val="28"/>
        </w:rPr>
        <w:t>...............</w:t>
      </w:r>
      <w:r w:rsidR="00B22691">
        <w:rPr>
          <w:sz w:val="28"/>
          <w:szCs w:val="28"/>
        </w:rPr>
        <w:t>.</w:t>
      </w:r>
      <w:r>
        <w:rPr>
          <w:sz w:val="28"/>
          <w:szCs w:val="28"/>
        </w:rPr>
        <w:t>....</w:t>
      </w:r>
      <w:r w:rsidR="00B22691">
        <w:rPr>
          <w:sz w:val="28"/>
          <w:szCs w:val="28"/>
        </w:rPr>
        <w:t>...</w:t>
      </w:r>
      <w:r>
        <w:rPr>
          <w:sz w:val="28"/>
          <w:szCs w:val="28"/>
        </w:rPr>
        <w:t>.....</w:t>
      </w:r>
      <w:r w:rsidRPr="00F96AA4">
        <w:rPr>
          <w:sz w:val="28"/>
          <w:szCs w:val="28"/>
        </w:rPr>
        <w:t>......</w:t>
      </w:r>
      <w:r w:rsidRPr="00C36DA1">
        <w:rPr>
          <w:rStyle w:val="FontStyle62"/>
          <w:sz w:val="28"/>
          <w:szCs w:val="28"/>
        </w:rPr>
        <w:t>19</w:t>
      </w:r>
    </w:p>
    <w:p w:rsidR="00F96AA4" w:rsidRPr="00C36DA1" w:rsidRDefault="00F96AA4" w:rsidP="00752A93">
      <w:pPr>
        <w:pStyle w:val="Style58"/>
        <w:widowControl/>
        <w:numPr>
          <w:ilvl w:val="0"/>
          <w:numId w:val="11"/>
        </w:numPr>
        <w:tabs>
          <w:tab w:val="left" w:pos="1087"/>
          <w:tab w:val="left" w:pos="9214"/>
          <w:tab w:val="left" w:leader="dot" w:pos="12240"/>
        </w:tabs>
        <w:spacing w:line="360" w:lineRule="auto"/>
        <w:ind w:left="389" w:right="-1"/>
        <w:rPr>
          <w:rStyle w:val="FontStyle62"/>
          <w:sz w:val="28"/>
          <w:szCs w:val="28"/>
        </w:rPr>
      </w:pPr>
      <w:r w:rsidRPr="00C36DA1">
        <w:rPr>
          <w:rStyle w:val="FontStyle62"/>
          <w:sz w:val="28"/>
          <w:szCs w:val="28"/>
        </w:rPr>
        <w:t>Правила безопасной работы на агрегате</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Pr>
          <w:sz w:val="28"/>
          <w:szCs w:val="28"/>
        </w:rPr>
        <w:t>.</w:t>
      </w:r>
      <w:r w:rsidRPr="00C36DA1">
        <w:rPr>
          <w:rStyle w:val="FontStyle62"/>
          <w:sz w:val="28"/>
          <w:szCs w:val="28"/>
        </w:rPr>
        <w:t>20</w:t>
      </w:r>
    </w:p>
    <w:p w:rsidR="00F96AA4" w:rsidRPr="00C36DA1" w:rsidRDefault="00F96AA4" w:rsidP="00B22691">
      <w:pPr>
        <w:pStyle w:val="Style57"/>
        <w:widowControl/>
        <w:tabs>
          <w:tab w:val="left" w:pos="367"/>
          <w:tab w:val="left" w:pos="9214"/>
          <w:tab w:val="left" w:leader="dot" w:pos="12240"/>
        </w:tabs>
        <w:spacing w:line="360" w:lineRule="auto"/>
        <w:ind w:right="-1"/>
        <w:rPr>
          <w:rStyle w:val="FontStyle62"/>
          <w:sz w:val="28"/>
          <w:szCs w:val="28"/>
        </w:rPr>
      </w:pPr>
      <w:r w:rsidRPr="00C36DA1">
        <w:rPr>
          <w:rStyle w:val="FontStyle62"/>
          <w:sz w:val="28"/>
          <w:szCs w:val="28"/>
        </w:rPr>
        <w:t>2.</w:t>
      </w:r>
      <w:r w:rsidRPr="00C36DA1">
        <w:rPr>
          <w:rStyle w:val="FontStyle62"/>
          <w:sz w:val="28"/>
          <w:szCs w:val="28"/>
        </w:rPr>
        <w:tab/>
        <w:t xml:space="preserve">Технология послеуборочной обработки </w:t>
      </w:r>
      <w:r>
        <w:rPr>
          <w:rStyle w:val="FontStyle62"/>
          <w:sz w:val="28"/>
          <w:szCs w:val="28"/>
        </w:rPr>
        <w:t>ржи</w:t>
      </w:r>
      <w:r w:rsidRPr="00C36DA1">
        <w:rPr>
          <w:rStyle w:val="FontStyle62"/>
          <w:sz w:val="28"/>
          <w:szCs w:val="28"/>
        </w:rPr>
        <w:t>.</w:t>
      </w:r>
    </w:p>
    <w:p w:rsidR="00F96AA4" w:rsidRPr="00C36DA1" w:rsidRDefault="00F96AA4" w:rsidP="00752A93">
      <w:pPr>
        <w:pStyle w:val="Style58"/>
        <w:widowControl/>
        <w:numPr>
          <w:ilvl w:val="0"/>
          <w:numId w:val="12"/>
        </w:numPr>
        <w:tabs>
          <w:tab w:val="left" w:pos="1080"/>
          <w:tab w:val="left" w:pos="9214"/>
          <w:tab w:val="left" w:leader="dot" w:pos="12240"/>
        </w:tabs>
        <w:spacing w:line="360" w:lineRule="auto"/>
        <w:ind w:left="367" w:right="-1"/>
        <w:rPr>
          <w:rStyle w:val="FontStyle62"/>
          <w:sz w:val="28"/>
          <w:szCs w:val="28"/>
        </w:rPr>
      </w:pPr>
      <w:r w:rsidRPr="00C36DA1">
        <w:rPr>
          <w:rStyle w:val="FontStyle62"/>
          <w:sz w:val="28"/>
          <w:szCs w:val="28"/>
        </w:rPr>
        <w:t>Описание технологического процесса</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sidRPr="00C36DA1">
        <w:rPr>
          <w:rStyle w:val="FontStyle62"/>
          <w:sz w:val="28"/>
          <w:szCs w:val="28"/>
        </w:rPr>
        <w:t>21</w:t>
      </w:r>
    </w:p>
    <w:p w:rsidR="00F96AA4" w:rsidRPr="00C36DA1" w:rsidRDefault="00F96AA4" w:rsidP="00752A93">
      <w:pPr>
        <w:pStyle w:val="Style58"/>
        <w:widowControl/>
        <w:numPr>
          <w:ilvl w:val="0"/>
          <w:numId w:val="12"/>
        </w:numPr>
        <w:tabs>
          <w:tab w:val="left" w:pos="1080"/>
          <w:tab w:val="left" w:pos="9214"/>
          <w:tab w:val="left" w:leader="dot" w:pos="12240"/>
        </w:tabs>
        <w:spacing w:line="360" w:lineRule="auto"/>
        <w:ind w:left="367" w:right="-1"/>
        <w:rPr>
          <w:rStyle w:val="FontStyle62"/>
          <w:sz w:val="28"/>
          <w:szCs w:val="28"/>
        </w:rPr>
      </w:pPr>
      <w:r w:rsidRPr="00C36DA1">
        <w:rPr>
          <w:rStyle w:val="FontStyle62"/>
          <w:sz w:val="28"/>
          <w:szCs w:val="28"/>
        </w:rPr>
        <w:t xml:space="preserve">Расчет состава и показателей </w:t>
      </w:r>
      <w:r>
        <w:rPr>
          <w:rStyle w:val="FontStyle62"/>
          <w:sz w:val="28"/>
          <w:szCs w:val="28"/>
        </w:rPr>
        <w:t>ЗОСП</w:t>
      </w:r>
      <w:r w:rsidRPr="00F96AA4">
        <w:rPr>
          <w:sz w:val="28"/>
          <w:szCs w:val="28"/>
        </w:rPr>
        <w:t>.....................</w:t>
      </w:r>
      <w:r w:rsidR="00B22691">
        <w:rPr>
          <w:sz w:val="28"/>
          <w:szCs w:val="28"/>
        </w:rPr>
        <w:t>.</w:t>
      </w:r>
      <w:r w:rsidRPr="00F96AA4">
        <w:rPr>
          <w:sz w:val="28"/>
          <w:szCs w:val="28"/>
        </w:rPr>
        <w:t>............</w:t>
      </w:r>
      <w:r>
        <w:rPr>
          <w:sz w:val="28"/>
          <w:szCs w:val="28"/>
        </w:rPr>
        <w:t>.</w:t>
      </w:r>
      <w:r w:rsidRPr="00F96AA4">
        <w:rPr>
          <w:sz w:val="28"/>
          <w:szCs w:val="28"/>
        </w:rPr>
        <w:t>..</w:t>
      </w:r>
      <w:r w:rsidR="00B22691">
        <w:rPr>
          <w:sz w:val="28"/>
          <w:szCs w:val="28"/>
        </w:rPr>
        <w:t>...</w:t>
      </w:r>
      <w:r w:rsidRPr="00F96AA4">
        <w:rPr>
          <w:sz w:val="28"/>
          <w:szCs w:val="28"/>
        </w:rPr>
        <w:t>.....</w:t>
      </w:r>
      <w:r>
        <w:rPr>
          <w:sz w:val="28"/>
          <w:szCs w:val="28"/>
        </w:rPr>
        <w:t>....</w:t>
      </w:r>
      <w:r w:rsidRPr="00C36DA1">
        <w:rPr>
          <w:rStyle w:val="FontStyle62"/>
          <w:sz w:val="28"/>
          <w:szCs w:val="28"/>
        </w:rPr>
        <w:t>23</w:t>
      </w:r>
    </w:p>
    <w:p w:rsidR="00F96AA4" w:rsidRPr="00C36DA1" w:rsidRDefault="00F96AA4" w:rsidP="00752A93">
      <w:pPr>
        <w:pStyle w:val="Style58"/>
        <w:widowControl/>
        <w:numPr>
          <w:ilvl w:val="0"/>
          <w:numId w:val="12"/>
        </w:numPr>
        <w:tabs>
          <w:tab w:val="left" w:pos="1080"/>
          <w:tab w:val="left" w:pos="9214"/>
          <w:tab w:val="left" w:leader="dot" w:pos="12240"/>
        </w:tabs>
        <w:spacing w:line="360" w:lineRule="auto"/>
        <w:ind w:left="367" w:right="-1"/>
        <w:rPr>
          <w:rStyle w:val="FontStyle62"/>
          <w:sz w:val="28"/>
          <w:szCs w:val="28"/>
        </w:rPr>
      </w:pPr>
      <w:r w:rsidRPr="00C36DA1">
        <w:rPr>
          <w:rStyle w:val="FontStyle62"/>
          <w:sz w:val="28"/>
          <w:szCs w:val="28"/>
        </w:rPr>
        <w:t xml:space="preserve">Контроль и оценка качества </w:t>
      </w:r>
      <w:r>
        <w:rPr>
          <w:rStyle w:val="FontStyle62"/>
          <w:sz w:val="28"/>
          <w:szCs w:val="28"/>
        </w:rPr>
        <w:t>ЗОСП</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Pr>
          <w:sz w:val="28"/>
          <w:szCs w:val="28"/>
        </w:rPr>
        <w:t>.</w:t>
      </w:r>
      <w:r w:rsidRPr="00F96AA4">
        <w:rPr>
          <w:sz w:val="28"/>
          <w:szCs w:val="28"/>
        </w:rPr>
        <w:t>...............</w:t>
      </w:r>
      <w:r w:rsidRPr="00C36DA1">
        <w:rPr>
          <w:rStyle w:val="FontStyle62"/>
          <w:sz w:val="28"/>
          <w:szCs w:val="28"/>
        </w:rPr>
        <w:t>25</w:t>
      </w:r>
    </w:p>
    <w:p w:rsidR="00F96AA4" w:rsidRPr="00C36DA1" w:rsidRDefault="00F96AA4" w:rsidP="00752A93">
      <w:pPr>
        <w:pStyle w:val="Style58"/>
        <w:widowControl/>
        <w:numPr>
          <w:ilvl w:val="0"/>
          <w:numId w:val="12"/>
        </w:numPr>
        <w:tabs>
          <w:tab w:val="left" w:pos="1080"/>
          <w:tab w:val="left" w:pos="9214"/>
          <w:tab w:val="left" w:leader="dot" w:pos="12240"/>
        </w:tabs>
        <w:spacing w:line="360" w:lineRule="auto"/>
        <w:ind w:left="367" w:right="-1"/>
        <w:rPr>
          <w:rStyle w:val="FontStyle62"/>
          <w:sz w:val="28"/>
          <w:szCs w:val="28"/>
        </w:rPr>
      </w:pPr>
      <w:r w:rsidRPr="00C36DA1">
        <w:rPr>
          <w:rStyle w:val="FontStyle62"/>
          <w:sz w:val="28"/>
          <w:szCs w:val="28"/>
        </w:rPr>
        <w:t xml:space="preserve">Правила безопасной </w:t>
      </w:r>
      <w:r>
        <w:rPr>
          <w:rStyle w:val="FontStyle62"/>
          <w:sz w:val="28"/>
          <w:szCs w:val="28"/>
        </w:rPr>
        <w:t>работы на ЗОСП</w:t>
      </w:r>
      <w:r w:rsidRPr="00F96AA4">
        <w:rPr>
          <w:sz w:val="28"/>
          <w:szCs w:val="28"/>
        </w:rPr>
        <w:t>................</w:t>
      </w:r>
      <w:r w:rsidR="00B22691">
        <w:rPr>
          <w:sz w:val="28"/>
          <w:szCs w:val="28"/>
        </w:rPr>
        <w:t>.</w:t>
      </w:r>
      <w:r w:rsidRPr="00F96AA4">
        <w:rPr>
          <w:sz w:val="28"/>
          <w:szCs w:val="28"/>
        </w:rPr>
        <w:t>.....</w:t>
      </w:r>
      <w:r w:rsidR="00B22691">
        <w:rPr>
          <w:sz w:val="28"/>
          <w:szCs w:val="28"/>
        </w:rPr>
        <w:t>...</w:t>
      </w:r>
      <w:r w:rsidRPr="00F96AA4">
        <w:rPr>
          <w:sz w:val="28"/>
          <w:szCs w:val="28"/>
        </w:rPr>
        <w:t>.....</w:t>
      </w:r>
      <w:r>
        <w:rPr>
          <w:sz w:val="28"/>
          <w:szCs w:val="28"/>
        </w:rPr>
        <w:t>.</w:t>
      </w:r>
      <w:r w:rsidRPr="00F96AA4">
        <w:rPr>
          <w:sz w:val="28"/>
          <w:szCs w:val="28"/>
        </w:rPr>
        <w:t>..............</w:t>
      </w:r>
      <w:r>
        <w:rPr>
          <w:sz w:val="28"/>
          <w:szCs w:val="28"/>
        </w:rPr>
        <w:t>.</w:t>
      </w:r>
      <w:r w:rsidRPr="00C36DA1">
        <w:rPr>
          <w:rStyle w:val="FontStyle62"/>
          <w:sz w:val="28"/>
          <w:szCs w:val="28"/>
        </w:rPr>
        <w:t>26</w:t>
      </w:r>
    </w:p>
    <w:p w:rsidR="00F96AA4" w:rsidRPr="00C36DA1" w:rsidRDefault="00F96AA4" w:rsidP="00B22691">
      <w:pPr>
        <w:pStyle w:val="Style15"/>
        <w:widowControl/>
        <w:tabs>
          <w:tab w:val="left" w:pos="9214"/>
          <w:tab w:val="left" w:leader="dot" w:pos="12240"/>
        </w:tabs>
        <w:spacing w:line="360" w:lineRule="auto"/>
        <w:ind w:right="-1"/>
        <w:rPr>
          <w:rStyle w:val="FontStyle62"/>
          <w:sz w:val="28"/>
          <w:szCs w:val="28"/>
        </w:rPr>
      </w:pPr>
      <w:r w:rsidRPr="00C36DA1">
        <w:rPr>
          <w:rStyle w:val="FontStyle62"/>
          <w:sz w:val="28"/>
          <w:szCs w:val="28"/>
        </w:rPr>
        <w:t>Список использованных источников</w:t>
      </w:r>
      <w:r w:rsidRPr="00F96AA4">
        <w:rPr>
          <w:sz w:val="28"/>
          <w:szCs w:val="28"/>
        </w:rPr>
        <w:t>.....................................</w:t>
      </w:r>
      <w:r w:rsidR="00B22691">
        <w:rPr>
          <w:sz w:val="28"/>
          <w:szCs w:val="28"/>
        </w:rPr>
        <w:t>.</w:t>
      </w:r>
      <w:r w:rsidRPr="00F96AA4">
        <w:rPr>
          <w:sz w:val="28"/>
          <w:szCs w:val="28"/>
        </w:rPr>
        <w:t>....</w:t>
      </w:r>
      <w:r w:rsidR="00B22691">
        <w:rPr>
          <w:sz w:val="28"/>
          <w:szCs w:val="28"/>
        </w:rPr>
        <w:t>...</w:t>
      </w:r>
      <w:r>
        <w:rPr>
          <w:sz w:val="28"/>
          <w:szCs w:val="28"/>
        </w:rPr>
        <w:t>...</w:t>
      </w:r>
      <w:r w:rsidRPr="00F96AA4">
        <w:rPr>
          <w:sz w:val="28"/>
          <w:szCs w:val="28"/>
        </w:rPr>
        <w:t>...............</w:t>
      </w:r>
      <w:r w:rsidRPr="00C36DA1">
        <w:rPr>
          <w:rStyle w:val="FontStyle62"/>
          <w:sz w:val="28"/>
          <w:szCs w:val="28"/>
        </w:rPr>
        <w:t>27</w:t>
      </w:r>
    </w:p>
    <w:p w:rsidR="00081659" w:rsidRDefault="00081659" w:rsidP="00756E4E">
      <w:pPr>
        <w:pStyle w:val="-"/>
        <w:ind w:right="1133"/>
        <w:jc w:val="center"/>
      </w:pPr>
      <w:r>
        <w:t>Исходные данные.</w:t>
      </w:r>
    </w:p>
    <w:p w:rsidR="00081659" w:rsidRPr="00081659" w:rsidRDefault="00081659" w:rsidP="00081659">
      <w:pPr>
        <w:pStyle w:val="af5"/>
        <w:ind w:right="1274"/>
        <w:jc w:val="center"/>
      </w:pPr>
      <w:r>
        <w:t>Вариант 20</w:t>
      </w:r>
      <w:r w:rsidR="006F72B1">
        <w:t>2</w:t>
      </w:r>
    </w:p>
    <w:p w:rsidR="00081659" w:rsidRDefault="00081659" w:rsidP="00081659">
      <w:pPr>
        <w:pStyle w:val="af5"/>
      </w:pPr>
      <w:r>
        <w:t>Культура – рожь;</w:t>
      </w:r>
    </w:p>
    <w:p w:rsidR="00081659" w:rsidRDefault="00081659" w:rsidP="00081659">
      <w:pPr>
        <w:pStyle w:val="af5"/>
      </w:pPr>
      <w:r>
        <w:t>Операция – дискование;</w:t>
      </w:r>
    </w:p>
    <w:p w:rsidR="006F72B1" w:rsidRDefault="006F72B1" w:rsidP="006F72B1">
      <w:pPr>
        <w:pStyle w:val="af5"/>
      </w:pPr>
      <w:r>
        <w:t>Длина поля – 1000 м.;</w:t>
      </w:r>
    </w:p>
    <w:p w:rsidR="006F72B1" w:rsidRDefault="006F72B1" w:rsidP="006F72B1">
      <w:pPr>
        <w:pStyle w:val="af5"/>
      </w:pPr>
      <w:r>
        <w:t>Уклон поля – 3</w:t>
      </w:r>
      <w:r>
        <w:rPr>
          <w:vertAlign w:val="superscript"/>
        </w:rPr>
        <w:t>0</w:t>
      </w:r>
      <w:r>
        <w:t>;</w:t>
      </w:r>
    </w:p>
    <w:p w:rsidR="006F72B1" w:rsidRDefault="00281DA3" w:rsidP="006F72B1">
      <w:pPr>
        <w:pStyle w:val="af5"/>
      </w:pPr>
      <w:r>
        <w:t>Расстояние до поля 4,0 км.;</w:t>
      </w:r>
    </w:p>
    <w:p w:rsidR="00281DA3" w:rsidRDefault="00281DA3" w:rsidP="006F72B1">
      <w:pPr>
        <w:pStyle w:val="af5"/>
      </w:pPr>
      <w:r>
        <w:t>Площадь поля – 200 га.;</w:t>
      </w:r>
    </w:p>
    <w:p w:rsidR="00281DA3" w:rsidRDefault="00281DA3" w:rsidP="006F72B1">
      <w:pPr>
        <w:pStyle w:val="af5"/>
      </w:pPr>
      <w:r>
        <w:t>Урожайность – 4,0 т/га.;</w:t>
      </w:r>
    </w:p>
    <w:p w:rsidR="00281DA3" w:rsidRDefault="00281DA3" w:rsidP="006F72B1">
      <w:pPr>
        <w:pStyle w:val="af5"/>
      </w:pPr>
      <w:r>
        <w:t>Начальная влажность зерна – 24%;</w:t>
      </w:r>
    </w:p>
    <w:p w:rsidR="00281DA3" w:rsidRDefault="00281DA3" w:rsidP="006F72B1">
      <w:pPr>
        <w:pStyle w:val="af5"/>
      </w:pPr>
      <w:r>
        <w:t>Начальная чистота зерна – 87%;</w:t>
      </w:r>
    </w:p>
    <w:p w:rsidR="00281DA3" w:rsidRDefault="00281DA3" w:rsidP="006F72B1">
      <w:pPr>
        <w:pStyle w:val="af5"/>
      </w:pPr>
      <w:r>
        <w:t>Базисная (конечная) влажность – 14%;</w:t>
      </w:r>
    </w:p>
    <w:p w:rsidR="00281DA3" w:rsidRDefault="00281DA3" w:rsidP="006F72B1">
      <w:pPr>
        <w:pStyle w:val="af5"/>
      </w:pPr>
      <w:r>
        <w:t>Чистота ржи – 99%;</w:t>
      </w:r>
    </w:p>
    <w:p w:rsidR="00281DA3" w:rsidRPr="006F72B1" w:rsidRDefault="00281DA3" w:rsidP="006F72B1">
      <w:pPr>
        <w:pStyle w:val="af5"/>
      </w:pPr>
    </w:p>
    <w:p w:rsidR="00765430" w:rsidRPr="00BB6B12" w:rsidRDefault="00765430" w:rsidP="00756E4E">
      <w:pPr>
        <w:pStyle w:val="-"/>
        <w:ind w:right="1133"/>
        <w:jc w:val="center"/>
      </w:pPr>
      <w:r w:rsidRPr="005A3464">
        <w:t>Введение</w:t>
      </w:r>
      <w:bookmarkEnd w:id="0"/>
    </w:p>
    <w:p w:rsidR="00B22691" w:rsidRPr="00B22691" w:rsidRDefault="00B22691" w:rsidP="00B22691">
      <w:pPr>
        <w:pStyle w:val="af5"/>
      </w:pPr>
      <w:r w:rsidRPr="00B22691">
        <w:t>Зерно является основным продуктом сельского хозяйства. Из зерна вырабатывают важные продукты питания: муку, крупу, хлебные и макаронные изделия. Зерно необходимо для успешного развития животноводства и птицеводства, что связано с увеличением производства мяса, молока, масла и других продуктов. Зерновые культуры служат сырьем для получения крахмала, патоки, спирта и других продуктов.</w:t>
      </w:r>
    </w:p>
    <w:p w:rsidR="00B22691" w:rsidRPr="00B22691" w:rsidRDefault="00B22691" w:rsidP="00B22691">
      <w:pPr>
        <w:pStyle w:val="af5"/>
      </w:pPr>
      <w:r w:rsidRPr="00B22691">
        <w:t xml:space="preserve">Всемерное увеличение производства зерна - главная задача сельского хозяйства. </w:t>
      </w:r>
    </w:p>
    <w:p w:rsidR="00B22691" w:rsidRPr="00B22691" w:rsidRDefault="00B22691" w:rsidP="00B22691">
      <w:pPr>
        <w:pStyle w:val="af5"/>
      </w:pPr>
      <w:r w:rsidRPr="00B22691">
        <w:t xml:space="preserve"> Наряду с увеличением производства зерна особое внимание обращается на улучшение качества зерна, и, прежде всего на расширение производства твердых и сильных пшениц, а также важнейших крупяных и фуражных культур.</w:t>
      </w:r>
    </w:p>
    <w:p w:rsidR="00B22691" w:rsidRPr="00B22691" w:rsidRDefault="00B22691" w:rsidP="00B22691">
      <w:pPr>
        <w:pStyle w:val="af5"/>
      </w:pPr>
      <w:r w:rsidRPr="00B22691">
        <w:t>Для успешного решения этих задач необходимо улучшать использование агротехники, шире внедрять высокоурожайные сорта и гибриды, совершенствовать структуру посевных площадей.   Большое значение придается также эффективному использованию удобрений, расширению посевов на мелиорированных землях и в зонах достаточного увлажнения.</w:t>
      </w:r>
    </w:p>
    <w:p w:rsidR="00B22691" w:rsidRPr="00B22691" w:rsidRDefault="00B22691" w:rsidP="00B22691">
      <w:pPr>
        <w:pStyle w:val="af5"/>
      </w:pPr>
      <w:r w:rsidRPr="00B22691">
        <w:t>Возделываемые зерновые культуры относят к трем ботаническим семействам - злаковых, гречишных и бобовых.</w:t>
      </w:r>
    </w:p>
    <w:p w:rsidR="00B22691" w:rsidRPr="00B22691" w:rsidRDefault="00B22691" w:rsidP="00B22691">
      <w:pPr>
        <w:pStyle w:val="af5"/>
      </w:pPr>
      <w:r w:rsidRPr="00B22691">
        <w:rPr>
          <w:b/>
          <w:bCs/>
        </w:rPr>
        <w:t xml:space="preserve">Семейство злаковых </w:t>
      </w:r>
      <w:r w:rsidRPr="00B22691">
        <w:t>(</w:t>
      </w:r>
      <w:r w:rsidRPr="00B22691">
        <w:rPr>
          <w:lang w:val="en-US"/>
        </w:rPr>
        <w:t>Graminial</w:t>
      </w:r>
      <w:r w:rsidRPr="00B22691">
        <w:t xml:space="preserve">) </w:t>
      </w:r>
      <w:r w:rsidRPr="00B22691">
        <w:rPr>
          <w:b/>
          <w:bCs/>
        </w:rPr>
        <w:t>:</w:t>
      </w:r>
      <w:r w:rsidRPr="00B22691">
        <w:t xml:space="preserve"> пшеница, рожь, овес, кукуруза, рис, просо, сорго- класс однодольных растений. </w:t>
      </w:r>
    </w:p>
    <w:p w:rsidR="00B22691" w:rsidRPr="00B22691" w:rsidRDefault="00B22691" w:rsidP="00B22691">
      <w:pPr>
        <w:pStyle w:val="af5"/>
      </w:pPr>
      <w:r w:rsidRPr="00B22691">
        <w:t xml:space="preserve">Различают две формы злаковых - яровые и озимые. Яровые растения высевают весной, за летние месяцы они проходят полный цикл развития и осенью дают урожай. Озимые растения сеют осенью, до наступления зимы они прорастают, а весной продолжают свой жизненный цикл и созревают несколько раньше, чем яровые. Озимую и яровую формы имеют пшеница, рожь, ячмень и тритикале. Все остальные злаки бывают только яровыми. Озимые сорта, как правило, дают более высокий урожай, однако их можно выращивать в районах с высоким снежным покровом и достаточно мягкими зимами. </w:t>
      </w:r>
    </w:p>
    <w:p w:rsidR="00B22691" w:rsidRPr="00B22691" w:rsidRDefault="00B22691" w:rsidP="00B22691">
      <w:pPr>
        <w:pStyle w:val="af5"/>
      </w:pPr>
      <w:r w:rsidRPr="00B22691">
        <w:rPr>
          <w:b/>
          <w:bCs/>
        </w:rPr>
        <w:t>Семейство гречишных</w:t>
      </w:r>
      <w:r w:rsidRPr="00B22691">
        <w:t xml:space="preserve"> (класс двудольных растений) в зерновом хозяйстве представлено единственной культурой - гречихой (</w:t>
      </w:r>
      <w:r w:rsidRPr="00B22691">
        <w:rPr>
          <w:lang w:val="en-US"/>
        </w:rPr>
        <w:t>Fagorpyrum</w:t>
      </w:r>
      <w:r w:rsidRPr="00B22691">
        <w:t xml:space="preserve"> </w:t>
      </w:r>
      <w:r w:rsidRPr="00B22691">
        <w:rPr>
          <w:lang w:val="en-US"/>
        </w:rPr>
        <w:t>Mill</w:t>
      </w:r>
      <w:r w:rsidRPr="00B22691">
        <w:t>).</w:t>
      </w:r>
    </w:p>
    <w:p w:rsidR="00B22691" w:rsidRPr="00B22691" w:rsidRDefault="00B22691" w:rsidP="00B22691">
      <w:pPr>
        <w:pStyle w:val="af5"/>
      </w:pPr>
      <w:r w:rsidRPr="00B22691">
        <w:rPr>
          <w:b/>
          <w:bCs/>
        </w:rPr>
        <w:t>Бобовые культуры:</w:t>
      </w:r>
      <w:r w:rsidRPr="00B22691">
        <w:t xml:space="preserve"> семейство мотыльковых (</w:t>
      </w:r>
      <w:r w:rsidRPr="00B22691">
        <w:rPr>
          <w:lang w:val="en-US"/>
        </w:rPr>
        <w:t>Leguminosae</w:t>
      </w:r>
      <w:r w:rsidRPr="00B22691">
        <w:t xml:space="preserve">), класс двудольных растений. В нашей стране пищевое использование имеют однолетние травянистые растения - горох, фасоль, соя, чечевица, чина, нут, бобы, вигна. </w:t>
      </w:r>
    </w:p>
    <w:p w:rsidR="00534325" w:rsidRDefault="00B22691" w:rsidP="00B22691">
      <w:pPr>
        <w:pStyle w:val="af5"/>
      </w:pPr>
      <w:r w:rsidRPr="00B22691">
        <w:t>Все вышеперечисленные культуры имеют разный химический состав, энергетическую ценность и пригодны для переработки в различные виды продукции.</w:t>
      </w:r>
    </w:p>
    <w:p w:rsidR="00756E4E" w:rsidRDefault="00756E4E" w:rsidP="003625CF">
      <w:pPr>
        <w:pStyle w:val="af5"/>
      </w:pPr>
    </w:p>
    <w:p w:rsidR="00756E4E" w:rsidRPr="003A0E77" w:rsidRDefault="00756E4E" w:rsidP="00756E4E">
      <w:pPr>
        <w:pStyle w:val="af5"/>
        <w:pageBreakBefore/>
        <w:ind w:firstLine="1559"/>
        <w:rPr>
          <w:sz w:val="32"/>
          <w:szCs w:val="32"/>
        </w:rPr>
      </w:pPr>
      <w:r w:rsidRPr="003A0E77">
        <w:rPr>
          <w:sz w:val="32"/>
          <w:szCs w:val="32"/>
        </w:rPr>
        <w:t xml:space="preserve">1. </w:t>
      </w:r>
      <w:r w:rsidR="003A0E77" w:rsidRPr="003A0E77">
        <w:rPr>
          <w:sz w:val="32"/>
          <w:szCs w:val="32"/>
        </w:rPr>
        <w:t>Технология возделывания и уборки ржи</w:t>
      </w:r>
    </w:p>
    <w:p w:rsidR="003A0E77" w:rsidRPr="003A0E77" w:rsidRDefault="003A0E77" w:rsidP="00752A93">
      <w:pPr>
        <w:pStyle w:val="af5"/>
        <w:numPr>
          <w:ilvl w:val="1"/>
          <w:numId w:val="13"/>
        </w:numPr>
        <w:ind w:left="851" w:right="707" w:hanging="491"/>
        <w:jc w:val="center"/>
        <w:rPr>
          <w:sz w:val="32"/>
          <w:szCs w:val="32"/>
        </w:rPr>
      </w:pPr>
      <w:r w:rsidRPr="003A0E77">
        <w:rPr>
          <w:sz w:val="32"/>
          <w:szCs w:val="32"/>
        </w:rPr>
        <w:t>Описание технологии</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Подготовка к посеву</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Озимую рожь высевают по чистым, занятым парам и по непаровым предшественникам. Однако неприхотливую, менее требовательную к предшественникам рожь в озимопшеничных -районах часто размещают не по самым лучшим предшественникам. Ей достаются поздние занятые пары, силосная кукуруза. К тому же ее часто высевают на малоплодородных, непригодных для пшеницы или других культур землях, на песчаных почвах или почвозащитных севооборотах. Озимая рожь дает в таких условиях вполне рентабельные урожаи, особенно при использовании удобрений.</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Удобрение</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Удобрение резко повышает урожаи ржи, особенно по плохим предшественникам и на бедных почвах. Хорошо она отзывается на действие и последействие 40-50 т/га навоза и внесение минеральных туков. На создание 1 т зерна и соответствующего количества соломы рожь потребляет: азота 25-35 кг, фосфора 12-14 кг и калия 24-26 кг.</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Потребность в удобрениях рассчитывают балансовым или другим методом. Для получения урожая ржи 30-40 ц/га потребуется внести N60-90P70-90K50-70. Система удобрения состоит из основного, допосевного, принесенного (рядкового) внесения и подкормок. Дробное внесение удобрений малыми дозами необходимо на супесях, буферность и поглотительная способность которых очень малы.</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В основной прием вносят навоз, компосты или сидерат и фосфорно-калийные туки, а на кислых почвах - также известь, дефекат или другой мелиорант под вспашку почвы чистого пара или под парозанимающую культуру.</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Допосевное (предпосевное) удобрение вносят под поверхностную обработку почвы дисковым орудием или культиватором в небольших дозах (№30Р40К.40) на глубину 5-6 до 10 см.</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Припосевное (рядковое) удобрение - внесение гранулированного простого суперфосфата по 10-20 кг/га д.в. в рядки при посеве семян зер-нотуковой сеялкой.</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Подкормки азотными удобрениями проводят сразу после таяния снега (поверхностно аммиачной селитрой), а при наличии удобрений - и в начале фазы трубкования (поверхностно селитрой или раствором мочевины) по 30 кг/га д.в. так же, как на озимой пшенице.</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При отсутствии удобрений в хозяйстве рожь может иметь преимущества по сравнению с пшеницей, как менее требовательная культура. По хорошим паровым предшественникам на плодородных черноземах она может давать по 27-30 ц/га даже без минеральных удобрений.</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Посев</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Посев озимой ржи проводят так же, как и озимой пшеницы. Рожь в отличие, от пшеницы часто высевают на пятидневку раньше начала оптимального срока сева, поскольку, во-первых, ей необходимо раскуститься осенью (весной почти не кустится), во-вторых, рожь морозостойка и при ранних сроках сева, в-третьих, на бедных почвах она не перерастает. По парам же рожь нельзя высевать раньше оптимальных сроков, чтобы не было перерастания и выпревания посевов. Имея лучшее кущение и выживание растений в одинаковых с пшеницей условиях, норма высева семян ржи может быть на 0,5-1,0 млн шт/га меньше, чем озимой пшеницы (от 3 до 4,5 млн шт/га). Рожь устойчивее пшеницы и при посеве на 5-15 дней позднее оптимальных сроков. Однако при этом она может не раскуститься. Растения получаются, как правило, одноколосые, поэтому нужно будет норму высева семян увеличить до 5-6 млн шт/га и более, чтобы в посевах иметь к уборке не менее 400-450 колосьев на 1 м. Глубина посева ржи - 3-4 см, на легких почвах - до 5 см.</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Уход за посевами</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Уход за посевами имеет особенности. Для предупреждения полегания посевы ржи опрыскивают раствором кампозана М. Оптимальный срок обработки - период от появления второго стеблевого узла до набухания влагалища флагового листа (10-12 дней). В начале этого периода оптимальная доза препарата - 4 л/га, в конце - 3 л/га. Возможно применение смеси 1,5-2 л/га кампозана М + 3 л/га тура.</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Гектарную норму ретардантов растворяют в 150-300 л воды при наземном опрыскивании и в 25 л - при авиационном. В емкость сначала заливают воду, затем, помешивая, - ретарданты. Опрыскивание посевов ретардантами при необходимости можно совместить с некорневой азотной подкормкой и обработкой их пестицидами. Применение ретардантов целесообразно лишь при угрозе полегания (чрезмерно загущен стеблестой, высокостебельный сорт, обилие влаги и азотного питания и т.п.).</w:t>
      </w:r>
    </w:p>
    <w:p w:rsidR="001C09D4" w:rsidRPr="009444C6"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Защита посевов</w:t>
      </w:r>
    </w:p>
    <w:p w:rsidR="001C09D4" w:rsidRDefault="001C09D4" w:rsidP="001C09D4">
      <w:pPr>
        <w:pStyle w:val="Style6"/>
        <w:widowControl/>
        <w:spacing w:line="360" w:lineRule="auto"/>
        <w:ind w:firstLine="626"/>
        <w:jc w:val="both"/>
        <w:rPr>
          <w:rStyle w:val="FontStyle62"/>
          <w:sz w:val="28"/>
          <w:szCs w:val="28"/>
        </w:rPr>
      </w:pPr>
      <w:r w:rsidRPr="009444C6">
        <w:rPr>
          <w:rStyle w:val="FontStyle62"/>
          <w:sz w:val="28"/>
          <w:szCs w:val="28"/>
        </w:rPr>
        <w:t>Защита посевов ржи от вредителей, болезней и сорняков такая же, как посевов озимой пшеницы. Основные болезни ржи (спорынья, твердая стеблевая головня, снежная плесень, корневая гниль) предупреждают путем протравливания семян, а бурую ржавчину - путем опрыскивания посевов фунгицидами, как и озимую пшеницу. Основные вредители ржи: злаковые мухи, зеленоглазка, озимая совка, хлебная жужелица, жук-кузька и др. Борьба с ними та же, что и в посевах озимой пшеницы. Уборка ржи раздельным способом начинается в конце восковой спелости зерна, а при полном созревании переходят на прямое комбайнир</w:t>
      </w:r>
      <w:r>
        <w:rPr>
          <w:rStyle w:val="FontStyle62"/>
          <w:sz w:val="28"/>
          <w:szCs w:val="28"/>
        </w:rPr>
        <w:t xml:space="preserve">ование. Оптимальный срок уборки </w:t>
      </w:r>
      <w:r w:rsidRPr="009444C6">
        <w:rPr>
          <w:rStyle w:val="FontStyle62"/>
          <w:sz w:val="28"/>
          <w:szCs w:val="28"/>
        </w:rPr>
        <w:t>ржи 8-10 дней. При перестое рожь легко осыпается.</w:t>
      </w:r>
    </w:p>
    <w:p w:rsidR="001C09D4" w:rsidRPr="009444C6" w:rsidRDefault="001C09D4" w:rsidP="001C09D4">
      <w:pPr>
        <w:pStyle w:val="Style6"/>
        <w:widowControl/>
        <w:spacing w:line="360" w:lineRule="auto"/>
        <w:ind w:firstLine="626"/>
        <w:jc w:val="both"/>
        <w:rPr>
          <w:sz w:val="28"/>
          <w:szCs w:val="28"/>
        </w:rPr>
      </w:pPr>
      <w:r w:rsidRPr="009444C6">
        <w:rPr>
          <w:sz w:val="28"/>
          <w:szCs w:val="28"/>
        </w:rPr>
        <w:t>Озимая рожь - важная зерновая продовольственная и кормовая культура, особенно в районах с ограниченным возделыванием озимой пшеницы. В зерне ржи в зависимости от условий выращивания и сорта содержится 9...17% белка, 52...63 % крахмала и 1,6...1,9% жира.</w:t>
      </w:r>
      <w:r>
        <w:rPr>
          <w:sz w:val="28"/>
          <w:szCs w:val="28"/>
        </w:rPr>
        <w:t xml:space="preserve"> </w:t>
      </w:r>
      <w:r w:rsidRPr="009444C6">
        <w:rPr>
          <w:sz w:val="28"/>
          <w:szCs w:val="28"/>
        </w:rPr>
        <w:t>Зерно ржи используют в спиртовой и крахмалопаточной промышленности. Очищенные зародыши зерна благодаря высокому содержанию основных питательных веществ - белка, жира, сахара, витаминов и минеральных соединений -- нашли широкое применение в фармацевтической и пищевой промышленности при изготовлении специальных лечебных препаратов и высокопитательных концентратов.</w:t>
      </w:r>
    </w:p>
    <w:p w:rsidR="001C09D4" w:rsidRPr="009444C6" w:rsidRDefault="001C09D4" w:rsidP="001C09D4">
      <w:pPr>
        <w:pStyle w:val="Style6"/>
        <w:widowControl/>
        <w:spacing w:line="360" w:lineRule="auto"/>
        <w:ind w:firstLine="626"/>
        <w:jc w:val="both"/>
        <w:rPr>
          <w:sz w:val="28"/>
          <w:szCs w:val="28"/>
        </w:rPr>
      </w:pPr>
      <w:r w:rsidRPr="009444C6">
        <w:rPr>
          <w:sz w:val="28"/>
          <w:szCs w:val="28"/>
        </w:rPr>
        <w:t>Цельное и дробленое зерно ржи (дерть, кормовая мука) применяют в качестве концентрированного корма в животноводстве. Озимую рожь как быстрорастущее весной растение используют в качестве самого раннего зеленого корма.</w:t>
      </w:r>
    </w:p>
    <w:p w:rsidR="001C09D4" w:rsidRPr="009444C6" w:rsidRDefault="001C09D4" w:rsidP="001C09D4">
      <w:pPr>
        <w:pStyle w:val="Style6"/>
        <w:widowControl/>
        <w:spacing w:line="360" w:lineRule="auto"/>
        <w:ind w:firstLine="626"/>
        <w:jc w:val="both"/>
        <w:rPr>
          <w:sz w:val="28"/>
          <w:szCs w:val="28"/>
        </w:rPr>
      </w:pPr>
      <w:r w:rsidRPr="009444C6">
        <w:rPr>
          <w:sz w:val="28"/>
          <w:szCs w:val="28"/>
        </w:rPr>
        <w:t xml:space="preserve">Рожь считается относительно молодым хлебным растением, человек начал возделывать ее значительно позднее пшеницы, ячменя и других полевых культур. Озимая рожь во многих районах страны дает более высокие и устойчивые урожаи, чем яровые хлеба, хотя и уступает по урожайности озимой пшенице. Средняя урожайность озимой ржи по РБ в 2006 г. составила 3,35 т/га. </w:t>
      </w:r>
    </w:p>
    <w:p w:rsidR="001C09D4" w:rsidRPr="009444C6" w:rsidRDefault="001C09D4" w:rsidP="001C09D4">
      <w:pPr>
        <w:pStyle w:val="Style6"/>
        <w:widowControl/>
        <w:spacing w:line="360" w:lineRule="auto"/>
        <w:ind w:firstLine="626"/>
        <w:jc w:val="both"/>
        <w:rPr>
          <w:sz w:val="28"/>
          <w:szCs w:val="28"/>
        </w:rPr>
      </w:pPr>
      <w:r w:rsidRPr="009444C6">
        <w:rPr>
          <w:sz w:val="28"/>
          <w:szCs w:val="28"/>
        </w:rPr>
        <w:t>Озимая рожь менее требовательна к теплу, чем озимая пшеница. Семена дают дружные всходы через 5...7 дней после посева.</w:t>
      </w:r>
      <w:r>
        <w:rPr>
          <w:sz w:val="28"/>
          <w:szCs w:val="28"/>
        </w:rPr>
        <w:t xml:space="preserve"> </w:t>
      </w:r>
      <w:r w:rsidRPr="009444C6">
        <w:rPr>
          <w:sz w:val="28"/>
          <w:szCs w:val="28"/>
        </w:rPr>
        <w:t>Озимая рожь по сравнению с озимой пшеницей  более морозостойкая и зимостойкая культура. В бесснежные зимы рожь переносит морозы до -- 20 °С, а под покровом снега толщиной 20 см -- до - 50...- 60 °С.</w:t>
      </w:r>
    </w:p>
    <w:p w:rsidR="001C09D4" w:rsidRPr="009444C6" w:rsidRDefault="001C09D4" w:rsidP="001C09D4">
      <w:pPr>
        <w:pStyle w:val="Style6"/>
        <w:widowControl/>
        <w:spacing w:line="360" w:lineRule="auto"/>
        <w:ind w:firstLine="626"/>
        <w:jc w:val="both"/>
        <w:rPr>
          <w:sz w:val="28"/>
          <w:szCs w:val="28"/>
        </w:rPr>
      </w:pPr>
      <w:r w:rsidRPr="009444C6">
        <w:rPr>
          <w:sz w:val="28"/>
          <w:szCs w:val="28"/>
        </w:rPr>
        <w:t>Озимая рожь - перекрестноопыляющееся растение. Опыление у нее происходит с помощью ветра, когда цветки открытые. Наиболее благоприятная температура воздуха в период колошение - цветение 14...20 °С, цветение</w:t>
      </w:r>
      <w:r>
        <w:rPr>
          <w:sz w:val="28"/>
          <w:szCs w:val="28"/>
        </w:rPr>
        <w:t xml:space="preserve"> </w:t>
      </w:r>
      <w:r w:rsidRPr="009444C6">
        <w:rPr>
          <w:sz w:val="28"/>
          <w:szCs w:val="28"/>
        </w:rPr>
        <w:t>- восковая спелость - 16...25 °С.</w:t>
      </w:r>
    </w:p>
    <w:p w:rsidR="001C09D4" w:rsidRPr="009444C6" w:rsidRDefault="001C09D4" w:rsidP="001C09D4">
      <w:pPr>
        <w:pStyle w:val="Style6"/>
        <w:widowControl/>
        <w:spacing w:line="360" w:lineRule="auto"/>
        <w:ind w:firstLine="626"/>
        <w:jc w:val="both"/>
        <w:rPr>
          <w:sz w:val="28"/>
          <w:szCs w:val="28"/>
        </w:rPr>
      </w:pPr>
      <w:r w:rsidRPr="009444C6">
        <w:rPr>
          <w:sz w:val="28"/>
          <w:szCs w:val="28"/>
        </w:rPr>
        <w:t xml:space="preserve">Озимой ржи от прорастания семени до созревания зерна требуется сумма активных температур до 1800 °С, от начала весеннего отрастания до созревания зерна - 1200... 1500 °С. Срок уборки ржи наступает обычно на 6... 10 дней раньше. </w:t>
      </w:r>
    </w:p>
    <w:p w:rsidR="001C09D4" w:rsidRPr="009444C6" w:rsidRDefault="001C09D4" w:rsidP="001C09D4">
      <w:pPr>
        <w:pStyle w:val="Style6"/>
        <w:widowControl/>
        <w:spacing w:line="360" w:lineRule="auto"/>
        <w:ind w:firstLine="626"/>
        <w:jc w:val="both"/>
        <w:rPr>
          <w:sz w:val="28"/>
          <w:szCs w:val="28"/>
        </w:rPr>
      </w:pPr>
      <w:r w:rsidRPr="009444C6">
        <w:rPr>
          <w:sz w:val="28"/>
          <w:szCs w:val="28"/>
        </w:rPr>
        <w:t>Длина вегетационного периода (включая зимний период) составляет в северных районах 350...360 дней, в центральных -- 280...300 и южных -- 260...270 дней.</w:t>
      </w:r>
    </w:p>
    <w:p w:rsidR="001C09D4" w:rsidRDefault="001C09D4" w:rsidP="001C09D4">
      <w:pPr>
        <w:pStyle w:val="Style6"/>
        <w:widowControl/>
        <w:spacing w:line="360" w:lineRule="auto"/>
        <w:ind w:firstLine="626"/>
        <w:jc w:val="both"/>
        <w:rPr>
          <w:sz w:val="28"/>
          <w:szCs w:val="28"/>
        </w:rPr>
      </w:pPr>
      <w:r w:rsidRPr="009444C6">
        <w:rPr>
          <w:sz w:val="28"/>
          <w:szCs w:val="28"/>
        </w:rPr>
        <w:t>Требования к влаге. Озимая рожь более засухоустойчива, чем другие озимые культуры, что объясняется хорошим развитием корневой системы. Она лучше использует осенние и весенние запасы влаги и значительно легче переносит весеннюю засуху.</w:t>
      </w:r>
    </w:p>
    <w:p w:rsidR="001C09D4" w:rsidRPr="009444C6" w:rsidRDefault="001C09D4" w:rsidP="001C09D4">
      <w:pPr>
        <w:pStyle w:val="Style6"/>
        <w:widowControl/>
        <w:spacing w:line="360" w:lineRule="auto"/>
        <w:ind w:firstLine="626"/>
        <w:jc w:val="both"/>
        <w:rPr>
          <w:sz w:val="28"/>
          <w:szCs w:val="28"/>
        </w:rPr>
      </w:pPr>
      <w:r w:rsidRPr="009444C6">
        <w:rPr>
          <w:sz w:val="28"/>
          <w:szCs w:val="28"/>
        </w:rPr>
        <w:t>Наибольшее потребление влаги отмечается в период активного роста ржи -- от выхода в трубку до колошения (VI...VIII этапы), а также в период цветение -- налив зерна (IX...XI этапы). При недостатке влаги в эти периоды образуется щуплое и мелкое зерно. Коэффициент водопотребления озимой ржи колеблется от 340 до 420.</w:t>
      </w:r>
    </w:p>
    <w:p w:rsidR="00756E4E" w:rsidRDefault="001C09D4" w:rsidP="001C09D4">
      <w:pPr>
        <w:pStyle w:val="af5"/>
      </w:pPr>
      <w:r w:rsidRPr="009444C6">
        <w:t>Требования к почве. Озимая рожь менее требовательна к почве, чем другие зерновые культуры. Она может давать удовлетворительные урожай на малоплодородных почвах, легких супесях и рыхлых песчаных почвах, а также на участках с повышенной кислотностью и слабозасоленных. Наибольшие урожай зерна получают на черноземах, малопригодны заболоченные и тяжелые глинистые почвы.</w:t>
      </w:r>
    </w:p>
    <w:p w:rsidR="00B16718" w:rsidRDefault="00B16718" w:rsidP="00B16718">
      <w:pPr>
        <w:pStyle w:val="af5"/>
      </w:pPr>
    </w:p>
    <w:p w:rsidR="00CE7A62" w:rsidRDefault="00CE7A62" w:rsidP="00E65337">
      <w:pPr>
        <w:pStyle w:val="af5"/>
      </w:pPr>
    </w:p>
    <w:p w:rsidR="001C09D4" w:rsidRDefault="001C09D4" w:rsidP="00E65337">
      <w:pPr>
        <w:pStyle w:val="af5"/>
      </w:pPr>
    </w:p>
    <w:p w:rsidR="001C09D4" w:rsidRDefault="001C09D4" w:rsidP="00E65337">
      <w:pPr>
        <w:pStyle w:val="af5"/>
      </w:pPr>
    </w:p>
    <w:p w:rsidR="001C09D4" w:rsidRDefault="001C09D4" w:rsidP="00E65337">
      <w:pPr>
        <w:pStyle w:val="af5"/>
      </w:pPr>
    </w:p>
    <w:p w:rsidR="001C09D4" w:rsidRDefault="001C09D4" w:rsidP="00E65337">
      <w:pPr>
        <w:pStyle w:val="af5"/>
      </w:pPr>
    </w:p>
    <w:p w:rsidR="001C09D4" w:rsidRDefault="001C09D4" w:rsidP="00E65337">
      <w:pPr>
        <w:pStyle w:val="af5"/>
      </w:pPr>
    </w:p>
    <w:p w:rsidR="001C09D4" w:rsidRPr="003A0E77" w:rsidRDefault="001C09D4" w:rsidP="00752A93">
      <w:pPr>
        <w:pStyle w:val="af5"/>
        <w:pageBreakBefore/>
        <w:numPr>
          <w:ilvl w:val="1"/>
          <w:numId w:val="14"/>
        </w:numPr>
        <w:ind w:right="709"/>
        <w:jc w:val="center"/>
        <w:rPr>
          <w:sz w:val="32"/>
          <w:szCs w:val="32"/>
        </w:rPr>
      </w:pPr>
      <w:r w:rsidRPr="001C09D4">
        <w:rPr>
          <w:sz w:val="32"/>
          <w:szCs w:val="32"/>
        </w:rPr>
        <w:t>Основные агротехнические требования</w:t>
      </w:r>
    </w:p>
    <w:p w:rsidR="001C09D4" w:rsidRPr="0029477B" w:rsidRDefault="001C09D4" w:rsidP="001C09D4">
      <w:pPr>
        <w:pStyle w:val="Style50"/>
        <w:widowControl/>
        <w:spacing w:line="360" w:lineRule="auto"/>
        <w:rPr>
          <w:rStyle w:val="FontStyle62"/>
          <w:sz w:val="28"/>
          <w:szCs w:val="28"/>
        </w:rPr>
      </w:pPr>
      <w:r w:rsidRPr="0029477B">
        <w:rPr>
          <w:rStyle w:val="FontStyle62"/>
          <w:sz w:val="28"/>
          <w:szCs w:val="28"/>
        </w:rPr>
        <w:t xml:space="preserve">Дискование почвы, рыхление поверхностного слоя почвы с его частичным оборачиванием. Уничтожает сорняки, измельчает дернину, улучшает </w:t>
      </w:r>
      <w:r>
        <w:rPr>
          <w:rStyle w:val="FontStyle62"/>
          <w:sz w:val="28"/>
          <w:szCs w:val="28"/>
        </w:rPr>
        <w:t>кач</w:t>
      </w:r>
      <w:r w:rsidR="001B5BEE">
        <w:rPr>
          <w:rStyle w:val="FontStyle62"/>
          <w:sz w:val="28"/>
          <w:szCs w:val="28"/>
        </w:rPr>
        <w:t>ество последующей вспашки. Диско</w:t>
      </w:r>
      <w:r>
        <w:rPr>
          <w:rStyle w:val="FontStyle62"/>
          <w:sz w:val="28"/>
          <w:szCs w:val="28"/>
        </w:rPr>
        <w:t>вание</w:t>
      </w:r>
      <w:r w:rsidRPr="0029477B">
        <w:rPr>
          <w:rStyle w:val="FontStyle62"/>
          <w:sz w:val="28"/>
          <w:szCs w:val="28"/>
        </w:rPr>
        <w:t xml:space="preserve"> широко применяют в системе зяблевой и полупаровой обработки почвы при уходе за парами, пастбищами, при подготовке почвы под озимые культуры, для рыхления междурядий, при освоении торфяно-болотных и целинных земель. На </w:t>
      </w:r>
      <w:r>
        <w:rPr>
          <w:rStyle w:val="FontStyle62"/>
          <w:sz w:val="28"/>
          <w:szCs w:val="28"/>
        </w:rPr>
        <w:t>переувлажнённых тяжёлых почвах дискование</w:t>
      </w:r>
      <w:r w:rsidRPr="0029477B">
        <w:rPr>
          <w:rStyle w:val="FontStyle62"/>
          <w:sz w:val="28"/>
          <w:szCs w:val="28"/>
        </w:rPr>
        <w:t xml:space="preserve"> заменяют осеннюю вспашку под картофель или др</w:t>
      </w:r>
      <w:r>
        <w:rPr>
          <w:rStyle w:val="FontStyle62"/>
          <w:sz w:val="28"/>
          <w:szCs w:val="28"/>
        </w:rPr>
        <w:t>угие</w:t>
      </w:r>
      <w:r w:rsidRPr="0029477B">
        <w:rPr>
          <w:rStyle w:val="FontStyle62"/>
          <w:sz w:val="28"/>
          <w:szCs w:val="28"/>
        </w:rPr>
        <w:t xml:space="preserve"> культуры позднего срока сева. Д</w:t>
      </w:r>
      <w:r>
        <w:rPr>
          <w:rStyle w:val="FontStyle62"/>
          <w:sz w:val="28"/>
          <w:szCs w:val="28"/>
        </w:rPr>
        <w:t>искование</w:t>
      </w:r>
      <w:r w:rsidRPr="0029477B">
        <w:rPr>
          <w:rStyle w:val="FontStyle62"/>
          <w:sz w:val="28"/>
          <w:szCs w:val="28"/>
        </w:rPr>
        <w:t xml:space="preserve"> проводят дисковыми боронами, лущильниками, плугами. Дисковые орудия хорошо разрезают горизонтально расположенные корневища и корневые отпрыски до глуб. 8 — 12см на небольшие отрезки и провоцируют их к прорастанию. При этом происходит заделка в почву осыпавшихся семян со</w:t>
      </w:r>
      <w:r>
        <w:rPr>
          <w:rStyle w:val="FontStyle62"/>
          <w:sz w:val="28"/>
          <w:szCs w:val="28"/>
        </w:rPr>
        <w:t>рных расте</w:t>
      </w:r>
      <w:r w:rsidRPr="0029477B">
        <w:rPr>
          <w:rStyle w:val="FontStyle62"/>
          <w:sz w:val="28"/>
          <w:szCs w:val="28"/>
        </w:rPr>
        <w:t xml:space="preserve">ний. После прорастания сорняки легче уничтожаются, </w:t>
      </w:r>
      <w:r>
        <w:rPr>
          <w:rStyle w:val="FontStyle62"/>
          <w:sz w:val="28"/>
          <w:szCs w:val="28"/>
        </w:rPr>
        <w:t>снижается засорённость почвы. Дискование</w:t>
      </w:r>
      <w:r w:rsidRPr="0029477B">
        <w:rPr>
          <w:rStyle w:val="FontStyle62"/>
          <w:sz w:val="28"/>
          <w:szCs w:val="28"/>
        </w:rPr>
        <w:t xml:space="preserve"> пласта многолетних трав, сидерального пара обеспечивает хорошее разрезание дер</w:t>
      </w:r>
      <w:r>
        <w:rPr>
          <w:rStyle w:val="FontStyle62"/>
          <w:sz w:val="28"/>
          <w:szCs w:val="28"/>
        </w:rPr>
        <w:t>нины, сидератов и высококачественную</w:t>
      </w:r>
      <w:r w:rsidRPr="0029477B">
        <w:rPr>
          <w:rStyle w:val="FontStyle62"/>
          <w:sz w:val="28"/>
          <w:szCs w:val="28"/>
        </w:rPr>
        <w:t xml:space="preserve"> их заделку при последующей вспашке. Глубина Д. (до 10 — 12 см) регулируется и зависит от угла постановки батарей дисков к линии тяги (“угол атаки”), формы дисков, массы орудия, а также от плотности почвы и типа засорённости поля.</w:t>
      </w:r>
    </w:p>
    <w:p w:rsidR="001C09D4" w:rsidRPr="00C36DA1" w:rsidRDefault="001C09D4" w:rsidP="001C09D4">
      <w:pPr>
        <w:pStyle w:val="Style50"/>
        <w:widowControl/>
        <w:spacing w:line="360" w:lineRule="auto"/>
        <w:rPr>
          <w:rStyle w:val="FontStyle62"/>
          <w:sz w:val="28"/>
          <w:szCs w:val="28"/>
        </w:rPr>
      </w:pPr>
      <w:r w:rsidRPr="003153FA">
        <w:rPr>
          <w:rStyle w:val="FontStyle62"/>
          <w:sz w:val="28"/>
          <w:szCs w:val="28"/>
        </w:rPr>
        <w:t>Д</w:t>
      </w:r>
      <w:r>
        <w:rPr>
          <w:rStyle w:val="FontStyle62"/>
          <w:sz w:val="28"/>
          <w:szCs w:val="28"/>
        </w:rPr>
        <w:t>искование</w:t>
      </w:r>
      <w:r w:rsidRPr="003153FA">
        <w:rPr>
          <w:rStyle w:val="FontStyle62"/>
          <w:sz w:val="28"/>
          <w:szCs w:val="28"/>
        </w:rPr>
        <w:t xml:space="preserve"> проводят до и после вспашки. До вспашки дискуют сильно задернённые почвы, чтобы обеспечить быстрое разложение дернины, после вспашки — слабо задернённые поперёк пластов или под остры</w:t>
      </w:r>
      <w:r>
        <w:rPr>
          <w:rStyle w:val="FontStyle62"/>
          <w:sz w:val="28"/>
          <w:szCs w:val="28"/>
        </w:rPr>
        <w:t>м углом к направлению пахоты.</w:t>
      </w:r>
      <w:r w:rsidRPr="00C36DA1">
        <w:rPr>
          <w:rStyle w:val="FontStyle62"/>
          <w:sz w:val="28"/>
          <w:szCs w:val="28"/>
        </w:rPr>
        <w:t xml:space="preserve"> [3, с.200]</w:t>
      </w:r>
    </w:p>
    <w:p w:rsidR="001C09D4" w:rsidRPr="001C09D4" w:rsidRDefault="001C09D4" w:rsidP="001C09D4">
      <w:pPr>
        <w:pStyle w:val="Style50"/>
        <w:widowControl/>
        <w:spacing w:line="360" w:lineRule="auto"/>
        <w:rPr>
          <w:rStyle w:val="FontStyle62"/>
          <w:sz w:val="28"/>
          <w:szCs w:val="28"/>
        </w:rPr>
      </w:pPr>
      <w:r w:rsidRPr="003153FA">
        <w:rPr>
          <w:rStyle w:val="FontStyle62"/>
          <w:sz w:val="28"/>
          <w:szCs w:val="28"/>
        </w:rPr>
        <w:t>Против овсю</w:t>
      </w:r>
      <w:r>
        <w:rPr>
          <w:rStyle w:val="FontStyle62"/>
          <w:sz w:val="28"/>
          <w:szCs w:val="28"/>
        </w:rPr>
        <w:t>га проводят тщательное осеннее дискование</w:t>
      </w:r>
      <w:r w:rsidRPr="003153FA">
        <w:rPr>
          <w:rStyle w:val="FontStyle62"/>
          <w:sz w:val="28"/>
          <w:szCs w:val="28"/>
        </w:rPr>
        <w:t xml:space="preserve">. на глубину 5—7 см, против пырея ползучего — </w:t>
      </w:r>
      <w:r>
        <w:rPr>
          <w:rStyle w:val="FontStyle62"/>
          <w:sz w:val="28"/>
          <w:szCs w:val="28"/>
        </w:rPr>
        <w:t>дискование</w:t>
      </w:r>
      <w:r w:rsidRPr="003153FA">
        <w:rPr>
          <w:rStyle w:val="FontStyle62"/>
          <w:sz w:val="28"/>
          <w:szCs w:val="28"/>
        </w:rPr>
        <w:t>. в двух направлениях на глубину 10—12 см и последующую запашку проросших измельчённых корневищ, против о</w:t>
      </w:r>
      <w:r>
        <w:rPr>
          <w:rStyle w:val="FontStyle62"/>
          <w:sz w:val="28"/>
          <w:szCs w:val="28"/>
        </w:rPr>
        <w:t>стреца — вспашку с последующим дискованием</w:t>
      </w:r>
      <w:r w:rsidRPr="003153FA">
        <w:rPr>
          <w:rStyle w:val="FontStyle62"/>
          <w:sz w:val="28"/>
          <w:szCs w:val="28"/>
        </w:rPr>
        <w:t xml:space="preserve">. </w:t>
      </w:r>
      <w:r w:rsidRPr="00C36DA1">
        <w:rPr>
          <w:rStyle w:val="FontStyle62"/>
          <w:sz w:val="28"/>
          <w:szCs w:val="28"/>
        </w:rPr>
        <w:t>[1, с.43].</w:t>
      </w:r>
    </w:p>
    <w:p w:rsidR="001C09D4" w:rsidRDefault="001C09D4" w:rsidP="00E65337">
      <w:pPr>
        <w:pStyle w:val="af5"/>
      </w:pPr>
    </w:p>
    <w:p w:rsidR="001B5BEE" w:rsidRDefault="001B5BEE" w:rsidP="00E65337">
      <w:pPr>
        <w:pStyle w:val="af5"/>
      </w:pPr>
    </w:p>
    <w:p w:rsidR="001C09D4" w:rsidRDefault="001C09D4" w:rsidP="00E65337">
      <w:pPr>
        <w:pStyle w:val="af5"/>
      </w:pPr>
    </w:p>
    <w:p w:rsidR="001C09D4" w:rsidRPr="003A0E77" w:rsidRDefault="001C09D4" w:rsidP="00752A93">
      <w:pPr>
        <w:pStyle w:val="af5"/>
        <w:pageBreakBefore/>
        <w:numPr>
          <w:ilvl w:val="1"/>
          <w:numId w:val="14"/>
        </w:numPr>
        <w:ind w:right="709"/>
        <w:jc w:val="center"/>
        <w:rPr>
          <w:sz w:val="32"/>
          <w:szCs w:val="32"/>
        </w:rPr>
      </w:pPr>
      <w:r w:rsidRPr="001C09D4">
        <w:rPr>
          <w:sz w:val="32"/>
          <w:szCs w:val="32"/>
        </w:rPr>
        <w:t>Определение состава и показателей работы агрегата</w:t>
      </w:r>
    </w:p>
    <w:p w:rsidR="001C09D4" w:rsidRPr="00C36DA1" w:rsidRDefault="001C09D4" w:rsidP="001C09D4">
      <w:pPr>
        <w:pStyle w:val="Style6"/>
        <w:widowControl/>
        <w:spacing w:before="77" w:line="360" w:lineRule="auto"/>
        <w:ind w:firstLine="569"/>
        <w:jc w:val="both"/>
        <w:rPr>
          <w:rStyle w:val="FontStyle62"/>
          <w:sz w:val="28"/>
          <w:szCs w:val="28"/>
        </w:rPr>
      </w:pPr>
      <w:r w:rsidRPr="00C36DA1">
        <w:rPr>
          <w:rStyle w:val="FontStyle62"/>
          <w:sz w:val="28"/>
          <w:szCs w:val="28"/>
        </w:rPr>
        <w:t xml:space="preserve">Для </w:t>
      </w:r>
      <w:r>
        <w:rPr>
          <w:rStyle w:val="FontStyle62"/>
          <w:sz w:val="28"/>
          <w:szCs w:val="28"/>
        </w:rPr>
        <w:t>дискования почвы</w:t>
      </w:r>
      <w:r w:rsidRPr="00C36DA1">
        <w:rPr>
          <w:rStyle w:val="FontStyle62"/>
          <w:sz w:val="28"/>
          <w:szCs w:val="28"/>
        </w:rPr>
        <w:t xml:space="preserve"> технологической картой предусмотрено применение агрегата, состоящий из трактора Дт</w:t>
      </w:r>
      <w:r w:rsidRPr="00C36DA1">
        <w:rPr>
          <w:rStyle w:val="FontStyle82"/>
          <w:sz w:val="28"/>
          <w:szCs w:val="28"/>
        </w:rPr>
        <w:t xml:space="preserve">-75М </w:t>
      </w:r>
      <w:r w:rsidRPr="00C36DA1">
        <w:rPr>
          <w:rStyle w:val="FontStyle62"/>
          <w:sz w:val="28"/>
          <w:szCs w:val="28"/>
        </w:rPr>
        <w:t>и дисково</w:t>
      </w:r>
      <w:r>
        <w:rPr>
          <w:rStyle w:val="FontStyle62"/>
          <w:sz w:val="28"/>
          <w:szCs w:val="28"/>
        </w:rPr>
        <w:t>й бороны БД</w:t>
      </w:r>
      <w:r w:rsidRPr="00C36DA1">
        <w:rPr>
          <w:rStyle w:val="FontStyle82"/>
          <w:sz w:val="28"/>
          <w:szCs w:val="28"/>
        </w:rPr>
        <w:t>-1</w:t>
      </w:r>
      <w:r w:rsidRPr="00C36DA1">
        <w:rPr>
          <w:rStyle w:val="FontStyle62"/>
          <w:sz w:val="28"/>
          <w:szCs w:val="28"/>
        </w:rPr>
        <w:t>0</w:t>
      </w:r>
      <w:r>
        <w:rPr>
          <w:rStyle w:val="FontStyle62"/>
          <w:sz w:val="28"/>
          <w:szCs w:val="28"/>
        </w:rPr>
        <w:t>А</w:t>
      </w:r>
      <w:r w:rsidRPr="00C36DA1">
        <w:rPr>
          <w:rStyle w:val="FontStyle62"/>
          <w:sz w:val="28"/>
          <w:szCs w:val="28"/>
        </w:rPr>
        <w:t>.</w:t>
      </w:r>
    </w:p>
    <w:p w:rsidR="001C09D4" w:rsidRPr="00C36DA1" w:rsidRDefault="001C09D4" w:rsidP="001C09D4">
      <w:pPr>
        <w:pStyle w:val="Style6"/>
        <w:widowControl/>
        <w:spacing w:line="360" w:lineRule="auto"/>
        <w:ind w:firstLine="504"/>
        <w:jc w:val="both"/>
        <w:rPr>
          <w:rStyle w:val="FontStyle82"/>
          <w:sz w:val="28"/>
          <w:szCs w:val="28"/>
        </w:rPr>
      </w:pPr>
      <w:r w:rsidRPr="00C36DA1">
        <w:rPr>
          <w:rStyle w:val="FontStyle62"/>
          <w:sz w:val="28"/>
          <w:szCs w:val="28"/>
        </w:rPr>
        <w:t xml:space="preserve">Диапазон рабочих скоростей </w:t>
      </w:r>
      <w:r w:rsidR="001B5BEE">
        <w:rPr>
          <w:rStyle w:val="FontStyle62"/>
          <w:sz w:val="28"/>
          <w:szCs w:val="28"/>
        </w:rPr>
        <w:t>при дисковании</w:t>
      </w:r>
      <w:r w:rsidRPr="00C36DA1">
        <w:rPr>
          <w:rStyle w:val="FontStyle62"/>
          <w:sz w:val="28"/>
          <w:szCs w:val="28"/>
        </w:rPr>
        <w:t xml:space="preserve"> </w:t>
      </w:r>
      <w:r w:rsidRPr="00C36DA1">
        <w:rPr>
          <w:rStyle w:val="FontStyle82"/>
          <w:sz w:val="28"/>
          <w:szCs w:val="28"/>
        </w:rPr>
        <w:t>8.</w:t>
      </w:r>
      <w:r w:rsidRPr="00C36DA1">
        <w:rPr>
          <w:rStyle w:val="FontStyle62"/>
          <w:sz w:val="28"/>
          <w:szCs w:val="28"/>
        </w:rPr>
        <w:t>.</w:t>
      </w:r>
      <w:r>
        <w:rPr>
          <w:rStyle w:val="FontStyle62"/>
          <w:sz w:val="28"/>
          <w:szCs w:val="28"/>
        </w:rPr>
        <w:t>1</w:t>
      </w:r>
      <w:r w:rsidRPr="00C36DA1">
        <w:rPr>
          <w:rStyle w:val="FontStyle82"/>
          <w:sz w:val="28"/>
          <w:szCs w:val="28"/>
        </w:rPr>
        <w:t xml:space="preserve">2 </w:t>
      </w:r>
      <w:r w:rsidRPr="00C36DA1">
        <w:rPr>
          <w:rStyle w:val="FontStyle62"/>
          <w:sz w:val="28"/>
          <w:szCs w:val="28"/>
        </w:rPr>
        <w:t xml:space="preserve">км/ч </w:t>
      </w:r>
      <w:r w:rsidRPr="00C36DA1">
        <w:rPr>
          <w:rStyle w:val="FontStyle82"/>
          <w:sz w:val="28"/>
          <w:szCs w:val="28"/>
        </w:rPr>
        <w:t xml:space="preserve">[4, </w:t>
      </w:r>
      <w:r w:rsidRPr="00C36DA1">
        <w:rPr>
          <w:rStyle w:val="FontStyle62"/>
          <w:sz w:val="28"/>
          <w:szCs w:val="28"/>
        </w:rPr>
        <w:t>с</w:t>
      </w:r>
      <w:r w:rsidRPr="00C36DA1">
        <w:rPr>
          <w:rStyle w:val="FontStyle82"/>
          <w:sz w:val="28"/>
          <w:szCs w:val="28"/>
        </w:rPr>
        <w:t xml:space="preserve">.8]. </w:t>
      </w:r>
      <w:r w:rsidRPr="00C36DA1">
        <w:rPr>
          <w:rStyle w:val="FontStyle62"/>
          <w:sz w:val="28"/>
          <w:szCs w:val="28"/>
        </w:rPr>
        <w:t xml:space="preserve">этому диапазону скоростей </w:t>
      </w:r>
      <w:r w:rsidRPr="00C36DA1">
        <w:rPr>
          <w:rStyle w:val="FontStyle88"/>
          <w:spacing w:val="50"/>
          <w:sz w:val="28"/>
          <w:szCs w:val="28"/>
        </w:rPr>
        <w:t>Ур</w:t>
      </w:r>
      <w:r w:rsidRPr="00C36DA1">
        <w:rPr>
          <w:rStyle w:val="FontStyle88"/>
          <w:sz w:val="28"/>
          <w:szCs w:val="28"/>
        </w:rPr>
        <w:t xml:space="preserve"> </w:t>
      </w:r>
      <w:r w:rsidRPr="00C36DA1">
        <w:rPr>
          <w:rStyle w:val="FontStyle88"/>
          <w:spacing w:val="50"/>
          <w:sz w:val="28"/>
          <w:szCs w:val="28"/>
        </w:rPr>
        <w:t>=</w:t>
      </w:r>
      <w:r w:rsidRPr="00C36DA1">
        <w:rPr>
          <w:rStyle w:val="FontStyle88"/>
          <w:sz w:val="28"/>
          <w:szCs w:val="28"/>
        </w:rPr>
        <w:t xml:space="preserve"> </w:t>
      </w:r>
      <w:r w:rsidRPr="00C36DA1">
        <w:rPr>
          <w:rStyle w:val="FontStyle82"/>
          <w:sz w:val="28"/>
          <w:szCs w:val="28"/>
        </w:rPr>
        <w:t xml:space="preserve">8,7 </w:t>
      </w:r>
      <w:r w:rsidRPr="00C36DA1">
        <w:rPr>
          <w:rStyle w:val="FontStyle62"/>
          <w:sz w:val="28"/>
          <w:szCs w:val="28"/>
        </w:rPr>
        <w:t xml:space="preserve">км/ч на </w:t>
      </w:r>
      <w:r w:rsidRPr="00C36DA1">
        <w:rPr>
          <w:rStyle w:val="FontStyle82"/>
          <w:sz w:val="28"/>
          <w:szCs w:val="28"/>
        </w:rPr>
        <w:t xml:space="preserve">6 </w:t>
      </w:r>
      <w:r w:rsidRPr="00C36DA1">
        <w:rPr>
          <w:rStyle w:val="FontStyle62"/>
          <w:sz w:val="28"/>
          <w:szCs w:val="28"/>
        </w:rPr>
        <w:t xml:space="preserve">передаче данного трактора с номинальным тяговым усилием на крюке Ркр.н = </w:t>
      </w:r>
      <w:r w:rsidRPr="00C36DA1">
        <w:rPr>
          <w:rStyle w:val="FontStyle82"/>
          <w:sz w:val="28"/>
          <w:szCs w:val="28"/>
        </w:rPr>
        <w:t xml:space="preserve">18,5 </w:t>
      </w:r>
      <w:r w:rsidRPr="00C36DA1">
        <w:rPr>
          <w:rStyle w:val="FontStyle62"/>
          <w:sz w:val="28"/>
          <w:szCs w:val="28"/>
        </w:rPr>
        <w:t xml:space="preserve">кН </w:t>
      </w:r>
      <w:r w:rsidRPr="00C36DA1">
        <w:rPr>
          <w:rStyle w:val="FontStyle82"/>
          <w:sz w:val="28"/>
          <w:szCs w:val="28"/>
        </w:rPr>
        <w:t xml:space="preserve">[5, </w:t>
      </w:r>
      <w:r w:rsidRPr="00C36DA1">
        <w:rPr>
          <w:rStyle w:val="FontStyle62"/>
          <w:sz w:val="28"/>
          <w:szCs w:val="28"/>
        </w:rPr>
        <w:t>с</w:t>
      </w:r>
      <w:r w:rsidRPr="00C36DA1">
        <w:rPr>
          <w:rStyle w:val="FontStyle82"/>
          <w:sz w:val="28"/>
          <w:szCs w:val="28"/>
        </w:rPr>
        <w:t>.8].</w:t>
      </w:r>
    </w:p>
    <w:p w:rsidR="001C09D4" w:rsidRPr="00C36DA1" w:rsidRDefault="001C09D4" w:rsidP="001C09D4">
      <w:pPr>
        <w:pStyle w:val="Style6"/>
        <w:widowControl/>
        <w:spacing w:line="360" w:lineRule="auto"/>
        <w:ind w:left="540"/>
        <w:jc w:val="both"/>
        <w:rPr>
          <w:rStyle w:val="FontStyle62"/>
          <w:sz w:val="28"/>
          <w:szCs w:val="28"/>
        </w:rPr>
      </w:pPr>
      <w:r w:rsidRPr="00C36DA1">
        <w:rPr>
          <w:rStyle w:val="FontStyle62"/>
          <w:sz w:val="28"/>
          <w:szCs w:val="28"/>
        </w:rPr>
        <w:t>Вычисляем тяговое усилие трактора с учетом уклона поля, кН</w:t>
      </w:r>
    </w:p>
    <w:p w:rsidR="001C09D4" w:rsidRDefault="001C09D4" w:rsidP="001C09D4">
      <w:pPr>
        <w:pStyle w:val="Style55"/>
        <w:widowControl/>
        <w:spacing w:line="360" w:lineRule="auto"/>
        <w:ind w:right="2074"/>
        <w:rPr>
          <w:rStyle w:val="FontStyle62"/>
          <w:sz w:val="28"/>
          <w:szCs w:val="28"/>
        </w:rPr>
      </w:pPr>
      <w:r w:rsidRPr="00C36DA1">
        <w:rPr>
          <w:rStyle w:val="FontStyle79"/>
          <w:sz w:val="28"/>
          <w:szCs w:val="28"/>
        </w:rPr>
        <w:t xml:space="preserve">Ркр = Ркр.н - </w:t>
      </w:r>
      <w:r>
        <w:rPr>
          <w:rStyle w:val="FontStyle79"/>
          <w:sz w:val="28"/>
          <w:szCs w:val="28"/>
          <w:lang w:val="en-US"/>
        </w:rPr>
        <w:t>G</w:t>
      </w:r>
      <w:r>
        <w:rPr>
          <w:rStyle w:val="FontStyle79"/>
          <w:sz w:val="28"/>
          <w:szCs w:val="28"/>
        </w:rPr>
        <w:t>т</w:t>
      </w:r>
      <w:r w:rsidRPr="00C36DA1">
        <w:rPr>
          <w:rStyle w:val="FontStyle79"/>
          <w:sz w:val="28"/>
          <w:szCs w:val="28"/>
          <w:lang w:val="en-US"/>
        </w:rPr>
        <w:t>p</w:t>
      </w:r>
      <w:r w:rsidRPr="00C36DA1">
        <w:rPr>
          <w:rStyle w:val="FontStyle79"/>
          <w:sz w:val="28"/>
          <w:szCs w:val="28"/>
        </w:rPr>
        <w:t xml:space="preserve"> * </w:t>
      </w:r>
      <w:r w:rsidRPr="00C36DA1">
        <w:rPr>
          <w:rStyle w:val="FontStyle79"/>
          <w:sz w:val="28"/>
          <w:szCs w:val="28"/>
          <w:lang w:val="en-US"/>
        </w:rPr>
        <w:t>sin</w:t>
      </w:r>
      <w:r w:rsidR="001B5BEE">
        <w:rPr>
          <w:rStyle w:val="FontStyle62"/>
          <w:sz w:val="40"/>
          <w:szCs w:val="40"/>
        </w:rPr>
        <w:t>α</w:t>
      </w:r>
      <w:r w:rsidRPr="00C36DA1">
        <w:rPr>
          <w:rStyle w:val="FontStyle62"/>
          <w:sz w:val="28"/>
          <w:szCs w:val="28"/>
        </w:rPr>
        <w:t xml:space="preserve">п </w:t>
      </w:r>
    </w:p>
    <w:p w:rsidR="001C09D4" w:rsidRPr="00C36DA1" w:rsidRDefault="001C09D4" w:rsidP="001C09D4">
      <w:pPr>
        <w:pStyle w:val="Style55"/>
        <w:widowControl/>
        <w:spacing w:line="360" w:lineRule="auto"/>
        <w:ind w:right="2074" w:firstLine="0"/>
        <w:rPr>
          <w:rStyle w:val="FontStyle62"/>
          <w:sz w:val="28"/>
          <w:szCs w:val="28"/>
        </w:rPr>
      </w:pPr>
      <w:r w:rsidRPr="00C36DA1">
        <w:rPr>
          <w:rStyle w:val="FontStyle62"/>
          <w:sz w:val="28"/>
          <w:szCs w:val="28"/>
        </w:rPr>
        <w:t>где</w:t>
      </w:r>
      <w:r>
        <w:rPr>
          <w:rStyle w:val="FontStyle62"/>
          <w:sz w:val="28"/>
          <w:szCs w:val="28"/>
        </w:rPr>
        <w:t xml:space="preserve"> </w:t>
      </w:r>
      <w:r w:rsidRPr="00C36DA1">
        <w:rPr>
          <w:rStyle w:val="FontStyle62"/>
          <w:sz w:val="28"/>
          <w:szCs w:val="28"/>
        </w:rPr>
        <w:t xml:space="preserve"> Ркр - тяговое усилие трактора, кН</w:t>
      </w:r>
    </w:p>
    <w:p w:rsidR="001C09D4" w:rsidRPr="00C36DA1" w:rsidRDefault="001C09D4" w:rsidP="001C09D4">
      <w:pPr>
        <w:pStyle w:val="Style6"/>
        <w:widowControl/>
        <w:spacing w:line="360" w:lineRule="auto"/>
        <w:ind w:left="533"/>
        <w:jc w:val="left"/>
        <w:rPr>
          <w:rStyle w:val="FontStyle62"/>
          <w:sz w:val="28"/>
          <w:szCs w:val="28"/>
        </w:rPr>
      </w:pPr>
      <w:r w:rsidRPr="00C36DA1">
        <w:rPr>
          <w:rStyle w:val="FontStyle62"/>
          <w:sz w:val="28"/>
          <w:szCs w:val="28"/>
        </w:rPr>
        <w:t>Ркр.н - номинальное тяговое усилие, кН</w:t>
      </w:r>
    </w:p>
    <w:p w:rsidR="001C09D4" w:rsidRDefault="001C09D4" w:rsidP="001C09D4">
      <w:pPr>
        <w:pStyle w:val="Style18"/>
        <w:widowControl/>
        <w:spacing w:line="360" w:lineRule="auto"/>
        <w:ind w:left="439" w:right="2592"/>
        <w:rPr>
          <w:rStyle w:val="FontStyle62"/>
          <w:sz w:val="28"/>
          <w:szCs w:val="28"/>
          <w:lang w:eastAsia="en-US"/>
        </w:rPr>
      </w:pPr>
      <w:r w:rsidRPr="00C36DA1">
        <w:rPr>
          <w:rStyle w:val="FontStyle82"/>
          <w:sz w:val="28"/>
          <w:szCs w:val="28"/>
          <w:lang w:val="en-US" w:eastAsia="en-US"/>
        </w:rPr>
        <w:t>G</w:t>
      </w:r>
      <w:r>
        <w:rPr>
          <w:rStyle w:val="FontStyle60"/>
          <w:sz w:val="28"/>
          <w:szCs w:val="28"/>
          <w:lang w:eastAsia="en-US"/>
        </w:rPr>
        <w:t>т</w:t>
      </w:r>
      <w:r w:rsidRPr="00C36DA1">
        <w:rPr>
          <w:rStyle w:val="FontStyle60"/>
          <w:sz w:val="28"/>
          <w:szCs w:val="28"/>
          <w:lang w:val="en-US" w:eastAsia="en-US"/>
        </w:rPr>
        <w:t>p</w:t>
      </w:r>
      <w:r w:rsidRPr="00C36DA1">
        <w:rPr>
          <w:rStyle w:val="FontStyle60"/>
          <w:sz w:val="28"/>
          <w:szCs w:val="28"/>
          <w:lang w:eastAsia="en-US"/>
        </w:rPr>
        <w:t xml:space="preserve"> </w:t>
      </w:r>
      <w:r w:rsidRPr="00C36DA1">
        <w:rPr>
          <w:rStyle w:val="FontStyle62"/>
          <w:sz w:val="28"/>
          <w:szCs w:val="28"/>
          <w:lang w:eastAsia="en-US"/>
        </w:rPr>
        <w:t>- вес трактора, кН</w:t>
      </w:r>
    </w:p>
    <w:p w:rsidR="001C09D4" w:rsidRPr="00C36DA1" w:rsidRDefault="001B5BEE" w:rsidP="001C09D4">
      <w:pPr>
        <w:pStyle w:val="Style18"/>
        <w:widowControl/>
        <w:spacing w:line="360" w:lineRule="auto"/>
        <w:ind w:left="439" w:right="2592"/>
        <w:rPr>
          <w:rStyle w:val="FontStyle62"/>
          <w:sz w:val="28"/>
          <w:szCs w:val="28"/>
          <w:lang w:eastAsia="en-US"/>
        </w:rPr>
      </w:pPr>
      <w:r w:rsidRPr="001B5BEE">
        <w:rPr>
          <w:sz w:val="40"/>
          <w:szCs w:val="40"/>
          <w:lang w:eastAsia="en-US"/>
        </w:rPr>
        <w:t>α</w:t>
      </w:r>
      <w:r w:rsidR="001C09D4" w:rsidRPr="00354224">
        <w:rPr>
          <w:sz w:val="28"/>
          <w:szCs w:val="28"/>
          <w:lang w:eastAsia="en-US"/>
        </w:rPr>
        <w:t>п</w:t>
      </w:r>
      <w:r w:rsidR="001C09D4">
        <w:rPr>
          <w:rStyle w:val="FontStyle62"/>
          <w:sz w:val="28"/>
          <w:szCs w:val="28"/>
          <w:lang w:eastAsia="en-US"/>
        </w:rPr>
        <w:t xml:space="preserve"> </w:t>
      </w:r>
      <w:r w:rsidR="001C09D4" w:rsidRPr="00C36DA1">
        <w:rPr>
          <w:rStyle w:val="FontStyle62"/>
          <w:sz w:val="28"/>
          <w:szCs w:val="28"/>
          <w:lang w:eastAsia="en-US"/>
        </w:rPr>
        <w:t>- угол наклона поверхности поля, град.</w:t>
      </w:r>
    </w:p>
    <w:p w:rsidR="001C09D4" w:rsidRPr="00C36DA1" w:rsidRDefault="001C09D4" w:rsidP="001C09D4">
      <w:pPr>
        <w:pStyle w:val="Style3"/>
        <w:widowControl/>
        <w:spacing w:before="106" w:line="360" w:lineRule="auto"/>
        <w:rPr>
          <w:rStyle w:val="FontStyle62"/>
          <w:sz w:val="28"/>
          <w:szCs w:val="28"/>
          <w:lang w:eastAsia="en-US"/>
        </w:rPr>
      </w:pPr>
      <w:r>
        <w:rPr>
          <w:rStyle w:val="FontStyle62"/>
          <w:sz w:val="28"/>
          <w:szCs w:val="28"/>
          <w:lang w:val="en-US" w:eastAsia="en-US"/>
        </w:rPr>
        <w:t>G</w:t>
      </w:r>
      <w:r>
        <w:rPr>
          <w:rStyle w:val="FontStyle62"/>
          <w:sz w:val="28"/>
          <w:szCs w:val="28"/>
          <w:lang w:eastAsia="en-US"/>
        </w:rPr>
        <w:t>т</w:t>
      </w:r>
      <w:r w:rsidRPr="00C36DA1">
        <w:rPr>
          <w:rStyle w:val="FontStyle62"/>
          <w:sz w:val="28"/>
          <w:szCs w:val="28"/>
          <w:lang w:val="en-US" w:eastAsia="en-US"/>
        </w:rPr>
        <w:t>p</w:t>
      </w:r>
      <w:r w:rsidRPr="00C36DA1">
        <w:rPr>
          <w:rStyle w:val="FontStyle62"/>
          <w:sz w:val="28"/>
          <w:szCs w:val="28"/>
          <w:lang w:eastAsia="en-US"/>
        </w:rPr>
        <w:t xml:space="preserve"> = </w:t>
      </w:r>
      <w:r>
        <w:rPr>
          <w:rStyle w:val="FontStyle82"/>
          <w:sz w:val="28"/>
          <w:szCs w:val="28"/>
          <w:lang w:eastAsia="en-US"/>
        </w:rPr>
        <w:t>55</w:t>
      </w:r>
      <w:r w:rsidRPr="00C36DA1">
        <w:rPr>
          <w:rStyle w:val="FontStyle82"/>
          <w:sz w:val="28"/>
          <w:szCs w:val="28"/>
          <w:lang w:eastAsia="en-US"/>
        </w:rPr>
        <w:t xml:space="preserve"> </w:t>
      </w:r>
      <w:r w:rsidRPr="00C36DA1">
        <w:rPr>
          <w:rStyle w:val="FontStyle62"/>
          <w:sz w:val="28"/>
          <w:szCs w:val="28"/>
          <w:lang w:eastAsia="en-US"/>
        </w:rPr>
        <w:t xml:space="preserve">кН </w:t>
      </w:r>
      <w:r w:rsidRPr="00C36DA1">
        <w:rPr>
          <w:rStyle w:val="FontStyle82"/>
          <w:sz w:val="28"/>
          <w:szCs w:val="28"/>
          <w:lang w:eastAsia="en-US"/>
        </w:rPr>
        <w:t xml:space="preserve">[5, </w:t>
      </w:r>
      <w:r w:rsidRPr="00C36DA1">
        <w:rPr>
          <w:rStyle w:val="FontStyle62"/>
          <w:sz w:val="28"/>
          <w:szCs w:val="28"/>
          <w:lang w:eastAsia="en-US"/>
        </w:rPr>
        <w:t xml:space="preserve">с. </w:t>
      </w:r>
      <w:r w:rsidRPr="00C36DA1">
        <w:rPr>
          <w:rStyle w:val="FontStyle82"/>
          <w:sz w:val="28"/>
          <w:szCs w:val="28"/>
          <w:lang w:eastAsia="en-US"/>
        </w:rPr>
        <w:t>12];</w:t>
      </w:r>
      <w:r>
        <w:rPr>
          <w:rStyle w:val="FontStyle82"/>
          <w:sz w:val="28"/>
          <w:szCs w:val="28"/>
          <w:lang w:eastAsia="en-US"/>
        </w:rPr>
        <w:t xml:space="preserve">  </w:t>
      </w:r>
      <w:r w:rsidR="001B5BEE" w:rsidRPr="001B5BEE">
        <w:rPr>
          <w:sz w:val="40"/>
          <w:szCs w:val="40"/>
          <w:lang w:eastAsia="en-US"/>
        </w:rPr>
        <w:t>α</w:t>
      </w:r>
      <w:r w:rsidRPr="00354224">
        <w:rPr>
          <w:sz w:val="28"/>
          <w:szCs w:val="28"/>
          <w:lang w:eastAsia="en-US"/>
        </w:rPr>
        <w:t>п</w:t>
      </w:r>
      <w:r>
        <w:rPr>
          <w:sz w:val="28"/>
          <w:szCs w:val="28"/>
          <w:lang w:eastAsia="en-US"/>
        </w:rPr>
        <w:t xml:space="preserve"> </w:t>
      </w:r>
      <w:r w:rsidRPr="00354224">
        <w:rPr>
          <w:sz w:val="28"/>
          <w:szCs w:val="28"/>
          <w:lang w:eastAsia="en-US"/>
        </w:rPr>
        <w:t xml:space="preserve">= </w:t>
      </w:r>
      <w:r>
        <w:rPr>
          <w:sz w:val="28"/>
          <w:szCs w:val="28"/>
          <w:lang w:eastAsia="en-US"/>
        </w:rPr>
        <w:t>3</w:t>
      </w:r>
      <w:r w:rsidRPr="00354224">
        <w:rPr>
          <w:sz w:val="28"/>
          <w:szCs w:val="28"/>
          <w:lang w:eastAsia="en-US"/>
        </w:rPr>
        <w:t>°- исходные данные</w:t>
      </w:r>
    </w:p>
    <w:p w:rsidR="001C09D4" w:rsidRPr="00C36DA1" w:rsidRDefault="001C09D4" w:rsidP="001C09D4">
      <w:pPr>
        <w:pStyle w:val="Style52"/>
        <w:widowControl/>
        <w:spacing w:before="84" w:line="360" w:lineRule="auto"/>
        <w:ind w:left="2758"/>
        <w:rPr>
          <w:rStyle w:val="FontStyle62"/>
          <w:sz w:val="28"/>
          <w:szCs w:val="28"/>
        </w:rPr>
      </w:pPr>
      <w:r w:rsidRPr="00C36DA1">
        <w:rPr>
          <w:rStyle w:val="FontStyle62"/>
          <w:sz w:val="28"/>
          <w:szCs w:val="28"/>
        </w:rPr>
        <w:t xml:space="preserve">Ркр = </w:t>
      </w:r>
      <w:r w:rsidRPr="00C36DA1">
        <w:rPr>
          <w:rStyle w:val="FontStyle82"/>
          <w:sz w:val="28"/>
          <w:szCs w:val="28"/>
        </w:rPr>
        <w:t xml:space="preserve">18,5 - </w:t>
      </w:r>
      <w:r>
        <w:rPr>
          <w:rStyle w:val="FontStyle82"/>
          <w:sz w:val="28"/>
          <w:szCs w:val="28"/>
        </w:rPr>
        <w:t>55</w:t>
      </w:r>
      <w:r w:rsidRPr="00C36DA1">
        <w:rPr>
          <w:rStyle w:val="FontStyle82"/>
          <w:sz w:val="28"/>
          <w:szCs w:val="28"/>
        </w:rPr>
        <w:t xml:space="preserve"> </w:t>
      </w:r>
      <w:r w:rsidRPr="00C36DA1">
        <w:rPr>
          <w:rStyle w:val="FontStyle62"/>
          <w:sz w:val="28"/>
          <w:szCs w:val="28"/>
        </w:rPr>
        <w:t xml:space="preserve">* </w:t>
      </w:r>
      <w:r w:rsidRPr="00C36DA1">
        <w:rPr>
          <w:rStyle w:val="FontStyle62"/>
          <w:sz w:val="28"/>
          <w:szCs w:val="28"/>
          <w:lang w:val="en-US"/>
        </w:rPr>
        <w:t>sin</w:t>
      </w:r>
      <w:r w:rsidRPr="00C36DA1">
        <w:rPr>
          <w:rStyle w:val="FontStyle62"/>
          <w:sz w:val="28"/>
          <w:szCs w:val="28"/>
        </w:rPr>
        <w:t xml:space="preserve"> </w:t>
      </w:r>
      <w:r>
        <w:rPr>
          <w:rStyle w:val="FontStyle82"/>
          <w:sz w:val="28"/>
          <w:szCs w:val="28"/>
        </w:rPr>
        <w:t>3</w:t>
      </w:r>
      <w:r w:rsidRPr="00C36DA1">
        <w:rPr>
          <w:rStyle w:val="FontStyle82"/>
          <w:sz w:val="28"/>
          <w:szCs w:val="28"/>
        </w:rPr>
        <w:t>° = 1</w:t>
      </w:r>
      <w:r>
        <w:rPr>
          <w:rStyle w:val="FontStyle82"/>
          <w:sz w:val="28"/>
          <w:szCs w:val="28"/>
        </w:rPr>
        <w:t>5</w:t>
      </w:r>
      <w:r w:rsidRPr="00C36DA1">
        <w:rPr>
          <w:rStyle w:val="FontStyle82"/>
          <w:sz w:val="28"/>
          <w:szCs w:val="28"/>
        </w:rPr>
        <w:t>,</w:t>
      </w:r>
      <w:r>
        <w:rPr>
          <w:rStyle w:val="FontStyle82"/>
          <w:sz w:val="28"/>
          <w:szCs w:val="28"/>
        </w:rPr>
        <w:t>6</w:t>
      </w:r>
      <w:r w:rsidRPr="00C36DA1">
        <w:rPr>
          <w:rStyle w:val="FontStyle82"/>
          <w:sz w:val="28"/>
          <w:szCs w:val="28"/>
        </w:rPr>
        <w:t xml:space="preserve"> </w:t>
      </w:r>
      <w:r w:rsidRPr="00C36DA1">
        <w:rPr>
          <w:rStyle w:val="FontStyle62"/>
          <w:sz w:val="28"/>
          <w:szCs w:val="28"/>
        </w:rPr>
        <w:t>кН</w:t>
      </w:r>
    </w:p>
    <w:p w:rsidR="001C09D4" w:rsidRPr="00C36DA1" w:rsidRDefault="001C09D4" w:rsidP="001C09D4">
      <w:pPr>
        <w:pStyle w:val="Style3"/>
        <w:widowControl/>
        <w:spacing w:before="84" w:line="360" w:lineRule="auto"/>
        <w:rPr>
          <w:rStyle w:val="FontStyle62"/>
          <w:sz w:val="28"/>
          <w:szCs w:val="28"/>
        </w:rPr>
      </w:pPr>
      <w:r w:rsidRPr="00C36DA1">
        <w:rPr>
          <w:rStyle w:val="FontStyle62"/>
          <w:sz w:val="28"/>
          <w:szCs w:val="28"/>
        </w:rPr>
        <w:t>Вычисляем тяговое сопротивление лущильника по формуле.</w:t>
      </w:r>
    </w:p>
    <w:p w:rsidR="001C09D4" w:rsidRPr="0034591C" w:rsidRDefault="001C09D4" w:rsidP="001C09D4">
      <w:pPr>
        <w:pStyle w:val="Style55"/>
        <w:widowControl/>
        <w:spacing w:line="360" w:lineRule="auto"/>
        <w:ind w:right="2074" w:firstLine="3060"/>
        <w:rPr>
          <w:rStyle w:val="FontStyle79"/>
          <w:b w:val="0"/>
          <w:bCs w:val="0"/>
          <w:sz w:val="28"/>
          <w:szCs w:val="28"/>
          <w:lang w:eastAsia="en-US"/>
        </w:rPr>
      </w:pPr>
      <w:r w:rsidRPr="0034591C">
        <w:rPr>
          <w:rStyle w:val="FontStyle60"/>
          <w:b/>
          <w:bCs/>
          <w:sz w:val="28"/>
          <w:szCs w:val="28"/>
          <w:lang w:val="en-US" w:eastAsia="en-US"/>
        </w:rPr>
        <w:t>R</w:t>
      </w:r>
      <w:r>
        <w:rPr>
          <w:rStyle w:val="FontStyle60"/>
          <w:b/>
          <w:bCs/>
          <w:sz w:val="28"/>
          <w:szCs w:val="28"/>
          <w:lang w:eastAsia="en-US"/>
        </w:rPr>
        <w:t>м</w:t>
      </w:r>
      <w:r w:rsidRPr="0034591C">
        <w:rPr>
          <w:rStyle w:val="FontStyle60"/>
          <w:b/>
          <w:bCs/>
          <w:sz w:val="28"/>
          <w:szCs w:val="28"/>
          <w:lang w:eastAsia="en-US"/>
        </w:rPr>
        <w:t xml:space="preserve"> </w:t>
      </w:r>
      <w:r w:rsidRPr="0034591C">
        <w:rPr>
          <w:rStyle w:val="FontStyle79"/>
          <w:sz w:val="28"/>
          <w:szCs w:val="28"/>
          <w:lang w:eastAsia="en-US"/>
        </w:rPr>
        <w:t xml:space="preserve">= </w:t>
      </w:r>
      <w:r w:rsidRPr="0034591C">
        <w:rPr>
          <w:rStyle w:val="FontStyle79"/>
          <w:sz w:val="28"/>
          <w:szCs w:val="28"/>
          <w:lang w:val="en-US" w:eastAsia="en-US"/>
        </w:rPr>
        <w:t>k</w:t>
      </w:r>
      <w:r w:rsidRPr="0034591C">
        <w:rPr>
          <w:rStyle w:val="FontStyle79"/>
          <w:sz w:val="28"/>
          <w:szCs w:val="28"/>
          <w:lang w:eastAsia="en-US"/>
        </w:rPr>
        <w:t xml:space="preserve"> * Вм +</w:t>
      </w:r>
      <w:r w:rsidRPr="0034591C">
        <w:rPr>
          <w:rStyle w:val="FontStyle79"/>
          <w:b w:val="0"/>
          <w:bCs w:val="0"/>
          <w:sz w:val="28"/>
          <w:szCs w:val="28"/>
          <w:lang w:eastAsia="en-US"/>
        </w:rPr>
        <w:t xml:space="preserve"> </w:t>
      </w:r>
      <w:r w:rsidRPr="0034591C">
        <w:rPr>
          <w:rStyle w:val="FontStyle60"/>
          <w:b/>
          <w:bCs/>
          <w:sz w:val="28"/>
          <w:szCs w:val="28"/>
          <w:lang w:val="en-US" w:eastAsia="en-US"/>
        </w:rPr>
        <w:t>G</w:t>
      </w:r>
      <w:r w:rsidRPr="0034591C">
        <w:rPr>
          <w:rStyle w:val="FontStyle60"/>
          <w:b/>
          <w:bCs/>
          <w:sz w:val="28"/>
          <w:szCs w:val="28"/>
          <w:lang w:eastAsia="en-US"/>
        </w:rPr>
        <w:t xml:space="preserve">м </w:t>
      </w:r>
      <w:r w:rsidRPr="0034591C">
        <w:rPr>
          <w:rStyle w:val="FontStyle79"/>
          <w:b w:val="0"/>
          <w:bCs w:val="0"/>
          <w:sz w:val="28"/>
          <w:szCs w:val="28"/>
          <w:lang w:eastAsia="en-US"/>
        </w:rPr>
        <w:t xml:space="preserve">* </w:t>
      </w:r>
      <w:r w:rsidRPr="0034591C">
        <w:rPr>
          <w:rStyle w:val="FontStyle79"/>
          <w:sz w:val="28"/>
          <w:szCs w:val="28"/>
          <w:lang w:val="en-US" w:eastAsia="en-US"/>
        </w:rPr>
        <w:t>sin</w:t>
      </w:r>
      <w:r w:rsidR="001B5BEE" w:rsidRPr="001B5BEE">
        <w:rPr>
          <w:sz w:val="40"/>
          <w:szCs w:val="40"/>
          <w:lang w:eastAsia="en-US"/>
        </w:rPr>
        <w:t>α</w:t>
      </w:r>
      <w:r w:rsidRPr="0034591C">
        <w:rPr>
          <w:sz w:val="28"/>
          <w:szCs w:val="28"/>
          <w:lang w:eastAsia="en-US"/>
        </w:rPr>
        <w:t>п</w:t>
      </w:r>
    </w:p>
    <w:p w:rsidR="001C09D4" w:rsidRPr="00C36DA1" w:rsidRDefault="001C09D4" w:rsidP="001C09D4">
      <w:pPr>
        <w:pStyle w:val="Style55"/>
        <w:widowControl/>
        <w:spacing w:line="360" w:lineRule="auto"/>
        <w:ind w:right="2074" w:firstLine="0"/>
        <w:rPr>
          <w:rStyle w:val="FontStyle62"/>
          <w:sz w:val="28"/>
          <w:szCs w:val="28"/>
          <w:lang w:eastAsia="en-US"/>
        </w:rPr>
      </w:pPr>
      <w:r>
        <w:rPr>
          <w:rStyle w:val="FontStyle62"/>
          <w:sz w:val="28"/>
          <w:szCs w:val="28"/>
          <w:lang w:eastAsia="en-US"/>
        </w:rPr>
        <w:t>,г</w:t>
      </w:r>
      <w:r w:rsidRPr="00C36DA1">
        <w:rPr>
          <w:rStyle w:val="FontStyle62"/>
          <w:sz w:val="28"/>
          <w:szCs w:val="28"/>
          <w:lang w:eastAsia="en-US"/>
        </w:rPr>
        <w:t xml:space="preserve">де </w:t>
      </w:r>
      <w:r w:rsidRPr="00C36DA1">
        <w:rPr>
          <w:rStyle w:val="FontStyle82"/>
          <w:sz w:val="28"/>
          <w:szCs w:val="28"/>
          <w:lang w:val="en-US" w:eastAsia="en-US"/>
        </w:rPr>
        <w:t>R</w:t>
      </w:r>
      <w:r>
        <w:rPr>
          <w:rStyle w:val="FontStyle60"/>
          <w:sz w:val="28"/>
          <w:szCs w:val="28"/>
          <w:lang w:eastAsia="en-US"/>
        </w:rPr>
        <w:t>м</w:t>
      </w:r>
      <w:r w:rsidRPr="00C36DA1">
        <w:rPr>
          <w:rStyle w:val="FontStyle60"/>
          <w:sz w:val="28"/>
          <w:szCs w:val="28"/>
          <w:lang w:eastAsia="en-US"/>
        </w:rPr>
        <w:t xml:space="preserve"> </w:t>
      </w:r>
      <w:r w:rsidRPr="00C36DA1">
        <w:rPr>
          <w:rStyle w:val="FontStyle62"/>
          <w:sz w:val="28"/>
          <w:szCs w:val="28"/>
          <w:lang w:eastAsia="en-US"/>
        </w:rPr>
        <w:t>- сопротивление машины, кН</w:t>
      </w:r>
    </w:p>
    <w:p w:rsidR="001C09D4" w:rsidRPr="00C36DA1" w:rsidRDefault="001C09D4" w:rsidP="001C09D4">
      <w:pPr>
        <w:pStyle w:val="Style6"/>
        <w:widowControl/>
        <w:spacing w:line="360" w:lineRule="auto"/>
        <w:ind w:left="598"/>
        <w:jc w:val="left"/>
        <w:rPr>
          <w:rStyle w:val="FontStyle62"/>
          <w:sz w:val="28"/>
          <w:szCs w:val="28"/>
        </w:rPr>
      </w:pPr>
      <w:r>
        <w:rPr>
          <w:rStyle w:val="FontStyle62"/>
          <w:sz w:val="28"/>
          <w:szCs w:val="28"/>
          <w:lang w:val="en-US"/>
        </w:rPr>
        <w:t>k</w:t>
      </w:r>
      <w:r w:rsidRPr="00C36DA1">
        <w:rPr>
          <w:rStyle w:val="FontStyle62"/>
          <w:sz w:val="28"/>
          <w:szCs w:val="28"/>
        </w:rPr>
        <w:t xml:space="preserve"> - уд</w:t>
      </w:r>
      <w:r>
        <w:rPr>
          <w:rStyle w:val="FontStyle62"/>
          <w:sz w:val="28"/>
          <w:szCs w:val="28"/>
        </w:rPr>
        <w:t>ельное сопротивление машины, кН/</w:t>
      </w:r>
      <w:r w:rsidRPr="00C36DA1">
        <w:rPr>
          <w:rStyle w:val="FontStyle62"/>
          <w:sz w:val="28"/>
          <w:szCs w:val="28"/>
        </w:rPr>
        <w:t>м</w:t>
      </w:r>
    </w:p>
    <w:p w:rsidR="001C09D4" w:rsidRDefault="001C09D4" w:rsidP="001C09D4">
      <w:pPr>
        <w:pStyle w:val="Style6"/>
        <w:widowControl/>
        <w:spacing w:line="360" w:lineRule="auto"/>
        <w:ind w:left="598"/>
        <w:jc w:val="left"/>
        <w:rPr>
          <w:rStyle w:val="FontStyle62"/>
          <w:sz w:val="28"/>
          <w:szCs w:val="28"/>
        </w:rPr>
      </w:pPr>
      <w:r w:rsidRPr="00C36DA1">
        <w:rPr>
          <w:rStyle w:val="FontStyle62"/>
          <w:sz w:val="28"/>
          <w:szCs w:val="28"/>
        </w:rPr>
        <w:t>Вм - ширина захвата, м</w:t>
      </w:r>
    </w:p>
    <w:p w:rsidR="006F03AD" w:rsidRDefault="001C09D4" w:rsidP="001C09D4">
      <w:pPr>
        <w:pStyle w:val="Style6"/>
        <w:widowControl/>
        <w:spacing w:line="360" w:lineRule="auto"/>
        <w:ind w:left="598"/>
        <w:jc w:val="left"/>
        <w:rPr>
          <w:rStyle w:val="FontStyle62"/>
          <w:sz w:val="28"/>
          <w:szCs w:val="28"/>
          <w:lang w:eastAsia="en-US"/>
        </w:rPr>
      </w:pPr>
      <w:r w:rsidRPr="00C36DA1">
        <w:rPr>
          <w:rStyle w:val="FontStyle82"/>
          <w:sz w:val="28"/>
          <w:szCs w:val="28"/>
          <w:lang w:val="en-US" w:eastAsia="en-US"/>
        </w:rPr>
        <w:t>G</w:t>
      </w:r>
      <w:r>
        <w:rPr>
          <w:rStyle w:val="FontStyle60"/>
          <w:sz w:val="28"/>
          <w:szCs w:val="28"/>
          <w:lang w:eastAsia="en-US"/>
        </w:rPr>
        <w:t>м</w:t>
      </w:r>
      <w:r w:rsidRPr="00C36DA1">
        <w:rPr>
          <w:rStyle w:val="FontStyle60"/>
          <w:sz w:val="28"/>
          <w:szCs w:val="28"/>
          <w:lang w:eastAsia="en-US"/>
        </w:rPr>
        <w:t xml:space="preserve"> </w:t>
      </w:r>
      <w:r>
        <w:rPr>
          <w:rStyle w:val="FontStyle62"/>
          <w:sz w:val="28"/>
          <w:szCs w:val="28"/>
          <w:lang w:eastAsia="en-US"/>
        </w:rPr>
        <w:t>-</w:t>
      </w:r>
      <w:r w:rsidRPr="00C36DA1">
        <w:rPr>
          <w:rStyle w:val="FontStyle62"/>
          <w:sz w:val="28"/>
          <w:szCs w:val="28"/>
          <w:lang w:eastAsia="en-US"/>
        </w:rPr>
        <w:t xml:space="preserve"> вес машины, кН</w:t>
      </w:r>
    </w:p>
    <w:p w:rsidR="001C09D4" w:rsidRPr="001C09D4" w:rsidRDefault="001C09D4" w:rsidP="006F03AD">
      <w:pPr>
        <w:pStyle w:val="Style6"/>
        <w:widowControl/>
        <w:spacing w:line="360" w:lineRule="auto"/>
        <w:jc w:val="left"/>
        <w:rPr>
          <w:rStyle w:val="FontStyle82"/>
          <w:smallCaps w:val="0"/>
          <w:sz w:val="28"/>
          <w:szCs w:val="28"/>
        </w:rPr>
      </w:pPr>
      <w:r>
        <w:rPr>
          <w:rStyle w:val="FontStyle62"/>
          <w:spacing w:val="60"/>
          <w:sz w:val="28"/>
          <w:szCs w:val="28"/>
          <w:lang w:val="en-US" w:eastAsia="en-US"/>
        </w:rPr>
        <w:t>k</w:t>
      </w:r>
      <w:r w:rsidRPr="00C36DA1">
        <w:rPr>
          <w:rStyle w:val="FontStyle62"/>
          <w:spacing w:val="60"/>
          <w:sz w:val="28"/>
          <w:szCs w:val="28"/>
          <w:lang w:eastAsia="en-US"/>
        </w:rPr>
        <w:t>=</w:t>
      </w:r>
      <w:r w:rsidRPr="00C36DA1">
        <w:rPr>
          <w:rStyle w:val="FontStyle62"/>
          <w:sz w:val="28"/>
          <w:szCs w:val="28"/>
          <w:lang w:eastAsia="en-US"/>
        </w:rPr>
        <w:t xml:space="preserve"> </w:t>
      </w:r>
      <w:r w:rsidRPr="00C36DA1">
        <w:rPr>
          <w:rStyle w:val="FontStyle82"/>
          <w:sz w:val="28"/>
          <w:szCs w:val="28"/>
          <w:lang w:eastAsia="en-US"/>
        </w:rPr>
        <w:t xml:space="preserve">1,2...2,6 [4, </w:t>
      </w:r>
      <w:r w:rsidRPr="00C36DA1">
        <w:rPr>
          <w:rStyle w:val="FontStyle62"/>
          <w:spacing w:val="60"/>
          <w:sz w:val="28"/>
          <w:szCs w:val="28"/>
          <w:lang w:eastAsia="en-US"/>
        </w:rPr>
        <w:t>с</w:t>
      </w:r>
      <w:r w:rsidRPr="00C36DA1">
        <w:rPr>
          <w:rStyle w:val="FontStyle82"/>
          <w:sz w:val="28"/>
          <w:szCs w:val="28"/>
          <w:lang w:eastAsia="en-US"/>
        </w:rPr>
        <w:t xml:space="preserve">.27]     </w:t>
      </w:r>
      <w:r w:rsidRPr="00C36DA1">
        <w:rPr>
          <w:rStyle w:val="FontStyle82"/>
          <w:sz w:val="28"/>
          <w:szCs w:val="28"/>
          <w:lang w:val="en-US" w:eastAsia="en-US"/>
        </w:rPr>
        <w:t>G</w:t>
      </w:r>
      <w:r>
        <w:rPr>
          <w:rStyle w:val="FontStyle60"/>
          <w:sz w:val="28"/>
          <w:szCs w:val="28"/>
          <w:lang w:eastAsia="en-US"/>
        </w:rPr>
        <w:t>м</w:t>
      </w:r>
      <w:r w:rsidRPr="00C36DA1">
        <w:rPr>
          <w:rStyle w:val="FontStyle60"/>
          <w:sz w:val="28"/>
          <w:szCs w:val="28"/>
          <w:lang w:eastAsia="en-US"/>
        </w:rPr>
        <w:t xml:space="preserve"> </w:t>
      </w:r>
      <w:r w:rsidRPr="00C36DA1">
        <w:rPr>
          <w:rStyle w:val="FontStyle82"/>
          <w:sz w:val="28"/>
          <w:szCs w:val="28"/>
          <w:lang w:eastAsia="en-US"/>
        </w:rPr>
        <w:t>= 2</w:t>
      </w:r>
      <w:r w:rsidRPr="006A19A6">
        <w:rPr>
          <w:rStyle w:val="FontStyle82"/>
          <w:sz w:val="28"/>
          <w:szCs w:val="28"/>
          <w:lang w:eastAsia="en-US"/>
        </w:rPr>
        <w:t xml:space="preserve">4 </w:t>
      </w:r>
      <w:r w:rsidRPr="00C36DA1">
        <w:rPr>
          <w:rStyle w:val="FontStyle60"/>
          <w:sz w:val="28"/>
          <w:szCs w:val="28"/>
          <w:lang w:val="en-US" w:eastAsia="en-US"/>
        </w:rPr>
        <w:t>k</w:t>
      </w:r>
      <w:r w:rsidRPr="00C36DA1">
        <w:rPr>
          <w:rStyle w:val="FontStyle82"/>
          <w:sz w:val="28"/>
          <w:szCs w:val="28"/>
          <w:lang w:val="en-US" w:eastAsia="en-US"/>
        </w:rPr>
        <w:t>H</w:t>
      </w:r>
      <w:r>
        <w:rPr>
          <w:rStyle w:val="FontStyle82"/>
          <w:sz w:val="28"/>
          <w:szCs w:val="28"/>
          <w:lang w:eastAsia="en-US"/>
        </w:rPr>
        <w:t xml:space="preserve">;  </w:t>
      </w:r>
      <w:r w:rsidRPr="00C36DA1">
        <w:rPr>
          <w:rStyle w:val="FontStyle82"/>
          <w:sz w:val="28"/>
          <w:szCs w:val="28"/>
          <w:lang w:eastAsia="en-US"/>
        </w:rPr>
        <w:t>В</w:t>
      </w:r>
      <w:r w:rsidRPr="00C36DA1">
        <w:rPr>
          <w:rStyle w:val="FontStyle60"/>
          <w:sz w:val="28"/>
          <w:szCs w:val="28"/>
          <w:lang w:eastAsia="en-US"/>
        </w:rPr>
        <w:t xml:space="preserve">м = </w:t>
      </w:r>
      <w:r w:rsidRPr="00C36DA1">
        <w:rPr>
          <w:rStyle w:val="FontStyle82"/>
          <w:sz w:val="28"/>
          <w:szCs w:val="28"/>
          <w:lang w:eastAsia="en-US"/>
        </w:rPr>
        <w:t>10</w:t>
      </w:r>
      <w:r w:rsidRPr="00C36DA1">
        <w:rPr>
          <w:rStyle w:val="FontStyle60"/>
          <w:sz w:val="28"/>
          <w:szCs w:val="28"/>
          <w:lang w:eastAsia="en-US"/>
        </w:rPr>
        <w:t xml:space="preserve">м </w:t>
      </w:r>
      <w:r w:rsidRPr="00C36DA1">
        <w:rPr>
          <w:rStyle w:val="FontStyle82"/>
          <w:sz w:val="28"/>
          <w:szCs w:val="28"/>
          <w:lang w:eastAsia="en-US"/>
        </w:rPr>
        <w:t xml:space="preserve">[6, </w:t>
      </w:r>
      <w:r w:rsidRPr="00C36DA1">
        <w:rPr>
          <w:rStyle w:val="FontStyle60"/>
          <w:sz w:val="28"/>
          <w:szCs w:val="28"/>
          <w:lang w:eastAsia="en-US"/>
        </w:rPr>
        <w:t>т</w:t>
      </w:r>
      <w:r w:rsidRPr="00C36DA1">
        <w:rPr>
          <w:rStyle w:val="FontStyle82"/>
          <w:sz w:val="28"/>
          <w:szCs w:val="28"/>
          <w:lang w:eastAsia="en-US"/>
        </w:rPr>
        <w:t xml:space="preserve">.1, </w:t>
      </w:r>
      <w:r w:rsidRPr="00C36DA1">
        <w:rPr>
          <w:rStyle w:val="FontStyle60"/>
          <w:sz w:val="28"/>
          <w:szCs w:val="28"/>
          <w:lang w:eastAsia="en-US"/>
        </w:rPr>
        <w:t>с</w:t>
      </w:r>
      <w:r w:rsidRPr="00C36DA1">
        <w:rPr>
          <w:rStyle w:val="FontStyle82"/>
          <w:sz w:val="28"/>
          <w:szCs w:val="28"/>
          <w:lang w:eastAsia="en-US"/>
        </w:rPr>
        <w:t>.160]</w:t>
      </w:r>
    </w:p>
    <w:p w:rsidR="001C09D4" w:rsidRDefault="001C09D4" w:rsidP="001C09D4">
      <w:pPr>
        <w:pStyle w:val="Style43"/>
        <w:widowControl/>
        <w:spacing w:before="55" w:line="360" w:lineRule="auto"/>
        <w:ind w:firstLine="0"/>
        <w:rPr>
          <w:rStyle w:val="FontStyle62"/>
          <w:sz w:val="28"/>
          <w:szCs w:val="28"/>
          <w:lang w:eastAsia="en-US"/>
        </w:rPr>
      </w:pPr>
      <w:r w:rsidRPr="003B4A99">
        <w:rPr>
          <w:smallCaps/>
          <w:sz w:val="28"/>
          <w:szCs w:val="28"/>
          <w:lang w:val="en-US" w:eastAsia="en-US"/>
        </w:rPr>
        <w:t>R</w:t>
      </w:r>
      <w:r w:rsidRPr="003B4A99">
        <w:rPr>
          <w:smallCaps/>
          <w:sz w:val="22"/>
          <w:szCs w:val="22"/>
          <w:lang w:eastAsia="en-US"/>
        </w:rPr>
        <w:t>м</w:t>
      </w:r>
      <w:r w:rsidRPr="00C36DA1">
        <w:rPr>
          <w:rStyle w:val="FontStyle60"/>
          <w:sz w:val="28"/>
          <w:szCs w:val="28"/>
          <w:lang w:eastAsia="en-US"/>
        </w:rPr>
        <w:t xml:space="preserve"> </w:t>
      </w:r>
      <w:r>
        <w:rPr>
          <w:rStyle w:val="FontStyle82"/>
          <w:sz w:val="28"/>
          <w:szCs w:val="28"/>
          <w:lang w:eastAsia="en-US"/>
        </w:rPr>
        <w:t>= 1,</w:t>
      </w:r>
      <w:r w:rsidRPr="00C879C6">
        <w:rPr>
          <w:rStyle w:val="FontStyle82"/>
          <w:sz w:val="28"/>
          <w:szCs w:val="28"/>
          <w:lang w:eastAsia="en-US"/>
        </w:rPr>
        <w:t>3</w:t>
      </w:r>
      <w:r w:rsidRPr="00C36DA1">
        <w:rPr>
          <w:rStyle w:val="FontStyle82"/>
          <w:sz w:val="28"/>
          <w:szCs w:val="28"/>
          <w:lang w:eastAsia="en-US"/>
        </w:rPr>
        <w:t xml:space="preserve"> * 10 + 2</w:t>
      </w:r>
      <w:r w:rsidRPr="00C879C6">
        <w:rPr>
          <w:rStyle w:val="FontStyle82"/>
          <w:sz w:val="28"/>
          <w:szCs w:val="28"/>
          <w:lang w:eastAsia="en-US"/>
        </w:rPr>
        <w:t>4</w:t>
      </w:r>
      <w:r w:rsidRPr="00C36DA1">
        <w:rPr>
          <w:rStyle w:val="FontStyle82"/>
          <w:sz w:val="28"/>
          <w:szCs w:val="28"/>
          <w:lang w:eastAsia="en-US"/>
        </w:rPr>
        <w:t xml:space="preserve"> </w:t>
      </w:r>
      <w:r w:rsidRPr="00C36DA1">
        <w:rPr>
          <w:rStyle w:val="FontStyle62"/>
          <w:sz w:val="28"/>
          <w:szCs w:val="28"/>
          <w:lang w:eastAsia="en-US"/>
        </w:rPr>
        <w:t xml:space="preserve">* </w:t>
      </w:r>
      <w:r w:rsidRPr="00C36DA1">
        <w:rPr>
          <w:rStyle w:val="FontStyle62"/>
          <w:sz w:val="28"/>
          <w:szCs w:val="28"/>
          <w:lang w:val="en-US" w:eastAsia="en-US"/>
        </w:rPr>
        <w:t>sin</w:t>
      </w:r>
      <w:r w:rsidRPr="00C36DA1">
        <w:rPr>
          <w:rStyle w:val="FontStyle62"/>
          <w:sz w:val="28"/>
          <w:szCs w:val="28"/>
          <w:lang w:eastAsia="en-US"/>
        </w:rPr>
        <w:t xml:space="preserve"> </w:t>
      </w:r>
      <w:r>
        <w:rPr>
          <w:rStyle w:val="FontStyle82"/>
          <w:sz w:val="28"/>
          <w:szCs w:val="28"/>
          <w:lang w:eastAsia="en-US"/>
        </w:rPr>
        <w:t>3</w:t>
      </w:r>
      <w:r w:rsidRPr="00C36DA1">
        <w:rPr>
          <w:rStyle w:val="FontStyle82"/>
          <w:sz w:val="28"/>
          <w:szCs w:val="28"/>
          <w:lang w:eastAsia="en-US"/>
        </w:rPr>
        <w:t>°= 1</w:t>
      </w:r>
      <w:r w:rsidRPr="00C879C6">
        <w:rPr>
          <w:rStyle w:val="FontStyle82"/>
          <w:sz w:val="28"/>
          <w:szCs w:val="28"/>
          <w:lang w:eastAsia="en-US"/>
        </w:rPr>
        <w:t>4</w:t>
      </w:r>
      <w:r w:rsidRPr="00C36DA1">
        <w:rPr>
          <w:rStyle w:val="FontStyle82"/>
          <w:sz w:val="28"/>
          <w:szCs w:val="28"/>
          <w:lang w:eastAsia="en-US"/>
        </w:rPr>
        <w:t>,</w:t>
      </w:r>
      <w:r w:rsidRPr="00C879C6">
        <w:rPr>
          <w:rStyle w:val="FontStyle82"/>
          <w:sz w:val="28"/>
          <w:szCs w:val="28"/>
          <w:lang w:eastAsia="en-US"/>
        </w:rPr>
        <w:t>3</w:t>
      </w:r>
      <w:r>
        <w:rPr>
          <w:rStyle w:val="FontStyle82"/>
          <w:sz w:val="28"/>
          <w:szCs w:val="28"/>
          <w:lang w:eastAsia="en-US"/>
        </w:rPr>
        <w:t xml:space="preserve"> </w:t>
      </w:r>
      <w:r w:rsidRPr="00C36DA1">
        <w:rPr>
          <w:rStyle w:val="FontStyle82"/>
          <w:sz w:val="28"/>
          <w:szCs w:val="28"/>
          <w:lang w:eastAsia="en-US"/>
        </w:rPr>
        <w:t xml:space="preserve"> </w:t>
      </w:r>
      <w:r>
        <w:rPr>
          <w:rStyle w:val="FontStyle62"/>
          <w:sz w:val="28"/>
          <w:szCs w:val="28"/>
          <w:lang w:eastAsia="en-US"/>
        </w:rPr>
        <w:t>кН</w:t>
      </w:r>
    </w:p>
    <w:p w:rsidR="001C09D4" w:rsidRPr="00C36DA1" w:rsidRDefault="001C09D4" w:rsidP="001C09D4">
      <w:pPr>
        <w:pStyle w:val="Style43"/>
        <w:widowControl/>
        <w:spacing w:before="55" w:line="360" w:lineRule="auto"/>
        <w:ind w:firstLine="0"/>
        <w:rPr>
          <w:rStyle w:val="FontStyle62"/>
          <w:sz w:val="28"/>
          <w:szCs w:val="28"/>
          <w:lang w:eastAsia="en-US"/>
        </w:rPr>
      </w:pPr>
      <w:r w:rsidRPr="00C36DA1">
        <w:rPr>
          <w:rStyle w:val="FontStyle62"/>
          <w:sz w:val="28"/>
          <w:szCs w:val="28"/>
          <w:lang w:eastAsia="en-US"/>
        </w:rPr>
        <w:t>Вычислим коэффициент загрузки трактора по тяговому усилию</w:t>
      </w:r>
    </w:p>
    <w:p w:rsidR="001C09D4" w:rsidRPr="00C879C6" w:rsidRDefault="001C09D4" w:rsidP="006F03AD">
      <w:pPr>
        <w:pStyle w:val="Style29"/>
        <w:widowControl/>
        <w:tabs>
          <w:tab w:val="left" w:leader="hyphen" w:pos="1786"/>
          <w:tab w:val="left" w:leader="hyphen" w:pos="3298"/>
        </w:tabs>
        <w:spacing w:before="98" w:line="240" w:lineRule="auto"/>
        <w:ind w:right="4147"/>
        <w:rPr>
          <w:rStyle w:val="FontStyle82"/>
          <w:sz w:val="28"/>
          <w:szCs w:val="28"/>
          <w:lang w:eastAsia="en-US"/>
        </w:rPr>
      </w:pPr>
      <w:r w:rsidRPr="00C36DA1">
        <w:rPr>
          <w:rStyle w:val="FontStyle82"/>
          <w:sz w:val="28"/>
          <w:szCs w:val="28"/>
          <w:lang w:val="en-US" w:eastAsia="en-US"/>
        </w:rPr>
        <w:t>R</w:t>
      </w:r>
      <w:r>
        <w:rPr>
          <w:rStyle w:val="FontStyle60"/>
          <w:sz w:val="28"/>
          <w:szCs w:val="28"/>
          <w:lang w:eastAsia="en-US"/>
        </w:rPr>
        <w:t>м</w:t>
      </w:r>
      <w:r w:rsidRPr="00C36DA1">
        <w:rPr>
          <w:rStyle w:val="FontStyle60"/>
          <w:sz w:val="28"/>
          <w:szCs w:val="28"/>
          <w:lang w:eastAsia="en-US"/>
        </w:rPr>
        <w:t xml:space="preserve">  </w:t>
      </w:r>
      <w:r w:rsidR="006F03AD">
        <w:rPr>
          <w:rStyle w:val="FontStyle60"/>
          <w:sz w:val="28"/>
          <w:szCs w:val="28"/>
          <w:lang w:eastAsia="en-US"/>
        </w:rPr>
        <w:t xml:space="preserve">      </w:t>
      </w:r>
      <w:r w:rsidRPr="00C36DA1">
        <w:rPr>
          <w:rStyle w:val="FontStyle60"/>
          <w:sz w:val="28"/>
          <w:szCs w:val="28"/>
          <w:lang w:eastAsia="en-US"/>
        </w:rPr>
        <w:t xml:space="preserve">        </w:t>
      </w:r>
      <w:r w:rsidRPr="00C36DA1">
        <w:rPr>
          <w:rStyle w:val="FontStyle82"/>
          <w:sz w:val="28"/>
          <w:szCs w:val="28"/>
          <w:lang w:eastAsia="en-US"/>
        </w:rPr>
        <w:t>1</w:t>
      </w:r>
      <w:r w:rsidRPr="00C879C6">
        <w:rPr>
          <w:rStyle w:val="FontStyle82"/>
          <w:sz w:val="28"/>
          <w:szCs w:val="28"/>
          <w:lang w:eastAsia="en-US"/>
        </w:rPr>
        <w:t>4</w:t>
      </w:r>
      <w:r w:rsidRPr="00C36DA1">
        <w:rPr>
          <w:rStyle w:val="FontStyle82"/>
          <w:sz w:val="28"/>
          <w:szCs w:val="28"/>
          <w:lang w:eastAsia="en-US"/>
        </w:rPr>
        <w:t>,</w:t>
      </w:r>
      <w:r w:rsidRPr="00C879C6">
        <w:rPr>
          <w:rStyle w:val="FontStyle82"/>
          <w:sz w:val="28"/>
          <w:szCs w:val="28"/>
          <w:lang w:eastAsia="en-US"/>
        </w:rPr>
        <w:t>3</w:t>
      </w:r>
      <w:r w:rsidRPr="00C36DA1">
        <w:rPr>
          <w:rStyle w:val="FontStyle82"/>
          <w:sz w:val="28"/>
          <w:szCs w:val="28"/>
          <w:lang w:eastAsia="en-US"/>
        </w:rPr>
        <w:br/>
      </w:r>
      <w:r w:rsidRPr="003B4A99">
        <w:rPr>
          <w:rStyle w:val="FontStyle60"/>
          <w:sz w:val="36"/>
          <w:szCs w:val="36"/>
          <w:lang w:eastAsia="en-US"/>
        </w:rPr>
        <w:t>з</w:t>
      </w:r>
      <w:r w:rsidRPr="00C36DA1">
        <w:rPr>
          <w:rStyle w:val="FontStyle60"/>
          <w:sz w:val="28"/>
          <w:szCs w:val="28"/>
          <w:lang w:eastAsia="en-US"/>
        </w:rPr>
        <w:t xml:space="preserve"> ф =</w:t>
      </w:r>
      <w:r w:rsidRPr="00C36DA1">
        <w:rPr>
          <w:rStyle w:val="FontStyle60"/>
          <w:sz w:val="28"/>
          <w:szCs w:val="28"/>
          <w:lang w:eastAsia="en-US"/>
        </w:rPr>
        <w:tab/>
      </w:r>
      <w:r w:rsidRPr="00C36DA1">
        <w:rPr>
          <w:rStyle w:val="FontStyle80"/>
          <w:lang w:eastAsia="en-US"/>
        </w:rPr>
        <w:t>=</w:t>
      </w:r>
      <w:r>
        <w:rPr>
          <w:rStyle w:val="FontStyle82"/>
          <w:sz w:val="28"/>
          <w:szCs w:val="28"/>
          <w:lang w:eastAsia="en-US"/>
        </w:rPr>
        <w:tab/>
        <w:t>= 0,9</w:t>
      </w:r>
      <w:r w:rsidRPr="00C879C6">
        <w:rPr>
          <w:rStyle w:val="FontStyle82"/>
          <w:sz w:val="28"/>
          <w:szCs w:val="28"/>
          <w:lang w:eastAsia="en-US"/>
        </w:rPr>
        <w:t>3</w:t>
      </w:r>
    </w:p>
    <w:p w:rsidR="001C09D4" w:rsidRPr="00C36DA1" w:rsidRDefault="001C09D4" w:rsidP="006F03AD">
      <w:pPr>
        <w:pStyle w:val="Style29"/>
        <w:widowControl/>
        <w:tabs>
          <w:tab w:val="left" w:pos="2333"/>
        </w:tabs>
        <w:spacing w:line="240" w:lineRule="auto"/>
        <w:ind w:left="958" w:firstLine="0"/>
        <w:rPr>
          <w:rStyle w:val="FontStyle82"/>
          <w:sz w:val="28"/>
          <w:szCs w:val="28"/>
        </w:rPr>
      </w:pPr>
      <w:r w:rsidRPr="00C36DA1">
        <w:rPr>
          <w:rStyle w:val="FontStyle62"/>
          <w:sz w:val="28"/>
          <w:szCs w:val="28"/>
        </w:rPr>
        <w:t>Ркр</w:t>
      </w:r>
      <w:r w:rsidRPr="00C36DA1">
        <w:rPr>
          <w:rStyle w:val="FontStyle62"/>
          <w:sz w:val="28"/>
          <w:szCs w:val="28"/>
        </w:rPr>
        <w:tab/>
      </w:r>
      <w:r>
        <w:rPr>
          <w:rStyle w:val="FontStyle62"/>
          <w:sz w:val="28"/>
          <w:szCs w:val="28"/>
        </w:rPr>
        <w:t xml:space="preserve"> </w:t>
      </w:r>
      <w:r>
        <w:rPr>
          <w:rStyle w:val="FontStyle82"/>
          <w:sz w:val="28"/>
          <w:szCs w:val="28"/>
        </w:rPr>
        <w:t>15</w:t>
      </w:r>
      <w:r w:rsidRPr="00C36DA1">
        <w:rPr>
          <w:rStyle w:val="FontStyle82"/>
          <w:sz w:val="28"/>
          <w:szCs w:val="28"/>
        </w:rPr>
        <w:t>,</w:t>
      </w:r>
      <w:r>
        <w:rPr>
          <w:rStyle w:val="FontStyle82"/>
          <w:sz w:val="28"/>
          <w:szCs w:val="28"/>
        </w:rPr>
        <w:t>5</w:t>
      </w:r>
    </w:p>
    <w:p w:rsidR="001C09D4" w:rsidRPr="00C36DA1" w:rsidRDefault="001C09D4" w:rsidP="001B5BEE">
      <w:pPr>
        <w:pStyle w:val="Style3"/>
        <w:widowControl/>
        <w:spacing w:line="360" w:lineRule="auto"/>
        <w:jc w:val="both"/>
        <w:rPr>
          <w:rStyle w:val="FontStyle62"/>
          <w:sz w:val="28"/>
          <w:szCs w:val="28"/>
        </w:rPr>
      </w:pPr>
      <w:r w:rsidRPr="00C36DA1">
        <w:rPr>
          <w:rStyle w:val="FontStyle62"/>
          <w:sz w:val="28"/>
          <w:szCs w:val="28"/>
        </w:rPr>
        <w:t>Рекомендуемое значение</w:t>
      </w:r>
      <w:r w:rsidR="001B5BEE">
        <w:rPr>
          <w:rStyle w:val="FontStyle62"/>
          <w:sz w:val="28"/>
          <w:szCs w:val="28"/>
        </w:rPr>
        <w:t xml:space="preserve"> коэффициента загрузки </w:t>
      </w:r>
      <w:r w:rsidRPr="00C36DA1">
        <w:rPr>
          <w:rStyle w:val="FontStyle81"/>
          <w:sz w:val="28"/>
          <w:szCs w:val="28"/>
        </w:rPr>
        <w:t xml:space="preserve">= </w:t>
      </w:r>
      <w:r w:rsidRPr="00C36DA1">
        <w:rPr>
          <w:rStyle w:val="FontStyle82"/>
          <w:sz w:val="28"/>
          <w:szCs w:val="28"/>
        </w:rPr>
        <w:t xml:space="preserve">0,90...0,95 [5, </w:t>
      </w:r>
      <w:r w:rsidRPr="00C36DA1">
        <w:rPr>
          <w:rStyle w:val="FontStyle62"/>
          <w:sz w:val="28"/>
          <w:szCs w:val="28"/>
        </w:rPr>
        <w:t>с.</w:t>
      </w:r>
      <w:r w:rsidRPr="00C36DA1">
        <w:rPr>
          <w:rStyle w:val="FontStyle82"/>
          <w:sz w:val="28"/>
          <w:szCs w:val="28"/>
        </w:rPr>
        <w:t xml:space="preserve">30], </w:t>
      </w:r>
      <w:r w:rsidRPr="00C36DA1">
        <w:rPr>
          <w:rStyle w:val="FontStyle62"/>
          <w:sz w:val="28"/>
          <w:szCs w:val="28"/>
        </w:rPr>
        <w:t>следовательно, трактор загружен нормально.</w:t>
      </w:r>
    </w:p>
    <w:p w:rsidR="001C09D4" w:rsidRPr="00C36DA1" w:rsidRDefault="001C09D4" w:rsidP="001C09D4">
      <w:pPr>
        <w:pStyle w:val="Style48"/>
        <w:widowControl/>
        <w:spacing w:line="360" w:lineRule="auto"/>
        <w:ind w:left="1901"/>
        <w:jc w:val="left"/>
        <w:rPr>
          <w:sz w:val="28"/>
          <w:szCs w:val="28"/>
        </w:rPr>
      </w:pPr>
    </w:p>
    <w:p w:rsidR="001C09D4" w:rsidRPr="00C36DA1" w:rsidRDefault="001C09D4" w:rsidP="001C09D4">
      <w:pPr>
        <w:pStyle w:val="Style48"/>
        <w:widowControl/>
        <w:spacing w:before="77" w:line="360" w:lineRule="auto"/>
        <w:ind w:left="1901"/>
        <w:jc w:val="left"/>
        <w:rPr>
          <w:rStyle w:val="FontStyle79"/>
          <w:sz w:val="28"/>
          <w:szCs w:val="28"/>
        </w:rPr>
      </w:pPr>
      <w:r w:rsidRPr="00C36DA1">
        <w:rPr>
          <w:rStyle w:val="FontStyle79"/>
          <w:sz w:val="28"/>
          <w:szCs w:val="28"/>
        </w:rPr>
        <w:t>Расчет показателей технологической карты.</w:t>
      </w:r>
    </w:p>
    <w:p w:rsidR="001C09D4" w:rsidRPr="00C36DA1" w:rsidRDefault="001C09D4" w:rsidP="006F03AD">
      <w:pPr>
        <w:pStyle w:val="Style3"/>
        <w:widowControl/>
        <w:spacing w:line="360" w:lineRule="auto"/>
        <w:jc w:val="both"/>
        <w:rPr>
          <w:rStyle w:val="FontStyle62"/>
          <w:sz w:val="28"/>
          <w:szCs w:val="28"/>
        </w:rPr>
      </w:pPr>
      <w:r w:rsidRPr="00C36DA1">
        <w:rPr>
          <w:rStyle w:val="FontStyle62"/>
          <w:sz w:val="28"/>
          <w:szCs w:val="28"/>
        </w:rPr>
        <w:t>Часовая техническая производительность, га/ч</w:t>
      </w:r>
    </w:p>
    <w:p w:rsidR="001C09D4" w:rsidRPr="00C879C6" w:rsidRDefault="001C09D4" w:rsidP="001C09D4">
      <w:pPr>
        <w:pStyle w:val="Style56"/>
        <w:widowControl/>
        <w:spacing w:line="360" w:lineRule="auto"/>
        <w:ind w:right="2074"/>
        <w:rPr>
          <w:rStyle w:val="FontStyle62"/>
          <w:spacing w:val="60"/>
          <w:sz w:val="28"/>
          <w:szCs w:val="28"/>
          <w:lang w:eastAsia="en-US"/>
        </w:rPr>
      </w:pPr>
      <w:r w:rsidRPr="00C36DA1">
        <w:rPr>
          <w:rStyle w:val="FontStyle79"/>
          <w:sz w:val="28"/>
          <w:szCs w:val="28"/>
          <w:lang w:val="en-US" w:eastAsia="en-US"/>
        </w:rPr>
        <w:t>W</w:t>
      </w:r>
      <w:r w:rsidRPr="00C36DA1">
        <w:rPr>
          <w:rStyle w:val="FontStyle79"/>
          <w:sz w:val="28"/>
          <w:szCs w:val="28"/>
          <w:lang w:eastAsia="en-US"/>
        </w:rPr>
        <w:t xml:space="preserve"> = 0.1 </w:t>
      </w:r>
      <w:r w:rsidRPr="00C36DA1">
        <w:rPr>
          <w:rStyle w:val="FontStyle79"/>
          <w:spacing w:val="30"/>
          <w:sz w:val="28"/>
          <w:szCs w:val="28"/>
          <w:lang w:eastAsia="en-US"/>
        </w:rPr>
        <w:t>*</w:t>
      </w:r>
      <w:r w:rsidRPr="00C36DA1">
        <w:rPr>
          <w:rStyle w:val="FontStyle79"/>
          <w:spacing w:val="30"/>
          <w:sz w:val="28"/>
          <w:szCs w:val="28"/>
          <w:lang w:val="en-US" w:eastAsia="en-US"/>
        </w:rPr>
        <w:t>Bp</w:t>
      </w:r>
      <w:r w:rsidRPr="00C36DA1">
        <w:rPr>
          <w:rStyle w:val="FontStyle79"/>
          <w:spacing w:val="30"/>
          <w:sz w:val="28"/>
          <w:szCs w:val="28"/>
          <w:lang w:eastAsia="en-US"/>
        </w:rPr>
        <w:t>*</w:t>
      </w:r>
      <w:r>
        <w:rPr>
          <w:rStyle w:val="FontStyle79"/>
          <w:spacing w:val="30"/>
          <w:sz w:val="28"/>
          <w:szCs w:val="28"/>
          <w:lang w:val="en-US" w:eastAsia="en-US"/>
        </w:rPr>
        <w:t>V</w:t>
      </w:r>
      <w:r w:rsidRPr="00C36DA1">
        <w:rPr>
          <w:rStyle w:val="FontStyle79"/>
          <w:spacing w:val="30"/>
          <w:sz w:val="28"/>
          <w:szCs w:val="28"/>
          <w:lang w:val="en-US" w:eastAsia="en-US"/>
        </w:rPr>
        <w:t>p</w:t>
      </w:r>
      <w:r>
        <w:rPr>
          <w:rStyle w:val="FontStyle62"/>
          <w:spacing w:val="60"/>
          <w:sz w:val="28"/>
          <w:szCs w:val="28"/>
          <w:lang w:eastAsia="en-US"/>
        </w:rPr>
        <w:t>*T</w:t>
      </w:r>
      <w:r w:rsidRPr="00C36DA1">
        <w:rPr>
          <w:rStyle w:val="FontStyle62"/>
          <w:spacing w:val="60"/>
          <w:sz w:val="28"/>
          <w:szCs w:val="28"/>
          <w:lang w:eastAsia="en-US"/>
        </w:rPr>
        <w:t xml:space="preserve"> </w:t>
      </w:r>
    </w:p>
    <w:p w:rsidR="001C09D4" w:rsidRPr="00C36DA1" w:rsidRDefault="001C09D4" w:rsidP="001C09D4">
      <w:pPr>
        <w:pStyle w:val="Style56"/>
        <w:widowControl/>
        <w:spacing w:line="360" w:lineRule="auto"/>
        <w:ind w:right="2074" w:firstLine="0"/>
        <w:rPr>
          <w:rStyle w:val="FontStyle62"/>
          <w:sz w:val="28"/>
          <w:szCs w:val="28"/>
          <w:lang w:eastAsia="en-US"/>
        </w:rPr>
      </w:pPr>
      <w:r w:rsidRPr="00C36DA1">
        <w:rPr>
          <w:rStyle w:val="FontStyle62"/>
          <w:sz w:val="28"/>
          <w:szCs w:val="28"/>
          <w:lang w:eastAsia="en-US"/>
        </w:rPr>
        <w:t xml:space="preserve">где </w:t>
      </w:r>
      <w:r w:rsidRPr="00C36DA1">
        <w:rPr>
          <w:rStyle w:val="FontStyle62"/>
          <w:sz w:val="28"/>
          <w:szCs w:val="28"/>
          <w:lang w:val="en-US" w:eastAsia="en-US"/>
        </w:rPr>
        <w:t>Bp</w:t>
      </w:r>
      <w:r w:rsidRPr="00C36DA1">
        <w:rPr>
          <w:rStyle w:val="FontStyle62"/>
          <w:sz w:val="28"/>
          <w:szCs w:val="28"/>
          <w:lang w:eastAsia="en-US"/>
        </w:rPr>
        <w:t xml:space="preserve"> - рабочая ширина захвата, м</w:t>
      </w:r>
    </w:p>
    <w:p w:rsidR="001C09D4" w:rsidRPr="00C879C6" w:rsidRDefault="001C09D4" w:rsidP="001C09D4">
      <w:pPr>
        <w:pStyle w:val="Style11"/>
        <w:widowControl/>
        <w:spacing w:line="360" w:lineRule="auto"/>
        <w:ind w:right="1555"/>
        <w:rPr>
          <w:rStyle w:val="FontStyle62"/>
          <w:sz w:val="28"/>
          <w:szCs w:val="28"/>
        </w:rPr>
      </w:pPr>
      <w:r w:rsidRPr="00C36DA1">
        <w:rPr>
          <w:rStyle w:val="FontStyle62"/>
          <w:sz w:val="28"/>
          <w:szCs w:val="28"/>
        </w:rPr>
        <w:t xml:space="preserve">р - рабочая скорость агрегата, км/ч </w:t>
      </w:r>
    </w:p>
    <w:p w:rsidR="001C09D4" w:rsidRPr="00C36DA1" w:rsidRDefault="001C09D4" w:rsidP="001C09D4">
      <w:pPr>
        <w:pStyle w:val="Style11"/>
        <w:widowControl/>
        <w:spacing w:line="360" w:lineRule="auto"/>
        <w:ind w:right="1555"/>
        <w:rPr>
          <w:rStyle w:val="FontStyle82"/>
          <w:sz w:val="28"/>
          <w:szCs w:val="28"/>
        </w:rPr>
      </w:pPr>
      <w:r w:rsidRPr="00C36DA1">
        <w:rPr>
          <w:rStyle w:val="FontStyle62"/>
          <w:sz w:val="28"/>
          <w:szCs w:val="28"/>
        </w:rPr>
        <w:t xml:space="preserve">Т- коэффициент использования времени смены. </w:t>
      </w:r>
      <w:r w:rsidRPr="00C36DA1">
        <w:rPr>
          <w:rStyle w:val="FontStyle62"/>
          <w:spacing w:val="60"/>
          <w:sz w:val="28"/>
          <w:szCs w:val="28"/>
        </w:rPr>
        <w:t>Т</w:t>
      </w:r>
      <w:r w:rsidRPr="00C36DA1">
        <w:rPr>
          <w:rStyle w:val="FontStyle82"/>
          <w:sz w:val="28"/>
          <w:szCs w:val="28"/>
        </w:rPr>
        <w:t>=0,8 [7</w:t>
      </w:r>
      <w:r w:rsidRPr="00C36DA1">
        <w:rPr>
          <w:rStyle w:val="FontStyle62"/>
          <w:spacing w:val="60"/>
          <w:sz w:val="28"/>
          <w:szCs w:val="28"/>
        </w:rPr>
        <w:t>,с</w:t>
      </w:r>
      <w:r w:rsidRPr="00C36DA1">
        <w:rPr>
          <w:rStyle w:val="FontStyle82"/>
          <w:sz w:val="28"/>
          <w:szCs w:val="28"/>
        </w:rPr>
        <w:t>.148]</w:t>
      </w:r>
    </w:p>
    <w:p w:rsidR="001C09D4" w:rsidRPr="00C36DA1" w:rsidRDefault="001C09D4" w:rsidP="006F03AD">
      <w:pPr>
        <w:pStyle w:val="Style2"/>
        <w:widowControl/>
        <w:spacing w:before="58" w:line="360" w:lineRule="auto"/>
        <w:ind w:left="3989" w:hanging="445"/>
        <w:rPr>
          <w:rStyle w:val="FontStyle60"/>
          <w:sz w:val="28"/>
          <w:szCs w:val="28"/>
          <w:lang w:eastAsia="en-US"/>
        </w:rPr>
      </w:pPr>
      <w:r w:rsidRPr="00C36DA1">
        <w:rPr>
          <w:rStyle w:val="FontStyle60"/>
          <w:sz w:val="28"/>
          <w:szCs w:val="28"/>
          <w:lang w:val="en-US" w:eastAsia="en-US"/>
        </w:rPr>
        <w:t>Bp</w:t>
      </w:r>
      <w:r w:rsidRPr="00C36DA1">
        <w:rPr>
          <w:rStyle w:val="FontStyle60"/>
          <w:sz w:val="28"/>
          <w:szCs w:val="28"/>
          <w:lang w:eastAsia="en-US"/>
        </w:rPr>
        <w:t xml:space="preserve"> =</w:t>
      </w:r>
      <w:r w:rsidRPr="00E82F70">
        <w:rPr>
          <w:rStyle w:val="FontStyle60"/>
          <w:sz w:val="28"/>
          <w:szCs w:val="28"/>
          <w:lang w:eastAsia="en-US"/>
        </w:rPr>
        <w:t xml:space="preserve"> </w:t>
      </w:r>
      <w:r>
        <w:rPr>
          <w:rStyle w:val="FontStyle60"/>
          <w:sz w:val="28"/>
          <w:szCs w:val="28"/>
          <w:lang w:val="en-US" w:eastAsia="en-US"/>
        </w:rPr>
        <w:t>A</w:t>
      </w:r>
      <w:r w:rsidRPr="00C36DA1">
        <w:rPr>
          <w:rStyle w:val="FontStyle88"/>
          <w:sz w:val="28"/>
          <w:szCs w:val="28"/>
          <w:lang w:eastAsia="en-US"/>
        </w:rPr>
        <w:t xml:space="preserve"> </w:t>
      </w:r>
      <w:r w:rsidRPr="00C36DA1">
        <w:rPr>
          <w:rStyle w:val="FontStyle60"/>
          <w:sz w:val="28"/>
          <w:szCs w:val="28"/>
          <w:lang w:eastAsia="en-US"/>
        </w:rPr>
        <w:t>* Вк,</w:t>
      </w:r>
    </w:p>
    <w:p w:rsidR="001C09D4" w:rsidRPr="00C879C6" w:rsidRDefault="001C09D4" w:rsidP="001C09D4">
      <w:pPr>
        <w:pStyle w:val="Style11"/>
        <w:widowControl/>
        <w:spacing w:before="14" w:line="360" w:lineRule="auto"/>
        <w:rPr>
          <w:rStyle w:val="FontStyle62"/>
          <w:sz w:val="28"/>
          <w:szCs w:val="28"/>
        </w:rPr>
      </w:pPr>
      <w:r w:rsidRPr="00C36DA1">
        <w:rPr>
          <w:rStyle w:val="FontStyle62"/>
          <w:sz w:val="28"/>
          <w:szCs w:val="28"/>
        </w:rPr>
        <w:t xml:space="preserve">где </w:t>
      </w:r>
      <w:r w:rsidRPr="00C36DA1">
        <w:rPr>
          <w:rStyle w:val="FontStyle88"/>
          <w:spacing w:val="-20"/>
          <w:sz w:val="28"/>
          <w:szCs w:val="28"/>
          <w:lang w:val="en-US"/>
        </w:rPr>
        <w:t>A</w:t>
      </w:r>
      <w:r w:rsidRPr="00C36DA1">
        <w:rPr>
          <w:rStyle w:val="FontStyle88"/>
          <w:spacing w:val="-20"/>
          <w:sz w:val="28"/>
          <w:szCs w:val="28"/>
        </w:rPr>
        <w:t>.</w:t>
      </w:r>
      <w:r w:rsidRPr="00C36DA1">
        <w:rPr>
          <w:rStyle w:val="FontStyle88"/>
          <w:sz w:val="28"/>
          <w:szCs w:val="28"/>
        </w:rPr>
        <w:t xml:space="preserve"> </w:t>
      </w:r>
      <w:r w:rsidRPr="00C36DA1">
        <w:rPr>
          <w:rStyle w:val="FontStyle62"/>
          <w:sz w:val="28"/>
          <w:szCs w:val="28"/>
        </w:rPr>
        <w:t>- коэффициент использования ширины захвата</w:t>
      </w:r>
      <w:r w:rsidRPr="00E82F70">
        <w:rPr>
          <w:rStyle w:val="FontStyle62"/>
          <w:sz w:val="28"/>
          <w:szCs w:val="28"/>
        </w:rPr>
        <w:t xml:space="preserve"> </w:t>
      </w:r>
      <w:r w:rsidRPr="00C36DA1">
        <w:rPr>
          <w:rStyle w:val="FontStyle62"/>
          <w:sz w:val="28"/>
          <w:szCs w:val="28"/>
        </w:rPr>
        <w:t xml:space="preserve">= 0,96 [4,с.7] </w:t>
      </w:r>
    </w:p>
    <w:p w:rsidR="001C09D4" w:rsidRPr="00E82F70" w:rsidRDefault="001C09D4" w:rsidP="001C09D4">
      <w:pPr>
        <w:pStyle w:val="Style11"/>
        <w:widowControl/>
        <w:spacing w:before="14" w:line="360" w:lineRule="auto"/>
        <w:rPr>
          <w:rStyle w:val="FontStyle62"/>
          <w:sz w:val="28"/>
          <w:szCs w:val="28"/>
        </w:rPr>
      </w:pPr>
      <w:r w:rsidRPr="00C36DA1">
        <w:rPr>
          <w:rStyle w:val="FontStyle62"/>
          <w:sz w:val="28"/>
          <w:szCs w:val="28"/>
          <w:lang w:val="en-US"/>
        </w:rPr>
        <w:t>Bp</w:t>
      </w:r>
      <w:r w:rsidRPr="00C36DA1">
        <w:rPr>
          <w:rStyle w:val="FontStyle62"/>
          <w:sz w:val="28"/>
          <w:szCs w:val="28"/>
        </w:rPr>
        <w:t xml:space="preserve"> = 0,96 * 10 = 9,6 м </w:t>
      </w:r>
    </w:p>
    <w:p w:rsidR="001C09D4" w:rsidRPr="00E82F70" w:rsidRDefault="001C09D4" w:rsidP="001C09D4">
      <w:pPr>
        <w:pStyle w:val="Style11"/>
        <w:widowControl/>
        <w:spacing w:before="14" w:line="360" w:lineRule="auto"/>
        <w:rPr>
          <w:rStyle w:val="FontStyle62"/>
          <w:sz w:val="28"/>
          <w:szCs w:val="28"/>
        </w:rPr>
      </w:pPr>
      <w:r w:rsidRPr="00C36DA1">
        <w:rPr>
          <w:rStyle w:val="FontStyle62"/>
          <w:sz w:val="28"/>
          <w:szCs w:val="28"/>
          <w:lang w:val="en-US"/>
        </w:rPr>
        <w:t>W</w:t>
      </w:r>
      <w:r w:rsidRPr="00C36DA1">
        <w:rPr>
          <w:rStyle w:val="FontStyle62"/>
          <w:sz w:val="28"/>
          <w:szCs w:val="28"/>
        </w:rPr>
        <w:t xml:space="preserve"> = 0,1 * 9,6 * 8,7 * 0,8 = 6,68 га/т </w:t>
      </w:r>
    </w:p>
    <w:p w:rsidR="001C09D4" w:rsidRPr="00C36DA1" w:rsidRDefault="001C09D4" w:rsidP="001C09D4">
      <w:pPr>
        <w:pStyle w:val="Style11"/>
        <w:widowControl/>
        <w:spacing w:before="14" w:line="360" w:lineRule="auto"/>
        <w:rPr>
          <w:rStyle w:val="FontStyle62"/>
          <w:sz w:val="28"/>
          <w:szCs w:val="28"/>
        </w:rPr>
      </w:pPr>
      <w:r w:rsidRPr="00C36DA1">
        <w:rPr>
          <w:rStyle w:val="FontStyle62"/>
          <w:sz w:val="28"/>
          <w:szCs w:val="28"/>
        </w:rPr>
        <w:t>Сменная выработка агрегата, га/см</w:t>
      </w:r>
    </w:p>
    <w:p w:rsidR="001C09D4" w:rsidRPr="00C36DA1" w:rsidRDefault="001C09D4" w:rsidP="006F03AD">
      <w:pPr>
        <w:pStyle w:val="Style4"/>
        <w:widowControl/>
        <w:spacing w:before="58" w:line="360" w:lineRule="auto"/>
        <w:ind w:left="3737" w:hanging="193"/>
        <w:rPr>
          <w:rStyle w:val="FontStyle83"/>
          <w:sz w:val="28"/>
          <w:szCs w:val="28"/>
          <w:lang w:eastAsia="en-US"/>
        </w:rPr>
      </w:pPr>
      <w:r w:rsidRPr="00C36DA1">
        <w:rPr>
          <w:rStyle w:val="FontStyle60"/>
          <w:sz w:val="28"/>
          <w:szCs w:val="28"/>
          <w:lang w:val="en-US" w:eastAsia="en-US"/>
        </w:rPr>
        <w:t>W</w:t>
      </w:r>
      <w:r>
        <w:rPr>
          <w:rStyle w:val="FontStyle60"/>
          <w:sz w:val="28"/>
          <w:szCs w:val="28"/>
          <w:lang w:eastAsia="en-US"/>
        </w:rPr>
        <w:t xml:space="preserve">см </w:t>
      </w:r>
      <w:r w:rsidRPr="00C36DA1">
        <w:rPr>
          <w:rStyle w:val="FontStyle83"/>
          <w:sz w:val="28"/>
          <w:szCs w:val="28"/>
          <w:lang w:eastAsia="en-US"/>
        </w:rPr>
        <w:t xml:space="preserve"> = </w:t>
      </w:r>
      <w:r w:rsidRPr="00C36DA1">
        <w:rPr>
          <w:rStyle w:val="FontStyle60"/>
          <w:sz w:val="28"/>
          <w:szCs w:val="28"/>
          <w:lang w:val="en-US" w:eastAsia="en-US"/>
        </w:rPr>
        <w:t>W</w:t>
      </w:r>
      <w:r w:rsidRPr="00C36DA1">
        <w:rPr>
          <w:rStyle w:val="FontStyle60"/>
          <w:sz w:val="28"/>
          <w:szCs w:val="28"/>
          <w:lang w:eastAsia="en-US"/>
        </w:rPr>
        <w:t xml:space="preserve"> </w:t>
      </w:r>
      <w:r w:rsidRPr="00C36DA1">
        <w:rPr>
          <w:rStyle w:val="FontStyle83"/>
          <w:sz w:val="28"/>
          <w:szCs w:val="28"/>
          <w:lang w:eastAsia="en-US"/>
        </w:rPr>
        <w:t xml:space="preserve">* </w:t>
      </w:r>
      <w:r>
        <w:rPr>
          <w:rStyle w:val="FontStyle83"/>
          <w:sz w:val="28"/>
          <w:szCs w:val="28"/>
          <w:lang w:val="en-US" w:eastAsia="en-US"/>
        </w:rPr>
        <w:t>T</w:t>
      </w:r>
      <w:r>
        <w:rPr>
          <w:rStyle w:val="FontStyle83"/>
          <w:sz w:val="28"/>
          <w:szCs w:val="28"/>
          <w:lang w:eastAsia="en-US"/>
        </w:rPr>
        <w:t>см</w:t>
      </w:r>
      <w:r w:rsidRPr="00C36DA1">
        <w:rPr>
          <w:rStyle w:val="FontStyle83"/>
          <w:sz w:val="28"/>
          <w:szCs w:val="28"/>
          <w:lang w:eastAsia="en-US"/>
        </w:rPr>
        <w:t>,</w:t>
      </w:r>
    </w:p>
    <w:p w:rsidR="001C09D4" w:rsidRPr="00C36DA1" w:rsidRDefault="001C09D4" w:rsidP="001C09D4">
      <w:pPr>
        <w:pStyle w:val="Style11"/>
        <w:widowControl/>
        <w:spacing w:before="7" w:line="360" w:lineRule="auto"/>
        <w:rPr>
          <w:rStyle w:val="FontStyle62"/>
          <w:sz w:val="28"/>
          <w:szCs w:val="28"/>
        </w:rPr>
      </w:pPr>
      <w:r>
        <w:rPr>
          <w:rStyle w:val="FontStyle62"/>
          <w:sz w:val="28"/>
          <w:szCs w:val="28"/>
        </w:rPr>
        <w:t xml:space="preserve">где </w:t>
      </w:r>
      <w:r w:rsidRPr="00E82F70">
        <w:rPr>
          <w:rStyle w:val="FontStyle62"/>
          <w:sz w:val="28"/>
          <w:szCs w:val="28"/>
        </w:rPr>
        <w:t xml:space="preserve"> </w:t>
      </w:r>
      <w:r w:rsidRPr="00E82F70">
        <w:rPr>
          <w:sz w:val="28"/>
          <w:szCs w:val="28"/>
          <w:lang w:val="en-US"/>
        </w:rPr>
        <w:t>T</w:t>
      </w:r>
      <w:r w:rsidRPr="00E82F70">
        <w:rPr>
          <w:sz w:val="28"/>
          <w:szCs w:val="28"/>
        </w:rPr>
        <w:t>см</w:t>
      </w:r>
      <w:r w:rsidRPr="00C36DA1">
        <w:rPr>
          <w:rStyle w:val="FontStyle62"/>
          <w:sz w:val="28"/>
          <w:szCs w:val="28"/>
        </w:rPr>
        <w:t xml:space="preserve"> - продолжительность смены, ч</w:t>
      </w:r>
    </w:p>
    <w:p w:rsidR="001C09D4" w:rsidRPr="00E82F70" w:rsidRDefault="001C09D4" w:rsidP="001C09D4">
      <w:pPr>
        <w:pStyle w:val="Style11"/>
        <w:widowControl/>
        <w:spacing w:line="360" w:lineRule="auto"/>
        <w:ind w:left="432" w:right="3283"/>
        <w:rPr>
          <w:rStyle w:val="FontStyle62"/>
          <w:sz w:val="28"/>
          <w:szCs w:val="28"/>
        </w:rPr>
      </w:pPr>
      <w:r>
        <w:rPr>
          <w:rStyle w:val="FontStyle62"/>
          <w:sz w:val="28"/>
          <w:szCs w:val="28"/>
          <w:lang w:val="en-US"/>
        </w:rPr>
        <w:t>T</w:t>
      </w:r>
      <w:r w:rsidRPr="00C36DA1">
        <w:rPr>
          <w:rStyle w:val="FontStyle62"/>
          <w:sz w:val="28"/>
          <w:szCs w:val="28"/>
        </w:rPr>
        <w:t xml:space="preserve">см = </w:t>
      </w:r>
      <w:r w:rsidRPr="00C36DA1">
        <w:rPr>
          <w:rStyle w:val="FontStyle64"/>
          <w:sz w:val="28"/>
          <w:szCs w:val="28"/>
        </w:rPr>
        <w:t xml:space="preserve">7 </w:t>
      </w:r>
      <w:r w:rsidRPr="00C36DA1">
        <w:rPr>
          <w:rStyle w:val="FontStyle62"/>
          <w:sz w:val="28"/>
          <w:szCs w:val="28"/>
        </w:rPr>
        <w:t xml:space="preserve">ч - при шестидневной рабочей неделе </w:t>
      </w:r>
    </w:p>
    <w:p w:rsidR="001C09D4" w:rsidRPr="00C36DA1" w:rsidRDefault="001C09D4" w:rsidP="001C09D4">
      <w:pPr>
        <w:pStyle w:val="Style11"/>
        <w:widowControl/>
        <w:spacing w:line="360" w:lineRule="auto"/>
        <w:ind w:left="432" w:right="3283"/>
        <w:rPr>
          <w:rStyle w:val="FontStyle62"/>
          <w:sz w:val="28"/>
          <w:szCs w:val="28"/>
        </w:rPr>
      </w:pPr>
      <w:r>
        <w:rPr>
          <w:rStyle w:val="FontStyle62"/>
          <w:sz w:val="28"/>
          <w:szCs w:val="28"/>
          <w:lang w:val="en-US"/>
        </w:rPr>
        <w:t>W</w:t>
      </w:r>
      <w:r w:rsidRPr="00C36DA1">
        <w:rPr>
          <w:rStyle w:val="FontStyle62"/>
          <w:sz w:val="28"/>
          <w:szCs w:val="28"/>
        </w:rPr>
        <w:t>см = 6,68 * 7 = 46,76 га</w:t>
      </w:r>
    </w:p>
    <w:p w:rsidR="001C09D4" w:rsidRPr="00C36DA1" w:rsidRDefault="001C09D4" w:rsidP="001C09D4">
      <w:pPr>
        <w:pStyle w:val="Style11"/>
        <w:widowControl/>
        <w:spacing w:line="360" w:lineRule="auto"/>
        <w:rPr>
          <w:rStyle w:val="FontStyle62"/>
          <w:sz w:val="28"/>
          <w:szCs w:val="28"/>
        </w:rPr>
      </w:pPr>
      <w:r w:rsidRPr="00C36DA1">
        <w:rPr>
          <w:rStyle w:val="FontStyle62"/>
          <w:sz w:val="28"/>
          <w:szCs w:val="28"/>
        </w:rPr>
        <w:t>Объем работ, выполненный за агротехнический срок, га</w:t>
      </w:r>
    </w:p>
    <w:p w:rsidR="001C09D4" w:rsidRPr="00C36DA1" w:rsidRDefault="001C09D4" w:rsidP="006F03AD">
      <w:pPr>
        <w:pStyle w:val="Style2"/>
        <w:widowControl/>
        <w:spacing w:line="360" w:lineRule="auto"/>
        <w:ind w:left="3838" w:hanging="294"/>
        <w:rPr>
          <w:rStyle w:val="FontStyle62"/>
          <w:sz w:val="28"/>
          <w:szCs w:val="28"/>
          <w:lang w:eastAsia="en-US"/>
        </w:rPr>
      </w:pPr>
      <w:r w:rsidRPr="00C36DA1">
        <w:rPr>
          <w:rStyle w:val="FontStyle60"/>
          <w:sz w:val="28"/>
          <w:szCs w:val="28"/>
          <w:lang w:val="en-US" w:eastAsia="en-US"/>
        </w:rPr>
        <w:t>Wo</w:t>
      </w:r>
      <w:r w:rsidRPr="00C36DA1">
        <w:rPr>
          <w:rStyle w:val="FontStyle60"/>
          <w:sz w:val="28"/>
          <w:szCs w:val="28"/>
          <w:lang w:eastAsia="en-US"/>
        </w:rPr>
        <w:t xml:space="preserve"> = </w:t>
      </w:r>
      <w:r w:rsidRPr="00E82F70">
        <w:rPr>
          <w:rStyle w:val="FontStyle60"/>
          <w:sz w:val="28"/>
          <w:szCs w:val="28"/>
          <w:lang w:val="en-US" w:eastAsia="en-US"/>
        </w:rPr>
        <w:t>W</w:t>
      </w:r>
      <w:r w:rsidRPr="00E82F70">
        <w:rPr>
          <w:rStyle w:val="FontStyle85"/>
          <w:b w:val="0"/>
          <w:bCs w:val="0"/>
          <w:sz w:val="28"/>
          <w:szCs w:val="28"/>
          <w:lang w:eastAsia="en-US"/>
        </w:rPr>
        <w:t>см</w:t>
      </w:r>
      <w:r w:rsidRPr="00E82F70">
        <w:rPr>
          <w:rStyle w:val="FontStyle85"/>
          <w:sz w:val="28"/>
          <w:szCs w:val="28"/>
          <w:lang w:eastAsia="en-US"/>
        </w:rPr>
        <w:t xml:space="preserve"> </w:t>
      </w:r>
      <w:r w:rsidRPr="00E82F70">
        <w:rPr>
          <w:rStyle w:val="FontStyle62"/>
          <w:sz w:val="28"/>
          <w:szCs w:val="28"/>
          <w:lang w:eastAsia="en-US"/>
        </w:rPr>
        <w:t>*</w:t>
      </w:r>
      <w:r w:rsidRPr="00C36DA1">
        <w:rPr>
          <w:rStyle w:val="FontStyle62"/>
          <w:sz w:val="28"/>
          <w:szCs w:val="28"/>
          <w:lang w:eastAsia="en-US"/>
        </w:rPr>
        <w:t xml:space="preserve"> А,</w:t>
      </w:r>
    </w:p>
    <w:p w:rsidR="001C09D4" w:rsidRDefault="001C09D4" w:rsidP="006F03AD">
      <w:pPr>
        <w:pStyle w:val="Style12"/>
        <w:widowControl/>
        <w:spacing w:before="62" w:line="360" w:lineRule="auto"/>
        <w:ind w:left="137" w:right="2692"/>
        <w:rPr>
          <w:rStyle w:val="FontStyle62"/>
          <w:sz w:val="28"/>
          <w:szCs w:val="28"/>
        </w:rPr>
      </w:pPr>
      <w:r w:rsidRPr="00C36DA1">
        <w:rPr>
          <w:rStyle w:val="FontStyle62"/>
          <w:sz w:val="28"/>
          <w:szCs w:val="28"/>
        </w:rPr>
        <w:t>где А - агротехнический срок, дни А</w:t>
      </w:r>
      <w:r>
        <w:rPr>
          <w:rStyle w:val="FontStyle62"/>
          <w:sz w:val="28"/>
          <w:szCs w:val="28"/>
        </w:rPr>
        <w:t xml:space="preserve"> </w:t>
      </w:r>
      <w:r w:rsidRPr="00C36DA1">
        <w:rPr>
          <w:rStyle w:val="FontStyle62"/>
          <w:sz w:val="28"/>
          <w:szCs w:val="28"/>
        </w:rPr>
        <w:t>=</w:t>
      </w:r>
      <w:r>
        <w:rPr>
          <w:rStyle w:val="FontStyle62"/>
          <w:sz w:val="28"/>
          <w:szCs w:val="28"/>
        </w:rPr>
        <w:t xml:space="preserve"> </w:t>
      </w:r>
      <w:r w:rsidRPr="00C36DA1">
        <w:rPr>
          <w:rStyle w:val="FontStyle62"/>
          <w:sz w:val="28"/>
          <w:szCs w:val="28"/>
        </w:rPr>
        <w:t>5дней [8, с.210].</w:t>
      </w:r>
    </w:p>
    <w:p w:rsidR="001C09D4" w:rsidRDefault="001C09D4" w:rsidP="001C09D4">
      <w:pPr>
        <w:pStyle w:val="Style12"/>
        <w:widowControl/>
        <w:spacing w:before="62" w:line="360" w:lineRule="auto"/>
        <w:ind w:left="137" w:right="4378"/>
        <w:rPr>
          <w:rStyle w:val="FontStyle62"/>
          <w:sz w:val="28"/>
          <w:szCs w:val="28"/>
        </w:rPr>
      </w:pPr>
      <w:r w:rsidRPr="00C36DA1">
        <w:rPr>
          <w:rStyle w:val="FontStyle62"/>
          <w:sz w:val="28"/>
          <w:szCs w:val="28"/>
          <w:lang w:val="en-US"/>
        </w:rPr>
        <w:t>Wo</w:t>
      </w:r>
      <w:r w:rsidRPr="00C36DA1">
        <w:rPr>
          <w:rStyle w:val="FontStyle62"/>
          <w:sz w:val="28"/>
          <w:szCs w:val="28"/>
        </w:rPr>
        <w:t xml:space="preserve"> = 46,76 * 5 = 233,8 га </w:t>
      </w:r>
    </w:p>
    <w:p w:rsidR="001C09D4" w:rsidRDefault="001C09D4" w:rsidP="001C09D4">
      <w:pPr>
        <w:pStyle w:val="Style12"/>
        <w:widowControl/>
        <w:spacing w:before="62" w:line="360" w:lineRule="auto"/>
        <w:ind w:left="137" w:right="4378"/>
        <w:rPr>
          <w:rStyle w:val="FontStyle62"/>
          <w:sz w:val="28"/>
          <w:szCs w:val="28"/>
        </w:rPr>
      </w:pPr>
      <w:r w:rsidRPr="00C36DA1">
        <w:rPr>
          <w:rStyle w:val="FontStyle62"/>
          <w:sz w:val="28"/>
          <w:szCs w:val="28"/>
        </w:rPr>
        <w:t>Необходимое количество агрегатов</w:t>
      </w:r>
    </w:p>
    <w:p w:rsidR="001C09D4" w:rsidRPr="00C36DA1" w:rsidRDefault="001C09D4" w:rsidP="001B5BEE">
      <w:pPr>
        <w:pStyle w:val="Style12"/>
        <w:widowControl/>
        <w:spacing w:before="62"/>
        <w:ind w:left="137" w:right="4378"/>
        <w:rPr>
          <w:rStyle w:val="FontStyle62"/>
          <w:sz w:val="28"/>
          <w:szCs w:val="28"/>
        </w:rPr>
      </w:pPr>
      <w:r>
        <w:rPr>
          <w:rStyle w:val="FontStyle62"/>
          <w:sz w:val="28"/>
          <w:szCs w:val="28"/>
        </w:rPr>
        <w:t xml:space="preserve">         </w:t>
      </w:r>
      <w:r w:rsidRPr="00C36DA1">
        <w:rPr>
          <w:rStyle w:val="FontStyle62"/>
          <w:sz w:val="28"/>
          <w:szCs w:val="28"/>
        </w:rPr>
        <w:t xml:space="preserve"> </w:t>
      </w:r>
      <w:r w:rsidRPr="00C36DA1">
        <w:rPr>
          <w:rStyle w:val="FontStyle62"/>
          <w:sz w:val="28"/>
          <w:szCs w:val="28"/>
          <w:lang w:val="en-US"/>
        </w:rPr>
        <w:t>S</w:t>
      </w:r>
    </w:p>
    <w:p w:rsidR="001C09D4" w:rsidRPr="00C36DA1" w:rsidRDefault="001C09D4" w:rsidP="001B5BEE">
      <w:pPr>
        <w:pStyle w:val="Style11"/>
        <w:widowControl/>
        <w:tabs>
          <w:tab w:val="left" w:leader="hyphen" w:pos="1634"/>
          <w:tab w:val="left" w:pos="3154"/>
        </w:tabs>
        <w:rPr>
          <w:rStyle w:val="FontStyle62"/>
          <w:sz w:val="28"/>
          <w:szCs w:val="28"/>
        </w:rPr>
      </w:pPr>
      <w:r>
        <w:rPr>
          <w:rStyle w:val="FontStyle60"/>
          <w:sz w:val="28"/>
          <w:szCs w:val="28"/>
        </w:rPr>
        <w:t>з</w:t>
      </w:r>
      <w:r w:rsidRPr="00C36DA1">
        <w:rPr>
          <w:rStyle w:val="FontStyle60"/>
          <w:sz w:val="28"/>
          <w:szCs w:val="28"/>
        </w:rPr>
        <w:t xml:space="preserve"> </w:t>
      </w:r>
      <w:r w:rsidRPr="00C36DA1">
        <w:rPr>
          <w:rStyle w:val="FontStyle62"/>
          <w:sz w:val="28"/>
          <w:szCs w:val="28"/>
        </w:rPr>
        <w:t>а =</w:t>
      </w:r>
      <w:r w:rsidRPr="00C36DA1">
        <w:rPr>
          <w:rStyle w:val="FontStyle62"/>
          <w:sz w:val="28"/>
          <w:szCs w:val="28"/>
        </w:rPr>
        <w:tab/>
      </w:r>
      <w:r w:rsidRPr="00C36DA1">
        <w:rPr>
          <w:rStyle w:val="FontStyle62"/>
          <w:sz w:val="28"/>
          <w:szCs w:val="28"/>
        </w:rPr>
        <w:tab/>
      </w:r>
    </w:p>
    <w:p w:rsidR="001C09D4" w:rsidRPr="00C36DA1" w:rsidRDefault="006F03AD" w:rsidP="00D05BD4">
      <w:pPr>
        <w:pStyle w:val="Style2"/>
        <w:widowControl/>
        <w:spacing w:line="360" w:lineRule="auto"/>
        <w:rPr>
          <w:rStyle w:val="FontStyle60"/>
          <w:sz w:val="28"/>
          <w:szCs w:val="28"/>
          <w:lang w:eastAsia="en-US"/>
        </w:rPr>
      </w:pPr>
      <w:r>
        <w:rPr>
          <w:rStyle w:val="FontStyle60"/>
          <w:sz w:val="28"/>
          <w:szCs w:val="28"/>
          <w:lang w:eastAsia="en-US"/>
        </w:rPr>
        <w:t xml:space="preserve">   </w:t>
      </w:r>
      <w:r w:rsidR="001C09D4" w:rsidRPr="00C36DA1">
        <w:rPr>
          <w:rStyle w:val="FontStyle60"/>
          <w:sz w:val="28"/>
          <w:szCs w:val="28"/>
          <w:lang w:val="en-US" w:eastAsia="en-US"/>
        </w:rPr>
        <w:t>Wo</w:t>
      </w:r>
    </w:p>
    <w:p w:rsidR="006F03AD" w:rsidRDefault="006F03AD" w:rsidP="001C09D4">
      <w:pPr>
        <w:pStyle w:val="Style11"/>
        <w:widowControl/>
        <w:spacing w:before="29" w:line="360" w:lineRule="auto"/>
        <w:rPr>
          <w:rStyle w:val="FontStyle62"/>
          <w:sz w:val="28"/>
          <w:szCs w:val="28"/>
          <w:lang w:eastAsia="en-US"/>
        </w:rPr>
      </w:pPr>
      <w:r w:rsidRPr="006F03AD">
        <w:rPr>
          <w:sz w:val="28"/>
          <w:szCs w:val="28"/>
          <w:lang w:eastAsia="en-US"/>
        </w:rPr>
        <w:t xml:space="preserve">где </w:t>
      </w:r>
      <w:r w:rsidRPr="006F03AD">
        <w:rPr>
          <w:sz w:val="28"/>
          <w:szCs w:val="28"/>
          <w:lang w:val="en-US" w:eastAsia="en-US"/>
        </w:rPr>
        <w:t>S</w:t>
      </w:r>
      <w:r w:rsidRPr="006F03AD">
        <w:rPr>
          <w:sz w:val="28"/>
          <w:szCs w:val="28"/>
          <w:lang w:eastAsia="en-US"/>
        </w:rPr>
        <w:t xml:space="preserve"> - заданная площадь поля, га</w:t>
      </w:r>
    </w:p>
    <w:p w:rsidR="001C09D4" w:rsidRDefault="001C09D4" w:rsidP="001C09D4">
      <w:pPr>
        <w:pStyle w:val="Style11"/>
        <w:widowControl/>
        <w:spacing w:before="29" w:line="360" w:lineRule="auto"/>
        <w:rPr>
          <w:rStyle w:val="FontStyle62"/>
          <w:sz w:val="28"/>
          <w:szCs w:val="28"/>
          <w:lang w:eastAsia="en-US"/>
        </w:rPr>
      </w:pPr>
      <w:r w:rsidRPr="00C36DA1">
        <w:rPr>
          <w:rStyle w:val="FontStyle62"/>
          <w:sz w:val="28"/>
          <w:szCs w:val="28"/>
          <w:lang w:val="en-US" w:eastAsia="en-US"/>
        </w:rPr>
        <w:t>S</w:t>
      </w:r>
      <w:r w:rsidRPr="00C36DA1">
        <w:rPr>
          <w:rStyle w:val="FontStyle62"/>
          <w:sz w:val="28"/>
          <w:szCs w:val="28"/>
          <w:lang w:eastAsia="en-US"/>
        </w:rPr>
        <w:t xml:space="preserve"> = </w:t>
      </w:r>
      <w:r>
        <w:rPr>
          <w:rStyle w:val="FontStyle62"/>
          <w:sz w:val="28"/>
          <w:szCs w:val="28"/>
          <w:lang w:eastAsia="en-US"/>
        </w:rPr>
        <w:t>200</w:t>
      </w:r>
      <w:r w:rsidRPr="00C36DA1">
        <w:rPr>
          <w:rStyle w:val="FontStyle62"/>
          <w:sz w:val="28"/>
          <w:szCs w:val="28"/>
          <w:lang w:eastAsia="en-US"/>
        </w:rPr>
        <w:t xml:space="preserve"> га - исходные данные</w:t>
      </w:r>
    </w:p>
    <w:p w:rsidR="006F03AD" w:rsidRDefault="006F03AD" w:rsidP="001C09D4">
      <w:pPr>
        <w:pStyle w:val="Style11"/>
        <w:widowControl/>
        <w:spacing w:before="29" w:line="360" w:lineRule="auto"/>
        <w:rPr>
          <w:rStyle w:val="FontStyle62"/>
          <w:sz w:val="28"/>
          <w:szCs w:val="28"/>
          <w:lang w:eastAsia="en-US"/>
        </w:rPr>
      </w:pPr>
    </w:p>
    <w:p w:rsidR="001C09D4" w:rsidRPr="00C36DA1" w:rsidRDefault="001C09D4" w:rsidP="001B5BEE">
      <w:pPr>
        <w:pStyle w:val="Style11"/>
        <w:widowControl/>
        <w:rPr>
          <w:sz w:val="28"/>
          <w:szCs w:val="28"/>
        </w:rPr>
      </w:pPr>
      <w:r>
        <w:rPr>
          <w:sz w:val="28"/>
          <w:szCs w:val="28"/>
        </w:rPr>
        <w:t xml:space="preserve">  </w:t>
      </w:r>
      <w:r w:rsidR="006F03AD">
        <w:rPr>
          <w:sz w:val="28"/>
          <w:szCs w:val="28"/>
        </w:rPr>
        <w:t xml:space="preserve">    </w:t>
      </w:r>
      <w:r>
        <w:rPr>
          <w:sz w:val="28"/>
          <w:szCs w:val="28"/>
        </w:rPr>
        <w:t xml:space="preserve">      200</w:t>
      </w:r>
    </w:p>
    <w:p w:rsidR="001C09D4" w:rsidRPr="00C36DA1" w:rsidRDefault="001C09D4" w:rsidP="001B5BEE">
      <w:pPr>
        <w:pStyle w:val="Style11"/>
        <w:widowControl/>
        <w:tabs>
          <w:tab w:val="left" w:leader="hyphen" w:pos="1656"/>
        </w:tabs>
        <w:spacing w:before="161"/>
        <w:rPr>
          <w:rStyle w:val="FontStyle62"/>
          <w:sz w:val="28"/>
          <w:szCs w:val="28"/>
        </w:rPr>
      </w:pPr>
      <w:r w:rsidRPr="002566AB">
        <w:rPr>
          <w:sz w:val="28"/>
          <w:szCs w:val="28"/>
        </w:rPr>
        <w:t xml:space="preserve">з </w:t>
      </w:r>
      <w:r w:rsidRPr="00C36DA1">
        <w:rPr>
          <w:rStyle w:val="FontStyle62"/>
          <w:sz w:val="28"/>
          <w:szCs w:val="28"/>
        </w:rPr>
        <w:t>а =</w:t>
      </w:r>
      <w:r w:rsidRPr="00C36DA1">
        <w:rPr>
          <w:rStyle w:val="FontStyle62"/>
          <w:sz w:val="28"/>
          <w:szCs w:val="28"/>
        </w:rPr>
        <w:tab/>
        <w:t>= 0,</w:t>
      </w:r>
      <w:r>
        <w:rPr>
          <w:rStyle w:val="FontStyle62"/>
          <w:sz w:val="28"/>
          <w:szCs w:val="28"/>
        </w:rPr>
        <w:t>85</w:t>
      </w:r>
    </w:p>
    <w:p w:rsidR="001C09D4" w:rsidRPr="00C36DA1" w:rsidRDefault="006F03AD" w:rsidP="001B5BEE">
      <w:pPr>
        <w:pStyle w:val="Style3"/>
        <w:widowControl/>
        <w:spacing w:line="240" w:lineRule="auto"/>
        <w:rPr>
          <w:rStyle w:val="FontStyle62"/>
          <w:sz w:val="28"/>
          <w:szCs w:val="28"/>
        </w:rPr>
      </w:pPr>
      <w:r>
        <w:rPr>
          <w:rStyle w:val="FontStyle62"/>
          <w:sz w:val="28"/>
          <w:szCs w:val="28"/>
        </w:rPr>
        <w:t xml:space="preserve">    </w:t>
      </w:r>
      <w:r w:rsidR="001C09D4">
        <w:rPr>
          <w:rStyle w:val="FontStyle62"/>
          <w:sz w:val="28"/>
          <w:szCs w:val="28"/>
        </w:rPr>
        <w:t xml:space="preserve">      </w:t>
      </w:r>
      <w:r w:rsidR="001C09D4" w:rsidRPr="00C36DA1">
        <w:rPr>
          <w:rStyle w:val="FontStyle62"/>
          <w:sz w:val="28"/>
          <w:szCs w:val="28"/>
        </w:rPr>
        <w:t>233,8</w:t>
      </w:r>
    </w:p>
    <w:p w:rsidR="001C09D4" w:rsidRPr="00C36DA1" w:rsidRDefault="001C09D4" w:rsidP="001C09D4">
      <w:pPr>
        <w:pStyle w:val="Style34"/>
        <w:widowControl/>
        <w:spacing w:line="360" w:lineRule="auto"/>
        <w:jc w:val="left"/>
        <w:rPr>
          <w:rStyle w:val="FontStyle62"/>
          <w:sz w:val="28"/>
          <w:szCs w:val="28"/>
        </w:rPr>
      </w:pPr>
      <w:r w:rsidRPr="00C36DA1">
        <w:rPr>
          <w:rStyle w:val="FontStyle62"/>
          <w:sz w:val="28"/>
          <w:szCs w:val="28"/>
        </w:rPr>
        <w:t xml:space="preserve">Значит, достаточно одного агрегата. Он сделает всю работу за </w:t>
      </w:r>
      <w:r>
        <w:rPr>
          <w:rStyle w:val="FontStyle62"/>
          <w:sz w:val="28"/>
          <w:szCs w:val="28"/>
        </w:rPr>
        <w:t>4</w:t>
      </w:r>
      <w:r w:rsidRPr="00C36DA1">
        <w:rPr>
          <w:rStyle w:val="FontStyle62"/>
          <w:sz w:val="28"/>
          <w:szCs w:val="28"/>
        </w:rPr>
        <w:t xml:space="preserve"> дня. Погектарный расход топлива, кг/га</w:t>
      </w:r>
    </w:p>
    <w:p w:rsidR="001C09D4" w:rsidRPr="002566AB" w:rsidRDefault="001C09D4" w:rsidP="001B5BEE">
      <w:pPr>
        <w:pStyle w:val="Style17"/>
        <w:widowControl/>
        <w:ind w:left="4558"/>
        <w:rPr>
          <w:rStyle w:val="FontStyle85"/>
          <w:spacing w:val="80"/>
          <w:sz w:val="28"/>
          <w:szCs w:val="28"/>
          <w:lang w:eastAsia="en-US"/>
        </w:rPr>
      </w:pPr>
      <w:r w:rsidRPr="00C36DA1">
        <w:rPr>
          <w:rStyle w:val="FontStyle60"/>
          <w:sz w:val="28"/>
          <w:szCs w:val="28"/>
          <w:lang w:val="en-US" w:eastAsia="en-US"/>
        </w:rPr>
        <w:t>G</w:t>
      </w:r>
      <w:r>
        <w:rPr>
          <w:rStyle w:val="FontStyle60"/>
          <w:sz w:val="28"/>
          <w:szCs w:val="28"/>
          <w:lang w:eastAsia="en-US"/>
        </w:rPr>
        <w:t>т</w:t>
      </w:r>
      <w:r w:rsidRPr="00C36DA1">
        <w:rPr>
          <w:rStyle w:val="FontStyle85"/>
          <w:spacing w:val="80"/>
          <w:sz w:val="28"/>
          <w:szCs w:val="28"/>
          <w:lang w:eastAsia="en-US"/>
        </w:rPr>
        <w:t>*</w:t>
      </w:r>
      <w:r w:rsidRPr="00C36DA1">
        <w:rPr>
          <w:rStyle w:val="FontStyle60"/>
          <w:sz w:val="28"/>
          <w:szCs w:val="28"/>
          <w:lang w:val="en-US" w:eastAsia="en-US"/>
        </w:rPr>
        <w:t>K</w:t>
      </w:r>
      <w:r>
        <w:rPr>
          <w:rStyle w:val="FontStyle60"/>
          <w:sz w:val="28"/>
          <w:szCs w:val="28"/>
          <w:lang w:eastAsia="en-US"/>
        </w:rPr>
        <w:t>т</w:t>
      </w:r>
    </w:p>
    <w:p w:rsidR="001C09D4" w:rsidRPr="00C36DA1" w:rsidRDefault="001C09D4" w:rsidP="001B5BEE">
      <w:pPr>
        <w:pStyle w:val="Style48"/>
        <w:widowControl/>
        <w:tabs>
          <w:tab w:val="left" w:leader="hyphen" w:pos="5947"/>
        </w:tabs>
        <w:spacing w:before="7"/>
        <w:ind w:left="3614"/>
        <w:jc w:val="left"/>
        <w:rPr>
          <w:rStyle w:val="FontStyle79"/>
          <w:sz w:val="28"/>
          <w:szCs w:val="28"/>
          <w:lang w:eastAsia="en-US"/>
        </w:rPr>
      </w:pPr>
      <w:r>
        <w:rPr>
          <w:rStyle w:val="FontStyle79"/>
          <w:sz w:val="28"/>
          <w:szCs w:val="28"/>
          <w:lang w:val="en-US" w:eastAsia="en-US"/>
        </w:rPr>
        <w:t>G</w:t>
      </w:r>
      <w:r>
        <w:rPr>
          <w:rStyle w:val="FontStyle79"/>
          <w:sz w:val="28"/>
          <w:szCs w:val="28"/>
          <w:lang w:eastAsia="en-US"/>
        </w:rPr>
        <w:t>га</w:t>
      </w:r>
      <w:r w:rsidRPr="00C36DA1">
        <w:rPr>
          <w:rStyle w:val="FontStyle79"/>
          <w:sz w:val="28"/>
          <w:szCs w:val="28"/>
          <w:lang w:eastAsia="en-US"/>
        </w:rPr>
        <w:t xml:space="preserve"> =</w:t>
      </w:r>
      <w:r w:rsidRPr="00C36DA1">
        <w:rPr>
          <w:rStyle w:val="FontStyle79"/>
          <w:sz w:val="28"/>
          <w:szCs w:val="28"/>
          <w:lang w:eastAsia="en-US"/>
        </w:rPr>
        <w:tab/>
      </w:r>
    </w:p>
    <w:p w:rsidR="001C09D4" w:rsidRPr="00C36DA1" w:rsidRDefault="001C09D4" w:rsidP="00C614A2">
      <w:pPr>
        <w:pStyle w:val="Style2"/>
        <w:widowControl/>
        <w:spacing w:line="360" w:lineRule="auto"/>
        <w:ind w:firstLine="4820"/>
        <w:rPr>
          <w:rStyle w:val="FontStyle60"/>
          <w:sz w:val="28"/>
          <w:szCs w:val="28"/>
          <w:lang w:eastAsia="en-US"/>
        </w:rPr>
      </w:pPr>
      <w:r w:rsidRPr="00C36DA1">
        <w:rPr>
          <w:rStyle w:val="FontStyle60"/>
          <w:sz w:val="28"/>
          <w:szCs w:val="28"/>
          <w:lang w:val="en-US" w:eastAsia="en-US"/>
        </w:rPr>
        <w:t>W</w:t>
      </w:r>
    </w:p>
    <w:p w:rsidR="001C09D4" w:rsidRPr="00C36DA1" w:rsidRDefault="001C09D4" w:rsidP="001C09D4">
      <w:pPr>
        <w:pStyle w:val="Style11"/>
        <w:widowControl/>
        <w:spacing w:line="360" w:lineRule="auto"/>
        <w:rPr>
          <w:rStyle w:val="FontStyle62"/>
          <w:sz w:val="28"/>
          <w:szCs w:val="28"/>
        </w:rPr>
      </w:pPr>
      <w:r w:rsidRPr="00C36DA1">
        <w:rPr>
          <w:rStyle w:val="FontStyle62"/>
          <w:sz w:val="28"/>
          <w:szCs w:val="28"/>
        </w:rPr>
        <w:t xml:space="preserve">где </w:t>
      </w:r>
      <w:r w:rsidRPr="00C36DA1">
        <w:rPr>
          <w:rStyle w:val="FontStyle82"/>
          <w:sz w:val="28"/>
          <w:szCs w:val="28"/>
          <w:lang w:val="en-US"/>
        </w:rPr>
        <w:t>G</w:t>
      </w:r>
      <w:r w:rsidRPr="00C36DA1">
        <w:rPr>
          <w:rStyle w:val="FontStyle85"/>
          <w:sz w:val="28"/>
          <w:szCs w:val="28"/>
          <w:lang w:val="en-US"/>
        </w:rPr>
        <w:t>t</w:t>
      </w:r>
      <w:r w:rsidRPr="00C36DA1">
        <w:rPr>
          <w:rStyle w:val="FontStyle85"/>
          <w:sz w:val="28"/>
          <w:szCs w:val="28"/>
        </w:rPr>
        <w:t xml:space="preserve"> </w:t>
      </w:r>
      <w:r w:rsidRPr="00C36DA1">
        <w:rPr>
          <w:rStyle w:val="FontStyle62"/>
          <w:sz w:val="28"/>
          <w:szCs w:val="28"/>
        </w:rPr>
        <w:t>- часовой расход топлива при номинальной загрузке двигателя, кг/ч</w:t>
      </w:r>
    </w:p>
    <w:p w:rsidR="006F03AD" w:rsidRDefault="001C09D4" w:rsidP="001C09D4">
      <w:pPr>
        <w:pStyle w:val="Style34"/>
        <w:widowControl/>
        <w:spacing w:line="360" w:lineRule="auto"/>
        <w:ind w:firstLine="490"/>
        <w:jc w:val="left"/>
        <w:rPr>
          <w:rStyle w:val="FontStyle62"/>
          <w:sz w:val="28"/>
          <w:szCs w:val="28"/>
        </w:rPr>
      </w:pPr>
      <w:r w:rsidRPr="00C36DA1">
        <w:rPr>
          <w:rStyle w:val="FontStyle62"/>
          <w:sz w:val="28"/>
          <w:szCs w:val="28"/>
        </w:rPr>
        <w:t xml:space="preserve">Кт - поправочный коэффициент, учитывающий неполноту загрузки. </w:t>
      </w:r>
    </w:p>
    <w:p w:rsidR="001C09D4" w:rsidRPr="00C36DA1" w:rsidRDefault="001C09D4" w:rsidP="001C09D4">
      <w:pPr>
        <w:pStyle w:val="Style34"/>
        <w:widowControl/>
        <w:spacing w:line="360" w:lineRule="auto"/>
        <w:ind w:firstLine="490"/>
        <w:jc w:val="left"/>
        <w:rPr>
          <w:rStyle w:val="FontStyle62"/>
          <w:sz w:val="28"/>
          <w:szCs w:val="28"/>
        </w:rPr>
      </w:pPr>
      <w:r w:rsidRPr="00C36DA1">
        <w:rPr>
          <w:rStyle w:val="FontStyle82"/>
          <w:sz w:val="28"/>
          <w:szCs w:val="28"/>
          <w:lang w:val="en-US"/>
        </w:rPr>
        <w:t>G</w:t>
      </w:r>
      <w:r w:rsidRPr="00C36DA1">
        <w:rPr>
          <w:rStyle w:val="FontStyle85"/>
          <w:sz w:val="28"/>
          <w:szCs w:val="28"/>
          <w:lang w:val="en-US"/>
        </w:rPr>
        <w:t>t</w:t>
      </w:r>
      <w:r w:rsidRPr="00C36DA1">
        <w:rPr>
          <w:rStyle w:val="FontStyle85"/>
          <w:sz w:val="28"/>
          <w:szCs w:val="28"/>
        </w:rPr>
        <w:t xml:space="preserve"> </w:t>
      </w:r>
      <w:r w:rsidRPr="00C36DA1">
        <w:rPr>
          <w:rStyle w:val="FontStyle62"/>
          <w:sz w:val="28"/>
          <w:szCs w:val="28"/>
        </w:rPr>
        <w:t>= 16,4 кг/ч [5, с.8]; Кт = 0,92 [4, с.107].</w:t>
      </w:r>
    </w:p>
    <w:p w:rsidR="001C09D4" w:rsidRPr="00C36DA1" w:rsidRDefault="001C09D4" w:rsidP="001B5BEE">
      <w:pPr>
        <w:pStyle w:val="Style3"/>
        <w:widowControl/>
        <w:spacing w:before="62" w:line="240" w:lineRule="auto"/>
        <w:ind w:left="806"/>
        <w:rPr>
          <w:rStyle w:val="FontStyle62"/>
          <w:sz w:val="28"/>
          <w:szCs w:val="28"/>
        </w:rPr>
      </w:pPr>
      <w:r w:rsidRPr="00C36DA1">
        <w:rPr>
          <w:rStyle w:val="FontStyle62"/>
          <w:sz w:val="28"/>
          <w:szCs w:val="28"/>
        </w:rPr>
        <w:t>16,4 * 0,92</w:t>
      </w:r>
    </w:p>
    <w:p w:rsidR="001C09D4" w:rsidRPr="00C36DA1" w:rsidRDefault="001C09D4" w:rsidP="001B5BEE">
      <w:pPr>
        <w:pStyle w:val="Style11"/>
        <w:widowControl/>
        <w:tabs>
          <w:tab w:val="left" w:leader="dot" w:pos="2124"/>
        </w:tabs>
        <w:rPr>
          <w:rStyle w:val="FontStyle62"/>
          <w:sz w:val="28"/>
          <w:szCs w:val="28"/>
          <w:lang w:eastAsia="en-US"/>
        </w:rPr>
      </w:pPr>
      <w:r w:rsidRPr="00C36DA1">
        <w:rPr>
          <w:rStyle w:val="FontStyle62"/>
          <w:sz w:val="28"/>
          <w:szCs w:val="28"/>
          <w:lang w:val="en-US" w:eastAsia="en-US"/>
        </w:rPr>
        <w:t>Gra</w:t>
      </w:r>
      <w:r w:rsidRPr="00C36DA1">
        <w:rPr>
          <w:rStyle w:val="FontStyle62"/>
          <w:sz w:val="28"/>
          <w:szCs w:val="28"/>
          <w:lang w:eastAsia="en-US"/>
        </w:rPr>
        <w:t xml:space="preserve"> =</w:t>
      </w:r>
      <w:r>
        <w:rPr>
          <w:rStyle w:val="FontStyle62"/>
          <w:sz w:val="28"/>
          <w:szCs w:val="28"/>
          <w:lang w:eastAsia="en-US"/>
        </w:rPr>
        <w:t xml:space="preserve">----------------- = </w:t>
      </w:r>
      <w:r w:rsidRPr="00C36DA1">
        <w:rPr>
          <w:rStyle w:val="FontStyle62"/>
          <w:sz w:val="28"/>
          <w:szCs w:val="28"/>
          <w:lang w:eastAsia="en-US"/>
        </w:rPr>
        <w:t>2,26 кг/га</w:t>
      </w:r>
    </w:p>
    <w:p w:rsidR="001C09D4" w:rsidRPr="00C36DA1" w:rsidRDefault="001C09D4" w:rsidP="00C614A2">
      <w:pPr>
        <w:pStyle w:val="Style3"/>
        <w:widowControl/>
        <w:spacing w:line="360" w:lineRule="auto"/>
        <w:ind w:left="1210"/>
        <w:rPr>
          <w:rStyle w:val="FontStyle62"/>
          <w:sz w:val="28"/>
          <w:szCs w:val="28"/>
        </w:rPr>
      </w:pPr>
      <w:r w:rsidRPr="00C36DA1">
        <w:rPr>
          <w:rStyle w:val="FontStyle62"/>
          <w:sz w:val="28"/>
          <w:szCs w:val="28"/>
        </w:rPr>
        <w:t>6,68</w:t>
      </w:r>
    </w:p>
    <w:p w:rsidR="001C09D4" w:rsidRPr="00C36DA1" w:rsidRDefault="001C09D4" w:rsidP="001C09D4">
      <w:pPr>
        <w:pStyle w:val="Style11"/>
        <w:widowControl/>
        <w:spacing w:line="360" w:lineRule="auto"/>
        <w:rPr>
          <w:rStyle w:val="FontStyle62"/>
          <w:sz w:val="28"/>
          <w:szCs w:val="28"/>
        </w:rPr>
      </w:pPr>
      <w:r w:rsidRPr="00C36DA1">
        <w:rPr>
          <w:rStyle w:val="FontStyle62"/>
          <w:sz w:val="28"/>
          <w:szCs w:val="28"/>
        </w:rPr>
        <w:t>Затраты труда на гектар, чел-ч/га</w:t>
      </w:r>
    </w:p>
    <w:p w:rsidR="001C09D4" w:rsidRPr="00C36DA1" w:rsidRDefault="001C09D4" w:rsidP="001B5BEE">
      <w:pPr>
        <w:pStyle w:val="Style2"/>
        <w:widowControl/>
        <w:spacing w:before="178" w:line="240" w:lineRule="auto"/>
        <w:rPr>
          <w:rStyle w:val="FontStyle60"/>
          <w:sz w:val="28"/>
          <w:szCs w:val="28"/>
        </w:rPr>
      </w:pPr>
      <w:r>
        <w:rPr>
          <w:rStyle w:val="FontStyle60"/>
          <w:sz w:val="28"/>
          <w:szCs w:val="28"/>
        </w:rPr>
        <w:t xml:space="preserve">      </w:t>
      </w:r>
      <w:r>
        <w:rPr>
          <w:rStyle w:val="FontStyle60"/>
          <w:sz w:val="28"/>
          <w:szCs w:val="28"/>
          <w:lang w:val="en-US"/>
        </w:rPr>
        <w:t>mp</w:t>
      </w:r>
    </w:p>
    <w:p w:rsidR="001C09D4" w:rsidRPr="00C36DA1" w:rsidRDefault="001C09D4" w:rsidP="001B5BEE">
      <w:pPr>
        <w:pStyle w:val="Style48"/>
        <w:widowControl/>
        <w:tabs>
          <w:tab w:val="left" w:leader="hyphen" w:pos="1390"/>
        </w:tabs>
        <w:jc w:val="left"/>
        <w:rPr>
          <w:rStyle w:val="FontStyle79"/>
          <w:sz w:val="28"/>
          <w:szCs w:val="28"/>
        </w:rPr>
      </w:pPr>
      <w:r w:rsidRPr="00C36DA1">
        <w:rPr>
          <w:rStyle w:val="FontStyle79"/>
          <w:sz w:val="28"/>
          <w:szCs w:val="28"/>
        </w:rPr>
        <w:t>Зт =</w:t>
      </w:r>
      <w:r w:rsidRPr="00C36DA1">
        <w:rPr>
          <w:rStyle w:val="FontStyle79"/>
          <w:sz w:val="28"/>
          <w:szCs w:val="28"/>
        </w:rPr>
        <w:tab/>
      </w:r>
    </w:p>
    <w:p w:rsidR="001C09D4" w:rsidRPr="00C36DA1" w:rsidRDefault="001C09D4" w:rsidP="001B5BEE">
      <w:pPr>
        <w:pStyle w:val="Style2"/>
        <w:widowControl/>
        <w:spacing w:before="58" w:line="240" w:lineRule="auto"/>
        <w:rPr>
          <w:rStyle w:val="FontStyle60"/>
          <w:sz w:val="28"/>
          <w:szCs w:val="28"/>
          <w:lang w:eastAsia="en-US"/>
        </w:rPr>
      </w:pPr>
      <w:r>
        <w:rPr>
          <w:rStyle w:val="FontStyle60"/>
          <w:sz w:val="28"/>
          <w:szCs w:val="28"/>
          <w:lang w:eastAsia="en-US"/>
        </w:rPr>
        <w:t xml:space="preserve">       </w:t>
      </w:r>
      <w:r w:rsidRPr="00C36DA1">
        <w:rPr>
          <w:rStyle w:val="FontStyle60"/>
          <w:sz w:val="28"/>
          <w:szCs w:val="28"/>
          <w:lang w:val="en-US" w:eastAsia="en-US"/>
        </w:rPr>
        <w:t>W</w:t>
      </w:r>
    </w:p>
    <w:p w:rsidR="001C09D4" w:rsidRPr="00C879C6" w:rsidRDefault="001C09D4" w:rsidP="001C09D4">
      <w:pPr>
        <w:pStyle w:val="Style11"/>
        <w:widowControl/>
        <w:spacing w:line="360" w:lineRule="auto"/>
        <w:ind w:right="1555"/>
        <w:rPr>
          <w:rStyle w:val="FontStyle85"/>
          <w:sz w:val="28"/>
          <w:szCs w:val="28"/>
        </w:rPr>
      </w:pPr>
      <w:r w:rsidRPr="00C36DA1">
        <w:rPr>
          <w:rStyle w:val="FontStyle62"/>
          <w:sz w:val="28"/>
          <w:szCs w:val="28"/>
        </w:rPr>
        <w:t xml:space="preserve">где </w:t>
      </w:r>
      <w:r>
        <w:rPr>
          <w:rStyle w:val="FontStyle62"/>
          <w:sz w:val="28"/>
          <w:szCs w:val="28"/>
          <w:lang w:val="en-US"/>
        </w:rPr>
        <w:t>m</w:t>
      </w:r>
      <w:r w:rsidRPr="00C36DA1">
        <w:rPr>
          <w:rStyle w:val="FontStyle62"/>
          <w:sz w:val="28"/>
          <w:szCs w:val="28"/>
        </w:rPr>
        <w:t xml:space="preserve">р - число рабочих, занятых на выполнение операции </w:t>
      </w:r>
      <w:r w:rsidRPr="00C36DA1">
        <w:rPr>
          <w:rStyle w:val="FontStyle62"/>
          <w:sz w:val="28"/>
          <w:szCs w:val="28"/>
          <w:lang w:val="en-US"/>
        </w:rPr>
        <w:t>mp</w:t>
      </w:r>
      <w:r w:rsidRPr="00C36DA1">
        <w:rPr>
          <w:rStyle w:val="FontStyle62"/>
          <w:sz w:val="28"/>
          <w:szCs w:val="28"/>
        </w:rPr>
        <w:t xml:space="preserve"> = </w:t>
      </w:r>
      <w:r w:rsidRPr="00C36DA1">
        <w:rPr>
          <w:rStyle w:val="FontStyle85"/>
          <w:sz w:val="28"/>
          <w:szCs w:val="28"/>
        </w:rPr>
        <w:t>1</w:t>
      </w:r>
    </w:p>
    <w:p w:rsidR="001C09D4" w:rsidRPr="00C879C6" w:rsidRDefault="006F03AD" w:rsidP="001B5BEE">
      <w:pPr>
        <w:pStyle w:val="Style11"/>
        <w:widowControl/>
        <w:ind w:right="1555"/>
        <w:rPr>
          <w:rStyle w:val="FontStyle85"/>
          <w:b w:val="0"/>
          <w:bCs w:val="0"/>
          <w:sz w:val="28"/>
          <w:szCs w:val="28"/>
        </w:rPr>
      </w:pPr>
      <w:r>
        <w:rPr>
          <w:rStyle w:val="FontStyle85"/>
          <w:b w:val="0"/>
          <w:bCs w:val="0"/>
          <w:sz w:val="28"/>
          <w:szCs w:val="28"/>
        </w:rPr>
        <w:t xml:space="preserve">    </w:t>
      </w:r>
      <w:r w:rsidR="001C09D4" w:rsidRPr="00C879C6">
        <w:rPr>
          <w:rStyle w:val="FontStyle85"/>
          <w:b w:val="0"/>
          <w:bCs w:val="0"/>
          <w:sz w:val="28"/>
          <w:szCs w:val="28"/>
        </w:rPr>
        <w:t xml:space="preserve">        1</w:t>
      </w:r>
    </w:p>
    <w:p w:rsidR="001C09D4" w:rsidRPr="00C36DA1" w:rsidRDefault="001C09D4" w:rsidP="001B5BEE">
      <w:pPr>
        <w:pStyle w:val="Style3"/>
        <w:widowControl/>
        <w:tabs>
          <w:tab w:val="left" w:leader="hyphen" w:pos="1404"/>
        </w:tabs>
        <w:spacing w:before="58" w:line="240" w:lineRule="auto"/>
        <w:rPr>
          <w:rStyle w:val="FontStyle62"/>
          <w:sz w:val="28"/>
          <w:szCs w:val="28"/>
        </w:rPr>
      </w:pPr>
      <w:r w:rsidRPr="00C36DA1">
        <w:rPr>
          <w:rStyle w:val="FontStyle62"/>
          <w:sz w:val="28"/>
          <w:szCs w:val="28"/>
        </w:rPr>
        <w:t>Зт =</w:t>
      </w:r>
      <w:r w:rsidRPr="00C36DA1">
        <w:rPr>
          <w:rStyle w:val="FontStyle62"/>
          <w:sz w:val="28"/>
          <w:szCs w:val="28"/>
        </w:rPr>
        <w:tab/>
        <w:t>= 0,15 чел * ч/га</w:t>
      </w:r>
    </w:p>
    <w:p w:rsidR="001C09D4" w:rsidRPr="00C36DA1" w:rsidRDefault="006F03AD" w:rsidP="001B5BEE">
      <w:pPr>
        <w:pStyle w:val="Style3"/>
        <w:widowControl/>
        <w:spacing w:before="7" w:line="240" w:lineRule="auto"/>
        <w:rPr>
          <w:rStyle w:val="FontStyle62"/>
          <w:sz w:val="28"/>
          <w:szCs w:val="28"/>
        </w:rPr>
      </w:pPr>
      <w:r>
        <w:rPr>
          <w:rStyle w:val="FontStyle62"/>
          <w:sz w:val="28"/>
          <w:szCs w:val="28"/>
        </w:rPr>
        <w:t xml:space="preserve">    </w:t>
      </w:r>
      <w:r w:rsidR="001C09D4" w:rsidRPr="00C879C6">
        <w:rPr>
          <w:rStyle w:val="FontStyle62"/>
          <w:sz w:val="28"/>
          <w:szCs w:val="28"/>
        </w:rPr>
        <w:t xml:space="preserve">      </w:t>
      </w:r>
      <w:r w:rsidR="001C09D4" w:rsidRPr="00C36DA1">
        <w:rPr>
          <w:rStyle w:val="FontStyle62"/>
          <w:sz w:val="28"/>
          <w:szCs w:val="28"/>
        </w:rPr>
        <w:t>6,68</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уточненный расчет расхода топлива на гектар, кг</w:t>
      </w:r>
    </w:p>
    <w:p w:rsidR="001C09D4" w:rsidRPr="00C36DA1" w:rsidRDefault="001C09D4" w:rsidP="001B5BEE">
      <w:pPr>
        <w:pStyle w:val="Style48"/>
        <w:widowControl/>
        <w:spacing w:before="70"/>
        <w:jc w:val="left"/>
        <w:rPr>
          <w:rStyle w:val="FontStyle79"/>
          <w:sz w:val="28"/>
          <w:szCs w:val="28"/>
          <w:lang w:val="en-US" w:eastAsia="en-US"/>
        </w:rPr>
      </w:pPr>
      <w:r w:rsidRPr="006F03AD">
        <w:rPr>
          <w:rStyle w:val="FontStyle60"/>
          <w:sz w:val="28"/>
          <w:szCs w:val="28"/>
          <w:lang w:val="en-US" w:eastAsia="en-US"/>
        </w:rPr>
        <w:t xml:space="preserve">  </w:t>
      </w:r>
      <w:r w:rsidR="006F03AD" w:rsidRPr="006F03AD">
        <w:rPr>
          <w:rStyle w:val="FontStyle60"/>
          <w:sz w:val="28"/>
          <w:szCs w:val="28"/>
          <w:lang w:val="en-US" w:eastAsia="en-US"/>
        </w:rPr>
        <w:t xml:space="preserve">       </w:t>
      </w:r>
      <w:r w:rsidRPr="006F03AD">
        <w:rPr>
          <w:rStyle w:val="FontStyle60"/>
          <w:sz w:val="28"/>
          <w:szCs w:val="28"/>
          <w:lang w:val="en-US" w:eastAsia="en-US"/>
        </w:rPr>
        <w:t xml:space="preserve">       </w:t>
      </w:r>
      <w:r w:rsidRPr="00C36DA1">
        <w:rPr>
          <w:rStyle w:val="FontStyle60"/>
          <w:sz w:val="28"/>
          <w:szCs w:val="28"/>
          <w:lang w:val="en-US" w:eastAsia="en-US"/>
        </w:rPr>
        <w:t>G</w:t>
      </w:r>
      <w:r w:rsidRPr="00C36DA1">
        <w:rPr>
          <w:rStyle w:val="FontStyle84"/>
          <w:sz w:val="28"/>
          <w:szCs w:val="28"/>
          <w:lang w:val="en-US" w:eastAsia="en-US"/>
        </w:rPr>
        <w:t xml:space="preserve">t </w:t>
      </w:r>
      <w:r w:rsidRPr="00C36DA1">
        <w:rPr>
          <w:rStyle w:val="FontStyle79"/>
          <w:sz w:val="28"/>
          <w:szCs w:val="28"/>
          <w:lang w:val="en-US" w:eastAsia="en-US"/>
        </w:rPr>
        <w:t>* tp + Gx * tx + Go * to</w:t>
      </w:r>
    </w:p>
    <w:p w:rsidR="001C09D4" w:rsidRPr="00C36DA1" w:rsidRDefault="001C09D4" w:rsidP="001B5BEE">
      <w:pPr>
        <w:pStyle w:val="Style48"/>
        <w:widowControl/>
        <w:tabs>
          <w:tab w:val="left" w:leader="hyphen" w:pos="4464"/>
        </w:tabs>
        <w:jc w:val="left"/>
        <w:rPr>
          <w:rStyle w:val="FontStyle79"/>
          <w:sz w:val="28"/>
          <w:szCs w:val="28"/>
          <w:lang w:eastAsia="en-US"/>
        </w:rPr>
      </w:pPr>
      <w:r w:rsidRPr="00C36DA1">
        <w:rPr>
          <w:rStyle w:val="FontStyle79"/>
          <w:sz w:val="28"/>
          <w:szCs w:val="28"/>
          <w:lang w:val="en-US" w:eastAsia="en-US"/>
        </w:rPr>
        <w:t>G</w:t>
      </w:r>
      <w:r w:rsidRPr="00C36DA1">
        <w:rPr>
          <w:rStyle w:val="FontStyle79"/>
          <w:sz w:val="28"/>
          <w:szCs w:val="28"/>
          <w:lang w:eastAsia="en-US"/>
        </w:rPr>
        <w:t xml:space="preserve"> га =</w:t>
      </w:r>
      <w:r w:rsidRPr="00C36DA1">
        <w:rPr>
          <w:rStyle w:val="FontStyle79"/>
          <w:sz w:val="28"/>
          <w:szCs w:val="28"/>
          <w:lang w:eastAsia="en-US"/>
        </w:rPr>
        <w:tab/>
      </w:r>
    </w:p>
    <w:p w:rsidR="001C09D4" w:rsidRPr="00C36DA1" w:rsidRDefault="001C09D4" w:rsidP="00C614A2">
      <w:pPr>
        <w:pStyle w:val="Style48"/>
        <w:widowControl/>
        <w:spacing w:line="360" w:lineRule="auto"/>
        <w:jc w:val="left"/>
        <w:rPr>
          <w:rStyle w:val="FontStyle79"/>
          <w:sz w:val="28"/>
          <w:szCs w:val="28"/>
          <w:lang w:eastAsia="en-US"/>
        </w:rPr>
      </w:pPr>
      <w:r w:rsidRPr="00C879C6">
        <w:rPr>
          <w:rStyle w:val="FontStyle79"/>
          <w:sz w:val="28"/>
          <w:szCs w:val="28"/>
          <w:lang w:eastAsia="en-US"/>
        </w:rPr>
        <w:t xml:space="preserve">         </w:t>
      </w:r>
      <w:r w:rsidR="006F03AD">
        <w:rPr>
          <w:rStyle w:val="FontStyle79"/>
          <w:sz w:val="28"/>
          <w:szCs w:val="28"/>
          <w:lang w:eastAsia="en-US"/>
        </w:rPr>
        <w:t xml:space="preserve">             </w:t>
      </w:r>
      <w:r w:rsidRPr="00C879C6">
        <w:rPr>
          <w:rStyle w:val="FontStyle79"/>
          <w:sz w:val="28"/>
          <w:szCs w:val="28"/>
          <w:lang w:eastAsia="en-US"/>
        </w:rPr>
        <w:t xml:space="preserve">       </w:t>
      </w:r>
      <w:r w:rsidRPr="00C36DA1">
        <w:rPr>
          <w:rStyle w:val="FontStyle79"/>
          <w:sz w:val="28"/>
          <w:szCs w:val="28"/>
          <w:lang w:val="en-US" w:eastAsia="en-US"/>
        </w:rPr>
        <w:t>W</w:t>
      </w:r>
      <w:r w:rsidRPr="00C36DA1">
        <w:rPr>
          <w:rStyle w:val="FontStyle79"/>
          <w:sz w:val="28"/>
          <w:szCs w:val="28"/>
          <w:lang w:eastAsia="en-US"/>
        </w:rPr>
        <w:t xml:space="preserve"> см</w:t>
      </w:r>
    </w:p>
    <w:p w:rsidR="001C09D4" w:rsidRPr="00C36DA1" w:rsidRDefault="001C09D4" w:rsidP="00D05BD4">
      <w:pPr>
        <w:pStyle w:val="Style15"/>
        <w:widowControl/>
        <w:spacing w:line="360" w:lineRule="auto"/>
        <w:jc w:val="both"/>
        <w:rPr>
          <w:rStyle w:val="FontStyle62"/>
          <w:sz w:val="28"/>
          <w:szCs w:val="28"/>
        </w:rPr>
      </w:pPr>
      <w:r w:rsidRPr="00C36DA1">
        <w:rPr>
          <w:rStyle w:val="FontStyle62"/>
          <w:sz w:val="28"/>
          <w:szCs w:val="28"/>
        </w:rPr>
        <w:t xml:space="preserve">Где </w:t>
      </w:r>
      <w:r w:rsidRPr="00C36DA1">
        <w:rPr>
          <w:rStyle w:val="FontStyle82"/>
          <w:sz w:val="28"/>
          <w:szCs w:val="28"/>
          <w:lang w:val="en-US"/>
        </w:rPr>
        <w:t>G</w:t>
      </w:r>
      <w:r w:rsidRPr="00C36DA1">
        <w:rPr>
          <w:rStyle w:val="FontStyle84"/>
          <w:sz w:val="28"/>
          <w:szCs w:val="28"/>
          <w:lang w:val="en-US"/>
        </w:rPr>
        <w:t>t</w:t>
      </w:r>
      <w:r w:rsidRPr="00C36DA1">
        <w:rPr>
          <w:rStyle w:val="FontStyle82"/>
          <w:sz w:val="28"/>
          <w:szCs w:val="28"/>
        </w:rPr>
        <w:t xml:space="preserve">, </w:t>
      </w:r>
      <w:r w:rsidRPr="00C36DA1">
        <w:rPr>
          <w:rStyle w:val="FontStyle82"/>
          <w:sz w:val="28"/>
          <w:szCs w:val="28"/>
          <w:lang w:val="en-US"/>
        </w:rPr>
        <w:t>G</w:t>
      </w:r>
      <w:r w:rsidRPr="00C36DA1">
        <w:rPr>
          <w:rStyle w:val="FontStyle84"/>
          <w:sz w:val="28"/>
          <w:szCs w:val="28"/>
          <w:lang w:val="en-US"/>
        </w:rPr>
        <w:t>x</w:t>
      </w:r>
      <w:r w:rsidRPr="00C36DA1">
        <w:rPr>
          <w:rStyle w:val="FontStyle82"/>
          <w:sz w:val="28"/>
          <w:szCs w:val="28"/>
        </w:rPr>
        <w:t xml:space="preserve">, </w:t>
      </w:r>
      <w:r w:rsidRPr="00C36DA1">
        <w:rPr>
          <w:rStyle w:val="FontStyle82"/>
          <w:sz w:val="28"/>
          <w:szCs w:val="28"/>
          <w:lang w:val="en-US"/>
        </w:rPr>
        <w:t>G</w:t>
      </w:r>
      <w:r w:rsidRPr="00C36DA1">
        <w:rPr>
          <w:rStyle w:val="FontStyle84"/>
          <w:sz w:val="28"/>
          <w:szCs w:val="28"/>
          <w:lang w:val="en-US"/>
        </w:rPr>
        <w:t>o</w:t>
      </w:r>
      <w:r w:rsidRPr="00C36DA1">
        <w:rPr>
          <w:rStyle w:val="FontStyle84"/>
          <w:sz w:val="28"/>
          <w:szCs w:val="28"/>
        </w:rPr>
        <w:t xml:space="preserve"> </w:t>
      </w:r>
      <w:r w:rsidRPr="00C36DA1">
        <w:rPr>
          <w:rStyle w:val="FontStyle62"/>
          <w:sz w:val="28"/>
          <w:szCs w:val="28"/>
        </w:rPr>
        <w:t>- часовой расход топлива соответственно при работе агрегата под нагрузкой, на холостых поворотах и заездах и при остановке агрегата с работающим двигателем, кг/ч;</w:t>
      </w:r>
    </w:p>
    <w:p w:rsidR="001C09D4" w:rsidRPr="00BD502B" w:rsidRDefault="001C09D4" w:rsidP="00D05BD4">
      <w:pPr>
        <w:pStyle w:val="Style15"/>
        <w:widowControl/>
        <w:spacing w:line="360" w:lineRule="auto"/>
        <w:jc w:val="both"/>
        <w:rPr>
          <w:rStyle w:val="FontStyle62"/>
          <w:sz w:val="28"/>
          <w:szCs w:val="28"/>
          <w:lang w:eastAsia="en-US"/>
        </w:rPr>
      </w:pPr>
      <w:r w:rsidRPr="00501F50">
        <w:rPr>
          <w:rStyle w:val="FontStyle79"/>
          <w:b w:val="0"/>
          <w:bCs w:val="0"/>
          <w:sz w:val="28"/>
          <w:szCs w:val="28"/>
          <w:lang w:val="en-US" w:eastAsia="en-US"/>
        </w:rPr>
        <w:t>tp</w:t>
      </w:r>
      <w:r w:rsidRPr="00501F50">
        <w:rPr>
          <w:rStyle w:val="FontStyle79"/>
          <w:b w:val="0"/>
          <w:bCs w:val="0"/>
          <w:sz w:val="28"/>
          <w:szCs w:val="28"/>
          <w:lang w:eastAsia="en-US"/>
        </w:rPr>
        <w:t>,</w:t>
      </w:r>
      <w:r w:rsidRPr="00C36DA1">
        <w:rPr>
          <w:rStyle w:val="FontStyle79"/>
          <w:sz w:val="28"/>
          <w:szCs w:val="28"/>
          <w:lang w:eastAsia="en-US"/>
        </w:rPr>
        <w:t xml:space="preserve"> </w:t>
      </w:r>
      <w:r w:rsidRPr="00C36DA1">
        <w:rPr>
          <w:rStyle w:val="FontStyle62"/>
          <w:sz w:val="28"/>
          <w:szCs w:val="28"/>
          <w:lang w:val="en-US" w:eastAsia="en-US"/>
        </w:rPr>
        <w:t>tx</w:t>
      </w:r>
      <w:r w:rsidRPr="00C36DA1">
        <w:rPr>
          <w:rStyle w:val="FontStyle62"/>
          <w:sz w:val="28"/>
          <w:szCs w:val="28"/>
          <w:lang w:eastAsia="en-US"/>
        </w:rPr>
        <w:t xml:space="preserve">, </w:t>
      </w:r>
      <w:r w:rsidRPr="00C36DA1">
        <w:rPr>
          <w:rStyle w:val="FontStyle62"/>
          <w:sz w:val="28"/>
          <w:szCs w:val="28"/>
          <w:lang w:val="en-US" w:eastAsia="en-US"/>
        </w:rPr>
        <w:t>to</w:t>
      </w:r>
      <w:r w:rsidRPr="00C36DA1">
        <w:rPr>
          <w:rStyle w:val="FontStyle62"/>
          <w:sz w:val="28"/>
          <w:szCs w:val="28"/>
          <w:lang w:eastAsia="en-US"/>
        </w:rPr>
        <w:t xml:space="preserve"> - время работы агрегата соответственно под нагрузкой , на холостых поворотах и заездах и при остановке агрегата с работающим двигателем, ч</w:t>
      </w:r>
      <w:r>
        <w:rPr>
          <w:rStyle w:val="FontStyle62"/>
          <w:sz w:val="28"/>
          <w:szCs w:val="28"/>
          <w:lang w:eastAsia="en-US"/>
        </w:rPr>
        <w:t>.</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Время работы с полной нагрузкой:</w:t>
      </w:r>
    </w:p>
    <w:p w:rsidR="001C09D4" w:rsidRPr="00C36DA1" w:rsidRDefault="001C09D4" w:rsidP="001C09D4">
      <w:pPr>
        <w:pStyle w:val="Style15"/>
        <w:widowControl/>
        <w:spacing w:line="360" w:lineRule="auto"/>
        <w:rPr>
          <w:rStyle w:val="FontStyle62"/>
          <w:sz w:val="28"/>
          <w:szCs w:val="28"/>
          <w:lang w:eastAsia="en-US"/>
        </w:rPr>
      </w:pPr>
      <w:r w:rsidRPr="00C36DA1">
        <w:rPr>
          <w:rStyle w:val="FontStyle79"/>
          <w:sz w:val="28"/>
          <w:szCs w:val="28"/>
          <w:lang w:val="en-US" w:eastAsia="en-US"/>
        </w:rPr>
        <w:t>tp</w:t>
      </w:r>
      <w:r w:rsidRPr="00C36DA1">
        <w:rPr>
          <w:rStyle w:val="FontStyle79"/>
          <w:sz w:val="28"/>
          <w:szCs w:val="28"/>
          <w:lang w:eastAsia="en-US"/>
        </w:rPr>
        <w:t xml:space="preserve"> = </w:t>
      </w:r>
      <w:r>
        <w:rPr>
          <w:rStyle w:val="FontStyle79"/>
          <w:sz w:val="28"/>
          <w:szCs w:val="28"/>
          <w:lang w:val="en-US" w:eastAsia="en-US"/>
        </w:rPr>
        <w:t>tc</w:t>
      </w:r>
      <w:r>
        <w:rPr>
          <w:rStyle w:val="FontStyle79"/>
          <w:sz w:val="28"/>
          <w:szCs w:val="28"/>
          <w:lang w:eastAsia="en-US"/>
        </w:rPr>
        <w:t>м</w:t>
      </w:r>
      <w:r w:rsidRPr="00C36DA1">
        <w:rPr>
          <w:rStyle w:val="FontStyle79"/>
          <w:sz w:val="28"/>
          <w:szCs w:val="28"/>
          <w:lang w:eastAsia="en-US"/>
        </w:rPr>
        <w:t xml:space="preserve"> *</w:t>
      </w:r>
      <w:r w:rsidRPr="00C879C6">
        <w:rPr>
          <w:rStyle w:val="FontStyle79"/>
          <w:sz w:val="28"/>
          <w:szCs w:val="28"/>
          <w:lang w:eastAsia="en-US"/>
        </w:rPr>
        <w:t xml:space="preserve"> </w:t>
      </w:r>
      <w:r>
        <w:rPr>
          <w:rStyle w:val="FontStyle79"/>
          <w:sz w:val="28"/>
          <w:szCs w:val="28"/>
          <w:lang w:val="en-US" w:eastAsia="en-US"/>
        </w:rPr>
        <w:t>T</w:t>
      </w:r>
      <w:r w:rsidRPr="00C879C6">
        <w:rPr>
          <w:rStyle w:val="FontStyle79"/>
          <w:sz w:val="28"/>
          <w:szCs w:val="28"/>
          <w:lang w:eastAsia="en-US"/>
        </w:rPr>
        <w:t xml:space="preserve"> </w:t>
      </w:r>
      <w:r w:rsidRPr="00C36DA1">
        <w:rPr>
          <w:rStyle w:val="FontStyle62"/>
          <w:sz w:val="28"/>
          <w:szCs w:val="28"/>
          <w:lang w:eastAsia="en-US"/>
        </w:rPr>
        <w:t xml:space="preserve">= 7 * </w:t>
      </w:r>
      <w:r w:rsidRPr="00C36DA1">
        <w:rPr>
          <w:rStyle w:val="FontStyle60"/>
          <w:sz w:val="28"/>
          <w:szCs w:val="28"/>
          <w:lang w:eastAsia="en-US"/>
        </w:rPr>
        <w:t>0</w:t>
      </w:r>
      <w:r w:rsidRPr="00C36DA1">
        <w:rPr>
          <w:rStyle w:val="FontStyle62"/>
          <w:sz w:val="28"/>
          <w:szCs w:val="28"/>
          <w:lang w:eastAsia="en-US"/>
        </w:rPr>
        <w:t>,8 = 5,6 ч</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время работы двигателя при остановке агрегата</w:t>
      </w:r>
    </w:p>
    <w:p w:rsidR="001C09D4" w:rsidRPr="00C36DA1" w:rsidRDefault="001C09D4" w:rsidP="001C09D4">
      <w:pPr>
        <w:pStyle w:val="Style48"/>
        <w:widowControl/>
        <w:spacing w:before="84" w:line="360" w:lineRule="auto"/>
        <w:rPr>
          <w:rStyle w:val="FontStyle79"/>
          <w:sz w:val="28"/>
          <w:szCs w:val="28"/>
          <w:lang w:val="en-US" w:eastAsia="en-US"/>
        </w:rPr>
      </w:pPr>
      <w:r w:rsidRPr="00C36DA1">
        <w:rPr>
          <w:rStyle w:val="FontStyle79"/>
          <w:sz w:val="28"/>
          <w:szCs w:val="28"/>
          <w:lang w:val="en-US" w:eastAsia="en-US"/>
        </w:rPr>
        <w:t xml:space="preserve">to = (trex + t </w:t>
      </w:r>
      <w:r w:rsidRPr="00C36DA1">
        <w:rPr>
          <w:rStyle w:val="FontStyle79"/>
          <w:sz w:val="28"/>
          <w:szCs w:val="28"/>
          <w:lang w:eastAsia="en-US"/>
        </w:rPr>
        <w:t>отд</w:t>
      </w:r>
      <w:r>
        <w:rPr>
          <w:rStyle w:val="FontStyle79"/>
          <w:sz w:val="28"/>
          <w:szCs w:val="28"/>
          <w:lang w:val="en-US" w:eastAsia="en-US"/>
        </w:rPr>
        <w:t>) * tp + 0,5 * te</w:t>
      </w:r>
      <w:r>
        <w:rPr>
          <w:rStyle w:val="FontStyle79"/>
          <w:sz w:val="28"/>
          <w:szCs w:val="28"/>
          <w:lang w:eastAsia="en-US"/>
        </w:rPr>
        <w:t>т</w:t>
      </w:r>
      <w:r w:rsidRPr="00C36DA1">
        <w:rPr>
          <w:rStyle w:val="FontStyle79"/>
          <w:sz w:val="28"/>
          <w:szCs w:val="28"/>
          <w:lang w:val="en-US" w:eastAsia="en-US"/>
        </w:rPr>
        <w:t>o</w:t>
      </w:r>
    </w:p>
    <w:p w:rsidR="001C09D4" w:rsidRPr="00C36DA1" w:rsidRDefault="001C09D4" w:rsidP="00D05BD4">
      <w:pPr>
        <w:pStyle w:val="Style15"/>
        <w:widowControl/>
        <w:spacing w:line="360" w:lineRule="auto"/>
        <w:jc w:val="both"/>
        <w:rPr>
          <w:rStyle w:val="FontStyle62"/>
          <w:sz w:val="28"/>
          <w:szCs w:val="28"/>
        </w:rPr>
      </w:pPr>
      <w:r w:rsidRPr="00C36DA1">
        <w:rPr>
          <w:rStyle w:val="FontStyle62"/>
          <w:sz w:val="28"/>
          <w:szCs w:val="28"/>
        </w:rPr>
        <w:t xml:space="preserve">где   </w:t>
      </w:r>
      <w:r w:rsidRPr="00C36DA1">
        <w:rPr>
          <w:rStyle w:val="FontStyle60"/>
          <w:sz w:val="28"/>
          <w:szCs w:val="28"/>
          <w:lang w:val="en-US"/>
        </w:rPr>
        <w:t>trex</w:t>
      </w:r>
      <w:r w:rsidRPr="00C36DA1">
        <w:rPr>
          <w:rStyle w:val="FontStyle60"/>
          <w:sz w:val="28"/>
          <w:szCs w:val="28"/>
        </w:rPr>
        <w:t xml:space="preserve">, </w:t>
      </w:r>
      <w:r w:rsidRPr="00BD502B">
        <w:rPr>
          <w:rStyle w:val="FontStyle79"/>
          <w:b w:val="0"/>
          <w:bCs w:val="0"/>
          <w:sz w:val="28"/>
          <w:szCs w:val="28"/>
          <w:lang w:val="en-US"/>
        </w:rPr>
        <w:t>to</w:t>
      </w:r>
      <w:r w:rsidRPr="00BD502B">
        <w:rPr>
          <w:rStyle w:val="FontStyle79"/>
          <w:b w:val="0"/>
          <w:bCs w:val="0"/>
          <w:sz w:val="28"/>
          <w:szCs w:val="28"/>
        </w:rPr>
        <w:t>тд</w:t>
      </w:r>
      <w:r w:rsidRPr="00C36DA1">
        <w:rPr>
          <w:rStyle w:val="FontStyle79"/>
          <w:sz w:val="28"/>
          <w:szCs w:val="28"/>
        </w:rPr>
        <w:t xml:space="preserve"> </w:t>
      </w:r>
      <w:r w:rsidRPr="00C36DA1">
        <w:rPr>
          <w:rStyle w:val="FontStyle62"/>
          <w:sz w:val="28"/>
          <w:szCs w:val="28"/>
        </w:rPr>
        <w:t xml:space="preserve">- доли времени простоев на один час работы агрегата, соответственно при технологическом обслуживании машины и при отдыхе механизаторов, ч </w:t>
      </w:r>
      <w:r w:rsidRPr="00C36DA1">
        <w:rPr>
          <w:rStyle w:val="FontStyle60"/>
          <w:sz w:val="28"/>
          <w:szCs w:val="28"/>
        </w:rPr>
        <w:t>(</w:t>
      </w:r>
      <w:r w:rsidRPr="00AE233F">
        <w:rPr>
          <w:sz w:val="28"/>
          <w:szCs w:val="28"/>
          <w:lang w:val="en-US"/>
        </w:rPr>
        <w:t>to</w:t>
      </w:r>
      <w:r w:rsidRPr="00AE233F">
        <w:rPr>
          <w:sz w:val="28"/>
          <w:szCs w:val="28"/>
        </w:rPr>
        <w:t>тд</w:t>
      </w:r>
      <w:r w:rsidRPr="00C36DA1">
        <w:rPr>
          <w:rStyle w:val="FontStyle60"/>
          <w:sz w:val="28"/>
          <w:szCs w:val="28"/>
        </w:rPr>
        <w:t xml:space="preserve"> </w:t>
      </w:r>
      <w:r w:rsidRPr="00C36DA1">
        <w:rPr>
          <w:rStyle w:val="FontStyle62"/>
          <w:sz w:val="28"/>
          <w:szCs w:val="28"/>
        </w:rPr>
        <w:t>= 0,1.. .0,25 ч)</w:t>
      </w:r>
    </w:p>
    <w:p w:rsidR="001C09D4" w:rsidRPr="00576B46" w:rsidRDefault="001C09D4" w:rsidP="001C09D4">
      <w:pPr>
        <w:pStyle w:val="Style15"/>
        <w:widowControl/>
        <w:spacing w:line="360" w:lineRule="auto"/>
        <w:rPr>
          <w:rStyle w:val="FontStyle62"/>
          <w:spacing w:val="-2"/>
          <w:sz w:val="28"/>
          <w:szCs w:val="28"/>
          <w:lang w:eastAsia="en-US"/>
        </w:rPr>
      </w:pPr>
      <w:r w:rsidRPr="00576B46">
        <w:rPr>
          <w:rStyle w:val="FontStyle79"/>
          <w:b w:val="0"/>
          <w:bCs w:val="0"/>
          <w:spacing w:val="-2"/>
          <w:sz w:val="28"/>
          <w:szCs w:val="28"/>
          <w:lang w:val="en-US" w:eastAsia="en-US"/>
        </w:rPr>
        <w:t>te</w:t>
      </w:r>
      <w:r w:rsidRPr="00576B46">
        <w:rPr>
          <w:rStyle w:val="FontStyle79"/>
          <w:b w:val="0"/>
          <w:bCs w:val="0"/>
          <w:spacing w:val="-2"/>
          <w:sz w:val="28"/>
          <w:szCs w:val="28"/>
          <w:lang w:eastAsia="en-US"/>
        </w:rPr>
        <w:t>т</w:t>
      </w:r>
      <w:r w:rsidRPr="00576B46">
        <w:rPr>
          <w:rStyle w:val="FontStyle79"/>
          <w:b w:val="0"/>
          <w:bCs w:val="0"/>
          <w:spacing w:val="-2"/>
          <w:sz w:val="28"/>
          <w:szCs w:val="28"/>
          <w:lang w:val="en-US" w:eastAsia="en-US"/>
        </w:rPr>
        <w:t>o</w:t>
      </w:r>
      <w:r w:rsidRPr="00576B46">
        <w:rPr>
          <w:rStyle w:val="FontStyle79"/>
          <w:spacing w:val="-2"/>
          <w:sz w:val="28"/>
          <w:szCs w:val="28"/>
          <w:lang w:eastAsia="en-US"/>
        </w:rPr>
        <w:t xml:space="preserve"> </w:t>
      </w:r>
      <w:r w:rsidRPr="00576B46">
        <w:rPr>
          <w:rStyle w:val="FontStyle62"/>
          <w:spacing w:val="-2"/>
          <w:sz w:val="28"/>
          <w:szCs w:val="28"/>
          <w:lang w:eastAsia="en-US"/>
        </w:rPr>
        <w:t>- время простоев при техническом обслуживании машин в течении смены, ч</w:t>
      </w:r>
    </w:p>
    <w:p w:rsidR="001C09D4" w:rsidRPr="00AE233F" w:rsidRDefault="001C09D4" w:rsidP="001C09D4">
      <w:pPr>
        <w:pStyle w:val="Style15"/>
        <w:widowControl/>
        <w:spacing w:before="7" w:line="360" w:lineRule="auto"/>
        <w:rPr>
          <w:rStyle w:val="FontStyle79"/>
          <w:sz w:val="28"/>
          <w:szCs w:val="28"/>
          <w:lang w:eastAsia="en-US"/>
        </w:rPr>
      </w:pPr>
      <w:r w:rsidRPr="00C36DA1">
        <w:rPr>
          <w:rStyle w:val="FontStyle83"/>
          <w:sz w:val="28"/>
          <w:szCs w:val="28"/>
          <w:lang w:val="en-US" w:eastAsia="en-US"/>
        </w:rPr>
        <w:t>trex</w:t>
      </w:r>
      <w:r w:rsidRPr="00C36DA1">
        <w:rPr>
          <w:rStyle w:val="FontStyle83"/>
          <w:sz w:val="28"/>
          <w:szCs w:val="28"/>
          <w:lang w:eastAsia="en-US"/>
        </w:rPr>
        <w:t xml:space="preserve"> </w:t>
      </w:r>
      <w:r w:rsidRPr="00C36DA1">
        <w:rPr>
          <w:rStyle w:val="FontStyle62"/>
          <w:sz w:val="28"/>
          <w:szCs w:val="28"/>
          <w:lang w:eastAsia="en-US"/>
        </w:rPr>
        <w:t>= 0,02 ч [9, с.258];</w:t>
      </w:r>
      <w:r>
        <w:rPr>
          <w:rStyle w:val="FontStyle62"/>
          <w:sz w:val="28"/>
          <w:szCs w:val="28"/>
          <w:lang w:eastAsia="en-US"/>
        </w:rPr>
        <w:t xml:space="preserve"> </w:t>
      </w:r>
      <w:r w:rsidRPr="00C36DA1">
        <w:rPr>
          <w:rStyle w:val="FontStyle62"/>
          <w:sz w:val="28"/>
          <w:szCs w:val="28"/>
          <w:lang w:eastAsia="en-US"/>
        </w:rPr>
        <w:t xml:space="preserve"> </w:t>
      </w:r>
      <w:r>
        <w:rPr>
          <w:rStyle w:val="FontStyle62"/>
          <w:sz w:val="28"/>
          <w:szCs w:val="28"/>
          <w:lang w:eastAsia="en-US"/>
        </w:rPr>
        <w:t xml:space="preserve"> </w:t>
      </w:r>
      <w:r>
        <w:rPr>
          <w:rStyle w:val="FontStyle62"/>
          <w:sz w:val="28"/>
          <w:szCs w:val="28"/>
          <w:lang w:val="en-US" w:eastAsia="en-US"/>
        </w:rPr>
        <w:t>t</w:t>
      </w:r>
      <w:r>
        <w:rPr>
          <w:rStyle w:val="FontStyle62"/>
          <w:sz w:val="28"/>
          <w:szCs w:val="28"/>
          <w:lang w:eastAsia="en-US"/>
        </w:rPr>
        <w:t>о</w:t>
      </w:r>
      <w:r w:rsidRPr="00C36DA1">
        <w:rPr>
          <w:rStyle w:val="FontStyle62"/>
          <w:sz w:val="28"/>
          <w:szCs w:val="28"/>
          <w:lang w:eastAsia="en-US"/>
        </w:rPr>
        <w:t>тд = 0,1ч;</w:t>
      </w:r>
      <w:r>
        <w:rPr>
          <w:rStyle w:val="FontStyle62"/>
          <w:sz w:val="28"/>
          <w:szCs w:val="28"/>
          <w:lang w:eastAsia="en-US"/>
        </w:rPr>
        <w:t xml:space="preserve">  </w:t>
      </w:r>
      <w:r w:rsidRPr="00C36DA1">
        <w:rPr>
          <w:rStyle w:val="FontStyle62"/>
          <w:sz w:val="28"/>
          <w:szCs w:val="28"/>
          <w:lang w:eastAsia="en-US"/>
        </w:rPr>
        <w:t xml:space="preserve"> </w:t>
      </w:r>
      <w:r w:rsidRPr="00C36DA1">
        <w:rPr>
          <w:rStyle w:val="FontStyle83"/>
          <w:sz w:val="28"/>
          <w:szCs w:val="28"/>
          <w:lang w:val="en-US" w:eastAsia="en-US"/>
        </w:rPr>
        <w:t>te</w:t>
      </w:r>
      <w:r>
        <w:rPr>
          <w:rStyle w:val="FontStyle83"/>
          <w:sz w:val="28"/>
          <w:szCs w:val="28"/>
          <w:lang w:eastAsia="en-US"/>
        </w:rPr>
        <w:t>т</w:t>
      </w:r>
      <w:r w:rsidRPr="00C36DA1">
        <w:rPr>
          <w:rStyle w:val="FontStyle83"/>
          <w:sz w:val="28"/>
          <w:szCs w:val="28"/>
          <w:lang w:val="en-US" w:eastAsia="en-US"/>
        </w:rPr>
        <w:t>o</w:t>
      </w:r>
      <w:r w:rsidRPr="00C36DA1">
        <w:rPr>
          <w:rStyle w:val="FontStyle83"/>
          <w:sz w:val="28"/>
          <w:szCs w:val="28"/>
          <w:lang w:eastAsia="en-US"/>
        </w:rPr>
        <w:t xml:space="preserve"> = </w:t>
      </w:r>
      <w:r>
        <w:rPr>
          <w:rStyle w:val="FontStyle83"/>
          <w:sz w:val="28"/>
          <w:szCs w:val="28"/>
          <w:lang w:val="en-US" w:eastAsia="en-US"/>
        </w:rPr>
        <w:t>t</w:t>
      </w:r>
      <w:r>
        <w:rPr>
          <w:rStyle w:val="FontStyle83"/>
          <w:sz w:val="28"/>
          <w:szCs w:val="28"/>
          <w:lang w:eastAsia="en-US"/>
        </w:rPr>
        <w:t>т</w:t>
      </w:r>
      <w:r w:rsidRPr="00C36DA1">
        <w:rPr>
          <w:rStyle w:val="FontStyle83"/>
          <w:sz w:val="28"/>
          <w:szCs w:val="28"/>
          <w:lang w:eastAsia="en-US"/>
        </w:rPr>
        <w:t xml:space="preserve"> </w:t>
      </w:r>
      <w:r w:rsidRPr="00C36DA1">
        <w:rPr>
          <w:rStyle w:val="FontStyle79"/>
          <w:sz w:val="28"/>
          <w:szCs w:val="28"/>
          <w:lang w:eastAsia="en-US"/>
        </w:rPr>
        <w:t xml:space="preserve">+ </w:t>
      </w:r>
      <w:r w:rsidRPr="00AE233F">
        <w:rPr>
          <w:rStyle w:val="FontStyle79"/>
          <w:b w:val="0"/>
          <w:bCs w:val="0"/>
          <w:sz w:val="28"/>
          <w:szCs w:val="28"/>
          <w:lang w:val="en-US" w:eastAsia="en-US"/>
        </w:rPr>
        <w:t>t</w:t>
      </w:r>
      <w:r w:rsidRPr="00AE233F">
        <w:rPr>
          <w:rStyle w:val="FontStyle79"/>
          <w:b w:val="0"/>
          <w:bCs w:val="0"/>
          <w:sz w:val="28"/>
          <w:szCs w:val="28"/>
          <w:lang w:eastAsia="en-US"/>
        </w:rPr>
        <w:t>м</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 xml:space="preserve">где </w:t>
      </w:r>
      <w:r w:rsidRPr="00C36DA1">
        <w:rPr>
          <w:rStyle w:val="FontStyle62"/>
          <w:sz w:val="28"/>
          <w:szCs w:val="28"/>
          <w:lang w:val="en-US"/>
        </w:rPr>
        <w:t>t</w:t>
      </w:r>
      <w:r>
        <w:rPr>
          <w:rStyle w:val="FontStyle62"/>
          <w:sz w:val="28"/>
          <w:szCs w:val="28"/>
        </w:rPr>
        <w:t>т</w:t>
      </w:r>
      <w:r w:rsidRPr="00C36DA1">
        <w:rPr>
          <w:rStyle w:val="FontStyle62"/>
          <w:sz w:val="28"/>
          <w:szCs w:val="28"/>
        </w:rPr>
        <w:t xml:space="preserve">, </w:t>
      </w:r>
      <w:r w:rsidRPr="00C36DA1">
        <w:rPr>
          <w:rStyle w:val="FontStyle83"/>
          <w:sz w:val="28"/>
          <w:szCs w:val="28"/>
          <w:lang w:val="en-US"/>
        </w:rPr>
        <w:t>t</w:t>
      </w:r>
      <w:r>
        <w:rPr>
          <w:rStyle w:val="FontStyle83"/>
          <w:sz w:val="28"/>
          <w:szCs w:val="28"/>
        </w:rPr>
        <w:t>м</w:t>
      </w:r>
      <w:r w:rsidRPr="00C36DA1">
        <w:rPr>
          <w:rStyle w:val="FontStyle83"/>
          <w:sz w:val="28"/>
          <w:szCs w:val="28"/>
        </w:rPr>
        <w:t xml:space="preserve"> </w:t>
      </w:r>
      <w:r w:rsidRPr="00C36DA1">
        <w:rPr>
          <w:rStyle w:val="FontStyle62"/>
          <w:sz w:val="28"/>
          <w:szCs w:val="28"/>
        </w:rPr>
        <w:t>- время простоев при техническом обслуживании соответственно</w:t>
      </w:r>
      <w:r>
        <w:rPr>
          <w:rStyle w:val="FontStyle62"/>
          <w:sz w:val="28"/>
          <w:szCs w:val="28"/>
        </w:rPr>
        <w:t xml:space="preserve"> </w:t>
      </w:r>
      <w:r w:rsidRPr="00C36DA1">
        <w:rPr>
          <w:rStyle w:val="FontStyle62"/>
          <w:sz w:val="28"/>
          <w:szCs w:val="28"/>
        </w:rPr>
        <w:t>трактора и машины, ч</w:t>
      </w:r>
    </w:p>
    <w:p w:rsidR="001C09D4" w:rsidRPr="00C36DA1" w:rsidRDefault="001C09D4" w:rsidP="001C09D4">
      <w:pPr>
        <w:pStyle w:val="Style15"/>
        <w:widowControl/>
        <w:spacing w:line="360" w:lineRule="auto"/>
        <w:rPr>
          <w:rStyle w:val="FontStyle60"/>
          <w:sz w:val="28"/>
          <w:szCs w:val="28"/>
          <w:lang w:eastAsia="en-US"/>
        </w:rPr>
      </w:pPr>
      <w:r>
        <w:rPr>
          <w:rStyle w:val="FontStyle62"/>
          <w:sz w:val="28"/>
          <w:szCs w:val="28"/>
          <w:lang w:val="en-US" w:eastAsia="en-US"/>
        </w:rPr>
        <w:t>t</w:t>
      </w:r>
      <w:r>
        <w:rPr>
          <w:rStyle w:val="FontStyle62"/>
          <w:sz w:val="28"/>
          <w:szCs w:val="28"/>
          <w:lang w:eastAsia="en-US"/>
        </w:rPr>
        <w:t>т</w:t>
      </w:r>
      <w:r w:rsidRPr="00C36DA1">
        <w:rPr>
          <w:rStyle w:val="FontStyle62"/>
          <w:sz w:val="28"/>
          <w:szCs w:val="28"/>
          <w:lang w:eastAsia="en-US"/>
        </w:rPr>
        <w:t xml:space="preserve"> = 24 мин,   </w:t>
      </w:r>
      <w:r w:rsidRPr="00C36DA1">
        <w:rPr>
          <w:rStyle w:val="FontStyle83"/>
          <w:sz w:val="28"/>
          <w:szCs w:val="28"/>
          <w:lang w:val="en-US" w:eastAsia="en-US"/>
        </w:rPr>
        <w:t>t</w:t>
      </w:r>
      <w:r>
        <w:rPr>
          <w:rStyle w:val="FontStyle83"/>
          <w:sz w:val="28"/>
          <w:szCs w:val="28"/>
          <w:lang w:eastAsia="en-US"/>
        </w:rPr>
        <w:t>м</w:t>
      </w:r>
      <w:r w:rsidRPr="00C36DA1">
        <w:rPr>
          <w:rStyle w:val="FontStyle83"/>
          <w:sz w:val="28"/>
          <w:szCs w:val="28"/>
          <w:lang w:eastAsia="en-US"/>
        </w:rPr>
        <w:t xml:space="preserve"> = </w:t>
      </w:r>
      <w:r w:rsidRPr="00C36DA1">
        <w:rPr>
          <w:rStyle w:val="FontStyle60"/>
          <w:sz w:val="28"/>
          <w:szCs w:val="28"/>
          <w:lang w:eastAsia="en-US"/>
        </w:rPr>
        <w:t>1</w:t>
      </w:r>
      <w:r w:rsidRPr="00C36DA1">
        <w:rPr>
          <w:rStyle w:val="FontStyle62"/>
          <w:sz w:val="28"/>
          <w:szCs w:val="28"/>
          <w:lang w:eastAsia="en-US"/>
        </w:rPr>
        <w:t xml:space="preserve">5 мин [4, с. </w:t>
      </w:r>
      <w:r w:rsidRPr="00C36DA1">
        <w:rPr>
          <w:rStyle w:val="FontStyle60"/>
          <w:sz w:val="28"/>
          <w:szCs w:val="28"/>
          <w:lang w:eastAsia="en-US"/>
        </w:rPr>
        <w:t>100]</w:t>
      </w:r>
    </w:p>
    <w:p w:rsidR="001C09D4" w:rsidRPr="00C36DA1" w:rsidRDefault="001C09D4" w:rsidP="001C09D4">
      <w:pPr>
        <w:pStyle w:val="Style15"/>
        <w:widowControl/>
        <w:spacing w:before="7" w:line="360" w:lineRule="auto"/>
        <w:rPr>
          <w:rStyle w:val="FontStyle62"/>
          <w:sz w:val="28"/>
          <w:szCs w:val="28"/>
          <w:lang w:eastAsia="en-US"/>
        </w:rPr>
      </w:pPr>
      <w:r>
        <w:rPr>
          <w:rStyle w:val="FontStyle60"/>
          <w:sz w:val="28"/>
          <w:szCs w:val="28"/>
          <w:lang w:val="en-US" w:eastAsia="en-US"/>
        </w:rPr>
        <w:t>te</w:t>
      </w:r>
      <w:r>
        <w:rPr>
          <w:rStyle w:val="FontStyle60"/>
          <w:sz w:val="28"/>
          <w:szCs w:val="28"/>
          <w:lang w:eastAsia="en-US"/>
        </w:rPr>
        <w:t>т</w:t>
      </w:r>
      <w:r w:rsidRPr="00C36DA1">
        <w:rPr>
          <w:rStyle w:val="FontStyle60"/>
          <w:sz w:val="28"/>
          <w:szCs w:val="28"/>
          <w:lang w:val="en-US" w:eastAsia="en-US"/>
        </w:rPr>
        <w:t>o</w:t>
      </w:r>
      <w:r w:rsidRPr="00C36DA1">
        <w:rPr>
          <w:rStyle w:val="FontStyle60"/>
          <w:sz w:val="28"/>
          <w:szCs w:val="28"/>
          <w:lang w:eastAsia="en-US"/>
        </w:rPr>
        <w:t xml:space="preserve"> </w:t>
      </w:r>
      <w:r w:rsidRPr="00C36DA1">
        <w:rPr>
          <w:rStyle w:val="FontStyle62"/>
          <w:sz w:val="28"/>
          <w:szCs w:val="28"/>
          <w:lang w:eastAsia="en-US"/>
        </w:rPr>
        <w:t xml:space="preserve">= 24 + 15 = 39 мин = </w:t>
      </w:r>
      <w:r w:rsidRPr="00C36DA1">
        <w:rPr>
          <w:rStyle w:val="FontStyle60"/>
          <w:sz w:val="28"/>
          <w:szCs w:val="28"/>
          <w:lang w:eastAsia="en-US"/>
        </w:rPr>
        <w:t>0</w:t>
      </w:r>
      <w:r w:rsidRPr="00C36DA1">
        <w:rPr>
          <w:rStyle w:val="FontStyle62"/>
          <w:sz w:val="28"/>
          <w:szCs w:val="28"/>
          <w:lang w:eastAsia="en-US"/>
        </w:rPr>
        <w:t>,65 ч</w:t>
      </w:r>
    </w:p>
    <w:p w:rsidR="001C09D4" w:rsidRPr="00C36DA1" w:rsidRDefault="001C09D4" w:rsidP="001C09D4">
      <w:pPr>
        <w:pStyle w:val="Style15"/>
        <w:widowControl/>
        <w:spacing w:line="360" w:lineRule="auto"/>
        <w:rPr>
          <w:rStyle w:val="FontStyle62"/>
          <w:sz w:val="28"/>
          <w:szCs w:val="28"/>
          <w:lang w:eastAsia="en-US"/>
        </w:rPr>
      </w:pPr>
      <w:r w:rsidRPr="00C36DA1">
        <w:rPr>
          <w:rStyle w:val="FontStyle60"/>
          <w:sz w:val="28"/>
          <w:szCs w:val="28"/>
          <w:lang w:val="en-US" w:eastAsia="en-US"/>
        </w:rPr>
        <w:t>to</w:t>
      </w:r>
      <w:r w:rsidRPr="00C36DA1">
        <w:rPr>
          <w:rStyle w:val="FontStyle60"/>
          <w:sz w:val="28"/>
          <w:szCs w:val="28"/>
          <w:lang w:eastAsia="en-US"/>
        </w:rPr>
        <w:t xml:space="preserve"> = ( 0,02 + 0</w:t>
      </w:r>
      <w:r w:rsidRPr="00C36DA1">
        <w:rPr>
          <w:rStyle w:val="FontStyle62"/>
          <w:sz w:val="28"/>
          <w:szCs w:val="28"/>
          <w:lang w:eastAsia="en-US"/>
        </w:rPr>
        <w:t xml:space="preserve">,4) 5,6 + </w:t>
      </w:r>
      <w:r w:rsidRPr="00C36DA1">
        <w:rPr>
          <w:rStyle w:val="FontStyle60"/>
          <w:sz w:val="28"/>
          <w:szCs w:val="28"/>
          <w:lang w:eastAsia="en-US"/>
        </w:rPr>
        <w:t>0</w:t>
      </w:r>
      <w:r w:rsidRPr="00C36DA1">
        <w:rPr>
          <w:rStyle w:val="FontStyle62"/>
          <w:sz w:val="28"/>
          <w:szCs w:val="28"/>
          <w:lang w:eastAsia="en-US"/>
        </w:rPr>
        <w:t xml:space="preserve">,5 * </w:t>
      </w:r>
      <w:r w:rsidRPr="00C36DA1">
        <w:rPr>
          <w:rStyle w:val="FontStyle60"/>
          <w:sz w:val="28"/>
          <w:szCs w:val="28"/>
          <w:lang w:eastAsia="en-US"/>
        </w:rPr>
        <w:t>0</w:t>
      </w:r>
      <w:r w:rsidRPr="00C36DA1">
        <w:rPr>
          <w:rStyle w:val="FontStyle62"/>
          <w:sz w:val="28"/>
          <w:szCs w:val="28"/>
          <w:lang w:eastAsia="en-US"/>
        </w:rPr>
        <w:t xml:space="preserve">,65 = </w:t>
      </w:r>
      <w:r w:rsidRPr="00C36DA1">
        <w:rPr>
          <w:rStyle w:val="FontStyle60"/>
          <w:sz w:val="28"/>
          <w:szCs w:val="28"/>
          <w:lang w:eastAsia="en-US"/>
        </w:rPr>
        <w:t>0</w:t>
      </w:r>
      <w:r w:rsidRPr="00C36DA1">
        <w:rPr>
          <w:rStyle w:val="FontStyle62"/>
          <w:sz w:val="28"/>
          <w:szCs w:val="28"/>
          <w:lang w:eastAsia="en-US"/>
        </w:rPr>
        <w:t>,997 ч</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Время движения агрегата на холостых поворотах и заездах</w:t>
      </w:r>
    </w:p>
    <w:p w:rsidR="001C09D4" w:rsidRPr="00C879C6" w:rsidRDefault="001C09D4" w:rsidP="001C09D4">
      <w:pPr>
        <w:pStyle w:val="Style15"/>
        <w:widowControl/>
        <w:spacing w:line="360" w:lineRule="auto"/>
        <w:rPr>
          <w:rStyle w:val="FontStyle62"/>
          <w:sz w:val="28"/>
          <w:szCs w:val="28"/>
          <w:lang w:eastAsia="en-US"/>
        </w:rPr>
      </w:pPr>
      <w:r w:rsidRPr="00AE233F">
        <w:rPr>
          <w:rStyle w:val="FontStyle79"/>
          <w:b w:val="0"/>
          <w:bCs w:val="0"/>
          <w:sz w:val="28"/>
          <w:szCs w:val="28"/>
          <w:lang w:val="en-US" w:eastAsia="en-US"/>
        </w:rPr>
        <w:t>tx</w:t>
      </w:r>
      <w:r w:rsidRPr="00C879C6">
        <w:rPr>
          <w:rStyle w:val="FontStyle79"/>
          <w:sz w:val="28"/>
          <w:szCs w:val="28"/>
          <w:lang w:eastAsia="en-US"/>
        </w:rPr>
        <w:t xml:space="preserve"> = </w:t>
      </w:r>
      <w:r w:rsidRPr="00AE233F">
        <w:rPr>
          <w:rStyle w:val="FontStyle79"/>
          <w:b w:val="0"/>
          <w:bCs w:val="0"/>
          <w:sz w:val="28"/>
          <w:szCs w:val="28"/>
          <w:lang w:val="en-US" w:eastAsia="en-US"/>
        </w:rPr>
        <w:t>tcM</w:t>
      </w:r>
      <w:r w:rsidRPr="00C879C6">
        <w:rPr>
          <w:rStyle w:val="FontStyle79"/>
          <w:sz w:val="28"/>
          <w:szCs w:val="28"/>
          <w:lang w:eastAsia="en-US"/>
        </w:rPr>
        <w:t xml:space="preserve"> - </w:t>
      </w:r>
      <w:r w:rsidRPr="00C36DA1">
        <w:rPr>
          <w:rStyle w:val="FontStyle83"/>
          <w:sz w:val="28"/>
          <w:szCs w:val="28"/>
          <w:lang w:val="en-US" w:eastAsia="en-US"/>
        </w:rPr>
        <w:t>tp</w:t>
      </w:r>
      <w:r w:rsidRPr="00C879C6">
        <w:rPr>
          <w:rStyle w:val="FontStyle83"/>
          <w:sz w:val="28"/>
          <w:szCs w:val="28"/>
          <w:lang w:eastAsia="en-US"/>
        </w:rPr>
        <w:t xml:space="preserve"> </w:t>
      </w:r>
      <w:r w:rsidRPr="00C879C6">
        <w:rPr>
          <w:rStyle w:val="FontStyle62"/>
          <w:sz w:val="28"/>
          <w:szCs w:val="28"/>
          <w:lang w:eastAsia="en-US"/>
        </w:rPr>
        <w:t xml:space="preserve">- </w:t>
      </w:r>
      <w:r w:rsidRPr="00C36DA1">
        <w:rPr>
          <w:rStyle w:val="FontStyle62"/>
          <w:sz w:val="28"/>
          <w:szCs w:val="28"/>
          <w:lang w:val="en-US" w:eastAsia="en-US"/>
        </w:rPr>
        <w:t>to</w:t>
      </w:r>
      <w:r w:rsidRPr="00C879C6">
        <w:rPr>
          <w:rStyle w:val="FontStyle62"/>
          <w:sz w:val="28"/>
          <w:szCs w:val="28"/>
          <w:lang w:eastAsia="en-US"/>
        </w:rPr>
        <w:t xml:space="preserve"> = 7 - 5,6 - </w:t>
      </w:r>
      <w:r w:rsidRPr="00C879C6">
        <w:rPr>
          <w:rStyle w:val="FontStyle60"/>
          <w:sz w:val="28"/>
          <w:szCs w:val="28"/>
          <w:lang w:eastAsia="en-US"/>
        </w:rPr>
        <w:t>0</w:t>
      </w:r>
      <w:r w:rsidRPr="00C879C6">
        <w:rPr>
          <w:rStyle w:val="FontStyle62"/>
          <w:sz w:val="28"/>
          <w:szCs w:val="28"/>
          <w:lang w:eastAsia="en-US"/>
        </w:rPr>
        <w:t xml:space="preserve">,997 = </w:t>
      </w:r>
      <w:r w:rsidRPr="00C879C6">
        <w:rPr>
          <w:rStyle w:val="FontStyle60"/>
          <w:sz w:val="28"/>
          <w:szCs w:val="28"/>
          <w:lang w:eastAsia="en-US"/>
        </w:rPr>
        <w:t>0</w:t>
      </w:r>
      <w:r w:rsidRPr="00C879C6">
        <w:rPr>
          <w:rStyle w:val="FontStyle62"/>
          <w:sz w:val="28"/>
          <w:szCs w:val="28"/>
          <w:lang w:eastAsia="en-US"/>
        </w:rPr>
        <w:t xml:space="preserve">,4 </w:t>
      </w:r>
      <w:r w:rsidRPr="00C36DA1">
        <w:rPr>
          <w:rStyle w:val="FontStyle62"/>
          <w:sz w:val="28"/>
          <w:szCs w:val="28"/>
          <w:lang w:eastAsia="en-US"/>
        </w:rPr>
        <w:t>ч</w:t>
      </w:r>
    </w:p>
    <w:p w:rsidR="001C09D4" w:rsidRPr="00C879C6" w:rsidRDefault="001C09D4" w:rsidP="001C09D4">
      <w:pPr>
        <w:pStyle w:val="Style15"/>
        <w:widowControl/>
        <w:spacing w:line="360" w:lineRule="auto"/>
        <w:rPr>
          <w:rStyle w:val="FontStyle62"/>
          <w:sz w:val="28"/>
          <w:szCs w:val="28"/>
          <w:lang w:eastAsia="en-US"/>
        </w:rPr>
      </w:pPr>
      <w:r>
        <w:rPr>
          <w:rStyle w:val="FontStyle60"/>
          <w:sz w:val="28"/>
          <w:szCs w:val="28"/>
          <w:lang w:val="en-US" w:eastAsia="en-US"/>
        </w:rPr>
        <w:t>G</w:t>
      </w:r>
      <w:r>
        <w:rPr>
          <w:rStyle w:val="FontStyle60"/>
          <w:sz w:val="28"/>
          <w:szCs w:val="28"/>
          <w:lang w:eastAsia="en-US"/>
        </w:rPr>
        <w:t>т</w:t>
      </w:r>
      <w:r w:rsidRPr="00C879C6">
        <w:rPr>
          <w:rStyle w:val="FontStyle60"/>
          <w:sz w:val="28"/>
          <w:szCs w:val="28"/>
          <w:lang w:eastAsia="en-US"/>
        </w:rPr>
        <w:t xml:space="preserve"> </w:t>
      </w:r>
      <w:r w:rsidRPr="00C879C6">
        <w:rPr>
          <w:rStyle w:val="FontStyle62"/>
          <w:sz w:val="28"/>
          <w:szCs w:val="28"/>
          <w:lang w:eastAsia="en-US"/>
        </w:rPr>
        <w:t xml:space="preserve">= 16,5 </w:t>
      </w:r>
      <w:r w:rsidRPr="00C36DA1">
        <w:rPr>
          <w:rStyle w:val="FontStyle62"/>
          <w:sz w:val="28"/>
          <w:szCs w:val="28"/>
          <w:lang w:eastAsia="en-US"/>
        </w:rPr>
        <w:t>кг</w:t>
      </w:r>
      <w:r w:rsidRPr="00C879C6">
        <w:rPr>
          <w:rStyle w:val="FontStyle62"/>
          <w:sz w:val="28"/>
          <w:szCs w:val="28"/>
          <w:lang w:eastAsia="en-US"/>
        </w:rPr>
        <w:t>/</w:t>
      </w:r>
      <w:r w:rsidRPr="00C36DA1">
        <w:rPr>
          <w:rStyle w:val="FontStyle62"/>
          <w:sz w:val="28"/>
          <w:szCs w:val="28"/>
          <w:lang w:eastAsia="en-US"/>
        </w:rPr>
        <w:t>ч</w:t>
      </w:r>
      <w:r w:rsidRPr="00C879C6">
        <w:rPr>
          <w:rStyle w:val="FontStyle62"/>
          <w:sz w:val="28"/>
          <w:szCs w:val="28"/>
          <w:lang w:eastAsia="en-US"/>
        </w:rPr>
        <w:t xml:space="preserve">; </w:t>
      </w:r>
      <w:r>
        <w:rPr>
          <w:rStyle w:val="FontStyle60"/>
          <w:sz w:val="28"/>
          <w:szCs w:val="28"/>
          <w:lang w:val="en-US" w:eastAsia="en-US"/>
        </w:rPr>
        <w:t>Gx</w:t>
      </w:r>
      <w:r w:rsidRPr="00C879C6">
        <w:rPr>
          <w:rStyle w:val="FontStyle60"/>
          <w:sz w:val="28"/>
          <w:szCs w:val="28"/>
          <w:lang w:eastAsia="en-US"/>
        </w:rPr>
        <w:t xml:space="preserve"> = 12 кг/</w:t>
      </w:r>
      <w:r>
        <w:rPr>
          <w:rStyle w:val="FontStyle60"/>
          <w:sz w:val="28"/>
          <w:szCs w:val="28"/>
          <w:lang w:eastAsia="en-US"/>
        </w:rPr>
        <w:t>ч</w:t>
      </w:r>
      <w:r w:rsidRPr="00C879C6">
        <w:rPr>
          <w:rStyle w:val="FontStyle60"/>
          <w:sz w:val="28"/>
          <w:szCs w:val="28"/>
          <w:lang w:eastAsia="en-US"/>
        </w:rPr>
        <w:t xml:space="preserve">; </w:t>
      </w:r>
      <w:r w:rsidRPr="00C36DA1">
        <w:rPr>
          <w:rStyle w:val="FontStyle60"/>
          <w:sz w:val="28"/>
          <w:szCs w:val="28"/>
          <w:lang w:val="en-US" w:eastAsia="en-US"/>
        </w:rPr>
        <w:t>Go</w:t>
      </w:r>
      <w:r w:rsidRPr="00C879C6">
        <w:rPr>
          <w:rStyle w:val="FontStyle60"/>
          <w:sz w:val="28"/>
          <w:szCs w:val="28"/>
          <w:lang w:eastAsia="en-US"/>
        </w:rPr>
        <w:t xml:space="preserve"> = 1</w:t>
      </w:r>
      <w:r w:rsidRPr="00C879C6">
        <w:rPr>
          <w:rStyle w:val="FontStyle62"/>
          <w:sz w:val="28"/>
          <w:szCs w:val="28"/>
          <w:lang w:eastAsia="en-US"/>
        </w:rPr>
        <w:t xml:space="preserve">,9 </w:t>
      </w:r>
      <w:r w:rsidRPr="00C36DA1">
        <w:rPr>
          <w:rStyle w:val="FontStyle62"/>
          <w:sz w:val="28"/>
          <w:szCs w:val="28"/>
          <w:lang w:eastAsia="en-US"/>
        </w:rPr>
        <w:t>кг</w:t>
      </w:r>
      <w:r w:rsidRPr="00C879C6">
        <w:rPr>
          <w:rStyle w:val="FontStyle62"/>
          <w:sz w:val="28"/>
          <w:szCs w:val="28"/>
          <w:lang w:eastAsia="en-US"/>
        </w:rPr>
        <w:t>/</w:t>
      </w:r>
      <w:r w:rsidRPr="00C36DA1">
        <w:rPr>
          <w:rStyle w:val="FontStyle62"/>
          <w:sz w:val="28"/>
          <w:szCs w:val="28"/>
          <w:lang w:eastAsia="en-US"/>
        </w:rPr>
        <w:t>ч</w:t>
      </w:r>
      <w:r w:rsidRPr="00C879C6">
        <w:rPr>
          <w:rStyle w:val="FontStyle62"/>
          <w:sz w:val="28"/>
          <w:szCs w:val="28"/>
          <w:lang w:eastAsia="en-US"/>
        </w:rPr>
        <w:t xml:space="preserve"> [4, </w:t>
      </w:r>
      <w:r w:rsidRPr="00C36DA1">
        <w:rPr>
          <w:rStyle w:val="FontStyle62"/>
          <w:sz w:val="28"/>
          <w:szCs w:val="28"/>
          <w:lang w:eastAsia="en-US"/>
        </w:rPr>
        <w:t>с</w:t>
      </w:r>
      <w:r w:rsidRPr="00C879C6">
        <w:rPr>
          <w:rStyle w:val="FontStyle62"/>
          <w:sz w:val="28"/>
          <w:szCs w:val="28"/>
          <w:lang w:eastAsia="en-US"/>
        </w:rPr>
        <w:t>. 106]</w:t>
      </w:r>
    </w:p>
    <w:p w:rsidR="001C09D4" w:rsidRPr="00C36DA1" w:rsidRDefault="001C09D4" w:rsidP="00C614A2">
      <w:pPr>
        <w:pStyle w:val="Style3"/>
        <w:widowControl/>
        <w:spacing w:before="62" w:line="240" w:lineRule="auto"/>
        <w:ind w:left="317"/>
        <w:rPr>
          <w:rStyle w:val="FontStyle62"/>
          <w:sz w:val="28"/>
          <w:szCs w:val="28"/>
        </w:rPr>
      </w:pPr>
      <w:r>
        <w:rPr>
          <w:rStyle w:val="FontStyle62"/>
          <w:sz w:val="28"/>
          <w:szCs w:val="28"/>
        </w:rPr>
        <w:t xml:space="preserve">    </w:t>
      </w:r>
      <w:r w:rsidR="006F03AD">
        <w:rPr>
          <w:rStyle w:val="FontStyle62"/>
          <w:sz w:val="28"/>
          <w:szCs w:val="28"/>
        </w:rPr>
        <w:t xml:space="preserve">   </w:t>
      </w:r>
      <w:r>
        <w:rPr>
          <w:rStyle w:val="FontStyle62"/>
          <w:sz w:val="28"/>
          <w:szCs w:val="28"/>
        </w:rPr>
        <w:t xml:space="preserve"> </w:t>
      </w:r>
      <w:r w:rsidRPr="00C36DA1">
        <w:rPr>
          <w:rStyle w:val="FontStyle62"/>
          <w:sz w:val="28"/>
          <w:szCs w:val="28"/>
        </w:rPr>
        <w:t>16,5*5,6 + 12*0,4 + 1,9*0,997</w:t>
      </w:r>
    </w:p>
    <w:p w:rsidR="001C09D4" w:rsidRPr="00C36DA1" w:rsidRDefault="001C09D4" w:rsidP="00C614A2">
      <w:pPr>
        <w:pStyle w:val="Style3"/>
        <w:widowControl/>
        <w:tabs>
          <w:tab w:val="left" w:leader="hyphen" w:pos="7056"/>
        </w:tabs>
        <w:spacing w:line="240" w:lineRule="auto"/>
        <w:rPr>
          <w:rStyle w:val="FontStyle62"/>
          <w:sz w:val="28"/>
          <w:szCs w:val="28"/>
          <w:lang w:eastAsia="en-US"/>
        </w:rPr>
      </w:pPr>
      <w:r w:rsidRPr="00C36DA1">
        <w:rPr>
          <w:rStyle w:val="FontStyle62"/>
          <w:sz w:val="28"/>
          <w:szCs w:val="28"/>
          <w:lang w:val="en-US" w:eastAsia="en-US"/>
        </w:rPr>
        <w:t>Gra</w:t>
      </w:r>
      <w:r w:rsidRPr="00C36DA1">
        <w:rPr>
          <w:rStyle w:val="FontStyle62"/>
          <w:sz w:val="28"/>
          <w:szCs w:val="28"/>
          <w:lang w:eastAsia="en-US"/>
        </w:rPr>
        <w:t xml:space="preserve"> =</w:t>
      </w:r>
      <w:r>
        <w:rPr>
          <w:rStyle w:val="FontStyle62"/>
          <w:sz w:val="28"/>
          <w:szCs w:val="28"/>
          <w:lang w:eastAsia="en-US"/>
        </w:rPr>
        <w:t>------------------------------------------</w:t>
      </w:r>
      <w:r w:rsidRPr="00C36DA1">
        <w:rPr>
          <w:rStyle w:val="FontStyle62"/>
          <w:sz w:val="28"/>
          <w:szCs w:val="28"/>
          <w:lang w:eastAsia="en-US"/>
        </w:rPr>
        <w:t xml:space="preserve">= </w:t>
      </w:r>
      <w:r w:rsidRPr="00C36DA1">
        <w:rPr>
          <w:rStyle w:val="FontStyle60"/>
          <w:sz w:val="28"/>
          <w:szCs w:val="28"/>
          <w:lang w:eastAsia="en-US"/>
        </w:rPr>
        <w:t xml:space="preserve">2,12 </w:t>
      </w:r>
      <w:r w:rsidRPr="00C36DA1">
        <w:rPr>
          <w:rStyle w:val="FontStyle62"/>
          <w:sz w:val="28"/>
          <w:szCs w:val="28"/>
          <w:lang w:eastAsia="en-US"/>
        </w:rPr>
        <w:t>кг/га</w:t>
      </w:r>
    </w:p>
    <w:p w:rsidR="001C09D4" w:rsidRPr="00C36DA1" w:rsidRDefault="001C09D4" w:rsidP="00C614A2">
      <w:pPr>
        <w:pStyle w:val="Style3"/>
        <w:widowControl/>
        <w:spacing w:line="360" w:lineRule="auto"/>
        <w:rPr>
          <w:rStyle w:val="FontStyle62"/>
          <w:sz w:val="28"/>
          <w:szCs w:val="28"/>
        </w:rPr>
      </w:pPr>
      <w:r>
        <w:rPr>
          <w:rStyle w:val="FontStyle62"/>
          <w:sz w:val="28"/>
          <w:szCs w:val="28"/>
        </w:rPr>
        <w:t xml:space="preserve">              </w:t>
      </w:r>
      <w:r w:rsidR="006F03AD">
        <w:rPr>
          <w:rStyle w:val="FontStyle62"/>
          <w:sz w:val="28"/>
          <w:szCs w:val="28"/>
        </w:rPr>
        <w:t xml:space="preserve">            </w:t>
      </w:r>
      <w:r>
        <w:rPr>
          <w:rStyle w:val="FontStyle62"/>
          <w:sz w:val="28"/>
          <w:szCs w:val="28"/>
        </w:rPr>
        <w:t xml:space="preserve">   </w:t>
      </w:r>
      <w:r w:rsidRPr="00C36DA1">
        <w:rPr>
          <w:rStyle w:val="FontStyle62"/>
          <w:sz w:val="28"/>
          <w:szCs w:val="28"/>
        </w:rPr>
        <w:t>46,76</w:t>
      </w:r>
    </w:p>
    <w:p w:rsidR="001C09D4" w:rsidRPr="00C36DA1" w:rsidRDefault="001C09D4" w:rsidP="006F03AD">
      <w:pPr>
        <w:pStyle w:val="Style6"/>
        <w:widowControl/>
        <w:spacing w:line="360" w:lineRule="auto"/>
        <w:jc w:val="both"/>
        <w:rPr>
          <w:rStyle w:val="FontStyle62"/>
          <w:sz w:val="28"/>
          <w:szCs w:val="28"/>
        </w:rPr>
      </w:pPr>
      <w:r w:rsidRPr="00C36DA1">
        <w:rPr>
          <w:rStyle w:val="FontStyle62"/>
          <w:sz w:val="28"/>
          <w:szCs w:val="28"/>
        </w:rPr>
        <w:t>Расчет транспортной операц</w:t>
      </w:r>
      <w:r w:rsidR="006F03AD">
        <w:rPr>
          <w:rStyle w:val="FontStyle62"/>
          <w:sz w:val="28"/>
          <w:szCs w:val="28"/>
        </w:rPr>
        <w:t xml:space="preserve">ии по отвозке с поля, </w:t>
      </w:r>
      <w:r w:rsidRPr="00C36DA1">
        <w:rPr>
          <w:rStyle w:val="FontStyle62"/>
          <w:sz w:val="28"/>
          <w:szCs w:val="28"/>
        </w:rPr>
        <w:t>выполняемой автомобилем - самосвалом ГАЗ - САЗ - 53Б.</w:t>
      </w:r>
      <w:r w:rsidR="006F03AD">
        <w:rPr>
          <w:rStyle w:val="FontStyle62"/>
          <w:sz w:val="28"/>
          <w:szCs w:val="28"/>
        </w:rPr>
        <w:t xml:space="preserve"> </w:t>
      </w:r>
      <w:r w:rsidRPr="00C36DA1">
        <w:rPr>
          <w:rStyle w:val="FontStyle62"/>
          <w:sz w:val="28"/>
          <w:szCs w:val="28"/>
        </w:rPr>
        <w:t>Часовая производительность транспортной машины определяется по формуле, т/ч</w:t>
      </w:r>
    </w:p>
    <w:p w:rsidR="001C09D4" w:rsidRPr="00C36DA1" w:rsidRDefault="001C09D4" w:rsidP="006F03AD">
      <w:pPr>
        <w:pStyle w:val="Style41"/>
        <w:widowControl/>
        <w:tabs>
          <w:tab w:val="left" w:leader="hyphen" w:pos="5825"/>
        </w:tabs>
        <w:spacing w:before="58" w:line="240" w:lineRule="auto"/>
        <w:ind w:left="3478" w:right="3110"/>
        <w:rPr>
          <w:rStyle w:val="FontStyle79"/>
          <w:sz w:val="28"/>
          <w:szCs w:val="28"/>
          <w:lang w:eastAsia="en-US"/>
        </w:rPr>
      </w:pPr>
      <w:r w:rsidRPr="00C36DA1">
        <w:rPr>
          <w:rStyle w:val="FontStyle86"/>
          <w:spacing w:val="70"/>
          <w:sz w:val="28"/>
          <w:szCs w:val="28"/>
          <w:lang w:val="en-US" w:eastAsia="en-US"/>
        </w:rPr>
        <w:t>G</w:t>
      </w:r>
      <w:r w:rsidRPr="00C36DA1">
        <w:rPr>
          <w:rStyle w:val="FontStyle86"/>
          <w:spacing w:val="70"/>
          <w:sz w:val="28"/>
          <w:szCs w:val="28"/>
          <w:lang w:eastAsia="en-US"/>
        </w:rPr>
        <w:t>*</w:t>
      </w:r>
      <w:r w:rsidRPr="00C36DA1">
        <w:rPr>
          <w:rStyle w:val="FontStyle86"/>
          <w:sz w:val="28"/>
          <w:szCs w:val="28"/>
          <w:lang w:eastAsia="en-US"/>
        </w:rPr>
        <w:t xml:space="preserve"> </w:t>
      </w:r>
      <w:r w:rsidRPr="00983A58">
        <w:rPr>
          <w:rStyle w:val="FontStyle86"/>
          <w:sz w:val="44"/>
          <w:szCs w:val="44"/>
          <w:lang w:eastAsia="en-US"/>
        </w:rPr>
        <w:t>б</w:t>
      </w:r>
      <w:r>
        <w:rPr>
          <w:rStyle w:val="FontStyle86"/>
          <w:sz w:val="28"/>
          <w:szCs w:val="28"/>
          <w:lang w:eastAsia="en-US"/>
        </w:rPr>
        <w:t>ст</w:t>
      </w:r>
      <w:r w:rsidRPr="00C36DA1">
        <w:rPr>
          <w:rStyle w:val="FontStyle79"/>
          <w:sz w:val="28"/>
          <w:szCs w:val="28"/>
          <w:lang w:eastAsia="en-US"/>
        </w:rPr>
        <w:br/>
      </w:r>
      <w:r w:rsidRPr="00C36DA1">
        <w:rPr>
          <w:rStyle w:val="FontStyle79"/>
          <w:sz w:val="28"/>
          <w:szCs w:val="28"/>
          <w:lang w:val="en-US" w:eastAsia="en-US"/>
        </w:rPr>
        <w:t>W</w:t>
      </w:r>
      <w:r w:rsidRPr="00C36DA1">
        <w:rPr>
          <w:rStyle w:val="FontStyle79"/>
          <w:sz w:val="28"/>
          <w:szCs w:val="28"/>
          <w:lang w:eastAsia="en-US"/>
        </w:rPr>
        <w:t xml:space="preserve"> тр =</w:t>
      </w:r>
      <w:r w:rsidRPr="00C36DA1">
        <w:rPr>
          <w:rStyle w:val="FontStyle79"/>
          <w:sz w:val="28"/>
          <w:szCs w:val="28"/>
          <w:lang w:eastAsia="en-US"/>
        </w:rPr>
        <w:tab/>
        <w:t>,</w:t>
      </w:r>
    </w:p>
    <w:p w:rsidR="001C09D4" w:rsidRPr="00983A58" w:rsidRDefault="001C09D4" w:rsidP="00C614A2">
      <w:pPr>
        <w:pStyle w:val="Style15"/>
        <w:widowControl/>
        <w:spacing w:line="360" w:lineRule="auto"/>
        <w:rPr>
          <w:sz w:val="28"/>
          <w:szCs w:val="28"/>
        </w:rPr>
      </w:pPr>
      <w:r>
        <w:rPr>
          <w:sz w:val="28"/>
          <w:szCs w:val="28"/>
        </w:rPr>
        <w:t xml:space="preserve">                                     </w:t>
      </w:r>
      <w:r w:rsidR="006F03AD">
        <w:rPr>
          <w:sz w:val="28"/>
          <w:szCs w:val="28"/>
        </w:rPr>
        <w:t xml:space="preserve">                          </w:t>
      </w:r>
      <w:r>
        <w:rPr>
          <w:sz w:val="28"/>
          <w:szCs w:val="28"/>
        </w:rPr>
        <w:t xml:space="preserve">      </w:t>
      </w:r>
      <w:r>
        <w:rPr>
          <w:sz w:val="28"/>
          <w:szCs w:val="28"/>
          <w:lang w:val="en-US"/>
        </w:rPr>
        <w:t>t</w:t>
      </w:r>
      <w:r>
        <w:rPr>
          <w:sz w:val="28"/>
          <w:szCs w:val="28"/>
        </w:rPr>
        <w:t xml:space="preserve"> ц</w:t>
      </w:r>
    </w:p>
    <w:p w:rsidR="001C09D4" w:rsidRPr="00C36DA1" w:rsidRDefault="001C09D4" w:rsidP="001C09D4">
      <w:pPr>
        <w:pStyle w:val="Style15"/>
        <w:widowControl/>
        <w:spacing w:before="98" w:line="360" w:lineRule="auto"/>
        <w:rPr>
          <w:rStyle w:val="FontStyle62"/>
          <w:sz w:val="28"/>
          <w:szCs w:val="28"/>
        </w:rPr>
      </w:pPr>
      <w:r w:rsidRPr="00C36DA1">
        <w:rPr>
          <w:rStyle w:val="FontStyle62"/>
          <w:sz w:val="28"/>
          <w:szCs w:val="28"/>
        </w:rPr>
        <w:t xml:space="preserve">Где </w:t>
      </w:r>
      <w:r w:rsidRPr="00C36DA1">
        <w:rPr>
          <w:rStyle w:val="FontStyle62"/>
          <w:sz w:val="28"/>
          <w:szCs w:val="28"/>
          <w:lang w:val="en-US"/>
        </w:rPr>
        <w:t>G</w:t>
      </w:r>
      <w:r w:rsidRPr="00C36DA1">
        <w:rPr>
          <w:rStyle w:val="FontStyle62"/>
          <w:sz w:val="28"/>
          <w:szCs w:val="28"/>
        </w:rPr>
        <w:t xml:space="preserve"> - грузоподъемность транспортной машины, </w:t>
      </w:r>
      <w:r w:rsidRPr="00C36DA1">
        <w:rPr>
          <w:rStyle w:val="FontStyle62"/>
          <w:sz w:val="28"/>
          <w:szCs w:val="28"/>
          <w:lang w:val="en-US"/>
        </w:rPr>
        <w:t>T</w:t>
      </w:r>
    </w:p>
    <w:p w:rsidR="001C09D4" w:rsidRPr="00C36DA1" w:rsidRDefault="001C09D4" w:rsidP="001C09D4">
      <w:pPr>
        <w:pStyle w:val="Style15"/>
        <w:widowControl/>
        <w:spacing w:before="144" w:line="360" w:lineRule="auto"/>
        <w:rPr>
          <w:rStyle w:val="FontStyle62"/>
          <w:sz w:val="28"/>
          <w:szCs w:val="28"/>
        </w:rPr>
      </w:pPr>
      <w:r w:rsidRPr="00983A58">
        <w:rPr>
          <w:sz w:val="28"/>
          <w:szCs w:val="28"/>
        </w:rPr>
        <w:t>б</w:t>
      </w:r>
      <w:r w:rsidRPr="003346C3">
        <w:rPr>
          <w:sz w:val="28"/>
          <w:szCs w:val="28"/>
        </w:rPr>
        <w:t xml:space="preserve"> </w:t>
      </w:r>
      <w:r w:rsidRPr="00983A58">
        <w:rPr>
          <w:sz w:val="28"/>
          <w:szCs w:val="28"/>
        </w:rPr>
        <w:t xml:space="preserve">ст </w:t>
      </w:r>
      <w:r w:rsidRPr="00C36DA1">
        <w:rPr>
          <w:rStyle w:val="FontStyle62"/>
          <w:sz w:val="28"/>
          <w:szCs w:val="28"/>
        </w:rPr>
        <w:t>- статистический коэффициент грузоподъемности</w:t>
      </w:r>
    </w:p>
    <w:p w:rsidR="001C09D4" w:rsidRPr="003346C3" w:rsidRDefault="001C09D4" w:rsidP="001C09D4">
      <w:pPr>
        <w:pStyle w:val="Style34"/>
        <w:widowControl/>
        <w:spacing w:before="29" w:line="360" w:lineRule="auto"/>
        <w:ind w:firstLine="0"/>
        <w:jc w:val="left"/>
        <w:rPr>
          <w:rStyle w:val="FontStyle62"/>
          <w:sz w:val="28"/>
          <w:szCs w:val="28"/>
        </w:rPr>
      </w:pPr>
      <w:r>
        <w:rPr>
          <w:rStyle w:val="FontStyle62"/>
          <w:sz w:val="28"/>
          <w:szCs w:val="28"/>
          <w:lang w:val="en-US"/>
        </w:rPr>
        <w:t>t</w:t>
      </w:r>
      <w:r w:rsidRPr="00B65D71">
        <w:rPr>
          <w:rStyle w:val="FontStyle62"/>
          <w:sz w:val="28"/>
          <w:szCs w:val="28"/>
        </w:rPr>
        <w:t xml:space="preserve"> </w:t>
      </w:r>
      <w:r w:rsidRPr="00C36DA1">
        <w:rPr>
          <w:rStyle w:val="FontStyle62"/>
          <w:sz w:val="28"/>
          <w:szCs w:val="28"/>
        </w:rPr>
        <w:t>ц - время рейса</w:t>
      </w:r>
      <w:r>
        <w:rPr>
          <w:rStyle w:val="FontStyle62"/>
          <w:sz w:val="28"/>
          <w:szCs w:val="28"/>
        </w:rPr>
        <w:t xml:space="preserve"> (цикла)</w:t>
      </w:r>
      <w:r w:rsidRPr="00C36DA1">
        <w:rPr>
          <w:rStyle w:val="FontStyle62"/>
          <w:sz w:val="28"/>
          <w:szCs w:val="28"/>
        </w:rPr>
        <w:t xml:space="preserve">, ч </w:t>
      </w:r>
    </w:p>
    <w:p w:rsidR="001C09D4" w:rsidRPr="00C36DA1" w:rsidRDefault="001C09D4" w:rsidP="001C09D4">
      <w:pPr>
        <w:pStyle w:val="Style34"/>
        <w:widowControl/>
        <w:spacing w:before="29" w:line="360" w:lineRule="auto"/>
        <w:ind w:firstLine="0"/>
        <w:jc w:val="left"/>
        <w:rPr>
          <w:rStyle w:val="FontStyle62"/>
          <w:sz w:val="28"/>
          <w:szCs w:val="28"/>
        </w:rPr>
      </w:pPr>
      <w:r w:rsidRPr="00C36DA1">
        <w:rPr>
          <w:rStyle w:val="FontStyle62"/>
          <w:sz w:val="28"/>
          <w:szCs w:val="28"/>
          <w:lang w:val="en-US"/>
        </w:rPr>
        <w:t>G</w:t>
      </w:r>
      <w:r w:rsidRPr="00C36DA1">
        <w:rPr>
          <w:rStyle w:val="FontStyle62"/>
          <w:sz w:val="28"/>
          <w:szCs w:val="28"/>
        </w:rPr>
        <w:t xml:space="preserve"> = 3,5 т [4, с.177];   </w:t>
      </w:r>
      <w:r w:rsidRPr="003346C3">
        <w:rPr>
          <w:sz w:val="28"/>
          <w:szCs w:val="28"/>
        </w:rPr>
        <w:t xml:space="preserve">б </w:t>
      </w:r>
      <w:r w:rsidRPr="00C36DA1">
        <w:rPr>
          <w:rStyle w:val="FontStyle86"/>
          <w:sz w:val="28"/>
          <w:szCs w:val="28"/>
        </w:rPr>
        <w:t xml:space="preserve">ст </w:t>
      </w:r>
      <w:r w:rsidRPr="00C36DA1">
        <w:rPr>
          <w:rStyle w:val="FontStyle62"/>
          <w:sz w:val="28"/>
          <w:szCs w:val="28"/>
        </w:rPr>
        <w:t>= 0,7 [4, с. 164] - для груза 2 класса [5, с.21].</w:t>
      </w:r>
    </w:p>
    <w:p w:rsidR="001C09D4" w:rsidRPr="00127597" w:rsidRDefault="001C09D4" w:rsidP="001C09D4">
      <w:pPr>
        <w:pStyle w:val="Style9"/>
        <w:widowControl/>
        <w:spacing w:line="360" w:lineRule="auto"/>
        <w:rPr>
          <w:rStyle w:val="FontStyle62"/>
          <w:sz w:val="28"/>
          <w:szCs w:val="28"/>
          <w:lang w:eastAsia="en-US"/>
        </w:rPr>
      </w:pPr>
      <w:r w:rsidRPr="00C36DA1">
        <w:rPr>
          <w:rStyle w:val="FontStyle62"/>
          <w:sz w:val="28"/>
          <w:szCs w:val="28"/>
          <w:lang w:val="en-US" w:eastAsia="en-US"/>
        </w:rPr>
        <w:t>t</w:t>
      </w:r>
      <w:r>
        <w:rPr>
          <w:rStyle w:val="FontStyle62"/>
          <w:sz w:val="28"/>
          <w:szCs w:val="28"/>
          <w:lang w:eastAsia="en-US"/>
        </w:rPr>
        <w:t>п</w:t>
      </w:r>
      <w:r w:rsidRPr="00127597">
        <w:rPr>
          <w:rStyle w:val="FontStyle62"/>
          <w:sz w:val="28"/>
          <w:szCs w:val="28"/>
          <w:lang w:eastAsia="en-US"/>
        </w:rPr>
        <w:t xml:space="preserve"> = </w:t>
      </w:r>
      <w:r>
        <w:rPr>
          <w:rStyle w:val="FontStyle62"/>
          <w:sz w:val="28"/>
          <w:szCs w:val="28"/>
          <w:lang w:val="en-US" w:eastAsia="en-US"/>
        </w:rPr>
        <w:t>t</w:t>
      </w:r>
      <w:r>
        <w:rPr>
          <w:rStyle w:val="FontStyle62"/>
          <w:sz w:val="28"/>
          <w:szCs w:val="28"/>
          <w:lang w:eastAsia="en-US"/>
        </w:rPr>
        <w:t>з</w:t>
      </w:r>
      <w:r w:rsidRPr="00127597">
        <w:rPr>
          <w:rStyle w:val="FontStyle62"/>
          <w:sz w:val="28"/>
          <w:szCs w:val="28"/>
          <w:lang w:eastAsia="en-US"/>
        </w:rPr>
        <w:t xml:space="preserve"> + </w:t>
      </w:r>
      <w:r>
        <w:rPr>
          <w:rStyle w:val="FontStyle62"/>
          <w:sz w:val="28"/>
          <w:szCs w:val="28"/>
          <w:lang w:val="en-US" w:eastAsia="en-US"/>
        </w:rPr>
        <w:t>t</w:t>
      </w:r>
      <w:r>
        <w:rPr>
          <w:rStyle w:val="FontStyle62"/>
          <w:sz w:val="28"/>
          <w:szCs w:val="28"/>
          <w:lang w:eastAsia="en-US"/>
        </w:rPr>
        <w:t>дв</w:t>
      </w:r>
      <w:r w:rsidRPr="00127597">
        <w:rPr>
          <w:rStyle w:val="FontStyle88"/>
          <w:sz w:val="28"/>
          <w:szCs w:val="28"/>
          <w:lang w:eastAsia="en-US"/>
        </w:rPr>
        <w:t xml:space="preserve"> </w:t>
      </w:r>
      <w:r w:rsidRPr="00127597">
        <w:rPr>
          <w:rStyle w:val="FontStyle62"/>
          <w:sz w:val="28"/>
          <w:szCs w:val="28"/>
          <w:lang w:eastAsia="en-US"/>
        </w:rPr>
        <w:t xml:space="preserve">+ </w:t>
      </w:r>
      <w:r w:rsidRPr="00C36DA1">
        <w:rPr>
          <w:rStyle w:val="FontStyle62"/>
          <w:sz w:val="28"/>
          <w:szCs w:val="28"/>
          <w:lang w:val="en-US" w:eastAsia="en-US"/>
        </w:rPr>
        <w:t>tpa</w:t>
      </w:r>
      <w:r>
        <w:rPr>
          <w:rStyle w:val="FontStyle62"/>
          <w:sz w:val="28"/>
          <w:szCs w:val="28"/>
          <w:lang w:eastAsia="en-US"/>
        </w:rPr>
        <w:t>з</w:t>
      </w:r>
      <w:r w:rsidRPr="00127597">
        <w:rPr>
          <w:rStyle w:val="FontStyle62"/>
          <w:sz w:val="28"/>
          <w:szCs w:val="28"/>
          <w:lang w:eastAsia="en-US"/>
        </w:rPr>
        <w:t xml:space="preserve"> + </w:t>
      </w:r>
      <w:r>
        <w:rPr>
          <w:rStyle w:val="FontStyle62"/>
          <w:sz w:val="28"/>
          <w:szCs w:val="28"/>
          <w:lang w:val="en-US" w:eastAsia="en-US"/>
        </w:rPr>
        <w:t>t</w:t>
      </w:r>
      <w:r>
        <w:rPr>
          <w:rStyle w:val="FontStyle62"/>
          <w:sz w:val="28"/>
          <w:szCs w:val="28"/>
          <w:lang w:eastAsia="en-US"/>
        </w:rPr>
        <w:t>ож,</w:t>
      </w:r>
    </w:p>
    <w:p w:rsidR="001C09D4" w:rsidRPr="00C36DA1" w:rsidRDefault="001C09D4" w:rsidP="006F03AD">
      <w:pPr>
        <w:pStyle w:val="Style9"/>
        <w:widowControl/>
        <w:spacing w:line="360" w:lineRule="auto"/>
        <w:rPr>
          <w:rStyle w:val="FontStyle62"/>
          <w:sz w:val="28"/>
          <w:szCs w:val="28"/>
        </w:rPr>
      </w:pPr>
      <w:r w:rsidRPr="00C36DA1">
        <w:rPr>
          <w:rStyle w:val="FontStyle62"/>
          <w:sz w:val="28"/>
          <w:szCs w:val="28"/>
          <w:lang w:eastAsia="en-US"/>
        </w:rPr>
        <w:t xml:space="preserve">где: </w:t>
      </w:r>
      <w:r>
        <w:rPr>
          <w:rStyle w:val="FontStyle62"/>
          <w:sz w:val="28"/>
          <w:szCs w:val="28"/>
          <w:lang w:val="en-US" w:eastAsia="en-US"/>
        </w:rPr>
        <w:t>t</w:t>
      </w:r>
      <w:r w:rsidRPr="00C36DA1">
        <w:rPr>
          <w:rStyle w:val="FontStyle62"/>
          <w:spacing w:val="-20"/>
          <w:sz w:val="28"/>
          <w:szCs w:val="28"/>
          <w:lang w:eastAsia="en-US"/>
        </w:rPr>
        <w:t>з</w:t>
      </w:r>
      <w:r w:rsidRPr="00C36DA1">
        <w:rPr>
          <w:rStyle w:val="FontStyle62"/>
          <w:sz w:val="28"/>
          <w:szCs w:val="28"/>
          <w:lang w:eastAsia="en-US"/>
        </w:rPr>
        <w:t xml:space="preserve"> - время загрузки, ч; </w:t>
      </w:r>
      <w:r w:rsidRPr="00C36DA1">
        <w:rPr>
          <w:rStyle w:val="FontStyle62"/>
          <w:sz w:val="28"/>
          <w:szCs w:val="28"/>
          <w:lang w:val="en-US" w:eastAsia="en-US"/>
        </w:rPr>
        <w:t>t</w:t>
      </w:r>
      <w:r>
        <w:rPr>
          <w:rStyle w:val="FontStyle62"/>
          <w:sz w:val="28"/>
          <w:szCs w:val="28"/>
          <w:lang w:eastAsia="en-US"/>
        </w:rPr>
        <w:t>дв</w:t>
      </w:r>
      <w:r w:rsidRPr="00C36DA1">
        <w:rPr>
          <w:rStyle w:val="FontStyle62"/>
          <w:sz w:val="28"/>
          <w:szCs w:val="28"/>
          <w:lang w:eastAsia="en-US"/>
        </w:rPr>
        <w:t xml:space="preserve"> - время в пути, ч; </w:t>
      </w:r>
      <w:r w:rsidRPr="00C36DA1">
        <w:rPr>
          <w:rStyle w:val="FontStyle90"/>
          <w:sz w:val="28"/>
          <w:szCs w:val="28"/>
          <w:lang w:val="en-US" w:eastAsia="en-US"/>
        </w:rPr>
        <w:t>tpa</w:t>
      </w:r>
      <w:r>
        <w:rPr>
          <w:rStyle w:val="FontStyle90"/>
          <w:sz w:val="28"/>
          <w:szCs w:val="28"/>
          <w:lang w:eastAsia="en-US"/>
        </w:rPr>
        <w:t>з</w:t>
      </w:r>
      <w:r w:rsidRPr="00C36DA1">
        <w:rPr>
          <w:rStyle w:val="FontStyle90"/>
          <w:sz w:val="28"/>
          <w:szCs w:val="28"/>
          <w:lang w:eastAsia="en-US"/>
        </w:rPr>
        <w:t xml:space="preserve"> </w:t>
      </w:r>
      <w:r w:rsidRPr="00C36DA1">
        <w:rPr>
          <w:rStyle w:val="FontStyle62"/>
          <w:sz w:val="28"/>
          <w:szCs w:val="28"/>
          <w:lang w:eastAsia="en-US"/>
        </w:rPr>
        <w:t xml:space="preserve">- время разгрузки, ч; </w:t>
      </w:r>
      <w:r>
        <w:rPr>
          <w:rStyle w:val="FontStyle62"/>
          <w:sz w:val="28"/>
          <w:szCs w:val="28"/>
          <w:lang w:val="en-US" w:eastAsia="en-US"/>
        </w:rPr>
        <w:t>t</w:t>
      </w:r>
      <w:r>
        <w:rPr>
          <w:rStyle w:val="FontStyle62"/>
          <w:sz w:val="28"/>
          <w:szCs w:val="28"/>
          <w:lang w:eastAsia="en-US"/>
        </w:rPr>
        <w:t>ож</w:t>
      </w:r>
      <w:r w:rsidRPr="00C36DA1">
        <w:rPr>
          <w:rStyle w:val="FontStyle88"/>
          <w:sz w:val="28"/>
          <w:szCs w:val="28"/>
          <w:lang w:eastAsia="en-US"/>
        </w:rPr>
        <w:t xml:space="preserve"> </w:t>
      </w:r>
      <w:r w:rsidRPr="00C36DA1">
        <w:rPr>
          <w:rStyle w:val="FontStyle88"/>
          <w:spacing w:val="20"/>
          <w:sz w:val="28"/>
          <w:szCs w:val="28"/>
          <w:lang w:eastAsia="en-US"/>
        </w:rPr>
        <w:t>-</w:t>
      </w:r>
      <w:r w:rsidRPr="00C36DA1">
        <w:rPr>
          <w:rStyle w:val="FontStyle88"/>
          <w:sz w:val="28"/>
          <w:szCs w:val="28"/>
          <w:lang w:eastAsia="en-US"/>
        </w:rPr>
        <w:t xml:space="preserve"> </w:t>
      </w:r>
      <w:r w:rsidRPr="00C36DA1">
        <w:rPr>
          <w:rStyle w:val="FontStyle62"/>
          <w:sz w:val="28"/>
          <w:szCs w:val="28"/>
          <w:lang w:eastAsia="en-US"/>
        </w:rPr>
        <w:t>время ожидания под загрузку.</w:t>
      </w:r>
      <w:r w:rsidR="006F03AD">
        <w:rPr>
          <w:rStyle w:val="FontStyle62"/>
          <w:sz w:val="28"/>
          <w:szCs w:val="28"/>
          <w:lang w:eastAsia="en-US"/>
        </w:rPr>
        <w:t xml:space="preserve"> </w:t>
      </w:r>
      <w:r w:rsidRPr="00C36DA1">
        <w:rPr>
          <w:rStyle w:val="FontStyle62"/>
          <w:sz w:val="28"/>
          <w:szCs w:val="28"/>
        </w:rPr>
        <w:t xml:space="preserve">Для самосвальных транспортных машин с учетом маневрирования </w:t>
      </w:r>
      <w:r w:rsidRPr="00C36DA1">
        <w:rPr>
          <w:rStyle w:val="FontStyle62"/>
          <w:sz w:val="28"/>
          <w:szCs w:val="28"/>
          <w:lang w:val="en-US"/>
        </w:rPr>
        <w:t>tp</w:t>
      </w:r>
      <w:r>
        <w:rPr>
          <w:rStyle w:val="FontStyle62"/>
          <w:sz w:val="28"/>
          <w:szCs w:val="28"/>
        </w:rPr>
        <w:t>аз</w:t>
      </w:r>
      <w:r w:rsidRPr="00C36DA1">
        <w:rPr>
          <w:rStyle w:val="FontStyle62"/>
          <w:sz w:val="28"/>
          <w:szCs w:val="28"/>
        </w:rPr>
        <w:t xml:space="preserve"> = 2 мин = 0,033 ч [10, с. 14].</w:t>
      </w:r>
    </w:p>
    <w:p w:rsidR="001C09D4" w:rsidRPr="00C36DA1" w:rsidRDefault="001C09D4" w:rsidP="001C09D4">
      <w:pPr>
        <w:pStyle w:val="Style15"/>
        <w:widowControl/>
        <w:spacing w:line="360" w:lineRule="auto"/>
        <w:rPr>
          <w:rStyle w:val="FontStyle62"/>
          <w:sz w:val="28"/>
          <w:szCs w:val="28"/>
        </w:rPr>
      </w:pPr>
      <w:r w:rsidRPr="00C36DA1">
        <w:rPr>
          <w:rStyle w:val="FontStyle62"/>
          <w:sz w:val="28"/>
          <w:szCs w:val="28"/>
        </w:rPr>
        <w:t>Время загрузки определяется по формуле, ч</w:t>
      </w:r>
    </w:p>
    <w:p w:rsidR="001C09D4" w:rsidRPr="00C36DA1" w:rsidRDefault="006F03AD" w:rsidP="00C614A2">
      <w:pPr>
        <w:pStyle w:val="Style1"/>
        <w:widowControl/>
        <w:spacing w:before="137" w:line="240" w:lineRule="auto"/>
        <w:rPr>
          <w:rStyle w:val="FontStyle86"/>
          <w:sz w:val="28"/>
          <w:szCs w:val="28"/>
          <w:lang w:eastAsia="en-US"/>
        </w:rPr>
      </w:pPr>
      <w:r>
        <w:rPr>
          <w:rStyle w:val="FontStyle86"/>
          <w:sz w:val="28"/>
          <w:szCs w:val="28"/>
          <w:lang w:eastAsia="en-US"/>
        </w:rPr>
        <w:t xml:space="preserve">              </w:t>
      </w:r>
      <w:r w:rsidR="001C09D4">
        <w:rPr>
          <w:rStyle w:val="FontStyle86"/>
          <w:sz w:val="28"/>
          <w:szCs w:val="28"/>
          <w:lang w:eastAsia="en-US"/>
        </w:rPr>
        <w:t xml:space="preserve">        </w:t>
      </w:r>
      <w:r w:rsidR="001C09D4" w:rsidRPr="00C36DA1">
        <w:rPr>
          <w:rStyle w:val="FontStyle86"/>
          <w:sz w:val="28"/>
          <w:szCs w:val="28"/>
          <w:lang w:val="en-US" w:eastAsia="en-US"/>
        </w:rPr>
        <w:t>G</w:t>
      </w:r>
      <w:r w:rsidR="001C09D4" w:rsidRPr="00C36DA1">
        <w:rPr>
          <w:rStyle w:val="FontStyle86"/>
          <w:sz w:val="28"/>
          <w:szCs w:val="28"/>
          <w:lang w:eastAsia="en-US"/>
        </w:rPr>
        <w:t xml:space="preserve"> * </w:t>
      </w:r>
      <w:r w:rsidR="001C09D4">
        <w:rPr>
          <w:rStyle w:val="FontStyle86"/>
          <w:sz w:val="28"/>
          <w:szCs w:val="28"/>
          <w:lang w:eastAsia="en-US"/>
        </w:rPr>
        <w:t>б</w:t>
      </w:r>
      <w:r w:rsidR="001C09D4" w:rsidRPr="00C36DA1">
        <w:rPr>
          <w:rStyle w:val="FontStyle86"/>
          <w:sz w:val="28"/>
          <w:szCs w:val="28"/>
          <w:lang w:eastAsia="en-US"/>
        </w:rPr>
        <w:t>ст</w:t>
      </w:r>
    </w:p>
    <w:p w:rsidR="001C09D4" w:rsidRPr="00127597" w:rsidRDefault="001C09D4" w:rsidP="00C614A2">
      <w:pPr>
        <w:pStyle w:val="Style2"/>
        <w:widowControl/>
        <w:spacing w:line="240" w:lineRule="auto"/>
        <w:rPr>
          <w:sz w:val="28"/>
          <w:szCs w:val="28"/>
        </w:rPr>
      </w:pPr>
      <w:r>
        <w:rPr>
          <w:sz w:val="28"/>
          <w:szCs w:val="28"/>
          <w:lang w:val="en-US"/>
        </w:rPr>
        <w:t>t</w:t>
      </w:r>
      <w:r w:rsidRPr="00C879C6">
        <w:rPr>
          <w:sz w:val="28"/>
          <w:szCs w:val="28"/>
        </w:rPr>
        <w:t xml:space="preserve"> </w:t>
      </w:r>
      <w:r>
        <w:rPr>
          <w:sz w:val="28"/>
          <w:szCs w:val="28"/>
        </w:rPr>
        <w:t>з = -------------------</w:t>
      </w:r>
    </w:p>
    <w:p w:rsidR="001C09D4" w:rsidRPr="00127597" w:rsidRDefault="006F03AD" w:rsidP="001C09D4">
      <w:pPr>
        <w:pStyle w:val="Style2"/>
        <w:widowControl/>
        <w:spacing w:before="163" w:line="360" w:lineRule="auto"/>
        <w:rPr>
          <w:rStyle w:val="FontStyle85"/>
          <w:b w:val="0"/>
          <w:bCs w:val="0"/>
          <w:sz w:val="28"/>
          <w:szCs w:val="28"/>
          <w:lang w:eastAsia="en-US"/>
        </w:rPr>
      </w:pPr>
      <w:r>
        <w:rPr>
          <w:rStyle w:val="FontStyle85"/>
          <w:b w:val="0"/>
          <w:bCs w:val="0"/>
          <w:sz w:val="28"/>
          <w:szCs w:val="28"/>
          <w:lang w:eastAsia="en-US"/>
        </w:rPr>
        <w:t xml:space="preserve">       </w:t>
      </w:r>
      <w:r w:rsidR="001C09D4">
        <w:rPr>
          <w:rStyle w:val="FontStyle85"/>
          <w:b w:val="0"/>
          <w:bCs w:val="0"/>
          <w:sz w:val="28"/>
          <w:szCs w:val="28"/>
          <w:lang w:eastAsia="en-US"/>
        </w:rPr>
        <w:t xml:space="preserve">        </w:t>
      </w:r>
      <w:r w:rsidR="001C09D4" w:rsidRPr="00127597">
        <w:rPr>
          <w:rStyle w:val="FontStyle85"/>
          <w:b w:val="0"/>
          <w:bCs w:val="0"/>
          <w:sz w:val="28"/>
          <w:szCs w:val="28"/>
          <w:lang w:eastAsia="en-US"/>
        </w:rPr>
        <w:t xml:space="preserve"> </w:t>
      </w:r>
      <w:r w:rsidR="001C09D4" w:rsidRPr="00127597">
        <w:rPr>
          <w:rStyle w:val="FontStyle85"/>
          <w:b w:val="0"/>
          <w:bCs w:val="0"/>
          <w:sz w:val="28"/>
          <w:szCs w:val="28"/>
          <w:lang w:val="en-US" w:eastAsia="en-US"/>
        </w:rPr>
        <w:t>Wy</w:t>
      </w:r>
      <w:r w:rsidR="001C09D4" w:rsidRPr="00127597">
        <w:rPr>
          <w:rStyle w:val="FontStyle85"/>
          <w:b w:val="0"/>
          <w:bCs w:val="0"/>
          <w:sz w:val="28"/>
          <w:szCs w:val="28"/>
          <w:lang w:eastAsia="en-US"/>
        </w:rPr>
        <w:t>6</w:t>
      </w:r>
    </w:p>
    <w:p w:rsidR="001C09D4" w:rsidRPr="00C36DA1" w:rsidRDefault="001C09D4" w:rsidP="001C09D4">
      <w:pPr>
        <w:pStyle w:val="Style11"/>
        <w:widowControl/>
        <w:spacing w:before="36" w:line="360" w:lineRule="auto"/>
        <w:rPr>
          <w:rStyle w:val="FontStyle62"/>
          <w:sz w:val="28"/>
          <w:szCs w:val="28"/>
          <w:lang w:eastAsia="en-US"/>
        </w:rPr>
      </w:pPr>
      <w:r w:rsidRPr="00C36DA1">
        <w:rPr>
          <w:rStyle w:val="FontStyle62"/>
          <w:sz w:val="28"/>
          <w:szCs w:val="28"/>
          <w:lang w:val="en-US" w:eastAsia="en-US"/>
        </w:rPr>
        <w:t>Wy</w:t>
      </w:r>
      <w:r w:rsidRPr="00C36DA1">
        <w:rPr>
          <w:rStyle w:val="FontStyle62"/>
          <w:sz w:val="28"/>
          <w:szCs w:val="28"/>
          <w:lang w:eastAsia="en-US"/>
        </w:rPr>
        <w:t>6 - производительность уборочной машины по продукции, т/ч.</w:t>
      </w:r>
    </w:p>
    <w:p w:rsidR="001C09D4" w:rsidRPr="00C36DA1" w:rsidRDefault="001C09D4" w:rsidP="006F03AD">
      <w:pPr>
        <w:pStyle w:val="Style2"/>
        <w:widowControl/>
        <w:spacing w:before="91" w:line="360" w:lineRule="auto"/>
        <w:ind w:left="3888" w:hanging="202"/>
        <w:rPr>
          <w:rStyle w:val="FontStyle87"/>
          <w:spacing w:val="-30"/>
          <w:sz w:val="28"/>
          <w:szCs w:val="28"/>
          <w:lang w:eastAsia="en-US"/>
        </w:rPr>
      </w:pPr>
      <w:r w:rsidRPr="00F20412">
        <w:rPr>
          <w:rStyle w:val="FontStyle85"/>
          <w:b w:val="0"/>
          <w:bCs w:val="0"/>
          <w:sz w:val="28"/>
          <w:szCs w:val="28"/>
          <w:lang w:val="en-US" w:eastAsia="en-US"/>
        </w:rPr>
        <w:t>W</w:t>
      </w:r>
      <w:r w:rsidRPr="00F20412">
        <w:rPr>
          <w:rStyle w:val="FontStyle85"/>
          <w:b w:val="0"/>
          <w:bCs w:val="0"/>
          <w:sz w:val="28"/>
          <w:szCs w:val="28"/>
          <w:lang w:eastAsia="en-US"/>
        </w:rPr>
        <w:t>уб</w:t>
      </w:r>
      <w:r w:rsidRPr="00C36DA1">
        <w:rPr>
          <w:rStyle w:val="FontStyle85"/>
          <w:sz w:val="28"/>
          <w:szCs w:val="28"/>
          <w:lang w:eastAsia="en-US"/>
        </w:rPr>
        <w:t xml:space="preserve"> </w:t>
      </w:r>
      <w:r w:rsidRPr="00C36DA1">
        <w:rPr>
          <w:rStyle w:val="FontStyle87"/>
          <w:spacing w:val="-30"/>
          <w:sz w:val="28"/>
          <w:szCs w:val="28"/>
          <w:lang w:eastAsia="en-US"/>
        </w:rPr>
        <w:t>=</w:t>
      </w:r>
      <w:r w:rsidRPr="00C36DA1">
        <w:rPr>
          <w:rStyle w:val="FontStyle87"/>
          <w:sz w:val="28"/>
          <w:szCs w:val="28"/>
          <w:lang w:eastAsia="en-US"/>
        </w:rPr>
        <w:t xml:space="preserve"> </w:t>
      </w:r>
      <w:r>
        <w:rPr>
          <w:rStyle w:val="FontStyle87"/>
          <w:spacing w:val="-30"/>
          <w:sz w:val="28"/>
          <w:szCs w:val="28"/>
          <w:lang w:val="en-US" w:eastAsia="en-US"/>
        </w:rPr>
        <w:t>W</w:t>
      </w:r>
      <w:r w:rsidRPr="00C36DA1">
        <w:rPr>
          <w:rStyle w:val="FontStyle87"/>
          <w:sz w:val="28"/>
          <w:szCs w:val="28"/>
          <w:lang w:eastAsia="en-US"/>
        </w:rPr>
        <w:t xml:space="preserve"> </w:t>
      </w:r>
      <w:r w:rsidRPr="00C36DA1">
        <w:rPr>
          <w:rStyle w:val="FontStyle87"/>
          <w:spacing w:val="-30"/>
          <w:sz w:val="28"/>
          <w:szCs w:val="28"/>
          <w:lang w:eastAsia="en-US"/>
        </w:rPr>
        <w:t>*</w:t>
      </w:r>
      <w:r w:rsidRPr="00C36DA1">
        <w:rPr>
          <w:rStyle w:val="FontStyle87"/>
          <w:sz w:val="28"/>
          <w:szCs w:val="28"/>
          <w:lang w:eastAsia="en-US"/>
        </w:rPr>
        <w:t xml:space="preserve"> </w:t>
      </w:r>
      <w:r>
        <w:rPr>
          <w:rStyle w:val="FontStyle87"/>
          <w:sz w:val="28"/>
          <w:szCs w:val="28"/>
          <w:lang w:val="en-US" w:eastAsia="en-US"/>
        </w:rPr>
        <w:t>U</w:t>
      </w:r>
      <w:r w:rsidRPr="00C36DA1">
        <w:rPr>
          <w:rStyle w:val="FontStyle87"/>
          <w:spacing w:val="-30"/>
          <w:sz w:val="28"/>
          <w:szCs w:val="28"/>
          <w:lang w:eastAsia="en-US"/>
        </w:rPr>
        <w:t>,</w:t>
      </w:r>
    </w:p>
    <w:p w:rsidR="001C09D4" w:rsidRPr="00C879C6" w:rsidRDefault="001C09D4" w:rsidP="001C09D4">
      <w:pPr>
        <w:pStyle w:val="Style11"/>
        <w:widowControl/>
        <w:spacing w:line="360" w:lineRule="auto"/>
        <w:rPr>
          <w:rStyle w:val="FontStyle62"/>
          <w:sz w:val="28"/>
          <w:szCs w:val="28"/>
        </w:rPr>
      </w:pPr>
      <w:r w:rsidRPr="00C36DA1">
        <w:rPr>
          <w:rStyle w:val="FontStyle62"/>
          <w:sz w:val="28"/>
          <w:szCs w:val="28"/>
        </w:rPr>
        <w:t xml:space="preserve">где </w:t>
      </w:r>
      <w:r w:rsidRPr="00C36DA1">
        <w:rPr>
          <w:rStyle w:val="FontStyle62"/>
          <w:sz w:val="28"/>
          <w:szCs w:val="28"/>
          <w:lang w:val="en-US"/>
        </w:rPr>
        <w:t>W</w:t>
      </w:r>
      <w:r w:rsidRPr="00C36DA1">
        <w:rPr>
          <w:rStyle w:val="FontStyle62"/>
          <w:sz w:val="28"/>
          <w:szCs w:val="28"/>
        </w:rPr>
        <w:t xml:space="preserve"> = 0,34 га/ч - с техкарты</w:t>
      </w:r>
      <w:r w:rsidR="00576B46">
        <w:rPr>
          <w:rStyle w:val="FontStyle62"/>
          <w:sz w:val="28"/>
          <w:szCs w:val="28"/>
        </w:rPr>
        <w:t xml:space="preserve"> ЖРБ-4,2</w:t>
      </w:r>
      <w:r w:rsidRPr="00C36DA1">
        <w:rPr>
          <w:rStyle w:val="FontStyle62"/>
          <w:sz w:val="28"/>
          <w:szCs w:val="28"/>
        </w:rPr>
        <w:t xml:space="preserve">; </w:t>
      </w:r>
      <w:r w:rsidRPr="00C36DA1">
        <w:rPr>
          <w:rStyle w:val="FontStyle62"/>
          <w:sz w:val="28"/>
          <w:szCs w:val="28"/>
          <w:lang w:val="en-US"/>
        </w:rPr>
        <w:t>U</w:t>
      </w:r>
      <w:r w:rsidRPr="00C36DA1">
        <w:rPr>
          <w:rStyle w:val="FontStyle62"/>
          <w:sz w:val="28"/>
          <w:szCs w:val="28"/>
        </w:rPr>
        <w:t xml:space="preserve"> = </w:t>
      </w:r>
      <w:r>
        <w:rPr>
          <w:rStyle w:val="FontStyle62"/>
          <w:sz w:val="28"/>
          <w:szCs w:val="28"/>
        </w:rPr>
        <w:t>4</w:t>
      </w:r>
      <w:r w:rsidRPr="00F20412">
        <w:rPr>
          <w:rStyle w:val="FontStyle62"/>
          <w:sz w:val="28"/>
          <w:szCs w:val="28"/>
        </w:rPr>
        <w:t>,0</w:t>
      </w:r>
      <w:r w:rsidRPr="00C36DA1">
        <w:rPr>
          <w:rStyle w:val="FontStyle62"/>
          <w:sz w:val="28"/>
          <w:szCs w:val="28"/>
        </w:rPr>
        <w:t xml:space="preserve"> т/га - исходные данные </w:t>
      </w:r>
    </w:p>
    <w:p w:rsidR="001C09D4" w:rsidRDefault="001C09D4" w:rsidP="001C09D4">
      <w:pPr>
        <w:pStyle w:val="Style11"/>
        <w:widowControl/>
        <w:spacing w:line="360" w:lineRule="auto"/>
        <w:rPr>
          <w:rStyle w:val="FontStyle62"/>
          <w:sz w:val="28"/>
          <w:szCs w:val="28"/>
        </w:rPr>
      </w:pPr>
      <w:r w:rsidRPr="00C36DA1">
        <w:rPr>
          <w:rStyle w:val="FontStyle62"/>
          <w:sz w:val="28"/>
          <w:szCs w:val="28"/>
          <w:lang w:val="en-US"/>
        </w:rPr>
        <w:t>W</w:t>
      </w:r>
      <w:r>
        <w:rPr>
          <w:rStyle w:val="FontStyle62"/>
          <w:sz w:val="28"/>
          <w:szCs w:val="28"/>
          <w:vertAlign w:val="subscript"/>
        </w:rPr>
        <w:t>уб</w:t>
      </w:r>
      <w:r w:rsidRPr="00C36DA1">
        <w:rPr>
          <w:rStyle w:val="FontStyle62"/>
          <w:sz w:val="28"/>
          <w:szCs w:val="28"/>
        </w:rPr>
        <w:t xml:space="preserve"> = 0,34 * </w:t>
      </w:r>
      <w:r>
        <w:rPr>
          <w:rStyle w:val="FontStyle62"/>
          <w:sz w:val="28"/>
          <w:szCs w:val="28"/>
        </w:rPr>
        <w:t>4,0</w:t>
      </w:r>
      <w:r w:rsidRPr="00C36DA1">
        <w:rPr>
          <w:rStyle w:val="FontStyle62"/>
          <w:sz w:val="28"/>
          <w:szCs w:val="28"/>
        </w:rPr>
        <w:t xml:space="preserve"> = </w:t>
      </w:r>
      <w:r>
        <w:rPr>
          <w:rStyle w:val="FontStyle62"/>
          <w:sz w:val="28"/>
          <w:szCs w:val="28"/>
        </w:rPr>
        <w:t>1</w:t>
      </w:r>
      <w:r w:rsidRPr="00C36DA1">
        <w:rPr>
          <w:rStyle w:val="FontStyle62"/>
          <w:sz w:val="28"/>
          <w:szCs w:val="28"/>
        </w:rPr>
        <w:t>,</w:t>
      </w:r>
      <w:r>
        <w:rPr>
          <w:rStyle w:val="FontStyle62"/>
          <w:sz w:val="28"/>
          <w:szCs w:val="28"/>
        </w:rPr>
        <w:t>36</w:t>
      </w:r>
      <w:r w:rsidRPr="00C36DA1">
        <w:rPr>
          <w:rStyle w:val="FontStyle62"/>
          <w:sz w:val="28"/>
          <w:szCs w:val="28"/>
        </w:rPr>
        <w:t xml:space="preserve"> т/ч</w:t>
      </w:r>
    </w:p>
    <w:p w:rsidR="001C09D4" w:rsidRPr="00C36DA1" w:rsidRDefault="006F03AD" w:rsidP="006F03AD">
      <w:pPr>
        <w:pStyle w:val="Style11"/>
        <w:widowControl/>
        <w:rPr>
          <w:rStyle w:val="FontStyle62"/>
          <w:sz w:val="28"/>
          <w:szCs w:val="28"/>
        </w:rPr>
      </w:pPr>
      <w:r>
        <w:rPr>
          <w:rStyle w:val="FontStyle62"/>
          <w:sz w:val="28"/>
          <w:szCs w:val="28"/>
        </w:rPr>
        <w:t xml:space="preserve">    </w:t>
      </w:r>
      <w:r w:rsidR="001C09D4">
        <w:rPr>
          <w:rStyle w:val="FontStyle62"/>
          <w:sz w:val="28"/>
          <w:szCs w:val="28"/>
        </w:rPr>
        <w:t xml:space="preserve">     </w:t>
      </w:r>
      <w:r w:rsidR="001C09D4" w:rsidRPr="00C36DA1">
        <w:rPr>
          <w:rStyle w:val="FontStyle62"/>
          <w:sz w:val="28"/>
          <w:szCs w:val="28"/>
        </w:rPr>
        <w:t xml:space="preserve"> 3,5 * 0,7</w:t>
      </w:r>
    </w:p>
    <w:p w:rsidR="001C09D4" w:rsidRPr="00C36DA1" w:rsidRDefault="001C09D4" w:rsidP="006F03AD">
      <w:pPr>
        <w:pStyle w:val="Style11"/>
        <w:widowControl/>
        <w:tabs>
          <w:tab w:val="left" w:leader="dot" w:pos="1843"/>
        </w:tabs>
        <w:rPr>
          <w:rStyle w:val="FontStyle62"/>
          <w:sz w:val="28"/>
          <w:szCs w:val="28"/>
        </w:rPr>
      </w:pPr>
      <w:r>
        <w:rPr>
          <w:rStyle w:val="FontStyle62"/>
          <w:sz w:val="28"/>
          <w:szCs w:val="28"/>
          <w:lang w:val="en-US"/>
        </w:rPr>
        <w:t>t</w:t>
      </w:r>
      <w:r w:rsidRPr="00C36DA1">
        <w:rPr>
          <w:rStyle w:val="FontStyle62"/>
          <w:sz w:val="28"/>
          <w:szCs w:val="28"/>
        </w:rPr>
        <w:t>з =</w:t>
      </w:r>
      <w:r w:rsidRPr="00C36DA1">
        <w:rPr>
          <w:rStyle w:val="FontStyle62"/>
          <w:sz w:val="28"/>
          <w:szCs w:val="28"/>
        </w:rPr>
        <w:tab/>
        <w:t>= 0.288 ч</w:t>
      </w:r>
    </w:p>
    <w:p w:rsidR="001C09D4" w:rsidRPr="00C879C6" w:rsidRDefault="006F03AD" w:rsidP="00C614A2">
      <w:pPr>
        <w:pStyle w:val="Style3"/>
        <w:widowControl/>
        <w:spacing w:line="360" w:lineRule="auto"/>
        <w:ind w:firstLine="709"/>
        <w:rPr>
          <w:rStyle w:val="FontStyle62"/>
          <w:sz w:val="28"/>
          <w:szCs w:val="28"/>
        </w:rPr>
      </w:pPr>
      <w:r>
        <w:rPr>
          <w:rStyle w:val="FontStyle62"/>
          <w:sz w:val="28"/>
          <w:szCs w:val="28"/>
        </w:rPr>
        <w:t xml:space="preserve">   </w:t>
      </w:r>
      <w:r w:rsidR="001C09D4" w:rsidRPr="00C879C6">
        <w:rPr>
          <w:rStyle w:val="FontStyle62"/>
          <w:sz w:val="28"/>
          <w:szCs w:val="28"/>
        </w:rPr>
        <w:t>1</w:t>
      </w:r>
      <w:r w:rsidR="001C09D4" w:rsidRPr="00C36DA1">
        <w:rPr>
          <w:rStyle w:val="FontStyle62"/>
          <w:sz w:val="28"/>
          <w:szCs w:val="28"/>
        </w:rPr>
        <w:t>,</w:t>
      </w:r>
      <w:r w:rsidR="001C09D4" w:rsidRPr="00C879C6">
        <w:rPr>
          <w:rStyle w:val="FontStyle62"/>
          <w:sz w:val="28"/>
          <w:szCs w:val="28"/>
        </w:rPr>
        <w:t>36</w:t>
      </w:r>
    </w:p>
    <w:p w:rsidR="001C09D4" w:rsidRPr="00C36DA1" w:rsidRDefault="001C09D4" w:rsidP="001C09D4">
      <w:pPr>
        <w:pStyle w:val="Style11"/>
        <w:widowControl/>
        <w:spacing w:line="360" w:lineRule="auto"/>
        <w:rPr>
          <w:rStyle w:val="FontStyle62"/>
          <w:sz w:val="28"/>
          <w:szCs w:val="28"/>
        </w:rPr>
      </w:pPr>
      <w:r w:rsidRPr="00C36DA1">
        <w:rPr>
          <w:rStyle w:val="FontStyle62"/>
          <w:sz w:val="28"/>
          <w:szCs w:val="28"/>
        </w:rPr>
        <w:t>Время в пути определяется по формуле, ч</w:t>
      </w:r>
    </w:p>
    <w:p w:rsidR="001C09D4" w:rsidRPr="00C879C6" w:rsidRDefault="006F03AD" w:rsidP="006F03AD">
      <w:pPr>
        <w:pStyle w:val="Style2"/>
        <w:widowControl/>
        <w:spacing w:before="7" w:line="240" w:lineRule="auto"/>
        <w:rPr>
          <w:rStyle w:val="FontStyle79"/>
          <w:b w:val="0"/>
          <w:bCs w:val="0"/>
          <w:sz w:val="28"/>
          <w:szCs w:val="28"/>
        </w:rPr>
      </w:pPr>
      <w:r>
        <w:rPr>
          <w:rStyle w:val="FontStyle79"/>
          <w:b w:val="0"/>
          <w:bCs w:val="0"/>
          <w:sz w:val="28"/>
          <w:szCs w:val="28"/>
        </w:rPr>
        <w:t xml:space="preserve">     </w:t>
      </w:r>
      <w:r w:rsidR="001C09D4" w:rsidRPr="00F20412">
        <w:rPr>
          <w:rStyle w:val="FontStyle79"/>
          <w:b w:val="0"/>
          <w:bCs w:val="0"/>
          <w:sz w:val="28"/>
          <w:szCs w:val="28"/>
        </w:rPr>
        <w:t xml:space="preserve">          2 * </w:t>
      </w:r>
      <w:r w:rsidR="001C09D4" w:rsidRPr="00F20412">
        <w:rPr>
          <w:rStyle w:val="FontStyle79"/>
          <w:b w:val="0"/>
          <w:bCs w:val="0"/>
          <w:sz w:val="28"/>
          <w:szCs w:val="28"/>
          <w:lang w:val="en-US"/>
        </w:rPr>
        <w:t>L</w:t>
      </w:r>
    </w:p>
    <w:p w:rsidR="001C09D4" w:rsidRPr="00F20412" w:rsidRDefault="001C09D4" w:rsidP="006F03AD">
      <w:pPr>
        <w:pStyle w:val="Style2"/>
        <w:widowControl/>
        <w:spacing w:before="7" w:line="240" w:lineRule="auto"/>
        <w:rPr>
          <w:rStyle w:val="FontStyle84"/>
          <w:b w:val="0"/>
          <w:bCs w:val="0"/>
          <w:smallCaps w:val="0"/>
          <w:sz w:val="28"/>
          <w:szCs w:val="28"/>
        </w:rPr>
      </w:pPr>
      <w:r w:rsidRPr="00F20412">
        <w:rPr>
          <w:rStyle w:val="FontStyle79"/>
          <w:b w:val="0"/>
          <w:bCs w:val="0"/>
          <w:sz w:val="28"/>
          <w:szCs w:val="28"/>
          <w:lang w:val="en-US"/>
        </w:rPr>
        <w:t>t</w:t>
      </w:r>
      <w:r w:rsidRPr="00C879C6">
        <w:rPr>
          <w:rStyle w:val="FontStyle79"/>
          <w:b w:val="0"/>
          <w:bCs w:val="0"/>
          <w:sz w:val="28"/>
          <w:szCs w:val="28"/>
        </w:rPr>
        <w:t xml:space="preserve"> </w:t>
      </w:r>
      <w:r w:rsidRPr="00F20412">
        <w:rPr>
          <w:rStyle w:val="FontStyle79"/>
          <w:b w:val="0"/>
          <w:bCs w:val="0"/>
          <w:sz w:val="28"/>
          <w:szCs w:val="28"/>
        </w:rPr>
        <w:t xml:space="preserve">дв </w:t>
      </w:r>
      <w:r w:rsidRPr="00F20412">
        <w:rPr>
          <w:rStyle w:val="FontStyle84"/>
          <w:b w:val="0"/>
          <w:bCs w:val="0"/>
          <w:sz w:val="28"/>
          <w:szCs w:val="28"/>
        </w:rPr>
        <w:t>=---------------</w:t>
      </w:r>
      <w:r>
        <w:rPr>
          <w:rStyle w:val="FontStyle84"/>
          <w:b w:val="0"/>
          <w:bCs w:val="0"/>
          <w:sz w:val="28"/>
          <w:szCs w:val="28"/>
        </w:rPr>
        <w:t>-</w:t>
      </w:r>
      <w:r w:rsidRPr="00F20412">
        <w:rPr>
          <w:rStyle w:val="FontStyle84"/>
          <w:b w:val="0"/>
          <w:bCs w:val="0"/>
          <w:sz w:val="28"/>
          <w:szCs w:val="28"/>
        </w:rPr>
        <w:tab/>
        <w:t>,</w:t>
      </w:r>
    </w:p>
    <w:p w:rsidR="001C09D4" w:rsidRPr="00F20412" w:rsidRDefault="001C09D4" w:rsidP="00C614A2">
      <w:pPr>
        <w:pStyle w:val="Style48"/>
        <w:widowControl/>
        <w:spacing w:line="360" w:lineRule="auto"/>
        <w:jc w:val="left"/>
        <w:rPr>
          <w:rStyle w:val="FontStyle79"/>
          <w:b w:val="0"/>
          <w:bCs w:val="0"/>
          <w:sz w:val="28"/>
          <w:szCs w:val="28"/>
        </w:rPr>
      </w:pPr>
      <w:r w:rsidRPr="00F20412">
        <w:rPr>
          <w:rStyle w:val="FontStyle79"/>
          <w:b w:val="0"/>
          <w:bCs w:val="0"/>
          <w:sz w:val="28"/>
          <w:szCs w:val="28"/>
        </w:rPr>
        <w:t xml:space="preserve"> </w:t>
      </w:r>
      <w:r w:rsidR="006F03AD">
        <w:rPr>
          <w:rStyle w:val="FontStyle79"/>
          <w:b w:val="0"/>
          <w:bCs w:val="0"/>
          <w:sz w:val="28"/>
          <w:szCs w:val="28"/>
        </w:rPr>
        <w:t xml:space="preserve">               </w:t>
      </w:r>
      <w:r w:rsidRPr="00F20412">
        <w:rPr>
          <w:rStyle w:val="FontStyle79"/>
          <w:b w:val="0"/>
          <w:bCs w:val="0"/>
          <w:sz w:val="28"/>
          <w:szCs w:val="28"/>
        </w:rPr>
        <w:t xml:space="preserve">         тр</w:t>
      </w:r>
    </w:p>
    <w:p w:rsidR="001C09D4" w:rsidRPr="00C36DA1" w:rsidRDefault="001C09D4" w:rsidP="001C09D4">
      <w:pPr>
        <w:pStyle w:val="Style11"/>
        <w:widowControl/>
        <w:spacing w:before="7" w:line="360" w:lineRule="auto"/>
        <w:rPr>
          <w:rStyle w:val="FontStyle62"/>
          <w:sz w:val="28"/>
          <w:szCs w:val="28"/>
        </w:rPr>
      </w:pPr>
      <w:r w:rsidRPr="00C36DA1">
        <w:rPr>
          <w:rStyle w:val="FontStyle62"/>
          <w:sz w:val="28"/>
          <w:szCs w:val="28"/>
        </w:rPr>
        <w:t xml:space="preserve">где </w:t>
      </w:r>
      <w:r w:rsidRPr="00C36DA1">
        <w:rPr>
          <w:rStyle w:val="FontStyle62"/>
          <w:sz w:val="28"/>
          <w:szCs w:val="28"/>
          <w:lang w:val="en-US"/>
        </w:rPr>
        <w:t>L</w:t>
      </w:r>
      <w:r w:rsidRPr="00C36DA1">
        <w:rPr>
          <w:rStyle w:val="FontStyle62"/>
          <w:sz w:val="28"/>
          <w:szCs w:val="28"/>
        </w:rPr>
        <w:t xml:space="preserve"> - расстояние перевозки, км</w:t>
      </w:r>
    </w:p>
    <w:p w:rsidR="001C09D4" w:rsidRPr="00C36DA1" w:rsidRDefault="001C09D4" w:rsidP="006F03AD">
      <w:pPr>
        <w:pStyle w:val="Style50"/>
        <w:widowControl/>
        <w:spacing w:line="360" w:lineRule="auto"/>
        <w:ind w:right="-1"/>
        <w:jc w:val="left"/>
        <w:rPr>
          <w:rStyle w:val="FontStyle62"/>
          <w:sz w:val="28"/>
          <w:szCs w:val="28"/>
        </w:rPr>
      </w:pPr>
      <w:r w:rsidRPr="00C36DA1">
        <w:rPr>
          <w:rStyle w:val="FontStyle62"/>
          <w:sz w:val="28"/>
          <w:szCs w:val="28"/>
        </w:rPr>
        <w:t xml:space="preserve">тр - скорость транспортной машины, км/ч. </w:t>
      </w:r>
      <w:r w:rsidRPr="00C36DA1">
        <w:rPr>
          <w:rStyle w:val="FontStyle62"/>
          <w:sz w:val="28"/>
          <w:szCs w:val="28"/>
          <w:lang w:val="en-US"/>
        </w:rPr>
        <w:t>L</w:t>
      </w:r>
      <w:r w:rsidRPr="00C36DA1">
        <w:rPr>
          <w:rStyle w:val="FontStyle62"/>
          <w:sz w:val="28"/>
          <w:szCs w:val="28"/>
        </w:rPr>
        <w:t xml:space="preserve"> = </w:t>
      </w:r>
      <w:r>
        <w:rPr>
          <w:rStyle w:val="FontStyle62"/>
          <w:sz w:val="28"/>
          <w:szCs w:val="28"/>
        </w:rPr>
        <w:t>1</w:t>
      </w:r>
      <w:r w:rsidRPr="00C36DA1">
        <w:rPr>
          <w:rStyle w:val="FontStyle62"/>
          <w:sz w:val="28"/>
          <w:szCs w:val="28"/>
        </w:rPr>
        <w:t xml:space="preserve"> км. - исходные данные</w:t>
      </w:r>
    </w:p>
    <w:p w:rsidR="001C09D4" w:rsidRPr="00C36DA1" w:rsidRDefault="001C09D4" w:rsidP="001C09D4">
      <w:pPr>
        <w:pStyle w:val="Style50"/>
        <w:widowControl/>
        <w:spacing w:line="360" w:lineRule="auto"/>
        <w:ind w:left="367" w:firstLine="0"/>
        <w:jc w:val="left"/>
        <w:rPr>
          <w:rStyle w:val="FontStyle62"/>
          <w:sz w:val="28"/>
          <w:szCs w:val="28"/>
        </w:rPr>
      </w:pPr>
      <w:r w:rsidRPr="00C36DA1">
        <w:rPr>
          <w:rStyle w:val="FontStyle62"/>
          <w:sz w:val="28"/>
          <w:szCs w:val="28"/>
        </w:rPr>
        <w:t>Тр = 30км/ч [5,с.22].</w:t>
      </w:r>
    </w:p>
    <w:p w:rsidR="001C09D4" w:rsidRPr="00C36DA1" w:rsidRDefault="001C09D4" w:rsidP="006F03AD">
      <w:pPr>
        <w:pStyle w:val="Style3"/>
        <w:widowControl/>
        <w:spacing w:before="91" w:line="240" w:lineRule="auto"/>
        <w:ind w:left="1267"/>
        <w:rPr>
          <w:rStyle w:val="FontStyle62"/>
          <w:spacing w:val="70"/>
          <w:sz w:val="28"/>
          <w:szCs w:val="28"/>
        </w:rPr>
      </w:pPr>
      <w:r w:rsidRPr="00C36DA1">
        <w:rPr>
          <w:rStyle w:val="FontStyle62"/>
          <w:spacing w:val="70"/>
          <w:sz w:val="28"/>
          <w:szCs w:val="28"/>
        </w:rPr>
        <w:t>2*</w:t>
      </w:r>
      <w:r>
        <w:rPr>
          <w:rStyle w:val="FontStyle62"/>
          <w:spacing w:val="70"/>
          <w:sz w:val="28"/>
          <w:szCs w:val="28"/>
        </w:rPr>
        <w:t>1</w:t>
      </w:r>
    </w:p>
    <w:p w:rsidR="001C09D4" w:rsidRPr="00C36DA1" w:rsidRDefault="001C09D4" w:rsidP="006F03AD">
      <w:pPr>
        <w:pStyle w:val="Style6"/>
        <w:widowControl/>
        <w:tabs>
          <w:tab w:val="left" w:leader="hyphen" w:pos="2023"/>
        </w:tabs>
        <w:spacing w:before="14" w:line="240" w:lineRule="auto"/>
        <w:ind w:left="511"/>
        <w:jc w:val="left"/>
        <w:rPr>
          <w:rStyle w:val="FontStyle62"/>
          <w:sz w:val="28"/>
          <w:szCs w:val="28"/>
          <w:lang w:eastAsia="en-US"/>
        </w:rPr>
      </w:pPr>
      <w:r>
        <w:rPr>
          <w:rStyle w:val="FontStyle62"/>
          <w:sz w:val="28"/>
          <w:szCs w:val="28"/>
          <w:lang w:val="en-US" w:eastAsia="en-US"/>
        </w:rPr>
        <w:t>t</w:t>
      </w:r>
      <w:r>
        <w:rPr>
          <w:rStyle w:val="FontStyle62"/>
          <w:sz w:val="28"/>
          <w:szCs w:val="28"/>
          <w:lang w:eastAsia="en-US"/>
        </w:rPr>
        <w:t>дв</w:t>
      </w:r>
      <w:r w:rsidRPr="00C36DA1">
        <w:rPr>
          <w:rStyle w:val="FontStyle62"/>
          <w:sz w:val="28"/>
          <w:szCs w:val="28"/>
          <w:lang w:eastAsia="en-US"/>
        </w:rPr>
        <w:t xml:space="preserve"> =</w:t>
      </w:r>
      <w:r w:rsidRPr="00C36DA1">
        <w:rPr>
          <w:rStyle w:val="FontStyle62"/>
          <w:sz w:val="28"/>
          <w:szCs w:val="28"/>
          <w:lang w:eastAsia="en-US"/>
        </w:rPr>
        <w:tab/>
      </w:r>
      <w:r>
        <w:rPr>
          <w:rStyle w:val="FontStyle62"/>
          <w:sz w:val="28"/>
          <w:szCs w:val="28"/>
          <w:lang w:eastAsia="en-US"/>
        </w:rPr>
        <w:t xml:space="preserve"> </w:t>
      </w:r>
      <w:r w:rsidRPr="00C36DA1">
        <w:rPr>
          <w:rStyle w:val="FontStyle62"/>
          <w:sz w:val="28"/>
          <w:szCs w:val="28"/>
          <w:lang w:eastAsia="en-US"/>
        </w:rPr>
        <w:t>= 0,</w:t>
      </w:r>
      <w:r>
        <w:rPr>
          <w:rStyle w:val="FontStyle62"/>
          <w:sz w:val="28"/>
          <w:szCs w:val="28"/>
          <w:lang w:eastAsia="en-US"/>
        </w:rPr>
        <w:t>067</w:t>
      </w:r>
      <w:r w:rsidRPr="00C36DA1">
        <w:rPr>
          <w:rStyle w:val="FontStyle62"/>
          <w:sz w:val="28"/>
          <w:szCs w:val="28"/>
          <w:lang w:eastAsia="en-US"/>
        </w:rPr>
        <w:t xml:space="preserve"> ч</w:t>
      </w:r>
    </w:p>
    <w:p w:rsidR="001C09D4" w:rsidRPr="00C36DA1" w:rsidRDefault="001C09D4" w:rsidP="00C614A2">
      <w:pPr>
        <w:pStyle w:val="Style3"/>
        <w:widowControl/>
        <w:spacing w:line="360" w:lineRule="auto"/>
        <w:ind w:left="1411"/>
        <w:rPr>
          <w:rStyle w:val="FontStyle62"/>
          <w:sz w:val="28"/>
          <w:szCs w:val="28"/>
        </w:rPr>
      </w:pPr>
      <w:r w:rsidRPr="00C36DA1">
        <w:rPr>
          <w:rStyle w:val="FontStyle62"/>
          <w:sz w:val="28"/>
          <w:szCs w:val="28"/>
        </w:rPr>
        <w:t>30</w:t>
      </w:r>
    </w:p>
    <w:p w:rsidR="001C09D4" w:rsidRPr="00C36DA1" w:rsidRDefault="001C09D4" w:rsidP="00C614A2">
      <w:pPr>
        <w:pStyle w:val="Style11"/>
        <w:widowControl/>
        <w:spacing w:line="360" w:lineRule="auto"/>
        <w:rPr>
          <w:rStyle w:val="FontStyle62"/>
          <w:sz w:val="28"/>
          <w:szCs w:val="28"/>
          <w:lang w:eastAsia="en-US"/>
        </w:rPr>
      </w:pPr>
      <w:r w:rsidRPr="00C36DA1">
        <w:rPr>
          <w:rStyle w:val="FontStyle62"/>
          <w:sz w:val="28"/>
          <w:szCs w:val="28"/>
          <w:lang w:val="en-US" w:eastAsia="en-US"/>
        </w:rPr>
        <w:t>t</w:t>
      </w:r>
      <w:r>
        <w:rPr>
          <w:rStyle w:val="FontStyle62"/>
          <w:sz w:val="28"/>
          <w:szCs w:val="28"/>
          <w:lang w:eastAsia="en-US"/>
        </w:rPr>
        <w:t>ц</w:t>
      </w:r>
      <w:r w:rsidRPr="00C36DA1">
        <w:rPr>
          <w:rStyle w:val="FontStyle62"/>
          <w:sz w:val="28"/>
          <w:szCs w:val="28"/>
          <w:lang w:eastAsia="en-US"/>
        </w:rPr>
        <w:t xml:space="preserve"> = 0,288 + 0,</w:t>
      </w:r>
      <w:r>
        <w:rPr>
          <w:rStyle w:val="FontStyle62"/>
          <w:sz w:val="28"/>
          <w:szCs w:val="28"/>
          <w:lang w:eastAsia="en-US"/>
        </w:rPr>
        <w:t>067</w:t>
      </w:r>
      <w:r w:rsidRPr="00C36DA1">
        <w:rPr>
          <w:rStyle w:val="FontStyle62"/>
          <w:sz w:val="28"/>
          <w:szCs w:val="28"/>
          <w:lang w:eastAsia="en-US"/>
        </w:rPr>
        <w:t xml:space="preserve"> + 0,033 = 0,</w:t>
      </w:r>
      <w:r>
        <w:rPr>
          <w:rStyle w:val="FontStyle62"/>
          <w:sz w:val="28"/>
          <w:szCs w:val="28"/>
          <w:lang w:eastAsia="en-US"/>
        </w:rPr>
        <w:t>388</w:t>
      </w:r>
      <w:r w:rsidRPr="00C36DA1">
        <w:rPr>
          <w:rStyle w:val="FontStyle62"/>
          <w:sz w:val="28"/>
          <w:szCs w:val="28"/>
          <w:lang w:eastAsia="en-US"/>
        </w:rPr>
        <w:t xml:space="preserve"> ч.</w:t>
      </w:r>
    </w:p>
    <w:p w:rsidR="001C09D4" w:rsidRPr="00C36DA1" w:rsidRDefault="001C09D4" w:rsidP="006F03AD">
      <w:pPr>
        <w:pStyle w:val="Style3"/>
        <w:widowControl/>
        <w:spacing w:line="240" w:lineRule="auto"/>
        <w:rPr>
          <w:rStyle w:val="FontStyle62"/>
          <w:sz w:val="28"/>
          <w:szCs w:val="28"/>
        </w:rPr>
      </w:pPr>
      <w:r>
        <w:rPr>
          <w:rStyle w:val="FontStyle62"/>
          <w:sz w:val="28"/>
          <w:szCs w:val="28"/>
        </w:rPr>
        <w:t xml:space="preserve">     </w:t>
      </w:r>
      <w:r w:rsidR="006F03AD">
        <w:rPr>
          <w:rStyle w:val="FontStyle62"/>
          <w:sz w:val="28"/>
          <w:szCs w:val="28"/>
        </w:rPr>
        <w:t xml:space="preserve">    </w:t>
      </w:r>
      <w:r>
        <w:rPr>
          <w:rStyle w:val="FontStyle62"/>
          <w:sz w:val="28"/>
          <w:szCs w:val="28"/>
        </w:rPr>
        <w:t xml:space="preserve">   </w:t>
      </w:r>
      <w:r w:rsidRPr="00C36DA1">
        <w:rPr>
          <w:rStyle w:val="FontStyle62"/>
          <w:sz w:val="28"/>
          <w:szCs w:val="28"/>
        </w:rPr>
        <w:t>3,5 * 0,7</w:t>
      </w:r>
    </w:p>
    <w:p w:rsidR="001C09D4" w:rsidRPr="00C36DA1" w:rsidRDefault="001C09D4" w:rsidP="006F03AD">
      <w:pPr>
        <w:pStyle w:val="Style11"/>
        <w:widowControl/>
        <w:tabs>
          <w:tab w:val="left" w:leader="hyphen" w:pos="2081"/>
        </w:tabs>
        <w:rPr>
          <w:rStyle w:val="FontStyle62"/>
          <w:sz w:val="28"/>
          <w:szCs w:val="28"/>
          <w:lang w:eastAsia="en-US"/>
        </w:rPr>
      </w:pPr>
      <w:r w:rsidRPr="00C36DA1">
        <w:rPr>
          <w:rStyle w:val="FontStyle62"/>
          <w:sz w:val="28"/>
          <w:szCs w:val="28"/>
          <w:lang w:val="en-US" w:eastAsia="en-US"/>
        </w:rPr>
        <w:t>W</w:t>
      </w:r>
      <w:r>
        <w:rPr>
          <w:rStyle w:val="FontStyle62"/>
          <w:sz w:val="28"/>
          <w:szCs w:val="28"/>
          <w:vertAlign w:val="subscript"/>
          <w:lang w:eastAsia="en-US"/>
        </w:rPr>
        <w:t>тр</w:t>
      </w:r>
      <w:r w:rsidRPr="00C36DA1">
        <w:rPr>
          <w:rStyle w:val="FontStyle62"/>
          <w:sz w:val="28"/>
          <w:szCs w:val="28"/>
          <w:lang w:eastAsia="en-US"/>
        </w:rPr>
        <w:t xml:space="preserve"> =</w:t>
      </w:r>
      <w:r w:rsidRPr="00C36DA1">
        <w:rPr>
          <w:rStyle w:val="FontStyle62"/>
          <w:sz w:val="28"/>
          <w:szCs w:val="28"/>
          <w:lang w:eastAsia="en-US"/>
        </w:rPr>
        <w:tab/>
        <w:t xml:space="preserve">= </w:t>
      </w:r>
      <w:r>
        <w:rPr>
          <w:rStyle w:val="FontStyle62"/>
          <w:sz w:val="28"/>
          <w:szCs w:val="28"/>
          <w:lang w:eastAsia="en-US"/>
        </w:rPr>
        <w:t>6</w:t>
      </w:r>
      <w:r w:rsidRPr="00C36DA1">
        <w:rPr>
          <w:rStyle w:val="FontStyle62"/>
          <w:sz w:val="28"/>
          <w:szCs w:val="28"/>
          <w:lang w:eastAsia="en-US"/>
        </w:rPr>
        <w:t>,</w:t>
      </w:r>
      <w:r>
        <w:rPr>
          <w:rStyle w:val="FontStyle62"/>
          <w:sz w:val="28"/>
          <w:szCs w:val="28"/>
          <w:lang w:eastAsia="en-US"/>
        </w:rPr>
        <w:t>31</w:t>
      </w:r>
      <w:r w:rsidRPr="00C36DA1">
        <w:rPr>
          <w:rStyle w:val="FontStyle62"/>
          <w:sz w:val="28"/>
          <w:szCs w:val="28"/>
          <w:lang w:eastAsia="en-US"/>
        </w:rPr>
        <w:t xml:space="preserve"> т/ч</w:t>
      </w:r>
    </w:p>
    <w:p w:rsidR="001C09D4" w:rsidRPr="00C36DA1" w:rsidRDefault="001C09D4" w:rsidP="00C614A2">
      <w:pPr>
        <w:pStyle w:val="Style3"/>
        <w:widowControl/>
        <w:spacing w:before="22" w:line="360" w:lineRule="auto"/>
        <w:rPr>
          <w:rStyle w:val="FontStyle62"/>
          <w:sz w:val="28"/>
          <w:szCs w:val="28"/>
        </w:rPr>
      </w:pPr>
      <w:r>
        <w:rPr>
          <w:rStyle w:val="FontStyle62"/>
          <w:sz w:val="28"/>
          <w:szCs w:val="28"/>
        </w:rPr>
        <w:t xml:space="preserve">       </w:t>
      </w:r>
      <w:r w:rsidR="006F03AD">
        <w:rPr>
          <w:rStyle w:val="FontStyle62"/>
          <w:sz w:val="28"/>
          <w:szCs w:val="28"/>
        </w:rPr>
        <w:t xml:space="preserve">     </w:t>
      </w:r>
      <w:r>
        <w:rPr>
          <w:rStyle w:val="FontStyle62"/>
          <w:sz w:val="28"/>
          <w:szCs w:val="28"/>
        </w:rPr>
        <w:t xml:space="preserve">  </w:t>
      </w:r>
      <w:r w:rsidRPr="00C36DA1">
        <w:rPr>
          <w:rStyle w:val="FontStyle62"/>
          <w:sz w:val="28"/>
          <w:szCs w:val="28"/>
        </w:rPr>
        <w:t>0,</w:t>
      </w:r>
      <w:r>
        <w:rPr>
          <w:rStyle w:val="FontStyle62"/>
          <w:sz w:val="28"/>
          <w:szCs w:val="28"/>
        </w:rPr>
        <w:t>388</w:t>
      </w:r>
    </w:p>
    <w:p w:rsidR="00C614A2" w:rsidRDefault="00C614A2" w:rsidP="001C09D4">
      <w:pPr>
        <w:pStyle w:val="Style11"/>
        <w:widowControl/>
        <w:spacing w:before="58" w:line="360" w:lineRule="auto"/>
        <w:rPr>
          <w:rStyle w:val="FontStyle62"/>
          <w:sz w:val="28"/>
          <w:szCs w:val="28"/>
        </w:rPr>
      </w:pPr>
    </w:p>
    <w:p w:rsidR="00C614A2" w:rsidRDefault="00C614A2" w:rsidP="001C09D4">
      <w:pPr>
        <w:pStyle w:val="Style11"/>
        <w:widowControl/>
        <w:spacing w:before="58" w:line="360" w:lineRule="auto"/>
        <w:rPr>
          <w:rStyle w:val="FontStyle62"/>
          <w:sz w:val="28"/>
          <w:szCs w:val="28"/>
        </w:rPr>
      </w:pPr>
    </w:p>
    <w:p w:rsidR="00C614A2" w:rsidRDefault="00C614A2" w:rsidP="001C09D4">
      <w:pPr>
        <w:pStyle w:val="Style11"/>
        <w:widowControl/>
        <w:spacing w:before="58" w:line="360" w:lineRule="auto"/>
        <w:rPr>
          <w:rStyle w:val="FontStyle62"/>
          <w:sz w:val="28"/>
          <w:szCs w:val="28"/>
        </w:rPr>
      </w:pPr>
    </w:p>
    <w:p w:rsidR="00C614A2" w:rsidRDefault="00C614A2" w:rsidP="001C09D4">
      <w:pPr>
        <w:pStyle w:val="Style11"/>
        <w:widowControl/>
        <w:spacing w:before="58" w:line="360" w:lineRule="auto"/>
        <w:rPr>
          <w:rStyle w:val="FontStyle62"/>
          <w:sz w:val="28"/>
          <w:szCs w:val="28"/>
        </w:rPr>
      </w:pPr>
    </w:p>
    <w:p w:rsidR="001C09D4" w:rsidRPr="00C36DA1" w:rsidRDefault="001C09D4" w:rsidP="001C09D4">
      <w:pPr>
        <w:pStyle w:val="Style11"/>
        <w:widowControl/>
        <w:spacing w:before="58" w:line="360" w:lineRule="auto"/>
        <w:rPr>
          <w:rStyle w:val="FontStyle62"/>
          <w:sz w:val="28"/>
          <w:szCs w:val="28"/>
        </w:rPr>
      </w:pPr>
      <w:r w:rsidRPr="00C36DA1">
        <w:rPr>
          <w:rStyle w:val="FontStyle62"/>
          <w:sz w:val="28"/>
          <w:szCs w:val="28"/>
        </w:rPr>
        <w:t>Необходимое количество транспортных машин определяется по формуле</w:t>
      </w:r>
    </w:p>
    <w:p w:rsidR="001C09D4" w:rsidRPr="00C36DA1" w:rsidRDefault="001C09D4" w:rsidP="00BF1A27">
      <w:pPr>
        <w:pStyle w:val="Style2"/>
        <w:widowControl/>
        <w:spacing w:before="214" w:line="240" w:lineRule="auto"/>
        <w:ind w:left="4471" w:firstLine="65"/>
        <w:rPr>
          <w:rStyle w:val="FontStyle60"/>
          <w:sz w:val="28"/>
          <w:szCs w:val="28"/>
        </w:rPr>
      </w:pPr>
      <w:r>
        <w:rPr>
          <w:rStyle w:val="FontStyle85"/>
          <w:sz w:val="28"/>
          <w:szCs w:val="28"/>
          <w:lang w:val="en-US"/>
        </w:rPr>
        <w:t>N</w:t>
      </w:r>
      <w:r w:rsidRPr="00C36DA1">
        <w:rPr>
          <w:rStyle w:val="FontStyle85"/>
          <w:sz w:val="28"/>
          <w:szCs w:val="28"/>
        </w:rPr>
        <w:t>м *</w:t>
      </w:r>
      <w:r w:rsidRPr="00404E0B">
        <w:rPr>
          <w:rStyle w:val="FontStyle85"/>
          <w:sz w:val="28"/>
          <w:szCs w:val="28"/>
        </w:rPr>
        <w:t xml:space="preserve"> </w:t>
      </w:r>
      <w:r>
        <w:rPr>
          <w:rStyle w:val="FontStyle85"/>
          <w:sz w:val="28"/>
          <w:szCs w:val="28"/>
          <w:lang w:val="en-US"/>
        </w:rPr>
        <w:t>W</w:t>
      </w:r>
      <w:r w:rsidRPr="00C36DA1">
        <w:rPr>
          <w:rStyle w:val="FontStyle60"/>
          <w:sz w:val="28"/>
          <w:szCs w:val="28"/>
        </w:rPr>
        <w:t>уб</w:t>
      </w:r>
    </w:p>
    <w:p w:rsidR="001C09D4" w:rsidRPr="00C36DA1" w:rsidRDefault="001C09D4" w:rsidP="00BF1A27">
      <w:pPr>
        <w:pStyle w:val="Style17"/>
        <w:widowControl/>
        <w:tabs>
          <w:tab w:val="left" w:leader="hyphen" w:pos="5839"/>
        </w:tabs>
        <w:spacing w:before="144"/>
        <w:ind w:left="3686" w:hanging="142"/>
        <w:rPr>
          <w:rStyle w:val="FontStyle85"/>
          <w:sz w:val="28"/>
          <w:szCs w:val="28"/>
        </w:rPr>
      </w:pPr>
      <w:r>
        <w:rPr>
          <w:rStyle w:val="FontStyle85"/>
          <w:sz w:val="28"/>
          <w:szCs w:val="28"/>
          <w:lang w:val="en-US"/>
        </w:rPr>
        <w:t>N</w:t>
      </w:r>
      <w:r w:rsidRPr="00C36DA1">
        <w:rPr>
          <w:rStyle w:val="FontStyle85"/>
          <w:sz w:val="28"/>
          <w:szCs w:val="28"/>
        </w:rPr>
        <w:t>тр =</w:t>
      </w:r>
      <w:r w:rsidRPr="00C36DA1">
        <w:rPr>
          <w:rStyle w:val="FontStyle85"/>
          <w:sz w:val="28"/>
          <w:szCs w:val="28"/>
        </w:rPr>
        <w:tab/>
      </w:r>
    </w:p>
    <w:p w:rsidR="001C09D4" w:rsidRPr="00C36DA1" w:rsidRDefault="001C09D4" w:rsidP="00BF1A27">
      <w:pPr>
        <w:pStyle w:val="Style48"/>
        <w:widowControl/>
        <w:spacing w:before="58" w:line="360" w:lineRule="auto"/>
        <w:ind w:left="4766"/>
        <w:jc w:val="left"/>
        <w:rPr>
          <w:rStyle w:val="FontStyle79"/>
          <w:sz w:val="28"/>
          <w:szCs w:val="28"/>
          <w:lang w:eastAsia="en-US"/>
        </w:rPr>
      </w:pPr>
      <w:r w:rsidRPr="00C36DA1">
        <w:rPr>
          <w:rStyle w:val="FontStyle79"/>
          <w:sz w:val="28"/>
          <w:szCs w:val="28"/>
          <w:lang w:val="en-US" w:eastAsia="en-US"/>
        </w:rPr>
        <w:t>W</w:t>
      </w:r>
      <w:r>
        <w:rPr>
          <w:rStyle w:val="FontStyle79"/>
          <w:sz w:val="28"/>
          <w:szCs w:val="28"/>
          <w:lang w:eastAsia="en-US"/>
        </w:rPr>
        <w:t>т</w:t>
      </w:r>
      <w:r w:rsidRPr="00C36DA1">
        <w:rPr>
          <w:rStyle w:val="FontStyle79"/>
          <w:sz w:val="28"/>
          <w:szCs w:val="28"/>
          <w:lang w:val="en-US" w:eastAsia="en-US"/>
        </w:rPr>
        <w:t>p</w:t>
      </w:r>
    </w:p>
    <w:p w:rsidR="001C09D4" w:rsidRPr="00404E0B" w:rsidRDefault="001C09D4" w:rsidP="001C09D4">
      <w:pPr>
        <w:pStyle w:val="Style11"/>
        <w:widowControl/>
        <w:spacing w:line="360" w:lineRule="auto"/>
        <w:rPr>
          <w:rStyle w:val="FontStyle64"/>
          <w:sz w:val="28"/>
          <w:szCs w:val="28"/>
        </w:rPr>
      </w:pPr>
      <w:r>
        <w:rPr>
          <w:rStyle w:val="FontStyle62"/>
          <w:sz w:val="28"/>
          <w:szCs w:val="28"/>
        </w:rPr>
        <w:t xml:space="preserve">где </w:t>
      </w:r>
      <w:r>
        <w:rPr>
          <w:rStyle w:val="FontStyle62"/>
          <w:sz w:val="28"/>
          <w:szCs w:val="28"/>
          <w:lang w:val="en-US"/>
        </w:rPr>
        <w:t>N</w:t>
      </w:r>
      <w:r w:rsidRPr="00C36DA1">
        <w:rPr>
          <w:rStyle w:val="FontStyle62"/>
          <w:sz w:val="28"/>
          <w:szCs w:val="28"/>
        </w:rPr>
        <w:t xml:space="preserve">м - количество одновременно работающих уборочных машин. </w:t>
      </w:r>
      <w:r>
        <w:rPr>
          <w:rStyle w:val="FontStyle62"/>
          <w:sz w:val="28"/>
          <w:szCs w:val="28"/>
          <w:lang w:val="en-US"/>
        </w:rPr>
        <w:t>N</w:t>
      </w:r>
      <w:r w:rsidRPr="00C36DA1">
        <w:rPr>
          <w:rStyle w:val="FontStyle62"/>
          <w:sz w:val="28"/>
          <w:szCs w:val="28"/>
        </w:rPr>
        <w:t xml:space="preserve">м = </w:t>
      </w:r>
      <w:r>
        <w:rPr>
          <w:rStyle w:val="FontStyle64"/>
          <w:sz w:val="28"/>
          <w:szCs w:val="28"/>
        </w:rPr>
        <w:t>3.</w:t>
      </w:r>
    </w:p>
    <w:p w:rsidR="001C09D4" w:rsidRPr="00C36DA1" w:rsidRDefault="001C09D4" w:rsidP="006F03AD">
      <w:pPr>
        <w:pStyle w:val="Style3"/>
        <w:widowControl/>
        <w:spacing w:before="43" w:line="240" w:lineRule="auto"/>
        <w:ind w:left="2686"/>
        <w:rPr>
          <w:rStyle w:val="FontStyle62"/>
          <w:spacing w:val="20"/>
          <w:sz w:val="28"/>
          <w:szCs w:val="28"/>
        </w:rPr>
      </w:pPr>
      <w:r>
        <w:rPr>
          <w:rStyle w:val="FontStyle62"/>
          <w:spacing w:val="20"/>
          <w:sz w:val="28"/>
          <w:szCs w:val="28"/>
        </w:rPr>
        <w:t>3*1,36</w:t>
      </w:r>
    </w:p>
    <w:p w:rsidR="001C09D4" w:rsidRPr="00C36DA1" w:rsidRDefault="001C09D4" w:rsidP="006F03AD">
      <w:pPr>
        <w:pStyle w:val="Style3"/>
        <w:widowControl/>
        <w:tabs>
          <w:tab w:val="left" w:leader="hyphen" w:pos="3866"/>
        </w:tabs>
        <w:spacing w:before="108" w:line="240" w:lineRule="auto"/>
        <w:ind w:left="1627"/>
        <w:rPr>
          <w:rStyle w:val="FontStyle62"/>
          <w:sz w:val="28"/>
          <w:szCs w:val="28"/>
        </w:rPr>
      </w:pPr>
      <w:r>
        <w:rPr>
          <w:rStyle w:val="FontStyle62"/>
          <w:sz w:val="28"/>
          <w:szCs w:val="28"/>
        </w:rPr>
        <w:t>Птр =</w:t>
      </w:r>
      <w:r>
        <w:rPr>
          <w:rStyle w:val="FontStyle62"/>
          <w:sz w:val="28"/>
          <w:szCs w:val="28"/>
        </w:rPr>
        <w:tab/>
        <w:t>= 0</w:t>
      </w:r>
      <w:r w:rsidRPr="00C36DA1">
        <w:rPr>
          <w:rStyle w:val="FontStyle62"/>
          <w:sz w:val="28"/>
          <w:szCs w:val="28"/>
        </w:rPr>
        <w:t>,</w:t>
      </w:r>
      <w:r>
        <w:rPr>
          <w:rStyle w:val="FontStyle62"/>
          <w:sz w:val="28"/>
          <w:szCs w:val="28"/>
        </w:rPr>
        <w:t>65</w:t>
      </w:r>
    </w:p>
    <w:p w:rsidR="001C09D4" w:rsidRPr="00C36DA1" w:rsidRDefault="001C09D4" w:rsidP="00BF1A27">
      <w:pPr>
        <w:pStyle w:val="Style3"/>
        <w:widowControl/>
        <w:spacing w:before="58" w:line="360" w:lineRule="auto"/>
        <w:ind w:left="2837"/>
        <w:rPr>
          <w:rStyle w:val="FontStyle62"/>
          <w:sz w:val="28"/>
          <w:szCs w:val="28"/>
        </w:rPr>
      </w:pPr>
      <w:r>
        <w:rPr>
          <w:rStyle w:val="FontStyle62"/>
          <w:sz w:val="28"/>
          <w:szCs w:val="28"/>
        </w:rPr>
        <w:t>6,31</w:t>
      </w:r>
    </w:p>
    <w:p w:rsidR="001C09D4" w:rsidRDefault="001C09D4" w:rsidP="001C09D4">
      <w:pPr>
        <w:pStyle w:val="Style11"/>
        <w:widowControl/>
        <w:spacing w:before="36" w:line="360" w:lineRule="auto"/>
        <w:rPr>
          <w:rStyle w:val="FontStyle62"/>
          <w:sz w:val="28"/>
          <w:szCs w:val="28"/>
        </w:rPr>
      </w:pPr>
      <w:r w:rsidRPr="00C36DA1">
        <w:rPr>
          <w:rStyle w:val="FontStyle62"/>
          <w:sz w:val="28"/>
          <w:szCs w:val="28"/>
        </w:rPr>
        <w:t>Зна</w:t>
      </w:r>
      <w:r>
        <w:rPr>
          <w:rStyle w:val="FontStyle62"/>
          <w:sz w:val="28"/>
          <w:szCs w:val="28"/>
        </w:rPr>
        <w:t>чит необходимо иметь 1 автосамосвал</w:t>
      </w:r>
      <w:r w:rsidRPr="00C36DA1">
        <w:rPr>
          <w:rStyle w:val="FontStyle62"/>
          <w:sz w:val="28"/>
          <w:szCs w:val="28"/>
        </w:rPr>
        <w:t xml:space="preserve"> ГАЗ-САЗ 53Б</w:t>
      </w:r>
    </w:p>
    <w:p w:rsidR="001C09D4" w:rsidRDefault="001C09D4" w:rsidP="00E65337">
      <w:pPr>
        <w:pStyle w:val="af5"/>
      </w:pPr>
    </w:p>
    <w:p w:rsidR="001C09D4" w:rsidRDefault="001C09D4" w:rsidP="00E65337">
      <w:pPr>
        <w:pStyle w:val="af5"/>
      </w:pPr>
    </w:p>
    <w:p w:rsidR="006F03AD" w:rsidRPr="003A0E77" w:rsidRDefault="00AD02FF" w:rsidP="00752A93">
      <w:pPr>
        <w:pStyle w:val="af5"/>
        <w:numPr>
          <w:ilvl w:val="1"/>
          <w:numId w:val="14"/>
        </w:numPr>
        <w:ind w:left="1077" w:right="709"/>
        <w:jc w:val="center"/>
        <w:rPr>
          <w:sz w:val="32"/>
          <w:szCs w:val="32"/>
        </w:rPr>
      </w:pPr>
      <w:r w:rsidRPr="00AD02FF">
        <w:rPr>
          <w:sz w:val="32"/>
          <w:szCs w:val="32"/>
        </w:rPr>
        <w:t>Подготовка агрегата и поля к работе</w:t>
      </w:r>
    </w:p>
    <w:p w:rsidR="00AD02FF" w:rsidRPr="00AD02FF" w:rsidRDefault="00AD02FF" w:rsidP="00AD02FF">
      <w:pPr>
        <w:pStyle w:val="af5"/>
      </w:pPr>
      <w:r w:rsidRPr="00AD02FF">
        <w:t>При подготовке к работе дисковых борон проверяют комплектность и исправность всех механизмов и узлов орудия. Особое внимание обращают на затяжку гаек батареи и наличие чистиков. Подтягивают крепление узлов, регулируют положение скребков, смазывают трущиеся детали и устанавливают необходимый угол атаки дисковых батарей. Ровняют раму в горизонтальной плоскости так, чтобы диски передних и задних батарей касались регулировочной площадки [3, с.202].</w:t>
      </w:r>
    </w:p>
    <w:p w:rsidR="00AD02FF" w:rsidRPr="00AD02FF" w:rsidRDefault="00AD02FF" w:rsidP="00AD02FF">
      <w:pPr>
        <w:pStyle w:val="af5"/>
      </w:pPr>
      <w:r w:rsidRPr="00AD02FF">
        <w:t>Регулируют угол атаки изменением длины растяжек по маркированным отверстиям с фиксацией их перекидными упорами, подавая при этом трактор вперед или назад. Крайне колеса ставят, затем в соответствии с принятым углом атаки проверяют давление в шинах колес.</w:t>
      </w:r>
    </w:p>
    <w:p w:rsidR="00AD02FF" w:rsidRPr="00AD02FF" w:rsidRDefault="00AD02FF" w:rsidP="00AD02FF">
      <w:pPr>
        <w:pStyle w:val="af5"/>
      </w:pPr>
      <w:r w:rsidRPr="00AD02FF">
        <w:t>При подготовке поля до начала работы его очищают от копен и остатков соломы.</w:t>
      </w:r>
    </w:p>
    <w:p w:rsidR="00AD02FF" w:rsidRPr="00AD02FF" w:rsidRDefault="00AD02FF" w:rsidP="00AD02FF">
      <w:pPr>
        <w:pStyle w:val="af5"/>
      </w:pPr>
      <w:r w:rsidRPr="00AD02FF">
        <w:t>Для работы агрегатов на полях с большой длиной гона применяют челночный способ движения. Особой разметки поля не требуется, отбивают лишь поворотные полосы проходом лишильного агрегата.</w:t>
      </w:r>
    </w:p>
    <w:p w:rsidR="00AD02FF" w:rsidRPr="00AD02FF" w:rsidRDefault="00AD02FF" w:rsidP="00AD02FF">
      <w:pPr>
        <w:pStyle w:val="af5"/>
      </w:pPr>
      <w:r w:rsidRPr="00AD02FF">
        <w:t>Ширина поворотной полосы при петлевых поворотах определяется по формуле:</w:t>
      </w:r>
    </w:p>
    <w:p w:rsidR="00AD02FF" w:rsidRPr="00AD02FF" w:rsidRDefault="00AD02FF" w:rsidP="00AD02FF">
      <w:pPr>
        <w:pStyle w:val="af5"/>
      </w:pPr>
      <w:r w:rsidRPr="00AD02FF">
        <w:t xml:space="preserve">Е = 3 * </w:t>
      </w:r>
      <w:r w:rsidRPr="00AD02FF">
        <w:rPr>
          <w:lang w:val="en-US"/>
        </w:rPr>
        <w:t>pa</w:t>
      </w:r>
      <w:r w:rsidRPr="00AD02FF">
        <w:t xml:space="preserve"> + </w:t>
      </w:r>
      <w:r w:rsidRPr="00AD02FF">
        <w:rPr>
          <w:lang w:val="en-US"/>
        </w:rPr>
        <w:t>L</w:t>
      </w:r>
      <w:r w:rsidRPr="00AD02FF">
        <w:t xml:space="preserve">, </w:t>
      </w:r>
    </w:p>
    <w:p w:rsidR="00AD02FF" w:rsidRPr="00AD02FF" w:rsidRDefault="00AD02FF" w:rsidP="00AD02FF">
      <w:pPr>
        <w:pStyle w:val="af5"/>
      </w:pPr>
      <w:r w:rsidRPr="00AD02FF">
        <w:t>где Е - ширина поворотной полосы, м</w:t>
      </w:r>
    </w:p>
    <w:p w:rsidR="00AD02FF" w:rsidRPr="00AD02FF" w:rsidRDefault="00AD02FF" w:rsidP="00AD02FF">
      <w:pPr>
        <w:pStyle w:val="af5"/>
      </w:pPr>
      <w:r w:rsidRPr="00AD02FF">
        <w:t>ра - радиус поворота агрегата, м</w:t>
      </w:r>
    </w:p>
    <w:p w:rsidR="00AD02FF" w:rsidRPr="00AD02FF" w:rsidRDefault="00AD02FF" w:rsidP="00AD02FF">
      <w:pPr>
        <w:pStyle w:val="af5"/>
      </w:pPr>
      <w:r w:rsidRPr="00AD02FF">
        <w:rPr>
          <w:lang w:val="en-US"/>
        </w:rPr>
        <w:t>L</w:t>
      </w:r>
      <w:r w:rsidRPr="00AD02FF">
        <w:t xml:space="preserve"> - длина выезда агрегата за контрольную борозду, м</w:t>
      </w:r>
    </w:p>
    <w:p w:rsidR="00AD02FF" w:rsidRPr="00AD02FF" w:rsidRDefault="00AD02FF" w:rsidP="00AD02FF">
      <w:pPr>
        <w:pStyle w:val="af5"/>
      </w:pPr>
      <w:r w:rsidRPr="00AD02FF">
        <w:t xml:space="preserve">Для одномашинных агрегатов ра = (1,8...2,0) * Вк = 1,8 * 10 = 18 м Наименьшее значение </w:t>
      </w:r>
      <w:r w:rsidRPr="00AD02FF">
        <w:rPr>
          <w:lang w:val="en-US"/>
        </w:rPr>
        <w:t>L</w:t>
      </w:r>
      <w:r w:rsidRPr="00AD02FF">
        <w:t xml:space="preserve"> равно примерно длине агрегата </w:t>
      </w:r>
      <w:r w:rsidRPr="00AD02FF">
        <w:rPr>
          <w:lang w:val="en-US"/>
        </w:rPr>
        <w:t>L</w:t>
      </w:r>
      <w:r w:rsidRPr="00AD02FF">
        <w:t xml:space="preserve"> = </w:t>
      </w:r>
      <w:r w:rsidRPr="00AD02FF">
        <w:rPr>
          <w:lang w:val="en-US"/>
        </w:rPr>
        <w:t>L</w:t>
      </w:r>
      <w:r w:rsidRPr="00AD02FF">
        <w:t xml:space="preserve">т + </w:t>
      </w:r>
      <w:r w:rsidRPr="00AD02FF">
        <w:rPr>
          <w:lang w:val="en-US"/>
        </w:rPr>
        <w:t>L</w:t>
      </w:r>
      <w:r w:rsidRPr="00AD02FF">
        <w:t>м</w:t>
      </w:r>
    </w:p>
    <w:p w:rsidR="00AD02FF" w:rsidRPr="00AD02FF" w:rsidRDefault="00AD02FF" w:rsidP="00AD02FF">
      <w:pPr>
        <w:pStyle w:val="af5"/>
      </w:pPr>
      <w:r w:rsidRPr="00AD02FF">
        <w:t xml:space="preserve">где   </w:t>
      </w:r>
      <w:r w:rsidRPr="00AD02FF">
        <w:rPr>
          <w:lang w:val="en-US"/>
        </w:rPr>
        <w:t>L</w:t>
      </w:r>
      <w:r w:rsidRPr="00AD02FF">
        <w:t xml:space="preserve">т + </w:t>
      </w:r>
      <w:r w:rsidRPr="00AD02FF">
        <w:rPr>
          <w:lang w:val="en-US"/>
        </w:rPr>
        <w:t>L</w:t>
      </w:r>
      <w:r w:rsidRPr="00AD02FF">
        <w:t>м - габарит длины соответственно трактора и машины, м</w:t>
      </w:r>
    </w:p>
    <w:p w:rsidR="00AD02FF" w:rsidRPr="00AD02FF" w:rsidRDefault="00AD02FF" w:rsidP="00AD02FF">
      <w:pPr>
        <w:pStyle w:val="af5"/>
      </w:pPr>
      <w:r w:rsidRPr="00AD02FF">
        <w:rPr>
          <w:lang w:val="en-US"/>
        </w:rPr>
        <w:t>L</w:t>
      </w:r>
      <w:r w:rsidRPr="00AD02FF">
        <w:t xml:space="preserve">т =4,57 м [4, с.13];    </w:t>
      </w:r>
      <w:r w:rsidRPr="00AD02FF">
        <w:rPr>
          <w:lang w:val="en-US"/>
        </w:rPr>
        <w:t>L</w:t>
      </w:r>
      <w:r w:rsidRPr="00AD02FF">
        <w:t xml:space="preserve">м = 2,15 м [6, т.1, с.160]. </w:t>
      </w:r>
    </w:p>
    <w:p w:rsidR="00AD02FF" w:rsidRPr="00AD02FF" w:rsidRDefault="00AD02FF" w:rsidP="00AD02FF">
      <w:pPr>
        <w:pStyle w:val="af5"/>
      </w:pPr>
      <w:r w:rsidRPr="00AD02FF">
        <w:rPr>
          <w:lang w:val="en-US"/>
        </w:rPr>
        <w:t>L</w:t>
      </w:r>
      <w:r w:rsidRPr="00AD02FF">
        <w:t xml:space="preserve"> = 4,57 + 2,15 = 6,72 м </w:t>
      </w:r>
    </w:p>
    <w:p w:rsidR="00AD02FF" w:rsidRPr="00AD02FF" w:rsidRDefault="00AD02FF" w:rsidP="00AD02FF">
      <w:pPr>
        <w:pStyle w:val="af5"/>
      </w:pPr>
      <w:r w:rsidRPr="00AD02FF">
        <w:t>Е = 3 * 18+ 6,72 = 60,7 м</w:t>
      </w:r>
    </w:p>
    <w:p w:rsidR="00AD02FF" w:rsidRPr="00AD02FF" w:rsidRDefault="00AD02FF" w:rsidP="00AD02FF">
      <w:pPr>
        <w:pStyle w:val="af5"/>
      </w:pPr>
      <w:r w:rsidRPr="00AD02FF">
        <w:t>Выводят агрегат на поворотную полосу, делают первый проход, следя за его прямолинейностью. Проверяют качество обработки и делают необходимые регулировки.</w:t>
      </w:r>
    </w:p>
    <w:p w:rsidR="00AD02FF" w:rsidRPr="00AD02FF" w:rsidRDefault="00AD02FF" w:rsidP="00AD02FF">
      <w:pPr>
        <w:pStyle w:val="af5"/>
      </w:pPr>
      <w:r w:rsidRPr="00AD02FF">
        <w:t>Если глубина не соответствует заданной, регулируют высоту понизителей или сжатие пружин на штангах. При недостатке этих регулировок меняют угол атаки. При этом следят чтобы глубина была равномерной.</w:t>
      </w:r>
    </w:p>
    <w:p w:rsidR="001C09D4" w:rsidRPr="00AD02FF" w:rsidRDefault="00AD02FF" w:rsidP="00AD02FF">
      <w:pPr>
        <w:pStyle w:val="af5"/>
      </w:pPr>
      <w:r w:rsidRPr="00AD02FF">
        <w:t>В конце гона орудие переводят в транспортное положение, а включают в работу после поворота, когда передние рабочие органы подходят к контрольной линии.</w:t>
      </w:r>
    </w:p>
    <w:p w:rsidR="001C09D4" w:rsidRDefault="00263595" w:rsidP="00025C6E">
      <w:pPr>
        <w:pStyle w:val="af5"/>
        <w:ind w:firstLine="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51.25pt">
            <v:imagedata r:id="rId7" o:title="Drawing1" croptop="13525f" cropbottom="10739f" cropleft="18685f" cropright="20333f"/>
          </v:shape>
        </w:pict>
      </w:r>
    </w:p>
    <w:p w:rsidR="0016411A" w:rsidRPr="003A0E77" w:rsidRDefault="0016411A" w:rsidP="00752A93">
      <w:pPr>
        <w:pStyle w:val="af5"/>
        <w:pageBreakBefore/>
        <w:numPr>
          <w:ilvl w:val="1"/>
          <w:numId w:val="14"/>
        </w:numPr>
        <w:ind w:right="709"/>
        <w:jc w:val="center"/>
        <w:rPr>
          <w:sz w:val="32"/>
          <w:szCs w:val="32"/>
        </w:rPr>
      </w:pPr>
      <w:r w:rsidRPr="0016411A">
        <w:rPr>
          <w:sz w:val="32"/>
          <w:szCs w:val="32"/>
        </w:rPr>
        <w:t>Контроль и оценка качества работы</w:t>
      </w:r>
    </w:p>
    <w:p w:rsidR="001C09D4" w:rsidRDefault="0016411A" w:rsidP="0016411A">
      <w:pPr>
        <w:pStyle w:val="af5"/>
      </w:pPr>
      <w:r w:rsidRPr="0016411A">
        <w:t>Качество работы проверяют и оценивают по трем основным показателям [3, с.35]: глубине обработки, выравненности и засоренности, учитывая и дополнительные показатели: наволоки, колеи от колес, обработку поворотных полос и краев поля (таблица 2).</w:t>
      </w:r>
    </w:p>
    <w:p w:rsidR="0016411A" w:rsidRDefault="0016411A" w:rsidP="0016411A">
      <w:pPr>
        <w:pStyle w:val="af5"/>
        <w:jc w:val="center"/>
      </w:pPr>
      <w:r w:rsidRPr="0016411A">
        <w:t>Таблица 2 "Оценка качества лущения"</w:t>
      </w:r>
    </w:p>
    <w:tbl>
      <w:tblPr>
        <w:tblW w:w="9498" w:type="dxa"/>
        <w:tblInd w:w="-102" w:type="dxa"/>
        <w:tblLayout w:type="fixed"/>
        <w:tblCellMar>
          <w:left w:w="40" w:type="dxa"/>
          <w:right w:w="40" w:type="dxa"/>
        </w:tblCellMar>
        <w:tblLook w:val="0000" w:firstRow="0" w:lastRow="0" w:firstColumn="0" w:lastColumn="0" w:noHBand="0" w:noVBand="0"/>
      </w:tblPr>
      <w:tblGrid>
        <w:gridCol w:w="2836"/>
        <w:gridCol w:w="1842"/>
        <w:gridCol w:w="709"/>
        <w:gridCol w:w="4111"/>
      </w:tblGrid>
      <w:tr w:rsidR="0016411A" w:rsidRPr="00C36DA1" w:rsidTr="0016411A">
        <w:trPr>
          <w:trHeight w:val="471"/>
        </w:trPr>
        <w:tc>
          <w:tcPr>
            <w:tcW w:w="2836"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Показатели</w:t>
            </w:r>
          </w:p>
        </w:tc>
        <w:tc>
          <w:tcPr>
            <w:tcW w:w="1842"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Градация</w:t>
            </w:r>
          </w:p>
        </w:tc>
        <w:tc>
          <w:tcPr>
            <w:tcW w:w="709"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Балл</w:t>
            </w:r>
          </w:p>
        </w:tc>
        <w:tc>
          <w:tcPr>
            <w:tcW w:w="4111"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Метод определения</w:t>
            </w:r>
          </w:p>
        </w:tc>
      </w:tr>
      <w:tr w:rsidR="0016411A" w:rsidRPr="00C36DA1" w:rsidTr="0016411A">
        <w:trPr>
          <w:trHeight w:val="489"/>
        </w:trPr>
        <w:tc>
          <w:tcPr>
            <w:tcW w:w="2836"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нормативов</w:t>
            </w:r>
          </w:p>
        </w:tc>
        <w:tc>
          <w:tcPr>
            <w:tcW w:w="709"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r>
      <w:tr w:rsidR="0016411A" w:rsidRPr="00C36DA1" w:rsidTr="0016411A">
        <w:trPr>
          <w:trHeight w:val="471"/>
        </w:trPr>
        <w:tc>
          <w:tcPr>
            <w:tcW w:w="2836"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Отклонение от глубины</w:t>
            </w:r>
          </w:p>
        </w:tc>
        <w:tc>
          <w:tcPr>
            <w:tcW w:w="1842"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±1</w:t>
            </w:r>
          </w:p>
        </w:tc>
        <w:tc>
          <w:tcPr>
            <w:tcW w:w="709"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3</w:t>
            </w:r>
          </w:p>
        </w:tc>
        <w:tc>
          <w:tcPr>
            <w:tcW w:w="4111"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Измерить глубину в 10</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обработки, см</w:t>
            </w:r>
          </w:p>
        </w:tc>
        <w:tc>
          <w:tcPr>
            <w:tcW w:w="1842" w:type="dxa"/>
            <w:tcBorders>
              <w:top w:val="nil"/>
              <w:left w:val="single" w:sz="6" w:space="0" w:color="auto"/>
              <w:bottom w:val="nil"/>
              <w:right w:val="single" w:sz="6" w:space="0" w:color="auto"/>
            </w:tcBorders>
          </w:tcPr>
          <w:p w:rsidR="0016411A" w:rsidRPr="00C36DA1" w:rsidRDefault="0016411A" w:rsidP="000E3D63">
            <w:pPr>
              <w:pStyle w:val="Style51"/>
              <w:widowControl/>
              <w:spacing w:line="360" w:lineRule="auto"/>
              <w:jc w:val="center"/>
              <w:rPr>
                <w:rStyle w:val="FontStyle88"/>
                <w:sz w:val="28"/>
                <w:szCs w:val="28"/>
              </w:rPr>
            </w:pPr>
            <w:r w:rsidRPr="00C36DA1">
              <w:rPr>
                <w:rStyle w:val="FontStyle88"/>
                <w:sz w:val="28"/>
                <w:szCs w:val="28"/>
              </w:rPr>
              <w:t>±2</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2</w:t>
            </w: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местах по диагонали</w:t>
            </w:r>
          </w:p>
        </w:tc>
      </w:tr>
      <w:tr w:rsidR="0016411A" w:rsidRPr="00C36DA1" w:rsidTr="0016411A">
        <w:trPr>
          <w:trHeight w:val="489"/>
        </w:trPr>
        <w:tc>
          <w:tcPr>
            <w:tcW w:w="2836"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более 2</w:t>
            </w:r>
          </w:p>
        </w:tc>
        <w:tc>
          <w:tcPr>
            <w:tcW w:w="709"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0</w:t>
            </w:r>
          </w:p>
        </w:tc>
        <w:tc>
          <w:tcPr>
            <w:tcW w:w="4111"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линейкой</w:t>
            </w:r>
          </w:p>
        </w:tc>
      </w:tr>
      <w:tr w:rsidR="0016411A" w:rsidRPr="00C36DA1" w:rsidTr="0016411A">
        <w:trPr>
          <w:trHeight w:val="489"/>
        </w:trPr>
        <w:tc>
          <w:tcPr>
            <w:tcW w:w="2836"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Выравненность, %</w:t>
            </w:r>
          </w:p>
        </w:tc>
        <w:tc>
          <w:tcPr>
            <w:tcW w:w="1842"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3</w:t>
            </w:r>
          </w:p>
        </w:tc>
        <w:tc>
          <w:tcPr>
            <w:tcW w:w="709"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3</w:t>
            </w:r>
          </w:p>
        </w:tc>
        <w:tc>
          <w:tcPr>
            <w:tcW w:w="4111"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Замерить длину профиля</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4</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2</w:t>
            </w: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поперек направления</w:t>
            </w:r>
          </w:p>
        </w:tc>
      </w:tr>
      <w:tr w:rsidR="0016411A" w:rsidRPr="00C36DA1" w:rsidTr="0016411A">
        <w:trPr>
          <w:trHeight w:val="471"/>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5</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1</w:t>
            </w:r>
          </w:p>
        </w:tc>
        <w:tc>
          <w:tcPr>
            <w:tcW w:w="4111" w:type="dxa"/>
            <w:tcBorders>
              <w:top w:val="nil"/>
              <w:left w:val="single" w:sz="6" w:space="0" w:color="auto"/>
              <w:bottom w:val="nil"/>
              <w:right w:val="single" w:sz="6" w:space="0" w:color="auto"/>
            </w:tcBorders>
          </w:tcPr>
          <w:p w:rsidR="0016411A" w:rsidRPr="00C36DA1" w:rsidRDefault="003136E5" w:rsidP="000E3D63">
            <w:pPr>
              <w:pStyle w:val="Style14"/>
              <w:widowControl/>
              <w:spacing w:line="360" w:lineRule="auto"/>
              <w:jc w:val="center"/>
              <w:rPr>
                <w:rStyle w:val="FontStyle62"/>
                <w:sz w:val="28"/>
                <w:szCs w:val="28"/>
              </w:rPr>
            </w:pPr>
            <w:r>
              <w:rPr>
                <w:rStyle w:val="FontStyle62"/>
                <w:sz w:val="28"/>
                <w:szCs w:val="28"/>
              </w:rPr>
              <w:t>дискования</w:t>
            </w:r>
            <w:r w:rsidR="0016411A" w:rsidRPr="00C36DA1">
              <w:rPr>
                <w:rStyle w:val="FontStyle62"/>
                <w:sz w:val="28"/>
                <w:szCs w:val="28"/>
              </w:rPr>
              <w:t xml:space="preserve"> 10-метровым</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709"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шнуром, уложенным по всем</w:t>
            </w:r>
          </w:p>
        </w:tc>
      </w:tr>
      <w:tr w:rsidR="0016411A" w:rsidRPr="00C36DA1" w:rsidTr="0016411A">
        <w:trPr>
          <w:trHeight w:val="471"/>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709"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неровностям между двумя</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709"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колышками, установленными</w:t>
            </w:r>
          </w:p>
        </w:tc>
      </w:tr>
      <w:tr w:rsidR="0016411A" w:rsidRPr="00C36DA1" w:rsidTr="0016411A">
        <w:trPr>
          <w:trHeight w:val="471"/>
        </w:trPr>
        <w:tc>
          <w:tcPr>
            <w:tcW w:w="2836"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709"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на расстоянии 10 м.</w:t>
            </w:r>
          </w:p>
        </w:tc>
      </w:tr>
      <w:tr w:rsidR="0016411A" w:rsidRPr="00C36DA1" w:rsidTr="0016411A">
        <w:trPr>
          <w:trHeight w:val="489"/>
        </w:trPr>
        <w:tc>
          <w:tcPr>
            <w:tcW w:w="2836"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Подрезание сорняков,</w:t>
            </w:r>
          </w:p>
        </w:tc>
        <w:tc>
          <w:tcPr>
            <w:tcW w:w="1842"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Полное</w:t>
            </w:r>
          </w:p>
        </w:tc>
        <w:tc>
          <w:tcPr>
            <w:tcW w:w="709" w:type="dxa"/>
            <w:tcBorders>
              <w:top w:val="single" w:sz="6" w:space="0" w:color="auto"/>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4111" w:type="dxa"/>
            <w:tcBorders>
              <w:top w:val="single" w:sz="6" w:space="0" w:color="auto"/>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Подсчитать количество</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шт/10 кв.м</w:t>
            </w:r>
          </w:p>
        </w:tc>
        <w:tc>
          <w:tcPr>
            <w:tcW w:w="1842"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подрезание</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3</w:t>
            </w: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сорняков на площадке 10</w:t>
            </w:r>
          </w:p>
        </w:tc>
      </w:tr>
      <w:tr w:rsidR="0016411A" w:rsidRPr="00C36DA1" w:rsidTr="0016411A">
        <w:trPr>
          <w:trHeight w:val="489"/>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2</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2</w:t>
            </w: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кв.м. в четырехкратной</w:t>
            </w:r>
          </w:p>
        </w:tc>
      </w:tr>
      <w:tr w:rsidR="0016411A" w:rsidRPr="00C36DA1" w:rsidTr="0016411A">
        <w:trPr>
          <w:trHeight w:val="106"/>
        </w:trPr>
        <w:tc>
          <w:tcPr>
            <w:tcW w:w="2836" w:type="dxa"/>
            <w:tcBorders>
              <w:top w:val="nil"/>
              <w:left w:val="single" w:sz="6" w:space="0" w:color="auto"/>
              <w:bottom w:val="nil"/>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4</w:t>
            </w:r>
          </w:p>
        </w:tc>
        <w:tc>
          <w:tcPr>
            <w:tcW w:w="709"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1</w:t>
            </w:r>
          </w:p>
        </w:tc>
        <w:tc>
          <w:tcPr>
            <w:tcW w:w="4111" w:type="dxa"/>
            <w:tcBorders>
              <w:top w:val="nil"/>
              <w:left w:val="single" w:sz="6" w:space="0" w:color="auto"/>
              <w:bottom w:val="nil"/>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повторности по диагонали</w:t>
            </w:r>
          </w:p>
        </w:tc>
      </w:tr>
      <w:tr w:rsidR="0016411A" w:rsidRPr="00C36DA1" w:rsidTr="0016411A">
        <w:trPr>
          <w:trHeight w:val="508"/>
        </w:trPr>
        <w:tc>
          <w:tcPr>
            <w:tcW w:w="2836" w:type="dxa"/>
            <w:tcBorders>
              <w:top w:val="nil"/>
              <w:left w:val="single" w:sz="6" w:space="0" w:color="auto"/>
              <w:bottom w:val="single" w:sz="6" w:space="0" w:color="auto"/>
              <w:right w:val="single" w:sz="6" w:space="0" w:color="auto"/>
            </w:tcBorders>
          </w:tcPr>
          <w:p w:rsidR="0016411A" w:rsidRPr="00C36DA1" w:rsidRDefault="0016411A" w:rsidP="000E3D63">
            <w:pPr>
              <w:pStyle w:val="Style27"/>
              <w:widowControl/>
              <w:spacing w:line="360" w:lineRule="auto"/>
              <w:rPr>
                <w:sz w:val="28"/>
                <w:szCs w:val="28"/>
              </w:rPr>
            </w:pPr>
          </w:p>
        </w:tc>
        <w:tc>
          <w:tcPr>
            <w:tcW w:w="1842"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более 4</w:t>
            </w:r>
          </w:p>
        </w:tc>
        <w:tc>
          <w:tcPr>
            <w:tcW w:w="709"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0</w:t>
            </w:r>
          </w:p>
        </w:tc>
        <w:tc>
          <w:tcPr>
            <w:tcW w:w="4111" w:type="dxa"/>
            <w:tcBorders>
              <w:top w:val="nil"/>
              <w:left w:val="single" w:sz="6" w:space="0" w:color="auto"/>
              <w:bottom w:val="single" w:sz="6" w:space="0" w:color="auto"/>
              <w:right w:val="single" w:sz="6" w:space="0" w:color="auto"/>
            </w:tcBorders>
          </w:tcPr>
          <w:p w:rsidR="0016411A" w:rsidRPr="00C36DA1" w:rsidRDefault="0016411A" w:rsidP="000E3D63">
            <w:pPr>
              <w:pStyle w:val="Style14"/>
              <w:widowControl/>
              <w:spacing w:line="360" w:lineRule="auto"/>
              <w:jc w:val="center"/>
              <w:rPr>
                <w:rStyle w:val="FontStyle62"/>
                <w:sz w:val="28"/>
                <w:szCs w:val="28"/>
              </w:rPr>
            </w:pPr>
            <w:r w:rsidRPr="00C36DA1">
              <w:rPr>
                <w:rStyle w:val="FontStyle62"/>
                <w:sz w:val="28"/>
                <w:szCs w:val="28"/>
              </w:rPr>
              <w:t>поля.</w:t>
            </w:r>
          </w:p>
        </w:tc>
      </w:tr>
    </w:tbl>
    <w:p w:rsidR="001C09D4" w:rsidRDefault="001C09D4" w:rsidP="00E65337">
      <w:pPr>
        <w:pStyle w:val="af5"/>
      </w:pPr>
    </w:p>
    <w:p w:rsidR="001C09D4" w:rsidRDefault="0016411A" w:rsidP="00E65337">
      <w:pPr>
        <w:pStyle w:val="af5"/>
      </w:pPr>
      <w:r w:rsidRPr="0016411A">
        <w:t>По сумме баллов определяется общая оценка [11, с. 17]: 8... 9 баллов - отлично;, 6... 7 баллов - хорошо;, 4... 5 баллов - удовлетворительно; менее 4 баллов - работу бракуют.</w:t>
      </w:r>
    </w:p>
    <w:p w:rsidR="0016411A" w:rsidRDefault="0016411A" w:rsidP="00E65337">
      <w:pPr>
        <w:pStyle w:val="af5"/>
      </w:pPr>
    </w:p>
    <w:p w:rsidR="001C09D4" w:rsidRDefault="001C09D4" w:rsidP="00E65337">
      <w:pPr>
        <w:pStyle w:val="af5"/>
      </w:pPr>
    </w:p>
    <w:p w:rsidR="0016411A" w:rsidRPr="003A0E77" w:rsidRDefault="0016411A" w:rsidP="00752A93">
      <w:pPr>
        <w:pStyle w:val="af5"/>
        <w:pageBreakBefore/>
        <w:numPr>
          <w:ilvl w:val="1"/>
          <w:numId w:val="14"/>
        </w:numPr>
        <w:ind w:right="709"/>
        <w:jc w:val="center"/>
        <w:rPr>
          <w:sz w:val="32"/>
          <w:szCs w:val="32"/>
        </w:rPr>
      </w:pPr>
      <w:r w:rsidRPr="0016411A">
        <w:rPr>
          <w:sz w:val="32"/>
          <w:szCs w:val="32"/>
        </w:rPr>
        <w:t>Правила безопасности работы на агрегате</w:t>
      </w:r>
    </w:p>
    <w:p w:rsidR="0016411A" w:rsidRPr="0016411A" w:rsidRDefault="0016411A" w:rsidP="0016411A">
      <w:pPr>
        <w:pStyle w:val="af5"/>
      </w:pPr>
      <w:r w:rsidRPr="0016411A">
        <w:t>При работе на почвообрабатывающих агрегатах необходимо соблюдать следующие правила [5, с.306].</w:t>
      </w:r>
    </w:p>
    <w:p w:rsidR="0016411A" w:rsidRPr="0016411A" w:rsidRDefault="0016411A" w:rsidP="0016411A">
      <w:pPr>
        <w:pStyle w:val="af5"/>
      </w:pPr>
      <w:r w:rsidRPr="0016411A">
        <w:t>С острыми рабочими органами следует обращаться осторожно, очищать их специальными чистиками с гладкими рукоятками.</w:t>
      </w:r>
    </w:p>
    <w:p w:rsidR="0016411A" w:rsidRPr="0016411A" w:rsidRDefault="0016411A" w:rsidP="0016411A">
      <w:pPr>
        <w:pStyle w:val="af5"/>
      </w:pPr>
      <w:r w:rsidRPr="0016411A">
        <w:t>При осмотре и регулировке нельзя находиться под навесными машинами и орудиями, занимающими транспортное положение.</w:t>
      </w:r>
    </w:p>
    <w:p w:rsidR="0016411A" w:rsidRPr="0016411A" w:rsidRDefault="0016411A" w:rsidP="0016411A">
      <w:pPr>
        <w:pStyle w:val="af5"/>
      </w:pPr>
      <w:r w:rsidRPr="0016411A">
        <w:t>Широкозахватные орудия перемещаются в положении дальнего транспорта.</w:t>
      </w:r>
    </w:p>
    <w:p w:rsidR="0016411A" w:rsidRPr="0016411A" w:rsidRDefault="0016411A" w:rsidP="0016411A">
      <w:pPr>
        <w:pStyle w:val="af5"/>
      </w:pPr>
      <w:r w:rsidRPr="0016411A">
        <w:t>Поломанные части и рабочие органы меняют при заглушённом двигателе трактора или при отъединенном орудии. Для обслуживания в поднятом состоянии машину фиксируют на подставки.</w:t>
      </w:r>
    </w:p>
    <w:p w:rsidR="0016411A" w:rsidRPr="0016411A" w:rsidRDefault="0016411A" w:rsidP="0016411A">
      <w:pPr>
        <w:pStyle w:val="af5"/>
      </w:pPr>
      <w:r w:rsidRPr="0016411A">
        <w:t>Не допускается выезд трактора на работу, если гидросистема не удерживает орудие в транспортном положении.</w:t>
      </w:r>
    </w:p>
    <w:p w:rsidR="0016411A" w:rsidRPr="0016411A" w:rsidRDefault="0016411A" w:rsidP="0016411A">
      <w:pPr>
        <w:pStyle w:val="af5"/>
      </w:pPr>
      <w:r w:rsidRPr="0016411A">
        <w:t>Категорически запрещается перевозить людей на рамках машин и орудий и находиться на близком расстоянии перед работающим агрегатом.</w:t>
      </w:r>
    </w:p>
    <w:p w:rsidR="0016411A" w:rsidRPr="0016411A" w:rsidRDefault="0016411A" w:rsidP="0016411A">
      <w:pPr>
        <w:pStyle w:val="af5"/>
      </w:pPr>
      <w:r w:rsidRPr="0016411A">
        <w:t>В сухую погоду тракторист должен работать в защитных очках.</w:t>
      </w:r>
    </w:p>
    <w:p w:rsidR="001C09D4" w:rsidRDefault="0016411A" w:rsidP="0016411A">
      <w:pPr>
        <w:pStyle w:val="af5"/>
      </w:pPr>
      <w:r w:rsidRPr="0016411A">
        <w:t>При переезде через железнодорожные пути проявлять особую осторожность, чтобы не повредить сооружение переезда.</w:t>
      </w:r>
    </w:p>
    <w:p w:rsidR="001C09D4" w:rsidRDefault="001C09D4" w:rsidP="00E65337">
      <w:pPr>
        <w:pStyle w:val="af5"/>
      </w:pPr>
    </w:p>
    <w:p w:rsidR="001C09D4" w:rsidRDefault="001C09D4" w:rsidP="00E65337">
      <w:pPr>
        <w:pStyle w:val="af5"/>
      </w:pPr>
    </w:p>
    <w:p w:rsidR="001C09D4" w:rsidRDefault="001C09D4" w:rsidP="00E65337">
      <w:pPr>
        <w:pStyle w:val="af5"/>
      </w:pPr>
    </w:p>
    <w:p w:rsidR="001C09D4" w:rsidRDefault="001C09D4" w:rsidP="00E65337">
      <w:pPr>
        <w:pStyle w:val="af5"/>
      </w:pPr>
    </w:p>
    <w:p w:rsidR="001C09D4" w:rsidRDefault="001C09D4" w:rsidP="00E65337">
      <w:pPr>
        <w:pStyle w:val="af5"/>
      </w:pPr>
    </w:p>
    <w:p w:rsidR="0016411A" w:rsidRDefault="0016411A" w:rsidP="00E65337">
      <w:pPr>
        <w:pStyle w:val="af5"/>
      </w:pPr>
    </w:p>
    <w:p w:rsidR="0016411A" w:rsidRDefault="0016411A" w:rsidP="00E65337">
      <w:pPr>
        <w:pStyle w:val="af5"/>
      </w:pPr>
    </w:p>
    <w:p w:rsidR="0016411A" w:rsidRDefault="0016411A" w:rsidP="00E65337">
      <w:pPr>
        <w:pStyle w:val="af5"/>
      </w:pPr>
    </w:p>
    <w:p w:rsidR="0016411A" w:rsidRPr="003A0E77" w:rsidRDefault="0016411A" w:rsidP="0016411A">
      <w:pPr>
        <w:pStyle w:val="af5"/>
        <w:pageBreakBefore/>
        <w:ind w:firstLine="1559"/>
        <w:rPr>
          <w:sz w:val="32"/>
          <w:szCs w:val="32"/>
        </w:rPr>
      </w:pPr>
      <w:r w:rsidRPr="003A0E77">
        <w:rPr>
          <w:sz w:val="32"/>
          <w:szCs w:val="32"/>
        </w:rPr>
        <w:t xml:space="preserve">1. </w:t>
      </w:r>
      <w:r w:rsidRPr="0016411A">
        <w:rPr>
          <w:sz w:val="32"/>
          <w:szCs w:val="32"/>
        </w:rPr>
        <w:t>Технология послеуборочной обработки ржи</w:t>
      </w:r>
    </w:p>
    <w:p w:rsidR="0016411A" w:rsidRPr="0017048A" w:rsidRDefault="0016411A" w:rsidP="00752A93">
      <w:pPr>
        <w:pStyle w:val="af5"/>
        <w:numPr>
          <w:ilvl w:val="1"/>
          <w:numId w:val="15"/>
        </w:numPr>
        <w:ind w:right="707"/>
        <w:jc w:val="center"/>
        <w:rPr>
          <w:sz w:val="32"/>
          <w:szCs w:val="32"/>
        </w:rPr>
      </w:pPr>
      <w:r w:rsidRPr="0017048A">
        <w:rPr>
          <w:sz w:val="32"/>
          <w:szCs w:val="32"/>
        </w:rPr>
        <w:t>Описание технологического процесса</w:t>
      </w:r>
    </w:p>
    <w:p w:rsidR="0017048A" w:rsidRPr="00202C61"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Производство зерна в сельском хозяйстве завершается  послеуборочной</w:t>
      </w:r>
      <w:r>
        <w:rPr>
          <w:rStyle w:val="FontStyle62"/>
          <w:sz w:val="28"/>
          <w:szCs w:val="28"/>
        </w:rPr>
        <w:t xml:space="preserve"> </w:t>
      </w:r>
      <w:r w:rsidRPr="00202C61">
        <w:rPr>
          <w:rStyle w:val="FontStyle62"/>
          <w:sz w:val="28"/>
          <w:szCs w:val="28"/>
        </w:rPr>
        <w:t>обработкой, заключающейся в его очистке и сушке.</w:t>
      </w:r>
    </w:p>
    <w:p w:rsidR="0017048A" w:rsidRPr="00202C61"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Послеуборочная обработка – один из  наиболее  трудоёмких  процессов</w:t>
      </w:r>
      <w:r>
        <w:rPr>
          <w:rStyle w:val="FontStyle62"/>
          <w:sz w:val="28"/>
          <w:szCs w:val="28"/>
        </w:rPr>
        <w:t xml:space="preserve"> </w:t>
      </w:r>
      <w:r w:rsidRPr="00202C61">
        <w:rPr>
          <w:rStyle w:val="FontStyle62"/>
          <w:sz w:val="28"/>
          <w:szCs w:val="28"/>
        </w:rPr>
        <w:t>производства  зерна.   Поэтому   перед   работниками   сельского   хозяйства</w:t>
      </w:r>
      <w:r>
        <w:rPr>
          <w:rStyle w:val="FontStyle62"/>
          <w:sz w:val="28"/>
          <w:szCs w:val="28"/>
        </w:rPr>
        <w:t xml:space="preserve"> </w:t>
      </w:r>
      <w:r w:rsidRPr="00202C61">
        <w:rPr>
          <w:rStyle w:val="FontStyle62"/>
          <w:sz w:val="28"/>
          <w:szCs w:val="28"/>
        </w:rPr>
        <w:t>поставлена  задача  так  организовать  поточную  обработку  зерновой   части</w:t>
      </w:r>
      <w:r>
        <w:rPr>
          <w:rStyle w:val="FontStyle62"/>
          <w:sz w:val="28"/>
          <w:szCs w:val="28"/>
        </w:rPr>
        <w:t xml:space="preserve"> </w:t>
      </w:r>
      <w:r w:rsidRPr="00202C61">
        <w:rPr>
          <w:rStyle w:val="FontStyle62"/>
          <w:sz w:val="28"/>
          <w:szCs w:val="28"/>
        </w:rPr>
        <w:t>урожая, чтобы резко повысить производительность труда  при  выполнении  этих</w:t>
      </w:r>
      <w:r>
        <w:rPr>
          <w:rStyle w:val="FontStyle62"/>
          <w:sz w:val="28"/>
          <w:szCs w:val="28"/>
        </w:rPr>
        <w:t xml:space="preserve"> </w:t>
      </w:r>
      <w:r w:rsidRPr="00202C61">
        <w:rPr>
          <w:rStyle w:val="FontStyle62"/>
          <w:sz w:val="28"/>
          <w:szCs w:val="28"/>
        </w:rPr>
        <w:t>работ.</w:t>
      </w:r>
    </w:p>
    <w:p w:rsidR="0017048A"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В  колхозах  и  совхозах  всё  большее  распространение   получает</w:t>
      </w:r>
      <w:r>
        <w:rPr>
          <w:rStyle w:val="FontStyle62"/>
          <w:sz w:val="28"/>
          <w:szCs w:val="28"/>
        </w:rPr>
        <w:t xml:space="preserve"> </w:t>
      </w:r>
      <w:r w:rsidRPr="00202C61">
        <w:rPr>
          <w:rStyle w:val="FontStyle62"/>
          <w:sz w:val="28"/>
          <w:szCs w:val="28"/>
        </w:rPr>
        <w:t>поточный   метод   послеуборочной   обработки   зерна,   осуществляемый   на</w:t>
      </w:r>
      <w:r>
        <w:rPr>
          <w:rStyle w:val="FontStyle62"/>
          <w:sz w:val="28"/>
          <w:szCs w:val="28"/>
        </w:rPr>
        <w:t xml:space="preserve"> </w:t>
      </w:r>
      <w:r w:rsidRPr="00202C61">
        <w:rPr>
          <w:rStyle w:val="FontStyle62"/>
          <w:sz w:val="28"/>
          <w:szCs w:val="28"/>
        </w:rPr>
        <w:t>механизированных зерноочистительных и  зерноочистительно-сушильных  пунктах,</w:t>
      </w:r>
      <w:r>
        <w:rPr>
          <w:rStyle w:val="FontStyle62"/>
          <w:sz w:val="28"/>
          <w:szCs w:val="28"/>
        </w:rPr>
        <w:t xml:space="preserve"> </w:t>
      </w:r>
      <w:r w:rsidRPr="00202C61">
        <w:rPr>
          <w:rStyle w:val="FontStyle62"/>
          <w:sz w:val="28"/>
          <w:szCs w:val="28"/>
        </w:rPr>
        <w:t>агрегатах и комплексах.</w:t>
      </w:r>
      <w:r>
        <w:rPr>
          <w:rStyle w:val="FontStyle62"/>
          <w:sz w:val="28"/>
          <w:szCs w:val="28"/>
        </w:rPr>
        <w:t xml:space="preserve"> </w:t>
      </w:r>
    </w:p>
    <w:p w:rsidR="0017048A"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Пункты  для  послеуборочной  обработки  зерна  представляют  собой</w:t>
      </w:r>
      <w:r>
        <w:rPr>
          <w:rStyle w:val="FontStyle62"/>
          <w:sz w:val="28"/>
          <w:szCs w:val="28"/>
        </w:rPr>
        <w:t xml:space="preserve"> </w:t>
      </w:r>
      <w:r w:rsidRPr="00202C61">
        <w:rPr>
          <w:rStyle w:val="FontStyle62"/>
          <w:sz w:val="28"/>
          <w:szCs w:val="28"/>
        </w:rPr>
        <w:t>индустриальные предприятия нового типа в сельском  хозяйстве.  В  состав  их</w:t>
      </w:r>
      <w:r>
        <w:rPr>
          <w:rStyle w:val="FontStyle62"/>
          <w:sz w:val="28"/>
          <w:szCs w:val="28"/>
        </w:rPr>
        <w:t xml:space="preserve"> </w:t>
      </w:r>
      <w:r w:rsidRPr="00202C61">
        <w:rPr>
          <w:rStyle w:val="FontStyle62"/>
          <w:sz w:val="28"/>
          <w:szCs w:val="28"/>
        </w:rPr>
        <w:t>входит зерноочистительное, сушильное, погрузочно-разгрузочное,  транспортное</w:t>
      </w:r>
      <w:r>
        <w:rPr>
          <w:rStyle w:val="FontStyle62"/>
          <w:sz w:val="28"/>
          <w:szCs w:val="28"/>
        </w:rPr>
        <w:t xml:space="preserve"> </w:t>
      </w:r>
      <w:r w:rsidRPr="00202C61">
        <w:rPr>
          <w:rStyle w:val="FontStyle62"/>
          <w:sz w:val="28"/>
          <w:szCs w:val="28"/>
        </w:rPr>
        <w:t>и другое оборудование для выполнения всех операций,  связанных  с  очисткой,</w:t>
      </w:r>
      <w:r>
        <w:rPr>
          <w:rStyle w:val="FontStyle62"/>
          <w:sz w:val="28"/>
          <w:szCs w:val="28"/>
        </w:rPr>
        <w:t xml:space="preserve"> </w:t>
      </w:r>
      <w:r w:rsidRPr="00202C61">
        <w:rPr>
          <w:rStyle w:val="FontStyle62"/>
          <w:sz w:val="28"/>
          <w:szCs w:val="28"/>
        </w:rPr>
        <w:t>сортированием, сушкой и хранением зерна.</w:t>
      </w:r>
    </w:p>
    <w:p w:rsidR="0017048A" w:rsidRPr="00202C61"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Кроме    пунктов,    в    сельском    хозяйстве     используются</w:t>
      </w:r>
      <w:r>
        <w:rPr>
          <w:rStyle w:val="FontStyle62"/>
          <w:sz w:val="28"/>
          <w:szCs w:val="28"/>
        </w:rPr>
        <w:t xml:space="preserve"> </w:t>
      </w:r>
      <w:r w:rsidRPr="00202C61">
        <w:rPr>
          <w:rStyle w:val="FontStyle62"/>
          <w:sz w:val="28"/>
          <w:szCs w:val="28"/>
        </w:rPr>
        <w:t>зерноочистительные  агрегаты  и   зерноочистительно-сушильные  комплексы   с</w:t>
      </w:r>
      <w:r>
        <w:rPr>
          <w:rStyle w:val="FontStyle62"/>
          <w:sz w:val="28"/>
          <w:szCs w:val="28"/>
        </w:rPr>
        <w:t xml:space="preserve"> </w:t>
      </w:r>
      <w:r w:rsidRPr="00202C61">
        <w:rPr>
          <w:rStyle w:val="FontStyle62"/>
          <w:sz w:val="28"/>
          <w:szCs w:val="28"/>
        </w:rPr>
        <w:t>оборудованием производительностью 5,10,20 и 40 т/ч.</w:t>
      </w:r>
    </w:p>
    <w:p w:rsidR="0017048A" w:rsidRPr="00202C61"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Поточный метод послеуборочной обработки зерна  определяет  основное</w:t>
      </w:r>
      <w:r>
        <w:rPr>
          <w:rStyle w:val="FontStyle62"/>
          <w:sz w:val="28"/>
          <w:szCs w:val="28"/>
        </w:rPr>
        <w:t xml:space="preserve"> </w:t>
      </w:r>
      <w:r w:rsidRPr="00202C61">
        <w:rPr>
          <w:rStyle w:val="FontStyle62"/>
          <w:sz w:val="28"/>
          <w:szCs w:val="28"/>
        </w:rPr>
        <w:t>направление в конструировании зерноочистительных машин.</w:t>
      </w:r>
    </w:p>
    <w:p w:rsidR="0017048A" w:rsidRPr="00202C61"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Про строительстве  пунктов  редко  применя</w:t>
      </w:r>
      <w:r w:rsidR="007D39C4">
        <w:rPr>
          <w:rStyle w:val="FontStyle62"/>
          <w:sz w:val="28"/>
          <w:szCs w:val="28"/>
        </w:rPr>
        <w:t>ют</w:t>
      </w:r>
      <w:r w:rsidRPr="00202C61">
        <w:rPr>
          <w:rStyle w:val="FontStyle62"/>
          <w:sz w:val="28"/>
          <w:szCs w:val="28"/>
        </w:rPr>
        <w:t xml:space="preserve">  типовые  строительные</w:t>
      </w:r>
      <w:r>
        <w:rPr>
          <w:rStyle w:val="FontStyle62"/>
          <w:sz w:val="28"/>
          <w:szCs w:val="28"/>
        </w:rPr>
        <w:t xml:space="preserve"> </w:t>
      </w:r>
      <w:r w:rsidRPr="00202C61">
        <w:rPr>
          <w:rStyle w:val="FontStyle62"/>
          <w:sz w:val="28"/>
          <w:szCs w:val="28"/>
        </w:rPr>
        <w:t>решения, практически не использовали ряд  необходимой  серийной  техники,  в</w:t>
      </w:r>
      <w:r>
        <w:rPr>
          <w:rStyle w:val="FontStyle62"/>
          <w:sz w:val="28"/>
          <w:szCs w:val="28"/>
        </w:rPr>
        <w:t xml:space="preserve"> </w:t>
      </w:r>
      <w:r w:rsidRPr="00202C61">
        <w:rPr>
          <w:rStyle w:val="FontStyle62"/>
          <w:sz w:val="28"/>
          <w:szCs w:val="28"/>
        </w:rPr>
        <w:t>частности, выпускаемые промышленностью вентилируемые бункера.</w:t>
      </w:r>
    </w:p>
    <w:p w:rsidR="0017048A" w:rsidRDefault="0017048A" w:rsidP="0017048A">
      <w:pPr>
        <w:pStyle w:val="Style6"/>
        <w:widowControl/>
        <w:spacing w:line="360" w:lineRule="auto"/>
        <w:ind w:firstLine="626"/>
        <w:jc w:val="both"/>
        <w:rPr>
          <w:rStyle w:val="FontStyle62"/>
          <w:sz w:val="28"/>
          <w:szCs w:val="28"/>
        </w:rPr>
      </w:pPr>
      <w:r w:rsidRPr="00202C61">
        <w:rPr>
          <w:rStyle w:val="FontStyle62"/>
          <w:sz w:val="28"/>
          <w:szCs w:val="28"/>
        </w:rPr>
        <w:t>Учитывая,   что   в   настоящее   время    основное    увеличение</w:t>
      </w:r>
      <w:r>
        <w:rPr>
          <w:rStyle w:val="FontStyle62"/>
          <w:sz w:val="28"/>
          <w:szCs w:val="28"/>
        </w:rPr>
        <w:t xml:space="preserve"> </w:t>
      </w:r>
      <w:r w:rsidRPr="00202C61">
        <w:rPr>
          <w:rStyle w:val="FontStyle62"/>
          <w:sz w:val="28"/>
          <w:szCs w:val="28"/>
        </w:rPr>
        <w:t>производительности зерноочистительно-сушильных пунктов в  хозяйствах  должно</w:t>
      </w:r>
      <w:r>
        <w:rPr>
          <w:rStyle w:val="FontStyle62"/>
          <w:sz w:val="28"/>
          <w:szCs w:val="28"/>
        </w:rPr>
        <w:t xml:space="preserve"> </w:t>
      </w:r>
      <w:r w:rsidRPr="00202C61">
        <w:rPr>
          <w:rStyle w:val="FontStyle62"/>
          <w:sz w:val="28"/>
          <w:szCs w:val="28"/>
        </w:rPr>
        <w:t>идти путём их реконструкции и модернизации, в  настоящем  дипломном  проекте</w:t>
      </w:r>
      <w:r>
        <w:rPr>
          <w:rStyle w:val="FontStyle62"/>
          <w:sz w:val="28"/>
          <w:szCs w:val="28"/>
        </w:rPr>
        <w:t xml:space="preserve"> </w:t>
      </w:r>
      <w:r w:rsidRPr="00202C61">
        <w:rPr>
          <w:rStyle w:val="FontStyle62"/>
          <w:sz w:val="28"/>
          <w:szCs w:val="28"/>
        </w:rPr>
        <w:t>представлено проектное решение  отдельного  пункта,  использование  которого</w:t>
      </w:r>
      <w:r>
        <w:rPr>
          <w:rStyle w:val="FontStyle62"/>
          <w:sz w:val="28"/>
          <w:szCs w:val="28"/>
        </w:rPr>
        <w:t xml:space="preserve"> </w:t>
      </w:r>
      <w:r w:rsidRPr="00202C61">
        <w:rPr>
          <w:rStyle w:val="FontStyle62"/>
          <w:sz w:val="28"/>
          <w:szCs w:val="28"/>
        </w:rPr>
        <w:t>может способствовать решению поставленной задачи.</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Для обеспечения того или иного режима хранения, защиты зерновой массы от нежелательных воздействий окружающей среды,  исключения  неоправданных потерь их массы и качества, хранение всех партий зерна, и особенно семенного, должно быть организованно в специальных хранилищах. Зернохранилища сооружают обязательно с учётом физических и физиологических свойств зерновых масс. В зависимости от этого их  строят из разных строительных материалов: дерева, камня, кирпича, железобетона, металла. Выбор их зависит от местных условий, целевого назначения зернохранилищ, длительности хранения зерна и экономических соображений. Зернохранилище должно быть достаточно прочным и устойчивым, т.е. удерживать давление зерновой массы на пол и стены, давление ветра. Кровлю, окна и двери устраивают так, чтобы исключить возможность попадания атмосферных осадков, а стены и пол изолируют от проникновения через них грунтовых и поверхностных вод. Влажность воздуха в таких хранилищах легко поддерживается на уровне 60-75% в течение почти всего года, что соответствует равновесной влажности 13-15% для всех зерновых культур.</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Особое значение приобретает механизация зернохранилищ, позволяющая сократить затраты труда. Зерновые массы хранят насыпью и в таре. Первый способ основной и наиболее массовый. Хорошая сыпучесть зерновых масс позволяет легко загружать их в ёмкости любых размеров и любой конфигурации. При хранении насыпями перемещение зерновых масс можно полностью механизировать; кроме того, в этом случае лучше используются площадь и объём многих хранилищ. Оно обходится дешевле и потому, что исключаются большие затраты на тару.</w:t>
      </w:r>
    </w:p>
    <w:p w:rsidR="007D39C4"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В настоящее время  хозяйство оснащено достаточным количеством машин для послеуборочной обработки.</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 xml:space="preserve">Процесс послеуборочной обработки хлебной массы начинается с немедленной предварительной очистки на машинах ОВ-20, ОВП-20 и ВС-10 , где зерно отделяется от основной сорной механической и других  примесей. </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Для сушки влажного зерна в хозяйстве применяются различные типы сушилок как стационарные, так и передвижные. Чаще используются СЗПБ- 2,0. Для подработки семенного материала применяют установки с активной вентиляцией, где полностью исключается опасность порчи семян в процессе сушки.</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Для семенного зерна приме</w:t>
      </w:r>
      <w:r w:rsidR="007D39C4">
        <w:rPr>
          <w:rStyle w:val="FontStyle62"/>
          <w:sz w:val="28"/>
          <w:szCs w:val="28"/>
        </w:rPr>
        <w:t>няют также вентилируемые бункеры</w:t>
      </w:r>
      <w:r w:rsidRPr="0017048A">
        <w:rPr>
          <w:rStyle w:val="FontStyle62"/>
          <w:sz w:val="28"/>
          <w:szCs w:val="28"/>
        </w:rPr>
        <w:t xml:space="preserve"> ВБ-25.</w:t>
      </w:r>
    </w:p>
    <w:p w:rsidR="0017048A" w:rsidRPr="0017048A" w:rsidRDefault="0017048A" w:rsidP="0017048A">
      <w:pPr>
        <w:pStyle w:val="Style6"/>
        <w:widowControl/>
        <w:spacing w:line="360" w:lineRule="auto"/>
        <w:ind w:firstLine="626"/>
        <w:jc w:val="both"/>
        <w:rPr>
          <w:rStyle w:val="FontStyle62"/>
          <w:sz w:val="28"/>
          <w:szCs w:val="28"/>
        </w:rPr>
      </w:pPr>
      <w:r w:rsidRPr="0017048A">
        <w:rPr>
          <w:rStyle w:val="FontStyle62"/>
          <w:sz w:val="28"/>
          <w:szCs w:val="28"/>
        </w:rPr>
        <w:t>Для очистки продовольственного зерна применяются ветрор</w:t>
      </w:r>
      <w:r>
        <w:rPr>
          <w:rStyle w:val="FontStyle62"/>
          <w:sz w:val="28"/>
          <w:szCs w:val="28"/>
        </w:rPr>
        <w:t xml:space="preserve">ешетные машины ОВП-20, ЗВС-10Б, </w:t>
      </w:r>
      <w:r w:rsidRPr="0017048A">
        <w:rPr>
          <w:rStyle w:val="FontStyle62"/>
          <w:sz w:val="28"/>
          <w:szCs w:val="28"/>
        </w:rPr>
        <w:t>а для очистки и сортирования семян – зерноо</w:t>
      </w:r>
      <w:r>
        <w:rPr>
          <w:rStyle w:val="FontStyle62"/>
          <w:sz w:val="28"/>
          <w:szCs w:val="28"/>
        </w:rPr>
        <w:t>чистительные установки типа</w:t>
      </w:r>
      <w:r w:rsidRPr="0017048A">
        <w:rPr>
          <w:rStyle w:val="FontStyle62"/>
          <w:sz w:val="28"/>
          <w:szCs w:val="28"/>
        </w:rPr>
        <w:t xml:space="preserve"> ОС – 4,5А.</w:t>
      </w:r>
    </w:p>
    <w:p w:rsidR="0016411A" w:rsidRPr="0017048A" w:rsidRDefault="0016411A" w:rsidP="0017048A">
      <w:pPr>
        <w:pStyle w:val="Style6"/>
        <w:widowControl/>
        <w:spacing w:line="360" w:lineRule="auto"/>
        <w:ind w:firstLine="626"/>
        <w:jc w:val="both"/>
        <w:rPr>
          <w:rStyle w:val="FontStyle62"/>
          <w:sz w:val="28"/>
          <w:szCs w:val="28"/>
        </w:rPr>
      </w:pPr>
    </w:p>
    <w:p w:rsidR="0016411A" w:rsidRPr="0017048A" w:rsidRDefault="0016411A" w:rsidP="0017048A">
      <w:pPr>
        <w:pStyle w:val="Style6"/>
        <w:widowControl/>
        <w:spacing w:line="360" w:lineRule="auto"/>
        <w:ind w:firstLine="626"/>
        <w:jc w:val="both"/>
        <w:rPr>
          <w:rStyle w:val="FontStyle62"/>
          <w:sz w:val="28"/>
          <w:szCs w:val="28"/>
        </w:rPr>
      </w:pPr>
    </w:p>
    <w:p w:rsidR="000E3D63" w:rsidRPr="0017048A" w:rsidRDefault="000E3D63" w:rsidP="00752A93">
      <w:pPr>
        <w:pStyle w:val="af5"/>
        <w:pageBreakBefore/>
        <w:numPr>
          <w:ilvl w:val="1"/>
          <w:numId w:val="15"/>
        </w:numPr>
        <w:ind w:right="709"/>
        <w:jc w:val="center"/>
        <w:rPr>
          <w:sz w:val="32"/>
          <w:szCs w:val="32"/>
        </w:rPr>
      </w:pPr>
      <w:r w:rsidRPr="000E3D63">
        <w:rPr>
          <w:sz w:val="32"/>
          <w:szCs w:val="32"/>
        </w:rPr>
        <w:t>Определение состава и показателей работы машин ЗОСП (зерноочистительно-сушильного пункта)</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Состав линий ЗОСП. их тип выбирают с учётом вида основной куль</w:t>
      </w:r>
      <w:r w:rsidRPr="000E3D63">
        <w:rPr>
          <w:rStyle w:val="FontStyle62"/>
          <w:sz w:val="28"/>
          <w:szCs w:val="28"/>
        </w:rPr>
        <w:softHyphen/>
        <w:t>туры, количества других культур, числа одновременно убираемых куль</w:t>
      </w:r>
      <w:r w:rsidRPr="000E3D63">
        <w:rPr>
          <w:rStyle w:val="FontStyle62"/>
          <w:sz w:val="28"/>
          <w:szCs w:val="28"/>
        </w:rPr>
        <w:softHyphen/>
        <w:t>тур, их влажности и засорённости.</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Валовой сбор зерна в хозяйствах определяют с учетом планируемой урожайности и посевных площадей по каждой культуре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плi = Ui*Si</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Qrm — плановый валовой сбор зерна по i-й культуре, т; Ui — плановая урожайность i-й культуры, т/га; Si — посевная площадь i-й культуры, га.</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плi = 4.0 * 200 = 800 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Так как валовой сбор зерна выражают при планировании в плановых тоннах, то с учетом засорения и повышенной влажности расчетное коли</w:t>
      </w:r>
      <w:r w:rsidRPr="000E3D63">
        <w:rPr>
          <w:rStyle w:val="FontStyle62"/>
          <w:sz w:val="28"/>
          <w:szCs w:val="28"/>
        </w:rPr>
        <w:softHyphen/>
        <w:t>чество зерна, поступающего на зерноток, определяют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Qp = Σ Q пл.i(100-wki)/(100-whi)*φki/ φhi*1/kэ*kk</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Qp — расчетная сезонная нагрузка ЗОСП по всем культурам, 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 Q пл.i — плановый валовой сбор i-й культуры, т;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п — число культур;</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wki, whi — соответственно базисная (конечная) и начальная влажность зерна i-й культуры,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φki, φhi — соответственно базисная (конечная) и начальная чистота зерна i-й культуры.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kэ,  — коэффициент эквивалентности, учитывающий вид культуры (приложение 3) [4, с. 40];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kk — коэффициент, учитывающий влажность и засоренность зерна:</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кК = [1 - 0,05(whi - wki)] [1 - 0,02(φki - φhi)].</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В упрощенных расчетах ,  1/kэ*kk   принимают равным единице.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Qp = 800*(100- 14)/(100-24)*99/87*1 = 1030,13 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Среднедневное поступление зернового вороха определяется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д = Q p / A</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Qz — среднедневное поступление зернового вороха на ЗОСП, т; А — число дней уборки (агросрок).</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д = 1030,13 / 10 = 103,01 т/д</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Поскольку ритмичность в уборке и поступлении вороха на обработку отсутствует, то с известной достоверностью максимальное его поступле</w:t>
      </w:r>
      <w:r w:rsidRPr="000E3D63">
        <w:rPr>
          <w:rStyle w:val="FontStyle62"/>
          <w:sz w:val="28"/>
          <w:szCs w:val="28"/>
        </w:rPr>
        <w:softHyphen/>
        <w:t>ние может быть определено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дмакс. = Q д * kc</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где Q дмакс. — максимальное поступление зернового вороха на ЗОСП. т;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кc — стандартное отклонение от среднего (кc = 2,2...3,2 — для увлаж</w:t>
      </w:r>
      <w:r w:rsidRPr="000E3D63">
        <w:rPr>
          <w:rStyle w:val="FontStyle62"/>
          <w:sz w:val="28"/>
          <w:szCs w:val="28"/>
        </w:rPr>
        <w:softHyphen/>
        <w:t>ненных районов. 1.6..2.2 — для сухих).</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 дмакс. = 103.01 * 2.0 = 206 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Расчетная часовая производительность определяется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 = Q дмакс./ tc * τ</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W — часовая производительность,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tc — продолжительность работы линии за сутки (можно принимать 15... 18 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τ  — коэффициент использования времени смены (τ = 0,8..0,85).</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 = 206 / 16*0.8 = 16.1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Выбираем безрешетную зерноочистительную машину МПО-50.</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Производительность зерносушилки по сухому зерну можно опреде</w:t>
      </w:r>
      <w:r w:rsidRPr="000E3D63">
        <w:rPr>
          <w:rStyle w:val="FontStyle62"/>
          <w:sz w:val="28"/>
          <w:szCs w:val="28"/>
        </w:rPr>
        <w:softHyphen/>
        <w:t>лить из выражения:</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 сух = W(100-wn)/(100-wk)*(1-kc)</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Wсух — производительность зерносушилки по сухому зерну,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кс — средневзвешенный коэффициент, учитывающий количество от</w:t>
      </w:r>
      <w:r w:rsidRPr="000E3D63">
        <w:rPr>
          <w:rStyle w:val="FontStyle62"/>
          <w:sz w:val="28"/>
          <w:szCs w:val="28"/>
        </w:rPr>
        <w:softHyphen/>
        <w:t>вода влаги и сорняков</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kc = (C1+C2+C3+C4)/100</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С1, — содержание соломистых примесей от общей массы (С, = 3-4%);</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С2    содержание семян сорняков (С:   2-5%);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С3 — влага, удаляемая в процессе предварительной очистки (С3= 1,0... 1,5%);</w:t>
      </w:r>
    </w:p>
    <w:p w:rsidR="000E3D63" w:rsidRPr="007D39C4" w:rsidRDefault="000E3D63" w:rsidP="000E3D63">
      <w:pPr>
        <w:pStyle w:val="Style6"/>
        <w:widowControl/>
        <w:spacing w:line="360" w:lineRule="auto"/>
        <w:ind w:firstLine="626"/>
        <w:jc w:val="both"/>
        <w:rPr>
          <w:rStyle w:val="FontStyle62"/>
          <w:spacing w:val="-8"/>
          <w:sz w:val="28"/>
          <w:szCs w:val="28"/>
        </w:rPr>
      </w:pPr>
      <w:r w:rsidRPr="007D39C4">
        <w:rPr>
          <w:rStyle w:val="FontStyle62"/>
          <w:spacing w:val="-8"/>
          <w:sz w:val="28"/>
          <w:szCs w:val="28"/>
        </w:rPr>
        <w:t>С4 — снижение влажности при работе аэрожелоба приёмного отде</w:t>
      </w:r>
      <w:r w:rsidRPr="007D39C4">
        <w:rPr>
          <w:rStyle w:val="FontStyle62"/>
          <w:spacing w:val="-8"/>
          <w:sz w:val="28"/>
          <w:szCs w:val="28"/>
        </w:rPr>
        <w:softHyphen/>
        <w:t>ления.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С4 = Δw*tb</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Δw = 0,4-0,6% за 1 час вентилирования при отн вл. = 50-60%; tB — время вентилирования (8-10 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С4 = 0,5*10 = 5%</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kc = (3+4+1,2+5)/100 = 0,13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 сух = 16,1(100-14)/(100-24)*(1-0,13) = 15,85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Вместимость приемного отделения с аэрожеяобами определяется из выражения</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Vmin = (Q дмакс – W сух* tk)/γi</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Vmin — минимальная вместимость приемного отделения с аэроже</w:t>
      </w:r>
      <w:r w:rsidRPr="000E3D63">
        <w:rPr>
          <w:rStyle w:val="FontStyle62"/>
          <w:sz w:val="28"/>
          <w:szCs w:val="28"/>
        </w:rPr>
        <w:softHyphen/>
        <w:t>лобами, м3;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tK — дневное время работы комбайнов, 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Yi — насыпная плотность i-й (ведущей) культуры, т/м3.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Vmin = (206 – 15.85* 8)/0.8 = 97.5 м3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Vmax = Q макс/γi</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Vmax — максимальная вместимость приемного отделения с аэрожело</w:t>
      </w:r>
      <w:r w:rsidRPr="000E3D63">
        <w:rPr>
          <w:rStyle w:val="FontStyle62"/>
          <w:sz w:val="28"/>
          <w:szCs w:val="28"/>
        </w:rPr>
        <w:softHyphen/>
        <w:t>бами, м3.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Vmax = 206/0.8 = 257.5 м3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Количество бункеров активного вентилирования для обеспечения су</w:t>
      </w:r>
      <w:r w:rsidRPr="000E3D63">
        <w:rPr>
          <w:rStyle w:val="FontStyle62"/>
          <w:sz w:val="28"/>
          <w:szCs w:val="28"/>
        </w:rPr>
        <w:softHyphen/>
        <w:t>точной работы зерносушилки без применения приёмного отделения рас</w:t>
      </w:r>
      <w:r w:rsidRPr="000E3D63">
        <w:rPr>
          <w:rStyle w:val="FontStyle62"/>
          <w:sz w:val="28"/>
          <w:szCs w:val="28"/>
        </w:rPr>
        <w:softHyphen/>
        <w:t>считывают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Nб = Q дмакс (tc – tk) γn / tc*V б* γi * kз</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tc и tK — соответственно время работы зерносушилки и поступления зерна от комбайнов, 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γn, γi, — соответственно насыпная плотность пшеницы и основной принимаемой i-й культуры [13, с. 165];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V б— вместимость бункера, 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к, — коэффициент заполнения бункера, зависящий от влажности. к, = 0.75.</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Nб = 206 (10 – 8) 0,8 / 10*12* 0,85 * 0,75 = 4,3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При использовании приемных отделений количество бункеров актив</w:t>
      </w:r>
      <w:r w:rsidRPr="000E3D63">
        <w:rPr>
          <w:rStyle w:val="FontStyle62"/>
          <w:sz w:val="28"/>
          <w:szCs w:val="28"/>
        </w:rPr>
        <w:softHyphen/>
        <w:t>ного вентилирования может быть уменьшено. В данном случае они могут иметь положительную роль при переводе зерносушилки в режим цирку</w:t>
      </w:r>
      <w:r w:rsidRPr="000E3D63">
        <w:rPr>
          <w:rStyle w:val="FontStyle62"/>
          <w:sz w:val="28"/>
          <w:szCs w:val="28"/>
        </w:rPr>
        <w:softHyphen/>
        <w:t>ляции или при отлёжке зерна после сушки, а также компенсаторов работы машины первичной и вторичной очистки.</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N б = W сух * t отл * Yn / V б * Y i * kз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tomл — время отлёжки зерна в бункере, зависит от вида культуры и температуры выпускаемого зерна из сушилки. 1отл = 5-8 час.</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N б = 15,85 * 6 * 0,8 / 12 * 0,85 * 0,75 = 9,95 = 10 бункеров</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Часовая производительность машин первичной и вторичной очистки определяется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W(1.2.3) = W сух (1 – X(1,.2.3) ) / t</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где W(1.2.3) – часовая производительность машин первичной и вторичной очистки,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X(1,.2.3) — соответственно коэффициенты, учитывающие отходы на предыдущих этапах обработки;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t — средневзвешенный коэффициент использования рабочего време</w:t>
      </w:r>
      <w:r w:rsidRPr="000E3D63">
        <w:rPr>
          <w:rStyle w:val="FontStyle62"/>
          <w:sz w:val="28"/>
          <w:szCs w:val="28"/>
        </w:rPr>
        <w:softHyphen/>
        <w:t xml:space="preserve">ни смены. При обработке семенного зерна  t = 0.90.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X1 = (K1 + K2) / 100</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где Kt. К:.— отходы сорняков и других примесей в процентах от обшей массы. К, = 5-8%, К2 = 2-3%,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X1 = (6 + 2.5) / 100 = 0.085</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W(1.2.3) = 15.85 (1 –  0.085) / 0.9 = 16.11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Число машин на очистке находят по формуле</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N(1.2.3) = W(1.2.3) / WФ(1.2.3)</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 где WФ,— фактическая производительность машины, т/ч.</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WФ(1.2.3) = WП(1.2.3) * k э</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где Wn — паспортная производительность, т/ч.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WФ(1.2.3) =50 * 0,9 = 45</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N(1.2.3) = 16,11 / 45 = 0,36</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Таким образом, необходима одна машина.</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Расход топлива на сушку</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Gm = Q пл. * qm * Ψ</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где Gm — необходимое количество топлива на сушку, кг;</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Qm — годовой сезонный объём планируемого зерна для сушки, пл.т;</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 xml:space="preserve">qm — удельный расход топлива, кг/пл.т для барабанных 13-14 кг/пл.т; </w:t>
      </w:r>
    </w:p>
    <w:p w:rsidR="000E3D63" w:rsidRPr="000E3D63"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Уу — переводной коэффициент при влажности зерна после сушки w = 14% (приложение 4).</w:t>
      </w:r>
    </w:p>
    <w:p w:rsidR="000E3D63" w:rsidRPr="0017048A" w:rsidRDefault="000E3D63" w:rsidP="000E3D63">
      <w:pPr>
        <w:pStyle w:val="Style6"/>
        <w:widowControl/>
        <w:spacing w:line="360" w:lineRule="auto"/>
        <w:ind w:firstLine="626"/>
        <w:jc w:val="both"/>
        <w:rPr>
          <w:rStyle w:val="FontStyle62"/>
          <w:sz w:val="28"/>
          <w:szCs w:val="28"/>
        </w:rPr>
      </w:pPr>
      <w:r w:rsidRPr="000E3D63">
        <w:rPr>
          <w:rStyle w:val="FontStyle62"/>
          <w:sz w:val="28"/>
          <w:szCs w:val="28"/>
        </w:rPr>
        <w:t>Gm = 800 * 13.5 * 14 = 151200 кг.</w:t>
      </w:r>
    </w:p>
    <w:p w:rsidR="0017048A" w:rsidRPr="000E3D63" w:rsidRDefault="0017048A" w:rsidP="000E3D63">
      <w:pPr>
        <w:pStyle w:val="Style6"/>
        <w:widowControl/>
        <w:spacing w:line="360" w:lineRule="auto"/>
        <w:ind w:firstLine="626"/>
        <w:jc w:val="both"/>
        <w:rPr>
          <w:rStyle w:val="FontStyle62"/>
          <w:sz w:val="28"/>
          <w:szCs w:val="28"/>
        </w:rPr>
      </w:pPr>
    </w:p>
    <w:p w:rsidR="0017048A" w:rsidRDefault="0017048A" w:rsidP="00E65337">
      <w:pPr>
        <w:pStyle w:val="af5"/>
      </w:pPr>
    </w:p>
    <w:p w:rsidR="0017048A" w:rsidRDefault="0017048A" w:rsidP="00E65337">
      <w:pPr>
        <w:pStyle w:val="af5"/>
      </w:pPr>
    </w:p>
    <w:p w:rsidR="0017048A" w:rsidRDefault="0017048A" w:rsidP="00E65337">
      <w:pPr>
        <w:pStyle w:val="af5"/>
      </w:pPr>
    </w:p>
    <w:p w:rsidR="001E0413" w:rsidRPr="0017048A" w:rsidRDefault="001E0413" w:rsidP="00752A93">
      <w:pPr>
        <w:pStyle w:val="af5"/>
        <w:pageBreakBefore/>
        <w:numPr>
          <w:ilvl w:val="1"/>
          <w:numId w:val="15"/>
        </w:numPr>
        <w:ind w:right="709"/>
        <w:jc w:val="center"/>
        <w:rPr>
          <w:sz w:val="32"/>
          <w:szCs w:val="32"/>
        </w:rPr>
      </w:pPr>
      <w:r w:rsidRPr="001E0413">
        <w:rPr>
          <w:sz w:val="32"/>
          <w:szCs w:val="32"/>
        </w:rPr>
        <w:t>Контроль и оценка качества работы ЗОСП</w:t>
      </w:r>
    </w:p>
    <w:p w:rsidR="001E0413" w:rsidRPr="001E0413" w:rsidRDefault="001E0413" w:rsidP="001E0413">
      <w:pPr>
        <w:pStyle w:val="af5"/>
      </w:pPr>
      <w:r w:rsidRPr="001E0413">
        <w:t>Качество зерна - важный и обязательный объект государственного планирования и контроля. В основе государственной системы управления качеством зерна лежит его стандартизация. Она позволяет систематизировать зерно по определенным качественным группам, создать крупные партии одного качества, выявить недоброкачественное зерно. Качество зерна и продуктов. его переработки регулируется ГОСТами.</w:t>
      </w:r>
    </w:p>
    <w:p w:rsidR="001E0413" w:rsidRPr="001E0413" w:rsidRDefault="001E0413" w:rsidP="001E0413">
      <w:pPr>
        <w:pStyle w:val="af5"/>
      </w:pPr>
      <w:r w:rsidRPr="001E0413">
        <w:t xml:space="preserve">На пути движения от поля до потребителя оценка качества зерна проводится по нескольким стандартам. Государственные закупки проводятся по стандартам на зерно заготовляемое; хлебохранилища передают его на переработку по стандартам на зерно поставляемое целевое (распределяемое, мукомольное, крупяное, пивоваренное и др.); при использовании на посев оценка производится по стандарту на зерно семенное; при продаже другим странам пользуются стандартом на зерно, направляемое на экспорт; оценка зерна производится по стандарту на правила отбора проб и методы испытаний. </w:t>
      </w:r>
    </w:p>
    <w:p w:rsidR="001E0413" w:rsidRPr="001E0413" w:rsidRDefault="001E0413" w:rsidP="001E0413">
      <w:pPr>
        <w:pStyle w:val="af5"/>
      </w:pPr>
      <w:r w:rsidRPr="001E0413">
        <w:t xml:space="preserve">В стандартах на зерно заготовляемое для всех культур установлена классификация - деление на типы, подтипы по ботаническим признакам, окраске, районам выращивания и т. п. Кроме того, установлены базисные (расчетные) и ограничительные кондиции. Указано также, что у данной культуры считают основным зерном, сорной и зерновой примесями. </w:t>
      </w:r>
    </w:p>
    <w:p w:rsidR="001E0413" w:rsidRPr="001E0413" w:rsidRDefault="001E0413" w:rsidP="001E0413">
      <w:pPr>
        <w:pStyle w:val="af5"/>
      </w:pPr>
      <w:r w:rsidRPr="001E0413">
        <w:t xml:space="preserve">Базисные кондиции - нормы качества, которым должно отвечать созревшее зерно. Они установлены по основным показателям качества зерновой массы и для большинства культур находятся в следующих пределах (в %): влажность - 14 - 15, зерновая и сорная примеси - 1 - 3, натура - в зависимости от культуры и района выращивания. Закупочные цены устанавливаются на зерно базисных кондиций. </w:t>
      </w:r>
    </w:p>
    <w:p w:rsidR="001E0413" w:rsidRPr="001E0413" w:rsidRDefault="001E0413" w:rsidP="001E0413">
      <w:pPr>
        <w:pStyle w:val="af5"/>
      </w:pPr>
      <w:r w:rsidRPr="001E0413">
        <w:t xml:space="preserve">Ограничительные кондиции отражают предельно допустимые пониженные (по сравнению с базисными) требования, при которых зерно еще может быть принято с соответствующей корректировкой цены. При отклонении качества зерна в сторону ухудшения от базисных кондиций применяют натуральные и денежные скидки (рефакции), а в сторону улучшения - надбавки (бонификации); за зерно твердой пшеницы и лучших сортов других культур установлены сортовые надбавки, размер которых колеблется от 10 до 100 % закупочной цены. </w:t>
      </w:r>
    </w:p>
    <w:p w:rsidR="001E0413" w:rsidRPr="001E0413" w:rsidRDefault="001E0413" w:rsidP="001E0413">
      <w:pPr>
        <w:pStyle w:val="af5"/>
      </w:pPr>
      <w:r w:rsidRPr="001E0413">
        <w:t xml:space="preserve">Стандарты на зерно распределяемое (отпускаемое) и целевые устанавливают нормы, которым должно соответствовать качество зерна, передаваемого элеватором на переработку. Поскольку каждое зернохранилище перед закладкой на хранение обязано очистить зерно от большей части содержащихся в нем примесей </w:t>
      </w:r>
    </w:p>
    <w:p w:rsidR="001E0413" w:rsidRPr="001E0413" w:rsidRDefault="001E0413" w:rsidP="001E0413">
      <w:pPr>
        <w:pStyle w:val="af5"/>
      </w:pPr>
      <w:r w:rsidRPr="001E0413">
        <w:t xml:space="preserve">и подсушить его до сухого состояния, то эти требования бывают более строгими, чем при заготовках. Кроме того, в целевых стандартах предусмотрены дополнительные показатели, учитывающие требования соответствующей отрасли переработки. Так, у крупяного зерна нормируются содержание мелких зерен до 5 % и чистого ядра, которое должно быть не менее (в %): у гречихи - 71, проса - 74, овса - 63. Для ячменя, направляемого на пивоварение, нормируются всхожесть и энергия прорастания и т. д. </w:t>
      </w:r>
    </w:p>
    <w:p w:rsidR="001E0413" w:rsidRPr="001E0413" w:rsidRDefault="001E0413" w:rsidP="001E0413">
      <w:pPr>
        <w:pStyle w:val="af5"/>
      </w:pPr>
      <w:r w:rsidRPr="001E0413">
        <w:t>Изменения качества зерна при хранении.</w:t>
      </w:r>
    </w:p>
    <w:p w:rsidR="001E0413" w:rsidRPr="001E0413" w:rsidRDefault="001E0413" w:rsidP="001E0413">
      <w:pPr>
        <w:pStyle w:val="af5"/>
      </w:pPr>
      <w:r w:rsidRPr="001E0413">
        <w:t xml:space="preserve">Зерновые хлеба относятся к устойчивому в хранении при надлежащих условиях сырью. Основное количество зерна хранят на элеваторах - крупных полностью механизированных зернохранилищах. Емкости для хранения зерна представляют собой вертикально поставленные цилиндры-силосы из железобетона диаметром 6 - 10 м и высотой 15 - 30 м. Верхняя часть оборудована отверстием для загрузки зерна, нижняя заканчивается конусом с отверстием для его выгрузки. Внутри силосов на расстоянии 1 м друг от друга по высоте смонтированы термопары для определения температуры хранящейся насыпи зерна. Провода термопар выведены на единый пульт, и оператор, наблюдающий за сохранностью продукта, в любой момент может узнать температуру зерновой массы практически в любой точке силоса. Кроме того, каждый силос оборудован установкой для проведения активного вентилирования - устройством для продувания воздуха через толщу хранящегося зерна. </w:t>
      </w:r>
    </w:p>
    <w:p w:rsidR="001E0413" w:rsidRPr="001E0413" w:rsidRDefault="001E0413" w:rsidP="001E0413">
      <w:pPr>
        <w:pStyle w:val="af5"/>
      </w:pPr>
      <w:r w:rsidRPr="001E0413">
        <w:t xml:space="preserve">Элеватор снабжен лабораторией, которой проводится оценка качества зерна; рабочей башней, где сосредоточено зерноочистительное и сушильное оборудование, а также установкой для приема и отпуска зерна. </w:t>
      </w:r>
    </w:p>
    <w:p w:rsidR="001E0413" w:rsidRPr="001E0413" w:rsidRDefault="001E0413" w:rsidP="001E0413">
      <w:pPr>
        <w:pStyle w:val="af5"/>
      </w:pPr>
      <w:r w:rsidRPr="001E0413">
        <w:t xml:space="preserve">Поступающее на элеватор зерно после лабораторного анализа объединяют по массе в крупные партии, соответствующие емкости силоса (от 300 т до 15 тыс. т). При этом не допускается смешивания зерна, относящегося к разным типам и подтипам, так как они обладают разными хлебопекарными свойствами. Нельзя смешивать зерно, имеющее разную влажность и засоренность. Отдельно от здорового хранят и обрабатывают зерно, зараженное амбарными вредителями, и дефектное - морозобойное, проросшее, головневое, полынное и др. </w:t>
      </w:r>
    </w:p>
    <w:p w:rsidR="001E0413" w:rsidRPr="001E0413" w:rsidRDefault="001E0413" w:rsidP="001E0413">
      <w:pPr>
        <w:pStyle w:val="af5"/>
      </w:pPr>
      <w:r w:rsidRPr="001E0413">
        <w:t xml:space="preserve">Очистка зерновой массы от посторонних примесей производится сразу после поступления его в зернохранилища. Семена сорняков, вегетативные органы растений имеют более высокую влажность, запах пахучих сорняков частично адсорбируется зерном, и чем дольше они будут находиться в соприкосновении, тем больше зерна может испортиться. Кроме того, экономически нецелесообразно расходовать дополнительную энергию на сушку примесей и занимать объемы хранилищ их хранением. </w:t>
      </w:r>
    </w:p>
    <w:p w:rsidR="001E0413" w:rsidRPr="001E0413" w:rsidRDefault="001E0413" w:rsidP="001E0413">
      <w:pPr>
        <w:pStyle w:val="af5"/>
      </w:pPr>
      <w:r w:rsidRPr="001E0413">
        <w:t xml:space="preserve">Однако полной очистки зерновой массы от примесей на элеваторах не производят, это осуществляют перерабатывающие предприятия. </w:t>
      </w:r>
    </w:p>
    <w:p w:rsidR="001E0413" w:rsidRPr="001E0413" w:rsidRDefault="001E0413" w:rsidP="001E0413">
      <w:pPr>
        <w:pStyle w:val="af5"/>
      </w:pPr>
      <w:r w:rsidRPr="001E0413">
        <w:t xml:space="preserve">Сушка зерна - ответственная технологическая операция перед закладкой на хранение. Оптимальные результаты дает сушка зерна теплым сухим воздухом. Однако более экономичной является сушка воздухом в смеси с топочными газами. В этом случае качество зерна во многом будет зависеть от вида топлива. Не рекомендуется использовать дрова, придающие зерну запах дыма. Каменный уголь, особенно содержащий много серы, при сгорании образует сернистый ангидрид, который частично может поглощаться зерном и ухудшать качество клейковины. Кроме того, в топочных газах, образующихся при сжигании каменного угля, содержится повышенное количество полициклических ароматических углеводородов, в частности бензпирена, обладающего канцерогенными свойствами. Оптимальными видами топлива, не загрязняющими зерно бензпиреном, являются нефтепродукты и газ. </w:t>
      </w:r>
    </w:p>
    <w:p w:rsidR="001E0413" w:rsidRPr="001E0413" w:rsidRDefault="001E0413" w:rsidP="001E0413">
      <w:pPr>
        <w:pStyle w:val="af5"/>
      </w:pPr>
      <w:r w:rsidRPr="001E0413">
        <w:t xml:space="preserve">Температура зерна при сушке не должна превышать 45 'С. Перегрев зерна приводит к ухудшению качества клейковины вплоть до полной ее денатурации. Снижается также активность ферментов. </w:t>
      </w:r>
    </w:p>
    <w:p w:rsidR="001E0413" w:rsidRDefault="001E0413" w:rsidP="001E0413">
      <w:pPr>
        <w:pStyle w:val="af5"/>
      </w:pPr>
      <w:r w:rsidRPr="001E0413">
        <w:t>За один прием сушки из очень влажного зерна нельзя удалять более чем 3 - 3,5% влаги, поэтому зерно с влажностью более 17,5 - 18 % сушат в несколько приемов. Перерывы между этапами сушки необходимы для перераспределения влаги из внутренних частей зерновки к поверхности, в противном случае поверхностные слои зерна растрескиваются, что приводит к ухудшению сохраняемости, снижаются выход и качество готовой продукции. После сушки влажность зерна не должна превышать 14 %.</w:t>
      </w:r>
    </w:p>
    <w:p w:rsidR="0017048A" w:rsidRDefault="0017048A" w:rsidP="00E65337">
      <w:pPr>
        <w:pStyle w:val="af5"/>
      </w:pPr>
    </w:p>
    <w:p w:rsidR="0017048A" w:rsidRDefault="0017048A" w:rsidP="00E65337">
      <w:pPr>
        <w:pStyle w:val="af5"/>
      </w:pPr>
    </w:p>
    <w:p w:rsidR="001E0413" w:rsidRDefault="001E0413" w:rsidP="00E65337">
      <w:pPr>
        <w:pStyle w:val="af5"/>
      </w:pPr>
    </w:p>
    <w:p w:rsidR="001E0413" w:rsidRDefault="001E0413" w:rsidP="00E65337">
      <w:pPr>
        <w:pStyle w:val="af5"/>
      </w:pPr>
    </w:p>
    <w:p w:rsidR="001E0413" w:rsidRDefault="001E0413" w:rsidP="00E65337">
      <w:pPr>
        <w:pStyle w:val="af5"/>
      </w:pPr>
    </w:p>
    <w:p w:rsidR="001E0413" w:rsidRPr="001E0413" w:rsidRDefault="001E0413" w:rsidP="00752A93">
      <w:pPr>
        <w:pStyle w:val="af5"/>
        <w:pageBreakBefore/>
        <w:numPr>
          <w:ilvl w:val="1"/>
          <w:numId w:val="15"/>
        </w:numPr>
        <w:ind w:right="709"/>
        <w:jc w:val="center"/>
        <w:rPr>
          <w:sz w:val="32"/>
          <w:szCs w:val="32"/>
        </w:rPr>
      </w:pPr>
      <w:r w:rsidRPr="001E0413">
        <w:rPr>
          <w:sz w:val="32"/>
          <w:szCs w:val="32"/>
        </w:rPr>
        <w:t>Правила безопасности работы на машинах и агрегатах стационарного комплекса</w:t>
      </w:r>
    </w:p>
    <w:p w:rsidR="001E0413" w:rsidRPr="001E0413" w:rsidRDefault="001E0413" w:rsidP="001E0413">
      <w:pPr>
        <w:pStyle w:val="af5"/>
      </w:pPr>
      <w:r w:rsidRPr="001E0413">
        <w:t>К работе на машинах комплекса допускаются только лица, прошедшие инструктаж на рабочем месте и имеющие допуск для работы с электрофицированными машинами [14, с.224].</w:t>
      </w:r>
    </w:p>
    <w:p w:rsidR="001E0413" w:rsidRPr="001E0413" w:rsidRDefault="001E0413" w:rsidP="001E0413">
      <w:pPr>
        <w:pStyle w:val="af5"/>
      </w:pPr>
      <w:r w:rsidRPr="001E0413">
        <w:t>Перед пуском машин машинист должен дать предупредительный сигнал, а при работе машин должен постоянно находиться на рабочем месте возле пульта управления. Не допускать к машинам посторонних лиц.</w:t>
      </w:r>
    </w:p>
    <w:p w:rsidR="001E0413" w:rsidRPr="001E0413" w:rsidRDefault="001E0413" w:rsidP="001E0413">
      <w:pPr>
        <w:pStyle w:val="af5"/>
      </w:pPr>
      <w:r w:rsidRPr="001E0413">
        <w:t>Запрещается работа без предохранительных кожухов и ограждений вращающихся частей.</w:t>
      </w:r>
    </w:p>
    <w:p w:rsidR="001E0413" w:rsidRPr="001E0413" w:rsidRDefault="001E0413" w:rsidP="001E0413">
      <w:pPr>
        <w:pStyle w:val="af5"/>
      </w:pPr>
      <w:r w:rsidRPr="001E0413">
        <w:t>Запрещается работать в ночное время без освещения, очищать и смазывать механизм на ходу.</w:t>
      </w:r>
    </w:p>
    <w:p w:rsidR="001E0413" w:rsidRPr="001E0413" w:rsidRDefault="001E0413" w:rsidP="001E0413">
      <w:pPr>
        <w:pStyle w:val="af5"/>
      </w:pPr>
      <w:r w:rsidRPr="001E0413">
        <w:t>Ремонт и настройка электрооборудования должны производиться электриком, имеющим допуск для сети с напряжением 380 В.</w:t>
      </w:r>
    </w:p>
    <w:p w:rsidR="001E0413" w:rsidRPr="001E0413" w:rsidRDefault="001E0413" w:rsidP="001E0413">
      <w:pPr>
        <w:pStyle w:val="af5"/>
      </w:pPr>
      <w:r w:rsidRPr="001E0413">
        <w:t>Перед подключением машин к электросети убедиться в надежности и правильности электрозащиты.</w:t>
      </w:r>
    </w:p>
    <w:p w:rsidR="001E0413" w:rsidRDefault="001E0413" w:rsidP="001E0413">
      <w:pPr>
        <w:pStyle w:val="af5"/>
      </w:pPr>
      <w:r w:rsidRPr="001E0413">
        <w:t>При обнаружении во время осмотра повреждений кабелей, проводов, пусковой аппаратуры, рукояток управления, подключение к сети категорически запрещается до устранения повреждений и последующей проверки.</w:t>
      </w:r>
    </w:p>
    <w:p w:rsidR="001E0413" w:rsidRDefault="001E0413" w:rsidP="00E65337">
      <w:pPr>
        <w:pStyle w:val="af5"/>
      </w:pPr>
    </w:p>
    <w:p w:rsidR="0017048A" w:rsidRDefault="0017048A" w:rsidP="00E65337">
      <w:pPr>
        <w:pStyle w:val="af5"/>
      </w:pPr>
    </w:p>
    <w:p w:rsidR="0017048A" w:rsidRDefault="0017048A" w:rsidP="00E65337">
      <w:pPr>
        <w:pStyle w:val="af5"/>
      </w:pPr>
    </w:p>
    <w:p w:rsidR="0017048A" w:rsidRDefault="0017048A" w:rsidP="00E65337">
      <w:pPr>
        <w:pStyle w:val="af5"/>
      </w:pPr>
    </w:p>
    <w:p w:rsidR="0017048A" w:rsidRDefault="0017048A" w:rsidP="00E65337">
      <w:pPr>
        <w:pStyle w:val="af5"/>
      </w:pPr>
    </w:p>
    <w:p w:rsidR="0017048A" w:rsidRDefault="0017048A" w:rsidP="00E65337">
      <w:pPr>
        <w:pStyle w:val="af5"/>
      </w:pPr>
    </w:p>
    <w:p w:rsidR="0017048A" w:rsidRDefault="0017048A" w:rsidP="00E65337">
      <w:pPr>
        <w:pStyle w:val="af5"/>
      </w:pPr>
    </w:p>
    <w:p w:rsidR="0016411A" w:rsidRDefault="0016411A" w:rsidP="00E65337">
      <w:pPr>
        <w:pStyle w:val="af5"/>
      </w:pPr>
    </w:p>
    <w:p w:rsidR="00E65337" w:rsidRPr="005A3464" w:rsidRDefault="00E65337" w:rsidP="00E65337">
      <w:pPr>
        <w:pStyle w:val="-"/>
      </w:pPr>
      <w:bookmarkStart w:id="1" w:name="_Toc222727887"/>
      <w:r w:rsidRPr="005A3464">
        <w:t>Список использованных источников</w:t>
      </w:r>
      <w:bookmarkEnd w:id="1"/>
    </w:p>
    <w:p w:rsidR="00D04D64" w:rsidRP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 xml:space="preserve">Сельскохозяйственные и мелиоративные машины / Г.Е. Листопад, </w:t>
      </w:r>
      <w:r w:rsidRPr="001E0413">
        <w:rPr>
          <w:rFonts w:ascii="Times New Roman" w:hAnsi="Times New Roman"/>
          <w:i/>
          <w:iCs/>
          <w:sz w:val="28"/>
          <w:szCs w:val="28"/>
        </w:rPr>
        <w:t xml:space="preserve">Т.К. </w:t>
      </w:r>
      <w:r w:rsidRPr="001E0413">
        <w:rPr>
          <w:rFonts w:ascii="Times New Roman" w:hAnsi="Times New Roman"/>
          <w:sz w:val="28"/>
          <w:szCs w:val="28"/>
        </w:rPr>
        <w:t>Демидов, Б.Д. Зонов и др. / Под общ. ред. Г.Е. Листопада. - М.: Агропромиздат., 1986</w:t>
      </w:r>
      <w:r w:rsidR="00DF15C0" w:rsidRPr="00DF15C0">
        <w:rPr>
          <w:rFonts w:ascii="Times New Roman" w:hAnsi="Times New Roman"/>
          <w:sz w:val="28"/>
          <w:szCs w:val="28"/>
        </w:rPr>
        <w:t>.</w:t>
      </w:r>
    </w:p>
    <w:p w:rsidR="00D04D64" w:rsidRP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Правила производства механизированных работ в полеводстве. Сост. К.С. Орманджи. -М.: Россельхозиздат, 1983</w:t>
      </w:r>
      <w:r w:rsidR="00DF15C0" w:rsidRPr="00DF15C0">
        <w:rPr>
          <w:rFonts w:ascii="Times New Roman" w:hAnsi="Times New Roman"/>
          <w:sz w:val="28"/>
          <w:szCs w:val="28"/>
        </w:rPr>
        <w:t>.</w:t>
      </w:r>
    </w:p>
    <w:p w:rsidR="00D04D64" w:rsidRP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Пособие по эксплуатации машино-тракторного парка. Н.Э.Фере, В.З.Бубнов, А.В. Еленев, Л.М. Пильщиков. -М.: Колос, 1978</w:t>
      </w:r>
      <w:r w:rsidR="00DF15C0">
        <w:rPr>
          <w:rFonts w:ascii="Times New Roman" w:hAnsi="Times New Roman"/>
          <w:sz w:val="28"/>
          <w:szCs w:val="28"/>
        </w:rPr>
        <w:t>.</w:t>
      </w:r>
    </w:p>
    <w:p w:rsidR="00D04D64" w:rsidRP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Справочник механизатора. Под ред. А.Н. Карпенко. - 3-е изд.перер. и доп. -М.: Агропромиздат, 1983</w:t>
      </w:r>
      <w:r w:rsidR="00D04D64" w:rsidRPr="00D04D64">
        <w:rPr>
          <w:rFonts w:ascii="Times New Roman" w:hAnsi="Times New Roman"/>
          <w:sz w:val="28"/>
          <w:szCs w:val="28"/>
        </w:rPr>
        <w:t>.</w:t>
      </w:r>
    </w:p>
    <w:p w:rsid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Сельскохозяйственная техника: Каталог, т. 1,2. Под ред. В.И. Черноиванова. 6-е изд., перераб. и доп. М.: Информагротех, 1991</w:t>
      </w:r>
      <w:r w:rsidR="00DF15C0">
        <w:rPr>
          <w:rFonts w:ascii="Times New Roman" w:hAnsi="Times New Roman"/>
          <w:sz w:val="28"/>
          <w:szCs w:val="28"/>
        </w:rPr>
        <w:t>.</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Справочно-нормативные материалы по экономике и организации сельскохозяйственного производства. - Ярославль: Верхне-Волж. издательство, 1983.</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Иофинов С.А., Хабатов Р.Ш. Курсовое и дипломное проектирование по эксплуатации МТП. - 2-е изд. перераб. и доп., М.: Агропромиздат, 1989.</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Пильщиков В.М. Практикум по эксплуатации МТП. - М.: Колос, 1976.</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Механизация и электрификация сельскохозяйственного производства. Методические рекомендации по выполнению курсовой работы. -3 -е изд. стериотипное. - Кострома: изд. ФГОУ ВПО КГСХА, 2005.</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Оценка качества механизированных работ в полеводстве. - М.: Россельхозизд, 1976.</w:t>
      </w:r>
    </w:p>
    <w:p w:rsidR="001E0413"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Угланов М.Б. Справочник механизатора-картофелевода - М.: Агропромиздат, 1986</w:t>
      </w:r>
      <w:r>
        <w:rPr>
          <w:rFonts w:ascii="Times New Roman" w:hAnsi="Times New Roman"/>
          <w:sz w:val="28"/>
          <w:szCs w:val="28"/>
        </w:rPr>
        <w:t>.</w:t>
      </w:r>
    </w:p>
    <w:p w:rsidR="001E0413" w:rsidRPr="00D04D64" w:rsidRDefault="001E0413" w:rsidP="00752A93">
      <w:pPr>
        <w:numPr>
          <w:ilvl w:val="1"/>
          <w:numId w:val="9"/>
        </w:numPr>
        <w:tabs>
          <w:tab w:val="clear" w:pos="1080"/>
        </w:tabs>
        <w:suppressAutoHyphens/>
        <w:spacing w:after="0" w:line="360" w:lineRule="auto"/>
        <w:ind w:left="709" w:right="-1" w:hanging="425"/>
        <w:jc w:val="both"/>
        <w:rPr>
          <w:rFonts w:ascii="Times New Roman" w:hAnsi="Times New Roman"/>
          <w:sz w:val="28"/>
          <w:szCs w:val="28"/>
        </w:rPr>
      </w:pPr>
      <w:r w:rsidRPr="001E0413">
        <w:rPr>
          <w:rFonts w:ascii="Times New Roman" w:hAnsi="Times New Roman"/>
          <w:sz w:val="28"/>
          <w:szCs w:val="28"/>
        </w:rPr>
        <w:t>Охрана труда: учебное пособие. Под ред. Ф.М. Конарева - М.: Агропромиздат, 1988.</w:t>
      </w:r>
    </w:p>
    <w:p w:rsidR="00A81896" w:rsidRDefault="00A81896" w:rsidP="001E0413">
      <w:pPr>
        <w:pStyle w:val="af5"/>
      </w:pPr>
    </w:p>
    <w:p w:rsidR="00A81896" w:rsidRDefault="00A81896" w:rsidP="00A81896">
      <w:pPr>
        <w:pStyle w:val="af5"/>
      </w:pPr>
    </w:p>
    <w:p w:rsidR="00A81896" w:rsidRPr="00D04D64" w:rsidRDefault="00A81896" w:rsidP="00A81896">
      <w:pPr>
        <w:pStyle w:val="af5"/>
      </w:pPr>
      <w:bookmarkStart w:id="2" w:name="_GoBack"/>
      <w:bookmarkEnd w:id="2"/>
    </w:p>
    <w:sectPr w:rsidR="00A81896" w:rsidRPr="00D04D64" w:rsidSect="00BB631A">
      <w:footerReference w:type="default" r:id="rId8"/>
      <w:endnotePr>
        <w:numFmt w:val="decimal"/>
      </w:endnotePr>
      <w:pgSz w:w="11906" w:h="16838"/>
      <w:pgMar w:top="1134" w:right="567" w:bottom="1134" w:left="1701" w:header="0"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94" w:rsidRDefault="00A01B94" w:rsidP="00003840">
      <w:pPr>
        <w:spacing w:after="0" w:line="240" w:lineRule="auto"/>
      </w:pPr>
      <w:r>
        <w:separator/>
      </w:r>
    </w:p>
    <w:p w:rsidR="00A01B94" w:rsidRDefault="00A01B94"/>
    <w:p w:rsidR="00A01B94" w:rsidRDefault="00A01B94"/>
  </w:endnote>
  <w:endnote w:type="continuationSeparator" w:id="0">
    <w:p w:rsidR="00A01B94" w:rsidRDefault="00A01B94" w:rsidP="00003840">
      <w:pPr>
        <w:spacing w:after="0" w:line="240" w:lineRule="auto"/>
      </w:pPr>
      <w:r>
        <w:continuationSeparator/>
      </w:r>
    </w:p>
    <w:p w:rsidR="00A01B94" w:rsidRDefault="00A01B94"/>
    <w:p w:rsidR="00A01B94" w:rsidRDefault="00A0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ranklin Gothic Demi Cond">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63" w:rsidRPr="00E65337" w:rsidRDefault="000E3D63">
    <w:pPr>
      <w:pStyle w:val="ad"/>
      <w:jc w:val="center"/>
      <w:rPr>
        <w:sz w:val="24"/>
      </w:rPr>
    </w:pPr>
  </w:p>
  <w:p w:rsidR="000E3D63" w:rsidRDefault="000E3D6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94" w:rsidRDefault="00A01B94" w:rsidP="00003840">
      <w:pPr>
        <w:spacing w:after="0" w:line="240" w:lineRule="auto"/>
      </w:pPr>
      <w:r>
        <w:separator/>
      </w:r>
    </w:p>
    <w:p w:rsidR="00A01B94" w:rsidRDefault="00A01B94"/>
    <w:p w:rsidR="00A01B94" w:rsidRDefault="00A01B94"/>
  </w:footnote>
  <w:footnote w:type="continuationSeparator" w:id="0">
    <w:p w:rsidR="00A01B94" w:rsidRDefault="00A01B94" w:rsidP="00003840">
      <w:pPr>
        <w:spacing w:after="0" w:line="240" w:lineRule="auto"/>
      </w:pPr>
      <w:r>
        <w:continuationSeparator/>
      </w:r>
    </w:p>
    <w:p w:rsidR="00A01B94" w:rsidRDefault="00A01B94"/>
    <w:p w:rsidR="00A01B94" w:rsidRDefault="00A01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D9091D2"/>
    <w:lvl w:ilvl="0">
      <w:start w:val="1"/>
      <w:numFmt w:val="decimal"/>
      <w:pStyle w:val="3"/>
      <w:lvlText w:val="%1."/>
      <w:lvlJc w:val="left"/>
      <w:pPr>
        <w:tabs>
          <w:tab w:val="num" w:pos="926"/>
        </w:tabs>
        <w:ind w:left="926" w:hanging="360"/>
      </w:pPr>
    </w:lvl>
  </w:abstractNum>
  <w:abstractNum w:abstractNumId="1">
    <w:nsid w:val="FFFFFF7F"/>
    <w:multiLevelType w:val="singleLevel"/>
    <w:tmpl w:val="46766A6C"/>
    <w:lvl w:ilvl="0">
      <w:start w:val="1"/>
      <w:numFmt w:val="decimal"/>
      <w:pStyle w:val="2"/>
      <w:lvlText w:val="%1."/>
      <w:lvlJc w:val="left"/>
      <w:pPr>
        <w:tabs>
          <w:tab w:val="num" w:pos="643"/>
        </w:tabs>
        <w:ind w:left="643" w:hanging="360"/>
      </w:pPr>
    </w:lvl>
  </w:abstractNum>
  <w:abstractNum w:abstractNumId="2">
    <w:nsid w:val="FFFFFF81"/>
    <w:multiLevelType w:val="singleLevel"/>
    <w:tmpl w:val="96E42060"/>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9"/>
    <w:multiLevelType w:val="singleLevel"/>
    <w:tmpl w:val="9580F07A"/>
    <w:lvl w:ilvl="0">
      <w:start w:val="1"/>
      <w:numFmt w:val="bullet"/>
      <w:pStyle w:val="a"/>
      <w:lvlText w:val=""/>
      <w:lvlJc w:val="left"/>
      <w:pPr>
        <w:tabs>
          <w:tab w:val="num" w:pos="360"/>
        </w:tabs>
        <w:ind w:left="360" w:hanging="360"/>
      </w:pPr>
      <w:rPr>
        <w:rFonts w:ascii="Symbol" w:hAnsi="Symbol" w:hint="default"/>
      </w:rPr>
    </w:lvl>
  </w:abstractNum>
  <w:abstractNum w:abstractNumId="4">
    <w:nsid w:val="00000005"/>
    <w:multiLevelType w:val="multilevel"/>
    <w:tmpl w:val="B5B2F1A8"/>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144910"/>
    <w:multiLevelType w:val="hybridMultilevel"/>
    <w:tmpl w:val="A12457BE"/>
    <w:lvl w:ilvl="0" w:tplc="9350CB88">
      <w:start w:val="1"/>
      <w:numFmt w:val="decimal"/>
      <w:pStyle w:val="1"/>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0827434"/>
    <w:multiLevelType w:val="multilevel"/>
    <w:tmpl w:val="E3BAD122"/>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lvl>
    <w:lvl w:ilvl="2">
      <w:start w:val="1"/>
      <w:numFmt w:val="decimal"/>
      <w:pStyle w:val="2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239479C"/>
    <w:multiLevelType w:val="singleLevel"/>
    <w:tmpl w:val="E1AC096C"/>
    <w:lvl w:ilvl="0">
      <w:start w:val="1"/>
      <w:numFmt w:val="decimal"/>
      <w:lvlText w:val="2.%1."/>
      <w:legacy w:legacy="1" w:legacySpace="0" w:legacyIndent="713"/>
      <w:lvlJc w:val="left"/>
      <w:rPr>
        <w:rFonts w:ascii="Times New Roman" w:hAnsi="Times New Roman" w:cs="Times New Roman" w:hint="default"/>
      </w:rPr>
    </w:lvl>
  </w:abstractNum>
  <w:abstractNum w:abstractNumId="8">
    <w:nsid w:val="2BC150E1"/>
    <w:multiLevelType w:val="hybridMultilevel"/>
    <w:tmpl w:val="D28024BA"/>
    <w:lvl w:ilvl="0" w:tplc="7D98C084">
      <w:start w:val="1"/>
      <w:numFmt w:val="decimal"/>
      <w:pStyle w:val="a0"/>
      <w:lvlText w:val="Таблица %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BE759D"/>
    <w:multiLevelType w:val="multilevel"/>
    <w:tmpl w:val="CBA06F1A"/>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30B67214"/>
    <w:multiLevelType w:val="hybridMultilevel"/>
    <w:tmpl w:val="3FC27574"/>
    <w:lvl w:ilvl="0" w:tplc="F3A81CDC">
      <w:start w:val="1"/>
      <w:numFmt w:val="decimal"/>
      <w:pStyle w:val="a1"/>
      <w:lvlText w:val="Рисунок %1"/>
      <w:lvlJc w:val="left"/>
      <w:pPr>
        <w:ind w:left="1069" w:hanging="360"/>
      </w:pPr>
      <w:rPr>
        <w:rFonts w:hint="default"/>
      </w:rPr>
    </w:lvl>
    <w:lvl w:ilvl="1" w:tplc="36C6AE5E">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303264"/>
    <w:multiLevelType w:val="hybridMultilevel"/>
    <w:tmpl w:val="EFEA9484"/>
    <w:lvl w:ilvl="0" w:tplc="CBAE8EF0">
      <w:start w:val="1"/>
      <w:numFmt w:val="decimal"/>
      <w:pStyle w:val="11"/>
      <w:lvlText w:val="%1"/>
      <w:lvlJc w:val="left"/>
      <w:pPr>
        <w:ind w:left="1069" w:hanging="360"/>
      </w:pPr>
      <w:rPr>
        <w:rFonts w:hint="default"/>
      </w:rPr>
    </w:lvl>
    <w:lvl w:ilvl="1" w:tplc="2B70D372">
      <w:start w:val="1"/>
      <w:numFmt w:val="decimal"/>
      <w:lvlText w:val="2.%2"/>
      <w:lvlJc w:val="left"/>
      <w:pPr>
        <w:ind w:left="2291" w:hanging="360"/>
      </w:pPr>
      <w:rPr>
        <w:rFonts w:hint="default"/>
      </w:rPr>
    </w:lvl>
    <w:lvl w:ilvl="2" w:tplc="0419001B" w:tentative="1">
      <w:start w:val="1"/>
      <w:numFmt w:val="lowerRoman"/>
      <w:lvlText w:val="%3."/>
      <w:lvlJc w:val="right"/>
      <w:pPr>
        <w:ind w:left="3011" w:hanging="180"/>
      </w:pPr>
    </w:lvl>
    <w:lvl w:ilvl="3" w:tplc="82A0AA48">
      <w:start w:val="1"/>
      <w:numFmt w:val="decimal"/>
      <w:lvlText w:val="1.%4"/>
      <w:lvlJc w:val="left"/>
      <w:pPr>
        <w:ind w:left="3731" w:hanging="360"/>
      </w:pPr>
      <w:rPr>
        <w:rFonts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CC55EF0"/>
    <w:multiLevelType w:val="multilevel"/>
    <w:tmpl w:val="D5F0E744"/>
    <w:lvl w:ilvl="0">
      <w:start w:val="1"/>
      <w:numFmt w:val="decimal"/>
      <w:lvlText w:val="%1."/>
      <w:lvlJc w:val="left"/>
      <w:pPr>
        <w:ind w:left="360" w:hanging="360"/>
      </w:pPr>
    </w:lvl>
    <w:lvl w:ilvl="1">
      <w:start w:val="1"/>
      <w:numFmt w:val="decimal"/>
      <w:lvlText w:val="1.%2 "/>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1819C6"/>
    <w:multiLevelType w:val="multilevel"/>
    <w:tmpl w:val="EB6404B0"/>
    <w:lvl w:ilvl="0">
      <w:start w:val="2"/>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4">
    <w:nsid w:val="6BE039D6"/>
    <w:multiLevelType w:val="singleLevel"/>
    <w:tmpl w:val="F9A85D0C"/>
    <w:lvl w:ilvl="0">
      <w:start w:val="1"/>
      <w:numFmt w:val="decimal"/>
      <w:lvlText w:val="1.%1."/>
      <w:legacy w:legacy="1" w:legacySpace="0" w:legacyIndent="698"/>
      <w:lvlJc w:val="left"/>
      <w:rPr>
        <w:rFonts w:ascii="Times New Roman" w:hAnsi="Times New Roman" w:cs="Times New Roman" w:hint="default"/>
      </w:rPr>
    </w:lvl>
  </w:abstractNum>
  <w:num w:numId="1">
    <w:abstractNumId w:val="5"/>
  </w:num>
  <w:num w:numId="2">
    <w:abstractNumId w:val="11"/>
  </w:num>
  <w:num w:numId="3">
    <w:abstractNumId w:val="3"/>
  </w:num>
  <w:num w:numId="4">
    <w:abstractNumId w:val="2"/>
  </w:num>
  <w:num w:numId="5">
    <w:abstractNumId w:val="1"/>
  </w:num>
  <w:num w:numId="6">
    <w:abstractNumId w:val="0"/>
  </w:num>
  <w:num w:numId="7">
    <w:abstractNumId w:val="6"/>
  </w:num>
  <w:num w:numId="8">
    <w:abstractNumId w:val="10"/>
  </w:num>
  <w:num w:numId="9">
    <w:abstractNumId w:val="4"/>
  </w:num>
  <w:num w:numId="10">
    <w:abstractNumId w:val="8"/>
  </w:num>
  <w:num w:numId="11">
    <w:abstractNumId w:val="14"/>
  </w:num>
  <w:num w:numId="12">
    <w:abstractNumId w:val="7"/>
  </w:num>
  <w:num w:numId="13">
    <w:abstractNumId w:val="12"/>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hdrShapeDefaults>
    <o:shapedefaults v:ext="edit" spidmax="1740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46"/>
    <w:rsid w:val="00001316"/>
    <w:rsid w:val="00003393"/>
    <w:rsid w:val="00003530"/>
    <w:rsid w:val="0000354D"/>
    <w:rsid w:val="00003840"/>
    <w:rsid w:val="00004822"/>
    <w:rsid w:val="00004863"/>
    <w:rsid w:val="00005192"/>
    <w:rsid w:val="0000590E"/>
    <w:rsid w:val="0001129C"/>
    <w:rsid w:val="000115A8"/>
    <w:rsid w:val="0001348D"/>
    <w:rsid w:val="00013D3A"/>
    <w:rsid w:val="00013D9E"/>
    <w:rsid w:val="000156AA"/>
    <w:rsid w:val="00016983"/>
    <w:rsid w:val="00016F53"/>
    <w:rsid w:val="00017B00"/>
    <w:rsid w:val="0002184B"/>
    <w:rsid w:val="00024A61"/>
    <w:rsid w:val="00025C6E"/>
    <w:rsid w:val="000303CC"/>
    <w:rsid w:val="00031813"/>
    <w:rsid w:val="00032CC3"/>
    <w:rsid w:val="00032E89"/>
    <w:rsid w:val="00034D23"/>
    <w:rsid w:val="00035AB9"/>
    <w:rsid w:val="00037965"/>
    <w:rsid w:val="00040CF9"/>
    <w:rsid w:val="00040E31"/>
    <w:rsid w:val="00041CCD"/>
    <w:rsid w:val="00042B9B"/>
    <w:rsid w:val="00046979"/>
    <w:rsid w:val="00046F01"/>
    <w:rsid w:val="000476B3"/>
    <w:rsid w:val="0005080A"/>
    <w:rsid w:val="00052348"/>
    <w:rsid w:val="00052356"/>
    <w:rsid w:val="00053AA2"/>
    <w:rsid w:val="00053AFC"/>
    <w:rsid w:val="00057B82"/>
    <w:rsid w:val="00057E1E"/>
    <w:rsid w:val="00061B3E"/>
    <w:rsid w:val="000633AB"/>
    <w:rsid w:val="00063876"/>
    <w:rsid w:val="00065790"/>
    <w:rsid w:val="00066C55"/>
    <w:rsid w:val="00070C28"/>
    <w:rsid w:val="00071C5C"/>
    <w:rsid w:val="00072383"/>
    <w:rsid w:val="00072E94"/>
    <w:rsid w:val="000738C5"/>
    <w:rsid w:val="00073A3F"/>
    <w:rsid w:val="00073C24"/>
    <w:rsid w:val="00081659"/>
    <w:rsid w:val="00081C18"/>
    <w:rsid w:val="00082C2A"/>
    <w:rsid w:val="00082D74"/>
    <w:rsid w:val="00085FE9"/>
    <w:rsid w:val="00092882"/>
    <w:rsid w:val="00092B84"/>
    <w:rsid w:val="00092E6C"/>
    <w:rsid w:val="00097C6A"/>
    <w:rsid w:val="000A0355"/>
    <w:rsid w:val="000A32E0"/>
    <w:rsid w:val="000A432D"/>
    <w:rsid w:val="000B0044"/>
    <w:rsid w:val="000B3A30"/>
    <w:rsid w:val="000B42EF"/>
    <w:rsid w:val="000C15DD"/>
    <w:rsid w:val="000C3D9D"/>
    <w:rsid w:val="000C424B"/>
    <w:rsid w:val="000C75B2"/>
    <w:rsid w:val="000C7CBF"/>
    <w:rsid w:val="000D12E0"/>
    <w:rsid w:val="000D1E86"/>
    <w:rsid w:val="000D2A5B"/>
    <w:rsid w:val="000D5C72"/>
    <w:rsid w:val="000D6874"/>
    <w:rsid w:val="000D7027"/>
    <w:rsid w:val="000E0192"/>
    <w:rsid w:val="000E0AC3"/>
    <w:rsid w:val="000E2269"/>
    <w:rsid w:val="000E3D63"/>
    <w:rsid w:val="000E463D"/>
    <w:rsid w:val="000E637A"/>
    <w:rsid w:val="000E744D"/>
    <w:rsid w:val="000F0156"/>
    <w:rsid w:val="000F14B7"/>
    <w:rsid w:val="000F2A9A"/>
    <w:rsid w:val="000F4CF3"/>
    <w:rsid w:val="000F57DD"/>
    <w:rsid w:val="000F5B8E"/>
    <w:rsid w:val="000F6FD1"/>
    <w:rsid w:val="00102697"/>
    <w:rsid w:val="00102E32"/>
    <w:rsid w:val="00104BCA"/>
    <w:rsid w:val="00104E5D"/>
    <w:rsid w:val="001061E1"/>
    <w:rsid w:val="00107A13"/>
    <w:rsid w:val="001113CD"/>
    <w:rsid w:val="00111ECA"/>
    <w:rsid w:val="00112AE9"/>
    <w:rsid w:val="00113743"/>
    <w:rsid w:val="00114830"/>
    <w:rsid w:val="00115C51"/>
    <w:rsid w:val="00116521"/>
    <w:rsid w:val="00116AB2"/>
    <w:rsid w:val="00122752"/>
    <w:rsid w:val="00123C61"/>
    <w:rsid w:val="00124A2B"/>
    <w:rsid w:val="00125464"/>
    <w:rsid w:val="001318BD"/>
    <w:rsid w:val="00134B43"/>
    <w:rsid w:val="0014340C"/>
    <w:rsid w:val="00144F2C"/>
    <w:rsid w:val="00147FB4"/>
    <w:rsid w:val="001527DE"/>
    <w:rsid w:val="00152CCE"/>
    <w:rsid w:val="00153C6E"/>
    <w:rsid w:val="001543A7"/>
    <w:rsid w:val="00160A4F"/>
    <w:rsid w:val="0016411A"/>
    <w:rsid w:val="00164160"/>
    <w:rsid w:val="00164590"/>
    <w:rsid w:val="001660F1"/>
    <w:rsid w:val="00166CA2"/>
    <w:rsid w:val="00166D9A"/>
    <w:rsid w:val="00167109"/>
    <w:rsid w:val="0016757B"/>
    <w:rsid w:val="0017048A"/>
    <w:rsid w:val="00170721"/>
    <w:rsid w:val="0017132A"/>
    <w:rsid w:val="00177FBB"/>
    <w:rsid w:val="0018072B"/>
    <w:rsid w:val="00181114"/>
    <w:rsid w:val="0018360D"/>
    <w:rsid w:val="00192749"/>
    <w:rsid w:val="00192751"/>
    <w:rsid w:val="00193DDE"/>
    <w:rsid w:val="0019540D"/>
    <w:rsid w:val="00196E56"/>
    <w:rsid w:val="001A36E0"/>
    <w:rsid w:val="001A76DA"/>
    <w:rsid w:val="001A78F3"/>
    <w:rsid w:val="001A7E77"/>
    <w:rsid w:val="001B2B94"/>
    <w:rsid w:val="001B31AA"/>
    <w:rsid w:val="001B378C"/>
    <w:rsid w:val="001B4006"/>
    <w:rsid w:val="001B4033"/>
    <w:rsid w:val="001B5BEE"/>
    <w:rsid w:val="001B691A"/>
    <w:rsid w:val="001B6D55"/>
    <w:rsid w:val="001B7879"/>
    <w:rsid w:val="001C09D4"/>
    <w:rsid w:val="001C0CF9"/>
    <w:rsid w:val="001D01FC"/>
    <w:rsid w:val="001D0A21"/>
    <w:rsid w:val="001D33E4"/>
    <w:rsid w:val="001D3470"/>
    <w:rsid w:val="001D34EE"/>
    <w:rsid w:val="001D3518"/>
    <w:rsid w:val="001D371C"/>
    <w:rsid w:val="001E0413"/>
    <w:rsid w:val="001E16F2"/>
    <w:rsid w:val="001E34FC"/>
    <w:rsid w:val="001E3B26"/>
    <w:rsid w:val="001E3E94"/>
    <w:rsid w:val="001E3E9D"/>
    <w:rsid w:val="001E5722"/>
    <w:rsid w:val="001E6D5F"/>
    <w:rsid w:val="001F07D1"/>
    <w:rsid w:val="001F0DDD"/>
    <w:rsid w:val="001F29C2"/>
    <w:rsid w:val="001F4B92"/>
    <w:rsid w:val="001F660A"/>
    <w:rsid w:val="001F6D84"/>
    <w:rsid w:val="001F79DD"/>
    <w:rsid w:val="002014C0"/>
    <w:rsid w:val="00204B78"/>
    <w:rsid w:val="00206201"/>
    <w:rsid w:val="00206707"/>
    <w:rsid w:val="00207935"/>
    <w:rsid w:val="00211FB8"/>
    <w:rsid w:val="002158AF"/>
    <w:rsid w:val="00216551"/>
    <w:rsid w:val="00220290"/>
    <w:rsid w:val="002202EB"/>
    <w:rsid w:val="00220A16"/>
    <w:rsid w:val="00220ED3"/>
    <w:rsid w:val="00221298"/>
    <w:rsid w:val="0022209F"/>
    <w:rsid w:val="00226D2F"/>
    <w:rsid w:val="00232020"/>
    <w:rsid w:val="002320CE"/>
    <w:rsid w:val="0023278F"/>
    <w:rsid w:val="00232D0C"/>
    <w:rsid w:val="00234BF7"/>
    <w:rsid w:val="002351C5"/>
    <w:rsid w:val="002351C9"/>
    <w:rsid w:val="0023552E"/>
    <w:rsid w:val="002365D3"/>
    <w:rsid w:val="00240859"/>
    <w:rsid w:val="0024190E"/>
    <w:rsid w:val="00241D39"/>
    <w:rsid w:val="00242E06"/>
    <w:rsid w:val="0024459C"/>
    <w:rsid w:val="00253229"/>
    <w:rsid w:val="002533C5"/>
    <w:rsid w:val="002554EE"/>
    <w:rsid w:val="00256AE6"/>
    <w:rsid w:val="00257366"/>
    <w:rsid w:val="0026050C"/>
    <w:rsid w:val="0026095A"/>
    <w:rsid w:val="00262067"/>
    <w:rsid w:val="00262C95"/>
    <w:rsid w:val="0026343B"/>
    <w:rsid w:val="00263595"/>
    <w:rsid w:val="00264083"/>
    <w:rsid w:val="00265092"/>
    <w:rsid w:val="00265469"/>
    <w:rsid w:val="00265D11"/>
    <w:rsid w:val="00271642"/>
    <w:rsid w:val="002723F8"/>
    <w:rsid w:val="00274F9B"/>
    <w:rsid w:val="00275AC5"/>
    <w:rsid w:val="00276C69"/>
    <w:rsid w:val="00277CCF"/>
    <w:rsid w:val="00281DA3"/>
    <w:rsid w:val="00282701"/>
    <w:rsid w:val="0028401D"/>
    <w:rsid w:val="00292D54"/>
    <w:rsid w:val="00292D9D"/>
    <w:rsid w:val="002942A8"/>
    <w:rsid w:val="0029708B"/>
    <w:rsid w:val="0029752E"/>
    <w:rsid w:val="002A13D1"/>
    <w:rsid w:val="002A2402"/>
    <w:rsid w:val="002A4D2F"/>
    <w:rsid w:val="002A5C90"/>
    <w:rsid w:val="002A6858"/>
    <w:rsid w:val="002A68AD"/>
    <w:rsid w:val="002A75C4"/>
    <w:rsid w:val="002A7FD4"/>
    <w:rsid w:val="002B1896"/>
    <w:rsid w:val="002B2A7B"/>
    <w:rsid w:val="002B5080"/>
    <w:rsid w:val="002B6695"/>
    <w:rsid w:val="002C340A"/>
    <w:rsid w:val="002C6E3A"/>
    <w:rsid w:val="002C7193"/>
    <w:rsid w:val="002D1853"/>
    <w:rsid w:val="002D2746"/>
    <w:rsid w:val="002D5979"/>
    <w:rsid w:val="002D5A31"/>
    <w:rsid w:val="002E0F5F"/>
    <w:rsid w:val="002E119F"/>
    <w:rsid w:val="002E222D"/>
    <w:rsid w:val="002E2EA0"/>
    <w:rsid w:val="002E511C"/>
    <w:rsid w:val="002E7B67"/>
    <w:rsid w:val="002F0C3A"/>
    <w:rsid w:val="002F0F8F"/>
    <w:rsid w:val="002F297E"/>
    <w:rsid w:val="002F7B32"/>
    <w:rsid w:val="00300832"/>
    <w:rsid w:val="0030361A"/>
    <w:rsid w:val="00306E95"/>
    <w:rsid w:val="00307EC6"/>
    <w:rsid w:val="00310210"/>
    <w:rsid w:val="00312C68"/>
    <w:rsid w:val="003136E5"/>
    <w:rsid w:val="0031377C"/>
    <w:rsid w:val="00326AF4"/>
    <w:rsid w:val="00327927"/>
    <w:rsid w:val="00327ED9"/>
    <w:rsid w:val="003307D1"/>
    <w:rsid w:val="0033175B"/>
    <w:rsid w:val="00331824"/>
    <w:rsid w:val="003321E5"/>
    <w:rsid w:val="00334422"/>
    <w:rsid w:val="00334FD9"/>
    <w:rsid w:val="00335FA6"/>
    <w:rsid w:val="00336AA9"/>
    <w:rsid w:val="00340472"/>
    <w:rsid w:val="00340C05"/>
    <w:rsid w:val="00340C71"/>
    <w:rsid w:val="00342E3E"/>
    <w:rsid w:val="003443EA"/>
    <w:rsid w:val="00345506"/>
    <w:rsid w:val="0034732E"/>
    <w:rsid w:val="003478FE"/>
    <w:rsid w:val="00347DB3"/>
    <w:rsid w:val="00350046"/>
    <w:rsid w:val="00350EBA"/>
    <w:rsid w:val="0035440F"/>
    <w:rsid w:val="00354611"/>
    <w:rsid w:val="003546D2"/>
    <w:rsid w:val="00354F2F"/>
    <w:rsid w:val="003605BA"/>
    <w:rsid w:val="00361CB8"/>
    <w:rsid w:val="003625CF"/>
    <w:rsid w:val="0036379E"/>
    <w:rsid w:val="00364468"/>
    <w:rsid w:val="00367769"/>
    <w:rsid w:val="00367EF8"/>
    <w:rsid w:val="00370AFB"/>
    <w:rsid w:val="00372DF4"/>
    <w:rsid w:val="00374377"/>
    <w:rsid w:val="00375702"/>
    <w:rsid w:val="00376E63"/>
    <w:rsid w:val="00377980"/>
    <w:rsid w:val="00377C7E"/>
    <w:rsid w:val="00377F63"/>
    <w:rsid w:val="00380998"/>
    <w:rsid w:val="0038494B"/>
    <w:rsid w:val="00384E2D"/>
    <w:rsid w:val="003875F7"/>
    <w:rsid w:val="00390332"/>
    <w:rsid w:val="003909E7"/>
    <w:rsid w:val="00393C63"/>
    <w:rsid w:val="0039624F"/>
    <w:rsid w:val="00396586"/>
    <w:rsid w:val="00396C1B"/>
    <w:rsid w:val="003A056E"/>
    <w:rsid w:val="003A0B32"/>
    <w:rsid w:val="003A0E77"/>
    <w:rsid w:val="003A1C5C"/>
    <w:rsid w:val="003A2615"/>
    <w:rsid w:val="003A2981"/>
    <w:rsid w:val="003A685B"/>
    <w:rsid w:val="003A71E6"/>
    <w:rsid w:val="003B504D"/>
    <w:rsid w:val="003B6E6A"/>
    <w:rsid w:val="003C0D22"/>
    <w:rsid w:val="003C1755"/>
    <w:rsid w:val="003C53FD"/>
    <w:rsid w:val="003C64E4"/>
    <w:rsid w:val="003C7A24"/>
    <w:rsid w:val="003D631D"/>
    <w:rsid w:val="003D639C"/>
    <w:rsid w:val="003D7CAA"/>
    <w:rsid w:val="003E0F64"/>
    <w:rsid w:val="003E1026"/>
    <w:rsid w:val="003E4BA3"/>
    <w:rsid w:val="003E6FE6"/>
    <w:rsid w:val="003E7CB8"/>
    <w:rsid w:val="003F0DE3"/>
    <w:rsid w:val="003F2F1A"/>
    <w:rsid w:val="003F3F7A"/>
    <w:rsid w:val="003F4FDC"/>
    <w:rsid w:val="003F546D"/>
    <w:rsid w:val="00400D1C"/>
    <w:rsid w:val="004012DB"/>
    <w:rsid w:val="00411C97"/>
    <w:rsid w:val="00413C5A"/>
    <w:rsid w:val="00414093"/>
    <w:rsid w:val="00417895"/>
    <w:rsid w:val="00420AF9"/>
    <w:rsid w:val="00421564"/>
    <w:rsid w:val="00425769"/>
    <w:rsid w:val="0042775F"/>
    <w:rsid w:val="00431F96"/>
    <w:rsid w:val="00432BD1"/>
    <w:rsid w:val="00433928"/>
    <w:rsid w:val="0043405B"/>
    <w:rsid w:val="0043442B"/>
    <w:rsid w:val="00442DF2"/>
    <w:rsid w:val="004443C6"/>
    <w:rsid w:val="004444CD"/>
    <w:rsid w:val="0044458D"/>
    <w:rsid w:val="00444F9A"/>
    <w:rsid w:val="004457A2"/>
    <w:rsid w:val="00446034"/>
    <w:rsid w:val="00446DB6"/>
    <w:rsid w:val="004470D8"/>
    <w:rsid w:val="004475E2"/>
    <w:rsid w:val="004509FC"/>
    <w:rsid w:val="0045247C"/>
    <w:rsid w:val="0045288E"/>
    <w:rsid w:val="0045601F"/>
    <w:rsid w:val="00462D65"/>
    <w:rsid w:val="00464212"/>
    <w:rsid w:val="00464377"/>
    <w:rsid w:val="004679D5"/>
    <w:rsid w:val="00471C03"/>
    <w:rsid w:val="00472C01"/>
    <w:rsid w:val="00476579"/>
    <w:rsid w:val="004779EA"/>
    <w:rsid w:val="004810B2"/>
    <w:rsid w:val="00482524"/>
    <w:rsid w:val="00482756"/>
    <w:rsid w:val="00482961"/>
    <w:rsid w:val="0048305C"/>
    <w:rsid w:val="00483167"/>
    <w:rsid w:val="0048473E"/>
    <w:rsid w:val="00484937"/>
    <w:rsid w:val="00484C2E"/>
    <w:rsid w:val="00486A9A"/>
    <w:rsid w:val="00487529"/>
    <w:rsid w:val="004935DF"/>
    <w:rsid w:val="00495826"/>
    <w:rsid w:val="004973F8"/>
    <w:rsid w:val="00497FA6"/>
    <w:rsid w:val="004A22E2"/>
    <w:rsid w:val="004A238A"/>
    <w:rsid w:val="004A4AAA"/>
    <w:rsid w:val="004A6817"/>
    <w:rsid w:val="004A71E9"/>
    <w:rsid w:val="004B04C5"/>
    <w:rsid w:val="004B2273"/>
    <w:rsid w:val="004B5855"/>
    <w:rsid w:val="004B5AA9"/>
    <w:rsid w:val="004B67C6"/>
    <w:rsid w:val="004B7396"/>
    <w:rsid w:val="004C2D9A"/>
    <w:rsid w:val="004C3AEA"/>
    <w:rsid w:val="004C53A8"/>
    <w:rsid w:val="004C54F7"/>
    <w:rsid w:val="004C55C8"/>
    <w:rsid w:val="004C5900"/>
    <w:rsid w:val="004C62FE"/>
    <w:rsid w:val="004C7AE1"/>
    <w:rsid w:val="004D03B8"/>
    <w:rsid w:val="004D1195"/>
    <w:rsid w:val="004D1A0C"/>
    <w:rsid w:val="004D262C"/>
    <w:rsid w:val="004D2AEB"/>
    <w:rsid w:val="004D551C"/>
    <w:rsid w:val="004D628B"/>
    <w:rsid w:val="004E2E87"/>
    <w:rsid w:val="004E3702"/>
    <w:rsid w:val="004E580A"/>
    <w:rsid w:val="004E6D99"/>
    <w:rsid w:val="004E77FD"/>
    <w:rsid w:val="004F474E"/>
    <w:rsid w:val="004F69E3"/>
    <w:rsid w:val="00500011"/>
    <w:rsid w:val="00501996"/>
    <w:rsid w:val="005057EB"/>
    <w:rsid w:val="0050626A"/>
    <w:rsid w:val="0050755B"/>
    <w:rsid w:val="005130FE"/>
    <w:rsid w:val="00514082"/>
    <w:rsid w:val="00515268"/>
    <w:rsid w:val="00515989"/>
    <w:rsid w:val="00516326"/>
    <w:rsid w:val="00517C79"/>
    <w:rsid w:val="00517C85"/>
    <w:rsid w:val="00520C7E"/>
    <w:rsid w:val="00521570"/>
    <w:rsid w:val="0052557B"/>
    <w:rsid w:val="005300E0"/>
    <w:rsid w:val="00531D1E"/>
    <w:rsid w:val="0053407F"/>
    <w:rsid w:val="00534325"/>
    <w:rsid w:val="00541F9B"/>
    <w:rsid w:val="00541FAA"/>
    <w:rsid w:val="00542163"/>
    <w:rsid w:val="00542694"/>
    <w:rsid w:val="00544F54"/>
    <w:rsid w:val="00546321"/>
    <w:rsid w:val="00546C9B"/>
    <w:rsid w:val="00552FCA"/>
    <w:rsid w:val="005530EC"/>
    <w:rsid w:val="005532D4"/>
    <w:rsid w:val="0055370E"/>
    <w:rsid w:val="00555F77"/>
    <w:rsid w:val="00556E11"/>
    <w:rsid w:val="00557DDE"/>
    <w:rsid w:val="00560396"/>
    <w:rsid w:val="005619D3"/>
    <w:rsid w:val="00562B6B"/>
    <w:rsid w:val="00563C77"/>
    <w:rsid w:val="00567179"/>
    <w:rsid w:val="00570125"/>
    <w:rsid w:val="00574C00"/>
    <w:rsid w:val="0057503D"/>
    <w:rsid w:val="00575DD2"/>
    <w:rsid w:val="00576B46"/>
    <w:rsid w:val="00577934"/>
    <w:rsid w:val="00580DED"/>
    <w:rsid w:val="00581428"/>
    <w:rsid w:val="00581EDA"/>
    <w:rsid w:val="005836AD"/>
    <w:rsid w:val="00583F43"/>
    <w:rsid w:val="00584348"/>
    <w:rsid w:val="00584B47"/>
    <w:rsid w:val="005867EE"/>
    <w:rsid w:val="00586D37"/>
    <w:rsid w:val="0059054A"/>
    <w:rsid w:val="00590B03"/>
    <w:rsid w:val="00591403"/>
    <w:rsid w:val="005943CE"/>
    <w:rsid w:val="0059541D"/>
    <w:rsid w:val="0059680B"/>
    <w:rsid w:val="00596877"/>
    <w:rsid w:val="0059713B"/>
    <w:rsid w:val="005A0D06"/>
    <w:rsid w:val="005A3464"/>
    <w:rsid w:val="005A4B25"/>
    <w:rsid w:val="005A4B70"/>
    <w:rsid w:val="005A6ADC"/>
    <w:rsid w:val="005A77EA"/>
    <w:rsid w:val="005A7D7D"/>
    <w:rsid w:val="005B01C2"/>
    <w:rsid w:val="005B27CB"/>
    <w:rsid w:val="005B7891"/>
    <w:rsid w:val="005C0523"/>
    <w:rsid w:val="005C1025"/>
    <w:rsid w:val="005C128F"/>
    <w:rsid w:val="005C2C56"/>
    <w:rsid w:val="005C3429"/>
    <w:rsid w:val="005C7448"/>
    <w:rsid w:val="005C7BB1"/>
    <w:rsid w:val="005D0BD5"/>
    <w:rsid w:val="005D252B"/>
    <w:rsid w:val="005D3475"/>
    <w:rsid w:val="005D755A"/>
    <w:rsid w:val="005E3579"/>
    <w:rsid w:val="005E51C7"/>
    <w:rsid w:val="005E6A56"/>
    <w:rsid w:val="005F0775"/>
    <w:rsid w:val="005F11A7"/>
    <w:rsid w:val="005F2D49"/>
    <w:rsid w:val="005F4FD9"/>
    <w:rsid w:val="005F7443"/>
    <w:rsid w:val="00600164"/>
    <w:rsid w:val="00601EB6"/>
    <w:rsid w:val="006020B3"/>
    <w:rsid w:val="00603308"/>
    <w:rsid w:val="006039BB"/>
    <w:rsid w:val="00605E17"/>
    <w:rsid w:val="0060659F"/>
    <w:rsid w:val="006065C5"/>
    <w:rsid w:val="0060691A"/>
    <w:rsid w:val="00606CF5"/>
    <w:rsid w:val="006075A3"/>
    <w:rsid w:val="00615F3D"/>
    <w:rsid w:val="00616565"/>
    <w:rsid w:val="00616BDE"/>
    <w:rsid w:val="00620074"/>
    <w:rsid w:val="00620294"/>
    <w:rsid w:val="0062124B"/>
    <w:rsid w:val="00622A19"/>
    <w:rsid w:val="00623B6B"/>
    <w:rsid w:val="006240F2"/>
    <w:rsid w:val="00627232"/>
    <w:rsid w:val="0063167B"/>
    <w:rsid w:val="006333E5"/>
    <w:rsid w:val="00636D6F"/>
    <w:rsid w:val="00636DA7"/>
    <w:rsid w:val="006420A1"/>
    <w:rsid w:val="00642291"/>
    <w:rsid w:val="006436D2"/>
    <w:rsid w:val="006511CE"/>
    <w:rsid w:val="006515F4"/>
    <w:rsid w:val="006547EC"/>
    <w:rsid w:val="0065597D"/>
    <w:rsid w:val="00662132"/>
    <w:rsid w:val="006621B1"/>
    <w:rsid w:val="00662955"/>
    <w:rsid w:val="00663397"/>
    <w:rsid w:val="006637AE"/>
    <w:rsid w:val="00664050"/>
    <w:rsid w:val="0066547F"/>
    <w:rsid w:val="00665977"/>
    <w:rsid w:val="00665EA8"/>
    <w:rsid w:val="00667057"/>
    <w:rsid w:val="00667943"/>
    <w:rsid w:val="00670E88"/>
    <w:rsid w:val="006735BA"/>
    <w:rsid w:val="00676B65"/>
    <w:rsid w:val="0067771F"/>
    <w:rsid w:val="00680A2A"/>
    <w:rsid w:val="00682B19"/>
    <w:rsid w:val="0068420E"/>
    <w:rsid w:val="00687AD9"/>
    <w:rsid w:val="0069239E"/>
    <w:rsid w:val="00692E54"/>
    <w:rsid w:val="00694377"/>
    <w:rsid w:val="00694DAE"/>
    <w:rsid w:val="00695187"/>
    <w:rsid w:val="006953B9"/>
    <w:rsid w:val="006961AD"/>
    <w:rsid w:val="00697282"/>
    <w:rsid w:val="006A2D57"/>
    <w:rsid w:val="006A4522"/>
    <w:rsid w:val="006A5906"/>
    <w:rsid w:val="006A699F"/>
    <w:rsid w:val="006B0933"/>
    <w:rsid w:val="006B13F6"/>
    <w:rsid w:val="006B3EF6"/>
    <w:rsid w:val="006B4C63"/>
    <w:rsid w:val="006B6971"/>
    <w:rsid w:val="006C7086"/>
    <w:rsid w:val="006D60E1"/>
    <w:rsid w:val="006D6691"/>
    <w:rsid w:val="006D6FCA"/>
    <w:rsid w:val="006D718A"/>
    <w:rsid w:val="006D7C27"/>
    <w:rsid w:val="006E0F39"/>
    <w:rsid w:val="006E102D"/>
    <w:rsid w:val="006E2100"/>
    <w:rsid w:val="006E4284"/>
    <w:rsid w:val="006E4EC2"/>
    <w:rsid w:val="006E70B9"/>
    <w:rsid w:val="006F01FF"/>
    <w:rsid w:val="006F02B1"/>
    <w:rsid w:val="006F03AD"/>
    <w:rsid w:val="006F1E13"/>
    <w:rsid w:val="006F22FF"/>
    <w:rsid w:val="006F5FD6"/>
    <w:rsid w:val="006F72B1"/>
    <w:rsid w:val="00701D75"/>
    <w:rsid w:val="00702AC4"/>
    <w:rsid w:val="00703422"/>
    <w:rsid w:val="00704ADF"/>
    <w:rsid w:val="00710C4A"/>
    <w:rsid w:val="0071167F"/>
    <w:rsid w:val="00713737"/>
    <w:rsid w:val="00713B85"/>
    <w:rsid w:val="00716149"/>
    <w:rsid w:val="0071651B"/>
    <w:rsid w:val="00716D6D"/>
    <w:rsid w:val="007203C7"/>
    <w:rsid w:val="0072071B"/>
    <w:rsid w:val="00721E79"/>
    <w:rsid w:val="00722B9D"/>
    <w:rsid w:val="00722C2F"/>
    <w:rsid w:val="00725288"/>
    <w:rsid w:val="00725BEA"/>
    <w:rsid w:val="00725F0B"/>
    <w:rsid w:val="00727378"/>
    <w:rsid w:val="00731895"/>
    <w:rsid w:val="0073218A"/>
    <w:rsid w:val="007335C6"/>
    <w:rsid w:val="00733BFD"/>
    <w:rsid w:val="00737410"/>
    <w:rsid w:val="007400AC"/>
    <w:rsid w:val="007409D7"/>
    <w:rsid w:val="0074136F"/>
    <w:rsid w:val="00743675"/>
    <w:rsid w:val="00747304"/>
    <w:rsid w:val="007512CF"/>
    <w:rsid w:val="00751C33"/>
    <w:rsid w:val="00752A93"/>
    <w:rsid w:val="00756E4E"/>
    <w:rsid w:val="0075711A"/>
    <w:rsid w:val="007601C1"/>
    <w:rsid w:val="0076034B"/>
    <w:rsid w:val="00760930"/>
    <w:rsid w:val="0076218D"/>
    <w:rsid w:val="0076265A"/>
    <w:rsid w:val="00762DA0"/>
    <w:rsid w:val="00762E17"/>
    <w:rsid w:val="00762E22"/>
    <w:rsid w:val="00763229"/>
    <w:rsid w:val="00763570"/>
    <w:rsid w:val="007638F7"/>
    <w:rsid w:val="00763E54"/>
    <w:rsid w:val="00765430"/>
    <w:rsid w:val="00766DE0"/>
    <w:rsid w:val="00771882"/>
    <w:rsid w:val="00772E1A"/>
    <w:rsid w:val="00773E52"/>
    <w:rsid w:val="00777C8E"/>
    <w:rsid w:val="00780A2B"/>
    <w:rsid w:val="0078519B"/>
    <w:rsid w:val="0078562D"/>
    <w:rsid w:val="00785F50"/>
    <w:rsid w:val="00787EC9"/>
    <w:rsid w:val="007901F9"/>
    <w:rsid w:val="007907F7"/>
    <w:rsid w:val="00793776"/>
    <w:rsid w:val="00796250"/>
    <w:rsid w:val="007969EA"/>
    <w:rsid w:val="00797EC7"/>
    <w:rsid w:val="007A0F32"/>
    <w:rsid w:val="007A297E"/>
    <w:rsid w:val="007A5C49"/>
    <w:rsid w:val="007B00D0"/>
    <w:rsid w:val="007B27EA"/>
    <w:rsid w:val="007B2B45"/>
    <w:rsid w:val="007B3BBA"/>
    <w:rsid w:val="007B4DCE"/>
    <w:rsid w:val="007C0423"/>
    <w:rsid w:val="007C1A4A"/>
    <w:rsid w:val="007C24CB"/>
    <w:rsid w:val="007C2C94"/>
    <w:rsid w:val="007C329B"/>
    <w:rsid w:val="007C41A1"/>
    <w:rsid w:val="007C44B3"/>
    <w:rsid w:val="007D1CF8"/>
    <w:rsid w:val="007D39C4"/>
    <w:rsid w:val="007D42CA"/>
    <w:rsid w:val="007D4C0C"/>
    <w:rsid w:val="007E2732"/>
    <w:rsid w:val="007E2939"/>
    <w:rsid w:val="007E39C2"/>
    <w:rsid w:val="007E3AB8"/>
    <w:rsid w:val="007E4966"/>
    <w:rsid w:val="007E5665"/>
    <w:rsid w:val="007E5B60"/>
    <w:rsid w:val="007E6A1D"/>
    <w:rsid w:val="007E6B98"/>
    <w:rsid w:val="007E7570"/>
    <w:rsid w:val="007F3135"/>
    <w:rsid w:val="007F3C74"/>
    <w:rsid w:val="007F52A8"/>
    <w:rsid w:val="008012F2"/>
    <w:rsid w:val="00804302"/>
    <w:rsid w:val="00806093"/>
    <w:rsid w:val="008062A1"/>
    <w:rsid w:val="00807815"/>
    <w:rsid w:val="008157BE"/>
    <w:rsid w:val="0081772C"/>
    <w:rsid w:val="00817D58"/>
    <w:rsid w:val="00824868"/>
    <w:rsid w:val="0082520C"/>
    <w:rsid w:val="00825950"/>
    <w:rsid w:val="00826107"/>
    <w:rsid w:val="008312CF"/>
    <w:rsid w:val="00834C82"/>
    <w:rsid w:val="0083578D"/>
    <w:rsid w:val="00836851"/>
    <w:rsid w:val="00841162"/>
    <w:rsid w:val="00843220"/>
    <w:rsid w:val="00845B79"/>
    <w:rsid w:val="00845D00"/>
    <w:rsid w:val="008462FB"/>
    <w:rsid w:val="00853486"/>
    <w:rsid w:val="00853859"/>
    <w:rsid w:val="00853A7E"/>
    <w:rsid w:val="008543B4"/>
    <w:rsid w:val="0085512C"/>
    <w:rsid w:val="00857170"/>
    <w:rsid w:val="0086102E"/>
    <w:rsid w:val="00861C2D"/>
    <w:rsid w:val="00862E5C"/>
    <w:rsid w:val="008630CE"/>
    <w:rsid w:val="0087401F"/>
    <w:rsid w:val="008744B2"/>
    <w:rsid w:val="00875B91"/>
    <w:rsid w:val="00875D2B"/>
    <w:rsid w:val="0087605A"/>
    <w:rsid w:val="00876225"/>
    <w:rsid w:val="00882F9E"/>
    <w:rsid w:val="00886F4D"/>
    <w:rsid w:val="008876D6"/>
    <w:rsid w:val="0089117B"/>
    <w:rsid w:val="00892CBF"/>
    <w:rsid w:val="00893DD8"/>
    <w:rsid w:val="00894892"/>
    <w:rsid w:val="00895FFA"/>
    <w:rsid w:val="008A1BA8"/>
    <w:rsid w:val="008A223F"/>
    <w:rsid w:val="008A283E"/>
    <w:rsid w:val="008A2DCC"/>
    <w:rsid w:val="008A38FE"/>
    <w:rsid w:val="008A630A"/>
    <w:rsid w:val="008A6DD7"/>
    <w:rsid w:val="008B1A35"/>
    <w:rsid w:val="008B29F5"/>
    <w:rsid w:val="008B2BBB"/>
    <w:rsid w:val="008B2C46"/>
    <w:rsid w:val="008B4C2E"/>
    <w:rsid w:val="008B79A6"/>
    <w:rsid w:val="008C2C1A"/>
    <w:rsid w:val="008C4890"/>
    <w:rsid w:val="008C6466"/>
    <w:rsid w:val="008D0812"/>
    <w:rsid w:val="008D0F71"/>
    <w:rsid w:val="008D2710"/>
    <w:rsid w:val="008D50ED"/>
    <w:rsid w:val="008D778A"/>
    <w:rsid w:val="008E0177"/>
    <w:rsid w:val="008E137E"/>
    <w:rsid w:val="008E254E"/>
    <w:rsid w:val="008E5203"/>
    <w:rsid w:val="008E6F99"/>
    <w:rsid w:val="008F0EA6"/>
    <w:rsid w:val="008F29C7"/>
    <w:rsid w:val="008F427D"/>
    <w:rsid w:val="008F4A0C"/>
    <w:rsid w:val="008F6990"/>
    <w:rsid w:val="00900C7A"/>
    <w:rsid w:val="009010F2"/>
    <w:rsid w:val="0090427E"/>
    <w:rsid w:val="00906267"/>
    <w:rsid w:val="00910142"/>
    <w:rsid w:val="009108F7"/>
    <w:rsid w:val="00913AFF"/>
    <w:rsid w:val="0091563A"/>
    <w:rsid w:val="00920B6E"/>
    <w:rsid w:val="00920D9D"/>
    <w:rsid w:val="009223A4"/>
    <w:rsid w:val="009232EF"/>
    <w:rsid w:val="00924279"/>
    <w:rsid w:val="00925296"/>
    <w:rsid w:val="009262C9"/>
    <w:rsid w:val="00926EBB"/>
    <w:rsid w:val="00927665"/>
    <w:rsid w:val="009330C7"/>
    <w:rsid w:val="009339BF"/>
    <w:rsid w:val="00933B97"/>
    <w:rsid w:val="00935E93"/>
    <w:rsid w:val="00936988"/>
    <w:rsid w:val="00942B69"/>
    <w:rsid w:val="009451A0"/>
    <w:rsid w:val="00946D01"/>
    <w:rsid w:val="00952DF2"/>
    <w:rsid w:val="00953645"/>
    <w:rsid w:val="00954F1C"/>
    <w:rsid w:val="009550E3"/>
    <w:rsid w:val="009556DB"/>
    <w:rsid w:val="009563E7"/>
    <w:rsid w:val="00956837"/>
    <w:rsid w:val="00956842"/>
    <w:rsid w:val="00956D34"/>
    <w:rsid w:val="00956D94"/>
    <w:rsid w:val="009577F9"/>
    <w:rsid w:val="00957F68"/>
    <w:rsid w:val="0096018D"/>
    <w:rsid w:val="009601BE"/>
    <w:rsid w:val="00963757"/>
    <w:rsid w:val="009646EB"/>
    <w:rsid w:val="009664B2"/>
    <w:rsid w:val="00967610"/>
    <w:rsid w:val="00971585"/>
    <w:rsid w:val="00972A24"/>
    <w:rsid w:val="009735F9"/>
    <w:rsid w:val="00973CB4"/>
    <w:rsid w:val="00974C3B"/>
    <w:rsid w:val="00974E4F"/>
    <w:rsid w:val="009753D6"/>
    <w:rsid w:val="0097614E"/>
    <w:rsid w:val="00977023"/>
    <w:rsid w:val="00980129"/>
    <w:rsid w:val="00981153"/>
    <w:rsid w:val="00981B5B"/>
    <w:rsid w:val="00981B95"/>
    <w:rsid w:val="00982A42"/>
    <w:rsid w:val="009834B2"/>
    <w:rsid w:val="00990877"/>
    <w:rsid w:val="00991D10"/>
    <w:rsid w:val="0099229D"/>
    <w:rsid w:val="00992E5C"/>
    <w:rsid w:val="00994932"/>
    <w:rsid w:val="0099568B"/>
    <w:rsid w:val="00995B96"/>
    <w:rsid w:val="00995E94"/>
    <w:rsid w:val="0099766C"/>
    <w:rsid w:val="009A1949"/>
    <w:rsid w:val="009A2AD8"/>
    <w:rsid w:val="009A4267"/>
    <w:rsid w:val="009B0AFE"/>
    <w:rsid w:val="009B19BE"/>
    <w:rsid w:val="009B3716"/>
    <w:rsid w:val="009B3780"/>
    <w:rsid w:val="009B3D49"/>
    <w:rsid w:val="009B4C67"/>
    <w:rsid w:val="009B5A2A"/>
    <w:rsid w:val="009B706A"/>
    <w:rsid w:val="009B730F"/>
    <w:rsid w:val="009B7B10"/>
    <w:rsid w:val="009C0F5B"/>
    <w:rsid w:val="009C2072"/>
    <w:rsid w:val="009C313E"/>
    <w:rsid w:val="009C4101"/>
    <w:rsid w:val="009C5ADC"/>
    <w:rsid w:val="009C618A"/>
    <w:rsid w:val="009D013E"/>
    <w:rsid w:val="009D0D10"/>
    <w:rsid w:val="009D3DA4"/>
    <w:rsid w:val="009D6705"/>
    <w:rsid w:val="009D6992"/>
    <w:rsid w:val="009D7FC8"/>
    <w:rsid w:val="009E3806"/>
    <w:rsid w:val="009E4AB9"/>
    <w:rsid w:val="009E4E6E"/>
    <w:rsid w:val="009E55DE"/>
    <w:rsid w:val="009E5C7C"/>
    <w:rsid w:val="009E614F"/>
    <w:rsid w:val="009E634F"/>
    <w:rsid w:val="009E7573"/>
    <w:rsid w:val="009F01F1"/>
    <w:rsid w:val="009F02F6"/>
    <w:rsid w:val="009F0D3C"/>
    <w:rsid w:val="009F2227"/>
    <w:rsid w:val="009F65A9"/>
    <w:rsid w:val="009F6BD8"/>
    <w:rsid w:val="009F6D8B"/>
    <w:rsid w:val="009F733D"/>
    <w:rsid w:val="009F74F9"/>
    <w:rsid w:val="00A00F86"/>
    <w:rsid w:val="00A01B0C"/>
    <w:rsid w:val="00A01B94"/>
    <w:rsid w:val="00A02263"/>
    <w:rsid w:val="00A02BE0"/>
    <w:rsid w:val="00A02DD2"/>
    <w:rsid w:val="00A042C7"/>
    <w:rsid w:val="00A0786B"/>
    <w:rsid w:val="00A13417"/>
    <w:rsid w:val="00A157DB"/>
    <w:rsid w:val="00A2350C"/>
    <w:rsid w:val="00A24664"/>
    <w:rsid w:val="00A25238"/>
    <w:rsid w:val="00A31076"/>
    <w:rsid w:val="00A317EA"/>
    <w:rsid w:val="00A32043"/>
    <w:rsid w:val="00A33A0F"/>
    <w:rsid w:val="00A356DF"/>
    <w:rsid w:val="00A40317"/>
    <w:rsid w:val="00A431B7"/>
    <w:rsid w:val="00A4646E"/>
    <w:rsid w:val="00A466B1"/>
    <w:rsid w:val="00A50BB7"/>
    <w:rsid w:val="00A50FD9"/>
    <w:rsid w:val="00A533FA"/>
    <w:rsid w:val="00A54DCA"/>
    <w:rsid w:val="00A56F4C"/>
    <w:rsid w:val="00A577C5"/>
    <w:rsid w:val="00A57CE1"/>
    <w:rsid w:val="00A605AB"/>
    <w:rsid w:val="00A61BB5"/>
    <w:rsid w:val="00A61C28"/>
    <w:rsid w:val="00A64E32"/>
    <w:rsid w:val="00A64FCB"/>
    <w:rsid w:val="00A65128"/>
    <w:rsid w:val="00A6556A"/>
    <w:rsid w:val="00A658E3"/>
    <w:rsid w:val="00A73BFF"/>
    <w:rsid w:val="00A75267"/>
    <w:rsid w:val="00A75E18"/>
    <w:rsid w:val="00A7777B"/>
    <w:rsid w:val="00A77FB1"/>
    <w:rsid w:val="00A801F4"/>
    <w:rsid w:val="00A81896"/>
    <w:rsid w:val="00A837E8"/>
    <w:rsid w:val="00A842FA"/>
    <w:rsid w:val="00A843D2"/>
    <w:rsid w:val="00A85739"/>
    <w:rsid w:val="00A928F3"/>
    <w:rsid w:val="00A936DF"/>
    <w:rsid w:val="00AA2F24"/>
    <w:rsid w:val="00AA348B"/>
    <w:rsid w:val="00AA3A00"/>
    <w:rsid w:val="00AA60CA"/>
    <w:rsid w:val="00AA68EB"/>
    <w:rsid w:val="00AB03A5"/>
    <w:rsid w:val="00AB4AB4"/>
    <w:rsid w:val="00AB4FF6"/>
    <w:rsid w:val="00AB53D1"/>
    <w:rsid w:val="00AC3B45"/>
    <w:rsid w:val="00AC4F13"/>
    <w:rsid w:val="00AC67A7"/>
    <w:rsid w:val="00AC7779"/>
    <w:rsid w:val="00AD02FF"/>
    <w:rsid w:val="00AD0391"/>
    <w:rsid w:val="00AD597E"/>
    <w:rsid w:val="00AD6855"/>
    <w:rsid w:val="00AD7218"/>
    <w:rsid w:val="00AE39C7"/>
    <w:rsid w:val="00AE6676"/>
    <w:rsid w:val="00AF0E4C"/>
    <w:rsid w:val="00AF25CC"/>
    <w:rsid w:val="00AF29B6"/>
    <w:rsid w:val="00AF2A9B"/>
    <w:rsid w:val="00AF3E82"/>
    <w:rsid w:val="00AF3EE9"/>
    <w:rsid w:val="00AF6F74"/>
    <w:rsid w:val="00B00DC0"/>
    <w:rsid w:val="00B02575"/>
    <w:rsid w:val="00B05F21"/>
    <w:rsid w:val="00B072C2"/>
    <w:rsid w:val="00B103A4"/>
    <w:rsid w:val="00B10497"/>
    <w:rsid w:val="00B11076"/>
    <w:rsid w:val="00B1311A"/>
    <w:rsid w:val="00B13DB7"/>
    <w:rsid w:val="00B15229"/>
    <w:rsid w:val="00B15BC3"/>
    <w:rsid w:val="00B16718"/>
    <w:rsid w:val="00B17D06"/>
    <w:rsid w:val="00B20091"/>
    <w:rsid w:val="00B20E44"/>
    <w:rsid w:val="00B22691"/>
    <w:rsid w:val="00B23291"/>
    <w:rsid w:val="00B236F0"/>
    <w:rsid w:val="00B3064F"/>
    <w:rsid w:val="00B331C3"/>
    <w:rsid w:val="00B34966"/>
    <w:rsid w:val="00B35F14"/>
    <w:rsid w:val="00B36077"/>
    <w:rsid w:val="00B36C29"/>
    <w:rsid w:val="00B36E2C"/>
    <w:rsid w:val="00B404AD"/>
    <w:rsid w:val="00B41AE7"/>
    <w:rsid w:val="00B42A71"/>
    <w:rsid w:val="00B42E29"/>
    <w:rsid w:val="00B46A64"/>
    <w:rsid w:val="00B50645"/>
    <w:rsid w:val="00B510C5"/>
    <w:rsid w:val="00B51224"/>
    <w:rsid w:val="00B5263B"/>
    <w:rsid w:val="00B528F6"/>
    <w:rsid w:val="00B52E57"/>
    <w:rsid w:val="00B54736"/>
    <w:rsid w:val="00B55630"/>
    <w:rsid w:val="00B570C3"/>
    <w:rsid w:val="00B570D2"/>
    <w:rsid w:val="00B60095"/>
    <w:rsid w:val="00B63224"/>
    <w:rsid w:val="00B63723"/>
    <w:rsid w:val="00B648E3"/>
    <w:rsid w:val="00B64962"/>
    <w:rsid w:val="00B656E2"/>
    <w:rsid w:val="00B6573C"/>
    <w:rsid w:val="00B67CF4"/>
    <w:rsid w:val="00B7043D"/>
    <w:rsid w:val="00B70809"/>
    <w:rsid w:val="00B72A1E"/>
    <w:rsid w:val="00B7336A"/>
    <w:rsid w:val="00B74623"/>
    <w:rsid w:val="00B758D1"/>
    <w:rsid w:val="00B75942"/>
    <w:rsid w:val="00B80271"/>
    <w:rsid w:val="00B80940"/>
    <w:rsid w:val="00B8147B"/>
    <w:rsid w:val="00B81785"/>
    <w:rsid w:val="00B82C6E"/>
    <w:rsid w:val="00B83D68"/>
    <w:rsid w:val="00B83E55"/>
    <w:rsid w:val="00B84C9F"/>
    <w:rsid w:val="00B9081E"/>
    <w:rsid w:val="00B9218C"/>
    <w:rsid w:val="00B92F1A"/>
    <w:rsid w:val="00B9320E"/>
    <w:rsid w:val="00BA10E7"/>
    <w:rsid w:val="00BA3E34"/>
    <w:rsid w:val="00BB0482"/>
    <w:rsid w:val="00BB160F"/>
    <w:rsid w:val="00BB5466"/>
    <w:rsid w:val="00BB59B4"/>
    <w:rsid w:val="00BB631A"/>
    <w:rsid w:val="00BB6B12"/>
    <w:rsid w:val="00BC19B5"/>
    <w:rsid w:val="00BC1F65"/>
    <w:rsid w:val="00BC6A24"/>
    <w:rsid w:val="00BC6BA2"/>
    <w:rsid w:val="00BC768A"/>
    <w:rsid w:val="00BC7BFB"/>
    <w:rsid w:val="00BD3B94"/>
    <w:rsid w:val="00BD4318"/>
    <w:rsid w:val="00BD479A"/>
    <w:rsid w:val="00BD47BF"/>
    <w:rsid w:val="00BD4BD2"/>
    <w:rsid w:val="00BD4E1C"/>
    <w:rsid w:val="00BD6CFD"/>
    <w:rsid w:val="00BE19E0"/>
    <w:rsid w:val="00BE2281"/>
    <w:rsid w:val="00BE2CAE"/>
    <w:rsid w:val="00BE3E3A"/>
    <w:rsid w:val="00BE5A59"/>
    <w:rsid w:val="00BF03F9"/>
    <w:rsid w:val="00BF1A27"/>
    <w:rsid w:val="00BF2AE5"/>
    <w:rsid w:val="00BF2CC7"/>
    <w:rsid w:val="00BF40A6"/>
    <w:rsid w:val="00BF411D"/>
    <w:rsid w:val="00BF4492"/>
    <w:rsid w:val="00BF51EC"/>
    <w:rsid w:val="00BF7CBF"/>
    <w:rsid w:val="00C01151"/>
    <w:rsid w:val="00C01FBB"/>
    <w:rsid w:val="00C046F0"/>
    <w:rsid w:val="00C053A1"/>
    <w:rsid w:val="00C05C7C"/>
    <w:rsid w:val="00C06E51"/>
    <w:rsid w:val="00C101FB"/>
    <w:rsid w:val="00C10C94"/>
    <w:rsid w:val="00C12786"/>
    <w:rsid w:val="00C1426E"/>
    <w:rsid w:val="00C14DC0"/>
    <w:rsid w:val="00C16940"/>
    <w:rsid w:val="00C17B47"/>
    <w:rsid w:val="00C209AA"/>
    <w:rsid w:val="00C22C68"/>
    <w:rsid w:val="00C24407"/>
    <w:rsid w:val="00C255C5"/>
    <w:rsid w:val="00C257CA"/>
    <w:rsid w:val="00C25A48"/>
    <w:rsid w:val="00C25CA1"/>
    <w:rsid w:val="00C261D2"/>
    <w:rsid w:val="00C26D96"/>
    <w:rsid w:val="00C27764"/>
    <w:rsid w:val="00C27E29"/>
    <w:rsid w:val="00C3212B"/>
    <w:rsid w:val="00C32C3F"/>
    <w:rsid w:val="00C33E82"/>
    <w:rsid w:val="00C35EA0"/>
    <w:rsid w:val="00C44FED"/>
    <w:rsid w:val="00C4500C"/>
    <w:rsid w:val="00C5228B"/>
    <w:rsid w:val="00C5246C"/>
    <w:rsid w:val="00C53096"/>
    <w:rsid w:val="00C53744"/>
    <w:rsid w:val="00C555B9"/>
    <w:rsid w:val="00C55682"/>
    <w:rsid w:val="00C55CE6"/>
    <w:rsid w:val="00C56556"/>
    <w:rsid w:val="00C56F47"/>
    <w:rsid w:val="00C614A2"/>
    <w:rsid w:val="00C67C38"/>
    <w:rsid w:val="00C70D65"/>
    <w:rsid w:val="00C75050"/>
    <w:rsid w:val="00C77891"/>
    <w:rsid w:val="00C8268F"/>
    <w:rsid w:val="00C82917"/>
    <w:rsid w:val="00C82B89"/>
    <w:rsid w:val="00C84997"/>
    <w:rsid w:val="00C85A25"/>
    <w:rsid w:val="00C864EE"/>
    <w:rsid w:val="00C87CC9"/>
    <w:rsid w:val="00C91AC5"/>
    <w:rsid w:val="00C930E3"/>
    <w:rsid w:val="00C935A4"/>
    <w:rsid w:val="00C941B9"/>
    <w:rsid w:val="00C947ED"/>
    <w:rsid w:val="00CA0BDA"/>
    <w:rsid w:val="00CA1D73"/>
    <w:rsid w:val="00CA2848"/>
    <w:rsid w:val="00CA3268"/>
    <w:rsid w:val="00CA3BF7"/>
    <w:rsid w:val="00CA522A"/>
    <w:rsid w:val="00CA7C98"/>
    <w:rsid w:val="00CB1A60"/>
    <w:rsid w:val="00CB33B5"/>
    <w:rsid w:val="00CB3D7B"/>
    <w:rsid w:val="00CB5498"/>
    <w:rsid w:val="00CB5ECE"/>
    <w:rsid w:val="00CB6C53"/>
    <w:rsid w:val="00CB7421"/>
    <w:rsid w:val="00CC08D0"/>
    <w:rsid w:val="00CC4F39"/>
    <w:rsid w:val="00CC5E8C"/>
    <w:rsid w:val="00CC7AC4"/>
    <w:rsid w:val="00CD2363"/>
    <w:rsid w:val="00CD3CA2"/>
    <w:rsid w:val="00CD4775"/>
    <w:rsid w:val="00CD5A1A"/>
    <w:rsid w:val="00CE006F"/>
    <w:rsid w:val="00CE0435"/>
    <w:rsid w:val="00CE1C1B"/>
    <w:rsid w:val="00CE499C"/>
    <w:rsid w:val="00CE5E72"/>
    <w:rsid w:val="00CE7200"/>
    <w:rsid w:val="00CE762A"/>
    <w:rsid w:val="00CE7A62"/>
    <w:rsid w:val="00CF00E6"/>
    <w:rsid w:val="00CF2972"/>
    <w:rsid w:val="00CF48AB"/>
    <w:rsid w:val="00CF4B9D"/>
    <w:rsid w:val="00CF602A"/>
    <w:rsid w:val="00CF7948"/>
    <w:rsid w:val="00D01D43"/>
    <w:rsid w:val="00D01E42"/>
    <w:rsid w:val="00D036AC"/>
    <w:rsid w:val="00D04D64"/>
    <w:rsid w:val="00D04E53"/>
    <w:rsid w:val="00D05A3C"/>
    <w:rsid w:val="00D05BD4"/>
    <w:rsid w:val="00D12A9A"/>
    <w:rsid w:val="00D135B3"/>
    <w:rsid w:val="00D16507"/>
    <w:rsid w:val="00D175F0"/>
    <w:rsid w:val="00D17F5C"/>
    <w:rsid w:val="00D17F79"/>
    <w:rsid w:val="00D20561"/>
    <w:rsid w:val="00D227AA"/>
    <w:rsid w:val="00D25320"/>
    <w:rsid w:val="00D26467"/>
    <w:rsid w:val="00D27114"/>
    <w:rsid w:val="00D27BC2"/>
    <w:rsid w:val="00D3007A"/>
    <w:rsid w:val="00D30AFB"/>
    <w:rsid w:val="00D314F7"/>
    <w:rsid w:val="00D325F1"/>
    <w:rsid w:val="00D334EC"/>
    <w:rsid w:val="00D378C2"/>
    <w:rsid w:val="00D40DA4"/>
    <w:rsid w:val="00D40F07"/>
    <w:rsid w:val="00D4152E"/>
    <w:rsid w:val="00D462F4"/>
    <w:rsid w:val="00D46892"/>
    <w:rsid w:val="00D5049D"/>
    <w:rsid w:val="00D53152"/>
    <w:rsid w:val="00D5341B"/>
    <w:rsid w:val="00D600D9"/>
    <w:rsid w:val="00D611B6"/>
    <w:rsid w:val="00D621BD"/>
    <w:rsid w:val="00D628F2"/>
    <w:rsid w:val="00D64D96"/>
    <w:rsid w:val="00D65B37"/>
    <w:rsid w:val="00D6723B"/>
    <w:rsid w:val="00D67532"/>
    <w:rsid w:val="00D70A0C"/>
    <w:rsid w:val="00D728FE"/>
    <w:rsid w:val="00D73BCA"/>
    <w:rsid w:val="00D77531"/>
    <w:rsid w:val="00D806FA"/>
    <w:rsid w:val="00D82493"/>
    <w:rsid w:val="00D82677"/>
    <w:rsid w:val="00D82FAD"/>
    <w:rsid w:val="00D8463C"/>
    <w:rsid w:val="00D84BC1"/>
    <w:rsid w:val="00D870D4"/>
    <w:rsid w:val="00D872F1"/>
    <w:rsid w:val="00D911B5"/>
    <w:rsid w:val="00D95821"/>
    <w:rsid w:val="00D95D52"/>
    <w:rsid w:val="00D962D7"/>
    <w:rsid w:val="00DA3C09"/>
    <w:rsid w:val="00DA4D60"/>
    <w:rsid w:val="00DA5C3F"/>
    <w:rsid w:val="00DA7C89"/>
    <w:rsid w:val="00DB379F"/>
    <w:rsid w:val="00DB6044"/>
    <w:rsid w:val="00DB77A7"/>
    <w:rsid w:val="00DB7C7C"/>
    <w:rsid w:val="00DB7D3B"/>
    <w:rsid w:val="00DC05D2"/>
    <w:rsid w:val="00DC1906"/>
    <w:rsid w:val="00DC2895"/>
    <w:rsid w:val="00DC3BFD"/>
    <w:rsid w:val="00DD5E7F"/>
    <w:rsid w:val="00DD6916"/>
    <w:rsid w:val="00DE1822"/>
    <w:rsid w:val="00DE4E83"/>
    <w:rsid w:val="00DF00DE"/>
    <w:rsid w:val="00DF15C0"/>
    <w:rsid w:val="00E006BA"/>
    <w:rsid w:val="00E00D34"/>
    <w:rsid w:val="00E02974"/>
    <w:rsid w:val="00E06AC5"/>
    <w:rsid w:val="00E06EBA"/>
    <w:rsid w:val="00E10943"/>
    <w:rsid w:val="00E122F1"/>
    <w:rsid w:val="00E16568"/>
    <w:rsid w:val="00E17ABA"/>
    <w:rsid w:val="00E20C7C"/>
    <w:rsid w:val="00E20EDE"/>
    <w:rsid w:val="00E22155"/>
    <w:rsid w:val="00E22498"/>
    <w:rsid w:val="00E23807"/>
    <w:rsid w:val="00E25F55"/>
    <w:rsid w:val="00E30E07"/>
    <w:rsid w:val="00E3103C"/>
    <w:rsid w:val="00E32A85"/>
    <w:rsid w:val="00E33E8B"/>
    <w:rsid w:val="00E37E0C"/>
    <w:rsid w:val="00E421BA"/>
    <w:rsid w:val="00E42813"/>
    <w:rsid w:val="00E42A22"/>
    <w:rsid w:val="00E42C20"/>
    <w:rsid w:val="00E44FDD"/>
    <w:rsid w:val="00E46B11"/>
    <w:rsid w:val="00E46DE4"/>
    <w:rsid w:val="00E477B1"/>
    <w:rsid w:val="00E50ADE"/>
    <w:rsid w:val="00E521FC"/>
    <w:rsid w:val="00E65337"/>
    <w:rsid w:val="00E66A21"/>
    <w:rsid w:val="00E670D2"/>
    <w:rsid w:val="00E67C9E"/>
    <w:rsid w:val="00E70AE1"/>
    <w:rsid w:val="00E7106C"/>
    <w:rsid w:val="00E71521"/>
    <w:rsid w:val="00E71716"/>
    <w:rsid w:val="00E721B9"/>
    <w:rsid w:val="00E80A0D"/>
    <w:rsid w:val="00E83D00"/>
    <w:rsid w:val="00E848B5"/>
    <w:rsid w:val="00E84DCE"/>
    <w:rsid w:val="00E875C7"/>
    <w:rsid w:val="00E91EF6"/>
    <w:rsid w:val="00E93123"/>
    <w:rsid w:val="00E93E72"/>
    <w:rsid w:val="00E975EB"/>
    <w:rsid w:val="00EA0AE2"/>
    <w:rsid w:val="00EA189D"/>
    <w:rsid w:val="00EA4737"/>
    <w:rsid w:val="00EA4C1A"/>
    <w:rsid w:val="00EA5B82"/>
    <w:rsid w:val="00EA5B84"/>
    <w:rsid w:val="00EB13A6"/>
    <w:rsid w:val="00EB2A50"/>
    <w:rsid w:val="00EB34FB"/>
    <w:rsid w:val="00EB5910"/>
    <w:rsid w:val="00EB6CBE"/>
    <w:rsid w:val="00EC42E2"/>
    <w:rsid w:val="00EC4549"/>
    <w:rsid w:val="00EC4DF0"/>
    <w:rsid w:val="00EC50A7"/>
    <w:rsid w:val="00EC5A4F"/>
    <w:rsid w:val="00ED075F"/>
    <w:rsid w:val="00ED0A71"/>
    <w:rsid w:val="00ED5D44"/>
    <w:rsid w:val="00ED7DFE"/>
    <w:rsid w:val="00EE0BB1"/>
    <w:rsid w:val="00EE0C93"/>
    <w:rsid w:val="00EE1B2C"/>
    <w:rsid w:val="00EE6212"/>
    <w:rsid w:val="00EF1C27"/>
    <w:rsid w:val="00F00A0C"/>
    <w:rsid w:val="00F05C08"/>
    <w:rsid w:val="00F06C59"/>
    <w:rsid w:val="00F06D87"/>
    <w:rsid w:val="00F07D0D"/>
    <w:rsid w:val="00F144D1"/>
    <w:rsid w:val="00F151E3"/>
    <w:rsid w:val="00F153A8"/>
    <w:rsid w:val="00F164C9"/>
    <w:rsid w:val="00F215E8"/>
    <w:rsid w:val="00F21B40"/>
    <w:rsid w:val="00F22883"/>
    <w:rsid w:val="00F23B9B"/>
    <w:rsid w:val="00F2651E"/>
    <w:rsid w:val="00F34073"/>
    <w:rsid w:val="00F35D99"/>
    <w:rsid w:val="00F37A69"/>
    <w:rsid w:val="00F41371"/>
    <w:rsid w:val="00F41AE9"/>
    <w:rsid w:val="00F43AC6"/>
    <w:rsid w:val="00F4539E"/>
    <w:rsid w:val="00F503D0"/>
    <w:rsid w:val="00F50E68"/>
    <w:rsid w:val="00F5173F"/>
    <w:rsid w:val="00F51810"/>
    <w:rsid w:val="00F52445"/>
    <w:rsid w:val="00F53C81"/>
    <w:rsid w:val="00F552BE"/>
    <w:rsid w:val="00F55BA6"/>
    <w:rsid w:val="00F55D7C"/>
    <w:rsid w:val="00F61A58"/>
    <w:rsid w:val="00F624E6"/>
    <w:rsid w:val="00F63F84"/>
    <w:rsid w:val="00F640F2"/>
    <w:rsid w:val="00F643A3"/>
    <w:rsid w:val="00F66F4E"/>
    <w:rsid w:val="00F670F4"/>
    <w:rsid w:val="00F67120"/>
    <w:rsid w:val="00F67AA0"/>
    <w:rsid w:val="00F70446"/>
    <w:rsid w:val="00F70CF6"/>
    <w:rsid w:val="00F7383D"/>
    <w:rsid w:val="00F755E0"/>
    <w:rsid w:val="00F76F36"/>
    <w:rsid w:val="00F803F0"/>
    <w:rsid w:val="00F8105E"/>
    <w:rsid w:val="00F818F3"/>
    <w:rsid w:val="00F82E53"/>
    <w:rsid w:val="00F839D9"/>
    <w:rsid w:val="00F85993"/>
    <w:rsid w:val="00F85F8E"/>
    <w:rsid w:val="00F863BE"/>
    <w:rsid w:val="00F93037"/>
    <w:rsid w:val="00F941D7"/>
    <w:rsid w:val="00F96AA4"/>
    <w:rsid w:val="00FA2340"/>
    <w:rsid w:val="00FA6687"/>
    <w:rsid w:val="00FB147A"/>
    <w:rsid w:val="00FB1543"/>
    <w:rsid w:val="00FB35BB"/>
    <w:rsid w:val="00FB3C6F"/>
    <w:rsid w:val="00FB440B"/>
    <w:rsid w:val="00FB4C50"/>
    <w:rsid w:val="00FB57F4"/>
    <w:rsid w:val="00FC4113"/>
    <w:rsid w:val="00FD0315"/>
    <w:rsid w:val="00FD43B4"/>
    <w:rsid w:val="00FD7B74"/>
    <w:rsid w:val="00FE0703"/>
    <w:rsid w:val="00FE0791"/>
    <w:rsid w:val="00FE0AE5"/>
    <w:rsid w:val="00FE12B1"/>
    <w:rsid w:val="00FE39FF"/>
    <w:rsid w:val="00FE4243"/>
    <w:rsid w:val="00FE5118"/>
    <w:rsid w:val="00FE55F7"/>
    <w:rsid w:val="00FE5DB0"/>
    <w:rsid w:val="00FE5E4A"/>
    <w:rsid w:val="00FE68CF"/>
    <w:rsid w:val="00FE71FD"/>
    <w:rsid w:val="00FF1647"/>
    <w:rsid w:val="00FF4179"/>
    <w:rsid w:val="00FF5AE4"/>
    <w:rsid w:val="00FF66FF"/>
    <w:rsid w:val="00FF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2E0A82B2-B396-4813-955E-B0E6544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E614F"/>
    <w:pPr>
      <w:spacing w:after="200" w:line="276" w:lineRule="auto"/>
    </w:pPr>
    <w:rPr>
      <w:sz w:val="22"/>
      <w:szCs w:val="22"/>
    </w:rPr>
  </w:style>
  <w:style w:type="paragraph" w:styleId="12">
    <w:name w:val="heading 1"/>
    <w:basedOn w:val="a2"/>
    <w:next w:val="a2"/>
    <w:link w:val="13"/>
    <w:uiPriority w:val="9"/>
    <w:qFormat/>
    <w:rsid w:val="007E6B98"/>
    <w:pPr>
      <w:keepNext/>
      <w:spacing w:before="240" w:after="60"/>
      <w:outlineLvl w:val="0"/>
    </w:pPr>
    <w:rPr>
      <w:rFonts w:ascii="Cambria" w:hAnsi="Cambria"/>
      <w:b/>
      <w:bCs/>
      <w:kern w:val="32"/>
      <w:sz w:val="32"/>
      <w:szCs w:val="32"/>
    </w:rPr>
  </w:style>
  <w:style w:type="paragraph" w:styleId="21">
    <w:name w:val="heading 2"/>
    <w:basedOn w:val="a2"/>
    <w:next w:val="a2"/>
    <w:link w:val="22"/>
    <w:uiPriority w:val="9"/>
    <w:qFormat/>
    <w:rsid w:val="00BD3B94"/>
    <w:pPr>
      <w:keepNext/>
      <w:spacing w:before="240" w:after="60"/>
      <w:outlineLvl w:val="1"/>
    </w:pPr>
    <w:rPr>
      <w:rFonts w:ascii="Cambria" w:hAnsi="Cambria"/>
      <w:b/>
      <w:bCs/>
      <w:i/>
      <w:iCs/>
      <w:sz w:val="28"/>
      <w:szCs w:val="28"/>
    </w:rPr>
  </w:style>
  <w:style w:type="paragraph" w:styleId="30">
    <w:name w:val="heading 3"/>
    <w:basedOn w:val="a2"/>
    <w:next w:val="a2"/>
    <w:link w:val="31"/>
    <w:uiPriority w:val="9"/>
    <w:qFormat/>
    <w:rsid w:val="00BD3B94"/>
    <w:pPr>
      <w:keepNext/>
      <w:spacing w:before="240" w:after="60"/>
      <w:outlineLvl w:val="2"/>
    </w:pPr>
    <w:rPr>
      <w:rFonts w:ascii="Cambria" w:hAnsi="Cambria"/>
      <w:b/>
      <w:bCs/>
      <w:sz w:val="26"/>
      <w:szCs w:val="26"/>
    </w:rPr>
  </w:style>
  <w:style w:type="paragraph" w:styleId="40">
    <w:name w:val="heading 4"/>
    <w:basedOn w:val="a2"/>
    <w:next w:val="a2"/>
    <w:link w:val="41"/>
    <w:uiPriority w:val="9"/>
    <w:qFormat/>
    <w:rsid w:val="00BD3B94"/>
    <w:pPr>
      <w:keepNext/>
      <w:spacing w:before="240" w:after="60"/>
      <w:outlineLvl w:val="3"/>
    </w:pPr>
    <w:rPr>
      <w:b/>
      <w:bCs/>
      <w:sz w:val="28"/>
      <w:szCs w:val="28"/>
    </w:rPr>
  </w:style>
  <w:style w:type="paragraph" w:styleId="5">
    <w:name w:val="heading 5"/>
    <w:basedOn w:val="a2"/>
    <w:next w:val="a2"/>
    <w:link w:val="50"/>
    <w:uiPriority w:val="9"/>
    <w:qFormat/>
    <w:rsid w:val="00BD3B94"/>
    <w:pPr>
      <w:spacing w:before="240" w:after="60"/>
      <w:outlineLvl w:val="4"/>
    </w:pPr>
    <w:rPr>
      <w:b/>
      <w:bCs/>
      <w:i/>
      <w:iCs/>
      <w:sz w:val="26"/>
      <w:szCs w:val="26"/>
    </w:rPr>
  </w:style>
  <w:style w:type="paragraph" w:styleId="6">
    <w:name w:val="heading 6"/>
    <w:basedOn w:val="a2"/>
    <w:next w:val="a2"/>
    <w:link w:val="60"/>
    <w:uiPriority w:val="9"/>
    <w:qFormat/>
    <w:rsid w:val="00BD3B94"/>
    <w:pPr>
      <w:spacing w:before="240" w:after="60"/>
      <w:outlineLvl w:val="5"/>
    </w:pPr>
    <w:rPr>
      <w:b/>
      <w:bCs/>
    </w:rPr>
  </w:style>
  <w:style w:type="paragraph" w:styleId="7">
    <w:name w:val="heading 7"/>
    <w:basedOn w:val="a2"/>
    <w:next w:val="a2"/>
    <w:link w:val="70"/>
    <w:uiPriority w:val="9"/>
    <w:qFormat/>
    <w:rsid w:val="00BD3B94"/>
    <w:pPr>
      <w:spacing w:before="240" w:after="60"/>
      <w:outlineLvl w:val="6"/>
    </w:pPr>
    <w:rPr>
      <w:sz w:val="24"/>
      <w:szCs w:val="24"/>
    </w:rPr>
  </w:style>
  <w:style w:type="paragraph" w:styleId="8">
    <w:name w:val="heading 8"/>
    <w:basedOn w:val="a2"/>
    <w:next w:val="a2"/>
    <w:link w:val="80"/>
    <w:uiPriority w:val="9"/>
    <w:qFormat/>
    <w:rsid w:val="00BD3B94"/>
    <w:pPr>
      <w:spacing w:before="240" w:after="60"/>
      <w:outlineLvl w:val="7"/>
    </w:pPr>
    <w:rPr>
      <w:i/>
      <w:iCs/>
      <w:sz w:val="24"/>
      <w:szCs w:val="24"/>
    </w:rPr>
  </w:style>
  <w:style w:type="paragraph" w:styleId="9">
    <w:name w:val="heading 9"/>
    <w:basedOn w:val="a2"/>
    <w:next w:val="a2"/>
    <w:link w:val="90"/>
    <w:uiPriority w:val="9"/>
    <w:qFormat/>
    <w:rsid w:val="00BD3B94"/>
    <w:pPr>
      <w:spacing w:before="240" w:after="60"/>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E93123"/>
    <w:pPr>
      <w:spacing w:after="0" w:line="360" w:lineRule="auto"/>
      <w:ind w:left="709"/>
      <w:contextualSpacing/>
    </w:pPr>
  </w:style>
  <w:style w:type="character" w:styleId="a8">
    <w:name w:val="Placeholder Text"/>
    <w:basedOn w:val="a3"/>
    <w:uiPriority w:val="99"/>
    <w:semiHidden/>
    <w:rsid w:val="00F06D87"/>
    <w:rPr>
      <w:color w:val="808080"/>
    </w:rPr>
  </w:style>
  <w:style w:type="paragraph" w:styleId="a9">
    <w:name w:val="Balloon Text"/>
    <w:basedOn w:val="a2"/>
    <w:link w:val="aa"/>
    <w:uiPriority w:val="99"/>
    <w:unhideWhenUsed/>
    <w:rsid w:val="00F06D87"/>
    <w:pPr>
      <w:spacing w:after="0" w:line="240" w:lineRule="auto"/>
    </w:pPr>
    <w:rPr>
      <w:rFonts w:ascii="Tahoma" w:hAnsi="Tahoma" w:cs="Tahoma"/>
      <w:sz w:val="16"/>
      <w:szCs w:val="16"/>
    </w:rPr>
  </w:style>
  <w:style w:type="character" w:customStyle="1" w:styleId="aa">
    <w:name w:val="Текст выноски Знак"/>
    <w:basedOn w:val="a3"/>
    <w:link w:val="a9"/>
    <w:uiPriority w:val="99"/>
    <w:rsid w:val="00F06D87"/>
    <w:rPr>
      <w:rFonts w:ascii="Tahoma" w:hAnsi="Tahoma" w:cs="Tahoma"/>
      <w:sz w:val="16"/>
      <w:szCs w:val="16"/>
    </w:rPr>
  </w:style>
  <w:style w:type="paragraph" w:styleId="ab">
    <w:name w:val="header"/>
    <w:basedOn w:val="a2"/>
    <w:link w:val="ac"/>
    <w:uiPriority w:val="99"/>
    <w:unhideWhenUsed/>
    <w:rsid w:val="00003840"/>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003840"/>
  </w:style>
  <w:style w:type="paragraph" w:styleId="ad">
    <w:name w:val="footer"/>
    <w:basedOn w:val="a2"/>
    <w:link w:val="ae"/>
    <w:uiPriority w:val="99"/>
    <w:unhideWhenUsed/>
    <w:rsid w:val="00003840"/>
    <w:pPr>
      <w:tabs>
        <w:tab w:val="center" w:pos="4677"/>
        <w:tab w:val="right" w:pos="9355"/>
      </w:tabs>
      <w:spacing w:after="0" w:line="240" w:lineRule="auto"/>
    </w:pPr>
  </w:style>
  <w:style w:type="character" w:customStyle="1" w:styleId="ae">
    <w:name w:val="Нижний колонтитул Знак"/>
    <w:basedOn w:val="a3"/>
    <w:link w:val="ad"/>
    <w:uiPriority w:val="99"/>
    <w:rsid w:val="00003840"/>
  </w:style>
  <w:style w:type="paragraph" w:styleId="af">
    <w:name w:val="Body Text Indent"/>
    <w:basedOn w:val="a2"/>
    <w:link w:val="af0"/>
    <w:uiPriority w:val="99"/>
    <w:unhideWhenUsed/>
    <w:rsid w:val="00900C7A"/>
    <w:pPr>
      <w:spacing w:after="120"/>
      <w:ind w:left="283"/>
    </w:pPr>
  </w:style>
  <w:style w:type="character" w:customStyle="1" w:styleId="af0">
    <w:name w:val="Основной текст с отступом Знак"/>
    <w:basedOn w:val="a3"/>
    <w:link w:val="af"/>
    <w:uiPriority w:val="99"/>
    <w:rsid w:val="00900C7A"/>
  </w:style>
  <w:style w:type="table" w:styleId="af1">
    <w:name w:val="Table Grid"/>
    <w:basedOn w:val="a4"/>
    <w:uiPriority w:val="59"/>
    <w:rsid w:val="00B556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Document Map"/>
    <w:basedOn w:val="a2"/>
    <w:link w:val="af3"/>
    <w:unhideWhenUsed/>
    <w:rsid w:val="00327927"/>
    <w:rPr>
      <w:rFonts w:ascii="Tahoma" w:hAnsi="Tahoma" w:cs="Tahoma"/>
      <w:sz w:val="16"/>
      <w:szCs w:val="16"/>
    </w:rPr>
  </w:style>
  <w:style w:type="character" w:customStyle="1" w:styleId="af3">
    <w:name w:val="Схема документа Знак"/>
    <w:basedOn w:val="a3"/>
    <w:link w:val="af2"/>
    <w:rsid w:val="00327927"/>
    <w:rPr>
      <w:rFonts w:ascii="Tahoma" w:hAnsi="Tahoma" w:cs="Tahoma"/>
      <w:sz w:val="16"/>
      <w:szCs w:val="16"/>
    </w:rPr>
  </w:style>
  <w:style w:type="character" w:customStyle="1" w:styleId="13">
    <w:name w:val="Заголовок 1 Знак"/>
    <w:basedOn w:val="a3"/>
    <w:link w:val="12"/>
    <w:uiPriority w:val="9"/>
    <w:rsid w:val="007E6B98"/>
    <w:rPr>
      <w:rFonts w:ascii="Cambria" w:eastAsia="Times New Roman" w:hAnsi="Cambria" w:cs="Times New Roman"/>
      <w:b/>
      <w:bCs/>
      <w:kern w:val="32"/>
      <w:sz w:val="32"/>
      <w:szCs w:val="32"/>
    </w:rPr>
  </w:style>
  <w:style w:type="character" w:styleId="af4">
    <w:name w:val="Strong"/>
    <w:basedOn w:val="a3"/>
    <w:uiPriority w:val="22"/>
    <w:qFormat/>
    <w:rsid w:val="00071C5C"/>
    <w:rPr>
      <w:b/>
      <w:bCs/>
    </w:rPr>
  </w:style>
  <w:style w:type="paragraph" w:customStyle="1" w:styleId="-">
    <w:name w:val="Введение-Заключение"/>
    <w:basedOn w:val="12"/>
    <w:next w:val="a2"/>
    <w:link w:val="-0"/>
    <w:qFormat/>
    <w:rsid w:val="0086102E"/>
    <w:pPr>
      <w:pageBreakBefore/>
      <w:spacing w:before="0" w:after="0" w:line="360" w:lineRule="auto"/>
      <w:ind w:firstLine="709"/>
    </w:pPr>
    <w:rPr>
      <w:rFonts w:ascii="Times New Roman" w:hAnsi="Times New Roman"/>
    </w:rPr>
  </w:style>
  <w:style w:type="character" w:customStyle="1" w:styleId="-0">
    <w:name w:val="Введение-Заключение Знак"/>
    <w:basedOn w:val="13"/>
    <w:link w:val="-"/>
    <w:rsid w:val="0086102E"/>
    <w:rPr>
      <w:rFonts w:ascii="Times New Roman" w:eastAsia="Times New Roman" w:hAnsi="Times New Roman" w:cs="Times New Roman"/>
      <w:b/>
      <w:bCs/>
      <w:kern w:val="32"/>
      <w:sz w:val="32"/>
      <w:szCs w:val="32"/>
    </w:rPr>
  </w:style>
  <w:style w:type="paragraph" w:customStyle="1" w:styleId="11">
    <w:name w:val="Мой заголовок 1"/>
    <w:basedOn w:val="-"/>
    <w:link w:val="14"/>
    <w:qFormat/>
    <w:rsid w:val="00037965"/>
    <w:pPr>
      <w:numPr>
        <w:numId w:val="2"/>
      </w:numPr>
    </w:pPr>
  </w:style>
  <w:style w:type="character" w:customStyle="1" w:styleId="14">
    <w:name w:val="Мой заголовок 1 Знак"/>
    <w:basedOn w:val="-0"/>
    <w:link w:val="11"/>
    <w:rsid w:val="00037965"/>
    <w:rPr>
      <w:rFonts w:ascii="Times New Roman" w:eastAsia="Times New Roman" w:hAnsi="Times New Roman" w:cs="Times New Roman"/>
      <w:b/>
      <w:bCs/>
      <w:kern w:val="32"/>
      <w:sz w:val="32"/>
      <w:szCs w:val="32"/>
    </w:rPr>
  </w:style>
  <w:style w:type="paragraph" w:customStyle="1" w:styleId="af5">
    <w:name w:val="МОЙ ТЕКСТ"/>
    <w:basedOn w:val="a6"/>
    <w:link w:val="af6"/>
    <w:qFormat/>
    <w:rsid w:val="00037965"/>
    <w:pPr>
      <w:widowControl w:val="0"/>
      <w:ind w:left="0" w:firstLine="709"/>
      <w:jc w:val="both"/>
    </w:pPr>
    <w:rPr>
      <w:rFonts w:ascii="Times New Roman" w:hAnsi="Times New Roman"/>
      <w:sz w:val="28"/>
      <w:szCs w:val="28"/>
    </w:rPr>
  </w:style>
  <w:style w:type="paragraph" w:customStyle="1" w:styleId="af7">
    <w:name w:val="Оглавление"/>
    <w:basedOn w:val="af5"/>
    <w:qFormat/>
    <w:rsid w:val="0060659F"/>
    <w:rPr>
      <w:b/>
    </w:rPr>
  </w:style>
  <w:style w:type="paragraph" w:styleId="af8">
    <w:name w:val="TOC Heading"/>
    <w:basedOn w:val="12"/>
    <w:next w:val="a2"/>
    <w:uiPriority w:val="39"/>
    <w:qFormat/>
    <w:rsid w:val="00E93123"/>
    <w:pPr>
      <w:keepLines/>
      <w:spacing w:before="480" w:after="0"/>
      <w:outlineLvl w:val="9"/>
    </w:pPr>
    <w:rPr>
      <w:color w:val="365F91"/>
      <w:kern w:val="0"/>
      <w:sz w:val="28"/>
      <w:szCs w:val="28"/>
      <w:lang w:eastAsia="en-US"/>
    </w:rPr>
  </w:style>
  <w:style w:type="paragraph" w:styleId="15">
    <w:name w:val="toc 1"/>
    <w:basedOn w:val="a2"/>
    <w:next w:val="a2"/>
    <w:autoRedefine/>
    <w:uiPriority w:val="39"/>
    <w:unhideWhenUsed/>
    <w:rsid w:val="00E93123"/>
  </w:style>
  <w:style w:type="character" w:styleId="af9">
    <w:name w:val="Hyperlink"/>
    <w:basedOn w:val="a3"/>
    <w:uiPriority w:val="99"/>
    <w:unhideWhenUsed/>
    <w:rsid w:val="00E93123"/>
    <w:rPr>
      <w:color w:val="0000FF"/>
      <w:u w:val="single"/>
    </w:rPr>
  </w:style>
  <w:style w:type="paragraph" w:customStyle="1" w:styleId="1">
    <w:name w:val="1) Перечень"/>
    <w:basedOn w:val="a6"/>
    <w:qFormat/>
    <w:rsid w:val="00713737"/>
    <w:pPr>
      <w:widowControl w:val="0"/>
      <w:numPr>
        <w:numId w:val="1"/>
      </w:numPr>
    </w:pPr>
    <w:rPr>
      <w:rFonts w:ascii="Times New Roman" w:hAnsi="Times New Roman"/>
      <w:sz w:val="28"/>
      <w:szCs w:val="28"/>
    </w:rPr>
  </w:style>
  <w:style w:type="character" w:customStyle="1" w:styleId="a7">
    <w:name w:val="Абзац списка Знак"/>
    <w:basedOn w:val="a3"/>
    <w:link w:val="a6"/>
    <w:uiPriority w:val="34"/>
    <w:rsid w:val="00BD3B94"/>
    <w:rPr>
      <w:sz w:val="22"/>
      <w:szCs w:val="22"/>
    </w:rPr>
  </w:style>
  <w:style w:type="character" w:customStyle="1" w:styleId="af6">
    <w:name w:val="МОЙ ТЕКСТ Знак"/>
    <w:basedOn w:val="a7"/>
    <w:link w:val="af5"/>
    <w:rsid w:val="00BD3B94"/>
    <w:rPr>
      <w:rFonts w:ascii="Times New Roman" w:hAnsi="Times New Roman"/>
      <w:sz w:val="28"/>
      <w:szCs w:val="28"/>
    </w:rPr>
  </w:style>
  <w:style w:type="paragraph" w:styleId="23">
    <w:name w:val="Body Text 2"/>
    <w:basedOn w:val="a2"/>
    <w:link w:val="24"/>
    <w:semiHidden/>
    <w:rsid w:val="00C16940"/>
    <w:pPr>
      <w:spacing w:after="120" w:line="480" w:lineRule="auto"/>
    </w:pPr>
    <w:rPr>
      <w:rFonts w:ascii="Times New Roman" w:hAnsi="Times New Roman"/>
      <w:sz w:val="24"/>
      <w:szCs w:val="24"/>
    </w:rPr>
  </w:style>
  <w:style w:type="character" w:customStyle="1" w:styleId="22">
    <w:name w:val="Заголовок 2 Знак"/>
    <w:basedOn w:val="a3"/>
    <w:link w:val="21"/>
    <w:uiPriority w:val="9"/>
    <w:rsid w:val="00BD3B94"/>
    <w:rPr>
      <w:rFonts w:ascii="Cambria" w:eastAsia="Times New Roman" w:hAnsi="Cambria" w:cs="Times New Roman"/>
      <w:b/>
      <w:bCs/>
      <w:i/>
      <w:iCs/>
      <w:sz w:val="28"/>
      <w:szCs w:val="28"/>
    </w:rPr>
  </w:style>
  <w:style w:type="character" w:customStyle="1" w:styleId="31">
    <w:name w:val="Заголовок 3 Знак"/>
    <w:basedOn w:val="a3"/>
    <w:link w:val="30"/>
    <w:uiPriority w:val="9"/>
    <w:rsid w:val="00BD3B94"/>
    <w:rPr>
      <w:rFonts w:ascii="Cambria" w:eastAsia="Times New Roman" w:hAnsi="Cambria" w:cs="Times New Roman"/>
      <w:b/>
      <w:bCs/>
      <w:sz w:val="26"/>
      <w:szCs w:val="26"/>
    </w:rPr>
  </w:style>
  <w:style w:type="character" w:customStyle="1" w:styleId="41">
    <w:name w:val="Заголовок 4 Знак"/>
    <w:basedOn w:val="a3"/>
    <w:link w:val="40"/>
    <w:uiPriority w:val="9"/>
    <w:rsid w:val="00BD3B94"/>
    <w:rPr>
      <w:rFonts w:ascii="Calibri" w:eastAsia="Times New Roman" w:hAnsi="Calibri" w:cs="Times New Roman"/>
      <w:b/>
      <w:bCs/>
      <w:sz w:val="28"/>
      <w:szCs w:val="28"/>
    </w:rPr>
  </w:style>
  <w:style w:type="character" w:customStyle="1" w:styleId="50">
    <w:name w:val="Заголовок 5 Знак"/>
    <w:basedOn w:val="a3"/>
    <w:link w:val="5"/>
    <w:uiPriority w:val="9"/>
    <w:rsid w:val="00BD3B94"/>
    <w:rPr>
      <w:rFonts w:ascii="Calibri" w:eastAsia="Times New Roman" w:hAnsi="Calibri" w:cs="Times New Roman"/>
      <w:b/>
      <w:bCs/>
      <w:i/>
      <w:iCs/>
      <w:sz w:val="26"/>
      <w:szCs w:val="26"/>
    </w:rPr>
  </w:style>
  <w:style w:type="character" w:customStyle="1" w:styleId="60">
    <w:name w:val="Заголовок 6 Знак"/>
    <w:basedOn w:val="a3"/>
    <w:link w:val="6"/>
    <w:uiPriority w:val="9"/>
    <w:rsid w:val="00BD3B94"/>
    <w:rPr>
      <w:rFonts w:ascii="Calibri" w:eastAsia="Times New Roman" w:hAnsi="Calibri" w:cs="Times New Roman"/>
      <w:b/>
      <w:bCs/>
      <w:sz w:val="22"/>
      <w:szCs w:val="22"/>
    </w:rPr>
  </w:style>
  <w:style w:type="character" w:customStyle="1" w:styleId="70">
    <w:name w:val="Заголовок 7 Знак"/>
    <w:basedOn w:val="a3"/>
    <w:link w:val="7"/>
    <w:uiPriority w:val="9"/>
    <w:rsid w:val="00BD3B94"/>
    <w:rPr>
      <w:rFonts w:ascii="Calibri" w:eastAsia="Times New Roman" w:hAnsi="Calibri" w:cs="Times New Roman"/>
      <w:sz w:val="24"/>
      <w:szCs w:val="24"/>
    </w:rPr>
  </w:style>
  <w:style w:type="character" w:customStyle="1" w:styleId="80">
    <w:name w:val="Заголовок 8 Знак"/>
    <w:basedOn w:val="a3"/>
    <w:link w:val="8"/>
    <w:uiPriority w:val="9"/>
    <w:rsid w:val="00BD3B94"/>
    <w:rPr>
      <w:rFonts w:ascii="Calibri" w:eastAsia="Times New Roman" w:hAnsi="Calibri" w:cs="Times New Roman"/>
      <w:i/>
      <w:iCs/>
      <w:sz w:val="24"/>
      <w:szCs w:val="24"/>
    </w:rPr>
  </w:style>
  <w:style w:type="character" w:customStyle="1" w:styleId="90">
    <w:name w:val="Заголовок 9 Знак"/>
    <w:basedOn w:val="a3"/>
    <w:link w:val="9"/>
    <w:uiPriority w:val="9"/>
    <w:rsid w:val="00BD3B94"/>
    <w:rPr>
      <w:rFonts w:ascii="Cambria" w:eastAsia="Times New Roman" w:hAnsi="Cambria" w:cs="Times New Roman"/>
      <w:sz w:val="22"/>
      <w:szCs w:val="22"/>
    </w:rPr>
  </w:style>
  <w:style w:type="paragraph" w:styleId="afa">
    <w:name w:val="Title"/>
    <w:basedOn w:val="a2"/>
    <w:next w:val="a2"/>
    <w:link w:val="afb"/>
    <w:uiPriority w:val="10"/>
    <w:qFormat/>
    <w:rsid w:val="00BD3B94"/>
    <w:pPr>
      <w:spacing w:before="240" w:after="60"/>
      <w:jc w:val="center"/>
      <w:outlineLvl w:val="0"/>
    </w:pPr>
    <w:rPr>
      <w:rFonts w:ascii="Cambria" w:hAnsi="Cambria"/>
      <w:b/>
      <w:bCs/>
      <w:kern w:val="28"/>
      <w:sz w:val="32"/>
      <w:szCs w:val="32"/>
    </w:rPr>
  </w:style>
  <w:style w:type="character" w:customStyle="1" w:styleId="afb">
    <w:name w:val="Название Знак"/>
    <w:basedOn w:val="a3"/>
    <w:link w:val="afa"/>
    <w:uiPriority w:val="10"/>
    <w:rsid w:val="00BD3B94"/>
    <w:rPr>
      <w:rFonts w:ascii="Cambria" w:eastAsia="Times New Roman" w:hAnsi="Cambria" w:cs="Times New Roman"/>
      <w:b/>
      <w:bCs/>
      <w:kern w:val="28"/>
      <w:sz w:val="32"/>
      <w:szCs w:val="32"/>
    </w:rPr>
  </w:style>
  <w:style w:type="paragraph" w:styleId="afc">
    <w:name w:val="Subtitle"/>
    <w:basedOn w:val="a2"/>
    <w:next w:val="a2"/>
    <w:link w:val="afd"/>
    <w:uiPriority w:val="11"/>
    <w:qFormat/>
    <w:rsid w:val="00BD3B94"/>
    <w:pPr>
      <w:spacing w:after="60"/>
      <w:jc w:val="center"/>
      <w:outlineLvl w:val="1"/>
    </w:pPr>
    <w:rPr>
      <w:rFonts w:ascii="Cambria" w:hAnsi="Cambria"/>
      <w:sz w:val="24"/>
      <w:szCs w:val="24"/>
    </w:rPr>
  </w:style>
  <w:style w:type="character" w:customStyle="1" w:styleId="afd">
    <w:name w:val="Подзаголовок Знак"/>
    <w:basedOn w:val="a3"/>
    <w:link w:val="afc"/>
    <w:uiPriority w:val="11"/>
    <w:rsid w:val="00BD3B94"/>
    <w:rPr>
      <w:rFonts w:ascii="Cambria" w:eastAsia="Times New Roman" w:hAnsi="Cambria" w:cs="Times New Roman"/>
      <w:sz w:val="24"/>
      <w:szCs w:val="24"/>
    </w:rPr>
  </w:style>
  <w:style w:type="character" w:styleId="afe">
    <w:name w:val="Subtle Emphasis"/>
    <w:basedOn w:val="a3"/>
    <w:uiPriority w:val="19"/>
    <w:qFormat/>
    <w:rsid w:val="00BD3B94"/>
    <w:rPr>
      <w:i/>
      <w:iCs/>
      <w:color w:val="808080"/>
    </w:rPr>
  </w:style>
  <w:style w:type="character" w:styleId="aff">
    <w:name w:val="Emphasis"/>
    <w:basedOn w:val="a3"/>
    <w:uiPriority w:val="20"/>
    <w:qFormat/>
    <w:rsid w:val="00BD3B94"/>
    <w:rPr>
      <w:i/>
      <w:iCs/>
    </w:rPr>
  </w:style>
  <w:style w:type="character" w:styleId="aff0">
    <w:name w:val="Intense Emphasis"/>
    <w:basedOn w:val="a3"/>
    <w:uiPriority w:val="21"/>
    <w:qFormat/>
    <w:rsid w:val="00BD3B94"/>
    <w:rPr>
      <w:b/>
      <w:bCs/>
      <w:i/>
      <w:iCs/>
      <w:color w:val="4F81BD"/>
    </w:rPr>
  </w:style>
  <w:style w:type="paragraph" w:styleId="25">
    <w:name w:val="Quote"/>
    <w:basedOn w:val="a2"/>
    <w:next w:val="a2"/>
    <w:link w:val="26"/>
    <w:uiPriority w:val="29"/>
    <w:qFormat/>
    <w:rsid w:val="00BD3B94"/>
    <w:rPr>
      <w:i/>
      <w:iCs/>
      <w:color w:val="000000"/>
    </w:rPr>
  </w:style>
  <w:style w:type="character" w:customStyle="1" w:styleId="26">
    <w:name w:val="Цитата 2 Знак"/>
    <w:basedOn w:val="a3"/>
    <w:link w:val="25"/>
    <w:uiPriority w:val="29"/>
    <w:rsid w:val="00BD3B94"/>
    <w:rPr>
      <w:i/>
      <w:iCs/>
      <w:color w:val="000000"/>
      <w:sz w:val="22"/>
      <w:szCs w:val="22"/>
    </w:rPr>
  </w:style>
  <w:style w:type="paragraph" w:styleId="aff1">
    <w:name w:val="Intense Quote"/>
    <w:basedOn w:val="a2"/>
    <w:next w:val="a2"/>
    <w:link w:val="aff2"/>
    <w:uiPriority w:val="30"/>
    <w:qFormat/>
    <w:rsid w:val="00BD3B94"/>
    <w:pPr>
      <w:pBdr>
        <w:bottom w:val="single" w:sz="4" w:space="4" w:color="4F81BD"/>
      </w:pBdr>
      <w:spacing w:before="200" w:after="280"/>
      <w:ind w:left="936" w:right="936"/>
    </w:pPr>
    <w:rPr>
      <w:b/>
      <w:bCs/>
      <w:i/>
      <w:iCs/>
      <w:color w:val="4F81BD"/>
    </w:rPr>
  </w:style>
  <w:style w:type="character" w:customStyle="1" w:styleId="aff2">
    <w:name w:val="Выделенная цитата Знак"/>
    <w:basedOn w:val="a3"/>
    <w:link w:val="aff1"/>
    <w:uiPriority w:val="30"/>
    <w:rsid w:val="00BD3B94"/>
    <w:rPr>
      <w:b/>
      <w:bCs/>
      <w:i/>
      <w:iCs/>
      <w:color w:val="4F81BD"/>
      <w:sz w:val="22"/>
      <w:szCs w:val="22"/>
    </w:rPr>
  </w:style>
  <w:style w:type="character" w:styleId="aff3">
    <w:name w:val="Subtle Reference"/>
    <w:basedOn w:val="a3"/>
    <w:uiPriority w:val="31"/>
    <w:qFormat/>
    <w:rsid w:val="00BD3B94"/>
    <w:rPr>
      <w:smallCaps/>
      <w:color w:val="C0504D"/>
      <w:u w:val="single"/>
    </w:rPr>
  </w:style>
  <w:style w:type="character" w:styleId="aff4">
    <w:name w:val="Intense Reference"/>
    <w:basedOn w:val="a3"/>
    <w:uiPriority w:val="32"/>
    <w:qFormat/>
    <w:rsid w:val="00BD3B94"/>
    <w:rPr>
      <w:b/>
      <w:bCs/>
      <w:smallCaps/>
      <w:color w:val="C0504D"/>
      <w:spacing w:val="5"/>
      <w:u w:val="single"/>
    </w:rPr>
  </w:style>
  <w:style w:type="character" w:styleId="aff5">
    <w:name w:val="Book Title"/>
    <w:basedOn w:val="a3"/>
    <w:uiPriority w:val="33"/>
    <w:qFormat/>
    <w:rsid w:val="00BD3B94"/>
    <w:rPr>
      <w:b/>
      <w:bCs/>
      <w:smallCaps/>
      <w:spacing w:val="5"/>
    </w:rPr>
  </w:style>
  <w:style w:type="paragraph" w:styleId="aff6">
    <w:name w:val="caption"/>
    <w:basedOn w:val="a2"/>
    <w:next w:val="a2"/>
    <w:uiPriority w:val="35"/>
    <w:qFormat/>
    <w:rsid w:val="00BD3B94"/>
    <w:rPr>
      <w:b/>
      <w:bCs/>
      <w:sz w:val="20"/>
      <w:szCs w:val="20"/>
    </w:rPr>
  </w:style>
  <w:style w:type="paragraph" w:styleId="aff7">
    <w:name w:val="Bibliography"/>
    <w:basedOn w:val="a2"/>
    <w:next w:val="a2"/>
    <w:uiPriority w:val="37"/>
    <w:unhideWhenUsed/>
    <w:rsid w:val="00BD3B94"/>
  </w:style>
  <w:style w:type="paragraph" w:styleId="27">
    <w:name w:val="toc 2"/>
    <w:basedOn w:val="a2"/>
    <w:next w:val="a2"/>
    <w:autoRedefine/>
    <w:uiPriority w:val="39"/>
    <w:unhideWhenUsed/>
    <w:rsid w:val="00BD3B94"/>
    <w:pPr>
      <w:ind w:left="220"/>
    </w:pPr>
  </w:style>
  <w:style w:type="paragraph" w:styleId="32">
    <w:name w:val="toc 3"/>
    <w:basedOn w:val="a2"/>
    <w:next w:val="a2"/>
    <w:autoRedefine/>
    <w:uiPriority w:val="39"/>
    <w:unhideWhenUsed/>
    <w:rsid w:val="00BD3B94"/>
    <w:pPr>
      <w:ind w:left="440"/>
    </w:pPr>
  </w:style>
  <w:style w:type="paragraph" w:styleId="42">
    <w:name w:val="toc 4"/>
    <w:basedOn w:val="a2"/>
    <w:next w:val="a2"/>
    <w:autoRedefine/>
    <w:uiPriority w:val="39"/>
    <w:unhideWhenUsed/>
    <w:rsid w:val="00BD3B94"/>
    <w:pPr>
      <w:ind w:left="660"/>
    </w:pPr>
  </w:style>
  <w:style w:type="paragraph" w:styleId="51">
    <w:name w:val="toc 5"/>
    <w:basedOn w:val="a2"/>
    <w:next w:val="a2"/>
    <w:autoRedefine/>
    <w:uiPriority w:val="39"/>
    <w:unhideWhenUsed/>
    <w:rsid w:val="00BD3B94"/>
    <w:pPr>
      <w:ind w:left="880"/>
    </w:pPr>
  </w:style>
  <w:style w:type="paragraph" w:styleId="61">
    <w:name w:val="toc 6"/>
    <w:basedOn w:val="a2"/>
    <w:next w:val="a2"/>
    <w:autoRedefine/>
    <w:uiPriority w:val="39"/>
    <w:unhideWhenUsed/>
    <w:rsid w:val="00BD3B94"/>
    <w:pPr>
      <w:ind w:left="1100"/>
    </w:pPr>
  </w:style>
  <w:style w:type="paragraph" w:styleId="71">
    <w:name w:val="toc 7"/>
    <w:basedOn w:val="a2"/>
    <w:next w:val="a2"/>
    <w:autoRedefine/>
    <w:uiPriority w:val="39"/>
    <w:unhideWhenUsed/>
    <w:rsid w:val="00BD3B94"/>
    <w:pPr>
      <w:ind w:left="1320"/>
    </w:pPr>
  </w:style>
  <w:style w:type="paragraph" w:styleId="81">
    <w:name w:val="toc 8"/>
    <w:basedOn w:val="a2"/>
    <w:next w:val="a2"/>
    <w:autoRedefine/>
    <w:uiPriority w:val="39"/>
    <w:unhideWhenUsed/>
    <w:rsid w:val="00BD3B94"/>
    <w:pPr>
      <w:ind w:left="1540"/>
    </w:pPr>
  </w:style>
  <w:style w:type="paragraph" w:styleId="91">
    <w:name w:val="toc 9"/>
    <w:basedOn w:val="a2"/>
    <w:next w:val="a2"/>
    <w:autoRedefine/>
    <w:uiPriority w:val="39"/>
    <w:unhideWhenUsed/>
    <w:rsid w:val="00BD3B94"/>
    <w:pPr>
      <w:ind w:left="1760"/>
    </w:pPr>
  </w:style>
  <w:style w:type="paragraph" w:styleId="HTML">
    <w:name w:val="HTML Address"/>
    <w:basedOn w:val="a2"/>
    <w:link w:val="HTML0"/>
    <w:uiPriority w:val="99"/>
    <w:unhideWhenUsed/>
    <w:rsid w:val="00BD3B94"/>
    <w:rPr>
      <w:i/>
      <w:iCs/>
    </w:rPr>
  </w:style>
  <w:style w:type="character" w:customStyle="1" w:styleId="HTML0">
    <w:name w:val="Адрес HTML Знак"/>
    <w:basedOn w:val="a3"/>
    <w:link w:val="HTML"/>
    <w:uiPriority w:val="99"/>
    <w:rsid w:val="00BD3B94"/>
    <w:rPr>
      <w:i/>
      <w:iCs/>
      <w:sz w:val="22"/>
      <w:szCs w:val="22"/>
    </w:rPr>
  </w:style>
  <w:style w:type="paragraph" w:styleId="aff8">
    <w:name w:val="envelope address"/>
    <w:basedOn w:val="a2"/>
    <w:uiPriority w:val="99"/>
    <w:unhideWhenUsed/>
    <w:rsid w:val="00BD3B94"/>
    <w:pPr>
      <w:framePr w:w="7920" w:h="1980" w:hRule="exact" w:hSpace="180" w:wrap="auto" w:hAnchor="page" w:xAlign="center" w:yAlign="bottom"/>
      <w:ind w:left="2880"/>
    </w:pPr>
    <w:rPr>
      <w:rFonts w:ascii="Cambria" w:hAnsi="Cambria"/>
      <w:sz w:val="24"/>
      <w:szCs w:val="24"/>
    </w:rPr>
  </w:style>
  <w:style w:type="character" w:styleId="HTML1">
    <w:name w:val="HTML Acronym"/>
    <w:basedOn w:val="a3"/>
    <w:uiPriority w:val="99"/>
    <w:unhideWhenUsed/>
    <w:rsid w:val="00BD3B94"/>
  </w:style>
  <w:style w:type="paragraph" w:styleId="aff9">
    <w:name w:val="Date"/>
    <w:basedOn w:val="a2"/>
    <w:next w:val="a2"/>
    <w:link w:val="affa"/>
    <w:uiPriority w:val="99"/>
    <w:unhideWhenUsed/>
    <w:rsid w:val="00BD3B94"/>
  </w:style>
  <w:style w:type="character" w:customStyle="1" w:styleId="affa">
    <w:name w:val="Дата Знак"/>
    <w:basedOn w:val="a3"/>
    <w:link w:val="aff9"/>
    <w:uiPriority w:val="99"/>
    <w:rsid w:val="00BD3B94"/>
    <w:rPr>
      <w:sz w:val="22"/>
      <w:szCs w:val="22"/>
    </w:rPr>
  </w:style>
  <w:style w:type="paragraph" w:styleId="affb">
    <w:name w:val="Note Heading"/>
    <w:basedOn w:val="a2"/>
    <w:next w:val="a2"/>
    <w:link w:val="affc"/>
    <w:uiPriority w:val="99"/>
    <w:unhideWhenUsed/>
    <w:rsid w:val="00BD3B94"/>
  </w:style>
  <w:style w:type="character" w:customStyle="1" w:styleId="affc">
    <w:name w:val="Заголовок записки Знак"/>
    <w:basedOn w:val="a3"/>
    <w:link w:val="affb"/>
    <w:uiPriority w:val="99"/>
    <w:rsid w:val="00BD3B94"/>
    <w:rPr>
      <w:sz w:val="22"/>
      <w:szCs w:val="22"/>
    </w:rPr>
  </w:style>
  <w:style w:type="paragraph" w:styleId="affd">
    <w:name w:val="toa heading"/>
    <w:basedOn w:val="a2"/>
    <w:next w:val="a2"/>
    <w:uiPriority w:val="99"/>
    <w:unhideWhenUsed/>
    <w:rsid w:val="00BD3B94"/>
    <w:pPr>
      <w:spacing w:before="120"/>
    </w:pPr>
    <w:rPr>
      <w:rFonts w:ascii="Cambria" w:hAnsi="Cambria"/>
      <w:b/>
      <w:bCs/>
      <w:sz w:val="24"/>
      <w:szCs w:val="24"/>
    </w:rPr>
  </w:style>
  <w:style w:type="character" w:styleId="affe">
    <w:name w:val="endnote reference"/>
    <w:basedOn w:val="a3"/>
    <w:uiPriority w:val="99"/>
    <w:unhideWhenUsed/>
    <w:rsid w:val="00BD3B94"/>
    <w:rPr>
      <w:vertAlign w:val="superscript"/>
    </w:rPr>
  </w:style>
  <w:style w:type="character" w:styleId="afff">
    <w:name w:val="annotation reference"/>
    <w:basedOn w:val="a3"/>
    <w:uiPriority w:val="99"/>
    <w:unhideWhenUsed/>
    <w:rsid w:val="00BD3B94"/>
    <w:rPr>
      <w:sz w:val="16"/>
      <w:szCs w:val="16"/>
    </w:rPr>
  </w:style>
  <w:style w:type="character" w:styleId="afff0">
    <w:name w:val="footnote reference"/>
    <w:basedOn w:val="a3"/>
    <w:uiPriority w:val="99"/>
    <w:unhideWhenUsed/>
    <w:rsid w:val="00BD3B94"/>
    <w:rPr>
      <w:vertAlign w:val="superscript"/>
    </w:rPr>
  </w:style>
  <w:style w:type="character" w:styleId="HTML2">
    <w:name w:val="HTML Keyboard"/>
    <w:basedOn w:val="a3"/>
    <w:uiPriority w:val="99"/>
    <w:unhideWhenUsed/>
    <w:rsid w:val="00BD3B94"/>
    <w:rPr>
      <w:rFonts w:ascii="Courier New" w:hAnsi="Courier New" w:cs="Courier New"/>
      <w:sz w:val="20"/>
      <w:szCs w:val="20"/>
    </w:rPr>
  </w:style>
  <w:style w:type="paragraph" w:styleId="afff1">
    <w:name w:val="Body Text"/>
    <w:basedOn w:val="a2"/>
    <w:link w:val="afff2"/>
    <w:uiPriority w:val="99"/>
    <w:unhideWhenUsed/>
    <w:rsid w:val="00BD3B94"/>
    <w:pPr>
      <w:spacing w:after="120"/>
    </w:pPr>
  </w:style>
  <w:style w:type="character" w:customStyle="1" w:styleId="afff2">
    <w:name w:val="Основной текст Знак"/>
    <w:basedOn w:val="a3"/>
    <w:link w:val="afff1"/>
    <w:uiPriority w:val="99"/>
    <w:rsid w:val="00BD3B94"/>
    <w:rPr>
      <w:sz w:val="22"/>
      <w:szCs w:val="22"/>
    </w:rPr>
  </w:style>
  <w:style w:type="paragraph" w:styleId="afff3">
    <w:name w:val="Body Text First Indent"/>
    <w:basedOn w:val="afff1"/>
    <w:link w:val="afff4"/>
    <w:uiPriority w:val="99"/>
    <w:unhideWhenUsed/>
    <w:rsid w:val="00BD3B94"/>
    <w:pPr>
      <w:ind w:firstLine="210"/>
    </w:pPr>
  </w:style>
  <w:style w:type="character" w:customStyle="1" w:styleId="afff4">
    <w:name w:val="Красная строка Знак"/>
    <w:basedOn w:val="afff2"/>
    <w:link w:val="afff3"/>
    <w:uiPriority w:val="99"/>
    <w:rsid w:val="00BD3B94"/>
    <w:rPr>
      <w:sz w:val="22"/>
      <w:szCs w:val="22"/>
    </w:rPr>
  </w:style>
  <w:style w:type="paragraph" w:styleId="a">
    <w:name w:val="List Bullet"/>
    <w:basedOn w:val="a2"/>
    <w:uiPriority w:val="99"/>
    <w:unhideWhenUsed/>
    <w:rsid w:val="00BD3B94"/>
    <w:pPr>
      <w:numPr>
        <w:numId w:val="3"/>
      </w:numPr>
      <w:contextualSpacing/>
    </w:pPr>
  </w:style>
  <w:style w:type="paragraph" w:styleId="4">
    <w:name w:val="List Bullet 4"/>
    <w:basedOn w:val="a2"/>
    <w:uiPriority w:val="99"/>
    <w:unhideWhenUsed/>
    <w:rsid w:val="00BD3B94"/>
    <w:pPr>
      <w:numPr>
        <w:numId w:val="4"/>
      </w:numPr>
      <w:contextualSpacing/>
    </w:pPr>
  </w:style>
  <w:style w:type="character" w:styleId="afff5">
    <w:name w:val="line number"/>
    <w:basedOn w:val="a3"/>
    <w:uiPriority w:val="99"/>
    <w:unhideWhenUsed/>
    <w:rsid w:val="00BD3B94"/>
  </w:style>
  <w:style w:type="paragraph" w:styleId="2">
    <w:name w:val="List Number 2"/>
    <w:basedOn w:val="a2"/>
    <w:uiPriority w:val="99"/>
    <w:unhideWhenUsed/>
    <w:rsid w:val="00BD3B94"/>
    <w:pPr>
      <w:numPr>
        <w:numId w:val="5"/>
      </w:numPr>
      <w:contextualSpacing/>
    </w:pPr>
  </w:style>
  <w:style w:type="paragraph" w:styleId="3">
    <w:name w:val="List Number 3"/>
    <w:basedOn w:val="a2"/>
    <w:uiPriority w:val="99"/>
    <w:unhideWhenUsed/>
    <w:rsid w:val="00BD3B94"/>
    <w:pPr>
      <w:numPr>
        <w:numId w:val="6"/>
      </w:numPr>
      <w:contextualSpacing/>
    </w:pPr>
  </w:style>
  <w:style w:type="character" w:styleId="HTML3">
    <w:name w:val="HTML Sample"/>
    <w:basedOn w:val="a3"/>
    <w:uiPriority w:val="99"/>
    <w:unhideWhenUsed/>
    <w:rsid w:val="00BD3B94"/>
    <w:rPr>
      <w:rFonts w:ascii="Courier New" w:hAnsi="Courier New" w:cs="Courier New"/>
    </w:rPr>
  </w:style>
  <w:style w:type="character" w:styleId="HTML4">
    <w:name w:val="HTML Variable"/>
    <w:basedOn w:val="a3"/>
    <w:uiPriority w:val="99"/>
    <w:unhideWhenUsed/>
    <w:rsid w:val="00BD3B94"/>
    <w:rPr>
      <w:i/>
      <w:iCs/>
    </w:rPr>
  </w:style>
  <w:style w:type="paragraph" w:styleId="afff6">
    <w:name w:val="List Continue"/>
    <w:basedOn w:val="a2"/>
    <w:uiPriority w:val="99"/>
    <w:unhideWhenUsed/>
    <w:rsid w:val="00BD3B94"/>
    <w:pPr>
      <w:spacing w:after="120"/>
      <w:ind w:left="283"/>
      <w:contextualSpacing/>
    </w:pPr>
  </w:style>
  <w:style w:type="paragraph" w:styleId="33">
    <w:name w:val="List Continue 3"/>
    <w:basedOn w:val="a2"/>
    <w:uiPriority w:val="99"/>
    <w:unhideWhenUsed/>
    <w:rsid w:val="00BD3B94"/>
    <w:pPr>
      <w:spacing w:after="120"/>
      <w:ind w:left="849"/>
      <w:contextualSpacing/>
    </w:pPr>
  </w:style>
  <w:style w:type="paragraph" w:styleId="HTML5">
    <w:name w:val="HTML Preformatted"/>
    <w:basedOn w:val="a2"/>
    <w:link w:val="HTML6"/>
    <w:uiPriority w:val="99"/>
    <w:unhideWhenUsed/>
    <w:rsid w:val="00BD3B94"/>
    <w:rPr>
      <w:rFonts w:ascii="Courier New" w:hAnsi="Courier New" w:cs="Courier New"/>
      <w:sz w:val="20"/>
      <w:szCs w:val="20"/>
    </w:rPr>
  </w:style>
  <w:style w:type="character" w:customStyle="1" w:styleId="HTML6">
    <w:name w:val="Стандартный HTML Знак"/>
    <w:basedOn w:val="a3"/>
    <w:link w:val="HTML5"/>
    <w:uiPriority w:val="99"/>
    <w:rsid w:val="00BD3B94"/>
    <w:rPr>
      <w:rFonts w:ascii="Courier New" w:hAnsi="Courier New" w:cs="Courier New"/>
    </w:rPr>
  </w:style>
  <w:style w:type="paragraph" w:styleId="afff7">
    <w:name w:val="Plain Text"/>
    <w:basedOn w:val="a2"/>
    <w:link w:val="afff8"/>
    <w:uiPriority w:val="99"/>
    <w:unhideWhenUsed/>
    <w:rsid w:val="00BD3B94"/>
    <w:rPr>
      <w:rFonts w:ascii="Courier New" w:hAnsi="Courier New" w:cs="Courier New"/>
      <w:sz w:val="20"/>
      <w:szCs w:val="20"/>
    </w:rPr>
  </w:style>
  <w:style w:type="character" w:customStyle="1" w:styleId="afff8">
    <w:name w:val="Текст Знак"/>
    <w:basedOn w:val="a3"/>
    <w:link w:val="afff7"/>
    <w:uiPriority w:val="99"/>
    <w:rsid w:val="00BD3B94"/>
    <w:rPr>
      <w:rFonts w:ascii="Courier New" w:hAnsi="Courier New" w:cs="Courier New"/>
    </w:rPr>
  </w:style>
  <w:style w:type="paragraph" w:styleId="43">
    <w:name w:val="List 4"/>
    <w:basedOn w:val="a2"/>
    <w:uiPriority w:val="99"/>
    <w:unhideWhenUsed/>
    <w:rsid w:val="00BD3B94"/>
    <w:pPr>
      <w:ind w:left="1132" w:hanging="283"/>
      <w:contextualSpacing/>
    </w:pPr>
  </w:style>
  <w:style w:type="paragraph" w:styleId="28">
    <w:name w:val="List 2"/>
    <w:basedOn w:val="a2"/>
    <w:uiPriority w:val="99"/>
    <w:unhideWhenUsed/>
    <w:rsid w:val="00BD3B94"/>
    <w:pPr>
      <w:ind w:left="566" w:hanging="283"/>
      <w:contextualSpacing/>
    </w:pPr>
  </w:style>
  <w:style w:type="character" w:styleId="afff9">
    <w:name w:val="FollowedHyperlink"/>
    <w:basedOn w:val="a3"/>
    <w:uiPriority w:val="99"/>
    <w:unhideWhenUsed/>
    <w:rsid w:val="00BD3B94"/>
    <w:rPr>
      <w:color w:val="800080"/>
      <w:u w:val="single"/>
    </w:rPr>
  </w:style>
  <w:style w:type="paragraph" w:styleId="afffa">
    <w:name w:val="macro"/>
    <w:link w:val="afffb"/>
    <w:uiPriority w:val="99"/>
    <w:unhideWhenUsed/>
    <w:rsid w:val="00BD3B9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afffb">
    <w:name w:val="Текст макроса Знак"/>
    <w:basedOn w:val="a3"/>
    <w:link w:val="afffa"/>
    <w:uiPriority w:val="99"/>
    <w:rsid w:val="00BD3B94"/>
    <w:rPr>
      <w:rFonts w:ascii="Courier New" w:hAnsi="Courier New" w:cs="Courier New"/>
      <w:lang w:val="ru-RU" w:eastAsia="ru-RU" w:bidi="ar-SA"/>
    </w:rPr>
  </w:style>
  <w:style w:type="paragraph" w:styleId="afffc">
    <w:name w:val="footnote text"/>
    <w:basedOn w:val="a2"/>
    <w:link w:val="afffd"/>
    <w:uiPriority w:val="99"/>
    <w:unhideWhenUsed/>
    <w:rsid w:val="00BD3B94"/>
    <w:rPr>
      <w:sz w:val="20"/>
      <w:szCs w:val="20"/>
    </w:rPr>
  </w:style>
  <w:style w:type="character" w:customStyle="1" w:styleId="afffd">
    <w:name w:val="Текст сноски Знак"/>
    <w:basedOn w:val="a3"/>
    <w:link w:val="afffc"/>
    <w:uiPriority w:val="99"/>
    <w:rsid w:val="00BD3B94"/>
  </w:style>
  <w:style w:type="paragraph" w:styleId="16">
    <w:name w:val="index 1"/>
    <w:basedOn w:val="a2"/>
    <w:next w:val="a2"/>
    <w:autoRedefine/>
    <w:uiPriority w:val="99"/>
    <w:unhideWhenUsed/>
    <w:rsid w:val="00BD3B94"/>
    <w:pPr>
      <w:ind w:left="220" w:hanging="220"/>
    </w:pPr>
  </w:style>
  <w:style w:type="paragraph" w:styleId="44">
    <w:name w:val="index 4"/>
    <w:basedOn w:val="a2"/>
    <w:next w:val="a2"/>
    <w:autoRedefine/>
    <w:uiPriority w:val="99"/>
    <w:unhideWhenUsed/>
    <w:rsid w:val="00BD3B94"/>
    <w:pPr>
      <w:ind w:left="880" w:hanging="220"/>
    </w:pPr>
  </w:style>
  <w:style w:type="paragraph" w:styleId="afffe">
    <w:name w:val="Block Text"/>
    <w:basedOn w:val="a2"/>
    <w:uiPriority w:val="99"/>
    <w:unhideWhenUsed/>
    <w:rsid w:val="00BD3B94"/>
    <w:pPr>
      <w:spacing w:after="120"/>
      <w:ind w:left="1440" w:right="1440"/>
    </w:pPr>
  </w:style>
  <w:style w:type="paragraph" w:styleId="affff">
    <w:name w:val="Message Header"/>
    <w:basedOn w:val="a2"/>
    <w:link w:val="affff0"/>
    <w:uiPriority w:val="99"/>
    <w:unhideWhenUsed/>
    <w:rsid w:val="00BD3B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fff0">
    <w:name w:val="Шапка Знак"/>
    <w:basedOn w:val="a3"/>
    <w:link w:val="affff"/>
    <w:uiPriority w:val="99"/>
    <w:rsid w:val="00BD3B94"/>
    <w:rPr>
      <w:rFonts w:ascii="Cambria" w:eastAsia="Times New Roman" w:hAnsi="Cambria" w:cs="Times New Roman"/>
      <w:sz w:val="24"/>
      <w:szCs w:val="24"/>
      <w:shd w:val="pct20" w:color="auto" w:fill="auto"/>
    </w:rPr>
  </w:style>
  <w:style w:type="paragraph" w:styleId="affff1">
    <w:name w:val="E-mail Signature"/>
    <w:basedOn w:val="a2"/>
    <w:link w:val="affff2"/>
    <w:uiPriority w:val="99"/>
    <w:unhideWhenUsed/>
    <w:rsid w:val="00BD3B94"/>
  </w:style>
  <w:style w:type="character" w:customStyle="1" w:styleId="affff2">
    <w:name w:val="Электронная подпись Знак"/>
    <w:basedOn w:val="a3"/>
    <w:link w:val="affff1"/>
    <w:uiPriority w:val="99"/>
    <w:rsid w:val="00BD3B94"/>
    <w:rPr>
      <w:sz w:val="22"/>
      <w:szCs w:val="22"/>
    </w:rPr>
  </w:style>
  <w:style w:type="paragraph" w:styleId="92">
    <w:name w:val="index 9"/>
    <w:basedOn w:val="a2"/>
    <w:next w:val="a2"/>
    <w:autoRedefine/>
    <w:uiPriority w:val="99"/>
    <w:unhideWhenUsed/>
    <w:rsid w:val="00BD3B94"/>
    <w:pPr>
      <w:ind w:left="1980" w:hanging="220"/>
    </w:pPr>
  </w:style>
  <w:style w:type="paragraph" w:styleId="52">
    <w:name w:val="index 5"/>
    <w:basedOn w:val="a2"/>
    <w:next w:val="a2"/>
    <w:autoRedefine/>
    <w:uiPriority w:val="99"/>
    <w:unhideWhenUsed/>
    <w:rsid w:val="00BD3B94"/>
    <w:pPr>
      <w:ind w:left="1100" w:hanging="220"/>
    </w:pPr>
  </w:style>
  <w:style w:type="paragraph" w:customStyle="1" w:styleId="20">
    <w:name w:val="Мой подзаг 2"/>
    <w:basedOn w:val="10"/>
    <w:qFormat/>
    <w:rsid w:val="00AD597E"/>
    <w:pPr>
      <w:numPr>
        <w:ilvl w:val="2"/>
      </w:numPr>
      <w:ind w:left="1418" w:hanging="709"/>
      <w:outlineLvl w:val="2"/>
    </w:pPr>
    <w:rPr>
      <w:lang w:val="ru-RU"/>
    </w:rPr>
  </w:style>
  <w:style w:type="character" w:customStyle="1" w:styleId="24">
    <w:name w:val="Основной текст 2 Знак"/>
    <w:basedOn w:val="a3"/>
    <w:link w:val="23"/>
    <w:semiHidden/>
    <w:rsid w:val="00C16940"/>
    <w:rPr>
      <w:rFonts w:ascii="Times New Roman" w:hAnsi="Times New Roman"/>
      <w:sz w:val="24"/>
      <w:szCs w:val="24"/>
    </w:rPr>
  </w:style>
  <w:style w:type="paragraph" w:styleId="affff3">
    <w:name w:val="Normal (Web)"/>
    <w:basedOn w:val="a2"/>
    <w:uiPriority w:val="99"/>
    <w:semiHidden/>
    <w:rsid w:val="00C16940"/>
    <w:pPr>
      <w:spacing w:before="100" w:beforeAutospacing="1" w:after="100" w:afterAutospacing="1" w:line="240" w:lineRule="auto"/>
    </w:pPr>
    <w:rPr>
      <w:rFonts w:ascii="Times New Roman" w:hAnsi="Times New Roman"/>
      <w:sz w:val="24"/>
      <w:szCs w:val="24"/>
    </w:rPr>
  </w:style>
  <w:style w:type="paragraph" w:customStyle="1" w:styleId="a1">
    <w:name w:val="Рисунки"/>
    <w:basedOn w:val="af5"/>
    <w:qFormat/>
    <w:rsid w:val="0024459C"/>
    <w:pPr>
      <w:numPr>
        <w:numId w:val="8"/>
      </w:numPr>
      <w:ind w:left="0" w:firstLine="0"/>
    </w:pPr>
  </w:style>
  <w:style w:type="paragraph" w:customStyle="1" w:styleId="10">
    <w:name w:val="Мой подзаг 1"/>
    <w:basedOn w:val="a2"/>
    <w:qFormat/>
    <w:rsid w:val="00FA6687"/>
    <w:pPr>
      <w:keepNext/>
      <w:numPr>
        <w:ilvl w:val="1"/>
        <w:numId w:val="7"/>
      </w:numPr>
      <w:spacing w:after="0" w:line="360" w:lineRule="auto"/>
      <w:ind w:left="1276" w:hanging="567"/>
      <w:outlineLvl w:val="1"/>
    </w:pPr>
    <w:rPr>
      <w:rFonts w:ascii="Times New Roman" w:hAnsi="Times New Roman"/>
      <w:b/>
      <w:bCs/>
      <w:iCs/>
      <w:kern w:val="32"/>
      <w:sz w:val="28"/>
      <w:szCs w:val="32"/>
      <w:lang w:val="en-US"/>
    </w:rPr>
  </w:style>
  <w:style w:type="paragraph" w:styleId="29">
    <w:name w:val="Body Text Indent 2"/>
    <w:basedOn w:val="a2"/>
    <w:link w:val="2a"/>
    <w:uiPriority w:val="99"/>
    <w:semiHidden/>
    <w:unhideWhenUsed/>
    <w:rsid w:val="00F643A3"/>
    <w:pPr>
      <w:spacing w:after="120" w:line="480" w:lineRule="auto"/>
      <w:ind w:left="283"/>
    </w:pPr>
  </w:style>
  <w:style w:type="character" w:customStyle="1" w:styleId="2a">
    <w:name w:val="Основной текст с отступом 2 Знак"/>
    <w:basedOn w:val="a3"/>
    <w:link w:val="29"/>
    <w:uiPriority w:val="99"/>
    <w:semiHidden/>
    <w:rsid w:val="00F643A3"/>
    <w:rPr>
      <w:sz w:val="22"/>
      <w:szCs w:val="22"/>
    </w:rPr>
  </w:style>
  <w:style w:type="paragraph" w:customStyle="1" w:styleId="a0">
    <w:name w:val="Таблицы"/>
    <w:basedOn w:val="af5"/>
    <w:qFormat/>
    <w:rsid w:val="009E614F"/>
    <w:pPr>
      <w:numPr>
        <w:numId w:val="10"/>
      </w:numPr>
      <w:ind w:left="357" w:hanging="357"/>
    </w:pPr>
  </w:style>
  <w:style w:type="paragraph" w:styleId="affff4">
    <w:name w:val="endnote text"/>
    <w:basedOn w:val="a2"/>
    <w:link w:val="affff5"/>
    <w:uiPriority w:val="99"/>
    <w:semiHidden/>
    <w:unhideWhenUsed/>
    <w:rsid w:val="0044458D"/>
    <w:rPr>
      <w:sz w:val="20"/>
      <w:szCs w:val="20"/>
    </w:rPr>
  </w:style>
  <w:style w:type="character" w:customStyle="1" w:styleId="affff5">
    <w:name w:val="Текст концевой сноски Знак"/>
    <w:basedOn w:val="a3"/>
    <w:link w:val="affff4"/>
    <w:uiPriority w:val="99"/>
    <w:semiHidden/>
    <w:rsid w:val="0044458D"/>
  </w:style>
  <w:style w:type="paragraph" w:customStyle="1" w:styleId="Style2">
    <w:name w:val="Style2"/>
    <w:basedOn w:val="a2"/>
    <w:uiPriority w:val="99"/>
    <w:rsid w:val="00B16718"/>
    <w:pPr>
      <w:widowControl w:val="0"/>
      <w:autoSpaceDE w:val="0"/>
      <w:autoSpaceDN w:val="0"/>
      <w:adjustRightInd w:val="0"/>
      <w:spacing w:after="0" w:line="410" w:lineRule="exact"/>
      <w:ind w:firstLine="530"/>
      <w:jc w:val="both"/>
    </w:pPr>
    <w:rPr>
      <w:rFonts w:ascii="Times New Roman" w:hAnsi="Times New Roman"/>
      <w:sz w:val="24"/>
      <w:szCs w:val="24"/>
    </w:rPr>
  </w:style>
  <w:style w:type="character" w:customStyle="1" w:styleId="FontStyle12">
    <w:name w:val="Font Style12"/>
    <w:basedOn w:val="a3"/>
    <w:uiPriority w:val="99"/>
    <w:rsid w:val="00B16718"/>
    <w:rPr>
      <w:rFonts w:ascii="Times New Roman" w:hAnsi="Times New Roman" w:cs="Times New Roman"/>
      <w:sz w:val="24"/>
      <w:szCs w:val="24"/>
    </w:rPr>
  </w:style>
  <w:style w:type="paragraph" w:customStyle="1" w:styleId="Style10">
    <w:name w:val="Style10"/>
    <w:basedOn w:val="a2"/>
    <w:uiPriority w:val="99"/>
    <w:rsid w:val="007C44B3"/>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basedOn w:val="a3"/>
    <w:uiPriority w:val="99"/>
    <w:rsid w:val="007C44B3"/>
    <w:rPr>
      <w:rFonts w:ascii="Franklin Gothic Demi Cond" w:hAnsi="Franklin Gothic Demi Cond" w:cs="Franklin Gothic Demi Cond"/>
      <w:b/>
      <w:bCs/>
      <w:sz w:val="16"/>
      <w:szCs w:val="16"/>
    </w:rPr>
  </w:style>
  <w:style w:type="paragraph" w:customStyle="1" w:styleId="Style3">
    <w:name w:val="Style3"/>
    <w:basedOn w:val="a2"/>
    <w:uiPriority w:val="99"/>
    <w:rsid w:val="00FE68CF"/>
    <w:pPr>
      <w:widowControl w:val="0"/>
      <w:autoSpaceDE w:val="0"/>
      <w:autoSpaceDN w:val="0"/>
      <w:adjustRightInd w:val="0"/>
      <w:spacing w:after="0" w:line="274" w:lineRule="exact"/>
    </w:pPr>
    <w:rPr>
      <w:rFonts w:ascii="Times New Roman" w:hAnsi="Times New Roman"/>
      <w:sz w:val="24"/>
      <w:szCs w:val="24"/>
    </w:rPr>
  </w:style>
  <w:style w:type="character" w:customStyle="1" w:styleId="FontStyle48">
    <w:name w:val="Font Style48"/>
    <w:basedOn w:val="a3"/>
    <w:uiPriority w:val="99"/>
    <w:rsid w:val="00FE68CF"/>
    <w:rPr>
      <w:rFonts w:ascii="Times New Roman" w:hAnsi="Times New Roman" w:cs="Times New Roman"/>
      <w:sz w:val="22"/>
      <w:szCs w:val="22"/>
    </w:rPr>
  </w:style>
  <w:style w:type="paragraph" w:customStyle="1" w:styleId="Style5">
    <w:name w:val="Style5"/>
    <w:basedOn w:val="a2"/>
    <w:uiPriority w:val="99"/>
    <w:rsid w:val="00104BCA"/>
    <w:pPr>
      <w:widowControl w:val="0"/>
      <w:autoSpaceDE w:val="0"/>
      <w:autoSpaceDN w:val="0"/>
      <w:adjustRightInd w:val="0"/>
      <w:spacing w:after="0" w:line="240" w:lineRule="auto"/>
    </w:pPr>
    <w:rPr>
      <w:rFonts w:ascii="Times New Roman" w:hAnsi="Times New Roman"/>
      <w:sz w:val="24"/>
      <w:szCs w:val="24"/>
    </w:rPr>
  </w:style>
  <w:style w:type="character" w:customStyle="1" w:styleId="FontStyle44">
    <w:name w:val="Font Style44"/>
    <w:basedOn w:val="a3"/>
    <w:uiPriority w:val="99"/>
    <w:rsid w:val="00104BCA"/>
    <w:rPr>
      <w:rFonts w:ascii="Times New Roman" w:hAnsi="Times New Roman" w:cs="Times New Roman"/>
      <w:b/>
      <w:bCs/>
      <w:sz w:val="8"/>
      <w:szCs w:val="8"/>
    </w:rPr>
  </w:style>
  <w:style w:type="paragraph" w:customStyle="1" w:styleId="Style6">
    <w:name w:val="Style6"/>
    <w:basedOn w:val="a2"/>
    <w:uiPriority w:val="99"/>
    <w:rsid w:val="00340472"/>
    <w:pPr>
      <w:widowControl w:val="0"/>
      <w:autoSpaceDE w:val="0"/>
      <w:autoSpaceDN w:val="0"/>
      <w:adjustRightInd w:val="0"/>
      <w:spacing w:after="0" w:line="413" w:lineRule="exact"/>
      <w:jc w:val="center"/>
    </w:pPr>
    <w:rPr>
      <w:rFonts w:ascii="Times New Roman" w:hAnsi="Times New Roman"/>
      <w:sz w:val="24"/>
      <w:szCs w:val="24"/>
    </w:rPr>
  </w:style>
  <w:style w:type="character" w:customStyle="1" w:styleId="FontStyle11">
    <w:name w:val="Font Style11"/>
    <w:basedOn w:val="a3"/>
    <w:uiPriority w:val="99"/>
    <w:rsid w:val="00340472"/>
    <w:rPr>
      <w:rFonts w:ascii="Times New Roman" w:hAnsi="Times New Roman" w:cs="Times New Roman"/>
      <w:sz w:val="22"/>
      <w:szCs w:val="22"/>
    </w:rPr>
  </w:style>
  <w:style w:type="paragraph" w:customStyle="1" w:styleId="Style4">
    <w:name w:val="Style4"/>
    <w:basedOn w:val="a2"/>
    <w:uiPriority w:val="99"/>
    <w:rsid w:val="00D17F5C"/>
    <w:pPr>
      <w:widowControl w:val="0"/>
      <w:autoSpaceDE w:val="0"/>
      <w:autoSpaceDN w:val="0"/>
      <w:adjustRightInd w:val="0"/>
      <w:spacing w:after="0" w:line="252" w:lineRule="exact"/>
    </w:pPr>
    <w:rPr>
      <w:rFonts w:ascii="Times New Roman" w:hAnsi="Times New Roman"/>
      <w:sz w:val="24"/>
      <w:szCs w:val="24"/>
    </w:rPr>
  </w:style>
  <w:style w:type="paragraph" w:customStyle="1" w:styleId="Style9">
    <w:name w:val="Style9"/>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23">
    <w:name w:val="Font Style23"/>
    <w:basedOn w:val="a3"/>
    <w:uiPriority w:val="99"/>
    <w:rsid w:val="00D17F5C"/>
    <w:rPr>
      <w:rFonts w:ascii="Times New Roman" w:hAnsi="Times New Roman" w:cs="Times New Roman"/>
      <w:sz w:val="22"/>
      <w:szCs w:val="22"/>
    </w:rPr>
  </w:style>
  <w:style w:type="character" w:customStyle="1" w:styleId="FontStyle25">
    <w:name w:val="Font Style25"/>
    <w:basedOn w:val="a3"/>
    <w:uiPriority w:val="99"/>
    <w:rsid w:val="00D17F5C"/>
    <w:rPr>
      <w:rFonts w:ascii="Times New Roman" w:hAnsi="Times New Roman" w:cs="Times New Roman"/>
      <w:b/>
      <w:bCs/>
      <w:i/>
      <w:iCs/>
      <w:sz w:val="22"/>
      <w:szCs w:val="22"/>
    </w:rPr>
  </w:style>
  <w:style w:type="character" w:customStyle="1" w:styleId="FontStyle28">
    <w:name w:val="Font Style28"/>
    <w:basedOn w:val="a3"/>
    <w:uiPriority w:val="99"/>
    <w:rsid w:val="00D17F5C"/>
    <w:rPr>
      <w:rFonts w:ascii="Times New Roman" w:hAnsi="Times New Roman" w:cs="Times New Roman"/>
      <w:b/>
      <w:bCs/>
      <w:spacing w:val="110"/>
      <w:w w:val="10"/>
      <w:sz w:val="94"/>
      <w:szCs w:val="94"/>
    </w:rPr>
  </w:style>
  <w:style w:type="character" w:customStyle="1" w:styleId="FontStyle32">
    <w:name w:val="Font Style32"/>
    <w:basedOn w:val="a3"/>
    <w:uiPriority w:val="99"/>
    <w:rsid w:val="00D17F5C"/>
    <w:rPr>
      <w:rFonts w:ascii="Times New Roman" w:hAnsi="Times New Roman" w:cs="Times New Roman"/>
      <w:i/>
      <w:iCs/>
      <w:spacing w:val="-10"/>
      <w:sz w:val="22"/>
      <w:szCs w:val="22"/>
    </w:rPr>
  </w:style>
  <w:style w:type="character" w:customStyle="1" w:styleId="FontStyle33">
    <w:name w:val="Font Style33"/>
    <w:basedOn w:val="a3"/>
    <w:uiPriority w:val="99"/>
    <w:rsid w:val="00D17F5C"/>
    <w:rPr>
      <w:rFonts w:ascii="Times New Roman" w:hAnsi="Times New Roman" w:cs="Times New Roman"/>
      <w:b/>
      <w:bCs/>
      <w:sz w:val="14"/>
      <w:szCs w:val="14"/>
    </w:rPr>
  </w:style>
  <w:style w:type="character" w:customStyle="1" w:styleId="FontStyle34">
    <w:name w:val="Font Style34"/>
    <w:basedOn w:val="a3"/>
    <w:uiPriority w:val="99"/>
    <w:rsid w:val="00D17F5C"/>
    <w:rPr>
      <w:rFonts w:ascii="Times New Roman" w:hAnsi="Times New Roman" w:cs="Times New Roman"/>
      <w:b/>
      <w:bCs/>
      <w:sz w:val="16"/>
      <w:szCs w:val="16"/>
    </w:rPr>
  </w:style>
  <w:style w:type="paragraph" w:customStyle="1" w:styleId="Style16">
    <w:name w:val="Style16"/>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29">
    <w:name w:val="Font Style29"/>
    <w:basedOn w:val="a3"/>
    <w:uiPriority w:val="99"/>
    <w:rsid w:val="00D17F5C"/>
    <w:rPr>
      <w:rFonts w:ascii="Times New Roman" w:hAnsi="Times New Roman" w:cs="Times New Roman"/>
      <w:b/>
      <w:bCs/>
      <w:spacing w:val="-10"/>
      <w:sz w:val="18"/>
      <w:szCs w:val="18"/>
    </w:rPr>
  </w:style>
  <w:style w:type="paragraph" w:customStyle="1" w:styleId="Style8">
    <w:name w:val="Style8"/>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24">
    <w:name w:val="Font Style24"/>
    <w:basedOn w:val="a3"/>
    <w:uiPriority w:val="99"/>
    <w:rsid w:val="00D17F5C"/>
    <w:rPr>
      <w:rFonts w:ascii="Times New Roman" w:hAnsi="Times New Roman" w:cs="Times New Roman"/>
      <w:i/>
      <w:iCs/>
      <w:spacing w:val="60"/>
      <w:sz w:val="40"/>
      <w:szCs w:val="40"/>
    </w:rPr>
  </w:style>
  <w:style w:type="paragraph" w:customStyle="1" w:styleId="Style11">
    <w:name w:val="Style11"/>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30">
    <w:name w:val="Font Style30"/>
    <w:basedOn w:val="a3"/>
    <w:uiPriority w:val="99"/>
    <w:rsid w:val="00D17F5C"/>
    <w:rPr>
      <w:rFonts w:ascii="Times New Roman" w:hAnsi="Times New Roman" w:cs="Times New Roman"/>
      <w:b/>
      <w:bCs/>
      <w:sz w:val="20"/>
      <w:szCs w:val="20"/>
    </w:rPr>
  </w:style>
  <w:style w:type="character" w:customStyle="1" w:styleId="FontStyle26">
    <w:name w:val="Font Style26"/>
    <w:basedOn w:val="a3"/>
    <w:uiPriority w:val="99"/>
    <w:rsid w:val="00D17F5C"/>
    <w:rPr>
      <w:rFonts w:ascii="Times New Roman" w:hAnsi="Times New Roman" w:cs="Times New Roman"/>
      <w:sz w:val="8"/>
      <w:szCs w:val="8"/>
    </w:rPr>
  </w:style>
  <w:style w:type="paragraph" w:customStyle="1" w:styleId="Style13">
    <w:name w:val="Style13"/>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35">
    <w:name w:val="Font Style35"/>
    <w:basedOn w:val="a3"/>
    <w:uiPriority w:val="99"/>
    <w:rsid w:val="00D17F5C"/>
    <w:rPr>
      <w:rFonts w:ascii="Times New Roman" w:hAnsi="Times New Roman" w:cs="Times New Roman"/>
      <w:b/>
      <w:bCs/>
      <w:sz w:val="12"/>
      <w:szCs w:val="12"/>
    </w:rPr>
  </w:style>
  <w:style w:type="paragraph" w:customStyle="1" w:styleId="Style7">
    <w:name w:val="Style7"/>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basedOn w:val="a3"/>
    <w:uiPriority w:val="99"/>
    <w:rsid w:val="00D17F5C"/>
    <w:rPr>
      <w:rFonts w:ascii="Times New Roman" w:hAnsi="Times New Roman" w:cs="Times New Roman"/>
      <w:b/>
      <w:bCs/>
      <w:sz w:val="8"/>
      <w:szCs w:val="8"/>
    </w:rPr>
  </w:style>
  <w:style w:type="paragraph" w:customStyle="1" w:styleId="Style17">
    <w:name w:val="Style17"/>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37">
    <w:name w:val="Font Style37"/>
    <w:basedOn w:val="a3"/>
    <w:uiPriority w:val="99"/>
    <w:rsid w:val="00D17F5C"/>
    <w:rPr>
      <w:rFonts w:ascii="Times New Roman" w:hAnsi="Times New Roman" w:cs="Times New Roman"/>
      <w:sz w:val="14"/>
      <w:szCs w:val="14"/>
    </w:rPr>
  </w:style>
  <w:style w:type="paragraph" w:customStyle="1" w:styleId="Style20">
    <w:name w:val="Style20"/>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31">
    <w:name w:val="Font Style31"/>
    <w:basedOn w:val="a3"/>
    <w:uiPriority w:val="99"/>
    <w:rsid w:val="00D17F5C"/>
    <w:rPr>
      <w:rFonts w:ascii="Times New Roman" w:hAnsi="Times New Roman" w:cs="Times New Roman"/>
      <w:sz w:val="12"/>
      <w:szCs w:val="12"/>
    </w:rPr>
  </w:style>
  <w:style w:type="paragraph" w:customStyle="1" w:styleId="Style14">
    <w:name w:val="Style14"/>
    <w:basedOn w:val="a2"/>
    <w:uiPriority w:val="99"/>
    <w:rsid w:val="00D17F5C"/>
    <w:pPr>
      <w:widowControl w:val="0"/>
      <w:autoSpaceDE w:val="0"/>
      <w:autoSpaceDN w:val="0"/>
      <w:adjustRightInd w:val="0"/>
      <w:spacing w:after="0" w:line="240" w:lineRule="auto"/>
    </w:pPr>
    <w:rPr>
      <w:rFonts w:ascii="Times New Roman" w:hAnsi="Times New Roman"/>
      <w:sz w:val="24"/>
      <w:szCs w:val="24"/>
    </w:rPr>
  </w:style>
  <w:style w:type="character" w:customStyle="1" w:styleId="FontStyle36">
    <w:name w:val="Font Style36"/>
    <w:basedOn w:val="a3"/>
    <w:uiPriority w:val="99"/>
    <w:rsid w:val="00D17F5C"/>
    <w:rPr>
      <w:rFonts w:ascii="Impact" w:hAnsi="Impact" w:cs="Impact"/>
      <w:sz w:val="22"/>
      <w:szCs w:val="22"/>
    </w:rPr>
  </w:style>
  <w:style w:type="paragraph" w:customStyle="1" w:styleId="Style57">
    <w:name w:val="Style57"/>
    <w:basedOn w:val="a2"/>
    <w:uiPriority w:val="99"/>
    <w:rsid w:val="00F96AA4"/>
    <w:pPr>
      <w:widowControl w:val="0"/>
      <w:autoSpaceDE w:val="0"/>
      <w:autoSpaceDN w:val="0"/>
      <w:adjustRightInd w:val="0"/>
      <w:spacing w:after="0" w:line="240" w:lineRule="auto"/>
    </w:pPr>
    <w:rPr>
      <w:rFonts w:ascii="Times New Roman" w:hAnsi="Times New Roman"/>
      <w:sz w:val="24"/>
      <w:szCs w:val="24"/>
    </w:rPr>
  </w:style>
  <w:style w:type="paragraph" w:customStyle="1" w:styleId="Style58">
    <w:name w:val="Style58"/>
    <w:basedOn w:val="a2"/>
    <w:uiPriority w:val="99"/>
    <w:rsid w:val="00F96AA4"/>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3"/>
    <w:uiPriority w:val="99"/>
    <w:rsid w:val="00F96AA4"/>
    <w:rPr>
      <w:rFonts w:ascii="Times New Roman" w:hAnsi="Times New Roman" w:cs="Times New Roman"/>
      <w:sz w:val="24"/>
      <w:szCs w:val="24"/>
    </w:rPr>
  </w:style>
  <w:style w:type="paragraph" w:customStyle="1" w:styleId="Style50">
    <w:name w:val="Style50"/>
    <w:basedOn w:val="a2"/>
    <w:uiPriority w:val="99"/>
    <w:rsid w:val="001C09D4"/>
    <w:pPr>
      <w:widowControl w:val="0"/>
      <w:autoSpaceDE w:val="0"/>
      <w:autoSpaceDN w:val="0"/>
      <w:adjustRightInd w:val="0"/>
      <w:spacing w:after="0" w:line="324" w:lineRule="exact"/>
      <w:ind w:firstLine="418"/>
      <w:jc w:val="both"/>
    </w:pPr>
    <w:rPr>
      <w:rFonts w:ascii="Times New Roman" w:hAnsi="Times New Roman"/>
      <w:sz w:val="24"/>
      <w:szCs w:val="24"/>
    </w:rPr>
  </w:style>
  <w:style w:type="paragraph" w:customStyle="1" w:styleId="Style1">
    <w:name w:val="Style1"/>
    <w:basedOn w:val="a2"/>
    <w:uiPriority w:val="99"/>
    <w:rsid w:val="001C09D4"/>
    <w:pPr>
      <w:widowControl w:val="0"/>
      <w:autoSpaceDE w:val="0"/>
      <w:autoSpaceDN w:val="0"/>
      <w:adjustRightInd w:val="0"/>
      <w:spacing w:after="0" w:line="317" w:lineRule="exact"/>
    </w:pPr>
    <w:rPr>
      <w:rFonts w:ascii="Times New Roman" w:hAnsi="Times New Roman"/>
      <w:sz w:val="24"/>
      <w:szCs w:val="24"/>
    </w:rPr>
  </w:style>
  <w:style w:type="paragraph" w:customStyle="1" w:styleId="Style29">
    <w:name w:val="Style29"/>
    <w:basedOn w:val="a2"/>
    <w:uiPriority w:val="99"/>
    <w:rsid w:val="001C09D4"/>
    <w:pPr>
      <w:widowControl w:val="0"/>
      <w:autoSpaceDE w:val="0"/>
      <w:autoSpaceDN w:val="0"/>
      <w:adjustRightInd w:val="0"/>
      <w:spacing w:after="0" w:line="281" w:lineRule="exact"/>
      <w:ind w:firstLine="1022"/>
    </w:pPr>
    <w:rPr>
      <w:rFonts w:ascii="Times New Roman" w:hAnsi="Times New Roman"/>
      <w:sz w:val="24"/>
      <w:szCs w:val="24"/>
    </w:rPr>
  </w:style>
  <w:style w:type="paragraph" w:customStyle="1" w:styleId="Style34">
    <w:name w:val="Style34"/>
    <w:basedOn w:val="a2"/>
    <w:uiPriority w:val="99"/>
    <w:rsid w:val="001C09D4"/>
    <w:pPr>
      <w:widowControl w:val="0"/>
      <w:autoSpaceDE w:val="0"/>
      <w:autoSpaceDN w:val="0"/>
      <w:adjustRightInd w:val="0"/>
      <w:spacing w:after="0" w:line="310" w:lineRule="exact"/>
      <w:ind w:firstLine="504"/>
      <w:jc w:val="both"/>
    </w:pPr>
    <w:rPr>
      <w:rFonts w:ascii="Times New Roman" w:hAnsi="Times New Roman"/>
      <w:sz w:val="24"/>
      <w:szCs w:val="24"/>
    </w:rPr>
  </w:style>
  <w:style w:type="paragraph" w:customStyle="1" w:styleId="Style41">
    <w:name w:val="Style41"/>
    <w:basedOn w:val="a2"/>
    <w:uiPriority w:val="99"/>
    <w:rsid w:val="001C09D4"/>
    <w:pPr>
      <w:widowControl w:val="0"/>
      <w:autoSpaceDE w:val="0"/>
      <w:autoSpaceDN w:val="0"/>
      <w:adjustRightInd w:val="0"/>
      <w:spacing w:after="0" w:line="353" w:lineRule="exact"/>
      <w:ind w:firstLine="1037"/>
    </w:pPr>
    <w:rPr>
      <w:rFonts w:ascii="Times New Roman" w:hAnsi="Times New Roman"/>
      <w:sz w:val="24"/>
      <w:szCs w:val="24"/>
    </w:rPr>
  </w:style>
  <w:style w:type="paragraph" w:customStyle="1" w:styleId="Style43">
    <w:name w:val="Style43"/>
    <w:basedOn w:val="a2"/>
    <w:uiPriority w:val="99"/>
    <w:rsid w:val="001C09D4"/>
    <w:pPr>
      <w:widowControl w:val="0"/>
      <w:autoSpaceDE w:val="0"/>
      <w:autoSpaceDN w:val="0"/>
      <w:adjustRightInd w:val="0"/>
      <w:spacing w:after="0" w:line="324" w:lineRule="exact"/>
      <w:ind w:firstLine="2578"/>
    </w:pPr>
    <w:rPr>
      <w:rFonts w:ascii="Times New Roman" w:hAnsi="Times New Roman"/>
      <w:sz w:val="24"/>
      <w:szCs w:val="24"/>
    </w:rPr>
  </w:style>
  <w:style w:type="paragraph" w:customStyle="1" w:styleId="Style48">
    <w:name w:val="Style48"/>
    <w:basedOn w:val="a2"/>
    <w:uiPriority w:val="99"/>
    <w:rsid w:val="001C09D4"/>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2">
    <w:name w:val="Style52"/>
    <w:basedOn w:val="a2"/>
    <w:uiPriority w:val="99"/>
    <w:rsid w:val="001C09D4"/>
    <w:pPr>
      <w:widowControl w:val="0"/>
      <w:autoSpaceDE w:val="0"/>
      <w:autoSpaceDN w:val="0"/>
      <w:adjustRightInd w:val="0"/>
      <w:spacing w:after="0" w:line="240" w:lineRule="auto"/>
    </w:pPr>
    <w:rPr>
      <w:rFonts w:ascii="Times New Roman" w:hAnsi="Times New Roman"/>
      <w:sz w:val="24"/>
      <w:szCs w:val="24"/>
    </w:rPr>
  </w:style>
  <w:style w:type="paragraph" w:customStyle="1" w:styleId="Style55">
    <w:name w:val="Style55"/>
    <w:basedOn w:val="a2"/>
    <w:uiPriority w:val="99"/>
    <w:rsid w:val="001C09D4"/>
    <w:pPr>
      <w:widowControl w:val="0"/>
      <w:autoSpaceDE w:val="0"/>
      <w:autoSpaceDN w:val="0"/>
      <w:adjustRightInd w:val="0"/>
      <w:spacing w:after="0" w:line="317" w:lineRule="exact"/>
      <w:ind w:firstLine="3053"/>
    </w:pPr>
    <w:rPr>
      <w:rFonts w:ascii="Times New Roman" w:hAnsi="Times New Roman"/>
      <w:sz w:val="24"/>
      <w:szCs w:val="24"/>
    </w:rPr>
  </w:style>
  <w:style w:type="paragraph" w:customStyle="1" w:styleId="Style56">
    <w:name w:val="Style56"/>
    <w:basedOn w:val="a2"/>
    <w:uiPriority w:val="99"/>
    <w:rsid w:val="001C09D4"/>
    <w:pPr>
      <w:widowControl w:val="0"/>
      <w:autoSpaceDE w:val="0"/>
      <w:autoSpaceDN w:val="0"/>
      <w:adjustRightInd w:val="0"/>
      <w:spacing w:after="0" w:line="317" w:lineRule="exact"/>
      <w:ind w:firstLine="3521"/>
    </w:pPr>
    <w:rPr>
      <w:rFonts w:ascii="Times New Roman" w:hAnsi="Times New Roman"/>
      <w:sz w:val="24"/>
      <w:szCs w:val="24"/>
    </w:rPr>
  </w:style>
  <w:style w:type="character" w:customStyle="1" w:styleId="FontStyle60">
    <w:name w:val="Font Style60"/>
    <w:basedOn w:val="a3"/>
    <w:uiPriority w:val="99"/>
    <w:rsid w:val="001C09D4"/>
    <w:rPr>
      <w:rFonts w:ascii="Cambria" w:hAnsi="Cambria" w:cs="Cambria"/>
      <w:sz w:val="24"/>
      <w:szCs w:val="24"/>
    </w:rPr>
  </w:style>
  <w:style w:type="character" w:customStyle="1" w:styleId="FontStyle64">
    <w:name w:val="Font Style64"/>
    <w:basedOn w:val="a3"/>
    <w:uiPriority w:val="99"/>
    <w:rsid w:val="001C09D4"/>
    <w:rPr>
      <w:rFonts w:ascii="Times New Roman" w:hAnsi="Times New Roman" w:cs="Times New Roman"/>
      <w:sz w:val="22"/>
      <w:szCs w:val="22"/>
    </w:rPr>
  </w:style>
  <w:style w:type="character" w:customStyle="1" w:styleId="FontStyle79">
    <w:name w:val="Font Style79"/>
    <w:basedOn w:val="a3"/>
    <w:uiPriority w:val="99"/>
    <w:rsid w:val="001C09D4"/>
    <w:rPr>
      <w:rFonts w:ascii="Times New Roman" w:hAnsi="Times New Roman" w:cs="Times New Roman"/>
      <w:b/>
      <w:bCs/>
      <w:sz w:val="24"/>
      <w:szCs w:val="24"/>
    </w:rPr>
  </w:style>
  <w:style w:type="character" w:customStyle="1" w:styleId="FontStyle80">
    <w:name w:val="Font Style80"/>
    <w:basedOn w:val="a3"/>
    <w:uiPriority w:val="99"/>
    <w:rsid w:val="001C09D4"/>
    <w:rPr>
      <w:rFonts w:ascii="Times New Roman" w:hAnsi="Times New Roman" w:cs="Times New Roman"/>
      <w:i/>
      <w:iCs/>
      <w:sz w:val="28"/>
      <w:szCs w:val="28"/>
    </w:rPr>
  </w:style>
  <w:style w:type="character" w:customStyle="1" w:styleId="FontStyle81">
    <w:name w:val="Font Style81"/>
    <w:basedOn w:val="a3"/>
    <w:uiPriority w:val="99"/>
    <w:rsid w:val="001C09D4"/>
    <w:rPr>
      <w:rFonts w:ascii="Franklin Gothic Medium" w:hAnsi="Franklin Gothic Medium" w:cs="Franklin Gothic Medium"/>
      <w:i/>
      <w:iCs/>
      <w:spacing w:val="10"/>
      <w:sz w:val="20"/>
      <w:szCs w:val="20"/>
    </w:rPr>
  </w:style>
  <w:style w:type="character" w:customStyle="1" w:styleId="FontStyle82">
    <w:name w:val="Font Style82"/>
    <w:basedOn w:val="a3"/>
    <w:uiPriority w:val="99"/>
    <w:rsid w:val="001C09D4"/>
    <w:rPr>
      <w:rFonts w:ascii="Times New Roman" w:hAnsi="Times New Roman" w:cs="Times New Roman"/>
      <w:smallCaps/>
      <w:sz w:val="24"/>
      <w:szCs w:val="24"/>
    </w:rPr>
  </w:style>
  <w:style w:type="character" w:customStyle="1" w:styleId="FontStyle83">
    <w:name w:val="Font Style83"/>
    <w:basedOn w:val="a3"/>
    <w:uiPriority w:val="99"/>
    <w:rsid w:val="001C09D4"/>
    <w:rPr>
      <w:rFonts w:ascii="Times New Roman" w:hAnsi="Times New Roman" w:cs="Times New Roman"/>
      <w:sz w:val="18"/>
      <w:szCs w:val="18"/>
    </w:rPr>
  </w:style>
  <w:style w:type="character" w:customStyle="1" w:styleId="FontStyle84">
    <w:name w:val="Font Style84"/>
    <w:basedOn w:val="a3"/>
    <w:uiPriority w:val="99"/>
    <w:rsid w:val="001C09D4"/>
    <w:rPr>
      <w:rFonts w:ascii="Times New Roman" w:hAnsi="Times New Roman" w:cs="Times New Roman"/>
      <w:b/>
      <w:bCs/>
      <w:smallCaps/>
      <w:sz w:val="24"/>
      <w:szCs w:val="24"/>
    </w:rPr>
  </w:style>
  <w:style w:type="character" w:customStyle="1" w:styleId="FontStyle85">
    <w:name w:val="Font Style85"/>
    <w:basedOn w:val="a3"/>
    <w:uiPriority w:val="99"/>
    <w:rsid w:val="001C09D4"/>
    <w:rPr>
      <w:rFonts w:ascii="Times New Roman" w:hAnsi="Times New Roman" w:cs="Times New Roman"/>
      <w:b/>
      <w:bCs/>
      <w:sz w:val="22"/>
      <w:szCs w:val="22"/>
    </w:rPr>
  </w:style>
  <w:style w:type="character" w:customStyle="1" w:styleId="FontStyle86">
    <w:name w:val="Font Style86"/>
    <w:basedOn w:val="a3"/>
    <w:uiPriority w:val="99"/>
    <w:rsid w:val="001C09D4"/>
    <w:rPr>
      <w:rFonts w:ascii="Times New Roman" w:hAnsi="Times New Roman" w:cs="Times New Roman"/>
      <w:sz w:val="24"/>
      <w:szCs w:val="24"/>
    </w:rPr>
  </w:style>
  <w:style w:type="character" w:customStyle="1" w:styleId="FontStyle87">
    <w:name w:val="Font Style87"/>
    <w:basedOn w:val="a3"/>
    <w:uiPriority w:val="99"/>
    <w:rsid w:val="001C09D4"/>
    <w:rPr>
      <w:rFonts w:ascii="Times New Roman" w:hAnsi="Times New Roman" w:cs="Times New Roman"/>
      <w:sz w:val="32"/>
      <w:szCs w:val="32"/>
    </w:rPr>
  </w:style>
  <w:style w:type="character" w:customStyle="1" w:styleId="FontStyle88">
    <w:name w:val="Font Style88"/>
    <w:basedOn w:val="a3"/>
    <w:uiPriority w:val="99"/>
    <w:rsid w:val="001C09D4"/>
    <w:rPr>
      <w:rFonts w:ascii="Times New Roman" w:hAnsi="Times New Roman" w:cs="Times New Roman"/>
      <w:i/>
      <w:iCs/>
      <w:spacing w:val="10"/>
      <w:sz w:val="24"/>
      <w:szCs w:val="24"/>
    </w:rPr>
  </w:style>
  <w:style w:type="character" w:customStyle="1" w:styleId="FontStyle90">
    <w:name w:val="Font Style90"/>
    <w:basedOn w:val="a3"/>
    <w:uiPriority w:val="99"/>
    <w:rsid w:val="001C09D4"/>
    <w:rPr>
      <w:rFonts w:ascii="Times New Roman" w:hAnsi="Times New Roman" w:cs="Times New Roman"/>
      <w:sz w:val="22"/>
      <w:szCs w:val="22"/>
    </w:rPr>
  </w:style>
  <w:style w:type="paragraph" w:customStyle="1" w:styleId="Style27">
    <w:name w:val="Style27"/>
    <w:basedOn w:val="a2"/>
    <w:uiPriority w:val="99"/>
    <w:rsid w:val="0016411A"/>
    <w:pPr>
      <w:widowControl w:val="0"/>
      <w:autoSpaceDE w:val="0"/>
      <w:autoSpaceDN w:val="0"/>
      <w:adjustRightInd w:val="0"/>
      <w:spacing w:after="0" w:line="240" w:lineRule="auto"/>
    </w:pPr>
    <w:rPr>
      <w:rFonts w:ascii="Times New Roman" w:hAnsi="Times New Roman"/>
      <w:sz w:val="24"/>
      <w:szCs w:val="24"/>
    </w:rPr>
  </w:style>
  <w:style w:type="paragraph" w:customStyle="1" w:styleId="Style51">
    <w:name w:val="Style51"/>
    <w:basedOn w:val="a2"/>
    <w:uiPriority w:val="99"/>
    <w:rsid w:val="0016411A"/>
    <w:pPr>
      <w:widowControl w:val="0"/>
      <w:autoSpaceDE w:val="0"/>
      <w:autoSpaceDN w:val="0"/>
      <w:adjustRightInd w:val="0"/>
      <w:spacing w:after="0" w:line="240" w:lineRule="auto"/>
    </w:pPr>
    <w:rPr>
      <w:rFonts w:ascii="Times New Roman" w:hAnsi="Times New Roman"/>
      <w:sz w:val="24"/>
      <w:szCs w:val="24"/>
    </w:rPr>
  </w:style>
  <w:style w:type="paragraph" w:customStyle="1" w:styleId="17">
    <w:name w:val="1"/>
    <w:basedOn w:val="a2"/>
    <w:uiPriority w:val="99"/>
    <w:rsid w:val="0017048A"/>
    <w:pPr>
      <w:shd w:val="clear" w:color="auto" w:fill="FFFFFF"/>
      <w:spacing w:after="0" w:line="360" w:lineRule="auto"/>
      <w:ind w:firstLine="709"/>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9448">
      <w:bodyDiv w:val="1"/>
      <w:marLeft w:val="0"/>
      <w:marRight w:val="0"/>
      <w:marTop w:val="0"/>
      <w:marBottom w:val="0"/>
      <w:divBdr>
        <w:top w:val="none" w:sz="0" w:space="0" w:color="auto"/>
        <w:left w:val="none" w:sz="0" w:space="0" w:color="auto"/>
        <w:bottom w:val="none" w:sz="0" w:space="0" w:color="auto"/>
        <w:right w:val="none" w:sz="0" w:space="0" w:color="auto"/>
      </w:divBdr>
    </w:div>
    <w:div w:id="29457444">
      <w:bodyDiv w:val="1"/>
      <w:marLeft w:val="0"/>
      <w:marRight w:val="0"/>
      <w:marTop w:val="0"/>
      <w:marBottom w:val="0"/>
      <w:divBdr>
        <w:top w:val="none" w:sz="0" w:space="0" w:color="auto"/>
        <w:left w:val="none" w:sz="0" w:space="0" w:color="auto"/>
        <w:bottom w:val="none" w:sz="0" w:space="0" w:color="auto"/>
        <w:right w:val="none" w:sz="0" w:space="0" w:color="auto"/>
      </w:divBdr>
    </w:div>
    <w:div w:id="48310569">
      <w:bodyDiv w:val="1"/>
      <w:marLeft w:val="0"/>
      <w:marRight w:val="0"/>
      <w:marTop w:val="0"/>
      <w:marBottom w:val="0"/>
      <w:divBdr>
        <w:top w:val="none" w:sz="0" w:space="0" w:color="auto"/>
        <w:left w:val="none" w:sz="0" w:space="0" w:color="auto"/>
        <w:bottom w:val="none" w:sz="0" w:space="0" w:color="auto"/>
        <w:right w:val="none" w:sz="0" w:space="0" w:color="auto"/>
      </w:divBdr>
    </w:div>
    <w:div w:id="57871861">
      <w:bodyDiv w:val="1"/>
      <w:marLeft w:val="0"/>
      <w:marRight w:val="0"/>
      <w:marTop w:val="0"/>
      <w:marBottom w:val="0"/>
      <w:divBdr>
        <w:top w:val="none" w:sz="0" w:space="0" w:color="auto"/>
        <w:left w:val="none" w:sz="0" w:space="0" w:color="auto"/>
        <w:bottom w:val="none" w:sz="0" w:space="0" w:color="auto"/>
        <w:right w:val="none" w:sz="0" w:space="0" w:color="auto"/>
      </w:divBdr>
    </w:div>
    <w:div w:id="96369308">
      <w:bodyDiv w:val="1"/>
      <w:marLeft w:val="0"/>
      <w:marRight w:val="0"/>
      <w:marTop w:val="0"/>
      <w:marBottom w:val="0"/>
      <w:divBdr>
        <w:top w:val="none" w:sz="0" w:space="0" w:color="auto"/>
        <w:left w:val="none" w:sz="0" w:space="0" w:color="auto"/>
        <w:bottom w:val="none" w:sz="0" w:space="0" w:color="auto"/>
        <w:right w:val="none" w:sz="0" w:space="0" w:color="auto"/>
      </w:divBdr>
    </w:div>
    <w:div w:id="117115726">
      <w:bodyDiv w:val="1"/>
      <w:marLeft w:val="0"/>
      <w:marRight w:val="0"/>
      <w:marTop w:val="0"/>
      <w:marBottom w:val="0"/>
      <w:divBdr>
        <w:top w:val="none" w:sz="0" w:space="0" w:color="auto"/>
        <w:left w:val="none" w:sz="0" w:space="0" w:color="auto"/>
        <w:bottom w:val="none" w:sz="0" w:space="0" w:color="auto"/>
        <w:right w:val="none" w:sz="0" w:space="0" w:color="auto"/>
      </w:divBdr>
    </w:div>
    <w:div w:id="157624001">
      <w:bodyDiv w:val="1"/>
      <w:marLeft w:val="0"/>
      <w:marRight w:val="0"/>
      <w:marTop w:val="0"/>
      <w:marBottom w:val="0"/>
      <w:divBdr>
        <w:top w:val="none" w:sz="0" w:space="0" w:color="auto"/>
        <w:left w:val="none" w:sz="0" w:space="0" w:color="auto"/>
        <w:bottom w:val="none" w:sz="0" w:space="0" w:color="auto"/>
        <w:right w:val="none" w:sz="0" w:space="0" w:color="auto"/>
      </w:divBdr>
    </w:div>
    <w:div w:id="164789182">
      <w:bodyDiv w:val="1"/>
      <w:marLeft w:val="0"/>
      <w:marRight w:val="0"/>
      <w:marTop w:val="0"/>
      <w:marBottom w:val="0"/>
      <w:divBdr>
        <w:top w:val="none" w:sz="0" w:space="0" w:color="auto"/>
        <w:left w:val="none" w:sz="0" w:space="0" w:color="auto"/>
        <w:bottom w:val="none" w:sz="0" w:space="0" w:color="auto"/>
        <w:right w:val="none" w:sz="0" w:space="0" w:color="auto"/>
      </w:divBdr>
    </w:div>
    <w:div w:id="191694020">
      <w:bodyDiv w:val="1"/>
      <w:marLeft w:val="0"/>
      <w:marRight w:val="0"/>
      <w:marTop w:val="0"/>
      <w:marBottom w:val="0"/>
      <w:divBdr>
        <w:top w:val="none" w:sz="0" w:space="0" w:color="auto"/>
        <w:left w:val="none" w:sz="0" w:space="0" w:color="auto"/>
        <w:bottom w:val="none" w:sz="0" w:space="0" w:color="auto"/>
        <w:right w:val="none" w:sz="0" w:space="0" w:color="auto"/>
      </w:divBdr>
    </w:div>
    <w:div w:id="211313472">
      <w:bodyDiv w:val="1"/>
      <w:marLeft w:val="0"/>
      <w:marRight w:val="0"/>
      <w:marTop w:val="0"/>
      <w:marBottom w:val="0"/>
      <w:divBdr>
        <w:top w:val="none" w:sz="0" w:space="0" w:color="auto"/>
        <w:left w:val="none" w:sz="0" w:space="0" w:color="auto"/>
        <w:bottom w:val="none" w:sz="0" w:space="0" w:color="auto"/>
        <w:right w:val="none" w:sz="0" w:space="0" w:color="auto"/>
      </w:divBdr>
    </w:div>
    <w:div w:id="228271648">
      <w:bodyDiv w:val="1"/>
      <w:marLeft w:val="0"/>
      <w:marRight w:val="0"/>
      <w:marTop w:val="0"/>
      <w:marBottom w:val="0"/>
      <w:divBdr>
        <w:top w:val="none" w:sz="0" w:space="0" w:color="auto"/>
        <w:left w:val="none" w:sz="0" w:space="0" w:color="auto"/>
        <w:bottom w:val="none" w:sz="0" w:space="0" w:color="auto"/>
        <w:right w:val="none" w:sz="0" w:space="0" w:color="auto"/>
      </w:divBdr>
    </w:div>
    <w:div w:id="245460151">
      <w:bodyDiv w:val="1"/>
      <w:marLeft w:val="0"/>
      <w:marRight w:val="0"/>
      <w:marTop w:val="0"/>
      <w:marBottom w:val="0"/>
      <w:divBdr>
        <w:top w:val="none" w:sz="0" w:space="0" w:color="auto"/>
        <w:left w:val="none" w:sz="0" w:space="0" w:color="auto"/>
        <w:bottom w:val="none" w:sz="0" w:space="0" w:color="auto"/>
        <w:right w:val="none" w:sz="0" w:space="0" w:color="auto"/>
      </w:divBdr>
    </w:div>
    <w:div w:id="252666845">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55792254">
      <w:bodyDiv w:val="1"/>
      <w:marLeft w:val="0"/>
      <w:marRight w:val="0"/>
      <w:marTop w:val="0"/>
      <w:marBottom w:val="0"/>
      <w:divBdr>
        <w:top w:val="none" w:sz="0" w:space="0" w:color="auto"/>
        <w:left w:val="none" w:sz="0" w:space="0" w:color="auto"/>
        <w:bottom w:val="none" w:sz="0" w:space="0" w:color="auto"/>
        <w:right w:val="none" w:sz="0" w:space="0" w:color="auto"/>
      </w:divBdr>
    </w:div>
    <w:div w:id="270554306">
      <w:bodyDiv w:val="1"/>
      <w:marLeft w:val="0"/>
      <w:marRight w:val="0"/>
      <w:marTop w:val="0"/>
      <w:marBottom w:val="0"/>
      <w:divBdr>
        <w:top w:val="none" w:sz="0" w:space="0" w:color="auto"/>
        <w:left w:val="none" w:sz="0" w:space="0" w:color="auto"/>
        <w:bottom w:val="none" w:sz="0" w:space="0" w:color="auto"/>
        <w:right w:val="none" w:sz="0" w:space="0" w:color="auto"/>
      </w:divBdr>
    </w:div>
    <w:div w:id="276105868">
      <w:bodyDiv w:val="1"/>
      <w:marLeft w:val="0"/>
      <w:marRight w:val="0"/>
      <w:marTop w:val="0"/>
      <w:marBottom w:val="0"/>
      <w:divBdr>
        <w:top w:val="none" w:sz="0" w:space="0" w:color="auto"/>
        <w:left w:val="none" w:sz="0" w:space="0" w:color="auto"/>
        <w:bottom w:val="none" w:sz="0" w:space="0" w:color="auto"/>
        <w:right w:val="none" w:sz="0" w:space="0" w:color="auto"/>
      </w:divBdr>
    </w:div>
    <w:div w:id="277958477">
      <w:bodyDiv w:val="1"/>
      <w:marLeft w:val="0"/>
      <w:marRight w:val="0"/>
      <w:marTop w:val="0"/>
      <w:marBottom w:val="0"/>
      <w:divBdr>
        <w:top w:val="none" w:sz="0" w:space="0" w:color="auto"/>
        <w:left w:val="none" w:sz="0" w:space="0" w:color="auto"/>
        <w:bottom w:val="none" w:sz="0" w:space="0" w:color="auto"/>
        <w:right w:val="none" w:sz="0" w:space="0" w:color="auto"/>
      </w:divBdr>
    </w:div>
    <w:div w:id="304119317">
      <w:bodyDiv w:val="1"/>
      <w:marLeft w:val="0"/>
      <w:marRight w:val="0"/>
      <w:marTop w:val="0"/>
      <w:marBottom w:val="0"/>
      <w:divBdr>
        <w:top w:val="none" w:sz="0" w:space="0" w:color="auto"/>
        <w:left w:val="none" w:sz="0" w:space="0" w:color="auto"/>
        <w:bottom w:val="none" w:sz="0" w:space="0" w:color="auto"/>
        <w:right w:val="none" w:sz="0" w:space="0" w:color="auto"/>
      </w:divBdr>
    </w:div>
    <w:div w:id="338509815">
      <w:bodyDiv w:val="1"/>
      <w:marLeft w:val="0"/>
      <w:marRight w:val="0"/>
      <w:marTop w:val="0"/>
      <w:marBottom w:val="0"/>
      <w:divBdr>
        <w:top w:val="none" w:sz="0" w:space="0" w:color="auto"/>
        <w:left w:val="none" w:sz="0" w:space="0" w:color="auto"/>
        <w:bottom w:val="none" w:sz="0" w:space="0" w:color="auto"/>
        <w:right w:val="none" w:sz="0" w:space="0" w:color="auto"/>
      </w:divBdr>
    </w:div>
    <w:div w:id="344404044">
      <w:bodyDiv w:val="1"/>
      <w:marLeft w:val="0"/>
      <w:marRight w:val="0"/>
      <w:marTop w:val="0"/>
      <w:marBottom w:val="0"/>
      <w:divBdr>
        <w:top w:val="none" w:sz="0" w:space="0" w:color="auto"/>
        <w:left w:val="none" w:sz="0" w:space="0" w:color="auto"/>
        <w:bottom w:val="none" w:sz="0" w:space="0" w:color="auto"/>
        <w:right w:val="none" w:sz="0" w:space="0" w:color="auto"/>
      </w:divBdr>
    </w:div>
    <w:div w:id="383798885">
      <w:bodyDiv w:val="1"/>
      <w:marLeft w:val="0"/>
      <w:marRight w:val="0"/>
      <w:marTop w:val="0"/>
      <w:marBottom w:val="0"/>
      <w:divBdr>
        <w:top w:val="none" w:sz="0" w:space="0" w:color="auto"/>
        <w:left w:val="none" w:sz="0" w:space="0" w:color="auto"/>
        <w:bottom w:val="none" w:sz="0" w:space="0" w:color="auto"/>
        <w:right w:val="none" w:sz="0" w:space="0" w:color="auto"/>
      </w:divBdr>
    </w:div>
    <w:div w:id="384447449">
      <w:bodyDiv w:val="1"/>
      <w:marLeft w:val="0"/>
      <w:marRight w:val="0"/>
      <w:marTop w:val="0"/>
      <w:marBottom w:val="0"/>
      <w:divBdr>
        <w:top w:val="none" w:sz="0" w:space="0" w:color="auto"/>
        <w:left w:val="none" w:sz="0" w:space="0" w:color="auto"/>
        <w:bottom w:val="none" w:sz="0" w:space="0" w:color="auto"/>
        <w:right w:val="none" w:sz="0" w:space="0" w:color="auto"/>
      </w:divBdr>
    </w:div>
    <w:div w:id="390033929">
      <w:bodyDiv w:val="1"/>
      <w:marLeft w:val="0"/>
      <w:marRight w:val="0"/>
      <w:marTop w:val="0"/>
      <w:marBottom w:val="0"/>
      <w:divBdr>
        <w:top w:val="none" w:sz="0" w:space="0" w:color="auto"/>
        <w:left w:val="none" w:sz="0" w:space="0" w:color="auto"/>
        <w:bottom w:val="none" w:sz="0" w:space="0" w:color="auto"/>
        <w:right w:val="none" w:sz="0" w:space="0" w:color="auto"/>
      </w:divBdr>
    </w:div>
    <w:div w:id="407460228">
      <w:bodyDiv w:val="1"/>
      <w:marLeft w:val="0"/>
      <w:marRight w:val="0"/>
      <w:marTop w:val="0"/>
      <w:marBottom w:val="0"/>
      <w:divBdr>
        <w:top w:val="none" w:sz="0" w:space="0" w:color="auto"/>
        <w:left w:val="none" w:sz="0" w:space="0" w:color="auto"/>
        <w:bottom w:val="none" w:sz="0" w:space="0" w:color="auto"/>
        <w:right w:val="none" w:sz="0" w:space="0" w:color="auto"/>
      </w:divBdr>
    </w:div>
    <w:div w:id="410200512">
      <w:bodyDiv w:val="1"/>
      <w:marLeft w:val="0"/>
      <w:marRight w:val="0"/>
      <w:marTop w:val="0"/>
      <w:marBottom w:val="0"/>
      <w:divBdr>
        <w:top w:val="none" w:sz="0" w:space="0" w:color="auto"/>
        <w:left w:val="none" w:sz="0" w:space="0" w:color="auto"/>
        <w:bottom w:val="none" w:sz="0" w:space="0" w:color="auto"/>
        <w:right w:val="none" w:sz="0" w:space="0" w:color="auto"/>
      </w:divBdr>
    </w:div>
    <w:div w:id="427652245">
      <w:bodyDiv w:val="1"/>
      <w:marLeft w:val="0"/>
      <w:marRight w:val="0"/>
      <w:marTop w:val="0"/>
      <w:marBottom w:val="0"/>
      <w:divBdr>
        <w:top w:val="none" w:sz="0" w:space="0" w:color="auto"/>
        <w:left w:val="none" w:sz="0" w:space="0" w:color="auto"/>
        <w:bottom w:val="none" w:sz="0" w:space="0" w:color="auto"/>
        <w:right w:val="none" w:sz="0" w:space="0" w:color="auto"/>
      </w:divBdr>
    </w:div>
    <w:div w:id="463932921">
      <w:bodyDiv w:val="1"/>
      <w:marLeft w:val="0"/>
      <w:marRight w:val="0"/>
      <w:marTop w:val="0"/>
      <w:marBottom w:val="0"/>
      <w:divBdr>
        <w:top w:val="none" w:sz="0" w:space="0" w:color="auto"/>
        <w:left w:val="none" w:sz="0" w:space="0" w:color="auto"/>
        <w:bottom w:val="none" w:sz="0" w:space="0" w:color="auto"/>
        <w:right w:val="none" w:sz="0" w:space="0" w:color="auto"/>
      </w:divBdr>
    </w:div>
    <w:div w:id="503935762">
      <w:bodyDiv w:val="1"/>
      <w:marLeft w:val="0"/>
      <w:marRight w:val="0"/>
      <w:marTop w:val="0"/>
      <w:marBottom w:val="0"/>
      <w:divBdr>
        <w:top w:val="none" w:sz="0" w:space="0" w:color="auto"/>
        <w:left w:val="none" w:sz="0" w:space="0" w:color="auto"/>
        <w:bottom w:val="none" w:sz="0" w:space="0" w:color="auto"/>
        <w:right w:val="none" w:sz="0" w:space="0" w:color="auto"/>
      </w:divBdr>
    </w:div>
    <w:div w:id="525368616">
      <w:bodyDiv w:val="1"/>
      <w:marLeft w:val="0"/>
      <w:marRight w:val="0"/>
      <w:marTop w:val="0"/>
      <w:marBottom w:val="0"/>
      <w:divBdr>
        <w:top w:val="none" w:sz="0" w:space="0" w:color="auto"/>
        <w:left w:val="none" w:sz="0" w:space="0" w:color="auto"/>
        <w:bottom w:val="none" w:sz="0" w:space="0" w:color="auto"/>
        <w:right w:val="none" w:sz="0" w:space="0" w:color="auto"/>
      </w:divBdr>
    </w:div>
    <w:div w:id="534075944">
      <w:bodyDiv w:val="1"/>
      <w:marLeft w:val="0"/>
      <w:marRight w:val="0"/>
      <w:marTop w:val="0"/>
      <w:marBottom w:val="0"/>
      <w:divBdr>
        <w:top w:val="none" w:sz="0" w:space="0" w:color="auto"/>
        <w:left w:val="none" w:sz="0" w:space="0" w:color="auto"/>
        <w:bottom w:val="none" w:sz="0" w:space="0" w:color="auto"/>
        <w:right w:val="none" w:sz="0" w:space="0" w:color="auto"/>
      </w:divBdr>
    </w:div>
    <w:div w:id="571159343">
      <w:bodyDiv w:val="1"/>
      <w:marLeft w:val="0"/>
      <w:marRight w:val="0"/>
      <w:marTop w:val="0"/>
      <w:marBottom w:val="0"/>
      <w:divBdr>
        <w:top w:val="none" w:sz="0" w:space="0" w:color="auto"/>
        <w:left w:val="none" w:sz="0" w:space="0" w:color="auto"/>
        <w:bottom w:val="none" w:sz="0" w:space="0" w:color="auto"/>
        <w:right w:val="none" w:sz="0" w:space="0" w:color="auto"/>
      </w:divBdr>
    </w:div>
    <w:div w:id="596712875">
      <w:bodyDiv w:val="1"/>
      <w:marLeft w:val="0"/>
      <w:marRight w:val="0"/>
      <w:marTop w:val="0"/>
      <w:marBottom w:val="0"/>
      <w:divBdr>
        <w:top w:val="none" w:sz="0" w:space="0" w:color="auto"/>
        <w:left w:val="none" w:sz="0" w:space="0" w:color="auto"/>
        <w:bottom w:val="none" w:sz="0" w:space="0" w:color="auto"/>
        <w:right w:val="none" w:sz="0" w:space="0" w:color="auto"/>
      </w:divBdr>
    </w:div>
    <w:div w:id="633366174">
      <w:bodyDiv w:val="1"/>
      <w:marLeft w:val="0"/>
      <w:marRight w:val="0"/>
      <w:marTop w:val="0"/>
      <w:marBottom w:val="0"/>
      <w:divBdr>
        <w:top w:val="none" w:sz="0" w:space="0" w:color="auto"/>
        <w:left w:val="none" w:sz="0" w:space="0" w:color="auto"/>
        <w:bottom w:val="none" w:sz="0" w:space="0" w:color="auto"/>
        <w:right w:val="none" w:sz="0" w:space="0" w:color="auto"/>
      </w:divBdr>
    </w:div>
    <w:div w:id="651253752">
      <w:bodyDiv w:val="1"/>
      <w:marLeft w:val="0"/>
      <w:marRight w:val="0"/>
      <w:marTop w:val="0"/>
      <w:marBottom w:val="0"/>
      <w:divBdr>
        <w:top w:val="none" w:sz="0" w:space="0" w:color="auto"/>
        <w:left w:val="none" w:sz="0" w:space="0" w:color="auto"/>
        <w:bottom w:val="none" w:sz="0" w:space="0" w:color="auto"/>
        <w:right w:val="none" w:sz="0" w:space="0" w:color="auto"/>
      </w:divBdr>
    </w:div>
    <w:div w:id="663316275">
      <w:bodyDiv w:val="1"/>
      <w:marLeft w:val="0"/>
      <w:marRight w:val="0"/>
      <w:marTop w:val="0"/>
      <w:marBottom w:val="0"/>
      <w:divBdr>
        <w:top w:val="none" w:sz="0" w:space="0" w:color="auto"/>
        <w:left w:val="none" w:sz="0" w:space="0" w:color="auto"/>
        <w:bottom w:val="none" w:sz="0" w:space="0" w:color="auto"/>
        <w:right w:val="none" w:sz="0" w:space="0" w:color="auto"/>
      </w:divBdr>
    </w:div>
    <w:div w:id="706418509">
      <w:bodyDiv w:val="1"/>
      <w:marLeft w:val="0"/>
      <w:marRight w:val="0"/>
      <w:marTop w:val="0"/>
      <w:marBottom w:val="0"/>
      <w:divBdr>
        <w:top w:val="none" w:sz="0" w:space="0" w:color="auto"/>
        <w:left w:val="none" w:sz="0" w:space="0" w:color="auto"/>
        <w:bottom w:val="none" w:sz="0" w:space="0" w:color="auto"/>
        <w:right w:val="none" w:sz="0" w:space="0" w:color="auto"/>
      </w:divBdr>
    </w:div>
    <w:div w:id="749429403">
      <w:bodyDiv w:val="1"/>
      <w:marLeft w:val="0"/>
      <w:marRight w:val="0"/>
      <w:marTop w:val="0"/>
      <w:marBottom w:val="0"/>
      <w:divBdr>
        <w:top w:val="none" w:sz="0" w:space="0" w:color="auto"/>
        <w:left w:val="none" w:sz="0" w:space="0" w:color="auto"/>
        <w:bottom w:val="none" w:sz="0" w:space="0" w:color="auto"/>
        <w:right w:val="none" w:sz="0" w:space="0" w:color="auto"/>
      </w:divBdr>
    </w:div>
    <w:div w:id="784468374">
      <w:bodyDiv w:val="1"/>
      <w:marLeft w:val="0"/>
      <w:marRight w:val="0"/>
      <w:marTop w:val="0"/>
      <w:marBottom w:val="0"/>
      <w:divBdr>
        <w:top w:val="none" w:sz="0" w:space="0" w:color="auto"/>
        <w:left w:val="none" w:sz="0" w:space="0" w:color="auto"/>
        <w:bottom w:val="none" w:sz="0" w:space="0" w:color="auto"/>
        <w:right w:val="none" w:sz="0" w:space="0" w:color="auto"/>
      </w:divBdr>
    </w:div>
    <w:div w:id="796290344">
      <w:bodyDiv w:val="1"/>
      <w:marLeft w:val="0"/>
      <w:marRight w:val="0"/>
      <w:marTop w:val="0"/>
      <w:marBottom w:val="0"/>
      <w:divBdr>
        <w:top w:val="none" w:sz="0" w:space="0" w:color="auto"/>
        <w:left w:val="none" w:sz="0" w:space="0" w:color="auto"/>
        <w:bottom w:val="none" w:sz="0" w:space="0" w:color="auto"/>
        <w:right w:val="none" w:sz="0" w:space="0" w:color="auto"/>
      </w:divBdr>
    </w:div>
    <w:div w:id="801078081">
      <w:bodyDiv w:val="1"/>
      <w:marLeft w:val="0"/>
      <w:marRight w:val="0"/>
      <w:marTop w:val="0"/>
      <w:marBottom w:val="0"/>
      <w:divBdr>
        <w:top w:val="none" w:sz="0" w:space="0" w:color="auto"/>
        <w:left w:val="none" w:sz="0" w:space="0" w:color="auto"/>
        <w:bottom w:val="none" w:sz="0" w:space="0" w:color="auto"/>
        <w:right w:val="none" w:sz="0" w:space="0" w:color="auto"/>
      </w:divBdr>
    </w:div>
    <w:div w:id="837035804">
      <w:bodyDiv w:val="1"/>
      <w:marLeft w:val="0"/>
      <w:marRight w:val="0"/>
      <w:marTop w:val="0"/>
      <w:marBottom w:val="0"/>
      <w:divBdr>
        <w:top w:val="none" w:sz="0" w:space="0" w:color="auto"/>
        <w:left w:val="none" w:sz="0" w:space="0" w:color="auto"/>
        <w:bottom w:val="none" w:sz="0" w:space="0" w:color="auto"/>
        <w:right w:val="none" w:sz="0" w:space="0" w:color="auto"/>
      </w:divBdr>
    </w:div>
    <w:div w:id="855920292">
      <w:bodyDiv w:val="1"/>
      <w:marLeft w:val="0"/>
      <w:marRight w:val="0"/>
      <w:marTop w:val="0"/>
      <w:marBottom w:val="0"/>
      <w:divBdr>
        <w:top w:val="none" w:sz="0" w:space="0" w:color="auto"/>
        <w:left w:val="none" w:sz="0" w:space="0" w:color="auto"/>
        <w:bottom w:val="none" w:sz="0" w:space="0" w:color="auto"/>
        <w:right w:val="none" w:sz="0" w:space="0" w:color="auto"/>
      </w:divBdr>
    </w:div>
    <w:div w:id="952860660">
      <w:bodyDiv w:val="1"/>
      <w:marLeft w:val="0"/>
      <w:marRight w:val="0"/>
      <w:marTop w:val="0"/>
      <w:marBottom w:val="0"/>
      <w:divBdr>
        <w:top w:val="none" w:sz="0" w:space="0" w:color="auto"/>
        <w:left w:val="none" w:sz="0" w:space="0" w:color="auto"/>
        <w:bottom w:val="none" w:sz="0" w:space="0" w:color="auto"/>
        <w:right w:val="none" w:sz="0" w:space="0" w:color="auto"/>
      </w:divBdr>
    </w:div>
    <w:div w:id="957176531">
      <w:bodyDiv w:val="1"/>
      <w:marLeft w:val="0"/>
      <w:marRight w:val="0"/>
      <w:marTop w:val="0"/>
      <w:marBottom w:val="0"/>
      <w:divBdr>
        <w:top w:val="none" w:sz="0" w:space="0" w:color="auto"/>
        <w:left w:val="none" w:sz="0" w:space="0" w:color="auto"/>
        <w:bottom w:val="none" w:sz="0" w:space="0" w:color="auto"/>
        <w:right w:val="none" w:sz="0" w:space="0" w:color="auto"/>
      </w:divBdr>
    </w:div>
    <w:div w:id="1022900572">
      <w:bodyDiv w:val="1"/>
      <w:marLeft w:val="0"/>
      <w:marRight w:val="0"/>
      <w:marTop w:val="0"/>
      <w:marBottom w:val="0"/>
      <w:divBdr>
        <w:top w:val="none" w:sz="0" w:space="0" w:color="auto"/>
        <w:left w:val="none" w:sz="0" w:space="0" w:color="auto"/>
        <w:bottom w:val="none" w:sz="0" w:space="0" w:color="auto"/>
        <w:right w:val="none" w:sz="0" w:space="0" w:color="auto"/>
      </w:divBdr>
    </w:div>
    <w:div w:id="1046105732">
      <w:bodyDiv w:val="1"/>
      <w:marLeft w:val="0"/>
      <w:marRight w:val="0"/>
      <w:marTop w:val="0"/>
      <w:marBottom w:val="0"/>
      <w:divBdr>
        <w:top w:val="none" w:sz="0" w:space="0" w:color="auto"/>
        <w:left w:val="none" w:sz="0" w:space="0" w:color="auto"/>
        <w:bottom w:val="none" w:sz="0" w:space="0" w:color="auto"/>
        <w:right w:val="none" w:sz="0" w:space="0" w:color="auto"/>
      </w:divBdr>
    </w:div>
    <w:div w:id="1055351190">
      <w:bodyDiv w:val="1"/>
      <w:marLeft w:val="0"/>
      <w:marRight w:val="0"/>
      <w:marTop w:val="0"/>
      <w:marBottom w:val="0"/>
      <w:divBdr>
        <w:top w:val="none" w:sz="0" w:space="0" w:color="auto"/>
        <w:left w:val="none" w:sz="0" w:space="0" w:color="auto"/>
        <w:bottom w:val="none" w:sz="0" w:space="0" w:color="auto"/>
        <w:right w:val="none" w:sz="0" w:space="0" w:color="auto"/>
      </w:divBdr>
    </w:div>
    <w:div w:id="1077752229">
      <w:bodyDiv w:val="1"/>
      <w:marLeft w:val="0"/>
      <w:marRight w:val="0"/>
      <w:marTop w:val="0"/>
      <w:marBottom w:val="0"/>
      <w:divBdr>
        <w:top w:val="none" w:sz="0" w:space="0" w:color="auto"/>
        <w:left w:val="none" w:sz="0" w:space="0" w:color="auto"/>
        <w:bottom w:val="none" w:sz="0" w:space="0" w:color="auto"/>
        <w:right w:val="none" w:sz="0" w:space="0" w:color="auto"/>
      </w:divBdr>
    </w:div>
    <w:div w:id="1079526508">
      <w:bodyDiv w:val="1"/>
      <w:marLeft w:val="0"/>
      <w:marRight w:val="0"/>
      <w:marTop w:val="0"/>
      <w:marBottom w:val="0"/>
      <w:divBdr>
        <w:top w:val="none" w:sz="0" w:space="0" w:color="auto"/>
        <w:left w:val="none" w:sz="0" w:space="0" w:color="auto"/>
        <w:bottom w:val="none" w:sz="0" w:space="0" w:color="auto"/>
        <w:right w:val="none" w:sz="0" w:space="0" w:color="auto"/>
      </w:divBdr>
    </w:div>
    <w:div w:id="1087582787">
      <w:bodyDiv w:val="1"/>
      <w:marLeft w:val="0"/>
      <w:marRight w:val="0"/>
      <w:marTop w:val="0"/>
      <w:marBottom w:val="0"/>
      <w:divBdr>
        <w:top w:val="none" w:sz="0" w:space="0" w:color="auto"/>
        <w:left w:val="none" w:sz="0" w:space="0" w:color="auto"/>
        <w:bottom w:val="none" w:sz="0" w:space="0" w:color="auto"/>
        <w:right w:val="none" w:sz="0" w:space="0" w:color="auto"/>
      </w:divBdr>
    </w:div>
    <w:div w:id="1135025301">
      <w:bodyDiv w:val="1"/>
      <w:marLeft w:val="0"/>
      <w:marRight w:val="0"/>
      <w:marTop w:val="0"/>
      <w:marBottom w:val="0"/>
      <w:divBdr>
        <w:top w:val="none" w:sz="0" w:space="0" w:color="auto"/>
        <w:left w:val="none" w:sz="0" w:space="0" w:color="auto"/>
        <w:bottom w:val="none" w:sz="0" w:space="0" w:color="auto"/>
        <w:right w:val="none" w:sz="0" w:space="0" w:color="auto"/>
      </w:divBdr>
    </w:div>
    <w:div w:id="1142039428">
      <w:bodyDiv w:val="1"/>
      <w:marLeft w:val="0"/>
      <w:marRight w:val="0"/>
      <w:marTop w:val="0"/>
      <w:marBottom w:val="0"/>
      <w:divBdr>
        <w:top w:val="none" w:sz="0" w:space="0" w:color="auto"/>
        <w:left w:val="none" w:sz="0" w:space="0" w:color="auto"/>
        <w:bottom w:val="none" w:sz="0" w:space="0" w:color="auto"/>
        <w:right w:val="none" w:sz="0" w:space="0" w:color="auto"/>
      </w:divBdr>
    </w:div>
    <w:div w:id="1142504375">
      <w:bodyDiv w:val="1"/>
      <w:marLeft w:val="0"/>
      <w:marRight w:val="0"/>
      <w:marTop w:val="0"/>
      <w:marBottom w:val="0"/>
      <w:divBdr>
        <w:top w:val="none" w:sz="0" w:space="0" w:color="auto"/>
        <w:left w:val="none" w:sz="0" w:space="0" w:color="auto"/>
        <w:bottom w:val="none" w:sz="0" w:space="0" w:color="auto"/>
        <w:right w:val="none" w:sz="0" w:space="0" w:color="auto"/>
      </w:divBdr>
    </w:div>
    <w:div w:id="1220020199">
      <w:bodyDiv w:val="1"/>
      <w:marLeft w:val="0"/>
      <w:marRight w:val="0"/>
      <w:marTop w:val="0"/>
      <w:marBottom w:val="0"/>
      <w:divBdr>
        <w:top w:val="none" w:sz="0" w:space="0" w:color="auto"/>
        <w:left w:val="none" w:sz="0" w:space="0" w:color="auto"/>
        <w:bottom w:val="none" w:sz="0" w:space="0" w:color="auto"/>
        <w:right w:val="none" w:sz="0" w:space="0" w:color="auto"/>
      </w:divBdr>
    </w:div>
    <w:div w:id="1241595045">
      <w:bodyDiv w:val="1"/>
      <w:marLeft w:val="0"/>
      <w:marRight w:val="0"/>
      <w:marTop w:val="0"/>
      <w:marBottom w:val="0"/>
      <w:divBdr>
        <w:top w:val="none" w:sz="0" w:space="0" w:color="auto"/>
        <w:left w:val="none" w:sz="0" w:space="0" w:color="auto"/>
        <w:bottom w:val="none" w:sz="0" w:space="0" w:color="auto"/>
        <w:right w:val="none" w:sz="0" w:space="0" w:color="auto"/>
      </w:divBdr>
    </w:div>
    <w:div w:id="1244071792">
      <w:bodyDiv w:val="1"/>
      <w:marLeft w:val="0"/>
      <w:marRight w:val="0"/>
      <w:marTop w:val="0"/>
      <w:marBottom w:val="0"/>
      <w:divBdr>
        <w:top w:val="none" w:sz="0" w:space="0" w:color="auto"/>
        <w:left w:val="none" w:sz="0" w:space="0" w:color="auto"/>
        <w:bottom w:val="none" w:sz="0" w:space="0" w:color="auto"/>
        <w:right w:val="none" w:sz="0" w:space="0" w:color="auto"/>
      </w:divBdr>
    </w:div>
    <w:div w:id="1263149675">
      <w:bodyDiv w:val="1"/>
      <w:marLeft w:val="0"/>
      <w:marRight w:val="0"/>
      <w:marTop w:val="0"/>
      <w:marBottom w:val="0"/>
      <w:divBdr>
        <w:top w:val="none" w:sz="0" w:space="0" w:color="auto"/>
        <w:left w:val="none" w:sz="0" w:space="0" w:color="auto"/>
        <w:bottom w:val="none" w:sz="0" w:space="0" w:color="auto"/>
        <w:right w:val="none" w:sz="0" w:space="0" w:color="auto"/>
      </w:divBdr>
    </w:div>
    <w:div w:id="1266958495">
      <w:bodyDiv w:val="1"/>
      <w:marLeft w:val="0"/>
      <w:marRight w:val="0"/>
      <w:marTop w:val="0"/>
      <w:marBottom w:val="0"/>
      <w:divBdr>
        <w:top w:val="none" w:sz="0" w:space="0" w:color="auto"/>
        <w:left w:val="none" w:sz="0" w:space="0" w:color="auto"/>
        <w:bottom w:val="none" w:sz="0" w:space="0" w:color="auto"/>
        <w:right w:val="none" w:sz="0" w:space="0" w:color="auto"/>
      </w:divBdr>
    </w:div>
    <w:div w:id="1284000854">
      <w:bodyDiv w:val="1"/>
      <w:marLeft w:val="0"/>
      <w:marRight w:val="0"/>
      <w:marTop w:val="0"/>
      <w:marBottom w:val="0"/>
      <w:divBdr>
        <w:top w:val="none" w:sz="0" w:space="0" w:color="auto"/>
        <w:left w:val="none" w:sz="0" w:space="0" w:color="auto"/>
        <w:bottom w:val="none" w:sz="0" w:space="0" w:color="auto"/>
        <w:right w:val="none" w:sz="0" w:space="0" w:color="auto"/>
      </w:divBdr>
    </w:div>
    <w:div w:id="1301031362">
      <w:bodyDiv w:val="1"/>
      <w:marLeft w:val="0"/>
      <w:marRight w:val="0"/>
      <w:marTop w:val="0"/>
      <w:marBottom w:val="0"/>
      <w:divBdr>
        <w:top w:val="none" w:sz="0" w:space="0" w:color="auto"/>
        <w:left w:val="none" w:sz="0" w:space="0" w:color="auto"/>
        <w:bottom w:val="none" w:sz="0" w:space="0" w:color="auto"/>
        <w:right w:val="none" w:sz="0" w:space="0" w:color="auto"/>
      </w:divBdr>
    </w:div>
    <w:div w:id="1319769625">
      <w:bodyDiv w:val="1"/>
      <w:marLeft w:val="0"/>
      <w:marRight w:val="0"/>
      <w:marTop w:val="0"/>
      <w:marBottom w:val="0"/>
      <w:divBdr>
        <w:top w:val="none" w:sz="0" w:space="0" w:color="auto"/>
        <w:left w:val="none" w:sz="0" w:space="0" w:color="auto"/>
        <w:bottom w:val="none" w:sz="0" w:space="0" w:color="auto"/>
        <w:right w:val="none" w:sz="0" w:space="0" w:color="auto"/>
      </w:divBdr>
    </w:div>
    <w:div w:id="1365054374">
      <w:bodyDiv w:val="1"/>
      <w:marLeft w:val="0"/>
      <w:marRight w:val="0"/>
      <w:marTop w:val="0"/>
      <w:marBottom w:val="0"/>
      <w:divBdr>
        <w:top w:val="none" w:sz="0" w:space="0" w:color="auto"/>
        <w:left w:val="none" w:sz="0" w:space="0" w:color="auto"/>
        <w:bottom w:val="none" w:sz="0" w:space="0" w:color="auto"/>
        <w:right w:val="none" w:sz="0" w:space="0" w:color="auto"/>
      </w:divBdr>
    </w:div>
    <w:div w:id="1374422081">
      <w:bodyDiv w:val="1"/>
      <w:marLeft w:val="0"/>
      <w:marRight w:val="0"/>
      <w:marTop w:val="0"/>
      <w:marBottom w:val="0"/>
      <w:divBdr>
        <w:top w:val="none" w:sz="0" w:space="0" w:color="auto"/>
        <w:left w:val="none" w:sz="0" w:space="0" w:color="auto"/>
        <w:bottom w:val="none" w:sz="0" w:space="0" w:color="auto"/>
        <w:right w:val="none" w:sz="0" w:space="0" w:color="auto"/>
      </w:divBdr>
    </w:div>
    <w:div w:id="1408304688">
      <w:bodyDiv w:val="1"/>
      <w:marLeft w:val="0"/>
      <w:marRight w:val="0"/>
      <w:marTop w:val="0"/>
      <w:marBottom w:val="0"/>
      <w:divBdr>
        <w:top w:val="none" w:sz="0" w:space="0" w:color="auto"/>
        <w:left w:val="none" w:sz="0" w:space="0" w:color="auto"/>
        <w:bottom w:val="none" w:sz="0" w:space="0" w:color="auto"/>
        <w:right w:val="none" w:sz="0" w:space="0" w:color="auto"/>
      </w:divBdr>
    </w:div>
    <w:div w:id="1431390923">
      <w:bodyDiv w:val="1"/>
      <w:marLeft w:val="0"/>
      <w:marRight w:val="0"/>
      <w:marTop w:val="0"/>
      <w:marBottom w:val="0"/>
      <w:divBdr>
        <w:top w:val="none" w:sz="0" w:space="0" w:color="auto"/>
        <w:left w:val="none" w:sz="0" w:space="0" w:color="auto"/>
        <w:bottom w:val="none" w:sz="0" w:space="0" w:color="auto"/>
        <w:right w:val="none" w:sz="0" w:space="0" w:color="auto"/>
      </w:divBdr>
    </w:div>
    <w:div w:id="1436246528">
      <w:bodyDiv w:val="1"/>
      <w:marLeft w:val="0"/>
      <w:marRight w:val="0"/>
      <w:marTop w:val="0"/>
      <w:marBottom w:val="0"/>
      <w:divBdr>
        <w:top w:val="none" w:sz="0" w:space="0" w:color="auto"/>
        <w:left w:val="none" w:sz="0" w:space="0" w:color="auto"/>
        <w:bottom w:val="none" w:sz="0" w:space="0" w:color="auto"/>
        <w:right w:val="none" w:sz="0" w:space="0" w:color="auto"/>
      </w:divBdr>
    </w:div>
    <w:div w:id="1441412570">
      <w:bodyDiv w:val="1"/>
      <w:marLeft w:val="0"/>
      <w:marRight w:val="0"/>
      <w:marTop w:val="0"/>
      <w:marBottom w:val="0"/>
      <w:divBdr>
        <w:top w:val="none" w:sz="0" w:space="0" w:color="auto"/>
        <w:left w:val="none" w:sz="0" w:space="0" w:color="auto"/>
        <w:bottom w:val="none" w:sz="0" w:space="0" w:color="auto"/>
        <w:right w:val="none" w:sz="0" w:space="0" w:color="auto"/>
      </w:divBdr>
    </w:div>
    <w:div w:id="1454055199">
      <w:bodyDiv w:val="1"/>
      <w:marLeft w:val="0"/>
      <w:marRight w:val="0"/>
      <w:marTop w:val="0"/>
      <w:marBottom w:val="0"/>
      <w:divBdr>
        <w:top w:val="none" w:sz="0" w:space="0" w:color="auto"/>
        <w:left w:val="none" w:sz="0" w:space="0" w:color="auto"/>
        <w:bottom w:val="none" w:sz="0" w:space="0" w:color="auto"/>
        <w:right w:val="none" w:sz="0" w:space="0" w:color="auto"/>
      </w:divBdr>
    </w:div>
    <w:div w:id="1456371656">
      <w:bodyDiv w:val="1"/>
      <w:marLeft w:val="0"/>
      <w:marRight w:val="0"/>
      <w:marTop w:val="0"/>
      <w:marBottom w:val="0"/>
      <w:divBdr>
        <w:top w:val="none" w:sz="0" w:space="0" w:color="auto"/>
        <w:left w:val="none" w:sz="0" w:space="0" w:color="auto"/>
        <w:bottom w:val="none" w:sz="0" w:space="0" w:color="auto"/>
        <w:right w:val="none" w:sz="0" w:space="0" w:color="auto"/>
      </w:divBdr>
    </w:div>
    <w:div w:id="1458139864">
      <w:bodyDiv w:val="1"/>
      <w:marLeft w:val="0"/>
      <w:marRight w:val="0"/>
      <w:marTop w:val="0"/>
      <w:marBottom w:val="0"/>
      <w:divBdr>
        <w:top w:val="none" w:sz="0" w:space="0" w:color="auto"/>
        <w:left w:val="none" w:sz="0" w:space="0" w:color="auto"/>
        <w:bottom w:val="none" w:sz="0" w:space="0" w:color="auto"/>
        <w:right w:val="none" w:sz="0" w:space="0" w:color="auto"/>
      </w:divBdr>
    </w:div>
    <w:div w:id="1511915842">
      <w:bodyDiv w:val="1"/>
      <w:marLeft w:val="0"/>
      <w:marRight w:val="0"/>
      <w:marTop w:val="0"/>
      <w:marBottom w:val="0"/>
      <w:divBdr>
        <w:top w:val="none" w:sz="0" w:space="0" w:color="auto"/>
        <w:left w:val="none" w:sz="0" w:space="0" w:color="auto"/>
        <w:bottom w:val="none" w:sz="0" w:space="0" w:color="auto"/>
        <w:right w:val="none" w:sz="0" w:space="0" w:color="auto"/>
      </w:divBdr>
    </w:div>
    <w:div w:id="1518931872">
      <w:bodyDiv w:val="1"/>
      <w:marLeft w:val="0"/>
      <w:marRight w:val="0"/>
      <w:marTop w:val="0"/>
      <w:marBottom w:val="0"/>
      <w:divBdr>
        <w:top w:val="none" w:sz="0" w:space="0" w:color="auto"/>
        <w:left w:val="none" w:sz="0" w:space="0" w:color="auto"/>
        <w:bottom w:val="none" w:sz="0" w:space="0" w:color="auto"/>
        <w:right w:val="none" w:sz="0" w:space="0" w:color="auto"/>
      </w:divBdr>
    </w:div>
    <w:div w:id="1525363147">
      <w:bodyDiv w:val="1"/>
      <w:marLeft w:val="0"/>
      <w:marRight w:val="0"/>
      <w:marTop w:val="0"/>
      <w:marBottom w:val="0"/>
      <w:divBdr>
        <w:top w:val="none" w:sz="0" w:space="0" w:color="auto"/>
        <w:left w:val="none" w:sz="0" w:space="0" w:color="auto"/>
        <w:bottom w:val="none" w:sz="0" w:space="0" w:color="auto"/>
        <w:right w:val="none" w:sz="0" w:space="0" w:color="auto"/>
      </w:divBdr>
    </w:div>
    <w:div w:id="1552031716">
      <w:bodyDiv w:val="1"/>
      <w:marLeft w:val="0"/>
      <w:marRight w:val="0"/>
      <w:marTop w:val="0"/>
      <w:marBottom w:val="0"/>
      <w:divBdr>
        <w:top w:val="none" w:sz="0" w:space="0" w:color="auto"/>
        <w:left w:val="none" w:sz="0" w:space="0" w:color="auto"/>
        <w:bottom w:val="none" w:sz="0" w:space="0" w:color="auto"/>
        <w:right w:val="none" w:sz="0" w:space="0" w:color="auto"/>
      </w:divBdr>
    </w:div>
    <w:div w:id="1574003592">
      <w:bodyDiv w:val="1"/>
      <w:marLeft w:val="0"/>
      <w:marRight w:val="0"/>
      <w:marTop w:val="0"/>
      <w:marBottom w:val="0"/>
      <w:divBdr>
        <w:top w:val="none" w:sz="0" w:space="0" w:color="auto"/>
        <w:left w:val="none" w:sz="0" w:space="0" w:color="auto"/>
        <w:bottom w:val="none" w:sz="0" w:space="0" w:color="auto"/>
        <w:right w:val="none" w:sz="0" w:space="0" w:color="auto"/>
      </w:divBdr>
    </w:div>
    <w:div w:id="1574967987">
      <w:bodyDiv w:val="1"/>
      <w:marLeft w:val="0"/>
      <w:marRight w:val="0"/>
      <w:marTop w:val="0"/>
      <w:marBottom w:val="0"/>
      <w:divBdr>
        <w:top w:val="none" w:sz="0" w:space="0" w:color="auto"/>
        <w:left w:val="none" w:sz="0" w:space="0" w:color="auto"/>
        <w:bottom w:val="none" w:sz="0" w:space="0" w:color="auto"/>
        <w:right w:val="none" w:sz="0" w:space="0" w:color="auto"/>
      </w:divBdr>
    </w:div>
    <w:div w:id="1620451146">
      <w:bodyDiv w:val="1"/>
      <w:marLeft w:val="0"/>
      <w:marRight w:val="0"/>
      <w:marTop w:val="0"/>
      <w:marBottom w:val="0"/>
      <w:divBdr>
        <w:top w:val="none" w:sz="0" w:space="0" w:color="auto"/>
        <w:left w:val="none" w:sz="0" w:space="0" w:color="auto"/>
        <w:bottom w:val="none" w:sz="0" w:space="0" w:color="auto"/>
        <w:right w:val="none" w:sz="0" w:space="0" w:color="auto"/>
      </w:divBdr>
    </w:div>
    <w:div w:id="1689527629">
      <w:bodyDiv w:val="1"/>
      <w:marLeft w:val="0"/>
      <w:marRight w:val="0"/>
      <w:marTop w:val="0"/>
      <w:marBottom w:val="0"/>
      <w:divBdr>
        <w:top w:val="none" w:sz="0" w:space="0" w:color="auto"/>
        <w:left w:val="none" w:sz="0" w:space="0" w:color="auto"/>
        <w:bottom w:val="none" w:sz="0" w:space="0" w:color="auto"/>
        <w:right w:val="none" w:sz="0" w:space="0" w:color="auto"/>
      </w:divBdr>
    </w:div>
    <w:div w:id="1706712188">
      <w:bodyDiv w:val="1"/>
      <w:marLeft w:val="0"/>
      <w:marRight w:val="0"/>
      <w:marTop w:val="0"/>
      <w:marBottom w:val="0"/>
      <w:divBdr>
        <w:top w:val="none" w:sz="0" w:space="0" w:color="auto"/>
        <w:left w:val="none" w:sz="0" w:space="0" w:color="auto"/>
        <w:bottom w:val="none" w:sz="0" w:space="0" w:color="auto"/>
        <w:right w:val="none" w:sz="0" w:space="0" w:color="auto"/>
      </w:divBdr>
    </w:div>
    <w:div w:id="1716658598">
      <w:bodyDiv w:val="1"/>
      <w:marLeft w:val="0"/>
      <w:marRight w:val="0"/>
      <w:marTop w:val="0"/>
      <w:marBottom w:val="0"/>
      <w:divBdr>
        <w:top w:val="none" w:sz="0" w:space="0" w:color="auto"/>
        <w:left w:val="none" w:sz="0" w:space="0" w:color="auto"/>
        <w:bottom w:val="none" w:sz="0" w:space="0" w:color="auto"/>
        <w:right w:val="none" w:sz="0" w:space="0" w:color="auto"/>
      </w:divBdr>
    </w:div>
    <w:div w:id="1755518129">
      <w:bodyDiv w:val="1"/>
      <w:marLeft w:val="0"/>
      <w:marRight w:val="0"/>
      <w:marTop w:val="0"/>
      <w:marBottom w:val="0"/>
      <w:divBdr>
        <w:top w:val="none" w:sz="0" w:space="0" w:color="auto"/>
        <w:left w:val="none" w:sz="0" w:space="0" w:color="auto"/>
        <w:bottom w:val="none" w:sz="0" w:space="0" w:color="auto"/>
        <w:right w:val="none" w:sz="0" w:space="0" w:color="auto"/>
      </w:divBdr>
    </w:div>
    <w:div w:id="1777870484">
      <w:bodyDiv w:val="1"/>
      <w:marLeft w:val="0"/>
      <w:marRight w:val="0"/>
      <w:marTop w:val="0"/>
      <w:marBottom w:val="0"/>
      <w:divBdr>
        <w:top w:val="none" w:sz="0" w:space="0" w:color="auto"/>
        <w:left w:val="none" w:sz="0" w:space="0" w:color="auto"/>
        <w:bottom w:val="none" w:sz="0" w:space="0" w:color="auto"/>
        <w:right w:val="none" w:sz="0" w:space="0" w:color="auto"/>
      </w:divBdr>
    </w:div>
    <w:div w:id="1805387533">
      <w:bodyDiv w:val="1"/>
      <w:marLeft w:val="0"/>
      <w:marRight w:val="0"/>
      <w:marTop w:val="0"/>
      <w:marBottom w:val="0"/>
      <w:divBdr>
        <w:top w:val="none" w:sz="0" w:space="0" w:color="auto"/>
        <w:left w:val="none" w:sz="0" w:space="0" w:color="auto"/>
        <w:bottom w:val="none" w:sz="0" w:space="0" w:color="auto"/>
        <w:right w:val="none" w:sz="0" w:space="0" w:color="auto"/>
      </w:divBdr>
    </w:div>
    <w:div w:id="1811165804">
      <w:bodyDiv w:val="1"/>
      <w:marLeft w:val="0"/>
      <w:marRight w:val="0"/>
      <w:marTop w:val="0"/>
      <w:marBottom w:val="0"/>
      <w:divBdr>
        <w:top w:val="none" w:sz="0" w:space="0" w:color="auto"/>
        <w:left w:val="none" w:sz="0" w:space="0" w:color="auto"/>
        <w:bottom w:val="none" w:sz="0" w:space="0" w:color="auto"/>
        <w:right w:val="none" w:sz="0" w:space="0" w:color="auto"/>
      </w:divBdr>
    </w:div>
    <w:div w:id="1823158892">
      <w:bodyDiv w:val="1"/>
      <w:marLeft w:val="0"/>
      <w:marRight w:val="0"/>
      <w:marTop w:val="0"/>
      <w:marBottom w:val="0"/>
      <w:divBdr>
        <w:top w:val="none" w:sz="0" w:space="0" w:color="auto"/>
        <w:left w:val="none" w:sz="0" w:space="0" w:color="auto"/>
        <w:bottom w:val="none" w:sz="0" w:space="0" w:color="auto"/>
        <w:right w:val="none" w:sz="0" w:space="0" w:color="auto"/>
      </w:divBdr>
    </w:div>
    <w:div w:id="1869026757">
      <w:bodyDiv w:val="1"/>
      <w:marLeft w:val="0"/>
      <w:marRight w:val="0"/>
      <w:marTop w:val="0"/>
      <w:marBottom w:val="0"/>
      <w:divBdr>
        <w:top w:val="none" w:sz="0" w:space="0" w:color="auto"/>
        <w:left w:val="none" w:sz="0" w:space="0" w:color="auto"/>
        <w:bottom w:val="none" w:sz="0" w:space="0" w:color="auto"/>
        <w:right w:val="none" w:sz="0" w:space="0" w:color="auto"/>
      </w:divBdr>
    </w:div>
    <w:div w:id="1919485012">
      <w:bodyDiv w:val="1"/>
      <w:marLeft w:val="0"/>
      <w:marRight w:val="0"/>
      <w:marTop w:val="0"/>
      <w:marBottom w:val="0"/>
      <w:divBdr>
        <w:top w:val="none" w:sz="0" w:space="0" w:color="auto"/>
        <w:left w:val="none" w:sz="0" w:space="0" w:color="auto"/>
        <w:bottom w:val="none" w:sz="0" w:space="0" w:color="auto"/>
        <w:right w:val="none" w:sz="0" w:space="0" w:color="auto"/>
      </w:divBdr>
    </w:div>
    <w:div w:id="1948610466">
      <w:bodyDiv w:val="1"/>
      <w:marLeft w:val="0"/>
      <w:marRight w:val="0"/>
      <w:marTop w:val="0"/>
      <w:marBottom w:val="0"/>
      <w:divBdr>
        <w:top w:val="none" w:sz="0" w:space="0" w:color="auto"/>
        <w:left w:val="none" w:sz="0" w:space="0" w:color="auto"/>
        <w:bottom w:val="none" w:sz="0" w:space="0" w:color="auto"/>
        <w:right w:val="none" w:sz="0" w:space="0" w:color="auto"/>
      </w:divBdr>
    </w:div>
    <w:div w:id="1953049465">
      <w:bodyDiv w:val="1"/>
      <w:marLeft w:val="0"/>
      <w:marRight w:val="0"/>
      <w:marTop w:val="0"/>
      <w:marBottom w:val="0"/>
      <w:divBdr>
        <w:top w:val="none" w:sz="0" w:space="0" w:color="auto"/>
        <w:left w:val="none" w:sz="0" w:space="0" w:color="auto"/>
        <w:bottom w:val="none" w:sz="0" w:space="0" w:color="auto"/>
        <w:right w:val="none" w:sz="0" w:space="0" w:color="auto"/>
      </w:divBdr>
    </w:div>
    <w:div w:id="1956718179">
      <w:bodyDiv w:val="1"/>
      <w:marLeft w:val="0"/>
      <w:marRight w:val="0"/>
      <w:marTop w:val="0"/>
      <w:marBottom w:val="0"/>
      <w:divBdr>
        <w:top w:val="none" w:sz="0" w:space="0" w:color="auto"/>
        <w:left w:val="none" w:sz="0" w:space="0" w:color="auto"/>
        <w:bottom w:val="none" w:sz="0" w:space="0" w:color="auto"/>
        <w:right w:val="none" w:sz="0" w:space="0" w:color="auto"/>
      </w:divBdr>
    </w:div>
    <w:div w:id="1980456378">
      <w:bodyDiv w:val="1"/>
      <w:marLeft w:val="0"/>
      <w:marRight w:val="0"/>
      <w:marTop w:val="0"/>
      <w:marBottom w:val="0"/>
      <w:divBdr>
        <w:top w:val="none" w:sz="0" w:space="0" w:color="auto"/>
        <w:left w:val="none" w:sz="0" w:space="0" w:color="auto"/>
        <w:bottom w:val="none" w:sz="0" w:space="0" w:color="auto"/>
        <w:right w:val="none" w:sz="0" w:space="0" w:color="auto"/>
      </w:divBdr>
    </w:div>
    <w:div w:id="1995718407">
      <w:bodyDiv w:val="1"/>
      <w:marLeft w:val="0"/>
      <w:marRight w:val="0"/>
      <w:marTop w:val="0"/>
      <w:marBottom w:val="0"/>
      <w:divBdr>
        <w:top w:val="none" w:sz="0" w:space="0" w:color="auto"/>
        <w:left w:val="none" w:sz="0" w:space="0" w:color="auto"/>
        <w:bottom w:val="none" w:sz="0" w:space="0" w:color="auto"/>
        <w:right w:val="none" w:sz="0" w:space="0" w:color="auto"/>
      </w:divBdr>
    </w:div>
    <w:div w:id="2004695492">
      <w:bodyDiv w:val="1"/>
      <w:marLeft w:val="0"/>
      <w:marRight w:val="0"/>
      <w:marTop w:val="0"/>
      <w:marBottom w:val="0"/>
      <w:divBdr>
        <w:top w:val="none" w:sz="0" w:space="0" w:color="auto"/>
        <w:left w:val="none" w:sz="0" w:space="0" w:color="auto"/>
        <w:bottom w:val="none" w:sz="0" w:space="0" w:color="auto"/>
        <w:right w:val="none" w:sz="0" w:space="0" w:color="auto"/>
      </w:divBdr>
    </w:div>
    <w:div w:id="2093235126">
      <w:bodyDiv w:val="1"/>
      <w:marLeft w:val="0"/>
      <w:marRight w:val="0"/>
      <w:marTop w:val="0"/>
      <w:marBottom w:val="0"/>
      <w:divBdr>
        <w:top w:val="none" w:sz="0" w:space="0" w:color="auto"/>
        <w:left w:val="none" w:sz="0" w:space="0" w:color="auto"/>
        <w:bottom w:val="none" w:sz="0" w:space="0" w:color="auto"/>
        <w:right w:val="none" w:sz="0" w:space="0" w:color="auto"/>
      </w:divBdr>
    </w:div>
    <w:div w:id="2119909701">
      <w:bodyDiv w:val="1"/>
      <w:marLeft w:val="0"/>
      <w:marRight w:val="0"/>
      <w:marTop w:val="0"/>
      <w:marBottom w:val="0"/>
      <w:divBdr>
        <w:top w:val="none" w:sz="0" w:space="0" w:color="auto"/>
        <w:left w:val="none" w:sz="0" w:space="0" w:color="auto"/>
        <w:bottom w:val="none" w:sz="0" w:space="0" w:color="auto"/>
        <w:right w:val="none" w:sz="0" w:space="0" w:color="auto"/>
      </w:divBdr>
    </w:div>
    <w:div w:id="2128044396">
      <w:bodyDiv w:val="1"/>
      <w:marLeft w:val="0"/>
      <w:marRight w:val="0"/>
      <w:marTop w:val="0"/>
      <w:marBottom w:val="0"/>
      <w:divBdr>
        <w:top w:val="none" w:sz="0" w:space="0" w:color="auto"/>
        <w:left w:val="none" w:sz="0" w:space="0" w:color="auto"/>
        <w:bottom w:val="none" w:sz="0" w:space="0" w:color="auto"/>
        <w:right w:val="none" w:sz="0" w:space="0" w:color="auto"/>
      </w:divBdr>
    </w:div>
    <w:div w:id="2129664341">
      <w:bodyDiv w:val="1"/>
      <w:marLeft w:val="0"/>
      <w:marRight w:val="0"/>
      <w:marTop w:val="0"/>
      <w:marBottom w:val="0"/>
      <w:divBdr>
        <w:top w:val="none" w:sz="0" w:space="0" w:color="auto"/>
        <w:left w:val="none" w:sz="0" w:space="0" w:color="auto"/>
        <w:bottom w:val="none" w:sz="0" w:space="0" w:color="auto"/>
        <w:right w:val="none" w:sz="0" w:space="0" w:color="auto"/>
      </w:divBdr>
    </w:div>
    <w:div w:id="21448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6389</Words>
  <Characters>36419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Home</Company>
  <LinksUpToDate>false</LinksUpToDate>
  <CharactersWithSpaces>42723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Анинков С.В.</dc:creator>
  <cp:keywords/>
  <dc:description>Анализа системы бухгалтерского учета и налогообложения в ООО "ПРОДИ"</dc:description>
  <cp:lastModifiedBy>admin</cp:lastModifiedBy>
  <cp:revision>2</cp:revision>
  <cp:lastPrinted>2009-02-18T13:25:00Z</cp:lastPrinted>
  <dcterms:created xsi:type="dcterms:W3CDTF">2014-04-18T10:24:00Z</dcterms:created>
  <dcterms:modified xsi:type="dcterms:W3CDTF">2014-04-18T10:24:00Z</dcterms:modified>
</cp:coreProperties>
</file>