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DC2CEA" w:rsidRDefault="00DC2CEA" w:rsidP="00DC2CEA">
      <w:pPr>
        <w:pStyle w:val="aff1"/>
      </w:pPr>
    </w:p>
    <w:p w:rsidR="009B1347" w:rsidRPr="00DC2CEA" w:rsidRDefault="00D8061F" w:rsidP="00DC2CEA">
      <w:pPr>
        <w:pStyle w:val="aff1"/>
      </w:pPr>
      <w:r w:rsidRPr="00DC2CEA">
        <w:t>Реферат</w:t>
      </w:r>
    </w:p>
    <w:p w:rsidR="00DC2CEA" w:rsidRDefault="009B1347" w:rsidP="00DC2CEA">
      <w:pPr>
        <w:pStyle w:val="aff1"/>
      </w:pPr>
      <w:r w:rsidRPr="00DC2CEA">
        <w:t>Тема</w:t>
      </w:r>
      <w:r w:rsidR="00DC2CEA" w:rsidRPr="00DC2CEA">
        <w:t>:</w:t>
      </w:r>
    </w:p>
    <w:p w:rsidR="00DC2CEA" w:rsidRDefault="00DC2CEA" w:rsidP="00DC2CEA">
      <w:pPr>
        <w:pStyle w:val="aff1"/>
      </w:pPr>
      <w:r>
        <w:t>"</w:t>
      </w:r>
      <w:r w:rsidR="00165F1A" w:rsidRPr="00DC2CEA">
        <w:t>Технология</w:t>
      </w:r>
      <w:r w:rsidR="000C0442" w:rsidRPr="00DC2CEA">
        <w:t xml:space="preserve"> выполнения основных полевых работ</w:t>
      </w:r>
      <w:r>
        <w:t>"</w:t>
      </w:r>
    </w:p>
    <w:p w:rsidR="00DC2CEA" w:rsidRDefault="009B1347" w:rsidP="00DC2CEA">
      <w:pPr>
        <w:pStyle w:val="aff1"/>
      </w:pPr>
      <w:r w:rsidRPr="00DC2CEA">
        <w:t>Профессия</w:t>
      </w:r>
      <w:r w:rsidR="00DC2CEA" w:rsidRPr="00DC2CEA">
        <w:t>:</w:t>
      </w:r>
      <w:r w:rsidR="00DC2CEA">
        <w:t xml:space="preserve"> "</w:t>
      </w:r>
      <w:r w:rsidRPr="00DC2CEA">
        <w:t>Тракторист-машинист сельскохозяйственного производства</w:t>
      </w:r>
      <w:r w:rsidR="00DC2CEA">
        <w:t>"</w:t>
      </w:r>
    </w:p>
    <w:p w:rsidR="00DC2CEA" w:rsidRDefault="009B1347" w:rsidP="00DC2CEA">
      <w:pPr>
        <w:pStyle w:val="aff1"/>
      </w:pPr>
      <w:r w:rsidRPr="00DC2CEA">
        <w:t>Выполнил</w:t>
      </w:r>
      <w:r w:rsidR="00DC2CEA" w:rsidRPr="00DC2CEA">
        <w:t xml:space="preserve">: </w:t>
      </w:r>
      <w:r w:rsidRPr="00DC2CEA">
        <w:t>мастер п/о Пухов В</w:t>
      </w:r>
      <w:r w:rsidR="00DC2CEA">
        <w:t>.В.</w:t>
      </w:r>
    </w:p>
    <w:p w:rsidR="00DC2CEA" w:rsidRDefault="00DC2CEA" w:rsidP="00DC2CEA">
      <w:pPr>
        <w:pStyle w:val="af9"/>
      </w:pPr>
      <w:r>
        <w:br w:type="page"/>
      </w:r>
      <w:r w:rsidR="00F80C2E" w:rsidRPr="00DC2CEA">
        <w:t>Содержание</w:t>
      </w:r>
    </w:p>
    <w:p w:rsidR="00DC2CEA" w:rsidRDefault="00DC2CEA" w:rsidP="00DC2CEA"/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  <w:lang w:val="en-US"/>
        </w:rPr>
        <w:t>I</w:t>
      </w:r>
      <w:r w:rsidRPr="00010AFB">
        <w:rPr>
          <w:rStyle w:val="ae"/>
          <w:noProof/>
        </w:rPr>
        <w:t>. Введение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  <w:lang w:val="en-US"/>
        </w:rPr>
        <w:t>II</w:t>
      </w:r>
      <w:r w:rsidRPr="00010AFB">
        <w:rPr>
          <w:rStyle w:val="ae"/>
          <w:noProof/>
        </w:rPr>
        <w:t>. Обработка почвы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а) Лущение и дискования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б) Боронование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в) Прикатывание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г) Культивация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д) Пахота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  <w:lang w:val="en-US"/>
        </w:rPr>
        <w:t>III</w:t>
      </w:r>
      <w:r w:rsidRPr="00010AFB">
        <w:rPr>
          <w:rStyle w:val="ae"/>
          <w:noProof/>
        </w:rPr>
        <w:t>. Посев и посадка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а) Посев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б) Посев зерновых колосовых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в) Рядовой сев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г) Перекрестный сев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д) Диагонально-перекрестный сев</w:t>
      </w:r>
    </w:p>
    <w:p w:rsidR="00CE14DF" w:rsidRDefault="005D51DD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е) Квадратно-</w:t>
      </w:r>
      <w:r w:rsidR="00CE14DF" w:rsidRPr="00010AFB">
        <w:rPr>
          <w:rStyle w:val="ae"/>
          <w:noProof/>
        </w:rPr>
        <w:t>гнездовой сев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3.1 Посадка картофеля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3.2 Посадка овощей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  <w:lang w:val="en-US"/>
        </w:rPr>
        <w:t>IV</w:t>
      </w:r>
      <w:r w:rsidRPr="00010AFB">
        <w:rPr>
          <w:rStyle w:val="ae"/>
          <w:noProof/>
        </w:rPr>
        <w:t>. Внесение удобрений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4.1 Внесение минеральных удобрений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4.2 Внесение органических удобрений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  <w:lang w:val="en-US"/>
        </w:rPr>
        <w:t>V</w:t>
      </w:r>
      <w:r w:rsidRPr="00010AFB">
        <w:rPr>
          <w:rStyle w:val="ae"/>
          <w:noProof/>
        </w:rPr>
        <w:t>. Уход за сельскохозяйственными культурами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  <w:lang w:val="en-US"/>
        </w:rPr>
        <w:t>VI</w:t>
      </w:r>
      <w:r w:rsidRPr="00010AFB">
        <w:rPr>
          <w:rStyle w:val="ae"/>
          <w:noProof/>
        </w:rPr>
        <w:t>. Уборочные процессы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6.1. Уборка зерновых культур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6.2. Уборка картофеля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6.3. Уборка трав на сено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6.4. Уборка силосных культур</w:t>
      </w:r>
    </w:p>
    <w:p w:rsidR="00CE14DF" w:rsidRDefault="00CE14DF">
      <w:pPr>
        <w:pStyle w:val="23"/>
        <w:rPr>
          <w:smallCaps w:val="0"/>
          <w:noProof/>
          <w:sz w:val="24"/>
          <w:szCs w:val="24"/>
        </w:rPr>
      </w:pPr>
      <w:r w:rsidRPr="00010AFB">
        <w:rPr>
          <w:rStyle w:val="ae"/>
          <w:noProof/>
        </w:rPr>
        <w:t>Список использованной литературы</w:t>
      </w:r>
    </w:p>
    <w:p w:rsidR="00CE14DF" w:rsidRDefault="00CE14DF" w:rsidP="00CE14DF">
      <w:bookmarkStart w:id="0" w:name="_Toc237784813"/>
    </w:p>
    <w:p w:rsidR="00DC2CEA" w:rsidRPr="00DC2CEA" w:rsidRDefault="00CE14DF" w:rsidP="00CE14DF">
      <w:pPr>
        <w:pStyle w:val="2"/>
      </w:pPr>
      <w:r>
        <w:br w:type="page"/>
      </w:r>
      <w:r w:rsidR="00B14CDF" w:rsidRPr="00DC2CEA">
        <w:rPr>
          <w:lang w:val="en-US"/>
        </w:rPr>
        <w:t>I</w:t>
      </w:r>
      <w:r w:rsidR="00DC2CEA" w:rsidRPr="00DC2CEA">
        <w:t xml:space="preserve">. </w:t>
      </w:r>
      <w:r w:rsidR="00E75947" w:rsidRPr="00DC2CEA">
        <w:t>Введение</w:t>
      </w:r>
      <w:bookmarkEnd w:id="0"/>
    </w:p>
    <w:p w:rsidR="0081176D" w:rsidRDefault="0081176D" w:rsidP="00DC2CEA"/>
    <w:p w:rsidR="00DC2CEA" w:rsidRDefault="00C44B52" w:rsidP="00DC2CEA">
      <w:r w:rsidRPr="00DC2CEA">
        <w:t>Важной особенностью сельского хозяйства является то, что в отличие от промышленности, где земля выступает как место</w:t>
      </w:r>
      <w:r w:rsidR="00DC2CEA" w:rsidRPr="00DC2CEA">
        <w:t>,</w:t>
      </w:r>
      <w:r w:rsidRPr="00DC2CEA">
        <w:t xml:space="preserve"> на котором базируются промышленные предприятия, в сельском хозяйстве земля является главным средством производства</w:t>
      </w:r>
      <w:r w:rsidR="00DC2CEA" w:rsidRPr="00DC2CEA">
        <w:t xml:space="preserve">. </w:t>
      </w:r>
      <w:r w:rsidRPr="00DC2CEA">
        <w:t>Из этого вытекают большие задачи по повышению плодородия земли и правильному ее использованию для получения наибольшего количества продукции с единицы земельных угодий и наименьшими затратами</w:t>
      </w:r>
      <w:r w:rsidR="00DC2CEA" w:rsidRPr="00DC2CEA">
        <w:t xml:space="preserve">. </w:t>
      </w:r>
      <w:r w:rsidRPr="00DC2CEA">
        <w:t>Важной хозяйственной проблемой является улучшение использования земли</w:t>
      </w:r>
      <w:r w:rsidR="00DC2CEA" w:rsidRPr="00DC2CEA">
        <w:t>.</w:t>
      </w:r>
    </w:p>
    <w:p w:rsidR="00DC2CEA" w:rsidRDefault="00C44B52" w:rsidP="00DC2CEA">
      <w:r w:rsidRPr="00DC2CEA">
        <w:t>Для удовлетворения потребности в продуктах питания и промышленности в сырье необходимо систематически проводить мероприятия по улучшению использования земель для увеличения производства</w:t>
      </w:r>
      <w:r w:rsidR="00DC2CEA" w:rsidRPr="00DC2CEA">
        <w:t>.</w:t>
      </w:r>
    </w:p>
    <w:p w:rsidR="00DC2CEA" w:rsidRDefault="00705FBB" w:rsidP="00DC2CEA">
      <w:r w:rsidRPr="00DC2CEA">
        <w:t>Сельскохозяйственное производство является сложной трудоёмкой отраслью</w:t>
      </w:r>
      <w:r w:rsidR="00DC2CEA" w:rsidRPr="00DC2CEA">
        <w:t xml:space="preserve">. </w:t>
      </w:r>
      <w:r w:rsidRPr="00DC2CEA">
        <w:t>Механизация процессов по выращиванию сельскохозяйственных культур способствует облегчению труда, повышени</w:t>
      </w:r>
      <w:r w:rsidR="00B14CDF" w:rsidRPr="00DC2CEA">
        <w:t>я</w:t>
      </w:r>
      <w:r w:rsidRPr="00DC2CEA">
        <w:t xml:space="preserve"> производительности и снижению себестоимости продукции</w:t>
      </w:r>
      <w:r w:rsidR="00DC2CEA" w:rsidRPr="00DC2CEA">
        <w:t xml:space="preserve">. </w:t>
      </w:r>
      <w:r w:rsidRPr="00DC2CEA">
        <w:t>Промышленность поставляет сельскому хозяйству большое количество</w:t>
      </w:r>
      <w:r w:rsidR="00DC2CEA" w:rsidRPr="00DC2CEA">
        <w:t xml:space="preserve"> </w:t>
      </w:r>
      <w:r w:rsidRPr="00DC2CEA">
        <w:t>сложной техники, обеспечивающей</w:t>
      </w:r>
      <w:r w:rsidR="00DC2CEA" w:rsidRPr="00DC2CEA">
        <w:t xml:space="preserve">: </w:t>
      </w:r>
      <w:r w:rsidRPr="00DC2CEA">
        <w:t>основную и поверхностную обработку почвы, посев и посадку</w:t>
      </w:r>
      <w:r w:rsidR="00DC2CEA" w:rsidRPr="00DC2CEA">
        <w:t>,</w:t>
      </w:r>
      <w:r w:rsidRPr="00DC2CEA">
        <w:t xml:space="preserve"> подготовку и внесение удобрения</w:t>
      </w:r>
      <w:r w:rsidR="00DC2CEA" w:rsidRPr="00DC2CEA">
        <w:t xml:space="preserve">. </w:t>
      </w:r>
      <w:r w:rsidRPr="00DC2CEA">
        <w:t>Химическую защиту растений</w:t>
      </w:r>
      <w:r w:rsidR="00DC2CEA" w:rsidRPr="00DC2CEA">
        <w:t xml:space="preserve">; </w:t>
      </w:r>
      <w:r w:rsidRPr="00DC2CEA">
        <w:t>заготовку грубых кормов</w:t>
      </w:r>
      <w:r w:rsidR="00DC2CEA" w:rsidRPr="00DC2CEA">
        <w:t xml:space="preserve">; </w:t>
      </w:r>
      <w:r w:rsidRPr="00DC2CEA">
        <w:t>послеуборочную обработку зерна и семян различных культур</w:t>
      </w:r>
      <w:r w:rsidR="00DC2CEA" w:rsidRPr="00DC2CEA">
        <w:t xml:space="preserve">; </w:t>
      </w:r>
      <w:r w:rsidRPr="00DC2CEA">
        <w:t>заготовку сочных кормов уборку корне</w:t>
      </w:r>
      <w:r w:rsidR="00DC2CEA" w:rsidRPr="00DC2CEA">
        <w:t xml:space="preserve"> - </w:t>
      </w:r>
      <w:r w:rsidRPr="00DC2CEA">
        <w:t>и клубнеплодов</w:t>
      </w:r>
      <w:r w:rsidR="00DC2CEA" w:rsidRPr="00DC2CEA">
        <w:t xml:space="preserve">; </w:t>
      </w:r>
      <w:r w:rsidRPr="00DC2CEA">
        <w:t>уборку овощных культур</w:t>
      </w:r>
      <w:r w:rsidR="00DC2CEA" w:rsidRPr="00DC2CEA">
        <w:t xml:space="preserve">; </w:t>
      </w:r>
      <w:r w:rsidRPr="00DC2CEA">
        <w:t>погрузку и транспортировку сельскохозяйственных грузов</w:t>
      </w:r>
      <w:r w:rsidR="00DC2CEA" w:rsidRPr="00DC2CEA">
        <w:t>.</w:t>
      </w:r>
      <w:r w:rsidR="0081176D">
        <w:t xml:space="preserve"> </w:t>
      </w:r>
      <w:r w:rsidRPr="00DC2CEA">
        <w:t>Качество выполнения названных работ</w:t>
      </w:r>
      <w:r w:rsidR="00DC2CEA" w:rsidRPr="00DC2CEA">
        <w:t>,</w:t>
      </w:r>
      <w:r w:rsidRPr="00DC2CEA">
        <w:t xml:space="preserve"> отличное знание технологии полевых работ, эффективность использования техники</w:t>
      </w:r>
      <w:r w:rsidR="00DC2CEA" w:rsidRPr="00DC2CEA">
        <w:t>,</w:t>
      </w:r>
      <w:r w:rsidRPr="00DC2CEA">
        <w:t xml:space="preserve"> оптимальное расходование топлива в значительной степени зависят от квалификации специалистов</w:t>
      </w:r>
      <w:r w:rsidR="00DC2CEA" w:rsidRPr="00DC2CEA">
        <w:t>.</w:t>
      </w:r>
    </w:p>
    <w:p w:rsidR="000C0442" w:rsidRPr="00DC2CEA" w:rsidRDefault="0081176D" w:rsidP="0081176D">
      <w:pPr>
        <w:pStyle w:val="2"/>
      </w:pPr>
      <w:r w:rsidRPr="0081176D">
        <w:br w:type="page"/>
      </w:r>
      <w:bookmarkStart w:id="1" w:name="_Toc237784814"/>
      <w:r w:rsidR="00B14CDF" w:rsidRPr="00DC2CEA">
        <w:rPr>
          <w:lang w:val="en-US"/>
        </w:rPr>
        <w:t>II</w:t>
      </w:r>
      <w:r w:rsidR="00DC2CEA" w:rsidRPr="00DC2CEA">
        <w:t xml:space="preserve">. </w:t>
      </w:r>
      <w:r w:rsidR="000C0442" w:rsidRPr="00DC2CEA">
        <w:t>Обработка почвы</w:t>
      </w:r>
      <w:bookmarkEnd w:id="1"/>
    </w:p>
    <w:p w:rsidR="0081176D" w:rsidRDefault="0081176D" w:rsidP="00DC2CEA"/>
    <w:p w:rsidR="00DC2CEA" w:rsidRDefault="000C0442" w:rsidP="00DC2CEA">
      <w:r w:rsidRPr="00DC2CEA">
        <w:t xml:space="preserve">Обработка почвы имеет большое значение для восстановления и </w:t>
      </w:r>
      <w:r w:rsidR="00F40B7D" w:rsidRPr="00DC2CEA">
        <w:t>увеличения</w:t>
      </w:r>
      <w:r w:rsidRPr="00DC2CEA">
        <w:t xml:space="preserve"> ее плодородия, создание </w:t>
      </w:r>
      <w:r w:rsidR="00F40B7D" w:rsidRPr="00DC2CEA">
        <w:t>наиболее</w:t>
      </w:r>
      <w:r w:rsidRPr="00DC2CEA">
        <w:t xml:space="preserve"> благоприятных условий для </w:t>
      </w:r>
      <w:r w:rsidR="00F40B7D" w:rsidRPr="00DC2CEA">
        <w:t>развития</w:t>
      </w:r>
      <w:r w:rsidRPr="00DC2CEA">
        <w:t xml:space="preserve"> и роста растений</w:t>
      </w:r>
      <w:r w:rsidR="00DC2CEA" w:rsidRPr="00DC2CEA">
        <w:t>.</w:t>
      </w:r>
    </w:p>
    <w:p w:rsidR="00DC2CEA" w:rsidRDefault="000C0442" w:rsidP="00DC2CEA">
      <w:r w:rsidRPr="00DC2CEA">
        <w:t>К обработке почвы относятся</w:t>
      </w:r>
      <w:r w:rsidR="00DC2CEA" w:rsidRPr="00DC2CEA">
        <w:t xml:space="preserve">: </w:t>
      </w:r>
      <w:r w:rsidR="00F40B7D" w:rsidRPr="00DC2CEA">
        <w:t>лущение, ди</w:t>
      </w:r>
      <w:r w:rsidRPr="00DC2CEA">
        <w:t xml:space="preserve">скование, боронование, </w:t>
      </w:r>
      <w:r w:rsidR="00F40B7D" w:rsidRPr="00DC2CEA">
        <w:t>прикатывание</w:t>
      </w:r>
      <w:r w:rsidRPr="00DC2CEA">
        <w:t>, культивация и пахота</w:t>
      </w:r>
      <w:r w:rsidR="00DC2CEA" w:rsidRPr="00DC2CEA">
        <w:t>.</w:t>
      </w:r>
    </w:p>
    <w:p w:rsidR="00237912" w:rsidRDefault="00237912" w:rsidP="00DC2CEA">
      <w:pPr>
        <w:rPr>
          <w:b/>
          <w:bCs/>
        </w:rPr>
      </w:pPr>
    </w:p>
    <w:p w:rsidR="00DC2CEA" w:rsidRDefault="00B14CDF" w:rsidP="00237912">
      <w:pPr>
        <w:pStyle w:val="2"/>
      </w:pPr>
      <w:bookmarkStart w:id="2" w:name="_Toc237784815"/>
      <w:r w:rsidRPr="00DC2CEA">
        <w:t>а</w:t>
      </w:r>
      <w:r w:rsidR="00DC2CEA" w:rsidRPr="00DC2CEA">
        <w:t xml:space="preserve">) </w:t>
      </w:r>
      <w:r w:rsidR="00237912" w:rsidRPr="00DC2CEA">
        <w:t xml:space="preserve">Лущение </w:t>
      </w:r>
      <w:r w:rsidRPr="00DC2CEA">
        <w:t>и дискования</w:t>
      </w:r>
      <w:bookmarkEnd w:id="2"/>
    </w:p>
    <w:p w:rsidR="00237912" w:rsidRDefault="00237912" w:rsidP="00DC2CEA"/>
    <w:p w:rsidR="00DC2CEA" w:rsidRDefault="000C0442" w:rsidP="00DC2CEA">
      <w:r w:rsidRPr="00DC2CEA">
        <w:t>Основная цель лущения и дискования стерни</w:t>
      </w:r>
      <w:r w:rsidR="00DC2CEA" w:rsidRPr="00DC2CEA">
        <w:t xml:space="preserve"> - </w:t>
      </w:r>
      <w:r w:rsidRPr="00DC2CEA">
        <w:t>рыхление верхнего слоя</w:t>
      </w:r>
      <w:r w:rsidR="00DC2CEA" w:rsidRPr="00DC2CEA">
        <w:t xml:space="preserve"> </w:t>
      </w:r>
      <w:r w:rsidRPr="00DC2CEA">
        <w:t xml:space="preserve">почвы, </w:t>
      </w:r>
      <w:r w:rsidR="00F40B7D" w:rsidRPr="00DC2CEA">
        <w:t>благодаря</w:t>
      </w:r>
      <w:r w:rsidRPr="00DC2CEA">
        <w:t xml:space="preserve"> чему сохраняется влага и создаются условия для</w:t>
      </w:r>
      <w:r w:rsidR="00F40B7D" w:rsidRPr="00DC2CEA">
        <w:t xml:space="preserve"> </w:t>
      </w:r>
      <w:r w:rsidRPr="00DC2CEA">
        <w:t>накопления ее в почве в период от уборки урожая до вспашки зяби</w:t>
      </w:r>
      <w:r w:rsidR="00DC2CEA" w:rsidRPr="00DC2CEA">
        <w:t xml:space="preserve">. </w:t>
      </w:r>
      <w:r w:rsidRPr="00DC2CEA">
        <w:t>Лущение значительно снижает засоренность полей</w:t>
      </w:r>
      <w:r w:rsidR="00DC2CEA" w:rsidRPr="00DC2CEA">
        <w:t xml:space="preserve">. </w:t>
      </w:r>
      <w:r w:rsidRPr="00DC2CEA">
        <w:t xml:space="preserve">Находящиеся на </w:t>
      </w:r>
      <w:r w:rsidR="00F40B7D" w:rsidRPr="00DC2CEA">
        <w:t>поверхности</w:t>
      </w:r>
      <w:r w:rsidRPr="00DC2CEA">
        <w:t xml:space="preserve"> поля семена сорняков заделываются на незначительную глубину, дают ростки и затем легко уничтожаются последующей вспашкой</w:t>
      </w:r>
      <w:r w:rsidR="00DC2CEA" w:rsidRPr="00DC2CEA">
        <w:t xml:space="preserve">. </w:t>
      </w:r>
      <w:r w:rsidR="00F40B7D" w:rsidRPr="00DC2CEA">
        <w:t>Лущение рекомендуется проводить одновременно с уборкой урожая или не позднее, чем через 2-3 дня после уборки, пока почва не успела еще сильно уплотниться, и высохнуть</w:t>
      </w:r>
      <w:r w:rsidR="00DC2CEA" w:rsidRPr="00DC2CEA">
        <w:t xml:space="preserve">. </w:t>
      </w:r>
      <w:r w:rsidRPr="00DC2CEA">
        <w:t>Путем лущения добиваются удовлетворительного ее рыхления и хорошего подрезания сорняков и стерни</w:t>
      </w:r>
      <w:r w:rsidR="00DC2CEA" w:rsidRPr="00DC2CEA">
        <w:t xml:space="preserve">. </w:t>
      </w:r>
      <w:r w:rsidRPr="00DC2CEA">
        <w:t xml:space="preserve">Поля, засоренные </w:t>
      </w:r>
      <w:r w:rsidR="00F40B7D" w:rsidRPr="00DC2CEA">
        <w:t>злостными</w:t>
      </w:r>
      <w:r w:rsidRPr="00DC2CEA">
        <w:t xml:space="preserve"> сорняками, с появлением всходов необходимо подвергать повторному лущению</w:t>
      </w:r>
      <w:r w:rsidR="00DC2CEA" w:rsidRPr="00DC2CEA">
        <w:t xml:space="preserve">. </w:t>
      </w:r>
      <w:r w:rsidRPr="00DC2CEA">
        <w:t>Благодаря лущению в почве более активно протекают микробиологические процессы</w:t>
      </w:r>
      <w:r w:rsidR="00DC2CEA" w:rsidRPr="00DC2CEA">
        <w:t xml:space="preserve">. </w:t>
      </w:r>
      <w:r w:rsidRPr="00DC2CEA">
        <w:t xml:space="preserve">Способствующие </w:t>
      </w:r>
      <w:r w:rsidR="00F40B7D" w:rsidRPr="00DC2CEA">
        <w:t>превращению</w:t>
      </w:r>
      <w:r w:rsidRPr="00DC2CEA">
        <w:t xml:space="preserve"> </w:t>
      </w:r>
      <w:r w:rsidR="00F40B7D" w:rsidRPr="00DC2CEA">
        <w:t>недоступных</w:t>
      </w:r>
      <w:r w:rsidRPr="00DC2CEA">
        <w:t xml:space="preserve"> для растений органических веществ в доступные</w:t>
      </w:r>
      <w:r w:rsidR="00DC2CEA" w:rsidRPr="00DC2CEA">
        <w:t xml:space="preserve">. </w:t>
      </w:r>
      <w:r w:rsidRPr="00DC2CEA">
        <w:t>Обрабатывать поверхность поля следует на глубину 4-</w:t>
      </w:r>
      <w:smartTag w:uri="urn:schemas-microsoft-com:office:smarttags" w:element="metricconverter">
        <w:smartTagPr>
          <w:attr w:name="ProductID" w:val="10 см"/>
        </w:smartTagPr>
        <w:r w:rsidRPr="00DC2CEA">
          <w:t>10 см</w:t>
        </w:r>
      </w:smartTag>
      <w:r w:rsidRPr="00DC2CEA">
        <w:t xml:space="preserve"> дисковыми и на глубину 10-</w:t>
      </w:r>
      <w:smartTag w:uri="urn:schemas-microsoft-com:office:smarttags" w:element="metricconverter">
        <w:smartTagPr>
          <w:attr w:name="ProductID" w:val="18 см"/>
        </w:smartTagPr>
        <w:r w:rsidRPr="00DC2CEA">
          <w:t>18 см</w:t>
        </w:r>
      </w:smartTag>
      <w:r w:rsidRPr="00DC2CEA">
        <w:t xml:space="preserve"> лемешными орудиями</w:t>
      </w:r>
      <w:r w:rsidR="00DC2CEA" w:rsidRPr="00DC2CEA">
        <w:t xml:space="preserve">. </w:t>
      </w:r>
      <w:r w:rsidRPr="00DC2CEA">
        <w:t>Лущение стерни, проводимое одновременно с уборкой хлебов</w:t>
      </w:r>
      <w:r w:rsidR="00DC2CEA" w:rsidRPr="00DC2CEA">
        <w:t xml:space="preserve">. </w:t>
      </w:r>
      <w:r w:rsidRPr="00DC2CEA">
        <w:t xml:space="preserve">Осуществляется дисковыми </w:t>
      </w:r>
      <w:r w:rsidR="00F40B7D" w:rsidRPr="00DC2CEA">
        <w:t>лущильниками</w:t>
      </w:r>
      <w:r w:rsidRPr="00DC2CEA">
        <w:t xml:space="preserve"> в агрегате с жатками или комбайнами, </w:t>
      </w:r>
      <w:r w:rsidR="00F40B7D" w:rsidRPr="00DC2CEA">
        <w:t>послеуборочное</w:t>
      </w:r>
      <w:r w:rsidRPr="00DC2CEA">
        <w:t xml:space="preserve"> лущени</w:t>
      </w:r>
      <w:r w:rsidR="00F40B7D" w:rsidRPr="00DC2CEA">
        <w:t>е</w:t>
      </w:r>
      <w:r w:rsidR="00DC2CEA" w:rsidRPr="00DC2CEA">
        <w:t xml:space="preserve"> - </w:t>
      </w:r>
      <w:r w:rsidR="00F40B7D" w:rsidRPr="00DC2CEA">
        <w:t>самостоятельными</w:t>
      </w:r>
      <w:r w:rsidRPr="00DC2CEA">
        <w:t xml:space="preserve"> лущильными агрегатами</w:t>
      </w:r>
      <w:r w:rsidR="00DC2CEA" w:rsidRPr="00DC2CEA">
        <w:t>.</w:t>
      </w:r>
    </w:p>
    <w:p w:rsidR="00DC2CEA" w:rsidRDefault="00F40B7D" w:rsidP="00DC2CEA">
      <w:r w:rsidRPr="00DC2CEA">
        <w:rPr>
          <w:i/>
          <w:iCs/>
        </w:rPr>
        <w:t>Лущение</w:t>
      </w:r>
      <w:r w:rsidRPr="00DC2CEA">
        <w:t xml:space="preserve"> стерни зерновых культур и подсолнечников производится дисковыми боронами на глубину 6-</w:t>
      </w:r>
      <w:smartTag w:uri="urn:schemas-microsoft-com:office:smarttags" w:element="metricconverter">
        <w:smartTagPr>
          <w:attr w:name="ProductID" w:val="12 см"/>
        </w:smartTagPr>
        <w:r w:rsidRPr="00DC2CEA">
          <w:t>12 см</w:t>
        </w:r>
      </w:smartTag>
      <w:r w:rsidR="00DC2CEA" w:rsidRPr="00DC2CEA">
        <w:t xml:space="preserve">. </w:t>
      </w:r>
      <w:r w:rsidRPr="00DC2CEA">
        <w:t>Дискование пара и зяби проводят дисковыми боронами на глубину 6-</w:t>
      </w:r>
      <w:smartTag w:uri="urn:schemas-microsoft-com:office:smarttags" w:element="metricconverter">
        <w:smartTagPr>
          <w:attr w:name="ProductID" w:val="12 см"/>
        </w:smartTagPr>
        <w:r w:rsidRPr="00DC2CEA">
          <w:t>12 см</w:t>
        </w:r>
      </w:smartTag>
      <w:r w:rsidRPr="00DC2CEA">
        <w:t>, а обработку</w:t>
      </w:r>
      <w:r w:rsidR="00DC2CEA" w:rsidRPr="00DC2CEA">
        <w:t xml:space="preserve"> </w:t>
      </w:r>
      <w:r w:rsidRPr="00DC2CEA">
        <w:t>пара</w:t>
      </w:r>
      <w:r w:rsidR="00DC2CEA" w:rsidRPr="00DC2CEA">
        <w:t xml:space="preserve"> </w:t>
      </w:r>
      <w:r w:rsidRPr="00DC2CEA">
        <w:t xml:space="preserve">и поля после уборки корнеплодов </w:t>
      </w:r>
      <w:r w:rsidR="00DC2CEA">
        <w:t>-</w:t>
      </w:r>
      <w:r w:rsidRPr="00DC2CEA">
        <w:t xml:space="preserve"> лемешными лущильниками</w:t>
      </w:r>
      <w:r w:rsidR="00DC2CEA" w:rsidRPr="00DC2CEA">
        <w:t xml:space="preserve"> </w:t>
      </w:r>
      <w:r w:rsidRPr="00DC2CEA">
        <w:t>на глубину</w:t>
      </w:r>
      <w:r w:rsidR="00DC2CEA" w:rsidRPr="00DC2CEA">
        <w:t xml:space="preserve"> - </w:t>
      </w:r>
      <w:r w:rsidRPr="00DC2CEA">
        <w:t>10-</w:t>
      </w:r>
      <w:smartTag w:uri="urn:schemas-microsoft-com:office:smarttags" w:element="metricconverter">
        <w:smartTagPr>
          <w:attr w:name="ProductID" w:val="18 см"/>
        </w:smartTagPr>
        <w:r w:rsidRPr="00DC2CEA">
          <w:t>18 см</w:t>
        </w:r>
      </w:smartTag>
      <w:r w:rsidR="00DC2CEA" w:rsidRPr="00DC2CEA">
        <w:t xml:space="preserve">. </w:t>
      </w:r>
      <w:r w:rsidRPr="00DC2CEA">
        <w:t>Отклонение средней глубины обработки от заданной не должно превышать +</w:t>
      </w:r>
      <w:r w:rsidR="00DC2CEA" w:rsidRPr="00DC2CEA">
        <w:t xml:space="preserve"> - </w:t>
      </w:r>
      <w:smartTag w:uri="urn:schemas-microsoft-com:office:smarttags" w:element="metricconverter">
        <w:smartTagPr>
          <w:attr w:name="ProductID" w:val="2 см"/>
        </w:smartTagPr>
        <w:r w:rsidRPr="00DC2CEA">
          <w:t>2 см</w:t>
        </w:r>
      </w:smartTag>
      <w:r w:rsidR="00DC2CEA" w:rsidRPr="00DC2CEA">
        <w:t xml:space="preserve">. </w:t>
      </w:r>
      <w:r w:rsidRPr="00DC2CEA">
        <w:t>При комплектовании агрегатов для лущения и дискования почвы должно учитываться следующие</w:t>
      </w:r>
      <w:r w:rsidR="00DC2CEA" w:rsidRPr="00DC2CEA">
        <w:t xml:space="preserve">: </w:t>
      </w:r>
      <w:r w:rsidR="00165F1A" w:rsidRPr="00DC2CEA">
        <w:t>видовой состав сорняков</w:t>
      </w:r>
      <w:r w:rsidR="00DC2CEA" w:rsidRPr="00DC2CEA">
        <w:t xml:space="preserve">. </w:t>
      </w:r>
      <w:r w:rsidR="00165F1A" w:rsidRPr="00DC2CEA">
        <w:t>Уплотненность и влажность поля, наличие машин в хозяйстве</w:t>
      </w:r>
      <w:r w:rsidR="00DC2CEA" w:rsidRPr="00DC2CEA">
        <w:t xml:space="preserve">. </w:t>
      </w:r>
      <w:r w:rsidRPr="00DC2CEA">
        <w:t>Режим работа агрегатов устанавливается в зависимости от глубины обработки и удельного сопротивления почвы в пределах практически допустимых скоростей</w:t>
      </w:r>
      <w:r w:rsidR="00DC2CEA" w:rsidRPr="00DC2CEA">
        <w:t xml:space="preserve">: </w:t>
      </w:r>
      <w:r w:rsidRPr="00DC2CEA">
        <w:t>при лущении стерни и дисковании дисковыми орудиями</w:t>
      </w:r>
      <w:r w:rsidR="00DC2CEA" w:rsidRPr="00DC2CEA">
        <w:t xml:space="preserve"> - </w:t>
      </w:r>
      <w:r w:rsidRPr="00DC2CEA">
        <w:t>8-10 км/час, при лущении стерни и обработке почвы лемешными лущильниками-до 8 км/час</w:t>
      </w:r>
      <w:r w:rsidR="00DC2CEA" w:rsidRPr="00DC2CEA">
        <w:t>.</w:t>
      </w:r>
    </w:p>
    <w:p w:rsidR="00DC2CEA" w:rsidRDefault="00165F1A" w:rsidP="00DC2CEA">
      <w:r w:rsidRPr="00DC2CEA">
        <w:t>Подготовка агрегатов для лущения и дискования производится трактористом-машинистом под руководством агронома, бригадира</w:t>
      </w:r>
      <w:r w:rsidR="00F40B7D" w:rsidRPr="00DC2CEA">
        <w:t>,</w:t>
      </w:r>
      <w:r w:rsidRPr="00DC2CEA">
        <w:t xml:space="preserve"> его помощника или механика отделения</w:t>
      </w:r>
      <w:r w:rsidR="00DC2CEA" w:rsidRPr="00DC2CEA">
        <w:t>.</w:t>
      </w:r>
    </w:p>
    <w:p w:rsidR="00DC2CEA" w:rsidRDefault="00F40B7D" w:rsidP="00DC2CEA">
      <w:r w:rsidRPr="00DC2CEA">
        <w:t>До начала подготовки агрегатов следует проверить комплектность, техническое состояние и правильность сборки орудия,</w:t>
      </w:r>
      <w:r w:rsidR="00DC2CEA">
        <w:t xml:space="preserve"> (</w:t>
      </w:r>
      <w:r w:rsidRPr="00DC2CEA">
        <w:t>орудий</w:t>
      </w:r>
      <w:r w:rsidR="00DC2CEA" w:rsidRPr="00DC2CEA">
        <w:t xml:space="preserve">) </w:t>
      </w:r>
      <w:r w:rsidRPr="00DC2CEA">
        <w:t>в соответствии с заводскими руководствами, действующими правилами и инструкциями, подтянуть резьбовой соединения и смазать орудие</w:t>
      </w:r>
      <w:r w:rsidR="00DC2CEA" w:rsidRPr="00DC2CEA">
        <w:t xml:space="preserve">. </w:t>
      </w:r>
      <w:r w:rsidRPr="00DC2CEA">
        <w:t>Способы движения агрегатов с лущильными и дисковыми боронами выбираются с учетом постоянных показателей поля, типа рабочих органов и требований агротехники</w:t>
      </w:r>
      <w:r w:rsidR="00DC2CEA" w:rsidRPr="00DC2CEA">
        <w:t>.</w:t>
      </w:r>
    </w:p>
    <w:p w:rsidR="00DC2CEA" w:rsidRDefault="00165F1A" w:rsidP="00DC2CEA">
      <w:r w:rsidRPr="00DC2CEA">
        <w:t xml:space="preserve">Дл работы агрегатов с лемешными </w:t>
      </w:r>
      <w:r w:rsidR="00F40B7D" w:rsidRPr="00DC2CEA">
        <w:t>лущильниками</w:t>
      </w:r>
      <w:r w:rsidRPr="00DC2CEA">
        <w:t xml:space="preserve"> на полях с </w:t>
      </w:r>
      <w:r w:rsidR="00F40B7D" w:rsidRPr="00DC2CEA">
        <w:t>большей</w:t>
      </w:r>
      <w:r w:rsidRPr="00DC2CEA">
        <w:t xml:space="preserve"> </w:t>
      </w:r>
      <w:r w:rsidR="00F40B7D" w:rsidRPr="00DC2CEA">
        <w:t>диной</w:t>
      </w:r>
      <w:r w:rsidRPr="00DC2CEA">
        <w:t xml:space="preserve"> гона рекомендуется петлевой способ движения с чередованием загонов</w:t>
      </w:r>
      <w:r w:rsidR="00DC2CEA" w:rsidRPr="00DC2CEA">
        <w:t xml:space="preserve">. </w:t>
      </w:r>
      <w:r w:rsidR="00F40B7D" w:rsidRPr="00DC2CEA">
        <w:t>На малых участках</w:t>
      </w:r>
      <w:r w:rsidR="00DC2CEA">
        <w:t xml:space="preserve"> (</w:t>
      </w:r>
      <w:r w:rsidR="00F40B7D" w:rsidRPr="00DC2CEA">
        <w:t xml:space="preserve">с длиной гона до </w:t>
      </w:r>
      <w:smartTag w:uri="urn:schemas-microsoft-com:office:smarttags" w:element="metricconverter">
        <w:smartTagPr>
          <w:attr w:name="ProductID" w:val="500 см"/>
        </w:smartTagPr>
        <w:r w:rsidR="00F40B7D" w:rsidRPr="00DC2CEA">
          <w:t>500 см</w:t>
        </w:r>
      </w:smartTag>
      <w:r w:rsidR="00DC2CEA" w:rsidRPr="00DC2CEA">
        <w:t xml:space="preserve">) </w:t>
      </w:r>
      <w:r w:rsidR="00F40B7D" w:rsidRPr="00DC2CEA">
        <w:t>наиболее производительным является беспетлевой комбинированный способ движения</w:t>
      </w:r>
      <w:r w:rsidR="00DC2CEA" w:rsidRPr="00DC2CEA">
        <w:t>.</w:t>
      </w:r>
    </w:p>
    <w:p w:rsidR="00DC2CEA" w:rsidRDefault="00F40B7D" w:rsidP="00DC2CEA">
      <w:r w:rsidRPr="00DC2CEA">
        <w:t>Основный</w:t>
      </w:r>
      <w:r w:rsidR="00165F1A" w:rsidRPr="00DC2CEA">
        <w:t xml:space="preserve"> </w:t>
      </w:r>
      <w:r w:rsidRPr="00DC2CEA">
        <w:t>способ</w:t>
      </w:r>
      <w:r w:rsidR="00165F1A" w:rsidRPr="00DC2CEA">
        <w:t xml:space="preserve"> движения агрегатов с дисковыми лущильниками</w:t>
      </w:r>
      <w:r w:rsidRPr="00DC2CEA">
        <w:t>,</w:t>
      </w:r>
      <w:r w:rsidR="00165F1A" w:rsidRPr="00DC2CEA">
        <w:t xml:space="preserve"> </w:t>
      </w:r>
      <w:r w:rsidRPr="00DC2CEA">
        <w:t>боронами</w:t>
      </w:r>
      <w:r w:rsidR="00DC2CEA" w:rsidRPr="00DC2CEA">
        <w:t xml:space="preserve"> - </w:t>
      </w:r>
      <w:r w:rsidR="00165F1A" w:rsidRPr="00DC2CEA">
        <w:t>челночный</w:t>
      </w:r>
      <w:r w:rsidR="00DC2CEA" w:rsidRPr="00DC2CEA">
        <w:t xml:space="preserve">. </w:t>
      </w:r>
      <w:r w:rsidRPr="00DC2CEA">
        <w:t>На</w:t>
      </w:r>
      <w:r w:rsidR="00165F1A" w:rsidRPr="00DC2CEA">
        <w:t xml:space="preserve"> полях неправильной конфигурации </w:t>
      </w:r>
      <w:r w:rsidRPr="00DC2CEA">
        <w:t>допускается</w:t>
      </w:r>
      <w:r w:rsidR="00165F1A" w:rsidRPr="00DC2CEA">
        <w:t xml:space="preserve"> движения агрегатов с дисковыми лущильниками способом </w:t>
      </w:r>
      <w:r w:rsidRPr="00DC2CEA">
        <w:t>вкруговую</w:t>
      </w:r>
      <w:r w:rsidR="00DC2CEA" w:rsidRPr="00DC2CEA">
        <w:t xml:space="preserve">. </w:t>
      </w:r>
      <w:r w:rsidRPr="00DC2CEA">
        <w:t>Для агрегатов челночной, диагональной и диагонально-перекрестной способы движения</w:t>
      </w:r>
      <w:r w:rsidR="00DC2CEA" w:rsidRPr="00DC2CEA">
        <w:t>.</w:t>
      </w:r>
    </w:p>
    <w:p w:rsidR="00DC2CEA" w:rsidRDefault="00165F1A" w:rsidP="00DC2CEA">
      <w:r w:rsidRPr="00DC2CEA">
        <w:t xml:space="preserve">Контроль качества </w:t>
      </w:r>
      <w:r w:rsidR="00F40B7D" w:rsidRPr="00DC2CEA">
        <w:t>лущения</w:t>
      </w:r>
      <w:r w:rsidRPr="00DC2CEA">
        <w:t xml:space="preserve"> и дискования </w:t>
      </w:r>
      <w:r w:rsidR="00F40B7D" w:rsidRPr="00DC2CEA">
        <w:t>осуществляется</w:t>
      </w:r>
      <w:r w:rsidRPr="00DC2CEA">
        <w:t xml:space="preserve"> трактористом-машинистом в процессе выполнения </w:t>
      </w:r>
      <w:r w:rsidR="00F40B7D" w:rsidRPr="00DC2CEA">
        <w:t>работы, а</w:t>
      </w:r>
      <w:r w:rsidRPr="00DC2CEA">
        <w:t xml:space="preserve"> также приемщиком в процессе работы ее завершения с помощью </w:t>
      </w:r>
      <w:r w:rsidR="00F40B7D" w:rsidRPr="00DC2CEA">
        <w:t>линейки</w:t>
      </w:r>
      <w:r w:rsidRPr="00DC2CEA">
        <w:t xml:space="preserve"> или стержня с делением</w:t>
      </w:r>
      <w:r w:rsidR="00DC2CEA" w:rsidRPr="00DC2CEA">
        <w:t>.</w:t>
      </w:r>
    </w:p>
    <w:p w:rsidR="00237912" w:rsidRDefault="00237912" w:rsidP="00DC2CEA">
      <w:pPr>
        <w:rPr>
          <w:b/>
          <w:bCs/>
        </w:rPr>
      </w:pPr>
    </w:p>
    <w:p w:rsidR="00DC2CEA" w:rsidRDefault="00B14CDF" w:rsidP="00237912">
      <w:pPr>
        <w:pStyle w:val="2"/>
      </w:pPr>
      <w:bookmarkStart w:id="3" w:name="_Toc237784816"/>
      <w:r w:rsidRPr="00DC2CEA">
        <w:t>б</w:t>
      </w:r>
      <w:r w:rsidR="00DC2CEA" w:rsidRPr="00DC2CEA">
        <w:t xml:space="preserve">) </w:t>
      </w:r>
      <w:r w:rsidR="00F40B7D" w:rsidRPr="00DC2CEA">
        <w:t>Боронование</w:t>
      </w:r>
      <w:bookmarkEnd w:id="3"/>
    </w:p>
    <w:p w:rsidR="00237912" w:rsidRPr="00237912" w:rsidRDefault="00237912" w:rsidP="00237912"/>
    <w:p w:rsidR="00DC2CEA" w:rsidRDefault="00165F1A" w:rsidP="00DC2CEA">
      <w:r w:rsidRPr="00DC2CEA">
        <w:t xml:space="preserve">Как </w:t>
      </w:r>
      <w:r w:rsidR="00B14CDF" w:rsidRPr="00DC2CEA">
        <w:t>самостоятельный</w:t>
      </w:r>
      <w:r w:rsidRPr="00DC2CEA">
        <w:t xml:space="preserve"> процесс применяют с целью закрытия </w:t>
      </w:r>
      <w:r w:rsidR="00F40B7D" w:rsidRPr="00DC2CEA">
        <w:t>влаги</w:t>
      </w:r>
      <w:r w:rsidR="00DC2CEA" w:rsidRPr="00DC2CEA">
        <w:t xml:space="preserve">. </w:t>
      </w:r>
      <w:r w:rsidR="00F40B7D" w:rsidRPr="00DC2CEA">
        <w:t>В</w:t>
      </w:r>
      <w:r w:rsidRPr="00DC2CEA">
        <w:t xml:space="preserve"> </w:t>
      </w:r>
      <w:r w:rsidR="00F40B7D" w:rsidRPr="00DC2CEA">
        <w:t>течение</w:t>
      </w:r>
      <w:r w:rsidRPr="00DC2CEA">
        <w:t xml:space="preserve"> зимы, а также летом</w:t>
      </w:r>
      <w:r w:rsidR="00DC2CEA" w:rsidRPr="00DC2CEA">
        <w:t xml:space="preserve"> </w:t>
      </w:r>
      <w:r w:rsidRPr="00DC2CEA">
        <w:t xml:space="preserve">и осенью после </w:t>
      </w:r>
      <w:r w:rsidR="00F40B7D" w:rsidRPr="00DC2CEA">
        <w:t>больших</w:t>
      </w:r>
      <w:r w:rsidRPr="00DC2CEA">
        <w:t xml:space="preserve"> дождей поверхность почвы уплотняется</w:t>
      </w:r>
      <w:r w:rsidR="00DC2CEA" w:rsidRPr="00DC2CEA">
        <w:t xml:space="preserve">. </w:t>
      </w:r>
      <w:r w:rsidR="00F40B7D" w:rsidRPr="00DC2CEA">
        <w:t>В ней образуются капилляры</w:t>
      </w:r>
      <w:r w:rsidR="00DC2CEA" w:rsidRPr="00DC2CEA">
        <w:t xml:space="preserve"> - </w:t>
      </w:r>
      <w:r w:rsidR="00F40B7D" w:rsidRPr="00DC2CEA">
        <w:t>трубочки с очень малыми диаметром, по которым, как по фитилю, вода поднимается с глубины на поверхность почвы и испаряется</w:t>
      </w:r>
      <w:r w:rsidR="00DC2CEA" w:rsidRPr="00DC2CEA">
        <w:t xml:space="preserve">. </w:t>
      </w:r>
      <w:r w:rsidR="00F40B7D" w:rsidRPr="00DC2CEA">
        <w:t>Бороны должны равномерно разрыхлять поверхность почвы на глубину 5-</w:t>
      </w:r>
      <w:smartTag w:uri="urn:schemas-microsoft-com:office:smarttags" w:element="metricconverter">
        <w:smartTagPr>
          <w:attr w:name="ProductID" w:val="8 см"/>
        </w:smartTagPr>
        <w:r w:rsidR="00F40B7D" w:rsidRPr="00DC2CEA">
          <w:t>8 см</w:t>
        </w:r>
      </w:smartTag>
      <w:r w:rsidR="00F40B7D" w:rsidRPr="00DC2CEA">
        <w:t>, и разрушат глыбы, при этом величина комков после прохода борон не должна превышать 3-</w:t>
      </w:r>
      <w:smartTag w:uri="urn:schemas-microsoft-com:office:smarttags" w:element="metricconverter">
        <w:smartTagPr>
          <w:attr w:name="ProductID" w:val="5 см"/>
        </w:smartTagPr>
        <w:r w:rsidR="00F40B7D" w:rsidRPr="00DC2CEA">
          <w:t>5 см</w:t>
        </w:r>
      </w:smartTag>
      <w:r w:rsidR="00F40B7D" w:rsidRPr="00DC2CEA">
        <w:t xml:space="preserve"> при нормальной влажности поля</w:t>
      </w:r>
      <w:r w:rsidR="00DC2CEA" w:rsidRPr="00DC2CEA">
        <w:t xml:space="preserve">. </w:t>
      </w:r>
      <w:r w:rsidR="00F40B7D" w:rsidRPr="00DC2CEA">
        <w:t>Поверхность поля после прохода борон должна быть выровнена, высота гребней и борозды не более 3-</w:t>
      </w:r>
      <w:smartTag w:uri="urn:schemas-microsoft-com:office:smarttags" w:element="metricconverter">
        <w:smartTagPr>
          <w:attr w:name="ProductID" w:val="4 см"/>
        </w:smartTagPr>
        <w:r w:rsidR="00F40B7D" w:rsidRPr="00DC2CEA">
          <w:t>4 см</w:t>
        </w:r>
      </w:smartTag>
      <w:r w:rsidR="00DC2CEA" w:rsidRPr="00DC2CEA">
        <w:t xml:space="preserve">. </w:t>
      </w:r>
      <w:r w:rsidR="00F40B7D" w:rsidRPr="00DC2CEA">
        <w:t>Борона в агрегате с культиваторами применяется в том, случае</w:t>
      </w:r>
      <w:r w:rsidR="00DC2CEA" w:rsidRPr="00DC2CEA">
        <w:t xml:space="preserve"> </w:t>
      </w:r>
      <w:r w:rsidR="00F40B7D" w:rsidRPr="00DC2CEA">
        <w:t>если нужно достичь лучшего рыхления, уничтожения сорняков и выравнивания поверхности поля</w:t>
      </w:r>
      <w:r w:rsidR="00DC2CEA" w:rsidRPr="00DC2CEA">
        <w:t xml:space="preserve">. </w:t>
      </w:r>
      <w:r w:rsidR="00364627" w:rsidRPr="00DC2CEA">
        <w:t>Боронование практикуют и на посевах яровых культур</w:t>
      </w:r>
      <w:r w:rsidR="00DC2CEA" w:rsidRPr="00DC2CEA">
        <w:t xml:space="preserve">. </w:t>
      </w:r>
      <w:r w:rsidR="00364627" w:rsidRPr="00DC2CEA">
        <w:t>Кукурузу и картофель боронуют до и после появления всходов</w:t>
      </w:r>
      <w:r w:rsidR="00DC2CEA" w:rsidRPr="00DC2CEA">
        <w:t>.</w:t>
      </w:r>
    </w:p>
    <w:p w:rsidR="00237912" w:rsidRDefault="00237912" w:rsidP="00DC2CEA"/>
    <w:p w:rsidR="00DC2CEA" w:rsidRDefault="00B14CDF" w:rsidP="00237912">
      <w:pPr>
        <w:pStyle w:val="2"/>
      </w:pPr>
      <w:bookmarkStart w:id="4" w:name="_Toc237784817"/>
      <w:r w:rsidRPr="00DC2CEA">
        <w:t>в</w:t>
      </w:r>
      <w:r w:rsidR="00DC2CEA" w:rsidRPr="00DC2CEA">
        <w:t xml:space="preserve">) </w:t>
      </w:r>
      <w:r w:rsidR="00364627" w:rsidRPr="00DC2CEA">
        <w:t>Прикатывание</w:t>
      </w:r>
      <w:bookmarkEnd w:id="4"/>
    </w:p>
    <w:p w:rsidR="00237912" w:rsidRDefault="00237912" w:rsidP="00DC2CEA"/>
    <w:p w:rsidR="00DC2CEA" w:rsidRDefault="00364627" w:rsidP="00DC2CEA">
      <w:r w:rsidRPr="00DC2CEA">
        <w:t xml:space="preserve">применяют для разбивки комьев земли после пахоты, </w:t>
      </w:r>
      <w:r w:rsidR="005573B0" w:rsidRPr="00DC2CEA">
        <w:t>уплотнения</w:t>
      </w:r>
      <w:r w:rsidRPr="00DC2CEA">
        <w:t xml:space="preserve"> почвы перед посевом или после посева </w:t>
      </w:r>
      <w:r w:rsidR="005573B0" w:rsidRPr="00DC2CEA">
        <w:t>мелкосеменных</w:t>
      </w:r>
      <w:r w:rsidRPr="00DC2CEA">
        <w:t xml:space="preserve"> </w:t>
      </w:r>
      <w:r w:rsidR="005573B0" w:rsidRPr="00DC2CEA">
        <w:t>культур</w:t>
      </w:r>
      <w:r w:rsidR="00F40B7D" w:rsidRPr="00DC2CEA">
        <w:t>,</w:t>
      </w:r>
      <w:r w:rsidRPr="00DC2CEA">
        <w:t xml:space="preserve"> уплотнения почвы, чтобы поднять поду из почвенного слоя к корневой системе </w:t>
      </w:r>
      <w:r w:rsidR="005573B0" w:rsidRPr="00DC2CEA">
        <w:t>растений, выравнивания</w:t>
      </w:r>
      <w:r w:rsidRPr="00DC2CEA">
        <w:t xml:space="preserve"> поверхности вспаханного поля, заделки семян вдавливанием в почву, разрушения почвенной или ледяной корки, а </w:t>
      </w:r>
      <w:r w:rsidR="005573B0" w:rsidRPr="00DC2CEA">
        <w:t>также</w:t>
      </w:r>
      <w:r w:rsidRPr="00DC2CEA">
        <w:t xml:space="preserve"> для прикатывания удобрений перед запашкой</w:t>
      </w:r>
      <w:r w:rsidR="00DC2CEA" w:rsidRPr="00DC2CEA">
        <w:t>.</w:t>
      </w:r>
    </w:p>
    <w:p w:rsidR="00DC2CEA" w:rsidRDefault="00364627" w:rsidP="00DC2CEA">
      <w:r w:rsidRPr="00DC2CEA">
        <w:t xml:space="preserve">Этот прием особенно необходим при проведении посева на </w:t>
      </w:r>
      <w:r w:rsidR="005573B0" w:rsidRPr="00DC2CEA">
        <w:t>пересохших</w:t>
      </w:r>
      <w:r w:rsidRPr="00DC2CEA">
        <w:t xml:space="preserve"> почвах и для разрушения почвенной корки, образовавшейся после дождей</w:t>
      </w:r>
      <w:r w:rsidR="00DC2CEA" w:rsidRPr="00DC2CEA">
        <w:t xml:space="preserve">. </w:t>
      </w:r>
      <w:r w:rsidRPr="00DC2CEA">
        <w:t xml:space="preserve">Не допускается </w:t>
      </w:r>
      <w:r w:rsidR="005573B0" w:rsidRPr="00DC2CEA">
        <w:t>чрезмерное</w:t>
      </w:r>
      <w:r w:rsidRPr="00DC2CEA">
        <w:t xml:space="preserve"> уплотнение катками переувлажненных почв и распыление комков на </w:t>
      </w:r>
      <w:r w:rsidR="005573B0" w:rsidRPr="00DC2CEA">
        <w:t>пересохших</w:t>
      </w:r>
      <w:r w:rsidRPr="00DC2CEA">
        <w:t xml:space="preserve"> </w:t>
      </w:r>
      <w:r w:rsidR="005573B0" w:rsidRPr="00DC2CEA">
        <w:t>почвах</w:t>
      </w:r>
      <w:r w:rsidR="00DC2CEA" w:rsidRPr="00DC2CEA">
        <w:t xml:space="preserve">. </w:t>
      </w:r>
      <w:r w:rsidR="005573B0" w:rsidRPr="00DC2CEA">
        <w:t>НА</w:t>
      </w:r>
      <w:r w:rsidRPr="00DC2CEA">
        <w:t xml:space="preserve"> почвах нормальной влажности </w:t>
      </w:r>
      <w:r w:rsidR="005573B0" w:rsidRPr="00DC2CEA">
        <w:t>величина</w:t>
      </w:r>
      <w:r w:rsidRPr="00DC2CEA">
        <w:t xml:space="preserve"> комков после прикатывания не должна превышать 3-</w:t>
      </w:r>
      <w:smartTag w:uri="urn:schemas-microsoft-com:office:smarttags" w:element="metricconverter">
        <w:smartTagPr>
          <w:attr w:name="ProductID" w:val="5 см"/>
        </w:smartTagPr>
        <w:r w:rsidRPr="00DC2CEA">
          <w:t>5 см</w:t>
        </w:r>
      </w:smartTag>
      <w:r w:rsidRPr="00DC2CEA">
        <w:t xml:space="preserve">, а неровности почвы должны быть </w:t>
      </w:r>
      <w:r w:rsidR="005573B0" w:rsidRPr="00DC2CEA">
        <w:t>выровнены</w:t>
      </w:r>
      <w:r w:rsidR="00DC2CEA" w:rsidRPr="00DC2CEA">
        <w:t>.</w:t>
      </w:r>
    </w:p>
    <w:p w:rsidR="00DC2CEA" w:rsidRDefault="00364627" w:rsidP="00DC2CEA">
      <w:r w:rsidRPr="00DC2CEA">
        <w:t xml:space="preserve">Начало и продолжительность работ по боронованию и </w:t>
      </w:r>
      <w:r w:rsidR="005573B0" w:rsidRPr="00DC2CEA">
        <w:t>прикатыванию</w:t>
      </w:r>
      <w:r w:rsidRPr="00DC2CEA">
        <w:t xml:space="preserve"> </w:t>
      </w:r>
      <w:r w:rsidR="005573B0" w:rsidRPr="00DC2CEA">
        <w:t>устанавливаются</w:t>
      </w:r>
      <w:r w:rsidRPr="00DC2CEA">
        <w:t xml:space="preserve"> в каждом отдельном случае в </w:t>
      </w:r>
      <w:r w:rsidR="005573B0" w:rsidRPr="00DC2CEA">
        <w:t>соответствии</w:t>
      </w:r>
      <w:r w:rsidRPr="00DC2CEA">
        <w:t xml:space="preserve"> с агротехническими сроками</w:t>
      </w:r>
      <w:r w:rsidR="00DC2CEA" w:rsidRPr="00DC2CEA">
        <w:t xml:space="preserve">. </w:t>
      </w:r>
      <w:r w:rsidR="005573B0" w:rsidRPr="00DC2CEA">
        <w:t>Комплектование</w:t>
      </w:r>
      <w:r w:rsidRPr="00DC2CEA">
        <w:t xml:space="preserve"> агрегатов для боронования и прикатывания производятся из</w:t>
      </w:r>
      <w:r w:rsidR="005573B0" w:rsidRPr="00DC2CEA">
        <w:t xml:space="preserve"> </w:t>
      </w:r>
      <w:r w:rsidRPr="00DC2CEA">
        <w:t>числа имеющихся в хозяйстве машин</w:t>
      </w:r>
      <w:r w:rsidR="00DC2CEA" w:rsidRPr="00DC2CEA">
        <w:t xml:space="preserve">. </w:t>
      </w:r>
      <w:r w:rsidR="00A300E7" w:rsidRPr="00DC2CEA">
        <w:t>Часто зубовые бороны применяют в агрегате с плугами, что способствует</w:t>
      </w:r>
      <w:r w:rsidR="00DC2CEA" w:rsidRPr="00DC2CEA">
        <w:t xml:space="preserve"> </w:t>
      </w:r>
      <w:r w:rsidR="00A300E7" w:rsidRPr="00DC2CEA">
        <w:t>лучшему выравниванию поля, а также уменьшению проходов машин по п</w:t>
      </w:r>
      <w:r w:rsidR="005573B0" w:rsidRPr="00DC2CEA">
        <w:t>о</w:t>
      </w:r>
      <w:r w:rsidR="00A300E7" w:rsidRPr="00DC2CEA">
        <w:t>лю</w:t>
      </w:r>
      <w:r w:rsidR="00DC2CEA" w:rsidRPr="00DC2CEA">
        <w:t xml:space="preserve">. </w:t>
      </w:r>
      <w:r w:rsidR="00A300E7" w:rsidRPr="00DC2CEA">
        <w:t>Класс трактора выбирают в зависимости от размера поля</w:t>
      </w:r>
      <w:r w:rsidR="00DC2CEA" w:rsidRPr="00DC2CEA">
        <w:t xml:space="preserve">: </w:t>
      </w:r>
      <w:r w:rsidR="00A300E7" w:rsidRPr="00DC2CEA">
        <w:t>площадь поля должна быть равна семенной выработке агрегата или превышать ее</w:t>
      </w:r>
      <w:r w:rsidR="00DC2CEA" w:rsidRPr="00DC2CEA">
        <w:t>.</w:t>
      </w:r>
    </w:p>
    <w:p w:rsidR="00DC2CEA" w:rsidRDefault="00A300E7" w:rsidP="00DC2CEA">
      <w:r w:rsidRPr="00DC2CEA">
        <w:t>Направление движения агрегата устанавливается с уче</w:t>
      </w:r>
      <w:r w:rsidR="005573B0" w:rsidRPr="00DC2CEA">
        <w:t>том направления пахоты и предполагаемого</w:t>
      </w:r>
      <w:r w:rsidRPr="00DC2CEA">
        <w:t xml:space="preserve"> посева, при этом бороновальные агрегаты должны </w:t>
      </w:r>
      <w:r w:rsidR="005573B0" w:rsidRPr="00DC2CEA">
        <w:t>двигаться</w:t>
      </w:r>
      <w:r w:rsidRPr="00DC2CEA">
        <w:t xml:space="preserve"> поперек направления движения пахотного и</w:t>
      </w:r>
      <w:r w:rsidR="005573B0" w:rsidRPr="00DC2CEA">
        <w:t>л</w:t>
      </w:r>
      <w:r w:rsidRPr="00DC2CEA">
        <w:t>и посевного агрегата или под углом к нему</w:t>
      </w:r>
      <w:r w:rsidR="00DC2CEA" w:rsidRPr="00DC2CEA">
        <w:t xml:space="preserve">. </w:t>
      </w:r>
      <w:r w:rsidRPr="00DC2CEA">
        <w:t xml:space="preserve">В конкретных условиях направление движения устанавливается </w:t>
      </w:r>
      <w:r w:rsidR="00B14CDF" w:rsidRPr="00DC2CEA">
        <w:t>специалистом</w:t>
      </w:r>
      <w:r w:rsidR="00DC2CEA" w:rsidRPr="00DC2CEA">
        <w:t>.</w:t>
      </w:r>
    </w:p>
    <w:p w:rsidR="00237912" w:rsidRDefault="00237912" w:rsidP="00DC2CEA">
      <w:pPr>
        <w:rPr>
          <w:b/>
          <w:bCs/>
        </w:rPr>
      </w:pPr>
    </w:p>
    <w:p w:rsidR="00B14CDF" w:rsidRDefault="00B14CDF" w:rsidP="00237912">
      <w:pPr>
        <w:pStyle w:val="2"/>
      </w:pPr>
      <w:bookmarkStart w:id="5" w:name="_Toc237784818"/>
      <w:r w:rsidRPr="00DC2CEA">
        <w:t>г</w:t>
      </w:r>
      <w:r w:rsidR="00DC2CEA" w:rsidRPr="00DC2CEA">
        <w:t xml:space="preserve">) </w:t>
      </w:r>
      <w:r w:rsidR="00237912" w:rsidRPr="00DC2CEA">
        <w:t>Культивация</w:t>
      </w:r>
      <w:bookmarkEnd w:id="5"/>
    </w:p>
    <w:p w:rsidR="00237912" w:rsidRPr="00237912" w:rsidRDefault="00237912" w:rsidP="00237912"/>
    <w:p w:rsidR="00DC2CEA" w:rsidRDefault="005573B0" w:rsidP="00DC2CEA">
      <w:r w:rsidRPr="00DC2CEA">
        <w:t>Культивация</w:t>
      </w:r>
      <w:r w:rsidR="00A300E7" w:rsidRPr="00DC2CEA">
        <w:t xml:space="preserve"> </w:t>
      </w:r>
      <w:r w:rsidR="00DC2CEA">
        <w:t>-</w:t>
      </w:r>
      <w:r w:rsidR="00A300E7" w:rsidRPr="00DC2CEA">
        <w:t xml:space="preserve"> агротехнический прием, </w:t>
      </w:r>
      <w:r w:rsidRPr="00DC2CEA">
        <w:t>применяющиеся</w:t>
      </w:r>
      <w:r w:rsidR="00A300E7" w:rsidRPr="00DC2CEA">
        <w:t xml:space="preserve"> для рыхления верхнего слоя почвы, уничтожение </w:t>
      </w:r>
      <w:r w:rsidRPr="00DC2CEA">
        <w:t>сорняков</w:t>
      </w:r>
      <w:r w:rsidR="00A300E7" w:rsidRPr="00DC2CEA">
        <w:t xml:space="preserve"> и выравнивания поверхностей почвы, а также для заделки удобрений</w:t>
      </w:r>
      <w:r w:rsidR="00DC2CEA" w:rsidRPr="00DC2CEA">
        <w:t>.</w:t>
      </w:r>
    </w:p>
    <w:p w:rsidR="00DC2CEA" w:rsidRDefault="00A300E7" w:rsidP="00DC2CEA">
      <w:r w:rsidRPr="00DC2CEA">
        <w:t xml:space="preserve">Культивация обычно проводится на </w:t>
      </w:r>
      <w:r w:rsidR="005573B0" w:rsidRPr="00DC2CEA">
        <w:t xml:space="preserve">глубину </w:t>
      </w:r>
      <w:r w:rsidRPr="00DC2CEA">
        <w:t>6-</w:t>
      </w:r>
      <w:smartTag w:uri="urn:schemas-microsoft-com:office:smarttags" w:element="metricconverter">
        <w:smartTagPr>
          <w:attr w:name="ProductID" w:val="16 см"/>
        </w:smartTagPr>
        <w:r w:rsidRPr="00DC2CEA">
          <w:t>16 см</w:t>
        </w:r>
      </w:smartTag>
      <w:r w:rsidRPr="00DC2CEA">
        <w:t xml:space="preserve"> с образованием мелкокомковатой взрыхленной поверхности</w:t>
      </w:r>
      <w:r w:rsidR="00DC2CEA" w:rsidRPr="00DC2CEA">
        <w:t xml:space="preserve">. </w:t>
      </w:r>
      <w:r w:rsidR="00F40B7D" w:rsidRPr="00DC2CEA">
        <w:t>Отклонение от средней глубины не должна превышать +</w:t>
      </w:r>
      <w:r w:rsidR="00DC2CEA" w:rsidRPr="00DC2CEA">
        <w:t xml:space="preserve"> - </w:t>
      </w:r>
      <w:smartTag w:uri="urn:schemas-microsoft-com:office:smarttags" w:element="metricconverter">
        <w:smartTagPr>
          <w:attr w:name="ProductID" w:val="1 см"/>
        </w:smartTagPr>
        <w:r w:rsidR="00F40B7D" w:rsidRPr="00DC2CEA">
          <w:t>1 см</w:t>
        </w:r>
      </w:smartTag>
      <w:r w:rsidR="00DC2CEA" w:rsidRPr="00DC2CEA">
        <w:t xml:space="preserve">. </w:t>
      </w:r>
      <w:r w:rsidR="00F40B7D" w:rsidRPr="00DC2CEA">
        <w:t>Обработку почвы необходимо вести, так, чтобы не обнажать нижние влажные слои и не перемешивать их с верхним слоем</w:t>
      </w:r>
      <w:r w:rsidR="00DC2CEA" w:rsidRPr="00DC2CEA">
        <w:t xml:space="preserve">. </w:t>
      </w:r>
      <w:r w:rsidRPr="00DC2CEA">
        <w:t xml:space="preserve">Высота гребней и глубина борозд взрыхленного поля не должна превышать </w:t>
      </w:r>
      <w:smartTag w:uri="urn:schemas-microsoft-com:office:smarttags" w:element="metricconverter">
        <w:smartTagPr>
          <w:attr w:name="ProductID" w:val="4 см"/>
        </w:smartTagPr>
        <w:r w:rsidRPr="00DC2CEA">
          <w:t>4 см</w:t>
        </w:r>
      </w:smartTag>
      <w:r w:rsidR="00DC2CEA" w:rsidRPr="00DC2CEA">
        <w:t>.</w:t>
      </w:r>
    </w:p>
    <w:p w:rsidR="00DC2CEA" w:rsidRDefault="00A300E7" w:rsidP="00DC2CEA">
      <w:r w:rsidRPr="00DC2CEA">
        <w:rPr>
          <w:i/>
          <w:iCs/>
        </w:rPr>
        <w:t>Сплошную</w:t>
      </w:r>
      <w:r w:rsidRPr="00DC2CEA">
        <w:t xml:space="preserve"> </w:t>
      </w:r>
      <w:r w:rsidR="005573B0" w:rsidRPr="00DC2CEA">
        <w:t>культивацию</w:t>
      </w:r>
      <w:r w:rsidRPr="00DC2CEA">
        <w:t xml:space="preserve"> ведет поперек или под углом к </w:t>
      </w:r>
      <w:r w:rsidR="005573B0" w:rsidRPr="00DC2CEA">
        <w:t>направлению</w:t>
      </w:r>
      <w:r w:rsidRPr="00DC2CEA">
        <w:t xml:space="preserve"> вспашки, а повторную </w:t>
      </w:r>
      <w:r w:rsidR="00DC2CEA">
        <w:t>-</w:t>
      </w:r>
      <w:r w:rsidR="00F40B7D" w:rsidRPr="00DC2CEA">
        <w:t xml:space="preserve"> п</w:t>
      </w:r>
      <w:r w:rsidR="005573B0" w:rsidRPr="00DC2CEA">
        <w:t>оперек</w:t>
      </w:r>
      <w:r w:rsidRPr="00DC2CEA">
        <w:t xml:space="preserve"> направления предшествующих </w:t>
      </w:r>
      <w:r w:rsidR="005573B0" w:rsidRPr="00DC2CEA">
        <w:t>культиваций</w:t>
      </w:r>
      <w:r w:rsidR="00DC2CEA" w:rsidRPr="00DC2CEA">
        <w:t>.</w:t>
      </w:r>
    </w:p>
    <w:p w:rsidR="00DC2CEA" w:rsidRDefault="00A300E7" w:rsidP="00DC2CEA">
      <w:r w:rsidRPr="00DC2CEA">
        <w:t>После завершения культивации загонов обрабат</w:t>
      </w:r>
      <w:r w:rsidR="005573B0" w:rsidRPr="00DC2CEA">
        <w:t>ы</w:t>
      </w:r>
      <w:r w:rsidRPr="00DC2CEA">
        <w:t>вают поворотные полосы в поперечном направлении</w:t>
      </w:r>
      <w:r w:rsidR="00DC2CEA" w:rsidRPr="00DC2CEA">
        <w:t xml:space="preserve">. </w:t>
      </w:r>
      <w:r w:rsidR="00F40B7D" w:rsidRPr="00DC2CEA">
        <w:t>Не оставляя огрехов и необработанных клиньев</w:t>
      </w:r>
      <w:r w:rsidR="00DC2CEA" w:rsidRPr="00DC2CEA">
        <w:t xml:space="preserve">. </w:t>
      </w:r>
      <w:r w:rsidR="00F40B7D" w:rsidRPr="00DC2CEA">
        <w:t>Способы движения культиваторных агрегатов выбираются с учетом конфигураций и размеров поля, а также требуемого направления движения</w:t>
      </w:r>
      <w:r w:rsidR="00DC2CEA" w:rsidRPr="00DC2CEA">
        <w:t xml:space="preserve">. </w:t>
      </w:r>
      <w:r w:rsidR="00FF31B5" w:rsidRPr="00DC2CEA">
        <w:t>Наиболее рациональными способами являются</w:t>
      </w:r>
      <w:r w:rsidR="00DC2CEA" w:rsidRPr="00DC2CEA">
        <w:t xml:space="preserve">: </w:t>
      </w:r>
      <w:r w:rsidR="00FF31B5" w:rsidRPr="00DC2CEA">
        <w:rPr>
          <w:i/>
          <w:iCs/>
        </w:rPr>
        <w:t>челночный</w:t>
      </w:r>
      <w:r w:rsidR="00DC2CEA" w:rsidRPr="00DC2CEA">
        <w:rPr>
          <w:i/>
          <w:iCs/>
        </w:rPr>
        <w:t xml:space="preserve">. </w:t>
      </w:r>
      <w:r w:rsidR="00F40B7D" w:rsidRPr="00DC2CEA">
        <w:t>Диагонально-угловым перекрытием</w:t>
      </w:r>
      <w:r w:rsidR="00DC2CEA" w:rsidRPr="00DC2CEA">
        <w:t xml:space="preserve">. </w:t>
      </w:r>
      <w:r w:rsidR="00F40B7D" w:rsidRPr="00DC2CEA">
        <w:t>Челночный способ самый простой и распространенный, наиболее применяем для маневренных агрегатов</w:t>
      </w:r>
      <w:r w:rsidR="00DC2CEA">
        <w:t xml:space="preserve"> (</w:t>
      </w:r>
      <w:r w:rsidR="00F40B7D" w:rsidRPr="00DC2CEA">
        <w:t>с навесными</w:t>
      </w:r>
      <w:r w:rsidR="00DC2CEA" w:rsidRPr="00DC2CEA">
        <w:t xml:space="preserve"> </w:t>
      </w:r>
      <w:r w:rsidR="00F40B7D" w:rsidRPr="00DC2CEA">
        <w:t>машинами</w:t>
      </w:r>
      <w:r w:rsidR="00DC2CEA" w:rsidRPr="00DC2CEA">
        <w:t xml:space="preserve">) </w:t>
      </w:r>
      <w:r w:rsidR="00F40B7D" w:rsidRPr="00DC2CEA">
        <w:t>и небольшой шириной захвата</w:t>
      </w:r>
      <w:r w:rsidR="00DC2CEA" w:rsidRPr="00DC2CEA">
        <w:t>.</w:t>
      </w:r>
    </w:p>
    <w:p w:rsidR="00DC2CEA" w:rsidRDefault="00F40B7D" w:rsidP="00DC2CEA">
      <w:r w:rsidRPr="00DC2CEA">
        <w:rPr>
          <w:i/>
          <w:iCs/>
        </w:rPr>
        <w:t>Диагонально</w:t>
      </w:r>
      <w:r w:rsidR="00DC2CEA" w:rsidRPr="00DC2CEA">
        <w:rPr>
          <w:i/>
          <w:iCs/>
        </w:rPr>
        <w:t xml:space="preserve"> - </w:t>
      </w:r>
      <w:r w:rsidRPr="00DC2CEA">
        <w:rPr>
          <w:i/>
          <w:iCs/>
        </w:rPr>
        <w:t>угловой</w:t>
      </w:r>
      <w:r w:rsidRPr="00DC2CEA">
        <w:t xml:space="preserve"> способ движения применяется, когда требуется, чтобы направление движения было под углом к боковым границам поля</w:t>
      </w:r>
      <w:r w:rsidR="00DC2CEA" w:rsidRPr="00DC2CEA">
        <w:t>.</w:t>
      </w:r>
    </w:p>
    <w:p w:rsidR="00237912" w:rsidRDefault="00237912" w:rsidP="00DC2CEA">
      <w:pPr>
        <w:rPr>
          <w:b/>
          <w:bCs/>
        </w:rPr>
      </w:pPr>
    </w:p>
    <w:p w:rsidR="00DC2CEA" w:rsidRDefault="00B14CDF" w:rsidP="00237912">
      <w:pPr>
        <w:pStyle w:val="2"/>
      </w:pPr>
      <w:bookmarkStart w:id="6" w:name="_Toc237784819"/>
      <w:r w:rsidRPr="00DC2CEA">
        <w:t>д</w:t>
      </w:r>
      <w:r w:rsidR="00DC2CEA" w:rsidRPr="00DC2CEA">
        <w:t xml:space="preserve">) </w:t>
      </w:r>
      <w:r w:rsidRPr="00DC2CEA">
        <w:t>Пахота</w:t>
      </w:r>
      <w:bookmarkEnd w:id="6"/>
    </w:p>
    <w:p w:rsidR="00237912" w:rsidRPr="00237912" w:rsidRDefault="00237912" w:rsidP="00237912"/>
    <w:p w:rsidR="00DC2CEA" w:rsidRDefault="005573B0" w:rsidP="00DC2CEA">
      <w:r w:rsidRPr="00DC2CEA">
        <w:t>Пахотой</w:t>
      </w:r>
      <w:r w:rsidR="00FF31B5" w:rsidRPr="00DC2CEA">
        <w:t xml:space="preserve"> достигается глубокое рыхление </w:t>
      </w:r>
      <w:r w:rsidR="00F40B7D" w:rsidRPr="00DC2CEA">
        <w:t>верхнего</w:t>
      </w:r>
      <w:r w:rsidR="00DC2CEA">
        <w:t xml:space="preserve"> (</w:t>
      </w:r>
      <w:r w:rsidR="00FF31B5" w:rsidRPr="00DC2CEA">
        <w:t>пахотного</w:t>
      </w:r>
      <w:r w:rsidR="00DC2CEA" w:rsidRPr="00DC2CEA">
        <w:t xml:space="preserve">) </w:t>
      </w:r>
      <w:r w:rsidR="00FF31B5" w:rsidRPr="00DC2CEA">
        <w:t xml:space="preserve">горизонта почвы, заделка </w:t>
      </w:r>
      <w:r w:rsidRPr="00DC2CEA">
        <w:t>пожнивных</w:t>
      </w:r>
      <w:r w:rsidR="00FF31B5" w:rsidRPr="00DC2CEA">
        <w:t xml:space="preserve"> остатков и внесенных на поверхность поля органических и минеральных удобрений, </w:t>
      </w:r>
      <w:r w:rsidRPr="00DC2CEA">
        <w:t>проросших</w:t>
      </w:r>
      <w:r w:rsidR="00FF31B5" w:rsidRPr="00DC2CEA">
        <w:t xml:space="preserve"> сорняков и создаются наиболее благоприятные условия для развития микроорганизмов в почве и накопления</w:t>
      </w:r>
      <w:r w:rsidR="00DC2CEA" w:rsidRPr="00DC2CEA">
        <w:t xml:space="preserve"> </w:t>
      </w:r>
      <w:r w:rsidR="00FF31B5" w:rsidRPr="00DC2CEA">
        <w:t>влаги</w:t>
      </w:r>
      <w:r w:rsidR="00DC2CEA" w:rsidRPr="00DC2CEA">
        <w:t>.</w:t>
      </w:r>
    </w:p>
    <w:p w:rsidR="00DC2CEA" w:rsidRDefault="00FF31B5" w:rsidP="00DC2CEA">
      <w:r w:rsidRPr="00DC2CEA">
        <w:t>Вспашк</w:t>
      </w:r>
      <w:r w:rsidR="00F40B7D" w:rsidRPr="00DC2CEA">
        <w:t>а</w:t>
      </w:r>
      <w:r w:rsidR="00DC2CEA" w:rsidRPr="00DC2CEA">
        <w:t xml:space="preserve"> - </w:t>
      </w:r>
      <w:r w:rsidRPr="00DC2CEA">
        <w:t xml:space="preserve">одна из наиболее энергоемких </w:t>
      </w:r>
      <w:r w:rsidR="005573B0" w:rsidRPr="00DC2CEA">
        <w:t>работ</w:t>
      </w:r>
      <w:r w:rsidRPr="00DC2CEA">
        <w:t xml:space="preserve"> сельскохозяйственном </w:t>
      </w:r>
      <w:r w:rsidR="005573B0" w:rsidRPr="00DC2CEA">
        <w:t>производстве</w:t>
      </w:r>
      <w:r w:rsidRPr="00DC2CEA">
        <w:t xml:space="preserve">, на неё </w:t>
      </w:r>
      <w:r w:rsidR="005573B0" w:rsidRPr="00DC2CEA">
        <w:t>приходится</w:t>
      </w:r>
      <w:r w:rsidRPr="00DC2CEA">
        <w:t xml:space="preserve"> до 35</w:t>
      </w:r>
      <w:r w:rsidR="00DC2CEA" w:rsidRPr="00DC2CEA">
        <w:t>%</w:t>
      </w:r>
      <w:r w:rsidRPr="00DC2CEA">
        <w:t xml:space="preserve"> всех затрат в полеводстве</w:t>
      </w:r>
      <w:r w:rsidR="00DC2CEA" w:rsidRPr="00DC2CEA">
        <w:t>.</w:t>
      </w:r>
    </w:p>
    <w:p w:rsidR="00DC2CEA" w:rsidRDefault="00FF31B5" w:rsidP="00DC2CEA">
      <w:r w:rsidRPr="00DC2CEA">
        <w:t xml:space="preserve">Высокое качество вспашки и уменьшение затрат механической энергии </w:t>
      </w:r>
      <w:r w:rsidR="005573B0" w:rsidRPr="00DC2CEA">
        <w:t>зависит</w:t>
      </w:r>
      <w:r w:rsidRPr="00DC2CEA">
        <w:t xml:space="preserve"> от правильности комплектования, подготовки и установки </w:t>
      </w:r>
      <w:r w:rsidR="005573B0" w:rsidRPr="00DC2CEA">
        <w:t>пахотного</w:t>
      </w:r>
      <w:r w:rsidRPr="00DC2CEA">
        <w:t xml:space="preserve"> агрегата, тщательности и подготовки поля к вспашке и от </w:t>
      </w:r>
      <w:r w:rsidR="005573B0" w:rsidRPr="00DC2CEA">
        <w:t>правильной</w:t>
      </w:r>
      <w:r w:rsidRPr="00DC2CEA">
        <w:t xml:space="preserve"> организации работ на загоне</w:t>
      </w:r>
      <w:r w:rsidR="00DC2CEA" w:rsidRPr="00DC2CEA">
        <w:t>.</w:t>
      </w:r>
    </w:p>
    <w:p w:rsidR="00DC2CEA" w:rsidRDefault="00F40B7D" w:rsidP="00DC2CEA">
      <w:r w:rsidRPr="00DC2CEA">
        <w:t>Начало и продолжительность выполнения пахотных работ устанавливаются в каждом случае агроном хозяйства в соответствии с агротехническими сроками и состоянием почвы</w:t>
      </w:r>
      <w:r w:rsidR="00DC2CEA" w:rsidRPr="00DC2CEA">
        <w:t>.</w:t>
      </w:r>
    </w:p>
    <w:p w:rsidR="00DC2CEA" w:rsidRDefault="00FF31B5" w:rsidP="00DC2CEA">
      <w:r w:rsidRPr="00DC2CEA">
        <w:t>Все виды отвальной пахоты проводятся плугами и предплужниками, кроме перепашки зяби и пара и запашки органических удобрений</w:t>
      </w:r>
      <w:r w:rsidR="00DC2CEA" w:rsidRPr="00DC2CEA">
        <w:t>.</w:t>
      </w:r>
    </w:p>
    <w:p w:rsidR="00DC2CEA" w:rsidRDefault="00FF31B5" w:rsidP="00DC2CEA">
      <w:r w:rsidRPr="00DC2CEA">
        <w:t xml:space="preserve">Важно, чтобы глубина пахоты </w:t>
      </w:r>
      <w:r w:rsidR="00D8061F" w:rsidRPr="00DC2CEA">
        <w:t>соответствовала</w:t>
      </w:r>
      <w:r w:rsidRPr="00DC2CEA">
        <w:t xml:space="preserve"> заданной, </w:t>
      </w:r>
      <w:r w:rsidR="00D8061F" w:rsidRPr="00DC2CEA">
        <w:t>пласт</w:t>
      </w:r>
      <w:r w:rsidRPr="00DC2CEA">
        <w:t xml:space="preserve"> был перевернут, раскрошен на мелкие комки и уложен без образования пустот</w:t>
      </w:r>
      <w:r w:rsidR="00DC2CEA" w:rsidRPr="00DC2CEA">
        <w:t xml:space="preserve">. </w:t>
      </w:r>
      <w:r w:rsidRPr="00DC2CEA">
        <w:t>Пласты от всех корпусов должны быть одинакового размера, а борозд</w:t>
      </w:r>
      <w:r w:rsidR="00F40B7D" w:rsidRPr="00DC2CEA">
        <w:t>а</w:t>
      </w:r>
      <w:r w:rsidR="00DC2CEA" w:rsidRPr="00DC2CEA">
        <w:t xml:space="preserve"> - </w:t>
      </w:r>
      <w:r w:rsidRPr="00DC2CEA">
        <w:t>прямолинейной</w:t>
      </w:r>
      <w:r w:rsidR="00DC2CEA" w:rsidRPr="00DC2CEA">
        <w:t>.</w:t>
      </w:r>
    </w:p>
    <w:p w:rsidR="00DC2CEA" w:rsidRDefault="00F40B7D" w:rsidP="00DC2CEA">
      <w:r w:rsidRPr="00DC2CEA">
        <w:t>Пахотные агрегаты комплектуют из числа машин, имеющихся в данном хозяйстве</w:t>
      </w:r>
      <w:r w:rsidR="00DC2CEA" w:rsidRPr="00DC2CEA">
        <w:t xml:space="preserve">. </w:t>
      </w:r>
      <w:r w:rsidRPr="00DC2CEA">
        <w:t>Но во всех случаях на пахоте целесообразнее использовать самые мощные тракторы</w:t>
      </w:r>
      <w:r w:rsidR="00DC2CEA" w:rsidRPr="00DC2CEA">
        <w:t xml:space="preserve">. </w:t>
      </w:r>
      <w:r w:rsidR="00FF31B5" w:rsidRPr="00DC2CEA">
        <w:t xml:space="preserve">Тракторы тягового </w:t>
      </w:r>
      <w:r w:rsidRPr="00DC2CEA">
        <w:t>класса,</w:t>
      </w:r>
      <w:r w:rsidR="00FF31B5" w:rsidRPr="00DC2CEA">
        <w:t xml:space="preserve"> оборудованные раздельно-агр</w:t>
      </w:r>
      <w:r w:rsidR="005573B0" w:rsidRPr="00DC2CEA">
        <w:t xml:space="preserve">егатной гидравлической системой, </w:t>
      </w:r>
      <w:r w:rsidR="00FF31B5" w:rsidRPr="00DC2CEA">
        <w:t xml:space="preserve">агрегатируют прицепные пятикорпусные плуги различных модификаций и навесные четырехкорпусные плуги, выбираемые в зависимости от удельного </w:t>
      </w:r>
      <w:r w:rsidR="00D8061F" w:rsidRPr="00DC2CEA">
        <w:t>сопротивления</w:t>
      </w:r>
      <w:r w:rsidR="00FF31B5" w:rsidRPr="00DC2CEA">
        <w:t xml:space="preserve"> и глубины обработки почвы</w:t>
      </w:r>
      <w:r w:rsidR="00DC2CEA" w:rsidRPr="00DC2CEA">
        <w:t>.</w:t>
      </w:r>
    </w:p>
    <w:p w:rsidR="0081176D" w:rsidRDefault="0081176D" w:rsidP="00DC2CEA"/>
    <w:p w:rsidR="002905BD" w:rsidRPr="00DC2CEA" w:rsidRDefault="0081176D" w:rsidP="0081176D">
      <w:pPr>
        <w:pStyle w:val="2"/>
      </w:pPr>
      <w:r w:rsidRPr="00243983">
        <w:br w:type="page"/>
      </w:r>
      <w:bookmarkStart w:id="7" w:name="_Toc237784820"/>
      <w:r w:rsidR="00B14CDF" w:rsidRPr="00DC2CEA">
        <w:rPr>
          <w:lang w:val="en-US"/>
        </w:rPr>
        <w:t>III</w:t>
      </w:r>
      <w:r w:rsidR="00DC2CEA" w:rsidRPr="00DC2CEA">
        <w:t xml:space="preserve">. </w:t>
      </w:r>
      <w:r w:rsidR="002905BD" w:rsidRPr="00DC2CEA">
        <w:t>Посев и посадка</w:t>
      </w:r>
      <w:bookmarkEnd w:id="7"/>
    </w:p>
    <w:p w:rsidR="0081176D" w:rsidRDefault="0081176D" w:rsidP="00DC2CEA">
      <w:pPr>
        <w:rPr>
          <w:b/>
          <w:bCs/>
        </w:rPr>
      </w:pPr>
    </w:p>
    <w:p w:rsidR="00DC2CEA" w:rsidRPr="00DC2CEA" w:rsidRDefault="00F22551" w:rsidP="00237912">
      <w:pPr>
        <w:pStyle w:val="2"/>
      </w:pPr>
      <w:bookmarkStart w:id="8" w:name="_Toc237784821"/>
      <w:r w:rsidRPr="00DC2CEA">
        <w:t>а</w:t>
      </w:r>
      <w:r w:rsidR="00DC2CEA" w:rsidRPr="00DC2CEA">
        <w:t xml:space="preserve">) </w:t>
      </w:r>
      <w:r w:rsidR="00237912" w:rsidRPr="00DC2CEA">
        <w:t>Посев</w:t>
      </w:r>
      <w:bookmarkEnd w:id="8"/>
    </w:p>
    <w:p w:rsidR="00237912" w:rsidRDefault="00237912" w:rsidP="00DC2CEA"/>
    <w:p w:rsidR="00DC2CEA" w:rsidRDefault="002905BD" w:rsidP="00DC2CEA">
      <w:r w:rsidRPr="00DC2CEA">
        <w:t>Посе</w:t>
      </w:r>
      <w:r w:rsidR="00F40B7D" w:rsidRPr="00DC2CEA">
        <w:t>в</w:t>
      </w:r>
      <w:r w:rsidR="00DC2CEA" w:rsidRPr="00DC2CEA">
        <w:t xml:space="preserve"> - </w:t>
      </w:r>
      <w:r w:rsidRPr="00DC2CEA">
        <w:t xml:space="preserve">это равномерное </w:t>
      </w:r>
      <w:r w:rsidR="00D8061F" w:rsidRPr="00DC2CEA">
        <w:t>распределение</w:t>
      </w:r>
      <w:r w:rsidRPr="00DC2CEA">
        <w:t xml:space="preserve"> </w:t>
      </w:r>
      <w:r w:rsidR="00D8061F" w:rsidRPr="00DC2CEA">
        <w:t>семян</w:t>
      </w:r>
      <w:r w:rsidRPr="00DC2CEA">
        <w:t xml:space="preserve"> сельскохозяйственных растений по площади и заделка их на необходимую </w:t>
      </w:r>
      <w:r w:rsidR="00D8061F" w:rsidRPr="00DC2CEA">
        <w:t>глубину</w:t>
      </w:r>
      <w:r w:rsidR="00DC2CEA" w:rsidRPr="00DC2CEA">
        <w:t>.</w:t>
      </w:r>
    </w:p>
    <w:p w:rsidR="00DC2CEA" w:rsidRDefault="00D8061F" w:rsidP="00DC2CEA">
      <w:r w:rsidRPr="00DC2CEA">
        <w:t xml:space="preserve">Сев и посадка сельскохозяйственных культур </w:t>
      </w:r>
      <w:r w:rsidR="00DC2CEA">
        <w:t>-</w:t>
      </w:r>
      <w:r w:rsidR="00F40B7D" w:rsidRPr="00DC2CEA">
        <w:t xml:space="preserve"> о</w:t>
      </w:r>
      <w:r w:rsidRPr="00DC2CEA">
        <w:t xml:space="preserve">дна из наиболее важных работ, от </w:t>
      </w:r>
      <w:r w:rsidR="005573B0" w:rsidRPr="00DC2CEA">
        <w:t>своевременности</w:t>
      </w:r>
      <w:r w:rsidRPr="00DC2CEA">
        <w:t xml:space="preserve"> и качества проведения которой в большой степени зависит урожайность</w:t>
      </w:r>
      <w:r w:rsidR="00DC2CEA" w:rsidRPr="00DC2CEA">
        <w:t xml:space="preserve">. </w:t>
      </w:r>
      <w:r w:rsidR="005573B0" w:rsidRPr="00DC2CEA">
        <w:t>Опоздание</w:t>
      </w:r>
      <w:r w:rsidRPr="00DC2CEA">
        <w:t xml:space="preserve"> или преждевременный сев и посадка не допускаются</w:t>
      </w:r>
      <w:r w:rsidR="00DC2CEA" w:rsidRPr="00DC2CEA">
        <w:t>.</w:t>
      </w:r>
    </w:p>
    <w:p w:rsidR="00DC2CEA" w:rsidRDefault="00D8061F" w:rsidP="00DC2CEA">
      <w:r w:rsidRPr="00DC2CEA">
        <w:t xml:space="preserve">При очень </w:t>
      </w:r>
      <w:r w:rsidR="005573B0" w:rsidRPr="00DC2CEA">
        <w:t>ранних</w:t>
      </w:r>
      <w:r w:rsidRPr="00DC2CEA">
        <w:t xml:space="preserve"> сроках высеянные культуры могут </w:t>
      </w:r>
      <w:r w:rsidR="005573B0" w:rsidRPr="00DC2CEA">
        <w:t>погибнуть</w:t>
      </w:r>
      <w:r w:rsidRPr="00DC2CEA">
        <w:t xml:space="preserve"> из-за низких температур</w:t>
      </w:r>
      <w:r w:rsidR="00DC2CEA" w:rsidRPr="00DC2CEA">
        <w:t xml:space="preserve">. </w:t>
      </w:r>
      <w:r w:rsidR="00F40B7D" w:rsidRPr="00DC2CEA">
        <w:t>А при позднем севе или посадке всходы могут быть недружными или семена вовсе не взойдут из-за недостатка влаги в почве</w:t>
      </w:r>
      <w:r w:rsidR="00DC2CEA" w:rsidRPr="00DC2CEA">
        <w:t xml:space="preserve">. </w:t>
      </w:r>
      <w:r w:rsidRPr="00DC2CEA">
        <w:t>Поздние посевы, даже при условии получения дружных всходов, могут быть в большей степени поражены болезнями и вредителями</w:t>
      </w:r>
      <w:r w:rsidR="00F40B7D" w:rsidRPr="00DC2CEA">
        <w:t>,</w:t>
      </w:r>
      <w:r w:rsidRPr="00DC2CEA">
        <w:t xml:space="preserve"> а </w:t>
      </w:r>
      <w:r w:rsidR="00F40B7D" w:rsidRPr="00DC2CEA">
        <w:t>это,</w:t>
      </w:r>
      <w:r w:rsidRPr="00DC2CEA">
        <w:t xml:space="preserve"> в </w:t>
      </w:r>
      <w:r w:rsidR="005573B0" w:rsidRPr="00DC2CEA">
        <w:t>конечном</w:t>
      </w:r>
      <w:r w:rsidRPr="00DC2CEA">
        <w:t xml:space="preserve"> </w:t>
      </w:r>
      <w:r w:rsidR="00F40B7D" w:rsidRPr="00DC2CEA">
        <w:t>счете,</w:t>
      </w:r>
      <w:r w:rsidRPr="00DC2CEA">
        <w:t xml:space="preserve"> приведет к тому, что урожай не вызреет</w:t>
      </w:r>
      <w:r w:rsidR="00DC2CEA" w:rsidRPr="00DC2CEA">
        <w:t>.</w:t>
      </w:r>
      <w:r w:rsidR="0081176D">
        <w:t xml:space="preserve"> </w:t>
      </w:r>
      <w:r w:rsidRPr="00DC2CEA">
        <w:t>К проведению посева и посадки необходимо готовиться заблаговременно</w:t>
      </w:r>
      <w:r w:rsidR="00DC2CEA" w:rsidRPr="00DC2CEA">
        <w:t xml:space="preserve">: </w:t>
      </w:r>
      <w:r w:rsidRPr="00DC2CEA">
        <w:t xml:space="preserve">до начала работы </w:t>
      </w:r>
      <w:r w:rsidR="005573B0" w:rsidRPr="00DC2CEA">
        <w:t>каждый</w:t>
      </w:r>
      <w:r w:rsidRPr="00DC2CEA">
        <w:t xml:space="preserve"> </w:t>
      </w:r>
      <w:r w:rsidR="005573B0" w:rsidRPr="00DC2CEA">
        <w:t>тракторис</w:t>
      </w:r>
      <w:r w:rsidR="00F40B7D" w:rsidRPr="00DC2CEA">
        <w:t>т</w:t>
      </w:r>
      <w:r w:rsidR="00DC2CEA" w:rsidRPr="00DC2CEA">
        <w:t xml:space="preserve"> - </w:t>
      </w:r>
      <w:r w:rsidRPr="00DC2CEA">
        <w:t>машинист должен знать</w:t>
      </w:r>
      <w:r w:rsidR="00F40B7D" w:rsidRPr="00DC2CEA">
        <w:t>,</w:t>
      </w:r>
      <w:r w:rsidRPr="00DC2CEA">
        <w:t xml:space="preserve"> </w:t>
      </w:r>
      <w:r w:rsidR="005573B0" w:rsidRPr="00DC2CEA">
        <w:t>какую</w:t>
      </w:r>
      <w:r w:rsidRPr="00DC2CEA">
        <w:t xml:space="preserve"> культуру и на каком поле он будет сеять, ознакомиться с агротехникой</w:t>
      </w:r>
      <w:r w:rsidR="00F40B7D" w:rsidRPr="00DC2CEA">
        <w:t xml:space="preserve">, </w:t>
      </w:r>
      <w:r w:rsidRPr="00DC2CEA">
        <w:t>правилами настройки и контроля за работой посевных и посадочных машин</w:t>
      </w:r>
      <w:r w:rsidR="00DC2CEA" w:rsidRPr="00DC2CEA">
        <w:t>.</w:t>
      </w:r>
      <w:r w:rsidR="0081176D">
        <w:t xml:space="preserve"> </w:t>
      </w:r>
      <w:r w:rsidRPr="00DC2CEA">
        <w:t xml:space="preserve">От мастерства тракториста-машиниста </w:t>
      </w:r>
      <w:r w:rsidR="005573B0" w:rsidRPr="00DC2CEA">
        <w:t>зависит</w:t>
      </w:r>
      <w:r w:rsidRPr="00DC2CEA">
        <w:t xml:space="preserve"> прямолинейность сева, </w:t>
      </w:r>
      <w:r w:rsidR="005573B0" w:rsidRPr="00DC2CEA">
        <w:t>отсутствие</w:t>
      </w:r>
      <w:r w:rsidRPr="00DC2CEA">
        <w:t xml:space="preserve"> просевов и огрехов</w:t>
      </w:r>
      <w:r w:rsidR="00DC2CEA" w:rsidRPr="00DC2CEA">
        <w:t xml:space="preserve">. </w:t>
      </w:r>
      <w:r w:rsidRPr="00DC2CEA">
        <w:t xml:space="preserve">Тракторист-машинист должен вести </w:t>
      </w:r>
      <w:r w:rsidR="005573B0" w:rsidRPr="00DC2CEA">
        <w:t>трактор</w:t>
      </w:r>
      <w:r w:rsidRPr="00DC2CEA">
        <w:t xml:space="preserve"> на той скорости, на которой проводились установка и регулировка посевной </w:t>
      </w:r>
      <w:r w:rsidR="005573B0" w:rsidRPr="00DC2CEA">
        <w:t>или</w:t>
      </w:r>
      <w:r w:rsidRPr="00DC2CEA">
        <w:t xml:space="preserve"> посадочной машины</w:t>
      </w:r>
      <w:r w:rsidR="00DC2CEA" w:rsidRPr="00DC2CEA">
        <w:t>.</w:t>
      </w:r>
      <w:r w:rsidR="00237912">
        <w:t xml:space="preserve"> </w:t>
      </w:r>
      <w:r w:rsidRPr="00DC2CEA">
        <w:t xml:space="preserve">Начало и продолжительность работ </w:t>
      </w:r>
      <w:r w:rsidR="005573B0" w:rsidRPr="00DC2CEA">
        <w:t>устанавливает</w:t>
      </w:r>
      <w:r w:rsidRPr="00DC2CEA">
        <w:t xml:space="preserve"> в </w:t>
      </w:r>
      <w:r w:rsidR="005573B0" w:rsidRPr="00DC2CEA">
        <w:t>каждом</w:t>
      </w:r>
      <w:r w:rsidRPr="00DC2CEA">
        <w:t xml:space="preserve"> случае хозяйства</w:t>
      </w:r>
      <w:r w:rsidR="00F40B7D" w:rsidRPr="00DC2CEA">
        <w:t>,</w:t>
      </w:r>
      <w:r w:rsidRPr="00DC2CEA">
        <w:t xml:space="preserve"> в </w:t>
      </w:r>
      <w:r w:rsidR="005573B0" w:rsidRPr="00DC2CEA">
        <w:t>соответствии</w:t>
      </w:r>
      <w:r w:rsidRPr="00DC2CEA">
        <w:t xml:space="preserve"> с агротехническими сроками посева культуры</w:t>
      </w:r>
      <w:r w:rsidR="00DC2CEA" w:rsidRPr="00DC2CEA">
        <w:t xml:space="preserve">. </w:t>
      </w:r>
      <w:r w:rsidRPr="00DC2CEA">
        <w:t>Состоянием почвы и количеством посевных агрегатов в хозяйстве</w:t>
      </w:r>
      <w:r w:rsidR="00DC2CEA" w:rsidRPr="00DC2CEA">
        <w:t>.</w:t>
      </w:r>
    </w:p>
    <w:p w:rsidR="00F22551" w:rsidRPr="00DC2CEA" w:rsidRDefault="00237912" w:rsidP="00237912">
      <w:pPr>
        <w:pStyle w:val="2"/>
      </w:pPr>
      <w:r>
        <w:br w:type="page"/>
      </w:r>
      <w:bookmarkStart w:id="9" w:name="_Toc237784822"/>
      <w:r w:rsidR="00F22551" w:rsidRPr="00DC2CEA">
        <w:t>б</w:t>
      </w:r>
      <w:r w:rsidR="00DC2CEA" w:rsidRPr="00DC2CEA">
        <w:t xml:space="preserve">) </w:t>
      </w:r>
      <w:r w:rsidR="00CE14DF" w:rsidRPr="00DC2CEA">
        <w:t xml:space="preserve">Посев </w:t>
      </w:r>
      <w:r w:rsidR="00F22551" w:rsidRPr="00DC2CEA">
        <w:t>зерновых колосовых</w:t>
      </w:r>
      <w:bookmarkEnd w:id="9"/>
    </w:p>
    <w:p w:rsidR="00237912" w:rsidRDefault="00237912" w:rsidP="00DC2CEA"/>
    <w:p w:rsidR="00DC2CEA" w:rsidRDefault="00D8061F" w:rsidP="00DC2CEA">
      <w:r w:rsidRPr="00DC2CEA">
        <w:t>При посеве зерновых колосовых необходимо соблюдать следующие основные агротехнические требования</w:t>
      </w:r>
      <w:r w:rsidR="00DC2CEA" w:rsidRPr="00DC2CEA">
        <w:t xml:space="preserve">: </w:t>
      </w:r>
      <w:r w:rsidRPr="00DC2CEA">
        <w:t xml:space="preserve">высев семян должен быть устойчивым, </w:t>
      </w:r>
      <w:r w:rsidR="005573B0" w:rsidRPr="00DC2CEA">
        <w:t>допустимое</w:t>
      </w:r>
      <w:r w:rsidRPr="00DC2CEA">
        <w:t xml:space="preserve"> отклонение от заданной нормы</w:t>
      </w:r>
      <w:r w:rsidR="00DC2CEA" w:rsidRPr="00DC2CEA">
        <w:t xml:space="preserve"> - </w:t>
      </w:r>
      <w:r w:rsidRPr="00DC2CEA">
        <w:t>+</w:t>
      </w:r>
      <w:r w:rsidR="00DC2CEA" w:rsidRPr="00DC2CEA">
        <w:t xml:space="preserve"> - </w:t>
      </w:r>
      <w:r w:rsidRPr="00DC2CEA">
        <w:t>5%</w:t>
      </w:r>
      <w:r w:rsidR="00DC2CEA" w:rsidRPr="00DC2CEA">
        <w:t>.</w:t>
      </w:r>
    </w:p>
    <w:p w:rsidR="00D8061F" w:rsidRPr="00DC2CEA" w:rsidRDefault="00D8061F" w:rsidP="00DC2CEA">
      <w:r w:rsidRPr="00DC2CEA">
        <w:t xml:space="preserve">Средняя </w:t>
      </w:r>
      <w:r w:rsidR="005573B0" w:rsidRPr="00DC2CEA">
        <w:t>неравномерность</w:t>
      </w:r>
      <w:r w:rsidRPr="00DC2CEA">
        <w:t xml:space="preserve"> высева семян отдельными высевающими аппаратами не должна превышать</w:t>
      </w:r>
      <w:r w:rsidR="00DC2CEA" w:rsidRPr="00DC2CEA">
        <w:t xml:space="preserve"> - </w:t>
      </w:r>
      <w:r w:rsidRPr="00DC2CEA">
        <w:t>+</w:t>
      </w:r>
      <w:r w:rsidR="00DC2CEA" w:rsidRPr="00DC2CEA">
        <w:t xml:space="preserve"> - </w:t>
      </w:r>
      <w:r w:rsidRPr="00DC2CEA">
        <w:t>4%</w:t>
      </w:r>
    </w:p>
    <w:p w:rsidR="00DC2CEA" w:rsidRDefault="00F40B7D" w:rsidP="00DC2CEA">
      <w:r w:rsidRPr="00DC2CEA">
        <w:t>Глубина заделки семян должна быть равномерной в пределах 3-</w:t>
      </w:r>
      <w:smartTag w:uri="urn:schemas-microsoft-com:office:smarttags" w:element="metricconverter">
        <w:smartTagPr>
          <w:attr w:name="ProductID" w:val="8 см"/>
        </w:smartTagPr>
        <w:r w:rsidRPr="00DC2CEA">
          <w:t>8 см</w:t>
        </w:r>
      </w:smartTag>
      <w:r w:rsidRPr="00DC2CEA">
        <w:t>, допустимое отклонение от средней глубины не более +</w:t>
      </w:r>
      <w:r w:rsidR="00DC2CEA" w:rsidRPr="00DC2CEA">
        <w:t xml:space="preserve"> - </w:t>
      </w:r>
      <w:r w:rsidRPr="00DC2CEA">
        <w:t>см</w:t>
      </w:r>
      <w:r w:rsidR="00DC2CEA">
        <w:t>.,</w:t>
      </w:r>
      <w:r w:rsidRPr="00DC2CEA">
        <w:t xml:space="preserve"> не допускается наличие на поверхности почвы незаделанных семян</w:t>
      </w:r>
      <w:r w:rsidR="00DC2CEA" w:rsidRPr="00DC2CEA">
        <w:t xml:space="preserve">; </w:t>
      </w:r>
      <w:r w:rsidRPr="00DC2CEA">
        <w:t>отклонение ширины стыковых междурядий у двух смежных сеялок в сцепе не должно превышать +</w:t>
      </w:r>
      <w:r w:rsidR="00DC2CEA" w:rsidRPr="00DC2CEA">
        <w:t xml:space="preserve"> - </w:t>
      </w:r>
      <w:r w:rsidRPr="00DC2CEA">
        <w:t>2см, а стыковых междурядий двух смежных проходов</w:t>
      </w:r>
      <w:r w:rsidR="00DC2CEA" w:rsidRPr="00DC2CEA">
        <w:t xml:space="preserve"> - </w:t>
      </w:r>
      <w:r w:rsidRPr="00DC2CEA">
        <w:t>+ 5см</w:t>
      </w:r>
      <w:r w:rsidR="00DC2CEA" w:rsidRPr="00DC2CEA">
        <w:t>;</w:t>
      </w:r>
    </w:p>
    <w:p w:rsidR="00DC2CEA" w:rsidRDefault="000C045D" w:rsidP="00DC2CEA">
      <w:r w:rsidRPr="00DC2CEA">
        <w:t xml:space="preserve">Не </w:t>
      </w:r>
      <w:r w:rsidR="005573B0" w:rsidRPr="00DC2CEA">
        <w:t>допускается</w:t>
      </w:r>
      <w:r w:rsidRPr="00DC2CEA">
        <w:t xml:space="preserve"> забивание семяпроводов и сошников</w:t>
      </w:r>
      <w:r w:rsidR="00F40B7D" w:rsidRPr="00DC2CEA">
        <w:t>,</w:t>
      </w:r>
      <w:r w:rsidRPr="00DC2CEA">
        <w:t xml:space="preserve"> огрехи в результате больших стыковых междурядий</w:t>
      </w:r>
      <w:r w:rsidR="00F40B7D" w:rsidRPr="00DC2CEA">
        <w:t>,</w:t>
      </w:r>
      <w:r w:rsidRPr="00DC2CEA">
        <w:t xml:space="preserve"> а также пересевы</w:t>
      </w:r>
      <w:r w:rsidR="00DC2CEA" w:rsidRPr="00DC2CEA">
        <w:t xml:space="preserve">; </w:t>
      </w:r>
      <w:r w:rsidRPr="00DC2CEA">
        <w:t xml:space="preserve">норма высева семян на поворотных полосах должна </w:t>
      </w:r>
      <w:r w:rsidR="005573B0" w:rsidRPr="00DC2CEA">
        <w:t>соответствовать</w:t>
      </w:r>
      <w:r w:rsidRPr="00DC2CEA">
        <w:t xml:space="preserve"> норме высева на основном поле</w:t>
      </w:r>
      <w:r w:rsidR="00DC2CEA" w:rsidRPr="00DC2CEA">
        <w:t xml:space="preserve">; </w:t>
      </w:r>
      <w:r w:rsidRPr="00DC2CEA">
        <w:t>поле после посева должно иметь ровную поверхность</w:t>
      </w:r>
      <w:r w:rsidR="00DC2CEA" w:rsidRPr="00DC2CEA">
        <w:t xml:space="preserve">; </w:t>
      </w:r>
      <w:r w:rsidRPr="00DC2CEA">
        <w:t xml:space="preserve">при посева с одновременном внесением </w:t>
      </w:r>
      <w:r w:rsidR="005573B0" w:rsidRPr="00DC2CEA">
        <w:t>минеральных</w:t>
      </w:r>
      <w:r w:rsidRPr="00DC2CEA">
        <w:t xml:space="preserve"> гранулированных удобрений отклонение последних от заданной норме высева не должно превышать += 10%</w:t>
      </w:r>
      <w:r w:rsidR="00DC2CEA" w:rsidRPr="00DC2CEA">
        <w:t>.</w:t>
      </w:r>
    </w:p>
    <w:p w:rsidR="00DC2CEA" w:rsidRDefault="00F40B7D" w:rsidP="00DC2CEA">
      <w:r w:rsidRPr="00DC2CEA">
        <w:t>При посеве зерновых колосовых применяются рядовой</w:t>
      </w:r>
      <w:r w:rsidR="00DC2CEA">
        <w:t xml:space="preserve"> (</w:t>
      </w:r>
      <w:r w:rsidRPr="00DC2CEA">
        <w:t>обыкновенный</w:t>
      </w:r>
      <w:r w:rsidR="00DC2CEA" w:rsidRPr="00DC2CEA">
        <w:t xml:space="preserve">) </w:t>
      </w:r>
      <w:r w:rsidRPr="00DC2CEA">
        <w:t xml:space="preserve">сев с междурядьями </w:t>
      </w:r>
      <w:smartTag w:uri="urn:schemas-microsoft-com:office:smarttags" w:element="metricconverter">
        <w:smartTagPr>
          <w:attr w:name="ProductID" w:val="15 см"/>
        </w:smartTagPr>
        <w:r w:rsidRPr="00DC2CEA">
          <w:t>15 см</w:t>
        </w:r>
      </w:smartTag>
      <w:r w:rsidRPr="00DC2CEA">
        <w:t>, перекрестный, получаемый поперечными проходами сеялок, и узкорядный с междурядьями</w:t>
      </w:r>
      <w:r w:rsidR="00DC2CEA" w:rsidRPr="00DC2CEA">
        <w:t xml:space="preserve">: - </w:t>
      </w:r>
      <w:r w:rsidRPr="00DC2CEA">
        <w:t>5</w:t>
      </w:r>
      <w:r w:rsidR="00DC2CEA" w:rsidRPr="00DC2CEA">
        <w:t xml:space="preserve"> - </w:t>
      </w:r>
      <w:smartTag w:uri="urn:schemas-microsoft-com:office:smarttags" w:element="metricconverter">
        <w:smartTagPr>
          <w:attr w:name="ProductID" w:val="8,5 см"/>
        </w:smartTagPr>
        <w:r w:rsidRPr="00DC2CEA">
          <w:t>8,5 см</w:t>
        </w:r>
      </w:smartTag>
      <w:r w:rsidR="00DC2CEA" w:rsidRPr="00DC2CEA">
        <w:t xml:space="preserve">. </w:t>
      </w:r>
      <w:r w:rsidRPr="00DC2CEA">
        <w:t>При</w:t>
      </w:r>
      <w:r w:rsidR="00DC2CEA" w:rsidRPr="00DC2CEA">
        <w:t xml:space="preserve"> </w:t>
      </w:r>
      <w:r w:rsidRPr="00DC2CEA">
        <w:t>перекрестном способе посева высевающие аппараты сеялок регулируют на высев половины заданной нормы семян</w:t>
      </w:r>
      <w:r w:rsidR="00DC2CEA" w:rsidRPr="00DC2CEA">
        <w:t>.</w:t>
      </w:r>
    </w:p>
    <w:p w:rsidR="00DC2CEA" w:rsidRDefault="000C045D" w:rsidP="00DC2CEA">
      <w:r w:rsidRPr="00DC2CEA">
        <w:t>Посевные агрегаты комплектуются из числа машин, имеющихся в хозяйстве</w:t>
      </w:r>
      <w:r w:rsidR="00DC2CEA" w:rsidRPr="00DC2CEA">
        <w:t xml:space="preserve">. </w:t>
      </w:r>
      <w:r w:rsidRPr="00DC2CEA">
        <w:t xml:space="preserve">Класс трактора и число сеялок в агрегате должны </w:t>
      </w:r>
      <w:r w:rsidR="005573B0" w:rsidRPr="00DC2CEA">
        <w:t>соответствовать</w:t>
      </w:r>
      <w:r w:rsidRPr="00DC2CEA">
        <w:t xml:space="preserve"> размером поля и </w:t>
      </w:r>
      <w:r w:rsidR="005573B0" w:rsidRPr="00DC2CEA">
        <w:t>подбираться</w:t>
      </w:r>
      <w:r w:rsidRPr="00DC2CEA">
        <w:t xml:space="preserve"> так, </w:t>
      </w:r>
      <w:r w:rsidR="005573B0" w:rsidRPr="00DC2CEA">
        <w:t>чтобы</w:t>
      </w:r>
      <w:r w:rsidRPr="00DC2CEA">
        <w:t xml:space="preserve"> сменная производительность агрегата </w:t>
      </w:r>
      <w:r w:rsidR="005573B0" w:rsidRPr="00DC2CEA">
        <w:t>соответствовала</w:t>
      </w:r>
      <w:r w:rsidRPr="00DC2CEA">
        <w:t xml:space="preserve"> площади засеваемого поля или была </w:t>
      </w:r>
      <w:r w:rsidR="005573B0" w:rsidRPr="00DC2CEA">
        <w:t>несколько</w:t>
      </w:r>
      <w:r w:rsidRPr="00DC2CEA">
        <w:t xml:space="preserve"> меньше</w:t>
      </w:r>
      <w:r w:rsidR="00DC2CEA" w:rsidRPr="00DC2CEA">
        <w:t xml:space="preserve">. </w:t>
      </w:r>
      <w:r w:rsidRPr="00DC2CEA">
        <w:t xml:space="preserve">Посевные агрегаты допускаются к работе после </w:t>
      </w:r>
      <w:r w:rsidR="005573B0" w:rsidRPr="00DC2CEA">
        <w:t>соответствующей</w:t>
      </w:r>
      <w:r w:rsidRPr="00DC2CEA">
        <w:t xml:space="preserve"> подготовки поля</w:t>
      </w:r>
      <w:r w:rsidR="00F40B7D" w:rsidRPr="00DC2CEA">
        <w:t>,</w:t>
      </w:r>
      <w:r w:rsidRPr="00DC2CEA">
        <w:t xml:space="preserve"> </w:t>
      </w:r>
      <w:r w:rsidR="005573B0" w:rsidRPr="00DC2CEA">
        <w:t>которая</w:t>
      </w:r>
      <w:r w:rsidRPr="00DC2CEA">
        <w:t xml:space="preserve"> включает отбивку поворотных полос, разбивку поля на загоны, провешивание линии первого прохода</w:t>
      </w:r>
      <w:r w:rsidR="00DC2CEA" w:rsidRPr="00DC2CEA">
        <w:t xml:space="preserve">. </w:t>
      </w:r>
      <w:r w:rsidRPr="00DC2CEA">
        <w:t xml:space="preserve">Способы движения посевных агрегатов выбирают с учетом площади поля, длины гона, конфигурации, рельефа, технических показателей агрегатов и </w:t>
      </w:r>
      <w:r w:rsidR="005573B0" w:rsidRPr="00DC2CEA">
        <w:t>требований</w:t>
      </w:r>
      <w:r w:rsidRPr="00DC2CEA">
        <w:t xml:space="preserve"> агротехники</w:t>
      </w:r>
      <w:r w:rsidR="00DC2CEA" w:rsidRPr="00DC2CEA">
        <w:t>.</w:t>
      </w:r>
    </w:p>
    <w:p w:rsidR="00237912" w:rsidRDefault="00237912" w:rsidP="00DC2CEA">
      <w:pPr>
        <w:rPr>
          <w:b/>
          <w:bCs/>
        </w:rPr>
      </w:pPr>
    </w:p>
    <w:p w:rsidR="00DC2CEA" w:rsidRDefault="00F22551" w:rsidP="00237912">
      <w:pPr>
        <w:pStyle w:val="2"/>
      </w:pPr>
      <w:bookmarkStart w:id="10" w:name="_Toc237784823"/>
      <w:r w:rsidRPr="00DC2CEA">
        <w:t>в</w:t>
      </w:r>
      <w:r w:rsidR="00DC2CEA" w:rsidRPr="00DC2CEA">
        <w:t xml:space="preserve">) </w:t>
      </w:r>
      <w:r w:rsidR="00237912" w:rsidRPr="00DC2CEA">
        <w:t xml:space="preserve">Рядовой </w:t>
      </w:r>
      <w:r w:rsidRPr="00DC2CEA">
        <w:t>сев</w:t>
      </w:r>
      <w:bookmarkEnd w:id="10"/>
    </w:p>
    <w:p w:rsidR="00237912" w:rsidRDefault="00237912" w:rsidP="00DC2CEA"/>
    <w:p w:rsidR="00DC2CEA" w:rsidRDefault="000C045D" w:rsidP="00DC2CEA">
      <w:r w:rsidRPr="00DC2CEA">
        <w:t>Рядовой сев</w:t>
      </w:r>
      <w:r w:rsidR="00DC2CEA" w:rsidRPr="00DC2CEA">
        <w:t xml:space="preserve">. </w:t>
      </w:r>
      <w:r w:rsidR="005573B0" w:rsidRPr="00DC2CEA">
        <w:t>Обычно</w:t>
      </w:r>
      <w:r w:rsidRPr="00DC2CEA">
        <w:t xml:space="preserve"> проводят</w:t>
      </w:r>
      <w:r w:rsidR="005573B0" w:rsidRPr="00DC2CEA">
        <w:t xml:space="preserve"> челночным</w:t>
      </w:r>
      <w:r w:rsidR="005A7CE6" w:rsidRPr="00DC2CEA">
        <w:t xml:space="preserve"> способом</w:t>
      </w:r>
      <w:r w:rsidR="00DC2CEA" w:rsidRPr="00DC2CEA">
        <w:t xml:space="preserve">. </w:t>
      </w:r>
      <w:r w:rsidR="005A7CE6" w:rsidRPr="00DC2CEA">
        <w:t xml:space="preserve">Сея так, </w:t>
      </w:r>
      <w:r w:rsidR="005573B0" w:rsidRPr="00DC2CEA">
        <w:t>тракторист</w:t>
      </w:r>
      <w:r w:rsidR="005A7CE6" w:rsidRPr="00DC2CEA">
        <w:t xml:space="preserve"> должен направлять агрегат при первом проходе обязательно по </w:t>
      </w:r>
      <w:r w:rsidR="005573B0" w:rsidRPr="00DC2CEA">
        <w:t xml:space="preserve">провешенной </w:t>
      </w:r>
      <w:r w:rsidR="005A7CE6" w:rsidRPr="00DC2CEA">
        <w:t>линии, а при дальнейших проходах</w:t>
      </w:r>
      <w:r w:rsidR="00DC2CEA" w:rsidRPr="00DC2CEA">
        <w:t xml:space="preserve"> - </w:t>
      </w:r>
      <w:r w:rsidR="005A7CE6" w:rsidRPr="00DC2CEA">
        <w:t xml:space="preserve">по маркерным </w:t>
      </w:r>
      <w:r w:rsidR="00F40B7D" w:rsidRPr="00DC2CEA">
        <w:t>линиям</w:t>
      </w:r>
      <w:r w:rsidR="00DC2CEA" w:rsidRPr="00DC2CEA">
        <w:t xml:space="preserve">. </w:t>
      </w:r>
      <w:r w:rsidR="00F40B7D" w:rsidRPr="00DC2CEA">
        <w:t>Поворотные</w:t>
      </w:r>
      <w:r w:rsidR="005573B0" w:rsidRPr="00DC2CEA">
        <w:t xml:space="preserve"> полосы засевают тем же агрегатом</w:t>
      </w:r>
      <w:r w:rsidR="00DC2CEA" w:rsidRPr="00DC2CEA">
        <w:t xml:space="preserve">. </w:t>
      </w:r>
      <w:r w:rsidR="005573B0" w:rsidRPr="00DC2CEA">
        <w:t xml:space="preserve">Перед последним </w:t>
      </w:r>
      <w:r w:rsidR="00F40B7D" w:rsidRPr="00DC2CEA">
        <w:t>приходом</w:t>
      </w:r>
      <w:r w:rsidR="005573B0" w:rsidRPr="00DC2CEA">
        <w:t xml:space="preserve"> вдоль гона рекомендуется засеять одну поворотную </w:t>
      </w:r>
      <w:r w:rsidR="00F40B7D" w:rsidRPr="00DC2CEA">
        <w:t>полосу</w:t>
      </w:r>
      <w:r w:rsidR="005573B0" w:rsidRPr="00DC2CEA">
        <w:t xml:space="preserve">, затем делают </w:t>
      </w:r>
      <w:r w:rsidR="00F40B7D" w:rsidRPr="00DC2CEA">
        <w:t>последний</w:t>
      </w:r>
      <w:r w:rsidR="005573B0" w:rsidRPr="00DC2CEA">
        <w:t xml:space="preserve"> </w:t>
      </w:r>
      <w:r w:rsidR="00F40B7D" w:rsidRPr="00DC2CEA">
        <w:t>проход</w:t>
      </w:r>
      <w:r w:rsidR="005573B0" w:rsidRPr="00DC2CEA">
        <w:t>, после чего засевают вторую поворотную полосу</w:t>
      </w:r>
      <w:r w:rsidR="00DC2CEA" w:rsidRPr="00DC2CEA">
        <w:t>.</w:t>
      </w:r>
    </w:p>
    <w:p w:rsidR="00237912" w:rsidRDefault="00237912" w:rsidP="00DC2CEA"/>
    <w:p w:rsidR="00DC2CEA" w:rsidRPr="00DC2CEA" w:rsidRDefault="00F22551" w:rsidP="00237912">
      <w:pPr>
        <w:pStyle w:val="2"/>
      </w:pPr>
      <w:bookmarkStart w:id="11" w:name="_Toc237784824"/>
      <w:r w:rsidRPr="00DC2CEA">
        <w:t>г</w:t>
      </w:r>
      <w:r w:rsidR="00DC2CEA" w:rsidRPr="00DC2CEA">
        <w:t xml:space="preserve">) </w:t>
      </w:r>
      <w:r w:rsidR="00237912" w:rsidRPr="00DC2CEA">
        <w:t xml:space="preserve">Перекрестный </w:t>
      </w:r>
      <w:r w:rsidRPr="00DC2CEA">
        <w:t>сев</w:t>
      </w:r>
      <w:bookmarkEnd w:id="11"/>
    </w:p>
    <w:p w:rsidR="00237912" w:rsidRDefault="00237912" w:rsidP="00DC2CEA"/>
    <w:p w:rsidR="00DC2CEA" w:rsidRDefault="003C2980" w:rsidP="00DC2CEA">
      <w:r w:rsidRPr="00DC2CEA">
        <w:t>Перекрестный способ посева обеспечивает более равномерное распределение семян по площади</w:t>
      </w:r>
      <w:r w:rsidR="00DC2CEA" w:rsidRPr="00DC2CEA">
        <w:t xml:space="preserve">. </w:t>
      </w:r>
      <w:r w:rsidR="005573B0" w:rsidRPr="00DC2CEA">
        <w:t>При перекрестном способе сева агрегат движется сначала в продольном</w:t>
      </w:r>
      <w:r w:rsidR="00F40B7D" w:rsidRPr="00DC2CEA">
        <w:t>,</w:t>
      </w:r>
      <w:r w:rsidR="005573B0" w:rsidRPr="00DC2CEA">
        <w:t xml:space="preserve"> а </w:t>
      </w:r>
      <w:r w:rsidR="00F40B7D" w:rsidRPr="00DC2CEA">
        <w:t>затем</w:t>
      </w:r>
      <w:r w:rsidR="005573B0" w:rsidRPr="00DC2CEA">
        <w:t xml:space="preserve"> в поперечном направлении челночным способом</w:t>
      </w:r>
      <w:r w:rsidR="00DC2CEA" w:rsidRPr="00DC2CEA">
        <w:t xml:space="preserve">. </w:t>
      </w:r>
      <w:r w:rsidR="005573B0" w:rsidRPr="00DC2CEA">
        <w:t xml:space="preserve">Рекомендуется перекрестный сев на одном участке производить двумя </w:t>
      </w:r>
      <w:r w:rsidR="00F40B7D" w:rsidRPr="00DC2CEA">
        <w:t>посевными</w:t>
      </w:r>
      <w:r w:rsidR="005573B0" w:rsidRPr="00DC2CEA">
        <w:t xml:space="preserve"> агрегатами, так чтобы они двигались </w:t>
      </w:r>
      <w:r w:rsidR="007C3235" w:rsidRPr="00DC2CEA">
        <w:t>в двух взаимно перпендикулярных</w:t>
      </w:r>
      <w:r w:rsidR="00DC2CEA" w:rsidRPr="00DC2CEA">
        <w:t xml:space="preserve"> </w:t>
      </w:r>
      <w:r w:rsidR="007C3235" w:rsidRPr="00DC2CEA">
        <w:t>направлениях</w:t>
      </w:r>
      <w:r w:rsidR="00DC2CEA" w:rsidRPr="00DC2CEA">
        <w:t xml:space="preserve">. </w:t>
      </w:r>
      <w:r w:rsidR="00F40B7D" w:rsidRPr="00DC2CEA">
        <w:t>При перекрестном способе сева, если за пределами поля делать повороты нельзя, поворотные полосы отмечают со всех четырех сторон поля</w:t>
      </w:r>
      <w:r w:rsidR="00DC2CEA" w:rsidRPr="00DC2CEA">
        <w:t>.</w:t>
      </w:r>
    </w:p>
    <w:p w:rsidR="00CE14DF" w:rsidRDefault="00CE14DF" w:rsidP="00DC2CEA">
      <w:pPr>
        <w:rPr>
          <w:b/>
          <w:bCs/>
        </w:rPr>
      </w:pPr>
    </w:p>
    <w:p w:rsidR="00F22551" w:rsidRPr="00DC2CEA" w:rsidRDefault="00F22551" w:rsidP="00CE14DF">
      <w:pPr>
        <w:pStyle w:val="2"/>
      </w:pPr>
      <w:bookmarkStart w:id="12" w:name="_Toc237784825"/>
      <w:r w:rsidRPr="00DC2CEA">
        <w:t>д</w:t>
      </w:r>
      <w:r w:rsidR="00DC2CEA" w:rsidRPr="00DC2CEA">
        <w:t xml:space="preserve">) </w:t>
      </w:r>
      <w:r w:rsidR="00CE14DF" w:rsidRPr="00DC2CEA">
        <w:t>Диагонально</w:t>
      </w:r>
      <w:r w:rsidRPr="00DC2CEA">
        <w:t>-перекрестный сев</w:t>
      </w:r>
      <w:bookmarkEnd w:id="12"/>
    </w:p>
    <w:p w:rsidR="00CE14DF" w:rsidRDefault="00CE14DF" w:rsidP="00DC2CEA"/>
    <w:p w:rsidR="00DC2CEA" w:rsidRDefault="007C3235" w:rsidP="00DC2CEA">
      <w:r w:rsidRPr="00DC2CEA">
        <w:t>Диагональн</w:t>
      </w:r>
      <w:r w:rsidR="00F40B7D" w:rsidRPr="00DC2CEA">
        <w:t>о</w:t>
      </w:r>
      <w:r w:rsidR="00DC2CEA" w:rsidRPr="00DC2CEA">
        <w:t xml:space="preserve"> - </w:t>
      </w:r>
      <w:r w:rsidRPr="00DC2CEA">
        <w:t xml:space="preserve">перекрестный сев ведут на полях, имеющих квадратную или </w:t>
      </w:r>
      <w:r w:rsidR="00F40B7D" w:rsidRPr="00DC2CEA">
        <w:t>прямоугольную</w:t>
      </w:r>
      <w:r w:rsidRPr="00DC2CEA">
        <w:t xml:space="preserve"> форму</w:t>
      </w:r>
      <w:r w:rsidR="00DC2CEA" w:rsidRPr="00DC2CEA">
        <w:t xml:space="preserve">. </w:t>
      </w:r>
      <w:r w:rsidRPr="00DC2CEA">
        <w:t xml:space="preserve">При этом </w:t>
      </w:r>
      <w:r w:rsidR="00F40B7D" w:rsidRPr="00DC2CEA">
        <w:t>поле</w:t>
      </w:r>
      <w:r w:rsidRPr="00DC2CEA">
        <w:t xml:space="preserve"> разбивают на квадраты, стороны которых должны </w:t>
      </w:r>
      <w:r w:rsidR="00F40B7D" w:rsidRPr="00DC2CEA">
        <w:t>равняться</w:t>
      </w:r>
      <w:r w:rsidRPr="00DC2CEA">
        <w:t xml:space="preserve"> длине поперечной стороны поля</w:t>
      </w:r>
      <w:r w:rsidR="00DC2CEA" w:rsidRPr="00DC2CEA">
        <w:t xml:space="preserve">. </w:t>
      </w:r>
      <w:r w:rsidRPr="00DC2CEA">
        <w:t xml:space="preserve">На </w:t>
      </w:r>
      <w:r w:rsidR="00F40B7D" w:rsidRPr="00DC2CEA">
        <w:t>каждом</w:t>
      </w:r>
      <w:r w:rsidRPr="00DC2CEA">
        <w:t xml:space="preserve"> из </w:t>
      </w:r>
      <w:r w:rsidR="00F40B7D" w:rsidRPr="00DC2CEA">
        <w:t>квадратов</w:t>
      </w:r>
      <w:r w:rsidRPr="00DC2CEA">
        <w:t xml:space="preserve"> провешиваются линия </w:t>
      </w:r>
      <w:r w:rsidR="00F40B7D" w:rsidRPr="00DC2CEA">
        <w:t>первого</w:t>
      </w:r>
      <w:r w:rsidRPr="00DC2CEA">
        <w:t xml:space="preserve"> прохода</w:t>
      </w:r>
      <w:r w:rsidR="00DC2CEA" w:rsidRPr="00DC2CEA">
        <w:t xml:space="preserve">. </w:t>
      </w:r>
      <w:r w:rsidR="00F40B7D" w:rsidRPr="00DC2CEA">
        <w:t>Первую вешку устанавливают в вершине загонки, противоположной той, откуда начнет движение агрегат</w:t>
      </w:r>
      <w:r w:rsidR="00DC2CEA" w:rsidRPr="00DC2CEA">
        <w:t xml:space="preserve">. </w:t>
      </w:r>
      <w:r w:rsidRPr="00DC2CEA">
        <w:t xml:space="preserve">Расстояние первой вешки от диагонали загонки должно равняться </w:t>
      </w:r>
      <w:r w:rsidR="00F40B7D" w:rsidRPr="00DC2CEA">
        <w:t>половине</w:t>
      </w:r>
      <w:r w:rsidRPr="00DC2CEA">
        <w:t xml:space="preserve"> рабочего захвата агрегата</w:t>
      </w:r>
      <w:r w:rsidR="00DC2CEA" w:rsidRPr="00DC2CEA">
        <w:t xml:space="preserve">. </w:t>
      </w:r>
      <w:r w:rsidR="00F40B7D" w:rsidRPr="00DC2CEA">
        <w:t>Это необходимо для того, чтобы повороты посевного агрегата в конце поперечных проходов укладывались в границы загонки</w:t>
      </w:r>
      <w:r w:rsidR="00DC2CEA" w:rsidRPr="00DC2CEA">
        <w:t xml:space="preserve">. </w:t>
      </w:r>
      <w:r w:rsidR="00F40B7D" w:rsidRPr="00DC2CEA">
        <w:t>При переходе на посев другой культуры или сорта ящики сеялок тщательно очищают от остатков семян и в случае необходимости вносят изменения в установку сеялок на норму высева</w:t>
      </w:r>
      <w:r w:rsidR="00DC2CEA" w:rsidRPr="00DC2CEA">
        <w:t>.</w:t>
      </w:r>
    </w:p>
    <w:p w:rsidR="00DC2CEA" w:rsidRDefault="007C3235" w:rsidP="00DC2CEA">
      <w:r w:rsidRPr="00DC2CEA">
        <w:t>При наличии склона посев должен проводиться вдоль склона или под острым углом к преобладающему направлению склона</w:t>
      </w:r>
      <w:r w:rsidR="00DC2CEA" w:rsidRPr="00DC2CEA">
        <w:t>.</w:t>
      </w:r>
    </w:p>
    <w:p w:rsidR="00CE14DF" w:rsidRDefault="00CE14DF" w:rsidP="00CE14DF">
      <w:pPr>
        <w:pStyle w:val="2"/>
      </w:pPr>
    </w:p>
    <w:p w:rsidR="00F22551" w:rsidRPr="00DC2CEA" w:rsidRDefault="00F22551" w:rsidP="00CE14DF">
      <w:pPr>
        <w:pStyle w:val="2"/>
      </w:pPr>
      <w:bookmarkStart w:id="13" w:name="_Toc237784826"/>
      <w:r w:rsidRPr="00DC2CEA">
        <w:t>е</w:t>
      </w:r>
      <w:r w:rsidR="00DC2CEA" w:rsidRPr="00DC2CEA">
        <w:t xml:space="preserve">) </w:t>
      </w:r>
      <w:r w:rsidR="005D51DD">
        <w:t>Квадратно-</w:t>
      </w:r>
      <w:r w:rsidRPr="00DC2CEA">
        <w:t>гнездовой сев</w:t>
      </w:r>
      <w:bookmarkEnd w:id="13"/>
    </w:p>
    <w:p w:rsidR="00CE14DF" w:rsidRDefault="00CE14DF" w:rsidP="00DC2CEA"/>
    <w:p w:rsidR="00DC2CEA" w:rsidRDefault="007C3235" w:rsidP="00DC2CEA">
      <w:r w:rsidRPr="00DC2CEA">
        <w:t xml:space="preserve">При </w:t>
      </w:r>
      <w:r w:rsidR="00F40B7D" w:rsidRPr="00DC2CEA">
        <w:t>посеве</w:t>
      </w:r>
      <w:r w:rsidRPr="00DC2CEA">
        <w:t xml:space="preserve"> пропашных культур </w:t>
      </w:r>
      <w:r w:rsidR="00DC2CEA">
        <w:t>-</w:t>
      </w:r>
      <w:r w:rsidR="00F40B7D" w:rsidRPr="00DC2CEA">
        <w:t xml:space="preserve"> к</w:t>
      </w:r>
      <w:r w:rsidRPr="00DC2CEA">
        <w:t>укурузы</w:t>
      </w:r>
      <w:r w:rsidR="00F40B7D" w:rsidRPr="00DC2CEA">
        <w:t xml:space="preserve">, </w:t>
      </w:r>
      <w:r w:rsidRPr="00DC2CEA">
        <w:t>подсолнечника</w:t>
      </w:r>
      <w:r w:rsidR="00F40B7D" w:rsidRPr="00DC2CEA">
        <w:t>,</w:t>
      </w:r>
      <w:r w:rsidRPr="00DC2CEA">
        <w:t xml:space="preserve"> </w:t>
      </w:r>
      <w:r w:rsidR="00F40B7D" w:rsidRPr="00DC2CEA">
        <w:t>бобов</w:t>
      </w:r>
      <w:r w:rsidR="00DC2CEA" w:rsidRPr="00DC2CEA">
        <w:t xml:space="preserve"> - </w:t>
      </w:r>
      <w:r w:rsidR="00F40B7D" w:rsidRPr="00DC2CEA">
        <w:t>практикуют,</w:t>
      </w:r>
      <w:r w:rsidRPr="00DC2CEA">
        <w:t xml:space="preserve"> как правило</w:t>
      </w:r>
      <w:r w:rsidR="00F40B7D" w:rsidRPr="00DC2CEA">
        <w:t>,</w:t>
      </w:r>
      <w:r w:rsidRPr="00DC2CEA">
        <w:t xml:space="preserve"> квадратно-гнездовой способ сева</w:t>
      </w:r>
      <w:r w:rsidR="00DC2CEA" w:rsidRPr="00DC2CEA">
        <w:t xml:space="preserve">. </w:t>
      </w:r>
      <w:r w:rsidRPr="00DC2CEA">
        <w:t xml:space="preserve">Для пропашных культур особенно важно правильно разместить семена в гнездах и высеять в </w:t>
      </w:r>
      <w:r w:rsidR="00F40B7D" w:rsidRPr="00DC2CEA">
        <w:t>каждое</w:t>
      </w:r>
      <w:r w:rsidRPr="00DC2CEA">
        <w:t xml:space="preserve"> из них заданное число </w:t>
      </w:r>
      <w:r w:rsidR="00F40B7D" w:rsidRPr="00DC2CEA">
        <w:t>семян</w:t>
      </w:r>
      <w:r w:rsidR="00DC2CEA" w:rsidRPr="00DC2CEA">
        <w:t xml:space="preserve">. </w:t>
      </w:r>
      <w:r w:rsidR="00F40B7D" w:rsidRPr="00DC2CEA">
        <w:t>Это позволит свести к минимуму или же полностью исключить затраты труда на прорывку и прореживание, а также увеличить площадь механизированной обработки в двух взаимно перпендикулярных направлениях и повысить производительность труда на последующей обработке посевов пропашными агрегатами за счет повышения скоростей</w:t>
      </w:r>
      <w:r w:rsidR="00DC2CEA" w:rsidRPr="00DC2CEA">
        <w:t>.</w:t>
      </w:r>
    </w:p>
    <w:p w:rsidR="00DC2CEA" w:rsidRDefault="00F40B7D" w:rsidP="00DC2CEA">
      <w:r w:rsidRPr="00DC2CEA">
        <w:t xml:space="preserve">Сев кукурузы производится только </w:t>
      </w:r>
      <w:r w:rsidR="00243983">
        <w:t>к</w:t>
      </w:r>
      <w:r w:rsidR="0014421B" w:rsidRPr="00DC2CEA">
        <w:t xml:space="preserve">алиброванными </w:t>
      </w:r>
      <w:r w:rsidRPr="00DC2CEA">
        <w:t>семенами, для этого используются семена шести фракций</w:t>
      </w:r>
      <w:r w:rsidR="00DC2CEA" w:rsidRPr="00DC2CEA">
        <w:t xml:space="preserve">. </w:t>
      </w:r>
      <w:r w:rsidR="007C3235" w:rsidRPr="00DC2CEA">
        <w:t>Высев семян производится сменными высевающими дисками, имеющими маркировку на</w:t>
      </w:r>
      <w:r w:rsidR="00DC2CEA" w:rsidRPr="00DC2CEA">
        <w:t xml:space="preserve"> </w:t>
      </w:r>
      <w:r w:rsidRPr="00DC2CEA">
        <w:t>соответствующую</w:t>
      </w:r>
      <w:r w:rsidR="007C3235" w:rsidRPr="00DC2CEA">
        <w:t xml:space="preserve"> </w:t>
      </w:r>
      <w:r w:rsidR="0014421B" w:rsidRPr="00DC2CEA">
        <w:t>фракцию</w:t>
      </w:r>
      <w:r w:rsidR="00DC2CEA" w:rsidRPr="00DC2CEA">
        <w:t xml:space="preserve">. </w:t>
      </w:r>
      <w:r w:rsidR="0014421B" w:rsidRPr="00DC2CEA">
        <w:t>При этом сев, как правило, сочетается с внесением удобрений</w:t>
      </w:r>
      <w:r w:rsidR="00DC2CEA" w:rsidRPr="00DC2CEA">
        <w:t xml:space="preserve">. </w:t>
      </w:r>
      <w:r w:rsidR="007C3235" w:rsidRPr="00DC2CEA">
        <w:t>Заделка семян должна быть полной и равномерной,</w:t>
      </w:r>
      <w:r w:rsidR="00A33C07" w:rsidRPr="00DC2CEA">
        <w:t xml:space="preserve"> длина отдельных гнез</w:t>
      </w:r>
      <w:r w:rsidR="0014421B" w:rsidRPr="00DC2CEA">
        <w:t>д</w:t>
      </w:r>
      <w:r w:rsidR="00DC2CEA" w:rsidRPr="00DC2CEA">
        <w:t xml:space="preserve"> - </w:t>
      </w:r>
      <w:r w:rsidR="00A33C07" w:rsidRPr="00DC2CEA">
        <w:t xml:space="preserve">в </w:t>
      </w:r>
      <w:r w:rsidR="0014421B" w:rsidRPr="00DC2CEA">
        <w:t>пределах</w:t>
      </w:r>
      <w:r w:rsidR="00A33C07" w:rsidRPr="00DC2CEA">
        <w:t xml:space="preserve"> 5-</w:t>
      </w:r>
      <w:smartTag w:uri="urn:schemas-microsoft-com:office:smarttags" w:element="metricconverter">
        <w:smartTagPr>
          <w:attr w:name="ProductID" w:val="10 см"/>
        </w:smartTagPr>
        <w:r w:rsidR="00A33C07" w:rsidRPr="00DC2CEA">
          <w:t>10 см</w:t>
        </w:r>
      </w:smartTag>
      <w:r w:rsidR="00DC2CEA" w:rsidRPr="00DC2CEA">
        <w:t xml:space="preserve">. </w:t>
      </w:r>
      <w:r w:rsidR="00A33C07" w:rsidRPr="00DC2CEA">
        <w:t>При севе надо строго</w:t>
      </w:r>
      <w:r w:rsidR="00DC2CEA" w:rsidRPr="00DC2CEA">
        <w:t xml:space="preserve"> </w:t>
      </w:r>
      <w:r w:rsidR="00A33C07" w:rsidRPr="00DC2CEA">
        <w:t>придерживаться прямолинейности как в продольном так ив поперечном направлениях</w:t>
      </w:r>
      <w:r w:rsidR="00DC2CEA" w:rsidRPr="00DC2CEA">
        <w:t xml:space="preserve">. </w:t>
      </w:r>
      <w:r w:rsidR="00A33C07" w:rsidRPr="00DC2CEA">
        <w:t xml:space="preserve">Отклонение центров гнезд от оси </w:t>
      </w:r>
      <w:r w:rsidR="0014421B" w:rsidRPr="00DC2CEA">
        <w:t>поперечного</w:t>
      </w:r>
      <w:r w:rsidR="00A33C07" w:rsidRPr="00DC2CEA">
        <w:t xml:space="preserve"> ряда по длине равной трем смежным захватам посевного агрегата не должно превышать 7% ширины междурядья</w:t>
      </w:r>
      <w:r w:rsidR="00DC2CEA" w:rsidRPr="00DC2CEA">
        <w:t>.</w:t>
      </w:r>
    </w:p>
    <w:p w:rsidR="00DC2CEA" w:rsidRDefault="0014421B" w:rsidP="00DC2CEA">
      <w:r w:rsidRPr="00DC2CEA">
        <w:t>Большое значение для получения точных квадратов имеет постоянство натяжения мерной проволоки и, видя, ее тракторист-машинист должен об этом помнить</w:t>
      </w:r>
      <w:r w:rsidR="00DC2CEA" w:rsidRPr="00DC2CEA">
        <w:t>.</w:t>
      </w:r>
    </w:p>
    <w:p w:rsidR="00DC2CEA" w:rsidRDefault="00A33C07" w:rsidP="00DC2CEA">
      <w:r w:rsidRPr="00DC2CEA">
        <w:t>Чтобы обеспечить плавный ход сеялки и хорошую видимость маркерной линии направление сева предусматривают вдоль вспашки</w:t>
      </w:r>
      <w:r w:rsidR="00DC2CEA" w:rsidRPr="00DC2CEA">
        <w:t xml:space="preserve">. </w:t>
      </w:r>
      <w:r w:rsidR="0014421B" w:rsidRPr="00DC2CEA">
        <w:t>Тракторист</w:t>
      </w:r>
      <w:r w:rsidR="00DC2CEA" w:rsidRPr="00DC2CEA">
        <w:t xml:space="preserve"> - </w:t>
      </w:r>
      <w:r w:rsidR="0014421B" w:rsidRPr="00DC2CEA">
        <w:t>машинист должен строго соблюдать прямолинейность движения агрегата на всем протяжении гона, проверять равномерность стыковых междурядий, строго придерживаться постоянной скорости движения, избегать переключения передач, так как с повышением скорости несколько увеличивается длина гнезд</w:t>
      </w:r>
      <w:r w:rsidR="00DC2CEA" w:rsidRPr="00DC2CEA">
        <w:t xml:space="preserve">. </w:t>
      </w:r>
      <w:r w:rsidR="0014421B" w:rsidRPr="00DC2CEA">
        <w:t>Качество квадратно</w:t>
      </w:r>
      <w:r w:rsidR="00DC2CEA" w:rsidRPr="00DC2CEA">
        <w:t xml:space="preserve"> - </w:t>
      </w:r>
      <w:r w:rsidR="0014421B" w:rsidRPr="00DC2CEA">
        <w:t>гнездового сева проверяют по трем основным показателям</w:t>
      </w:r>
      <w:r w:rsidR="00DC2CEA" w:rsidRPr="00DC2CEA">
        <w:t xml:space="preserve">: </w:t>
      </w:r>
      <w:r w:rsidR="0014421B" w:rsidRPr="00DC2CEA">
        <w:t>наличию заданного количества зерна в гнезде, глубине заделки семян и ширине стыковых междурядий</w:t>
      </w:r>
      <w:r w:rsidR="00DC2CEA" w:rsidRPr="00DC2CEA">
        <w:t xml:space="preserve">. </w:t>
      </w:r>
      <w:r w:rsidR="0014421B" w:rsidRPr="00DC2CEA">
        <w:t>Стыкование</w:t>
      </w:r>
      <w:r w:rsidRPr="00DC2CEA">
        <w:t xml:space="preserve"> междурядий проверяют </w:t>
      </w:r>
      <w:r w:rsidR="0014421B" w:rsidRPr="00DC2CEA">
        <w:t>после</w:t>
      </w:r>
      <w:r w:rsidRPr="00DC2CEA">
        <w:t xml:space="preserve"> второго и третьего проходов агрегата</w:t>
      </w:r>
      <w:r w:rsidR="00DC2CEA" w:rsidRPr="00DC2CEA">
        <w:t xml:space="preserve">. </w:t>
      </w:r>
      <w:r w:rsidRPr="00DC2CEA">
        <w:t>Допустимое отклонение величины междурядий сошниками не более +</w:t>
      </w:r>
      <w:r w:rsidR="00DC2CEA" w:rsidRPr="00DC2CEA">
        <w:t xml:space="preserve"> - </w:t>
      </w:r>
      <w:r w:rsidRPr="00DC2CEA">
        <w:t>1см</w:t>
      </w:r>
      <w:r w:rsidR="00DC2CEA" w:rsidRPr="00DC2CEA">
        <w:t>.</w:t>
      </w:r>
    </w:p>
    <w:p w:rsidR="0081176D" w:rsidRDefault="0081176D" w:rsidP="00DC2CEA"/>
    <w:p w:rsidR="00DC2CEA" w:rsidRDefault="00DC2CEA" w:rsidP="0081176D">
      <w:pPr>
        <w:pStyle w:val="2"/>
      </w:pPr>
      <w:bookmarkStart w:id="14" w:name="_Toc237784827"/>
      <w:r>
        <w:t xml:space="preserve">3.1 </w:t>
      </w:r>
      <w:r w:rsidR="00A33C07" w:rsidRPr="00DC2CEA">
        <w:t xml:space="preserve">Посадка </w:t>
      </w:r>
      <w:r w:rsidR="0014421B" w:rsidRPr="00DC2CEA">
        <w:t>картофеля</w:t>
      </w:r>
      <w:bookmarkEnd w:id="14"/>
    </w:p>
    <w:p w:rsidR="0081176D" w:rsidRDefault="0081176D" w:rsidP="00DC2CEA"/>
    <w:p w:rsidR="00DC2CEA" w:rsidRDefault="00A33C07" w:rsidP="00DC2CEA">
      <w:r w:rsidRPr="00DC2CEA">
        <w:t xml:space="preserve">Посадку картофеля производят в основном рядовым </w:t>
      </w:r>
      <w:r w:rsidR="0014421B" w:rsidRPr="00DC2CEA">
        <w:t>способом</w:t>
      </w:r>
      <w:r w:rsidR="00DC2CEA" w:rsidRPr="00DC2CEA">
        <w:t xml:space="preserve">. </w:t>
      </w:r>
      <w:r w:rsidRPr="00DC2CEA">
        <w:t xml:space="preserve">Рядовая посадка </w:t>
      </w:r>
      <w:r w:rsidR="0014421B" w:rsidRPr="00DC2CEA">
        <w:t>создает</w:t>
      </w:r>
      <w:r w:rsidRPr="00DC2CEA">
        <w:t xml:space="preserve"> хорошие условия для</w:t>
      </w:r>
      <w:r w:rsidR="00807D17" w:rsidRPr="00DC2CEA">
        <w:t xml:space="preserve"> просыхания и прогревания почвы и ускоряет </w:t>
      </w:r>
      <w:r w:rsidR="0014421B" w:rsidRPr="00DC2CEA">
        <w:t>появления</w:t>
      </w:r>
      <w:r w:rsidR="00807D17" w:rsidRPr="00DC2CEA">
        <w:t xml:space="preserve"> всходов</w:t>
      </w:r>
      <w:r w:rsidR="00DC2CEA" w:rsidRPr="00DC2CEA">
        <w:t xml:space="preserve">. </w:t>
      </w:r>
      <w:r w:rsidR="00807D17" w:rsidRPr="00DC2CEA">
        <w:t xml:space="preserve">Глубина посадки </w:t>
      </w:r>
      <w:r w:rsidR="0014421B" w:rsidRPr="00DC2CEA">
        <w:t>картофеля</w:t>
      </w:r>
      <w:r w:rsidR="00807D17" w:rsidRPr="00DC2CEA">
        <w:t xml:space="preserve"> может быть различной в зависимости от состояния почвы</w:t>
      </w:r>
      <w:r w:rsidR="00DC2CEA" w:rsidRPr="00DC2CEA">
        <w:t xml:space="preserve">. </w:t>
      </w:r>
      <w:r w:rsidR="00807D17" w:rsidRPr="00DC2CEA">
        <w:t>Сроков</w:t>
      </w:r>
      <w:r w:rsidR="00DC2CEA" w:rsidRPr="00DC2CEA">
        <w:t xml:space="preserve"> </w:t>
      </w:r>
      <w:r w:rsidR="00807D17" w:rsidRPr="00DC2CEA">
        <w:t>посадки размера клубней</w:t>
      </w:r>
      <w:r w:rsidR="00DC2CEA" w:rsidRPr="00DC2CEA">
        <w:t xml:space="preserve">. </w:t>
      </w:r>
      <w:r w:rsidR="00807D17" w:rsidRPr="00DC2CEA">
        <w:t xml:space="preserve">В районных достаточного </w:t>
      </w:r>
      <w:r w:rsidR="0014421B" w:rsidRPr="00DC2CEA">
        <w:t>увлажнения</w:t>
      </w:r>
      <w:r w:rsidR="00807D17" w:rsidRPr="00DC2CEA">
        <w:t xml:space="preserve"> картофель </w:t>
      </w:r>
      <w:r w:rsidR="0014421B" w:rsidRPr="00DC2CEA">
        <w:t>сажать</w:t>
      </w:r>
      <w:r w:rsidR="00807D17" w:rsidRPr="00DC2CEA">
        <w:t xml:space="preserve"> на глубину 8-</w:t>
      </w:r>
      <w:smartTag w:uri="urn:schemas-microsoft-com:office:smarttags" w:element="metricconverter">
        <w:smartTagPr>
          <w:attr w:name="ProductID" w:val="10 см"/>
        </w:smartTagPr>
        <w:r w:rsidR="00807D17" w:rsidRPr="00DC2CEA">
          <w:t>10 см</w:t>
        </w:r>
      </w:smartTag>
      <w:r w:rsidR="00807D17" w:rsidRPr="00DC2CEA">
        <w:t xml:space="preserve"> в </w:t>
      </w:r>
      <w:r w:rsidR="0014421B" w:rsidRPr="00DC2CEA">
        <w:t>районах</w:t>
      </w:r>
      <w:r w:rsidR="00807D17" w:rsidRPr="00DC2CEA">
        <w:t xml:space="preserve"> недостаточного </w:t>
      </w:r>
      <w:r w:rsidR="0014421B" w:rsidRPr="00DC2CEA">
        <w:t>увлажнения,</w:t>
      </w:r>
      <w:r w:rsidR="00807D17" w:rsidRPr="00DC2CEA">
        <w:t xml:space="preserve"> где почвы весной высыхают довольно быстро</w:t>
      </w:r>
      <w:r w:rsidR="0014421B" w:rsidRPr="00DC2CEA">
        <w:t>,</w:t>
      </w:r>
      <w:r w:rsidR="00807D17" w:rsidRPr="00DC2CEA">
        <w:t xml:space="preserve"> применяют </w:t>
      </w:r>
      <w:r w:rsidR="0014421B" w:rsidRPr="00DC2CEA">
        <w:t>глубокую</w:t>
      </w:r>
      <w:r w:rsidR="00807D17" w:rsidRPr="00DC2CEA">
        <w:t xml:space="preserve"> посадку на 12-</w:t>
      </w:r>
      <w:smartTag w:uri="urn:schemas-microsoft-com:office:smarttags" w:element="metricconverter">
        <w:smartTagPr>
          <w:attr w:name="ProductID" w:val="14 см"/>
        </w:smartTagPr>
        <w:r w:rsidR="00807D17" w:rsidRPr="00DC2CEA">
          <w:t>14 см</w:t>
        </w:r>
      </w:smartTag>
      <w:r w:rsidR="00DC2CEA" w:rsidRPr="00DC2CEA">
        <w:t>.</w:t>
      </w:r>
    </w:p>
    <w:p w:rsidR="00DC2CEA" w:rsidRDefault="0014421B" w:rsidP="00DC2CEA">
      <w:r w:rsidRPr="00DC2CEA">
        <w:t>Посадка картофеля должна производиться в агротехнические сроки с соблюдением установленных норм высадки клубней</w:t>
      </w:r>
      <w:r w:rsidR="00DC2CEA" w:rsidRPr="00DC2CEA">
        <w:t xml:space="preserve"> </w:t>
      </w:r>
      <w:r w:rsidRPr="00DC2CEA">
        <w:t>и внесения минеральных удобрений</w:t>
      </w:r>
      <w:r w:rsidR="00DC2CEA" w:rsidRPr="00DC2CEA">
        <w:t xml:space="preserve">. </w:t>
      </w:r>
      <w:r w:rsidRPr="00DC2CEA">
        <w:t>Особое</w:t>
      </w:r>
      <w:r w:rsidR="00807D17" w:rsidRPr="00DC2CEA">
        <w:t xml:space="preserve"> </w:t>
      </w:r>
      <w:r w:rsidRPr="00DC2CEA">
        <w:t>внимание</w:t>
      </w:r>
      <w:r w:rsidR="00807D17" w:rsidRPr="00DC2CEA">
        <w:t xml:space="preserve"> должно </w:t>
      </w:r>
      <w:r w:rsidRPr="00DC2CEA">
        <w:t>быть</w:t>
      </w:r>
      <w:r w:rsidR="00807D17" w:rsidRPr="00DC2CEA">
        <w:t xml:space="preserve"> обращено на прямолинейность движения </w:t>
      </w:r>
      <w:r w:rsidRPr="00DC2CEA">
        <w:t>агрегата</w:t>
      </w:r>
      <w:r w:rsidR="00DC2CEA">
        <w:t xml:space="preserve"> (</w:t>
      </w:r>
      <w:r w:rsidRPr="00DC2CEA">
        <w:t>прямолинейность</w:t>
      </w:r>
      <w:r w:rsidR="00807D17" w:rsidRPr="00DC2CEA">
        <w:t xml:space="preserve"> рядков</w:t>
      </w:r>
      <w:r w:rsidR="00DC2CEA" w:rsidRPr="00DC2CEA">
        <w:t xml:space="preserve">) </w:t>
      </w:r>
      <w:r w:rsidR="00807D17" w:rsidRPr="00DC2CEA">
        <w:t xml:space="preserve">и сохранение заданной ширины </w:t>
      </w:r>
      <w:r w:rsidRPr="00DC2CEA">
        <w:t>междурядий</w:t>
      </w:r>
      <w:r w:rsidR="00807D17" w:rsidRPr="00DC2CEA">
        <w:t xml:space="preserve">, что </w:t>
      </w:r>
      <w:r w:rsidRPr="00DC2CEA">
        <w:t>создает</w:t>
      </w:r>
      <w:r w:rsidR="00807D17" w:rsidRPr="00DC2CEA">
        <w:t xml:space="preserve"> благоприятные условия для проведения междурядной обработки</w:t>
      </w:r>
      <w:r w:rsidR="00DC2CEA" w:rsidRPr="00DC2CEA">
        <w:t>.</w:t>
      </w:r>
    </w:p>
    <w:p w:rsidR="00DC2CEA" w:rsidRDefault="0014421B" w:rsidP="00DC2CEA">
      <w:r w:rsidRPr="00DC2CEA">
        <w:t>Агрегаты на посадке картофеля работают челночным способом с грибовидными поворотами на концах загонов</w:t>
      </w:r>
      <w:r w:rsidR="00DC2CEA" w:rsidRPr="00DC2CEA">
        <w:t xml:space="preserve">. </w:t>
      </w:r>
      <w:r w:rsidRPr="00DC2CEA">
        <w:t>Показатели качества посадки</w:t>
      </w:r>
      <w:r w:rsidR="00DC2CEA" w:rsidRPr="00DC2CEA">
        <w:t xml:space="preserve">: </w:t>
      </w:r>
      <w:r w:rsidRPr="00DC2CEA">
        <w:t>глубина заделки клубней, ширина стыковых междурядий и форма гребней</w:t>
      </w:r>
      <w:r w:rsidR="00DC2CEA" w:rsidRPr="00DC2CEA">
        <w:t>.</w:t>
      </w:r>
    </w:p>
    <w:p w:rsidR="00DC2CEA" w:rsidRDefault="00561A23" w:rsidP="00DC2CEA">
      <w:r w:rsidRPr="00DC2CEA">
        <w:t xml:space="preserve">Глубину заделки клубней измеряют от поверхности почвы до верхней части клубня, при этом средняя глубина </w:t>
      </w:r>
      <w:r w:rsidR="0014421B" w:rsidRPr="00DC2CEA">
        <w:t>заделки</w:t>
      </w:r>
      <w:r w:rsidRPr="00DC2CEA">
        <w:t xml:space="preserve"> не должна отклоняться от </w:t>
      </w:r>
      <w:r w:rsidR="0014421B" w:rsidRPr="00DC2CEA">
        <w:t>заданной</w:t>
      </w:r>
      <w:r w:rsidRPr="00DC2CEA">
        <w:t xml:space="preserve"> больше чем на </w:t>
      </w:r>
      <w:smartTag w:uri="urn:schemas-microsoft-com:office:smarttags" w:element="metricconverter">
        <w:smartTagPr>
          <w:attr w:name="ProductID" w:val="2 см"/>
        </w:smartTagPr>
        <w:r w:rsidRPr="00DC2CEA">
          <w:t>2 см</w:t>
        </w:r>
      </w:smartTag>
      <w:r w:rsidR="00DC2CEA" w:rsidRPr="00DC2CEA">
        <w:t xml:space="preserve">. </w:t>
      </w:r>
      <w:r w:rsidRPr="00DC2CEA">
        <w:t>Отклонение устраняют регулировкой глубины хода сошника</w:t>
      </w:r>
      <w:r w:rsidR="00DC2CEA" w:rsidRPr="00DC2CEA">
        <w:t xml:space="preserve">. </w:t>
      </w:r>
      <w:r w:rsidR="0014421B" w:rsidRPr="00DC2CEA">
        <w:t>При</w:t>
      </w:r>
      <w:r w:rsidRPr="00DC2CEA">
        <w:t xml:space="preserve"> проверке ширины </w:t>
      </w:r>
      <w:r w:rsidR="0014421B" w:rsidRPr="00DC2CEA">
        <w:t>стоковых</w:t>
      </w:r>
      <w:r w:rsidRPr="00DC2CEA">
        <w:t xml:space="preserve"> </w:t>
      </w:r>
      <w:r w:rsidR="0014421B" w:rsidRPr="00DC2CEA">
        <w:t>междурядий</w:t>
      </w:r>
      <w:r w:rsidRPr="00DC2CEA">
        <w:t xml:space="preserve"> раскапывают гнезда, высаженные крайними сошниками во время двух смежных проходов агрегата, и замеряют расстояние </w:t>
      </w:r>
      <w:r w:rsidR="0014421B" w:rsidRPr="00DC2CEA">
        <w:t>между ними</w:t>
      </w:r>
      <w:r w:rsidR="00DC2CEA" w:rsidRPr="00DC2CEA">
        <w:t xml:space="preserve">. </w:t>
      </w:r>
      <w:r w:rsidRPr="00DC2CEA">
        <w:t xml:space="preserve">Если ширина стыковых междурядий имеет отклонение больше чем на </w:t>
      </w:r>
      <w:smartTag w:uri="urn:schemas-microsoft-com:office:smarttags" w:element="metricconverter">
        <w:smartTagPr>
          <w:attr w:name="ProductID" w:val="10 см"/>
        </w:smartTagPr>
        <w:r w:rsidRPr="00DC2CEA">
          <w:t>10 см</w:t>
        </w:r>
      </w:smartTag>
      <w:r w:rsidR="0014421B" w:rsidRPr="00DC2CEA">
        <w:t xml:space="preserve">, </w:t>
      </w:r>
      <w:r w:rsidRPr="00DC2CEA">
        <w:t xml:space="preserve">то необходимо </w:t>
      </w:r>
      <w:r w:rsidR="0014421B" w:rsidRPr="00DC2CEA">
        <w:t>отрегулировать</w:t>
      </w:r>
      <w:r w:rsidRPr="00DC2CEA">
        <w:t xml:space="preserve"> вылет маркера</w:t>
      </w:r>
      <w:r w:rsidR="00DC2CEA" w:rsidRPr="00DC2CEA">
        <w:t>.</w:t>
      </w:r>
    </w:p>
    <w:p w:rsidR="0081176D" w:rsidRDefault="0081176D" w:rsidP="00DC2CEA"/>
    <w:p w:rsidR="00DC2CEA" w:rsidRDefault="00DC2CEA" w:rsidP="0081176D">
      <w:pPr>
        <w:pStyle w:val="2"/>
      </w:pPr>
      <w:bookmarkStart w:id="15" w:name="_Toc237784828"/>
      <w:r>
        <w:t xml:space="preserve">3.2 </w:t>
      </w:r>
      <w:r w:rsidR="00561A23" w:rsidRPr="00DC2CEA">
        <w:t>Посадка овощей</w:t>
      </w:r>
      <w:bookmarkEnd w:id="15"/>
    </w:p>
    <w:p w:rsidR="0081176D" w:rsidRDefault="0081176D" w:rsidP="00DC2CEA"/>
    <w:p w:rsidR="00DC2CEA" w:rsidRDefault="00561A23" w:rsidP="00DC2CEA">
      <w:r w:rsidRPr="00DC2CEA">
        <w:t xml:space="preserve">Весьма важно для </w:t>
      </w:r>
      <w:r w:rsidR="0014421B" w:rsidRPr="00DC2CEA">
        <w:t>высококачественной</w:t>
      </w:r>
      <w:r w:rsidRPr="00DC2CEA">
        <w:t xml:space="preserve"> посадки овощей механизированным способом хорошо подготовить почву</w:t>
      </w:r>
      <w:r w:rsidR="00DC2CEA" w:rsidRPr="00DC2CEA">
        <w:t xml:space="preserve">. </w:t>
      </w:r>
      <w:r w:rsidRPr="00DC2CEA">
        <w:t xml:space="preserve">Для этого весной проводят </w:t>
      </w:r>
      <w:r w:rsidR="0014421B" w:rsidRPr="00DC2CEA">
        <w:t>перепашку</w:t>
      </w:r>
      <w:r w:rsidRPr="00DC2CEA">
        <w:t xml:space="preserve"> зяби</w:t>
      </w:r>
      <w:r w:rsidR="0014421B" w:rsidRPr="00DC2CEA">
        <w:t>,</w:t>
      </w:r>
      <w:r w:rsidRPr="00DC2CEA">
        <w:t xml:space="preserve"> закрывают влагу в два следа, а </w:t>
      </w:r>
      <w:r w:rsidR="0014421B" w:rsidRPr="00DC2CEA">
        <w:t>затем</w:t>
      </w:r>
      <w:r w:rsidRPr="00DC2CEA">
        <w:t xml:space="preserve"> осуществляют планировку площади с одновременным боронованием и прикатыванием</w:t>
      </w:r>
      <w:r w:rsidR="00DC2CEA" w:rsidRPr="00DC2CEA">
        <w:t>.</w:t>
      </w:r>
    </w:p>
    <w:p w:rsidR="0081176D" w:rsidRDefault="0081176D" w:rsidP="00DC2CEA"/>
    <w:p w:rsidR="00DC2CEA" w:rsidRDefault="0081176D" w:rsidP="0081176D">
      <w:pPr>
        <w:pStyle w:val="2"/>
      </w:pPr>
      <w:r>
        <w:br w:type="page"/>
      </w:r>
      <w:bookmarkStart w:id="16" w:name="_Toc237784829"/>
      <w:r w:rsidR="00F22551" w:rsidRPr="00DC2CEA">
        <w:rPr>
          <w:lang w:val="en-US"/>
        </w:rPr>
        <w:t>IV</w:t>
      </w:r>
      <w:r w:rsidR="00DC2CEA" w:rsidRPr="00DC2CEA">
        <w:t xml:space="preserve">. </w:t>
      </w:r>
      <w:r w:rsidR="00561A23" w:rsidRPr="00DC2CEA">
        <w:t>Внесение удобрений</w:t>
      </w:r>
      <w:bookmarkEnd w:id="16"/>
    </w:p>
    <w:p w:rsidR="0081176D" w:rsidRPr="0081176D" w:rsidRDefault="0081176D" w:rsidP="0081176D"/>
    <w:p w:rsidR="00DC2CEA" w:rsidRDefault="003C2980" w:rsidP="00DC2CEA">
      <w:r w:rsidRPr="00DC2CEA">
        <w:t>Использование минеральных и органических удобрений должно базироваться на принципе наивысшей окупаемости единицы внесенного элемента питания продукцией</w:t>
      </w:r>
      <w:r w:rsidR="00DC2CEA" w:rsidRPr="00DC2CEA">
        <w:t xml:space="preserve">. </w:t>
      </w:r>
      <w:r w:rsidRPr="00DC2CEA">
        <w:t>При этом должно сохраниться почвенное плодородие, для чего необходимо умело применять агротехнические приемы предотвращения нерационального расходования элементов питания</w:t>
      </w:r>
      <w:r w:rsidR="00DC2CEA" w:rsidRPr="00DC2CEA">
        <w:t>.</w:t>
      </w:r>
    </w:p>
    <w:p w:rsidR="00DC2CEA" w:rsidRDefault="0014421B" w:rsidP="00DC2CEA">
      <w:r w:rsidRPr="00DC2CEA">
        <w:t>Внесение удобрений имеет очень большое значение в повышении урожайности сельскохозяйственных культур</w:t>
      </w:r>
      <w:r w:rsidR="00DC2CEA" w:rsidRPr="00DC2CEA">
        <w:t xml:space="preserve">. </w:t>
      </w:r>
      <w:r w:rsidRPr="00DC2CEA">
        <w:t>По мере роста культуры земледелия непрерывно увеличивается количество пр</w:t>
      </w:r>
      <w:r w:rsidR="00B23C77">
        <w:t>именяемых органических удобрений, м</w:t>
      </w:r>
      <w:r w:rsidRPr="00DC2CEA">
        <w:t>инеральных</w:t>
      </w:r>
      <w:r w:rsidR="00561A23" w:rsidRPr="00DC2CEA">
        <w:t xml:space="preserve"> удобрений и их </w:t>
      </w:r>
      <w:r w:rsidRPr="00DC2CEA">
        <w:t>смесей</w:t>
      </w:r>
      <w:r w:rsidR="00DC2CEA" w:rsidRPr="00DC2CEA">
        <w:t xml:space="preserve">. </w:t>
      </w:r>
      <w:r w:rsidR="00561A23" w:rsidRPr="00DC2CEA">
        <w:t xml:space="preserve">Систематическая работа по подготовке и внесению удобрений </w:t>
      </w:r>
      <w:r w:rsidRPr="00DC2CEA">
        <w:t>является</w:t>
      </w:r>
      <w:r w:rsidR="00561A23" w:rsidRPr="00DC2CEA">
        <w:t xml:space="preserve"> важнейшим условием непрерывного и устойчивого роста урожайности всех культур</w:t>
      </w:r>
      <w:r w:rsidR="00DC2CEA" w:rsidRPr="00DC2CEA">
        <w:t>.</w:t>
      </w:r>
    </w:p>
    <w:p w:rsidR="0081176D" w:rsidRDefault="0081176D" w:rsidP="00DC2CEA"/>
    <w:p w:rsidR="00DC2CEA" w:rsidRDefault="00DC2CEA" w:rsidP="0081176D">
      <w:pPr>
        <w:pStyle w:val="2"/>
      </w:pPr>
      <w:bookmarkStart w:id="17" w:name="_Toc237784830"/>
      <w:r>
        <w:t xml:space="preserve">4.1 </w:t>
      </w:r>
      <w:r w:rsidR="00F22551" w:rsidRPr="00DC2CEA">
        <w:t>Внесение минеральных удобрений</w:t>
      </w:r>
      <w:bookmarkEnd w:id="17"/>
    </w:p>
    <w:p w:rsidR="0081176D" w:rsidRPr="0081176D" w:rsidRDefault="0081176D" w:rsidP="0081176D"/>
    <w:p w:rsidR="00DC2CEA" w:rsidRDefault="00561A23" w:rsidP="00DC2CEA">
      <w:r w:rsidRPr="00DC2CEA">
        <w:t>Внесение минеральных удобрений</w:t>
      </w:r>
      <w:r w:rsidR="00DC2CEA" w:rsidRPr="00DC2CEA">
        <w:t xml:space="preserve">. </w:t>
      </w:r>
      <w:r w:rsidR="0014421B" w:rsidRPr="00DC2CEA">
        <w:t>Минеральные удобрения вносят в почву рядовым способом при посеве зерновых культур, в виде подкормки при междурядной обработке пропашных культур, а также разбрасываемым способом в период подготовки почвы к посеву</w:t>
      </w:r>
      <w:r w:rsidR="00DC2CEA">
        <w:t xml:space="preserve"> (</w:t>
      </w:r>
      <w:r w:rsidR="0014421B" w:rsidRPr="00DC2CEA">
        <w:t>посадке</w:t>
      </w:r>
      <w:r w:rsidR="00DC2CEA" w:rsidRPr="00DC2CEA">
        <w:t xml:space="preserve">). </w:t>
      </w:r>
      <w:r w:rsidR="0014421B" w:rsidRPr="00DC2CEA">
        <w:t>Начало и продолжительность работ по внесению минеральных удобрений устанавливают в хозяйстве в соответствии с агротехническими сроками проведения работ</w:t>
      </w:r>
      <w:r w:rsidR="00DC2CEA" w:rsidRPr="00DC2CEA">
        <w:t xml:space="preserve">; </w:t>
      </w:r>
      <w:r w:rsidR="0014421B" w:rsidRPr="00DC2CEA">
        <w:t>норма внесения определяется для каждого поля с учетом наличия в почве питательных веществ и выращиваемой культуре</w:t>
      </w:r>
      <w:r w:rsidR="00DC2CEA" w:rsidRPr="00DC2CEA">
        <w:t>.</w:t>
      </w:r>
      <w:r w:rsidR="0081176D">
        <w:t xml:space="preserve"> </w:t>
      </w:r>
      <w:r w:rsidRPr="00DC2CEA">
        <w:t xml:space="preserve">Влажность минеральных удобрений подготовленных для </w:t>
      </w:r>
      <w:r w:rsidR="0014421B" w:rsidRPr="00DC2CEA">
        <w:t>внесения</w:t>
      </w:r>
      <w:r w:rsidRPr="00DC2CEA">
        <w:t xml:space="preserve"> должна </w:t>
      </w:r>
      <w:r w:rsidR="0014421B" w:rsidRPr="00DC2CEA">
        <w:t>обеспечивать</w:t>
      </w:r>
      <w:r w:rsidRPr="00DC2CEA">
        <w:t xml:space="preserve"> </w:t>
      </w:r>
      <w:r w:rsidR="0014421B" w:rsidRPr="00DC2CEA">
        <w:t>нормальную</w:t>
      </w:r>
      <w:r w:rsidRPr="00DC2CEA">
        <w:t xml:space="preserve"> работу дозирующих высевающих </w:t>
      </w:r>
      <w:r w:rsidR="0014421B" w:rsidRPr="00DC2CEA">
        <w:t>аппаратов</w:t>
      </w:r>
      <w:r w:rsidRPr="00DC2CEA">
        <w:t xml:space="preserve"> и </w:t>
      </w:r>
      <w:r w:rsidR="0014421B" w:rsidRPr="00DC2CEA">
        <w:t>соответствовать</w:t>
      </w:r>
      <w:r w:rsidRPr="00DC2CEA">
        <w:t xml:space="preserve"> </w:t>
      </w:r>
      <w:r w:rsidR="0014421B" w:rsidRPr="00DC2CEA">
        <w:t>стандарту</w:t>
      </w:r>
      <w:r w:rsidR="00DC2CEA" w:rsidRPr="00DC2CEA">
        <w:t xml:space="preserve">. </w:t>
      </w:r>
      <w:r w:rsidR="0014421B" w:rsidRPr="00DC2CEA">
        <w:t>Для</w:t>
      </w:r>
      <w:r w:rsidRPr="00DC2CEA">
        <w:t xml:space="preserve"> сплошного </w:t>
      </w:r>
      <w:r w:rsidR="0014421B" w:rsidRPr="00DC2CEA">
        <w:t>внесения</w:t>
      </w:r>
      <w:r w:rsidRPr="00DC2CEA">
        <w:t xml:space="preserve"> удобрений используют преимущественно центробежные разбрасыватели</w:t>
      </w:r>
      <w:r w:rsidR="00DC2CEA" w:rsidRPr="00DC2CEA">
        <w:t>.</w:t>
      </w:r>
    </w:p>
    <w:p w:rsidR="00DC2CEA" w:rsidRPr="00DC2CEA" w:rsidRDefault="0081176D" w:rsidP="0081176D">
      <w:pPr>
        <w:pStyle w:val="2"/>
      </w:pPr>
      <w:r>
        <w:br w:type="page"/>
      </w:r>
      <w:bookmarkStart w:id="18" w:name="_Toc237784831"/>
      <w:r w:rsidR="00DC2CEA">
        <w:t xml:space="preserve">4.2 </w:t>
      </w:r>
      <w:r w:rsidR="00F22551" w:rsidRPr="00DC2CEA">
        <w:t>Внесение органических удобрений</w:t>
      </w:r>
      <w:bookmarkEnd w:id="18"/>
    </w:p>
    <w:p w:rsidR="0081176D" w:rsidRDefault="0081176D" w:rsidP="00DC2CEA"/>
    <w:p w:rsidR="00DC2CEA" w:rsidRDefault="0014421B" w:rsidP="00DC2CEA">
      <w:r w:rsidRPr="00DC2CEA">
        <w:t>Внесение органических удобрений</w:t>
      </w:r>
      <w:r w:rsidR="00DC2CEA">
        <w:t xml:space="preserve"> (</w:t>
      </w:r>
      <w:r w:rsidRPr="00DC2CEA">
        <w:t>навоза, торфа</w:t>
      </w:r>
      <w:r w:rsidR="00DC2CEA" w:rsidRPr="00DC2CEA">
        <w:t xml:space="preserve">). </w:t>
      </w:r>
      <w:r w:rsidRPr="00DC2CEA">
        <w:t>И торфонавозного компоста производится, как правило, при основной обработке почвы преимущественно под зябь и весной под пропашные культуры</w:t>
      </w:r>
      <w:r w:rsidR="00DC2CEA" w:rsidRPr="00DC2CEA">
        <w:t xml:space="preserve">. </w:t>
      </w:r>
      <w:r w:rsidRPr="00DC2CEA">
        <w:t>Интервал между разбрасыванием удобрений и</w:t>
      </w:r>
      <w:r w:rsidR="00DC2CEA" w:rsidRPr="00DC2CEA">
        <w:t xml:space="preserve"> </w:t>
      </w:r>
      <w:r w:rsidRPr="00DC2CEA">
        <w:t>заделкой должен быть минимальным</w:t>
      </w:r>
      <w:r w:rsidR="00DC2CEA" w:rsidRPr="00DC2CEA">
        <w:t xml:space="preserve">. </w:t>
      </w:r>
      <w:r w:rsidR="00561A23" w:rsidRPr="00DC2CEA">
        <w:t>Важно чтобы удобрений были равномерно распределены по поверхности почвы и при заделке хорошо перемешаны с почвой</w:t>
      </w:r>
      <w:r w:rsidR="00DC2CEA" w:rsidRPr="00DC2CEA">
        <w:t xml:space="preserve">. </w:t>
      </w:r>
      <w:r w:rsidR="002305CA" w:rsidRPr="00DC2CEA">
        <w:t>Транспортирую органические удобрения к месту разбрасывания автосамосвальными и</w:t>
      </w:r>
      <w:r w:rsidR="00DC2CEA" w:rsidRPr="00DC2CEA">
        <w:t xml:space="preserve"> </w:t>
      </w:r>
      <w:r w:rsidRPr="00DC2CEA">
        <w:t>тракторными</w:t>
      </w:r>
      <w:r w:rsidR="002305CA" w:rsidRPr="00DC2CEA">
        <w:t xml:space="preserve"> самосвальными прицепами</w:t>
      </w:r>
      <w:r w:rsidR="00DC2CEA" w:rsidRPr="00DC2CEA">
        <w:t>.</w:t>
      </w:r>
    </w:p>
    <w:p w:rsidR="00F22551" w:rsidRPr="00DC2CEA" w:rsidRDefault="00F22551" w:rsidP="00DC2CEA">
      <w:r w:rsidRPr="00DC2CEA">
        <w:t>Внесение жидких минеральных и органических удобрений</w:t>
      </w:r>
    </w:p>
    <w:p w:rsidR="00DC2CEA" w:rsidRDefault="002305CA" w:rsidP="00DC2CEA">
      <w:r w:rsidRPr="00DC2CEA">
        <w:t xml:space="preserve">Внесение жидких </w:t>
      </w:r>
      <w:r w:rsidR="0014421B" w:rsidRPr="00DC2CEA">
        <w:t>минеральных</w:t>
      </w:r>
      <w:r w:rsidRPr="00DC2CEA">
        <w:t xml:space="preserve"> и органических удобрений осуществляется как при </w:t>
      </w:r>
      <w:r w:rsidR="0014421B" w:rsidRPr="00DC2CEA">
        <w:t>основной</w:t>
      </w:r>
      <w:r w:rsidRPr="00DC2CEA">
        <w:t xml:space="preserve"> и предпосевной обработке почвы, так и в период ухода за посевами сельскохозяйственных культур</w:t>
      </w:r>
      <w:r w:rsidR="00DC2CEA" w:rsidRPr="00DC2CEA">
        <w:t xml:space="preserve">. </w:t>
      </w:r>
      <w:r w:rsidR="0014421B" w:rsidRPr="00DC2CEA">
        <w:t xml:space="preserve">Водный раствор аммиака вноситься только специальными машинами и приспособлениями на глубину </w:t>
      </w:r>
      <w:smartTag w:uri="urn:schemas-microsoft-com:office:smarttags" w:element="metricconverter">
        <w:smartTagPr>
          <w:attr w:name="ProductID" w:val="8 см"/>
        </w:smartTagPr>
        <w:r w:rsidR="0014421B" w:rsidRPr="00DC2CEA">
          <w:t>18 см</w:t>
        </w:r>
      </w:smartTag>
      <w:r w:rsidR="0014421B" w:rsidRPr="00DC2CEA">
        <w:t xml:space="preserve"> при пахоте и на 8-</w:t>
      </w:r>
      <w:smartTag w:uri="urn:schemas-microsoft-com:office:smarttags" w:element="metricconverter">
        <w:smartTagPr>
          <w:attr w:name="ProductID" w:val="8 см"/>
        </w:smartTagPr>
        <w:r w:rsidR="0014421B" w:rsidRPr="00DC2CEA">
          <w:t>12 см</w:t>
        </w:r>
      </w:smartTag>
      <w:r w:rsidR="0014421B" w:rsidRPr="00DC2CEA">
        <w:t xml:space="preserve"> при культивации</w:t>
      </w:r>
      <w:r w:rsidR="00DC2CEA" w:rsidRPr="00DC2CEA">
        <w:t xml:space="preserve">. </w:t>
      </w:r>
      <w:r w:rsidR="0014421B" w:rsidRPr="00DC2CEA">
        <w:t>Если водный аммиак вносится путем разбрызгивания, то его необходимо немедленно заделать в почву</w:t>
      </w:r>
      <w:r w:rsidR="00DC2CEA" w:rsidRPr="00DC2CEA">
        <w:t>.</w:t>
      </w:r>
    </w:p>
    <w:p w:rsidR="00237912" w:rsidRDefault="00237912" w:rsidP="00DC2CEA"/>
    <w:p w:rsidR="00DC2CEA" w:rsidRPr="00DC2CEA" w:rsidRDefault="00237912" w:rsidP="00237912">
      <w:pPr>
        <w:pStyle w:val="2"/>
      </w:pPr>
      <w:r>
        <w:br w:type="page"/>
      </w:r>
      <w:bookmarkStart w:id="19" w:name="_Toc237784832"/>
      <w:r w:rsidR="00F22551" w:rsidRPr="00DC2CEA">
        <w:rPr>
          <w:lang w:val="en-US"/>
        </w:rPr>
        <w:t>V</w:t>
      </w:r>
      <w:r w:rsidR="00DC2CEA" w:rsidRPr="00DC2CEA">
        <w:t xml:space="preserve">. </w:t>
      </w:r>
      <w:r w:rsidR="002305CA" w:rsidRPr="00DC2CEA">
        <w:t>Уход за сельскохозяйственными культурами</w:t>
      </w:r>
      <w:bookmarkEnd w:id="19"/>
    </w:p>
    <w:p w:rsidR="00237912" w:rsidRDefault="00237912" w:rsidP="00DC2CEA"/>
    <w:p w:rsidR="00DC2CEA" w:rsidRDefault="002305CA" w:rsidP="00DC2CEA">
      <w:r w:rsidRPr="00DC2CEA">
        <w:t xml:space="preserve">Уход за сельскохозяйственными культурами </w:t>
      </w:r>
      <w:r w:rsidR="0014421B" w:rsidRPr="00DC2CEA">
        <w:t>проводится</w:t>
      </w:r>
      <w:r w:rsidRPr="00DC2CEA">
        <w:t xml:space="preserve"> в зависимости от их вида</w:t>
      </w:r>
      <w:r w:rsidR="00DC2CEA" w:rsidRPr="00DC2CEA">
        <w:t xml:space="preserve">. </w:t>
      </w:r>
      <w:r w:rsidR="0014421B" w:rsidRPr="00DC2CEA">
        <w:t>С</w:t>
      </w:r>
      <w:r w:rsidRPr="00DC2CEA">
        <w:t xml:space="preserve">остояния, а также почвенных и </w:t>
      </w:r>
      <w:r w:rsidR="0014421B" w:rsidRPr="00DC2CEA">
        <w:t>метеорологических</w:t>
      </w:r>
      <w:r w:rsidRPr="00DC2CEA">
        <w:t xml:space="preserve"> условий</w:t>
      </w:r>
      <w:r w:rsidR="00DC2CEA" w:rsidRPr="00DC2CEA">
        <w:t xml:space="preserve">. </w:t>
      </w:r>
      <w:r w:rsidRPr="00DC2CEA">
        <w:t>Какие конкретно работы</w:t>
      </w:r>
      <w:r w:rsidR="00DC2CEA" w:rsidRPr="00DC2CEA">
        <w:t xml:space="preserve">? </w:t>
      </w:r>
      <w:r w:rsidR="0014421B" w:rsidRPr="00DC2CEA">
        <w:t>Разрушение почвенной корки, рыхления почвы в междурядьях</w:t>
      </w:r>
      <w:r w:rsidR="00DC2CEA" w:rsidRPr="00DC2CEA">
        <w:t xml:space="preserve">. </w:t>
      </w:r>
      <w:r w:rsidRPr="00DC2CEA">
        <w:t xml:space="preserve">Уничтожение сорняков, </w:t>
      </w:r>
      <w:r w:rsidR="0014421B" w:rsidRPr="00DC2CEA">
        <w:t>прореживание</w:t>
      </w:r>
      <w:r w:rsidRPr="00DC2CEA">
        <w:t xml:space="preserve"> или </w:t>
      </w:r>
      <w:r w:rsidR="0014421B" w:rsidRPr="00DC2CEA">
        <w:t>букетировка</w:t>
      </w:r>
      <w:r w:rsidRPr="00DC2CEA">
        <w:t xml:space="preserve"> растений в </w:t>
      </w:r>
      <w:r w:rsidR="0014421B" w:rsidRPr="00DC2CEA">
        <w:t>рядках</w:t>
      </w:r>
      <w:r w:rsidR="00DC2CEA" w:rsidRPr="00DC2CEA">
        <w:t xml:space="preserve">. </w:t>
      </w:r>
      <w:r w:rsidRPr="00DC2CEA">
        <w:t xml:space="preserve">Окучивание, внесение удобрений в </w:t>
      </w:r>
      <w:r w:rsidR="008E6156" w:rsidRPr="00DC2CEA">
        <w:t>период</w:t>
      </w:r>
      <w:r w:rsidRPr="00DC2CEA">
        <w:t xml:space="preserve"> роста</w:t>
      </w:r>
      <w:r w:rsidR="00DC2CEA" w:rsidRPr="00DC2CEA">
        <w:t xml:space="preserve"> </w:t>
      </w:r>
      <w:r w:rsidR="0014421B" w:rsidRPr="00DC2CEA">
        <w:t>растений</w:t>
      </w:r>
      <w:r w:rsidRPr="00DC2CEA">
        <w:t xml:space="preserve"> или подкормка</w:t>
      </w:r>
      <w:r w:rsidR="0014421B" w:rsidRPr="00DC2CEA">
        <w:t>,</w:t>
      </w:r>
      <w:r w:rsidRPr="00DC2CEA">
        <w:t xml:space="preserve"> </w:t>
      </w:r>
      <w:r w:rsidR="0014421B" w:rsidRPr="00DC2CEA">
        <w:t>борьба</w:t>
      </w:r>
      <w:r w:rsidRPr="00DC2CEA">
        <w:t xml:space="preserve"> с вредителями и болезнями</w:t>
      </w:r>
      <w:r w:rsidR="00DC2CEA" w:rsidRPr="00DC2CEA">
        <w:t xml:space="preserve">. </w:t>
      </w:r>
      <w:r w:rsidR="0014421B" w:rsidRPr="00DC2CEA">
        <w:t>Указанные</w:t>
      </w:r>
      <w:r w:rsidRPr="00DC2CEA">
        <w:t xml:space="preserve"> виды работ могут </w:t>
      </w:r>
      <w:r w:rsidR="0014421B" w:rsidRPr="00DC2CEA">
        <w:t>выполняться</w:t>
      </w:r>
      <w:r w:rsidRPr="00DC2CEA">
        <w:t xml:space="preserve"> в определенной </w:t>
      </w:r>
      <w:r w:rsidR="0014421B" w:rsidRPr="00DC2CEA">
        <w:t>последовательности</w:t>
      </w:r>
      <w:r w:rsidRPr="00DC2CEA">
        <w:t xml:space="preserve"> и в различных сочетаниях</w:t>
      </w:r>
      <w:r w:rsidR="00DC2CEA" w:rsidRPr="00DC2CEA">
        <w:t xml:space="preserve">. </w:t>
      </w:r>
      <w:r w:rsidR="0014421B" w:rsidRPr="00DC2CEA">
        <w:t>Разрушение корки и поверхностное рыхление уменьшают влаги с поверхности почвы, улучшая доступ воздуха к корневой системе растений, а также помогают молодым росткам пробиться</w:t>
      </w:r>
      <w:r w:rsidR="00DC2CEA" w:rsidRPr="00DC2CEA">
        <w:t xml:space="preserve"> </w:t>
      </w:r>
      <w:r w:rsidR="0014421B" w:rsidRPr="00DC2CEA">
        <w:t>на поверхность, если корка образовалась до появления всходов</w:t>
      </w:r>
      <w:r w:rsidR="00DC2CEA" w:rsidRPr="00DC2CEA">
        <w:t>.</w:t>
      </w:r>
    </w:p>
    <w:p w:rsidR="00DC2CEA" w:rsidRDefault="002305CA" w:rsidP="00DC2CEA">
      <w:r w:rsidRPr="00DC2CEA">
        <w:t>Рыхление почвы без оборачивания обрабатываемого слоя</w:t>
      </w:r>
      <w:r w:rsidR="00DC2CEA">
        <w:t xml:space="preserve"> (</w:t>
      </w:r>
      <w:r w:rsidR="0014421B" w:rsidRPr="00DC2CEA">
        <w:t>культивация</w:t>
      </w:r>
      <w:r w:rsidR="00DC2CEA" w:rsidRPr="00DC2CEA">
        <w:t xml:space="preserve">) </w:t>
      </w:r>
      <w:r w:rsidRPr="00DC2CEA">
        <w:t xml:space="preserve">проводят также с целью уменьшения </w:t>
      </w:r>
      <w:r w:rsidR="0014421B" w:rsidRPr="00DC2CEA">
        <w:t>испражнения</w:t>
      </w:r>
      <w:r w:rsidRPr="00DC2CEA">
        <w:t xml:space="preserve"> влаги и уничтожения сорной растительности в </w:t>
      </w:r>
      <w:r w:rsidR="0014421B" w:rsidRPr="00DC2CEA">
        <w:t>междурядьях</w:t>
      </w:r>
      <w:r w:rsidR="00DC2CEA" w:rsidRPr="00DC2CEA">
        <w:t xml:space="preserve">. </w:t>
      </w:r>
      <w:r w:rsidR="0014421B" w:rsidRPr="00DC2CEA">
        <w:t>Прореживание</w:t>
      </w:r>
      <w:r w:rsidR="00D4135E" w:rsidRPr="00DC2CEA">
        <w:t xml:space="preserve"> и букетировка создают возможность более быстрого роста растений</w:t>
      </w:r>
      <w:r w:rsidR="00DC2CEA" w:rsidRPr="00DC2CEA">
        <w:t xml:space="preserve">. </w:t>
      </w:r>
      <w:r w:rsidR="0014421B" w:rsidRPr="00DC2CEA">
        <w:t>Окучивание представляет собой рыхление почвы в междурядьях с одновременной приваливанием ее к нижней части растений и образованием гребней, что обеспечивает доступ воздуха к корневой шейкам и узлам лущения с одновременным уничтожением сорняков</w:t>
      </w:r>
      <w:r w:rsidR="00DC2CEA" w:rsidRPr="00DC2CEA">
        <w:t xml:space="preserve">. </w:t>
      </w:r>
      <w:r w:rsidR="0014421B" w:rsidRPr="00DC2CEA">
        <w:t>В сельском хозяйстве широко распространение получил химический способ борьбы с вредителями и болезнями сельскохозяйственных культур</w:t>
      </w:r>
      <w:r w:rsidR="00DC2CEA" w:rsidRPr="00DC2CEA">
        <w:t xml:space="preserve">: </w:t>
      </w:r>
      <w:r w:rsidR="0014421B" w:rsidRPr="00DC2CEA">
        <w:t>опрыскивание растений ядами, а также опыливание их сухими или увлажненными ядами</w:t>
      </w:r>
      <w:r w:rsidR="00DC2CEA" w:rsidRPr="00DC2CEA">
        <w:t xml:space="preserve">. </w:t>
      </w:r>
      <w:r w:rsidR="0014421B" w:rsidRPr="00DC2CEA">
        <w:t>Своевременное</w:t>
      </w:r>
      <w:r w:rsidR="00D4135E" w:rsidRPr="00DC2CEA">
        <w:t xml:space="preserve"> проведение работ</w:t>
      </w:r>
      <w:r w:rsidR="0014421B" w:rsidRPr="00DC2CEA">
        <w:t>,</w:t>
      </w:r>
      <w:r w:rsidR="00D4135E" w:rsidRPr="00DC2CEA">
        <w:t xml:space="preserve"> правильное применение и </w:t>
      </w:r>
      <w:r w:rsidR="0014421B" w:rsidRPr="00DC2CEA">
        <w:t>установка</w:t>
      </w:r>
      <w:r w:rsidR="00D4135E" w:rsidRPr="00DC2CEA">
        <w:t xml:space="preserve"> рабочих органов дают возможность эффективно уничтожать </w:t>
      </w:r>
      <w:r w:rsidR="0014421B" w:rsidRPr="00DC2CEA">
        <w:t>сорняки</w:t>
      </w:r>
      <w:r w:rsidR="00DC2CEA" w:rsidRPr="00DC2CEA">
        <w:t xml:space="preserve">, </w:t>
      </w:r>
      <w:r w:rsidR="00692AF0" w:rsidRPr="00DC2CEA">
        <w:t>не повреждая культурных растений</w:t>
      </w:r>
      <w:r w:rsidR="00DC2CEA" w:rsidRPr="00DC2CEA">
        <w:t xml:space="preserve">. </w:t>
      </w:r>
      <w:r w:rsidR="00692AF0" w:rsidRPr="00DC2CEA">
        <w:t xml:space="preserve">Сорняки необходимо </w:t>
      </w:r>
      <w:r w:rsidR="0014421B" w:rsidRPr="00DC2CEA">
        <w:t>уничтожить</w:t>
      </w:r>
      <w:r w:rsidR="00692AF0" w:rsidRPr="00DC2CEA">
        <w:t xml:space="preserve"> на первой стадии</w:t>
      </w:r>
      <w:r w:rsidR="0014421B" w:rsidRPr="00DC2CEA">
        <w:t>,</w:t>
      </w:r>
      <w:r w:rsidR="00692AF0" w:rsidRPr="00DC2CEA">
        <w:t xml:space="preserve"> когда они еще не </w:t>
      </w:r>
      <w:r w:rsidR="0014421B" w:rsidRPr="00DC2CEA">
        <w:t>окрепли</w:t>
      </w:r>
      <w:r w:rsidR="00DC2CEA" w:rsidRPr="00DC2CEA">
        <w:t xml:space="preserve">. </w:t>
      </w:r>
      <w:r w:rsidR="0014421B" w:rsidRPr="00DC2CEA">
        <w:t>Поскольку</w:t>
      </w:r>
      <w:r w:rsidR="00692AF0" w:rsidRPr="00DC2CEA">
        <w:t xml:space="preserve"> многие сорняки дают всходы раньше культурных растений, уход обычно начинают до всходов последних</w:t>
      </w:r>
      <w:r w:rsidR="00DC2CEA" w:rsidRPr="00DC2CEA">
        <w:t>.</w:t>
      </w:r>
    </w:p>
    <w:p w:rsidR="00692AF0" w:rsidRPr="00DC2CEA" w:rsidRDefault="00237912" w:rsidP="00237912">
      <w:pPr>
        <w:pStyle w:val="2"/>
      </w:pPr>
      <w:r w:rsidRPr="00243983">
        <w:br w:type="page"/>
      </w:r>
      <w:bookmarkStart w:id="20" w:name="_Toc237784833"/>
      <w:r w:rsidR="00F22551" w:rsidRPr="00DC2CEA">
        <w:rPr>
          <w:lang w:val="en-US"/>
        </w:rPr>
        <w:t>VI</w:t>
      </w:r>
      <w:r w:rsidR="00DC2CEA" w:rsidRPr="00DC2CEA">
        <w:t xml:space="preserve">. </w:t>
      </w:r>
      <w:r w:rsidR="00692AF0" w:rsidRPr="00DC2CEA">
        <w:t xml:space="preserve">Уборочные </w:t>
      </w:r>
      <w:r w:rsidR="00F22551" w:rsidRPr="00DC2CEA">
        <w:t>процессы</w:t>
      </w:r>
      <w:bookmarkEnd w:id="20"/>
    </w:p>
    <w:p w:rsidR="00237912" w:rsidRDefault="00237912" w:rsidP="00DC2CEA"/>
    <w:p w:rsidR="00DC2CEA" w:rsidRPr="00DC2CEA" w:rsidRDefault="00DC2CEA" w:rsidP="00237912">
      <w:pPr>
        <w:pStyle w:val="2"/>
      </w:pPr>
      <w:bookmarkStart w:id="21" w:name="_Toc237784834"/>
      <w:r>
        <w:t>6.1.</w:t>
      </w:r>
      <w:r w:rsidRPr="00DC2CEA">
        <w:t xml:space="preserve"> </w:t>
      </w:r>
      <w:r w:rsidR="00F22551" w:rsidRPr="00DC2CEA">
        <w:t>Уборка зерновых культур</w:t>
      </w:r>
      <w:bookmarkEnd w:id="21"/>
    </w:p>
    <w:p w:rsidR="00237912" w:rsidRDefault="00237912" w:rsidP="00DC2CEA"/>
    <w:p w:rsidR="00DC2CEA" w:rsidRDefault="00692AF0" w:rsidP="00DC2CEA">
      <w:r w:rsidRPr="00DC2CEA">
        <w:t>Уборка зерновых культур</w:t>
      </w:r>
      <w:r w:rsidR="00DC2CEA" w:rsidRPr="00DC2CEA">
        <w:t xml:space="preserve">. </w:t>
      </w:r>
      <w:r w:rsidR="0014421B" w:rsidRPr="00DC2CEA">
        <w:t>Зерновые культуры убирают прямым комбинированием, раздельным комбайнированием и раздельным способом</w:t>
      </w:r>
      <w:r w:rsidR="00DC2CEA" w:rsidRPr="00DC2CEA">
        <w:t>.</w:t>
      </w:r>
    </w:p>
    <w:p w:rsidR="00DC2CEA" w:rsidRDefault="00CB4F17" w:rsidP="00DC2CEA">
      <w:r w:rsidRPr="00DC2CEA">
        <w:t xml:space="preserve">Прямое комбайнирование заключается в том, что зерноуборочный </w:t>
      </w:r>
      <w:r w:rsidR="0014421B" w:rsidRPr="00DC2CEA">
        <w:t>комбайн</w:t>
      </w:r>
      <w:r w:rsidRPr="00DC2CEA">
        <w:t xml:space="preserve"> производит одновременное скашивание растений, обмолот зерна и укладку соломы и половы в копны</w:t>
      </w:r>
      <w:r w:rsidR="00DC2CEA" w:rsidRPr="00DC2CEA">
        <w:t xml:space="preserve">. </w:t>
      </w:r>
      <w:r w:rsidR="0014421B" w:rsidRPr="00DC2CEA">
        <w:t>Транспортировка</w:t>
      </w:r>
      <w:r w:rsidRPr="00DC2CEA">
        <w:t xml:space="preserve"> зерна к месту его</w:t>
      </w:r>
      <w:r w:rsidR="00DC2CEA" w:rsidRPr="00DC2CEA">
        <w:t xml:space="preserve"> </w:t>
      </w:r>
      <w:r w:rsidRPr="00DC2CEA">
        <w:t xml:space="preserve">дополнительной обработки, соломы и половы к местам их хранения производится автомашинами и тракторами с </w:t>
      </w:r>
      <w:r w:rsidR="0014421B" w:rsidRPr="00DC2CEA">
        <w:t>прицепами</w:t>
      </w:r>
      <w:r w:rsidR="00DC2CEA" w:rsidRPr="00DC2CEA">
        <w:t xml:space="preserve">. </w:t>
      </w:r>
      <w:r w:rsidR="0014421B" w:rsidRPr="00DC2CEA">
        <w:t>Прямое</w:t>
      </w:r>
      <w:r w:rsidRPr="00DC2CEA">
        <w:t xml:space="preserve"> комбайнирование с наименьшими потерями возможно лишь при условии</w:t>
      </w:r>
      <w:r w:rsidR="0014421B" w:rsidRPr="00DC2CEA">
        <w:t>,</w:t>
      </w:r>
      <w:r w:rsidRPr="00DC2CEA">
        <w:t xml:space="preserve"> что все зерна и колосья на обрабатываемом участке или поле находятся в стадии полной спелости и еще не осыпаются</w:t>
      </w:r>
      <w:r w:rsidR="00DC2CEA" w:rsidRPr="00DC2CEA">
        <w:t xml:space="preserve">. </w:t>
      </w:r>
      <w:r w:rsidRPr="00DC2CEA">
        <w:t>Период этот, однако, весьма непродолжителен</w:t>
      </w:r>
      <w:r w:rsidR="0014421B" w:rsidRPr="00DC2CEA">
        <w:t>,</w:t>
      </w:r>
      <w:r w:rsidRPr="00DC2CEA">
        <w:t xml:space="preserve"> так что в последние годы более </w:t>
      </w:r>
      <w:r w:rsidR="0014421B" w:rsidRPr="00DC2CEA">
        <w:t>широкое</w:t>
      </w:r>
      <w:r w:rsidRPr="00DC2CEA">
        <w:t xml:space="preserve"> распространение получили способы раздельной уборки</w:t>
      </w:r>
      <w:r w:rsidR="00DC2CEA" w:rsidRPr="00DC2CEA">
        <w:t>.</w:t>
      </w:r>
    </w:p>
    <w:p w:rsidR="00DC2CEA" w:rsidRDefault="0014421B" w:rsidP="00DC2CEA">
      <w:r w:rsidRPr="00DC2CEA">
        <w:t>При раздельном комбайнировании растения скашиваются жатками, которые укладывают хлебную массу в валки на стерне</w:t>
      </w:r>
      <w:r w:rsidR="00DC2CEA" w:rsidRPr="00DC2CEA">
        <w:t xml:space="preserve">, </w:t>
      </w:r>
      <w:r w:rsidRPr="00DC2CEA">
        <w:t>а подбор и обмолот хлебной массы ведется комбайнами, оборудованными специальными подборщиками, с укладкой соломы и половы в копны</w:t>
      </w:r>
      <w:r w:rsidR="00DC2CEA" w:rsidRPr="00DC2CEA">
        <w:t>.</w:t>
      </w:r>
    </w:p>
    <w:p w:rsidR="00DC2CEA" w:rsidRDefault="00CB4F17" w:rsidP="00DC2CEA">
      <w:r w:rsidRPr="00DC2CEA">
        <w:t>При уборке раздельным способом скашиваемые растения вяжутся в сноп</w:t>
      </w:r>
      <w:r w:rsidR="0014421B" w:rsidRPr="00DC2CEA">
        <w:t>ы</w:t>
      </w:r>
      <w:r w:rsidR="00DC2CEA">
        <w:t xml:space="preserve"> (</w:t>
      </w:r>
      <w:r w:rsidR="0014421B" w:rsidRPr="00DC2CEA">
        <w:t>работа</w:t>
      </w:r>
      <w:r w:rsidRPr="00DC2CEA">
        <w:t xml:space="preserve"> выполняется жаткой-сноповязалкой</w:t>
      </w:r>
      <w:r w:rsidR="00DC2CEA" w:rsidRPr="00DC2CEA">
        <w:t xml:space="preserve">). </w:t>
      </w:r>
      <w:r w:rsidR="0014421B" w:rsidRPr="00DC2CEA">
        <w:t>Снопы эти укладываются и высушиваются в поле, а затем транспортируются к месту обмолота</w:t>
      </w:r>
      <w:r w:rsidR="00DC2CEA" w:rsidRPr="00DC2CEA">
        <w:t xml:space="preserve">, </w:t>
      </w:r>
      <w:r w:rsidR="0014421B" w:rsidRPr="00DC2CEA">
        <w:t>обмолачиваются стационарными молотильными агрегатами</w:t>
      </w:r>
      <w:r w:rsidR="00DC2CEA" w:rsidRPr="00DC2CEA">
        <w:t>.</w:t>
      </w:r>
    </w:p>
    <w:p w:rsidR="00DC2CEA" w:rsidRDefault="00CB4F17" w:rsidP="00DC2CEA">
      <w:r w:rsidRPr="00DC2CEA">
        <w:t xml:space="preserve">Раздельные способы уборки позволяют </w:t>
      </w:r>
      <w:r w:rsidR="0014421B" w:rsidRPr="00DC2CEA">
        <w:t>использовать</w:t>
      </w:r>
      <w:r w:rsidRPr="00DC2CEA">
        <w:t xml:space="preserve"> </w:t>
      </w:r>
      <w:r w:rsidR="0014421B" w:rsidRPr="00DC2CEA">
        <w:t>свойство</w:t>
      </w:r>
      <w:r w:rsidRPr="00DC2CEA">
        <w:t xml:space="preserve"> зерна, полностью накопившего </w:t>
      </w:r>
      <w:r w:rsidR="0014421B" w:rsidRPr="00DC2CEA">
        <w:t>питательные</w:t>
      </w:r>
      <w:r w:rsidRPr="00DC2CEA">
        <w:t xml:space="preserve"> вещества к периоду восковой спелости, </w:t>
      </w:r>
      <w:r w:rsidR="0014421B" w:rsidRPr="00DC2CEA">
        <w:t>дозревать,</w:t>
      </w:r>
      <w:r w:rsidRPr="00DC2CEA">
        <w:t xml:space="preserve"> если оно не отдельно от срезанного стебля</w:t>
      </w:r>
      <w:r w:rsidR="00DC2CEA" w:rsidRPr="00DC2CEA">
        <w:t xml:space="preserve">. </w:t>
      </w:r>
      <w:r w:rsidRPr="00DC2CEA">
        <w:t>Это дает возможность начать косовицу на пят</w:t>
      </w:r>
      <w:r w:rsidR="0014421B" w:rsidRPr="00DC2CEA">
        <w:t>ь</w:t>
      </w:r>
      <w:r w:rsidR="00DC2CEA" w:rsidRPr="00DC2CEA">
        <w:t xml:space="preserve"> - </w:t>
      </w:r>
      <w:r w:rsidRPr="00DC2CEA">
        <w:t xml:space="preserve">семь дней раньше, чем наступит полная спелость зерна, благодаря чему исключаются потери от </w:t>
      </w:r>
      <w:r w:rsidR="0014421B" w:rsidRPr="00DC2CEA">
        <w:t>осыпания,</w:t>
      </w:r>
      <w:r w:rsidRPr="00DC2CEA">
        <w:t xml:space="preserve"> и увеличивается сбор зерна</w:t>
      </w:r>
      <w:r w:rsidR="00DC2CEA" w:rsidRPr="00DC2CEA">
        <w:t xml:space="preserve">. </w:t>
      </w:r>
      <w:r w:rsidR="0014421B" w:rsidRPr="00DC2CEA">
        <w:t>Повышается также производительность труда на косовице, подборе и обмолоте валков, причем повышение производительности на косовице объясняется тем, что рядковая жатка и при</w:t>
      </w:r>
      <w:r w:rsidR="00DC2CEA" w:rsidRPr="00DC2CEA">
        <w:t xml:space="preserve"> </w:t>
      </w:r>
      <w:r w:rsidR="0014421B" w:rsidRPr="00DC2CEA">
        <w:t>повышенной влажности хлебной массы может работать на большой скорости, чем комбайне при прямом комбайнировании, а повышение производительности при подборе и обмолоте комбайнами</w:t>
      </w:r>
      <w:r w:rsidR="00DC2CEA" w:rsidRPr="00DC2CEA">
        <w:t xml:space="preserve"> - </w:t>
      </w:r>
      <w:r w:rsidR="0014421B" w:rsidRPr="00DC2CEA">
        <w:t>тем, что хлебная масса в валках хорошо просыхает, легко обмолачивается и сепарируется</w:t>
      </w:r>
      <w:r w:rsidR="00DC2CEA" w:rsidRPr="00DC2CEA">
        <w:t>.</w:t>
      </w:r>
    </w:p>
    <w:p w:rsidR="00DC2CEA" w:rsidRDefault="000A310E" w:rsidP="00DC2CEA">
      <w:r w:rsidRPr="00DC2CEA">
        <w:t>Скашивать хлеба при раздельном комбайнировании надо так, чтобы сформированные валки своим весом не прогибали стерни</w:t>
      </w:r>
      <w:r w:rsidR="00DC2CEA" w:rsidRPr="00DC2CEA">
        <w:t xml:space="preserve">. </w:t>
      </w:r>
      <w:r w:rsidRPr="00DC2CEA">
        <w:t>Это обеспечивает нормальную сушку и дозревание зерна</w:t>
      </w:r>
      <w:r w:rsidR="00DC2CEA" w:rsidRPr="00DC2CEA">
        <w:t xml:space="preserve">. </w:t>
      </w:r>
      <w:r w:rsidR="0014421B" w:rsidRPr="00DC2CEA">
        <w:t>Комбайн</w:t>
      </w:r>
      <w:r w:rsidRPr="00DC2CEA">
        <w:t xml:space="preserve"> с подборщиком должен подбирать хлебную </w:t>
      </w:r>
      <w:r w:rsidR="0014421B" w:rsidRPr="00DC2CEA">
        <w:t>массу,</w:t>
      </w:r>
      <w:r w:rsidRPr="00DC2CEA">
        <w:t xml:space="preserve"> без каких либо потерь</w:t>
      </w:r>
      <w:r w:rsidR="00DC2CEA" w:rsidRPr="00DC2CEA">
        <w:t xml:space="preserve">. </w:t>
      </w:r>
      <w:r w:rsidRPr="00DC2CEA">
        <w:t xml:space="preserve">Многое здесь </w:t>
      </w:r>
      <w:r w:rsidR="0014421B" w:rsidRPr="00DC2CEA">
        <w:t>зависит</w:t>
      </w:r>
      <w:r w:rsidRPr="00DC2CEA">
        <w:t xml:space="preserve"> от правильно выбранной высоты </w:t>
      </w:r>
      <w:r w:rsidR="0014421B" w:rsidRPr="00DC2CEA">
        <w:t>среза</w:t>
      </w:r>
      <w:r w:rsidR="00DC2CEA" w:rsidRPr="00DC2CEA">
        <w:t xml:space="preserve">. </w:t>
      </w:r>
      <w:r w:rsidR="0014421B" w:rsidRPr="00DC2CEA">
        <w:t>При</w:t>
      </w:r>
      <w:r w:rsidRPr="00DC2CEA">
        <w:t xml:space="preserve"> очень большом срезе стерня под тяжестью валков будет прогибаться, что приведет к потерям при </w:t>
      </w:r>
      <w:r w:rsidR="0014421B" w:rsidRPr="00DC2CEA">
        <w:t>подборке</w:t>
      </w:r>
      <w:r w:rsidR="00DC2CEA" w:rsidRPr="00DC2CEA">
        <w:t xml:space="preserve">. </w:t>
      </w:r>
      <w:r w:rsidR="0014421B" w:rsidRPr="00DC2CEA">
        <w:t>Низкий</w:t>
      </w:r>
      <w:r w:rsidRPr="00DC2CEA">
        <w:t xml:space="preserve"> же срез ухудшит условия проветривания и сушки и может вызвать прорастание зерна</w:t>
      </w:r>
      <w:r w:rsidR="00DC2CEA" w:rsidRPr="00DC2CEA">
        <w:t xml:space="preserve">. </w:t>
      </w:r>
      <w:r w:rsidR="0014421B" w:rsidRPr="00DC2CEA">
        <w:t>При</w:t>
      </w:r>
      <w:r w:rsidR="00DC2CEA" w:rsidRPr="00DC2CEA">
        <w:t xml:space="preserve"> </w:t>
      </w:r>
      <w:r w:rsidRPr="00DC2CEA">
        <w:t xml:space="preserve">выборе высоты среза необходимо учитывать и погодные </w:t>
      </w:r>
      <w:r w:rsidR="0014421B" w:rsidRPr="00DC2CEA">
        <w:t>условия</w:t>
      </w:r>
      <w:r w:rsidR="00DC2CEA" w:rsidRPr="00DC2CEA">
        <w:t xml:space="preserve">. </w:t>
      </w:r>
      <w:r w:rsidR="0014421B" w:rsidRPr="00DC2CEA">
        <w:t>Так</w:t>
      </w:r>
      <w:r w:rsidRPr="00DC2CEA">
        <w:t>, например, выпавший дождь может увеличить давление валка на стерню в 2-3 раза</w:t>
      </w:r>
      <w:r w:rsidR="00DC2CEA" w:rsidRPr="00DC2CEA">
        <w:t xml:space="preserve">. </w:t>
      </w:r>
      <w:r w:rsidR="0014421B" w:rsidRPr="00DC2CEA">
        <w:t xml:space="preserve">При формировании валка важно, чтобы стебли </w:t>
      </w:r>
      <w:r w:rsidR="001B3C4B" w:rsidRPr="00DC2CEA">
        <w:t>легли</w:t>
      </w:r>
      <w:r w:rsidR="0014421B" w:rsidRPr="00DC2CEA">
        <w:t xml:space="preserve"> в направлении движения </w:t>
      </w:r>
      <w:r w:rsidR="001B3C4B" w:rsidRPr="00DC2CEA">
        <w:t>комбайна</w:t>
      </w:r>
      <w:r w:rsidR="0014421B" w:rsidRPr="00DC2CEA">
        <w:t xml:space="preserve"> или с небольшим отклонением от него</w:t>
      </w:r>
      <w:r w:rsidR="00DC2CEA" w:rsidRPr="00DC2CEA">
        <w:t xml:space="preserve">. </w:t>
      </w:r>
      <w:r w:rsidRPr="00DC2CEA">
        <w:t xml:space="preserve">В этом случае получается прочный валок, обеспечивающий </w:t>
      </w:r>
      <w:r w:rsidR="001B3C4B" w:rsidRPr="00DC2CEA">
        <w:t>хорошую</w:t>
      </w:r>
      <w:r w:rsidR="00DC2CEA" w:rsidRPr="00DC2CEA">
        <w:t>,</w:t>
      </w:r>
      <w:r w:rsidRPr="00DC2CEA">
        <w:t xml:space="preserve"> без потерь работу подборщика</w:t>
      </w:r>
      <w:r w:rsidR="00DC2CEA" w:rsidRPr="00DC2CEA">
        <w:t xml:space="preserve">. </w:t>
      </w:r>
      <w:r w:rsidRPr="00DC2CEA">
        <w:t>Перед началом скашивания хлебов в валки поле разбивают на загоны, делают прокосы между ними и обкашивают их</w:t>
      </w:r>
      <w:r w:rsidR="00DC2CEA" w:rsidRPr="00DC2CEA">
        <w:t xml:space="preserve">. </w:t>
      </w:r>
      <w:r w:rsidRPr="00DC2CEA">
        <w:t xml:space="preserve">Все </w:t>
      </w:r>
      <w:r w:rsidR="001B3C4B" w:rsidRPr="00DC2CEA">
        <w:t>операции</w:t>
      </w:r>
      <w:r w:rsidRPr="00DC2CEA">
        <w:t xml:space="preserve"> выполняют агрегатами с фронтальной жаткой</w:t>
      </w:r>
      <w:r w:rsidR="00DC2CEA" w:rsidRPr="00DC2CEA">
        <w:t>.</w:t>
      </w:r>
    </w:p>
    <w:p w:rsidR="00DC2CEA" w:rsidRDefault="000A310E" w:rsidP="00DC2CEA">
      <w:r w:rsidRPr="00DC2CEA">
        <w:t>Поле на загоны целесообразно разбить, так</w:t>
      </w:r>
      <w:r w:rsidR="00DC2CEA" w:rsidRPr="00DC2CEA">
        <w:t>,</w:t>
      </w:r>
      <w:r w:rsidRPr="00DC2CEA">
        <w:t xml:space="preserve"> чтобы длинная сторона загона совпадала с направлением </w:t>
      </w:r>
      <w:r w:rsidR="001B3C4B" w:rsidRPr="00DC2CEA">
        <w:t>вспашки</w:t>
      </w:r>
      <w:r w:rsidR="00DC2CEA" w:rsidRPr="00DC2CEA">
        <w:t xml:space="preserve">. </w:t>
      </w:r>
      <w:r w:rsidRPr="00DC2CEA">
        <w:t xml:space="preserve">Это дает возможность </w:t>
      </w:r>
      <w:r w:rsidR="001B3C4B" w:rsidRPr="00DC2CEA">
        <w:t>работать</w:t>
      </w:r>
      <w:r w:rsidRPr="00DC2CEA">
        <w:t xml:space="preserve"> на повышенных </w:t>
      </w:r>
      <w:r w:rsidR="001B3C4B" w:rsidRPr="00DC2CEA">
        <w:t>скоростях</w:t>
      </w:r>
      <w:r w:rsidR="00DC2CEA" w:rsidRPr="00DC2CEA">
        <w:t xml:space="preserve">. </w:t>
      </w:r>
      <w:r w:rsidRPr="00DC2CEA">
        <w:t xml:space="preserve">Первый проход жатки </w:t>
      </w:r>
      <w:r w:rsidR="001B3C4B" w:rsidRPr="00DC2CEA">
        <w:t>рекомендуется</w:t>
      </w:r>
      <w:r w:rsidRPr="00DC2CEA">
        <w:t xml:space="preserve"> делать против часо</w:t>
      </w:r>
      <w:r w:rsidR="001B3C4B" w:rsidRPr="00DC2CEA">
        <w:t>вой</w:t>
      </w:r>
      <w:r w:rsidRPr="00DC2CEA">
        <w:t xml:space="preserve"> стрелки при этом плотно укладывать валок, а при втором проходе</w:t>
      </w:r>
      <w:r w:rsidR="00DC2CEA" w:rsidRPr="00DC2CEA">
        <w:t xml:space="preserve"> - </w:t>
      </w:r>
      <w:r w:rsidRPr="00DC2CEA">
        <w:t>в обратном направлении</w:t>
      </w:r>
      <w:r w:rsidR="00DC2CEA" w:rsidRPr="00DC2CEA">
        <w:t xml:space="preserve"> - </w:t>
      </w:r>
      <w:r w:rsidRPr="00DC2CEA">
        <w:t>укладывать скошенную массу на образовавшиеся валок</w:t>
      </w:r>
      <w:r w:rsidR="00DC2CEA" w:rsidRPr="00DC2CEA">
        <w:t>.</w:t>
      </w:r>
    </w:p>
    <w:p w:rsidR="00DC2CEA" w:rsidRDefault="000A310E" w:rsidP="00DC2CEA">
      <w:r w:rsidRPr="00DC2CEA">
        <w:t xml:space="preserve">При скашивании хлебов в валки </w:t>
      </w:r>
      <w:r w:rsidR="001B3C4B" w:rsidRPr="00DC2CEA">
        <w:t>применяют</w:t>
      </w:r>
      <w:r w:rsidRPr="00DC2CEA">
        <w:t xml:space="preserve"> два способа движения</w:t>
      </w:r>
      <w:r w:rsidR="00DC2CEA" w:rsidRPr="00DC2CEA">
        <w:t xml:space="preserve"> - </w:t>
      </w:r>
      <w:r w:rsidRPr="00DC2CEA">
        <w:t>гоновый и вкруговую</w:t>
      </w:r>
      <w:r w:rsidR="00DC2CEA" w:rsidRPr="00DC2CEA">
        <w:t xml:space="preserve">. </w:t>
      </w:r>
      <w:r w:rsidRPr="00DC2CEA">
        <w:t xml:space="preserve">Наибольшие </w:t>
      </w:r>
      <w:r w:rsidR="001B3C4B" w:rsidRPr="00DC2CEA">
        <w:t>распространение</w:t>
      </w:r>
      <w:r w:rsidR="00243983">
        <w:t xml:space="preserve"> при</w:t>
      </w:r>
      <w:r w:rsidRPr="00DC2CEA">
        <w:t xml:space="preserve"> раздел</w:t>
      </w:r>
      <w:r w:rsidR="00243983">
        <w:t>ьно</w:t>
      </w:r>
      <w:r w:rsidRPr="00DC2CEA">
        <w:t xml:space="preserve">м комбайнировании на </w:t>
      </w:r>
      <w:r w:rsidR="001B3C4B" w:rsidRPr="00DC2CEA">
        <w:t>скашивании</w:t>
      </w:r>
      <w:r w:rsidRPr="00DC2CEA">
        <w:t xml:space="preserve"> хлебной массы получили навесные жатки</w:t>
      </w:r>
      <w:r w:rsidR="00DC2CEA" w:rsidRPr="00DC2CEA">
        <w:t>.</w:t>
      </w:r>
      <w:r w:rsidR="00DC2CEA">
        <w:t xml:space="preserve"> </w:t>
      </w:r>
      <w:r w:rsidRPr="00DC2CEA">
        <w:t xml:space="preserve">При подборе валков необходимо чтобы направлен </w:t>
      </w:r>
      <w:r w:rsidR="001B3C4B" w:rsidRPr="00DC2CEA">
        <w:t>движения</w:t>
      </w:r>
      <w:r w:rsidRPr="00DC2CEA">
        <w:t xml:space="preserve"> комбайна совпало с направлением </w:t>
      </w:r>
      <w:r w:rsidR="007601E6" w:rsidRPr="00DC2CEA">
        <w:t>движения</w:t>
      </w:r>
      <w:r w:rsidRPr="00DC2CEA">
        <w:t xml:space="preserve"> жатки при скашивании</w:t>
      </w:r>
      <w:r w:rsidR="00DC2CEA" w:rsidRPr="00DC2CEA">
        <w:t xml:space="preserve">. </w:t>
      </w:r>
      <w:r w:rsidR="007601E6" w:rsidRPr="00DC2CEA">
        <w:t>В э</w:t>
      </w:r>
      <w:r w:rsidRPr="00DC2CEA">
        <w:t xml:space="preserve">том </w:t>
      </w:r>
      <w:r w:rsidR="007601E6" w:rsidRPr="00DC2CEA">
        <w:t>случае,</w:t>
      </w:r>
      <w:r w:rsidRPr="00DC2CEA">
        <w:t xml:space="preserve"> когда убирают сдвоенный</w:t>
      </w:r>
      <w:r w:rsidR="00DC2CEA" w:rsidRPr="00DC2CEA">
        <w:t xml:space="preserve"> </w:t>
      </w:r>
      <w:r w:rsidR="007046C4" w:rsidRPr="00DC2CEA">
        <w:t xml:space="preserve">валок, уложенный встречными проходами жатки, </w:t>
      </w:r>
      <w:r w:rsidR="007601E6" w:rsidRPr="00DC2CEA">
        <w:t>комбайн</w:t>
      </w:r>
      <w:r w:rsidR="007046C4" w:rsidRPr="00DC2CEA">
        <w:t xml:space="preserve"> с подборщиком должен двигаться по следу первого прохода жатки</w:t>
      </w:r>
      <w:r w:rsidR="00DC2CEA" w:rsidRPr="00DC2CEA">
        <w:t xml:space="preserve">. </w:t>
      </w:r>
      <w:r w:rsidR="007046C4" w:rsidRPr="00DC2CEA">
        <w:t xml:space="preserve">Если </w:t>
      </w:r>
      <w:r w:rsidR="007601E6" w:rsidRPr="00DC2CEA">
        <w:t>комбайн</w:t>
      </w:r>
      <w:r w:rsidR="007046C4" w:rsidRPr="00DC2CEA">
        <w:t xml:space="preserve"> работает с двумя </w:t>
      </w:r>
      <w:r w:rsidR="007601E6" w:rsidRPr="00DC2CEA">
        <w:t>подборщиками,</w:t>
      </w:r>
      <w:r w:rsidR="007046C4" w:rsidRPr="00DC2CEA">
        <w:t xml:space="preserve"> то агрегат должен двигаться так чтобы середины валков и </w:t>
      </w:r>
      <w:r w:rsidR="007601E6" w:rsidRPr="00DC2CEA">
        <w:t>подборщиков</w:t>
      </w:r>
      <w:r w:rsidR="00804174" w:rsidRPr="00DC2CEA">
        <w:t xml:space="preserve"> </w:t>
      </w:r>
      <w:r w:rsidR="007601E6" w:rsidRPr="00DC2CEA">
        <w:t>совпадали</w:t>
      </w:r>
      <w:r w:rsidR="00DC2CEA" w:rsidRPr="00DC2CEA">
        <w:t xml:space="preserve">. </w:t>
      </w:r>
      <w:r w:rsidR="00804174" w:rsidRPr="00DC2CEA">
        <w:t>Уборка хлеба прямым</w:t>
      </w:r>
      <w:r w:rsidR="00DC2CEA" w:rsidRPr="00DC2CEA">
        <w:t xml:space="preserve"> </w:t>
      </w:r>
      <w:r w:rsidR="007332A5" w:rsidRPr="00DC2CEA">
        <w:t>комбайнированием применяется при уборке чистых</w:t>
      </w:r>
      <w:r w:rsidR="00DC2CEA" w:rsidRPr="00DC2CEA">
        <w:t xml:space="preserve"> </w:t>
      </w:r>
      <w:r w:rsidR="007332A5" w:rsidRPr="00DC2CEA">
        <w:t>одновременно поспевающих хлебов, а также при затяжных дождях</w:t>
      </w:r>
      <w:r w:rsidR="00DC2CEA" w:rsidRPr="00DC2CEA">
        <w:t xml:space="preserve">. </w:t>
      </w:r>
      <w:r w:rsidR="007332A5" w:rsidRPr="00DC2CEA">
        <w:t xml:space="preserve">Перед началом уборки поле разбивают на загоны </w:t>
      </w:r>
      <w:r w:rsidR="007601E6" w:rsidRPr="00DC2CEA">
        <w:t>прямоугольным</w:t>
      </w:r>
      <w:r w:rsidR="007332A5" w:rsidRPr="00DC2CEA">
        <w:t xml:space="preserve"> формы и отмечают их вешками</w:t>
      </w:r>
      <w:r w:rsidR="00DC2CEA" w:rsidRPr="00DC2CEA">
        <w:t xml:space="preserve">. </w:t>
      </w:r>
      <w:r w:rsidR="007601E6" w:rsidRPr="00DC2CEA">
        <w:t>Желательно,</w:t>
      </w:r>
      <w:r w:rsidR="007332A5" w:rsidRPr="00DC2CEA">
        <w:t xml:space="preserve"> чтобы </w:t>
      </w:r>
      <w:r w:rsidR="007601E6" w:rsidRPr="00DC2CEA">
        <w:t xml:space="preserve">длина </w:t>
      </w:r>
      <w:r w:rsidR="007332A5" w:rsidRPr="00DC2CEA">
        <w:t>загона была в 5-8 раз больше ширины</w:t>
      </w:r>
      <w:r w:rsidR="00DC2CEA" w:rsidRPr="00DC2CEA">
        <w:t xml:space="preserve">. </w:t>
      </w:r>
      <w:r w:rsidR="007332A5" w:rsidRPr="00DC2CEA">
        <w:t>Это значительно сокращает количество поворотов комбайна и повышает коэффициент использования рабочего времени</w:t>
      </w:r>
      <w:r w:rsidR="00DC2CEA" w:rsidRPr="00DC2CEA">
        <w:t xml:space="preserve">. </w:t>
      </w:r>
      <w:r w:rsidR="007332A5" w:rsidRPr="00DC2CEA">
        <w:t>Как правило, направление длиной стороны должно совпадать с направлением вспашки</w:t>
      </w:r>
      <w:r w:rsidR="00DC2CEA" w:rsidRPr="00DC2CEA">
        <w:t xml:space="preserve">. </w:t>
      </w:r>
      <w:r w:rsidR="00A974FC" w:rsidRPr="00DC2CEA">
        <w:t>Комбайновые агрегаты на уборке хлебов должны работать в две смены</w:t>
      </w:r>
      <w:r w:rsidR="00DC2CEA" w:rsidRPr="00DC2CEA">
        <w:t xml:space="preserve">. </w:t>
      </w:r>
      <w:r w:rsidR="00A974FC" w:rsidRPr="00DC2CEA">
        <w:t>При использовании комбайнов в ночное время необходимо выбрать ровную, чистую от сорняков площадь и обеспечить</w:t>
      </w:r>
      <w:r w:rsidR="00DC2CEA" w:rsidRPr="00DC2CEA">
        <w:t xml:space="preserve"> </w:t>
      </w:r>
      <w:r w:rsidR="00A974FC" w:rsidRPr="00DC2CEA">
        <w:t>безотказное освещение агрегата</w:t>
      </w:r>
      <w:r w:rsidR="00DC2CEA" w:rsidRPr="00DC2CEA">
        <w:t>.</w:t>
      </w:r>
    </w:p>
    <w:p w:rsidR="00237912" w:rsidRDefault="00237912" w:rsidP="00DC2CEA"/>
    <w:p w:rsidR="007601E6" w:rsidRPr="00DC2CEA" w:rsidRDefault="00DC2CEA" w:rsidP="00237912">
      <w:pPr>
        <w:pStyle w:val="2"/>
      </w:pPr>
      <w:bookmarkStart w:id="22" w:name="_Toc237784835"/>
      <w:r>
        <w:t>6.2.</w:t>
      </w:r>
      <w:r w:rsidRPr="00DC2CEA">
        <w:t xml:space="preserve"> </w:t>
      </w:r>
      <w:r w:rsidR="007601E6" w:rsidRPr="00DC2CEA">
        <w:t>Уборка картофеля</w:t>
      </w:r>
      <w:bookmarkEnd w:id="22"/>
    </w:p>
    <w:p w:rsidR="00237912" w:rsidRDefault="00237912" w:rsidP="00DC2CEA"/>
    <w:p w:rsidR="00DC2CEA" w:rsidRDefault="00A974FC" w:rsidP="00DC2CEA">
      <w:r w:rsidRPr="00DC2CEA">
        <w:t>Уборка картофеля</w:t>
      </w:r>
      <w:r w:rsidR="00DC2CEA" w:rsidRPr="00DC2CEA">
        <w:t xml:space="preserve">. </w:t>
      </w:r>
      <w:r w:rsidRPr="00DC2CEA">
        <w:t xml:space="preserve">Уборку картофеля </w:t>
      </w:r>
      <w:r w:rsidR="007601E6" w:rsidRPr="00DC2CEA">
        <w:t>проводят</w:t>
      </w:r>
      <w:r w:rsidRPr="00DC2CEA">
        <w:t xml:space="preserve"> в сравнительно сжатые сроки</w:t>
      </w:r>
      <w:r w:rsidR="00DC2CEA" w:rsidRPr="00DC2CEA">
        <w:t>,</w:t>
      </w:r>
      <w:r w:rsidRPr="00DC2CEA">
        <w:t xml:space="preserve"> </w:t>
      </w:r>
      <w:r w:rsidR="007601E6" w:rsidRPr="00DC2CEA">
        <w:t>заканчивая</w:t>
      </w:r>
      <w:r w:rsidRPr="00DC2CEA">
        <w:t xml:space="preserve"> ее до наступления заморозков</w:t>
      </w:r>
      <w:r w:rsidR="00DC2CEA" w:rsidRPr="00DC2CEA">
        <w:t xml:space="preserve">. </w:t>
      </w:r>
      <w:r w:rsidRPr="00DC2CEA">
        <w:t>Машины, работающие на уборке картофел</w:t>
      </w:r>
      <w:r w:rsidR="007601E6" w:rsidRPr="00DC2CEA">
        <w:t xml:space="preserve">я, должны полностью выкапывать </w:t>
      </w:r>
      <w:r w:rsidRPr="00DC2CEA">
        <w:t>его, отделять</w:t>
      </w:r>
      <w:r w:rsidR="00E71E0A" w:rsidRPr="00DC2CEA">
        <w:t xml:space="preserve"> клубни от ботвы не повреждая их, укладывать клубни на </w:t>
      </w:r>
      <w:r w:rsidR="007601E6" w:rsidRPr="00DC2CEA">
        <w:t>поверхность</w:t>
      </w:r>
      <w:r w:rsidR="00E71E0A" w:rsidRPr="00DC2CEA">
        <w:t xml:space="preserve"> поля узкой </w:t>
      </w:r>
      <w:r w:rsidR="007601E6" w:rsidRPr="00DC2CEA">
        <w:t>полосой</w:t>
      </w:r>
      <w:r w:rsidR="00E71E0A" w:rsidRPr="00DC2CEA">
        <w:t xml:space="preserve">, не допускать </w:t>
      </w:r>
      <w:r w:rsidR="007601E6" w:rsidRPr="00DC2CEA">
        <w:t>потерь</w:t>
      </w:r>
      <w:r w:rsidR="00DC2CEA" w:rsidRPr="00DC2CEA">
        <w:t xml:space="preserve">. </w:t>
      </w:r>
      <w:r w:rsidR="00E71E0A" w:rsidRPr="00DC2CEA">
        <w:t xml:space="preserve">Ботву скашивают и убирают с поля за один-два дня до начала уборки, применяя для этого </w:t>
      </w:r>
      <w:r w:rsidR="007601E6" w:rsidRPr="00DC2CEA">
        <w:t>ботвоуборочные</w:t>
      </w:r>
      <w:r w:rsidR="00E71E0A" w:rsidRPr="00DC2CEA">
        <w:t xml:space="preserve"> машины</w:t>
      </w:r>
      <w:r w:rsidR="00DC2CEA">
        <w:t>.,</w:t>
      </w:r>
      <w:r w:rsidR="00E71E0A" w:rsidRPr="00DC2CEA">
        <w:t xml:space="preserve"> которые </w:t>
      </w:r>
      <w:r w:rsidR="007601E6" w:rsidRPr="00DC2CEA">
        <w:t>наве</w:t>
      </w:r>
      <w:r w:rsidR="00E71E0A" w:rsidRPr="00DC2CEA">
        <w:t>шивают, дробят и собирают ботву в бункер</w:t>
      </w:r>
      <w:r w:rsidR="00DC2CEA" w:rsidRPr="00DC2CEA">
        <w:t>.</w:t>
      </w:r>
    </w:p>
    <w:p w:rsidR="00DC2CEA" w:rsidRDefault="00E71E0A" w:rsidP="00DC2CEA">
      <w:r w:rsidRPr="00DC2CEA">
        <w:t>Уборка картофеля</w:t>
      </w:r>
      <w:r w:rsidR="00DC2CEA" w:rsidRPr="00DC2CEA">
        <w:t xml:space="preserve"> - </w:t>
      </w:r>
      <w:r w:rsidRPr="00DC2CEA">
        <w:t>самый трудоемкий процесс</w:t>
      </w:r>
      <w:r w:rsidR="001E5F94" w:rsidRPr="00DC2CEA">
        <w:t xml:space="preserve"> в </w:t>
      </w:r>
      <w:r w:rsidR="007601E6" w:rsidRPr="00DC2CEA">
        <w:t>картофелеводстве</w:t>
      </w:r>
      <w:r w:rsidR="00DC2CEA" w:rsidRPr="00DC2CEA">
        <w:t xml:space="preserve">. </w:t>
      </w:r>
      <w:r w:rsidR="007601E6" w:rsidRPr="00DC2CEA">
        <w:t>Она</w:t>
      </w:r>
      <w:r w:rsidR="001E5F94" w:rsidRPr="00DC2CEA">
        <w:t xml:space="preserve"> может </w:t>
      </w:r>
      <w:r w:rsidR="007601E6" w:rsidRPr="00DC2CEA">
        <w:t>осуществляться</w:t>
      </w:r>
      <w:r w:rsidR="001E5F94" w:rsidRPr="00DC2CEA">
        <w:t xml:space="preserve"> копателями, прямым комбайнированием, раздельным и комбинированным способом</w:t>
      </w:r>
      <w:r w:rsidR="00DC2CEA" w:rsidRPr="00DC2CEA">
        <w:t xml:space="preserve">. </w:t>
      </w:r>
      <w:r w:rsidR="001E5F94" w:rsidRPr="00DC2CEA">
        <w:t>Из картофелекопателей</w:t>
      </w:r>
      <w:r w:rsidR="00DC2CEA" w:rsidRPr="00DC2CEA">
        <w:t xml:space="preserve">. </w:t>
      </w:r>
      <w:r w:rsidR="001E5F94" w:rsidRPr="00DC2CEA">
        <w:t>служащих для выкапывания картофеля, отсеивание земли</w:t>
      </w:r>
      <w:r w:rsidR="00DC2CEA" w:rsidRPr="00DC2CEA">
        <w:t xml:space="preserve">. </w:t>
      </w:r>
      <w:r w:rsidR="007601E6" w:rsidRPr="00DC2CEA">
        <w:t>Частичного</w:t>
      </w:r>
      <w:r w:rsidR="001E5F94" w:rsidRPr="00DC2CEA">
        <w:t xml:space="preserve"> отделения клубней от ботвы и укладки их на поверхность поля</w:t>
      </w:r>
      <w:r w:rsidR="00DC2CEA" w:rsidRPr="00DC2CEA">
        <w:t xml:space="preserve">. </w:t>
      </w:r>
      <w:r w:rsidR="001E5F94" w:rsidRPr="00DC2CEA">
        <w:t xml:space="preserve">Уборка картофеля прямым комбайнированием заключается в подкапывании </w:t>
      </w:r>
      <w:r w:rsidR="007601E6" w:rsidRPr="00DC2CEA">
        <w:t>картофельных</w:t>
      </w:r>
      <w:r w:rsidR="001E5F94" w:rsidRPr="00DC2CEA">
        <w:t xml:space="preserve"> грядок</w:t>
      </w:r>
      <w:r w:rsidR="00DC2CEA" w:rsidRPr="00DC2CEA">
        <w:t xml:space="preserve">. </w:t>
      </w:r>
      <w:r w:rsidR="001E5F94" w:rsidRPr="00DC2CEA">
        <w:t>Отделении клубней от почвы и ботвы и сборе клубней в бункер или в рядом идущий транспорт</w:t>
      </w:r>
      <w:r w:rsidR="00DC2CEA" w:rsidRPr="00DC2CEA">
        <w:t xml:space="preserve">. </w:t>
      </w:r>
      <w:r w:rsidR="007601E6" w:rsidRPr="00DC2CEA">
        <w:t>П</w:t>
      </w:r>
      <w:r w:rsidR="001E5F94" w:rsidRPr="00DC2CEA">
        <w:t>рямое комбайниро</w:t>
      </w:r>
      <w:r w:rsidR="00E602BF" w:rsidRPr="00DC2CEA">
        <w:t>в</w:t>
      </w:r>
      <w:r w:rsidR="001E5F94" w:rsidRPr="00DC2CEA">
        <w:t>ание осуществляют с помощью комбайнов</w:t>
      </w:r>
      <w:r w:rsidR="00DC2CEA" w:rsidRPr="00DC2CEA">
        <w:t xml:space="preserve">. </w:t>
      </w:r>
      <w:r w:rsidR="001E5F94" w:rsidRPr="00DC2CEA">
        <w:t>Пр</w:t>
      </w:r>
      <w:r w:rsidR="00DC2CEA" w:rsidRPr="00DC2CEA">
        <w:t xml:space="preserve"> </w:t>
      </w:r>
      <w:r w:rsidR="001E5F94" w:rsidRPr="00DC2CEA">
        <w:t>раздельном способе уборки сначала производится подкапывание картофельных клубней специальным копателем</w:t>
      </w:r>
      <w:r w:rsidR="00DC2CEA" w:rsidRPr="00DC2CEA">
        <w:t xml:space="preserve"> - </w:t>
      </w:r>
      <w:r w:rsidR="001E5F94" w:rsidRPr="00DC2CEA">
        <w:t>валоукладчиком УКВ, который укладывает клубни в один из двух, четырех и шести рядков</w:t>
      </w:r>
      <w:r w:rsidR="00DC2CEA" w:rsidRPr="00DC2CEA">
        <w:t xml:space="preserve">. </w:t>
      </w:r>
      <w:r w:rsidR="001E5F94" w:rsidRPr="00DC2CEA">
        <w:t>Подбор картофеля ведут комбайны с подборщиками</w:t>
      </w:r>
      <w:r w:rsidR="00DC2CEA" w:rsidRPr="00DC2CEA">
        <w:t xml:space="preserve">. </w:t>
      </w:r>
      <w:r w:rsidR="001E5F94" w:rsidRPr="00DC2CEA">
        <w:t xml:space="preserve">При </w:t>
      </w:r>
      <w:r w:rsidR="00E602BF" w:rsidRPr="00DC2CEA">
        <w:t>комбинированном</w:t>
      </w:r>
      <w:r w:rsidR="001E5F94" w:rsidRPr="00DC2CEA">
        <w:t xml:space="preserve"> способе клубни из двух или четырех рядков</w:t>
      </w:r>
      <w:r w:rsidR="00DC2CEA" w:rsidRPr="00DC2CEA">
        <w:t xml:space="preserve"> </w:t>
      </w:r>
      <w:r w:rsidR="001E5F94" w:rsidRPr="00DC2CEA">
        <w:t xml:space="preserve">картофелекопателем </w:t>
      </w:r>
      <w:r w:rsidR="00DC2CEA">
        <w:t>-</w:t>
      </w:r>
      <w:r w:rsidR="00243983">
        <w:t xml:space="preserve"> </w:t>
      </w:r>
      <w:r w:rsidR="001E5F94" w:rsidRPr="00DC2CEA">
        <w:t>вал</w:t>
      </w:r>
      <w:r w:rsidR="00243983">
        <w:t>о</w:t>
      </w:r>
      <w:r w:rsidR="00E602BF" w:rsidRPr="00DC2CEA">
        <w:t>у</w:t>
      </w:r>
      <w:r w:rsidR="001E5F94" w:rsidRPr="00DC2CEA">
        <w:t>кладчиком укладываются в междурядье двух</w:t>
      </w:r>
      <w:r w:rsidR="00DC2CEA" w:rsidRPr="00DC2CEA">
        <w:t xml:space="preserve"> </w:t>
      </w:r>
      <w:r w:rsidR="001E5F94" w:rsidRPr="00DC2CEA">
        <w:t>невыкопанных</w:t>
      </w:r>
      <w:r w:rsidR="00DC2CEA" w:rsidRPr="00DC2CEA">
        <w:t xml:space="preserve"> </w:t>
      </w:r>
      <w:r w:rsidR="001E5F94" w:rsidRPr="00DC2CEA">
        <w:t>грядок</w:t>
      </w:r>
      <w:r w:rsidR="00DC2CEA" w:rsidRPr="00DC2CEA">
        <w:t xml:space="preserve">. </w:t>
      </w:r>
      <w:r w:rsidR="001E5F94" w:rsidRPr="00DC2CEA">
        <w:t xml:space="preserve">Затем </w:t>
      </w:r>
      <w:r w:rsidR="00E602BF" w:rsidRPr="00DC2CEA">
        <w:t>комбайн</w:t>
      </w:r>
      <w:r w:rsidR="001E5F94" w:rsidRPr="00DC2CEA">
        <w:t xml:space="preserve"> подкапывает эти грядки одновременно подбирает валок, уложенный в междурядье</w:t>
      </w:r>
      <w:r w:rsidR="00DC2CEA" w:rsidRPr="00DC2CEA">
        <w:t xml:space="preserve">. </w:t>
      </w:r>
      <w:r w:rsidR="001E5F94" w:rsidRPr="00DC2CEA">
        <w:t xml:space="preserve">Работа </w:t>
      </w:r>
      <w:r w:rsidR="00E602BF" w:rsidRPr="00DC2CEA">
        <w:t>уборочных</w:t>
      </w:r>
      <w:r w:rsidR="001E5F94" w:rsidRPr="00DC2CEA">
        <w:t xml:space="preserve"> агрегатов организуется обычно групповым методом</w:t>
      </w:r>
      <w:r w:rsidR="00DC2CEA" w:rsidRPr="00DC2CEA">
        <w:t xml:space="preserve">. </w:t>
      </w:r>
      <w:r w:rsidR="001E5F94" w:rsidRPr="00DC2CEA">
        <w:t xml:space="preserve">При движении агрегатов способом </w:t>
      </w:r>
      <w:r w:rsidR="00E602BF" w:rsidRPr="00DC2CEA">
        <w:t>перекрытия</w:t>
      </w:r>
      <w:r w:rsidR="001E5F94" w:rsidRPr="00DC2CEA">
        <w:t xml:space="preserve"> соседний проход агрегата выполняется не рядом с предыдущем</w:t>
      </w:r>
      <w:r w:rsidR="00DC2CEA" w:rsidRPr="00DC2CEA">
        <w:t>,</w:t>
      </w:r>
      <w:r w:rsidR="001E5F94" w:rsidRPr="00DC2CEA">
        <w:t xml:space="preserve"> а через четыре рядка</w:t>
      </w:r>
      <w:r w:rsidR="00DC2CEA" w:rsidRPr="00DC2CEA">
        <w:t xml:space="preserve">. </w:t>
      </w:r>
      <w:r w:rsidR="001E5F94" w:rsidRPr="00DC2CEA">
        <w:t>Делается это для того, чтобы клубни не попадали под колеса машины и засыпались землей</w:t>
      </w:r>
      <w:r w:rsidR="00DC2CEA" w:rsidRPr="00DC2CEA">
        <w:t xml:space="preserve">. </w:t>
      </w:r>
      <w:r w:rsidR="001E5F94" w:rsidRPr="00DC2CEA">
        <w:t>При движении челноком агрегат должен делать соседний проход через два рядка</w:t>
      </w:r>
      <w:r w:rsidR="00DC2CEA" w:rsidRPr="00DC2CEA">
        <w:t xml:space="preserve">. </w:t>
      </w:r>
      <w:r w:rsidR="001E5F94" w:rsidRPr="00DC2CEA">
        <w:t>После уборки картофеля копателями поле перепахивают и подбирают оставшиеся клубни</w:t>
      </w:r>
      <w:r w:rsidR="00DC2CEA" w:rsidRPr="00DC2CEA">
        <w:t>.</w:t>
      </w:r>
    </w:p>
    <w:p w:rsidR="00237912" w:rsidRDefault="00237912" w:rsidP="00DC2CEA"/>
    <w:p w:rsidR="00DC2CEA" w:rsidRDefault="00DC2CEA" w:rsidP="00237912">
      <w:pPr>
        <w:pStyle w:val="2"/>
      </w:pPr>
      <w:bookmarkStart w:id="23" w:name="_Toc237784836"/>
      <w:r>
        <w:t>6.3.</w:t>
      </w:r>
      <w:r w:rsidRPr="00DC2CEA">
        <w:t xml:space="preserve"> </w:t>
      </w:r>
      <w:r w:rsidR="001E5F94" w:rsidRPr="00DC2CEA">
        <w:t>Уборка трав на сено</w:t>
      </w:r>
      <w:bookmarkEnd w:id="23"/>
    </w:p>
    <w:p w:rsidR="00237912" w:rsidRDefault="00237912" w:rsidP="00DC2CEA"/>
    <w:p w:rsidR="00DC2CEA" w:rsidRDefault="001E5F94" w:rsidP="00DC2CEA">
      <w:r w:rsidRPr="00DC2CEA">
        <w:t>Для получения сена высокого качества важно чтобы при уборке трава имела зеленый цвет, мягкие стебли</w:t>
      </w:r>
      <w:r w:rsidR="00FB58AC" w:rsidRPr="00DC2CEA">
        <w:t xml:space="preserve"> с </w:t>
      </w:r>
      <w:r w:rsidR="00E602BF" w:rsidRPr="00DC2CEA">
        <w:t>сравнившимся</w:t>
      </w:r>
      <w:r w:rsidR="00FB58AC" w:rsidRPr="00DC2CEA">
        <w:t xml:space="preserve"> листочками</w:t>
      </w:r>
      <w:r w:rsidR="00DC2CEA" w:rsidRPr="00DC2CEA">
        <w:t>,</w:t>
      </w:r>
      <w:r w:rsidR="00FB58AC" w:rsidRPr="00DC2CEA">
        <w:t xml:space="preserve"> была чистой, свободной от плесени</w:t>
      </w:r>
      <w:r w:rsidR="00DC2CEA" w:rsidRPr="00DC2CEA">
        <w:t>,</w:t>
      </w:r>
      <w:r w:rsidR="00FB58AC" w:rsidRPr="00DC2CEA">
        <w:t xml:space="preserve"> а также имела характерный аромат и влажность около 16%</w:t>
      </w:r>
      <w:r w:rsidR="00DC2CEA" w:rsidRPr="00DC2CEA">
        <w:t xml:space="preserve">. </w:t>
      </w:r>
      <w:r w:rsidR="00FB58AC" w:rsidRPr="00DC2CEA">
        <w:t>Все это обеспечивает длительное хранение сена</w:t>
      </w:r>
      <w:r w:rsidR="00DC2CEA" w:rsidRPr="00DC2CEA">
        <w:t>.</w:t>
      </w:r>
    </w:p>
    <w:p w:rsidR="00DC2CEA" w:rsidRDefault="00FB58AC" w:rsidP="00DC2CEA">
      <w:r w:rsidRPr="00DC2CEA">
        <w:t xml:space="preserve">Скашивать травы на сено необходимо с минимальной высотой среза, не превышающей </w:t>
      </w:r>
      <w:smartTag w:uri="urn:schemas-microsoft-com:office:smarttags" w:element="metricconverter">
        <w:smartTagPr>
          <w:attr w:name="ProductID" w:val="8 см"/>
        </w:smartTagPr>
        <w:r w:rsidRPr="00DC2CEA">
          <w:t>6 см</w:t>
        </w:r>
      </w:smartTag>
      <w:r w:rsidRPr="00DC2CEA">
        <w:t xml:space="preserve"> для естественных и </w:t>
      </w:r>
      <w:smartTag w:uri="urn:schemas-microsoft-com:office:smarttags" w:element="metricconverter">
        <w:smartTagPr>
          <w:attr w:name="ProductID" w:val="8 см"/>
        </w:smartTagPr>
        <w:r w:rsidRPr="00DC2CEA">
          <w:t>8 см</w:t>
        </w:r>
      </w:smartTag>
      <w:r w:rsidRPr="00DC2CEA">
        <w:t xml:space="preserve"> для</w:t>
      </w:r>
      <w:r w:rsidR="00E602BF" w:rsidRPr="00DC2CEA">
        <w:t xml:space="preserve"> </w:t>
      </w:r>
      <w:r w:rsidRPr="00DC2CEA">
        <w:t>сеяны</w:t>
      </w:r>
      <w:r w:rsidR="00E602BF" w:rsidRPr="00DC2CEA">
        <w:t>х</w:t>
      </w:r>
      <w:r w:rsidRPr="00DC2CEA">
        <w:t xml:space="preserve"> трав</w:t>
      </w:r>
      <w:r w:rsidR="00DC2CEA" w:rsidRPr="00DC2CEA">
        <w:t xml:space="preserve">. </w:t>
      </w:r>
      <w:r w:rsidRPr="00DC2CEA">
        <w:t>При косовице следует придерживаться прямолиней</w:t>
      </w:r>
      <w:r w:rsidR="00E602BF" w:rsidRPr="00DC2CEA">
        <w:t>но</w:t>
      </w:r>
      <w:r w:rsidRPr="00DC2CEA">
        <w:t xml:space="preserve">сти </w:t>
      </w:r>
      <w:r w:rsidR="00E602BF" w:rsidRPr="00DC2CEA">
        <w:t>укладки</w:t>
      </w:r>
      <w:r w:rsidRPr="00DC2CEA">
        <w:t xml:space="preserve"> валков, а также расположения копен</w:t>
      </w:r>
      <w:r w:rsidR="00DC2CEA" w:rsidRPr="00DC2CEA">
        <w:t xml:space="preserve">. </w:t>
      </w:r>
      <w:r w:rsidRPr="00DC2CEA">
        <w:t xml:space="preserve">Это позволит </w:t>
      </w:r>
      <w:r w:rsidR="00E602BF" w:rsidRPr="00DC2CEA">
        <w:t>производительнее</w:t>
      </w:r>
      <w:r w:rsidRPr="00DC2CEA">
        <w:t xml:space="preserve"> использовать транспортные средства при перевозке сена к местам скирдования</w:t>
      </w:r>
      <w:r w:rsidR="00DC2CEA" w:rsidRPr="00DC2CEA">
        <w:t>.</w:t>
      </w:r>
      <w:r w:rsidR="00DC2CEA">
        <w:t xml:space="preserve"> </w:t>
      </w:r>
      <w:r w:rsidRPr="00DC2CEA">
        <w:t>Важно значение имеет правильное проведение сушки скошенной травы</w:t>
      </w:r>
      <w:r w:rsidR="00DC2CEA" w:rsidRPr="00DC2CEA">
        <w:t xml:space="preserve">. </w:t>
      </w:r>
      <w:r w:rsidRPr="00DC2CEA">
        <w:t>Основное требование к сушке</w:t>
      </w:r>
      <w:r w:rsidR="00DC2CEA" w:rsidRPr="00DC2CEA">
        <w:t xml:space="preserve"> - </w:t>
      </w:r>
      <w:r w:rsidRPr="00DC2CEA">
        <w:t xml:space="preserve">равномерное и быстрое освобождение всех частей растений от воды и </w:t>
      </w:r>
      <w:r w:rsidR="00E602BF" w:rsidRPr="00DC2CEA">
        <w:t>предупреждение</w:t>
      </w:r>
      <w:r w:rsidRPr="00DC2CEA">
        <w:t xml:space="preserve"> порчи наиболее нежных и и ценных в кормовом </w:t>
      </w:r>
      <w:r w:rsidR="00E602BF" w:rsidRPr="00DC2CEA">
        <w:t>отношении</w:t>
      </w:r>
      <w:r w:rsidRPr="00DC2CEA">
        <w:t xml:space="preserve"> листочков</w:t>
      </w:r>
      <w:r w:rsidR="00DC2CEA" w:rsidRPr="00DC2CEA">
        <w:t xml:space="preserve">. </w:t>
      </w:r>
      <w:r w:rsidR="00E602BF" w:rsidRPr="00DC2CEA">
        <w:t>Зеленую</w:t>
      </w:r>
      <w:r w:rsidRPr="00DC2CEA">
        <w:t xml:space="preserve"> массу сушат тонким слоем в прокосах</w:t>
      </w:r>
      <w:r w:rsidR="00DC2CEA">
        <w:t xml:space="preserve"> (</w:t>
      </w:r>
      <w:r w:rsidRPr="00DC2CEA">
        <w:t>солнечная сушка</w:t>
      </w:r>
      <w:r w:rsidR="00DC2CEA" w:rsidRPr="00DC2CEA">
        <w:t xml:space="preserve">) </w:t>
      </w:r>
      <w:r w:rsidRPr="00DC2CEA">
        <w:t>и более толстым слоем в валках или копнах</w:t>
      </w:r>
      <w:r w:rsidR="00DC2CEA">
        <w:t xml:space="preserve"> (</w:t>
      </w:r>
      <w:r w:rsidRPr="00DC2CEA">
        <w:t>воздушная сушка</w:t>
      </w:r>
      <w:r w:rsidR="00DC2CEA" w:rsidRPr="00DC2CEA">
        <w:t xml:space="preserve">). </w:t>
      </w:r>
      <w:r w:rsidR="00E602BF" w:rsidRPr="00DC2CEA">
        <w:t>Укладку</w:t>
      </w:r>
      <w:r w:rsidRPr="00DC2CEA">
        <w:t xml:space="preserve"> сена в копны</w:t>
      </w:r>
      <w:r w:rsidR="0042037D" w:rsidRPr="00DC2CEA">
        <w:t xml:space="preserve"> начинают при влажности 20-25% и хранят его в копнах до влажности 15-17</w:t>
      </w:r>
      <w:r w:rsidR="00DC2CEA" w:rsidRPr="00DC2CEA">
        <w:t xml:space="preserve">%. </w:t>
      </w:r>
      <w:r w:rsidR="0042037D" w:rsidRPr="00DC2CEA">
        <w:t>Чтобы копна можно было перевозить стоговозами</w:t>
      </w:r>
      <w:r w:rsidR="00DC2CEA" w:rsidRPr="00DC2CEA">
        <w:t>,</w:t>
      </w:r>
      <w:r w:rsidR="0042037D" w:rsidRPr="00DC2CEA">
        <w:t xml:space="preserve"> вес копны не должен превышать 6 т</w:t>
      </w:r>
      <w:r w:rsidR="00DC2CEA" w:rsidRPr="00DC2CEA">
        <w:t xml:space="preserve">. </w:t>
      </w:r>
      <w:r w:rsidR="0042037D" w:rsidRPr="00DC2CEA">
        <w:t xml:space="preserve">Высушенное сено укладывают в плотные </w:t>
      </w:r>
      <w:r w:rsidR="00E602BF" w:rsidRPr="00DC2CEA">
        <w:t>скирды</w:t>
      </w:r>
      <w:r w:rsidR="0042037D" w:rsidRPr="00DC2CEA">
        <w:t xml:space="preserve"> или стога правильной формы, достаточно большого размера и как правило на сухом, по возможности несколько возвышенном основании, обведенном канавой</w:t>
      </w:r>
      <w:r w:rsidR="00DC2CEA" w:rsidRPr="00DC2CEA">
        <w:t xml:space="preserve">. </w:t>
      </w:r>
      <w:r w:rsidR="0042037D" w:rsidRPr="00DC2CEA">
        <w:t>Это дает возможность обеспечить длительное хранение при незначительных потерях от промокания</w:t>
      </w:r>
      <w:r w:rsidR="00DC2CEA" w:rsidRPr="00DC2CEA">
        <w:t xml:space="preserve">. </w:t>
      </w:r>
      <w:r w:rsidR="0042037D" w:rsidRPr="00DC2CEA">
        <w:t>Лучшее сено ранних укосов рекомендуется хранить в сараях или под навесами</w:t>
      </w:r>
      <w:r w:rsidR="00DC2CEA" w:rsidRPr="00DC2CEA">
        <w:t xml:space="preserve">. </w:t>
      </w:r>
      <w:r w:rsidR="0042037D" w:rsidRPr="00DC2CEA">
        <w:t xml:space="preserve">За два-три дня до начала сенокоса проводят круговые обкосы участков и делают прокосы между загонами шириной, равной захвату </w:t>
      </w:r>
      <w:r w:rsidR="00E602BF" w:rsidRPr="00DC2CEA">
        <w:t>носилочного</w:t>
      </w:r>
      <w:r w:rsidR="0042037D" w:rsidRPr="00DC2CEA">
        <w:t xml:space="preserve"> агрегата</w:t>
      </w:r>
      <w:r w:rsidR="00DC2CEA" w:rsidRPr="00DC2CEA">
        <w:t xml:space="preserve">. </w:t>
      </w:r>
      <w:r w:rsidR="0042037D" w:rsidRPr="00DC2CEA">
        <w:t xml:space="preserve">Обычно эту работу рекомендуется выполнять навесными </w:t>
      </w:r>
      <w:r w:rsidR="00E602BF" w:rsidRPr="00DC2CEA">
        <w:t>тракторными</w:t>
      </w:r>
      <w:r w:rsidR="0042037D" w:rsidRPr="00DC2CEA">
        <w:t xml:space="preserve"> или конными косилками</w:t>
      </w:r>
      <w:r w:rsidR="00DC2CEA" w:rsidRPr="00DC2CEA">
        <w:t xml:space="preserve">. </w:t>
      </w:r>
      <w:r w:rsidR="0042037D" w:rsidRPr="00DC2CEA">
        <w:t>Все сено с прокосов и обкосов вывозят и складывают в копны</w:t>
      </w:r>
      <w:r w:rsidR="00DC2CEA" w:rsidRPr="00DC2CEA">
        <w:t>.</w:t>
      </w:r>
    </w:p>
    <w:p w:rsidR="00DC2CEA" w:rsidRDefault="0042037D" w:rsidP="00DC2CEA">
      <w:r w:rsidRPr="00DC2CEA">
        <w:t>Во время работы косилок необходимо обеспечить надежную работу аппарата для заточки сегментов ножей косилок</w:t>
      </w:r>
      <w:r w:rsidR="00DC2CEA" w:rsidRPr="00DC2CEA">
        <w:t>.</w:t>
      </w:r>
    </w:p>
    <w:p w:rsidR="00DC2CEA" w:rsidRDefault="0042037D" w:rsidP="00DC2CEA">
      <w:r w:rsidRPr="00DC2CEA">
        <w:t>Сгребание сена в валки поперечными граблями целесообразно проводить челночным способом</w:t>
      </w:r>
      <w:r w:rsidR="00DC2CEA" w:rsidRPr="00DC2CEA">
        <w:t xml:space="preserve">. </w:t>
      </w:r>
      <w:r w:rsidRPr="00DC2CEA">
        <w:t>При этом направление движения агрегата должно быть перпендикулярно направлению движения</w:t>
      </w:r>
      <w:r w:rsidR="00DC2CEA" w:rsidRPr="00DC2CEA">
        <w:t>,</w:t>
      </w:r>
      <w:r w:rsidRPr="00DC2CEA">
        <w:t xml:space="preserve"> выполненного косилочным агрегатом</w:t>
      </w:r>
      <w:r w:rsidR="00DC2CEA" w:rsidRPr="00DC2CEA">
        <w:t>.</w:t>
      </w:r>
      <w:r w:rsidR="00DC2CEA">
        <w:t xml:space="preserve"> </w:t>
      </w:r>
      <w:r w:rsidRPr="00DC2CEA">
        <w:t>Сено из валков убирают в копны подборщиками</w:t>
      </w:r>
      <w:r w:rsidR="00DC2CEA" w:rsidRPr="00DC2CEA">
        <w:t xml:space="preserve"> - </w:t>
      </w:r>
      <w:r w:rsidRPr="00DC2CEA">
        <w:t>копнителями</w:t>
      </w:r>
      <w:r w:rsidR="00DC2CEA" w:rsidRPr="00DC2CEA">
        <w:t xml:space="preserve">. </w:t>
      </w:r>
      <w:r w:rsidRPr="00DC2CEA">
        <w:t xml:space="preserve">При уборке </w:t>
      </w:r>
      <w:r w:rsidR="00E602BF" w:rsidRPr="00DC2CEA">
        <w:t>волокушами</w:t>
      </w:r>
      <w:r w:rsidRPr="00DC2CEA">
        <w:t xml:space="preserve"> тракторист должен вести трактор плавно</w:t>
      </w:r>
      <w:r w:rsidR="00DC2CEA" w:rsidRPr="00DC2CEA">
        <w:t>,</w:t>
      </w:r>
      <w:r w:rsidRPr="00DC2CEA">
        <w:t xml:space="preserve"> без рывков</w:t>
      </w:r>
      <w:r w:rsidR="00DC2CEA" w:rsidRPr="00DC2CEA">
        <w:t>,</w:t>
      </w:r>
      <w:r w:rsidRPr="00DC2CEA">
        <w:t xml:space="preserve"> чтобы грабельная решетка равномерно заполнялась сеном</w:t>
      </w:r>
      <w:r w:rsidR="00DC2CEA" w:rsidRPr="00DC2CEA">
        <w:t xml:space="preserve">. </w:t>
      </w:r>
      <w:r w:rsidRPr="00DC2CEA">
        <w:t xml:space="preserve">При выполнении поворота необходимо во </w:t>
      </w:r>
      <w:r w:rsidR="00E602BF" w:rsidRPr="00DC2CEA">
        <w:t>избежание</w:t>
      </w:r>
      <w:r w:rsidRPr="00DC2CEA">
        <w:t xml:space="preserve"> поломок снижать скорость при этом грабельную решетку обязательно поднимают</w:t>
      </w:r>
      <w:r w:rsidR="00DC2CEA" w:rsidRPr="00DC2CEA">
        <w:t xml:space="preserve">. </w:t>
      </w:r>
      <w:r w:rsidRPr="00DC2CEA">
        <w:t>Основу скирды закладывают при помощи тракторных волокуш, затем подводят копны к заложенной основе и подают их на скирду стогометами</w:t>
      </w:r>
      <w:r w:rsidR="00DC2CEA" w:rsidRPr="00DC2CEA">
        <w:t>.</w:t>
      </w:r>
    </w:p>
    <w:p w:rsidR="00DC2CEA" w:rsidRDefault="0042037D" w:rsidP="00DC2CEA">
      <w:r w:rsidRPr="00DC2CEA">
        <w:t>Качество сеноуборочных работ должно проверяться как в процессе их выполнения, так и после окончания</w:t>
      </w:r>
      <w:r w:rsidR="00DC2CEA" w:rsidRPr="00DC2CEA">
        <w:t xml:space="preserve">. </w:t>
      </w:r>
      <w:r w:rsidRPr="00DC2CEA">
        <w:t xml:space="preserve">Высоту среза трав </w:t>
      </w:r>
      <w:r w:rsidR="00E602BF" w:rsidRPr="00DC2CEA">
        <w:t>проверяя</w:t>
      </w:r>
      <w:r w:rsidRPr="00DC2CEA">
        <w:t xml:space="preserve"> в начале, середине и конце</w:t>
      </w:r>
      <w:r w:rsidR="00DC2CEA" w:rsidRPr="00DC2CEA">
        <w:t xml:space="preserve"> </w:t>
      </w:r>
      <w:r w:rsidR="00E602BF" w:rsidRPr="00DC2CEA">
        <w:t>каждой</w:t>
      </w:r>
      <w:r w:rsidRPr="00DC2CEA">
        <w:t xml:space="preserve"> длинной стороны загона при помощи рамки размером 0,5х 2м, которая накладывается на сте</w:t>
      </w:r>
      <w:r w:rsidR="00E602BF" w:rsidRPr="00DC2CEA">
        <w:t>р</w:t>
      </w:r>
      <w:r w:rsidRPr="00DC2CEA">
        <w:t>ню</w:t>
      </w:r>
      <w:r w:rsidR="00DC2CEA" w:rsidRPr="00DC2CEA">
        <w:t xml:space="preserve">. </w:t>
      </w:r>
      <w:r w:rsidRPr="00DC2CEA">
        <w:t xml:space="preserve">В </w:t>
      </w:r>
      <w:r w:rsidR="00E602BF" w:rsidRPr="00DC2CEA">
        <w:t>пределах</w:t>
      </w:r>
      <w:r w:rsidRPr="00DC2CEA">
        <w:t xml:space="preserve"> рамки высоту среза измеряют линейкой не менее 25-30 раз</w:t>
      </w:r>
      <w:r w:rsidR="00DC2CEA" w:rsidRPr="00DC2CEA">
        <w:t xml:space="preserve">. </w:t>
      </w:r>
      <w:r w:rsidRPr="00DC2CEA">
        <w:t xml:space="preserve">О качестве копнения судят по размерам плотности </w:t>
      </w:r>
      <w:r w:rsidR="00E602BF" w:rsidRPr="00DC2CEA">
        <w:t>укладки</w:t>
      </w:r>
      <w:r w:rsidRPr="00DC2CEA">
        <w:t xml:space="preserve"> и форме копен</w:t>
      </w:r>
      <w:r w:rsidR="00DC2CEA" w:rsidRPr="00DC2CEA">
        <w:t xml:space="preserve">. </w:t>
      </w:r>
      <w:r w:rsidRPr="00DC2CEA">
        <w:t>Так же определяется и качество скирдования и стогования</w:t>
      </w:r>
      <w:r w:rsidR="00DC2CEA" w:rsidRPr="00DC2CEA">
        <w:t>.</w:t>
      </w:r>
    </w:p>
    <w:p w:rsidR="00237912" w:rsidRDefault="00237912" w:rsidP="00DC2CEA"/>
    <w:p w:rsidR="00DC2CEA" w:rsidRDefault="00DC2CEA" w:rsidP="00237912">
      <w:pPr>
        <w:pStyle w:val="2"/>
      </w:pPr>
      <w:bookmarkStart w:id="24" w:name="_Toc237784837"/>
      <w:r>
        <w:t>6.4.</w:t>
      </w:r>
      <w:r w:rsidRPr="00DC2CEA">
        <w:t xml:space="preserve"> </w:t>
      </w:r>
      <w:r w:rsidR="00E602BF" w:rsidRPr="00DC2CEA">
        <w:t>Уборка силосных культур</w:t>
      </w:r>
      <w:bookmarkEnd w:id="24"/>
    </w:p>
    <w:p w:rsidR="00237912" w:rsidRDefault="00237912" w:rsidP="00DC2CEA"/>
    <w:p w:rsidR="00DC2CEA" w:rsidRDefault="00E602BF" w:rsidP="00DC2CEA">
      <w:r w:rsidRPr="00DC2CEA">
        <w:t>Уборка</w:t>
      </w:r>
      <w:r w:rsidR="009B1347" w:rsidRPr="00DC2CEA">
        <w:t xml:space="preserve"> силосных культур</w:t>
      </w:r>
      <w:r w:rsidR="00DC2CEA" w:rsidRPr="00DC2CEA">
        <w:t xml:space="preserve">. </w:t>
      </w:r>
      <w:r w:rsidR="009B1347" w:rsidRPr="00DC2CEA">
        <w:t>Процесс уборки си</w:t>
      </w:r>
      <w:r w:rsidRPr="00DC2CEA">
        <w:t>лосных культур должен вестись бе</w:t>
      </w:r>
      <w:r w:rsidR="009B1347" w:rsidRPr="00DC2CEA">
        <w:t>спр</w:t>
      </w:r>
      <w:r w:rsidRPr="00DC2CEA">
        <w:t>е</w:t>
      </w:r>
      <w:r w:rsidR="009B1347" w:rsidRPr="00DC2CEA">
        <w:t>рывно</w:t>
      </w:r>
      <w:r w:rsidR="00DC2CEA" w:rsidRPr="00DC2CEA">
        <w:t>,</w:t>
      </w:r>
      <w:r w:rsidR="009B1347" w:rsidRPr="00DC2CEA">
        <w:t xml:space="preserve"> начиная от кошения, </w:t>
      </w:r>
      <w:r w:rsidRPr="00DC2CEA">
        <w:t>измельчения</w:t>
      </w:r>
      <w:r w:rsidR="009B1347" w:rsidRPr="00DC2CEA">
        <w:t xml:space="preserve"> и перевозки до места укладки</w:t>
      </w:r>
      <w:r w:rsidR="00DC2CEA" w:rsidRPr="00DC2CEA">
        <w:t xml:space="preserve">. </w:t>
      </w:r>
      <w:r w:rsidR="009B1347" w:rsidRPr="00DC2CEA">
        <w:t xml:space="preserve">Для уборки кукурузы подсолнечника и других культур на силос </w:t>
      </w:r>
      <w:r w:rsidRPr="00DC2CEA">
        <w:t>используются</w:t>
      </w:r>
      <w:r w:rsidR="009B1347" w:rsidRPr="00DC2CEA">
        <w:t xml:space="preserve"> </w:t>
      </w:r>
      <w:r w:rsidRPr="00DC2CEA">
        <w:t>силосоуборочные</w:t>
      </w:r>
      <w:r w:rsidR="009B1347" w:rsidRPr="00DC2CEA">
        <w:t xml:space="preserve"> комбайны</w:t>
      </w:r>
      <w:r w:rsidR="00DC2CEA" w:rsidRPr="00DC2CEA">
        <w:t xml:space="preserve">. </w:t>
      </w:r>
      <w:r w:rsidR="009B1347" w:rsidRPr="00DC2CEA">
        <w:t xml:space="preserve">При работе силосоуборочные </w:t>
      </w:r>
      <w:r w:rsidRPr="00DC2CEA">
        <w:t>агрегаты</w:t>
      </w:r>
      <w:r w:rsidR="009B1347" w:rsidRPr="00DC2CEA">
        <w:t xml:space="preserve"> движутся по загонам вкруговую</w:t>
      </w:r>
      <w:r w:rsidR="00DC2CEA" w:rsidRPr="00DC2CEA">
        <w:t>.</w:t>
      </w:r>
    </w:p>
    <w:p w:rsidR="00DC2CEA" w:rsidRDefault="00DC2CEA" w:rsidP="00DC2CEA"/>
    <w:p w:rsidR="00DC2CEA" w:rsidRDefault="00237912" w:rsidP="00237912">
      <w:pPr>
        <w:pStyle w:val="2"/>
      </w:pPr>
      <w:r>
        <w:br w:type="page"/>
      </w:r>
      <w:bookmarkStart w:id="25" w:name="_Toc237784838"/>
      <w:r w:rsidR="00CB2449" w:rsidRPr="00DC2CEA">
        <w:t>Список использованной литературы</w:t>
      </w:r>
      <w:bookmarkEnd w:id="25"/>
    </w:p>
    <w:p w:rsidR="00237912" w:rsidRPr="00237912" w:rsidRDefault="00237912" w:rsidP="00237912"/>
    <w:p w:rsidR="00DC2CEA" w:rsidRDefault="00CB2449" w:rsidP="00237912">
      <w:pPr>
        <w:pStyle w:val="a0"/>
      </w:pPr>
      <w:r w:rsidRPr="00DC2CEA">
        <w:t>Справочник тракториста</w:t>
      </w:r>
      <w:r w:rsidR="00DC2CEA">
        <w:t>.</w:t>
      </w:r>
      <w:r w:rsidR="00243983">
        <w:t xml:space="preserve"> В.</w:t>
      </w:r>
      <w:r w:rsidRPr="00DC2CEA">
        <w:t>А</w:t>
      </w:r>
      <w:r w:rsidR="00243983">
        <w:t>.</w:t>
      </w:r>
      <w:r w:rsidRPr="00DC2CEA">
        <w:t xml:space="preserve"> Матвеев</w:t>
      </w:r>
      <w:r w:rsidR="00DC2CEA" w:rsidRPr="00DC2CEA">
        <w:t>,</w:t>
      </w:r>
      <w:r w:rsidRPr="00DC2CEA">
        <w:t xml:space="preserve"> А</w:t>
      </w:r>
      <w:r w:rsidR="00DC2CEA">
        <w:t xml:space="preserve">.В. </w:t>
      </w:r>
      <w:r w:rsidRPr="00DC2CEA">
        <w:t>Ленский</w:t>
      </w:r>
      <w:r w:rsidR="00DC2CEA">
        <w:t xml:space="preserve"> (</w:t>
      </w:r>
      <w:r w:rsidRPr="00DC2CEA">
        <w:t>1985год</w:t>
      </w:r>
      <w:r w:rsidR="00DC2CEA" w:rsidRPr="00DC2CEA">
        <w:t>).</w:t>
      </w:r>
    </w:p>
    <w:p w:rsidR="00DC2CEA" w:rsidRDefault="00CB2449" w:rsidP="00237912">
      <w:pPr>
        <w:pStyle w:val="a0"/>
      </w:pPr>
      <w:r w:rsidRPr="00DC2CEA">
        <w:t>Сельскохозяйственные машины</w:t>
      </w:r>
      <w:r w:rsidR="00DC2CEA">
        <w:t xml:space="preserve"> (</w:t>
      </w:r>
      <w:r w:rsidRPr="00DC2CEA">
        <w:t>А</w:t>
      </w:r>
      <w:r w:rsidR="00DC2CEA" w:rsidRPr="00DC2CEA">
        <w:t xml:space="preserve">. </w:t>
      </w:r>
      <w:r w:rsidRPr="00DC2CEA">
        <w:t>Н Устинов</w:t>
      </w:r>
      <w:r w:rsidR="00DC2CEA" w:rsidRPr="00DC2CEA">
        <w:t>,</w:t>
      </w:r>
      <w:r w:rsidRPr="00DC2CEA">
        <w:t xml:space="preserve"> учебник 2007г</w:t>
      </w:r>
      <w:r w:rsidR="00DC2CEA" w:rsidRPr="00DC2CEA">
        <w:t>.</w:t>
      </w:r>
      <w:r w:rsidR="00DC2CEA">
        <w:t xml:space="preserve"> "</w:t>
      </w:r>
      <w:r w:rsidRPr="00DC2CEA">
        <w:t>Академия</w:t>
      </w:r>
      <w:r w:rsidR="00DC2CEA">
        <w:t>"</w:t>
      </w:r>
      <w:r w:rsidR="00DC2CEA" w:rsidRPr="00DC2CEA">
        <w:t>)</w:t>
      </w:r>
      <w:r w:rsidR="00237912">
        <w:t>.</w:t>
      </w:r>
    </w:p>
    <w:p w:rsidR="00DC2CEA" w:rsidRDefault="00CB2449" w:rsidP="00237912">
      <w:pPr>
        <w:pStyle w:val="a0"/>
      </w:pPr>
      <w:r w:rsidRPr="00DC2CEA">
        <w:t>Основы почвозащитного земледелия</w:t>
      </w:r>
      <w:r w:rsidR="00243983">
        <w:t xml:space="preserve"> </w:t>
      </w:r>
      <w:r w:rsidR="00DC2CEA">
        <w:t>(</w:t>
      </w:r>
      <w:r w:rsidRPr="00DC2CEA">
        <w:t>учебное пособие 1987 год</w:t>
      </w:r>
      <w:r w:rsidR="00DC2CEA" w:rsidRPr="00DC2CEA">
        <w:t>)</w:t>
      </w:r>
      <w:r w:rsidR="00243983">
        <w:t>,</w:t>
      </w:r>
      <w:r w:rsidR="00DC2CEA" w:rsidRPr="00DC2CEA">
        <w:t xml:space="preserve"> </w:t>
      </w:r>
      <w:r w:rsidRPr="00DC2CEA">
        <w:t>М</w:t>
      </w:r>
      <w:r w:rsidR="00DC2CEA" w:rsidRPr="00DC2CEA">
        <w:t>.</w:t>
      </w:r>
      <w:r w:rsidRPr="00DC2CEA">
        <w:t>К</w:t>
      </w:r>
      <w:r w:rsidR="00243983">
        <w:t>.</w:t>
      </w:r>
      <w:r w:rsidRPr="00DC2CEA">
        <w:t xml:space="preserve"> Сулейманов</w:t>
      </w:r>
      <w:r w:rsidR="00DC2CEA" w:rsidRPr="00DC2CEA">
        <w:t>.</w:t>
      </w:r>
    </w:p>
    <w:p w:rsidR="00CB2449" w:rsidRPr="00DC2CEA" w:rsidRDefault="00CB2449" w:rsidP="00DC2CEA">
      <w:bookmarkStart w:id="26" w:name="_GoBack"/>
      <w:bookmarkEnd w:id="26"/>
    </w:p>
    <w:sectPr w:rsidR="00CB2449" w:rsidRPr="00DC2CEA" w:rsidSect="00DC2CEA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F6" w:rsidRDefault="003046F6" w:rsidP="004844CB">
      <w:r>
        <w:separator/>
      </w:r>
    </w:p>
  </w:endnote>
  <w:endnote w:type="continuationSeparator" w:id="0">
    <w:p w:rsidR="003046F6" w:rsidRDefault="003046F6" w:rsidP="0048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F6" w:rsidRDefault="003046F6" w:rsidP="004844CB">
      <w:r>
        <w:separator/>
      </w:r>
    </w:p>
  </w:footnote>
  <w:footnote w:type="continuationSeparator" w:id="0">
    <w:p w:rsidR="003046F6" w:rsidRDefault="003046F6" w:rsidP="00484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12" w:rsidRDefault="00010AFB" w:rsidP="00DC2CEA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237912" w:rsidRDefault="00237912" w:rsidP="00DC2CE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6133C"/>
    <w:multiLevelType w:val="multilevel"/>
    <w:tmpl w:val="7FE29A4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C1679"/>
    <w:multiLevelType w:val="hybridMultilevel"/>
    <w:tmpl w:val="33E0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C418B0"/>
    <w:multiLevelType w:val="hybridMultilevel"/>
    <w:tmpl w:val="2C5C1CB8"/>
    <w:lvl w:ilvl="0" w:tplc="8B664D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A7A28CD"/>
    <w:multiLevelType w:val="hybridMultilevel"/>
    <w:tmpl w:val="D76E5518"/>
    <w:lvl w:ilvl="0" w:tplc="33FA8B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52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442"/>
    <w:rsid w:val="00005C55"/>
    <w:rsid w:val="00007254"/>
    <w:rsid w:val="00010AFB"/>
    <w:rsid w:val="000162E2"/>
    <w:rsid w:val="00050BDC"/>
    <w:rsid w:val="000A310E"/>
    <w:rsid w:val="000B5637"/>
    <w:rsid w:val="000C0442"/>
    <w:rsid w:val="000C045D"/>
    <w:rsid w:val="000C749D"/>
    <w:rsid w:val="0014421B"/>
    <w:rsid w:val="00165F1A"/>
    <w:rsid w:val="001845B5"/>
    <w:rsid w:val="001B3C4B"/>
    <w:rsid w:val="001E5F94"/>
    <w:rsid w:val="002020ED"/>
    <w:rsid w:val="002305CA"/>
    <w:rsid w:val="00237912"/>
    <w:rsid w:val="00242FEC"/>
    <w:rsid w:val="00243983"/>
    <w:rsid w:val="002905BD"/>
    <w:rsid w:val="002C7BEF"/>
    <w:rsid w:val="002D543E"/>
    <w:rsid w:val="00302D4E"/>
    <w:rsid w:val="003046F6"/>
    <w:rsid w:val="00310E15"/>
    <w:rsid w:val="00364627"/>
    <w:rsid w:val="003A1ED5"/>
    <w:rsid w:val="003C2980"/>
    <w:rsid w:val="003C72C8"/>
    <w:rsid w:val="0042037D"/>
    <w:rsid w:val="0044151F"/>
    <w:rsid w:val="00454B18"/>
    <w:rsid w:val="004811FE"/>
    <w:rsid w:val="004844CB"/>
    <w:rsid w:val="005573B0"/>
    <w:rsid w:val="00561A23"/>
    <w:rsid w:val="005761A2"/>
    <w:rsid w:val="005A2EB3"/>
    <w:rsid w:val="005A7CE6"/>
    <w:rsid w:val="005D51DD"/>
    <w:rsid w:val="00664B91"/>
    <w:rsid w:val="00692AF0"/>
    <w:rsid w:val="006B0332"/>
    <w:rsid w:val="006E18F3"/>
    <w:rsid w:val="007046C4"/>
    <w:rsid w:val="00705FBB"/>
    <w:rsid w:val="007332A5"/>
    <w:rsid w:val="007601E6"/>
    <w:rsid w:val="00766B3F"/>
    <w:rsid w:val="007C3235"/>
    <w:rsid w:val="00804174"/>
    <w:rsid w:val="00807D17"/>
    <w:rsid w:val="0081176D"/>
    <w:rsid w:val="00875F90"/>
    <w:rsid w:val="0089525E"/>
    <w:rsid w:val="008C308E"/>
    <w:rsid w:val="008E6156"/>
    <w:rsid w:val="0090342B"/>
    <w:rsid w:val="009173A9"/>
    <w:rsid w:val="00932CF6"/>
    <w:rsid w:val="0098068E"/>
    <w:rsid w:val="009B1347"/>
    <w:rsid w:val="00A265DB"/>
    <w:rsid w:val="00A300E7"/>
    <w:rsid w:val="00A33C07"/>
    <w:rsid w:val="00A35253"/>
    <w:rsid w:val="00A47E1F"/>
    <w:rsid w:val="00A974FC"/>
    <w:rsid w:val="00AA11DD"/>
    <w:rsid w:val="00AB3E16"/>
    <w:rsid w:val="00AF295F"/>
    <w:rsid w:val="00B02092"/>
    <w:rsid w:val="00B14CDF"/>
    <w:rsid w:val="00B23C77"/>
    <w:rsid w:val="00B26A7D"/>
    <w:rsid w:val="00B86F63"/>
    <w:rsid w:val="00BA1B8F"/>
    <w:rsid w:val="00BC2F91"/>
    <w:rsid w:val="00BF4717"/>
    <w:rsid w:val="00C44B52"/>
    <w:rsid w:val="00CB1EAD"/>
    <w:rsid w:val="00CB2449"/>
    <w:rsid w:val="00CB4F17"/>
    <w:rsid w:val="00CC6C20"/>
    <w:rsid w:val="00CE14DF"/>
    <w:rsid w:val="00CF59E3"/>
    <w:rsid w:val="00CF773D"/>
    <w:rsid w:val="00D4135E"/>
    <w:rsid w:val="00D8061F"/>
    <w:rsid w:val="00DB45FB"/>
    <w:rsid w:val="00DC2CEA"/>
    <w:rsid w:val="00DE257B"/>
    <w:rsid w:val="00E24303"/>
    <w:rsid w:val="00E34712"/>
    <w:rsid w:val="00E4607D"/>
    <w:rsid w:val="00E602BF"/>
    <w:rsid w:val="00E71E0A"/>
    <w:rsid w:val="00E75947"/>
    <w:rsid w:val="00EA0AE5"/>
    <w:rsid w:val="00F22551"/>
    <w:rsid w:val="00F40B7D"/>
    <w:rsid w:val="00F5587C"/>
    <w:rsid w:val="00F7500E"/>
    <w:rsid w:val="00F80C2E"/>
    <w:rsid w:val="00F9177B"/>
    <w:rsid w:val="00FB58AC"/>
    <w:rsid w:val="00FC34FB"/>
    <w:rsid w:val="00FD361A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26D773-8270-4392-A43B-1227BFA5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2CE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2CE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2CE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C2CE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2CE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2CE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2CE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2CE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2CE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0C0442"/>
    <w:pPr>
      <w:ind w:left="720"/>
    </w:pPr>
  </w:style>
  <w:style w:type="paragraph" w:styleId="a7">
    <w:name w:val="header"/>
    <w:basedOn w:val="a2"/>
    <w:next w:val="a8"/>
    <w:link w:val="11"/>
    <w:uiPriority w:val="99"/>
    <w:rsid w:val="00DC2CE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DC2CEA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7"/>
    <w:uiPriority w:val="99"/>
    <w:semiHidden/>
    <w:locked/>
    <w:rsid w:val="004844CB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C2CE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DC2CEA"/>
    <w:rPr>
      <w:rFonts w:cs="Times New Roman"/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b"/>
    <w:uiPriority w:val="99"/>
    <w:rsid w:val="00DC2CEA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DC2CEA"/>
    <w:rPr>
      <w:rFonts w:cs="Times New Roman"/>
      <w:kern w:val="16"/>
      <w:sz w:val="24"/>
      <w:szCs w:val="24"/>
    </w:rPr>
  </w:style>
  <w:style w:type="paragraph" w:customStyle="1" w:styleId="ad">
    <w:name w:val="выделение"/>
    <w:uiPriority w:val="99"/>
    <w:rsid w:val="00DC2CE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C2CEA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"/>
    <w:uiPriority w:val="99"/>
    <w:rsid w:val="00DC2CE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DC2CE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DC2CE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DC2CEA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C2CEA"/>
    <w:rPr>
      <w:rFonts w:cs="Times New Roman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DC2CEA"/>
    <w:rPr>
      <w:rFonts w:cs="Times New Roman"/>
      <w:vertAlign w:val="superscript"/>
    </w:rPr>
  </w:style>
  <w:style w:type="character" w:styleId="af4">
    <w:name w:val="footnote reference"/>
    <w:uiPriority w:val="99"/>
    <w:semiHidden/>
    <w:rsid w:val="00DC2CEA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C2CEA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DC2CEA"/>
    <w:rPr>
      <w:rFonts w:cs="Times New Roman"/>
    </w:rPr>
  </w:style>
  <w:style w:type="character" w:customStyle="1" w:styleId="af6">
    <w:name w:val="номер страницы"/>
    <w:uiPriority w:val="99"/>
    <w:rsid w:val="00DC2CEA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DC2CE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C2CE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DC2CE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2CE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2CE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2CEA"/>
    <w:pPr>
      <w:ind w:left="958"/>
    </w:pPr>
  </w:style>
  <w:style w:type="paragraph" w:styleId="24">
    <w:name w:val="Body Text Indent 2"/>
    <w:basedOn w:val="a2"/>
    <w:link w:val="25"/>
    <w:uiPriority w:val="99"/>
    <w:rsid w:val="00DC2CE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C2CE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DC2CE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C2CE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2CEA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2CEA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C2CE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C2CE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C2CE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2CEA"/>
    <w:rPr>
      <w:i/>
      <w:iCs/>
    </w:rPr>
  </w:style>
  <w:style w:type="paragraph" w:customStyle="1" w:styleId="afa">
    <w:name w:val="ТАБЛИЦА"/>
    <w:next w:val="a2"/>
    <w:autoRedefine/>
    <w:uiPriority w:val="99"/>
    <w:rsid w:val="00DC2CE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C2CEA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DC2CEA"/>
  </w:style>
  <w:style w:type="table" w:customStyle="1" w:styleId="15">
    <w:name w:val="Стиль таблицы1"/>
    <w:uiPriority w:val="99"/>
    <w:rsid w:val="00DC2CE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C2CE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C2CEA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C2CEA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DC2CE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35328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компьютер</dc:creator>
  <cp:keywords/>
  <dc:description/>
  <cp:lastModifiedBy>admin</cp:lastModifiedBy>
  <cp:revision>2</cp:revision>
  <cp:lastPrinted>2009-08-10T07:25:00Z</cp:lastPrinted>
  <dcterms:created xsi:type="dcterms:W3CDTF">2014-03-07T18:28:00Z</dcterms:created>
  <dcterms:modified xsi:type="dcterms:W3CDTF">2014-03-07T18:28:00Z</dcterms:modified>
</cp:coreProperties>
</file>