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9C" w:rsidRPr="007C6E92" w:rsidRDefault="007C6E92" w:rsidP="007C6E92">
      <w:pPr>
        <w:pStyle w:val="a3"/>
        <w:rPr>
          <w:b/>
          <w:szCs w:val="28"/>
        </w:rPr>
      </w:pPr>
      <w:r w:rsidRPr="007C6E92">
        <w:rPr>
          <w:b/>
          <w:szCs w:val="28"/>
        </w:rPr>
        <w:t>План</w:t>
      </w:r>
    </w:p>
    <w:p w:rsidR="007C6E92" w:rsidRPr="007C6E92" w:rsidRDefault="007C6E92" w:rsidP="007C6E92">
      <w:pPr>
        <w:pStyle w:val="1"/>
        <w:rPr>
          <w:szCs w:val="28"/>
        </w:rPr>
      </w:pPr>
    </w:p>
    <w:p w:rsidR="00137B9C" w:rsidRPr="007C6E92" w:rsidRDefault="007C6E92" w:rsidP="007C6E92">
      <w:pPr>
        <w:pStyle w:val="1"/>
        <w:ind w:firstLine="0"/>
        <w:rPr>
          <w:szCs w:val="28"/>
        </w:rPr>
      </w:pPr>
      <w:r w:rsidRPr="007C6E92">
        <w:rPr>
          <w:szCs w:val="28"/>
        </w:rPr>
        <w:t>Введение</w:t>
      </w:r>
    </w:p>
    <w:p w:rsidR="00137B9C" w:rsidRPr="007C6E92" w:rsidRDefault="007C6E92" w:rsidP="007C6E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C6E92">
        <w:rPr>
          <w:sz w:val="28"/>
          <w:szCs w:val="28"/>
        </w:rPr>
        <w:t>Ботаническая характеристика</w:t>
      </w:r>
    </w:p>
    <w:p w:rsidR="00137B9C" w:rsidRPr="007C6E92" w:rsidRDefault="007C6E92" w:rsidP="007C6E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C6E92">
        <w:rPr>
          <w:sz w:val="28"/>
          <w:szCs w:val="28"/>
        </w:rPr>
        <w:t>Биологические особенности</w:t>
      </w:r>
    </w:p>
    <w:p w:rsidR="00137B9C" w:rsidRPr="007C6E92" w:rsidRDefault="007C6E92" w:rsidP="007C6E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C6E92">
        <w:rPr>
          <w:sz w:val="28"/>
          <w:szCs w:val="28"/>
        </w:rPr>
        <w:t>Сорта</w:t>
      </w:r>
    </w:p>
    <w:p w:rsidR="00137B9C" w:rsidRPr="007C6E92" w:rsidRDefault="007C6E92" w:rsidP="007C6E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C6E92">
        <w:rPr>
          <w:sz w:val="28"/>
          <w:szCs w:val="28"/>
        </w:rPr>
        <w:t>Технология выращивания столовой свеклы</w:t>
      </w:r>
    </w:p>
    <w:p w:rsidR="00137B9C" w:rsidRPr="007C6E92" w:rsidRDefault="007C6E92" w:rsidP="007C6E92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4.1 М</w:t>
      </w:r>
      <w:r w:rsidRPr="007C6E92">
        <w:rPr>
          <w:sz w:val="28"/>
          <w:szCs w:val="28"/>
        </w:rPr>
        <w:t>есто в севообороте</w:t>
      </w:r>
    </w:p>
    <w:p w:rsidR="00137B9C" w:rsidRPr="007C6E92" w:rsidRDefault="007C6E92" w:rsidP="007C6E92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4.2 С</w:t>
      </w:r>
      <w:r w:rsidRPr="007C6E92">
        <w:rPr>
          <w:sz w:val="28"/>
          <w:szCs w:val="28"/>
        </w:rPr>
        <w:t>истема удобрений</w:t>
      </w:r>
    </w:p>
    <w:p w:rsidR="00137B9C" w:rsidRPr="007C6E92" w:rsidRDefault="007C6E92" w:rsidP="007C6E92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4.3 П</w:t>
      </w:r>
      <w:r w:rsidRPr="007C6E92">
        <w:rPr>
          <w:sz w:val="28"/>
          <w:szCs w:val="28"/>
        </w:rPr>
        <w:t>одготовка семян и посев</w:t>
      </w:r>
    </w:p>
    <w:p w:rsidR="00137B9C" w:rsidRPr="007C6E92" w:rsidRDefault="007C6E92" w:rsidP="007C6E92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4.4 У</w:t>
      </w:r>
      <w:r w:rsidRPr="007C6E92">
        <w:rPr>
          <w:sz w:val="28"/>
          <w:szCs w:val="28"/>
        </w:rPr>
        <w:t>ход за посевами</w:t>
      </w:r>
    </w:p>
    <w:p w:rsidR="00137B9C" w:rsidRPr="007C6E92" w:rsidRDefault="007C6E92" w:rsidP="007C6E92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4.5 У</w:t>
      </w:r>
      <w:r w:rsidRPr="007C6E92">
        <w:rPr>
          <w:sz w:val="28"/>
          <w:szCs w:val="28"/>
        </w:rPr>
        <w:t>борка, транспортировка, хранение</w:t>
      </w:r>
    </w:p>
    <w:p w:rsidR="00137B9C" w:rsidRPr="007C6E92" w:rsidRDefault="007C6E92" w:rsidP="007C6E92">
      <w:pPr>
        <w:spacing w:line="360" w:lineRule="auto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Заключение</w:t>
      </w:r>
    </w:p>
    <w:p w:rsidR="00137B9C" w:rsidRPr="007C6E92" w:rsidRDefault="007C6E92" w:rsidP="007C6E92">
      <w:pPr>
        <w:spacing w:line="360" w:lineRule="auto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Список использованной литературы</w:t>
      </w:r>
    </w:p>
    <w:p w:rsidR="00137B9C" w:rsidRPr="007C6E92" w:rsidRDefault="007C6E92" w:rsidP="007C6E92">
      <w:pPr>
        <w:spacing w:line="360" w:lineRule="auto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Технологическая схема выращивания столовой свеклы в условиях ГУП</w:t>
      </w:r>
      <w:r>
        <w:rPr>
          <w:sz w:val="28"/>
          <w:szCs w:val="28"/>
        </w:rPr>
        <w:t xml:space="preserve"> «О</w:t>
      </w:r>
      <w:r w:rsidRPr="007C6E92">
        <w:rPr>
          <w:sz w:val="28"/>
          <w:szCs w:val="28"/>
        </w:rPr>
        <w:t>вощевод»</w:t>
      </w:r>
    </w:p>
    <w:p w:rsidR="00137B9C" w:rsidRPr="007C6E92" w:rsidRDefault="007C6E92" w:rsidP="007C6E9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7C6E92">
        <w:rPr>
          <w:sz w:val="28"/>
          <w:szCs w:val="28"/>
        </w:rPr>
        <w:br w:type="page"/>
      </w:r>
      <w:r w:rsidRPr="007C6E92">
        <w:rPr>
          <w:b/>
          <w:sz w:val="28"/>
          <w:szCs w:val="28"/>
        </w:rPr>
        <w:lastRenderedPageBreak/>
        <w:t>Введение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</w:p>
    <w:p w:rsidR="00137B9C" w:rsidRPr="007C6E92" w:rsidRDefault="00137B9C" w:rsidP="007C6E92">
      <w:pPr>
        <w:pStyle w:val="a8"/>
        <w:rPr>
          <w:szCs w:val="28"/>
        </w:rPr>
      </w:pPr>
      <w:r w:rsidRPr="007C6E92">
        <w:rPr>
          <w:szCs w:val="28"/>
        </w:rPr>
        <w:t>Свекла столовая была известна еще древним грекам и римлянам. На территории нашей страны она распространилась в 11-16 вв. и в настоящее время занимает около 6% всей площади овощных культур.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Возделывают ее повсеместно, особенно широко в Центральном, Западно-Сибирском и Северо-Кавказском экономических районах России.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Свеклу столовую используют для приготовления винегретов, салатов, гарниров, борщей, маринадов и многих других блюд. Корнеплоды консервируют, маринуют, сушат.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Большое значение свеклы обусловлено наличием в ней сахаров, витаминов, ферментов, способствующих лучшему пищеварению.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Свекла содержит 18-20% сухих веществ, в том числе 8-12% сахаров, 1.3-1,4% белков, 0,7-0,9% клетчатки и по питательной ценности превосходит большинство других видов овощей.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В корнеплодах и листьях свеклы находятся витамины С, В1, В2, РР, пектин, органические кислоты, кальций, калий, фосфор, магний, железо и другие.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Свекла имеет большое медицинское значение, так как она содержит бетаин, холин, бетанин, снижающие кровяное давление, улучшающие жировой обмен, предупреждающие атеросклероз, тормозящие рост злокачественных опухолей.</w:t>
      </w:r>
    </w:p>
    <w:p w:rsidR="00137B9C" w:rsidRPr="007C6E92" w:rsidRDefault="007C6E92" w:rsidP="007C6E9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C6E92">
        <w:rPr>
          <w:b/>
          <w:sz w:val="28"/>
          <w:szCs w:val="28"/>
        </w:rPr>
        <w:t>1. Ботаническая характеристика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Свекла столовая – двулетнее растение семейства маревые. В первый год она образует только корнеплод с розеткой прикорневых листьев, во второй год – мощный травянистый стебель, затем деревенеющий, с цветковыми побегами.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Листья мясистые, длинночерешковые, треугольной формы, зелено-красноватого цвета.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Цветки обоеполые, собранные в мутовки.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Плод – орешек (коробочка) с мясистым, позднее затвердевающим околоплодником.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Соплодие – клубочек, имеются формы односемянной свеклы с одиночными плодиками.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Масса 1000 семян – 10-22 г.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Корни имеют многочисленные разветвления, уходящие в глубь почвы и в стороны на 2-3 м. Гипокотиль свеклы столовой фиолетово-зеленой окраски, кормовой – желтый, сахарной – зеленый.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Питающая корневая система свеклы отходит от центрального корня с двух сторон параллельно семядолям, поэтому при прорывке следует оставлять более развитые растения с семядолями, ориентированными в междурядья, что создает лучшие условия корневого питания.</w:t>
      </w:r>
    </w:p>
    <w:p w:rsidR="00137B9C" w:rsidRPr="007C6E92" w:rsidRDefault="007C6E92" w:rsidP="007C6E9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C6E92">
        <w:rPr>
          <w:b/>
          <w:sz w:val="28"/>
          <w:szCs w:val="28"/>
        </w:rPr>
        <w:t>2. Биологические особенности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 xml:space="preserve">Семена свеклы при оптимальных условиях прорастают в течение 5-8 дней. Сначала появляется и углубляется в почву корешок. 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На 8-12-й день после посева на поверхности почвы появляются стебельки с почечкой и семядолями – фаза вилочки. Фаза вилочки длится 6-10 дней, после чего начинают формироваться настоящие листья.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В это время первичная кора зародышевого корешка лопается и сбрасывается. Происходит так называемая линька корня, после чего начинают развиваться боковые корешки и формироваться корнеплод.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Одновременно с корневой системой формируется листовая розетка, причем значительно быстрее, чем у моркови.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Вегетационный период наиболее скороспелых сортов свеклы столовой 75-80 дней, позднеспелых – 150-200 дней.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Свекла – холодостойкое растение, но более требовательное к теплу, чем другие корнеплодные растения. Семена начинают прорастать при 5-6 С, оптимальная температура прорастания 25 С. Молодые растения переносят длительное похолодание, но повреждаются заморозками 3-4 С.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Листья взрослых растений выдерживают заморозки 5-6 С, а выкопанные корнеплоды – до 2 С. Оптимальная температура для роста и формирования корнеплодов 15-25 С.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Свекла – растение длинного дня. Длинный день ускоряет цветение и плодоношение. Он же способствует образованию цветушных растений, особенно при сочетании с низкой температурой при выращивании.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Это растение более жаростойкое и засухоустойчивое, чем морковь, но для получения высокого урожая необходимо достаточное снабжение растений влагой.</w:t>
      </w:r>
    </w:p>
    <w:p w:rsidR="00137B9C" w:rsidRPr="007C6E92" w:rsidRDefault="007C6E92" w:rsidP="007C6E9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C6E92">
        <w:rPr>
          <w:b/>
          <w:sz w:val="28"/>
          <w:szCs w:val="28"/>
        </w:rPr>
        <w:t>3. Сорта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В России выращивают около 20 сортов свеклы столовой. Наиболее распространены сорта с плоской или округло-плоской формой корнеплода – Египетская плоская, Донская плоская 367, Грибовская плоская 473, Ленинградская округлая 221/367, Несравненная 463, сорта с округлой или овальной формой корнеплода – Бордо 237, Одноростковая 1, Подзимняя 474, Холодостойкая 19, сорта с удлиненно-конической формой корнеплода – Эрфуртская горийская, Кубанская борщевая.</w:t>
      </w:r>
    </w:p>
    <w:p w:rsidR="00137B9C" w:rsidRPr="007C6E92" w:rsidRDefault="007C6E92" w:rsidP="007C6E9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C6E92">
        <w:rPr>
          <w:b/>
          <w:sz w:val="28"/>
          <w:szCs w:val="28"/>
        </w:rPr>
        <w:t>4. Технология выращивания столовой свеклы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</w:p>
    <w:p w:rsidR="00137B9C" w:rsidRPr="007C6E92" w:rsidRDefault="007C6E92" w:rsidP="007C6E92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 w:rsidRPr="007C6E92">
        <w:rPr>
          <w:b/>
          <w:sz w:val="28"/>
          <w:szCs w:val="28"/>
        </w:rPr>
        <w:t>Место в севообороте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Для свеклы наиболее пригодны суглинистые черноземы, окультуренные дерново-подзолистые, пойменные суглинистые почвы, а также торфяники с нейтральной реакцией.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Кислые почвы и избыточно увлажненные непригодны.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В севообороте свеклу размещают на 2-3-й год после внесения навоза. Лучшие предшественники – огурец, капуста ранняя, лук, картофель ранний.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</w:p>
    <w:p w:rsidR="00137B9C" w:rsidRPr="007C6E92" w:rsidRDefault="007C6E92" w:rsidP="007C6E92">
      <w:pPr>
        <w:spacing w:line="360" w:lineRule="auto"/>
        <w:ind w:left="720"/>
        <w:jc w:val="center"/>
        <w:rPr>
          <w:b/>
          <w:sz w:val="28"/>
          <w:szCs w:val="28"/>
        </w:rPr>
      </w:pPr>
      <w:r w:rsidRPr="007C6E92">
        <w:rPr>
          <w:b/>
          <w:sz w:val="28"/>
          <w:szCs w:val="28"/>
        </w:rPr>
        <w:t xml:space="preserve">4.2 </w:t>
      </w:r>
      <w:r>
        <w:rPr>
          <w:b/>
          <w:sz w:val="28"/>
          <w:szCs w:val="28"/>
        </w:rPr>
        <w:t>С</w:t>
      </w:r>
      <w:r w:rsidRPr="007C6E92">
        <w:rPr>
          <w:b/>
          <w:sz w:val="28"/>
          <w:szCs w:val="28"/>
        </w:rPr>
        <w:t>истема удобрений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 xml:space="preserve">Почву обрабатывают так же, как под морковь. 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 xml:space="preserve">По данным НИИСХ, для получения урожая 40 т/га на средне окультуренных дерново-подзолистых почвах необходимо вносить азота – 120, фосфора – 60, калия – 150 кг/га, на торфяно-перегнойных – азота – 60, фосфора – 60, калия – 180 кг/га. 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Почвы с повышенной кислотностью известкуют.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</w:p>
    <w:p w:rsidR="00137B9C" w:rsidRPr="007C6E92" w:rsidRDefault="007C6E92" w:rsidP="007C6E92">
      <w:pPr>
        <w:spacing w:line="360" w:lineRule="auto"/>
        <w:ind w:left="720"/>
        <w:jc w:val="center"/>
        <w:rPr>
          <w:b/>
          <w:sz w:val="28"/>
          <w:szCs w:val="28"/>
        </w:rPr>
      </w:pPr>
      <w:r w:rsidRPr="007C6E92">
        <w:rPr>
          <w:b/>
          <w:sz w:val="28"/>
          <w:szCs w:val="28"/>
        </w:rPr>
        <w:t xml:space="preserve">4.3 </w:t>
      </w:r>
      <w:r>
        <w:rPr>
          <w:b/>
          <w:sz w:val="28"/>
          <w:szCs w:val="28"/>
        </w:rPr>
        <w:t>П</w:t>
      </w:r>
      <w:r w:rsidRPr="007C6E92">
        <w:rPr>
          <w:b/>
          <w:sz w:val="28"/>
          <w:szCs w:val="28"/>
        </w:rPr>
        <w:t>одготовка семян и посев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</w:p>
    <w:p w:rsidR="00137B9C" w:rsidRPr="007C6E92" w:rsidRDefault="00137B9C" w:rsidP="007C6E92">
      <w:pPr>
        <w:pStyle w:val="a8"/>
        <w:rPr>
          <w:szCs w:val="28"/>
        </w:rPr>
      </w:pPr>
      <w:r w:rsidRPr="007C6E92">
        <w:rPr>
          <w:szCs w:val="28"/>
        </w:rPr>
        <w:t>Высевают свеклу после моркови столовой, когда почва прогреется до 8-10С. На юге применяют летние посевы (первые числа июня) после редиса, лука на зелень и других зеленных культур.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В Нечерноземной зоне делают подзимние посевы сортов Подзимняя 474 и Холодостойкая 19.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Посев однострочный рядовым способом с междурядьями 45 см или ленточным по схеме 20+50 см, 26+26+26+62 см, на грядах – 32+32+62 см.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Глубина посева 3-4 см.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Норма высева зависит от подготовки семян к посеву.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Некалиброванные семена высевают при норме 12-15 кг/га, калиброванные  и дражированные - 6-8 кг/га.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Перед посевом семена обработывают раствором микроудобрений и протравливают фентиурамом (4 г/га).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На высокоплодородных почвах выращивают 400-500 тыс., на средних по плодородию – 350-370 и на слабоплодородных – 270-300 тыс. растений на 1 га.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</w:p>
    <w:p w:rsidR="00137B9C" w:rsidRPr="007C6E92" w:rsidRDefault="007C6E92" w:rsidP="007C6E92">
      <w:pPr>
        <w:spacing w:line="360" w:lineRule="auto"/>
        <w:ind w:left="720"/>
        <w:jc w:val="center"/>
        <w:rPr>
          <w:b/>
          <w:sz w:val="28"/>
          <w:szCs w:val="28"/>
        </w:rPr>
      </w:pPr>
      <w:r w:rsidRPr="007C6E92">
        <w:rPr>
          <w:b/>
          <w:sz w:val="28"/>
          <w:szCs w:val="28"/>
        </w:rPr>
        <w:t xml:space="preserve">4.4 </w:t>
      </w:r>
      <w:r w:rsidR="000759EE">
        <w:rPr>
          <w:b/>
          <w:sz w:val="28"/>
          <w:szCs w:val="28"/>
        </w:rPr>
        <w:t>У</w:t>
      </w:r>
      <w:r w:rsidRPr="007C6E92">
        <w:rPr>
          <w:b/>
          <w:sz w:val="28"/>
          <w:szCs w:val="28"/>
        </w:rPr>
        <w:t>ход за посевами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</w:p>
    <w:p w:rsidR="00137B9C" w:rsidRPr="007C6E92" w:rsidRDefault="00137B9C" w:rsidP="007C6E92">
      <w:pPr>
        <w:pStyle w:val="a8"/>
        <w:rPr>
          <w:szCs w:val="28"/>
        </w:rPr>
      </w:pPr>
      <w:r w:rsidRPr="007C6E92">
        <w:rPr>
          <w:szCs w:val="28"/>
        </w:rPr>
        <w:t>Прореживают всходы машинами УСМП-2,8 А, УСМП-3,4А. Для снижения затрат ручного труда на прореживании всходов целесообразнее использовать сорта свеклы с односемянными плодами (Одноростковая).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На посевах свеклы в борьбе с сорными растениями применяют гербициды бетанал (6-8 кг/га), пирамин (4-8 кг/га) и другие.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Ведут борьбу с вредителями и болезнями, в засушливые периоды поливают. Остальные приемы ухода такие же, как и за морковью, с тем лишь различием, что полив свеклы проводят меньшими нормами, так как свекла более засухоустойчивая культура.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Подкармливают в период роста органическими (водный раствор навоза 1:5) и минеральными удобрениями.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На 1 кв.м аммиачной селитры вносится 5 г, сульфат-аммония – 7,5 г, мочевины – 4 г, калийной соли – 10 г.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</w:p>
    <w:p w:rsidR="00137B9C" w:rsidRPr="000759EE" w:rsidRDefault="000759EE" w:rsidP="000759EE">
      <w:pPr>
        <w:spacing w:line="360" w:lineRule="auto"/>
        <w:ind w:left="720"/>
        <w:jc w:val="center"/>
        <w:rPr>
          <w:b/>
          <w:sz w:val="28"/>
          <w:szCs w:val="28"/>
        </w:rPr>
      </w:pPr>
      <w:r w:rsidRPr="000759EE">
        <w:rPr>
          <w:b/>
          <w:sz w:val="28"/>
          <w:szCs w:val="28"/>
        </w:rPr>
        <w:t xml:space="preserve">4.5 </w:t>
      </w:r>
      <w:r>
        <w:rPr>
          <w:b/>
          <w:sz w:val="28"/>
          <w:szCs w:val="28"/>
        </w:rPr>
        <w:t>У</w:t>
      </w:r>
      <w:r w:rsidRPr="000759EE">
        <w:rPr>
          <w:b/>
          <w:sz w:val="28"/>
          <w:szCs w:val="28"/>
        </w:rPr>
        <w:t>борка, транспортировка, хранение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 xml:space="preserve">Свеклу убирают с листьями, когда корнеплод достигнет диаметра 2-5 см. 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 xml:space="preserve">Основную уборку проводят осенью до уборки моркови. 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Подкапывают корнеплоды свеклоодъемниками СНШ-3, СНУ-3Р, СНС-2М, а на грядах – машиной ОПКШ-1,4, выбирают вручную, складывают в кучи, обрезают ботву, очищают от земли, сортируют, упаковывают в тару и вывозят с поля.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По ГОСТу корнеплоды столовой свеклы должны быть свежими, целыми, нетреснувшими, неповрежденными, с сочной темно-красной мякотью, диаметром 5-14 см, с длиной черешков не более 2 см.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 xml:space="preserve">Передовые хозяйства Подмосковья получают по 45-60 т/га свеклы столовой. </w:t>
      </w:r>
    </w:p>
    <w:p w:rsidR="00137B9C" w:rsidRPr="000759EE" w:rsidRDefault="000759EE" w:rsidP="000759EE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759EE">
        <w:rPr>
          <w:b/>
          <w:sz w:val="28"/>
          <w:szCs w:val="28"/>
        </w:rPr>
        <w:t>Заключение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</w:p>
    <w:p w:rsidR="00137B9C" w:rsidRPr="007C6E92" w:rsidRDefault="00137B9C" w:rsidP="007C6E92">
      <w:pPr>
        <w:pStyle w:val="2"/>
        <w:ind w:left="0" w:firstLine="720"/>
        <w:rPr>
          <w:szCs w:val="28"/>
        </w:rPr>
      </w:pPr>
      <w:r w:rsidRPr="007C6E92">
        <w:rPr>
          <w:szCs w:val="28"/>
        </w:rPr>
        <w:t xml:space="preserve">Таким образом, столовая свекла – одна из самых распространенных и неприхотливых овощных культур, выращиваемых практически в любых почвенно-климатических условиях. </w:t>
      </w:r>
    </w:p>
    <w:p w:rsidR="00137B9C" w:rsidRPr="007C6E92" w:rsidRDefault="00137B9C" w:rsidP="007C6E92">
      <w:pPr>
        <w:pStyle w:val="a8"/>
        <w:rPr>
          <w:szCs w:val="28"/>
        </w:rPr>
      </w:pPr>
      <w:r w:rsidRPr="007C6E92">
        <w:rPr>
          <w:szCs w:val="28"/>
        </w:rPr>
        <w:t>Единственное, что необходимо учитывать при выращивании столовой свеклы, так это кислотность почвы и глубина залегания грунтовых вод: кислые почвы и близкое залегание грунтовых вод непригодны для столовой свеклы.</w:t>
      </w:r>
    </w:p>
    <w:p w:rsidR="00137B9C" w:rsidRPr="007C6E92" w:rsidRDefault="00137B9C" w:rsidP="007C6E92">
      <w:pPr>
        <w:pStyle w:val="a8"/>
        <w:rPr>
          <w:szCs w:val="28"/>
        </w:rPr>
      </w:pPr>
      <w:r w:rsidRPr="007C6E92">
        <w:rPr>
          <w:szCs w:val="28"/>
        </w:rPr>
        <w:t>Хорошие предшественники под свеклу – это представители семейства пасленовые, тыквенные, лилейные.</w:t>
      </w:r>
    </w:p>
    <w:p w:rsidR="00137B9C" w:rsidRPr="007C6E92" w:rsidRDefault="00137B9C" w:rsidP="007C6E92">
      <w:pPr>
        <w:pStyle w:val="a8"/>
        <w:rPr>
          <w:szCs w:val="28"/>
        </w:rPr>
      </w:pPr>
      <w:r w:rsidRPr="007C6E92">
        <w:rPr>
          <w:szCs w:val="28"/>
        </w:rPr>
        <w:t>В тоже время повторные посевы свеклы по свекле недопустимы, так как это приводит к накоплению болезней и вредителей.</w:t>
      </w:r>
    </w:p>
    <w:p w:rsidR="00137B9C" w:rsidRPr="007C6E92" w:rsidRDefault="00137B9C" w:rsidP="007C6E92">
      <w:pPr>
        <w:pStyle w:val="a8"/>
        <w:rPr>
          <w:szCs w:val="28"/>
        </w:rPr>
      </w:pPr>
      <w:r w:rsidRPr="007C6E92">
        <w:rPr>
          <w:szCs w:val="28"/>
        </w:rPr>
        <w:t>Уход за посевами столовой свеклы сводится к неоднократному прореживанию, опрыскиванию пестицидами против вредителей и болезней, обработке почвы в борьбе с сорной растительностью.</w:t>
      </w:r>
    </w:p>
    <w:p w:rsidR="00137B9C" w:rsidRPr="007C6E92" w:rsidRDefault="00137B9C" w:rsidP="007C6E92">
      <w:pPr>
        <w:pStyle w:val="a8"/>
        <w:rPr>
          <w:szCs w:val="28"/>
        </w:rPr>
      </w:pPr>
      <w:r w:rsidRPr="007C6E92">
        <w:rPr>
          <w:szCs w:val="28"/>
        </w:rPr>
        <w:t>Посев столовой свеклы проводят позже, чем моркови, а уборку, наоборот, раньше, поскольку свекла отличается меньшей морозоустойчивостью, чем морковь.</w:t>
      </w:r>
    </w:p>
    <w:p w:rsidR="00137B9C" w:rsidRPr="007C6E92" w:rsidRDefault="00137B9C" w:rsidP="007C6E92">
      <w:pPr>
        <w:pStyle w:val="a8"/>
        <w:rPr>
          <w:szCs w:val="28"/>
        </w:rPr>
      </w:pPr>
      <w:r w:rsidRPr="007C6E92">
        <w:rPr>
          <w:szCs w:val="28"/>
        </w:rPr>
        <w:t>Столовая свекла широко применяется в диетическом питании: для страдающих заболеваниями почек, печени, кишечника, гипертонией, атеросклерозом, запорами и т.д.</w:t>
      </w:r>
    </w:p>
    <w:p w:rsidR="00137B9C" w:rsidRPr="007C6E92" w:rsidRDefault="00137B9C" w:rsidP="007C6E92">
      <w:pPr>
        <w:pStyle w:val="a8"/>
        <w:rPr>
          <w:szCs w:val="28"/>
        </w:rPr>
      </w:pPr>
      <w:r w:rsidRPr="007C6E92">
        <w:rPr>
          <w:szCs w:val="28"/>
        </w:rPr>
        <w:t>Употребляют корнеплоды свеклы в виде салатов, свекольников, сока, кваса.</w:t>
      </w:r>
    </w:p>
    <w:p w:rsidR="00137B9C" w:rsidRPr="007C6E92" w:rsidRDefault="00137B9C" w:rsidP="007C6E92">
      <w:pPr>
        <w:pStyle w:val="a8"/>
        <w:rPr>
          <w:szCs w:val="28"/>
        </w:rPr>
      </w:pPr>
      <w:r w:rsidRPr="007C6E92">
        <w:rPr>
          <w:szCs w:val="28"/>
        </w:rPr>
        <w:t>Нестандартные корнеплоды свеклы и ботва используются на корм скоту.</w:t>
      </w:r>
    </w:p>
    <w:p w:rsidR="00137B9C" w:rsidRPr="000759EE" w:rsidRDefault="000759EE" w:rsidP="000759EE">
      <w:pPr>
        <w:pStyle w:val="a8"/>
        <w:jc w:val="center"/>
        <w:rPr>
          <w:b/>
          <w:szCs w:val="28"/>
        </w:rPr>
      </w:pPr>
      <w:r>
        <w:rPr>
          <w:szCs w:val="28"/>
        </w:rPr>
        <w:br w:type="page"/>
      </w:r>
      <w:r w:rsidRPr="000759EE">
        <w:rPr>
          <w:b/>
          <w:szCs w:val="28"/>
        </w:rPr>
        <w:t>Список использованной литературы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</w:p>
    <w:p w:rsidR="00137B9C" w:rsidRPr="007C6E92" w:rsidRDefault="00137B9C" w:rsidP="000759EE">
      <w:pPr>
        <w:pStyle w:val="a8"/>
        <w:numPr>
          <w:ilvl w:val="0"/>
          <w:numId w:val="4"/>
        </w:numPr>
        <w:tabs>
          <w:tab w:val="clear" w:pos="1080"/>
          <w:tab w:val="num" w:pos="709"/>
        </w:tabs>
        <w:ind w:left="0" w:firstLine="0"/>
        <w:rPr>
          <w:szCs w:val="28"/>
        </w:rPr>
      </w:pPr>
      <w:r w:rsidRPr="007C6E92">
        <w:rPr>
          <w:szCs w:val="28"/>
        </w:rPr>
        <w:t>Плодоводство/ Под ред. В.А.</w:t>
      </w:r>
      <w:r w:rsidR="000759EE">
        <w:rPr>
          <w:szCs w:val="28"/>
        </w:rPr>
        <w:t xml:space="preserve"> </w:t>
      </w:r>
      <w:r w:rsidRPr="007C6E92">
        <w:rPr>
          <w:szCs w:val="28"/>
        </w:rPr>
        <w:t>Колесникова. – М.: Колос, 1979. – 415 с.</w:t>
      </w:r>
    </w:p>
    <w:p w:rsidR="00137B9C" w:rsidRPr="007C6E92" w:rsidRDefault="00137B9C" w:rsidP="000759EE">
      <w:pPr>
        <w:numPr>
          <w:ilvl w:val="0"/>
          <w:numId w:val="4"/>
        </w:numPr>
        <w:tabs>
          <w:tab w:val="clear" w:pos="108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Якушев В.И., Шевченко В.В. Плодоводство с основами декоративного садоводства. – 2-е изд., перераб. И доп. – М.: Агропромиздат, 1987. – 336 с.</w:t>
      </w:r>
    </w:p>
    <w:p w:rsidR="00137B9C" w:rsidRPr="007C6E92" w:rsidRDefault="00137B9C" w:rsidP="000759EE">
      <w:pPr>
        <w:numPr>
          <w:ilvl w:val="0"/>
          <w:numId w:val="4"/>
        </w:numPr>
        <w:tabs>
          <w:tab w:val="clear" w:pos="108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Овощеводство и плодоводство/ Е.И.</w:t>
      </w:r>
      <w:r w:rsidR="000759EE">
        <w:rPr>
          <w:sz w:val="28"/>
          <w:szCs w:val="28"/>
        </w:rPr>
        <w:t xml:space="preserve"> </w:t>
      </w:r>
      <w:r w:rsidRPr="007C6E92">
        <w:rPr>
          <w:sz w:val="28"/>
          <w:szCs w:val="28"/>
        </w:rPr>
        <w:t>Глебова, А.И.</w:t>
      </w:r>
      <w:r w:rsidR="000759EE">
        <w:rPr>
          <w:sz w:val="28"/>
          <w:szCs w:val="28"/>
        </w:rPr>
        <w:t xml:space="preserve"> </w:t>
      </w:r>
      <w:r w:rsidRPr="007C6E92">
        <w:rPr>
          <w:sz w:val="28"/>
          <w:szCs w:val="28"/>
        </w:rPr>
        <w:t>Воронина, Н.И.</w:t>
      </w:r>
      <w:r w:rsidR="000759EE">
        <w:rPr>
          <w:sz w:val="28"/>
          <w:szCs w:val="28"/>
        </w:rPr>
        <w:t xml:space="preserve"> </w:t>
      </w:r>
      <w:r w:rsidRPr="007C6E92">
        <w:rPr>
          <w:sz w:val="28"/>
          <w:szCs w:val="28"/>
        </w:rPr>
        <w:t>Калашникова и др. – Л.: Колос, Ленинградское отделение, 1978. – 448 с.</w:t>
      </w:r>
    </w:p>
    <w:p w:rsidR="00137B9C" w:rsidRPr="007C6E92" w:rsidRDefault="00137B9C" w:rsidP="000759EE">
      <w:pPr>
        <w:numPr>
          <w:ilvl w:val="0"/>
          <w:numId w:val="4"/>
        </w:numPr>
        <w:tabs>
          <w:tab w:val="clear" w:pos="108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Куренной Н.М., Колтунов В.Ф., Черепахин В.И. Плодоводство. – 1-е изд. – М.: Агропромиздат, 1985. – 399 с.</w:t>
      </w:r>
    </w:p>
    <w:p w:rsidR="00137B9C" w:rsidRDefault="00137B9C" w:rsidP="000759EE">
      <w:pPr>
        <w:numPr>
          <w:ilvl w:val="0"/>
          <w:numId w:val="4"/>
        </w:numPr>
        <w:tabs>
          <w:tab w:val="clear" w:pos="108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C6E92">
        <w:rPr>
          <w:sz w:val="28"/>
          <w:szCs w:val="28"/>
        </w:rPr>
        <w:t>Овощеводство и плодоводство/ А.С.</w:t>
      </w:r>
      <w:r w:rsidR="000759EE">
        <w:rPr>
          <w:sz w:val="28"/>
          <w:szCs w:val="28"/>
        </w:rPr>
        <w:t xml:space="preserve"> </w:t>
      </w:r>
      <w:r w:rsidRPr="007C6E92">
        <w:rPr>
          <w:sz w:val="28"/>
          <w:szCs w:val="28"/>
        </w:rPr>
        <w:t>Симонов, В.К.</w:t>
      </w:r>
      <w:r w:rsidR="000759EE">
        <w:rPr>
          <w:sz w:val="28"/>
          <w:szCs w:val="28"/>
        </w:rPr>
        <w:t xml:space="preserve"> </w:t>
      </w:r>
      <w:r w:rsidRPr="007C6E92">
        <w:rPr>
          <w:sz w:val="28"/>
          <w:szCs w:val="28"/>
        </w:rPr>
        <w:t>Родионов, Ю.В.</w:t>
      </w:r>
      <w:r w:rsidR="000759EE">
        <w:rPr>
          <w:sz w:val="28"/>
          <w:szCs w:val="28"/>
        </w:rPr>
        <w:t xml:space="preserve"> </w:t>
      </w:r>
      <w:r w:rsidRPr="007C6E92">
        <w:rPr>
          <w:sz w:val="28"/>
          <w:szCs w:val="28"/>
        </w:rPr>
        <w:t>Крысанов и др., Под ред. А.С.Симонова. – М.: Агропромиздат, 1986. – 398 с.</w:t>
      </w:r>
    </w:p>
    <w:p w:rsidR="000759EE" w:rsidRPr="007C6E92" w:rsidRDefault="000759EE" w:rsidP="000759EE">
      <w:pPr>
        <w:spacing w:line="360" w:lineRule="auto"/>
        <w:jc w:val="both"/>
        <w:rPr>
          <w:sz w:val="28"/>
          <w:szCs w:val="28"/>
        </w:rPr>
      </w:pPr>
    </w:p>
    <w:p w:rsidR="000759EE" w:rsidRDefault="000759EE" w:rsidP="007C6E92">
      <w:pPr>
        <w:spacing w:line="360" w:lineRule="auto"/>
        <w:ind w:firstLine="720"/>
        <w:jc w:val="both"/>
        <w:rPr>
          <w:sz w:val="28"/>
          <w:szCs w:val="28"/>
        </w:rPr>
        <w:sectPr w:rsidR="000759EE" w:rsidSect="007C6E92">
          <w:headerReference w:type="even" r:id="rId7"/>
          <w:headerReference w:type="default" r:id="rId8"/>
          <w:pgSz w:w="11906" w:h="16838" w:code="9"/>
          <w:pgMar w:top="1134" w:right="851" w:bottom="1134" w:left="1701" w:header="720" w:footer="720" w:gutter="0"/>
          <w:pgNumType w:start="2"/>
          <w:cols w:space="720"/>
          <w:titlePg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2409"/>
        <w:gridCol w:w="1418"/>
        <w:gridCol w:w="1522"/>
        <w:gridCol w:w="37"/>
      </w:tblGrid>
      <w:tr w:rsidR="00137B9C" w:rsidRPr="000759EE" w:rsidTr="000759EE">
        <w:trPr>
          <w:gridAfter w:val="1"/>
          <w:wAfter w:w="37" w:type="dxa"/>
          <w:cantSplit/>
          <w:jc w:val="center"/>
        </w:trPr>
        <w:tc>
          <w:tcPr>
            <w:tcW w:w="2093" w:type="dxa"/>
            <w:vMerge w:val="restart"/>
          </w:tcPr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Операция</w:t>
            </w:r>
          </w:p>
        </w:tc>
        <w:tc>
          <w:tcPr>
            <w:tcW w:w="1843" w:type="dxa"/>
            <w:vMerge w:val="restart"/>
          </w:tcPr>
          <w:p w:rsidR="00137B9C" w:rsidRPr="000759EE" w:rsidRDefault="00137B9C" w:rsidP="000759EE">
            <w:pPr>
              <w:spacing w:line="360" w:lineRule="auto"/>
            </w:pPr>
            <w:r w:rsidRPr="000759EE">
              <w:t>Время проведения</w:t>
            </w:r>
          </w:p>
        </w:tc>
        <w:tc>
          <w:tcPr>
            <w:tcW w:w="2409" w:type="dxa"/>
            <w:vMerge w:val="restart"/>
          </w:tcPr>
          <w:p w:rsidR="00137B9C" w:rsidRPr="000759EE" w:rsidRDefault="00137B9C" w:rsidP="000759EE">
            <w:pPr>
              <w:spacing w:line="360" w:lineRule="auto"/>
            </w:pPr>
            <w:r w:rsidRPr="000759EE">
              <w:t>Агротехнические требования</w:t>
            </w:r>
          </w:p>
        </w:tc>
        <w:tc>
          <w:tcPr>
            <w:tcW w:w="2940" w:type="dxa"/>
            <w:gridSpan w:val="2"/>
          </w:tcPr>
          <w:p w:rsidR="00137B9C" w:rsidRPr="000759EE" w:rsidRDefault="00137B9C" w:rsidP="000759EE">
            <w:pPr>
              <w:spacing w:line="360" w:lineRule="auto"/>
            </w:pPr>
            <w:r w:rsidRPr="000759EE">
              <w:t>Состав агрегата</w:t>
            </w:r>
          </w:p>
        </w:tc>
      </w:tr>
      <w:tr w:rsidR="00137B9C" w:rsidRPr="000759EE" w:rsidTr="000759EE">
        <w:trPr>
          <w:gridAfter w:val="1"/>
          <w:wAfter w:w="37" w:type="dxa"/>
          <w:cantSplit/>
          <w:jc w:val="center"/>
        </w:trPr>
        <w:tc>
          <w:tcPr>
            <w:tcW w:w="2093" w:type="dxa"/>
            <w:vMerge/>
          </w:tcPr>
          <w:p w:rsidR="00137B9C" w:rsidRPr="000759EE" w:rsidRDefault="00137B9C" w:rsidP="000759EE">
            <w:pPr>
              <w:spacing w:line="360" w:lineRule="auto"/>
            </w:pPr>
          </w:p>
        </w:tc>
        <w:tc>
          <w:tcPr>
            <w:tcW w:w="1843" w:type="dxa"/>
            <w:vMerge/>
          </w:tcPr>
          <w:p w:rsidR="00137B9C" w:rsidRPr="000759EE" w:rsidRDefault="00137B9C" w:rsidP="000759EE">
            <w:pPr>
              <w:spacing w:line="360" w:lineRule="auto"/>
            </w:pPr>
          </w:p>
        </w:tc>
        <w:tc>
          <w:tcPr>
            <w:tcW w:w="2409" w:type="dxa"/>
            <w:vMerge/>
          </w:tcPr>
          <w:p w:rsidR="00137B9C" w:rsidRPr="000759EE" w:rsidRDefault="00137B9C" w:rsidP="000759EE">
            <w:pPr>
              <w:spacing w:line="360" w:lineRule="auto"/>
            </w:pPr>
          </w:p>
        </w:tc>
        <w:tc>
          <w:tcPr>
            <w:tcW w:w="1418" w:type="dxa"/>
          </w:tcPr>
          <w:p w:rsidR="00137B9C" w:rsidRPr="000759EE" w:rsidRDefault="00137B9C" w:rsidP="000759EE">
            <w:pPr>
              <w:spacing w:line="360" w:lineRule="auto"/>
            </w:pPr>
            <w:r w:rsidRPr="000759EE">
              <w:t>тракторы</w:t>
            </w:r>
          </w:p>
        </w:tc>
        <w:tc>
          <w:tcPr>
            <w:tcW w:w="1522" w:type="dxa"/>
          </w:tcPr>
          <w:p w:rsidR="00137B9C" w:rsidRPr="000759EE" w:rsidRDefault="00137B9C" w:rsidP="000759EE">
            <w:pPr>
              <w:spacing w:line="360" w:lineRule="auto"/>
            </w:pPr>
            <w:r w:rsidRPr="000759EE">
              <w:t>машины и орудия</w:t>
            </w:r>
          </w:p>
        </w:tc>
      </w:tr>
      <w:tr w:rsidR="00137B9C" w:rsidRPr="000759EE" w:rsidTr="000759EE">
        <w:trPr>
          <w:gridAfter w:val="1"/>
          <w:wAfter w:w="37" w:type="dxa"/>
          <w:cantSplit/>
          <w:jc w:val="center"/>
        </w:trPr>
        <w:tc>
          <w:tcPr>
            <w:tcW w:w="2093" w:type="dxa"/>
          </w:tcPr>
          <w:p w:rsidR="00137B9C" w:rsidRPr="000759EE" w:rsidRDefault="00137B9C" w:rsidP="000759EE">
            <w:pPr>
              <w:numPr>
                <w:ilvl w:val="0"/>
                <w:numId w:val="5"/>
              </w:numPr>
              <w:spacing w:line="360" w:lineRule="auto"/>
              <w:ind w:left="0" w:firstLine="0"/>
            </w:pPr>
            <w:r w:rsidRPr="000759EE">
              <w:t>Известкование почвы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numPr>
                <w:ilvl w:val="0"/>
                <w:numId w:val="5"/>
              </w:numPr>
              <w:spacing w:line="360" w:lineRule="auto"/>
              <w:ind w:left="0" w:firstLine="0"/>
            </w:pPr>
            <w:r w:rsidRPr="000759EE">
              <w:t>Лущение стерни</w:t>
            </w:r>
          </w:p>
          <w:p w:rsidR="00137B9C" w:rsidRPr="000759EE" w:rsidRDefault="00137B9C" w:rsidP="000759EE">
            <w:pPr>
              <w:numPr>
                <w:ilvl w:val="0"/>
                <w:numId w:val="5"/>
              </w:numPr>
              <w:spacing w:line="360" w:lineRule="auto"/>
              <w:ind w:left="0" w:firstLine="0"/>
            </w:pPr>
            <w:r w:rsidRPr="000759EE">
              <w:t>Внесение удобрений</w:t>
            </w:r>
          </w:p>
          <w:p w:rsidR="00137B9C" w:rsidRPr="000759EE" w:rsidRDefault="00137B9C" w:rsidP="000759EE">
            <w:pPr>
              <w:numPr>
                <w:ilvl w:val="0"/>
                <w:numId w:val="5"/>
              </w:numPr>
              <w:spacing w:line="360" w:lineRule="auto"/>
              <w:ind w:left="0" w:firstLine="0"/>
            </w:pPr>
            <w:r w:rsidRPr="000759EE">
              <w:t>Рыхление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numPr>
                <w:ilvl w:val="0"/>
                <w:numId w:val="5"/>
              </w:numPr>
              <w:spacing w:line="360" w:lineRule="auto"/>
              <w:ind w:left="0" w:firstLine="0"/>
            </w:pPr>
            <w:r w:rsidRPr="000759EE">
              <w:t>Лункование зяби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6.Снегозадер-жание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7. Боронование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8. Внесение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азотных удобрений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9. Культивация с боронованием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10. Прикатывание почвы</w:t>
            </w:r>
          </w:p>
          <w:p w:rsidR="000759EE" w:rsidRPr="000759EE" w:rsidRDefault="00137B9C" w:rsidP="000759EE">
            <w:pPr>
              <w:spacing w:line="360" w:lineRule="auto"/>
            </w:pPr>
            <w:r w:rsidRPr="000759EE">
              <w:t>11. Протравливание</w:t>
            </w:r>
            <w:r w:rsidR="000759EE">
              <w:t xml:space="preserve"> </w:t>
            </w:r>
            <w:r w:rsidR="000759EE" w:rsidRPr="000759EE">
              <w:t>семян</w:t>
            </w:r>
          </w:p>
          <w:p w:rsidR="00137B9C" w:rsidRPr="000759EE" w:rsidRDefault="00137B9C" w:rsidP="000759EE">
            <w:pPr>
              <w:spacing w:line="360" w:lineRule="auto"/>
            </w:pPr>
          </w:p>
        </w:tc>
        <w:tc>
          <w:tcPr>
            <w:tcW w:w="1843" w:type="dxa"/>
          </w:tcPr>
          <w:p w:rsidR="00137B9C" w:rsidRPr="000759EE" w:rsidRDefault="00137B9C" w:rsidP="000759EE">
            <w:pPr>
              <w:spacing w:line="360" w:lineRule="auto"/>
            </w:pPr>
            <w:r w:rsidRPr="000759EE">
              <w:t>Сразу после уборки предшественника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Перед вспашкой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Через 2 недели после лущения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После вспашки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По мере на-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копления снега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 xml:space="preserve">По мере 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поспевания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почвы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После закрытия влаги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После внесения удобрений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 xml:space="preserve">Перед 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посевом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За 2-3 недели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</w:tc>
        <w:tc>
          <w:tcPr>
            <w:tcW w:w="2409" w:type="dxa"/>
          </w:tcPr>
          <w:p w:rsidR="00137B9C" w:rsidRPr="000759EE" w:rsidRDefault="00137B9C" w:rsidP="000759EE">
            <w:pPr>
              <w:spacing w:line="360" w:lineRule="auto"/>
            </w:pPr>
            <w:r w:rsidRPr="000759EE">
              <w:t xml:space="preserve">При рН – 5,5 полная доза извести 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На глубину 6-8 см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80-100 т/га навоза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Безотвально на глубину 27-28 см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Лунки глубиной не менее 10 см и длиной 30-40 см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 xml:space="preserve">При слое снега не 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менее 20 см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На глубину 3-5 см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Равномерно на глубину 8 см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На глубину 8-12 см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Равномерное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Уплотнение</w:t>
            </w:r>
          </w:p>
          <w:p w:rsidR="000759EE" w:rsidRPr="000759EE" w:rsidRDefault="00137B9C" w:rsidP="000759EE">
            <w:pPr>
              <w:spacing w:line="360" w:lineRule="auto"/>
            </w:pPr>
            <w:r w:rsidRPr="000759EE">
              <w:t>Фунгициды+плен</w:t>
            </w:r>
            <w:r w:rsidR="000759EE" w:rsidRPr="000759EE">
              <w:t xml:space="preserve"> кообразователи</w:t>
            </w:r>
          </w:p>
          <w:p w:rsidR="00137B9C" w:rsidRPr="000759EE" w:rsidRDefault="00137B9C" w:rsidP="000759EE">
            <w:pPr>
              <w:spacing w:line="360" w:lineRule="auto"/>
            </w:pPr>
          </w:p>
        </w:tc>
        <w:tc>
          <w:tcPr>
            <w:tcW w:w="1418" w:type="dxa"/>
          </w:tcPr>
          <w:p w:rsidR="00137B9C" w:rsidRPr="000759EE" w:rsidRDefault="00137B9C" w:rsidP="000759EE">
            <w:pPr>
              <w:spacing w:line="360" w:lineRule="auto"/>
            </w:pPr>
            <w:r w:rsidRPr="000759EE">
              <w:t>МТЗ-80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ДТ-75М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Погрузчик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ДТ-75М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ДТ-75М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ДТ-75М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ДТ-75М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МТЗ-82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ДТ-75М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ДТ-75М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</w:tc>
        <w:tc>
          <w:tcPr>
            <w:tcW w:w="1522" w:type="dxa"/>
          </w:tcPr>
          <w:p w:rsidR="00137B9C" w:rsidRPr="000759EE" w:rsidRDefault="00137B9C" w:rsidP="000759EE">
            <w:pPr>
              <w:spacing w:line="360" w:lineRule="auto"/>
            </w:pPr>
            <w:r w:rsidRPr="000759EE">
              <w:t>1РМГ-4Б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ЛДГ-10А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1РМГ-4Б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ПЛН-4-35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ЛОД-10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СВУ-2,6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БЗТС-1,0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1РМГ-4Б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КПС-4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РВК-3,6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ПС-10</w:t>
            </w:r>
          </w:p>
          <w:p w:rsidR="00137B9C" w:rsidRPr="000759EE" w:rsidRDefault="00137B9C" w:rsidP="000759EE">
            <w:pPr>
              <w:spacing w:line="360" w:lineRule="auto"/>
            </w:pPr>
          </w:p>
        </w:tc>
      </w:tr>
      <w:tr w:rsidR="00137B9C" w:rsidRPr="000759EE" w:rsidTr="000759EE">
        <w:trPr>
          <w:cantSplit/>
          <w:trHeight w:val="12090"/>
          <w:jc w:val="center"/>
        </w:trPr>
        <w:tc>
          <w:tcPr>
            <w:tcW w:w="2093" w:type="dxa"/>
          </w:tcPr>
          <w:p w:rsidR="00137B9C" w:rsidRPr="000759EE" w:rsidRDefault="00137B9C" w:rsidP="000759EE">
            <w:pPr>
              <w:spacing w:line="360" w:lineRule="auto"/>
            </w:pPr>
            <w:r w:rsidRPr="000759EE">
              <w:t xml:space="preserve"> 12. Посев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13. Рыхление почвы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14. Шаровка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( первое рыхление)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15.Букетировка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16. Разборка букетов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17. Рыхление с внесением пестицидов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18. Полив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19. Уборка ботвы</w:t>
            </w:r>
          </w:p>
          <w:p w:rsidR="000759EE" w:rsidRDefault="000759EE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20. Уборка корнеплодов</w:t>
            </w:r>
          </w:p>
          <w:p w:rsidR="00137B9C" w:rsidRPr="000759EE" w:rsidRDefault="00137B9C" w:rsidP="000759EE">
            <w:pPr>
              <w:spacing w:line="360" w:lineRule="auto"/>
            </w:pPr>
          </w:p>
        </w:tc>
        <w:tc>
          <w:tcPr>
            <w:tcW w:w="1843" w:type="dxa"/>
          </w:tcPr>
          <w:p w:rsidR="00137B9C" w:rsidRPr="000759EE" w:rsidRDefault="00137B9C" w:rsidP="000759EE">
            <w:pPr>
              <w:spacing w:line="360" w:lineRule="auto"/>
            </w:pPr>
            <w:r w:rsidRPr="000759EE">
              <w:t>До посева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После предпосевной обработки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Через 5-6 дней после посева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При появлении единичных всходов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При 2-3 пар настоящих листьев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После букетировки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В фазе 2 пар настоящих листьев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Первый – после прорежива-ния всходов, второй – в период утолщения корнеплодов, третий – за 30 дней до уборки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Сентябрь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Сентябрь</w:t>
            </w:r>
          </w:p>
        </w:tc>
        <w:tc>
          <w:tcPr>
            <w:tcW w:w="2409" w:type="dxa"/>
          </w:tcPr>
          <w:p w:rsidR="00137B9C" w:rsidRPr="000759EE" w:rsidRDefault="00137B9C" w:rsidP="000759EE">
            <w:pPr>
              <w:spacing w:line="360" w:lineRule="auto"/>
            </w:pPr>
            <w:r w:rsidRPr="000759EE">
              <w:t>Глубина заделки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2-3 см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-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На глубину 4-5 см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Схема: вырез 25 см, букет 15 см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В каждом букете оставляется по 1-2 растения</w:t>
            </w:r>
          </w:p>
          <w:p w:rsidR="00137B9C" w:rsidRPr="000759EE" w:rsidRDefault="00137B9C" w:rsidP="000759EE">
            <w:pPr>
              <w:spacing w:line="360" w:lineRule="auto"/>
            </w:pPr>
            <w:r w:rsidRPr="000759EE">
              <w:t>На глубину 5-6 см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2-3 полива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</w:tc>
        <w:tc>
          <w:tcPr>
            <w:tcW w:w="1418" w:type="dxa"/>
          </w:tcPr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МТЗ-80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МТЗ-80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МТЗ-80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МТЗ-80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МТЗ-80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МТЗ-80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-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МТЗ-80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-</w:t>
            </w:r>
          </w:p>
          <w:p w:rsidR="00137B9C" w:rsidRPr="000759EE" w:rsidRDefault="00137B9C" w:rsidP="000759EE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СО-4,2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КРН-5,6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КРН-5,6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КРН-5,6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Вручную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КРН-5,6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  <w:r w:rsidRPr="000759EE">
              <w:t>Волжанка</w:t>
            </w: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  <w:p w:rsidR="00137B9C" w:rsidRPr="000759EE" w:rsidRDefault="00137B9C" w:rsidP="000759EE">
            <w:pPr>
              <w:spacing w:line="360" w:lineRule="auto"/>
            </w:pPr>
          </w:p>
        </w:tc>
      </w:tr>
      <w:tr w:rsidR="000759EE" w:rsidRPr="000759EE" w:rsidTr="000759EE">
        <w:trPr>
          <w:cantSplit/>
          <w:trHeight w:val="1692"/>
          <w:jc w:val="center"/>
        </w:trPr>
        <w:tc>
          <w:tcPr>
            <w:tcW w:w="2093" w:type="dxa"/>
          </w:tcPr>
          <w:p w:rsidR="000759EE" w:rsidRPr="000759EE" w:rsidRDefault="000759EE" w:rsidP="000759EE">
            <w:pPr>
              <w:spacing w:line="360" w:lineRule="auto"/>
            </w:pPr>
          </w:p>
        </w:tc>
        <w:tc>
          <w:tcPr>
            <w:tcW w:w="1843" w:type="dxa"/>
          </w:tcPr>
          <w:p w:rsidR="000759EE" w:rsidRPr="000759EE" w:rsidRDefault="000759EE" w:rsidP="000759EE">
            <w:pPr>
              <w:spacing w:line="360" w:lineRule="auto"/>
            </w:pPr>
          </w:p>
        </w:tc>
        <w:tc>
          <w:tcPr>
            <w:tcW w:w="2409" w:type="dxa"/>
          </w:tcPr>
          <w:p w:rsidR="000759EE" w:rsidRPr="000759EE" w:rsidRDefault="000759EE" w:rsidP="000759EE">
            <w:pPr>
              <w:spacing w:line="360" w:lineRule="auto"/>
            </w:pPr>
            <w:r w:rsidRPr="000759EE">
              <w:t>Скашивание на высоте 2-4 см</w:t>
            </w:r>
          </w:p>
          <w:p w:rsidR="000759EE" w:rsidRPr="000759EE" w:rsidRDefault="000759EE" w:rsidP="000759EE">
            <w:pPr>
              <w:spacing w:line="360" w:lineRule="auto"/>
            </w:pPr>
            <w:r w:rsidRPr="000759EE">
              <w:t>-</w:t>
            </w:r>
          </w:p>
          <w:p w:rsidR="000759EE" w:rsidRPr="000759EE" w:rsidRDefault="000759EE" w:rsidP="000759EE">
            <w:pPr>
              <w:spacing w:line="360" w:lineRule="auto"/>
            </w:pPr>
          </w:p>
          <w:p w:rsidR="000759EE" w:rsidRPr="000759EE" w:rsidRDefault="000759EE" w:rsidP="000759EE">
            <w:pPr>
              <w:spacing w:line="360" w:lineRule="auto"/>
            </w:pPr>
          </w:p>
        </w:tc>
        <w:tc>
          <w:tcPr>
            <w:tcW w:w="1418" w:type="dxa"/>
          </w:tcPr>
          <w:p w:rsidR="000759EE" w:rsidRPr="000759EE" w:rsidRDefault="000759EE" w:rsidP="000759EE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:rsidR="000759EE" w:rsidRPr="000759EE" w:rsidRDefault="000759EE" w:rsidP="000759EE">
            <w:pPr>
              <w:spacing w:line="360" w:lineRule="auto"/>
            </w:pPr>
            <w:r w:rsidRPr="000759EE">
              <w:t>КИР-1,5Б</w:t>
            </w:r>
          </w:p>
          <w:p w:rsidR="000759EE" w:rsidRPr="000759EE" w:rsidRDefault="000759EE" w:rsidP="000759EE">
            <w:pPr>
              <w:spacing w:line="360" w:lineRule="auto"/>
            </w:pPr>
          </w:p>
          <w:p w:rsidR="000759EE" w:rsidRPr="000759EE" w:rsidRDefault="000759EE" w:rsidP="000759EE">
            <w:pPr>
              <w:spacing w:line="360" w:lineRule="auto"/>
            </w:pPr>
            <w:r w:rsidRPr="000759EE">
              <w:t>РКС-6</w:t>
            </w:r>
          </w:p>
          <w:p w:rsidR="000759EE" w:rsidRPr="000759EE" w:rsidRDefault="000759EE" w:rsidP="000759EE">
            <w:pPr>
              <w:spacing w:line="360" w:lineRule="auto"/>
            </w:pPr>
          </w:p>
          <w:p w:rsidR="000759EE" w:rsidRPr="000759EE" w:rsidRDefault="000759EE" w:rsidP="000759EE">
            <w:pPr>
              <w:spacing w:line="360" w:lineRule="auto"/>
            </w:pPr>
          </w:p>
        </w:tc>
      </w:tr>
    </w:tbl>
    <w:p w:rsidR="00137B9C" w:rsidRPr="000759EE" w:rsidRDefault="000759EE" w:rsidP="000759EE">
      <w:pPr>
        <w:pStyle w:val="21"/>
        <w:ind w:left="0" w:firstLine="720"/>
        <w:rPr>
          <w:b/>
          <w:sz w:val="28"/>
          <w:szCs w:val="28"/>
        </w:rPr>
      </w:pPr>
      <w:r w:rsidRPr="000759EE">
        <w:rPr>
          <w:b/>
          <w:sz w:val="28"/>
          <w:szCs w:val="28"/>
        </w:rPr>
        <w:t xml:space="preserve">Технологическая схема выращивания столовой свеклы в условиях </w:t>
      </w:r>
      <w:r w:rsidR="00137B9C" w:rsidRPr="000759EE">
        <w:rPr>
          <w:b/>
          <w:sz w:val="28"/>
          <w:szCs w:val="28"/>
        </w:rPr>
        <w:t>ГУП «О</w:t>
      </w:r>
      <w:r w:rsidRPr="000759EE">
        <w:rPr>
          <w:b/>
          <w:sz w:val="28"/>
          <w:szCs w:val="28"/>
        </w:rPr>
        <w:t>вощевод</w:t>
      </w:r>
      <w:r w:rsidR="00137B9C" w:rsidRPr="000759EE">
        <w:rPr>
          <w:b/>
          <w:sz w:val="28"/>
          <w:szCs w:val="28"/>
        </w:rPr>
        <w:t>»</w:t>
      </w:r>
    </w:p>
    <w:p w:rsidR="00137B9C" w:rsidRPr="007C6E92" w:rsidRDefault="00137B9C" w:rsidP="007C6E92">
      <w:pPr>
        <w:spacing w:line="360" w:lineRule="auto"/>
        <w:ind w:firstLine="720"/>
        <w:jc w:val="both"/>
        <w:rPr>
          <w:sz w:val="28"/>
          <w:szCs w:val="28"/>
        </w:rPr>
      </w:pPr>
    </w:p>
    <w:p w:rsidR="00137B9C" w:rsidRPr="007C6E92" w:rsidRDefault="002F5CB3" w:rsidP="007C6E92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noProof/>
        </w:rPr>
        <w:pict>
          <v:rect id="_x0000_s1026" style="position:absolute;left:0;text-align:left;margin-left:102.35pt;margin-top:129pt;width:259.2pt;height:36pt;z-index:251655680" o:allowincell="f">
            <v:textbox>
              <w:txbxContent>
                <w:p w:rsidR="00137B9C" w:rsidRDefault="00137B9C">
                  <w:pPr>
                    <w:pStyle w:val="8"/>
                  </w:pPr>
                  <w:r>
                    <w:t>Подготовка семян и посев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31.15pt;margin-top:258.6pt;width:201.6pt;height:28.8pt;z-index:251657728" o:allowincell="f">
            <v:textbox>
              <w:txbxContent>
                <w:p w:rsidR="00137B9C" w:rsidRDefault="00137B9C">
                  <w:pPr>
                    <w:pStyle w:val="8"/>
                  </w:pPr>
                  <w:r>
                    <w:t>Уход за посевами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31.15pt;margin-top:517.8pt;width:3in;height:43.2pt;z-index:251661824" o:allowincell="f">
            <v:textbox>
              <w:txbxContent>
                <w:p w:rsidR="00137B9C" w:rsidRDefault="00137B9C">
                  <w:pPr>
                    <w:pStyle w:val="8"/>
                  </w:pPr>
                  <w:r>
                    <w:t>Хранение корнеплодов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138.35pt;margin-top:381pt;width:194.4pt;height:43.2pt;z-index:251659776" o:allowincell="f">
            <v:textbox style="mso-next-textbox:#_x0000_s1029">
              <w:txbxContent>
                <w:p w:rsidR="00137B9C" w:rsidRDefault="00137B9C">
                  <w:pPr>
                    <w:pStyle w:val="8"/>
                    <w:jc w:val="both"/>
                  </w:pPr>
                  <w:r>
                    <w:t>Уборка корнеплодов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0" style="position:absolute;left:0;text-align:left;z-index:251660800" from="239.15pt,424.2pt" to="239.15pt,517.8pt" o:allowincell="f">
            <v:stroke endarrow="block"/>
          </v:line>
        </w:pict>
      </w:r>
      <w:r>
        <w:rPr>
          <w:noProof/>
        </w:rPr>
        <w:pict>
          <v:line id="_x0000_s1031" style="position:absolute;left:0;text-align:left;z-index:251658752" from="231.95pt,287.4pt" to="231.95pt,381pt" o:allowincell="f">
            <v:stroke endarrow="block"/>
          </v:line>
        </w:pict>
      </w:r>
      <w:r>
        <w:rPr>
          <w:noProof/>
        </w:rPr>
        <w:pict>
          <v:line id="_x0000_s1032" style="position:absolute;left:0;text-align:left;z-index:251656704" from="231.95pt,165pt" to="231.95pt,265.8pt" o:allowincell="f">
            <v:stroke endarrow="block"/>
          </v:line>
        </w:pict>
      </w:r>
      <w:r>
        <w:rPr>
          <w:noProof/>
        </w:rPr>
        <w:pict>
          <v:line id="_x0000_s1033" style="position:absolute;left:0;text-align:left;z-index:251654656" from="231.95pt,42.6pt" to="231.95pt,129pt" o:allowincell="f">
            <v:stroke endarrow="block"/>
          </v:line>
        </w:pict>
      </w:r>
      <w:r>
        <w:rPr>
          <w:noProof/>
        </w:rPr>
        <w:pict>
          <v:rect id="_x0000_s1034" style="position:absolute;left:0;text-align:left;margin-left:44.75pt;margin-top:-.6pt;width:381.6pt;height:43.2pt;z-index:251653632" o:allowincell="f">
            <v:textbox>
              <w:txbxContent>
                <w:p w:rsidR="00137B9C" w:rsidRDefault="00137B9C">
                  <w:pPr>
                    <w:pStyle w:val="7"/>
                    <w:jc w:val="center"/>
                  </w:pPr>
                  <w:r>
                    <w:t>Обработка почвы и удобрение</w:t>
                  </w:r>
                </w:p>
              </w:txbxContent>
            </v:textbox>
          </v:rect>
        </w:pict>
      </w:r>
      <w:bookmarkStart w:id="0" w:name="_GoBack"/>
      <w:bookmarkEnd w:id="0"/>
    </w:p>
    <w:sectPr w:rsidR="00137B9C" w:rsidRPr="007C6E92" w:rsidSect="007C6E92">
      <w:pgSz w:w="11906" w:h="16838" w:code="9"/>
      <w:pgMar w:top="1134" w:right="851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01B" w:rsidRDefault="0036701B">
      <w:r>
        <w:separator/>
      </w:r>
    </w:p>
  </w:endnote>
  <w:endnote w:type="continuationSeparator" w:id="0">
    <w:p w:rsidR="0036701B" w:rsidRDefault="0036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01B" w:rsidRDefault="0036701B">
      <w:r>
        <w:separator/>
      </w:r>
    </w:p>
  </w:footnote>
  <w:footnote w:type="continuationSeparator" w:id="0">
    <w:p w:rsidR="0036701B" w:rsidRDefault="00367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B9C" w:rsidRDefault="00137B9C">
    <w:pPr>
      <w:pStyle w:val="a5"/>
      <w:framePr w:wrap="around" w:vAnchor="text" w:hAnchor="margin" w:xAlign="right" w:y="1"/>
      <w:rPr>
        <w:rStyle w:val="a7"/>
      </w:rPr>
    </w:pPr>
  </w:p>
  <w:p w:rsidR="00137B9C" w:rsidRDefault="00137B9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B9C" w:rsidRDefault="00D61C62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137B9C" w:rsidRDefault="00137B9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31C6A"/>
    <w:multiLevelType w:val="multilevel"/>
    <w:tmpl w:val="67A6D1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1">
    <w:nsid w:val="212412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52456FF9"/>
    <w:multiLevelType w:val="multilevel"/>
    <w:tmpl w:val="F1109F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3">
    <w:nsid w:val="60311359"/>
    <w:multiLevelType w:val="multilevel"/>
    <w:tmpl w:val="289C38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4">
    <w:nsid w:val="70A00AEC"/>
    <w:multiLevelType w:val="singleLevel"/>
    <w:tmpl w:val="52AE47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E92"/>
    <w:rsid w:val="000759EE"/>
    <w:rsid w:val="00137B9C"/>
    <w:rsid w:val="002F5CB3"/>
    <w:rsid w:val="0036701B"/>
    <w:rsid w:val="007C6E92"/>
    <w:rsid w:val="00967170"/>
    <w:rsid w:val="00D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DDD48421-112B-4881-9BAD-432C61E9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left="720" w:hanging="72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i/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sz w:val="40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pPr>
      <w:spacing w:line="360" w:lineRule="auto"/>
      <w:ind w:firstLine="720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semiHidden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left="1080"/>
      <w:jc w:val="center"/>
    </w:pPr>
    <w:rPr>
      <w:sz w:val="40"/>
    </w:rPr>
  </w:style>
  <w:style w:type="character" w:customStyle="1" w:styleId="22">
    <w:name w:val="Основной текст с отступом 2 Знак"/>
    <w:link w:val="21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 </Company>
  <LinksUpToDate>false</LinksUpToDate>
  <CharactersWithSpaces>11370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1</dc:creator>
  <cp:keywords/>
  <dc:description/>
  <cp:lastModifiedBy>admin</cp:lastModifiedBy>
  <cp:revision>2</cp:revision>
  <cp:lastPrinted>2003-02-23T14:03:00Z</cp:lastPrinted>
  <dcterms:created xsi:type="dcterms:W3CDTF">2014-03-07T18:30:00Z</dcterms:created>
  <dcterms:modified xsi:type="dcterms:W3CDTF">2014-03-07T18:30:00Z</dcterms:modified>
</cp:coreProperties>
</file>