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1343">
        <w:rPr>
          <w:b/>
          <w:caps/>
          <w:sz w:val="28"/>
          <w:szCs w:val="28"/>
        </w:rPr>
        <w:t>БЕЛОРУССКИЙ ГОСУДАРСТВЕННЫЙ УНИВЕРСИТЕТ ИНФОРМАТИКИ И РАДИОЭЛЕКТРОНИКИ</w:t>
      </w: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1343">
        <w:rPr>
          <w:b/>
          <w:caps/>
          <w:sz w:val="28"/>
          <w:szCs w:val="28"/>
        </w:rPr>
        <w:t>кафедра этт</w:t>
      </w: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1343">
        <w:rPr>
          <w:b/>
          <w:caps/>
          <w:sz w:val="28"/>
          <w:szCs w:val="28"/>
        </w:rPr>
        <w:t>реферат</w:t>
      </w: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1343">
        <w:rPr>
          <w:b/>
          <w:caps/>
          <w:sz w:val="28"/>
          <w:szCs w:val="28"/>
        </w:rPr>
        <w:t>на тему:</w:t>
      </w: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1343">
        <w:rPr>
          <w:b/>
          <w:caps/>
          <w:sz w:val="28"/>
          <w:szCs w:val="28"/>
        </w:rPr>
        <w:t>«</w:t>
      </w:r>
      <w:r w:rsidR="00D13EB6" w:rsidRPr="00741343">
        <w:rPr>
          <w:b/>
          <w:caps/>
          <w:sz w:val="28"/>
          <w:szCs w:val="28"/>
        </w:rPr>
        <w:t>техпроцесс</w:t>
      </w:r>
      <w:r w:rsidRPr="00741343">
        <w:rPr>
          <w:b/>
          <w:caps/>
          <w:sz w:val="28"/>
          <w:szCs w:val="28"/>
        </w:rPr>
        <w:t>ы</w:t>
      </w:r>
      <w:r w:rsidR="00D13EB6" w:rsidRPr="00741343">
        <w:rPr>
          <w:b/>
          <w:caps/>
          <w:sz w:val="28"/>
          <w:szCs w:val="28"/>
        </w:rPr>
        <w:t xml:space="preserve"> формообразования распространенных оптических деталей</w:t>
      </w:r>
      <w:r w:rsidRPr="00741343">
        <w:rPr>
          <w:b/>
          <w:caps/>
          <w:sz w:val="28"/>
          <w:szCs w:val="28"/>
        </w:rPr>
        <w:t>»</w:t>
      </w: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:rsidR="006F0E83" w:rsidRPr="00741343" w:rsidRDefault="006F0E83" w:rsidP="0074134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741343">
        <w:rPr>
          <w:b/>
          <w:caps/>
          <w:sz w:val="28"/>
          <w:szCs w:val="28"/>
        </w:rPr>
        <w:t>МИНСК, 2008</w:t>
      </w:r>
    </w:p>
    <w:p w:rsidR="00D13EB6" w:rsidRPr="00741343" w:rsidRDefault="006F0E83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b/>
          <w:caps/>
          <w:sz w:val="28"/>
          <w:szCs w:val="28"/>
        </w:rPr>
        <w:br w:type="page"/>
      </w:r>
      <w:r w:rsidR="00D13EB6" w:rsidRPr="00741343">
        <w:rPr>
          <w:sz w:val="28"/>
          <w:szCs w:val="28"/>
        </w:rPr>
        <w:lastRenderedPageBreak/>
        <w:t>В качестве примера приводится техпроцесс, разработанный применительно к поточным линиям и обеспечивающий наибольшую производительность.</w:t>
      </w:r>
    </w:p>
    <w:p w:rsidR="00D13EB6" w:rsidRPr="00741343" w:rsidRDefault="00D13EB6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Поточные </w:t>
      </w:r>
      <w:r w:rsidR="00DB432A" w:rsidRPr="00741343">
        <w:rPr>
          <w:sz w:val="28"/>
          <w:szCs w:val="28"/>
        </w:rPr>
        <w:t>линии для производства оптических деталей имеют ряд существенных отличий, применяемых для механической обработки деталей машин и приборов.</w:t>
      </w:r>
    </w:p>
    <w:p w:rsidR="00DB432A" w:rsidRPr="00741343" w:rsidRDefault="00DB432A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Эти отличия связаны с особенностями обработки оптических деталей. Обычно оптические детали обрабатывают поэтапно в мастерских, которые территориально отделены один от другого. Это объясняется тем, что участки имеют свои производственно-технические особенности. Например, заготовительный участок несовместим с участком полирования, так как частицы абразива могут попасть на полировальник и поцарапать деталь при полировании. На участке промывки требуется сильная вытяжная вентиляция, так как промывка ведется ацетоном и другими горячими и едкими растворителями. Участок контроля требует особой чистоты воздуха в помещении и т.п. Поэтому разместить разнородное  оборудование в один ряд поточной линии нельзя. Оборудование размещают по группам станков (блокировка, грубое шлифование и др.), часто отделяя одну группу от другой различными перегородками. Некоторые же операции выполняют вообще отдельно: контроль, центрирование, просветление и др.</w:t>
      </w:r>
    </w:p>
    <w:p w:rsidR="00DB432A" w:rsidRPr="00741343" w:rsidRDefault="00DB432A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В качестве примера приведем построение поточной линии обработки линзы на базе универсального оборудования, позволяющего производить быструю переналадку на обработку другого типоразмера линзы.</w:t>
      </w:r>
    </w:p>
    <w:p w:rsidR="00DB432A" w:rsidRPr="00741343" w:rsidRDefault="00DB432A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Технологический процесс изготовления двояковыпуклой линзы объектива “Гелиос” </w:t>
      </w:r>
      <w:r w:rsidR="00ED4E27" w:rsidRPr="00741343">
        <w:rPr>
          <w:sz w:val="28"/>
          <w:szCs w:val="28"/>
        </w:rPr>
        <w:t xml:space="preserve">(рис.1) </w:t>
      </w:r>
      <w:r w:rsidR="009F5A07" w:rsidRPr="00741343">
        <w:rPr>
          <w:sz w:val="28"/>
          <w:szCs w:val="28"/>
        </w:rPr>
        <w:t>на поточной линии содержит следующие операции.</w:t>
      </w: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  <w:sectPr w:rsidR="00D605D8" w:rsidRPr="00741343" w:rsidSect="00741343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A48CE" w:rsidRPr="00741343" w:rsidRDefault="0012663C" w:rsidP="00741343">
      <w:pPr>
        <w:framePr w:h="2376" w:hSpace="40" w:vSpace="58" w:wrap="auto" w:vAnchor="text" w:hAnchor="page" w:x="2886" w:y="189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117.75pt">
            <v:imagedata r:id="rId5" o:title="" gain="2.5" blacklevel="-5898f"/>
          </v:shape>
        </w:pict>
      </w: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  <w:r w:rsidRPr="00741343">
        <w:rPr>
          <w:sz w:val="28"/>
          <w:szCs w:val="28"/>
        </w:rPr>
        <w:t xml:space="preserve">Рис.1. Линза объектива </w:t>
      </w:r>
      <w:r w:rsidRPr="00741343">
        <w:rPr>
          <w:sz w:val="28"/>
          <w:szCs w:val="28"/>
          <w:lang w:val="en-US"/>
        </w:rPr>
        <w:t>“</w:t>
      </w:r>
      <w:r w:rsidRPr="00741343">
        <w:rPr>
          <w:sz w:val="28"/>
          <w:szCs w:val="28"/>
        </w:rPr>
        <w:t>Гелиос</w:t>
      </w:r>
      <w:r w:rsidRPr="00741343">
        <w:rPr>
          <w:sz w:val="28"/>
          <w:szCs w:val="28"/>
          <w:lang w:val="en-US"/>
        </w:rPr>
        <w:t>”</w:t>
      </w:r>
      <w:r w:rsidRPr="00741343">
        <w:rPr>
          <w:sz w:val="28"/>
          <w:szCs w:val="28"/>
        </w:rPr>
        <w:t xml:space="preserve">    </w:t>
      </w: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047"/>
      </w:tblGrid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  <w:lang w:val="en-US"/>
              </w:rPr>
              <w:t>N</w:t>
            </w:r>
            <w:r w:rsidRPr="00416DF8"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10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 xml:space="preserve">Δ </w:t>
            </w:r>
            <w:r w:rsidRPr="00416DF8">
              <w:rPr>
                <w:sz w:val="28"/>
                <w:szCs w:val="28"/>
                <w:lang w:val="en-US"/>
              </w:rPr>
              <w:t>N</w:t>
            </w:r>
            <w:r w:rsidRPr="00416DF8">
              <w:rPr>
                <w:sz w:val="28"/>
                <w:szCs w:val="28"/>
                <w:vertAlign w:val="subscript"/>
                <w:lang w:val="en-US"/>
              </w:rPr>
              <w:t>A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1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  <w:lang w:val="en-US"/>
              </w:rPr>
              <w:t>N</w:t>
            </w:r>
            <w:r w:rsidRPr="00416DF8">
              <w:rPr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3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 xml:space="preserve">Δ </w:t>
            </w:r>
            <w:r w:rsidRPr="00416DF8">
              <w:rPr>
                <w:sz w:val="28"/>
                <w:szCs w:val="28"/>
                <w:lang w:val="en-US"/>
              </w:rPr>
              <w:t>N</w:t>
            </w:r>
            <w:r w:rsidRPr="00416DF8">
              <w:rPr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0,5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С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0,02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V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</w:rPr>
              <w:t>Δ</w:t>
            </w:r>
            <w:r w:rsidRPr="00416DF8">
              <w:rPr>
                <w:sz w:val="28"/>
                <w:szCs w:val="28"/>
                <w:lang w:val="en-US"/>
              </w:rPr>
              <w:t>R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3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f´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27.87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S</w:t>
            </w:r>
            <w:r w:rsidRPr="00416DF8">
              <w:rPr>
                <w:sz w:val="28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-24.89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S´</w:t>
            </w:r>
            <w:r w:rsidRPr="00416DF8">
              <w:rPr>
                <w:sz w:val="28"/>
                <w:szCs w:val="28"/>
                <w:vertAlign w:val="subscript"/>
                <w:lang w:val="en-US"/>
              </w:rPr>
              <w:t>F´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lang w:val="en-US"/>
              </w:rPr>
            </w:pPr>
            <w:r w:rsidRPr="00416DF8">
              <w:rPr>
                <w:sz w:val="28"/>
                <w:szCs w:val="28"/>
                <w:lang w:val="en-US"/>
              </w:rPr>
              <w:t>26.87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bscript"/>
              </w:rPr>
            </w:pPr>
            <w:r w:rsidRPr="00416DF8">
              <w:rPr>
                <w:sz w:val="28"/>
                <w:szCs w:val="28"/>
              </w:rPr>
              <w:t>св.Ø</w:t>
            </w:r>
            <w:r w:rsidRPr="00416DF8">
              <w:rPr>
                <w:sz w:val="28"/>
                <w:szCs w:val="28"/>
                <w:vertAlign w:val="subscript"/>
              </w:rPr>
              <w:t>А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20,4</w:t>
            </w:r>
          </w:p>
        </w:tc>
      </w:tr>
      <w:tr w:rsidR="00D605D8" w:rsidRPr="00416DF8" w:rsidTr="00416DF8">
        <w:tc>
          <w:tcPr>
            <w:tcW w:w="2269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  <w:vertAlign w:val="subscript"/>
              </w:rPr>
            </w:pPr>
            <w:r w:rsidRPr="00416DF8">
              <w:rPr>
                <w:sz w:val="28"/>
                <w:szCs w:val="28"/>
              </w:rPr>
              <w:t>св.Ø</w:t>
            </w:r>
            <w:r w:rsidRPr="00416DF8">
              <w:rPr>
                <w:sz w:val="28"/>
                <w:szCs w:val="28"/>
                <w:vertAlign w:val="subscript"/>
              </w:rPr>
              <w:t>Б</w:t>
            </w:r>
          </w:p>
        </w:tc>
        <w:tc>
          <w:tcPr>
            <w:tcW w:w="2270" w:type="dxa"/>
            <w:shd w:val="clear" w:color="auto" w:fill="auto"/>
          </w:tcPr>
          <w:p w:rsidR="00D605D8" w:rsidRPr="00416DF8" w:rsidRDefault="00D605D8" w:rsidP="00416DF8">
            <w:pPr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416DF8">
              <w:rPr>
                <w:sz w:val="28"/>
                <w:szCs w:val="28"/>
              </w:rPr>
              <w:t>21,2</w:t>
            </w:r>
          </w:p>
        </w:tc>
      </w:tr>
    </w:tbl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  <w:sectPr w:rsidR="00D605D8" w:rsidRPr="00741343" w:rsidSect="00741343">
          <w:type w:val="continuous"/>
          <w:pgSz w:w="11906" w:h="16838"/>
          <w:pgMar w:top="1134" w:right="851" w:bottom="1134" w:left="1701" w:header="708" w:footer="708" w:gutter="0"/>
          <w:cols w:num="2" w:space="708" w:equalWidth="0">
            <w:col w:w="3882" w:space="708"/>
            <w:col w:w="4322"/>
          </w:cols>
          <w:docGrid w:linePitch="360"/>
        </w:sectPr>
      </w:pPr>
    </w:p>
    <w:p w:rsidR="00D605D8" w:rsidRPr="00741343" w:rsidRDefault="00D605D8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9F5A07" w:rsidRPr="00741343" w:rsidRDefault="009F5A0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Грубое шлифовани</w:t>
      </w:r>
      <w:r w:rsidR="0075580D" w:rsidRPr="00741343">
        <w:rPr>
          <w:sz w:val="28"/>
          <w:szCs w:val="28"/>
        </w:rPr>
        <w:t>е поверхности Б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=23,6;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=8,3</w:t>
      </w:r>
      <w:r w:rsidRPr="00741343">
        <w:rPr>
          <w:sz w:val="28"/>
          <w:szCs w:val="28"/>
          <w:vertAlign w:val="subscript"/>
        </w:rPr>
        <w:t>-0,1</w:t>
      </w:r>
      <w:r w:rsidRPr="00741343">
        <w:rPr>
          <w:sz w:val="28"/>
          <w:szCs w:val="28"/>
        </w:rPr>
        <w:t>. Станок “Алмаз-70” (АЛ-1М).</w:t>
      </w:r>
    </w:p>
    <w:p w:rsidR="009F5A07" w:rsidRPr="00741343" w:rsidRDefault="009F5A0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9F5A07" w:rsidRPr="00741343" w:rsidRDefault="009F5A0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Промывка.</w:t>
      </w:r>
    </w:p>
    <w:p w:rsidR="009F5A07" w:rsidRPr="00741343" w:rsidRDefault="009F5A0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Блокировка по жесткому </w:t>
      </w:r>
      <w:r w:rsidR="0075580D" w:rsidRPr="00741343">
        <w:rPr>
          <w:sz w:val="28"/>
          <w:szCs w:val="28"/>
        </w:rPr>
        <w:t>методу.</w:t>
      </w:r>
    </w:p>
    <w:p w:rsidR="0075580D" w:rsidRPr="00741343" w:rsidRDefault="0075580D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Грубое шлифование поверхности А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=66,3;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=7,35</w:t>
      </w:r>
      <w:r w:rsidRPr="00741343">
        <w:rPr>
          <w:sz w:val="28"/>
          <w:szCs w:val="28"/>
          <w:vertAlign w:val="subscript"/>
        </w:rPr>
        <w:t>-0,1</w:t>
      </w:r>
      <w:r w:rsidRPr="00741343">
        <w:rPr>
          <w:sz w:val="28"/>
          <w:szCs w:val="28"/>
        </w:rPr>
        <w:t>. Станок АШС-100.</w:t>
      </w:r>
    </w:p>
    <w:p w:rsidR="0075580D" w:rsidRPr="00741343" w:rsidRDefault="0075580D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75580D" w:rsidRPr="00741343" w:rsidRDefault="0075580D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поверхности А (1-й переход) (</w:t>
      </w:r>
      <w:r w:rsidRPr="00741343">
        <w:rPr>
          <w:sz w:val="28"/>
          <w:szCs w:val="28"/>
          <w:vertAlign w:val="superscript"/>
        </w:rPr>
        <w:t>0,63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=66,085;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=7,27</w:t>
      </w:r>
      <w:r w:rsidRPr="00741343">
        <w:rPr>
          <w:sz w:val="28"/>
          <w:szCs w:val="28"/>
          <w:vertAlign w:val="subscript"/>
        </w:rPr>
        <w:t>-0,05</w:t>
      </w:r>
      <w:r w:rsidRPr="00741343">
        <w:rPr>
          <w:sz w:val="28"/>
          <w:szCs w:val="28"/>
        </w:rPr>
        <w:t>. Станок 2ША-100.</w:t>
      </w:r>
    </w:p>
    <w:p w:rsidR="0075580D" w:rsidRPr="00741343" w:rsidRDefault="0075580D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75580D" w:rsidRPr="00741343" w:rsidRDefault="0075580D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поверхности А (2-й переход) (</w:t>
      </w:r>
      <w:r w:rsidRPr="00741343">
        <w:rPr>
          <w:sz w:val="28"/>
          <w:szCs w:val="28"/>
          <w:vertAlign w:val="superscript"/>
        </w:rPr>
        <w:t>0,16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=66,085;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=7,25</w:t>
      </w:r>
      <w:r w:rsidRPr="00741343">
        <w:rPr>
          <w:sz w:val="28"/>
          <w:szCs w:val="28"/>
          <w:vertAlign w:val="subscript"/>
        </w:rPr>
        <w:t>-0,05</w:t>
      </w:r>
      <w:r w:rsidRPr="00741343">
        <w:rPr>
          <w:sz w:val="28"/>
          <w:szCs w:val="28"/>
        </w:rPr>
        <w:t>. Станок 2ША-100.</w:t>
      </w:r>
    </w:p>
    <w:p w:rsidR="0075580D" w:rsidRPr="00741343" w:rsidRDefault="0075580D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8F4FC8" w:rsidRPr="00741343" w:rsidRDefault="008F4FC8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Полирование поверхности А (</w:t>
      </w:r>
      <w:r w:rsidRPr="00741343">
        <w:rPr>
          <w:sz w:val="28"/>
          <w:szCs w:val="28"/>
          <w:vertAlign w:val="superscript"/>
          <w:lang w:val="en-US"/>
        </w:rPr>
        <w:t>Rz</w:t>
      </w:r>
      <w:r w:rsidRPr="00741343">
        <w:rPr>
          <w:sz w:val="28"/>
          <w:szCs w:val="28"/>
          <w:vertAlign w:val="superscript"/>
        </w:rPr>
        <w:t>0.05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=66,085;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=7,25</w:t>
      </w:r>
      <w:r w:rsidRPr="00741343">
        <w:rPr>
          <w:sz w:val="28"/>
          <w:szCs w:val="28"/>
          <w:vertAlign w:val="subscript"/>
        </w:rPr>
        <w:t>-0,05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 xml:space="preserve">=10; Δ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 xml:space="preserve">=1;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>=</w:t>
      </w:r>
      <w:r w:rsidRPr="00741343">
        <w:rPr>
          <w:sz w:val="28"/>
          <w:szCs w:val="28"/>
          <w:lang w:val="en-US"/>
        </w:rPr>
        <w:t>V</w:t>
      </w:r>
      <w:r w:rsidRPr="00741343">
        <w:rPr>
          <w:sz w:val="28"/>
          <w:szCs w:val="28"/>
        </w:rPr>
        <w:t>. Станок 6ШП-200.</w:t>
      </w:r>
    </w:p>
    <w:p w:rsidR="008F4FC8" w:rsidRPr="00741343" w:rsidRDefault="008F4FC8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 xml:space="preserve">, Δ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>.</w:t>
      </w:r>
    </w:p>
    <w:p w:rsidR="008F4FC8" w:rsidRPr="00741343" w:rsidRDefault="008F4FC8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Покрытие защитным лаком.</w:t>
      </w:r>
    </w:p>
    <w:p w:rsidR="008F4FC8" w:rsidRPr="00741343" w:rsidRDefault="008F4FC8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Разборка блока.</w:t>
      </w:r>
    </w:p>
    <w:p w:rsidR="008F4FC8" w:rsidRPr="00741343" w:rsidRDefault="008F4FC8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Блокировка по жесткому методу (поверхность Б).</w:t>
      </w:r>
    </w:p>
    <w:p w:rsidR="008F4FC8" w:rsidRPr="00741343" w:rsidRDefault="008F4FC8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Грубое шлифование поверхности Б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>√)</w:t>
      </w:r>
      <w:r w:rsidR="00ED4E27" w:rsidRPr="00741343">
        <w:rPr>
          <w:sz w:val="28"/>
          <w:szCs w:val="28"/>
        </w:rPr>
        <w:t xml:space="preserve">; </w:t>
      </w:r>
      <w:r w:rsidR="00ED4E27" w:rsidRPr="00741343">
        <w:rPr>
          <w:sz w:val="28"/>
          <w:szCs w:val="28"/>
          <w:lang w:val="en-US"/>
        </w:rPr>
        <w:t>R</w:t>
      </w:r>
      <w:r w:rsidR="00ED4E27" w:rsidRPr="00741343">
        <w:rPr>
          <w:sz w:val="28"/>
          <w:szCs w:val="28"/>
          <w:vertAlign w:val="subscript"/>
        </w:rPr>
        <w:t>сф</w:t>
      </w:r>
      <w:r w:rsidR="00ED4E27" w:rsidRPr="00741343">
        <w:rPr>
          <w:sz w:val="28"/>
          <w:szCs w:val="28"/>
        </w:rPr>
        <w:t xml:space="preserve">=22,3; </w:t>
      </w:r>
      <w:r w:rsidR="00ED4E27" w:rsidRPr="00741343">
        <w:rPr>
          <w:sz w:val="28"/>
          <w:szCs w:val="28"/>
          <w:lang w:val="en-US"/>
        </w:rPr>
        <w:t>t</w:t>
      </w:r>
      <w:r w:rsidR="00ED4E27" w:rsidRPr="00741343">
        <w:rPr>
          <w:sz w:val="28"/>
          <w:szCs w:val="28"/>
          <w:vertAlign w:val="subscript"/>
        </w:rPr>
        <w:t>ц</w:t>
      </w:r>
      <w:r w:rsidR="00ED4E27" w:rsidRPr="00741343">
        <w:rPr>
          <w:sz w:val="28"/>
          <w:szCs w:val="28"/>
        </w:rPr>
        <w:t xml:space="preserve">=6,35. Станок </w:t>
      </w:r>
      <w:r w:rsidR="00ED4E27" w:rsidRPr="00741343">
        <w:rPr>
          <w:sz w:val="28"/>
          <w:szCs w:val="28"/>
          <w:lang w:val="en-US"/>
        </w:rPr>
        <w:t>FIC-40/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поверхности Б (1-й переход) (</w:t>
      </w:r>
      <w:r w:rsidRPr="00741343">
        <w:rPr>
          <w:sz w:val="28"/>
          <w:szCs w:val="28"/>
          <w:vertAlign w:val="superscript"/>
        </w:rPr>
        <w:t>0,63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=22,21;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=6,27</w:t>
      </w:r>
      <w:r w:rsidRPr="00741343">
        <w:rPr>
          <w:sz w:val="28"/>
          <w:szCs w:val="28"/>
          <w:vertAlign w:val="subscript"/>
        </w:rPr>
        <w:t>-0,05</w:t>
      </w:r>
      <w:r w:rsidRPr="00741343">
        <w:rPr>
          <w:sz w:val="28"/>
          <w:szCs w:val="28"/>
        </w:rPr>
        <w:t>. Станок 2ША-40.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Шлифование поверхности Б (2-й переход);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=22,21;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=6,25</w:t>
      </w:r>
      <w:r w:rsidRPr="00741343">
        <w:rPr>
          <w:sz w:val="28"/>
          <w:szCs w:val="28"/>
          <w:vertAlign w:val="subscript"/>
        </w:rPr>
        <w:t>-0,05</w:t>
      </w:r>
      <w:r w:rsidRPr="00741343">
        <w:rPr>
          <w:sz w:val="28"/>
          <w:szCs w:val="28"/>
        </w:rPr>
        <w:t>. Станок 2ША-40.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t</w:t>
      </w:r>
      <w:r w:rsidRPr="00741343">
        <w:rPr>
          <w:sz w:val="28"/>
          <w:szCs w:val="28"/>
          <w:vertAlign w:val="subscript"/>
        </w:rPr>
        <w:t>ц</w:t>
      </w:r>
      <w:r w:rsidRPr="00741343">
        <w:rPr>
          <w:sz w:val="28"/>
          <w:szCs w:val="28"/>
        </w:rPr>
        <w:t>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Полирование поверхности Б (</w:t>
      </w:r>
      <w:r w:rsidRPr="00741343">
        <w:rPr>
          <w:sz w:val="28"/>
          <w:szCs w:val="28"/>
          <w:vertAlign w:val="superscript"/>
          <w:lang w:val="en-US"/>
        </w:rPr>
        <w:t>Rz</w:t>
      </w:r>
      <w:r w:rsidRPr="00741343">
        <w:rPr>
          <w:sz w:val="28"/>
          <w:szCs w:val="28"/>
          <w:vertAlign w:val="superscript"/>
        </w:rPr>
        <w:t>0.05</w:t>
      </w:r>
      <w:r w:rsidRPr="00741343">
        <w:rPr>
          <w:sz w:val="28"/>
          <w:szCs w:val="28"/>
        </w:rPr>
        <w:t xml:space="preserve">√);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  <w:vertAlign w:val="subscript"/>
        </w:rPr>
        <w:t>сф</w:t>
      </w:r>
      <w:r w:rsidRPr="00741343">
        <w:rPr>
          <w:sz w:val="28"/>
          <w:szCs w:val="28"/>
        </w:rPr>
        <w:t xml:space="preserve">=22,21; </w:t>
      </w:r>
      <w:r w:rsidRPr="00741343">
        <w:rPr>
          <w:position w:val="-14"/>
          <w:sz w:val="28"/>
          <w:szCs w:val="28"/>
        </w:rPr>
        <w:object w:dxaOrig="1460" w:dyaOrig="420">
          <v:shape id="_x0000_i1026" type="#_x0000_t75" style="width:72.75pt;height:21pt" o:ole="">
            <v:imagedata r:id="rId6" o:title=""/>
          </v:shape>
          <o:OLEObject Type="Embed" ProgID="Equation.3" ShapeID="_x0000_i1026" DrawAspect="Content" ObjectID="_1457729864" r:id="rId7"/>
        </w:objec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Б</w:t>
      </w:r>
      <w:r w:rsidRPr="00741343">
        <w:rPr>
          <w:sz w:val="28"/>
          <w:szCs w:val="28"/>
        </w:rPr>
        <w:t xml:space="preserve">=3; Δ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Б</w:t>
      </w:r>
      <w:r w:rsidRPr="00741343">
        <w:rPr>
          <w:sz w:val="28"/>
          <w:szCs w:val="28"/>
        </w:rPr>
        <w:t xml:space="preserve">=0,5;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</w:rPr>
        <w:t>=</w:t>
      </w:r>
      <w:r w:rsidRPr="00741343">
        <w:rPr>
          <w:sz w:val="28"/>
          <w:szCs w:val="28"/>
          <w:lang w:val="en-US"/>
        </w:rPr>
        <w:t>IV</w:t>
      </w:r>
      <w:r w:rsidRPr="00741343">
        <w:rPr>
          <w:sz w:val="28"/>
          <w:szCs w:val="28"/>
        </w:rPr>
        <w:t>. Станок 9ШП-50Л.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 xml:space="preserve">, Δ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  <w:vertAlign w:val="subscript"/>
          <w:lang w:val="en-US"/>
        </w:rPr>
        <w:t>A</w:t>
      </w:r>
      <w:r w:rsidRPr="00741343">
        <w:rPr>
          <w:sz w:val="28"/>
          <w:szCs w:val="28"/>
        </w:rPr>
        <w:t>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Покрытие защитным лаком.</w:t>
      </w:r>
    </w:p>
    <w:p w:rsidR="00ED4E27" w:rsidRPr="00741343" w:rsidRDefault="00ED4E27" w:rsidP="00741343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Разборка блока.</w:t>
      </w:r>
    </w:p>
    <w:p w:rsidR="00ED4E27" w:rsidRPr="00741343" w:rsidRDefault="00ED4E27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После выполнения перечисленных операций линза поступает на дальнейшую обработку на участки промывки, центрирования, просветления, контроля и другие, не включенные в поточную линию и обслуживающие остальные подразделения оптического цеха.</w:t>
      </w:r>
    </w:p>
    <w:p w:rsidR="00ED4E27" w:rsidRPr="00741343" w:rsidRDefault="00ED4E27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Один из возможных вариантов плана расположения оборудования поточной линии обработки линзы объектива типа “Гелиос” показан на рис.2</w:t>
      </w:r>
      <w:r w:rsidR="00422C95" w:rsidRPr="00741343">
        <w:rPr>
          <w:sz w:val="28"/>
          <w:szCs w:val="28"/>
        </w:rPr>
        <w:t>. Стрелками обозначен путь перемещения заготовки в поточной линии.</w:t>
      </w:r>
    </w:p>
    <w:p w:rsidR="00422C95" w:rsidRPr="00741343" w:rsidRDefault="00422C95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Заготовки укладывают в транспортировочные ящики, передаваемые с позиции на позицию с помощью ленточного конвейера со скоростью </w:t>
      </w:r>
      <w:r w:rsidRPr="00741343">
        <w:rPr>
          <w:position w:val="-18"/>
          <w:sz w:val="28"/>
          <w:szCs w:val="28"/>
        </w:rPr>
        <w:object w:dxaOrig="1380" w:dyaOrig="480">
          <v:shape id="_x0000_i1027" type="#_x0000_t75" style="width:69pt;height:24pt" o:ole="">
            <v:imagedata r:id="rId8" o:title=""/>
          </v:shape>
          <o:OLEObject Type="Embed" ProgID="Equation.3" ShapeID="_x0000_i1027" DrawAspect="Content" ObjectID="_1457729865" r:id="rId9"/>
        </w:object>
      </w:r>
      <w:r w:rsidRPr="00741343">
        <w:rPr>
          <w:sz w:val="28"/>
          <w:szCs w:val="28"/>
        </w:rPr>
        <w:t xml:space="preserve"> . Цифрами обозначены единицы оборудования и рабочие места, на которых выполняются операции технологического процесса.</w:t>
      </w:r>
    </w:p>
    <w:p w:rsidR="00107929" w:rsidRPr="00741343" w:rsidRDefault="00107929" w:rsidP="00741343">
      <w:pPr>
        <w:spacing w:line="360" w:lineRule="auto"/>
        <w:ind w:firstLine="709"/>
        <w:jc w:val="both"/>
        <w:rPr>
          <w:sz w:val="28"/>
          <w:szCs w:val="28"/>
        </w:rPr>
      </w:pPr>
    </w:p>
    <w:p w:rsidR="00644215" w:rsidRPr="00741343" w:rsidRDefault="0012663C" w:rsidP="007413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252pt;mso-position-horizontal-relative:char;mso-position-vertical-relative:line" coordorigin="2274,707" coordsize="7200,3902">
            <o:lock v:ext="edit" aspectratio="t"/>
            <v:shape id="_x0000_s1027" type="#_x0000_t75" style="position:absolute;left:2274;top:707;width:7200;height:3902" o:preferrelative="f">
              <v:fill o:detectmouseclick="t"/>
              <v:path o:extrusionok="t" o:connecttype="none"/>
              <o:lock v:ext="edit" text="t"/>
            </v:shape>
            <v:rect id="_x0000_s1028" style="position:absolute;left:2556;top:1543;width:989;height:419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 w:rsidRPr="00644215">
                      <w:rPr>
                        <w:sz w:val="16"/>
                        <w:szCs w:val="16"/>
                      </w:rPr>
                      <w:t>1а</w:t>
                    </w:r>
                  </w:p>
                  <w:p w:rsidR="00644215" w:rsidRPr="00644215" w:rsidRDefault="00644215" w:rsidP="004A181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 w:rsidRPr="00644215">
                      <w:rPr>
                        <w:sz w:val="16"/>
                        <w:szCs w:val="16"/>
                      </w:rPr>
                      <w:t xml:space="preserve"> </w:t>
                    </w:r>
                    <w:r w:rsidRPr="00644215">
                      <w:rPr>
                        <w:sz w:val="16"/>
                        <w:szCs w:val="16"/>
                        <w:lang w:val="en-US"/>
                      </w:rPr>
                      <w:t>“</w:t>
                    </w:r>
                    <w:r w:rsidRPr="00644215">
                      <w:rPr>
                        <w:sz w:val="16"/>
                        <w:szCs w:val="16"/>
                      </w:rPr>
                      <w:t>Алмаз-</w:t>
                    </w:r>
                    <w:smartTag w:uri="urn:schemas-microsoft-com:office:smarttags" w:element="metricconverter">
                      <w:smartTagPr>
                        <w:attr w:name="ProductID" w:val="70”"/>
                      </w:smartTagPr>
                      <w:r w:rsidRPr="00644215">
                        <w:rPr>
                          <w:sz w:val="16"/>
                          <w:szCs w:val="16"/>
                        </w:rPr>
                        <w:t>70</w:t>
                      </w:r>
                      <w:r w:rsidRPr="00644215">
                        <w:rPr>
                          <w:sz w:val="16"/>
                          <w:szCs w:val="16"/>
                          <w:lang w:val="en-US"/>
                        </w:rPr>
                        <w:t>”</w:t>
                      </w:r>
                    </w:smartTag>
                  </w:p>
                </w:txbxContent>
              </v:textbox>
            </v:rect>
            <v:rect id="_x0000_s1029" style="position:absolute;left:2556;top:2241;width:989;height:418">
              <v:textbox>
                <w:txbxContent>
                  <w:p w:rsid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1б</w:t>
                    </w:r>
                  </w:p>
                  <w:p w:rsidR="00644215" w:rsidRPr="00644215" w:rsidRDefault="00644215" w:rsidP="004A181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“</w:t>
                    </w:r>
                    <w:r>
                      <w:rPr>
                        <w:sz w:val="16"/>
                        <w:szCs w:val="16"/>
                      </w:rPr>
                      <w:t>Алмаз-</w:t>
                    </w:r>
                    <w:smartTag w:uri="urn:schemas-microsoft-com:office:smarttags" w:element="metricconverter">
                      <w:smartTagPr>
                        <w:attr w:name="ProductID" w:val="70”"/>
                      </w:smartTagPr>
                      <w:r>
                        <w:rPr>
                          <w:sz w:val="16"/>
                          <w:szCs w:val="16"/>
                        </w:rPr>
                        <w:t>70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>”</w:t>
                      </w:r>
                    </w:smartTag>
                  </w:p>
                </w:txbxContent>
              </v:textbox>
            </v:rect>
            <v:rect id="_x0000_s1030" style="position:absolute;left:3827;top:1684;width:282;height:836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 w:rsidRPr="00644215">
                      <w:rPr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</v:rect>
            <v:line id="_x0000_s1031" style="position:absolute" from="3545,1823" to="3827,1824">
              <v:stroke endarrow="block"/>
            </v:line>
            <v:line id="_x0000_s1032" style="position:absolute" from="3545,2381" to="3827,2382">
              <v:stroke endarrow="block"/>
            </v:line>
            <v:line id="_x0000_s1033" style="position:absolute" from="2980,1962" to="2981,2241">
              <v:stroke startarrow="block" endarrow="block"/>
            </v:line>
            <v:line id="_x0000_s1034" style="position:absolute" from="2274,2102" to="2980,2103">
              <v:stroke endarrow="block"/>
            </v:line>
            <v:line id="_x0000_s1035" style="position:absolute" from="2416,1405" to="4250,1406"/>
            <v:line id="_x0000_s1036" style="position:absolute" from="4250,1405" to="4252,2798"/>
            <v:line id="_x0000_s1037" style="position:absolute;flip:x" from="2416,2798" to="4250,2800"/>
            <v:line id="_x0000_s1038" style="position:absolute;flip:y" from="2416,1405" to="2417,2798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2698;top:987;width:1269;height:278" stroked="f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Шлифование базы</w:t>
                    </w:r>
                  </w:p>
                </w:txbxContent>
              </v:textbox>
            </v:shape>
            <v:rect id="_x0000_s1040" style="position:absolute;left:4816;top:1543;width:423;height:280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</v:rect>
            <v:rect id="_x0000_s1041" style="position:absolute;left:4816;top:2102;width:423;height:279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</w:t>
                    </w:r>
                  </w:p>
                </w:txbxContent>
              </v:textbox>
            </v:rect>
            <v:rect id="_x0000_s1042" style="position:absolute;left:4816;top:3077;width:423;height:279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</w:t>
                    </w:r>
                  </w:p>
                </w:txbxContent>
              </v:textbox>
            </v:rect>
            <v:rect id="_x0000_s1043" style="position:absolute;left:4816;top:3774;width:423;height:279">
              <v:textbox>
                <w:txbxContent>
                  <w:p w:rsidR="00644215" w:rsidRPr="00644215" w:rsidRDefault="0064421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16</w:t>
                    </w:r>
                  </w:p>
                </w:txbxContent>
              </v:textbox>
            </v:rect>
            <v:line id="_x0000_s1044" style="position:absolute;flip:y" from="4109,1684" to="4816,1823">
              <v:stroke endarrow="block"/>
            </v:line>
            <v:line id="_x0000_s1045" style="position:absolute" from="4956,2381" to="4958,3077">
              <v:stroke endarrow="block"/>
            </v:line>
            <v:line id="_x0000_s1046" style="position:absolute;flip:x" from="3686,3914" to="4816,3915">
              <v:stroke endarrow="block"/>
            </v:line>
            <v:shape id="_x0000_s1047" type="#_x0000_t202" style="position:absolute;left:2556;top:3494;width:1130;height:839" stroked="f">
              <v:textbox>
                <w:txbxContent>
                  <w:p w:rsid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На промывку,</w:t>
                    </w:r>
                  </w:p>
                  <w:p w:rsid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Контроль, центрирование,</w:t>
                    </w:r>
                  </w:p>
                  <w:p w:rsidR="00246065" w:rsidRP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Просветление и др.</w:t>
                    </w:r>
                  </w:p>
                </w:txbxContent>
              </v:textbox>
            </v:shape>
            <v:line id="_x0000_s1048" style="position:absolute" from="4392,4332" to="5380,4333"/>
            <v:line id="_x0000_s1049" style="position:absolute;flip:y" from="5380,1266" to="5381,4332"/>
            <v:line id="_x0000_s1050" style="position:absolute;flip:x" from="4392,1266" to="5380,1267"/>
            <v:shape id="_x0000_s1051" type="#_x0000_t202" style="position:absolute;left:4392;top:2241;width:424;height:1115" stroked="f">
              <v:textbox style="layout-flow:vertical;mso-layout-flow-alt:bottom-to-top">
                <w:txbxContent>
                  <w:p w:rsidR="00246065" w:rsidRP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Блокирование</w:t>
                    </w:r>
                  </w:p>
                </w:txbxContent>
              </v:textbox>
            </v:shape>
            <v:line id="_x0000_s1052" style="position:absolute" from="4392,1266" to="4393,4332"/>
            <v:rect id="_x0000_s1053" style="position:absolute;left:5803;top:986;width:847;height:418">
              <v:textbox>
                <w:txbxContent>
                  <w:p w:rsid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4а</w:t>
                    </w:r>
                  </w:p>
                  <w:p w:rsidR="00246065" w:rsidRP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АШС-100</w:t>
                    </w:r>
                  </w:p>
                </w:txbxContent>
              </v:textbox>
            </v:rect>
            <v:rect id="_x0000_s1054" style="position:absolute;left:6792;top:986;width:847;height:418">
              <v:textbox>
                <w:txbxContent>
                  <w:p w:rsid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4б     /  4в</w:t>
                    </w:r>
                  </w:p>
                  <w:p w:rsidR="00246065" w:rsidRP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2ША-100</w:t>
                    </w:r>
                  </w:p>
                </w:txbxContent>
              </v:textbox>
            </v:rect>
            <v:rect id="_x0000_s1055" style="position:absolute;left:7780;top:986;width:847;height:418">
              <v:textbox>
                <w:txbxContent>
                  <w:p w:rsid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</w:t>
                    </w:r>
                  </w:p>
                  <w:p w:rsidR="00246065" w:rsidRPr="00246065" w:rsidRDefault="00246065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6ШП-200</w:t>
                    </w:r>
                  </w:p>
                </w:txbxContent>
              </v:textbox>
            </v:rect>
            <v:line id="_x0000_s1056" style="position:absolute" from="8627,1404" to="8628,1683"/>
            <v:line id="_x0000_s1057" style="position:absolute" from="5945,1543" to="6509,1543">
              <v:stroke endarrow="block"/>
            </v:line>
            <v:shape id="_x0000_s1058" type="#_x0000_t202" style="position:absolute;left:6650;top:1822;width:851;height:278" stroked="f">
              <v:textbox>
                <w:txbxContent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V=</w:t>
                    </w:r>
                    <w:r>
                      <w:rPr>
                        <w:sz w:val="16"/>
                        <w:szCs w:val="16"/>
                      </w:rPr>
                      <w:t>3м/мин</w:t>
                    </w:r>
                  </w:p>
                </w:txbxContent>
              </v:textbox>
            </v:shape>
            <v:line id="_x0000_s1059" style="position:absolute" from="5803,1822" to="8629,1823"/>
            <v:line id="_x0000_s1060" style="position:absolute;flip:x" from="8628,1822" to="8629,2100"/>
            <v:line id="_x0000_s1061" style="position:absolute;flip:x" from="5803,2100" to="8630,2101"/>
            <v:line id="_x0000_s1062" style="position:absolute;flip:y" from="5803,1822" to="5805,2100"/>
            <v:line id="_x0000_s1063" style="position:absolute;flip:x" from="7781,1961" to="8487,1962">
              <v:stroke endarrow="block"/>
            </v:line>
            <v:shape id="_x0000_s1064" type="#_x0000_t202" style="position:absolute;left:5803;top:2240;width:2824;height:278" stroked="f">
              <v:textbox>
                <w:txbxContent>
                  <w:p w:rsidR="004A1810" w:rsidRPr="004A1810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Шлифование и полирование поверхности</w:t>
                    </w:r>
                  </w:p>
                </w:txbxContent>
              </v:textbox>
            </v:shape>
            <v:rect id="_x0000_s1065" style="position:absolute;left:5803;top:2798;width:847;height:418">
              <v:textbox>
                <w:txbxContent>
                  <w:p w:rsidR="004A1810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</w:t>
                    </w:r>
                  </w:p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АШС-40</w:t>
                    </w:r>
                  </w:p>
                </w:txbxContent>
              </v:textbox>
            </v:rect>
            <v:rect id="_x0000_s1066" style="position:absolute;left:6792;top:2798;width:847;height:418">
              <v:textbox>
                <w:txbxContent>
                  <w:p w:rsidR="004A1810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11     /  12</w:t>
                    </w:r>
                  </w:p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2ША-40</w:t>
                    </w:r>
                  </w:p>
                </w:txbxContent>
              </v:textbox>
            </v:rect>
            <v:rect id="_x0000_s1067" style="position:absolute;left:7780;top:2798;width:847;height:418">
              <v:textbox>
                <w:txbxContent>
                  <w:p w:rsidR="004A1810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</w:t>
                    </w:r>
                  </w:p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9ШП-50Л</w:t>
                    </w:r>
                  </w:p>
                </w:txbxContent>
              </v:textbox>
            </v:rect>
            <v:shape id="_x0000_s1068" type="#_x0000_t202" style="position:absolute;left:6509;top:3216;width:850;height:278" stroked="f">
              <v:textbox>
                <w:txbxContent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V=</w:t>
                    </w:r>
                    <w:r>
                      <w:rPr>
                        <w:sz w:val="16"/>
                        <w:szCs w:val="16"/>
                      </w:rPr>
                      <w:t>3м/мин</w:t>
                    </w:r>
                  </w:p>
                </w:txbxContent>
              </v:textbox>
            </v:shape>
            <v:line id="_x0000_s1069" style="position:absolute" from="5946,3355" to="6510,3356">
              <v:stroke endarrow="block"/>
            </v:line>
            <v:shape id="_x0000_s1070" type="#_x0000_t202" style="position:absolute;left:6650;top:3634;width:851;height:278" stroked="f">
              <v:textbox>
                <w:txbxContent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V=</w:t>
                    </w:r>
                    <w:r>
                      <w:rPr>
                        <w:sz w:val="16"/>
                        <w:szCs w:val="16"/>
                      </w:rPr>
                      <w:t>3м/мин</w:t>
                    </w:r>
                  </w:p>
                </w:txbxContent>
              </v:textbox>
            </v:shape>
            <v:line id="_x0000_s1071" style="position:absolute" from="5803,3634" to="8630,3635"/>
            <v:line id="_x0000_s1072" style="position:absolute;flip:x" from="8628,3634" to="8630,3912"/>
            <v:line id="_x0000_s1073" style="position:absolute;flip:x" from="5803,3912" to="8630,3913"/>
            <v:line id="_x0000_s1074" style="position:absolute;flip:y" from="5803,3634" to="5805,3912"/>
            <v:line id="_x0000_s1075" style="position:absolute;flip:x" from="7781,3773" to="8488,3774">
              <v:stroke endarrow="block"/>
            </v:line>
            <v:shape id="_x0000_s1076" type="#_x0000_t202" style="position:absolute;left:5803;top:4052;width:2824;height:278" stroked="f">
              <v:textbox>
                <w:txbxContent>
                  <w:p w:rsidR="004A1810" w:rsidRPr="004A1810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Шлифование и полирование поверхности</w:t>
                    </w:r>
                  </w:p>
                </w:txbxContent>
              </v:textbox>
            </v:shape>
            <v:shape id="_x0000_s1077" type="#_x0000_t202" style="position:absolute;left:7356;top:3216;width:989;height:278" stroked="f">
              <v:textbox>
                <w:txbxContent>
                  <w:p w:rsidR="004A1810" w:rsidRPr="004A1810" w:rsidRDefault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Транспортер</w:t>
                    </w:r>
                  </w:p>
                </w:txbxContent>
              </v:textbox>
            </v:shape>
            <v:line id="_x0000_s1078" style="position:absolute;flip:x" from="5803,3216" to="8627,3216"/>
            <v:line id="_x0000_s1079" style="position:absolute" from="5803,3216" to="5803,3494"/>
            <v:line id="_x0000_s1080" style="position:absolute" from="5803,3494" to="8627,3494"/>
            <v:line id="_x0000_s1081" style="position:absolute;flip:y" from="8627,3216" to="8627,3494"/>
            <v:line id="_x0000_s1082" style="position:absolute" from="5662,847" to="8768,847"/>
            <v:line id="_x0000_s1083" style="position:absolute" from="8768,847" to="8768,4470"/>
            <v:line id="_x0000_s1084" style="position:absolute;flip:x" from="5662,4470" to="8768,4470"/>
            <v:line id="_x0000_s1085" style="position:absolute;flip:y" from="5662,847" to="5662,4470"/>
            <v:line id="_x0000_s1086" style="position:absolute" from="5662,2519" to="8768,2519"/>
            <v:line id="_x0000_s1087" style="position:absolute;flip:y" from="5239,1543" to="5803,1683">
              <v:stroke endarrow="block"/>
            </v:line>
            <v:line id="_x0000_s1088" style="position:absolute;flip:x" from="5239,1962" to="5803,2240">
              <v:stroke endarrow="block"/>
            </v:line>
            <v:line id="_x0000_s1089" style="position:absolute" from="5239,3216" to="5803,3355">
              <v:stroke endarrow="block"/>
            </v:line>
            <v:line id="_x0000_s1090" style="position:absolute;flip:x" from="5239,3773" to="5803,3913">
              <v:stroke endarrow="block"/>
            </v:line>
            <v:shape id="_x0000_s1091" type="#_x0000_t202" style="position:absolute;left:6792;top:1404;width:848;height:279" stroked="f">
              <v:textbox style="mso-next-textbox:#_x0000_s1091">
                <w:txbxContent>
                  <w:p w:rsidR="004A1810" w:rsidRPr="00246065" w:rsidRDefault="004A1810" w:rsidP="004A181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  <w:lang w:val="en-US"/>
                      </w:rPr>
                      <w:t>V=</w:t>
                    </w:r>
                    <w:r>
                      <w:rPr>
                        <w:sz w:val="16"/>
                        <w:szCs w:val="16"/>
                      </w:rPr>
                      <w:t>3ммин</w:t>
                    </w:r>
                  </w:p>
                </w:txbxContent>
              </v:textbox>
            </v:shape>
            <v:line id="_x0000_s1092" style="position:absolute" from="5803,1683" to="8627,1683"/>
            <v:line id="_x0000_s1093" style="position:absolute;flip:y" from="5803,1404" to="5803,1683"/>
            <v:line id="_x0000_s1094" style="position:absolute" from="5803,1404" to="8627,1404"/>
            <w10:wrap type="none"/>
            <w10:anchorlock/>
          </v:group>
        </w:pict>
      </w:r>
    </w:p>
    <w:p w:rsidR="00644215" w:rsidRPr="00741343" w:rsidRDefault="00644215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107929" w:rsidRPr="00741343" w:rsidRDefault="00107929" w:rsidP="00741343">
      <w:pPr>
        <w:spacing w:line="360" w:lineRule="auto"/>
        <w:ind w:firstLine="709"/>
        <w:jc w:val="center"/>
        <w:rPr>
          <w:sz w:val="28"/>
          <w:szCs w:val="28"/>
        </w:rPr>
      </w:pPr>
      <w:r w:rsidRPr="00741343">
        <w:rPr>
          <w:sz w:val="28"/>
          <w:szCs w:val="28"/>
        </w:rPr>
        <w:t>Рис.2.</w:t>
      </w:r>
      <w:r w:rsidR="004A1810" w:rsidRPr="00741343">
        <w:rPr>
          <w:sz w:val="28"/>
          <w:szCs w:val="28"/>
        </w:rPr>
        <w:t xml:space="preserve"> Вариант плана расположения оборудования поточной линии обработки линзы объектива “Гелиос”</w:t>
      </w:r>
    </w:p>
    <w:p w:rsidR="00107929" w:rsidRPr="00741343" w:rsidRDefault="00107929" w:rsidP="00741343">
      <w:pPr>
        <w:spacing w:line="360" w:lineRule="auto"/>
        <w:ind w:firstLine="709"/>
        <w:jc w:val="both"/>
        <w:rPr>
          <w:sz w:val="28"/>
          <w:szCs w:val="28"/>
        </w:rPr>
      </w:pPr>
    </w:p>
    <w:p w:rsidR="00422C95" w:rsidRPr="00741343" w:rsidRDefault="00422C95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Все оборудование поточной линии условно располагается на четырех участках: шлифования базы, блокировки, шлифования и полирования поверхностей А и Б.</w:t>
      </w:r>
    </w:p>
    <w:p w:rsidR="00422C95" w:rsidRPr="00741343" w:rsidRDefault="00422C95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На рабочих местах и оборудовании (см. рис.2) выполняются следующие операции технологического процесса:</w:t>
      </w:r>
    </w:p>
    <w:p w:rsidR="000706AF" w:rsidRPr="00741343" w:rsidRDefault="000706AF" w:rsidP="0074134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22C95" w:rsidRPr="00416DF8" w:rsidTr="00416DF8">
        <w:tc>
          <w:tcPr>
            <w:tcW w:w="2392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2393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Операция</w:t>
            </w:r>
          </w:p>
        </w:tc>
        <w:tc>
          <w:tcPr>
            <w:tcW w:w="2393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2393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Операция</w:t>
            </w:r>
          </w:p>
        </w:tc>
      </w:tr>
      <w:tr w:rsidR="00422C95" w:rsidRPr="00416DF8" w:rsidTr="00416DF8">
        <w:tc>
          <w:tcPr>
            <w:tcW w:w="2392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 а, б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2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3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4 а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4 б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4 в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5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6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1, 2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3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4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5, 6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7, 8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9, 10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11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12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13</w:t>
            </w:r>
          </w:p>
        </w:tc>
        <w:tc>
          <w:tcPr>
            <w:tcW w:w="2393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8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9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10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11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12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13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14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15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16</w:t>
            </w:r>
          </w:p>
        </w:tc>
        <w:tc>
          <w:tcPr>
            <w:tcW w:w="2393" w:type="dxa"/>
            <w:shd w:val="clear" w:color="auto" w:fill="auto"/>
          </w:tcPr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14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15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16, 17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18, 19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20, 21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22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23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24</w:t>
            </w:r>
          </w:p>
          <w:p w:rsidR="00422C95" w:rsidRPr="00416DF8" w:rsidRDefault="00422C95" w:rsidP="00416DF8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416DF8">
              <w:rPr>
                <w:sz w:val="20"/>
                <w:szCs w:val="20"/>
              </w:rPr>
              <w:t>25</w:t>
            </w:r>
          </w:p>
        </w:tc>
      </w:tr>
    </w:tbl>
    <w:p w:rsidR="00422C95" w:rsidRPr="00741343" w:rsidRDefault="00422C95" w:rsidP="00741343">
      <w:pPr>
        <w:spacing w:line="360" w:lineRule="auto"/>
        <w:ind w:firstLine="709"/>
        <w:jc w:val="both"/>
        <w:rPr>
          <w:sz w:val="28"/>
          <w:szCs w:val="28"/>
        </w:rPr>
      </w:pPr>
    </w:p>
    <w:p w:rsidR="00422C95" w:rsidRPr="00741343" w:rsidRDefault="00422C95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При обработке на станках 6ШП-200, 9ШП-50Л, 2ША-100 и других используется принцип многостаночного обслуживания.</w:t>
      </w:r>
    </w:p>
    <w:p w:rsidR="00422C95" w:rsidRPr="00741343" w:rsidRDefault="000A712E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Большинство вспомогательных, особенно контрольных операций, перекрывается основным временем обработки и число единиц оборудования гораздо меньше числа операций технологического процесса.</w:t>
      </w:r>
    </w:p>
    <w:p w:rsidR="000A712E" w:rsidRPr="00741343" w:rsidRDefault="000A712E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На поточной линии используется следующее оборудование:</w:t>
      </w:r>
    </w:p>
    <w:p w:rsidR="000A712E" w:rsidRPr="00741343" w:rsidRDefault="000A712E" w:rsidP="0074134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Ультразвуковой разблокиратор УЗР-2 является полуавтоматом. Он предназначен для разборки блоков (разблокировки) оптических деталей, закрепленных с помощью наклеечных композиций на сферических инструментах (грибах и чашках) диаметром до 120 мм, жестким или эластичным методом.</w:t>
      </w:r>
    </w:p>
    <w:p w:rsidR="000A712E" w:rsidRPr="00741343" w:rsidRDefault="000A712E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УЗР-2 встраивают в поточную линию или используют автономно. Производительность полуавтомата составляет 140 блоков в час (см. гл.14).</w:t>
      </w:r>
    </w:p>
    <w:p w:rsidR="000A712E" w:rsidRPr="00741343" w:rsidRDefault="000A712E" w:rsidP="0074134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Автомат сферошлифовальный “Алмаз-70 </w:t>
      </w:r>
      <w:r w:rsidRPr="00741343">
        <w:rPr>
          <w:sz w:val="28"/>
          <w:szCs w:val="28"/>
          <w:lang w:val="en-US"/>
        </w:rPr>
        <w:t>II</w:t>
      </w:r>
      <w:r w:rsidRPr="00741343">
        <w:rPr>
          <w:sz w:val="28"/>
          <w:szCs w:val="28"/>
        </w:rPr>
        <w:t>” предназначен для предварительного шлифования сферических поверхностей оптических деталей трубчатым алмазным инструментом.</w:t>
      </w:r>
    </w:p>
    <w:p w:rsidR="000A712E" w:rsidRPr="00741343" w:rsidRDefault="000A712E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Диаметр обрабатываемых деталей 14-70 мм при радиусе кривизны </w:t>
      </w:r>
      <w:r w:rsidRPr="00741343">
        <w:rPr>
          <w:position w:val="-4"/>
          <w:sz w:val="28"/>
          <w:szCs w:val="28"/>
        </w:rPr>
        <w:object w:dxaOrig="1400" w:dyaOrig="260">
          <v:shape id="_x0000_i1029" type="#_x0000_t75" style="width:69.75pt;height:12.75pt" o:ole="">
            <v:imagedata r:id="rId10" o:title=""/>
          </v:shape>
          <o:OLEObject Type="Embed" ProgID="Equation.3" ShapeID="_x0000_i1029" DrawAspect="Content" ObjectID="_1457729866" r:id="rId11"/>
        </w:object>
      </w:r>
      <w:r w:rsidRPr="00741343">
        <w:rPr>
          <w:sz w:val="28"/>
          <w:szCs w:val="28"/>
        </w:rPr>
        <w:t xml:space="preserve">  и максимальной высоте 20 мм.</w:t>
      </w:r>
    </w:p>
    <w:p w:rsidR="000A712E" w:rsidRPr="00741343" w:rsidRDefault="000A712E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Производительность автомата достигает 240 поверхностей в час.</w:t>
      </w:r>
    </w:p>
    <w:p w:rsidR="000A712E" w:rsidRPr="00741343" w:rsidRDefault="000A712E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Автомат снабжен вибрационно-загрузочным устройством тарельчатого типа.</w:t>
      </w:r>
    </w:p>
    <w:p w:rsidR="000A712E" w:rsidRPr="00741343" w:rsidRDefault="000A712E" w:rsidP="0074134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Полуавтомат сферошлифовальный АШС-100 (АШС-40) предназначен для шлифования алмазным кольцевым инструментом оптических сферических поверхностей выпуклой и вогнутой формы преимущественно в блоках. Станок АШС-40 выполнен на базе станка АШС-100 с 95%-ной унификацией.</w:t>
      </w:r>
    </w:p>
    <w:p w:rsidR="000A712E" w:rsidRPr="00741343" w:rsidRDefault="00AB645C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Размеры обрабатываемого блока: </w:t>
      </w:r>
      <w:r w:rsidR="00107929" w:rsidRPr="00741343">
        <w:rPr>
          <w:sz w:val="28"/>
          <w:szCs w:val="28"/>
        </w:rPr>
        <w:t>Ø</w:t>
      </w:r>
      <w:r w:rsidRPr="00741343">
        <w:rPr>
          <w:position w:val="-10"/>
          <w:sz w:val="28"/>
          <w:szCs w:val="28"/>
        </w:rPr>
        <w:object w:dxaOrig="1120" w:dyaOrig="340">
          <v:shape id="_x0000_i1030" type="#_x0000_t75" style="width:56.25pt;height:17.25pt" o:ole="">
            <v:imagedata r:id="rId12" o:title=""/>
          </v:shape>
          <o:OLEObject Type="Embed" ProgID="Equation.3" ShapeID="_x0000_i1030" DrawAspect="Content" ObjectID="_1457729867" r:id="rId13"/>
        </w:object>
      </w:r>
      <w:r w:rsidRPr="00741343">
        <w:rPr>
          <w:sz w:val="28"/>
          <w:szCs w:val="28"/>
        </w:rPr>
        <w:t xml:space="preserve"> мм (15-45 мм для станка АШС-40); </w:t>
      </w:r>
      <w:r w:rsidRPr="00741343">
        <w:rPr>
          <w:position w:val="-6"/>
          <w:sz w:val="28"/>
          <w:szCs w:val="28"/>
        </w:rPr>
        <w:object w:dxaOrig="1600" w:dyaOrig="279">
          <v:shape id="_x0000_i1031" type="#_x0000_t75" style="width:80.25pt;height:14.25pt" o:ole="">
            <v:imagedata r:id="rId14" o:title=""/>
          </v:shape>
          <o:OLEObject Type="Embed" ProgID="Equation.3" ShapeID="_x0000_i1031" DrawAspect="Content" ObjectID="_1457729868" r:id="rId15"/>
        </w:object>
      </w:r>
      <w:r w:rsidRPr="00741343">
        <w:rPr>
          <w:sz w:val="28"/>
          <w:szCs w:val="28"/>
        </w:rPr>
        <w:t xml:space="preserve"> мм </w:t>
      </w:r>
      <w:r w:rsidRPr="00741343">
        <w:rPr>
          <w:position w:val="-10"/>
          <w:sz w:val="28"/>
          <w:szCs w:val="28"/>
        </w:rPr>
        <w:object w:dxaOrig="1560" w:dyaOrig="340">
          <v:shape id="_x0000_i1032" type="#_x0000_t75" style="width:78pt;height:17.25pt" o:ole="">
            <v:imagedata r:id="rId16" o:title=""/>
          </v:shape>
          <o:OLEObject Type="Embed" ProgID="Equation.3" ShapeID="_x0000_i1032" DrawAspect="Content" ObjectID="_1457729869" r:id="rId17"/>
        </w:object>
      </w:r>
      <w:r w:rsidRPr="00741343">
        <w:rPr>
          <w:sz w:val="28"/>
          <w:szCs w:val="28"/>
        </w:rPr>
        <w:t>. Точность обработки: по радиусу кривизны ±0,008 мм (±0,005 мм); по высоте блока ±0,02 мм (±0,01 мм).</w:t>
      </w:r>
    </w:p>
    <w:p w:rsidR="00AB645C" w:rsidRPr="00741343" w:rsidRDefault="00AB645C" w:rsidP="0074134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Станки шлифовальные 2ША-100 2ША-40 предназначены для тонкого шлифования выпуклых и вогнутых поверхностей блоков заготовок оптических деталей средней точности алмазным сферическим инструментом.</w:t>
      </w:r>
    </w:p>
    <w:p w:rsidR="00AB645C" w:rsidRPr="00741343" w:rsidRDefault="00AB645C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Станки двухшпиндельные работают по методу свободного притира.</w:t>
      </w:r>
    </w:p>
    <w:p w:rsidR="00AB645C" w:rsidRPr="00741343" w:rsidRDefault="00AB645C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Производительность станка составляет 20-45 блоков в час.</w:t>
      </w:r>
    </w:p>
    <w:p w:rsidR="00AB645C" w:rsidRPr="00741343" w:rsidRDefault="00AB645C" w:rsidP="0074134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Шестишпиндельный шлифовально-полировальный станок 6ШП-200 предназначен для шлифования и полирования суспензиями свободных абразивов плоских и сферических оптических поверхностей и блоков диаметром до 200 мм.</w:t>
      </w:r>
    </w:p>
    <w:p w:rsidR="00AB645C" w:rsidRPr="00741343" w:rsidRDefault="00AB645C" w:rsidP="0074134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Девятишпиндельный шлифовально-полировальный станок 9ШП-50Л имеет то же </w:t>
      </w:r>
      <w:r w:rsidR="005E1DD2" w:rsidRPr="00741343">
        <w:rPr>
          <w:sz w:val="28"/>
          <w:szCs w:val="28"/>
        </w:rPr>
        <w:t>назначение, что и станок 6ШП-200. Размер обрабатываемых деталей или блоков достигает 50 мм.</w:t>
      </w:r>
    </w:p>
    <w:p w:rsidR="005E1DD2" w:rsidRPr="00741343" w:rsidRDefault="005E1DD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Рассмотрим один из возможных вариантов поточной линии для производства призм бинокля нескольких типоразмеров, построенной на базе специального и универсального оборудования отечественного и иностранного производства. Технологический процесс изготовления прямоугольной призмы типа АР-90º (БР-180º) (рис.3) имеет более 20 разнородных операций. Все заготовительные операции выполняются по принципу замкнутого цикла, т.е. на поточной линии одного заготовительного участка. Некоторые операции, например ги</w:t>
      </w:r>
      <w:r w:rsidR="004228FB" w:rsidRPr="00741343">
        <w:rPr>
          <w:sz w:val="28"/>
          <w:szCs w:val="28"/>
        </w:rPr>
        <w:t>п</w:t>
      </w:r>
      <w:r w:rsidRPr="00741343">
        <w:rPr>
          <w:sz w:val="28"/>
          <w:szCs w:val="28"/>
        </w:rPr>
        <w:t>совка, в силу специфики выделены и выполняются в особых помещениях – участках.</w:t>
      </w:r>
    </w:p>
    <w:p w:rsidR="00CA305F" w:rsidRPr="00741343" w:rsidRDefault="00CA305F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Ниже приведен перечень основных операций технологического процесса изготовления призмы типа АР-90º на поточной линии.</w:t>
      </w: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Грубое шлифование параллельных сторон 3 и 4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 xml:space="preserve">√) в размер </w:t>
      </w:r>
      <w:r w:rsidRPr="00741343">
        <w:rPr>
          <w:position w:val="-14"/>
          <w:sz w:val="28"/>
          <w:szCs w:val="28"/>
        </w:rPr>
        <w:object w:dxaOrig="820" w:dyaOrig="420">
          <v:shape id="_x0000_i1033" type="#_x0000_t75" style="width:41.25pt;height:21pt" o:ole="">
            <v:imagedata r:id="rId18" o:title=""/>
          </v:shape>
          <o:OLEObject Type="Embed" ProgID="Equation.3" ShapeID="_x0000_i1033" DrawAspect="Content" ObjectID="_1457729870" r:id="rId19"/>
        </w:object>
      </w:r>
      <w:r w:rsidRPr="00741343">
        <w:rPr>
          <w:sz w:val="28"/>
          <w:szCs w:val="28"/>
        </w:rPr>
        <w:t xml:space="preserve"> (см. рис. 3). Станок специальных ОП-П421НТ. Контроль.</w:t>
      </w: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Грубое шлифование катетов 2 последовательно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>√). Станок ОП-П443НТ.</w:t>
      </w: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Грубое шлифование гипотенузы 1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>√) в размер 20,3±0,25. Станок ОП-П443НТ.</w:t>
      </w: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Нанесение фасок </w:t>
      </w:r>
      <w:r w:rsidRPr="00741343">
        <w:rPr>
          <w:position w:val="-10"/>
          <w:sz w:val="28"/>
          <w:szCs w:val="28"/>
        </w:rPr>
        <w:object w:dxaOrig="960" w:dyaOrig="400">
          <v:shape id="_x0000_i1034" type="#_x0000_t75" style="width:48pt;height:20.25pt" o:ole="">
            <v:imagedata r:id="rId20" o:title=""/>
          </v:shape>
          <o:OLEObject Type="Embed" ProgID="Equation.3" ShapeID="_x0000_i1034" DrawAspect="Content" ObjectID="_1457729871" r:id="rId21"/>
        </w:object>
      </w:r>
      <w:r w:rsidRPr="00741343">
        <w:rPr>
          <w:sz w:val="28"/>
          <w:szCs w:val="28"/>
        </w:rPr>
        <w:t>. Станок ОР-30.</w:t>
      </w: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Промывка, контроль шероховатости и линейных размеров.</w:t>
      </w: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вершины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>√) в размер 18,65</w:t>
      </w:r>
      <w:r w:rsidRPr="00741343">
        <w:rPr>
          <w:sz w:val="28"/>
          <w:szCs w:val="28"/>
          <w:vertAlign w:val="superscript"/>
        </w:rPr>
        <w:t>-0,2</w:t>
      </w:r>
      <w:r w:rsidRPr="00741343">
        <w:rPr>
          <w:sz w:val="28"/>
          <w:szCs w:val="28"/>
        </w:rPr>
        <w:t>. Станок 3Б-756.</w:t>
      </w:r>
    </w:p>
    <w:p w:rsidR="00DB432A" w:rsidRPr="00741343" w:rsidRDefault="0012663C" w:rsidP="007413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338.25pt;height:261.75pt">
            <v:imagedata r:id="rId22" o:title="" gain="297891f" blacklevel="-7864f"/>
          </v:shape>
        </w:pict>
      </w:r>
    </w:p>
    <w:p w:rsidR="00F6465A" w:rsidRPr="00741343" w:rsidRDefault="00F6465A" w:rsidP="00741343">
      <w:pPr>
        <w:spacing w:line="360" w:lineRule="auto"/>
        <w:ind w:firstLine="709"/>
        <w:jc w:val="center"/>
        <w:rPr>
          <w:sz w:val="28"/>
          <w:szCs w:val="28"/>
        </w:rPr>
      </w:pPr>
      <w:r w:rsidRPr="00741343">
        <w:rPr>
          <w:sz w:val="28"/>
          <w:szCs w:val="28"/>
        </w:rPr>
        <w:t>Рис.3.</w:t>
      </w:r>
    </w:p>
    <w:p w:rsidR="00CA305F" w:rsidRPr="00741343" w:rsidRDefault="00CA305F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CA305F" w:rsidRPr="00741343" w:rsidRDefault="00CA305F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закруглений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 xml:space="preserve">√) при выдержке размеров 39 мм и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</w:rPr>
        <w:t>=9</w:t>
      </w:r>
      <w:r w:rsidR="00452152" w:rsidRPr="00741343">
        <w:rPr>
          <w:sz w:val="28"/>
          <w:szCs w:val="28"/>
        </w:rPr>
        <w:t>. Станок ОП-П368НТ.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Нанесение фасок на закруглениях </w:t>
      </w:r>
      <w:r w:rsidRPr="00741343">
        <w:rPr>
          <w:position w:val="-10"/>
          <w:sz w:val="28"/>
          <w:szCs w:val="28"/>
        </w:rPr>
        <w:object w:dxaOrig="1320" w:dyaOrig="380">
          <v:shape id="_x0000_i1036" type="#_x0000_t75" style="width:66pt;height:18.75pt" o:ole="">
            <v:imagedata r:id="rId23" o:title=""/>
          </v:shape>
          <o:OLEObject Type="Embed" ProgID="Equation.3" ShapeID="_x0000_i1036" DrawAspect="Content" ObjectID="_1457729872" r:id="rId24"/>
        </w:object>
      </w:r>
      <w:r w:rsidRPr="00741343">
        <w:rPr>
          <w:sz w:val="28"/>
          <w:szCs w:val="28"/>
        </w:rPr>
        <w:t>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канавки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 xml:space="preserve">√) размером </w:t>
      </w:r>
      <w:r w:rsidRPr="00741343">
        <w:rPr>
          <w:sz w:val="28"/>
          <w:szCs w:val="28"/>
          <w:lang w:val="en-US"/>
        </w:rPr>
        <w:t>R</w:t>
      </w:r>
      <w:r w:rsidRPr="00741343">
        <w:rPr>
          <w:sz w:val="28"/>
          <w:szCs w:val="28"/>
        </w:rPr>
        <w:t xml:space="preserve">=0,6 и </w:t>
      </w:r>
      <w:r w:rsidRPr="00741343">
        <w:rPr>
          <w:sz w:val="28"/>
          <w:szCs w:val="28"/>
          <w:lang w:val="en-US"/>
        </w:rPr>
        <w:t>H</w:t>
      </w:r>
      <w:r w:rsidRPr="00741343">
        <w:rPr>
          <w:sz w:val="28"/>
          <w:szCs w:val="28"/>
        </w:rPr>
        <w:t>=4,5</w:t>
      </w:r>
      <w:r w:rsidRPr="00741343">
        <w:rPr>
          <w:sz w:val="28"/>
          <w:szCs w:val="28"/>
          <w:vertAlign w:val="superscript"/>
        </w:rPr>
        <w:t>+0,1</w:t>
      </w:r>
      <w:r w:rsidRPr="00741343">
        <w:rPr>
          <w:sz w:val="28"/>
          <w:szCs w:val="28"/>
        </w:rPr>
        <w:t>. Станок ПВ-3.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Промывка, контроль шероховатости и линейных размеров. Гипсовка призм для обработки катетов.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катетов (</w:t>
      </w:r>
      <w:r w:rsidRPr="00741343">
        <w:rPr>
          <w:sz w:val="28"/>
          <w:szCs w:val="28"/>
          <w:vertAlign w:val="superscript"/>
        </w:rPr>
        <w:t>2,5</w:t>
      </w:r>
      <w:r w:rsidRPr="00741343">
        <w:rPr>
          <w:sz w:val="28"/>
          <w:szCs w:val="28"/>
        </w:rPr>
        <w:t xml:space="preserve">√). Станок </w:t>
      </w:r>
      <w:r w:rsidRPr="00741343">
        <w:rPr>
          <w:sz w:val="28"/>
          <w:szCs w:val="28"/>
          <w:lang w:val="en-US"/>
        </w:rPr>
        <w:t>PLM-</w:t>
      </w:r>
      <w:r w:rsidRPr="00741343">
        <w:rPr>
          <w:sz w:val="28"/>
          <w:szCs w:val="28"/>
        </w:rPr>
        <w:t>400.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катетов (</w:t>
      </w:r>
      <w:r w:rsidRPr="00741343">
        <w:rPr>
          <w:sz w:val="28"/>
          <w:szCs w:val="28"/>
          <w:vertAlign w:val="superscript"/>
        </w:rPr>
        <w:t>0,16</w:t>
      </w:r>
      <w:r w:rsidRPr="00741343">
        <w:rPr>
          <w:sz w:val="28"/>
          <w:szCs w:val="28"/>
        </w:rPr>
        <w:t>√). Станок 3ШП-350М.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Полирование поверхностей 2 (</w:t>
      </w:r>
      <w:r w:rsidRPr="00741343">
        <w:rPr>
          <w:sz w:val="28"/>
          <w:szCs w:val="28"/>
          <w:vertAlign w:val="superscript"/>
          <w:lang w:val="en-US"/>
        </w:rPr>
        <w:t>Rz</w:t>
      </w:r>
      <w:r w:rsidRPr="00741343">
        <w:rPr>
          <w:sz w:val="28"/>
          <w:szCs w:val="28"/>
          <w:vertAlign w:val="superscript"/>
        </w:rPr>
        <w:t>0.05</w:t>
      </w:r>
      <w:r w:rsidRPr="00741343">
        <w:rPr>
          <w:sz w:val="28"/>
          <w:szCs w:val="28"/>
        </w:rPr>
        <w:t xml:space="preserve">√,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2</w:t>
      </w:r>
      <w:r w:rsidRPr="00741343">
        <w:rPr>
          <w:sz w:val="28"/>
          <w:szCs w:val="28"/>
        </w:rPr>
        <w:t>, Δ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2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  <w:vertAlign w:val="subscript"/>
        </w:rPr>
        <w:t>2</w:t>
      </w:r>
      <w:r w:rsidRPr="00741343">
        <w:rPr>
          <w:sz w:val="28"/>
          <w:szCs w:val="28"/>
        </w:rPr>
        <w:t>). Станок 3ШП-350М.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Контроль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2</w:t>
      </w:r>
      <w:r w:rsidRPr="00741343">
        <w:rPr>
          <w:sz w:val="28"/>
          <w:szCs w:val="28"/>
        </w:rPr>
        <w:t>, Δ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2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  <w:vertAlign w:val="subscript"/>
        </w:rPr>
        <w:t>2</w:t>
      </w:r>
      <w:r w:rsidRPr="00741343">
        <w:rPr>
          <w:sz w:val="28"/>
          <w:szCs w:val="28"/>
        </w:rPr>
        <w:t>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Лакировка, разгипсовка.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Шлифование гипотенузы 1. Станок </w:t>
      </w:r>
      <w:r w:rsidRPr="00741343">
        <w:rPr>
          <w:sz w:val="28"/>
          <w:szCs w:val="28"/>
          <w:lang w:val="en-US"/>
        </w:rPr>
        <w:t>PLM-</w:t>
      </w:r>
      <w:r w:rsidRPr="00741343">
        <w:rPr>
          <w:sz w:val="28"/>
          <w:szCs w:val="28"/>
        </w:rPr>
        <w:t>400.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Шлифование гипотенузы. Станок 3ШП-350М.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Полирование гипотенузы (</w:t>
      </w:r>
      <w:r w:rsidRPr="00741343">
        <w:rPr>
          <w:sz w:val="28"/>
          <w:szCs w:val="28"/>
          <w:vertAlign w:val="superscript"/>
          <w:lang w:val="en-US"/>
        </w:rPr>
        <w:t>Rz</w:t>
      </w:r>
      <w:r w:rsidRPr="00741343">
        <w:rPr>
          <w:sz w:val="28"/>
          <w:szCs w:val="28"/>
          <w:vertAlign w:val="superscript"/>
        </w:rPr>
        <w:t>0.05</w:t>
      </w:r>
      <w:r w:rsidRPr="00741343">
        <w:rPr>
          <w:sz w:val="28"/>
          <w:szCs w:val="28"/>
        </w:rPr>
        <w:t xml:space="preserve">√, 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1</w:t>
      </w:r>
      <w:r w:rsidRPr="00741343">
        <w:rPr>
          <w:sz w:val="28"/>
          <w:szCs w:val="28"/>
        </w:rPr>
        <w:t>, Δ</w:t>
      </w:r>
      <w:r w:rsidRPr="00741343">
        <w:rPr>
          <w:sz w:val="28"/>
          <w:szCs w:val="28"/>
          <w:lang w:val="en-US"/>
        </w:rPr>
        <w:t>N</w:t>
      </w:r>
      <w:r w:rsidRPr="00741343">
        <w:rPr>
          <w:sz w:val="28"/>
          <w:szCs w:val="28"/>
          <w:vertAlign w:val="subscript"/>
        </w:rPr>
        <w:t>1</w:t>
      </w:r>
      <w:r w:rsidRPr="00741343">
        <w:rPr>
          <w:sz w:val="28"/>
          <w:szCs w:val="28"/>
        </w:rPr>
        <w:t xml:space="preserve">, </w:t>
      </w:r>
      <w:r w:rsidRPr="00741343">
        <w:rPr>
          <w:sz w:val="28"/>
          <w:szCs w:val="28"/>
          <w:lang w:val="en-US"/>
        </w:rPr>
        <w:t>P</w:t>
      </w:r>
      <w:r w:rsidRPr="00741343">
        <w:rPr>
          <w:sz w:val="28"/>
          <w:szCs w:val="28"/>
          <w:vertAlign w:val="subscript"/>
        </w:rPr>
        <w:t>1</w:t>
      </w:r>
      <w:r w:rsidRPr="00741343">
        <w:rPr>
          <w:sz w:val="28"/>
          <w:szCs w:val="28"/>
        </w:rPr>
        <w:t>).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Лакировка, разгипсовка.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Снятие фасок в размер </w:t>
      </w:r>
      <w:r w:rsidRPr="00741343">
        <w:rPr>
          <w:position w:val="-10"/>
          <w:sz w:val="28"/>
          <w:szCs w:val="28"/>
        </w:rPr>
        <w:object w:dxaOrig="1320" w:dyaOrig="380">
          <v:shape id="_x0000_i1037" type="#_x0000_t75" style="width:66pt;height:18.75pt" o:ole="">
            <v:imagedata r:id="rId23" o:title=""/>
          </v:shape>
          <o:OLEObject Type="Embed" ProgID="Equation.3" ShapeID="_x0000_i1037" DrawAspect="Content" ObjectID="_1457729873" r:id="rId25"/>
        </w:object>
      </w:r>
      <w:r w:rsidRPr="00741343">
        <w:rPr>
          <w:sz w:val="28"/>
          <w:szCs w:val="28"/>
        </w:rPr>
        <w:t>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Промывка.</w:t>
      </w:r>
    </w:p>
    <w:p w:rsidR="00452152" w:rsidRPr="00741343" w:rsidRDefault="00452152" w:rsidP="0074134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Нанесение просветляющих покрытий.</w:t>
      </w:r>
    </w:p>
    <w:p w:rsidR="00452152" w:rsidRPr="00741343" w:rsidRDefault="0045215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На поточной линии используют следующее специализированное оборудование.</w:t>
      </w:r>
    </w:p>
    <w:p w:rsidR="00452152" w:rsidRPr="00741343" w:rsidRDefault="00452152" w:rsidP="0074134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Станок специальный непрерывного шлифования ОП-П421НТ предназначен для алмазного одновременного двустороннего </w:t>
      </w:r>
      <w:r w:rsidR="00A26A12" w:rsidRPr="00741343">
        <w:rPr>
          <w:sz w:val="28"/>
          <w:szCs w:val="28"/>
        </w:rPr>
        <w:t>шлифования параллельных сторон призм, любых размеров и конфигураций. Он имеет сменный барабан 1 для крепления призм (рис. 4), который используется для обработки призм одного типоразмера</w:t>
      </w:r>
      <w:r w:rsidR="00121D3D" w:rsidRPr="00741343">
        <w:rPr>
          <w:sz w:val="28"/>
          <w:szCs w:val="28"/>
        </w:rPr>
        <w:t>.</w:t>
      </w:r>
    </w:p>
    <w:p w:rsidR="00121D3D" w:rsidRPr="00741343" w:rsidRDefault="0012663C" w:rsidP="007413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31.75pt;height:173.25pt;mso-wrap-edited:f;mso-wrap-distance-left:0;mso-wrap-distance-right:0" wrapcoords="11295 0 11295 224 0 224 0 1234 0 1234 0 21600 21600 21600 21600 1234 15423 1234 15423 224 15423 224 15423 0 11295 0">
            <v:imagedata r:id="rId26" o:title="" gain="2.5" blacklevel="-5898f" grayscale="t"/>
          </v:shape>
        </w:pict>
      </w:r>
    </w:p>
    <w:p w:rsidR="00121D3D" w:rsidRPr="00741343" w:rsidRDefault="00121D3D" w:rsidP="00741343">
      <w:pPr>
        <w:spacing w:line="360" w:lineRule="auto"/>
        <w:ind w:firstLine="709"/>
        <w:jc w:val="center"/>
        <w:rPr>
          <w:sz w:val="28"/>
          <w:szCs w:val="28"/>
        </w:rPr>
      </w:pPr>
      <w:r w:rsidRPr="00741343">
        <w:rPr>
          <w:sz w:val="28"/>
          <w:szCs w:val="28"/>
        </w:rPr>
        <w:t>Рис.4. Схема непрерывного шлифования на специальном станке ОП-П421НТ.</w:t>
      </w:r>
    </w:p>
    <w:p w:rsidR="00121D3D" w:rsidRPr="00741343" w:rsidRDefault="00121D3D" w:rsidP="00741343">
      <w:pPr>
        <w:spacing w:line="360" w:lineRule="auto"/>
        <w:ind w:firstLine="709"/>
        <w:jc w:val="center"/>
        <w:rPr>
          <w:sz w:val="28"/>
          <w:szCs w:val="28"/>
        </w:rPr>
      </w:pPr>
    </w:p>
    <w:p w:rsidR="00A26A12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Призмы 5 крепятся в барабане с помощью фиксаторов 2. Барабан 1 вращается вокруг своей оси с частотой </w:t>
      </w:r>
      <w:r w:rsidRPr="00741343">
        <w:rPr>
          <w:position w:val="-12"/>
          <w:sz w:val="28"/>
          <w:szCs w:val="28"/>
        </w:rPr>
        <w:object w:dxaOrig="2000" w:dyaOrig="360">
          <v:shape id="_x0000_i1039" type="#_x0000_t75" style="width:99.75pt;height:18pt" o:ole="">
            <v:imagedata r:id="rId27" o:title=""/>
          </v:shape>
          <o:OLEObject Type="Embed" ProgID="Equation.3" ShapeID="_x0000_i1039" DrawAspect="Content" ObjectID="_1457729874" r:id="rId28"/>
        </w:object>
      </w:r>
      <w:r w:rsidRPr="00741343">
        <w:rPr>
          <w:sz w:val="28"/>
          <w:szCs w:val="28"/>
        </w:rPr>
        <w:t>.</w:t>
      </w:r>
    </w:p>
    <w:p w:rsidR="006F0E83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С боков барабана расположены две пары алмазных кругов, вращающихся с частотой </w:t>
      </w:r>
      <w:r w:rsidRPr="00741343">
        <w:rPr>
          <w:position w:val="-10"/>
          <w:sz w:val="28"/>
          <w:szCs w:val="28"/>
        </w:rPr>
        <w:object w:dxaOrig="2000" w:dyaOrig="340">
          <v:shape id="_x0000_i1040" type="#_x0000_t75" style="width:99.75pt;height:17.25pt" o:ole="">
            <v:imagedata r:id="rId29" o:title=""/>
          </v:shape>
          <o:OLEObject Type="Embed" ProgID="Equation.3" ShapeID="_x0000_i1040" DrawAspect="Content" ObjectID="_1457729875" r:id="rId30"/>
        </w:object>
      </w:r>
      <w:r w:rsidRPr="00741343">
        <w:rPr>
          <w:sz w:val="28"/>
          <w:szCs w:val="28"/>
        </w:rPr>
        <w:t xml:space="preserve">. Пара 3 черновая с зернистостью А 160/125, пара 4 чистовая с зернистостью А 100/80. </w:t>
      </w:r>
    </w:p>
    <w:p w:rsidR="00A26A12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Обрабатываемый размер призмы регулируется с помощью изменения расстояния между алмазными кругами и выдерживается с точностью до сотых долей миллиметра.</w:t>
      </w:r>
    </w:p>
    <w:p w:rsidR="00A26A12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Время цикла обработки одной призмы составляет 18 мин, одновременно в барабане устанавливается 48 призм. Один рабочий обслуживает два шпинделя.</w:t>
      </w:r>
    </w:p>
    <w:p w:rsidR="00A26A12" w:rsidRPr="00741343" w:rsidRDefault="00A26A12" w:rsidP="0074134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Станок плоскошлифовальный, специальный ОП-П443НТ предназначен для алмазного шлифования плоских поверхностей призм. Он состоит из круглого стола 4, вращающегося со скоростью </w:t>
      </w:r>
      <w:r w:rsidRPr="00741343">
        <w:rPr>
          <w:position w:val="-12"/>
          <w:sz w:val="28"/>
          <w:szCs w:val="28"/>
        </w:rPr>
        <w:object w:dxaOrig="2040" w:dyaOrig="360">
          <v:shape id="_x0000_i1041" type="#_x0000_t75" style="width:102pt;height:18pt" o:ole="">
            <v:imagedata r:id="rId31" o:title=""/>
          </v:shape>
          <o:OLEObject Type="Embed" ProgID="Equation.3" ShapeID="_x0000_i1041" DrawAspect="Content" ObjectID="_1457729876" r:id="rId32"/>
        </w:object>
      </w:r>
      <w:r w:rsidRPr="00741343">
        <w:rPr>
          <w:sz w:val="28"/>
          <w:szCs w:val="28"/>
        </w:rPr>
        <w:t>, на котором в приспособлении 3 с помощью специальных прижимов крепятся призмы 2 (рис.5).</w:t>
      </w:r>
    </w:p>
    <w:p w:rsidR="00A26A12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Для обработки различных сторон призмы (гипотенузной и катетной), а также призм других конфигураций и типоразмеров приспособление 3 выполнено сменным.</w:t>
      </w:r>
    </w:p>
    <w:p w:rsidR="006F0E83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Над столом с призмами располагаются алмазные шлифовальные круги 1: один для предварительной обработки зернистостью А 160/125, другой для окончательной обработки А 100/80. </w:t>
      </w:r>
    </w:p>
    <w:p w:rsidR="00A26A12" w:rsidRPr="00741343" w:rsidRDefault="00A26A12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Частота вращения кругов 3000 об/мин. Время цикла обработки одной призмы составляет 11 мин. Одновременно на одном приспособлении</w:t>
      </w:r>
      <w:r w:rsidR="00121D3D" w:rsidRPr="00741343">
        <w:rPr>
          <w:sz w:val="28"/>
          <w:szCs w:val="28"/>
        </w:rPr>
        <w:t xml:space="preserve"> устанавливается 30 призм при обработке катетов или 24 призмы при обработке гипотенузы. Один рабочий обслуживает три шпинделя.</w:t>
      </w:r>
    </w:p>
    <w:p w:rsidR="006F0E83" w:rsidRPr="00741343" w:rsidRDefault="00121D3D" w:rsidP="0074134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Станок фасонного шлифования ОП-П368НТ предназначен для шлифования закруглений на призмах фасонным алмазным кругом. Обрабатываемые призмы 3 крепятся на круглом дисковом приспособлении 2 с помощью специальных зажимов 1 (рис.6). </w:t>
      </w:r>
    </w:p>
    <w:p w:rsidR="00121D3D" w:rsidRPr="00741343" w:rsidRDefault="00121D3D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 xml:space="preserve">При вращении приспособления с частотой </w:t>
      </w:r>
      <w:r w:rsidRPr="00741343">
        <w:rPr>
          <w:position w:val="-10"/>
          <w:sz w:val="28"/>
          <w:szCs w:val="28"/>
        </w:rPr>
        <w:object w:dxaOrig="2020" w:dyaOrig="340">
          <v:shape id="_x0000_i1042" type="#_x0000_t75" style="width:101.25pt;height:17.25pt" o:ole="">
            <v:imagedata r:id="rId33" o:title=""/>
          </v:shape>
          <o:OLEObject Type="Embed" ProgID="Equation.3" ShapeID="_x0000_i1042" DrawAspect="Content" ObjectID="_1457729877" r:id="rId34"/>
        </w:object>
      </w:r>
      <w:r w:rsidRPr="00741343">
        <w:rPr>
          <w:sz w:val="28"/>
          <w:szCs w:val="28"/>
        </w:rPr>
        <w:t xml:space="preserve"> призмы последовательно обрабатываются алмазными фасонными инструментами 4 зернистостью А 125/100 и А 100/80, вращающихся с частотой </w:t>
      </w:r>
      <w:r w:rsidRPr="00741343">
        <w:rPr>
          <w:position w:val="-10"/>
          <w:sz w:val="28"/>
          <w:szCs w:val="28"/>
        </w:rPr>
        <w:object w:dxaOrig="2000" w:dyaOrig="340">
          <v:shape id="_x0000_i1043" type="#_x0000_t75" style="width:99.75pt;height:17.25pt" o:ole="">
            <v:imagedata r:id="rId35" o:title=""/>
          </v:shape>
          <o:OLEObject Type="Embed" ProgID="Equation.3" ShapeID="_x0000_i1043" DrawAspect="Content" ObjectID="_1457729878" r:id="rId36"/>
        </w:object>
      </w:r>
      <w:r w:rsidRPr="00741343">
        <w:rPr>
          <w:sz w:val="28"/>
          <w:szCs w:val="28"/>
        </w:rPr>
        <w:t>.</w:t>
      </w:r>
    </w:p>
    <w:p w:rsidR="00121D3D" w:rsidRPr="00741343" w:rsidRDefault="00121D3D" w:rsidP="00741343">
      <w:pPr>
        <w:spacing w:line="360" w:lineRule="auto"/>
        <w:ind w:firstLine="709"/>
        <w:jc w:val="both"/>
        <w:rPr>
          <w:sz w:val="28"/>
          <w:szCs w:val="28"/>
        </w:rPr>
      </w:pPr>
      <w:r w:rsidRPr="00741343">
        <w:rPr>
          <w:sz w:val="28"/>
          <w:szCs w:val="28"/>
        </w:rPr>
        <w:t>Время цикла обработки закругления призмы составляет 19 мин, число одновременно установленных в приспособлении призм – 54. Один рабочий обслуживает два шпинделя.</w:t>
      </w:r>
    </w:p>
    <w:p w:rsidR="00AB5F1B" w:rsidRPr="00741343" w:rsidRDefault="0012663C" w:rsidP="007413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84.5pt;height:105pt">
            <v:imagedata r:id="rId37" o:title="" gain="112993f" blacklevel="-5898f"/>
          </v:shape>
        </w:pict>
      </w:r>
    </w:p>
    <w:p w:rsidR="00121D3D" w:rsidRPr="00741343" w:rsidRDefault="00121D3D" w:rsidP="00741343">
      <w:pPr>
        <w:spacing w:line="360" w:lineRule="auto"/>
        <w:ind w:firstLine="709"/>
        <w:jc w:val="center"/>
        <w:rPr>
          <w:sz w:val="28"/>
          <w:szCs w:val="28"/>
        </w:rPr>
      </w:pPr>
      <w:r w:rsidRPr="00741343">
        <w:rPr>
          <w:sz w:val="28"/>
          <w:szCs w:val="28"/>
        </w:rPr>
        <w:t>Рис.5. Схема алмазного шлифования плоскости на станке ОП-П443НТ.</w:t>
      </w:r>
    </w:p>
    <w:p w:rsidR="00AB5F1B" w:rsidRPr="00741343" w:rsidRDefault="0012663C" w:rsidP="007413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24.5pt;height:127.5pt">
            <v:imagedata r:id="rId38" o:title="" gain="126031f" blacklevel="-5898f"/>
          </v:shape>
        </w:pict>
      </w:r>
    </w:p>
    <w:p w:rsidR="004228FB" w:rsidRPr="00741343" w:rsidRDefault="00121D3D" w:rsidP="00741343">
      <w:pPr>
        <w:spacing w:line="360" w:lineRule="auto"/>
        <w:ind w:firstLine="709"/>
        <w:jc w:val="center"/>
        <w:rPr>
          <w:sz w:val="28"/>
          <w:szCs w:val="28"/>
        </w:rPr>
      </w:pPr>
      <w:r w:rsidRPr="00741343">
        <w:rPr>
          <w:sz w:val="28"/>
          <w:szCs w:val="28"/>
        </w:rPr>
        <w:t>Рис.6.</w:t>
      </w:r>
      <w:r w:rsidR="00542C06" w:rsidRPr="00741343">
        <w:rPr>
          <w:sz w:val="28"/>
          <w:szCs w:val="28"/>
        </w:rPr>
        <w:t xml:space="preserve"> Схема алмазного шлифования фасонных поверхностей на станке ОП-П368НТ.</w:t>
      </w:r>
    </w:p>
    <w:p w:rsidR="004228FB" w:rsidRDefault="006F0E83" w:rsidP="007413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41343">
        <w:rPr>
          <w:sz w:val="28"/>
          <w:szCs w:val="28"/>
        </w:rPr>
        <w:br w:type="page"/>
      </w:r>
      <w:r w:rsidRPr="00741343">
        <w:rPr>
          <w:b/>
          <w:sz w:val="28"/>
          <w:szCs w:val="28"/>
        </w:rPr>
        <w:t>ЛИТЕРАТУРА</w:t>
      </w:r>
    </w:p>
    <w:p w:rsidR="00741343" w:rsidRPr="00741343" w:rsidRDefault="00741343" w:rsidP="007413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6F0E83" w:rsidRPr="00741343" w:rsidRDefault="006F0E83" w:rsidP="00741343">
      <w:pPr>
        <w:pStyle w:val="a4"/>
        <w:numPr>
          <w:ilvl w:val="0"/>
          <w:numId w:val="5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741343">
        <w:rPr>
          <w:szCs w:val="28"/>
        </w:rPr>
        <w:t>Справочник технолога-оптика под редакцией М.А. Окатова, Политехника Санкт-Петербург, 2004. - 679 с.</w:t>
      </w:r>
    </w:p>
    <w:p w:rsidR="006F0E83" w:rsidRPr="00741343" w:rsidRDefault="006F0E83" w:rsidP="00741343">
      <w:pPr>
        <w:pStyle w:val="a4"/>
        <w:numPr>
          <w:ilvl w:val="0"/>
          <w:numId w:val="5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741343">
        <w:rPr>
          <w:szCs w:val="28"/>
        </w:rPr>
        <w:t>Запрягаева Л.А., Свешникова И.С. Расчет и оптических  систем. М. Логос, 2000. - 581 с.</w:t>
      </w:r>
    </w:p>
    <w:p w:rsidR="006F0E83" w:rsidRPr="00741343" w:rsidRDefault="006F0E83" w:rsidP="00741343">
      <w:pPr>
        <w:pStyle w:val="a4"/>
        <w:numPr>
          <w:ilvl w:val="0"/>
          <w:numId w:val="5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741343">
        <w:rPr>
          <w:szCs w:val="28"/>
        </w:rPr>
        <w:t>Апенко М.И., Запрягаева Л.А., Свешникова И.С. Задачник по прикладной оптике, Высшая школа, 2003. - 591 с.</w:t>
      </w:r>
    </w:p>
    <w:p w:rsidR="006F0E83" w:rsidRPr="00741343" w:rsidRDefault="006F0E83" w:rsidP="00741343">
      <w:pPr>
        <w:pStyle w:val="a4"/>
        <w:numPr>
          <w:ilvl w:val="0"/>
          <w:numId w:val="5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741343">
        <w:rPr>
          <w:szCs w:val="28"/>
        </w:rPr>
        <w:t>Прикладная оптика  под редакцией Дубовика А.С Машиностроение, 2002. - 470 с.</w:t>
      </w:r>
    </w:p>
    <w:p w:rsidR="006F0E83" w:rsidRPr="00741343" w:rsidRDefault="006F0E83" w:rsidP="00741343">
      <w:pPr>
        <w:pStyle w:val="a4"/>
        <w:numPr>
          <w:ilvl w:val="0"/>
          <w:numId w:val="5"/>
        </w:numPr>
        <w:tabs>
          <w:tab w:val="clear" w:pos="7315"/>
        </w:tabs>
        <w:spacing w:line="360" w:lineRule="auto"/>
        <w:ind w:right="0" w:firstLine="709"/>
        <w:jc w:val="both"/>
        <w:rPr>
          <w:szCs w:val="28"/>
        </w:rPr>
      </w:pPr>
      <w:r w:rsidRPr="00741343">
        <w:rPr>
          <w:szCs w:val="28"/>
        </w:rPr>
        <w:t>Справочник технолога-машиностроителя в 2-х частях. Под редакцией А.М. Дальского, А.Г. Косиловой, Р.К. Мещерякова. Машиностроение 2001</w:t>
      </w:r>
      <w:bookmarkStart w:id="0" w:name="_GoBack"/>
      <w:bookmarkEnd w:id="0"/>
    </w:p>
    <w:sectPr w:rsidR="006F0E83" w:rsidRPr="00741343" w:rsidSect="00741343">
      <w:type w:val="continuous"/>
      <w:pgSz w:w="11906" w:h="16838"/>
      <w:pgMar w:top="1134" w:right="851" w:bottom="1134" w:left="1701" w:header="708" w:footer="708" w:gutter="0"/>
      <w:cols w:space="708" w:equalWidth="0">
        <w:col w:w="935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C59D5"/>
    <w:multiLevelType w:val="hybridMultilevel"/>
    <w:tmpl w:val="841CAD78"/>
    <w:lvl w:ilvl="0" w:tplc="40685AF2">
      <w:start w:val="1"/>
      <w:numFmt w:val="decimal"/>
      <w:lvlText w:val="%1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4F3D1818"/>
    <w:multiLevelType w:val="hybridMultilevel"/>
    <w:tmpl w:val="FEF0FF96"/>
    <w:lvl w:ilvl="0" w:tplc="23DCF8B6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5B1742CF"/>
    <w:multiLevelType w:val="hybridMultilevel"/>
    <w:tmpl w:val="D15C56C8"/>
    <w:lvl w:ilvl="0" w:tplc="7E841DA6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243E4F"/>
    <w:multiLevelType w:val="hybridMultilevel"/>
    <w:tmpl w:val="4D5C5C18"/>
    <w:lvl w:ilvl="0" w:tplc="1D8E1C6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7FE30C51"/>
    <w:multiLevelType w:val="hybridMultilevel"/>
    <w:tmpl w:val="567C5582"/>
    <w:lvl w:ilvl="0" w:tplc="B2284FDE">
      <w:start w:val="1"/>
      <w:numFmt w:val="decimal"/>
      <w:lvlText w:val="%1."/>
      <w:lvlJc w:val="left"/>
      <w:pPr>
        <w:tabs>
          <w:tab w:val="num" w:pos="1590"/>
        </w:tabs>
        <w:ind w:left="15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809"/>
    <w:rsid w:val="000706AF"/>
    <w:rsid w:val="000A712E"/>
    <w:rsid w:val="00107929"/>
    <w:rsid w:val="00121D3D"/>
    <w:rsid w:val="0012663C"/>
    <w:rsid w:val="001E436D"/>
    <w:rsid w:val="00246065"/>
    <w:rsid w:val="002B12FB"/>
    <w:rsid w:val="00350D74"/>
    <w:rsid w:val="00365B33"/>
    <w:rsid w:val="003A48CE"/>
    <w:rsid w:val="00416DF8"/>
    <w:rsid w:val="004228FB"/>
    <w:rsid w:val="00422C95"/>
    <w:rsid w:val="00452152"/>
    <w:rsid w:val="00453809"/>
    <w:rsid w:val="004A1810"/>
    <w:rsid w:val="00542C06"/>
    <w:rsid w:val="005E0C48"/>
    <w:rsid w:val="005E1DD2"/>
    <w:rsid w:val="005F3A29"/>
    <w:rsid w:val="00644215"/>
    <w:rsid w:val="006F0E83"/>
    <w:rsid w:val="00741343"/>
    <w:rsid w:val="0075580D"/>
    <w:rsid w:val="007E5C3E"/>
    <w:rsid w:val="008D577C"/>
    <w:rsid w:val="008F4FC8"/>
    <w:rsid w:val="0097535D"/>
    <w:rsid w:val="009F5A07"/>
    <w:rsid w:val="00A26A12"/>
    <w:rsid w:val="00AB5F1B"/>
    <w:rsid w:val="00AB645C"/>
    <w:rsid w:val="00CA305F"/>
    <w:rsid w:val="00D13EB6"/>
    <w:rsid w:val="00D605D8"/>
    <w:rsid w:val="00D96AB9"/>
    <w:rsid w:val="00DB432A"/>
    <w:rsid w:val="00ED4E27"/>
    <w:rsid w:val="00F6465A"/>
    <w:rsid w:val="00FA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6"/>
    <o:shapelayout v:ext="edit">
      <o:idmap v:ext="edit" data="1"/>
    </o:shapelayout>
  </w:shapeDefaults>
  <w:decimalSymbol w:val=","/>
  <w:listSeparator w:val=";"/>
  <w14:defaultImageDpi w14:val="0"/>
  <w15:chartTrackingRefBased/>
  <w15:docId w15:val="{DB5409D5-61E2-49B7-A8F9-CC0802C9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6F0E83"/>
    <w:pPr>
      <w:widowControl w:val="0"/>
      <w:shd w:val="clear" w:color="auto" w:fill="FFFFFF"/>
      <w:tabs>
        <w:tab w:val="left" w:pos="7315"/>
      </w:tabs>
      <w:ind w:right="482"/>
    </w:pPr>
    <w:rPr>
      <w:color w:val="000000"/>
      <w:spacing w:val="-4"/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LK</Company>
  <LinksUpToDate>false</LinksUpToDate>
  <CharactersWithSpaces>11721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Belo4ka</dc:creator>
  <cp:keywords/>
  <dc:description/>
  <cp:lastModifiedBy>admin</cp:lastModifiedBy>
  <cp:revision>2</cp:revision>
  <dcterms:created xsi:type="dcterms:W3CDTF">2014-03-30T21:11:00Z</dcterms:created>
  <dcterms:modified xsi:type="dcterms:W3CDTF">2014-03-30T21:11:00Z</dcterms:modified>
</cp:coreProperties>
</file>