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C1F" w:rsidRDefault="000E4DEB">
      <w:pPr>
        <w:pStyle w:val="1"/>
        <w:jc w:val="center"/>
      </w:pPr>
      <w:r>
        <w:t>Тела вращения</w:t>
      </w:r>
    </w:p>
    <w:p w:rsidR="00A43C1F" w:rsidRPr="000E4DEB" w:rsidRDefault="00A43C1F">
      <w:pPr>
        <w:pStyle w:val="a3"/>
      </w:pPr>
    </w:p>
    <w:p w:rsidR="00A43C1F" w:rsidRDefault="000E4DEB">
      <w:pPr>
        <w:pStyle w:val="a3"/>
      </w:pPr>
      <w:r>
        <w:t>Цилиндр</w:t>
      </w:r>
    </w:p>
    <w:p w:rsidR="00A43C1F" w:rsidRDefault="000E4DEB">
      <w:pPr>
        <w:pStyle w:val="a3"/>
      </w:pPr>
      <w:r>
        <w:br/>
        <w:t>Цилиндром называется тело, которое состоит из двух кругов, не лежащих в одной плоскости и совмещаемых параллельным переносом, и всех отрезков, соединяющих соответствующие точки этих кругов.</w:t>
      </w:r>
    </w:p>
    <w:p w:rsidR="00A43C1F" w:rsidRDefault="000E4DEB">
      <w:pPr>
        <w:pStyle w:val="a3"/>
      </w:pPr>
      <w:r>
        <w:t>Круги называются основаниями цилиндра, а отрезки, соединяющими цилиндра.</w:t>
      </w:r>
    </w:p>
    <w:p w:rsidR="00A43C1F" w:rsidRDefault="00F3058D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Тела вращения" style="width:24pt;height:24pt"/>
        </w:pict>
      </w:r>
    </w:p>
    <w:p w:rsidR="00A43C1F" w:rsidRDefault="000E4DEB">
      <w:pPr>
        <w:pStyle w:val="a3"/>
      </w:pPr>
      <w:r>
        <w:br/>
        <w:t>Так как параллельный перенос есть движение, то основания цилиндра равны.</w:t>
      </w:r>
    </w:p>
    <w:p w:rsidR="00A43C1F" w:rsidRDefault="000E4DEB">
      <w:pPr>
        <w:pStyle w:val="a3"/>
      </w:pPr>
      <w:r>
        <w:t>Так как при параллельном переносе плоскость переходит в параллельную плоскость ( или в себя), то у цилиндра основания лежат в параллельных плоскостях. Так как при параллельном переносе точки смещаются по параллельным (или совпадающим) прямым на одно и то же расстояние, то у цилиндра образующие параллельны и равны.</w:t>
      </w:r>
    </w:p>
    <w:p w:rsidR="00A43C1F" w:rsidRDefault="000E4DEB">
      <w:pPr>
        <w:pStyle w:val="a3"/>
      </w:pPr>
      <w:r>
        <w:t>Поверхность цилиндра состоит из оснований и боковой поверхности. Боковая поверхность составлена из образующих.</w:t>
      </w:r>
    </w:p>
    <w:p w:rsidR="00A43C1F" w:rsidRDefault="000E4DEB">
      <w:pPr>
        <w:pStyle w:val="a3"/>
      </w:pPr>
      <w:r>
        <w:t>Цилиндр называется прямым, если его образующие перпендикулярны плоскостям основания.</w:t>
      </w:r>
    </w:p>
    <w:p w:rsidR="00A43C1F" w:rsidRDefault="000E4DEB">
      <w:pPr>
        <w:pStyle w:val="a3"/>
      </w:pPr>
      <w:r>
        <w:t xml:space="preserve">Радиусом цилиндра называется радиус его основания. Высотой цилиндра называется расстояние между плоскостями его оснований. Осью цилиндра называется прямая, проходящая через центры оснований. Она параллельна образующим. </w:t>
      </w:r>
    </w:p>
    <w:p w:rsidR="00A43C1F" w:rsidRDefault="000E4DEB">
      <w:pPr>
        <w:pStyle w:val="a3"/>
      </w:pPr>
      <w:r>
        <w:t>Конус</w:t>
      </w:r>
    </w:p>
    <w:p w:rsidR="00A43C1F" w:rsidRDefault="000E4DEB">
      <w:pPr>
        <w:pStyle w:val="a3"/>
      </w:pPr>
      <w:r>
        <w:br/>
        <w:t>Конусом называется тело, которое состоит из круга - основания конуса, точки, не лежащей в плоскости этого круга, - вершины конуса и всех отрезков, соединяющих вершину конуса с точками основания.</w:t>
      </w:r>
    </w:p>
    <w:p w:rsidR="00A43C1F" w:rsidRDefault="000E4DEB">
      <w:pPr>
        <w:pStyle w:val="a3"/>
      </w:pPr>
      <w:r>
        <w:t xml:space="preserve">Отрезки, соединяющие вершину конуса с точьками окружности основания, называются образующими конуса. Поверхность конуса состоит из основания и боковой поверхности. </w:t>
      </w:r>
    </w:p>
    <w:p w:rsidR="00A43C1F" w:rsidRDefault="00F3058D">
      <w:pPr>
        <w:pStyle w:val="a3"/>
      </w:pPr>
      <w:r>
        <w:rPr>
          <w:noProof/>
        </w:rPr>
        <w:pict>
          <v:shape id="_x0000_i1032" type="#_x0000_t75" alt="Тела вращения" style="width:24pt;height:24pt"/>
        </w:pict>
      </w:r>
    </w:p>
    <w:p w:rsidR="00A43C1F" w:rsidRDefault="000E4DEB">
      <w:pPr>
        <w:pStyle w:val="a3"/>
      </w:pPr>
      <w:r>
        <w:br/>
      </w:r>
      <w:r>
        <w:br/>
        <w:t>Конус называется прямым, если прямая, соединяющая вершину конуса с центром основания.</w:t>
      </w:r>
    </w:p>
    <w:p w:rsidR="00A43C1F" w:rsidRDefault="000E4DEB">
      <w:pPr>
        <w:pStyle w:val="a3"/>
      </w:pPr>
      <w:r>
        <w:t>Высотой конуса называется перпендикуляр, опущенный из его вершины на плоскость основания. У прямого конуса основание высоты совпадает с центром основания. Осью прямого кругового конуса называется прямая, содержащая его высоту</w:t>
      </w:r>
    </w:p>
    <w:p w:rsidR="00A43C1F" w:rsidRDefault="000E4DEB">
      <w:pPr>
        <w:pStyle w:val="a3"/>
      </w:pPr>
      <w:r>
        <w:br/>
        <w:t>Шар</w:t>
      </w:r>
    </w:p>
    <w:p w:rsidR="00A43C1F" w:rsidRDefault="000E4DEB">
      <w:pPr>
        <w:pStyle w:val="a3"/>
      </w:pPr>
      <w:r>
        <w:br/>
        <w:t>Шаром называется тело, которое состоит из всех точек пространства, находящихся на расстоянии, не большем данного, от данной точки. Эта точка называется центром шара, а данное расстояние радиусом шара.</w:t>
      </w:r>
    </w:p>
    <w:p w:rsidR="00A43C1F" w:rsidRDefault="000E4DEB">
      <w:pPr>
        <w:pStyle w:val="a3"/>
      </w:pPr>
      <w:r>
        <w:t xml:space="preserve">Граница шара называется шаровой поверхностью, или сферой. </w:t>
      </w:r>
    </w:p>
    <w:p w:rsidR="00A43C1F" w:rsidRDefault="00A43C1F">
      <w:pPr>
        <w:pStyle w:val="a3"/>
      </w:pPr>
    </w:p>
    <w:p w:rsidR="00A43C1F" w:rsidRDefault="00F3058D">
      <w:pPr>
        <w:pStyle w:val="a3"/>
      </w:pPr>
      <w:r>
        <w:rPr>
          <w:noProof/>
        </w:rPr>
        <w:pict>
          <v:shape id="_x0000_i1035" type="#_x0000_t75" alt="Тела вращения" style="width:24pt;height:24pt"/>
        </w:pict>
      </w:r>
    </w:p>
    <w:p w:rsidR="00A43C1F" w:rsidRDefault="000E4DEB">
      <w:pPr>
        <w:pStyle w:val="a3"/>
      </w:pPr>
      <w:r>
        <w:br/>
      </w:r>
      <w:r>
        <w:br/>
        <w:t>Таким образом, точками сферы являются все точки шара, которые удалены от центра на расстояние, равное радиусу. Любой отрезок, соединяющий центр шара с точкой шаровой поверхности, также называется радиусом.</w:t>
      </w:r>
    </w:p>
    <w:p w:rsidR="00A43C1F" w:rsidRDefault="000E4DEB">
      <w:pPr>
        <w:pStyle w:val="a3"/>
      </w:pPr>
      <w:r>
        <w:t>Отрезок, соединяющий две точки шаровой поверхности и проходящий через центр шара, называется диаметром. Концы любого диаметра называются диаметрально противоположными точками шара.</w:t>
      </w:r>
    </w:p>
    <w:p w:rsidR="00A43C1F" w:rsidRDefault="000E4DEB">
      <w:pPr>
        <w:pStyle w:val="a3"/>
      </w:pPr>
      <w:r>
        <w:t>Шар, так же как цилиндр и конус, является телом вращения. Он получается при вращении полукруга вокруг его диаметра как оси.</w:t>
      </w:r>
    </w:p>
    <w:p w:rsidR="00A43C1F" w:rsidRDefault="000E4DEB">
      <w:pPr>
        <w:pStyle w:val="a3"/>
      </w:pPr>
      <w:r>
        <w:t>Пирамида</w:t>
      </w:r>
    </w:p>
    <w:p w:rsidR="00A43C1F" w:rsidRDefault="000E4DEB">
      <w:pPr>
        <w:pStyle w:val="a3"/>
      </w:pPr>
      <w:r>
        <w:br/>
        <w:t>Пирамидой называется многогранник, который состоит из плоского многоугольника - основания пирамиды, точки, не лежащей в плоскости основания, - вершины пирамиды и всех отрезков, соединяющих вершину пирамиды с точками основания.</w:t>
      </w:r>
    </w:p>
    <w:p w:rsidR="00A43C1F" w:rsidRDefault="000E4DEB">
      <w:pPr>
        <w:pStyle w:val="a3"/>
      </w:pPr>
      <w:r>
        <w:t>Отрезки, соединяющие вершину пирамиды с вершинами основания, называются боковыми ребрами. Поверхность пирамиды состоит из основания и боковых граней. Каждая боковая грань - треугольник.</w:t>
      </w:r>
    </w:p>
    <w:p w:rsidR="00A43C1F" w:rsidRDefault="000E4DEB">
      <w:pPr>
        <w:pStyle w:val="a3"/>
      </w:pPr>
      <w:r>
        <w:t>Одной из его вершин является вершина пирамиды, а противолежащей стороной - сторона основания пирамиды.</w:t>
      </w:r>
    </w:p>
    <w:p w:rsidR="00A43C1F" w:rsidRDefault="000E4DEB">
      <w:pPr>
        <w:pStyle w:val="a3"/>
      </w:pPr>
      <w:r>
        <w:t>Высотой пирамиды называется перпендикуляр, опущенный из вершины пирамиды, на плоскость основания. Треугольная пирамида называется также тетрайдером.</w:t>
      </w:r>
    </w:p>
    <w:p w:rsidR="00A43C1F" w:rsidRDefault="000E4DEB">
      <w:pPr>
        <w:pStyle w:val="a3"/>
      </w:pPr>
      <w:r>
        <w:br/>
        <w:t>Правильная пирамида</w:t>
      </w:r>
    </w:p>
    <w:p w:rsidR="00A43C1F" w:rsidRDefault="000E4DEB">
      <w:pPr>
        <w:pStyle w:val="a3"/>
      </w:pPr>
      <w:r>
        <w:br/>
        <w:t>Пирамида называется правильной , если ее основанием является правильный многоугольник, а основание высоты совпадает с центром этого многоугольника. Осью правильной пирамиды называется прямая, содержащая ее высоту. Очевидно, у правильной пирамиды боковые ребра равны; следовательно, боковые грани - равные равнобедренные треугольники. Высота боковой грани правильной пирамиды, проведенная из ее вершины, называется апофемой. Боковой поверхностью пирамиды называется сумма площадей ее боковых граней.</w:t>
      </w:r>
    </w:p>
    <w:p w:rsidR="00A43C1F" w:rsidRDefault="000E4DEB">
      <w:pPr>
        <w:pStyle w:val="a3"/>
      </w:pPr>
      <w:r>
        <w:t>Многогранники</w:t>
      </w:r>
    </w:p>
    <w:p w:rsidR="00A43C1F" w:rsidRDefault="000E4DEB">
      <w:pPr>
        <w:pStyle w:val="a3"/>
      </w:pPr>
      <w:r>
        <w:br/>
        <w:t>Призма</w:t>
      </w:r>
    </w:p>
    <w:p w:rsidR="00A43C1F" w:rsidRDefault="000E4DEB">
      <w:pPr>
        <w:pStyle w:val="a3"/>
      </w:pPr>
      <w:r>
        <w:br/>
        <w:t>Призмой называется многогранник, который состоит из двух плоских многоугольников, лежащих в разных плоскостях и совмещаемых параллельным переносом, и всех отрезков, соединяющих соответствующие точки эти многоугольников. Многоугольники называются основаниями призмы, а отрезки, соединяющие соответствующие вершины, - боковыми ребрами призмы. Так как параллельный перенос есть движение, то основания призмы равны. Так как при параллельном переносе плоскость переходит в параллельную плоскость, то у призмы основания лежат в параллельных плоскостях. Так как при параллельном переносе точки смещаются по параллельным прямым на одно и то же расстояние, то у призмы боковые ребра параллельны и равны. Поверхность призмы состоит из оснований и боковой поверхности. Боковая поверхность состоит из параллелограммов. У каждого из этих параллелограммов две стороны являются соответствующими сторонами оснований, а две другие - соседними боковыми ребрами. Высотой призмы называется расстояние между плоскостями ее основания. Отрезок, соединяющий две вершины призмы, не принадлежащие одной грани, называется диагональю призмы.</w:t>
      </w:r>
    </w:p>
    <w:p w:rsidR="00A43C1F" w:rsidRDefault="000E4DEB">
      <w:pPr>
        <w:pStyle w:val="a3"/>
        <w:spacing w:after="240" w:afterAutospacing="0"/>
      </w:pPr>
      <w:r>
        <w:br/>
      </w:r>
      <w:r>
        <w:br/>
      </w:r>
      <w:bookmarkStart w:id="0" w:name="_GoBack"/>
      <w:bookmarkEnd w:id="0"/>
    </w:p>
    <w:sectPr w:rsidR="00A43C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DEB"/>
    <w:rsid w:val="000E4DEB"/>
    <w:rsid w:val="00A43C1F"/>
    <w:rsid w:val="00F3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0D5F7DC0-7654-4DA8-A080-591B8231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Тела вращения</dc:title>
  <dc:subject/>
  <dc:creator>admin</dc:creator>
  <cp:keywords/>
  <dc:description/>
  <cp:lastModifiedBy>admin</cp:lastModifiedBy>
  <cp:revision>2</cp:revision>
  <dcterms:created xsi:type="dcterms:W3CDTF">2014-02-19T08:25:00Z</dcterms:created>
  <dcterms:modified xsi:type="dcterms:W3CDTF">2014-02-19T08:25:00Z</dcterms:modified>
</cp:coreProperties>
</file>