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0B4" w:rsidRDefault="007730B4" w:rsidP="00F371F3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</w:p>
    <w:p w:rsidR="00FD7497" w:rsidRPr="00F371F3" w:rsidRDefault="00FD7497" w:rsidP="00F371F3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  <w:r w:rsidRPr="00F371F3"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>Теневая экономика в CCCР/России: основные сегменты и динамика</w:t>
      </w:r>
    </w:p>
    <w:p w:rsidR="00FD7497" w:rsidRPr="00F371F3" w:rsidRDefault="00FD7497" w:rsidP="00F371F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371F3">
        <w:rPr>
          <w:rFonts w:ascii="Times New Roman" w:hAnsi="Times New Roman"/>
          <w:b/>
          <w:bCs/>
          <w:sz w:val="24"/>
          <w:szCs w:val="24"/>
          <w:lang w:eastAsia="ru-RU"/>
        </w:rPr>
        <w:t>СОДЕРЖАНИ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е</w:t>
      </w:r>
    </w:p>
    <w:p w:rsidR="00FD7497" w:rsidRDefault="00FD7497" w:rsidP="00F371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D7497" w:rsidRDefault="00FD7497" w:rsidP="00F371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D7497" w:rsidRDefault="00FD7497" w:rsidP="00F371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D7497" w:rsidRDefault="00FD7497" w:rsidP="00F371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D7497" w:rsidRPr="00F371F3" w:rsidRDefault="00F07D8E" w:rsidP="00F371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hyperlink r:id="rId5" w:anchor="intro" w:history="1">
        <w:r w:rsidR="00FD7497" w:rsidRPr="00F371F3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ВВЕДЕНИЕ</w:t>
        </w:r>
      </w:hyperlink>
    </w:p>
    <w:p w:rsidR="00FD7497" w:rsidRPr="00F371F3" w:rsidRDefault="00F07D8E" w:rsidP="00F371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hyperlink r:id="rId6" w:anchor="1" w:history="1">
        <w:r w:rsidR="00FD7497" w:rsidRPr="00F371F3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РАЗГРАНИЧЕНИЕ СЕГМЕНТОВ ТЕНЕВОЙ ЭКОНОМИКИ</w:t>
        </w:r>
      </w:hyperlink>
    </w:p>
    <w:p w:rsidR="00FD7497" w:rsidRPr="00F371F3" w:rsidRDefault="00F07D8E" w:rsidP="00F371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hyperlink r:id="rId7" w:anchor="2" w:history="1">
        <w:r w:rsidR="00FD7497" w:rsidRPr="00F371F3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РОСТ МАСШТАБОВ И ПОДВИЖКА ГРАНИЦ ТЕНЕВОЙ ЭКОНОМИКИ</w:t>
        </w:r>
      </w:hyperlink>
    </w:p>
    <w:p w:rsidR="00FD7497" w:rsidRPr="00F371F3" w:rsidRDefault="00F07D8E" w:rsidP="00F371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hyperlink r:id="rId8" w:anchor="3" w:history="1">
        <w:r w:rsidR="00FD7497" w:rsidRPr="00F371F3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ОТ ДОРОГОГО ДЕФИЦИТА К ДЕШЕВОМУ ИЗОБИЛИЮ</w:t>
        </w:r>
      </w:hyperlink>
    </w:p>
    <w:p w:rsidR="00FD7497" w:rsidRPr="00F371F3" w:rsidRDefault="00F07D8E" w:rsidP="00F371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hyperlink r:id="rId9" w:anchor="4" w:history="1">
        <w:r w:rsidR="00FD7497" w:rsidRPr="00F371F3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ОТ ВОРОВСТВА К НЕПЛАТЕЖАМ</w:t>
        </w:r>
      </w:hyperlink>
    </w:p>
    <w:p w:rsidR="00FD7497" w:rsidRPr="00F371F3" w:rsidRDefault="00F07D8E" w:rsidP="00F371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hyperlink r:id="rId10" w:anchor="5" w:history="1">
        <w:r w:rsidR="00FD7497" w:rsidRPr="00F371F3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ПРИМЕЧАНИЯ</w:t>
        </w:r>
      </w:hyperlink>
    </w:p>
    <w:p w:rsidR="00FD7497" w:rsidRDefault="00FD7497" w:rsidP="00F371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371F3">
        <w:rPr>
          <w:rFonts w:ascii="Times New Roman" w:hAnsi="Times New Roman"/>
          <w:sz w:val="24"/>
          <w:szCs w:val="24"/>
          <w:lang w:eastAsia="ru-RU"/>
        </w:rPr>
        <w:t> </w:t>
      </w:r>
    </w:p>
    <w:p w:rsidR="00FD7497" w:rsidRDefault="00FD7497" w:rsidP="00F371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D7497" w:rsidRDefault="00FD7497" w:rsidP="00F371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D7497" w:rsidRDefault="00FD7497" w:rsidP="00F371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D7497" w:rsidRDefault="00FD7497" w:rsidP="00F371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D7497" w:rsidRDefault="00FD7497" w:rsidP="00F371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D7497" w:rsidRDefault="00FD7497" w:rsidP="00F371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D7497" w:rsidRDefault="00FD7497" w:rsidP="00F371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D7497" w:rsidRDefault="00FD7497" w:rsidP="00F371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D7497" w:rsidRDefault="00FD7497" w:rsidP="00F371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D7497" w:rsidRDefault="00FD7497" w:rsidP="00F371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D7497" w:rsidRDefault="00FD7497" w:rsidP="00F371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D7497" w:rsidRPr="00F371F3" w:rsidRDefault="00FD7497" w:rsidP="00F371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D7497" w:rsidRPr="00F371F3" w:rsidRDefault="00FD7497" w:rsidP="00F371F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0" w:name="intro"/>
      <w:bookmarkEnd w:id="0"/>
      <w:r w:rsidRPr="00F371F3">
        <w:rPr>
          <w:rFonts w:ascii="Times New Roman" w:hAnsi="Times New Roman"/>
          <w:b/>
          <w:bCs/>
          <w:sz w:val="24"/>
          <w:szCs w:val="24"/>
          <w:lang w:eastAsia="ru-RU"/>
        </w:rPr>
        <w:t>ВВЕДЕНИЕ</w:t>
      </w:r>
    </w:p>
    <w:p w:rsidR="00FD7497" w:rsidRPr="00F371F3" w:rsidRDefault="00FD7497" w:rsidP="00F371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371F3">
        <w:rPr>
          <w:rFonts w:ascii="Times New Roman" w:hAnsi="Times New Roman"/>
          <w:sz w:val="24"/>
          <w:szCs w:val="24"/>
          <w:lang w:eastAsia="ru-RU"/>
        </w:rPr>
        <w:t>Теневая экономика заслуженно привлекает все большее внимание отечественных исследователей</w:t>
      </w:r>
      <w:r w:rsidRPr="00F371F3">
        <w:rPr>
          <w:rFonts w:ascii="Times New Roman" w:hAnsi="Times New Roman"/>
          <w:b/>
          <w:bCs/>
          <w:sz w:val="24"/>
          <w:szCs w:val="24"/>
          <w:vertAlign w:val="superscript"/>
          <w:lang w:eastAsia="ru-RU"/>
        </w:rPr>
        <w:t>1</w:t>
      </w:r>
      <w:r w:rsidRPr="00F371F3">
        <w:rPr>
          <w:rFonts w:ascii="Times New Roman" w:hAnsi="Times New Roman"/>
          <w:sz w:val="24"/>
          <w:szCs w:val="24"/>
          <w:lang w:eastAsia="ru-RU"/>
        </w:rPr>
        <w:t>. Растет понимание того, что речь идет не просто о неучтенной части валового продукта, но о более серьезном явлении, в значительной степени определяющем лицо современного российского хозяйства.</w:t>
      </w:r>
    </w:p>
    <w:p w:rsidR="00FD7497" w:rsidRPr="00F371F3" w:rsidRDefault="00FD7497" w:rsidP="00F371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371F3">
        <w:rPr>
          <w:rFonts w:ascii="Times New Roman" w:hAnsi="Times New Roman"/>
          <w:sz w:val="24"/>
          <w:szCs w:val="24"/>
          <w:lang w:eastAsia="ru-RU"/>
        </w:rPr>
        <w:t>В данном выступлении предпринята попытка прояснить основные понятия, представить классификацию сегментов теневой экономики, а затем проследить некоторые изменения в ее характере при переходе от советского к постсоветскому периоду.</w:t>
      </w:r>
    </w:p>
    <w:p w:rsidR="00FD7497" w:rsidRPr="00F371F3" w:rsidRDefault="00FD7497" w:rsidP="00F371F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1" w:name="1"/>
      <w:bookmarkEnd w:id="1"/>
      <w:r w:rsidRPr="00F371F3">
        <w:rPr>
          <w:rFonts w:ascii="Times New Roman" w:hAnsi="Times New Roman"/>
          <w:b/>
          <w:bCs/>
          <w:sz w:val="24"/>
          <w:szCs w:val="24"/>
          <w:lang w:eastAsia="ru-RU"/>
        </w:rPr>
        <w:t>РАЗГРАНИЧЕНИЕ СЕГМЕНТОВ ТЕНЕВОЙ ЭКОНОМИКИ</w:t>
      </w:r>
    </w:p>
    <w:p w:rsidR="00FD7497" w:rsidRPr="00F371F3" w:rsidRDefault="00FD7497" w:rsidP="00F371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371F3">
        <w:rPr>
          <w:rFonts w:ascii="Times New Roman" w:hAnsi="Times New Roman"/>
          <w:sz w:val="24"/>
          <w:szCs w:val="24"/>
          <w:lang w:eastAsia="ru-RU"/>
        </w:rPr>
        <w:t>На пути к раскрытию тайн теневой экономики возникает масса трудностей, которые связаны не только с очевидной нехваткой информации для расчетов, но и с концептуальными сложностями, расхождением в понимании того, что она собою представляет. Существует немалая путаница в употреблении терминов, когда теневая экономика отождествляется то с неформальной, то с криминальной экономикой. Между тем важно развести эти понятия, обозначающие различные сегменты рынков</w:t>
      </w:r>
      <w:r w:rsidRPr="00F371F3">
        <w:rPr>
          <w:rFonts w:ascii="Times New Roman" w:hAnsi="Times New Roman"/>
          <w:b/>
          <w:bCs/>
          <w:sz w:val="24"/>
          <w:szCs w:val="24"/>
          <w:vertAlign w:val="superscript"/>
          <w:lang w:eastAsia="ru-RU"/>
        </w:rPr>
        <w:t>2</w:t>
      </w:r>
      <w:r w:rsidRPr="00F371F3">
        <w:rPr>
          <w:rFonts w:ascii="Times New Roman" w:hAnsi="Times New Roman"/>
          <w:sz w:val="24"/>
          <w:szCs w:val="24"/>
          <w:lang w:eastAsia="ru-RU"/>
        </w:rPr>
        <w:t>.</w:t>
      </w:r>
    </w:p>
    <w:p w:rsidR="00FD7497" w:rsidRPr="00F371F3" w:rsidRDefault="00FD7497" w:rsidP="00F371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371F3">
        <w:rPr>
          <w:rFonts w:ascii="Times New Roman" w:hAnsi="Times New Roman"/>
          <w:sz w:val="24"/>
          <w:szCs w:val="24"/>
          <w:lang w:eastAsia="ru-RU"/>
        </w:rPr>
        <w:t>Наиболее широким понятием в данном отношении выступает</w:t>
      </w:r>
      <w:r w:rsidRPr="00F371F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неформальная экономика,</w:t>
      </w:r>
      <w:r w:rsidRPr="00F371F3">
        <w:rPr>
          <w:rFonts w:ascii="Times New Roman" w:hAnsi="Times New Roman"/>
          <w:sz w:val="24"/>
          <w:szCs w:val="24"/>
          <w:lang w:eastAsia="ru-RU"/>
        </w:rPr>
        <w:t xml:space="preserve"> которая представляет собой совокупность хозяйственных отношений, не отражаемых в официальной отчетности и формальных контрактах или отражаемых заведомо не адекватным образом. Одна часть неформальной экономики находится "на свету" и включает сегменты, которые вписываются в действующее законодательство или, по крайней мере, ему не противоречат. Ей противостоит другая ее часть -</w:t>
      </w:r>
      <w:r w:rsidRPr="00F371F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теневая экономика.</w:t>
      </w:r>
      <w:r w:rsidRPr="00F371F3">
        <w:rPr>
          <w:rFonts w:ascii="Times New Roman" w:hAnsi="Times New Roman"/>
          <w:sz w:val="24"/>
          <w:szCs w:val="24"/>
          <w:lang w:eastAsia="ru-RU"/>
        </w:rPr>
        <w:t xml:space="preserve"> Она тоже не отражается в официальной отчетности и формальных контрактах, но также вступает в противоречия с существующими законодательными установлениями. В свою очередь, не все, что находится в "тени", является криминальным. Важная часть теневой экономики является вполне легальной по своим целям и содержанию, но связана с периодическими нарушениями закона в отношении выбора средств достижения целей. Отождествлять ее с криминалом не следует, если мы не хотим впасть в пафос метафорических формул типа: "вся экономика России насквозь криминальна". А собственно</w:t>
      </w:r>
      <w:r w:rsidRPr="00F371F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криминальная экономика</w:t>
      </w:r>
      <w:r w:rsidRPr="00F371F3">
        <w:rPr>
          <w:rFonts w:ascii="Times New Roman" w:hAnsi="Times New Roman"/>
          <w:sz w:val="24"/>
          <w:szCs w:val="24"/>
          <w:lang w:eastAsia="ru-RU"/>
        </w:rPr>
        <w:t xml:space="preserve"> — это часть теневой экономики, которая сопряжена с заведомым нарушением закона как по средствам, так и по целям деятельности, т.е. с производством и распределением продуктов и услуг, прямо запрещенных законом.</w:t>
      </w:r>
    </w:p>
    <w:p w:rsidR="00FD7497" w:rsidRPr="00F371F3" w:rsidRDefault="00FD7497" w:rsidP="00F371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371F3">
        <w:rPr>
          <w:rFonts w:ascii="Times New Roman" w:hAnsi="Times New Roman"/>
          <w:sz w:val="24"/>
          <w:szCs w:val="24"/>
          <w:lang w:eastAsia="ru-RU"/>
        </w:rPr>
        <w:t>Можно представить следующую классификацию неформальной экономики по степени легальности хозяйственных операций</w:t>
      </w:r>
      <w:r w:rsidRPr="00F371F3">
        <w:rPr>
          <w:rFonts w:ascii="Times New Roman" w:hAnsi="Times New Roman"/>
          <w:b/>
          <w:bCs/>
          <w:sz w:val="24"/>
          <w:szCs w:val="24"/>
          <w:vertAlign w:val="superscript"/>
          <w:lang w:eastAsia="ru-RU"/>
        </w:rPr>
        <w:t>3</w:t>
      </w:r>
      <w:r w:rsidRPr="00F371F3">
        <w:rPr>
          <w:rFonts w:ascii="Times New Roman" w:hAnsi="Times New Roman"/>
          <w:sz w:val="24"/>
          <w:szCs w:val="24"/>
          <w:lang w:eastAsia="ru-RU"/>
        </w:rPr>
        <w:t>.</w:t>
      </w:r>
    </w:p>
    <w:p w:rsidR="00FD7497" w:rsidRPr="00F371F3" w:rsidRDefault="00FD7497" w:rsidP="00F371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371F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1. </w:t>
      </w:r>
      <w:r w:rsidRPr="00F371F3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Легальная (неофициальная) экономика</w:t>
      </w:r>
      <w:r w:rsidRPr="00F371F3">
        <w:rPr>
          <w:rFonts w:ascii="Times New Roman" w:hAnsi="Times New Roman"/>
          <w:sz w:val="24"/>
          <w:szCs w:val="24"/>
          <w:lang w:eastAsia="ru-RU"/>
        </w:rPr>
        <w:t xml:space="preserve"> (legal, rule-of law economy) — экономическая деятельность, не нарушающая ни действующих законодательных норм, ни прав других хозяйственных агентов, которая при этом не фиксируется в отчетности и контрактах. Хорошим примером служит натуральное производство домашних хозяйств.</w:t>
      </w:r>
    </w:p>
    <w:p w:rsidR="00FD7497" w:rsidRPr="00F371F3" w:rsidRDefault="00FD7497" w:rsidP="00F371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371F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2. </w:t>
      </w:r>
      <w:r w:rsidRPr="00F371F3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Внеправовая экономика</w:t>
      </w:r>
      <w:r w:rsidRPr="00F371F3">
        <w:rPr>
          <w:rFonts w:ascii="Times New Roman" w:hAnsi="Times New Roman"/>
          <w:sz w:val="24"/>
          <w:szCs w:val="24"/>
          <w:lang w:eastAsia="ru-RU"/>
        </w:rPr>
        <w:t xml:space="preserve"> (out-of-law economy) — экономическая деятельность, нарушающая права других хозяйственных агентов, но не регламентированная действующим законодательством и находящаяся, таким образом, во внеправовых зонах. Это "розовые рынки" (rosy markets). Хрестоматийным примером стала деятельность "финансовых пирамид" в середине 90-х годов, от которой пострадали миллионы людей, но в процессе которой просто использовались "дыры" в законодательстве. К числу других примеров следует отнести нарушение экологической безопасности, лоббирование в пользу отдельных хозяйствующих субъектов, предоставление в виде "исключении" индивидуальных льгот и субсидий и т.п.</w:t>
      </w:r>
      <w:r w:rsidRPr="00F371F3">
        <w:rPr>
          <w:rFonts w:ascii="Times New Roman" w:hAnsi="Times New Roman"/>
          <w:b/>
          <w:bCs/>
          <w:sz w:val="24"/>
          <w:szCs w:val="24"/>
          <w:vertAlign w:val="superscript"/>
          <w:lang w:eastAsia="ru-RU"/>
        </w:rPr>
        <w:t>4</w:t>
      </w:r>
    </w:p>
    <w:p w:rsidR="00FD7497" w:rsidRPr="00F371F3" w:rsidRDefault="00FD7497" w:rsidP="00F371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371F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3. </w:t>
      </w:r>
      <w:r w:rsidRPr="00F371F3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Полуправовая экономика</w:t>
      </w:r>
      <w:r w:rsidRPr="00F371F3">
        <w:rPr>
          <w:rFonts w:ascii="Times New Roman" w:hAnsi="Times New Roman"/>
          <w:sz w:val="24"/>
          <w:szCs w:val="24"/>
          <w:lang w:eastAsia="ru-RU"/>
        </w:rPr>
        <w:t xml:space="preserve"> (semi-legal economy) - экономическая деятельность, по своим целям соответствующая законодательству, но периодически выходящая за его пределы. Это "серые рынки" (grey markets). Прежде всего они связаны с разными способами уклонения от налогов, включая: использование "черного нала", бартерные обмены, работу без патента и лицензии, трудовой наем без оформления.</w:t>
      </w:r>
    </w:p>
    <w:p w:rsidR="00FD7497" w:rsidRPr="00F371F3" w:rsidRDefault="00FD7497" w:rsidP="00F371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371F3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4. Нелегальная, криминальная экономика</w:t>
      </w:r>
      <w:r w:rsidRPr="00F371F3">
        <w:rPr>
          <w:rFonts w:ascii="Times New Roman" w:hAnsi="Times New Roman"/>
          <w:sz w:val="24"/>
          <w:szCs w:val="24"/>
          <w:lang w:eastAsia="ru-RU"/>
        </w:rPr>
        <w:t xml:space="preserve"> (non-legal, criminal economy) -экономическая деятельность, запрещенная законом и по своей сути нарушающая закон. Это "черные рынки" (black markets). Примеры: наркобизнес, незаконное производство и торговля оружием, крупная контрабанда, проституция, торговля людьми, рэкет и применение силы.</w:t>
      </w:r>
    </w:p>
    <w:p w:rsidR="00FD7497" w:rsidRPr="00F371F3" w:rsidRDefault="00FD7497" w:rsidP="00F371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371F3">
        <w:rPr>
          <w:rFonts w:ascii="Times New Roman" w:hAnsi="Times New Roman"/>
          <w:sz w:val="24"/>
          <w:szCs w:val="24"/>
          <w:lang w:eastAsia="ru-RU"/>
        </w:rPr>
        <w:t>Заметим, что первый и второй сегменты неформальной экономики в принципе находятся на "свету". А теневая экономика охватывает третий и четвертый сегменты</w:t>
      </w:r>
      <w:r w:rsidRPr="00F371F3">
        <w:rPr>
          <w:rFonts w:ascii="Times New Roman" w:hAnsi="Times New Roman"/>
          <w:b/>
          <w:bCs/>
          <w:sz w:val="24"/>
          <w:szCs w:val="24"/>
          <w:vertAlign w:val="superscript"/>
          <w:lang w:eastAsia="ru-RU"/>
        </w:rPr>
        <w:t>5</w:t>
      </w:r>
      <w:r w:rsidRPr="00F371F3">
        <w:rPr>
          <w:rFonts w:ascii="Times New Roman" w:hAnsi="Times New Roman"/>
          <w:sz w:val="24"/>
          <w:szCs w:val="24"/>
          <w:lang w:eastAsia="ru-RU"/>
        </w:rPr>
        <w:t>.</w:t>
      </w:r>
    </w:p>
    <w:p w:rsidR="00FD7497" w:rsidRPr="00F371F3" w:rsidRDefault="00FD7497" w:rsidP="00F371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371F3">
        <w:rPr>
          <w:rFonts w:ascii="Times New Roman" w:hAnsi="Times New Roman"/>
          <w:sz w:val="24"/>
          <w:szCs w:val="24"/>
          <w:lang w:eastAsia="ru-RU"/>
        </w:rPr>
        <w:t>Приведем еще одну небесполезную классификацию - по характеру и степени регистрации хозяйственных операций. С этой точки зрения теневая экономика (и вся неформальная экономика в целом) делится на следующие сегменты:</w:t>
      </w:r>
    </w:p>
    <w:p w:rsidR="00FD7497" w:rsidRPr="00F371F3" w:rsidRDefault="00FD7497" w:rsidP="00F371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371F3">
        <w:rPr>
          <w:rFonts w:ascii="Times New Roman" w:hAnsi="Times New Roman"/>
          <w:sz w:val="24"/>
          <w:szCs w:val="24"/>
          <w:lang w:eastAsia="ru-RU"/>
        </w:rPr>
        <w:t>1. Деление</w:t>
      </w:r>
      <w:r w:rsidRPr="00F371F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 мотивам</w:t>
      </w:r>
      <w:r w:rsidRPr="00F371F3">
        <w:rPr>
          <w:rFonts w:ascii="Times New Roman" w:hAnsi="Times New Roman"/>
          <w:sz w:val="24"/>
          <w:szCs w:val="24"/>
          <w:lang w:eastAsia="ru-RU"/>
        </w:rPr>
        <w:t xml:space="preserve"> действий хозяйствующих агентов в отношении отчетности:</w:t>
      </w:r>
    </w:p>
    <w:p w:rsidR="00FD7497" w:rsidRPr="00F371F3" w:rsidRDefault="00FD7497" w:rsidP="00F371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371F3">
        <w:rPr>
          <w:rFonts w:ascii="Times New Roman" w:hAnsi="Times New Roman"/>
          <w:sz w:val="24"/>
          <w:szCs w:val="24"/>
          <w:lang w:eastAsia="ru-RU"/>
        </w:rPr>
        <w:t xml:space="preserve">а) </w:t>
      </w:r>
      <w:r w:rsidRPr="00F371F3">
        <w:rPr>
          <w:rFonts w:ascii="Times New Roman" w:hAnsi="Times New Roman"/>
          <w:i/>
          <w:iCs/>
          <w:sz w:val="24"/>
          <w:szCs w:val="24"/>
          <w:lang w:eastAsia="ru-RU"/>
        </w:rPr>
        <w:t>скрытая экономика</w:t>
      </w:r>
      <w:r w:rsidRPr="00F371F3">
        <w:rPr>
          <w:rFonts w:ascii="Times New Roman" w:hAnsi="Times New Roman"/>
          <w:sz w:val="24"/>
          <w:szCs w:val="24"/>
          <w:lang w:eastAsia="ru-RU"/>
        </w:rPr>
        <w:t xml:space="preserve"> (hidden economy) - экономическая деятельность, сознательно укрываемая хозяйствующими агентами от статистических и налоговых органов;</w:t>
      </w:r>
    </w:p>
    <w:p w:rsidR="00FD7497" w:rsidRPr="00F371F3" w:rsidRDefault="00FD7497" w:rsidP="00F371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371F3">
        <w:rPr>
          <w:rFonts w:ascii="Times New Roman" w:hAnsi="Times New Roman"/>
          <w:sz w:val="24"/>
          <w:szCs w:val="24"/>
          <w:lang w:eastAsia="ru-RU"/>
        </w:rPr>
        <w:t xml:space="preserve">б) </w:t>
      </w:r>
      <w:r w:rsidRPr="00F371F3">
        <w:rPr>
          <w:rFonts w:ascii="Times New Roman" w:hAnsi="Times New Roman"/>
          <w:i/>
          <w:iCs/>
          <w:sz w:val="24"/>
          <w:szCs w:val="24"/>
          <w:lang w:eastAsia="ru-RU"/>
        </w:rPr>
        <w:t>потерянная экономика</w:t>
      </w:r>
      <w:r w:rsidRPr="00F371F3">
        <w:rPr>
          <w:rFonts w:ascii="Times New Roman" w:hAnsi="Times New Roman"/>
          <w:sz w:val="24"/>
          <w:szCs w:val="24"/>
          <w:lang w:eastAsia="ru-RU"/>
        </w:rPr>
        <w:t xml:space="preserve"> (missing economy) - экономическая деятельность, не попадающая в отчеты в результате неполного охвата обследуемых единиц наблюдения, неосведомленности и непроизвольных ошибок экономических агентов.</w:t>
      </w:r>
    </w:p>
    <w:p w:rsidR="00FD7497" w:rsidRPr="00F371F3" w:rsidRDefault="00FD7497" w:rsidP="00F371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371F3">
        <w:rPr>
          <w:rFonts w:ascii="Times New Roman" w:hAnsi="Times New Roman"/>
          <w:sz w:val="24"/>
          <w:szCs w:val="24"/>
          <w:lang w:eastAsia="ru-RU"/>
        </w:rPr>
        <w:t>2. Деление</w:t>
      </w:r>
      <w:r w:rsidRPr="00F371F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 охвату</w:t>
      </w:r>
      <w:r w:rsidRPr="00F371F3">
        <w:rPr>
          <w:rFonts w:ascii="Times New Roman" w:hAnsi="Times New Roman"/>
          <w:sz w:val="24"/>
          <w:szCs w:val="24"/>
          <w:lang w:eastAsia="ru-RU"/>
        </w:rPr>
        <w:t xml:space="preserve"> деятельности статистическим учетом:</w:t>
      </w:r>
    </w:p>
    <w:p w:rsidR="00FD7497" w:rsidRPr="00F371F3" w:rsidRDefault="00FD7497" w:rsidP="00F371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371F3">
        <w:rPr>
          <w:rFonts w:ascii="Times New Roman" w:hAnsi="Times New Roman"/>
          <w:sz w:val="24"/>
          <w:szCs w:val="24"/>
          <w:lang w:eastAsia="ru-RU"/>
        </w:rPr>
        <w:t xml:space="preserve">а) </w:t>
      </w:r>
      <w:r w:rsidRPr="00F371F3">
        <w:rPr>
          <w:rFonts w:ascii="Times New Roman" w:hAnsi="Times New Roman"/>
          <w:i/>
          <w:iCs/>
          <w:sz w:val="24"/>
          <w:szCs w:val="24"/>
          <w:lang w:eastAsia="ru-RU"/>
        </w:rPr>
        <w:t>учтенная экономика</w:t>
      </w:r>
      <w:r w:rsidRPr="00F371F3">
        <w:rPr>
          <w:rFonts w:ascii="Times New Roman" w:hAnsi="Times New Roman"/>
          <w:sz w:val="24"/>
          <w:szCs w:val="24"/>
          <w:lang w:eastAsia="ru-RU"/>
        </w:rPr>
        <w:t xml:space="preserve"> (recorded economy) — экономическая деятельность, не отражаемая в отчетности самих экономических агентов, но учитываемая статистикой в результате специальных дорасчетов;</w:t>
      </w:r>
    </w:p>
    <w:p w:rsidR="00FD7497" w:rsidRPr="00F371F3" w:rsidRDefault="00FD7497" w:rsidP="00F371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371F3">
        <w:rPr>
          <w:rFonts w:ascii="Times New Roman" w:hAnsi="Times New Roman"/>
          <w:sz w:val="24"/>
          <w:szCs w:val="24"/>
          <w:lang w:eastAsia="ru-RU"/>
        </w:rPr>
        <w:t xml:space="preserve">б) </w:t>
      </w:r>
      <w:r w:rsidRPr="00F371F3">
        <w:rPr>
          <w:rFonts w:ascii="Times New Roman" w:hAnsi="Times New Roman"/>
          <w:i/>
          <w:iCs/>
          <w:sz w:val="24"/>
          <w:szCs w:val="24"/>
          <w:lang w:eastAsia="ru-RU"/>
        </w:rPr>
        <w:t>неучтенная экономика</w:t>
      </w:r>
      <w:r w:rsidRPr="00F371F3">
        <w:rPr>
          <w:rFonts w:ascii="Times New Roman" w:hAnsi="Times New Roman"/>
          <w:sz w:val="24"/>
          <w:szCs w:val="24"/>
          <w:lang w:eastAsia="ru-RU"/>
        </w:rPr>
        <w:t xml:space="preserve"> (unrecorded economy) — экономическая деятельность, выпадающая и из отчетов, и из окончательных статистических данных.</w:t>
      </w:r>
    </w:p>
    <w:p w:rsidR="00FD7497" w:rsidRPr="00F371F3" w:rsidRDefault="00FD7497" w:rsidP="00F371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371F3">
        <w:rPr>
          <w:rFonts w:ascii="Times New Roman" w:hAnsi="Times New Roman"/>
          <w:sz w:val="24"/>
          <w:szCs w:val="24"/>
          <w:lang w:eastAsia="ru-RU"/>
        </w:rPr>
        <w:t>Существует несколько основных</w:t>
      </w:r>
      <w:r w:rsidRPr="00F371F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элементов теневой экономики,</w:t>
      </w:r>
      <w:r w:rsidRPr="00F371F3">
        <w:rPr>
          <w:rFonts w:ascii="Times New Roman" w:hAnsi="Times New Roman"/>
          <w:sz w:val="24"/>
          <w:szCs w:val="24"/>
          <w:lang w:eastAsia="ru-RU"/>
        </w:rPr>
        <w:t xml:space="preserve"> а именно:</w:t>
      </w:r>
    </w:p>
    <w:p w:rsidR="00FD7497" w:rsidRPr="00F371F3" w:rsidRDefault="00FD7497" w:rsidP="00F371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371F3">
        <w:rPr>
          <w:rFonts w:ascii="Times New Roman" w:hAnsi="Times New Roman"/>
          <w:sz w:val="24"/>
          <w:szCs w:val="24"/>
          <w:lang w:eastAsia="ru-RU"/>
        </w:rPr>
        <w:t>- сокрытие предприятия (осуществление регулярной организованной хозяйственной деятельности без регистрации);</w:t>
      </w:r>
    </w:p>
    <w:p w:rsidR="00FD7497" w:rsidRPr="00F371F3" w:rsidRDefault="00FD7497" w:rsidP="00F371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371F3">
        <w:rPr>
          <w:rFonts w:ascii="Times New Roman" w:hAnsi="Times New Roman"/>
          <w:sz w:val="24"/>
          <w:szCs w:val="24"/>
          <w:lang w:eastAsia="ru-RU"/>
        </w:rPr>
        <w:t>- сокрытие хозяйственных операций (неотражение их в договорах и отчетности);</w:t>
      </w:r>
    </w:p>
    <w:p w:rsidR="00FD7497" w:rsidRPr="00F371F3" w:rsidRDefault="00FD7497" w:rsidP="00F371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371F3">
        <w:rPr>
          <w:rFonts w:ascii="Times New Roman" w:hAnsi="Times New Roman"/>
          <w:sz w:val="24"/>
          <w:szCs w:val="24"/>
          <w:lang w:eastAsia="ru-RU"/>
        </w:rPr>
        <w:t>- сокрытие найма рабочей силы (наем без оформления трудовых договоров);</w:t>
      </w:r>
    </w:p>
    <w:p w:rsidR="00FD7497" w:rsidRPr="00F371F3" w:rsidRDefault="00FD7497" w:rsidP="00F371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371F3">
        <w:rPr>
          <w:rFonts w:ascii="Times New Roman" w:hAnsi="Times New Roman"/>
          <w:sz w:val="24"/>
          <w:szCs w:val="24"/>
          <w:lang w:eastAsia="ru-RU"/>
        </w:rPr>
        <w:t>- сокрытие доходов (уход от налогов).</w:t>
      </w:r>
    </w:p>
    <w:p w:rsidR="00FD7497" w:rsidRPr="00F371F3" w:rsidRDefault="00FD7497" w:rsidP="00F371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371F3">
        <w:rPr>
          <w:rFonts w:ascii="Times New Roman" w:hAnsi="Times New Roman"/>
          <w:sz w:val="24"/>
          <w:szCs w:val="24"/>
          <w:lang w:eastAsia="ru-RU"/>
        </w:rPr>
        <w:t>Чаще всего эти элементы тесным образом взаимосвязаны, но это не обязательно. В принципе можно не регистрировать предприятие и при этом относительно честно платить подоходный налог. Или скрывать операции зарегистрированного предприятия.</w:t>
      </w:r>
    </w:p>
    <w:p w:rsidR="00FD7497" w:rsidRPr="00F371F3" w:rsidRDefault="00FD7497" w:rsidP="00F371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371F3">
        <w:rPr>
          <w:rFonts w:ascii="Times New Roman" w:hAnsi="Times New Roman"/>
          <w:sz w:val="24"/>
          <w:szCs w:val="24"/>
          <w:lang w:eastAsia="ru-RU"/>
        </w:rPr>
        <w:t>Заметим, что наряду с теневой существует также</w:t>
      </w:r>
      <w:r w:rsidRPr="00F371F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фиктивная экономика</w:t>
      </w:r>
      <w:r w:rsidRPr="00F371F3">
        <w:rPr>
          <w:rFonts w:ascii="Times New Roman" w:hAnsi="Times New Roman"/>
          <w:sz w:val="24"/>
          <w:szCs w:val="24"/>
          <w:lang w:eastAsia="ru-RU"/>
        </w:rPr>
        <w:t xml:space="preserve"> (fictitious economy), связанная с отражением в статистической и бухгалтерской отчетности несуществующей хозяйственной деятельности (например, перевод денег за непоставленную продукцию)</w:t>
      </w:r>
      <w:r w:rsidRPr="00F371F3">
        <w:rPr>
          <w:rFonts w:ascii="Times New Roman" w:hAnsi="Times New Roman"/>
          <w:b/>
          <w:bCs/>
          <w:sz w:val="24"/>
          <w:szCs w:val="24"/>
          <w:vertAlign w:val="superscript"/>
          <w:lang w:eastAsia="ru-RU"/>
        </w:rPr>
        <w:t>6</w:t>
      </w:r>
      <w:r w:rsidRPr="00F371F3">
        <w:rPr>
          <w:rFonts w:ascii="Times New Roman" w:hAnsi="Times New Roman"/>
          <w:sz w:val="24"/>
          <w:szCs w:val="24"/>
          <w:lang w:eastAsia="ru-RU"/>
        </w:rPr>
        <w:t>.</w:t>
      </w:r>
    </w:p>
    <w:p w:rsidR="00FD7497" w:rsidRPr="00F371F3" w:rsidRDefault="00FD7497" w:rsidP="00F371F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2" w:name="2"/>
      <w:bookmarkEnd w:id="2"/>
      <w:r w:rsidRPr="00F371F3">
        <w:rPr>
          <w:rFonts w:ascii="Times New Roman" w:hAnsi="Times New Roman"/>
          <w:b/>
          <w:bCs/>
          <w:sz w:val="24"/>
          <w:szCs w:val="24"/>
          <w:lang w:eastAsia="ru-RU"/>
        </w:rPr>
        <w:t>РОСТ МАСШТАБОВ И ПОДВИЖКА ГРАНИЦ ТЕНЕВОЙ ЭКОНОМИКИ</w:t>
      </w:r>
    </w:p>
    <w:p w:rsidR="00FD7497" w:rsidRPr="00F371F3" w:rsidRDefault="00FD7497" w:rsidP="00F371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371F3">
        <w:rPr>
          <w:rFonts w:ascii="Times New Roman" w:hAnsi="Times New Roman"/>
          <w:sz w:val="24"/>
          <w:szCs w:val="24"/>
          <w:lang w:eastAsia="ru-RU"/>
        </w:rPr>
        <w:t>Общеизвестно, что теневая экономика — отнюдь не порождение перестройки. Она прекрасно существовала и в советский период. Однако теневая деятельность претерпела серьезные метаморфозы. Прежде всего заметно возросли ее масштабы. И хотя трудно получить сопоставимые и достоверные данные, большинство экспертов в этом отношении солидарны.</w:t>
      </w:r>
    </w:p>
    <w:p w:rsidR="00FD7497" w:rsidRPr="00F371F3" w:rsidRDefault="00FD7497" w:rsidP="00F371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371F3">
        <w:rPr>
          <w:rFonts w:ascii="Times New Roman" w:hAnsi="Times New Roman"/>
          <w:sz w:val="24"/>
          <w:szCs w:val="24"/>
          <w:lang w:eastAsia="ru-RU"/>
        </w:rPr>
        <w:t>Международный опыт подсказывает ряд "классических"</w:t>
      </w:r>
      <w:r w:rsidRPr="00F371F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причин роста теневой экономики,</w:t>
      </w:r>
      <w:r w:rsidRPr="00F371F3">
        <w:rPr>
          <w:rFonts w:ascii="Times New Roman" w:hAnsi="Times New Roman"/>
          <w:sz w:val="24"/>
          <w:szCs w:val="24"/>
          <w:lang w:eastAsia="ru-RU"/>
        </w:rPr>
        <w:t xml:space="preserve"> а именно:</w:t>
      </w:r>
    </w:p>
    <w:p w:rsidR="00FD7497" w:rsidRPr="00F371F3" w:rsidRDefault="00FD7497" w:rsidP="00F371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371F3">
        <w:rPr>
          <w:rFonts w:ascii="Times New Roman" w:hAnsi="Times New Roman"/>
          <w:sz w:val="24"/>
          <w:szCs w:val="24"/>
          <w:lang w:eastAsia="ru-RU"/>
        </w:rPr>
        <w:t>возникновение структурного и экономического кризиса, осложняющего ситуацию на рынке труда, которая, и свою очередь, порождает всплески малого предпринимательства и самостоятельной занятости</w:t>
      </w:r>
      <w:r w:rsidRPr="00F371F3">
        <w:rPr>
          <w:rFonts w:ascii="Times New Roman" w:hAnsi="Times New Roman"/>
          <w:b/>
          <w:bCs/>
          <w:sz w:val="24"/>
          <w:szCs w:val="24"/>
          <w:vertAlign w:val="superscript"/>
          <w:lang w:eastAsia="ru-RU"/>
        </w:rPr>
        <w:t>7</w:t>
      </w:r>
      <w:r w:rsidRPr="00F371F3">
        <w:rPr>
          <w:rFonts w:ascii="Times New Roman" w:hAnsi="Times New Roman"/>
          <w:sz w:val="24"/>
          <w:szCs w:val="24"/>
          <w:lang w:eastAsia="ru-RU"/>
        </w:rPr>
        <w:t xml:space="preserve"> и становится питательной средой для буйного роста теневых отношений;</w:t>
      </w:r>
    </w:p>
    <w:p w:rsidR="00FD7497" w:rsidRPr="00F371F3" w:rsidRDefault="00FD7497" w:rsidP="00F371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371F3">
        <w:rPr>
          <w:rFonts w:ascii="Times New Roman" w:hAnsi="Times New Roman"/>
          <w:sz w:val="24"/>
          <w:szCs w:val="24"/>
          <w:lang w:eastAsia="ru-RU"/>
        </w:rPr>
        <w:t>массовая иммиграция из стран "третьего мира", дополняемая внутренней миграцией из сел в крупные города и вынужденной внутренней миграцией из депрессивных регионов и "горячих точек". Именно поселения мигрантов часто становятся анклавами теневой экономики;</w:t>
      </w:r>
    </w:p>
    <w:p w:rsidR="00FD7497" w:rsidRPr="00F371F3" w:rsidRDefault="00FD7497" w:rsidP="00F371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371F3">
        <w:rPr>
          <w:rFonts w:ascii="Times New Roman" w:hAnsi="Times New Roman"/>
          <w:sz w:val="24"/>
          <w:szCs w:val="24"/>
          <w:lang w:eastAsia="ru-RU"/>
        </w:rPr>
        <w:t>3) характер государственного вмешательства в экономику. Предполагается, что сравнительная доля неофициальной экономики находится в прямой зависимости от трех параметров: степени регулятивного вмешательства, уровня налогообложения и масштабов коррупции</w:t>
      </w:r>
      <w:r w:rsidRPr="00F371F3">
        <w:rPr>
          <w:rFonts w:ascii="Times New Roman" w:hAnsi="Times New Roman"/>
          <w:b/>
          <w:bCs/>
          <w:sz w:val="24"/>
          <w:szCs w:val="24"/>
          <w:vertAlign w:val="superscript"/>
          <w:lang w:eastAsia="ru-RU"/>
        </w:rPr>
        <w:t>8</w:t>
      </w:r>
      <w:r w:rsidRPr="00F371F3">
        <w:rPr>
          <w:rFonts w:ascii="Times New Roman" w:hAnsi="Times New Roman"/>
          <w:sz w:val="24"/>
          <w:szCs w:val="24"/>
          <w:lang w:eastAsia="ru-RU"/>
        </w:rPr>
        <w:t>;</w:t>
      </w:r>
    </w:p>
    <w:p w:rsidR="00FD7497" w:rsidRPr="00F371F3" w:rsidRDefault="00FD7497" w:rsidP="00F371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371F3">
        <w:rPr>
          <w:rFonts w:ascii="Times New Roman" w:hAnsi="Times New Roman"/>
          <w:sz w:val="24"/>
          <w:szCs w:val="24"/>
          <w:lang w:eastAsia="ru-RU"/>
        </w:rPr>
        <w:t>4) открытие внешних рынков и обострение конкурентной борьбы, прежде всего с производителями стран "третьего мира", побуждающее снижать издержки всеми легальными и нелегальными способами;</w:t>
      </w:r>
    </w:p>
    <w:p w:rsidR="00FD7497" w:rsidRPr="00F371F3" w:rsidRDefault="00FD7497" w:rsidP="00F371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371F3">
        <w:rPr>
          <w:rFonts w:ascii="Times New Roman" w:hAnsi="Times New Roman"/>
          <w:sz w:val="24"/>
          <w:szCs w:val="24"/>
          <w:lang w:eastAsia="ru-RU"/>
        </w:rPr>
        <w:t>5) эволюция трудовых отношений в сторону их большей неформальности и гибкости как реакция на их значительную институционализацию и регламентацию в предшествующие десятилетия, что в первую очередь характерно для развитых западных стран</w:t>
      </w:r>
      <w:r w:rsidRPr="00F371F3">
        <w:rPr>
          <w:rFonts w:ascii="Times New Roman" w:hAnsi="Times New Roman"/>
          <w:b/>
          <w:bCs/>
          <w:sz w:val="24"/>
          <w:szCs w:val="24"/>
          <w:vertAlign w:val="superscript"/>
          <w:lang w:eastAsia="ru-RU"/>
        </w:rPr>
        <w:t>9</w:t>
      </w:r>
      <w:r w:rsidRPr="00F371F3">
        <w:rPr>
          <w:rFonts w:ascii="Times New Roman" w:hAnsi="Times New Roman"/>
          <w:sz w:val="24"/>
          <w:szCs w:val="24"/>
          <w:lang w:eastAsia="ru-RU"/>
        </w:rPr>
        <w:t>.</w:t>
      </w:r>
    </w:p>
    <w:p w:rsidR="00FD7497" w:rsidRPr="00F371F3" w:rsidRDefault="00FD7497" w:rsidP="00F371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371F3">
        <w:rPr>
          <w:rFonts w:ascii="Times New Roman" w:hAnsi="Times New Roman"/>
          <w:sz w:val="24"/>
          <w:szCs w:val="24"/>
          <w:lang w:eastAsia="ru-RU"/>
        </w:rPr>
        <w:t xml:space="preserve">Все перечисленные причины, хотя и в разной степени, пригодны для объяснения российской ситуации последнего десятилетия. Так, наблюдаемая в течение 90-х годов длительная экономическая депрессия с периодическими обострениями в виде </w:t>
      </w:r>
      <w:r w:rsidRPr="00F371F3">
        <w:rPr>
          <w:rFonts w:ascii="Times New Roman" w:hAnsi="Times New Roman"/>
          <w:i/>
          <w:iCs/>
          <w:sz w:val="24"/>
          <w:szCs w:val="24"/>
          <w:lang w:eastAsia="ru-RU"/>
        </w:rPr>
        <w:t>кризисов,</w:t>
      </w:r>
      <w:r w:rsidRPr="00F371F3">
        <w:rPr>
          <w:rFonts w:ascii="Times New Roman" w:hAnsi="Times New Roman"/>
          <w:sz w:val="24"/>
          <w:szCs w:val="24"/>
          <w:lang w:eastAsia="ru-RU"/>
        </w:rPr>
        <w:t xml:space="preserve"> безусловно, повлияла на усиление теневой составляющей российской экономики.</w:t>
      </w:r>
    </w:p>
    <w:p w:rsidR="00FD7497" w:rsidRPr="00F371F3" w:rsidRDefault="00FD7497" w:rsidP="00F371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371F3">
        <w:rPr>
          <w:rFonts w:ascii="Times New Roman" w:hAnsi="Times New Roman"/>
          <w:sz w:val="24"/>
          <w:szCs w:val="24"/>
          <w:lang w:eastAsia="ru-RU"/>
        </w:rPr>
        <w:t xml:space="preserve">Что касается характера </w:t>
      </w:r>
      <w:r w:rsidRPr="00F371F3">
        <w:rPr>
          <w:rFonts w:ascii="Times New Roman" w:hAnsi="Times New Roman"/>
          <w:i/>
          <w:iCs/>
          <w:sz w:val="24"/>
          <w:szCs w:val="24"/>
          <w:lang w:eastAsia="ru-RU"/>
        </w:rPr>
        <w:t>государственного регулирования,</w:t>
      </w:r>
      <w:r w:rsidRPr="00F371F3">
        <w:rPr>
          <w:rFonts w:ascii="Times New Roman" w:hAnsi="Times New Roman"/>
          <w:sz w:val="24"/>
          <w:szCs w:val="24"/>
          <w:lang w:eastAsia="ru-RU"/>
        </w:rPr>
        <w:t xml:space="preserve"> то по всем указанным параметрам (степень регулятивного вмешательства, уровень налогообложения и масштабы коррупции) Россия сегодня отличается от большинства прочих стран отнюдь не в лучшую сторону. И осуществленная в последнее десятилетие либерализация российской экономики стала дополнительным сильным толчком к расширению теневых сфер, ибо она ослабила эффективный, вертикальный контроль за хозяйственной деятельностью при сохранении высоких административных барьеров и трансакционных издержек по входу на рынок, значительном налоговом бремени и недостаточной защищенности хозяйствующих агентов.</w:t>
      </w:r>
    </w:p>
    <w:p w:rsidR="00FD7497" w:rsidRPr="00F371F3" w:rsidRDefault="00FD7497" w:rsidP="00F371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371F3">
        <w:rPr>
          <w:rFonts w:ascii="Times New Roman" w:hAnsi="Times New Roman"/>
          <w:sz w:val="24"/>
          <w:szCs w:val="24"/>
          <w:lang w:eastAsia="ru-RU"/>
        </w:rPr>
        <w:t xml:space="preserve">Важную роль играет, по-видимому, и </w:t>
      </w:r>
      <w:r w:rsidRPr="00F371F3">
        <w:rPr>
          <w:rFonts w:ascii="Times New Roman" w:hAnsi="Times New Roman"/>
          <w:i/>
          <w:iCs/>
          <w:sz w:val="24"/>
          <w:szCs w:val="24"/>
          <w:lang w:eastAsia="ru-RU"/>
        </w:rPr>
        <w:t>миграция</w:t>
      </w:r>
      <w:r w:rsidRPr="00F371F3">
        <w:rPr>
          <w:rFonts w:ascii="Times New Roman" w:hAnsi="Times New Roman"/>
          <w:sz w:val="24"/>
          <w:szCs w:val="24"/>
          <w:lang w:eastAsia="ru-RU"/>
        </w:rPr>
        <w:t xml:space="preserve"> во всех своих видах: въезд в страну из государств ближнего и дальнего зарубежья, приток беженцев из "горячих точек", сезонная миграция работников из бывших союзных республик (Украины, Молдовы и др.)</w:t>
      </w:r>
    </w:p>
    <w:p w:rsidR="00FD7497" w:rsidRPr="00F371F3" w:rsidRDefault="00FD7497" w:rsidP="00F371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371F3">
        <w:rPr>
          <w:rFonts w:ascii="Times New Roman" w:hAnsi="Times New Roman"/>
          <w:sz w:val="24"/>
          <w:szCs w:val="24"/>
          <w:lang w:eastAsia="ru-RU"/>
        </w:rPr>
        <w:t xml:space="preserve">В отношении </w:t>
      </w:r>
      <w:r w:rsidRPr="00F371F3">
        <w:rPr>
          <w:rFonts w:ascii="Times New Roman" w:hAnsi="Times New Roman"/>
          <w:i/>
          <w:iCs/>
          <w:sz w:val="24"/>
          <w:szCs w:val="24"/>
          <w:lang w:eastAsia="ru-RU"/>
        </w:rPr>
        <w:t>внешней конкуренции</w:t>
      </w:r>
      <w:r w:rsidRPr="00F371F3">
        <w:rPr>
          <w:rFonts w:ascii="Times New Roman" w:hAnsi="Times New Roman"/>
          <w:sz w:val="24"/>
          <w:szCs w:val="24"/>
          <w:lang w:eastAsia="ru-RU"/>
        </w:rPr>
        <w:t xml:space="preserve"> следует сказать, что не приток товаров из Турции и Китая, Саудовской Аравии и Польши порождает неформализацию отношений. Связь скорее обратная: неформальная экономика на своих плечах принесла поток этих товаров в Россию трудами сотен тысяч "челноков". До осеннего кризиса 1998 г. "челноки" обеспечивали около 20-25% российского импорта, а по отдельным видам потребительских товаров эта доля достигала 60-75%</w:t>
      </w:r>
      <w:r w:rsidRPr="00F371F3">
        <w:rPr>
          <w:rFonts w:ascii="Times New Roman" w:hAnsi="Times New Roman"/>
          <w:b/>
          <w:bCs/>
          <w:sz w:val="24"/>
          <w:szCs w:val="24"/>
          <w:vertAlign w:val="superscript"/>
          <w:lang w:eastAsia="ru-RU"/>
        </w:rPr>
        <w:t>10</w:t>
      </w:r>
      <w:r w:rsidRPr="00F371F3">
        <w:rPr>
          <w:rFonts w:ascii="Times New Roman" w:hAnsi="Times New Roman"/>
          <w:sz w:val="24"/>
          <w:szCs w:val="24"/>
          <w:lang w:eastAsia="ru-RU"/>
        </w:rPr>
        <w:t>.</w:t>
      </w:r>
    </w:p>
    <w:p w:rsidR="00FD7497" w:rsidRPr="00F371F3" w:rsidRDefault="00FD7497" w:rsidP="00F371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371F3">
        <w:rPr>
          <w:rFonts w:ascii="Times New Roman" w:hAnsi="Times New Roman"/>
          <w:sz w:val="24"/>
          <w:szCs w:val="24"/>
          <w:lang w:eastAsia="ru-RU"/>
        </w:rPr>
        <w:t xml:space="preserve">Наконец, можно говорить и об изменениях в </w:t>
      </w:r>
      <w:r w:rsidRPr="00F371F3">
        <w:rPr>
          <w:rFonts w:ascii="Times New Roman" w:hAnsi="Times New Roman"/>
          <w:i/>
          <w:iCs/>
          <w:sz w:val="24"/>
          <w:szCs w:val="24"/>
          <w:lang w:eastAsia="ru-RU"/>
        </w:rPr>
        <w:t>трудовых отношениях -</w:t>
      </w:r>
      <w:r w:rsidRPr="00F371F3">
        <w:rPr>
          <w:rFonts w:ascii="Times New Roman" w:hAnsi="Times New Roman"/>
          <w:sz w:val="24"/>
          <w:szCs w:val="24"/>
          <w:lang w:eastAsia="ru-RU"/>
        </w:rPr>
        <w:t xml:space="preserve"> от присущей советским государственным учреждениям формальной зарегулированности кадровых вопросов к большей гибкости отношений найма.</w:t>
      </w:r>
    </w:p>
    <w:p w:rsidR="00FD7497" w:rsidRPr="00F371F3" w:rsidRDefault="00FD7497" w:rsidP="00F371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371F3">
        <w:rPr>
          <w:rFonts w:ascii="Times New Roman" w:hAnsi="Times New Roman"/>
          <w:sz w:val="24"/>
          <w:szCs w:val="24"/>
          <w:lang w:eastAsia="ru-RU"/>
        </w:rPr>
        <w:t>Произошли сдвиги по отдельным</w:t>
      </w:r>
      <w:r w:rsidRPr="00F371F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элементам теневой деятельности.</w:t>
      </w:r>
      <w:r w:rsidRPr="00F371F3">
        <w:rPr>
          <w:rFonts w:ascii="Times New Roman" w:hAnsi="Times New Roman"/>
          <w:sz w:val="24"/>
          <w:szCs w:val="24"/>
          <w:lang w:eastAsia="ru-RU"/>
        </w:rPr>
        <w:t xml:space="preserve"> Так, в советское время основная масса теневых операций совершалась в рамках зарегистрированных предприятий. При этом она носила регулярный, но не организованный характер. Популярны рассказы о подпольных производствах "цеховиков", но последние следует признать скорее экзотической формой, эти производства редко принимали крупномасштабный характер. К. тому же, как правило, они располагались поблизости или даже внутри формальных государственных предприятий. В постсоветское время существование незарегистрированных предприятий становится нормой хозяйственной жизни. Например, в ходе кампаний по борьбе с нелегальным производством алкогольной продукции такие предприятия обнаруживаются на регулярной ежемесячной основе. На месте теневого кустарничества развивается подлинное теневое предпринимательство.</w:t>
      </w:r>
    </w:p>
    <w:p w:rsidR="00FD7497" w:rsidRPr="00F371F3" w:rsidRDefault="00FD7497" w:rsidP="00F371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371F3">
        <w:rPr>
          <w:rFonts w:ascii="Times New Roman" w:hAnsi="Times New Roman"/>
          <w:sz w:val="24"/>
          <w:szCs w:val="24"/>
          <w:lang w:eastAsia="ru-RU"/>
        </w:rPr>
        <w:t>Расширилась "тень" и по другим направлениям. Как и прежде, скрываются хозяйственные операции, но масштабы, видимо, возросли. Так, по данным опросов московских руководителей малых предприятий, устойчиво в течение последних двух лет около одной трети их работ не оформляются договорами. Каждое десятое-одиннадцатое малое предприятие в Москве арендует помещения без оформления документов</w:t>
      </w:r>
      <w:r w:rsidRPr="00F371F3">
        <w:rPr>
          <w:rFonts w:ascii="Times New Roman" w:hAnsi="Times New Roman"/>
          <w:b/>
          <w:bCs/>
          <w:sz w:val="24"/>
          <w:szCs w:val="24"/>
          <w:vertAlign w:val="superscript"/>
          <w:lang w:eastAsia="ru-RU"/>
        </w:rPr>
        <w:t>11</w:t>
      </w:r>
      <w:r w:rsidRPr="00F371F3">
        <w:rPr>
          <w:rFonts w:ascii="Times New Roman" w:hAnsi="Times New Roman"/>
          <w:sz w:val="24"/>
          <w:szCs w:val="24"/>
          <w:lang w:eastAsia="ru-RU"/>
        </w:rPr>
        <w:t>. Неучтенный наличный оборот негосударственных оптовых фирм составляет 28—30%</w:t>
      </w:r>
      <w:r w:rsidRPr="00F371F3">
        <w:rPr>
          <w:rFonts w:ascii="Times New Roman" w:hAnsi="Times New Roman"/>
          <w:b/>
          <w:bCs/>
          <w:sz w:val="24"/>
          <w:szCs w:val="24"/>
          <w:vertAlign w:val="superscript"/>
          <w:lang w:eastAsia="ru-RU"/>
        </w:rPr>
        <w:t>12</w:t>
      </w:r>
      <w:r w:rsidRPr="00F371F3">
        <w:rPr>
          <w:rFonts w:ascii="Times New Roman" w:hAnsi="Times New Roman"/>
          <w:sz w:val="24"/>
          <w:szCs w:val="24"/>
          <w:lang w:eastAsia="ru-RU"/>
        </w:rPr>
        <w:t>. Вряд ли такое было возможно при советском режиме.</w:t>
      </w:r>
    </w:p>
    <w:p w:rsidR="00FD7497" w:rsidRPr="00F371F3" w:rsidRDefault="00FD7497" w:rsidP="00F371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371F3">
        <w:rPr>
          <w:rFonts w:ascii="Times New Roman" w:hAnsi="Times New Roman"/>
          <w:sz w:val="24"/>
          <w:szCs w:val="24"/>
          <w:lang w:eastAsia="ru-RU"/>
        </w:rPr>
        <w:t>Еще более заметным явлением на фоне советского периода выглядит теневая занятость. Ранее неоформленный наем был относительной редкостью. Сегодня около 15-30% российских работников заняты в теневой экономике на более или менее регулярной основе. Приблизительно четверть из них вовлечены и разного рода криминальную активность</w:t>
      </w:r>
      <w:r w:rsidRPr="00F371F3">
        <w:rPr>
          <w:rFonts w:ascii="Times New Roman" w:hAnsi="Times New Roman"/>
          <w:b/>
          <w:bCs/>
          <w:sz w:val="24"/>
          <w:szCs w:val="24"/>
          <w:vertAlign w:val="superscript"/>
          <w:lang w:eastAsia="ru-RU"/>
        </w:rPr>
        <w:t>13</w:t>
      </w:r>
      <w:r w:rsidRPr="00F371F3">
        <w:rPr>
          <w:rFonts w:ascii="Times New Roman" w:hAnsi="Times New Roman"/>
          <w:sz w:val="24"/>
          <w:szCs w:val="24"/>
          <w:lang w:eastAsia="ru-RU"/>
        </w:rPr>
        <w:t>. Значительную долю составляют получаемые теневые доходы. Например, по официальным данным Госкомстата РФ, теневая составляющая доходов домашних хозяйств достигает по крайней мере 25-30%.</w:t>
      </w:r>
    </w:p>
    <w:p w:rsidR="00FD7497" w:rsidRPr="00F371F3" w:rsidRDefault="00FD7497" w:rsidP="00F371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371F3">
        <w:rPr>
          <w:rFonts w:ascii="Times New Roman" w:hAnsi="Times New Roman"/>
          <w:sz w:val="24"/>
          <w:szCs w:val="24"/>
          <w:lang w:eastAsia="ru-RU"/>
        </w:rPr>
        <w:t>Итак, "тень" серьезно разрослась. Но главное все-таки в ином - в качественной трансформации функций теневого сектора и теневых отношений, связанной с переходом от советской к постсоветской хозяйственной системе. На этих изменениях я далее и сконцентрирую внимание.</w:t>
      </w:r>
    </w:p>
    <w:p w:rsidR="00FD7497" w:rsidRPr="00F371F3" w:rsidRDefault="00FD7497" w:rsidP="00F371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371F3">
        <w:rPr>
          <w:rFonts w:ascii="Times New Roman" w:hAnsi="Times New Roman"/>
          <w:sz w:val="24"/>
          <w:szCs w:val="24"/>
          <w:lang w:eastAsia="ru-RU"/>
        </w:rPr>
        <w:t>Прежде всего посмотрим, меняются ли</w:t>
      </w:r>
      <w:r w:rsidRPr="00F371F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формы "теневизации" экономики.</w:t>
      </w:r>
      <w:r w:rsidRPr="00F371F3">
        <w:rPr>
          <w:rFonts w:ascii="Times New Roman" w:hAnsi="Times New Roman"/>
          <w:sz w:val="24"/>
          <w:szCs w:val="24"/>
          <w:lang w:eastAsia="ru-RU"/>
        </w:rPr>
        <w:t xml:space="preserve"> Таких форм как минимум три:</w:t>
      </w:r>
    </w:p>
    <w:p w:rsidR="00FD7497" w:rsidRPr="00F371F3" w:rsidRDefault="00FD7497" w:rsidP="00F371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371F3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F371F3">
        <w:rPr>
          <w:rFonts w:ascii="Times New Roman" w:hAnsi="Times New Roman"/>
          <w:i/>
          <w:iCs/>
          <w:sz w:val="24"/>
          <w:szCs w:val="24"/>
          <w:lang w:eastAsia="ru-RU"/>
        </w:rPr>
        <w:t>пассивная форма -</w:t>
      </w:r>
      <w:r w:rsidRPr="00F371F3">
        <w:rPr>
          <w:rFonts w:ascii="Times New Roman" w:hAnsi="Times New Roman"/>
          <w:sz w:val="24"/>
          <w:szCs w:val="24"/>
          <w:lang w:eastAsia="ru-RU"/>
        </w:rPr>
        <w:t xml:space="preserve"> когда под запретом оказываются нерегламентированные ранее области деятельности;</w:t>
      </w:r>
    </w:p>
    <w:p w:rsidR="00FD7497" w:rsidRPr="00F371F3" w:rsidRDefault="00FD7497" w:rsidP="00F371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371F3">
        <w:rPr>
          <w:rFonts w:ascii="Times New Roman" w:hAnsi="Times New Roman"/>
          <w:i/>
          <w:iCs/>
          <w:sz w:val="24"/>
          <w:szCs w:val="24"/>
          <w:lang w:eastAsia="ru-RU"/>
        </w:rPr>
        <w:t>- конкурентная форма -</w:t>
      </w:r>
      <w:r w:rsidRPr="00F371F3">
        <w:rPr>
          <w:rFonts w:ascii="Times New Roman" w:hAnsi="Times New Roman"/>
          <w:sz w:val="24"/>
          <w:szCs w:val="24"/>
          <w:lang w:eastAsia="ru-RU"/>
        </w:rPr>
        <w:t xml:space="preserve"> когда хозяйствующие агенты сами избегают регламентации в целях экономии трансакционных издержек на регистрацию, лицензирование и т.п. и увеличивают прибыльность посредством неуплаты налогов;</w:t>
      </w:r>
    </w:p>
    <w:p w:rsidR="00FD7497" w:rsidRPr="00F371F3" w:rsidRDefault="00FD7497" w:rsidP="00F371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371F3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F371F3">
        <w:rPr>
          <w:rFonts w:ascii="Times New Roman" w:hAnsi="Times New Roman"/>
          <w:i/>
          <w:iCs/>
          <w:sz w:val="24"/>
          <w:szCs w:val="24"/>
          <w:lang w:eastAsia="ru-RU"/>
        </w:rPr>
        <w:t>форма получения привилегий -</w:t>
      </w:r>
      <w:r w:rsidRPr="00F371F3">
        <w:rPr>
          <w:rFonts w:ascii="Times New Roman" w:hAnsi="Times New Roman"/>
          <w:sz w:val="24"/>
          <w:szCs w:val="24"/>
          <w:lang w:eastAsia="ru-RU"/>
        </w:rPr>
        <w:t xml:space="preserve"> когда хозяйствующие агенты, не обходя формальных правил, обеспечивают себе особые льготные условия на рынках (например, подкупая коррумпированных чиновников)</w:t>
      </w:r>
      <w:r w:rsidRPr="00F371F3">
        <w:rPr>
          <w:rFonts w:ascii="Times New Roman" w:hAnsi="Times New Roman"/>
          <w:b/>
          <w:bCs/>
          <w:sz w:val="24"/>
          <w:szCs w:val="24"/>
          <w:vertAlign w:val="superscript"/>
          <w:lang w:eastAsia="ru-RU"/>
        </w:rPr>
        <w:t>14</w:t>
      </w:r>
      <w:r w:rsidRPr="00F371F3">
        <w:rPr>
          <w:rFonts w:ascii="Times New Roman" w:hAnsi="Times New Roman"/>
          <w:sz w:val="24"/>
          <w:szCs w:val="24"/>
          <w:lang w:eastAsia="ru-RU"/>
        </w:rPr>
        <w:t>.</w:t>
      </w:r>
    </w:p>
    <w:p w:rsidR="00FD7497" w:rsidRPr="00F371F3" w:rsidRDefault="00FD7497" w:rsidP="00F371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371F3">
        <w:rPr>
          <w:rFonts w:ascii="Times New Roman" w:hAnsi="Times New Roman"/>
          <w:sz w:val="24"/>
          <w:szCs w:val="24"/>
          <w:lang w:eastAsia="ru-RU"/>
        </w:rPr>
        <w:t>Пассивная форма была распространена при советском режиме с его граничащим с патологией стремлением к тотальной административной регламентации и широким идеологическим запретам. В постсоветский период зоны прямой регламентации заметно сузились и, соответственно, возросло значение конкурентной формы "теневизации", дополняемой активным поиском привилегий, который объединяет теневиков до- и послеперестроечного периодов.</w:t>
      </w:r>
    </w:p>
    <w:p w:rsidR="00FD7497" w:rsidRPr="00F371F3" w:rsidRDefault="00FD7497" w:rsidP="00F371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371F3">
        <w:rPr>
          <w:rFonts w:ascii="Times New Roman" w:hAnsi="Times New Roman"/>
          <w:sz w:val="24"/>
          <w:szCs w:val="24"/>
          <w:lang w:eastAsia="ru-RU"/>
        </w:rPr>
        <w:t>За последнее десятилетие серьезно изменились</w:t>
      </w:r>
      <w:r w:rsidRPr="00F371F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границы между сегментами </w:t>
      </w:r>
      <w:r w:rsidRPr="00F371F3">
        <w:rPr>
          <w:rFonts w:ascii="Times New Roman" w:hAnsi="Times New Roman"/>
          <w:sz w:val="24"/>
          <w:szCs w:val="24"/>
          <w:lang w:eastAsia="ru-RU"/>
        </w:rPr>
        <w:t>российской неформальной экономики. Во-первых, сдвигаются правовые рамки. То, что вчера преследовалось по закону как спекуляция, сегодня является легальным бизнесом. Что-то из разряда "ужасных" преступлений переводится в более терпимые "серые зоны" (например, нелицензированные мелкие операции с валютой). Меняется мера ответственности за те же самые деяния. Во-вторых, вводятся новые формы обязательной отчетности, которые сдвигают границы того, что мы заведомо не знаем о хозяйственной деятельности (приведем пример существенного упрощения отчетности для малых предприятий и индивидуальных предпринимателей в начале 90-х годов).</w:t>
      </w:r>
    </w:p>
    <w:p w:rsidR="00FD7497" w:rsidRDefault="00FD7497" w:rsidP="00F371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371F3">
        <w:rPr>
          <w:rFonts w:ascii="Times New Roman" w:hAnsi="Times New Roman"/>
          <w:sz w:val="24"/>
          <w:szCs w:val="24"/>
          <w:lang w:eastAsia="ru-RU"/>
        </w:rPr>
        <w:t xml:space="preserve">Серьезным образом пересматриваются контуры </w:t>
      </w:r>
      <w:r w:rsidRPr="00F371F3">
        <w:rPr>
          <w:rFonts w:ascii="Times New Roman" w:hAnsi="Times New Roman"/>
          <w:i/>
          <w:iCs/>
          <w:sz w:val="24"/>
          <w:szCs w:val="24"/>
          <w:lang w:eastAsia="ru-RU"/>
        </w:rPr>
        <w:t>криминальных сегментов рынка. С</w:t>
      </w:r>
      <w:r w:rsidRPr="00F371F3">
        <w:rPr>
          <w:rFonts w:ascii="Times New Roman" w:hAnsi="Times New Roman"/>
          <w:sz w:val="24"/>
          <w:szCs w:val="24"/>
          <w:lang w:eastAsia="ru-RU"/>
        </w:rPr>
        <w:t xml:space="preserve"> официальной точки зрения в советский период практически любое производство продуктов и услуг "в целях частного обогащения" считалось криминалом. С наших сегодняшних позиций масштабы собственно преступной деятельности в то время были весьма невелики. Расширение криминальной активности в постсоветской экономике идет прежде всего за счет "новых производств" заведомо криминального свойства - изготовления и распространения наркотиков, оружия, крупной контрабанды, рэкета, проституции. В скромных дозах все эти операции существовали и в советскую эпоху. Но настоящими отраслями организованной профессиональной деятельности они стали лишь в последнее десятилетие.</w:t>
      </w:r>
    </w:p>
    <w:p w:rsidR="00FD7497" w:rsidRDefault="00FD7497" w:rsidP="00F371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D7497" w:rsidRDefault="00FD7497" w:rsidP="00F371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D7497" w:rsidRDefault="00FD7497" w:rsidP="00F371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D7497" w:rsidRDefault="00FD7497" w:rsidP="00F371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D7497" w:rsidRPr="00F371F3" w:rsidRDefault="00FD7497" w:rsidP="00F371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D7497" w:rsidRPr="00F371F3" w:rsidRDefault="00FD7497" w:rsidP="00F371F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3" w:name="3"/>
      <w:bookmarkEnd w:id="3"/>
      <w:r w:rsidRPr="00F371F3">
        <w:rPr>
          <w:rFonts w:ascii="Times New Roman" w:hAnsi="Times New Roman"/>
          <w:b/>
          <w:bCs/>
          <w:sz w:val="24"/>
          <w:szCs w:val="24"/>
          <w:lang w:eastAsia="ru-RU"/>
        </w:rPr>
        <w:t>ОТ ДОРОГОГО ДЕФИЦИТА К ДЕШЕВОМУ ИЗОБИЛИЮ</w:t>
      </w:r>
    </w:p>
    <w:p w:rsidR="00FD7497" w:rsidRPr="00F371F3" w:rsidRDefault="00FD7497" w:rsidP="00F371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371F3">
        <w:rPr>
          <w:rFonts w:ascii="Times New Roman" w:hAnsi="Times New Roman"/>
          <w:sz w:val="24"/>
          <w:szCs w:val="24"/>
          <w:lang w:eastAsia="ru-RU"/>
        </w:rPr>
        <w:t xml:space="preserve">Советская экономика справедливо характеризуется как "экономика дефицита" (Я. Корнаи). И теневая экономика здесь сосредоточена на производстве и распределении хронически дефицитных продуктов и услуг. Их реализация осуществляется "из-под полы", по неформальным каналам с активным использованием отношений </w:t>
      </w:r>
      <w:r w:rsidRPr="00F371F3">
        <w:rPr>
          <w:rFonts w:ascii="Times New Roman" w:hAnsi="Times New Roman"/>
          <w:i/>
          <w:iCs/>
          <w:sz w:val="24"/>
          <w:szCs w:val="24"/>
          <w:lang w:eastAsia="ru-RU"/>
        </w:rPr>
        <w:t>персонифицированного блата</w:t>
      </w:r>
      <w:r w:rsidRPr="00F371F3">
        <w:rPr>
          <w:rFonts w:ascii="Times New Roman" w:hAnsi="Times New Roman"/>
          <w:b/>
          <w:bCs/>
          <w:sz w:val="24"/>
          <w:szCs w:val="24"/>
          <w:vertAlign w:val="superscript"/>
          <w:lang w:eastAsia="ru-RU"/>
        </w:rPr>
        <w:t>15</w:t>
      </w:r>
      <w:r w:rsidRPr="00F371F3">
        <w:rPr>
          <w:rFonts w:ascii="Times New Roman" w:hAnsi="Times New Roman"/>
          <w:i/>
          <w:iCs/>
          <w:sz w:val="24"/>
          <w:szCs w:val="24"/>
          <w:lang w:eastAsia="ru-RU"/>
        </w:rPr>
        <w:t>.</w:t>
      </w:r>
      <w:r w:rsidRPr="00F371F3">
        <w:rPr>
          <w:rFonts w:ascii="Times New Roman" w:hAnsi="Times New Roman"/>
          <w:sz w:val="24"/>
          <w:szCs w:val="24"/>
          <w:lang w:eastAsia="ru-RU"/>
        </w:rPr>
        <w:t xml:space="preserve"> Постсоветская теневая экономика нацелена на иное. Речь идет о производстве и распределении самых обычных благ, не являющихся предметом дефицита. И реализуются эти блага через открытые и деперсонифицированные </w:t>
      </w:r>
      <w:r w:rsidRPr="00F371F3">
        <w:rPr>
          <w:rFonts w:ascii="Times New Roman" w:hAnsi="Times New Roman"/>
          <w:i/>
          <w:iCs/>
          <w:sz w:val="24"/>
          <w:szCs w:val="24"/>
          <w:lang w:eastAsia="ru-RU"/>
        </w:rPr>
        <w:t>коммерческие продажи.</w:t>
      </w:r>
      <w:r w:rsidRPr="00F371F3">
        <w:rPr>
          <w:rFonts w:ascii="Times New Roman" w:hAnsi="Times New Roman"/>
          <w:sz w:val="24"/>
          <w:szCs w:val="24"/>
          <w:lang w:eastAsia="ru-RU"/>
        </w:rPr>
        <w:t xml:space="preserve"> Отношения блата по-прежнему важны в деле борьбы за привилегии, но как принципиальный способ организации теневых отношений они уже скорее достояние истории.</w:t>
      </w:r>
    </w:p>
    <w:p w:rsidR="00FD7497" w:rsidRPr="00F371F3" w:rsidRDefault="00FD7497" w:rsidP="00F371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371F3">
        <w:rPr>
          <w:rFonts w:ascii="Times New Roman" w:hAnsi="Times New Roman"/>
          <w:sz w:val="24"/>
          <w:szCs w:val="24"/>
          <w:lang w:eastAsia="ru-RU"/>
        </w:rPr>
        <w:t>Советский теневик, таким образом, работал на заполнение рыночных пустот. Постсоветская теневая экономика производит сегментацию уже заполненного рынка. Теневые агенты ищут не столько рыночные ниши, сколько конкурентные преимущества в уже занятых нишах.</w:t>
      </w:r>
    </w:p>
    <w:p w:rsidR="00FD7497" w:rsidRPr="00F371F3" w:rsidRDefault="00FD7497" w:rsidP="00F371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371F3">
        <w:rPr>
          <w:rFonts w:ascii="Times New Roman" w:hAnsi="Times New Roman"/>
          <w:sz w:val="24"/>
          <w:szCs w:val="24"/>
          <w:lang w:eastAsia="ru-RU"/>
        </w:rPr>
        <w:t xml:space="preserve">Сдвиг от дефицита к относительному изобилию находит непосредственное выражение в связке </w:t>
      </w:r>
      <w:r w:rsidRPr="00F371F3">
        <w:rPr>
          <w:rFonts w:ascii="Times New Roman" w:hAnsi="Times New Roman"/>
          <w:i/>
          <w:iCs/>
          <w:sz w:val="24"/>
          <w:szCs w:val="24"/>
          <w:lang w:eastAsia="ru-RU"/>
        </w:rPr>
        <w:t>"качество - цена".</w:t>
      </w:r>
      <w:r w:rsidRPr="00F371F3">
        <w:rPr>
          <w:rFonts w:ascii="Times New Roman" w:hAnsi="Times New Roman"/>
          <w:sz w:val="24"/>
          <w:szCs w:val="24"/>
          <w:lang w:eastAsia="ru-RU"/>
        </w:rPr>
        <w:t xml:space="preserve"> Продукция советской теневой экономики обладает более высоким качеством по сравнению с основной массой товаров и услуг.Предлагается то, что "нельзя купить в магазине" - будь то недоступный импорт ("фирма") или продукты домашнего производства ("свое"). Соответственно, и цены на теневые блага, как правило, выше. В них включается надбавка за качество, а также надбавка за риск, который в те годы был весьма высок - можно было, не отделавшись штрафом, пойти по этапу (по статье Уголовного кодекса). Добавим, что советская теневая экономика подпитывалась вынужденными сбережениями граждан, готовых платить за дефицит более высокую цену. И часть теневых потоков, скажем контрабандный импорт потребительских товаров, способствовала сглаживанию скрытого инфляционного навеса.</w:t>
      </w:r>
    </w:p>
    <w:p w:rsidR="00FD7497" w:rsidRPr="00F371F3" w:rsidRDefault="00FD7497" w:rsidP="00F371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371F3">
        <w:rPr>
          <w:rFonts w:ascii="Times New Roman" w:hAnsi="Times New Roman"/>
          <w:sz w:val="24"/>
          <w:szCs w:val="24"/>
          <w:lang w:eastAsia="ru-RU"/>
        </w:rPr>
        <w:t>В постсоветское время картина изменилась до противоположного. Сегодня теневая экономика предлагает в основном менее качественные продукты и услуги по более низким ценам. Все это можно купить в магазине, и неформалы зазывают нас тем, что у них "дешевле и не хуже", чем в официальной торговле. Фактор дефицита в конкурентоспособности теневых операций уступил место ценовому фактору.</w:t>
      </w:r>
    </w:p>
    <w:p w:rsidR="00FD7497" w:rsidRPr="00F371F3" w:rsidRDefault="00FD7497" w:rsidP="00F371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371F3">
        <w:rPr>
          <w:rFonts w:ascii="Times New Roman" w:hAnsi="Times New Roman"/>
          <w:sz w:val="24"/>
          <w:szCs w:val="24"/>
          <w:lang w:eastAsia="ru-RU"/>
        </w:rPr>
        <w:t>Возьмем пару хорошо известных примеров. В советское время ездить на такси было дешевле, чем пользоваться услугами частника, но поймать такси и упросить водителя отвезти в нужное место было непростым делом. И товар, купленный на улице "с рук", обходился нам дороже, чем в магазине (где он, впрочем, нередко отсутствовал вовсе). Сегодня частных извозчиков уже не преследуют с былой строгостью, а лоточников если и гоняют, то лениво или в ходе периодических кампаний по "зачистке" улиц. В результате официальное такси сегодня дороже частного извоза, а покупка с рук заведомо дешевле магазинной покупки.</w:t>
      </w:r>
    </w:p>
    <w:p w:rsidR="00FD7497" w:rsidRPr="00F371F3" w:rsidRDefault="00FD7497" w:rsidP="00F371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371F3">
        <w:rPr>
          <w:rFonts w:ascii="Times New Roman" w:hAnsi="Times New Roman"/>
          <w:sz w:val="24"/>
          <w:szCs w:val="24"/>
          <w:lang w:eastAsia="ru-RU"/>
        </w:rPr>
        <w:t xml:space="preserve">И еще одно отличие. Теневая экономика всегда связана с </w:t>
      </w:r>
      <w:r w:rsidRPr="00F371F3">
        <w:rPr>
          <w:rFonts w:ascii="Times New Roman" w:hAnsi="Times New Roman"/>
          <w:i/>
          <w:iCs/>
          <w:sz w:val="24"/>
          <w:szCs w:val="24"/>
          <w:lang w:eastAsia="ru-RU"/>
        </w:rPr>
        <w:t>перераспределением доходов.</w:t>
      </w:r>
      <w:r w:rsidRPr="00F371F3">
        <w:rPr>
          <w:rFonts w:ascii="Times New Roman" w:hAnsi="Times New Roman"/>
          <w:sz w:val="24"/>
          <w:szCs w:val="24"/>
          <w:lang w:eastAsia="ru-RU"/>
        </w:rPr>
        <w:t xml:space="preserve"> Однако в советское время наблюдалось прямое перераспределение частных доходов между группами населения - покупатель дефицита расплачивался своими "кровными" с его распределителями и продавцами. В постсоветскую эпоху перераспределение доходов имеет более сложный характер и производится скорее косвенно - через дифференцированные недоплаты в государственный бюджет.</w:t>
      </w:r>
    </w:p>
    <w:p w:rsidR="00FD7497" w:rsidRPr="00F371F3" w:rsidRDefault="00FD7497" w:rsidP="00F371F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4" w:name="4"/>
      <w:bookmarkEnd w:id="4"/>
      <w:r w:rsidRPr="00F371F3">
        <w:rPr>
          <w:rFonts w:ascii="Times New Roman" w:hAnsi="Times New Roman"/>
          <w:b/>
          <w:bCs/>
          <w:sz w:val="24"/>
          <w:szCs w:val="24"/>
          <w:lang w:eastAsia="ru-RU"/>
        </w:rPr>
        <w:t>ОТ ВОРОВСТВА К НЕПЛАТЕЖАМ</w:t>
      </w:r>
    </w:p>
    <w:p w:rsidR="00FD7497" w:rsidRPr="00F371F3" w:rsidRDefault="00FD7497" w:rsidP="00F371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371F3">
        <w:rPr>
          <w:rFonts w:ascii="Times New Roman" w:hAnsi="Times New Roman"/>
          <w:sz w:val="24"/>
          <w:szCs w:val="24"/>
          <w:lang w:eastAsia="ru-RU"/>
        </w:rPr>
        <w:t xml:space="preserve">Советская теневая экономика была основана прежде всего на прямом использовании государственных ресурсов для частных нужд, иными словами, на регулярном </w:t>
      </w:r>
      <w:r w:rsidRPr="00F371F3">
        <w:rPr>
          <w:rFonts w:ascii="Times New Roman" w:hAnsi="Times New Roman"/>
          <w:i/>
          <w:iCs/>
          <w:sz w:val="24"/>
          <w:szCs w:val="24"/>
          <w:lang w:eastAsia="ru-RU"/>
        </w:rPr>
        <w:t>приворовывании у государства.</w:t>
      </w:r>
      <w:r w:rsidRPr="00F371F3">
        <w:rPr>
          <w:rFonts w:ascii="Times New Roman" w:hAnsi="Times New Roman"/>
          <w:sz w:val="24"/>
          <w:szCs w:val="24"/>
          <w:lang w:eastAsia="ru-RU"/>
        </w:rPr>
        <w:t xml:space="preserve"> Не случайно в одной из первых статей, посвященных советской "второй экономике" (secondary economy), она была названа клептократией</w:t>
      </w:r>
      <w:r w:rsidRPr="00F371F3">
        <w:rPr>
          <w:rFonts w:ascii="Times New Roman" w:hAnsi="Times New Roman"/>
          <w:b/>
          <w:bCs/>
          <w:sz w:val="24"/>
          <w:szCs w:val="24"/>
          <w:vertAlign w:val="superscript"/>
          <w:lang w:eastAsia="ru-RU"/>
        </w:rPr>
        <w:t>16</w:t>
      </w:r>
      <w:r w:rsidRPr="00F371F3">
        <w:rPr>
          <w:rFonts w:ascii="Times New Roman" w:hAnsi="Times New Roman"/>
          <w:sz w:val="24"/>
          <w:szCs w:val="24"/>
          <w:lang w:eastAsia="ru-RU"/>
        </w:rPr>
        <w:t>. Развести полулегальную и преступную деятельность всегда непросто. Применительно к советской практике я предлагаю отделить условно "использование служебного положения" от "хищений". Первое связано с распространенным приворовыванием с рабочего места и является, на наш взгляд, скорее "серой" частью советской экономики, когда формально нарушается закон, но не нарушаются неформальные конвекции социалистического общежития. Хищения же государственной и личной собственности относятся к собственно криминальной части экономики. Они отличаются от "невинного" и полулегитимного выноса и работы "налево", во-первых, размерами деятельности, а во-вторых, ее характером. В первом случае речь идет об организованных сообществах, осуществляющих систематические хищения крупного масштаба. Во втором случае - об индивидуальных актах частного присвоения чужого имущества (в том числе достаточно мелких), которые производятся не по месту работы и не "по чину", т.е. с нарушением неформальных конвенций.</w:t>
      </w:r>
    </w:p>
    <w:p w:rsidR="00FD7497" w:rsidRPr="00F371F3" w:rsidRDefault="00FD7497" w:rsidP="00F371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371F3">
        <w:rPr>
          <w:rFonts w:ascii="Times New Roman" w:hAnsi="Times New Roman"/>
          <w:sz w:val="24"/>
          <w:szCs w:val="24"/>
          <w:lang w:eastAsia="ru-RU"/>
        </w:rPr>
        <w:t>В постсоветских условиях воровство у государства сохранилось как знамя теневых отношений, но форма изменилась достаточно радикально: речь идет о неуплате государству налогов от использования частных ресурсов.</w:t>
      </w:r>
    </w:p>
    <w:p w:rsidR="00FD7497" w:rsidRPr="00F371F3" w:rsidRDefault="00FD7497" w:rsidP="00F371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371F3">
        <w:rPr>
          <w:rFonts w:ascii="Times New Roman" w:hAnsi="Times New Roman"/>
          <w:sz w:val="24"/>
          <w:szCs w:val="24"/>
          <w:lang w:eastAsia="ru-RU"/>
        </w:rPr>
        <w:t xml:space="preserve">Теневая экономика почти всегда, прямо или косвенно, сопряжена с </w:t>
      </w:r>
      <w:r w:rsidRPr="00F371F3">
        <w:rPr>
          <w:rFonts w:ascii="Times New Roman" w:hAnsi="Times New Roman"/>
          <w:i/>
          <w:iCs/>
          <w:sz w:val="24"/>
          <w:szCs w:val="24"/>
          <w:lang w:eastAsia="ru-RU"/>
        </w:rPr>
        <w:t>уходом от налогов.</w:t>
      </w:r>
      <w:r w:rsidRPr="00F371F3">
        <w:rPr>
          <w:rFonts w:ascii="Times New Roman" w:hAnsi="Times New Roman"/>
          <w:sz w:val="24"/>
          <w:szCs w:val="24"/>
          <w:lang w:eastAsia="ru-RU"/>
        </w:rPr>
        <w:t xml:space="preserve"> Однако в советское время это в первую очередь касалось нелегалов и основным препятствием к легализации были не налоговые антистимулы, а идеологические и бюрократические запреты. Сегодня уход от налогов превратился в стержень теневой политики хозяйствующих агентов и, главное, в эту политику, наряду с явными нелегалами, вовлечена основная масса обычных, вполне респектабельных предприятий и рядовых граждан. Теневые сегменты все теснее переплетаются с нетеневыми.</w:t>
      </w:r>
    </w:p>
    <w:p w:rsidR="00FD7497" w:rsidRPr="00F371F3" w:rsidRDefault="00FD7497" w:rsidP="00F371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371F3">
        <w:rPr>
          <w:rFonts w:ascii="Times New Roman" w:hAnsi="Times New Roman"/>
          <w:sz w:val="24"/>
          <w:szCs w:val="24"/>
          <w:lang w:eastAsia="ru-RU"/>
        </w:rPr>
        <w:t>Начнем с поведения населения. По официальным данным, более двух третей российских граждан, которые должны были подать декларации о доходах в налоговые инспекции в 1996 г., не сделали этого. На подобном фоне несвоевременная уплата коммунальных платежей населением выглядит вполне логичным элементом общей картины - это лишь другой способ не рассчитываться с государством.</w:t>
      </w:r>
    </w:p>
    <w:p w:rsidR="00FD7497" w:rsidRPr="00F371F3" w:rsidRDefault="00FD7497" w:rsidP="00F371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371F3">
        <w:rPr>
          <w:rFonts w:ascii="Times New Roman" w:hAnsi="Times New Roman"/>
          <w:sz w:val="24"/>
          <w:szCs w:val="24"/>
          <w:lang w:eastAsia="ru-RU"/>
        </w:rPr>
        <w:t>Еще более распространен уход от налогов в предпринимательской деятельности. По данным нашего опроса предпринимателей в 1997 г., 84% респондентов указали на него как на основное нарушение законодательных норм, 10% отметили прочие финансовые нарушения, которые, видимо, также связаны с уходом от налогообложения</w:t>
      </w:r>
      <w:r w:rsidRPr="00F371F3">
        <w:rPr>
          <w:rFonts w:ascii="Times New Roman" w:hAnsi="Times New Roman"/>
          <w:b/>
          <w:bCs/>
          <w:sz w:val="24"/>
          <w:szCs w:val="24"/>
          <w:vertAlign w:val="superscript"/>
          <w:lang w:eastAsia="ru-RU"/>
        </w:rPr>
        <w:t>17</w:t>
      </w:r>
      <w:r w:rsidRPr="00F371F3">
        <w:rPr>
          <w:rFonts w:ascii="Times New Roman" w:hAnsi="Times New Roman"/>
          <w:sz w:val="24"/>
          <w:szCs w:val="24"/>
          <w:lang w:eastAsia="ru-RU"/>
        </w:rPr>
        <w:t>. По оценкам Рабочего центра экономических реформ при правительстве РФ, только 1,5% российских предприятий уплачивают все своевременно и до копейки. Примерно две трети скрывают часть своих доходов. А около трети предприятий вообще уклоняются от уплаты налогов</w:t>
      </w:r>
      <w:r w:rsidRPr="00F371F3">
        <w:rPr>
          <w:rFonts w:ascii="Times New Roman" w:hAnsi="Times New Roman"/>
          <w:b/>
          <w:bCs/>
          <w:sz w:val="24"/>
          <w:szCs w:val="24"/>
          <w:vertAlign w:val="superscript"/>
          <w:lang w:eastAsia="ru-RU"/>
        </w:rPr>
        <w:t>18</w:t>
      </w:r>
      <w:r w:rsidRPr="00F371F3">
        <w:rPr>
          <w:rFonts w:ascii="Times New Roman" w:hAnsi="Times New Roman"/>
          <w:sz w:val="24"/>
          <w:szCs w:val="24"/>
          <w:lang w:eastAsia="ru-RU"/>
        </w:rPr>
        <w:t>.</w:t>
      </w:r>
    </w:p>
    <w:p w:rsidR="00FD7497" w:rsidRPr="00F371F3" w:rsidRDefault="00FD7497" w:rsidP="00F371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371F3">
        <w:rPr>
          <w:rFonts w:ascii="Times New Roman" w:hAnsi="Times New Roman"/>
          <w:sz w:val="24"/>
          <w:szCs w:val="24"/>
          <w:lang w:eastAsia="ru-RU"/>
        </w:rPr>
        <w:t>Итак, данное явление стало поистине всеобщим. Но главное в том, что не отчислять средства государству в полном объеме считается вполне легитимным и в глазах предпринимателей, и в глазах общественного мнения (в советский период столь же легитимной была утилизация "плохо лежащих" материальных ресурсов государства). В качестве общепринятых оправданий сегодня используются суждения о тяжелой жизни, непосильном налоговом бремени и грабительской сути российского государства. Обман государства выглядит если и не доблестью, то по крайней мере широко признанной нормой.</w:t>
      </w:r>
    </w:p>
    <w:p w:rsidR="00FD7497" w:rsidRPr="00F371F3" w:rsidRDefault="00FD7497" w:rsidP="00F371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371F3">
        <w:rPr>
          <w:rFonts w:ascii="Times New Roman" w:hAnsi="Times New Roman"/>
          <w:sz w:val="24"/>
          <w:szCs w:val="24"/>
          <w:lang w:eastAsia="ru-RU"/>
        </w:rPr>
        <w:t>В связи с этим отмечу еще одно характерное различие между двумя формами теневой экономики. Советские работники - наемные у государства, - скрываясь на время в неподнадзорной "тени", вели себя, по существу, как завзятые индивидуальные предприниматели. Однако при этом они продолжали усердно притворяться наемными тружениками, работающими на общее благо. По контрасту постсоветские самостоятельные работники и предприниматели (индивидуальные и руководители предприятий), скрывая получаемую прибыль или сам факт хозяйственной деятельности, усиленно культивируют образ "неудачливых предпринимателей", притворяются "трудящимися", которые в поте лица бьются за кусок хлеба, а не. за какой-то дополнительный доход. В результате мы живем в стране, где более половины предприятий считаются убыточными. Причем чем прибыльнее отрасль, тем зачастую хуже ее официальные финансовые показатели</w:t>
      </w:r>
      <w:r w:rsidRPr="00F371F3">
        <w:rPr>
          <w:rFonts w:ascii="Times New Roman" w:hAnsi="Times New Roman"/>
          <w:b/>
          <w:bCs/>
          <w:sz w:val="24"/>
          <w:szCs w:val="24"/>
          <w:vertAlign w:val="superscript"/>
          <w:lang w:eastAsia="ru-RU"/>
        </w:rPr>
        <w:t>19</w:t>
      </w:r>
      <w:r w:rsidRPr="00F371F3">
        <w:rPr>
          <w:rFonts w:ascii="Times New Roman" w:hAnsi="Times New Roman"/>
          <w:sz w:val="24"/>
          <w:szCs w:val="24"/>
          <w:lang w:eastAsia="ru-RU"/>
        </w:rPr>
        <w:t>.</w:t>
      </w:r>
    </w:p>
    <w:p w:rsidR="00FD7497" w:rsidRPr="00F371F3" w:rsidRDefault="00FD7497" w:rsidP="00F371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371F3">
        <w:rPr>
          <w:rFonts w:ascii="Times New Roman" w:hAnsi="Times New Roman"/>
          <w:sz w:val="24"/>
          <w:szCs w:val="24"/>
          <w:lang w:eastAsia="ru-RU"/>
        </w:rPr>
        <w:t xml:space="preserve">Советское приворовывание у государства осуществлялось в первую очередь на рабочем месте (stealing on the job). Характер и масштабы воровства определялись формальным статусом работника, его местом в той или иной государственной корпорации. Это не просто воровство, а </w:t>
      </w:r>
      <w:r w:rsidRPr="00F371F3">
        <w:rPr>
          <w:rFonts w:ascii="Times New Roman" w:hAnsi="Times New Roman"/>
          <w:i/>
          <w:iCs/>
          <w:sz w:val="24"/>
          <w:szCs w:val="24"/>
          <w:lang w:eastAsia="ru-RU"/>
        </w:rPr>
        <w:t>воровство "по чину",</w:t>
      </w:r>
      <w:r w:rsidRPr="00F371F3">
        <w:rPr>
          <w:rFonts w:ascii="Times New Roman" w:hAnsi="Times New Roman"/>
          <w:sz w:val="24"/>
          <w:szCs w:val="24"/>
          <w:lang w:eastAsia="ru-RU"/>
        </w:rPr>
        <w:t xml:space="preserve"> негласная привилегия, обеспечиваемая самим рабочим местом. Официальное включение человека в советский механизм производства общественных благ обеспечивало ему физический доступ к государственным ресурсам и оставляло дозированные возможности для приватизации прав на их использование путем выноса этих ресурсов за ворота предприятия, их утилизации для работы "налево", "использования служебного положения" для получения взяток и т.п. Известно, что не уровень формальной заработной платы определял материальные аспекты привлекательности той или иной работы, а доступ к распределению дефицитных ресурсов.</w:t>
      </w:r>
    </w:p>
    <w:p w:rsidR="00FD7497" w:rsidRPr="00F371F3" w:rsidRDefault="00FD7497" w:rsidP="00F371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371F3">
        <w:rPr>
          <w:rFonts w:ascii="Times New Roman" w:hAnsi="Times New Roman"/>
          <w:sz w:val="24"/>
          <w:szCs w:val="24"/>
          <w:lang w:eastAsia="ru-RU"/>
        </w:rPr>
        <w:t>Это находило отражение, во-первых, в предметном разнообразии теневой деятельности в советский период: водители сливают бензин, рабочий выносит инструменты, повар — мясо, а во-вторых, в стратифицированном характере этой деятельности: вышестоящему дозволено больше, если же начальник только контролирует деятельность непосредственных исполнителей и не имеет физического доступа к ресурсам, то ему положена своя доля в виде регулярных подношений.</w:t>
      </w:r>
    </w:p>
    <w:p w:rsidR="00FD7497" w:rsidRPr="00F371F3" w:rsidRDefault="00FD7497" w:rsidP="00F371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371F3">
        <w:rPr>
          <w:rFonts w:ascii="Times New Roman" w:hAnsi="Times New Roman"/>
          <w:sz w:val="24"/>
          <w:szCs w:val="24"/>
          <w:lang w:eastAsia="ru-RU"/>
        </w:rPr>
        <w:t>В постсоветской экономике многие права на ресурсы уже успешно приватизированы, и теневая деятельность означает, наоборот, невключенность в производство общественных благ, отказ поставлять эти блага посредством ухода от налоговых отчислений</w:t>
      </w:r>
      <w:r w:rsidRPr="00F371F3">
        <w:rPr>
          <w:rFonts w:ascii="Times New Roman" w:hAnsi="Times New Roman"/>
          <w:b/>
          <w:bCs/>
          <w:sz w:val="24"/>
          <w:szCs w:val="24"/>
          <w:vertAlign w:val="superscript"/>
          <w:lang w:eastAsia="ru-RU"/>
        </w:rPr>
        <w:t>20</w:t>
      </w:r>
      <w:r w:rsidRPr="00F371F3">
        <w:rPr>
          <w:rFonts w:ascii="Times New Roman" w:hAnsi="Times New Roman"/>
          <w:sz w:val="24"/>
          <w:szCs w:val="24"/>
          <w:lang w:eastAsia="ru-RU"/>
        </w:rPr>
        <w:t>. Смещение акцента на уклонение от налогов делает теневые процессы более однородными и универсальными. Специализированная предметная деятельность остается на виду у всех, а настоящая "тень" переползает в сферу финансовых манипуляций, безразличных к физической форме ресурсов.</w:t>
      </w:r>
    </w:p>
    <w:p w:rsidR="00FD7497" w:rsidRPr="00F371F3" w:rsidRDefault="00FD7497" w:rsidP="00F371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371F3">
        <w:rPr>
          <w:rFonts w:ascii="Times New Roman" w:hAnsi="Times New Roman"/>
          <w:sz w:val="24"/>
          <w:szCs w:val="24"/>
          <w:lang w:eastAsia="ru-RU"/>
        </w:rPr>
        <w:t>Впрочем, есть вещи. которые объединяют советский и постсоветский периоды:</w:t>
      </w:r>
    </w:p>
    <w:p w:rsidR="00FD7497" w:rsidRPr="00F371F3" w:rsidRDefault="00FD7497" w:rsidP="00F371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371F3">
        <w:rPr>
          <w:rFonts w:ascii="Times New Roman" w:hAnsi="Times New Roman"/>
          <w:sz w:val="24"/>
          <w:szCs w:val="24"/>
          <w:lang w:eastAsia="ru-RU"/>
        </w:rPr>
        <w:t>продолжается широкое использование формально неприватизированной государственной собственности и прав государственного контроля для откровенной теневой деятельности. В первую очередь речь идет о коррупции, которая способна пережить любые революции и политические режимы. Замечу, что в ходе российских реформ она не только не ушла на вторые роли, но и приняла более масштабный и открытый характер</w:t>
      </w:r>
      <w:r w:rsidRPr="00F371F3">
        <w:rPr>
          <w:rFonts w:ascii="Times New Roman" w:hAnsi="Times New Roman"/>
          <w:b/>
          <w:bCs/>
          <w:sz w:val="24"/>
          <w:szCs w:val="24"/>
          <w:vertAlign w:val="superscript"/>
          <w:lang w:eastAsia="ru-RU"/>
        </w:rPr>
        <w:t>21</w:t>
      </w:r>
      <w:r w:rsidRPr="00F371F3">
        <w:rPr>
          <w:rFonts w:ascii="Times New Roman" w:hAnsi="Times New Roman"/>
          <w:sz w:val="24"/>
          <w:szCs w:val="24"/>
          <w:lang w:eastAsia="ru-RU"/>
        </w:rPr>
        <w:t>.</w:t>
      </w:r>
    </w:p>
    <w:p w:rsidR="00FD7497" w:rsidRPr="00F371F3" w:rsidRDefault="00FD7497" w:rsidP="00F371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371F3">
        <w:rPr>
          <w:rFonts w:ascii="Times New Roman" w:hAnsi="Times New Roman"/>
          <w:sz w:val="24"/>
          <w:szCs w:val="24"/>
          <w:lang w:eastAsia="ru-RU"/>
        </w:rPr>
        <w:t>Таким образом, наряду с расширением зоны теневых отношений, в постсоветский период произошла качественная трансформация контуров и функций теневой экономики.</w:t>
      </w:r>
    </w:p>
    <w:p w:rsidR="00FD7497" w:rsidRDefault="00FD7497" w:rsidP="00F371F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5" w:name="5"/>
      <w:bookmarkEnd w:id="5"/>
    </w:p>
    <w:p w:rsidR="00FD7497" w:rsidRDefault="00FD7497" w:rsidP="00F371F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D7497" w:rsidRDefault="00FD7497" w:rsidP="00F371F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D7497" w:rsidRDefault="00FD7497" w:rsidP="00F371F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D7497" w:rsidRDefault="00FD7497" w:rsidP="00F371F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D7497" w:rsidRDefault="00FD7497" w:rsidP="00F371F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D7497" w:rsidRDefault="00FD7497" w:rsidP="00F371F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D7497" w:rsidRDefault="00FD7497" w:rsidP="00F371F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D7497" w:rsidRDefault="00FD7497" w:rsidP="00F371F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D7497" w:rsidRDefault="00FD7497" w:rsidP="00F371F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D7497" w:rsidRDefault="00FD7497" w:rsidP="00F371F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D7497" w:rsidRDefault="00FD7497" w:rsidP="00F371F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D7497" w:rsidRDefault="00FD7497" w:rsidP="00F371F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D7497" w:rsidRDefault="00FD7497" w:rsidP="00F371F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D7497" w:rsidRDefault="00FD7497" w:rsidP="00F371F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D7497" w:rsidRDefault="00FD7497" w:rsidP="00F371F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D7497" w:rsidRDefault="00FD7497" w:rsidP="00F371F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D7497" w:rsidRDefault="00FD7497" w:rsidP="00F371F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D7497" w:rsidRDefault="00FD7497" w:rsidP="00F371F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D7497" w:rsidRDefault="00FD7497" w:rsidP="00F371F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D7497" w:rsidRDefault="00FD7497" w:rsidP="00F371F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D7497" w:rsidRDefault="00FD7497" w:rsidP="00F371F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D7497" w:rsidRDefault="00FD7497" w:rsidP="00F371F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D7497" w:rsidRDefault="00FD7497" w:rsidP="00F371F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D7497" w:rsidRDefault="00FD7497" w:rsidP="00F371F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D7497" w:rsidRPr="00F371F3" w:rsidRDefault="00FD7497" w:rsidP="00F371F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371F3">
        <w:rPr>
          <w:rFonts w:ascii="Times New Roman" w:hAnsi="Times New Roman"/>
          <w:b/>
          <w:bCs/>
          <w:sz w:val="24"/>
          <w:szCs w:val="24"/>
          <w:lang w:eastAsia="ru-RU"/>
        </w:rPr>
        <w:t>ПРИМЕЧАНИЯ</w:t>
      </w:r>
    </w:p>
    <w:p w:rsidR="00FD7497" w:rsidRPr="00F371F3" w:rsidRDefault="00FD7497" w:rsidP="00F371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371F3">
        <w:rPr>
          <w:rFonts w:ascii="Times New Roman" w:hAnsi="Times New Roman"/>
          <w:b/>
          <w:bCs/>
          <w:sz w:val="24"/>
          <w:szCs w:val="24"/>
          <w:vertAlign w:val="superscript"/>
          <w:lang w:eastAsia="ru-RU"/>
        </w:rPr>
        <w:t>1</w:t>
      </w:r>
      <w:r w:rsidRPr="00F371F3">
        <w:rPr>
          <w:rFonts w:ascii="Times New Roman" w:hAnsi="Times New Roman"/>
          <w:sz w:val="24"/>
          <w:szCs w:val="24"/>
          <w:lang w:eastAsia="ru-RU"/>
        </w:rPr>
        <w:t xml:space="preserve"> См., например: С. </w:t>
      </w:r>
      <w:r w:rsidRPr="00F371F3">
        <w:rPr>
          <w:rFonts w:ascii="Times New Roman" w:hAnsi="Times New Roman"/>
          <w:i/>
          <w:iCs/>
          <w:sz w:val="24"/>
          <w:szCs w:val="24"/>
          <w:lang w:eastAsia="ru-RU"/>
        </w:rPr>
        <w:t>Авдашева, А. Колбасова, Я. Кузьминов</w:t>
      </w:r>
      <w:r w:rsidRPr="00F371F3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Pr="00F371F3">
        <w:rPr>
          <w:rFonts w:ascii="Times New Roman" w:hAnsi="Times New Roman"/>
          <w:i/>
          <w:iCs/>
          <w:sz w:val="24"/>
          <w:szCs w:val="24"/>
          <w:lang w:eastAsia="ru-RU"/>
        </w:rPr>
        <w:t>др.</w:t>
      </w:r>
      <w:r w:rsidRPr="00F371F3">
        <w:rPr>
          <w:rFonts w:ascii="Times New Roman" w:hAnsi="Times New Roman"/>
          <w:sz w:val="24"/>
          <w:szCs w:val="24"/>
          <w:lang w:eastAsia="ru-RU"/>
        </w:rPr>
        <w:t xml:space="preserve"> Исследование трансакционных издержек и барьеров входа на рынки в российской экономике. Оценка возможностей интернализации трансакционных издержек и их вывод из сферы теневой экономики. М., Высшая школа экономики, 1998:</w:t>
      </w:r>
      <w:r w:rsidRPr="00F371F3">
        <w:rPr>
          <w:rFonts w:ascii="Times New Roman" w:hAnsi="Times New Roman"/>
          <w:i/>
          <w:iCs/>
          <w:sz w:val="24"/>
          <w:szCs w:val="24"/>
          <w:lang w:eastAsia="ru-RU"/>
        </w:rPr>
        <w:t>Т. Долгопятова</w:t>
      </w:r>
      <w:r w:rsidRPr="00F371F3">
        <w:rPr>
          <w:rFonts w:ascii="Times New Roman" w:hAnsi="Times New Roman"/>
          <w:sz w:val="24"/>
          <w:szCs w:val="24"/>
          <w:lang w:eastAsia="ru-RU"/>
        </w:rPr>
        <w:t xml:space="preserve"> и др. Неформальный сектор в российской экономике. М., Институт стратегического анализа и развития предпринимательства, 1998; </w:t>
      </w:r>
      <w:r w:rsidRPr="00F371F3">
        <w:rPr>
          <w:rFonts w:ascii="Times New Roman" w:hAnsi="Times New Roman"/>
          <w:i/>
          <w:iCs/>
          <w:sz w:val="24"/>
          <w:szCs w:val="24"/>
          <w:lang w:eastAsia="ru-RU"/>
        </w:rPr>
        <w:t>Л.Я. Косалс, Р.В. Рывкина.</w:t>
      </w:r>
      <w:r w:rsidRPr="00F371F3">
        <w:rPr>
          <w:rFonts w:ascii="Times New Roman" w:hAnsi="Times New Roman"/>
          <w:sz w:val="24"/>
          <w:szCs w:val="24"/>
          <w:lang w:eastAsia="ru-RU"/>
        </w:rPr>
        <w:t xml:space="preserve"> Социология перехода к рынку в России. М., Эдиториал УРСС, 1998, с. 84-105: </w:t>
      </w:r>
      <w:r w:rsidRPr="00F371F3">
        <w:rPr>
          <w:rFonts w:ascii="Times New Roman" w:hAnsi="Times New Roman"/>
          <w:i/>
          <w:iCs/>
          <w:sz w:val="24"/>
          <w:szCs w:val="24"/>
          <w:lang w:eastAsia="ru-RU"/>
        </w:rPr>
        <w:t>Т. Шанин</w:t>
      </w:r>
      <w:r w:rsidRPr="00F371F3">
        <w:rPr>
          <w:rFonts w:ascii="Times New Roman" w:hAnsi="Times New Roman"/>
          <w:sz w:val="24"/>
          <w:szCs w:val="24"/>
          <w:lang w:eastAsia="ru-RU"/>
        </w:rPr>
        <w:t xml:space="preserve"> (отв. ред.). Неформальная экономика: Россия и мир. М., Логос, 1999.</w:t>
      </w:r>
    </w:p>
    <w:p w:rsidR="00FD7497" w:rsidRPr="00F371F3" w:rsidRDefault="00FD7497" w:rsidP="00F371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371F3">
        <w:rPr>
          <w:rFonts w:ascii="Times New Roman" w:hAnsi="Times New Roman"/>
          <w:b/>
          <w:bCs/>
          <w:sz w:val="24"/>
          <w:szCs w:val="24"/>
          <w:vertAlign w:val="superscript"/>
          <w:lang w:eastAsia="ru-RU"/>
        </w:rPr>
        <w:t>2</w:t>
      </w:r>
      <w:r w:rsidRPr="00F371F3">
        <w:rPr>
          <w:rFonts w:ascii="Times New Roman" w:hAnsi="Times New Roman"/>
          <w:sz w:val="24"/>
          <w:szCs w:val="24"/>
          <w:lang w:eastAsia="ru-RU"/>
        </w:rPr>
        <w:t xml:space="preserve"> В западной практике употребления термина "неформальная экономика" существует позиция, которая вообще не включает в нее криминальные элементы.</w:t>
      </w:r>
    </w:p>
    <w:p w:rsidR="00FD7497" w:rsidRPr="00F371F3" w:rsidRDefault="00FD7497" w:rsidP="00F371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371F3">
        <w:rPr>
          <w:rFonts w:ascii="Times New Roman" w:hAnsi="Times New Roman"/>
          <w:b/>
          <w:bCs/>
          <w:sz w:val="24"/>
          <w:szCs w:val="24"/>
          <w:vertAlign w:val="superscript"/>
          <w:lang w:eastAsia="ru-RU"/>
        </w:rPr>
        <w:t>3</w:t>
      </w:r>
      <w:r w:rsidRPr="00F371F3">
        <w:rPr>
          <w:rFonts w:ascii="Times New Roman" w:hAnsi="Times New Roman"/>
          <w:sz w:val="24"/>
          <w:szCs w:val="24"/>
          <w:lang w:eastAsia="ru-RU"/>
        </w:rPr>
        <w:t xml:space="preserve"> Существует множество родственных классификации, из которых мы заимствовали те или иные элементы. См., например: С. </w:t>
      </w:r>
      <w:r w:rsidRPr="00F371F3">
        <w:rPr>
          <w:rFonts w:ascii="Times New Roman" w:hAnsi="Times New Roman"/>
          <w:i/>
          <w:iCs/>
          <w:sz w:val="24"/>
          <w:szCs w:val="24"/>
          <w:lang w:eastAsia="ru-RU"/>
        </w:rPr>
        <w:t>Глинкина.</w:t>
      </w:r>
      <w:r w:rsidRPr="00F371F3">
        <w:rPr>
          <w:rFonts w:ascii="Times New Roman" w:hAnsi="Times New Roman"/>
          <w:sz w:val="24"/>
          <w:szCs w:val="24"/>
          <w:lang w:eastAsia="ru-RU"/>
        </w:rPr>
        <w:t xml:space="preserve"> К вопросу о криминализации российской экономики. - Politekonom. 1997. № 1, с. 49—51: Л. </w:t>
      </w:r>
      <w:r w:rsidRPr="00F371F3">
        <w:rPr>
          <w:rFonts w:ascii="Times New Roman" w:hAnsi="Times New Roman"/>
          <w:i/>
          <w:iCs/>
          <w:sz w:val="24"/>
          <w:szCs w:val="24"/>
          <w:lang w:eastAsia="ru-RU"/>
        </w:rPr>
        <w:t>Пономаренко.</w:t>
      </w:r>
      <w:r w:rsidRPr="00F371F3">
        <w:rPr>
          <w:rFonts w:ascii="Times New Roman" w:hAnsi="Times New Roman"/>
          <w:sz w:val="24"/>
          <w:szCs w:val="24"/>
          <w:lang w:eastAsia="ru-RU"/>
        </w:rPr>
        <w:t xml:space="preserve"> Подходы к определению параметров "теневой экономики". — Вопросы статистики. </w:t>
      </w:r>
      <w:r w:rsidRPr="00F371F3">
        <w:rPr>
          <w:rFonts w:ascii="Times New Roman" w:hAnsi="Times New Roman"/>
          <w:sz w:val="24"/>
          <w:szCs w:val="24"/>
          <w:lang w:val="en-US" w:eastAsia="ru-RU"/>
        </w:rPr>
        <w:t xml:space="preserve">1997. № 1, </w:t>
      </w:r>
      <w:r w:rsidRPr="00F371F3">
        <w:rPr>
          <w:rFonts w:ascii="Times New Roman" w:hAnsi="Times New Roman"/>
          <w:sz w:val="24"/>
          <w:szCs w:val="24"/>
          <w:lang w:eastAsia="ru-RU"/>
        </w:rPr>
        <w:t>с</w:t>
      </w:r>
      <w:r w:rsidRPr="00F371F3">
        <w:rPr>
          <w:rFonts w:ascii="Times New Roman" w:hAnsi="Times New Roman"/>
          <w:sz w:val="24"/>
          <w:szCs w:val="24"/>
          <w:lang w:val="en-US" w:eastAsia="ru-RU"/>
        </w:rPr>
        <w:t xml:space="preserve">. 23-24; </w:t>
      </w:r>
      <w:r w:rsidRPr="00F371F3">
        <w:rPr>
          <w:rFonts w:ascii="Times New Roman" w:hAnsi="Times New Roman"/>
          <w:i/>
          <w:iCs/>
          <w:sz w:val="24"/>
          <w:szCs w:val="24"/>
          <w:lang w:val="en-US" w:eastAsia="ru-RU"/>
        </w:rPr>
        <w:t>E.L. Eeigc.</w:t>
      </w:r>
      <w:r w:rsidRPr="00F371F3">
        <w:rPr>
          <w:rFonts w:ascii="Times New Roman" w:hAnsi="Times New Roman"/>
          <w:sz w:val="24"/>
          <w:szCs w:val="24"/>
          <w:lang w:val="en-US" w:eastAsia="ru-RU"/>
        </w:rPr>
        <w:t xml:space="preserve"> Defining and Estimating Underground and Informal Economies: The New Institutional Economics Approach. - World Development. Vol. 18, 1990, No. 7, p. 989-1002: Framework for the Measurement of Unrecorded Economic Activities in Transition Economics. </w:t>
      </w:r>
      <w:r w:rsidRPr="00F371F3">
        <w:rPr>
          <w:rFonts w:ascii="Times New Roman" w:hAnsi="Times New Roman"/>
          <w:sz w:val="24"/>
          <w:szCs w:val="24"/>
          <w:lang w:eastAsia="ru-RU"/>
        </w:rPr>
        <w:t>Organisation for Economic Co-Operation and Development Report. P.. 1997.</w:t>
      </w:r>
    </w:p>
    <w:p w:rsidR="00FD7497" w:rsidRPr="00F371F3" w:rsidRDefault="00FD7497" w:rsidP="00F371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371F3">
        <w:rPr>
          <w:rFonts w:ascii="Times New Roman" w:hAnsi="Times New Roman"/>
          <w:b/>
          <w:bCs/>
          <w:sz w:val="24"/>
          <w:szCs w:val="24"/>
          <w:vertAlign w:val="superscript"/>
          <w:lang w:eastAsia="ru-RU"/>
        </w:rPr>
        <w:t>4</w:t>
      </w:r>
      <w:r w:rsidRPr="00F371F3">
        <w:rPr>
          <w:rFonts w:ascii="Times New Roman" w:hAnsi="Times New Roman"/>
          <w:sz w:val="24"/>
          <w:szCs w:val="24"/>
          <w:lang w:eastAsia="ru-RU"/>
        </w:rPr>
        <w:t xml:space="preserve"> В советское время тоже существовали развитые неформальные составляющие официальной экономики. К ним относится, например, пресловутая система привилегии для представителей органов власти. Она не была нелегальной и не нарушала никаких законов, ибо на этот счет просто не существовало законодательных норм. Привилегии были предметом негласной регламентации. Они всячески культивировались властью, но обсуждать их в публичной сфере было не принято.</w:t>
      </w:r>
    </w:p>
    <w:p w:rsidR="00FD7497" w:rsidRPr="00F371F3" w:rsidRDefault="00FD7497" w:rsidP="00F371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371F3">
        <w:rPr>
          <w:rFonts w:ascii="Times New Roman" w:hAnsi="Times New Roman"/>
          <w:b/>
          <w:bCs/>
          <w:sz w:val="24"/>
          <w:szCs w:val="24"/>
          <w:vertAlign w:val="superscript"/>
          <w:lang w:eastAsia="ru-RU"/>
        </w:rPr>
        <w:t>5</w:t>
      </w:r>
      <w:r w:rsidRPr="00F371F3">
        <w:rPr>
          <w:rFonts w:ascii="Times New Roman" w:hAnsi="Times New Roman"/>
          <w:sz w:val="24"/>
          <w:szCs w:val="24"/>
          <w:lang w:eastAsia="ru-RU"/>
        </w:rPr>
        <w:t xml:space="preserve"> Теневая экономика во многом определяется в понятиях правовых отношений. Тем не менее важно отметить, что с помощью норм существующего российского права во многих случаях "серые" и криминальные сегменты теневой экономики не могут быть четко разделены (см.: </w:t>
      </w:r>
      <w:r w:rsidRPr="00F371F3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Д. Макаров. </w:t>
      </w:r>
      <w:r w:rsidRPr="00F371F3">
        <w:rPr>
          <w:rFonts w:ascii="Times New Roman" w:hAnsi="Times New Roman"/>
          <w:sz w:val="24"/>
          <w:szCs w:val="24"/>
          <w:lang w:eastAsia="ru-RU"/>
        </w:rPr>
        <w:t xml:space="preserve">Экономические и правовые аспекты теневой экономики в России. - Вопросы экономики. 1998, </w:t>
      </w:r>
      <w:r w:rsidRPr="00F371F3">
        <w:rPr>
          <w:rFonts w:ascii="Times New Roman" w:hAnsi="Times New Roman"/>
          <w:i/>
          <w:iCs/>
          <w:sz w:val="24"/>
          <w:szCs w:val="24"/>
          <w:lang w:eastAsia="ru-RU"/>
        </w:rPr>
        <w:t>№</w:t>
      </w:r>
      <w:r w:rsidRPr="00F371F3">
        <w:rPr>
          <w:rFonts w:ascii="Times New Roman" w:hAnsi="Times New Roman"/>
          <w:sz w:val="24"/>
          <w:szCs w:val="24"/>
          <w:lang w:eastAsia="ru-RU"/>
        </w:rPr>
        <w:t xml:space="preserve"> 3. с. 40-41).</w:t>
      </w:r>
    </w:p>
    <w:p w:rsidR="00FD7497" w:rsidRPr="00F371F3" w:rsidRDefault="00FD7497" w:rsidP="00F371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371F3">
        <w:rPr>
          <w:rFonts w:ascii="Times New Roman" w:hAnsi="Times New Roman"/>
          <w:b/>
          <w:bCs/>
          <w:sz w:val="24"/>
          <w:szCs w:val="24"/>
          <w:vertAlign w:val="superscript"/>
          <w:lang w:eastAsia="ru-RU"/>
        </w:rPr>
        <w:t>6</w:t>
      </w:r>
      <w:r w:rsidRPr="00F371F3">
        <w:rPr>
          <w:rFonts w:ascii="Times New Roman" w:hAnsi="Times New Roman"/>
          <w:sz w:val="24"/>
          <w:szCs w:val="24"/>
          <w:lang w:eastAsia="ru-RU"/>
        </w:rPr>
        <w:t xml:space="preserve"> См.: </w:t>
      </w:r>
      <w:r w:rsidRPr="00F371F3">
        <w:rPr>
          <w:rFonts w:ascii="Times New Roman" w:hAnsi="Times New Roman"/>
          <w:i/>
          <w:iCs/>
          <w:sz w:val="24"/>
          <w:szCs w:val="24"/>
          <w:lang w:eastAsia="ru-RU"/>
        </w:rPr>
        <w:t xml:space="preserve">С.Глинкина. </w:t>
      </w:r>
      <w:r w:rsidRPr="00F371F3">
        <w:rPr>
          <w:rFonts w:ascii="Times New Roman" w:hAnsi="Times New Roman"/>
          <w:sz w:val="24"/>
          <w:szCs w:val="24"/>
          <w:lang w:eastAsia="ru-RU"/>
        </w:rPr>
        <w:t>Особенности теневой экономики в России. - НГ-политэкономия. 1998. № 5, март.</w:t>
      </w:r>
    </w:p>
    <w:p w:rsidR="00FD7497" w:rsidRPr="00F371F3" w:rsidRDefault="00FD7497" w:rsidP="00F371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371F3">
        <w:rPr>
          <w:rFonts w:ascii="Times New Roman" w:hAnsi="Times New Roman"/>
          <w:b/>
          <w:bCs/>
          <w:sz w:val="24"/>
          <w:szCs w:val="24"/>
          <w:vertAlign w:val="superscript"/>
          <w:lang w:eastAsia="ru-RU"/>
        </w:rPr>
        <w:t>7</w:t>
      </w:r>
      <w:r w:rsidRPr="00F371F3">
        <w:rPr>
          <w:rFonts w:ascii="Times New Roman" w:hAnsi="Times New Roman"/>
          <w:sz w:val="24"/>
          <w:szCs w:val="24"/>
          <w:lang w:eastAsia="ru-RU"/>
        </w:rPr>
        <w:t xml:space="preserve"> О возникновении предпринимательских "волн" как следствии экономических кризисов см.:</w:t>
      </w:r>
      <w:r w:rsidRPr="00F371F3">
        <w:rPr>
          <w:rFonts w:ascii="Times New Roman" w:hAnsi="Times New Roman"/>
          <w:i/>
          <w:iCs/>
          <w:sz w:val="24"/>
          <w:szCs w:val="24"/>
          <w:lang w:eastAsia="ru-RU"/>
        </w:rPr>
        <w:t>В.В.Радаев.</w:t>
      </w:r>
      <w:r w:rsidRPr="00F371F3">
        <w:rPr>
          <w:rFonts w:ascii="Times New Roman" w:hAnsi="Times New Roman"/>
          <w:sz w:val="24"/>
          <w:szCs w:val="24"/>
          <w:lang w:eastAsia="ru-RU"/>
        </w:rPr>
        <w:t xml:space="preserve"> Экономическая социология: курс лекций. М., Аспект Пресс, 1997, с. 119-123.</w:t>
      </w:r>
    </w:p>
    <w:p w:rsidR="00FD7497" w:rsidRPr="00F371F3" w:rsidRDefault="00FD7497" w:rsidP="00F371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371F3">
        <w:rPr>
          <w:rFonts w:ascii="Times New Roman" w:hAnsi="Times New Roman"/>
          <w:b/>
          <w:bCs/>
          <w:sz w:val="24"/>
          <w:szCs w:val="24"/>
          <w:vertAlign w:val="superscript"/>
          <w:lang w:val="en-US" w:eastAsia="ru-RU"/>
        </w:rPr>
        <w:t>8</w:t>
      </w:r>
      <w:r w:rsidRPr="00F371F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F371F3">
        <w:rPr>
          <w:rFonts w:ascii="Times New Roman" w:hAnsi="Times New Roman"/>
          <w:sz w:val="24"/>
          <w:szCs w:val="24"/>
          <w:lang w:eastAsia="ru-RU"/>
        </w:rPr>
        <w:t>См</w:t>
      </w:r>
      <w:r w:rsidRPr="00F371F3">
        <w:rPr>
          <w:rFonts w:ascii="Times New Roman" w:hAnsi="Times New Roman"/>
          <w:sz w:val="24"/>
          <w:szCs w:val="24"/>
          <w:lang w:val="en-US" w:eastAsia="ru-RU"/>
        </w:rPr>
        <w:t xml:space="preserve">.: </w:t>
      </w:r>
      <w:r w:rsidRPr="00F371F3">
        <w:rPr>
          <w:rFonts w:ascii="Times New Roman" w:hAnsi="Times New Roman"/>
          <w:i/>
          <w:iCs/>
          <w:sz w:val="24"/>
          <w:szCs w:val="24"/>
          <w:lang w:val="en-US" w:eastAsia="ru-RU"/>
        </w:rPr>
        <w:t>S. Jolmson, D. Kaufman, P. Zoidn-Lohation.</w:t>
      </w:r>
      <w:r w:rsidRPr="00F371F3">
        <w:rPr>
          <w:rFonts w:ascii="Times New Roman" w:hAnsi="Times New Roman"/>
          <w:sz w:val="24"/>
          <w:szCs w:val="24"/>
          <w:lang w:val="en-US" w:eastAsia="ru-RU"/>
        </w:rPr>
        <w:t xml:space="preserve"> Regulatory Discretion and the Unofficial Economy. - American Economic Rewiew. </w:t>
      </w:r>
      <w:r w:rsidRPr="00F371F3">
        <w:rPr>
          <w:rFonts w:ascii="Times New Roman" w:hAnsi="Times New Roman"/>
          <w:sz w:val="24"/>
          <w:szCs w:val="24"/>
          <w:lang w:eastAsia="ru-RU"/>
        </w:rPr>
        <w:t>Papers and Proceedings. Vol. 88, 1998, No. 2, May, p. 387-392.</w:t>
      </w:r>
    </w:p>
    <w:p w:rsidR="00FD7497" w:rsidRPr="00F371F3" w:rsidRDefault="00FD7497" w:rsidP="00F371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371F3">
        <w:rPr>
          <w:rFonts w:ascii="Times New Roman" w:hAnsi="Times New Roman"/>
          <w:b/>
          <w:bCs/>
          <w:sz w:val="24"/>
          <w:szCs w:val="24"/>
          <w:vertAlign w:val="superscript"/>
          <w:lang w:eastAsia="ru-RU"/>
        </w:rPr>
        <w:t>9</w:t>
      </w:r>
      <w:r w:rsidRPr="00F371F3">
        <w:rPr>
          <w:rFonts w:ascii="Times New Roman" w:hAnsi="Times New Roman"/>
          <w:sz w:val="24"/>
          <w:szCs w:val="24"/>
          <w:lang w:eastAsia="ru-RU"/>
        </w:rPr>
        <w:t xml:space="preserve"> О причинах "информализации" экономики на примере развитых западных стран см.: A. </w:t>
      </w:r>
      <w:r w:rsidRPr="00F371F3">
        <w:rPr>
          <w:rFonts w:ascii="Times New Roman" w:hAnsi="Times New Roman"/>
          <w:i/>
          <w:iCs/>
          <w:sz w:val="24"/>
          <w:szCs w:val="24"/>
          <w:lang w:eastAsia="ru-RU"/>
        </w:rPr>
        <w:t>Pories, S. Siisscn-Knoh.</w:t>
      </w:r>
      <w:r w:rsidRPr="00F371F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371F3">
        <w:rPr>
          <w:rFonts w:ascii="Times New Roman" w:hAnsi="Times New Roman"/>
          <w:sz w:val="24"/>
          <w:szCs w:val="24"/>
          <w:lang w:val="en-US" w:eastAsia="ru-RU"/>
        </w:rPr>
        <w:t xml:space="preserve">Making It Underground: Comparative Material on the Informal Sector in Western Market Economies. -American Jounal of Sociology. </w:t>
      </w:r>
      <w:r w:rsidRPr="00F371F3">
        <w:rPr>
          <w:rFonts w:ascii="Times New Roman" w:hAnsi="Times New Roman"/>
          <w:sz w:val="24"/>
          <w:szCs w:val="24"/>
          <w:lang w:eastAsia="ru-RU"/>
        </w:rPr>
        <w:t>Vol. 93, 1987. No. 1, July,p. 51-56.</w:t>
      </w:r>
    </w:p>
    <w:p w:rsidR="00FD7497" w:rsidRPr="00F371F3" w:rsidRDefault="00FD7497" w:rsidP="00F371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371F3">
        <w:rPr>
          <w:rFonts w:ascii="Times New Roman" w:hAnsi="Times New Roman"/>
          <w:b/>
          <w:bCs/>
          <w:sz w:val="24"/>
          <w:szCs w:val="24"/>
          <w:vertAlign w:val="superscript"/>
          <w:lang w:eastAsia="ru-RU"/>
        </w:rPr>
        <w:t>10</w:t>
      </w:r>
      <w:r w:rsidRPr="00F371F3">
        <w:rPr>
          <w:rFonts w:ascii="Times New Roman" w:hAnsi="Times New Roman"/>
          <w:sz w:val="24"/>
          <w:szCs w:val="24"/>
          <w:lang w:eastAsia="ru-RU"/>
        </w:rPr>
        <w:t xml:space="preserve"> См.: </w:t>
      </w:r>
      <w:r w:rsidRPr="00F371F3">
        <w:rPr>
          <w:rFonts w:ascii="Times New Roman" w:hAnsi="Times New Roman"/>
          <w:i/>
          <w:iCs/>
          <w:sz w:val="24"/>
          <w:szCs w:val="24"/>
          <w:lang w:eastAsia="ru-RU"/>
        </w:rPr>
        <w:t>Д. Докучаев. К. Казакова.</w:t>
      </w:r>
      <w:r w:rsidRPr="00F371F3">
        <w:rPr>
          <w:rFonts w:ascii="Times New Roman" w:hAnsi="Times New Roman"/>
          <w:sz w:val="24"/>
          <w:szCs w:val="24"/>
          <w:lang w:eastAsia="ru-RU"/>
        </w:rPr>
        <w:t xml:space="preserve"> "Челноки" по-прежнему заменяют легкую промышленность. - Известия. 2.07.1998, с. 2.</w:t>
      </w:r>
    </w:p>
    <w:p w:rsidR="00FD7497" w:rsidRPr="00F371F3" w:rsidRDefault="00FD7497" w:rsidP="00F371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371F3">
        <w:rPr>
          <w:rFonts w:ascii="Times New Roman" w:hAnsi="Times New Roman"/>
          <w:b/>
          <w:bCs/>
          <w:sz w:val="24"/>
          <w:szCs w:val="24"/>
          <w:vertAlign w:val="superscript"/>
          <w:lang w:eastAsia="ru-RU"/>
        </w:rPr>
        <w:t>11</w:t>
      </w:r>
      <w:r w:rsidRPr="00F371F3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См.: Т. Алимова. В. Буев</w:t>
      </w:r>
      <w:r w:rsidRPr="00F371F3">
        <w:rPr>
          <w:rFonts w:ascii="Times New Roman" w:hAnsi="Times New Roman"/>
          <w:sz w:val="24"/>
          <w:szCs w:val="24"/>
          <w:lang w:eastAsia="ru-RU"/>
        </w:rPr>
        <w:t xml:space="preserve"> и др. Как регулируется развитие предпринимательства в Москве, - Бизнес для всех.1997,№ 16-17.</w:t>
      </w:r>
    </w:p>
    <w:p w:rsidR="00FD7497" w:rsidRPr="00F371F3" w:rsidRDefault="00FD7497" w:rsidP="00F371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371F3">
        <w:rPr>
          <w:rFonts w:ascii="Times New Roman" w:hAnsi="Times New Roman"/>
          <w:b/>
          <w:bCs/>
          <w:sz w:val="24"/>
          <w:szCs w:val="24"/>
          <w:vertAlign w:val="superscript"/>
          <w:lang w:eastAsia="ru-RU"/>
        </w:rPr>
        <w:t>12</w:t>
      </w:r>
      <w:r w:rsidRPr="00F371F3">
        <w:rPr>
          <w:rFonts w:ascii="Times New Roman" w:hAnsi="Times New Roman"/>
          <w:sz w:val="24"/>
          <w:szCs w:val="24"/>
          <w:lang w:eastAsia="ru-RU"/>
        </w:rPr>
        <w:t xml:space="preserve"> См.: </w:t>
      </w:r>
      <w:r w:rsidRPr="00F371F3">
        <w:rPr>
          <w:rFonts w:ascii="Times New Roman" w:hAnsi="Times New Roman"/>
          <w:i/>
          <w:iCs/>
          <w:sz w:val="24"/>
          <w:szCs w:val="24"/>
          <w:lang w:eastAsia="ru-RU"/>
        </w:rPr>
        <w:t>А. Яковлев. О. Воронцова.</w:t>
      </w:r>
      <w:r w:rsidRPr="00F371F3">
        <w:rPr>
          <w:rFonts w:ascii="Times New Roman" w:hAnsi="Times New Roman"/>
          <w:sz w:val="24"/>
          <w:szCs w:val="24"/>
          <w:lang w:eastAsia="ru-RU"/>
        </w:rPr>
        <w:t xml:space="preserve"> Методические подходы к оценке величины неучтенного наличного оборота. - Вопросы экономики. 1997, № 9, с. 121.</w:t>
      </w:r>
    </w:p>
    <w:p w:rsidR="00FD7497" w:rsidRPr="00F371F3" w:rsidRDefault="00FD7497" w:rsidP="00F371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371F3">
        <w:rPr>
          <w:rFonts w:ascii="Times New Roman" w:hAnsi="Times New Roman"/>
          <w:b/>
          <w:bCs/>
          <w:sz w:val="24"/>
          <w:szCs w:val="24"/>
          <w:vertAlign w:val="superscript"/>
          <w:lang w:eastAsia="ru-RU"/>
        </w:rPr>
        <w:t>13</w:t>
      </w:r>
      <w:r w:rsidRPr="00F371F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371F3">
        <w:rPr>
          <w:rFonts w:ascii="Times New Roman" w:hAnsi="Times New Roman"/>
          <w:i/>
          <w:iCs/>
          <w:sz w:val="24"/>
          <w:szCs w:val="24"/>
          <w:lang w:eastAsia="ru-RU"/>
        </w:rPr>
        <w:t>См.: Т. Корягина.</w:t>
      </w:r>
      <w:r w:rsidRPr="00F371F3">
        <w:rPr>
          <w:rFonts w:ascii="Times New Roman" w:hAnsi="Times New Roman"/>
          <w:sz w:val="24"/>
          <w:szCs w:val="24"/>
          <w:lang w:eastAsia="ru-RU"/>
        </w:rPr>
        <w:t xml:space="preserve"> Теневая экономика в России: истоки и статистика. - Politekonom. 1997, № 1, с. 47.</w:t>
      </w:r>
    </w:p>
    <w:p w:rsidR="00FD7497" w:rsidRPr="00F371F3" w:rsidRDefault="00FD7497" w:rsidP="00F371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F371F3">
        <w:rPr>
          <w:rFonts w:ascii="Times New Roman" w:hAnsi="Times New Roman"/>
          <w:b/>
          <w:bCs/>
          <w:sz w:val="24"/>
          <w:szCs w:val="24"/>
          <w:vertAlign w:val="superscript"/>
          <w:lang w:val="en-US" w:eastAsia="ru-RU"/>
        </w:rPr>
        <w:t>14</w:t>
      </w:r>
      <w:r w:rsidRPr="00F371F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F371F3">
        <w:rPr>
          <w:rFonts w:ascii="Times New Roman" w:hAnsi="Times New Roman"/>
          <w:sz w:val="24"/>
          <w:szCs w:val="24"/>
          <w:lang w:eastAsia="ru-RU"/>
        </w:rPr>
        <w:t>См</w:t>
      </w:r>
      <w:r w:rsidRPr="00F371F3">
        <w:rPr>
          <w:rFonts w:ascii="Times New Roman" w:hAnsi="Times New Roman"/>
          <w:sz w:val="24"/>
          <w:szCs w:val="24"/>
          <w:lang w:val="en-US" w:eastAsia="ru-RU"/>
        </w:rPr>
        <w:t xml:space="preserve">.: </w:t>
      </w:r>
      <w:r w:rsidRPr="00F371F3">
        <w:rPr>
          <w:rFonts w:ascii="Times New Roman" w:hAnsi="Times New Roman"/>
          <w:i/>
          <w:iCs/>
          <w:sz w:val="24"/>
          <w:szCs w:val="24"/>
          <w:lang w:val="en-US" w:eastAsia="ru-RU"/>
        </w:rPr>
        <w:t>A. Portes. M. Castells, L.A. Be/tton.</w:t>
      </w:r>
      <w:r w:rsidRPr="00F371F3">
        <w:rPr>
          <w:rFonts w:ascii="Times New Roman" w:hAnsi="Times New Roman"/>
          <w:sz w:val="24"/>
          <w:szCs w:val="24"/>
          <w:lang w:val="en-US" w:eastAsia="ru-RU"/>
        </w:rPr>
        <w:t xml:space="preserve"> Conclusion: The Policy Implications of Informality. - </w:t>
      </w:r>
      <w:r w:rsidRPr="00F371F3">
        <w:rPr>
          <w:rFonts w:ascii="Times New Roman" w:hAnsi="Times New Roman"/>
          <w:i/>
          <w:iCs/>
          <w:sz w:val="24"/>
          <w:szCs w:val="24"/>
          <w:lang w:val="en-US" w:eastAsia="ru-RU"/>
        </w:rPr>
        <w:t xml:space="preserve">A. Fortes. </w:t>
      </w:r>
      <w:r w:rsidRPr="00F371F3">
        <w:rPr>
          <w:rFonts w:ascii="Times New Roman" w:hAnsi="Times New Roman"/>
          <w:i/>
          <w:iCs/>
          <w:sz w:val="24"/>
          <w:szCs w:val="24"/>
          <w:lang w:eastAsia="ru-RU"/>
        </w:rPr>
        <w:t>Я</w:t>
      </w:r>
      <w:r w:rsidRPr="00F371F3">
        <w:rPr>
          <w:rFonts w:ascii="Times New Roman" w:hAnsi="Times New Roman"/>
          <w:i/>
          <w:iCs/>
          <w:sz w:val="24"/>
          <w:szCs w:val="24"/>
          <w:lang w:val="en-US" w:eastAsia="ru-RU"/>
        </w:rPr>
        <w:t>. Castells. L.A. Benton</w:t>
      </w:r>
      <w:r w:rsidRPr="00F371F3">
        <w:rPr>
          <w:rFonts w:ascii="Times New Roman" w:hAnsi="Times New Roman"/>
          <w:sz w:val="24"/>
          <w:szCs w:val="24"/>
          <w:lang w:val="en-US" w:eastAsia="ru-RU"/>
        </w:rPr>
        <w:t xml:space="preserve"> (eds.). The Informal Economy: Studies in Advanced and Less Developed Countries. Baltimore, The John Hopkins University Press. 1989, p. 299.</w:t>
      </w:r>
    </w:p>
    <w:p w:rsidR="00FD7497" w:rsidRPr="00F371F3" w:rsidRDefault="00FD7497" w:rsidP="00F371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371F3">
        <w:rPr>
          <w:rFonts w:ascii="Times New Roman" w:hAnsi="Times New Roman"/>
          <w:b/>
          <w:bCs/>
          <w:sz w:val="24"/>
          <w:szCs w:val="24"/>
          <w:vertAlign w:val="superscript"/>
          <w:lang w:val="en-US" w:eastAsia="ru-RU"/>
        </w:rPr>
        <w:t>15</w:t>
      </w:r>
      <w:r w:rsidRPr="00F371F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F371F3">
        <w:rPr>
          <w:rFonts w:ascii="Times New Roman" w:hAnsi="Times New Roman"/>
          <w:sz w:val="24"/>
          <w:szCs w:val="24"/>
          <w:lang w:eastAsia="ru-RU"/>
        </w:rPr>
        <w:t>Об</w:t>
      </w:r>
      <w:r w:rsidRPr="00F371F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F371F3">
        <w:rPr>
          <w:rFonts w:ascii="Times New Roman" w:hAnsi="Times New Roman"/>
          <w:sz w:val="24"/>
          <w:szCs w:val="24"/>
          <w:lang w:eastAsia="ru-RU"/>
        </w:rPr>
        <w:t>отношениях</w:t>
      </w:r>
      <w:r w:rsidRPr="00F371F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F371F3">
        <w:rPr>
          <w:rFonts w:ascii="Times New Roman" w:hAnsi="Times New Roman"/>
          <w:sz w:val="24"/>
          <w:szCs w:val="24"/>
          <w:lang w:eastAsia="ru-RU"/>
        </w:rPr>
        <w:t>блата</w:t>
      </w:r>
      <w:r w:rsidRPr="00F371F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F371F3">
        <w:rPr>
          <w:rFonts w:ascii="Times New Roman" w:hAnsi="Times New Roman"/>
          <w:sz w:val="24"/>
          <w:szCs w:val="24"/>
          <w:lang w:eastAsia="ru-RU"/>
        </w:rPr>
        <w:t>см</w:t>
      </w:r>
      <w:r w:rsidRPr="00F371F3">
        <w:rPr>
          <w:rFonts w:ascii="Times New Roman" w:hAnsi="Times New Roman"/>
          <w:sz w:val="24"/>
          <w:szCs w:val="24"/>
          <w:lang w:val="en-US" w:eastAsia="ru-RU"/>
        </w:rPr>
        <w:t xml:space="preserve">., </w:t>
      </w:r>
      <w:r w:rsidRPr="00F371F3">
        <w:rPr>
          <w:rFonts w:ascii="Times New Roman" w:hAnsi="Times New Roman"/>
          <w:sz w:val="24"/>
          <w:szCs w:val="24"/>
          <w:lang w:eastAsia="ru-RU"/>
        </w:rPr>
        <w:t>например</w:t>
      </w:r>
      <w:r w:rsidRPr="00F371F3">
        <w:rPr>
          <w:rFonts w:ascii="Times New Roman" w:hAnsi="Times New Roman"/>
          <w:sz w:val="24"/>
          <w:szCs w:val="24"/>
          <w:lang w:val="en-US" w:eastAsia="ru-RU"/>
        </w:rPr>
        <w:t>:</w:t>
      </w:r>
      <w:r w:rsidRPr="00F371F3">
        <w:rPr>
          <w:rFonts w:ascii="Times New Roman" w:hAnsi="Times New Roman"/>
          <w:i/>
          <w:iCs/>
          <w:sz w:val="24"/>
          <w:szCs w:val="24"/>
          <w:lang w:eastAsia="ru-RU"/>
        </w:rPr>
        <w:t>А</w:t>
      </w:r>
      <w:r w:rsidRPr="00F371F3">
        <w:rPr>
          <w:rFonts w:ascii="Times New Roman" w:hAnsi="Times New Roman"/>
          <w:sz w:val="24"/>
          <w:szCs w:val="24"/>
          <w:lang w:val="en-US" w:eastAsia="ru-RU"/>
        </w:rPr>
        <w:t xml:space="preserve">. </w:t>
      </w:r>
      <w:r w:rsidRPr="00F371F3">
        <w:rPr>
          <w:rFonts w:ascii="Times New Roman" w:hAnsi="Times New Roman"/>
          <w:i/>
          <w:iCs/>
          <w:sz w:val="24"/>
          <w:szCs w:val="24"/>
          <w:lang w:eastAsia="ru-RU"/>
        </w:rPr>
        <w:t>Леденева</w:t>
      </w:r>
      <w:r w:rsidRPr="00F371F3">
        <w:rPr>
          <w:rFonts w:ascii="Times New Roman" w:hAnsi="Times New Roman"/>
          <w:i/>
          <w:iCs/>
          <w:sz w:val="24"/>
          <w:szCs w:val="24"/>
          <w:lang w:val="en-US" w:eastAsia="ru-RU"/>
        </w:rPr>
        <w:t>.</w:t>
      </w:r>
      <w:r w:rsidRPr="00F371F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F371F3">
        <w:rPr>
          <w:rFonts w:ascii="Times New Roman" w:hAnsi="Times New Roman"/>
          <w:sz w:val="24"/>
          <w:szCs w:val="24"/>
          <w:lang w:eastAsia="ru-RU"/>
        </w:rPr>
        <w:t>Неформальная сфера и блат: гражданское общество или (пост)советская корпоративность. - Pro et Contra. Осень 1997, с. 113-124.</w:t>
      </w:r>
    </w:p>
    <w:p w:rsidR="00FD7497" w:rsidRPr="00F371F3" w:rsidRDefault="00FD7497" w:rsidP="00F371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371F3">
        <w:rPr>
          <w:rFonts w:ascii="Times New Roman" w:hAnsi="Times New Roman"/>
          <w:b/>
          <w:bCs/>
          <w:sz w:val="24"/>
          <w:szCs w:val="24"/>
          <w:vertAlign w:val="superscript"/>
          <w:lang w:val="en-US" w:eastAsia="ru-RU"/>
        </w:rPr>
        <w:t>16</w:t>
      </w:r>
      <w:r w:rsidRPr="00F371F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F371F3">
        <w:rPr>
          <w:rFonts w:ascii="Times New Roman" w:hAnsi="Times New Roman"/>
          <w:sz w:val="24"/>
          <w:szCs w:val="24"/>
          <w:lang w:eastAsia="ru-RU"/>
        </w:rPr>
        <w:t>См</w:t>
      </w:r>
      <w:r w:rsidRPr="00F371F3">
        <w:rPr>
          <w:rFonts w:ascii="Times New Roman" w:hAnsi="Times New Roman"/>
          <w:sz w:val="24"/>
          <w:szCs w:val="24"/>
          <w:lang w:val="en-US" w:eastAsia="ru-RU"/>
        </w:rPr>
        <w:t xml:space="preserve">.: </w:t>
      </w:r>
      <w:r w:rsidRPr="00F371F3">
        <w:rPr>
          <w:rFonts w:ascii="Times New Roman" w:hAnsi="Times New Roman"/>
          <w:i/>
          <w:iCs/>
          <w:sz w:val="24"/>
          <w:szCs w:val="24"/>
          <w:lang w:eastAsia="ru-RU"/>
        </w:rPr>
        <w:t>С</w:t>
      </w:r>
      <w:r w:rsidRPr="00F371F3">
        <w:rPr>
          <w:rFonts w:ascii="Times New Roman" w:hAnsi="Times New Roman"/>
          <w:i/>
          <w:iCs/>
          <w:sz w:val="24"/>
          <w:szCs w:val="24"/>
          <w:lang w:val="en-US" w:eastAsia="ru-RU"/>
        </w:rPr>
        <w:t>. Grossnwii.</w:t>
      </w:r>
      <w:r w:rsidRPr="00F371F3">
        <w:rPr>
          <w:rFonts w:ascii="Times New Roman" w:hAnsi="Times New Roman"/>
          <w:sz w:val="24"/>
          <w:szCs w:val="24"/>
          <w:lang w:val="en-US" w:eastAsia="ru-RU"/>
        </w:rPr>
        <w:t xml:space="preserve"> The Second Economy of the USSR. - </w:t>
      </w:r>
      <w:r w:rsidRPr="00F371F3">
        <w:rPr>
          <w:rFonts w:ascii="Times New Roman" w:hAnsi="Times New Roman"/>
          <w:i/>
          <w:iCs/>
          <w:sz w:val="24"/>
          <w:szCs w:val="24"/>
          <w:lang w:val="en-US" w:eastAsia="ru-RU"/>
        </w:rPr>
        <w:t>V. Tanzi</w:t>
      </w:r>
      <w:r w:rsidRPr="00F371F3">
        <w:rPr>
          <w:rFonts w:ascii="Times New Roman" w:hAnsi="Times New Roman"/>
          <w:sz w:val="24"/>
          <w:szCs w:val="24"/>
          <w:lang w:val="en-US" w:eastAsia="ru-RU"/>
        </w:rPr>
        <w:t xml:space="preserve"> (ed.). The Underground Economy in t</w:t>
      </w:r>
      <w:r w:rsidRPr="00F371F3">
        <w:rPr>
          <w:rFonts w:ascii="Times New Roman" w:hAnsi="Times New Roman"/>
          <w:sz w:val="24"/>
          <w:szCs w:val="24"/>
          <w:lang w:eastAsia="ru-RU"/>
        </w:rPr>
        <w:t>р</w:t>
      </w:r>
      <w:r w:rsidRPr="00F371F3">
        <w:rPr>
          <w:rFonts w:ascii="Times New Roman" w:hAnsi="Times New Roman"/>
          <w:sz w:val="24"/>
          <w:szCs w:val="24"/>
          <w:lang w:val="en-US" w:eastAsia="ru-RU"/>
        </w:rPr>
        <w:t xml:space="preserve">e United States and Abroad. Lexington, Lexington Books, 1983, p. 253. </w:t>
      </w:r>
      <w:r w:rsidRPr="00F371F3">
        <w:rPr>
          <w:rFonts w:ascii="Times New Roman" w:hAnsi="Times New Roman"/>
          <w:sz w:val="24"/>
          <w:szCs w:val="24"/>
          <w:lang w:eastAsia="ru-RU"/>
        </w:rPr>
        <w:t>Впрочем, наряду с приворовыванием для частных нужд, имел место иной любопытный феномен - осуществления теневых операций для нужд предприятия, для выполнения плана. Теневая экономика была призвана сглаживать неизбежные перекосы планового регулирования. Было и немало пострадавших за "нарушения во имя дела".</w:t>
      </w:r>
    </w:p>
    <w:p w:rsidR="00FD7497" w:rsidRPr="00F371F3" w:rsidRDefault="00FD7497" w:rsidP="00F371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371F3">
        <w:rPr>
          <w:rFonts w:ascii="Times New Roman" w:hAnsi="Times New Roman"/>
          <w:b/>
          <w:bCs/>
          <w:sz w:val="24"/>
          <w:szCs w:val="24"/>
          <w:vertAlign w:val="superscript"/>
          <w:lang w:eastAsia="ru-RU"/>
        </w:rPr>
        <w:t>17</w:t>
      </w:r>
      <w:r w:rsidRPr="00F371F3">
        <w:rPr>
          <w:rFonts w:ascii="Times New Roman" w:hAnsi="Times New Roman"/>
          <w:sz w:val="24"/>
          <w:szCs w:val="24"/>
          <w:lang w:eastAsia="ru-RU"/>
        </w:rPr>
        <w:t xml:space="preserve"> См.: </w:t>
      </w:r>
      <w:r w:rsidRPr="00F371F3">
        <w:rPr>
          <w:rFonts w:ascii="Times New Roman" w:hAnsi="Times New Roman"/>
          <w:i/>
          <w:iCs/>
          <w:sz w:val="24"/>
          <w:szCs w:val="24"/>
          <w:lang w:eastAsia="ru-RU"/>
        </w:rPr>
        <w:t>В.В. Pадаeв.</w:t>
      </w:r>
      <w:r w:rsidRPr="00F371F3">
        <w:rPr>
          <w:rFonts w:ascii="Times New Roman" w:hAnsi="Times New Roman"/>
          <w:sz w:val="24"/>
          <w:szCs w:val="24"/>
          <w:lang w:eastAsia="ru-RU"/>
        </w:rPr>
        <w:t xml:space="preserve"> Формирование новых российских рынков: трансакционные издержки, формы контроля и деловая этика. М., Центр политических технологий, 1998, с. 275-276.</w:t>
      </w:r>
    </w:p>
    <w:p w:rsidR="00FD7497" w:rsidRPr="00F371F3" w:rsidRDefault="00FD7497" w:rsidP="00F371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371F3">
        <w:rPr>
          <w:rFonts w:ascii="Times New Roman" w:hAnsi="Times New Roman"/>
          <w:b/>
          <w:bCs/>
          <w:sz w:val="24"/>
          <w:szCs w:val="24"/>
          <w:vertAlign w:val="superscript"/>
          <w:lang w:eastAsia="ru-RU"/>
        </w:rPr>
        <w:t>18</w:t>
      </w:r>
      <w:r w:rsidRPr="00F371F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371F3">
        <w:rPr>
          <w:rFonts w:ascii="Times New Roman" w:hAnsi="Times New Roman"/>
          <w:i/>
          <w:iCs/>
          <w:sz w:val="24"/>
          <w:szCs w:val="24"/>
          <w:lang w:eastAsia="ru-RU"/>
        </w:rPr>
        <w:t>См.: С. Глинкина.</w:t>
      </w:r>
      <w:r w:rsidRPr="00F371F3">
        <w:rPr>
          <w:rFonts w:ascii="Times New Roman" w:hAnsi="Times New Roman"/>
          <w:sz w:val="24"/>
          <w:szCs w:val="24"/>
          <w:lang w:eastAsia="ru-RU"/>
        </w:rPr>
        <w:t xml:space="preserve"> Особенности: теневой экономики в России, с. 5.</w:t>
      </w:r>
    </w:p>
    <w:p w:rsidR="00FD7497" w:rsidRPr="00F371F3" w:rsidRDefault="00FD7497" w:rsidP="00F371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371F3">
        <w:rPr>
          <w:rFonts w:ascii="Times New Roman" w:hAnsi="Times New Roman"/>
          <w:b/>
          <w:bCs/>
          <w:sz w:val="24"/>
          <w:szCs w:val="24"/>
          <w:vertAlign w:val="superscript"/>
          <w:lang w:eastAsia="ru-RU"/>
        </w:rPr>
        <w:t>19</w:t>
      </w:r>
      <w:r w:rsidRPr="00F371F3">
        <w:rPr>
          <w:rFonts w:ascii="Times New Roman" w:hAnsi="Times New Roman"/>
          <w:sz w:val="24"/>
          <w:szCs w:val="24"/>
          <w:lang w:eastAsia="ru-RU"/>
        </w:rPr>
        <w:t xml:space="preserve"> По поводу так называемой убыточности предприятий. Анализ результатов деятельности малых предприятий Томской области по данным официальной региональной статистики за 1996 г. показал удивительные результаты. С убытками работали не только производственные малые предприятия, но и весь сектор в целом. При этом самой убыточной сферой была розничная торговля и общественное питание. В числе убыточных, разумеется, оказались предприятия сферы финансов, кредита, страхования и пенсионного обеспечения. Зато в числе относительно прибыльных отраслей обнаруживались предприятия, относимые к сферам науки и машиностроения (см.: </w:t>
      </w:r>
      <w:r w:rsidRPr="00F371F3">
        <w:rPr>
          <w:rFonts w:ascii="Times New Roman" w:hAnsi="Times New Roman"/>
          <w:i/>
          <w:iCs/>
          <w:sz w:val="24"/>
          <w:szCs w:val="24"/>
          <w:lang w:eastAsia="ru-RU"/>
        </w:rPr>
        <w:t>V. Radaev.</w:t>
      </w:r>
      <w:r w:rsidRPr="00F371F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371F3">
        <w:rPr>
          <w:rFonts w:ascii="Times New Roman" w:hAnsi="Times New Roman"/>
          <w:sz w:val="24"/>
          <w:szCs w:val="24"/>
          <w:lang w:val="en-US" w:eastAsia="ru-RU"/>
        </w:rPr>
        <w:t xml:space="preserve">Regional Enterpreneurship: The State of Small Business. - A Regional Approach to Industrial Restructuring in the Tomsk Region, Russian Federation. P., Organisation of Economic Co-Operation and Development Proceedings, 1998, p. 287). </w:t>
      </w:r>
      <w:r w:rsidRPr="00F371F3">
        <w:rPr>
          <w:rFonts w:ascii="Times New Roman" w:hAnsi="Times New Roman"/>
          <w:sz w:val="24"/>
          <w:szCs w:val="24"/>
          <w:lang w:eastAsia="ru-RU"/>
        </w:rPr>
        <w:t>Правомерна гипотеза, в соответствии с которой степень убыточности отрасли прямо коррелирует со степенью вовлеченности ее предприятии в теневую деятельность.</w:t>
      </w:r>
    </w:p>
    <w:p w:rsidR="00FD7497" w:rsidRPr="00F371F3" w:rsidRDefault="00FD7497" w:rsidP="00F371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371F3">
        <w:rPr>
          <w:rFonts w:ascii="Times New Roman" w:hAnsi="Times New Roman"/>
          <w:b/>
          <w:bCs/>
          <w:sz w:val="24"/>
          <w:szCs w:val="24"/>
          <w:vertAlign w:val="superscript"/>
          <w:lang w:eastAsia="ru-RU"/>
        </w:rPr>
        <w:t>20</w:t>
      </w:r>
      <w:r w:rsidRPr="00F371F3">
        <w:rPr>
          <w:rFonts w:ascii="Times New Roman" w:hAnsi="Times New Roman"/>
          <w:sz w:val="24"/>
          <w:szCs w:val="24"/>
          <w:lang w:eastAsia="ru-RU"/>
        </w:rPr>
        <w:t xml:space="preserve"> Практики работы "налево", безусловно, сохраняются и сегодня. Даже на оборонных предприятиях, согласно оценкам их директоров, теневая часть рабочего времени составляет приблизительно 12-15% всего рабочего времени. Причем 42% опрошенных директоров считают это вполне нормальным явлением (см.:</w:t>
      </w:r>
      <w:r w:rsidRPr="00F371F3">
        <w:rPr>
          <w:rFonts w:ascii="Times New Roman" w:hAnsi="Times New Roman"/>
          <w:i/>
          <w:iCs/>
          <w:sz w:val="24"/>
          <w:szCs w:val="24"/>
          <w:lang w:eastAsia="ru-RU"/>
        </w:rPr>
        <w:t>Л. Косалс.</w:t>
      </w:r>
      <w:r w:rsidRPr="00F371F3">
        <w:rPr>
          <w:rFonts w:ascii="Times New Roman" w:hAnsi="Times New Roman"/>
          <w:sz w:val="24"/>
          <w:szCs w:val="24"/>
          <w:lang w:eastAsia="ru-RU"/>
        </w:rPr>
        <w:t xml:space="preserve"> Теневая экономика как особенность российского капитализма. - Вопросы экономики. - 1998, №10. с. 71).</w:t>
      </w:r>
    </w:p>
    <w:p w:rsidR="00FD7497" w:rsidRPr="00F371F3" w:rsidRDefault="00FD7497" w:rsidP="00F371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371F3">
        <w:rPr>
          <w:rFonts w:ascii="Times New Roman" w:hAnsi="Times New Roman"/>
          <w:b/>
          <w:bCs/>
          <w:sz w:val="24"/>
          <w:szCs w:val="24"/>
          <w:vertAlign w:val="superscript"/>
          <w:lang w:eastAsia="ru-RU"/>
        </w:rPr>
        <w:t>21</w:t>
      </w:r>
      <w:r w:rsidRPr="00F371F3">
        <w:rPr>
          <w:rFonts w:ascii="Times New Roman" w:hAnsi="Times New Roman"/>
          <w:sz w:val="24"/>
          <w:szCs w:val="24"/>
          <w:lang w:eastAsia="ru-RU"/>
        </w:rPr>
        <w:t xml:space="preserve"> Подробнее о коррупции и других способах неформальной хозяйственной деятельности предприятий см.: </w:t>
      </w:r>
      <w:r w:rsidRPr="00F371F3">
        <w:rPr>
          <w:rFonts w:ascii="Times New Roman" w:hAnsi="Times New Roman"/>
          <w:i/>
          <w:iCs/>
          <w:sz w:val="24"/>
          <w:szCs w:val="24"/>
          <w:lang w:eastAsia="ru-RU"/>
        </w:rPr>
        <w:t>В. В. Радаев.</w:t>
      </w:r>
      <w:r w:rsidRPr="00F371F3">
        <w:rPr>
          <w:rFonts w:ascii="Times New Roman" w:hAnsi="Times New Roman"/>
          <w:sz w:val="24"/>
          <w:szCs w:val="24"/>
          <w:lang w:eastAsia="ru-RU"/>
        </w:rPr>
        <w:t xml:space="preserve"> Формирование новых российских рынков: трансакционные издержки, формы контроля и деловая этика</w:t>
      </w:r>
    </w:p>
    <w:p w:rsidR="00FD7497" w:rsidRDefault="00FD7497">
      <w:bookmarkStart w:id="6" w:name="_GoBack"/>
      <w:bookmarkEnd w:id="6"/>
    </w:p>
    <w:sectPr w:rsidR="00FD7497" w:rsidSect="00947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541D50"/>
    <w:multiLevelType w:val="multilevel"/>
    <w:tmpl w:val="09623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71F3"/>
    <w:rsid w:val="001C15E7"/>
    <w:rsid w:val="002B208A"/>
    <w:rsid w:val="002F16FD"/>
    <w:rsid w:val="007730B4"/>
    <w:rsid w:val="00947852"/>
    <w:rsid w:val="00F07D8E"/>
    <w:rsid w:val="00F371F3"/>
    <w:rsid w:val="00FD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847F9-67B6-46DA-BCEC-36C838FA1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85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F371F3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371F3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paragraph" w:styleId="a3">
    <w:name w:val="Normal (Web)"/>
    <w:basedOn w:val="a"/>
    <w:semiHidden/>
    <w:rsid w:val="00F371F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Hyperlink"/>
    <w:basedOn w:val="a0"/>
    <w:semiHidden/>
    <w:rsid w:val="00F371F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b.ru/analitics.html?id=t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mb.ru/analitics.html?id=t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mb.ru/analitics.html?id=t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mb.ru/analitics.html?id=te" TargetMode="External"/><Relationship Id="rId10" Type="http://schemas.openxmlformats.org/officeDocument/2006/relationships/hyperlink" Target="http://www.smb.ru/analitics.html?id=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mb.ru/analitics.html?id=t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4706</Words>
  <Characters>26825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Теневая экономика в CCCР/России: основные сегменты и динамика</vt:lpstr>
    </vt:vector>
  </TitlesOfParts>
  <Company/>
  <LinksUpToDate>false</LinksUpToDate>
  <CharactersWithSpaces>31469</CharactersWithSpaces>
  <SharedDoc>false</SharedDoc>
  <HLinks>
    <vt:vector size="36" baseType="variant">
      <vt:variant>
        <vt:i4>7667722</vt:i4>
      </vt:variant>
      <vt:variant>
        <vt:i4>15</vt:i4>
      </vt:variant>
      <vt:variant>
        <vt:i4>0</vt:i4>
      </vt:variant>
      <vt:variant>
        <vt:i4>5</vt:i4>
      </vt:variant>
      <vt:variant>
        <vt:lpwstr>http://www.smb.ru/analitics.html?id=te</vt:lpwstr>
      </vt:variant>
      <vt:variant>
        <vt:lpwstr>5</vt:lpwstr>
      </vt:variant>
      <vt:variant>
        <vt:i4>7667723</vt:i4>
      </vt:variant>
      <vt:variant>
        <vt:i4>12</vt:i4>
      </vt:variant>
      <vt:variant>
        <vt:i4>0</vt:i4>
      </vt:variant>
      <vt:variant>
        <vt:i4>5</vt:i4>
      </vt:variant>
      <vt:variant>
        <vt:lpwstr>http://www.smb.ru/analitics.html?id=te</vt:lpwstr>
      </vt:variant>
      <vt:variant>
        <vt:lpwstr>4</vt:lpwstr>
      </vt:variant>
      <vt:variant>
        <vt:i4>7667724</vt:i4>
      </vt:variant>
      <vt:variant>
        <vt:i4>9</vt:i4>
      </vt:variant>
      <vt:variant>
        <vt:i4>0</vt:i4>
      </vt:variant>
      <vt:variant>
        <vt:i4>5</vt:i4>
      </vt:variant>
      <vt:variant>
        <vt:lpwstr>http://www.smb.ru/analitics.html?id=te</vt:lpwstr>
      </vt:variant>
      <vt:variant>
        <vt:lpwstr>3</vt:lpwstr>
      </vt:variant>
      <vt:variant>
        <vt:i4>7667725</vt:i4>
      </vt:variant>
      <vt:variant>
        <vt:i4>6</vt:i4>
      </vt:variant>
      <vt:variant>
        <vt:i4>0</vt:i4>
      </vt:variant>
      <vt:variant>
        <vt:i4>5</vt:i4>
      </vt:variant>
      <vt:variant>
        <vt:lpwstr>http://www.smb.ru/analitics.html?id=te</vt:lpwstr>
      </vt:variant>
      <vt:variant>
        <vt:lpwstr>2</vt:lpwstr>
      </vt:variant>
      <vt:variant>
        <vt:i4>7667726</vt:i4>
      </vt:variant>
      <vt:variant>
        <vt:i4>3</vt:i4>
      </vt:variant>
      <vt:variant>
        <vt:i4>0</vt:i4>
      </vt:variant>
      <vt:variant>
        <vt:i4>5</vt:i4>
      </vt:variant>
      <vt:variant>
        <vt:lpwstr>http://www.smb.ru/analitics.html?id=te</vt:lpwstr>
      </vt:variant>
      <vt:variant>
        <vt:lpwstr>1</vt:lpwstr>
      </vt:variant>
      <vt:variant>
        <vt:i4>6881314</vt:i4>
      </vt:variant>
      <vt:variant>
        <vt:i4>0</vt:i4>
      </vt:variant>
      <vt:variant>
        <vt:i4>0</vt:i4>
      </vt:variant>
      <vt:variant>
        <vt:i4>5</vt:i4>
      </vt:variant>
      <vt:variant>
        <vt:lpwstr>http://www.smb.ru/analitics.html?id=te</vt:lpwstr>
      </vt:variant>
      <vt:variant>
        <vt:lpwstr>intro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Теневая экономика в CCCР/России: основные сегменты и динамика</dc:title>
  <dc:subject/>
  <dc:creator>Наташа</dc:creator>
  <cp:keywords/>
  <dc:description/>
  <cp:lastModifiedBy>admin</cp:lastModifiedBy>
  <cp:revision>2</cp:revision>
  <dcterms:created xsi:type="dcterms:W3CDTF">2014-04-05T14:34:00Z</dcterms:created>
  <dcterms:modified xsi:type="dcterms:W3CDTF">2014-04-05T14:34:00Z</dcterms:modified>
</cp:coreProperties>
</file>