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3AE" w:rsidRDefault="004523AE" w:rsidP="000B3C0A">
      <w:pPr>
        <w:widowControl/>
        <w:spacing w:line="360" w:lineRule="auto"/>
        <w:ind w:left="284" w:firstLine="0"/>
        <w:jc w:val="center"/>
        <w:rPr>
          <w:sz w:val="36"/>
          <w:szCs w:val="36"/>
        </w:rPr>
      </w:pPr>
    </w:p>
    <w:p w:rsidR="005D2395" w:rsidRPr="00ED66D9" w:rsidRDefault="003837D4" w:rsidP="000B3C0A">
      <w:pPr>
        <w:widowControl/>
        <w:spacing w:line="360" w:lineRule="auto"/>
        <w:ind w:left="284" w:firstLine="0"/>
        <w:jc w:val="center"/>
        <w:rPr>
          <w:sz w:val="36"/>
          <w:szCs w:val="36"/>
        </w:rPr>
      </w:pPr>
      <w:r w:rsidRPr="00ED66D9">
        <w:rPr>
          <w:sz w:val="36"/>
          <w:szCs w:val="36"/>
        </w:rPr>
        <w:t>План</w:t>
      </w:r>
    </w:p>
    <w:p w:rsidR="003D47AD" w:rsidRPr="00ED66D9" w:rsidRDefault="003D47AD" w:rsidP="00D96B51">
      <w:pPr>
        <w:pStyle w:val="10"/>
      </w:pPr>
      <w:r w:rsidRPr="00ED66D9">
        <w:t>Введение</w:t>
      </w:r>
      <w:r w:rsidRPr="00ED66D9">
        <w:tab/>
      </w:r>
      <w:r w:rsidR="00C12AB2">
        <w:t>5</w:t>
      </w:r>
    </w:p>
    <w:p w:rsidR="003D47AD" w:rsidRPr="00ED66D9" w:rsidRDefault="003D47AD" w:rsidP="00D96B51">
      <w:pPr>
        <w:pStyle w:val="10"/>
      </w:pPr>
      <w:r w:rsidRPr="00ED66D9">
        <w:fldChar w:fldCharType="begin"/>
      </w:r>
      <w:r w:rsidRPr="00ED66D9">
        <w:instrText xml:space="preserve"> TOC \o "1-2" \u </w:instrText>
      </w:r>
      <w:r w:rsidRPr="00ED66D9">
        <w:fldChar w:fldCharType="separate"/>
      </w:r>
      <w:r w:rsidRPr="00ED66D9">
        <w:t xml:space="preserve">Глава </w:t>
      </w:r>
      <w:r w:rsidRPr="00ED66D9">
        <w:rPr>
          <w:lang w:val="en-US"/>
        </w:rPr>
        <w:t>I</w:t>
      </w:r>
      <w:r w:rsidRPr="00ED66D9">
        <w:t>. Монетаризм как разновидность неолиберализма</w:t>
      </w:r>
      <w:r w:rsidRPr="00ED66D9">
        <w:tab/>
      </w:r>
      <w:r w:rsidR="00C12AB2">
        <w:t>8</w:t>
      </w:r>
    </w:p>
    <w:p w:rsidR="003D47AD" w:rsidRPr="00C77588" w:rsidRDefault="003D47AD" w:rsidP="001C44C5">
      <w:pPr>
        <w:pStyle w:val="20"/>
        <w:rPr>
          <w:sz w:val="24"/>
          <w:szCs w:val="24"/>
        </w:rPr>
      </w:pPr>
      <w:r w:rsidRPr="00C77588">
        <w:t xml:space="preserve">Глава </w:t>
      </w:r>
      <w:r w:rsidRPr="00C77588">
        <w:rPr>
          <w:lang w:val="en-US"/>
        </w:rPr>
        <w:t>II</w:t>
      </w:r>
      <w:r w:rsidRPr="00C77588">
        <w:t xml:space="preserve">. </w:t>
      </w:r>
      <w:r w:rsidR="00FA0A56">
        <w:t xml:space="preserve">Милтон Фридмен: Теория денег </w:t>
      </w:r>
      <w:r w:rsidR="00FA0A56">
        <w:tab/>
      </w:r>
      <w:r w:rsidR="00C12AB2">
        <w:t>14</w:t>
      </w:r>
    </w:p>
    <w:p w:rsidR="003D47AD" w:rsidRPr="00FA0A56" w:rsidRDefault="003D47AD" w:rsidP="001C44C5">
      <w:pPr>
        <w:pStyle w:val="20"/>
        <w:rPr>
          <w:b w:val="0"/>
          <w:sz w:val="24"/>
          <w:szCs w:val="24"/>
        </w:rPr>
      </w:pPr>
      <w:r w:rsidRPr="00FA0A56">
        <w:rPr>
          <w:b w:val="0"/>
        </w:rPr>
        <w:t>а) основные положения количественной теории денег М.Фридмана</w:t>
      </w:r>
      <w:r w:rsidRPr="00FA0A56">
        <w:rPr>
          <w:b w:val="0"/>
        </w:rPr>
        <w:tab/>
      </w:r>
      <w:r w:rsidR="00C12AB2">
        <w:rPr>
          <w:b w:val="0"/>
        </w:rPr>
        <w:t>14</w:t>
      </w:r>
    </w:p>
    <w:p w:rsidR="003D47AD" w:rsidRPr="00FA0A56" w:rsidRDefault="003D47AD" w:rsidP="001C44C5">
      <w:pPr>
        <w:pStyle w:val="20"/>
        <w:rPr>
          <w:b w:val="0"/>
          <w:sz w:val="24"/>
          <w:szCs w:val="24"/>
        </w:rPr>
      </w:pPr>
      <w:r w:rsidRPr="00FA0A56">
        <w:rPr>
          <w:b w:val="0"/>
        </w:rPr>
        <w:t>б) спрос на деньги и предложение денег</w:t>
      </w:r>
      <w:r w:rsidRPr="00FA0A56">
        <w:rPr>
          <w:b w:val="0"/>
        </w:rPr>
        <w:tab/>
      </w:r>
      <w:r w:rsidR="00C12AB2">
        <w:rPr>
          <w:b w:val="0"/>
        </w:rPr>
        <w:t>16</w:t>
      </w:r>
    </w:p>
    <w:p w:rsidR="003D47AD" w:rsidRPr="00FA0A56" w:rsidRDefault="003D47AD" w:rsidP="001C44C5">
      <w:pPr>
        <w:pStyle w:val="20"/>
        <w:rPr>
          <w:b w:val="0"/>
        </w:rPr>
      </w:pPr>
      <w:r w:rsidRPr="00FA0A56">
        <w:rPr>
          <w:b w:val="0"/>
        </w:rPr>
        <w:t>в) «Денежное правило» Фридмана</w:t>
      </w:r>
      <w:r w:rsidRPr="00FA0A56">
        <w:rPr>
          <w:b w:val="0"/>
        </w:rPr>
        <w:tab/>
      </w:r>
      <w:r w:rsidR="00C12AB2">
        <w:rPr>
          <w:b w:val="0"/>
        </w:rPr>
        <w:t>20</w:t>
      </w:r>
    </w:p>
    <w:p w:rsidR="003D47AD" w:rsidRPr="00ED66D9" w:rsidRDefault="003D47AD" w:rsidP="00D96B51">
      <w:pPr>
        <w:pStyle w:val="10"/>
      </w:pPr>
      <w:r w:rsidRPr="00ED66D9">
        <w:t xml:space="preserve">Глава </w:t>
      </w:r>
      <w:r w:rsidRPr="00ED66D9">
        <w:rPr>
          <w:lang w:val="en-US"/>
        </w:rPr>
        <w:t>III</w:t>
      </w:r>
      <w:r w:rsidRPr="00ED66D9">
        <w:t>. Практическое применение количественной теории денег</w:t>
      </w:r>
      <w:r w:rsidRPr="00ED66D9">
        <w:tab/>
      </w:r>
      <w:r w:rsidR="00C12AB2">
        <w:t>23</w:t>
      </w:r>
    </w:p>
    <w:p w:rsidR="003D47AD" w:rsidRPr="00FA0A56" w:rsidRDefault="003D47AD" w:rsidP="001C44C5">
      <w:pPr>
        <w:pStyle w:val="20"/>
        <w:rPr>
          <w:b w:val="0"/>
        </w:rPr>
      </w:pPr>
      <w:r w:rsidRPr="00FA0A56">
        <w:rPr>
          <w:b w:val="0"/>
        </w:rPr>
        <w:t>а) инфляция</w:t>
      </w:r>
      <w:r w:rsidRPr="00FA0A56">
        <w:rPr>
          <w:b w:val="0"/>
        </w:rPr>
        <w:tab/>
      </w:r>
      <w:r w:rsidR="00C12AB2">
        <w:rPr>
          <w:b w:val="0"/>
        </w:rPr>
        <w:t>23</w:t>
      </w:r>
    </w:p>
    <w:p w:rsidR="003D47AD" w:rsidRPr="00FA0A56" w:rsidRDefault="003D47AD" w:rsidP="001C44C5">
      <w:pPr>
        <w:pStyle w:val="20"/>
        <w:rPr>
          <w:b w:val="0"/>
        </w:rPr>
      </w:pPr>
      <w:r w:rsidRPr="00FA0A56">
        <w:rPr>
          <w:b w:val="0"/>
        </w:rPr>
        <w:t>б) Занят</w:t>
      </w:r>
      <w:r w:rsidR="00FA0A56" w:rsidRPr="00FA0A56">
        <w:rPr>
          <w:b w:val="0"/>
        </w:rPr>
        <w:t>ость</w:t>
      </w:r>
      <w:r w:rsidR="00FA0A56" w:rsidRPr="00FA0A56">
        <w:rPr>
          <w:b w:val="0"/>
        </w:rPr>
        <w:tab/>
      </w:r>
      <w:r w:rsidR="00C12AB2">
        <w:rPr>
          <w:b w:val="0"/>
        </w:rPr>
        <w:t>25</w:t>
      </w:r>
    </w:p>
    <w:p w:rsidR="003D47AD" w:rsidRPr="00ED66D9" w:rsidRDefault="00FA0A56" w:rsidP="001C44C5">
      <w:pPr>
        <w:pStyle w:val="20"/>
      </w:pPr>
      <w:r>
        <w:t>Заключение</w:t>
      </w:r>
      <w:r>
        <w:tab/>
      </w:r>
      <w:r w:rsidR="00C12AB2">
        <w:t>28</w:t>
      </w:r>
    </w:p>
    <w:p w:rsidR="003D47AD" w:rsidRPr="00ED66D9" w:rsidRDefault="003D47AD" w:rsidP="00D96B51">
      <w:pPr>
        <w:pStyle w:val="10"/>
        <w:rPr>
          <w:sz w:val="24"/>
          <w:szCs w:val="24"/>
        </w:rPr>
      </w:pPr>
      <w:r w:rsidRPr="00ED66D9">
        <w:t>Библиография</w:t>
      </w:r>
      <w:r w:rsidRPr="00ED66D9">
        <w:tab/>
      </w:r>
      <w:r w:rsidR="00C12AB2">
        <w:t>30</w:t>
      </w:r>
    </w:p>
    <w:p w:rsidR="005D2395" w:rsidRPr="000B3C0A" w:rsidRDefault="003D47AD" w:rsidP="00731DE0">
      <w:pPr>
        <w:widowControl/>
        <w:tabs>
          <w:tab w:val="right" w:leader="dot" w:pos="9360"/>
        </w:tabs>
        <w:spacing w:line="360" w:lineRule="auto"/>
        <w:ind w:left="284" w:firstLine="709"/>
        <w:rPr>
          <w:b/>
          <w:sz w:val="28"/>
          <w:szCs w:val="28"/>
        </w:rPr>
      </w:pPr>
      <w:r w:rsidRPr="00ED66D9">
        <w:rPr>
          <w:noProof/>
          <w:sz w:val="28"/>
          <w:szCs w:val="28"/>
        </w:rPr>
        <w:fldChar w:fldCharType="end"/>
      </w:r>
    </w:p>
    <w:p w:rsidR="005D2395" w:rsidRPr="00D66704" w:rsidRDefault="005D2395" w:rsidP="00D96B51">
      <w:pPr>
        <w:widowControl/>
        <w:spacing w:line="360" w:lineRule="auto"/>
        <w:ind w:left="284" w:firstLine="709"/>
        <w:jc w:val="center"/>
        <w:rPr>
          <w:b/>
          <w:sz w:val="28"/>
          <w:szCs w:val="28"/>
        </w:rPr>
      </w:pPr>
      <w:r>
        <w:rPr>
          <w:b/>
          <w:sz w:val="24"/>
          <w:szCs w:val="24"/>
        </w:rPr>
        <w:br w:type="page"/>
      </w:r>
      <w:bookmarkStart w:id="0" w:name="_Toc91297969"/>
      <w:bookmarkStart w:id="1" w:name="_Toc91658799"/>
      <w:r w:rsidRPr="00D66704">
        <w:rPr>
          <w:b/>
          <w:sz w:val="28"/>
          <w:szCs w:val="28"/>
        </w:rPr>
        <w:t>Введение</w:t>
      </w:r>
      <w:bookmarkEnd w:id="0"/>
      <w:bookmarkEnd w:id="1"/>
    </w:p>
    <w:p w:rsidR="005D2395" w:rsidRPr="00430244" w:rsidRDefault="005D2395" w:rsidP="00D96B51">
      <w:pPr>
        <w:widowControl/>
        <w:spacing w:line="360" w:lineRule="auto"/>
        <w:ind w:left="284" w:firstLine="709"/>
        <w:rPr>
          <w:b/>
          <w:sz w:val="28"/>
          <w:szCs w:val="28"/>
        </w:rPr>
      </w:pPr>
    </w:p>
    <w:p w:rsidR="002B4A29" w:rsidRDefault="003837D4" w:rsidP="00D96B51">
      <w:pPr>
        <w:widowControl/>
        <w:spacing w:line="360" w:lineRule="auto"/>
        <w:ind w:left="284" w:firstLine="709"/>
        <w:rPr>
          <w:sz w:val="28"/>
          <w:szCs w:val="28"/>
        </w:rPr>
      </w:pPr>
      <w:r>
        <w:rPr>
          <w:sz w:val="28"/>
          <w:szCs w:val="28"/>
        </w:rPr>
        <w:t>Данная курсовая работа</w:t>
      </w:r>
      <w:r w:rsidR="005D2395">
        <w:rPr>
          <w:sz w:val="28"/>
          <w:szCs w:val="28"/>
        </w:rPr>
        <w:t xml:space="preserve"> посвящена теме «</w:t>
      </w:r>
      <w:r w:rsidR="00B92832">
        <w:rPr>
          <w:sz w:val="28"/>
          <w:szCs w:val="28"/>
        </w:rPr>
        <w:t>Теория денег М.Фридме</w:t>
      </w:r>
      <w:r w:rsidR="005D2395">
        <w:rPr>
          <w:sz w:val="28"/>
          <w:szCs w:val="28"/>
        </w:rPr>
        <w:t>на</w:t>
      </w:r>
      <w:r>
        <w:rPr>
          <w:sz w:val="28"/>
          <w:szCs w:val="28"/>
        </w:rPr>
        <w:t>»</w:t>
      </w:r>
      <w:r w:rsidR="005D2395">
        <w:rPr>
          <w:sz w:val="28"/>
          <w:szCs w:val="28"/>
        </w:rPr>
        <w:t>.</w:t>
      </w:r>
      <w:r w:rsidR="009A0C79" w:rsidRPr="009A0C79">
        <w:t xml:space="preserve"> </w:t>
      </w:r>
      <w:r w:rsidR="002B4A29" w:rsidRPr="003D6D43">
        <w:rPr>
          <w:sz w:val="28"/>
          <w:szCs w:val="28"/>
        </w:rPr>
        <w:t>Имя М.Фридмена — Нобелевского лауреата в современной экономической теории ассоциируется, как правило, с лидер</w:t>
      </w:r>
      <w:r w:rsidR="002B4A29">
        <w:rPr>
          <w:sz w:val="28"/>
          <w:szCs w:val="28"/>
        </w:rPr>
        <w:t>ом "чикагской монетарной школы".</w:t>
      </w:r>
      <w:r w:rsidR="002B4A29" w:rsidRPr="003D6D43">
        <w:t xml:space="preserve"> </w:t>
      </w:r>
      <w:r w:rsidR="002B4A29" w:rsidRPr="003D6D43">
        <w:rPr>
          <w:sz w:val="28"/>
          <w:szCs w:val="28"/>
        </w:rPr>
        <w:t>Можно сказать, что монетаризм — это наука о деньгах и  их роли в процессе воспроизводства. Это целостная, "общая" теория, представляющая специфический подход к регулированию экономики с помощью кредитно-денежных инструментов.</w:t>
      </w:r>
    </w:p>
    <w:p w:rsidR="002B4A29" w:rsidRDefault="002B4A29" w:rsidP="00D96B51">
      <w:pPr>
        <w:suppressAutoHyphens/>
        <w:spacing w:line="360" w:lineRule="auto"/>
        <w:ind w:left="284" w:firstLine="709"/>
        <w:rPr>
          <w:snapToGrid w:val="0"/>
          <w:spacing w:val="-6"/>
          <w:sz w:val="28"/>
        </w:rPr>
      </w:pPr>
      <w:bookmarkStart w:id="2" w:name="OCRUncertain102"/>
      <w:r>
        <w:rPr>
          <w:snapToGrid w:val="0"/>
          <w:spacing w:val="-6"/>
          <w:sz w:val="28"/>
        </w:rPr>
        <w:t>Монетаристская</w:t>
      </w:r>
      <w:bookmarkEnd w:id="2"/>
      <w:r>
        <w:rPr>
          <w:snapToGrid w:val="0"/>
          <w:spacing w:val="-6"/>
          <w:sz w:val="28"/>
        </w:rPr>
        <w:t xml:space="preserve"> теория возникла в середине 50-х годов в США</w:t>
      </w:r>
      <w:bookmarkStart w:id="3" w:name="OCRUncertain103"/>
      <w:r>
        <w:rPr>
          <w:snapToGrid w:val="0"/>
          <w:spacing w:val="-6"/>
          <w:sz w:val="28"/>
        </w:rPr>
        <w:t>.</w:t>
      </w:r>
      <w:bookmarkEnd w:id="3"/>
      <w:r>
        <w:rPr>
          <w:snapToGrid w:val="0"/>
          <w:spacing w:val="-6"/>
          <w:sz w:val="28"/>
        </w:rPr>
        <w:t xml:space="preserve"> Сторонники этой теории выступают противник</w:t>
      </w:r>
      <w:bookmarkStart w:id="4" w:name="OCRUncertain104"/>
      <w:r>
        <w:rPr>
          <w:snapToGrid w:val="0"/>
          <w:spacing w:val="-6"/>
          <w:sz w:val="28"/>
        </w:rPr>
        <w:t>а</w:t>
      </w:r>
      <w:bookmarkEnd w:id="4"/>
      <w:r>
        <w:rPr>
          <w:snapToGrid w:val="0"/>
          <w:spacing w:val="-6"/>
          <w:sz w:val="28"/>
        </w:rPr>
        <w:t xml:space="preserve">ми </w:t>
      </w:r>
      <w:bookmarkStart w:id="5" w:name="OCRUncertain105"/>
      <w:r>
        <w:rPr>
          <w:snapToGrid w:val="0"/>
          <w:spacing w:val="-6"/>
          <w:sz w:val="28"/>
        </w:rPr>
        <w:t>кейнсианской</w:t>
      </w:r>
      <w:bookmarkEnd w:id="5"/>
      <w:r>
        <w:rPr>
          <w:snapToGrid w:val="0"/>
          <w:spacing w:val="-6"/>
          <w:sz w:val="28"/>
        </w:rPr>
        <w:t xml:space="preserve"> концепции вмешательства государства в хозяйственные процессы. Они утверждают, что государственные мероприятия по стимулированию спроса, рекомендуемые </w:t>
      </w:r>
      <w:bookmarkStart w:id="6" w:name="OCRUncertain107"/>
      <w:r>
        <w:rPr>
          <w:snapToGrid w:val="0"/>
          <w:spacing w:val="-6"/>
          <w:sz w:val="28"/>
        </w:rPr>
        <w:t>кейнсианцами,</w:t>
      </w:r>
      <w:bookmarkEnd w:id="6"/>
      <w:r>
        <w:rPr>
          <w:snapToGrid w:val="0"/>
          <w:spacing w:val="-6"/>
          <w:sz w:val="28"/>
        </w:rPr>
        <w:t xml:space="preserve"> не только не улучшают состояние экономики, но и порождают новые диспропорции и кризисные спады.</w:t>
      </w:r>
    </w:p>
    <w:p w:rsidR="002B4A29" w:rsidRDefault="002B4A29" w:rsidP="00D96B51">
      <w:pPr>
        <w:suppressAutoHyphens/>
        <w:spacing w:line="360" w:lineRule="auto"/>
        <w:ind w:left="284" w:firstLine="709"/>
        <w:rPr>
          <w:snapToGrid w:val="0"/>
          <w:spacing w:val="-6"/>
          <w:sz w:val="28"/>
        </w:rPr>
      </w:pPr>
      <w:r>
        <w:rPr>
          <w:snapToGrid w:val="0"/>
          <w:spacing w:val="-6"/>
          <w:sz w:val="28"/>
        </w:rPr>
        <w:t>Широкое распространение монетаризм получил в 70-е годы, когда он использовался правительственными органами для борьбы со стагфляцией и явился теоретической основой для государственных программ денежно-кредитного регулирования экономики.</w:t>
      </w:r>
    </w:p>
    <w:p w:rsidR="002B4A29" w:rsidRDefault="002B4A29" w:rsidP="00D96B51">
      <w:pPr>
        <w:suppressAutoHyphens/>
        <w:spacing w:line="360" w:lineRule="auto"/>
        <w:ind w:left="284" w:firstLine="709"/>
        <w:rPr>
          <w:snapToGrid w:val="0"/>
          <w:spacing w:val="-6"/>
          <w:sz w:val="28"/>
        </w:rPr>
      </w:pPr>
      <w:r>
        <w:rPr>
          <w:snapToGrid w:val="0"/>
          <w:spacing w:val="-6"/>
          <w:sz w:val="28"/>
        </w:rPr>
        <w:t>Согласно данной теории количество денег в обращении является определяющим фактором формирования хозяйственной конъюнктуры, поскольку существует прямая связь между изменениями денежной массы в обращении и величиной валового национального продукта.</w:t>
      </w:r>
    </w:p>
    <w:p w:rsidR="000D4DD1" w:rsidRDefault="000D4DD1" w:rsidP="00D96B51">
      <w:pPr>
        <w:widowControl/>
        <w:spacing w:line="360" w:lineRule="auto"/>
        <w:ind w:left="284" w:firstLine="709"/>
        <w:rPr>
          <w:sz w:val="28"/>
          <w:szCs w:val="28"/>
        </w:rPr>
      </w:pPr>
      <w:r>
        <w:rPr>
          <w:sz w:val="28"/>
          <w:szCs w:val="28"/>
        </w:rPr>
        <w:t>Вопросу исследования посвящено множество работ. В основном материал, изложенный в учебной литературе, носит общий характер, а в многочисленных монографиях по данной тематике рассмотрены более узкие вопросы проблемы «Теория денег М.Фридмена». Однако, требуется учёт современных условий при исследовании проблематики обозначенной темы.</w:t>
      </w:r>
    </w:p>
    <w:p w:rsidR="00A95F99" w:rsidRPr="00A95F99" w:rsidRDefault="000D4DD1" w:rsidP="00D96B51">
      <w:pPr>
        <w:spacing w:line="360" w:lineRule="auto"/>
        <w:ind w:left="284" w:firstLine="709"/>
        <w:rPr>
          <w:sz w:val="28"/>
          <w:szCs w:val="28"/>
        </w:rPr>
      </w:pPr>
      <w:r>
        <w:rPr>
          <w:sz w:val="28"/>
          <w:szCs w:val="28"/>
        </w:rPr>
        <w:t>Актуальност</w:t>
      </w:r>
      <w:r w:rsidR="00A95F99">
        <w:rPr>
          <w:sz w:val="28"/>
          <w:szCs w:val="28"/>
        </w:rPr>
        <w:t xml:space="preserve">ь настоящей работы обусловлена </w:t>
      </w:r>
      <w:r>
        <w:rPr>
          <w:sz w:val="28"/>
          <w:szCs w:val="28"/>
        </w:rPr>
        <w:t xml:space="preserve">тем, что </w:t>
      </w:r>
      <w:r w:rsidR="00A95F99">
        <w:rPr>
          <w:sz w:val="28"/>
          <w:szCs w:val="28"/>
        </w:rPr>
        <w:t>м</w:t>
      </w:r>
      <w:r w:rsidR="00A95F99" w:rsidRPr="00A95F99">
        <w:rPr>
          <w:sz w:val="28"/>
          <w:szCs w:val="28"/>
        </w:rPr>
        <w:t>он</w:t>
      </w:r>
      <w:r w:rsidR="00A95F99">
        <w:rPr>
          <w:sz w:val="28"/>
          <w:szCs w:val="28"/>
        </w:rPr>
        <w:t>етарная</w:t>
      </w:r>
      <w:r w:rsidR="00A95F99" w:rsidRPr="00A95F99">
        <w:rPr>
          <w:sz w:val="28"/>
          <w:szCs w:val="28"/>
        </w:rPr>
        <w:t xml:space="preserve"> теория довольно важна</w:t>
      </w:r>
      <w:r w:rsidR="00A95F99">
        <w:rPr>
          <w:sz w:val="28"/>
          <w:szCs w:val="28"/>
        </w:rPr>
        <w:t xml:space="preserve"> в настоящее время</w:t>
      </w:r>
      <w:r w:rsidR="00A95F99" w:rsidRPr="00A95F99">
        <w:rPr>
          <w:sz w:val="28"/>
          <w:szCs w:val="28"/>
        </w:rPr>
        <w:t xml:space="preserve">, т.к. она отводит определяющую роль деньгам. и главную причину нестабильности экономики представители этой школы </w:t>
      </w:r>
      <w:r w:rsidR="00A95F99">
        <w:rPr>
          <w:sz w:val="28"/>
          <w:szCs w:val="28"/>
        </w:rPr>
        <w:t>видят</w:t>
      </w:r>
      <w:r w:rsidR="00A95F99" w:rsidRPr="00A95F99">
        <w:rPr>
          <w:sz w:val="28"/>
          <w:szCs w:val="28"/>
        </w:rPr>
        <w:t xml:space="preserve"> в неуст</w:t>
      </w:r>
      <w:r w:rsidR="00A95F99">
        <w:rPr>
          <w:sz w:val="28"/>
          <w:szCs w:val="28"/>
        </w:rPr>
        <w:t>ойчивости денежных параметров.</w:t>
      </w:r>
      <w:r w:rsidR="00A95F99">
        <w:rPr>
          <w:sz w:val="28"/>
          <w:szCs w:val="28"/>
        </w:rPr>
        <w:br/>
        <w:t>В</w:t>
      </w:r>
      <w:r w:rsidR="00A95F99" w:rsidRPr="00A95F99">
        <w:rPr>
          <w:sz w:val="28"/>
          <w:szCs w:val="28"/>
        </w:rPr>
        <w:t xml:space="preserve"> центре внимания монетаристов находятся денежные категории, денежно-кредитные инструменты, банковская система, денежно-кредитная политика. </w:t>
      </w:r>
      <w:r w:rsidR="00A95F99">
        <w:rPr>
          <w:sz w:val="28"/>
          <w:szCs w:val="28"/>
        </w:rPr>
        <w:t>Это</w:t>
      </w:r>
      <w:r w:rsidR="00A95F99" w:rsidRPr="00A95F99">
        <w:rPr>
          <w:sz w:val="28"/>
          <w:szCs w:val="28"/>
        </w:rPr>
        <w:t xml:space="preserve"> является сегодня немаловажным.</w:t>
      </w:r>
    </w:p>
    <w:p w:rsidR="005D2395" w:rsidRPr="00430244" w:rsidRDefault="00D9752E" w:rsidP="00D96B51">
      <w:pPr>
        <w:spacing w:line="360" w:lineRule="auto"/>
        <w:ind w:left="284" w:firstLine="709"/>
        <w:rPr>
          <w:sz w:val="28"/>
          <w:szCs w:val="28"/>
        </w:rPr>
      </w:pPr>
      <w:r>
        <w:rPr>
          <w:sz w:val="28"/>
          <w:szCs w:val="28"/>
        </w:rPr>
        <w:t xml:space="preserve"> </w:t>
      </w:r>
      <w:r w:rsidR="005D2395" w:rsidRPr="00430244">
        <w:rPr>
          <w:sz w:val="28"/>
          <w:szCs w:val="28"/>
        </w:rPr>
        <w:t xml:space="preserve">Целью данной работы является рассмотрение </w:t>
      </w:r>
      <w:r w:rsidR="000D4DD1">
        <w:rPr>
          <w:sz w:val="28"/>
          <w:szCs w:val="28"/>
        </w:rPr>
        <w:t>«Теории денег М.Фридмена».</w:t>
      </w:r>
    </w:p>
    <w:p w:rsidR="005D2395" w:rsidRPr="00430244" w:rsidRDefault="005D2395" w:rsidP="00D96B51">
      <w:pPr>
        <w:widowControl/>
        <w:spacing w:line="360" w:lineRule="auto"/>
        <w:ind w:left="284" w:firstLine="720"/>
        <w:rPr>
          <w:sz w:val="28"/>
          <w:szCs w:val="28"/>
        </w:rPr>
      </w:pPr>
      <w:r w:rsidRPr="00430244">
        <w:rPr>
          <w:sz w:val="28"/>
          <w:szCs w:val="28"/>
        </w:rPr>
        <w:t xml:space="preserve">Для достижения поставленной цели необходимо решить следующие задачи: </w:t>
      </w:r>
    </w:p>
    <w:p w:rsidR="005D2395" w:rsidRPr="00430244" w:rsidRDefault="005D2395" w:rsidP="00D96B51">
      <w:pPr>
        <w:widowControl/>
        <w:numPr>
          <w:ilvl w:val="0"/>
          <w:numId w:val="2"/>
        </w:numPr>
        <w:tabs>
          <w:tab w:val="clear" w:pos="1440"/>
          <w:tab w:val="num" w:pos="0"/>
        </w:tabs>
        <w:spacing w:line="360" w:lineRule="auto"/>
        <w:ind w:left="284" w:firstLine="720"/>
        <w:rPr>
          <w:sz w:val="28"/>
          <w:szCs w:val="28"/>
        </w:rPr>
      </w:pPr>
      <w:r w:rsidRPr="00430244">
        <w:rPr>
          <w:sz w:val="28"/>
          <w:szCs w:val="28"/>
        </w:rPr>
        <w:t xml:space="preserve">определить </w:t>
      </w:r>
      <w:r w:rsidR="000D4DD1">
        <w:rPr>
          <w:sz w:val="28"/>
          <w:szCs w:val="28"/>
        </w:rPr>
        <w:t>что такое монетаризм как разновидность неолиберализма;</w:t>
      </w:r>
    </w:p>
    <w:p w:rsidR="005D2395" w:rsidRDefault="00B524CB" w:rsidP="00D96B51">
      <w:pPr>
        <w:widowControl/>
        <w:numPr>
          <w:ilvl w:val="0"/>
          <w:numId w:val="2"/>
        </w:numPr>
        <w:tabs>
          <w:tab w:val="clear" w:pos="1440"/>
          <w:tab w:val="num" w:pos="0"/>
        </w:tabs>
        <w:spacing w:line="360" w:lineRule="auto"/>
        <w:ind w:left="284" w:firstLine="720"/>
        <w:rPr>
          <w:sz w:val="28"/>
          <w:szCs w:val="28"/>
        </w:rPr>
      </w:pPr>
      <w:r>
        <w:rPr>
          <w:sz w:val="28"/>
          <w:szCs w:val="28"/>
        </w:rPr>
        <w:t>рассмотреть «Теорию денег М.Фридмена»;</w:t>
      </w:r>
    </w:p>
    <w:p w:rsidR="000D4DD1" w:rsidRDefault="000D4DD1" w:rsidP="00D96B51">
      <w:pPr>
        <w:widowControl/>
        <w:numPr>
          <w:ilvl w:val="0"/>
          <w:numId w:val="2"/>
        </w:numPr>
        <w:tabs>
          <w:tab w:val="clear" w:pos="1440"/>
          <w:tab w:val="num" w:pos="0"/>
        </w:tabs>
        <w:spacing w:line="360" w:lineRule="auto"/>
        <w:ind w:left="284" w:firstLine="720"/>
        <w:rPr>
          <w:sz w:val="28"/>
          <w:szCs w:val="28"/>
        </w:rPr>
      </w:pPr>
      <w:r w:rsidRPr="00430244">
        <w:rPr>
          <w:sz w:val="28"/>
          <w:szCs w:val="28"/>
        </w:rPr>
        <w:t>рассмотреть применение положений количественной</w:t>
      </w:r>
      <w:r>
        <w:rPr>
          <w:sz w:val="28"/>
          <w:szCs w:val="28"/>
        </w:rPr>
        <w:t xml:space="preserve"> </w:t>
      </w:r>
      <w:r w:rsidRPr="00430244">
        <w:rPr>
          <w:sz w:val="28"/>
          <w:szCs w:val="28"/>
        </w:rPr>
        <w:t>теории денег на практике;</w:t>
      </w:r>
    </w:p>
    <w:p w:rsidR="005A3F10" w:rsidRPr="00B524CB" w:rsidRDefault="005A3F10" w:rsidP="00D96B51">
      <w:pPr>
        <w:widowControl/>
        <w:spacing w:line="360" w:lineRule="auto"/>
        <w:ind w:left="284" w:firstLine="709"/>
        <w:rPr>
          <w:sz w:val="28"/>
          <w:szCs w:val="28"/>
        </w:rPr>
      </w:pPr>
      <w:r>
        <w:t xml:space="preserve">        </w:t>
      </w:r>
      <w:r w:rsidR="005D2395" w:rsidRPr="00B524CB">
        <w:rPr>
          <w:sz w:val="28"/>
          <w:szCs w:val="28"/>
        </w:rPr>
        <w:t>Работа</w:t>
      </w:r>
      <w:r w:rsidR="00D9752E" w:rsidRPr="00B524CB">
        <w:rPr>
          <w:sz w:val="28"/>
          <w:szCs w:val="28"/>
        </w:rPr>
        <w:t xml:space="preserve"> имеет традиционную структуру и включает в себя введение, основную часть, состоящую из 3х глав, заключение и б</w:t>
      </w:r>
      <w:r w:rsidR="00B524CB">
        <w:rPr>
          <w:sz w:val="28"/>
          <w:szCs w:val="28"/>
        </w:rPr>
        <w:t>иблиографию</w:t>
      </w:r>
      <w:r w:rsidR="00D9752E" w:rsidRPr="00B524CB">
        <w:rPr>
          <w:sz w:val="28"/>
          <w:szCs w:val="28"/>
        </w:rPr>
        <w:t>.</w:t>
      </w:r>
    </w:p>
    <w:p w:rsidR="005A3F10" w:rsidRDefault="005A3F10" w:rsidP="00D96B51">
      <w:pPr>
        <w:pStyle w:val="3"/>
        <w:spacing w:after="0" w:line="360" w:lineRule="auto"/>
        <w:ind w:left="284" w:firstLine="709"/>
        <w:jc w:val="both"/>
        <w:rPr>
          <w:sz w:val="28"/>
          <w:szCs w:val="28"/>
        </w:rPr>
      </w:pPr>
      <w:r>
        <w:rPr>
          <w:sz w:val="28"/>
          <w:szCs w:val="28"/>
        </w:rPr>
        <w:t>Во введении обоснована актуальность выбора темы, поставлены цель и задачи исследования, охарактеризованы методы исследования и источники информации.</w:t>
      </w:r>
    </w:p>
    <w:p w:rsidR="005A3F10" w:rsidRDefault="005A3F10" w:rsidP="00D96B51">
      <w:pPr>
        <w:pStyle w:val="3"/>
        <w:spacing w:after="0" w:line="360" w:lineRule="auto"/>
        <w:ind w:left="284" w:firstLine="709"/>
        <w:jc w:val="both"/>
        <w:rPr>
          <w:sz w:val="28"/>
          <w:szCs w:val="28"/>
        </w:rPr>
      </w:pPr>
      <w:r>
        <w:rPr>
          <w:sz w:val="28"/>
          <w:szCs w:val="28"/>
        </w:rPr>
        <w:t>В главе первой</w:t>
      </w:r>
      <w:r w:rsidR="005D2395" w:rsidRPr="00430244">
        <w:rPr>
          <w:sz w:val="28"/>
          <w:szCs w:val="28"/>
        </w:rPr>
        <w:t xml:space="preserve"> рассматривается</w:t>
      </w:r>
      <w:r w:rsidR="00C77588">
        <w:rPr>
          <w:sz w:val="28"/>
          <w:szCs w:val="28"/>
        </w:rPr>
        <w:t xml:space="preserve"> понятие</w:t>
      </w:r>
      <w:r w:rsidR="005D2395" w:rsidRPr="00430244">
        <w:rPr>
          <w:sz w:val="28"/>
          <w:szCs w:val="28"/>
        </w:rPr>
        <w:t xml:space="preserve"> </w:t>
      </w:r>
      <w:r w:rsidR="00B524CB">
        <w:rPr>
          <w:sz w:val="28"/>
          <w:szCs w:val="28"/>
        </w:rPr>
        <w:t>монетаризм</w:t>
      </w:r>
      <w:r w:rsidR="00C77588">
        <w:rPr>
          <w:sz w:val="28"/>
          <w:szCs w:val="28"/>
        </w:rPr>
        <w:t>а</w:t>
      </w:r>
      <w:r w:rsidR="00B524CB">
        <w:rPr>
          <w:sz w:val="28"/>
          <w:szCs w:val="28"/>
        </w:rPr>
        <w:t>.</w:t>
      </w:r>
    </w:p>
    <w:p w:rsidR="005A3F10" w:rsidRDefault="005D2395" w:rsidP="00D96B51">
      <w:pPr>
        <w:pStyle w:val="3"/>
        <w:spacing w:after="0" w:line="360" w:lineRule="auto"/>
        <w:ind w:left="284" w:firstLine="709"/>
        <w:jc w:val="both"/>
        <w:rPr>
          <w:sz w:val="28"/>
          <w:szCs w:val="28"/>
        </w:rPr>
      </w:pPr>
      <w:r w:rsidRPr="00430244">
        <w:rPr>
          <w:sz w:val="28"/>
          <w:szCs w:val="28"/>
        </w:rPr>
        <w:t xml:space="preserve">Во </w:t>
      </w:r>
      <w:r w:rsidR="00B524CB">
        <w:rPr>
          <w:sz w:val="28"/>
          <w:szCs w:val="28"/>
        </w:rPr>
        <w:t>второй главе</w:t>
      </w:r>
      <w:r w:rsidRPr="00430244">
        <w:rPr>
          <w:sz w:val="28"/>
          <w:szCs w:val="28"/>
        </w:rPr>
        <w:t xml:space="preserve"> </w:t>
      </w:r>
      <w:r>
        <w:rPr>
          <w:sz w:val="28"/>
          <w:szCs w:val="28"/>
        </w:rPr>
        <w:t>–</w:t>
      </w:r>
      <w:r w:rsidR="00B524CB">
        <w:rPr>
          <w:sz w:val="28"/>
          <w:szCs w:val="28"/>
        </w:rPr>
        <w:t>теория денег по М.Фридмену</w:t>
      </w:r>
      <w:r>
        <w:rPr>
          <w:sz w:val="28"/>
          <w:szCs w:val="28"/>
        </w:rPr>
        <w:t xml:space="preserve">. </w:t>
      </w:r>
    </w:p>
    <w:p w:rsidR="005D2395" w:rsidRDefault="00B524CB" w:rsidP="00D96B51">
      <w:pPr>
        <w:pStyle w:val="3"/>
        <w:spacing w:after="0" w:line="360" w:lineRule="auto"/>
        <w:ind w:left="284" w:firstLine="709"/>
        <w:jc w:val="both"/>
        <w:rPr>
          <w:sz w:val="28"/>
          <w:szCs w:val="28"/>
        </w:rPr>
      </w:pPr>
      <w:r>
        <w:rPr>
          <w:sz w:val="28"/>
          <w:szCs w:val="28"/>
        </w:rPr>
        <w:t>В третьей главе</w:t>
      </w:r>
      <w:r w:rsidR="005D2395">
        <w:rPr>
          <w:sz w:val="28"/>
          <w:szCs w:val="28"/>
        </w:rPr>
        <w:t xml:space="preserve"> рассматривается </w:t>
      </w:r>
      <w:r w:rsidR="005D2395" w:rsidRPr="00430244">
        <w:rPr>
          <w:sz w:val="28"/>
          <w:szCs w:val="28"/>
        </w:rPr>
        <w:t>практическое применение коли</w:t>
      </w:r>
      <w:r w:rsidR="00B92832">
        <w:rPr>
          <w:sz w:val="28"/>
          <w:szCs w:val="28"/>
        </w:rPr>
        <w:t>чественной теории денег М.Фридме</w:t>
      </w:r>
      <w:r w:rsidR="005D2395" w:rsidRPr="00430244">
        <w:rPr>
          <w:sz w:val="28"/>
          <w:szCs w:val="28"/>
        </w:rPr>
        <w:t>на.</w:t>
      </w:r>
    </w:p>
    <w:p w:rsidR="009C45E6" w:rsidRPr="00430244" w:rsidRDefault="005A3F10" w:rsidP="006F5620">
      <w:pPr>
        <w:widowControl/>
        <w:spacing w:line="360" w:lineRule="auto"/>
        <w:ind w:left="284"/>
        <w:rPr>
          <w:sz w:val="28"/>
          <w:szCs w:val="28"/>
        </w:rPr>
      </w:pPr>
      <w:r>
        <w:rPr>
          <w:sz w:val="28"/>
          <w:szCs w:val="28"/>
        </w:rPr>
        <w:t>Источниками для написания работы по теме «</w:t>
      </w:r>
      <w:r w:rsidR="00B92832">
        <w:rPr>
          <w:sz w:val="28"/>
          <w:szCs w:val="28"/>
        </w:rPr>
        <w:t>Теория денег М.Фридме</w:t>
      </w:r>
      <w:r>
        <w:rPr>
          <w:sz w:val="28"/>
          <w:szCs w:val="28"/>
        </w:rPr>
        <w:t>на» послужили</w:t>
      </w:r>
      <w:r w:rsidR="006F5620">
        <w:rPr>
          <w:sz w:val="28"/>
          <w:szCs w:val="28"/>
        </w:rPr>
        <w:t>:</w:t>
      </w:r>
      <w:r>
        <w:rPr>
          <w:sz w:val="28"/>
          <w:szCs w:val="28"/>
        </w:rPr>
        <w:t xml:space="preserve"> базовая учебная литература,</w:t>
      </w:r>
      <w:r w:rsidR="006F5620">
        <w:rPr>
          <w:sz w:val="28"/>
          <w:szCs w:val="28"/>
        </w:rPr>
        <w:t xml:space="preserve"> такая как «История экономических учений»</w:t>
      </w:r>
      <w:r w:rsidR="006F5620" w:rsidRPr="006F5620">
        <w:rPr>
          <w:sz w:val="28"/>
          <w:szCs w:val="28"/>
        </w:rPr>
        <w:t xml:space="preserve"> </w:t>
      </w:r>
      <w:r w:rsidR="006F5620">
        <w:rPr>
          <w:sz w:val="28"/>
          <w:szCs w:val="28"/>
        </w:rPr>
        <w:t>Бартенева С.А., «История экономических учений»</w:t>
      </w:r>
      <w:r w:rsidR="006F5620" w:rsidRPr="006F5620">
        <w:rPr>
          <w:sz w:val="28"/>
          <w:szCs w:val="28"/>
        </w:rPr>
        <w:t xml:space="preserve"> </w:t>
      </w:r>
      <w:r w:rsidR="006F5620">
        <w:rPr>
          <w:sz w:val="28"/>
          <w:szCs w:val="28"/>
        </w:rPr>
        <w:t xml:space="preserve">В.М.Белоусова, </w:t>
      </w:r>
      <w:r>
        <w:rPr>
          <w:sz w:val="28"/>
          <w:szCs w:val="28"/>
        </w:rPr>
        <w:t>фундаментальные теоретические труды мыслителей в рассматриваемой области</w:t>
      </w:r>
      <w:r w:rsidR="006F5620">
        <w:rPr>
          <w:sz w:val="28"/>
          <w:szCs w:val="28"/>
        </w:rPr>
        <w:t xml:space="preserve"> -</w:t>
      </w:r>
      <w:r w:rsidR="006F5620" w:rsidRPr="006F5620">
        <w:rPr>
          <w:sz w:val="28"/>
          <w:szCs w:val="28"/>
        </w:rPr>
        <w:t xml:space="preserve"> </w:t>
      </w:r>
      <w:r w:rsidR="006F5620" w:rsidRPr="00430244">
        <w:rPr>
          <w:sz w:val="28"/>
          <w:szCs w:val="28"/>
        </w:rPr>
        <w:t>М.Фридман «Количественная теория денег»</w:t>
      </w:r>
      <w:r w:rsidR="006F5620">
        <w:rPr>
          <w:sz w:val="28"/>
          <w:szCs w:val="28"/>
        </w:rPr>
        <w:t xml:space="preserve"> </w:t>
      </w:r>
      <w:r>
        <w:rPr>
          <w:sz w:val="28"/>
          <w:szCs w:val="28"/>
        </w:rPr>
        <w:t>, результаты прак</w:t>
      </w:r>
      <w:r w:rsidR="00B92832">
        <w:rPr>
          <w:sz w:val="28"/>
          <w:szCs w:val="28"/>
        </w:rPr>
        <w:t>тических исследований М.Фридме</w:t>
      </w:r>
      <w:r>
        <w:rPr>
          <w:sz w:val="28"/>
          <w:szCs w:val="28"/>
        </w:rPr>
        <w:t>на, статьи и обзоры в специализированных и периодических изданиях.</w:t>
      </w:r>
      <w:r w:rsidR="00B524CB">
        <w:rPr>
          <w:sz w:val="28"/>
          <w:szCs w:val="28"/>
        </w:rPr>
        <w:t xml:space="preserve"> </w:t>
      </w:r>
    </w:p>
    <w:p w:rsidR="005A3F10" w:rsidRPr="00430244" w:rsidRDefault="005A3F10" w:rsidP="00D96B51">
      <w:pPr>
        <w:pStyle w:val="3"/>
        <w:spacing w:after="0" w:line="360" w:lineRule="auto"/>
        <w:ind w:left="284" w:firstLine="709"/>
        <w:jc w:val="both"/>
        <w:rPr>
          <w:sz w:val="28"/>
          <w:szCs w:val="28"/>
        </w:rPr>
      </w:pPr>
    </w:p>
    <w:p w:rsidR="005D2395" w:rsidRDefault="005D2395" w:rsidP="00D96B51">
      <w:pPr>
        <w:pStyle w:val="1"/>
        <w:spacing w:before="0" w:after="0" w:line="360" w:lineRule="auto"/>
        <w:ind w:left="284"/>
        <w:jc w:val="center"/>
        <w:rPr>
          <w:rFonts w:ascii="Times New Roman" w:hAnsi="Times New Roman" w:cs="Times New Roman"/>
          <w:sz w:val="28"/>
          <w:szCs w:val="28"/>
        </w:rPr>
      </w:pPr>
      <w:bookmarkStart w:id="7" w:name="_Toc91297970"/>
      <w:bookmarkStart w:id="8" w:name="_Toc91658800"/>
      <w:r>
        <w:rPr>
          <w:rFonts w:ascii="Times New Roman" w:hAnsi="Times New Roman" w:cs="Times New Roman"/>
          <w:sz w:val="28"/>
          <w:szCs w:val="28"/>
        </w:rPr>
        <w:br w:type="page"/>
      </w:r>
      <w:bookmarkStart w:id="9" w:name="_Toc226876379"/>
      <w:bookmarkEnd w:id="7"/>
      <w:bookmarkEnd w:id="8"/>
      <w:r w:rsidR="000B3C0A">
        <w:rPr>
          <w:rFonts w:ascii="Times New Roman" w:hAnsi="Times New Roman" w:cs="Times New Roman"/>
          <w:sz w:val="28"/>
          <w:szCs w:val="28"/>
        </w:rPr>
        <w:t xml:space="preserve">Глава </w:t>
      </w:r>
      <w:r w:rsidR="000B3C0A">
        <w:rPr>
          <w:rFonts w:ascii="Times New Roman" w:hAnsi="Times New Roman" w:cs="Times New Roman"/>
          <w:sz w:val="28"/>
          <w:szCs w:val="28"/>
          <w:lang w:val="en-US"/>
        </w:rPr>
        <w:t>I</w:t>
      </w:r>
      <w:r w:rsidR="000B3C0A" w:rsidRPr="000B3C0A">
        <w:rPr>
          <w:rFonts w:ascii="Times New Roman" w:hAnsi="Times New Roman" w:cs="Times New Roman"/>
          <w:sz w:val="28"/>
          <w:szCs w:val="28"/>
        </w:rPr>
        <w:t xml:space="preserve">. </w:t>
      </w:r>
      <w:r w:rsidR="009A0C79">
        <w:rPr>
          <w:rFonts w:ascii="Times New Roman" w:hAnsi="Times New Roman" w:cs="Times New Roman"/>
          <w:sz w:val="28"/>
          <w:szCs w:val="28"/>
        </w:rPr>
        <w:t>Монетаризм как разновидность неолиберализма</w:t>
      </w:r>
      <w:bookmarkEnd w:id="9"/>
    </w:p>
    <w:p w:rsidR="00D96B51" w:rsidRPr="00D96B51" w:rsidRDefault="00D96B51" w:rsidP="00D96B51">
      <w:pPr>
        <w:ind w:left="284"/>
      </w:pPr>
    </w:p>
    <w:p w:rsidR="00E26D15" w:rsidRPr="00E26D15" w:rsidRDefault="00E26D15" w:rsidP="00D96B51">
      <w:pPr>
        <w:spacing w:line="360" w:lineRule="auto"/>
        <w:ind w:left="284"/>
        <w:rPr>
          <w:sz w:val="28"/>
          <w:szCs w:val="28"/>
        </w:rPr>
      </w:pPr>
      <w:r w:rsidRPr="00E26D15">
        <w:rPr>
          <w:sz w:val="28"/>
          <w:szCs w:val="28"/>
        </w:rPr>
        <w:t>Неолиберализм – направление в экономической науке и практике управления хозяйственной деятельностью, сторонники которого отстаивают принцип саморегулирования хозяйства, свободного от излишней регламентации. Представители экономического неолиберализма следуют обычно двум традиционным положениям. Во-первых, они исходят из того, что рынок как наиболее эффективная система хозяйства создает наилучшие условия для экономического роста. Во-вторых, они отстаивают приоритетное значение свободы субъектов экономической деятельности. Государство должно обеспечивать условия для конкуренции и осуществлять контроль там, где отсутствуют эти условия.</w:t>
      </w:r>
    </w:p>
    <w:p w:rsidR="00122E7A" w:rsidRDefault="00C77588" w:rsidP="00D96B51">
      <w:pPr>
        <w:spacing w:line="360" w:lineRule="auto"/>
        <w:ind w:left="284"/>
        <w:rPr>
          <w:sz w:val="28"/>
          <w:szCs w:val="28"/>
        </w:rPr>
      </w:pPr>
      <w:r w:rsidRPr="00C77588">
        <w:rPr>
          <w:sz w:val="28"/>
          <w:szCs w:val="28"/>
        </w:rPr>
        <w:t>Наиболее крупные центры неолиберализма в Германии, США и Англии получили название соответственно</w:t>
      </w:r>
      <w:r w:rsidR="00122E7A">
        <w:rPr>
          <w:sz w:val="28"/>
          <w:szCs w:val="28"/>
        </w:rPr>
        <w:t>:</w:t>
      </w:r>
    </w:p>
    <w:p w:rsidR="00122E7A" w:rsidRDefault="00122E7A" w:rsidP="00D96B51">
      <w:pPr>
        <w:spacing w:line="360" w:lineRule="auto"/>
        <w:ind w:left="284"/>
        <w:rPr>
          <w:sz w:val="28"/>
          <w:szCs w:val="28"/>
        </w:rPr>
      </w:pPr>
      <w:r>
        <w:rPr>
          <w:sz w:val="28"/>
          <w:szCs w:val="28"/>
        </w:rPr>
        <w:t xml:space="preserve"> Фрайбургская школа. Е</w:t>
      </w:r>
      <w:r w:rsidR="00C77588" w:rsidRPr="00C77588">
        <w:rPr>
          <w:sz w:val="28"/>
          <w:szCs w:val="28"/>
        </w:rPr>
        <w:t>е лидеры — В.Ойкен, В.Р</w:t>
      </w:r>
      <w:r>
        <w:rPr>
          <w:sz w:val="28"/>
          <w:szCs w:val="28"/>
        </w:rPr>
        <w:t>епке, А.Рюстов, Л.Эрхард.</w:t>
      </w:r>
    </w:p>
    <w:p w:rsidR="00C77588" w:rsidRDefault="00122E7A" w:rsidP="00D96B51">
      <w:pPr>
        <w:spacing w:line="360" w:lineRule="auto"/>
        <w:ind w:left="284"/>
        <w:rPr>
          <w:sz w:val="28"/>
          <w:szCs w:val="28"/>
        </w:rPr>
      </w:pPr>
      <w:r>
        <w:rPr>
          <w:sz w:val="28"/>
          <w:szCs w:val="28"/>
        </w:rPr>
        <w:t>Лондонской школы. Е</w:t>
      </w:r>
      <w:r w:rsidR="00C77588" w:rsidRPr="00C77588">
        <w:rPr>
          <w:sz w:val="28"/>
          <w:szCs w:val="28"/>
        </w:rPr>
        <w:t xml:space="preserve">е лидеры — </w:t>
      </w:r>
      <w:r w:rsidRPr="00122E7A">
        <w:rPr>
          <w:sz w:val="28"/>
          <w:szCs w:val="28"/>
        </w:rPr>
        <w:t>У.С. Джевонс</w:t>
      </w:r>
      <w:r>
        <w:rPr>
          <w:sz w:val="28"/>
          <w:szCs w:val="28"/>
        </w:rPr>
        <w:t xml:space="preserve">, </w:t>
      </w:r>
      <w:r w:rsidRPr="00122E7A">
        <w:rPr>
          <w:sz w:val="28"/>
          <w:szCs w:val="28"/>
        </w:rPr>
        <w:t>Э. Кеннан</w:t>
      </w:r>
      <w:r>
        <w:rPr>
          <w:sz w:val="28"/>
          <w:szCs w:val="28"/>
        </w:rPr>
        <w:t>, Ф.Хайек, Л.Роббинс.</w:t>
      </w:r>
    </w:p>
    <w:p w:rsidR="005C541A" w:rsidRDefault="00122E7A" w:rsidP="00D96B51">
      <w:pPr>
        <w:spacing w:line="360" w:lineRule="auto"/>
        <w:ind w:left="284" w:firstLine="708"/>
        <w:rPr>
          <w:color w:val="000000"/>
          <w:sz w:val="28"/>
          <w:szCs w:val="28"/>
        </w:rPr>
      </w:pPr>
      <w:r>
        <w:rPr>
          <w:sz w:val="28"/>
          <w:szCs w:val="28"/>
        </w:rPr>
        <w:t>В США</w:t>
      </w:r>
      <w:r w:rsidRPr="00122E7A">
        <w:rPr>
          <w:sz w:val="28"/>
          <w:szCs w:val="28"/>
        </w:rPr>
        <w:t>, альтернативой кейнсианству стала так называемая</w:t>
      </w:r>
      <w:r>
        <w:rPr>
          <w:sz w:val="28"/>
          <w:szCs w:val="28"/>
        </w:rPr>
        <w:t xml:space="preserve"> Чикагская школа неолиберализма.</w:t>
      </w:r>
      <w:r w:rsidRPr="00122E7A">
        <w:rPr>
          <w:sz w:val="28"/>
          <w:szCs w:val="28"/>
        </w:rPr>
        <w:t xml:space="preserve"> </w:t>
      </w:r>
      <w:r>
        <w:rPr>
          <w:sz w:val="28"/>
          <w:szCs w:val="28"/>
        </w:rPr>
        <w:t>Е</w:t>
      </w:r>
      <w:r w:rsidRPr="00C77588">
        <w:rPr>
          <w:sz w:val="28"/>
          <w:szCs w:val="28"/>
        </w:rPr>
        <w:t>е лидеры — Л.</w:t>
      </w:r>
      <w:r>
        <w:rPr>
          <w:sz w:val="28"/>
          <w:szCs w:val="28"/>
        </w:rPr>
        <w:t xml:space="preserve">Мизес, М.Фридмен, А.Шварц и др. </w:t>
      </w:r>
      <w:r w:rsidR="005C541A" w:rsidRPr="005C541A">
        <w:rPr>
          <w:color w:val="000000"/>
          <w:sz w:val="28"/>
          <w:szCs w:val="28"/>
        </w:rPr>
        <w:t xml:space="preserve">Монетаризм - это одно из направлений неолиберализма, возникшее в США в рамках Чикагской школы. Это течение экономической мысли, отводящее деньгам определяющую роль в колебательном движении экономики. </w:t>
      </w:r>
    </w:p>
    <w:p w:rsidR="001C44C5" w:rsidRDefault="00A42B92" w:rsidP="00D96B51">
      <w:pPr>
        <w:spacing w:line="360" w:lineRule="auto"/>
        <w:ind w:left="284" w:firstLine="708"/>
        <w:rPr>
          <w:sz w:val="28"/>
          <w:szCs w:val="28"/>
        </w:rPr>
      </w:pPr>
      <w:r w:rsidRPr="00A42B92">
        <w:rPr>
          <w:sz w:val="28"/>
          <w:szCs w:val="28"/>
        </w:rPr>
        <w:t>Первоначально монетаризм ото</w:t>
      </w:r>
      <w:r w:rsidR="00122E7A">
        <w:rPr>
          <w:sz w:val="28"/>
          <w:szCs w:val="28"/>
        </w:rPr>
        <w:t>ждествлялся с антикейнсианством</w:t>
      </w:r>
      <w:r w:rsidR="008F03E6">
        <w:rPr>
          <w:sz w:val="28"/>
          <w:szCs w:val="28"/>
        </w:rPr>
        <w:t>.</w:t>
      </w:r>
    </w:p>
    <w:p w:rsidR="00122E7A" w:rsidRPr="001C44C5" w:rsidRDefault="001C44C5" w:rsidP="00D96B51">
      <w:pPr>
        <w:spacing w:line="360" w:lineRule="auto"/>
        <w:ind w:left="284" w:firstLine="708"/>
        <w:rPr>
          <w:sz w:val="28"/>
          <w:szCs w:val="28"/>
        </w:rPr>
      </w:pPr>
      <w:r>
        <w:rPr>
          <w:sz w:val="28"/>
          <w:szCs w:val="28"/>
        </w:rPr>
        <w:t>Кейнсианство – это одна</w:t>
      </w:r>
      <w:r w:rsidRPr="001C44C5">
        <w:rPr>
          <w:sz w:val="28"/>
          <w:szCs w:val="28"/>
        </w:rPr>
        <w:t xml:space="preserve"> из наиболее известных и признанных школ экономической теории, предложившая свои рецепты регулирования экономики, неразрывно связана с именем и работами англичанина Джона Мейнарда Кейнса</w:t>
      </w:r>
    </w:p>
    <w:p w:rsidR="001C44C5" w:rsidRPr="001C44C5" w:rsidRDefault="001C44C5" w:rsidP="001C44C5">
      <w:pPr>
        <w:spacing w:line="360" w:lineRule="auto"/>
        <w:ind w:left="284" w:firstLine="708"/>
        <w:rPr>
          <w:sz w:val="28"/>
          <w:szCs w:val="28"/>
        </w:rPr>
      </w:pPr>
      <w:r w:rsidRPr="001C44C5">
        <w:rPr>
          <w:sz w:val="28"/>
          <w:szCs w:val="28"/>
        </w:rPr>
        <w:t>Кейнсианская теория фокусируется на детерминантах компонентов совокупных расходов и не придает большого значения денежным остаткам. В монетаристской теории спрос на деньги и их предложение являются первостепенными факторами при объяснении совокупных расходов.</w:t>
      </w:r>
    </w:p>
    <w:p w:rsidR="00122E7A" w:rsidRPr="001C44C5" w:rsidRDefault="001C44C5" w:rsidP="001C44C5">
      <w:pPr>
        <w:spacing w:line="360" w:lineRule="auto"/>
        <w:ind w:left="284" w:firstLine="708"/>
        <w:rPr>
          <w:sz w:val="28"/>
          <w:szCs w:val="28"/>
        </w:rPr>
      </w:pPr>
      <w:r w:rsidRPr="001C44C5">
        <w:rPr>
          <w:sz w:val="28"/>
          <w:szCs w:val="28"/>
        </w:rPr>
        <w:t xml:space="preserve">Чтобы противопоставить кейнсианскую и монетаристскую теории, </w:t>
      </w:r>
      <w:r>
        <w:rPr>
          <w:sz w:val="28"/>
          <w:szCs w:val="28"/>
        </w:rPr>
        <w:t>Милтон Фридмен сосредоточился</w:t>
      </w:r>
      <w:r w:rsidRPr="001C44C5">
        <w:rPr>
          <w:sz w:val="28"/>
          <w:szCs w:val="28"/>
        </w:rPr>
        <w:t xml:space="preserve"> на основных гипотезах экономического поведения, лежащих в основе каждой из этих теорий: для кейнсианской теории потребительский мультипликатор устанавливает устойчивую связь между потреблением и доходом, а для монетаристской теории скорость обращения денег устанавливает стабильную функцию спроса на деньги. Фридмен </w:t>
      </w:r>
      <w:r>
        <w:rPr>
          <w:sz w:val="28"/>
          <w:szCs w:val="28"/>
        </w:rPr>
        <w:t>протестировал</w:t>
      </w:r>
      <w:r w:rsidRPr="001C44C5">
        <w:rPr>
          <w:sz w:val="28"/>
          <w:szCs w:val="28"/>
        </w:rPr>
        <w:t xml:space="preserve"> эмпирически эти две теории, используя данные США для различных периодов. В первой регрессии потребительские расходы соотносились с инвестиционными, предполагая постоянный коэффициент потребления, а во второй — с количеством денег, предполагая постоянную скорость обращения денег. </w:t>
      </w:r>
      <w:r>
        <w:rPr>
          <w:sz w:val="28"/>
          <w:szCs w:val="28"/>
        </w:rPr>
        <w:t>Милтон Фридмен заключил</w:t>
      </w:r>
      <w:r w:rsidRPr="001C44C5">
        <w:rPr>
          <w:sz w:val="28"/>
          <w:szCs w:val="28"/>
        </w:rPr>
        <w:t>, что монетаристская регрессия, в общем, гораздо лучше отражает данные. Эти результаты не были приняты последователями кейнсианской теории, которые заявили, что единственное регрессионное уравнение неадекватно представляет кенсианскую теорию и что большие эконометрические модели всей экономики, базирующиеся на кейнсианской теории, имеют преимущество по сравнению с моделями небольшого масштаба, основанными только на монетарных изменениях.</w:t>
      </w:r>
    </w:p>
    <w:p w:rsidR="00A42B92" w:rsidRPr="005C541A" w:rsidRDefault="00A42B92" w:rsidP="00D96B51">
      <w:pPr>
        <w:spacing w:line="360" w:lineRule="auto"/>
        <w:ind w:left="284" w:firstLine="708"/>
        <w:rPr>
          <w:color w:val="000000"/>
          <w:sz w:val="28"/>
          <w:szCs w:val="28"/>
        </w:rPr>
      </w:pPr>
      <w:r w:rsidRPr="00A42B92">
        <w:rPr>
          <w:sz w:val="28"/>
          <w:szCs w:val="28"/>
        </w:rPr>
        <w:t>Одновременно с критикой кейнсианской макро</w:t>
      </w:r>
      <w:r w:rsidR="005C541A">
        <w:rPr>
          <w:sz w:val="28"/>
          <w:szCs w:val="28"/>
        </w:rPr>
        <w:t>экономической</w:t>
      </w:r>
      <w:r w:rsidRPr="00A42B92">
        <w:rPr>
          <w:sz w:val="28"/>
          <w:szCs w:val="28"/>
        </w:rPr>
        <w:t xml:space="preserve"> теории и </w:t>
      </w:r>
      <w:r w:rsidR="005C541A">
        <w:rPr>
          <w:sz w:val="28"/>
          <w:szCs w:val="28"/>
        </w:rPr>
        <w:t>экономической</w:t>
      </w:r>
      <w:r w:rsidRPr="00A42B92">
        <w:rPr>
          <w:sz w:val="28"/>
          <w:szCs w:val="28"/>
        </w:rPr>
        <w:t xml:space="preserve"> политики лидер Фридмен и его сторонники разработали монетарную теорию определения уровня национального дохода и теорию цикла. Последовавший за этим рост влияния и популярности монетаризма, особенно в США и Великобритании, где он был принят в качестве основной теории при разработке </w:t>
      </w:r>
      <w:r w:rsidR="005C541A">
        <w:rPr>
          <w:sz w:val="28"/>
          <w:szCs w:val="28"/>
        </w:rPr>
        <w:t>экономической</w:t>
      </w:r>
      <w:r w:rsidRPr="00A42B92">
        <w:rPr>
          <w:sz w:val="28"/>
          <w:szCs w:val="28"/>
        </w:rPr>
        <w:t xml:space="preserve"> политики, связан с обострением инфляционных процессов и их воздействием на состояние экономики. </w:t>
      </w:r>
    </w:p>
    <w:p w:rsidR="00F25C73" w:rsidRPr="00F25C73" w:rsidRDefault="00A42B92" w:rsidP="00D96B51">
      <w:pPr>
        <w:spacing w:line="360" w:lineRule="auto"/>
        <w:ind w:left="284" w:firstLine="0"/>
        <w:rPr>
          <w:sz w:val="28"/>
          <w:szCs w:val="28"/>
        </w:rPr>
      </w:pPr>
      <w:r>
        <w:rPr>
          <w:sz w:val="28"/>
          <w:szCs w:val="28"/>
        </w:rPr>
        <w:t xml:space="preserve">      </w:t>
      </w:r>
      <w:r w:rsidRPr="00A42B92">
        <w:rPr>
          <w:sz w:val="28"/>
          <w:szCs w:val="28"/>
        </w:rPr>
        <w:t>За более чем три десятилетия существования монетаризм расширил свое влияние, претерпел определенные изменения. Он стал претендовать на роль универсальной обще</w:t>
      </w:r>
      <w:r w:rsidR="005C541A">
        <w:rPr>
          <w:sz w:val="28"/>
          <w:szCs w:val="28"/>
        </w:rPr>
        <w:t>экономической</w:t>
      </w:r>
      <w:r w:rsidRPr="00A42B92">
        <w:rPr>
          <w:sz w:val="28"/>
          <w:szCs w:val="28"/>
        </w:rPr>
        <w:t xml:space="preserve"> доктрины, способной решить такие экономические проблемы, как эффективность экономического регулирования, роль государства в хозяйственной жизни и т.п. </w:t>
      </w:r>
    </w:p>
    <w:p w:rsidR="005C541A" w:rsidRDefault="001C44C5" w:rsidP="00D96B51">
      <w:pPr>
        <w:widowControl/>
        <w:spacing w:line="360" w:lineRule="auto"/>
        <w:ind w:left="284" w:firstLine="0"/>
        <w:rPr>
          <w:color w:val="000000"/>
          <w:sz w:val="28"/>
          <w:szCs w:val="28"/>
        </w:rPr>
      </w:pPr>
      <w:r>
        <w:rPr>
          <w:color w:val="000000"/>
          <w:sz w:val="28"/>
          <w:szCs w:val="28"/>
        </w:rPr>
        <w:t xml:space="preserve">      </w:t>
      </w:r>
      <w:r w:rsidR="005C541A" w:rsidRPr="005C541A">
        <w:rPr>
          <w:color w:val="000000"/>
          <w:sz w:val="28"/>
          <w:szCs w:val="28"/>
        </w:rPr>
        <w:t>Исходные положения (постулаты) монетаризма следующие.</w:t>
      </w:r>
      <w:r w:rsidR="005C541A" w:rsidRPr="005C541A">
        <w:rPr>
          <w:color w:val="000000"/>
          <w:sz w:val="28"/>
          <w:szCs w:val="28"/>
        </w:rPr>
        <w:br/>
        <w:t>1.</w:t>
      </w:r>
      <w:r w:rsidR="005C541A" w:rsidRPr="005C541A">
        <w:rPr>
          <w:color w:val="000000"/>
          <w:sz w:val="28"/>
          <w:szCs w:val="28"/>
        </w:rPr>
        <w:tab/>
        <w:t>Рыночная экономика обладает устойчивостью, саморегуляцией и стремлением к стабильности. Система рыночной конкуренции обеспечивает высокую стабильность. Цены выполняют роль главного инструмента, обеспечивающего корректировку в случае нарушения равновесия. Диспропорции появляются в результате внешнего вмешательства, ошибок государственного регулирования. Следовательно, монетаристы отвергли утверждение Кейнса о необходимости государственно</w:t>
      </w:r>
      <w:r w:rsidR="005C541A">
        <w:rPr>
          <w:color w:val="000000"/>
          <w:sz w:val="28"/>
          <w:szCs w:val="28"/>
        </w:rPr>
        <w:t>го вмешательства в экономику.</w:t>
      </w:r>
      <w:r w:rsidR="005C541A">
        <w:rPr>
          <w:color w:val="000000"/>
          <w:sz w:val="28"/>
          <w:szCs w:val="28"/>
        </w:rPr>
        <w:br/>
        <w:t> </w:t>
      </w:r>
      <w:r w:rsidR="005C541A" w:rsidRPr="005C541A">
        <w:rPr>
          <w:color w:val="000000"/>
          <w:sz w:val="28"/>
          <w:szCs w:val="28"/>
        </w:rPr>
        <w:t>2.</w:t>
      </w:r>
      <w:r w:rsidR="005C541A" w:rsidRPr="005C541A">
        <w:rPr>
          <w:color w:val="000000"/>
          <w:sz w:val="28"/>
          <w:szCs w:val="28"/>
        </w:rPr>
        <w:tab/>
        <w:t>Приоритетность денежных факторов. В моделях кейнсианства деньги выполняют чисто пассивную роль и либо не задействованы вовсе, либо общая масса их задана извне. Монетаристы полагают, что среди различных инструментов, воздействующих на экономику, предпочтение следует отдавать денежным инструментам. Именно они (а не административные, не налоговые, не ценовые методы) способны наилучшим образом обеспечить экономическую стабильность. </w:t>
      </w:r>
      <w:r w:rsidR="005C541A" w:rsidRPr="005C541A">
        <w:rPr>
          <w:color w:val="000000"/>
          <w:sz w:val="28"/>
          <w:szCs w:val="28"/>
        </w:rPr>
        <w:br/>
        <w:t>3.</w:t>
      </w:r>
      <w:r w:rsidR="005C541A" w:rsidRPr="005C541A">
        <w:rPr>
          <w:color w:val="000000"/>
          <w:sz w:val="28"/>
          <w:szCs w:val="28"/>
        </w:rPr>
        <w:tab/>
        <w:t>Регулирование должно опираться не на текущие, а на долговременные задачи, поскольку последствия колебаний денежной массы сказываются на основных экономических параметрах не сразу, а с некоторым разрывом во времени. </w:t>
      </w:r>
      <w:r w:rsidR="005C541A" w:rsidRPr="005C541A">
        <w:rPr>
          <w:color w:val="000000"/>
          <w:sz w:val="28"/>
          <w:szCs w:val="28"/>
        </w:rPr>
        <w:br/>
        <w:t>4.</w:t>
      </w:r>
      <w:r w:rsidR="005C541A" w:rsidRPr="005C541A">
        <w:rPr>
          <w:color w:val="000000"/>
          <w:sz w:val="28"/>
          <w:szCs w:val="28"/>
        </w:rPr>
        <w:tab/>
        <w:t>Необходимость изучения мотивов поведения людей. Важны личная инициатива, активные действия людей. Изучив мотивы поведения людей, можно строить экономические прогнозы.</w:t>
      </w:r>
    </w:p>
    <w:p w:rsidR="00690FFB" w:rsidRPr="00430244" w:rsidRDefault="00690FFB" w:rsidP="00D96B51">
      <w:pPr>
        <w:widowControl/>
        <w:spacing w:line="360" w:lineRule="auto"/>
        <w:ind w:left="284" w:firstLine="720"/>
        <w:rPr>
          <w:sz w:val="28"/>
          <w:szCs w:val="28"/>
        </w:rPr>
      </w:pPr>
      <w:r w:rsidRPr="00430244">
        <w:rPr>
          <w:sz w:val="28"/>
          <w:szCs w:val="28"/>
        </w:rPr>
        <w:t>Одно из ключевых положений монетаризма, на основе которого его представители строят свой вариант объяснения экономического цикла, состоит в том, что деньги играют исключительно важную роль в изменении реального дохода, занятости и общего уровня цен. Они утверждают, что существует взаимосвязь между темпом роста количества денег, темпом роста номинального дохода, а при быстром росте денежной массы также быстро растет номинальный доход, и наоборот. Изменение денежной массы оказывает влияние как на уровень цен, так на объем производства (в рамках ограниченного периода). Отсюда следует, что монетаристский вариант количественно теории денег выполняет функцию управления денежным спросом, а через него – хозяйственными процессами. Основываясь на положении об экстраординарной роли денег и утверждая, что капиталистическое хозяйство представляет собой стабильную систему, способную за счет саморегулирования достигать состояния равновесия, монетаристы выстраивают свою модель экономического цикла, в которой определяющую роль играют изменения денежной массы.</w:t>
      </w:r>
    </w:p>
    <w:p w:rsidR="00690FFB" w:rsidRPr="00430244" w:rsidRDefault="00690FFB" w:rsidP="00D96B51">
      <w:pPr>
        <w:widowControl/>
        <w:spacing w:line="360" w:lineRule="auto"/>
        <w:ind w:left="284" w:firstLine="720"/>
        <w:rPr>
          <w:sz w:val="28"/>
          <w:szCs w:val="28"/>
        </w:rPr>
      </w:pPr>
      <w:r w:rsidRPr="00430244">
        <w:rPr>
          <w:sz w:val="28"/>
          <w:szCs w:val="28"/>
        </w:rPr>
        <w:t>Основными элементами монетаристской теории экономического цикла являются следующие: модернизированный вариант количественной теории денег, концепция номинального дохода, передаточный механизм, разработанный с целью иллюстрации воздействия денег на хозяйственные процессы.</w:t>
      </w:r>
    </w:p>
    <w:p w:rsidR="00690FFB" w:rsidRPr="00B4517A" w:rsidRDefault="00690FFB" w:rsidP="00D96B51">
      <w:pPr>
        <w:widowControl/>
        <w:spacing w:line="360" w:lineRule="auto"/>
        <w:ind w:left="284" w:firstLine="0"/>
        <w:rPr>
          <w:sz w:val="28"/>
          <w:szCs w:val="28"/>
        </w:rPr>
      </w:pPr>
      <w:r w:rsidRPr="00430244">
        <w:rPr>
          <w:sz w:val="28"/>
          <w:szCs w:val="28"/>
        </w:rPr>
        <w:t xml:space="preserve"> </w:t>
      </w:r>
      <w:r w:rsidRPr="00B4517A">
        <w:rPr>
          <w:sz w:val="28"/>
          <w:szCs w:val="28"/>
        </w:rPr>
        <w:t xml:space="preserve">Монетаристская схема функционирует следующим образом. Величина спроса на деньги является результатом оптимизации различных альтернативных вложений в капитал и зависит от существующих или ожидаемых относительных цен различных активов. Когда величины предельных доходов на все из возможных объектов вложения капитала становятся равными, тогда достигается оптимум. В том случае, когда величины предельных доходов не равны, экономические агенты меняют структуру своих активов путём увеличения доли активов, способных принести большой доход, либо за счет сокращения менее доходных объектов вложения. Следовательно, колебания </w:t>
      </w:r>
      <w:r w:rsidR="00C02B2B">
        <w:rPr>
          <w:sz w:val="28"/>
          <w:szCs w:val="28"/>
        </w:rPr>
        <w:t xml:space="preserve">экономической </w:t>
      </w:r>
      <w:r w:rsidRPr="00B4517A">
        <w:rPr>
          <w:sz w:val="28"/>
          <w:szCs w:val="28"/>
        </w:rPr>
        <w:t>конъюнктуры приводят к изменению относительных цен, т.е. цен на товары, рассматриваемые по отношению к ценам на другие товары, и выгодности вложений капитала в различные активы.</w:t>
      </w:r>
    </w:p>
    <w:p w:rsidR="00690FFB" w:rsidRDefault="00690FFB" w:rsidP="00D96B51">
      <w:pPr>
        <w:widowControl/>
        <w:spacing w:line="360" w:lineRule="auto"/>
        <w:ind w:left="284" w:firstLine="720"/>
        <w:rPr>
          <w:sz w:val="28"/>
          <w:szCs w:val="28"/>
        </w:rPr>
      </w:pPr>
      <w:r>
        <w:rPr>
          <w:sz w:val="28"/>
          <w:szCs w:val="28"/>
        </w:rPr>
        <w:t xml:space="preserve">     </w:t>
      </w:r>
      <w:r w:rsidRPr="00B4517A">
        <w:rPr>
          <w:sz w:val="28"/>
          <w:szCs w:val="28"/>
        </w:rPr>
        <w:t>Важнейшей детерминантой спроса на деньги в этой схеме считается величина номинального дохода, зависящая в свою очередь от спроса и предложения денег. Для того чтобы схема на этом не замкнулась, предполагается, что величина предложения денег определяется за рамками модели (экзогенно). Основываясь на одном из важнейших положений монетарной теории номинального дохода о "полном и мгновенном приспособлении предлагаемого количества денег к требуемому", а также используя неоклассическую модель равновесия Л. Вальраса, монетаристы делают вывод о том, что величина номинальных доходов зависит от скорости обращения денег, обусловленной изменениями спроса на деньги и от определяемого экзогенно предложения денег.</w:t>
      </w:r>
      <w:r>
        <w:rPr>
          <w:rStyle w:val="a8"/>
          <w:sz w:val="28"/>
          <w:szCs w:val="28"/>
        </w:rPr>
        <w:footnoteReference w:id="1"/>
      </w:r>
      <w:r w:rsidRPr="00B4517A">
        <w:rPr>
          <w:sz w:val="28"/>
          <w:szCs w:val="28"/>
        </w:rPr>
        <w:t xml:space="preserve"> На основании этого делается еще один вывод о том, что посредством изменения денежной массы можно добиться желаемого изменения номинального дохода.</w:t>
      </w:r>
    </w:p>
    <w:p w:rsidR="00690FFB" w:rsidRPr="00690FFB" w:rsidRDefault="00690FFB" w:rsidP="00D96B51">
      <w:pPr>
        <w:widowControl/>
        <w:spacing w:line="360" w:lineRule="auto"/>
        <w:ind w:left="284" w:firstLine="720"/>
        <w:rPr>
          <w:sz w:val="28"/>
          <w:szCs w:val="28"/>
        </w:rPr>
      </w:pPr>
      <w:r w:rsidRPr="008F03E6">
        <w:rPr>
          <w:sz w:val="28"/>
          <w:szCs w:val="28"/>
        </w:rPr>
        <w:t>Монетаристы сделали определённый шаг в исследовании хозяйственного механизма современного капитализма, в изучении функциональных связей капиталистической экономики, факторов, влияющих на динамику инфляции и безработицы. В известной мере их концепция оказала положительное воздействие на разработку антиинфляционных мероприятий в США и Англии в 80-е годы. Заслуживает внимания монетаристская оценка негативных проявлений кейнсианской теории государственного регулирования в части дефицитного финансирования, чрезмерного выпуска денег в обращение.</w:t>
      </w:r>
    </w:p>
    <w:p w:rsidR="00690FFB" w:rsidRPr="005C541A" w:rsidRDefault="00690FFB" w:rsidP="00D96B51">
      <w:pPr>
        <w:widowControl/>
        <w:spacing w:line="360" w:lineRule="auto"/>
        <w:ind w:left="284" w:firstLine="0"/>
        <w:rPr>
          <w:sz w:val="28"/>
          <w:szCs w:val="28"/>
        </w:rPr>
      </w:pPr>
    </w:p>
    <w:p w:rsidR="005C541A" w:rsidRDefault="00B4517A" w:rsidP="00D96B51">
      <w:pPr>
        <w:widowControl/>
        <w:spacing w:line="360" w:lineRule="auto"/>
        <w:ind w:left="284" w:firstLine="0"/>
        <w:rPr>
          <w:sz w:val="28"/>
          <w:szCs w:val="28"/>
        </w:rPr>
      </w:pPr>
      <w:r>
        <w:rPr>
          <w:sz w:val="28"/>
          <w:szCs w:val="28"/>
        </w:rPr>
        <w:t xml:space="preserve">     </w:t>
      </w:r>
    </w:p>
    <w:p w:rsidR="000B3C0A" w:rsidRPr="00690FFB" w:rsidRDefault="000B3C0A" w:rsidP="00D96B51">
      <w:pPr>
        <w:widowControl/>
        <w:spacing w:line="360" w:lineRule="auto"/>
        <w:ind w:left="284" w:firstLine="0"/>
        <w:rPr>
          <w:sz w:val="28"/>
          <w:szCs w:val="28"/>
        </w:rPr>
      </w:pPr>
    </w:p>
    <w:p w:rsidR="006B6F8C" w:rsidRDefault="006B6F8C" w:rsidP="001C44C5">
      <w:pPr>
        <w:pStyle w:val="20"/>
      </w:pPr>
    </w:p>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Default="001C44C5" w:rsidP="001C44C5"/>
    <w:p w:rsidR="001C44C5" w:rsidRPr="001C44C5" w:rsidRDefault="001C44C5" w:rsidP="001C44C5"/>
    <w:p w:rsidR="000B3C0A" w:rsidRDefault="000B3C0A" w:rsidP="001C44C5">
      <w:pPr>
        <w:pStyle w:val="20"/>
      </w:pPr>
      <w:r w:rsidRPr="000B3C0A">
        <w:t xml:space="preserve">Глава </w:t>
      </w:r>
      <w:r w:rsidRPr="000B3C0A">
        <w:rPr>
          <w:lang w:val="en-US"/>
        </w:rPr>
        <w:t>II</w:t>
      </w:r>
      <w:r w:rsidRPr="000B3C0A">
        <w:t>. Милтон Фридмен: Теория денег</w:t>
      </w:r>
    </w:p>
    <w:p w:rsidR="000B3C0A" w:rsidRPr="000B3C0A" w:rsidRDefault="000B3C0A" w:rsidP="00D96B51">
      <w:pPr>
        <w:ind w:left="284"/>
      </w:pPr>
    </w:p>
    <w:p w:rsidR="005D2395" w:rsidRDefault="000B3C0A" w:rsidP="00D96B51">
      <w:pPr>
        <w:pStyle w:val="2"/>
        <w:spacing w:before="0" w:after="0" w:line="360" w:lineRule="auto"/>
        <w:ind w:left="284"/>
        <w:jc w:val="center"/>
        <w:rPr>
          <w:rFonts w:ascii="Times New Roman" w:hAnsi="Times New Roman" w:cs="Times New Roman"/>
          <w:i w:val="0"/>
        </w:rPr>
      </w:pPr>
      <w:bookmarkStart w:id="10" w:name="_Toc91297971"/>
      <w:bookmarkStart w:id="11" w:name="_Toc91658801"/>
      <w:bookmarkStart w:id="12" w:name="_Toc226876380"/>
      <w:r>
        <w:rPr>
          <w:rFonts w:ascii="Times New Roman" w:hAnsi="Times New Roman" w:cs="Times New Roman"/>
          <w:i w:val="0"/>
        </w:rPr>
        <w:t>а)</w:t>
      </w:r>
      <w:r w:rsidR="005D2395" w:rsidRPr="00430244">
        <w:rPr>
          <w:rFonts w:ascii="Times New Roman" w:hAnsi="Times New Roman" w:cs="Times New Roman"/>
          <w:i w:val="0"/>
        </w:rPr>
        <w:t xml:space="preserve"> основные положения количественной теории денег М.Фридмана</w:t>
      </w:r>
      <w:bookmarkEnd w:id="10"/>
      <w:bookmarkEnd w:id="11"/>
      <w:bookmarkEnd w:id="12"/>
    </w:p>
    <w:p w:rsidR="000B3C0A" w:rsidRPr="000B3C0A" w:rsidRDefault="000B3C0A" w:rsidP="00D96B51">
      <w:pPr>
        <w:ind w:left="284"/>
      </w:pPr>
    </w:p>
    <w:p w:rsidR="005D2395" w:rsidRDefault="00C02B2B" w:rsidP="00D96B51">
      <w:pPr>
        <w:spacing w:line="360" w:lineRule="auto"/>
        <w:ind w:left="284" w:firstLine="0"/>
        <w:rPr>
          <w:sz w:val="28"/>
          <w:szCs w:val="28"/>
        </w:rPr>
      </w:pPr>
      <w:r>
        <w:rPr>
          <w:sz w:val="28"/>
          <w:szCs w:val="28"/>
        </w:rPr>
        <w:t xml:space="preserve">         </w:t>
      </w:r>
      <w:r w:rsidR="005D2395" w:rsidRPr="00430244">
        <w:rPr>
          <w:sz w:val="28"/>
          <w:szCs w:val="28"/>
        </w:rPr>
        <w:t>Милтон Фридман, являющийся интеллектуальным лидером монетаристской школы, положил начало эмпирическим и теоретическим исследованиям, показывающим, что деньги играют гораздо более важную роль в определении уровня экономической активности и цен, чем предполагала кейнсианская теория.</w:t>
      </w:r>
    </w:p>
    <w:p w:rsidR="00A95F99" w:rsidRDefault="00A95F99" w:rsidP="00D96B51">
      <w:pPr>
        <w:widowControl/>
        <w:spacing w:line="360" w:lineRule="auto"/>
        <w:ind w:left="284" w:firstLine="0"/>
        <w:rPr>
          <w:sz w:val="28"/>
          <w:szCs w:val="28"/>
        </w:rPr>
      </w:pPr>
      <w:r>
        <w:rPr>
          <w:snapToGrid w:val="0"/>
          <w:spacing w:val="-6"/>
          <w:sz w:val="28"/>
        </w:rPr>
        <w:t xml:space="preserve">           </w:t>
      </w:r>
      <w:r>
        <w:rPr>
          <w:sz w:val="28"/>
          <w:szCs w:val="28"/>
        </w:rPr>
        <w:t xml:space="preserve">М.Фридмен </w:t>
      </w:r>
      <w:r w:rsidRPr="003D6D43">
        <w:rPr>
          <w:sz w:val="28"/>
          <w:szCs w:val="28"/>
        </w:rPr>
        <w:t>предпринял попытку возродить значение денег, денежной массы и денежного обращения в экономических процессах.</w:t>
      </w:r>
      <w:r>
        <w:rPr>
          <w:sz w:val="28"/>
          <w:szCs w:val="28"/>
        </w:rPr>
        <w:t xml:space="preserve"> </w:t>
      </w:r>
    </w:p>
    <w:p w:rsidR="00690FFB" w:rsidRDefault="00A95F99" w:rsidP="00D96B51">
      <w:pPr>
        <w:widowControl/>
        <w:spacing w:line="360" w:lineRule="auto"/>
        <w:ind w:left="284" w:firstLine="0"/>
        <w:rPr>
          <w:sz w:val="28"/>
          <w:szCs w:val="28"/>
        </w:rPr>
      </w:pPr>
      <w:r>
        <w:rPr>
          <w:sz w:val="28"/>
          <w:szCs w:val="28"/>
        </w:rPr>
        <w:t xml:space="preserve">        </w:t>
      </w:r>
      <w:r w:rsidRPr="002B32CB">
        <w:rPr>
          <w:sz w:val="28"/>
          <w:szCs w:val="28"/>
        </w:rPr>
        <w:t>Мо</w:t>
      </w:r>
      <w:r w:rsidR="00690FFB">
        <w:rPr>
          <w:sz w:val="28"/>
          <w:szCs w:val="28"/>
        </w:rPr>
        <w:t>нетарная экономическая теория Фридмена</w:t>
      </w:r>
      <w:r w:rsidRPr="002B32CB">
        <w:rPr>
          <w:sz w:val="28"/>
          <w:szCs w:val="28"/>
        </w:rPr>
        <w:t xml:space="preserve"> дает ясное представление об используемых им экономических методах. Экономические модели, как он полагает, следует оценивать по их способности прогнозировать реальные экономические результаты, а не по их умозрительным построениям. Кроме того, простые, основанные на использовании единственных уравнений модели явлений, происходящих в денежной сфере, намного предпочтительнее моделей, предлагаемых сторонниками Кейнса, которые основаны на множестве систем уравнений.</w:t>
      </w:r>
    </w:p>
    <w:p w:rsidR="00690FFB" w:rsidRDefault="00690FFB" w:rsidP="00D96B51">
      <w:pPr>
        <w:widowControl/>
        <w:spacing w:line="360" w:lineRule="auto"/>
        <w:ind w:left="284" w:firstLine="0"/>
        <w:rPr>
          <w:color w:val="0000FF"/>
          <w:sz w:val="28"/>
          <w:szCs w:val="28"/>
        </w:rPr>
      </w:pPr>
      <w:r>
        <w:rPr>
          <w:color w:val="0000FF"/>
          <w:sz w:val="28"/>
          <w:szCs w:val="28"/>
        </w:rPr>
        <w:t xml:space="preserve">    </w:t>
      </w:r>
      <w:r w:rsidRPr="00D66704">
        <w:rPr>
          <w:color w:val="0000FF"/>
          <w:sz w:val="28"/>
          <w:szCs w:val="28"/>
        </w:rPr>
        <w:t xml:space="preserve"> </w:t>
      </w:r>
      <w:r w:rsidRPr="00B4517A">
        <w:rPr>
          <w:sz w:val="28"/>
          <w:szCs w:val="28"/>
        </w:rPr>
        <w:t>Монетаристский вариант количественной теории можно свести к следующим положениям: 1) количественная теория есть прежде всего теория спроса на деньги, она не является теорией производства, денежного дохода или уровня цен, 2) для экономических агентов и владельцев собственности деньги являются одним из видов активов, формой владения богатством, 3) анализ спроса на деньги со стороны экономических агентов формально идентичен анализу спроса на потребительские услуги.</w:t>
      </w:r>
      <w:r>
        <w:rPr>
          <w:rStyle w:val="a8"/>
          <w:sz w:val="28"/>
          <w:szCs w:val="28"/>
          <w:lang w:val="en-US"/>
        </w:rPr>
        <w:footnoteReference w:id="2"/>
      </w:r>
      <w:r w:rsidRPr="00B4517A">
        <w:rPr>
          <w:sz w:val="28"/>
          <w:szCs w:val="28"/>
        </w:rPr>
        <w:t xml:space="preserve"> Такая трактовка свидетельствует о том, что монетаристы не проводят различий между деньгами как капиталом и деньгами как таковыми. Капитал</w:t>
      </w:r>
      <w:r w:rsidRPr="00D66704">
        <w:rPr>
          <w:sz w:val="28"/>
          <w:szCs w:val="28"/>
        </w:rPr>
        <w:t xml:space="preserve"> </w:t>
      </w:r>
      <w:r w:rsidRPr="00B4517A">
        <w:rPr>
          <w:sz w:val="28"/>
          <w:szCs w:val="28"/>
        </w:rPr>
        <w:t>рассматривается</w:t>
      </w:r>
      <w:r w:rsidRPr="00D66704">
        <w:rPr>
          <w:sz w:val="28"/>
          <w:szCs w:val="28"/>
        </w:rPr>
        <w:t xml:space="preserve"> </w:t>
      </w:r>
      <w:r w:rsidRPr="00B4517A">
        <w:rPr>
          <w:sz w:val="28"/>
          <w:szCs w:val="28"/>
        </w:rPr>
        <w:t>как</w:t>
      </w:r>
      <w:r w:rsidRPr="00D66704">
        <w:rPr>
          <w:sz w:val="28"/>
          <w:szCs w:val="28"/>
        </w:rPr>
        <w:t xml:space="preserve"> </w:t>
      </w:r>
      <w:r w:rsidRPr="00B4517A">
        <w:rPr>
          <w:sz w:val="28"/>
          <w:szCs w:val="28"/>
        </w:rPr>
        <w:t>совокупность</w:t>
      </w:r>
      <w:r w:rsidRPr="00D66704">
        <w:rPr>
          <w:sz w:val="28"/>
          <w:szCs w:val="28"/>
        </w:rPr>
        <w:t xml:space="preserve"> </w:t>
      </w:r>
      <w:r w:rsidRPr="00B4517A">
        <w:rPr>
          <w:sz w:val="28"/>
          <w:szCs w:val="28"/>
        </w:rPr>
        <w:t>денежных</w:t>
      </w:r>
      <w:r w:rsidRPr="00D66704">
        <w:rPr>
          <w:sz w:val="28"/>
          <w:szCs w:val="28"/>
        </w:rPr>
        <w:t xml:space="preserve"> </w:t>
      </w:r>
      <w:r w:rsidRPr="00B4517A">
        <w:rPr>
          <w:sz w:val="28"/>
          <w:szCs w:val="28"/>
        </w:rPr>
        <w:t>активов</w:t>
      </w:r>
      <w:r w:rsidRPr="00D66704">
        <w:rPr>
          <w:sz w:val="28"/>
          <w:szCs w:val="28"/>
        </w:rPr>
        <w:t>.</w:t>
      </w:r>
      <w:r w:rsidRPr="00D66704">
        <w:t xml:space="preserve"> </w:t>
      </w:r>
      <w:r w:rsidRPr="00D66704">
        <w:rPr>
          <w:color w:val="0000FF"/>
          <w:sz w:val="28"/>
          <w:szCs w:val="28"/>
        </w:rPr>
        <w:t xml:space="preserve"> </w:t>
      </w:r>
    </w:p>
    <w:p w:rsidR="00690FFB" w:rsidRPr="00B4517A" w:rsidRDefault="00690FFB" w:rsidP="00D96B51">
      <w:pPr>
        <w:widowControl/>
        <w:spacing w:line="360" w:lineRule="auto"/>
        <w:ind w:left="284" w:firstLine="0"/>
        <w:rPr>
          <w:sz w:val="28"/>
          <w:szCs w:val="28"/>
        </w:rPr>
      </w:pPr>
      <w:r w:rsidRPr="00D66704">
        <w:rPr>
          <w:sz w:val="28"/>
          <w:szCs w:val="28"/>
        </w:rPr>
        <w:t xml:space="preserve">       </w:t>
      </w:r>
      <w:r w:rsidRPr="00B4517A">
        <w:rPr>
          <w:sz w:val="28"/>
          <w:szCs w:val="28"/>
        </w:rPr>
        <w:t xml:space="preserve">В монетаристском варианте количественной теории денег важное место отводится ожидаемым изменениям уровня цен как фактора, действующего на размеры кассовых денежных резервов и других финансовых активов, находящихся в распоряжении экономических агентов. </w:t>
      </w:r>
    </w:p>
    <w:p w:rsidR="00690FFB" w:rsidRDefault="00690FFB" w:rsidP="00D96B51">
      <w:pPr>
        <w:widowControl/>
        <w:spacing w:line="360" w:lineRule="auto"/>
        <w:ind w:left="284" w:firstLine="0"/>
        <w:rPr>
          <w:sz w:val="28"/>
          <w:szCs w:val="28"/>
        </w:rPr>
      </w:pPr>
      <w:r>
        <w:rPr>
          <w:sz w:val="28"/>
          <w:szCs w:val="28"/>
        </w:rPr>
        <w:t xml:space="preserve">    </w:t>
      </w:r>
      <w:r w:rsidRPr="00B4517A">
        <w:rPr>
          <w:sz w:val="28"/>
          <w:szCs w:val="28"/>
        </w:rPr>
        <w:t xml:space="preserve">Основываясь на собственном варианте количественной теории, монетаристы связывают ее с производством. Поскольку динамика денежной массы имеет у них первостепенное значение для объяснения колебаний процесса производства, то делается вывод о том, что кредитно-денежная политика — это наиболее эффективный инструмент регулирования экономики. </w:t>
      </w:r>
    </w:p>
    <w:p w:rsidR="006B6F8C" w:rsidRDefault="006B6F8C" w:rsidP="00D96B51">
      <w:pPr>
        <w:widowControl/>
        <w:spacing w:line="360" w:lineRule="auto"/>
        <w:ind w:left="284" w:firstLine="0"/>
        <w:rPr>
          <w:sz w:val="28"/>
          <w:szCs w:val="28"/>
        </w:rPr>
      </w:pPr>
      <w:r>
        <w:rPr>
          <w:sz w:val="28"/>
          <w:szCs w:val="28"/>
        </w:rPr>
        <w:t xml:space="preserve">        </w:t>
      </w:r>
      <w:r w:rsidRPr="00B4517A">
        <w:rPr>
          <w:sz w:val="28"/>
          <w:szCs w:val="28"/>
        </w:rPr>
        <w:t>В конце 60-х годов М. Фридмен реформиро</w:t>
      </w:r>
      <w:r w:rsidR="001C44C5">
        <w:rPr>
          <w:sz w:val="28"/>
          <w:szCs w:val="28"/>
        </w:rPr>
        <w:t>вал количественную теорию денег.</w:t>
      </w:r>
      <w:r w:rsidRPr="00B4517A">
        <w:rPr>
          <w:sz w:val="28"/>
          <w:szCs w:val="28"/>
        </w:rPr>
        <w:t xml:space="preserve"> Ее основная идея состоит в признании непосредственного влияния изменений денежной массы на уровень цен. По мнению Фридмена, "деньги имеют значение для динамики цен", и, что важно, "именно количество денег, а не процентные ставки, влияют на состояние денежного рынка или условия выдачи кредитов".</w:t>
      </w:r>
      <w:r>
        <w:rPr>
          <w:rStyle w:val="a8"/>
          <w:sz w:val="28"/>
          <w:szCs w:val="28"/>
        </w:rPr>
        <w:footnoteReference w:id="3"/>
      </w:r>
    </w:p>
    <w:p w:rsidR="006B6F8C" w:rsidRDefault="006B6F8C" w:rsidP="00D96B51">
      <w:pPr>
        <w:widowControl/>
        <w:spacing w:line="360" w:lineRule="auto"/>
        <w:ind w:left="284" w:firstLine="0"/>
        <w:jc w:val="left"/>
        <w:rPr>
          <w:sz w:val="28"/>
          <w:szCs w:val="28"/>
        </w:rPr>
      </w:pPr>
      <w:r>
        <w:rPr>
          <w:color w:val="000000"/>
          <w:sz w:val="28"/>
          <w:szCs w:val="28"/>
        </w:rPr>
        <w:t>Е</w:t>
      </w:r>
      <w:r w:rsidRPr="006B6F8C">
        <w:rPr>
          <w:color w:val="000000"/>
          <w:sz w:val="28"/>
          <w:szCs w:val="28"/>
        </w:rPr>
        <w:t>го интерпрет</w:t>
      </w:r>
      <w:r>
        <w:rPr>
          <w:color w:val="000000"/>
          <w:sz w:val="28"/>
          <w:szCs w:val="28"/>
        </w:rPr>
        <w:t>ация отличается от традиционной:</w:t>
      </w:r>
      <w:r w:rsidRPr="006B6F8C">
        <w:rPr>
          <w:color w:val="000000"/>
          <w:sz w:val="28"/>
          <w:szCs w:val="28"/>
        </w:rPr>
        <w:t> </w:t>
      </w:r>
      <w:r w:rsidRPr="006B6F8C">
        <w:rPr>
          <w:color w:val="000000"/>
          <w:sz w:val="28"/>
          <w:szCs w:val="28"/>
        </w:rPr>
        <w:br/>
        <w:t xml:space="preserve">            Во-первых, если раньше скорости обращения денег не придавалось особого значения, то монетаристы разрабатывают эту теорию специально. </w:t>
      </w:r>
      <w:r w:rsidRPr="006B6F8C">
        <w:rPr>
          <w:color w:val="000000"/>
          <w:sz w:val="28"/>
          <w:szCs w:val="28"/>
        </w:rPr>
        <w:br/>
        <w:t xml:space="preserve">            Во-вторых, у неоклассиков спрос на деньги не учитывал скорость обращения денег, у</w:t>
      </w:r>
      <w:r w:rsidRPr="006B6F8C">
        <w:rPr>
          <w:color w:val="000000"/>
          <w:sz w:val="28"/>
          <w:szCs w:val="28"/>
          <w:lang w:val="en-US"/>
        </w:rPr>
        <w:t> </w:t>
      </w:r>
      <w:r w:rsidRPr="006B6F8C">
        <w:rPr>
          <w:color w:val="000000"/>
          <w:sz w:val="28"/>
          <w:szCs w:val="28"/>
        </w:rPr>
        <w:t>монетаристов оба параметра были связаны функционально. </w:t>
      </w:r>
      <w:r w:rsidRPr="006B6F8C">
        <w:rPr>
          <w:color w:val="000000"/>
          <w:sz w:val="28"/>
          <w:szCs w:val="28"/>
        </w:rPr>
        <w:br/>
        <w:t xml:space="preserve">           В-третьих, к спросу на деньги применяется обычная теория цен (равновесие спроса и</w:t>
      </w:r>
      <w:r w:rsidRPr="006B6F8C">
        <w:rPr>
          <w:color w:val="000000"/>
          <w:sz w:val="28"/>
          <w:szCs w:val="28"/>
          <w:lang w:val="en-US"/>
        </w:rPr>
        <w:t> </w:t>
      </w:r>
      <w:r w:rsidRPr="006B6F8C">
        <w:rPr>
          <w:color w:val="000000"/>
          <w:sz w:val="28"/>
          <w:szCs w:val="28"/>
        </w:rPr>
        <w:t>предложения).  </w:t>
      </w:r>
      <w:r w:rsidRPr="006B6F8C">
        <w:rPr>
          <w:color w:val="000000"/>
          <w:sz w:val="28"/>
          <w:szCs w:val="28"/>
        </w:rPr>
        <w:br/>
        <w:t xml:space="preserve">      </w:t>
      </w:r>
    </w:p>
    <w:p w:rsidR="005D2395" w:rsidRDefault="005D2395" w:rsidP="00D96B51">
      <w:pPr>
        <w:widowControl/>
        <w:spacing w:line="360" w:lineRule="auto"/>
        <w:ind w:left="284" w:firstLine="720"/>
        <w:rPr>
          <w:sz w:val="28"/>
          <w:szCs w:val="28"/>
        </w:rPr>
      </w:pPr>
      <w:r w:rsidRPr="00430244">
        <w:rPr>
          <w:sz w:val="28"/>
          <w:szCs w:val="28"/>
        </w:rPr>
        <w:t xml:space="preserve">Изменения номинального количества денег, устанавливаемого Федеральной резервной системы, считает М. Фридман, оказывает значительный эффект на объем производства и занятость в краткосрочном периоде, а на цены – в долгосрочном. </w:t>
      </w:r>
    </w:p>
    <w:p w:rsidR="001C44C5" w:rsidRPr="00430244" w:rsidRDefault="001C44C5" w:rsidP="00D96B51">
      <w:pPr>
        <w:widowControl/>
        <w:spacing w:line="360" w:lineRule="auto"/>
        <w:ind w:left="284" w:firstLine="720"/>
        <w:rPr>
          <w:sz w:val="28"/>
          <w:szCs w:val="28"/>
        </w:rPr>
      </w:pPr>
    </w:p>
    <w:p w:rsidR="005D2395" w:rsidRPr="00430244" w:rsidRDefault="00723F1E" w:rsidP="00D96B51">
      <w:pPr>
        <w:pStyle w:val="2"/>
        <w:spacing w:before="0" w:after="0" w:line="360" w:lineRule="auto"/>
        <w:ind w:left="284"/>
        <w:jc w:val="both"/>
        <w:rPr>
          <w:rFonts w:ascii="Times New Roman" w:hAnsi="Times New Roman" w:cs="Times New Roman"/>
          <w:i w:val="0"/>
        </w:rPr>
      </w:pPr>
      <w:bookmarkStart w:id="13" w:name="_Toc91297972"/>
      <w:bookmarkStart w:id="14" w:name="_Toc91658802"/>
      <w:bookmarkStart w:id="15" w:name="_Toc226876381"/>
      <w:r>
        <w:rPr>
          <w:rFonts w:ascii="Times New Roman" w:hAnsi="Times New Roman" w:cs="Times New Roman"/>
          <w:i w:val="0"/>
        </w:rPr>
        <w:t>б)</w:t>
      </w:r>
      <w:r w:rsidR="005D2395" w:rsidRPr="00430244">
        <w:rPr>
          <w:rFonts w:ascii="Times New Roman" w:hAnsi="Times New Roman" w:cs="Times New Roman"/>
          <w:i w:val="0"/>
        </w:rPr>
        <w:t xml:space="preserve"> </w:t>
      </w:r>
      <w:bookmarkStart w:id="16" w:name="_Toc91297973"/>
      <w:bookmarkStart w:id="17" w:name="_Toc91658803"/>
      <w:bookmarkEnd w:id="13"/>
      <w:bookmarkEnd w:id="14"/>
      <w:r w:rsidR="005D2395" w:rsidRPr="00430244">
        <w:rPr>
          <w:rFonts w:ascii="Times New Roman" w:hAnsi="Times New Roman" w:cs="Times New Roman"/>
          <w:i w:val="0"/>
        </w:rPr>
        <w:t>спрос на деньги и предложение денег</w:t>
      </w:r>
      <w:bookmarkEnd w:id="15"/>
      <w:bookmarkEnd w:id="16"/>
      <w:bookmarkEnd w:id="17"/>
    </w:p>
    <w:p w:rsidR="005D2395" w:rsidRPr="00430244" w:rsidRDefault="005D2395" w:rsidP="00D96B51">
      <w:pPr>
        <w:widowControl/>
        <w:spacing w:line="360" w:lineRule="auto"/>
        <w:ind w:left="284" w:firstLine="1080"/>
        <w:rPr>
          <w:sz w:val="28"/>
          <w:szCs w:val="28"/>
        </w:rPr>
      </w:pPr>
    </w:p>
    <w:p w:rsidR="005D2395" w:rsidRPr="00430244" w:rsidRDefault="005D2395" w:rsidP="00D96B51">
      <w:pPr>
        <w:widowControl/>
        <w:spacing w:line="360" w:lineRule="auto"/>
        <w:ind w:left="284" w:firstLine="720"/>
        <w:rPr>
          <w:sz w:val="28"/>
          <w:szCs w:val="28"/>
        </w:rPr>
      </w:pPr>
      <w:r w:rsidRPr="00430244">
        <w:rPr>
          <w:sz w:val="28"/>
          <w:szCs w:val="28"/>
        </w:rPr>
        <w:t>Анализу проблем денег, денежного обращения, стратегии и тактики кредитно-денежной политики в современных условиях посвящена едва ли не самая значительная часть работ Фридмана.</w:t>
      </w:r>
    </w:p>
    <w:p w:rsidR="005D2395" w:rsidRPr="00430244" w:rsidRDefault="005D2395" w:rsidP="00D96B51">
      <w:pPr>
        <w:widowControl/>
        <w:spacing w:line="360" w:lineRule="auto"/>
        <w:ind w:left="284" w:firstLine="720"/>
        <w:rPr>
          <w:sz w:val="28"/>
          <w:szCs w:val="28"/>
        </w:rPr>
      </w:pPr>
      <w:r w:rsidRPr="00430244">
        <w:rPr>
          <w:sz w:val="28"/>
          <w:szCs w:val="28"/>
        </w:rPr>
        <w:t xml:space="preserve">В целом </w:t>
      </w:r>
      <w:r w:rsidR="001C44C5">
        <w:rPr>
          <w:sz w:val="28"/>
          <w:szCs w:val="28"/>
        </w:rPr>
        <w:t>М.Фридмен</w:t>
      </w:r>
      <w:r w:rsidRPr="00430244">
        <w:rPr>
          <w:sz w:val="28"/>
          <w:szCs w:val="28"/>
        </w:rPr>
        <w:t xml:space="preserve"> относится к сторонникам количественной теории денег (если под ней понимать не целостную концепцию, а подход, рассматривающий деньги как фактор, влияющий на краткосрочные колебания деловой активности, а также стремление объяснить, почему люди хотят держать то или иное количество денег). </w:t>
      </w:r>
    </w:p>
    <w:p w:rsidR="005D2395" w:rsidRPr="00430244" w:rsidRDefault="005D2395" w:rsidP="00D96B51">
      <w:pPr>
        <w:widowControl/>
        <w:spacing w:line="360" w:lineRule="auto"/>
        <w:ind w:left="284" w:firstLine="720"/>
        <w:rPr>
          <w:sz w:val="28"/>
          <w:szCs w:val="28"/>
        </w:rPr>
      </w:pPr>
      <w:r w:rsidRPr="00430244">
        <w:rPr>
          <w:sz w:val="28"/>
          <w:szCs w:val="28"/>
        </w:rPr>
        <w:t>Деньги — это особый товар; их основное свойство заключается в ликвидности. Имея деньги, их можно всегда реализовать, приобрести на них любой товар. Деньги реализуют особую функцию, они способны выполнять регулирующую, стабилизирующую роль. Они влияют на экономику через институционную структуру, банковскую систему, создающую деньги и формирующую финансовую политику. Деньги влияют на цены, потребительский спрос, уровень издержек, объем и структуру производства.</w:t>
      </w:r>
    </w:p>
    <w:p w:rsidR="005D2395" w:rsidRPr="00430244" w:rsidRDefault="005D2395" w:rsidP="00D96B51">
      <w:pPr>
        <w:widowControl/>
        <w:spacing w:line="360" w:lineRule="auto"/>
        <w:ind w:left="284" w:firstLine="720"/>
        <w:rPr>
          <w:sz w:val="28"/>
          <w:szCs w:val="28"/>
        </w:rPr>
      </w:pPr>
      <w:r w:rsidRPr="00430244">
        <w:rPr>
          <w:sz w:val="28"/>
          <w:szCs w:val="28"/>
        </w:rPr>
        <w:t xml:space="preserve">При определении вида и основных переменных функций спроса на деньги </w:t>
      </w:r>
      <w:r w:rsidR="001C44C5">
        <w:rPr>
          <w:sz w:val="28"/>
          <w:szCs w:val="28"/>
        </w:rPr>
        <w:t>Фридмен</w:t>
      </w:r>
      <w:r w:rsidRPr="00430244">
        <w:rPr>
          <w:sz w:val="28"/>
          <w:szCs w:val="28"/>
        </w:rPr>
        <w:t xml:space="preserve"> основывается на оптимизационной модели индивидуального поведения, в которой в качестве бюджетного ограничения фигурирует величина совокупного богатства, включающего как все виды активов, так и «человеческий капитал». Различные виды богатства рассматриваются как субституты денег. Желательный объем денежных средств (как одного из активов) в общем портфеле активов определяется в зависимости от соотношения доходности активов, оценок изменения покупательной способности денег, совокупного богатства индивида и ряда других переменных.</w:t>
      </w:r>
    </w:p>
    <w:p w:rsidR="005D2395" w:rsidRPr="00430244" w:rsidRDefault="005D2395" w:rsidP="00D96B51">
      <w:pPr>
        <w:widowControl/>
        <w:spacing w:line="360" w:lineRule="auto"/>
        <w:ind w:left="284" w:firstLine="720"/>
        <w:rPr>
          <w:sz w:val="28"/>
          <w:szCs w:val="28"/>
        </w:rPr>
      </w:pPr>
      <w:r w:rsidRPr="00430244">
        <w:rPr>
          <w:sz w:val="28"/>
          <w:szCs w:val="28"/>
        </w:rPr>
        <w:t>Обладая богатством, человек в условиях рыночной экономики может хранить его в различных формах: в виде денег, ценных бумаг, земельных участков, недвижимости, предметов потребления длительного пользования. Ценность одних видов богатства увеличивается, других — падает. Каждый стремится увеличить свое богатство и решает, в какой именно форме его целесообразнее хранить.</w:t>
      </w:r>
    </w:p>
    <w:p w:rsidR="005D2395" w:rsidRPr="00430244" w:rsidRDefault="005D2395" w:rsidP="00D96B51">
      <w:pPr>
        <w:widowControl/>
        <w:spacing w:line="360" w:lineRule="auto"/>
        <w:ind w:left="284" w:firstLine="720"/>
        <w:rPr>
          <w:sz w:val="28"/>
          <w:szCs w:val="28"/>
        </w:rPr>
      </w:pPr>
      <w:r w:rsidRPr="00430244">
        <w:rPr>
          <w:sz w:val="28"/>
          <w:szCs w:val="28"/>
        </w:rPr>
        <w:t xml:space="preserve"> Стремление иметь часть средств в денежной форме объяснимо: деньги легко ликвидны, реализуемы; располагая денежным запасом, можно легко приобрести любой товар. Но обладание деньгами как таковыми дохода не приносит, а иногда может быть связано с дополнительными издержками (расходами на хранение). Денежный запас нужен для повседневных расходов, хранение же остальных активов в виде денег связано с потерей альтернативного дохода. Деньги, лежащие в сейфе, бумажнике или кубышке, лишают их обладателя дохода, который может быть получен в случае приобретения облигаций, вложения в предпринимательскую деятельность, инвестиционные товары.</w:t>
      </w:r>
    </w:p>
    <w:p w:rsidR="005D2395" w:rsidRPr="00430244" w:rsidRDefault="005D2395" w:rsidP="00D96B51">
      <w:pPr>
        <w:widowControl/>
        <w:spacing w:line="360" w:lineRule="auto"/>
        <w:ind w:left="284" w:firstLine="720"/>
        <w:rPr>
          <w:sz w:val="28"/>
          <w:szCs w:val="28"/>
        </w:rPr>
      </w:pPr>
      <w:r w:rsidRPr="00430244">
        <w:rPr>
          <w:sz w:val="28"/>
          <w:szCs w:val="28"/>
        </w:rPr>
        <w:t>Для более четкого и доходчивого представления играющих центральную роль принципов свою фундаментальную теорию Фридман начинает с рассмотрения чрезвычайно упрощенного гипотетического общества. Это стационарное общество характеризуется следующими чертами: постоянна численность населения, заданы вкусы и предпочтения, объем физических ресурсов фиксирован, члены общества считаются не меняющимися во времени, в обществе постоянны лишь средние величины, господствует конкуренция, исключено существование процентной ставки, для начала в обществе имеется 1000 листков бумаги достоинством в 1 доллар.</w:t>
      </w:r>
    </w:p>
    <w:p w:rsidR="005D2395" w:rsidRPr="00430244" w:rsidRDefault="005D2395" w:rsidP="00D96B51">
      <w:pPr>
        <w:widowControl/>
        <w:spacing w:line="360" w:lineRule="auto"/>
        <w:ind w:left="284" w:firstLine="720"/>
        <w:rPr>
          <w:sz w:val="28"/>
          <w:szCs w:val="28"/>
        </w:rPr>
      </w:pPr>
      <w:r w:rsidRPr="00430244">
        <w:rPr>
          <w:sz w:val="28"/>
          <w:szCs w:val="28"/>
        </w:rPr>
        <w:t>Общество находится в состо</w:t>
      </w:r>
      <w:r w:rsidR="00B26A81">
        <w:rPr>
          <w:sz w:val="28"/>
          <w:szCs w:val="28"/>
        </w:rPr>
        <w:t xml:space="preserve">янии равновесия. Спрашивается: </w:t>
      </w:r>
      <w:r w:rsidRPr="00430244">
        <w:rPr>
          <w:sz w:val="28"/>
          <w:szCs w:val="28"/>
        </w:rPr>
        <w:t>зачем в этом</w:t>
      </w:r>
      <w:r w:rsidR="00B26A81">
        <w:rPr>
          <w:sz w:val="28"/>
          <w:szCs w:val="28"/>
        </w:rPr>
        <w:t xml:space="preserve"> простом обществе нужны деньги?</w:t>
      </w:r>
      <w:r w:rsidRPr="00430244">
        <w:rPr>
          <w:sz w:val="28"/>
          <w:szCs w:val="28"/>
        </w:rPr>
        <w:t xml:space="preserve"> По словам Фридмана, «главная причина состоит, конечно, в том, что они служат средством обращения благ или временным вместилищем покупательной способности»</w:t>
      </w:r>
      <w:r w:rsidR="00B26A81">
        <w:rPr>
          <w:rStyle w:val="a8"/>
          <w:sz w:val="28"/>
          <w:szCs w:val="28"/>
        </w:rPr>
        <w:footnoteReference w:id="4"/>
      </w:r>
      <w:r w:rsidRPr="00430244">
        <w:rPr>
          <w:sz w:val="28"/>
          <w:szCs w:val="28"/>
        </w:rPr>
        <w:t xml:space="preserve">. Покупая товар за деньги, вас не волнует, что взамен на них хочет купить продавец, то есть это позволяет избежать затруднений обмена, особенно возникающих при бартере. Это отделение акта продажи от акта покупки является фундаментальной производительной функцией денег. Другой мотив — «желание иметь резерв, как страховку от возможных в будущем неожиданностей, причем в реальном мире деньги представляют лишь один из возможных активов, способных выполнять эту функцию». То есть Фридман рассматривает деньги лишь в качестве одной из форм богатства. </w:t>
      </w:r>
    </w:p>
    <w:p w:rsidR="005D2395" w:rsidRPr="00430244" w:rsidRDefault="005D2395" w:rsidP="00D96B51">
      <w:pPr>
        <w:widowControl/>
        <w:spacing w:line="360" w:lineRule="auto"/>
        <w:ind w:left="284" w:firstLine="720"/>
        <w:rPr>
          <w:sz w:val="28"/>
          <w:szCs w:val="28"/>
        </w:rPr>
      </w:pPr>
      <w:r w:rsidRPr="00430244">
        <w:rPr>
          <w:sz w:val="28"/>
          <w:szCs w:val="28"/>
        </w:rPr>
        <w:t>Что произойдет, если у всех людей этого общества увеличить запас наличных денег вдвое? Фридман доказывает, что если это событие уникальное и больше никогда не повторится, и люди не станут придерживать свой избыток наличности (в противном случае ни чего не изменится, кроме увеличившегося запаса наличности), то попытки людей истратить больше денег, чем получено, приведут к росту цен на услуги. Увеличившееся количество денег не изменит ни одного из условий в обществе. Лишь к моменту установления равновесия номинальный доход будет удвоен, при прежнем потоке реальных услуг.</w:t>
      </w:r>
    </w:p>
    <w:p w:rsidR="005D2395" w:rsidRPr="00430244" w:rsidRDefault="005D2395" w:rsidP="00D96B51">
      <w:pPr>
        <w:widowControl/>
        <w:spacing w:line="360" w:lineRule="auto"/>
        <w:ind w:left="284" w:firstLine="720"/>
        <w:rPr>
          <w:sz w:val="28"/>
          <w:szCs w:val="28"/>
        </w:rPr>
      </w:pPr>
      <w:r w:rsidRPr="00430244">
        <w:rPr>
          <w:sz w:val="28"/>
          <w:szCs w:val="28"/>
        </w:rPr>
        <w:t>Если же количество денег у субъектов общества единовременно увеличится на неравное их количество, то конечное состояние окажется тем же самым. Единственное, - потребуется определенное время для восстановления первоначального баланса. Это время будет зависеть от того, с какой скоростью будут передаваться излишки денег от относительно преуспевших - относительно пострадавшим.</w:t>
      </w:r>
    </w:p>
    <w:p w:rsidR="005D2395" w:rsidRPr="00430244" w:rsidRDefault="005D2395" w:rsidP="00D96B51">
      <w:pPr>
        <w:widowControl/>
        <w:spacing w:line="360" w:lineRule="auto"/>
        <w:ind w:left="284" w:firstLine="720"/>
        <w:rPr>
          <w:sz w:val="28"/>
          <w:szCs w:val="28"/>
        </w:rPr>
      </w:pPr>
      <w:r w:rsidRPr="00430244">
        <w:rPr>
          <w:sz w:val="28"/>
          <w:szCs w:val="28"/>
        </w:rPr>
        <w:t>Отсюда вытекают основные принципы денежной теории:</w:t>
      </w:r>
    </w:p>
    <w:p w:rsidR="005D2395" w:rsidRPr="00430244" w:rsidRDefault="005D2395" w:rsidP="00D96B51">
      <w:pPr>
        <w:widowControl/>
        <w:spacing w:line="360" w:lineRule="auto"/>
        <w:ind w:left="284" w:firstLine="720"/>
        <w:rPr>
          <w:sz w:val="28"/>
          <w:szCs w:val="28"/>
        </w:rPr>
      </w:pPr>
      <w:r w:rsidRPr="00430244">
        <w:rPr>
          <w:sz w:val="28"/>
          <w:szCs w:val="28"/>
        </w:rPr>
        <w:t>1.</w:t>
      </w:r>
      <w:r w:rsidRPr="00430244">
        <w:rPr>
          <w:sz w:val="28"/>
          <w:szCs w:val="28"/>
        </w:rPr>
        <w:tab/>
        <w:t>Фундаментальное различие между номинальным и реальным количеством денег.</w:t>
      </w:r>
    </w:p>
    <w:p w:rsidR="005D2395" w:rsidRPr="00430244" w:rsidRDefault="005D2395" w:rsidP="00D96B51">
      <w:pPr>
        <w:widowControl/>
        <w:spacing w:line="360" w:lineRule="auto"/>
        <w:ind w:left="284" w:firstLine="720"/>
        <w:rPr>
          <w:sz w:val="28"/>
          <w:szCs w:val="28"/>
        </w:rPr>
      </w:pPr>
      <w:r w:rsidRPr="00430244">
        <w:rPr>
          <w:sz w:val="28"/>
          <w:szCs w:val="28"/>
        </w:rPr>
        <w:t>2.</w:t>
      </w:r>
      <w:r w:rsidRPr="00430244">
        <w:rPr>
          <w:sz w:val="28"/>
          <w:szCs w:val="28"/>
        </w:rPr>
        <w:tab/>
        <w:t>Кардинальное отличие перспектив, открывающихся перед отдельным индивидуумом и обществом в целом при изменении номинального количества денег.</w:t>
      </w:r>
    </w:p>
    <w:p w:rsidR="005D2395" w:rsidRPr="00430244" w:rsidRDefault="005D2395" w:rsidP="00D96B51">
      <w:pPr>
        <w:widowControl/>
        <w:spacing w:line="360" w:lineRule="auto"/>
        <w:ind w:left="284" w:firstLine="720"/>
        <w:rPr>
          <w:sz w:val="28"/>
          <w:szCs w:val="28"/>
        </w:rPr>
      </w:pPr>
      <w:r w:rsidRPr="00430244">
        <w:rPr>
          <w:sz w:val="28"/>
          <w:szCs w:val="28"/>
        </w:rPr>
        <w:t>Эти моменты составляют ядро монетарной теории.</w:t>
      </w:r>
    </w:p>
    <w:p w:rsidR="005D2395" w:rsidRPr="00430244" w:rsidRDefault="005D2395" w:rsidP="00D96B51">
      <w:pPr>
        <w:widowControl/>
        <w:spacing w:line="360" w:lineRule="auto"/>
        <w:ind w:left="284" w:firstLine="720"/>
        <w:rPr>
          <w:sz w:val="28"/>
          <w:szCs w:val="28"/>
        </w:rPr>
      </w:pPr>
      <w:r w:rsidRPr="00430244">
        <w:rPr>
          <w:sz w:val="28"/>
          <w:szCs w:val="28"/>
        </w:rPr>
        <w:t>3.</w:t>
      </w:r>
      <w:r w:rsidRPr="00430244">
        <w:rPr>
          <w:sz w:val="28"/>
          <w:szCs w:val="28"/>
        </w:rPr>
        <w:tab/>
        <w:t>Решающую роль стремлений отдельных субъектов, которую отражает различие понятий ex ante и ex post. В момент получения дополнительной наличности объем затрат превосходит ожидаемый объем получений (ex ante: затраты превосходят получения). Еx post: обе величины оказываются равными. Но попытки индивидуумов истратить больше, чем они получают, заранее обреченные на провал, приводят к общему росту затрат и получений.</w:t>
      </w:r>
    </w:p>
    <w:p w:rsidR="005D2395" w:rsidRPr="00430244" w:rsidRDefault="005D2395" w:rsidP="00D96B51">
      <w:pPr>
        <w:widowControl/>
        <w:spacing w:line="360" w:lineRule="auto"/>
        <w:ind w:left="284" w:firstLine="720"/>
        <w:rPr>
          <w:sz w:val="28"/>
          <w:szCs w:val="28"/>
        </w:rPr>
      </w:pPr>
      <w:r w:rsidRPr="00430244">
        <w:rPr>
          <w:sz w:val="28"/>
          <w:szCs w:val="28"/>
        </w:rPr>
        <w:t>4.</w:t>
      </w:r>
      <w:r w:rsidRPr="00430244">
        <w:rPr>
          <w:sz w:val="28"/>
          <w:szCs w:val="28"/>
        </w:rPr>
        <w:tab/>
        <w:t>Отличие конечного состояния от процесса перехода в это состояние демонстрирует разница между долгосрочной статикой и краткосрочной динамикой.</w:t>
      </w:r>
    </w:p>
    <w:p w:rsidR="005D2395" w:rsidRPr="00430244" w:rsidRDefault="005D2395" w:rsidP="00D96B51">
      <w:pPr>
        <w:widowControl/>
        <w:spacing w:line="360" w:lineRule="auto"/>
        <w:ind w:left="284" w:firstLine="720"/>
        <w:rPr>
          <w:sz w:val="28"/>
          <w:szCs w:val="28"/>
        </w:rPr>
      </w:pPr>
      <w:r w:rsidRPr="00430244">
        <w:rPr>
          <w:sz w:val="28"/>
          <w:szCs w:val="28"/>
        </w:rPr>
        <w:t>5.</w:t>
      </w:r>
      <w:r w:rsidRPr="00430244">
        <w:rPr>
          <w:sz w:val="28"/>
          <w:szCs w:val="28"/>
        </w:rPr>
        <w:tab/>
        <w:t>Смысл понятия “реальный запас денег” и его роль в процессе перехода от одного стационарного состояния равновесия к другому.</w:t>
      </w:r>
    </w:p>
    <w:p w:rsidR="005D2395" w:rsidRPr="00430244" w:rsidRDefault="005D2395" w:rsidP="00D96B51">
      <w:pPr>
        <w:widowControl/>
        <w:spacing w:line="360" w:lineRule="auto"/>
        <w:ind w:left="284" w:firstLine="720"/>
        <w:rPr>
          <w:sz w:val="28"/>
          <w:szCs w:val="28"/>
        </w:rPr>
      </w:pPr>
      <w:r w:rsidRPr="00430244">
        <w:rPr>
          <w:sz w:val="28"/>
          <w:szCs w:val="28"/>
        </w:rPr>
        <w:t>Пример с гипотетическим обществом доказывает также важность двух, по сути своей эмпирических, выводов монетарной теории на долгосрочных временных интервалах:</w:t>
      </w:r>
    </w:p>
    <w:p w:rsidR="005D2395" w:rsidRPr="00430244" w:rsidRDefault="005D2395" w:rsidP="00D96B51">
      <w:pPr>
        <w:widowControl/>
        <w:spacing w:line="360" w:lineRule="auto"/>
        <w:ind w:left="284" w:firstLine="720"/>
        <w:rPr>
          <w:sz w:val="28"/>
          <w:szCs w:val="28"/>
        </w:rPr>
      </w:pPr>
      <w:r w:rsidRPr="00430244">
        <w:rPr>
          <w:sz w:val="28"/>
          <w:szCs w:val="28"/>
        </w:rPr>
        <w:t>1. Номинальное количество денег определяется в первую очередь их предложением.</w:t>
      </w:r>
    </w:p>
    <w:p w:rsidR="005D2395" w:rsidRPr="00E00449" w:rsidRDefault="005D2395" w:rsidP="00D96B51">
      <w:pPr>
        <w:widowControl/>
        <w:spacing w:line="360" w:lineRule="auto"/>
        <w:ind w:left="284" w:firstLine="720"/>
        <w:rPr>
          <w:sz w:val="28"/>
          <w:szCs w:val="28"/>
        </w:rPr>
      </w:pPr>
      <w:r w:rsidRPr="00430244">
        <w:rPr>
          <w:sz w:val="28"/>
          <w:szCs w:val="28"/>
        </w:rPr>
        <w:t>2.</w:t>
      </w:r>
      <w:r w:rsidRPr="00430244">
        <w:rPr>
          <w:sz w:val="28"/>
          <w:szCs w:val="28"/>
        </w:rPr>
        <w:tab/>
        <w:t xml:space="preserve">Реальное количество денег, или количество денег в реальном выражении, определяется, прежде всего, спросом на деньги – функциональной зависимостью между спросом на реальное количество денег и другими переменными экономической системы. </w:t>
      </w:r>
    </w:p>
    <w:p w:rsidR="00D96B51" w:rsidRDefault="00D96B51" w:rsidP="00D96B51">
      <w:pPr>
        <w:pStyle w:val="2"/>
        <w:spacing w:before="0" w:after="0" w:line="360" w:lineRule="auto"/>
        <w:ind w:left="284"/>
        <w:jc w:val="both"/>
        <w:rPr>
          <w:rFonts w:ascii="Times New Roman" w:hAnsi="Times New Roman" w:cs="Times New Roman"/>
          <w:i w:val="0"/>
        </w:rPr>
      </w:pPr>
      <w:bookmarkStart w:id="18" w:name="_Toc91658804"/>
      <w:bookmarkStart w:id="19" w:name="_Toc226876382"/>
    </w:p>
    <w:p w:rsidR="005D2395" w:rsidRPr="00430244" w:rsidRDefault="00723F1E" w:rsidP="00D96B51">
      <w:pPr>
        <w:pStyle w:val="2"/>
        <w:spacing w:before="0" w:after="0" w:line="360" w:lineRule="auto"/>
        <w:ind w:left="284"/>
        <w:jc w:val="both"/>
        <w:rPr>
          <w:rFonts w:ascii="Times New Roman" w:hAnsi="Times New Roman" w:cs="Times New Roman"/>
          <w:i w:val="0"/>
        </w:rPr>
      </w:pPr>
      <w:r>
        <w:rPr>
          <w:rFonts w:ascii="Times New Roman" w:hAnsi="Times New Roman" w:cs="Times New Roman"/>
          <w:i w:val="0"/>
        </w:rPr>
        <w:t>в)</w:t>
      </w:r>
      <w:r w:rsidR="005D2395" w:rsidRPr="00430244">
        <w:rPr>
          <w:rFonts w:ascii="Times New Roman" w:hAnsi="Times New Roman" w:cs="Times New Roman"/>
          <w:i w:val="0"/>
        </w:rPr>
        <w:t xml:space="preserve"> «Денежное правило» Фридмана</w:t>
      </w:r>
      <w:bookmarkEnd w:id="18"/>
      <w:bookmarkEnd w:id="19"/>
    </w:p>
    <w:p w:rsidR="00D96B51" w:rsidRDefault="00D96B51" w:rsidP="00D96B51">
      <w:pPr>
        <w:widowControl/>
        <w:spacing w:line="360" w:lineRule="auto"/>
        <w:ind w:left="284" w:firstLine="720"/>
        <w:rPr>
          <w:sz w:val="28"/>
          <w:szCs w:val="28"/>
        </w:rPr>
      </w:pPr>
    </w:p>
    <w:p w:rsidR="000B3C0A" w:rsidRPr="00430244" w:rsidRDefault="000B3C0A" w:rsidP="00D96B51">
      <w:pPr>
        <w:widowControl/>
        <w:spacing w:line="360" w:lineRule="auto"/>
        <w:ind w:left="284" w:firstLine="720"/>
        <w:rPr>
          <w:sz w:val="28"/>
          <w:szCs w:val="28"/>
        </w:rPr>
      </w:pPr>
      <w:r w:rsidRPr="00430244">
        <w:rPr>
          <w:sz w:val="28"/>
          <w:szCs w:val="28"/>
        </w:rPr>
        <w:t xml:space="preserve">Как было отмечено выше, денежная политика должна быть направлена на достижение соответствия между спросом на деньги и их предложением. Рост денежного предложения (процент прироста денег) должен быть таким, какой обеспечивает стабильность цен. Фридман исходит из того, что маневрировать с различными показателями прироста денег весьма сложно. </w:t>
      </w:r>
    </w:p>
    <w:p w:rsidR="000B3C0A" w:rsidRPr="00430244" w:rsidRDefault="000B3C0A" w:rsidP="00D96B51">
      <w:pPr>
        <w:widowControl/>
        <w:spacing w:line="360" w:lineRule="auto"/>
        <w:ind w:left="284" w:firstLine="720"/>
        <w:rPr>
          <w:sz w:val="28"/>
          <w:szCs w:val="28"/>
        </w:rPr>
      </w:pPr>
      <w:r w:rsidRPr="00430244">
        <w:rPr>
          <w:sz w:val="28"/>
          <w:szCs w:val="28"/>
        </w:rPr>
        <w:t>Анализ лагов приводит Фридмана к выводу о требованиях к проводимой денежной политике. Текущие коррективы с целью воздействия на конъюнктуру обычно запаздывают. Прогнозы центрального банка нередко ошибочны. Трудно, а скорее и невозможно выяснить, какие именно факторы оказывают воздействие на экономическое развитие. Результаты оказываются противоположными ожидаемым. Прогнозы на сколько-нибудь длительный период ненадежны. Обстановка и основные экономические параметры быстро меняются. Поэтому денежная политика призвана ориентироваться не на текущие эффекты и краткосрочные изменения, а носить долгосрочный характер.</w:t>
      </w:r>
    </w:p>
    <w:p w:rsidR="000B3C0A" w:rsidRPr="00430244" w:rsidRDefault="000B3C0A" w:rsidP="00D96B51">
      <w:pPr>
        <w:widowControl/>
        <w:spacing w:line="360" w:lineRule="auto"/>
        <w:ind w:left="284" w:firstLine="720"/>
        <w:rPr>
          <w:sz w:val="28"/>
          <w:szCs w:val="28"/>
        </w:rPr>
      </w:pPr>
      <w:r w:rsidRPr="00430244">
        <w:rPr>
          <w:sz w:val="28"/>
          <w:szCs w:val="28"/>
        </w:rPr>
        <w:t>«Если рассматривать кредитно-финансовую область — в большинстве случаев, скорее всего, будет принято неправильное решение, поскольку принимающие решение рассматривают лишь ограниченную область и не принимают во внимание совокупность последствий всей политики в целом», — писал Фридман. Центральному банку следует отказаться от конъюнктурной политики краткосрочного регулирования и перейти к политике долгосрочного воздействия на экономику, постепенного увеличения денежной массы.</w:t>
      </w:r>
    </w:p>
    <w:p w:rsidR="000B3C0A" w:rsidRPr="00430244" w:rsidRDefault="000B3C0A" w:rsidP="00D96B51">
      <w:pPr>
        <w:widowControl/>
        <w:spacing w:line="360" w:lineRule="auto"/>
        <w:ind w:left="284" w:firstLine="720"/>
        <w:rPr>
          <w:sz w:val="28"/>
          <w:szCs w:val="28"/>
        </w:rPr>
      </w:pPr>
      <w:r w:rsidRPr="00430244">
        <w:rPr>
          <w:sz w:val="28"/>
          <w:szCs w:val="28"/>
        </w:rPr>
        <w:t>Денежная масса влияет не на реальный, а на номинальный ВНП. Монетарные факторы «работают» на ценовые, стоимостные показатели. Поэтому под воздействием количественного роста денег происходит рост цен, а не увеличение реального объема общественного продукта. Это обстоятельство должно учитываться при выработке практических рекомендаций.</w:t>
      </w:r>
    </w:p>
    <w:p w:rsidR="000B3C0A" w:rsidRPr="00430244" w:rsidRDefault="000B3C0A" w:rsidP="00D96B51">
      <w:pPr>
        <w:widowControl/>
        <w:spacing w:line="360" w:lineRule="auto"/>
        <w:ind w:left="284" w:firstLine="720"/>
        <w:rPr>
          <w:sz w:val="28"/>
          <w:szCs w:val="28"/>
        </w:rPr>
      </w:pPr>
      <w:r w:rsidRPr="00430244">
        <w:rPr>
          <w:sz w:val="28"/>
          <w:szCs w:val="28"/>
        </w:rPr>
        <w:t>При выборе темпа роста денег Фридман предлагает ввести правило механического прироста денежной массы, который отражал бы два фактора: уровень ожидаемой инфляции и темп прироста общественного продукта. Фридман предлагает среднегодовой темп прироста денежной массы устанавливать в размере 4—5%. При этом он исходил из 3%-ного роста реального ВНП (для Соединенных Штатов) и небольшого снижения скорости обращения денег. Этот 4—5%-ный прирост денег должен идти непрерывно (месяц за месяцем, неделя за неделей). Причем в одной из своих работ автор «денежного правила» подчеркивает, «как именно будет установлено понятие денег и какие именно будут установлены темпы роста, имеет, куда меньшее значение, чем сам факт, что это понятие твердо определено и что темпы четко обозначены».</w:t>
      </w:r>
    </w:p>
    <w:p w:rsidR="000B3C0A" w:rsidRPr="00430244" w:rsidRDefault="000B3C0A" w:rsidP="00D96B51">
      <w:pPr>
        <w:widowControl/>
        <w:spacing w:line="360" w:lineRule="auto"/>
        <w:ind w:left="284" w:firstLine="720"/>
        <w:rPr>
          <w:sz w:val="28"/>
          <w:szCs w:val="28"/>
        </w:rPr>
      </w:pPr>
      <w:r w:rsidRPr="00430244">
        <w:rPr>
          <w:sz w:val="28"/>
          <w:szCs w:val="28"/>
        </w:rPr>
        <w:t>В практике денежного регулирования обычно устанавливают не твердый норматив (согласно денежному правилу), а своего рода «вилку», вокруг которой должно колебаться денежное предложение (поступление денег), или «мишень», т. е. потолочный уровень, который не должен быть превзойден. Например, в США Совет управляющих ФРС устанавливал в L967 г. ориентиры прироста М\ (наличная денежная масса и банковские депозиты) в размере 3—5% в год. Монетаристские рецепты регулирования экономики включают и другие мероприятия: продажу и покупку ценных бумаг (политику открытого рынка), систему обязательных резервов, изменение учетной ставки и т.д.</w:t>
      </w:r>
    </w:p>
    <w:p w:rsidR="005D2395" w:rsidRPr="00430244" w:rsidRDefault="000B3C0A" w:rsidP="00D96B51">
      <w:pPr>
        <w:widowControl/>
        <w:spacing w:line="360" w:lineRule="auto"/>
        <w:ind w:left="284" w:firstLine="1080"/>
        <w:rPr>
          <w:sz w:val="28"/>
          <w:szCs w:val="28"/>
        </w:rPr>
      </w:pPr>
      <w:r w:rsidRPr="00430244">
        <w:rPr>
          <w:sz w:val="28"/>
          <w:szCs w:val="28"/>
        </w:rPr>
        <w:t>Одна из монетаристских рекомендаций предусматривает применение неожиданных воздействий. Этот вывод обосновывается тем, что поскольку экономика неизбежно приспосабливается к любым систематическим воздействиям, то в принципе эффективной оказывается политика, которую никто не ожидает и не может заранее к ней приспособиться.</w:t>
      </w:r>
    </w:p>
    <w:p w:rsidR="00E00449" w:rsidRDefault="00E00449" w:rsidP="00D96B51">
      <w:pPr>
        <w:pStyle w:val="10"/>
        <w:ind w:left="284"/>
      </w:pPr>
    </w:p>
    <w:p w:rsidR="00D96B51" w:rsidRDefault="00D96B51" w:rsidP="00D96B51">
      <w:pPr>
        <w:pStyle w:val="10"/>
        <w:ind w:left="284"/>
      </w:pPr>
    </w:p>
    <w:p w:rsidR="00D96B51" w:rsidRDefault="00D96B51" w:rsidP="00D96B51">
      <w:pPr>
        <w:pStyle w:val="10"/>
        <w:ind w:left="284"/>
      </w:pPr>
    </w:p>
    <w:p w:rsidR="00D96B51" w:rsidRDefault="00D96B51" w:rsidP="00D96B51">
      <w:pPr>
        <w:pStyle w:val="10"/>
        <w:ind w:left="284"/>
      </w:pPr>
    </w:p>
    <w:p w:rsidR="00D96B51" w:rsidRDefault="00D96B51" w:rsidP="00D96B51">
      <w:pPr>
        <w:pStyle w:val="10"/>
        <w:ind w:left="284"/>
      </w:pPr>
    </w:p>
    <w:p w:rsidR="00D96B51" w:rsidRDefault="00D96B51" w:rsidP="00D96B51">
      <w:pPr>
        <w:pStyle w:val="10"/>
        <w:ind w:left="284"/>
      </w:pPr>
    </w:p>
    <w:p w:rsidR="00D96B51" w:rsidRDefault="00D96B51" w:rsidP="00D96B51">
      <w:pPr>
        <w:pStyle w:val="10"/>
        <w:ind w:left="284"/>
      </w:pPr>
    </w:p>
    <w:p w:rsidR="00D96B51" w:rsidRDefault="00D96B51" w:rsidP="00D96B51">
      <w:pPr>
        <w:pStyle w:val="10"/>
        <w:ind w:left="284"/>
      </w:pPr>
    </w:p>
    <w:p w:rsidR="00D96B51" w:rsidRDefault="00D96B51" w:rsidP="00D96B51">
      <w:pPr>
        <w:pStyle w:val="10"/>
        <w:ind w:left="284"/>
      </w:pPr>
    </w:p>
    <w:p w:rsidR="00D96B51" w:rsidRDefault="00D96B51" w:rsidP="00D96B51">
      <w:pPr>
        <w:pStyle w:val="10"/>
        <w:ind w:left="284"/>
      </w:pPr>
    </w:p>
    <w:p w:rsidR="00D96B51" w:rsidRDefault="00D96B51" w:rsidP="00D96B51">
      <w:pPr>
        <w:pStyle w:val="10"/>
        <w:ind w:left="284"/>
      </w:pPr>
    </w:p>
    <w:p w:rsidR="00D96B51" w:rsidRDefault="00D96B51" w:rsidP="00D96B51">
      <w:pPr>
        <w:pStyle w:val="10"/>
        <w:ind w:left="284"/>
      </w:pPr>
    </w:p>
    <w:p w:rsidR="00D96B51" w:rsidRDefault="00D96B51" w:rsidP="00D96B51">
      <w:pPr>
        <w:pStyle w:val="10"/>
        <w:ind w:left="284"/>
      </w:pPr>
    </w:p>
    <w:p w:rsidR="00D96B51" w:rsidRDefault="00D96B51" w:rsidP="00D96B51">
      <w:pPr>
        <w:pStyle w:val="10"/>
        <w:ind w:left="284"/>
      </w:pPr>
    </w:p>
    <w:p w:rsidR="00D96B51" w:rsidRDefault="00D96B51" w:rsidP="00D96B51">
      <w:pPr>
        <w:pStyle w:val="10"/>
        <w:ind w:left="284"/>
      </w:pPr>
    </w:p>
    <w:p w:rsidR="00D96B51" w:rsidRDefault="00D96B51" w:rsidP="00D96B51">
      <w:pPr>
        <w:pStyle w:val="10"/>
        <w:ind w:left="284"/>
      </w:pPr>
    </w:p>
    <w:p w:rsidR="00D96B51" w:rsidRDefault="00D96B51" w:rsidP="00DE7BF3">
      <w:pPr>
        <w:pStyle w:val="10"/>
        <w:jc w:val="both"/>
      </w:pPr>
    </w:p>
    <w:p w:rsidR="00B26A81" w:rsidRDefault="00B26A81" w:rsidP="00B26A81"/>
    <w:p w:rsidR="00B26A81" w:rsidRDefault="00B26A81" w:rsidP="00B26A81"/>
    <w:p w:rsidR="00B26A81" w:rsidRDefault="00B26A81" w:rsidP="00B26A81"/>
    <w:p w:rsidR="00B26A81" w:rsidRDefault="00B26A81" w:rsidP="00B26A81"/>
    <w:p w:rsidR="00B26A81" w:rsidRDefault="00B26A81" w:rsidP="00B26A81"/>
    <w:p w:rsidR="00B26A81" w:rsidRDefault="00B26A81" w:rsidP="00B26A81"/>
    <w:p w:rsidR="00B26A81" w:rsidRDefault="00B26A81" w:rsidP="00B26A81"/>
    <w:p w:rsidR="00B26A81" w:rsidRDefault="00B26A81" w:rsidP="00B26A81"/>
    <w:p w:rsidR="00B26A81" w:rsidRDefault="00B26A81" w:rsidP="00B26A81"/>
    <w:p w:rsidR="00B26A81" w:rsidRDefault="00B26A81" w:rsidP="00B26A81"/>
    <w:p w:rsidR="00B26A81" w:rsidRDefault="00B26A81" w:rsidP="00B26A81"/>
    <w:p w:rsidR="00B26A81" w:rsidRDefault="00B26A81" w:rsidP="00B26A81"/>
    <w:p w:rsidR="00B26A81" w:rsidRDefault="00B26A81" w:rsidP="00B26A81"/>
    <w:p w:rsidR="00B26A81" w:rsidRDefault="00B26A81" w:rsidP="00B26A81"/>
    <w:p w:rsidR="00B26A81" w:rsidRDefault="00B26A81" w:rsidP="00B26A81"/>
    <w:p w:rsidR="00B26A81" w:rsidRPr="00B26A81" w:rsidRDefault="00B26A81" w:rsidP="00B26A81"/>
    <w:p w:rsidR="000B3C0A" w:rsidRPr="00E00449" w:rsidRDefault="000B3C0A" w:rsidP="00D96B51">
      <w:pPr>
        <w:pStyle w:val="10"/>
        <w:ind w:left="284"/>
      </w:pPr>
      <w:r w:rsidRPr="00E00449">
        <w:t xml:space="preserve">Глава </w:t>
      </w:r>
      <w:r w:rsidRPr="00E00449">
        <w:rPr>
          <w:lang w:val="en-US"/>
        </w:rPr>
        <w:t>III</w:t>
      </w:r>
      <w:r w:rsidRPr="00E00449">
        <w:t>. Практическое применение количественной теории денег М.Фридмена</w:t>
      </w:r>
    </w:p>
    <w:p w:rsidR="005D2395" w:rsidRPr="000B3C0A" w:rsidRDefault="005D2395" w:rsidP="00D96B51">
      <w:pPr>
        <w:pStyle w:val="1"/>
        <w:spacing w:before="0" w:after="0" w:line="360" w:lineRule="auto"/>
        <w:ind w:left="284"/>
        <w:jc w:val="center"/>
        <w:rPr>
          <w:rFonts w:ascii="Times New Roman" w:hAnsi="Times New Roman" w:cs="Times New Roman"/>
          <w:sz w:val="28"/>
          <w:szCs w:val="28"/>
        </w:rPr>
      </w:pPr>
    </w:p>
    <w:p w:rsidR="005D2395" w:rsidRPr="00731DE0" w:rsidRDefault="00E36DCE" w:rsidP="00D96B51">
      <w:pPr>
        <w:pStyle w:val="2"/>
        <w:spacing w:before="0" w:after="0" w:line="360" w:lineRule="auto"/>
        <w:ind w:left="284"/>
        <w:jc w:val="both"/>
        <w:rPr>
          <w:rFonts w:ascii="Times New Roman" w:hAnsi="Times New Roman" w:cs="Times New Roman"/>
          <w:i w:val="0"/>
          <w:iCs w:val="0"/>
        </w:rPr>
      </w:pPr>
      <w:bookmarkStart w:id="20" w:name="_Toc91658807"/>
      <w:bookmarkStart w:id="21" w:name="_Toc226876383"/>
      <w:r w:rsidRPr="00731DE0">
        <w:rPr>
          <w:rFonts w:ascii="Times New Roman" w:hAnsi="Times New Roman" w:cs="Times New Roman"/>
          <w:i w:val="0"/>
        </w:rPr>
        <w:t>а)</w:t>
      </w:r>
      <w:r w:rsidR="005D2395" w:rsidRPr="00731DE0">
        <w:rPr>
          <w:rFonts w:ascii="Times New Roman" w:hAnsi="Times New Roman" w:cs="Times New Roman"/>
          <w:i w:val="0"/>
        </w:rPr>
        <w:t xml:space="preserve"> инфляция</w:t>
      </w:r>
      <w:bookmarkEnd w:id="20"/>
      <w:bookmarkEnd w:id="21"/>
    </w:p>
    <w:p w:rsidR="001C1D54" w:rsidRDefault="00E36DCE" w:rsidP="00D96B51">
      <w:pPr>
        <w:widowControl/>
        <w:spacing w:line="360" w:lineRule="auto"/>
        <w:ind w:left="284" w:firstLine="720"/>
        <w:rPr>
          <w:sz w:val="28"/>
          <w:szCs w:val="28"/>
        </w:rPr>
      </w:pPr>
      <w:r w:rsidRPr="00E36DCE">
        <w:rPr>
          <w:sz w:val="28"/>
          <w:szCs w:val="28"/>
        </w:rPr>
        <w:t xml:space="preserve">В основу монетаристских принципов регулирования экономики наряду с концепцией экономического цикла положены разработанные ими теории инфляции и безработицы. </w:t>
      </w:r>
    </w:p>
    <w:p w:rsidR="006B6F8C" w:rsidRPr="006B6F8C" w:rsidRDefault="006B6F8C" w:rsidP="00D96B51">
      <w:pPr>
        <w:spacing w:line="360" w:lineRule="auto"/>
        <w:ind w:left="284" w:firstLine="708"/>
        <w:rPr>
          <w:snapToGrid w:val="0"/>
          <w:sz w:val="28"/>
          <w:szCs w:val="28"/>
        </w:rPr>
      </w:pPr>
      <w:r w:rsidRPr="006B6F8C">
        <w:rPr>
          <w:snapToGrid w:val="0"/>
          <w:sz w:val="28"/>
          <w:szCs w:val="28"/>
        </w:rPr>
        <w:t xml:space="preserve">Важную роль в эволюции монетаризма сыграла дискуссия о природе  инфляции. Фридмен и другие монетаристы трактуют инфляцию как "чисто денежное" явление, порождаемое ускоренной эмиссией платежных средств. Здесь отчетливо выступают неоклассические корни доктрины.  Ее связь с количественной теорией, провозглашающей наличие прямой и  непосредственной связи между количеством денег и общим уровнем цен. И хотя монетаристская модель номинального дохода допускает изменения его физического компонента под влиянием денежных сдвигов, основной эффект всегда проявляется в области цен. Деньги в этой схеме  нейтральны, их эффект выражен в изменениях "ценовой оболочки".    </w:t>
      </w:r>
    </w:p>
    <w:p w:rsidR="008D781F" w:rsidRDefault="00731DE0" w:rsidP="00D96B51">
      <w:pPr>
        <w:widowControl/>
        <w:spacing w:line="360" w:lineRule="auto"/>
        <w:ind w:left="284" w:firstLine="720"/>
        <w:rPr>
          <w:snapToGrid w:val="0"/>
          <w:sz w:val="28"/>
          <w:szCs w:val="28"/>
        </w:rPr>
      </w:pPr>
      <w:r w:rsidRPr="00731DE0">
        <w:rPr>
          <w:snapToGrid w:val="0"/>
          <w:sz w:val="28"/>
          <w:szCs w:val="28"/>
        </w:rPr>
        <w:t>Монетаристы выступили против кейнсианского истолкования кривой Филлипса и изображения инфляции как "неизбежной платы" за достижение высокого уровня производства и занятости.</w:t>
      </w:r>
    </w:p>
    <w:p w:rsidR="008D781F" w:rsidRPr="008D781F" w:rsidRDefault="008D781F" w:rsidP="008D781F">
      <w:pPr>
        <w:widowControl/>
        <w:spacing w:line="360" w:lineRule="auto"/>
        <w:ind w:left="284" w:firstLine="720"/>
        <w:jc w:val="center"/>
        <w:rPr>
          <w:snapToGrid w:val="0"/>
          <w:sz w:val="28"/>
          <w:szCs w:val="28"/>
          <w:u w:val="single"/>
        </w:rPr>
      </w:pPr>
      <w:r w:rsidRPr="008D781F">
        <w:rPr>
          <w:snapToGrid w:val="0"/>
          <w:sz w:val="28"/>
          <w:szCs w:val="28"/>
          <w:u w:val="single"/>
        </w:rPr>
        <w:t>Кривая Филипса</w:t>
      </w:r>
    </w:p>
    <w:p w:rsidR="008D781F" w:rsidRPr="008D781F" w:rsidRDefault="008D781F" w:rsidP="008D781F">
      <w:pPr>
        <w:widowControl/>
        <w:spacing w:line="360" w:lineRule="auto"/>
        <w:ind w:left="284" w:firstLine="720"/>
        <w:rPr>
          <w:snapToGrid w:val="0"/>
          <w:sz w:val="28"/>
          <w:szCs w:val="28"/>
        </w:rPr>
      </w:pPr>
      <w:r w:rsidRPr="008D781F">
        <w:rPr>
          <w:snapToGrid w:val="0"/>
          <w:sz w:val="28"/>
          <w:szCs w:val="28"/>
        </w:rPr>
        <w:t>Эмпирические исследования показали, что между безработицей и инфляцией существует обратная зависимость. Эти исследования обобщил б</w:t>
      </w:r>
      <w:r>
        <w:rPr>
          <w:snapToGrid w:val="0"/>
          <w:sz w:val="28"/>
          <w:szCs w:val="28"/>
        </w:rPr>
        <w:t xml:space="preserve">ританский экономист А.У.Филлипс. </w:t>
      </w:r>
      <w:r w:rsidRPr="008D781F">
        <w:rPr>
          <w:snapToGrid w:val="0"/>
          <w:sz w:val="28"/>
          <w:szCs w:val="28"/>
        </w:rPr>
        <w:t>Он доказал, что между уровнем безработицы в стране и темпами роста цен наблюдается обрат</w:t>
      </w:r>
      <w:r>
        <w:rPr>
          <w:snapToGrid w:val="0"/>
          <w:sz w:val="28"/>
          <w:szCs w:val="28"/>
        </w:rPr>
        <w:t>но пропорциональная зависимость.</w:t>
      </w:r>
      <w:r w:rsidRPr="008D781F">
        <w:rPr>
          <w:snapToGrid w:val="0"/>
          <w:sz w:val="28"/>
          <w:szCs w:val="28"/>
        </w:rPr>
        <w:t xml:space="preserve"> На графике связь уровня безработицы и темпов инфляции изображаетс</w:t>
      </w:r>
      <w:r>
        <w:rPr>
          <w:snapToGrid w:val="0"/>
          <w:sz w:val="28"/>
          <w:szCs w:val="28"/>
        </w:rPr>
        <w:t>я в виде кривой Филлипса (рис.1</w:t>
      </w:r>
      <w:r w:rsidRPr="008D781F">
        <w:rPr>
          <w:snapToGrid w:val="0"/>
          <w:sz w:val="28"/>
          <w:szCs w:val="28"/>
        </w:rPr>
        <w:t>).</w:t>
      </w:r>
    </w:p>
    <w:p w:rsidR="008D781F" w:rsidRPr="008D781F" w:rsidRDefault="008D781F" w:rsidP="008D781F">
      <w:pPr>
        <w:widowControl/>
        <w:spacing w:line="360" w:lineRule="auto"/>
        <w:ind w:left="284" w:firstLine="720"/>
        <w:rPr>
          <w:snapToGrid w:val="0"/>
          <w:sz w:val="28"/>
          <w:szCs w:val="28"/>
        </w:rPr>
      </w:pPr>
    </w:p>
    <w:p w:rsidR="008D781F" w:rsidRPr="008D781F" w:rsidRDefault="008D781F" w:rsidP="008D781F">
      <w:pPr>
        <w:widowControl/>
        <w:spacing w:line="360" w:lineRule="auto"/>
        <w:ind w:left="284" w:firstLine="720"/>
        <w:rPr>
          <w:snapToGrid w:val="0"/>
          <w:sz w:val="28"/>
          <w:szCs w:val="28"/>
        </w:rPr>
      </w:pPr>
    </w:p>
    <w:p w:rsidR="008D781F" w:rsidRPr="008D781F" w:rsidRDefault="003E2E9D" w:rsidP="008D781F">
      <w:pPr>
        <w:widowControl/>
        <w:spacing w:line="360" w:lineRule="auto"/>
        <w:ind w:left="284" w:firstLine="720"/>
        <w:jc w:val="center"/>
        <w:rPr>
          <w:snapToGrid w:val="0"/>
          <w:sz w:val="28"/>
          <w:szCs w:val="28"/>
        </w:rPr>
      </w:pPr>
      <w:r>
        <w:rPr>
          <w:snapToGrid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75pt;height:223.5pt">
            <v:imagedata r:id="rId7" o:title="ris67"/>
          </v:shape>
        </w:pict>
      </w:r>
    </w:p>
    <w:p w:rsidR="008D781F" w:rsidRDefault="008D781F" w:rsidP="008D781F">
      <w:pPr>
        <w:widowControl/>
        <w:spacing w:line="360" w:lineRule="auto"/>
        <w:ind w:left="284" w:firstLine="720"/>
        <w:rPr>
          <w:snapToGrid w:val="0"/>
          <w:sz w:val="28"/>
          <w:szCs w:val="28"/>
        </w:rPr>
      </w:pPr>
      <w:r>
        <w:rPr>
          <w:snapToGrid w:val="0"/>
          <w:sz w:val="28"/>
          <w:szCs w:val="28"/>
        </w:rPr>
        <w:t>Рис.1</w:t>
      </w:r>
      <w:r w:rsidRPr="008D781F">
        <w:rPr>
          <w:snapToGrid w:val="0"/>
          <w:sz w:val="28"/>
          <w:szCs w:val="28"/>
        </w:rPr>
        <w:t>. Связь между уровнем безработицы и темпами инфляции (кривая Филлипса)</w:t>
      </w:r>
    </w:p>
    <w:p w:rsidR="008D781F" w:rsidRPr="008D781F" w:rsidRDefault="008D781F" w:rsidP="008D781F">
      <w:pPr>
        <w:widowControl/>
        <w:spacing w:line="360" w:lineRule="auto"/>
        <w:ind w:left="284" w:firstLine="720"/>
        <w:rPr>
          <w:snapToGrid w:val="0"/>
          <w:sz w:val="28"/>
          <w:szCs w:val="28"/>
        </w:rPr>
      </w:pPr>
    </w:p>
    <w:p w:rsidR="008D781F" w:rsidRPr="008D781F" w:rsidRDefault="008D781F" w:rsidP="008D781F">
      <w:pPr>
        <w:widowControl/>
        <w:spacing w:line="360" w:lineRule="auto"/>
        <w:ind w:left="284" w:firstLine="720"/>
        <w:rPr>
          <w:snapToGrid w:val="0"/>
          <w:sz w:val="28"/>
          <w:szCs w:val="28"/>
        </w:rPr>
      </w:pPr>
      <w:r w:rsidRPr="008D781F">
        <w:rPr>
          <w:snapToGrid w:val="0"/>
          <w:sz w:val="28"/>
          <w:szCs w:val="28"/>
        </w:rPr>
        <w:t>Согласно кривой Филлипса повышение уровня безработицы может не только сбить темпы инфляции до нуля, то есть подавить рост цен, но и достичь отрицательной инфляции (снижения цен), именуемой дефляцией. Понятно, что имеется в виду макроэкономическая зависимость между совокупными ценами и безработицей.</w:t>
      </w:r>
    </w:p>
    <w:p w:rsidR="008D781F" w:rsidRPr="008D781F" w:rsidRDefault="008D781F" w:rsidP="008D781F">
      <w:pPr>
        <w:widowControl/>
        <w:spacing w:line="360" w:lineRule="auto"/>
        <w:ind w:left="284" w:firstLine="720"/>
        <w:rPr>
          <w:snapToGrid w:val="0"/>
          <w:sz w:val="28"/>
          <w:szCs w:val="28"/>
        </w:rPr>
      </w:pPr>
      <w:r w:rsidRPr="008D781F">
        <w:rPr>
          <w:snapToGrid w:val="0"/>
          <w:sz w:val="28"/>
          <w:szCs w:val="28"/>
        </w:rPr>
        <w:t>Кривая Филлипса отражает тот факт, что стремление сократить безработицу путем расширения спроса и увеличения числа рабочих мест приводит к ускоренному росту инфляции. В то же время увеличение доли безработных приводит к сокращению денежной массы, выплачиваемой в виде заработной платы, и тем самым способствует подавлению инфляции.</w:t>
      </w:r>
    </w:p>
    <w:p w:rsidR="00731DE0" w:rsidRDefault="008D781F" w:rsidP="00D96B51">
      <w:pPr>
        <w:widowControl/>
        <w:spacing w:line="360" w:lineRule="auto"/>
        <w:ind w:left="284" w:firstLine="720"/>
        <w:rPr>
          <w:snapToGrid w:val="0"/>
          <w:sz w:val="28"/>
          <w:szCs w:val="28"/>
        </w:rPr>
      </w:pPr>
      <w:r>
        <w:rPr>
          <w:snapToGrid w:val="0"/>
          <w:sz w:val="28"/>
          <w:szCs w:val="28"/>
        </w:rPr>
        <w:t xml:space="preserve"> Монетаристы</w:t>
      </w:r>
      <w:r w:rsidR="00731DE0" w:rsidRPr="00731DE0">
        <w:rPr>
          <w:snapToGrid w:val="0"/>
          <w:sz w:val="28"/>
          <w:szCs w:val="28"/>
        </w:rPr>
        <w:t xml:space="preserve"> отвергли идею "постоянного компромисса" целей равно как и возможность бесконечного балансирования между умеренной инфляцией и полной занятостью. Эта полемика знаменовала собой новую, пожалуй, наиболее важную стадию монетаристского наступления. </w:t>
      </w:r>
    </w:p>
    <w:p w:rsidR="00E36DCE" w:rsidRPr="00731DE0" w:rsidRDefault="00731DE0" w:rsidP="00D96B51">
      <w:pPr>
        <w:widowControl/>
        <w:spacing w:line="360" w:lineRule="auto"/>
        <w:ind w:left="284" w:firstLine="720"/>
        <w:rPr>
          <w:sz w:val="28"/>
          <w:szCs w:val="28"/>
        </w:rPr>
      </w:pPr>
      <w:r w:rsidRPr="00731DE0">
        <w:rPr>
          <w:snapToGrid w:val="0"/>
          <w:sz w:val="28"/>
          <w:szCs w:val="28"/>
        </w:rPr>
        <w:t>Важное место в рассуждениях Фридмена отводилось инфляционным ожиданиям - предположениям по поводу будущего роста цен, формирующимся в сознании участников экономического оборота. Кейнсианцы в своих построениях не придавали значения реакции хозяйственных агентов на обесценение денег. У монетаристов же эти процессы заняли центральное место. Они выдвинули идею адаптивного характера ожиданий, которые, по их мнению, базируются на прошлом опыте и целиком зависят от темпов изменения цен в предшествующем периоде. Согласно этой версии, чем выше темпы инфляции, тем в большей степени участники воспроизводственного процесса учитывают в своих прогнозах и действиях предстоящий рост цен и стараются нейтрализовать его последствия с помощью специальных оговорок в трудовых соглашениях, деловых контрактах и т.д. Поэтому с течением времени перераспределительные и стимулирующие эффекты инфляции, на которые рассчитывает правительство, ослабевают. Чтобы активизировать их, правительственные органы вынуждены прибегать к новым, "внезапным", не учтенным в хозяйственных договорах и контрактах о найме рабочей силы инфляционным "встряскам". Это ведет ко все более крупным дозам дефицитного финансирования из бюджета, вызывая нескончаемый рост инфляционной спирали. Теория Фридмена получила в этой связи название "акселерацонной доктрины", т.е. доктрины постоянно ускоряющихся темпов инфляции. Чтобы разорвать порочный круг, Фридмен рекомендовал прекратить "бессмысленную" политику стимулирования спроса и снять с повестки дня лозунг достижения высокого уровня занятости.</w:t>
      </w:r>
    </w:p>
    <w:p w:rsidR="001C1D54" w:rsidRDefault="001C1D54" w:rsidP="00D96B51">
      <w:pPr>
        <w:widowControl/>
        <w:spacing w:line="360" w:lineRule="auto"/>
        <w:ind w:left="284" w:firstLine="0"/>
        <w:rPr>
          <w:b/>
          <w:sz w:val="28"/>
          <w:szCs w:val="28"/>
        </w:rPr>
      </w:pPr>
    </w:p>
    <w:p w:rsidR="00E36DCE" w:rsidRPr="00E36DCE" w:rsidRDefault="00E36DCE" w:rsidP="00D96B51">
      <w:pPr>
        <w:widowControl/>
        <w:spacing w:line="360" w:lineRule="auto"/>
        <w:ind w:left="284" w:firstLine="720"/>
        <w:rPr>
          <w:b/>
          <w:sz w:val="28"/>
          <w:szCs w:val="28"/>
        </w:rPr>
      </w:pPr>
      <w:r w:rsidRPr="00E36DCE">
        <w:rPr>
          <w:b/>
          <w:sz w:val="28"/>
          <w:szCs w:val="28"/>
        </w:rPr>
        <w:t>б) занятость</w:t>
      </w:r>
    </w:p>
    <w:p w:rsidR="00E36DCE" w:rsidRDefault="00E36DCE" w:rsidP="00D96B51">
      <w:pPr>
        <w:widowControl/>
        <w:spacing w:line="360" w:lineRule="auto"/>
        <w:ind w:left="284" w:firstLine="720"/>
        <w:rPr>
          <w:sz w:val="28"/>
          <w:szCs w:val="28"/>
        </w:rPr>
      </w:pPr>
      <w:r w:rsidRPr="00E36DCE">
        <w:t xml:space="preserve"> </w:t>
      </w:r>
      <w:r w:rsidRPr="00E36DCE">
        <w:rPr>
          <w:sz w:val="28"/>
          <w:szCs w:val="28"/>
        </w:rPr>
        <w:t xml:space="preserve">Монетаристы исходят из того, что занятость связана лишь с краткосрочной непредвиденной инфляцией, поскольку она отклоняет уровень безработицы от естественного. </w:t>
      </w:r>
      <w:r w:rsidR="00731DE0" w:rsidRPr="00731DE0">
        <w:rPr>
          <w:snapToGrid w:val="0"/>
          <w:sz w:val="28"/>
          <w:szCs w:val="28"/>
        </w:rPr>
        <w:t xml:space="preserve">На заседании Американской экономической ассоциации в декабре </w:t>
      </w:r>
      <w:smartTag w:uri="urn:schemas-microsoft-com:office:smarttags" w:element="metricconverter">
        <w:smartTagPr>
          <w:attr w:name="ProductID" w:val="1967 г"/>
        </w:smartTagPr>
        <w:r w:rsidR="00731DE0" w:rsidRPr="00731DE0">
          <w:rPr>
            <w:snapToGrid w:val="0"/>
            <w:sz w:val="28"/>
            <w:szCs w:val="28"/>
          </w:rPr>
          <w:t>1967 г</w:t>
        </w:r>
      </w:smartTag>
      <w:r w:rsidR="00731DE0" w:rsidRPr="00731DE0">
        <w:rPr>
          <w:snapToGrid w:val="0"/>
          <w:sz w:val="28"/>
          <w:szCs w:val="28"/>
        </w:rPr>
        <w:t>. Фридмен высказал мысль о существовании "естественного уровня безработицы", который жестко определен условиями рынка рабочей силы и не может быть изменен мерами правительственной политики</w:t>
      </w:r>
      <w:r w:rsidRPr="00E36DCE">
        <w:rPr>
          <w:sz w:val="28"/>
          <w:szCs w:val="28"/>
        </w:rPr>
        <w:t xml:space="preserve">. Содержание монетаристской концепции естественного уровня безработицы заключается в том, что в условиях равновесия сохраняется, стабильный и оптимальный для экономики естественный уровень безработицы. </w:t>
      </w:r>
      <w:r w:rsidR="00731DE0">
        <w:rPr>
          <w:sz w:val="28"/>
          <w:szCs w:val="28"/>
        </w:rPr>
        <w:t>Е</w:t>
      </w:r>
      <w:r w:rsidRPr="00E36DCE">
        <w:rPr>
          <w:sz w:val="28"/>
          <w:szCs w:val="28"/>
        </w:rPr>
        <w:t xml:space="preserve">стественная безработица не зависит от макроэкономических факторов и определяется только микроэкономическими. </w:t>
      </w:r>
      <w:r w:rsidR="00731DE0">
        <w:rPr>
          <w:sz w:val="28"/>
          <w:szCs w:val="28"/>
        </w:rPr>
        <w:t>С</w:t>
      </w:r>
      <w:r w:rsidRPr="00E36DCE">
        <w:rPr>
          <w:sz w:val="28"/>
          <w:szCs w:val="28"/>
        </w:rPr>
        <w:t xml:space="preserve">низить естественный уровень безработицы с помощью государственного регулирования можно только сокращением расходов на социальные программы и жёсткой финансово-бюджетной политикой. Другие государственные меры по регулированию занятости — установление минимальных ставок заработной платы — неизбежно содействуют росту инфляции. </w:t>
      </w:r>
    </w:p>
    <w:p w:rsidR="00E36DCE" w:rsidRDefault="00E36DCE" w:rsidP="00D96B51">
      <w:pPr>
        <w:widowControl/>
        <w:spacing w:line="360" w:lineRule="auto"/>
        <w:ind w:left="284" w:firstLine="720"/>
        <w:rPr>
          <w:sz w:val="28"/>
          <w:szCs w:val="28"/>
        </w:rPr>
      </w:pPr>
      <w:r w:rsidRPr="00E36DCE">
        <w:rPr>
          <w:sz w:val="28"/>
          <w:szCs w:val="28"/>
        </w:rPr>
        <w:t>Монетаристская теория безработицы, отрицающая регулирующее воздействие на занятость макроэкономических факторов, ими же и опровергается, Являясь продуктом капиталистического накопления, безработица становится рычагом этого накопления, условием развития рыночной экономики.</w:t>
      </w:r>
    </w:p>
    <w:p w:rsidR="00E36DCE" w:rsidRPr="00E36DCE" w:rsidRDefault="00E36DCE" w:rsidP="00D96B51">
      <w:pPr>
        <w:widowControl/>
        <w:spacing w:line="360" w:lineRule="auto"/>
        <w:ind w:left="284" w:firstLine="720"/>
        <w:rPr>
          <w:sz w:val="28"/>
          <w:szCs w:val="28"/>
        </w:rPr>
      </w:pPr>
      <w:r w:rsidRPr="00E36DCE">
        <w:rPr>
          <w:sz w:val="28"/>
          <w:szCs w:val="28"/>
        </w:rPr>
        <w:t xml:space="preserve">На основе теории инфляции и безработицы монетаристы рекомендуют государству целый комплекс регулятивных мероприятий: снижение государственных расходов за счет сокращения социальных программ, расходов на выплаты различного рода пособий; поддержание минимальных ставок заработной платы; ослабление влияния профсоюзов; проведение кредитно-денежной политики на основе денежной конституции; приспособление налоговой системы к антиинфляционной политике (снижение налогов); обеспечение Федеральной резервной системой стабильного роста денежной массы; сокращение роста дефицита федерального бюджета, в том числе и за счёт снижения расходов на оборону. </w:t>
      </w:r>
    </w:p>
    <w:p w:rsidR="00E36DCE" w:rsidRPr="00E36DCE" w:rsidRDefault="00E36DCE" w:rsidP="00D96B51">
      <w:pPr>
        <w:widowControl/>
        <w:spacing w:line="360" w:lineRule="auto"/>
        <w:ind w:left="284" w:firstLine="720"/>
        <w:rPr>
          <w:sz w:val="28"/>
          <w:szCs w:val="28"/>
        </w:rPr>
      </w:pPr>
      <w:r w:rsidRPr="00E36DCE">
        <w:rPr>
          <w:sz w:val="28"/>
          <w:szCs w:val="28"/>
        </w:rPr>
        <w:t>Монетаристская программа государственного регулирования нашла широкий отклик среди правительств капиталистических стран, в частности в США, Великобритании, а в последнее время — в ФРГ.</w:t>
      </w:r>
    </w:p>
    <w:p w:rsidR="001C1D54" w:rsidRDefault="001C1D54" w:rsidP="00D96B51">
      <w:pPr>
        <w:widowControl/>
        <w:spacing w:line="360" w:lineRule="auto"/>
        <w:ind w:left="284" w:firstLine="0"/>
        <w:rPr>
          <w:b/>
          <w:sz w:val="28"/>
          <w:szCs w:val="28"/>
        </w:rPr>
      </w:pPr>
    </w:p>
    <w:p w:rsidR="00C02B2B" w:rsidRDefault="00C02B2B" w:rsidP="00D96B51">
      <w:pPr>
        <w:widowControl/>
        <w:spacing w:line="360" w:lineRule="auto"/>
        <w:ind w:left="284" w:firstLine="720"/>
        <w:jc w:val="center"/>
        <w:rPr>
          <w:b/>
          <w:sz w:val="28"/>
          <w:szCs w:val="28"/>
        </w:rPr>
      </w:pPr>
    </w:p>
    <w:p w:rsidR="008D781F" w:rsidRDefault="008D781F" w:rsidP="00D96B51">
      <w:pPr>
        <w:widowControl/>
        <w:spacing w:line="360" w:lineRule="auto"/>
        <w:ind w:left="284" w:firstLine="720"/>
        <w:jc w:val="center"/>
        <w:rPr>
          <w:b/>
          <w:sz w:val="28"/>
          <w:szCs w:val="28"/>
        </w:rPr>
      </w:pPr>
    </w:p>
    <w:p w:rsidR="008D781F" w:rsidRDefault="008D781F" w:rsidP="00D96B51">
      <w:pPr>
        <w:widowControl/>
        <w:spacing w:line="360" w:lineRule="auto"/>
        <w:ind w:left="284" w:firstLine="720"/>
        <w:jc w:val="center"/>
        <w:rPr>
          <w:b/>
          <w:sz w:val="28"/>
          <w:szCs w:val="28"/>
        </w:rPr>
      </w:pPr>
    </w:p>
    <w:p w:rsidR="008D781F" w:rsidRDefault="008D781F" w:rsidP="00D96B51">
      <w:pPr>
        <w:widowControl/>
        <w:spacing w:line="360" w:lineRule="auto"/>
        <w:ind w:left="284" w:firstLine="720"/>
        <w:jc w:val="center"/>
        <w:rPr>
          <w:b/>
          <w:sz w:val="28"/>
          <w:szCs w:val="28"/>
        </w:rPr>
      </w:pPr>
    </w:p>
    <w:p w:rsidR="008D781F" w:rsidRDefault="008D781F" w:rsidP="00D96B51">
      <w:pPr>
        <w:widowControl/>
        <w:spacing w:line="360" w:lineRule="auto"/>
        <w:ind w:left="284" w:firstLine="720"/>
        <w:jc w:val="center"/>
        <w:rPr>
          <w:b/>
          <w:sz w:val="28"/>
          <w:szCs w:val="28"/>
        </w:rPr>
      </w:pPr>
    </w:p>
    <w:p w:rsidR="008D781F" w:rsidRDefault="008D781F" w:rsidP="00D96B51">
      <w:pPr>
        <w:widowControl/>
        <w:spacing w:line="360" w:lineRule="auto"/>
        <w:ind w:left="284" w:firstLine="720"/>
        <w:jc w:val="center"/>
        <w:rPr>
          <w:b/>
          <w:sz w:val="28"/>
          <w:szCs w:val="28"/>
        </w:rPr>
      </w:pPr>
    </w:p>
    <w:p w:rsidR="008D781F" w:rsidRDefault="008D781F" w:rsidP="00D96B51">
      <w:pPr>
        <w:widowControl/>
        <w:spacing w:line="360" w:lineRule="auto"/>
        <w:ind w:left="284" w:firstLine="720"/>
        <w:jc w:val="center"/>
        <w:rPr>
          <w:b/>
          <w:sz w:val="28"/>
          <w:szCs w:val="28"/>
        </w:rPr>
      </w:pPr>
    </w:p>
    <w:p w:rsidR="008D781F" w:rsidRDefault="008D781F" w:rsidP="00D96B51">
      <w:pPr>
        <w:widowControl/>
        <w:spacing w:line="360" w:lineRule="auto"/>
        <w:ind w:left="284" w:firstLine="720"/>
        <w:jc w:val="center"/>
        <w:rPr>
          <w:b/>
          <w:sz w:val="28"/>
          <w:szCs w:val="28"/>
        </w:rPr>
      </w:pPr>
    </w:p>
    <w:p w:rsidR="008D781F" w:rsidRDefault="008D781F" w:rsidP="00D96B51">
      <w:pPr>
        <w:widowControl/>
        <w:spacing w:line="360" w:lineRule="auto"/>
        <w:ind w:left="284" w:firstLine="720"/>
        <w:jc w:val="center"/>
        <w:rPr>
          <w:b/>
          <w:sz w:val="28"/>
          <w:szCs w:val="28"/>
        </w:rPr>
      </w:pPr>
    </w:p>
    <w:p w:rsidR="008D781F" w:rsidRDefault="008D781F" w:rsidP="00D96B51">
      <w:pPr>
        <w:widowControl/>
        <w:spacing w:line="360" w:lineRule="auto"/>
        <w:ind w:left="284" w:firstLine="720"/>
        <w:jc w:val="center"/>
        <w:rPr>
          <w:b/>
          <w:sz w:val="28"/>
          <w:szCs w:val="28"/>
        </w:rPr>
      </w:pPr>
    </w:p>
    <w:p w:rsidR="008D781F" w:rsidRDefault="008D781F" w:rsidP="00D96B51">
      <w:pPr>
        <w:widowControl/>
        <w:spacing w:line="360" w:lineRule="auto"/>
        <w:ind w:left="284" w:firstLine="720"/>
        <w:jc w:val="center"/>
        <w:rPr>
          <w:b/>
          <w:sz w:val="28"/>
          <w:szCs w:val="28"/>
        </w:rPr>
      </w:pPr>
    </w:p>
    <w:p w:rsidR="008D781F" w:rsidRDefault="008D781F" w:rsidP="00D96B51">
      <w:pPr>
        <w:widowControl/>
        <w:spacing w:line="360" w:lineRule="auto"/>
        <w:ind w:left="284" w:firstLine="720"/>
        <w:jc w:val="center"/>
        <w:rPr>
          <w:b/>
          <w:sz w:val="28"/>
          <w:szCs w:val="28"/>
        </w:rPr>
      </w:pPr>
    </w:p>
    <w:p w:rsidR="008D781F" w:rsidRDefault="008D781F" w:rsidP="00D96B51">
      <w:pPr>
        <w:widowControl/>
        <w:spacing w:line="360" w:lineRule="auto"/>
        <w:ind w:left="284" w:firstLine="720"/>
        <w:jc w:val="center"/>
        <w:rPr>
          <w:b/>
          <w:sz w:val="28"/>
          <w:szCs w:val="28"/>
        </w:rPr>
      </w:pPr>
    </w:p>
    <w:p w:rsidR="008D781F" w:rsidRDefault="008D781F" w:rsidP="00D96B51">
      <w:pPr>
        <w:widowControl/>
        <w:spacing w:line="360" w:lineRule="auto"/>
        <w:ind w:left="284" w:firstLine="720"/>
        <w:jc w:val="center"/>
        <w:rPr>
          <w:b/>
          <w:sz w:val="28"/>
          <w:szCs w:val="28"/>
        </w:rPr>
      </w:pPr>
    </w:p>
    <w:p w:rsidR="008D781F" w:rsidRDefault="008D781F" w:rsidP="00D96B51">
      <w:pPr>
        <w:widowControl/>
        <w:spacing w:line="360" w:lineRule="auto"/>
        <w:ind w:left="284" w:firstLine="720"/>
        <w:jc w:val="center"/>
        <w:rPr>
          <w:b/>
          <w:sz w:val="28"/>
          <w:szCs w:val="28"/>
        </w:rPr>
      </w:pPr>
    </w:p>
    <w:p w:rsidR="008D781F" w:rsidRDefault="008D781F" w:rsidP="00D96B51">
      <w:pPr>
        <w:widowControl/>
        <w:spacing w:line="360" w:lineRule="auto"/>
        <w:ind w:left="284" w:firstLine="720"/>
        <w:jc w:val="center"/>
        <w:rPr>
          <w:b/>
          <w:sz w:val="28"/>
          <w:szCs w:val="28"/>
        </w:rPr>
      </w:pPr>
    </w:p>
    <w:p w:rsidR="008D781F" w:rsidRDefault="008D781F" w:rsidP="00D96B51">
      <w:pPr>
        <w:widowControl/>
        <w:spacing w:line="360" w:lineRule="auto"/>
        <w:ind w:left="284" w:firstLine="720"/>
        <w:jc w:val="center"/>
        <w:rPr>
          <w:b/>
          <w:sz w:val="28"/>
          <w:szCs w:val="28"/>
        </w:rPr>
      </w:pPr>
    </w:p>
    <w:p w:rsidR="008D781F" w:rsidRDefault="008D781F" w:rsidP="00D96B51">
      <w:pPr>
        <w:widowControl/>
        <w:spacing w:line="360" w:lineRule="auto"/>
        <w:ind w:left="284" w:firstLine="720"/>
        <w:jc w:val="center"/>
        <w:rPr>
          <w:b/>
          <w:sz w:val="28"/>
          <w:szCs w:val="28"/>
        </w:rPr>
      </w:pPr>
    </w:p>
    <w:p w:rsidR="008D781F" w:rsidRDefault="008D781F" w:rsidP="00D96B51">
      <w:pPr>
        <w:widowControl/>
        <w:spacing w:line="360" w:lineRule="auto"/>
        <w:ind w:left="284" w:firstLine="720"/>
        <w:jc w:val="center"/>
        <w:rPr>
          <w:b/>
          <w:sz w:val="28"/>
          <w:szCs w:val="28"/>
        </w:rPr>
      </w:pPr>
    </w:p>
    <w:p w:rsidR="008D781F" w:rsidRDefault="008D781F" w:rsidP="00D96B51">
      <w:pPr>
        <w:widowControl/>
        <w:spacing w:line="360" w:lineRule="auto"/>
        <w:ind w:left="284" w:firstLine="720"/>
        <w:jc w:val="center"/>
        <w:rPr>
          <w:b/>
          <w:sz w:val="28"/>
          <w:szCs w:val="28"/>
        </w:rPr>
      </w:pPr>
    </w:p>
    <w:p w:rsidR="008D781F" w:rsidRDefault="008D781F" w:rsidP="00D96B51">
      <w:pPr>
        <w:widowControl/>
        <w:spacing w:line="360" w:lineRule="auto"/>
        <w:ind w:left="284" w:firstLine="720"/>
        <w:jc w:val="center"/>
        <w:rPr>
          <w:b/>
          <w:sz w:val="28"/>
          <w:szCs w:val="28"/>
        </w:rPr>
      </w:pPr>
    </w:p>
    <w:p w:rsidR="008D781F" w:rsidRDefault="008D781F" w:rsidP="00D96B51">
      <w:pPr>
        <w:widowControl/>
        <w:spacing w:line="360" w:lineRule="auto"/>
        <w:ind w:left="284" w:firstLine="720"/>
        <w:jc w:val="center"/>
        <w:rPr>
          <w:b/>
          <w:sz w:val="28"/>
          <w:szCs w:val="28"/>
        </w:rPr>
      </w:pPr>
    </w:p>
    <w:p w:rsidR="008D781F" w:rsidRDefault="008D781F" w:rsidP="00D96B51">
      <w:pPr>
        <w:widowControl/>
        <w:spacing w:line="360" w:lineRule="auto"/>
        <w:ind w:left="284" w:firstLine="720"/>
        <w:jc w:val="center"/>
        <w:rPr>
          <w:b/>
          <w:sz w:val="28"/>
          <w:szCs w:val="28"/>
        </w:rPr>
      </w:pPr>
    </w:p>
    <w:p w:rsidR="008D781F" w:rsidRDefault="008D781F" w:rsidP="00D96B51">
      <w:pPr>
        <w:widowControl/>
        <w:spacing w:line="360" w:lineRule="auto"/>
        <w:ind w:left="284" w:firstLine="720"/>
        <w:jc w:val="center"/>
        <w:rPr>
          <w:b/>
          <w:sz w:val="28"/>
          <w:szCs w:val="28"/>
        </w:rPr>
      </w:pPr>
    </w:p>
    <w:p w:rsidR="00D96B51" w:rsidRPr="001C1D54" w:rsidRDefault="00D96B51" w:rsidP="00D96B51">
      <w:pPr>
        <w:widowControl/>
        <w:spacing w:line="360" w:lineRule="auto"/>
        <w:ind w:left="284" w:firstLine="720"/>
        <w:jc w:val="center"/>
        <w:rPr>
          <w:b/>
          <w:sz w:val="28"/>
          <w:szCs w:val="28"/>
        </w:rPr>
      </w:pPr>
      <w:r w:rsidRPr="001C1D54">
        <w:rPr>
          <w:b/>
          <w:sz w:val="28"/>
          <w:szCs w:val="28"/>
        </w:rPr>
        <w:t>Заключение</w:t>
      </w:r>
    </w:p>
    <w:p w:rsidR="00D96B51" w:rsidRPr="00ED66D9" w:rsidRDefault="00D96B51" w:rsidP="00D96B51">
      <w:pPr>
        <w:spacing w:line="360" w:lineRule="auto"/>
        <w:ind w:left="284" w:firstLine="720"/>
        <w:rPr>
          <w:sz w:val="28"/>
          <w:szCs w:val="28"/>
        </w:rPr>
      </w:pPr>
      <w:r w:rsidRPr="00ED66D9">
        <w:rPr>
          <w:sz w:val="28"/>
          <w:szCs w:val="28"/>
        </w:rPr>
        <w:t xml:space="preserve">Милтон Фридмен стал неоспоримым идейным фаворитом монетаристов. Его вклад в теоретические и прикладные исследования получил обширное признание. Монетаризм и экономика предложения оказали наибольшее влияние на формирование официальных доктрин и экономическую политику западных держав. В США, к примеру, под влиянием неоконсервативного поворота в экономической теории, экономическая политика получила заглавие “рейганомика” (по имени президента Р.Рейгана), а в Великобритании – “тэтчеризм”. </w:t>
      </w:r>
    </w:p>
    <w:p w:rsidR="00D96B51" w:rsidRPr="00ED66D9" w:rsidRDefault="00D96B51" w:rsidP="00D96B51">
      <w:pPr>
        <w:spacing w:line="360" w:lineRule="auto"/>
        <w:ind w:left="284" w:firstLine="720"/>
        <w:rPr>
          <w:sz w:val="28"/>
          <w:szCs w:val="28"/>
        </w:rPr>
      </w:pPr>
      <w:r w:rsidRPr="00ED66D9">
        <w:rPr>
          <w:sz w:val="28"/>
          <w:szCs w:val="28"/>
        </w:rPr>
        <w:t>Не смотря на глобальное признание, Фридмен имеет огромное количество врагов собственной теории. Причем, их аргументация несостоятельности его количественной теории средств смотрится достаточно убедительно. Но многие из них просто не учитывают временной фактор. То есть – время, в которое были сформулированы главные постулаты данной теории. Эта теория была создана после мирового кризиса 70х годов, когда стало совсем ясно, что твердое государственное регулирование экономической сферы, проповедуемое Кейнсом, не является панацеей от безработицы и инфляции. Монетаристские способы действенны в долгосрочном периоде. Причем, для их эффективной работы в стране обязаны быть сделаны условия для рыночной экономики, обязана существовать соответствующая инфраструктура. Таковым образом, теория Фридмена будет работать в долгосрочном периоде в стране с уже сформировавшимся рынком.</w:t>
      </w:r>
    </w:p>
    <w:p w:rsidR="00D96B51" w:rsidRDefault="00D96B51" w:rsidP="00D96B51">
      <w:pPr>
        <w:widowControl/>
        <w:spacing w:line="360" w:lineRule="auto"/>
        <w:ind w:left="284" w:firstLine="720"/>
        <w:rPr>
          <w:sz w:val="28"/>
          <w:szCs w:val="28"/>
        </w:rPr>
      </w:pPr>
      <w:r w:rsidRPr="00ED66D9">
        <w:rPr>
          <w:sz w:val="28"/>
          <w:szCs w:val="28"/>
        </w:rPr>
        <w:t xml:space="preserve">Но, естественно, нельзя безоглядно полагаться на монетаристские способы. </w:t>
      </w:r>
      <w:r w:rsidR="008D781F">
        <w:rPr>
          <w:sz w:val="28"/>
          <w:szCs w:val="28"/>
        </w:rPr>
        <w:t>Д</w:t>
      </w:r>
      <w:r w:rsidRPr="00ED66D9">
        <w:rPr>
          <w:sz w:val="28"/>
          <w:szCs w:val="28"/>
        </w:rPr>
        <w:t xml:space="preserve">ействующим способом управления экономикой страны может являться лишь тот способ, который включает в себя фаворитные черты всех имеющихся экономических доктрин. То есть, он обязан их синтезировать. Но правильное и своевременное их применение – это уже задачка людей, ответственных за это. В конечном итоге, все зависит от </w:t>
      </w:r>
      <w:r w:rsidR="008D781F">
        <w:rPr>
          <w:sz w:val="28"/>
          <w:szCs w:val="28"/>
        </w:rPr>
        <w:t>экономистов</w:t>
      </w:r>
      <w:r w:rsidRPr="00ED66D9">
        <w:rPr>
          <w:sz w:val="28"/>
          <w:szCs w:val="28"/>
        </w:rPr>
        <w:t xml:space="preserve"> - от их способности верно предсказывать будущее и анализировать прошедшее. </w:t>
      </w:r>
    </w:p>
    <w:p w:rsidR="00FA0A56" w:rsidRPr="00430244" w:rsidRDefault="00FA0A56" w:rsidP="00D96B51">
      <w:pPr>
        <w:widowControl/>
        <w:spacing w:line="360" w:lineRule="auto"/>
        <w:ind w:left="284" w:firstLine="720"/>
        <w:rPr>
          <w:sz w:val="28"/>
          <w:szCs w:val="28"/>
        </w:rPr>
      </w:pPr>
      <w:r>
        <w:rPr>
          <w:sz w:val="28"/>
          <w:szCs w:val="28"/>
        </w:rPr>
        <w:t>М.Фридман создал учение, позволяющее использовать в экономике ещё один механизм – деньги. В этом его заслуга.</w:t>
      </w:r>
    </w:p>
    <w:p w:rsidR="00D96B51" w:rsidRDefault="00D96B51" w:rsidP="001C1D54">
      <w:pPr>
        <w:widowControl/>
        <w:spacing w:line="360" w:lineRule="auto"/>
        <w:ind w:left="284" w:firstLine="720"/>
        <w:jc w:val="center"/>
        <w:rPr>
          <w:b/>
          <w:sz w:val="28"/>
          <w:szCs w:val="28"/>
        </w:rPr>
      </w:pPr>
    </w:p>
    <w:p w:rsidR="00D96B51" w:rsidRDefault="00D96B51" w:rsidP="001C1D54">
      <w:pPr>
        <w:widowControl/>
        <w:spacing w:line="360" w:lineRule="auto"/>
        <w:ind w:left="284" w:firstLine="720"/>
        <w:jc w:val="center"/>
        <w:rPr>
          <w:b/>
          <w:sz w:val="28"/>
          <w:szCs w:val="28"/>
        </w:rPr>
      </w:pPr>
    </w:p>
    <w:p w:rsidR="00D96B51" w:rsidRDefault="00D96B51" w:rsidP="001C1D54">
      <w:pPr>
        <w:widowControl/>
        <w:spacing w:line="360" w:lineRule="auto"/>
        <w:ind w:left="284" w:firstLine="720"/>
        <w:jc w:val="center"/>
        <w:rPr>
          <w:b/>
          <w:sz w:val="28"/>
          <w:szCs w:val="28"/>
        </w:rPr>
      </w:pPr>
    </w:p>
    <w:p w:rsidR="00D96B51" w:rsidRDefault="00D96B51" w:rsidP="001C1D54">
      <w:pPr>
        <w:widowControl/>
        <w:spacing w:line="360" w:lineRule="auto"/>
        <w:ind w:left="284" w:firstLine="720"/>
        <w:jc w:val="center"/>
        <w:rPr>
          <w:b/>
          <w:sz w:val="28"/>
          <w:szCs w:val="28"/>
        </w:rPr>
      </w:pPr>
    </w:p>
    <w:p w:rsidR="00D96B51" w:rsidRDefault="00D96B51" w:rsidP="001C1D54">
      <w:pPr>
        <w:widowControl/>
        <w:spacing w:line="360" w:lineRule="auto"/>
        <w:ind w:left="284" w:firstLine="720"/>
        <w:jc w:val="center"/>
        <w:rPr>
          <w:b/>
          <w:sz w:val="28"/>
          <w:szCs w:val="28"/>
        </w:rPr>
      </w:pPr>
    </w:p>
    <w:p w:rsidR="00D96B51" w:rsidRDefault="00D96B51" w:rsidP="001C1D54">
      <w:pPr>
        <w:widowControl/>
        <w:spacing w:line="360" w:lineRule="auto"/>
        <w:ind w:left="284" w:firstLine="720"/>
        <w:jc w:val="center"/>
        <w:rPr>
          <w:b/>
          <w:sz w:val="28"/>
          <w:szCs w:val="28"/>
        </w:rPr>
      </w:pPr>
    </w:p>
    <w:p w:rsidR="00D96B51" w:rsidRDefault="00D96B51" w:rsidP="001C1D54">
      <w:pPr>
        <w:widowControl/>
        <w:spacing w:line="360" w:lineRule="auto"/>
        <w:ind w:left="284" w:firstLine="720"/>
        <w:jc w:val="center"/>
        <w:rPr>
          <w:b/>
          <w:sz w:val="28"/>
          <w:szCs w:val="28"/>
        </w:rPr>
      </w:pPr>
    </w:p>
    <w:p w:rsidR="00D96B51" w:rsidRDefault="00D96B51" w:rsidP="001C1D54">
      <w:pPr>
        <w:widowControl/>
        <w:spacing w:line="360" w:lineRule="auto"/>
        <w:ind w:left="284" w:firstLine="720"/>
        <w:jc w:val="center"/>
        <w:rPr>
          <w:b/>
          <w:sz w:val="28"/>
          <w:szCs w:val="28"/>
        </w:rPr>
      </w:pPr>
    </w:p>
    <w:p w:rsidR="00D96B51" w:rsidRDefault="00D96B51" w:rsidP="001C1D54">
      <w:pPr>
        <w:widowControl/>
        <w:spacing w:line="360" w:lineRule="auto"/>
        <w:ind w:left="284" w:firstLine="720"/>
        <w:jc w:val="center"/>
        <w:rPr>
          <w:b/>
          <w:sz w:val="28"/>
          <w:szCs w:val="28"/>
        </w:rPr>
      </w:pPr>
    </w:p>
    <w:p w:rsidR="00D96B51" w:rsidRDefault="00D96B51" w:rsidP="001C1D54">
      <w:pPr>
        <w:widowControl/>
        <w:spacing w:line="360" w:lineRule="auto"/>
        <w:ind w:left="284" w:firstLine="720"/>
        <w:jc w:val="center"/>
        <w:rPr>
          <w:b/>
          <w:sz w:val="28"/>
          <w:szCs w:val="28"/>
        </w:rPr>
      </w:pPr>
    </w:p>
    <w:p w:rsidR="00D96B51" w:rsidRDefault="00D96B51" w:rsidP="001C1D54">
      <w:pPr>
        <w:widowControl/>
        <w:spacing w:line="360" w:lineRule="auto"/>
        <w:ind w:left="284" w:firstLine="720"/>
        <w:jc w:val="center"/>
        <w:rPr>
          <w:b/>
          <w:sz w:val="28"/>
          <w:szCs w:val="28"/>
        </w:rPr>
      </w:pPr>
    </w:p>
    <w:p w:rsidR="00D96B51" w:rsidRDefault="00D96B51" w:rsidP="001C1D54">
      <w:pPr>
        <w:widowControl/>
        <w:spacing w:line="360" w:lineRule="auto"/>
        <w:ind w:left="284" w:firstLine="720"/>
        <w:jc w:val="center"/>
        <w:rPr>
          <w:b/>
          <w:sz w:val="28"/>
          <w:szCs w:val="28"/>
        </w:rPr>
      </w:pPr>
    </w:p>
    <w:p w:rsidR="00D96B51" w:rsidRDefault="00D96B51" w:rsidP="001C1D54">
      <w:pPr>
        <w:widowControl/>
        <w:spacing w:line="360" w:lineRule="auto"/>
        <w:ind w:left="284" w:firstLine="720"/>
        <w:jc w:val="center"/>
        <w:rPr>
          <w:b/>
          <w:sz w:val="28"/>
          <w:szCs w:val="28"/>
        </w:rPr>
      </w:pPr>
    </w:p>
    <w:p w:rsidR="00D96B51" w:rsidRDefault="00D96B51" w:rsidP="001C1D54">
      <w:pPr>
        <w:widowControl/>
        <w:spacing w:line="360" w:lineRule="auto"/>
        <w:ind w:left="284" w:firstLine="720"/>
        <w:jc w:val="center"/>
        <w:rPr>
          <w:b/>
          <w:sz w:val="28"/>
          <w:szCs w:val="28"/>
        </w:rPr>
      </w:pPr>
    </w:p>
    <w:p w:rsidR="00D96B51" w:rsidRDefault="00D96B51" w:rsidP="001C1D54">
      <w:pPr>
        <w:widowControl/>
        <w:spacing w:line="360" w:lineRule="auto"/>
        <w:ind w:left="284" w:firstLine="720"/>
        <w:jc w:val="center"/>
        <w:rPr>
          <w:b/>
          <w:sz w:val="28"/>
          <w:szCs w:val="28"/>
        </w:rPr>
      </w:pPr>
    </w:p>
    <w:p w:rsidR="00D96B51" w:rsidRDefault="00D96B51" w:rsidP="001C1D54">
      <w:pPr>
        <w:widowControl/>
        <w:spacing w:line="360" w:lineRule="auto"/>
        <w:ind w:left="284" w:firstLine="720"/>
        <w:jc w:val="center"/>
        <w:rPr>
          <w:b/>
          <w:sz w:val="28"/>
          <w:szCs w:val="28"/>
        </w:rPr>
      </w:pPr>
    </w:p>
    <w:p w:rsidR="00D96B51" w:rsidRDefault="00D96B51" w:rsidP="001C1D54">
      <w:pPr>
        <w:widowControl/>
        <w:spacing w:line="360" w:lineRule="auto"/>
        <w:ind w:left="284" w:firstLine="720"/>
        <w:jc w:val="center"/>
        <w:rPr>
          <w:b/>
          <w:sz w:val="28"/>
          <w:szCs w:val="28"/>
        </w:rPr>
      </w:pPr>
    </w:p>
    <w:p w:rsidR="00D96B51" w:rsidRDefault="00D96B51" w:rsidP="001C1D54">
      <w:pPr>
        <w:widowControl/>
        <w:spacing w:line="360" w:lineRule="auto"/>
        <w:ind w:left="284" w:firstLine="720"/>
        <w:jc w:val="center"/>
        <w:rPr>
          <w:b/>
          <w:sz w:val="28"/>
          <w:szCs w:val="28"/>
        </w:rPr>
      </w:pPr>
    </w:p>
    <w:p w:rsidR="005D2395" w:rsidRDefault="005D2395" w:rsidP="001C1D54">
      <w:pPr>
        <w:pStyle w:val="1"/>
        <w:spacing w:before="0" w:after="0" w:line="360" w:lineRule="auto"/>
        <w:ind w:left="284"/>
        <w:jc w:val="center"/>
      </w:pPr>
      <w:bookmarkStart w:id="22" w:name="_Toc91658810"/>
      <w:r>
        <w:br w:type="page"/>
      </w:r>
      <w:bookmarkStart w:id="23" w:name="_Toc226876384"/>
      <w:bookmarkEnd w:id="22"/>
      <w:r w:rsidR="001C1D54">
        <w:t>Библиография</w:t>
      </w:r>
      <w:bookmarkEnd w:id="23"/>
    </w:p>
    <w:p w:rsidR="001C1D54" w:rsidRDefault="001C1D54" w:rsidP="001C1D54"/>
    <w:p w:rsidR="001C1D54" w:rsidRPr="001C1D54" w:rsidRDefault="001C1D54" w:rsidP="001C1D54"/>
    <w:p w:rsidR="005D2395" w:rsidRPr="00430244" w:rsidRDefault="006F5620" w:rsidP="008F03E6">
      <w:pPr>
        <w:widowControl/>
        <w:numPr>
          <w:ilvl w:val="0"/>
          <w:numId w:val="3"/>
        </w:numPr>
        <w:spacing w:line="360" w:lineRule="auto"/>
        <w:ind w:left="284"/>
        <w:rPr>
          <w:sz w:val="28"/>
          <w:szCs w:val="28"/>
        </w:rPr>
      </w:pPr>
      <w:r>
        <w:rPr>
          <w:sz w:val="28"/>
          <w:szCs w:val="28"/>
        </w:rPr>
        <w:t>Фридман</w:t>
      </w:r>
      <w:r w:rsidR="00667073">
        <w:rPr>
          <w:sz w:val="28"/>
          <w:szCs w:val="28"/>
        </w:rPr>
        <w:t xml:space="preserve"> М. </w:t>
      </w:r>
      <w:r w:rsidR="005D2395" w:rsidRPr="00430244">
        <w:rPr>
          <w:sz w:val="28"/>
          <w:szCs w:val="28"/>
        </w:rPr>
        <w:t>Количес</w:t>
      </w:r>
      <w:r>
        <w:rPr>
          <w:sz w:val="28"/>
          <w:szCs w:val="28"/>
        </w:rPr>
        <w:t>твенная теория денег.</w:t>
      </w:r>
      <w:r w:rsidR="00667073">
        <w:rPr>
          <w:sz w:val="28"/>
          <w:szCs w:val="28"/>
        </w:rPr>
        <w:t xml:space="preserve"> - </w:t>
      </w:r>
      <w:r w:rsidR="005D2395" w:rsidRPr="00430244">
        <w:rPr>
          <w:sz w:val="28"/>
          <w:szCs w:val="28"/>
        </w:rPr>
        <w:t xml:space="preserve"> М., 1996.</w:t>
      </w:r>
    </w:p>
    <w:p w:rsidR="005D2395" w:rsidRPr="00430244" w:rsidRDefault="005D2395" w:rsidP="008F03E6">
      <w:pPr>
        <w:widowControl/>
        <w:numPr>
          <w:ilvl w:val="0"/>
          <w:numId w:val="3"/>
        </w:numPr>
        <w:spacing w:line="360" w:lineRule="auto"/>
        <w:ind w:left="284"/>
        <w:rPr>
          <w:sz w:val="28"/>
          <w:szCs w:val="28"/>
        </w:rPr>
      </w:pPr>
      <w:r w:rsidRPr="00430244">
        <w:rPr>
          <w:sz w:val="28"/>
          <w:szCs w:val="28"/>
        </w:rPr>
        <w:t>Макконел</w:t>
      </w:r>
      <w:r w:rsidR="00667073">
        <w:rPr>
          <w:sz w:val="28"/>
          <w:szCs w:val="28"/>
        </w:rPr>
        <w:t xml:space="preserve"> Р.,</w:t>
      </w:r>
      <w:r w:rsidRPr="00430244">
        <w:rPr>
          <w:sz w:val="28"/>
          <w:szCs w:val="28"/>
        </w:rPr>
        <w:t>Брю</w:t>
      </w:r>
      <w:r w:rsidR="00667073">
        <w:rPr>
          <w:sz w:val="28"/>
          <w:szCs w:val="28"/>
        </w:rPr>
        <w:t xml:space="preserve"> </w:t>
      </w:r>
      <w:r w:rsidR="00667073" w:rsidRPr="00430244">
        <w:rPr>
          <w:sz w:val="28"/>
          <w:szCs w:val="28"/>
        </w:rPr>
        <w:t xml:space="preserve">С. Л. </w:t>
      </w:r>
      <w:r w:rsidR="006F5620">
        <w:rPr>
          <w:sz w:val="28"/>
          <w:szCs w:val="28"/>
        </w:rPr>
        <w:t>Экономикс</w:t>
      </w:r>
      <w:r w:rsidR="00667073">
        <w:rPr>
          <w:sz w:val="28"/>
          <w:szCs w:val="28"/>
        </w:rPr>
        <w:t xml:space="preserve">. - </w:t>
      </w:r>
      <w:r w:rsidRPr="00430244">
        <w:rPr>
          <w:sz w:val="28"/>
          <w:szCs w:val="28"/>
        </w:rPr>
        <w:t xml:space="preserve"> М.</w:t>
      </w:r>
      <w:r w:rsidR="00667073">
        <w:rPr>
          <w:sz w:val="28"/>
          <w:szCs w:val="28"/>
        </w:rPr>
        <w:t>: Дрофа,</w:t>
      </w:r>
      <w:r w:rsidRPr="00430244">
        <w:rPr>
          <w:sz w:val="28"/>
          <w:szCs w:val="28"/>
        </w:rPr>
        <w:t xml:space="preserve"> 1991.</w:t>
      </w:r>
    </w:p>
    <w:p w:rsidR="005D2395" w:rsidRPr="00430244" w:rsidRDefault="006F5620" w:rsidP="008F03E6">
      <w:pPr>
        <w:widowControl/>
        <w:numPr>
          <w:ilvl w:val="0"/>
          <w:numId w:val="3"/>
        </w:numPr>
        <w:spacing w:line="360" w:lineRule="auto"/>
        <w:ind w:left="284"/>
        <w:rPr>
          <w:sz w:val="28"/>
          <w:szCs w:val="28"/>
        </w:rPr>
      </w:pPr>
      <w:r>
        <w:rPr>
          <w:sz w:val="28"/>
          <w:szCs w:val="28"/>
        </w:rPr>
        <w:t>А. И. Добрынин .</w:t>
      </w:r>
      <w:r w:rsidR="00667073">
        <w:rPr>
          <w:sz w:val="28"/>
          <w:szCs w:val="28"/>
        </w:rPr>
        <w:t>Экономическая теория. - М.: Питер,</w:t>
      </w:r>
      <w:r w:rsidR="005D2395" w:rsidRPr="00430244">
        <w:rPr>
          <w:sz w:val="28"/>
          <w:szCs w:val="28"/>
        </w:rPr>
        <w:t xml:space="preserve"> 1998.</w:t>
      </w:r>
    </w:p>
    <w:p w:rsidR="009C45E6" w:rsidRDefault="006F5620" w:rsidP="008F03E6">
      <w:pPr>
        <w:widowControl/>
        <w:numPr>
          <w:ilvl w:val="0"/>
          <w:numId w:val="3"/>
        </w:numPr>
        <w:spacing w:line="360" w:lineRule="auto"/>
        <w:ind w:left="284"/>
        <w:rPr>
          <w:sz w:val="28"/>
          <w:szCs w:val="28"/>
        </w:rPr>
      </w:pPr>
      <w:r>
        <w:rPr>
          <w:sz w:val="28"/>
          <w:szCs w:val="28"/>
        </w:rPr>
        <w:t>Солодков</w:t>
      </w:r>
      <w:r w:rsidR="00667073">
        <w:rPr>
          <w:sz w:val="28"/>
          <w:szCs w:val="28"/>
        </w:rPr>
        <w:t xml:space="preserve"> В. М</w:t>
      </w:r>
      <w:r>
        <w:rPr>
          <w:sz w:val="28"/>
          <w:szCs w:val="28"/>
        </w:rPr>
        <w:t xml:space="preserve">. </w:t>
      </w:r>
      <w:r w:rsidR="009C45E6" w:rsidRPr="009C45E6">
        <w:rPr>
          <w:sz w:val="28"/>
          <w:szCs w:val="28"/>
        </w:rPr>
        <w:t>Эконом</w:t>
      </w:r>
      <w:r>
        <w:rPr>
          <w:sz w:val="28"/>
          <w:szCs w:val="28"/>
        </w:rPr>
        <w:t>ическая теория Милтона Фридмана.</w:t>
      </w:r>
      <w:r w:rsidR="00667073">
        <w:rPr>
          <w:sz w:val="28"/>
          <w:szCs w:val="28"/>
        </w:rPr>
        <w:t xml:space="preserve"> - </w:t>
      </w:r>
      <w:r w:rsidR="009C45E6" w:rsidRPr="009C45E6">
        <w:rPr>
          <w:sz w:val="28"/>
          <w:szCs w:val="28"/>
        </w:rPr>
        <w:t>США: Экономика, политика, и</w:t>
      </w:r>
      <w:r w:rsidR="009C45E6">
        <w:rPr>
          <w:sz w:val="28"/>
          <w:szCs w:val="28"/>
        </w:rPr>
        <w:t>деология, 1992.</w:t>
      </w:r>
    </w:p>
    <w:p w:rsidR="005D2395" w:rsidRPr="00430244" w:rsidRDefault="006F5620" w:rsidP="008F03E6">
      <w:pPr>
        <w:widowControl/>
        <w:numPr>
          <w:ilvl w:val="0"/>
          <w:numId w:val="3"/>
        </w:numPr>
        <w:spacing w:line="360" w:lineRule="auto"/>
        <w:ind w:left="284"/>
        <w:rPr>
          <w:sz w:val="28"/>
          <w:szCs w:val="28"/>
        </w:rPr>
      </w:pPr>
      <w:r>
        <w:rPr>
          <w:sz w:val="28"/>
          <w:szCs w:val="28"/>
        </w:rPr>
        <w:t>Фридман</w:t>
      </w:r>
      <w:r w:rsidR="00667073">
        <w:rPr>
          <w:sz w:val="28"/>
          <w:szCs w:val="28"/>
        </w:rPr>
        <w:t xml:space="preserve"> М. </w:t>
      </w:r>
      <w:r w:rsidR="005D2395" w:rsidRPr="00430244">
        <w:rPr>
          <w:sz w:val="28"/>
          <w:szCs w:val="28"/>
        </w:rPr>
        <w:t>Капит</w:t>
      </w:r>
      <w:r>
        <w:rPr>
          <w:sz w:val="28"/>
          <w:szCs w:val="28"/>
        </w:rPr>
        <w:t>ализм и свобода.</w:t>
      </w:r>
      <w:r w:rsidR="00667073">
        <w:rPr>
          <w:sz w:val="28"/>
          <w:szCs w:val="28"/>
        </w:rPr>
        <w:t xml:space="preserve"> - </w:t>
      </w:r>
      <w:r w:rsidR="005D2395" w:rsidRPr="00430244">
        <w:rPr>
          <w:sz w:val="28"/>
          <w:szCs w:val="28"/>
        </w:rPr>
        <w:t xml:space="preserve"> М., 1982. </w:t>
      </w:r>
    </w:p>
    <w:p w:rsidR="005D2395" w:rsidRPr="00430244" w:rsidRDefault="006F5620" w:rsidP="008F03E6">
      <w:pPr>
        <w:widowControl/>
        <w:numPr>
          <w:ilvl w:val="0"/>
          <w:numId w:val="3"/>
        </w:numPr>
        <w:spacing w:line="360" w:lineRule="auto"/>
        <w:ind w:left="284"/>
        <w:rPr>
          <w:sz w:val="28"/>
          <w:szCs w:val="28"/>
        </w:rPr>
      </w:pPr>
      <w:r>
        <w:rPr>
          <w:sz w:val="28"/>
          <w:szCs w:val="28"/>
        </w:rPr>
        <w:t xml:space="preserve">Фридман </w:t>
      </w:r>
      <w:r w:rsidR="00667073">
        <w:rPr>
          <w:sz w:val="28"/>
          <w:szCs w:val="28"/>
        </w:rPr>
        <w:t>М</w:t>
      </w:r>
      <w:r>
        <w:rPr>
          <w:sz w:val="28"/>
          <w:szCs w:val="28"/>
        </w:rPr>
        <w:t>.Если бы деньги заговорили.</w:t>
      </w:r>
      <w:r w:rsidR="00667073">
        <w:rPr>
          <w:sz w:val="28"/>
          <w:szCs w:val="28"/>
        </w:rPr>
        <w:t xml:space="preserve"> - </w:t>
      </w:r>
      <w:r>
        <w:rPr>
          <w:sz w:val="28"/>
          <w:szCs w:val="28"/>
        </w:rPr>
        <w:t xml:space="preserve"> </w:t>
      </w:r>
      <w:r w:rsidR="005D2395" w:rsidRPr="00430244">
        <w:rPr>
          <w:sz w:val="28"/>
          <w:szCs w:val="28"/>
        </w:rPr>
        <w:t>М., 1999.</w:t>
      </w:r>
    </w:p>
    <w:p w:rsidR="005D2395" w:rsidRPr="00430244" w:rsidRDefault="005D2395" w:rsidP="008F03E6">
      <w:pPr>
        <w:widowControl/>
        <w:numPr>
          <w:ilvl w:val="0"/>
          <w:numId w:val="3"/>
        </w:numPr>
        <w:spacing w:line="360" w:lineRule="auto"/>
        <w:ind w:left="284"/>
        <w:rPr>
          <w:sz w:val="28"/>
          <w:szCs w:val="28"/>
        </w:rPr>
      </w:pPr>
      <w:r>
        <w:rPr>
          <w:sz w:val="28"/>
          <w:szCs w:val="28"/>
        </w:rPr>
        <w:t>Камаев</w:t>
      </w:r>
      <w:r w:rsidR="00667073">
        <w:rPr>
          <w:sz w:val="28"/>
          <w:szCs w:val="28"/>
        </w:rPr>
        <w:t xml:space="preserve"> В.Д</w:t>
      </w:r>
      <w:r>
        <w:rPr>
          <w:sz w:val="28"/>
          <w:szCs w:val="28"/>
        </w:rPr>
        <w:t xml:space="preserve">. </w:t>
      </w:r>
      <w:r w:rsidRPr="00430244">
        <w:rPr>
          <w:iCs/>
          <w:sz w:val="28"/>
          <w:szCs w:val="28"/>
        </w:rPr>
        <w:t>Экон</w:t>
      </w:r>
      <w:r>
        <w:rPr>
          <w:iCs/>
          <w:sz w:val="28"/>
          <w:szCs w:val="28"/>
        </w:rPr>
        <w:t>омика и бизнес</w:t>
      </w:r>
      <w:r w:rsidR="00667073">
        <w:rPr>
          <w:iCs/>
          <w:sz w:val="28"/>
          <w:szCs w:val="28"/>
        </w:rPr>
        <w:t xml:space="preserve">. - </w:t>
      </w:r>
      <w:r w:rsidRPr="00430244">
        <w:rPr>
          <w:sz w:val="28"/>
          <w:szCs w:val="28"/>
        </w:rPr>
        <w:t xml:space="preserve"> М.: изд-во МГТУ. 2000.</w:t>
      </w:r>
    </w:p>
    <w:p w:rsidR="005D2395" w:rsidRDefault="005D2395" w:rsidP="008F03E6">
      <w:pPr>
        <w:widowControl/>
        <w:numPr>
          <w:ilvl w:val="0"/>
          <w:numId w:val="3"/>
        </w:numPr>
        <w:spacing w:line="360" w:lineRule="auto"/>
        <w:ind w:left="284"/>
        <w:rPr>
          <w:sz w:val="28"/>
          <w:szCs w:val="28"/>
        </w:rPr>
      </w:pPr>
      <w:r>
        <w:rPr>
          <w:sz w:val="28"/>
          <w:szCs w:val="28"/>
        </w:rPr>
        <w:t xml:space="preserve">Журнал. </w:t>
      </w:r>
      <w:r w:rsidRPr="00430244">
        <w:rPr>
          <w:sz w:val="28"/>
          <w:szCs w:val="28"/>
        </w:rPr>
        <w:t>Экономика, политика, идеология</w:t>
      </w:r>
      <w:r>
        <w:rPr>
          <w:sz w:val="28"/>
          <w:szCs w:val="28"/>
        </w:rPr>
        <w:t>.</w:t>
      </w:r>
      <w:r w:rsidRPr="00430244">
        <w:rPr>
          <w:sz w:val="28"/>
          <w:szCs w:val="28"/>
        </w:rPr>
        <w:t xml:space="preserve"> №6</w:t>
      </w:r>
      <w:r>
        <w:rPr>
          <w:sz w:val="28"/>
          <w:szCs w:val="28"/>
        </w:rPr>
        <w:t>.</w:t>
      </w:r>
      <w:r w:rsidRPr="00430244">
        <w:rPr>
          <w:sz w:val="28"/>
          <w:szCs w:val="28"/>
        </w:rPr>
        <w:t>1999</w:t>
      </w:r>
      <w:r>
        <w:rPr>
          <w:sz w:val="28"/>
          <w:szCs w:val="28"/>
        </w:rPr>
        <w:t>.</w:t>
      </w:r>
    </w:p>
    <w:p w:rsidR="003D47AD" w:rsidRPr="00511839" w:rsidRDefault="005D2395" w:rsidP="003D47AD">
      <w:pPr>
        <w:widowControl/>
        <w:numPr>
          <w:ilvl w:val="0"/>
          <w:numId w:val="3"/>
        </w:numPr>
        <w:spacing w:line="360" w:lineRule="auto"/>
        <w:ind w:left="284"/>
        <w:rPr>
          <w:sz w:val="28"/>
          <w:szCs w:val="28"/>
        </w:rPr>
      </w:pPr>
      <w:r w:rsidRPr="003E2E9D">
        <w:rPr>
          <w:sz w:val="28"/>
          <w:szCs w:val="28"/>
          <w:lang w:val="en-US"/>
        </w:rPr>
        <w:t>http</w:t>
      </w:r>
      <w:r w:rsidRPr="003E2E9D">
        <w:rPr>
          <w:sz w:val="28"/>
          <w:szCs w:val="28"/>
        </w:rPr>
        <w:t>://</w:t>
      </w:r>
      <w:r w:rsidRPr="003E2E9D">
        <w:rPr>
          <w:sz w:val="28"/>
          <w:szCs w:val="28"/>
          <w:lang w:val="en-US"/>
        </w:rPr>
        <w:t>dic</w:t>
      </w:r>
      <w:r w:rsidRPr="003E2E9D">
        <w:rPr>
          <w:sz w:val="28"/>
          <w:szCs w:val="28"/>
        </w:rPr>
        <w:t>.</w:t>
      </w:r>
      <w:r w:rsidRPr="003E2E9D">
        <w:rPr>
          <w:sz w:val="28"/>
          <w:szCs w:val="28"/>
          <w:lang w:val="en-US"/>
        </w:rPr>
        <w:t>academic</w:t>
      </w:r>
      <w:r w:rsidRPr="003E2E9D">
        <w:rPr>
          <w:sz w:val="28"/>
          <w:szCs w:val="28"/>
        </w:rPr>
        <w:t>.</w:t>
      </w:r>
      <w:r w:rsidRPr="003E2E9D">
        <w:rPr>
          <w:sz w:val="28"/>
          <w:szCs w:val="28"/>
          <w:lang w:val="en-US"/>
        </w:rPr>
        <w:t>ru</w:t>
      </w:r>
      <w:r w:rsidR="003D47AD" w:rsidRPr="00511839">
        <w:rPr>
          <w:sz w:val="28"/>
          <w:szCs w:val="28"/>
        </w:rPr>
        <w:tab/>
      </w:r>
    </w:p>
    <w:p w:rsidR="003D47AD" w:rsidRPr="000639C4" w:rsidRDefault="003D47AD" w:rsidP="003D47AD">
      <w:pPr>
        <w:widowControl/>
        <w:numPr>
          <w:ilvl w:val="0"/>
          <w:numId w:val="3"/>
        </w:numPr>
        <w:spacing w:line="360" w:lineRule="auto"/>
        <w:ind w:left="284"/>
        <w:rPr>
          <w:sz w:val="28"/>
          <w:szCs w:val="28"/>
        </w:rPr>
      </w:pPr>
      <w:r w:rsidRPr="00511839">
        <w:rPr>
          <w:sz w:val="28"/>
          <w:szCs w:val="28"/>
        </w:rPr>
        <w:t>Майбурд Е.М. Введение в историю экономической мысли</w:t>
      </w:r>
      <w:r w:rsidR="006A6864">
        <w:rPr>
          <w:sz w:val="28"/>
          <w:szCs w:val="28"/>
        </w:rPr>
        <w:t xml:space="preserve">. </w:t>
      </w:r>
      <w:r w:rsidRPr="00511839">
        <w:rPr>
          <w:sz w:val="28"/>
          <w:szCs w:val="28"/>
        </w:rPr>
        <w:t>– М.: «Дело», 1996</w:t>
      </w:r>
    </w:p>
    <w:p w:rsidR="005D2395" w:rsidRDefault="005D2395" w:rsidP="008F03E6">
      <w:pPr>
        <w:widowControl/>
        <w:numPr>
          <w:ilvl w:val="0"/>
          <w:numId w:val="3"/>
        </w:numPr>
        <w:spacing w:line="360" w:lineRule="auto"/>
        <w:ind w:left="284"/>
        <w:rPr>
          <w:sz w:val="28"/>
          <w:szCs w:val="28"/>
        </w:rPr>
      </w:pPr>
      <w:r>
        <w:rPr>
          <w:sz w:val="28"/>
          <w:szCs w:val="28"/>
        </w:rPr>
        <w:t>Гальпирин</w:t>
      </w:r>
      <w:r w:rsidR="006A6864">
        <w:rPr>
          <w:sz w:val="28"/>
          <w:szCs w:val="28"/>
        </w:rPr>
        <w:t xml:space="preserve"> В.М</w:t>
      </w:r>
      <w:r>
        <w:rPr>
          <w:sz w:val="28"/>
          <w:szCs w:val="28"/>
        </w:rPr>
        <w:t>. Теория потребительского поведения и спроса.</w:t>
      </w:r>
      <w:r w:rsidR="006A6864">
        <w:rPr>
          <w:sz w:val="28"/>
          <w:szCs w:val="28"/>
        </w:rPr>
        <w:t>/</w:t>
      </w:r>
      <w:r w:rsidR="006A6864" w:rsidRPr="006A6864">
        <w:rPr>
          <w:sz w:val="28"/>
          <w:szCs w:val="28"/>
        </w:rPr>
        <w:t xml:space="preserve"> </w:t>
      </w:r>
      <w:r w:rsidR="006A6864">
        <w:rPr>
          <w:sz w:val="28"/>
          <w:szCs w:val="28"/>
        </w:rPr>
        <w:t xml:space="preserve">Сборник. - </w:t>
      </w:r>
      <w:r>
        <w:rPr>
          <w:sz w:val="28"/>
          <w:szCs w:val="28"/>
        </w:rPr>
        <w:t xml:space="preserve"> СПб.: Экономическая школа,1993.</w:t>
      </w:r>
    </w:p>
    <w:p w:rsidR="005D2395" w:rsidRDefault="005D2395" w:rsidP="008F03E6">
      <w:pPr>
        <w:widowControl/>
        <w:numPr>
          <w:ilvl w:val="0"/>
          <w:numId w:val="3"/>
        </w:numPr>
        <w:spacing w:line="360" w:lineRule="auto"/>
        <w:ind w:left="284"/>
        <w:rPr>
          <w:sz w:val="28"/>
          <w:szCs w:val="28"/>
        </w:rPr>
      </w:pPr>
      <w:r>
        <w:rPr>
          <w:sz w:val="28"/>
          <w:szCs w:val="28"/>
        </w:rPr>
        <w:t>Фридман</w:t>
      </w:r>
      <w:r w:rsidR="006A6864">
        <w:rPr>
          <w:sz w:val="28"/>
          <w:szCs w:val="28"/>
        </w:rPr>
        <w:t xml:space="preserve"> М. </w:t>
      </w:r>
      <w:r>
        <w:rPr>
          <w:sz w:val="28"/>
          <w:szCs w:val="28"/>
        </w:rPr>
        <w:t>Анализ</w:t>
      </w:r>
      <w:r w:rsidR="006F5620">
        <w:rPr>
          <w:sz w:val="28"/>
          <w:szCs w:val="28"/>
        </w:rPr>
        <w:t xml:space="preserve"> </w:t>
      </w:r>
      <w:r>
        <w:rPr>
          <w:sz w:val="28"/>
          <w:szCs w:val="28"/>
        </w:rPr>
        <w:t>полезности при выборе среди альтернатив, предполагающих риск.-С. 208-249.</w:t>
      </w:r>
    </w:p>
    <w:p w:rsidR="005D2395" w:rsidRDefault="005D2395" w:rsidP="008F03E6">
      <w:pPr>
        <w:widowControl/>
        <w:numPr>
          <w:ilvl w:val="0"/>
          <w:numId w:val="3"/>
        </w:numPr>
        <w:spacing w:line="360" w:lineRule="auto"/>
        <w:ind w:left="284"/>
        <w:rPr>
          <w:sz w:val="28"/>
          <w:szCs w:val="28"/>
        </w:rPr>
      </w:pPr>
      <w:r>
        <w:rPr>
          <w:sz w:val="28"/>
          <w:szCs w:val="28"/>
        </w:rPr>
        <w:t>Негиши Т.История экономических учений.</w:t>
      </w:r>
      <w:r w:rsidR="006A6864">
        <w:rPr>
          <w:sz w:val="28"/>
          <w:szCs w:val="28"/>
        </w:rPr>
        <w:t>/</w:t>
      </w:r>
      <w:r>
        <w:rPr>
          <w:sz w:val="28"/>
          <w:szCs w:val="28"/>
        </w:rPr>
        <w:t xml:space="preserve"> Учебник. – М., 1995.</w:t>
      </w:r>
    </w:p>
    <w:p w:rsidR="005D2395" w:rsidRDefault="005D2395" w:rsidP="008F03E6">
      <w:pPr>
        <w:widowControl/>
        <w:numPr>
          <w:ilvl w:val="0"/>
          <w:numId w:val="3"/>
        </w:numPr>
        <w:spacing w:line="360" w:lineRule="auto"/>
        <w:ind w:left="284"/>
        <w:rPr>
          <w:sz w:val="28"/>
          <w:szCs w:val="28"/>
        </w:rPr>
      </w:pPr>
      <w:r>
        <w:rPr>
          <w:sz w:val="28"/>
          <w:szCs w:val="28"/>
        </w:rPr>
        <w:t>Черковец</w:t>
      </w:r>
      <w:r w:rsidR="006A6864">
        <w:rPr>
          <w:sz w:val="28"/>
          <w:szCs w:val="28"/>
        </w:rPr>
        <w:t xml:space="preserve"> В.Н</w:t>
      </w:r>
      <w:r>
        <w:rPr>
          <w:sz w:val="28"/>
          <w:szCs w:val="28"/>
        </w:rPr>
        <w:t>. Всемир</w:t>
      </w:r>
      <w:r w:rsidR="006A6864">
        <w:rPr>
          <w:sz w:val="28"/>
          <w:szCs w:val="28"/>
        </w:rPr>
        <w:t>ная история экономической мысли, 1997.</w:t>
      </w:r>
    </w:p>
    <w:p w:rsidR="005D2395" w:rsidRDefault="005D2395" w:rsidP="008F03E6">
      <w:pPr>
        <w:widowControl/>
        <w:numPr>
          <w:ilvl w:val="0"/>
          <w:numId w:val="3"/>
        </w:numPr>
        <w:spacing w:line="360" w:lineRule="auto"/>
        <w:ind w:left="284"/>
        <w:rPr>
          <w:sz w:val="28"/>
          <w:szCs w:val="28"/>
        </w:rPr>
      </w:pPr>
      <w:r>
        <w:rPr>
          <w:sz w:val="28"/>
          <w:szCs w:val="28"/>
        </w:rPr>
        <w:t>Белоусов</w:t>
      </w:r>
      <w:r w:rsidR="006A6864">
        <w:rPr>
          <w:sz w:val="28"/>
          <w:szCs w:val="28"/>
        </w:rPr>
        <w:t xml:space="preserve"> В.М</w:t>
      </w:r>
      <w:r>
        <w:rPr>
          <w:sz w:val="28"/>
          <w:szCs w:val="28"/>
        </w:rPr>
        <w:t>. История экономических учений.</w:t>
      </w:r>
      <w:r w:rsidR="006A6864">
        <w:rPr>
          <w:sz w:val="28"/>
          <w:szCs w:val="28"/>
        </w:rPr>
        <w:t>/</w:t>
      </w:r>
      <w:r>
        <w:rPr>
          <w:sz w:val="28"/>
          <w:szCs w:val="28"/>
        </w:rPr>
        <w:t xml:space="preserve"> Учебное пособие.- Ростов-на-Дону, 1999.</w:t>
      </w:r>
    </w:p>
    <w:p w:rsidR="009C45E6" w:rsidRPr="009C45E6" w:rsidRDefault="006A6864" w:rsidP="008F03E6">
      <w:pPr>
        <w:widowControl/>
        <w:numPr>
          <w:ilvl w:val="0"/>
          <w:numId w:val="3"/>
        </w:numPr>
        <w:spacing w:line="360" w:lineRule="auto"/>
        <w:ind w:left="284"/>
        <w:rPr>
          <w:sz w:val="28"/>
          <w:szCs w:val="28"/>
        </w:rPr>
      </w:pPr>
      <w:r>
        <w:rPr>
          <w:sz w:val="28"/>
          <w:szCs w:val="28"/>
        </w:rPr>
        <w:t xml:space="preserve">Бункина М.К. </w:t>
      </w:r>
      <w:r w:rsidR="009C45E6" w:rsidRPr="009C45E6">
        <w:rPr>
          <w:sz w:val="28"/>
          <w:szCs w:val="28"/>
        </w:rPr>
        <w:t>Монетар</w:t>
      </w:r>
      <w:r>
        <w:rPr>
          <w:sz w:val="28"/>
          <w:szCs w:val="28"/>
        </w:rPr>
        <w:t>изм. -  М.:</w:t>
      </w:r>
      <w:r w:rsidR="009C45E6">
        <w:rPr>
          <w:sz w:val="28"/>
          <w:szCs w:val="28"/>
        </w:rPr>
        <w:t xml:space="preserve"> АО «ДИС», 1994 </w:t>
      </w:r>
      <w:r w:rsidR="009C45E6" w:rsidRPr="009C45E6">
        <w:rPr>
          <w:sz w:val="28"/>
          <w:szCs w:val="28"/>
        </w:rPr>
        <w:t>.</w:t>
      </w:r>
    </w:p>
    <w:p w:rsidR="009C45E6" w:rsidRDefault="009C45E6" w:rsidP="008F03E6">
      <w:pPr>
        <w:widowControl/>
        <w:numPr>
          <w:ilvl w:val="0"/>
          <w:numId w:val="3"/>
        </w:numPr>
        <w:spacing w:line="360" w:lineRule="auto"/>
        <w:ind w:left="284"/>
        <w:rPr>
          <w:sz w:val="28"/>
          <w:szCs w:val="28"/>
        </w:rPr>
      </w:pPr>
      <w:r>
        <w:rPr>
          <w:sz w:val="28"/>
          <w:szCs w:val="28"/>
        </w:rPr>
        <w:t xml:space="preserve"> </w:t>
      </w:r>
      <w:r w:rsidR="006A6864">
        <w:rPr>
          <w:sz w:val="28"/>
          <w:szCs w:val="28"/>
        </w:rPr>
        <w:t xml:space="preserve">Бартенев С.А. </w:t>
      </w:r>
      <w:r w:rsidRPr="009C45E6">
        <w:rPr>
          <w:sz w:val="28"/>
          <w:szCs w:val="28"/>
        </w:rPr>
        <w:t>Экономические теории и</w:t>
      </w:r>
      <w:r w:rsidR="006A6864">
        <w:rPr>
          <w:sz w:val="28"/>
          <w:szCs w:val="28"/>
        </w:rPr>
        <w:t xml:space="preserve"> школы. -  М.: БЕК</w:t>
      </w:r>
      <w:r>
        <w:rPr>
          <w:sz w:val="28"/>
          <w:szCs w:val="28"/>
        </w:rPr>
        <w:t>, 1996.</w:t>
      </w:r>
    </w:p>
    <w:p w:rsidR="00E36DCE" w:rsidRDefault="00E36DCE" w:rsidP="008F03E6">
      <w:pPr>
        <w:widowControl/>
        <w:numPr>
          <w:ilvl w:val="0"/>
          <w:numId w:val="3"/>
        </w:numPr>
        <w:spacing w:line="360" w:lineRule="auto"/>
        <w:ind w:left="284"/>
        <w:rPr>
          <w:sz w:val="28"/>
          <w:szCs w:val="28"/>
        </w:rPr>
      </w:pPr>
      <w:r>
        <w:rPr>
          <w:sz w:val="28"/>
          <w:szCs w:val="28"/>
        </w:rPr>
        <w:t>Бартенев С.А. История экономических учений.</w:t>
      </w:r>
      <w:r w:rsidR="006A6864">
        <w:rPr>
          <w:sz w:val="28"/>
          <w:szCs w:val="28"/>
        </w:rPr>
        <w:t xml:space="preserve"> - </w:t>
      </w:r>
      <w:r>
        <w:rPr>
          <w:sz w:val="28"/>
          <w:szCs w:val="28"/>
        </w:rPr>
        <w:t xml:space="preserve"> М.: Юрист, 2002.</w:t>
      </w:r>
    </w:p>
    <w:p w:rsidR="00E36DCE" w:rsidRDefault="00E36DCE" w:rsidP="008F03E6">
      <w:pPr>
        <w:widowControl/>
        <w:numPr>
          <w:ilvl w:val="0"/>
          <w:numId w:val="3"/>
        </w:numPr>
        <w:spacing w:line="360" w:lineRule="auto"/>
        <w:ind w:left="284"/>
        <w:rPr>
          <w:sz w:val="28"/>
          <w:szCs w:val="28"/>
        </w:rPr>
      </w:pPr>
      <w:r>
        <w:rPr>
          <w:sz w:val="28"/>
          <w:szCs w:val="28"/>
        </w:rPr>
        <w:t>Булатов А.С. Экономика</w:t>
      </w:r>
      <w:r w:rsidR="006A6864">
        <w:rPr>
          <w:sz w:val="28"/>
          <w:szCs w:val="28"/>
        </w:rPr>
        <w:t xml:space="preserve"> </w:t>
      </w:r>
      <w:r>
        <w:rPr>
          <w:sz w:val="28"/>
          <w:szCs w:val="28"/>
        </w:rPr>
        <w:t>-</w:t>
      </w:r>
      <w:r w:rsidR="006A6864">
        <w:rPr>
          <w:sz w:val="28"/>
          <w:szCs w:val="28"/>
        </w:rPr>
        <w:t xml:space="preserve"> </w:t>
      </w:r>
      <w:r>
        <w:rPr>
          <w:sz w:val="28"/>
          <w:szCs w:val="28"/>
        </w:rPr>
        <w:t>М.: Бек, 1998.</w:t>
      </w:r>
    </w:p>
    <w:p w:rsidR="00E36DCE" w:rsidRDefault="00E36DCE" w:rsidP="008F03E6">
      <w:pPr>
        <w:widowControl/>
        <w:numPr>
          <w:ilvl w:val="0"/>
          <w:numId w:val="3"/>
        </w:numPr>
        <w:spacing w:line="360" w:lineRule="auto"/>
        <w:ind w:left="284"/>
        <w:rPr>
          <w:sz w:val="28"/>
          <w:szCs w:val="28"/>
        </w:rPr>
      </w:pPr>
      <w:r>
        <w:rPr>
          <w:sz w:val="28"/>
          <w:szCs w:val="28"/>
        </w:rPr>
        <w:t>Жуков Г.Ф. Общая теория денег и кредита. – М.: ЮНИТИ, 1995.</w:t>
      </w:r>
    </w:p>
    <w:p w:rsidR="00E36DCE" w:rsidRDefault="00E36DCE" w:rsidP="008F03E6">
      <w:pPr>
        <w:widowControl/>
        <w:numPr>
          <w:ilvl w:val="0"/>
          <w:numId w:val="3"/>
        </w:numPr>
        <w:spacing w:line="360" w:lineRule="auto"/>
        <w:ind w:left="284"/>
        <w:rPr>
          <w:sz w:val="28"/>
          <w:szCs w:val="28"/>
        </w:rPr>
      </w:pPr>
      <w:r>
        <w:rPr>
          <w:sz w:val="28"/>
          <w:szCs w:val="28"/>
        </w:rPr>
        <w:t>Ковалёв И.Н. История экономики и экономических учений. Серия «Учебники, учебные пособия».Ростов</w:t>
      </w:r>
      <w:r w:rsidR="001C1D54">
        <w:rPr>
          <w:sz w:val="28"/>
          <w:szCs w:val="28"/>
        </w:rPr>
        <w:t xml:space="preserve"> – на – Дону.: Феникс, 1999.</w:t>
      </w:r>
    </w:p>
    <w:p w:rsidR="001C1D54" w:rsidRDefault="001C1D54" w:rsidP="008F03E6">
      <w:pPr>
        <w:widowControl/>
        <w:numPr>
          <w:ilvl w:val="0"/>
          <w:numId w:val="3"/>
        </w:numPr>
        <w:spacing w:line="360" w:lineRule="auto"/>
        <w:ind w:left="284"/>
        <w:rPr>
          <w:sz w:val="28"/>
          <w:szCs w:val="28"/>
        </w:rPr>
      </w:pPr>
      <w:r>
        <w:rPr>
          <w:sz w:val="28"/>
          <w:szCs w:val="28"/>
        </w:rPr>
        <w:t>История экономических учений.: Учебник для ВУЗов/По</w:t>
      </w:r>
      <w:r w:rsidR="006A6864">
        <w:rPr>
          <w:sz w:val="28"/>
          <w:szCs w:val="28"/>
        </w:rPr>
        <w:t>д ред. Проф. В.С.Адвадзе, проф., 1999.</w:t>
      </w:r>
    </w:p>
    <w:p w:rsidR="006A6864" w:rsidRDefault="006A6864" w:rsidP="006A6864">
      <w:pPr>
        <w:widowControl/>
        <w:numPr>
          <w:ilvl w:val="0"/>
          <w:numId w:val="3"/>
        </w:numPr>
        <w:spacing w:line="360" w:lineRule="auto"/>
        <w:ind w:left="284"/>
        <w:rPr>
          <w:sz w:val="28"/>
          <w:szCs w:val="28"/>
        </w:rPr>
      </w:pPr>
      <w:r>
        <w:rPr>
          <w:sz w:val="28"/>
          <w:szCs w:val="28"/>
        </w:rPr>
        <w:t>Ядгаров Я.С. История экономических учений. -  М.: Экономика, 1996.</w:t>
      </w:r>
    </w:p>
    <w:p w:rsidR="005D2395" w:rsidRDefault="001C1D54" w:rsidP="006A6864">
      <w:pPr>
        <w:widowControl/>
        <w:numPr>
          <w:ilvl w:val="0"/>
          <w:numId w:val="3"/>
        </w:numPr>
        <w:spacing w:line="360" w:lineRule="auto"/>
        <w:ind w:left="284"/>
        <w:rPr>
          <w:sz w:val="28"/>
          <w:szCs w:val="28"/>
        </w:rPr>
      </w:pPr>
      <w:r w:rsidRPr="006A6864">
        <w:rPr>
          <w:sz w:val="28"/>
          <w:szCs w:val="28"/>
        </w:rPr>
        <w:t xml:space="preserve"> </w:t>
      </w:r>
      <w:r w:rsidR="006A6864" w:rsidRPr="006A6864">
        <w:rPr>
          <w:sz w:val="28"/>
          <w:szCs w:val="28"/>
        </w:rPr>
        <w:t>Усоскин В.М</w:t>
      </w:r>
      <w:r w:rsidR="006A6864">
        <w:rPr>
          <w:sz w:val="28"/>
          <w:szCs w:val="28"/>
        </w:rPr>
        <w:t>. Теория денег.</w:t>
      </w:r>
      <w:r w:rsidR="006A6864" w:rsidRPr="006A6864">
        <w:rPr>
          <w:sz w:val="28"/>
          <w:szCs w:val="28"/>
        </w:rPr>
        <w:t xml:space="preserve"> </w:t>
      </w:r>
      <w:r w:rsidR="006A6864">
        <w:rPr>
          <w:sz w:val="28"/>
          <w:szCs w:val="28"/>
        </w:rPr>
        <w:t xml:space="preserve"> – М.:Мысль</w:t>
      </w:r>
      <w:r w:rsidR="006A6864" w:rsidRPr="006A6864">
        <w:rPr>
          <w:sz w:val="28"/>
          <w:szCs w:val="28"/>
        </w:rPr>
        <w:t>, 1976</w:t>
      </w:r>
      <w:r w:rsidR="006A6864">
        <w:rPr>
          <w:sz w:val="28"/>
          <w:szCs w:val="28"/>
        </w:rPr>
        <w:t>.</w:t>
      </w:r>
    </w:p>
    <w:p w:rsidR="006A6864" w:rsidRPr="006A6864" w:rsidRDefault="006A6864" w:rsidP="006A6864">
      <w:pPr>
        <w:widowControl/>
        <w:numPr>
          <w:ilvl w:val="0"/>
          <w:numId w:val="3"/>
        </w:numPr>
        <w:spacing w:line="360" w:lineRule="auto"/>
        <w:ind w:left="284"/>
        <w:rPr>
          <w:sz w:val="28"/>
          <w:szCs w:val="28"/>
        </w:rPr>
      </w:pPr>
      <w:r w:rsidRPr="006A6864">
        <w:rPr>
          <w:sz w:val="28"/>
          <w:szCs w:val="28"/>
        </w:rPr>
        <w:t>Семчагова В.К. Финансы, денежное обращение и кредит</w:t>
      </w:r>
      <w:r>
        <w:rPr>
          <w:sz w:val="28"/>
          <w:szCs w:val="28"/>
        </w:rPr>
        <w:t xml:space="preserve">. - </w:t>
      </w:r>
      <w:r w:rsidRPr="006A6864">
        <w:rPr>
          <w:sz w:val="28"/>
          <w:szCs w:val="28"/>
        </w:rPr>
        <w:t xml:space="preserve"> М</w:t>
      </w:r>
      <w:r>
        <w:rPr>
          <w:sz w:val="28"/>
          <w:szCs w:val="28"/>
        </w:rPr>
        <w:t>.,</w:t>
      </w:r>
      <w:r w:rsidRPr="006A6864">
        <w:rPr>
          <w:sz w:val="28"/>
          <w:szCs w:val="28"/>
        </w:rPr>
        <w:t xml:space="preserve"> 1999</w:t>
      </w:r>
      <w:r>
        <w:rPr>
          <w:sz w:val="28"/>
          <w:szCs w:val="28"/>
        </w:rPr>
        <w:t>.</w:t>
      </w:r>
    </w:p>
    <w:p w:rsidR="00EA751D" w:rsidRDefault="00EA751D" w:rsidP="008F03E6">
      <w:pPr>
        <w:spacing w:line="360" w:lineRule="auto"/>
        <w:ind w:left="284"/>
      </w:pPr>
      <w:bookmarkStart w:id="24" w:name="_GoBack"/>
      <w:bookmarkEnd w:id="24"/>
    </w:p>
    <w:sectPr w:rsidR="00EA751D" w:rsidSect="00C12AB2">
      <w:headerReference w:type="even" r:id="rId8"/>
      <w:headerReference w:type="default" r:id="rId9"/>
      <w:footerReference w:type="even" r:id="rId10"/>
      <w:footerReference w:type="default" r:id="rId11"/>
      <w:footnotePr>
        <w:numRestart w:val="eachPage"/>
      </w:footnotePr>
      <w:pgSz w:w="11906" w:h="16838" w:code="9"/>
      <w:pgMar w:top="1134" w:right="1418" w:bottom="1134" w:left="1418"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488" w:rsidRDefault="00D01488">
      <w:r>
        <w:separator/>
      </w:r>
    </w:p>
  </w:endnote>
  <w:endnote w:type="continuationSeparator" w:id="0">
    <w:p w:rsidR="00D01488" w:rsidRDefault="00D0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AB2" w:rsidRDefault="00C12AB2" w:rsidP="00D01488">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12AB2" w:rsidRDefault="00C12AB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AB2" w:rsidRDefault="00C12AB2" w:rsidP="00D01488">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523AE">
      <w:rPr>
        <w:rStyle w:val="a4"/>
        <w:noProof/>
      </w:rPr>
      <w:t>5</w:t>
    </w:r>
    <w:r>
      <w:rPr>
        <w:rStyle w:val="a4"/>
      </w:rPr>
      <w:fldChar w:fldCharType="end"/>
    </w:r>
  </w:p>
  <w:p w:rsidR="00C12AB2" w:rsidRDefault="00C12A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488" w:rsidRDefault="00D01488">
      <w:r>
        <w:separator/>
      </w:r>
    </w:p>
  </w:footnote>
  <w:footnote w:type="continuationSeparator" w:id="0">
    <w:p w:rsidR="00D01488" w:rsidRDefault="00D01488">
      <w:r>
        <w:continuationSeparator/>
      </w:r>
    </w:p>
  </w:footnote>
  <w:footnote w:id="1">
    <w:p w:rsidR="00C8463B" w:rsidRPr="00690FFB" w:rsidRDefault="00C8463B" w:rsidP="00690FFB">
      <w:pPr>
        <w:widowControl/>
        <w:spacing w:line="360" w:lineRule="auto"/>
        <w:ind w:left="284" w:firstLine="0"/>
        <w:rPr>
          <w:color w:val="0000FF"/>
          <w:sz w:val="28"/>
          <w:szCs w:val="28"/>
          <w:lang w:val="en-US"/>
        </w:rPr>
      </w:pPr>
      <w:r>
        <w:rPr>
          <w:rStyle w:val="a8"/>
        </w:rPr>
        <w:footnoteRef/>
      </w:r>
      <w:r w:rsidRPr="00D66704">
        <w:rPr>
          <w:lang w:val="en-US"/>
        </w:rPr>
        <w:t xml:space="preserve"> </w:t>
      </w:r>
      <w:r w:rsidRPr="00B4517A">
        <w:rPr>
          <w:color w:val="0000FF"/>
          <w:sz w:val="28"/>
          <w:szCs w:val="28"/>
          <w:lang w:val="en-US"/>
        </w:rPr>
        <w:t xml:space="preserve"> </w:t>
      </w:r>
      <w:r w:rsidRPr="00D66704">
        <w:rPr>
          <w:sz w:val="22"/>
          <w:szCs w:val="22"/>
          <w:lang w:val="en-US"/>
        </w:rPr>
        <w:t xml:space="preserve">Milton Friedman's Monetary Framework. A Debate with his Critics / By M. Friedman, </w:t>
      </w:r>
      <w:r w:rsidRPr="00D66704">
        <w:rPr>
          <w:sz w:val="22"/>
          <w:szCs w:val="22"/>
        </w:rPr>
        <w:t>К</w:t>
      </w:r>
      <w:r w:rsidRPr="00D66704">
        <w:rPr>
          <w:sz w:val="22"/>
          <w:szCs w:val="22"/>
          <w:lang w:val="en-US"/>
        </w:rPr>
        <w:t xml:space="preserve"> . Brunner a. A. Meltzer. e.a.: Ed. by R.J. Gordom. </w:t>
      </w:r>
      <w:smartTag w:uri="urn:schemas-microsoft-com:office:smarttags" w:element="place">
        <w:smartTag w:uri="urn:schemas-microsoft-com:office:smarttags" w:element="City">
          <w:r w:rsidRPr="00690FFB">
            <w:rPr>
              <w:sz w:val="22"/>
              <w:szCs w:val="22"/>
              <w:lang w:val="en-US"/>
            </w:rPr>
            <w:t>Chicago</w:t>
          </w:r>
        </w:smartTag>
      </w:smartTag>
      <w:r w:rsidRPr="00690FFB">
        <w:rPr>
          <w:sz w:val="22"/>
          <w:szCs w:val="22"/>
          <w:lang w:val="en-US"/>
        </w:rPr>
        <w:t xml:space="preserve"> , 1974. P . 42-43.</w:t>
      </w:r>
    </w:p>
    <w:p w:rsidR="00C8463B" w:rsidRPr="00690FFB" w:rsidRDefault="00C8463B" w:rsidP="00690FFB">
      <w:pPr>
        <w:pStyle w:val="a7"/>
        <w:rPr>
          <w:lang w:val="en-US"/>
        </w:rPr>
      </w:pPr>
    </w:p>
  </w:footnote>
  <w:footnote w:id="2">
    <w:p w:rsidR="00C8463B" w:rsidRPr="00D66704" w:rsidRDefault="00C8463B" w:rsidP="00690FFB">
      <w:pPr>
        <w:widowControl/>
        <w:spacing w:line="360" w:lineRule="auto"/>
        <w:ind w:left="284" w:firstLine="0"/>
        <w:rPr>
          <w:sz w:val="22"/>
          <w:szCs w:val="22"/>
          <w:lang w:val="en-US"/>
        </w:rPr>
      </w:pPr>
      <w:r>
        <w:rPr>
          <w:rStyle w:val="a8"/>
        </w:rPr>
        <w:footnoteRef/>
      </w:r>
      <w:r w:rsidRPr="00D66704">
        <w:rPr>
          <w:lang w:val="en-US"/>
        </w:rPr>
        <w:t xml:space="preserve"> </w:t>
      </w:r>
      <w:r w:rsidRPr="00D66704">
        <w:rPr>
          <w:sz w:val="22"/>
          <w:szCs w:val="22"/>
          <w:lang w:val="en-US"/>
        </w:rPr>
        <w:t xml:space="preserve">Studies in the Quantity Theory of Money / Ed. by M. Friedmen. </w:t>
      </w:r>
      <w:smartTag w:uri="urn:schemas-microsoft-com:office:smarttags" w:element="City">
        <w:r w:rsidRPr="00D66704">
          <w:rPr>
            <w:sz w:val="22"/>
            <w:szCs w:val="22"/>
            <w:lang w:val="en-US"/>
          </w:rPr>
          <w:t>Chicago</w:t>
        </w:r>
      </w:smartTag>
      <w:r w:rsidRPr="00D66704">
        <w:rPr>
          <w:sz w:val="22"/>
          <w:szCs w:val="22"/>
          <w:lang w:val="en-US"/>
        </w:rPr>
        <w:t xml:space="preserve"> : The </w:t>
      </w:r>
      <w:smartTag w:uri="urn:schemas-microsoft-com:office:smarttags" w:element="place">
        <w:smartTag w:uri="urn:schemas-microsoft-com:office:smarttags" w:element="PlaceType">
          <w:r w:rsidRPr="00D66704">
            <w:rPr>
              <w:sz w:val="22"/>
              <w:szCs w:val="22"/>
              <w:lang w:val="en-US"/>
            </w:rPr>
            <w:t>Univ.</w:t>
          </w:r>
        </w:smartTag>
        <w:r w:rsidRPr="00D66704">
          <w:rPr>
            <w:sz w:val="22"/>
            <w:szCs w:val="22"/>
            <w:lang w:val="en-US"/>
          </w:rPr>
          <w:t xml:space="preserve"> of </w:t>
        </w:r>
        <w:smartTag w:uri="urn:schemas-microsoft-com:office:smarttags" w:element="PlaceName">
          <w:r w:rsidRPr="00D66704">
            <w:rPr>
              <w:sz w:val="22"/>
              <w:szCs w:val="22"/>
              <w:lang w:val="en-US"/>
            </w:rPr>
            <w:t>Chicago</w:t>
          </w:r>
        </w:smartTag>
      </w:smartTag>
      <w:r w:rsidRPr="00D66704">
        <w:rPr>
          <w:sz w:val="22"/>
          <w:szCs w:val="22"/>
          <w:lang w:val="en-US"/>
        </w:rPr>
        <w:t xml:space="preserve"> Press, 1958. P .4.</w:t>
      </w:r>
    </w:p>
    <w:p w:rsidR="00C8463B" w:rsidRDefault="00C8463B" w:rsidP="00690FFB">
      <w:pPr>
        <w:pStyle w:val="a7"/>
      </w:pPr>
    </w:p>
  </w:footnote>
  <w:footnote w:id="3">
    <w:p w:rsidR="00C8463B" w:rsidRPr="00690FFB" w:rsidRDefault="00C8463B" w:rsidP="006B6F8C">
      <w:pPr>
        <w:pStyle w:val="a7"/>
        <w:rPr>
          <w:lang w:val="en-US"/>
        </w:rPr>
      </w:pPr>
      <w:r>
        <w:rPr>
          <w:rStyle w:val="a8"/>
        </w:rPr>
        <w:footnoteRef/>
      </w:r>
      <w:r w:rsidRPr="00D66704">
        <w:rPr>
          <w:lang w:val="en-US"/>
        </w:rPr>
        <w:t xml:space="preserve"> </w:t>
      </w:r>
      <w:r w:rsidRPr="00D66704">
        <w:rPr>
          <w:sz w:val="22"/>
          <w:szCs w:val="22"/>
          <w:lang w:val="en-US"/>
        </w:rPr>
        <w:t xml:space="preserve">Friedmen </w:t>
      </w:r>
      <w:r w:rsidRPr="00D66704">
        <w:rPr>
          <w:sz w:val="22"/>
          <w:szCs w:val="22"/>
        </w:rPr>
        <w:t>М</w:t>
      </w:r>
      <w:r w:rsidRPr="00D66704">
        <w:rPr>
          <w:sz w:val="22"/>
          <w:szCs w:val="22"/>
          <w:lang w:val="en-US"/>
        </w:rPr>
        <w:t xml:space="preserve"> . Money and Economic Development. </w:t>
      </w:r>
      <w:r w:rsidRPr="00690FFB">
        <w:rPr>
          <w:sz w:val="22"/>
          <w:szCs w:val="22"/>
          <w:lang w:val="en-US"/>
        </w:rPr>
        <w:t xml:space="preserve">N.Y., 1973. </w:t>
      </w:r>
      <w:r w:rsidRPr="00D66704">
        <w:rPr>
          <w:sz w:val="22"/>
          <w:szCs w:val="22"/>
        </w:rPr>
        <w:t>Р</w:t>
      </w:r>
      <w:r w:rsidRPr="00690FFB">
        <w:rPr>
          <w:sz w:val="22"/>
          <w:szCs w:val="22"/>
          <w:lang w:val="en-US"/>
        </w:rPr>
        <w:t xml:space="preserve"> . 3-4.</w:t>
      </w:r>
    </w:p>
  </w:footnote>
  <w:footnote w:id="4">
    <w:p w:rsidR="00B26A81" w:rsidRDefault="00B26A81">
      <w:pPr>
        <w:pStyle w:val="a7"/>
      </w:pPr>
      <w:r>
        <w:rPr>
          <w:rStyle w:val="a8"/>
        </w:rPr>
        <w:footnoteRef/>
      </w:r>
      <w:r w:rsidRPr="00B26A81">
        <w:rPr>
          <w:lang w:val="en-US"/>
        </w:rPr>
        <w:t xml:space="preserve"> </w:t>
      </w:r>
      <w:r w:rsidRPr="00D66704">
        <w:rPr>
          <w:sz w:val="22"/>
          <w:szCs w:val="22"/>
          <w:lang w:val="en-US"/>
        </w:rPr>
        <w:t xml:space="preserve">Studies in the Quantity Theory of Money / Ed. by M. Friedmen. </w:t>
      </w:r>
      <w:smartTag w:uri="urn:schemas-microsoft-com:office:smarttags" w:element="City">
        <w:r w:rsidRPr="00D66704">
          <w:rPr>
            <w:sz w:val="22"/>
            <w:szCs w:val="22"/>
            <w:lang w:val="en-US"/>
          </w:rPr>
          <w:t>Chicago</w:t>
        </w:r>
      </w:smartTag>
      <w:r w:rsidRPr="00D66704">
        <w:rPr>
          <w:sz w:val="22"/>
          <w:szCs w:val="22"/>
          <w:lang w:val="en-US"/>
        </w:rPr>
        <w:t xml:space="preserve"> : The </w:t>
      </w:r>
      <w:smartTag w:uri="urn:schemas-microsoft-com:office:smarttags" w:element="place">
        <w:smartTag w:uri="urn:schemas-microsoft-com:office:smarttags" w:element="PlaceType">
          <w:r w:rsidRPr="00D66704">
            <w:rPr>
              <w:sz w:val="22"/>
              <w:szCs w:val="22"/>
              <w:lang w:val="en-US"/>
            </w:rPr>
            <w:t>Univ.</w:t>
          </w:r>
        </w:smartTag>
        <w:r w:rsidRPr="00D66704">
          <w:rPr>
            <w:sz w:val="22"/>
            <w:szCs w:val="22"/>
            <w:lang w:val="en-US"/>
          </w:rPr>
          <w:t xml:space="preserve"> of </w:t>
        </w:r>
        <w:smartTag w:uri="urn:schemas-microsoft-com:office:smarttags" w:element="PlaceName">
          <w:r w:rsidRPr="00D66704">
            <w:rPr>
              <w:sz w:val="22"/>
              <w:szCs w:val="22"/>
              <w:lang w:val="en-US"/>
            </w:rPr>
            <w:t>Chicago</w:t>
          </w:r>
        </w:smartTag>
      </w:smartTag>
      <w:r w:rsidRPr="00D66704">
        <w:rPr>
          <w:sz w:val="22"/>
          <w:szCs w:val="22"/>
          <w:lang w:val="en-US"/>
        </w:rPr>
        <w:t xml:space="preserve"> Press, 1958.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63B" w:rsidRDefault="00C8463B" w:rsidP="00740FFB">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end"/>
    </w:r>
  </w:p>
  <w:p w:rsidR="00C8463B" w:rsidRDefault="00C8463B" w:rsidP="00740FF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63B" w:rsidRDefault="00C8463B" w:rsidP="00740FF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6323C"/>
    <w:multiLevelType w:val="hybridMultilevel"/>
    <w:tmpl w:val="E4E4AF1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B3324B7"/>
    <w:multiLevelType w:val="hybridMultilevel"/>
    <w:tmpl w:val="6018032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581A2B55"/>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395"/>
    <w:rsid w:val="000B3C0A"/>
    <w:rsid w:val="000D4DD1"/>
    <w:rsid w:val="00122E7A"/>
    <w:rsid w:val="001C1D54"/>
    <w:rsid w:val="001C44C5"/>
    <w:rsid w:val="001D077F"/>
    <w:rsid w:val="00205F74"/>
    <w:rsid w:val="002B32CB"/>
    <w:rsid w:val="002B4752"/>
    <w:rsid w:val="002B4A29"/>
    <w:rsid w:val="002B5293"/>
    <w:rsid w:val="003837D4"/>
    <w:rsid w:val="003D47AD"/>
    <w:rsid w:val="003D6D43"/>
    <w:rsid w:val="003E2E9D"/>
    <w:rsid w:val="004523AE"/>
    <w:rsid w:val="005A3F10"/>
    <w:rsid w:val="005C0DC0"/>
    <w:rsid w:val="005C541A"/>
    <w:rsid w:val="005D2395"/>
    <w:rsid w:val="0060691F"/>
    <w:rsid w:val="00636B88"/>
    <w:rsid w:val="00667073"/>
    <w:rsid w:val="00690FFB"/>
    <w:rsid w:val="006A6864"/>
    <w:rsid w:val="006B6F8C"/>
    <w:rsid w:val="006F5620"/>
    <w:rsid w:val="00723F1E"/>
    <w:rsid w:val="00731DE0"/>
    <w:rsid w:val="00740FFB"/>
    <w:rsid w:val="007F18FF"/>
    <w:rsid w:val="008D781F"/>
    <w:rsid w:val="008F03E6"/>
    <w:rsid w:val="008F0D8B"/>
    <w:rsid w:val="00943F45"/>
    <w:rsid w:val="009A0C79"/>
    <w:rsid w:val="009C45E6"/>
    <w:rsid w:val="00A42B92"/>
    <w:rsid w:val="00A7086C"/>
    <w:rsid w:val="00A83EBA"/>
    <w:rsid w:val="00A95F99"/>
    <w:rsid w:val="00AD1930"/>
    <w:rsid w:val="00B26A81"/>
    <w:rsid w:val="00B4517A"/>
    <w:rsid w:val="00B524CB"/>
    <w:rsid w:val="00B92832"/>
    <w:rsid w:val="00C02B2B"/>
    <w:rsid w:val="00C12AB2"/>
    <w:rsid w:val="00C77588"/>
    <w:rsid w:val="00C8463B"/>
    <w:rsid w:val="00C847D9"/>
    <w:rsid w:val="00D01488"/>
    <w:rsid w:val="00D66704"/>
    <w:rsid w:val="00D96B51"/>
    <w:rsid w:val="00D9752E"/>
    <w:rsid w:val="00DE7BF3"/>
    <w:rsid w:val="00E00449"/>
    <w:rsid w:val="00E26D15"/>
    <w:rsid w:val="00E36DCE"/>
    <w:rsid w:val="00E56689"/>
    <w:rsid w:val="00EA751D"/>
    <w:rsid w:val="00ED66D9"/>
    <w:rsid w:val="00EF564E"/>
    <w:rsid w:val="00F25C73"/>
    <w:rsid w:val="00FA0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5:chartTrackingRefBased/>
  <w15:docId w15:val="{F14ADBA6-EA42-4C38-9E27-19E80707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395"/>
    <w:pPr>
      <w:widowControl w:val="0"/>
      <w:spacing w:line="280" w:lineRule="auto"/>
      <w:ind w:firstLine="260"/>
      <w:jc w:val="both"/>
    </w:pPr>
  </w:style>
  <w:style w:type="paragraph" w:styleId="1">
    <w:name w:val="heading 1"/>
    <w:basedOn w:val="a"/>
    <w:next w:val="a"/>
    <w:qFormat/>
    <w:rsid w:val="005D2395"/>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qFormat/>
    <w:rsid w:val="005D2395"/>
    <w:pPr>
      <w:keepNext/>
      <w:widowControl/>
      <w:spacing w:before="240" w:after="60" w:line="240" w:lineRule="auto"/>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5D2395"/>
    <w:pPr>
      <w:autoSpaceDE w:val="0"/>
      <w:autoSpaceDN w:val="0"/>
      <w:adjustRightInd w:val="0"/>
      <w:spacing w:after="120" w:line="240" w:lineRule="auto"/>
      <w:ind w:left="283" w:firstLine="0"/>
      <w:jc w:val="left"/>
    </w:pPr>
    <w:rPr>
      <w:sz w:val="16"/>
      <w:szCs w:val="16"/>
    </w:rPr>
  </w:style>
  <w:style w:type="paragraph" w:styleId="10">
    <w:name w:val="toc 1"/>
    <w:basedOn w:val="a"/>
    <w:next w:val="a"/>
    <w:autoRedefine/>
    <w:semiHidden/>
    <w:rsid w:val="00D96B51"/>
    <w:pPr>
      <w:widowControl/>
      <w:tabs>
        <w:tab w:val="right" w:leader="dot" w:pos="9360"/>
      </w:tabs>
      <w:spacing w:line="360" w:lineRule="auto"/>
      <w:ind w:firstLine="0"/>
      <w:jc w:val="center"/>
    </w:pPr>
    <w:rPr>
      <w:b/>
      <w:noProof/>
      <w:sz w:val="28"/>
      <w:szCs w:val="28"/>
    </w:rPr>
  </w:style>
  <w:style w:type="paragraph" w:styleId="20">
    <w:name w:val="toc 2"/>
    <w:basedOn w:val="a"/>
    <w:next w:val="a"/>
    <w:autoRedefine/>
    <w:semiHidden/>
    <w:rsid w:val="001C44C5"/>
    <w:pPr>
      <w:widowControl/>
      <w:tabs>
        <w:tab w:val="right" w:leader="dot" w:pos="9360"/>
      </w:tabs>
      <w:spacing w:line="360" w:lineRule="auto"/>
      <w:ind w:firstLine="0"/>
      <w:jc w:val="center"/>
    </w:pPr>
    <w:rPr>
      <w:b/>
      <w:noProof/>
      <w:sz w:val="28"/>
      <w:szCs w:val="28"/>
    </w:rPr>
  </w:style>
  <w:style w:type="paragraph" w:styleId="a3">
    <w:name w:val="header"/>
    <w:basedOn w:val="a"/>
    <w:rsid w:val="005D2395"/>
    <w:pPr>
      <w:widowControl/>
      <w:tabs>
        <w:tab w:val="center" w:pos="4677"/>
        <w:tab w:val="right" w:pos="9355"/>
      </w:tabs>
      <w:spacing w:line="240" w:lineRule="auto"/>
      <w:ind w:firstLine="0"/>
      <w:jc w:val="left"/>
    </w:pPr>
    <w:rPr>
      <w:sz w:val="24"/>
      <w:szCs w:val="24"/>
    </w:rPr>
  </w:style>
  <w:style w:type="character" w:styleId="a4">
    <w:name w:val="page number"/>
    <w:basedOn w:val="a0"/>
    <w:rsid w:val="005D2395"/>
    <w:rPr>
      <w:rFonts w:cs="Times New Roman"/>
    </w:rPr>
  </w:style>
  <w:style w:type="character" w:styleId="a5">
    <w:name w:val="Hyperlink"/>
    <w:basedOn w:val="a0"/>
    <w:rsid w:val="005D2395"/>
    <w:rPr>
      <w:color w:val="0000FF"/>
      <w:u w:val="single"/>
    </w:rPr>
  </w:style>
  <w:style w:type="paragraph" w:styleId="a6">
    <w:name w:val="footer"/>
    <w:basedOn w:val="a"/>
    <w:rsid w:val="008F03E6"/>
    <w:pPr>
      <w:tabs>
        <w:tab w:val="center" w:pos="4677"/>
        <w:tab w:val="right" w:pos="9355"/>
      </w:tabs>
    </w:pPr>
  </w:style>
  <w:style w:type="paragraph" w:styleId="a7">
    <w:name w:val="footnote text"/>
    <w:basedOn w:val="a"/>
    <w:semiHidden/>
    <w:rsid w:val="00D66704"/>
  </w:style>
  <w:style w:type="character" w:styleId="a8">
    <w:name w:val="footnote reference"/>
    <w:basedOn w:val="a0"/>
    <w:semiHidden/>
    <w:rsid w:val="00D66704"/>
    <w:rPr>
      <w:vertAlign w:val="superscript"/>
    </w:rPr>
  </w:style>
  <w:style w:type="paragraph" w:styleId="a9">
    <w:name w:val="Balloon Text"/>
    <w:basedOn w:val="a"/>
    <w:semiHidden/>
    <w:rsid w:val="00ED66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5324</Words>
  <Characters>30347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35600</CharactersWithSpaces>
  <SharedDoc>false</SharedDoc>
  <HLinks>
    <vt:vector size="6" baseType="variant">
      <vt:variant>
        <vt:i4>8060981</vt:i4>
      </vt:variant>
      <vt:variant>
        <vt:i4>3</vt:i4>
      </vt:variant>
      <vt:variant>
        <vt:i4>0</vt:i4>
      </vt:variant>
      <vt:variant>
        <vt:i4>5</vt:i4>
      </vt:variant>
      <vt:variant>
        <vt:lpwstr>http://dic.academic.ru/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cp:lastPrinted>2009-04-09T19:38:00Z</cp:lastPrinted>
  <dcterms:created xsi:type="dcterms:W3CDTF">2014-09-14T06:15:00Z</dcterms:created>
  <dcterms:modified xsi:type="dcterms:W3CDTF">2014-09-14T06:15:00Z</dcterms:modified>
</cp:coreProperties>
</file>