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C9E" w:rsidRDefault="00DD7C9E" w:rsidP="00D2141F">
      <w:pPr>
        <w:jc w:val="center"/>
        <w:rPr>
          <w:b/>
        </w:rPr>
      </w:pPr>
    </w:p>
    <w:p w:rsidR="004A3D79" w:rsidRPr="00D2141F" w:rsidRDefault="004A3D79" w:rsidP="00D2141F">
      <w:pPr>
        <w:jc w:val="center"/>
        <w:rPr>
          <w:b/>
        </w:rPr>
      </w:pPr>
      <w:r>
        <w:rPr>
          <w:b/>
        </w:rPr>
        <w:t>Теория ожиданий Врума</w:t>
      </w:r>
    </w:p>
    <w:p w:rsidR="004A3D79" w:rsidRDefault="004A3D79" w:rsidP="001413E4">
      <w:pPr>
        <w:rPr>
          <w:b/>
          <w:i/>
        </w:rPr>
      </w:pPr>
    </w:p>
    <w:p w:rsidR="004A3D79" w:rsidRDefault="004A3D79" w:rsidP="001413E4">
      <w:r w:rsidRPr="001D599D">
        <w:rPr>
          <w:b/>
          <w:i/>
        </w:rPr>
        <w:t>Мотивационная теория ожиданий</w:t>
      </w:r>
      <w:r w:rsidRPr="001413E4">
        <w:t xml:space="preserve"> В. Врума </w:t>
      </w:r>
      <w:r>
        <w:t>– степень мотивированности сотрудников организации к труду (или какой-либо другой деятельности) зависит от их представлений относительно своих способностей к выполнению стоящих перед ними задач и реальности достижения поставленной цели.</w:t>
      </w:r>
    </w:p>
    <w:p w:rsidR="004A3D79" w:rsidRDefault="004A3D79" w:rsidP="001413E4">
      <w:r>
        <w:t xml:space="preserve">Мотивационная теория ожиданий, большой вклад в развитие которой внес В. Врум, является одной из наиболее известных теорий процесса мотивации. </w:t>
      </w:r>
    </w:p>
    <w:p w:rsidR="004A3D79" w:rsidRDefault="004A3D79" w:rsidP="001413E4">
      <w:r>
        <w:t xml:space="preserve">Согласно мотивационной теории ожиданий, мотивационный эффект оказывают не сами потребности людей, а мыслительный процесс, в котором индивид оценивает реальность достижения поставленной цели и получения желаемого вознаграждения. </w:t>
      </w:r>
    </w:p>
    <w:p w:rsidR="004A3D79" w:rsidRDefault="004A3D79" w:rsidP="001413E4">
      <w:r>
        <w:t xml:space="preserve">Теория ожиданий утверждает зависимость усилий, которые предпринимает индивид, от осознания им реальности достижения поставленной цели и желательности ее достижения. </w:t>
      </w:r>
    </w:p>
    <w:p w:rsidR="004A3D79" w:rsidRDefault="004A3D79" w:rsidP="001D599D">
      <w:r>
        <w:t>Теория ожиданий базируется на положении о том, что наличие активной потребности не является единственным и необходимым условием мотивации человека на достижение определенной цели.</w:t>
      </w:r>
    </w:p>
    <w:p w:rsidR="004A3D79" w:rsidRDefault="004A3D79" w:rsidP="001D599D">
      <w:r>
        <w:t>Человек должен также надеяться на то, что выбранный им тип поведения действительно приведет к удовлетворению или приобретению желаемого им блага.</w:t>
      </w:r>
    </w:p>
    <w:p w:rsidR="004A3D79" w:rsidRDefault="004A3D79" w:rsidP="001D599D">
      <w:r>
        <w:t>Ожидания можно рассматривать как оценку данной личностью вероятности определенного события. Большинство людей, например, ожидают, что окончание высшего учебного заведения позволит им получить более хорошую работу и что, если работать с полной отдачей сил, то можно продвинуться по служебной лестнице.</w:t>
      </w:r>
    </w:p>
    <w:p w:rsidR="004A3D79" w:rsidRDefault="004A3D79" w:rsidP="001D599D">
      <w:r>
        <w:t>Большинство современных процессуальных теорий мотивации рассматривают мотивацию как процесс управления выбором. Такое определение мотивации впервые дал Виктор Врум. Он утверждал, что люди постоянно находятся в состоянии мотивации. Таким образом, согласно Вруму, для того, чтобы быть успешным менеджером, необходимо показывать подчинённым, что направление их усилий на достижение целей организации приведёт к скорейшему достижению их личных целей. Согласно теории ожидания Врума, подчинённые работают наиболее продуктивно, когда они уверены, что оправдаются их ожидания в трёх областях:</w:t>
      </w:r>
    </w:p>
    <w:p w:rsidR="004A3D79" w:rsidRDefault="004A3D79" w:rsidP="001D599D">
      <w:r>
        <w:t>1. ожидания в отношении «затраты труда - результатов» (З-Р) – это соотношение между затраченными усилиями и полученными результатами;</w:t>
      </w:r>
    </w:p>
    <w:p w:rsidR="004A3D79" w:rsidRDefault="004A3D79" w:rsidP="001D599D">
      <w:r>
        <w:t>2. ожидания в отношении «результатов-вознаграждений» (Р-В) - эти ожидания определённого вознаграждения или поощрения в ответ на достигнутый уровень результатов;</w:t>
      </w:r>
    </w:p>
    <w:p w:rsidR="004A3D79" w:rsidRDefault="004A3D79" w:rsidP="001D599D">
      <w:r>
        <w:t>3. третий фактор, определяющий мотивацию в теории ожидания – ценность полученного поощрения или вознаграждения.</w:t>
      </w:r>
    </w:p>
    <w:p w:rsidR="004A3D79" w:rsidRPr="001D599D" w:rsidRDefault="004A3D79" w:rsidP="001D599D">
      <w:pPr>
        <w:rPr>
          <w:b/>
          <w:i/>
        </w:rPr>
      </w:pPr>
      <w:r w:rsidRPr="001D599D">
        <w:rPr>
          <w:b/>
          <w:i/>
        </w:rPr>
        <w:t xml:space="preserve">     А. Ожидания в отношении затрат труда - результатов.</w:t>
      </w:r>
    </w:p>
    <w:p w:rsidR="004A3D79" w:rsidRDefault="004A3D79" w:rsidP="001D599D">
      <w:r>
        <w:t>Когда человек спрашивает себя, «В какой степени я могу ожидать, что мои усилия приведут к количественным и качественным результатам, которые нужны моему менеджеру?», то ответ на него выражается термином «ожидания в отношении «затраты труда - результаты»». Чем сильнее ожидание, что усилия приведут к желаемому результату, тем больше вероятность, что этот человек качественно выполнит поставленную перед ним задачу.</w:t>
      </w:r>
    </w:p>
    <w:p w:rsidR="004A3D79" w:rsidRPr="001D599D" w:rsidRDefault="004A3D79" w:rsidP="001D599D">
      <w:pPr>
        <w:rPr>
          <w:b/>
          <w:i/>
        </w:rPr>
      </w:pPr>
      <w:r w:rsidRPr="001D599D">
        <w:rPr>
          <w:b/>
          <w:i/>
        </w:rPr>
        <w:t xml:space="preserve">     Б. Ожидания в отношении «результаты труда - вознаграждение».</w:t>
      </w:r>
    </w:p>
    <w:p w:rsidR="004A3D79" w:rsidRDefault="004A3D79" w:rsidP="001D599D">
      <w:r>
        <w:t>После того, как служащий оценит ясность того, что он сможет выполнять данную работу успешно, он задаёт себе вопрос: «Если я должным образом выполню эту работу, какого я могу ожидать вознаграждения, соответствует ли оно тому вознаграждению, которое я хочу получить?». Неуверенность возникает в том случае, когда рабочий вынужден полагаться на других при раздаче обещанных вознаграждений. Чем крепче уверенность рабочего в том, что менеджер выплатит обещанное им вознаграждение, тем выше вероятность того, что рабочий станет усердно выполнять задание, данное им менеджером. В теории ожидания эту вероятность называют «ожидания в отношении «результаты - вознаграждение»».</w:t>
      </w:r>
    </w:p>
    <w:p w:rsidR="004A3D79" w:rsidRDefault="004A3D79" w:rsidP="001D599D">
      <w:r>
        <w:t>При определении того, насколько рабочий уверен в том, что менеджер выплатит ему вознаграждение, важную роль играют несколько факторов. Во-первых, уверенность возрастает, если обещания менеджера ясны и определённы. Во- вторых, уверенность возрастает, если рабочий знает, что менеджер действительно обладает полномочиями по обеспечению желаемого вознаграждения.</w:t>
      </w:r>
    </w:p>
    <w:p w:rsidR="004A3D79" w:rsidRPr="001D599D" w:rsidRDefault="004A3D79" w:rsidP="001D599D">
      <w:pPr>
        <w:rPr>
          <w:b/>
          <w:i/>
        </w:rPr>
      </w:pPr>
      <w:r w:rsidRPr="001D599D">
        <w:rPr>
          <w:b/>
          <w:i/>
        </w:rPr>
        <w:t xml:space="preserve">     В. Ценность вознаграждения.</w:t>
      </w:r>
    </w:p>
    <w:p w:rsidR="004A3D79" w:rsidRDefault="004A3D79" w:rsidP="001D599D">
      <w:r>
        <w:t>Даже если служащие уверены в том, что они могут выполнять ту работу, которую от них ждёт менеджер, и что они получат обещанное им вознаграждение, они всё равно задают себе, возможно, наиболее трудный вопрос: «Если я получу то вознаграждение, которое хочу получить, будет ли оно достаточно ценным для меня и смогу ли я с его помощью удовлетворить свои основные потребности?». Согласно теории ожидания ответ на этот вопрос заключается в измерении ценности вознаграждения.</w:t>
      </w:r>
    </w:p>
    <w:p w:rsidR="004A3D79" w:rsidRDefault="004A3D79" w:rsidP="001D599D">
      <w:r>
        <w:t>Ценность вознаграждения, является наиболее важным элементом теории мотивации и, к сожалению, не всегда берётся в расчёт менеджерами. Самая «популярная» проблема, возникающая по поводу ценности вознаграждения, заключается в том, что люди редко уделяют достаточно времени и внимания тщательной оценке своих потребностей. Более того, т.к. за деньги действительно можно купить множество вещей, которые способны удовлетворить самые разные потребности, подчинённые очень часто входят в заблуждение и начинают верить, что деньги - это самое лучшее вознаграждение. Такие идеи приводят к разочарованию и неудовлетворению. Служащие, которые пытаются получить удовлетворение от работы только с помощью денег, часто страдают от недостатка самоуважения, чувства невостребованности своего интеллекта, навыков и способностей.</w:t>
      </w:r>
    </w:p>
    <w:p w:rsidR="004A3D79" w:rsidRPr="001D599D" w:rsidRDefault="004A3D79" w:rsidP="001D599D">
      <w:pPr>
        <w:rPr>
          <w:b/>
          <w:i/>
        </w:rPr>
      </w:pPr>
      <w:r w:rsidRPr="001D599D">
        <w:rPr>
          <w:b/>
          <w:i/>
        </w:rPr>
        <w:t xml:space="preserve">     Г. Валентность.</w:t>
      </w:r>
    </w:p>
    <w:p w:rsidR="004A3D79" w:rsidRDefault="004A3D79" w:rsidP="001D599D">
      <w:r>
        <w:t>Маслоу использовал термин «доминирование» для определения общего уровня потребностей, удовлетворение которых будет руководить действиями людей. Но как менеджеру определить, какое из многочисленных вознаграждения является на данный момент средством удовлетворения потребностей того или иного подчинённого? Чтобы ответить на этот вопрос, Врум использует термин «валентность» для определения силы предпочтения того или иного вознаграждения.</w:t>
      </w:r>
    </w:p>
    <w:p w:rsidR="004A3D79" w:rsidRDefault="004A3D79" w:rsidP="001D599D">
      <w:r>
        <w:t>По Вруму, валентность - это мера ценности или приоритетности. Валентность вознаграждения измеряется от высоко положительной (1.00) до строго отрицательной (-1.00). Хотя понятие валентности является довольно абстрактным, оно позволяет людям сравнивать свои запросы. На основе общих теоретических предпосылок Врумом была построена модель теории ожидания.</w:t>
      </w:r>
    </w:p>
    <w:p w:rsidR="004A3D79" w:rsidRDefault="004A3D79" w:rsidP="001D599D">
      <w:r>
        <w:t>Основу модели теории ожидания составляют четыре вышеперечисленные концепции.</w:t>
      </w:r>
    </w:p>
    <w:p w:rsidR="004A3D79" w:rsidRDefault="004A3D79" w:rsidP="001D599D">
      <w:r>
        <w:t>Мотивация человека направлена на комбинацию ожиданий, ценного и валентного вознаграждения, которая обеспечит наилучшее удовлетворение потребностей.</w:t>
      </w:r>
    </w:p>
    <w:p w:rsidR="004A3D79" w:rsidRDefault="004A3D79" w:rsidP="001D599D">
      <w:r>
        <w:t>Теория ожидания Врума предлагает несколько советов по улучшению действий менеджеров.</w:t>
      </w:r>
    </w:p>
    <w:p w:rsidR="004A3D79" w:rsidRDefault="004A3D79" w:rsidP="001D599D">
      <w:pPr>
        <w:pStyle w:val="1"/>
        <w:numPr>
          <w:ilvl w:val="0"/>
          <w:numId w:val="3"/>
        </w:numPr>
      </w:pPr>
      <w:r>
        <w:t>Процесс сравнения потребностей подчинённых с вознаграждениями, получаемыми ими от организации, должен быть систематическим.</w:t>
      </w:r>
    </w:p>
    <w:p w:rsidR="004A3D79" w:rsidRDefault="004A3D79" w:rsidP="001D599D">
      <w:pPr>
        <w:pStyle w:val="1"/>
        <w:numPr>
          <w:ilvl w:val="0"/>
          <w:numId w:val="3"/>
        </w:numPr>
      </w:pPr>
      <w:r>
        <w:t>Подчинённым часто требуется помощь, чтобы осознать связь между затраченными усилиями, полученным результатом, вознаграждением и удовлетворением потребностей. Их уверенность растёт, если они видят, что менеджер уделяет большое внимание этой взаимосвязи и поощряет своих подчинённых придерживаться конкретного курса действий.</w:t>
      </w:r>
    </w:p>
    <w:p w:rsidR="004A3D79" w:rsidRDefault="004A3D79" w:rsidP="001D599D">
      <w:pPr>
        <w:pStyle w:val="1"/>
        <w:numPr>
          <w:ilvl w:val="0"/>
          <w:numId w:val="3"/>
        </w:numPr>
      </w:pPr>
      <w:r>
        <w:t>Так как для разных людей приоритетными являются самые разнообразные потребности и, следовательно, ценность вознаграждения, полученного от организации, для всех неодинакова, менеджер может усилить мотивационный потенциал вознаграждений, если поймёт, какие стимулы наиболее эффективны для каждого подчинённого.</w:t>
      </w:r>
    </w:p>
    <w:p w:rsidR="004A3D79" w:rsidRDefault="004A3D79" w:rsidP="001D599D">
      <w:pPr>
        <w:pStyle w:val="1"/>
        <w:numPr>
          <w:ilvl w:val="0"/>
          <w:numId w:val="3"/>
        </w:numPr>
      </w:pPr>
      <w:r>
        <w:t>Менеджеры должны усилить мотивационный потенциал самой работы, которую они предлагают своим подчинённым. Кроме этого, они должны постоянно демонстрировать свои способности, как менеджеров, давать значимые вознаграждения, когда цели организации достигнуты.</w:t>
      </w:r>
    </w:p>
    <w:p w:rsidR="004A3D79" w:rsidRDefault="004A3D79" w:rsidP="001413E4">
      <w:r>
        <w:t>Теория ожиданий представляет различные возможности для руководителей и менеджеров, которые стремятся повысить мотивацию трудовой деятельности у своих работников. Руководство организации должно сопоставить предлагаемое вознаграждение с потребностями сотрудников и привести их в соответствие. Довольно часто вознаграждение предлагается до его оценки работниками. Для эффективной мотивации руководитель должен установить твердое соотношение между достигнутыми результатами и вознаграждением. В связи с этим вознаграждение следует давать только за эффективную работу. Менеджеры должны сформировать высокий, но реалистичный уро вень результатов, который они ожидают получить от подчиненных, и внушить им, что они смогут добиться этих результатов, если будут прилагать к этому усилия. Работники сумеют достичь уровня результативности, требуемого для получения ценного вознаграждения, если делегированный им уровень полномочий, их профессиональные навыки достаточны для выполнения поставленной задачи.</w:t>
      </w:r>
    </w:p>
    <w:p w:rsidR="004A3D79" w:rsidRDefault="004A3D79" w:rsidP="001413E4"/>
    <w:p w:rsidR="004A3D79" w:rsidRDefault="004A3D79" w:rsidP="001413E4">
      <w:r>
        <w:t xml:space="preserve">Классический пример: студент университета готовится к сдаче экзамена. Допустим, это последний экзамен, все предыдущие были сданы на “отлично”, и студент знает о том, что в случае сдачи на “отлично” и этого экзамена, весь следующий семестр он будет получать повышенную стипендию. На мотивацию студента влияют: </w:t>
      </w:r>
    </w:p>
    <w:p w:rsidR="004A3D79" w:rsidRDefault="004A3D79" w:rsidP="001413E4">
      <w:pPr>
        <w:pStyle w:val="1"/>
        <w:numPr>
          <w:ilvl w:val="0"/>
          <w:numId w:val="1"/>
        </w:numPr>
      </w:pPr>
      <w:r>
        <w:t xml:space="preserve">вера в свои силы, то есть в реальность получения оценки “отлично” на предстоящем экзамене, ведь все предыдущие он смог сдать с желаемым результатом; </w:t>
      </w:r>
    </w:p>
    <w:p w:rsidR="004A3D79" w:rsidRDefault="004A3D79" w:rsidP="001413E4">
      <w:pPr>
        <w:pStyle w:val="1"/>
        <w:numPr>
          <w:ilvl w:val="0"/>
          <w:numId w:val="1"/>
        </w:numPr>
      </w:pPr>
      <w:r>
        <w:t xml:space="preserve">желательность получения повышенной стипендии. </w:t>
      </w:r>
    </w:p>
    <w:p w:rsidR="004A3D79" w:rsidRDefault="004A3D79" w:rsidP="001413E4">
      <w:r>
        <w:t>Если бы студент не был уверен в том, что он способен получить “отлично” на экзамене или в том, что отличная оценка принесет ему повышенную стипендию, у него не было бы мотивации добросовестно готовиться к предстоящему экзамену.</w:t>
      </w:r>
    </w:p>
    <w:p w:rsidR="004A3D79" w:rsidRDefault="004A3D79" w:rsidP="001413E4">
      <w:pPr>
        <w:rPr>
          <w:b/>
          <w:i/>
        </w:rPr>
      </w:pPr>
    </w:p>
    <w:p w:rsidR="004A3D79" w:rsidRDefault="004A3D79" w:rsidP="001413E4">
      <w:r w:rsidRPr="001D599D">
        <w:rPr>
          <w:b/>
          <w:i/>
        </w:rPr>
        <w:t>МЕНЕДЖЕРАМ НА ЗАМЕТКУ</w:t>
      </w:r>
      <w:r>
        <w:t>. Теория ожиданий сводятся к потребностям и целям конкретных работников. Задача менеджеров — помочь подчиненным удовлетворить имеющиеся потребности и в то же время способствовать достижению целей организации. Необходимо попытаться добиться соответствия между навыками и способностями индивида и требованиями конкретных рабочих заданий. Для того чтобы добиться повышения мотивации, менеджер должен идентифицировать потребности работников, определить их возможные результаты, удостовериться в том, что сотрудники обладают ресурсами (время и средства труда) для выполнения рабочих заданий.</w:t>
      </w:r>
    </w:p>
    <w:p w:rsidR="004A3D79" w:rsidRDefault="004A3D79" w:rsidP="001413E4">
      <w:r>
        <w:t>Некоторые компании используют принципы теории ожиданий для разработки стимулирующих систем оплаты труда, побуждающих работников к достижению организационных результатов. Основная трудность состоит в том, что такая система должна соответствовать способностям и потребностям сотрудников компании.</w:t>
      </w:r>
      <w:bookmarkStart w:id="0" w:name="_GoBack"/>
      <w:bookmarkEnd w:id="0"/>
    </w:p>
    <w:sectPr w:rsidR="004A3D79" w:rsidSect="00362939">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D79" w:rsidRDefault="004A3D79" w:rsidP="00362939">
      <w:pPr>
        <w:spacing w:line="240" w:lineRule="auto"/>
      </w:pPr>
      <w:r>
        <w:separator/>
      </w:r>
    </w:p>
  </w:endnote>
  <w:endnote w:type="continuationSeparator" w:id="0">
    <w:p w:rsidR="004A3D79" w:rsidRDefault="004A3D79" w:rsidP="00362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D79" w:rsidRDefault="004A3D79">
    <w:pPr>
      <w:pStyle w:val="a7"/>
      <w:jc w:val="right"/>
    </w:pPr>
    <w:r>
      <w:fldChar w:fldCharType="begin"/>
    </w:r>
    <w:r>
      <w:instrText xml:space="preserve"> PAGE   \* MERGEFORMAT </w:instrText>
    </w:r>
    <w:r>
      <w:fldChar w:fldCharType="separate"/>
    </w:r>
    <w:r w:rsidR="00DD7C9E">
      <w:rPr>
        <w:noProof/>
      </w:rPr>
      <w:t>2</w:t>
    </w:r>
    <w:r>
      <w:fldChar w:fldCharType="end"/>
    </w:r>
  </w:p>
  <w:p w:rsidR="004A3D79" w:rsidRDefault="004A3D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D79" w:rsidRDefault="004A3D79" w:rsidP="00362939">
      <w:pPr>
        <w:spacing w:line="240" w:lineRule="auto"/>
      </w:pPr>
      <w:r>
        <w:separator/>
      </w:r>
    </w:p>
  </w:footnote>
  <w:footnote w:type="continuationSeparator" w:id="0">
    <w:p w:rsidR="004A3D79" w:rsidRDefault="004A3D79" w:rsidP="003629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B6ECA"/>
    <w:multiLevelType w:val="hybridMultilevel"/>
    <w:tmpl w:val="B106C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546DD0"/>
    <w:multiLevelType w:val="hybridMultilevel"/>
    <w:tmpl w:val="17CA1D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A245EF3"/>
    <w:multiLevelType w:val="hybridMultilevel"/>
    <w:tmpl w:val="D8A236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3E4"/>
    <w:rsid w:val="001413E4"/>
    <w:rsid w:val="0016786D"/>
    <w:rsid w:val="001D599D"/>
    <w:rsid w:val="001F4EEA"/>
    <w:rsid w:val="003150F4"/>
    <w:rsid w:val="00362939"/>
    <w:rsid w:val="004A3D79"/>
    <w:rsid w:val="007064BF"/>
    <w:rsid w:val="00955BFC"/>
    <w:rsid w:val="00AF6CCB"/>
    <w:rsid w:val="00C10F3B"/>
    <w:rsid w:val="00C577A4"/>
    <w:rsid w:val="00D2141F"/>
    <w:rsid w:val="00DD7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273E91-D75A-47D1-AEA0-946F44A1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99D"/>
    <w:pPr>
      <w:spacing w:line="360" w:lineRule="auto"/>
      <w:ind w:firstLine="709"/>
      <w:jc w:val="both"/>
    </w:pPr>
    <w:rPr>
      <w:rFonts w:ascii="Times New Roman" w:eastAsia="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413E4"/>
    <w:rPr>
      <w:rFonts w:ascii="Tahoma" w:hAnsi="Tahoma" w:cs="Tahoma"/>
      <w:sz w:val="16"/>
      <w:szCs w:val="16"/>
    </w:rPr>
  </w:style>
  <w:style w:type="character" w:customStyle="1" w:styleId="a4">
    <w:name w:val="Текст выноски Знак"/>
    <w:basedOn w:val="a0"/>
    <w:link w:val="a3"/>
    <w:semiHidden/>
    <w:locked/>
    <w:rsid w:val="001413E4"/>
    <w:rPr>
      <w:rFonts w:ascii="Tahoma" w:hAnsi="Tahoma" w:cs="Tahoma"/>
      <w:sz w:val="16"/>
      <w:szCs w:val="16"/>
    </w:rPr>
  </w:style>
  <w:style w:type="paragraph" w:customStyle="1" w:styleId="1">
    <w:name w:val="Абзац списка1"/>
    <w:basedOn w:val="a"/>
    <w:rsid w:val="001413E4"/>
    <w:pPr>
      <w:ind w:left="720"/>
      <w:contextualSpacing/>
    </w:pPr>
  </w:style>
  <w:style w:type="paragraph" w:styleId="a5">
    <w:name w:val="header"/>
    <w:basedOn w:val="a"/>
    <w:link w:val="a6"/>
    <w:semiHidden/>
    <w:rsid w:val="00362939"/>
    <w:pPr>
      <w:tabs>
        <w:tab w:val="center" w:pos="4677"/>
        <w:tab w:val="right" w:pos="9355"/>
      </w:tabs>
      <w:spacing w:line="240" w:lineRule="auto"/>
    </w:pPr>
  </w:style>
  <w:style w:type="character" w:customStyle="1" w:styleId="a6">
    <w:name w:val="Верхний колонтитул Знак"/>
    <w:basedOn w:val="a0"/>
    <w:link w:val="a5"/>
    <w:semiHidden/>
    <w:locked/>
    <w:rsid w:val="00362939"/>
    <w:rPr>
      <w:rFonts w:ascii="Times New Roman" w:hAnsi="Times New Roman" w:cs="Times New Roman"/>
      <w:sz w:val="24"/>
    </w:rPr>
  </w:style>
  <w:style w:type="paragraph" w:styleId="a7">
    <w:name w:val="footer"/>
    <w:basedOn w:val="a"/>
    <w:link w:val="a8"/>
    <w:rsid w:val="00362939"/>
    <w:pPr>
      <w:tabs>
        <w:tab w:val="center" w:pos="4677"/>
        <w:tab w:val="right" w:pos="9355"/>
      </w:tabs>
      <w:spacing w:line="240" w:lineRule="auto"/>
    </w:pPr>
  </w:style>
  <w:style w:type="character" w:customStyle="1" w:styleId="a8">
    <w:name w:val="Нижний колонтитул Знак"/>
    <w:basedOn w:val="a0"/>
    <w:link w:val="a7"/>
    <w:locked/>
    <w:rsid w:val="00362939"/>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1508</Words>
  <Characters>8601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Теория ожиданий Врума</vt:lpstr>
    </vt:vector>
  </TitlesOfParts>
  <Company>Home</Company>
  <LinksUpToDate>false</LinksUpToDate>
  <CharactersWithSpaces>10089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ожиданий Врума</dc:title>
  <dc:subject/>
  <dc:creator>Екатерина</dc:creator>
  <cp:keywords/>
  <dc:description/>
  <cp:lastModifiedBy>admin</cp:lastModifiedBy>
  <cp:revision>2</cp:revision>
  <cp:lastPrinted>2011-03-18T15:51:00Z</cp:lastPrinted>
  <dcterms:created xsi:type="dcterms:W3CDTF">2014-04-16T05:40:00Z</dcterms:created>
  <dcterms:modified xsi:type="dcterms:W3CDTF">2014-04-16T05:40:00Z</dcterms:modified>
</cp:coreProperties>
</file>