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9053C">
        <w:rPr>
          <w:b/>
          <w:sz w:val="28"/>
          <w:szCs w:val="28"/>
        </w:rPr>
        <w:t>Санкт Петербуржский государственный университет информационн</w:t>
      </w:r>
      <w:r w:rsidR="00FE57AE" w:rsidRPr="0079053C">
        <w:rPr>
          <w:b/>
          <w:sz w:val="28"/>
          <w:szCs w:val="28"/>
        </w:rPr>
        <w:t>ых технологий механики и оптики</w:t>
      </w: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41141" w:rsidRPr="0079053C" w:rsidRDefault="00241141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41141" w:rsidRPr="0079053C" w:rsidRDefault="00241141" w:rsidP="0079053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1141" w:rsidRPr="0079053C" w:rsidRDefault="00241141" w:rsidP="0079053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78C3" w:rsidRPr="0079053C" w:rsidRDefault="00241141" w:rsidP="0079053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053C">
        <w:rPr>
          <w:sz w:val="28"/>
          <w:szCs w:val="28"/>
        </w:rPr>
        <w:t>Реферат по социологии на</w:t>
      </w:r>
      <w:r w:rsidR="00FE57AE" w:rsidRPr="0079053C">
        <w:rPr>
          <w:sz w:val="28"/>
          <w:szCs w:val="28"/>
        </w:rPr>
        <w:t xml:space="preserve"> </w:t>
      </w:r>
      <w:r w:rsidRPr="0079053C">
        <w:rPr>
          <w:sz w:val="28"/>
          <w:szCs w:val="28"/>
        </w:rPr>
        <w:t>тему:</w:t>
      </w:r>
    </w:p>
    <w:p w:rsidR="000178C3" w:rsidRPr="0079053C" w:rsidRDefault="00241141" w:rsidP="0079053C">
      <w:pPr>
        <w:widowControl w:val="0"/>
        <w:spacing w:line="360" w:lineRule="auto"/>
        <w:ind w:firstLine="709"/>
        <w:jc w:val="center"/>
        <w:rPr>
          <w:b/>
          <w:i/>
          <w:sz w:val="28"/>
          <w:szCs w:val="36"/>
        </w:rPr>
      </w:pPr>
      <w:r w:rsidRPr="0079053C">
        <w:rPr>
          <w:b/>
          <w:i/>
          <w:sz w:val="28"/>
          <w:szCs w:val="36"/>
        </w:rPr>
        <w:t>Теория социального обмена Джорджа Каспера</w:t>
      </w:r>
      <w:r w:rsidR="009202F6" w:rsidRPr="0079053C">
        <w:rPr>
          <w:b/>
          <w:i/>
          <w:sz w:val="28"/>
          <w:szCs w:val="36"/>
        </w:rPr>
        <w:t xml:space="preserve"> Хоманса и </w:t>
      </w:r>
      <w:r w:rsidRPr="0079053C">
        <w:rPr>
          <w:b/>
          <w:i/>
          <w:sz w:val="28"/>
          <w:szCs w:val="36"/>
        </w:rPr>
        <w:t>Питера Михаэля</w:t>
      </w:r>
      <w:r w:rsidR="0079053C">
        <w:rPr>
          <w:b/>
          <w:i/>
          <w:sz w:val="28"/>
          <w:szCs w:val="36"/>
        </w:rPr>
        <w:t xml:space="preserve"> Блау</w:t>
      </w: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Выполнил:</w:t>
      </w:r>
      <w:r w:rsidR="0079053C">
        <w:rPr>
          <w:sz w:val="28"/>
          <w:szCs w:val="28"/>
        </w:rPr>
        <w:t xml:space="preserve"> </w:t>
      </w:r>
      <w:r w:rsidRPr="0079053C">
        <w:rPr>
          <w:sz w:val="28"/>
          <w:szCs w:val="28"/>
        </w:rPr>
        <w:t>Амелин Г. С.</w:t>
      </w: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 xml:space="preserve">группа 3345 </w:t>
      </w: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Проверил</w:t>
      </w:r>
      <w:r w:rsidR="00DE3FE2" w:rsidRPr="0079053C">
        <w:rPr>
          <w:sz w:val="28"/>
          <w:szCs w:val="28"/>
        </w:rPr>
        <w:t>а</w:t>
      </w:r>
      <w:r w:rsidRPr="0079053C">
        <w:rPr>
          <w:sz w:val="28"/>
          <w:szCs w:val="28"/>
        </w:rPr>
        <w:t>:</w:t>
      </w:r>
      <w:r w:rsidR="0079053C">
        <w:rPr>
          <w:sz w:val="28"/>
          <w:szCs w:val="28"/>
        </w:rPr>
        <w:t xml:space="preserve"> </w:t>
      </w:r>
      <w:r w:rsidR="00DE3FE2" w:rsidRPr="0079053C">
        <w:rPr>
          <w:sz w:val="28"/>
          <w:szCs w:val="28"/>
        </w:rPr>
        <w:t>Кузнецова В.В</w:t>
      </w:r>
      <w:r w:rsidR="00F97614" w:rsidRPr="0079053C">
        <w:rPr>
          <w:sz w:val="28"/>
          <w:szCs w:val="28"/>
        </w:rPr>
        <w:t>.</w:t>
      </w:r>
    </w:p>
    <w:p w:rsidR="000178C3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053C" w:rsidRPr="0079053C" w:rsidRDefault="0079053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8C3" w:rsidRPr="0079053C" w:rsidRDefault="000178C3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57AE" w:rsidRPr="0079053C" w:rsidRDefault="00FE57AE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6AE4" w:rsidRPr="0079053C" w:rsidRDefault="00AB6AE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3FE2" w:rsidRPr="0079053C" w:rsidRDefault="00DE3FE2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57AE" w:rsidRPr="0079053C" w:rsidRDefault="00FE57AE" w:rsidP="0079053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053C">
        <w:rPr>
          <w:sz w:val="28"/>
          <w:szCs w:val="28"/>
        </w:rPr>
        <w:t>СПБ 2010</w:t>
      </w:r>
    </w:p>
    <w:p w:rsidR="00647B27" w:rsidRPr="0079053C" w:rsidRDefault="0079053C" w:rsidP="0079053C">
      <w:pPr>
        <w:pStyle w:val="1"/>
        <w:widowControl w:val="0"/>
        <w:tabs>
          <w:tab w:val="right" w:leader="underscore" w:pos="8302"/>
        </w:tabs>
        <w:spacing w:before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Содержание</w:t>
      </w:r>
    </w:p>
    <w:p w:rsidR="00910E63" w:rsidRPr="0079053C" w:rsidRDefault="00910E63" w:rsidP="0079053C">
      <w:pPr>
        <w:pStyle w:val="1"/>
        <w:widowControl w:val="0"/>
        <w:tabs>
          <w:tab w:val="right" w:leader="underscore" w:pos="8302"/>
        </w:tabs>
        <w:spacing w:before="0" w:line="360" w:lineRule="auto"/>
        <w:ind w:firstLine="709"/>
        <w:jc w:val="both"/>
        <w:rPr>
          <w:noProof/>
          <w:sz w:val="28"/>
        </w:rPr>
      </w:pPr>
    </w:p>
    <w:p w:rsidR="00910E63" w:rsidRPr="0079053C" w:rsidRDefault="00910E63" w:rsidP="0079053C">
      <w:pPr>
        <w:pStyle w:val="1"/>
        <w:widowControl w:val="0"/>
        <w:tabs>
          <w:tab w:val="right" w:leader="underscore" w:pos="8302"/>
        </w:tabs>
        <w:spacing w:before="0" w:line="360" w:lineRule="auto"/>
        <w:rPr>
          <w:b w:val="0"/>
          <w:i w:val="0"/>
          <w:noProof/>
          <w:sz w:val="28"/>
        </w:rPr>
      </w:pPr>
      <w:r w:rsidRPr="0079053C">
        <w:rPr>
          <w:b w:val="0"/>
          <w:i w:val="0"/>
          <w:sz w:val="28"/>
          <w:szCs w:val="28"/>
        </w:rPr>
        <w:t>Кем разраб</w:t>
      </w:r>
      <w:r w:rsidR="0079053C" w:rsidRPr="0079053C">
        <w:rPr>
          <w:b w:val="0"/>
          <w:i w:val="0"/>
          <w:sz w:val="28"/>
          <w:szCs w:val="28"/>
        </w:rPr>
        <w:t>отана теория социального обмена</w:t>
      </w:r>
    </w:p>
    <w:p w:rsidR="00910E63" w:rsidRPr="0079053C" w:rsidRDefault="00910E63" w:rsidP="0079053C">
      <w:pPr>
        <w:pStyle w:val="2"/>
        <w:rPr>
          <w:noProof/>
        </w:rPr>
      </w:pPr>
      <w:r w:rsidRPr="0079053C">
        <w:rPr>
          <w:noProof/>
        </w:rPr>
        <w:t>Каким теориям противопоставляется Теория социального обмена, какие еще теории были в то время?</w:t>
      </w:r>
    </w:p>
    <w:p w:rsidR="00910E63" w:rsidRPr="0079053C" w:rsidRDefault="00910E63" w:rsidP="0079053C">
      <w:pPr>
        <w:pStyle w:val="2"/>
        <w:rPr>
          <w:noProof/>
        </w:rPr>
      </w:pPr>
      <w:r w:rsidRPr="0079053C">
        <w:rPr>
          <w:noProof/>
        </w:rPr>
        <w:t>Описание Теории социального объмена</w:t>
      </w:r>
    </w:p>
    <w:p w:rsidR="00910E63" w:rsidRPr="0079053C" w:rsidRDefault="00910E63" w:rsidP="0079053C">
      <w:pPr>
        <w:pStyle w:val="2"/>
        <w:rPr>
          <w:noProof/>
        </w:rPr>
      </w:pPr>
      <w:r w:rsidRPr="0079053C">
        <w:rPr>
          <w:noProof/>
        </w:rPr>
        <w:t>Пять аксиоматических положений</w:t>
      </w:r>
    </w:p>
    <w:p w:rsidR="00910E63" w:rsidRPr="0079053C" w:rsidRDefault="00647B27" w:rsidP="0079053C">
      <w:pPr>
        <w:pStyle w:val="1"/>
        <w:widowControl w:val="0"/>
        <w:tabs>
          <w:tab w:val="right" w:leader="underscore" w:pos="8302"/>
        </w:tabs>
        <w:spacing w:before="0" w:line="360" w:lineRule="auto"/>
        <w:rPr>
          <w:b w:val="0"/>
          <w:i w:val="0"/>
          <w:noProof/>
          <w:sz w:val="28"/>
        </w:rPr>
      </w:pPr>
      <w:r w:rsidRPr="0079053C">
        <w:rPr>
          <w:b w:val="0"/>
          <w:i w:val="0"/>
          <w:noProof/>
          <w:sz w:val="28"/>
          <w:szCs w:val="28"/>
        </w:rPr>
        <w:t>Четырехступенчатая последовательность перехода от</w:t>
      </w:r>
      <w:r w:rsidR="0079053C" w:rsidRPr="0079053C">
        <w:rPr>
          <w:b w:val="0"/>
          <w:i w:val="0"/>
          <w:noProof/>
          <w:sz w:val="28"/>
          <w:szCs w:val="28"/>
        </w:rPr>
        <w:t xml:space="preserve"> </w:t>
      </w:r>
      <w:r w:rsidRPr="0079053C">
        <w:rPr>
          <w:b w:val="0"/>
          <w:i w:val="0"/>
          <w:noProof/>
          <w:sz w:val="28"/>
          <w:szCs w:val="28"/>
        </w:rPr>
        <w:t>микро к м</w:t>
      </w:r>
      <w:r w:rsidR="0079053C" w:rsidRPr="0079053C">
        <w:rPr>
          <w:b w:val="0"/>
          <w:i w:val="0"/>
          <w:noProof/>
          <w:sz w:val="28"/>
          <w:szCs w:val="28"/>
        </w:rPr>
        <w:t>акро социологическим изменениям</w:t>
      </w:r>
    </w:p>
    <w:p w:rsidR="00910E63" w:rsidRPr="0079053C" w:rsidRDefault="00647B27" w:rsidP="0079053C">
      <w:pPr>
        <w:pStyle w:val="2"/>
        <w:rPr>
          <w:noProof/>
        </w:rPr>
      </w:pPr>
      <w:r w:rsidRPr="0079053C">
        <w:rPr>
          <w:noProof/>
        </w:rPr>
        <w:t>Два типа с</w:t>
      </w:r>
      <w:r w:rsidR="0079053C" w:rsidRPr="0079053C">
        <w:rPr>
          <w:noProof/>
        </w:rPr>
        <w:t>оцианой организации</w:t>
      </w:r>
    </w:p>
    <w:p w:rsidR="00910E63" w:rsidRPr="0079053C" w:rsidRDefault="0079053C" w:rsidP="0079053C">
      <w:pPr>
        <w:pStyle w:val="2"/>
        <w:rPr>
          <w:noProof/>
        </w:rPr>
      </w:pPr>
      <w:r w:rsidRPr="0079053C">
        <w:rPr>
          <w:noProof/>
        </w:rPr>
        <w:t>Четыре типа ценностей</w:t>
      </w:r>
    </w:p>
    <w:p w:rsidR="00DE3FE2" w:rsidRPr="0079053C" w:rsidRDefault="00DE3FE2" w:rsidP="0079053C">
      <w:pPr>
        <w:pStyle w:val="2"/>
        <w:rPr>
          <w:noProof/>
        </w:rPr>
      </w:pPr>
      <w:r w:rsidRPr="0079053C">
        <w:rPr>
          <w:noProof/>
        </w:rPr>
        <w:t>Список используемой литеретуры</w:t>
      </w:r>
    </w:p>
    <w:p w:rsidR="0079053C" w:rsidRDefault="0079053C" w:rsidP="0079053C">
      <w:pPr>
        <w:pStyle w:val="2"/>
      </w:pPr>
    </w:p>
    <w:p w:rsidR="002F57DC" w:rsidRPr="0079053C" w:rsidRDefault="0079053C" w:rsidP="0079053C">
      <w:pPr>
        <w:pStyle w:val="2"/>
        <w:ind w:firstLine="709"/>
      </w:pPr>
      <w:r>
        <w:br w:type="page"/>
      </w:r>
      <w:r w:rsidR="002F57DC" w:rsidRPr="0079053C">
        <w:t>Кем разработана теория</w:t>
      </w:r>
      <w:r w:rsidR="00FE57AE" w:rsidRPr="0079053C">
        <w:t xml:space="preserve"> социального обмена</w:t>
      </w:r>
    </w:p>
    <w:p w:rsidR="002F57DC" w:rsidRPr="0079053C" w:rsidRDefault="002F57D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8C3" w:rsidRPr="0079053C" w:rsidRDefault="009202F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Одно из влиятельных направлений в западной социологии, рассматривающее обмен как основу социальных взаимодействий, на которой строится вся общественная жизнь, является Теория социального обмена</w:t>
      </w:r>
      <w:r w:rsidR="00087CBB" w:rsidRPr="0079053C">
        <w:rPr>
          <w:sz w:val="28"/>
          <w:szCs w:val="28"/>
        </w:rPr>
        <w:t xml:space="preserve"> разработанная в трудах Джорджа</w:t>
      </w:r>
      <w:r w:rsidR="00241141" w:rsidRPr="0079053C">
        <w:rPr>
          <w:sz w:val="28"/>
          <w:szCs w:val="28"/>
        </w:rPr>
        <w:t xml:space="preserve"> Каспера</w:t>
      </w:r>
      <w:r w:rsidR="002F57DC" w:rsidRPr="0079053C">
        <w:rPr>
          <w:sz w:val="28"/>
          <w:szCs w:val="28"/>
        </w:rPr>
        <w:t xml:space="preserve"> </w:t>
      </w:r>
      <w:r w:rsidR="00087CBB" w:rsidRPr="0079053C">
        <w:rPr>
          <w:sz w:val="28"/>
          <w:szCs w:val="28"/>
        </w:rPr>
        <w:t>Хоманса, Питера</w:t>
      </w:r>
      <w:r w:rsidR="00241141" w:rsidRPr="0079053C">
        <w:rPr>
          <w:sz w:val="28"/>
          <w:szCs w:val="28"/>
        </w:rPr>
        <w:t xml:space="preserve"> Михаэля</w:t>
      </w:r>
      <w:r w:rsidR="002F57DC" w:rsidRPr="0079053C">
        <w:rPr>
          <w:sz w:val="28"/>
          <w:szCs w:val="28"/>
        </w:rPr>
        <w:t xml:space="preserve"> Блау и </w:t>
      </w:r>
      <w:r w:rsidR="00241141" w:rsidRPr="0079053C">
        <w:rPr>
          <w:sz w:val="28"/>
          <w:szCs w:val="28"/>
        </w:rPr>
        <w:t>Ральфа Уолдо</w:t>
      </w:r>
      <w:r w:rsidR="002F57DC" w:rsidRPr="0079053C">
        <w:rPr>
          <w:sz w:val="28"/>
          <w:szCs w:val="28"/>
        </w:rPr>
        <w:t xml:space="preserve"> Эмерсона. В моем </w:t>
      </w:r>
      <w:r w:rsidR="00241141" w:rsidRPr="0079053C">
        <w:rPr>
          <w:sz w:val="28"/>
          <w:szCs w:val="28"/>
        </w:rPr>
        <w:t>реферате</w:t>
      </w:r>
      <w:r w:rsidR="002F57DC" w:rsidRPr="0079053C">
        <w:rPr>
          <w:sz w:val="28"/>
          <w:szCs w:val="28"/>
        </w:rPr>
        <w:t xml:space="preserve"> пойдет речь о взглядах</w:t>
      </w:r>
      <w:r w:rsidR="00AF6AA8" w:rsidRPr="0079053C">
        <w:rPr>
          <w:sz w:val="28"/>
          <w:szCs w:val="28"/>
        </w:rPr>
        <w:t xml:space="preserve"> Дж.</w:t>
      </w:r>
      <w:r w:rsidR="002F57DC" w:rsidRPr="0079053C">
        <w:rPr>
          <w:sz w:val="28"/>
          <w:szCs w:val="28"/>
        </w:rPr>
        <w:t xml:space="preserve"> Хоманса и</w:t>
      </w:r>
      <w:r w:rsidR="00AF6AA8" w:rsidRPr="0079053C">
        <w:rPr>
          <w:sz w:val="28"/>
          <w:szCs w:val="28"/>
        </w:rPr>
        <w:t xml:space="preserve"> П.</w:t>
      </w:r>
      <w:r w:rsidR="002F57DC" w:rsidRPr="0079053C">
        <w:rPr>
          <w:sz w:val="28"/>
          <w:szCs w:val="28"/>
        </w:rPr>
        <w:t xml:space="preserve"> Блау.</w:t>
      </w:r>
    </w:p>
    <w:p w:rsidR="002F57DC" w:rsidRPr="0079053C" w:rsidRDefault="002F57D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57DC" w:rsidRPr="0079053C" w:rsidRDefault="008B7FD4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053C">
        <w:rPr>
          <w:b/>
          <w:i/>
          <w:sz w:val="28"/>
          <w:szCs w:val="28"/>
        </w:rPr>
        <w:t>Джордж</w:t>
      </w:r>
      <w:r w:rsidR="00241141" w:rsidRPr="0079053C">
        <w:rPr>
          <w:b/>
          <w:i/>
          <w:sz w:val="28"/>
          <w:szCs w:val="28"/>
        </w:rPr>
        <w:t xml:space="preserve"> Каспер</w:t>
      </w:r>
      <w:r w:rsidRPr="0079053C">
        <w:rPr>
          <w:b/>
          <w:i/>
          <w:sz w:val="28"/>
          <w:szCs w:val="28"/>
        </w:rPr>
        <w:t xml:space="preserve"> </w:t>
      </w:r>
      <w:r w:rsidR="00F97614" w:rsidRPr="0079053C">
        <w:rPr>
          <w:b/>
          <w:i/>
          <w:sz w:val="28"/>
          <w:szCs w:val="28"/>
        </w:rPr>
        <w:t>Хом</w:t>
      </w:r>
      <w:r w:rsidR="00F97614" w:rsidRPr="0079053C">
        <w:rPr>
          <w:b/>
          <w:i/>
          <w:sz w:val="28"/>
          <w:szCs w:val="28"/>
          <w:lang w:val="en-US"/>
        </w:rPr>
        <w:t>a</w:t>
      </w:r>
      <w:r w:rsidRPr="0079053C">
        <w:rPr>
          <w:b/>
          <w:i/>
          <w:sz w:val="28"/>
          <w:szCs w:val="28"/>
        </w:rPr>
        <w:t>нс (1910-1098)</w:t>
      </w:r>
    </w:p>
    <w:p w:rsidR="008B7FD4" w:rsidRPr="0079053C" w:rsidRDefault="008B7FD4" w:rsidP="007905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7FD4" w:rsidRPr="0079053C" w:rsidRDefault="008B7FD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Американский социолог, профессор Гарвардского университета, один из авто</w:t>
      </w:r>
      <w:r w:rsidR="00AF6AA8" w:rsidRPr="0079053C">
        <w:rPr>
          <w:sz w:val="28"/>
          <w:szCs w:val="28"/>
        </w:rPr>
        <w:t>ров теории социального обмена. Главными</w:t>
      </w:r>
      <w:r w:rsidRPr="0079053C">
        <w:rPr>
          <w:sz w:val="28"/>
          <w:szCs w:val="28"/>
        </w:rPr>
        <w:t xml:space="preserve"> исследованиями Хоманса являются</w:t>
      </w:r>
      <w:r w:rsidR="00AF6AA8" w:rsidRPr="0079053C">
        <w:rPr>
          <w:sz w:val="28"/>
          <w:szCs w:val="28"/>
        </w:rPr>
        <w:t>:</w:t>
      </w:r>
      <w:r w:rsidRPr="0079053C">
        <w:rPr>
          <w:sz w:val="28"/>
          <w:szCs w:val="28"/>
        </w:rPr>
        <w:t xml:space="preserve"> «Человеческая группа» (1950), «Социальное поведение: его элементарные формы» (1961), «Природ</w:t>
      </w:r>
      <w:r w:rsidR="00AF6AA8" w:rsidRPr="0079053C">
        <w:rPr>
          <w:sz w:val="28"/>
          <w:szCs w:val="28"/>
        </w:rPr>
        <w:t>а социальной науки» (1967). В этих трудах</w:t>
      </w:r>
      <w:r w:rsidRPr="0079053C">
        <w:rPr>
          <w:sz w:val="28"/>
          <w:szCs w:val="28"/>
        </w:rPr>
        <w:t xml:space="preserve"> автор подверг критике структурно-функциональный анализ в социо</w:t>
      </w:r>
      <w:r w:rsidR="00F97614" w:rsidRPr="0079053C">
        <w:rPr>
          <w:sz w:val="28"/>
          <w:szCs w:val="28"/>
        </w:rPr>
        <w:t>логии вместе с марксизмом, за</w:t>
      </w:r>
      <w:r w:rsidRPr="0079053C">
        <w:rPr>
          <w:sz w:val="28"/>
          <w:szCs w:val="28"/>
        </w:rPr>
        <w:t xml:space="preserve"> непригодность с его точки зрения конкретных социальных исследованиях, а также за методологич</w:t>
      </w:r>
      <w:r w:rsidR="00AF6AA8" w:rsidRPr="0079053C">
        <w:rPr>
          <w:sz w:val="28"/>
          <w:szCs w:val="28"/>
        </w:rPr>
        <w:t>ескую несостоятельность. Основой задачей для</w:t>
      </w:r>
      <w:r w:rsidR="00F97614" w:rsidRPr="0079053C">
        <w:rPr>
          <w:sz w:val="28"/>
          <w:szCs w:val="28"/>
        </w:rPr>
        <w:t xml:space="preserve">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нс</w:t>
      </w:r>
      <w:r w:rsidR="00AF6AA8" w:rsidRPr="0079053C">
        <w:rPr>
          <w:sz w:val="28"/>
          <w:szCs w:val="28"/>
        </w:rPr>
        <w:t>а, при</w:t>
      </w:r>
      <w:r w:rsidRPr="0079053C">
        <w:rPr>
          <w:sz w:val="28"/>
          <w:szCs w:val="28"/>
        </w:rPr>
        <w:t xml:space="preserve"> </w:t>
      </w:r>
      <w:r w:rsidR="00F97614" w:rsidRPr="0079053C">
        <w:rPr>
          <w:sz w:val="28"/>
          <w:szCs w:val="28"/>
        </w:rPr>
        <w:t>разраб</w:t>
      </w:r>
      <w:r w:rsidR="00F97614" w:rsidRPr="0079053C">
        <w:rPr>
          <w:sz w:val="28"/>
          <w:szCs w:val="28"/>
          <w:lang w:val="en-US"/>
        </w:rPr>
        <w:t>o</w:t>
      </w:r>
      <w:r w:rsidR="00AF6AA8" w:rsidRPr="0079053C">
        <w:rPr>
          <w:sz w:val="28"/>
          <w:szCs w:val="28"/>
        </w:rPr>
        <w:t>тке теории, было</w:t>
      </w:r>
      <w:r w:rsidRPr="0079053C">
        <w:rPr>
          <w:sz w:val="28"/>
          <w:szCs w:val="28"/>
        </w:rPr>
        <w:t xml:space="preserve"> «возвращении человека в социологию». Исходная единица</w:t>
      </w:r>
      <w:r w:rsidR="00F97614" w:rsidRPr="0079053C">
        <w:rPr>
          <w:sz w:val="28"/>
          <w:szCs w:val="28"/>
        </w:rPr>
        <w:t xml:space="preserve"> социологического анализа у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 xml:space="preserve">нса – </w:t>
      </w:r>
      <w:r w:rsidR="00AF6AA8" w:rsidRPr="0079053C">
        <w:rPr>
          <w:sz w:val="28"/>
          <w:szCs w:val="28"/>
        </w:rPr>
        <w:t xml:space="preserve">это </w:t>
      </w:r>
      <w:r w:rsidRPr="0079053C">
        <w:rPr>
          <w:sz w:val="28"/>
          <w:szCs w:val="28"/>
        </w:rPr>
        <w:t xml:space="preserve">«элементарное социальное поведение», а институты и общество в целом складываются только из действий </w:t>
      </w:r>
      <w:r w:rsidR="003F028A" w:rsidRPr="0079053C">
        <w:rPr>
          <w:sz w:val="28"/>
          <w:szCs w:val="28"/>
        </w:rPr>
        <w:t>человека и могут быть объяснены только на основе принципов индивидуального поведения.</w:t>
      </w:r>
      <w:r w:rsidR="000011E5" w:rsidRPr="0079053C">
        <w:rPr>
          <w:sz w:val="28"/>
          <w:szCs w:val="28"/>
        </w:rPr>
        <w:t xml:space="preserve"> Принципиально важной чертой его теории социального поведения является интерпретация социального поведения как обмена.</w:t>
      </w:r>
    </w:p>
    <w:p w:rsidR="000011E5" w:rsidRPr="0079053C" w:rsidRDefault="000011E5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11E5" w:rsidRPr="0079053C" w:rsidRDefault="000011E5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053C">
        <w:rPr>
          <w:b/>
          <w:i/>
          <w:sz w:val="28"/>
          <w:szCs w:val="28"/>
        </w:rPr>
        <w:t xml:space="preserve">Питер </w:t>
      </w:r>
      <w:r w:rsidR="006768C6" w:rsidRPr="0079053C">
        <w:rPr>
          <w:b/>
          <w:i/>
          <w:sz w:val="28"/>
          <w:szCs w:val="28"/>
        </w:rPr>
        <w:t>Михаэль</w:t>
      </w:r>
      <w:r w:rsidR="00F97614" w:rsidRPr="0079053C">
        <w:rPr>
          <w:b/>
          <w:i/>
          <w:sz w:val="28"/>
          <w:szCs w:val="28"/>
        </w:rPr>
        <w:t xml:space="preserve"> Бл</w:t>
      </w:r>
      <w:r w:rsidR="00F97614" w:rsidRPr="0079053C">
        <w:rPr>
          <w:b/>
          <w:i/>
          <w:sz w:val="28"/>
          <w:szCs w:val="28"/>
          <w:lang w:val="en-US"/>
        </w:rPr>
        <w:t>a</w:t>
      </w:r>
      <w:r w:rsidRPr="0079053C">
        <w:rPr>
          <w:b/>
          <w:i/>
          <w:sz w:val="28"/>
          <w:szCs w:val="28"/>
        </w:rPr>
        <w:t>у (р. 1900)</w:t>
      </w:r>
    </w:p>
    <w:p w:rsidR="008B7FD4" w:rsidRPr="0079053C" w:rsidRDefault="008B7FD4" w:rsidP="007905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7FD4" w:rsidRPr="0079053C" w:rsidRDefault="000011E5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Американский социолог, профессор социологии Колумбийского университета, президент социологической а</w:t>
      </w:r>
      <w:r w:rsidR="00AF6AA8" w:rsidRPr="0079053C">
        <w:rPr>
          <w:sz w:val="28"/>
          <w:szCs w:val="28"/>
        </w:rPr>
        <w:t>ссоциации (1</w:t>
      </w:r>
      <w:r w:rsidR="00F97614" w:rsidRPr="0079053C">
        <w:rPr>
          <w:sz w:val="28"/>
          <w:szCs w:val="28"/>
        </w:rPr>
        <w:t>973-1974). Главными работами Бл</w:t>
      </w:r>
      <w:r w:rsidR="00F97614" w:rsidRPr="0079053C">
        <w:rPr>
          <w:sz w:val="28"/>
          <w:szCs w:val="28"/>
          <w:lang w:val="en-US"/>
        </w:rPr>
        <w:t>a</w:t>
      </w:r>
      <w:r w:rsidR="00AF6AA8" w:rsidRPr="0079053C">
        <w:rPr>
          <w:sz w:val="28"/>
          <w:szCs w:val="28"/>
        </w:rPr>
        <w:t>у являю</w:t>
      </w:r>
      <w:r w:rsidRPr="0079053C">
        <w:rPr>
          <w:sz w:val="28"/>
          <w:szCs w:val="28"/>
        </w:rPr>
        <w:t>тся</w:t>
      </w:r>
      <w:r w:rsidR="00AF6AA8" w:rsidRPr="0079053C">
        <w:rPr>
          <w:sz w:val="28"/>
          <w:szCs w:val="28"/>
        </w:rPr>
        <w:t>:</w:t>
      </w:r>
      <w:r w:rsidRPr="0079053C">
        <w:rPr>
          <w:sz w:val="28"/>
          <w:szCs w:val="28"/>
        </w:rPr>
        <w:t xml:space="preserve"> «Динамика бюрократии» (1955), «Обмен и власть в социальной жизни» (1964), «Американская структура занятости»</w:t>
      </w:r>
      <w:r w:rsidR="00AF6AA8" w:rsidRPr="0079053C">
        <w:rPr>
          <w:sz w:val="28"/>
          <w:szCs w:val="28"/>
        </w:rPr>
        <w:t xml:space="preserve"> (1964), в которых он предпринял попытку объединения</w:t>
      </w:r>
      <w:r w:rsidRPr="0079053C">
        <w:rPr>
          <w:sz w:val="28"/>
          <w:szCs w:val="28"/>
        </w:rPr>
        <w:t xml:space="preserve"> ряда положений</w:t>
      </w:r>
      <w:r w:rsidR="006768C6" w:rsidRPr="0079053C">
        <w:rPr>
          <w:sz w:val="28"/>
          <w:szCs w:val="28"/>
        </w:rPr>
        <w:t xml:space="preserve"> ф</w:t>
      </w:r>
      <w:r w:rsidRPr="0079053C">
        <w:rPr>
          <w:sz w:val="28"/>
          <w:szCs w:val="28"/>
        </w:rPr>
        <w:t>ункционализма, ин</w:t>
      </w:r>
      <w:r w:rsidR="00F97614" w:rsidRPr="0079053C">
        <w:rPr>
          <w:sz w:val="28"/>
          <w:szCs w:val="28"/>
        </w:rPr>
        <w:t>теркционизм</w:t>
      </w:r>
      <w:r w:rsidR="00F97614" w:rsidRPr="0079053C">
        <w:rPr>
          <w:sz w:val="28"/>
          <w:szCs w:val="28"/>
          <w:lang w:val="en-US"/>
        </w:rPr>
        <w:t>a</w:t>
      </w:r>
      <w:r w:rsidR="006768C6" w:rsidRPr="0079053C">
        <w:rPr>
          <w:sz w:val="28"/>
          <w:szCs w:val="28"/>
        </w:rPr>
        <w:t xml:space="preserve"> и </w:t>
      </w:r>
      <w:r w:rsidR="00F97614" w:rsidRPr="0079053C">
        <w:rPr>
          <w:sz w:val="28"/>
          <w:szCs w:val="28"/>
        </w:rPr>
        <w:t>школы социального конфликта. Бл</w:t>
      </w:r>
      <w:r w:rsidR="00F97614" w:rsidRPr="0079053C">
        <w:rPr>
          <w:sz w:val="28"/>
          <w:szCs w:val="28"/>
          <w:lang w:val="en-US"/>
        </w:rPr>
        <w:t>a</w:t>
      </w:r>
      <w:r w:rsidR="006768C6" w:rsidRPr="0079053C">
        <w:rPr>
          <w:sz w:val="28"/>
          <w:szCs w:val="28"/>
        </w:rPr>
        <w:t xml:space="preserve">у ориентировался на понимание причин и механизмов возникновения, существования, изменения и распада различных типов </w:t>
      </w:r>
      <w:r w:rsidR="00AF6AA8" w:rsidRPr="0079053C">
        <w:rPr>
          <w:sz w:val="28"/>
          <w:szCs w:val="28"/>
        </w:rPr>
        <w:t>социальной организации. Обмен, Бц</w:t>
      </w:r>
      <w:r w:rsidR="00F97614" w:rsidRPr="0079053C">
        <w:rPr>
          <w:sz w:val="28"/>
          <w:szCs w:val="28"/>
          <w:lang w:val="en-US"/>
        </w:rPr>
        <w:t>a</w:t>
      </w:r>
      <w:r w:rsidR="006768C6" w:rsidRPr="0079053C">
        <w:rPr>
          <w:sz w:val="28"/>
          <w:szCs w:val="28"/>
        </w:rPr>
        <w:t>у определяет как специфический тип ассоциации включающий действия, которые зависят от получаемых от других лиц</w:t>
      </w:r>
      <w:r w:rsidR="0079053C">
        <w:rPr>
          <w:sz w:val="28"/>
          <w:szCs w:val="28"/>
        </w:rPr>
        <w:t xml:space="preserve"> </w:t>
      </w:r>
      <w:r w:rsidR="006768C6" w:rsidRPr="0079053C">
        <w:rPr>
          <w:sz w:val="28"/>
          <w:szCs w:val="28"/>
        </w:rPr>
        <w:t xml:space="preserve">вознаграждений и которые прекращаются при прекращении ожиданий этих вознаграждений. </w:t>
      </w:r>
      <w:r w:rsidR="00F97614" w:rsidRPr="0079053C">
        <w:rPr>
          <w:sz w:val="28"/>
          <w:szCs w:val="28"/>
        </w:rPr>
        <w:t>Бл</w:t>
      </w:r>
      <w:r w:rsidR="00F97614" w:rsidRPr="0079053C">
        <w:rPr>
          <w:sz w:val="28"/>
          <w:szCs w:val="28"/>
          <w:lang w:val="en-US"/>
        </w:rPr>
        <w:t>a</w:t>
      </w:r>
      <w:r w:rsidR="00AF6AA8" w:rsidRPr="0079053C">
        <w:rPr>
          <w:sz w:val="28"/>
          <w:szCs w:val="28"/>
        </w:rPr>
        <w:t>у пошел нетрадиционны</w:t>
      </w:r>
      <w:r w:rsidR="0070589C" w:rsidRPr="0079053C">
        <w:rPr>
          <w:sz w:val="28"/>
          <w:szCs w:val="28"/>
        </w:rPr>
        <w:t>м путем в попытке формулирования</w:t>
      </w:r>
      <w:r w:rsidR="00AF6AA8" w:rsidRPr="0079053C">
        <w:rPr>
          <w:sz w:val="28"/>
          <w:szCs w:val="28"/>
        </w:rPr>
        <w:t xml:space="preserve"> </w:t>
      </w:r>
      <w:r w:rsidR="005719CB" w:rsidRPr="0079053C">
        <w:rPr>
          <w:sz w:val="28"/>
          <w:szCs w:val="28"/>
        </w:rPr>
        <w:t>некоторых принципов, действующих на всех уровнях социальной организации.</w:t>
      </w:r>
    </w:p>
    <w:p w:rsidR="00647B27" w:rsidRPr="0079053C" w:rsidRDefault="00647B27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37249" w:rsidRPr="0079053C" w:rsidRDefault="002B4E18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053C">
        <w:rPr>
          <w:b/>
          <w:i/>
          <w:sz w:val="28"/>
          <w:szCs w:val="28"/>
        </w:rPr>
        <w:t>Каким теориям</w:t>
      </w:r>
      <w:r w:rsidR="00123832" w:rsidRPr="0079053C">
        <w:rPr>
          <w:b/>
          <w:i/>
          <w:sz w:val="28"/>
          <w:szCs w:val="28"/>
        </w:rPr>
        <w:t xml:space="preserve"> противопоставляется Т</w:t>
      </w:r>
      <w:r w:rsidR="00D37249" w:rsidRPr="0079053C">
        <w:rPr>
          <w:b/>
          <w:i/>
          <w:sz w:val="28"/>
          <w:szCs w:val="28"/>
        </w:rPr>
        <w:t>еория социального обмена</w:t>
      </w:r>
      <w:r w:rsidR="00123832" w:rsidRPr="0079053C">
        <w:rPr>
          <w:b/>
          <w:i/>
          <w:sz w:val="28"/>
          <w:szCs w:val="28"/>
        </w:rPr>
        <w:t>, какие еще теории были в то время?</w:t>
      </w:r>
    </w:p>
    <w:p w:rsidR="002F57DC" w:rsidRPr="0079053C" w:rsidRDefault="002F57D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72B" w:rsidRPr="0079053C" w:rsidRDefault="0070589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 xml:space="preserve">Дж. </w:t>
      </w:r>
      <w:r w:rsidR="00F97614" w:rsidRPr="0079053C">
        <w:rPr>
          <w:sz w:val="28"/>
          <w:szCs w:val="28"/>
        </w:rPr>
        <w:t>Хом</w:t>
      </w:r>
      <w:r w:rsidR="00F97614" w:rsidRPr="0079053C">
        <w:rPr>
          <w:sz w:val="28"/>
          <w:szCs w:val="28"/>
          <w:lang w:val="en-US"/>
        </w:rPr>
        <w:t>a</w:t>
      </w:r>
      <w:r w:rsidR="005B072B" w:rsidRPr="0079053C">
        <w:rPr>
          <w:sz w:val="28"/>
          <w:szCs w:val="28"/>
        </w:rPr>
        <w:t>нс использует индуктивную стратегию</w:t>
      </w:r>
      <w:r w:rsidRPr="0079053C">
        <w:rPr>
          <w:sz w:val="28"/>
          <w:szCs w:val="28"/>
        </w:rPr>
        <w:t xml:space="preserve"> в своих рассуждениях</w:t>
      </w:r>
      <w:r w:rsidR="005B072B" w:rsidRPr="0079053C">
        <w:rPr>
          <w:sz w:val="28"/>
          <w:szCs w:val="28"/>
        </w:rPr>
        <w:t xml:space="preserve">. Начинает с того, что вся предшествующая социология строилась неверно, она не была научной – строилась на понятиях, которые </w:t>
      </w:r>
      <w:r w:rsidRPr="0079053C">
        <w:rPr>
          <w:sz w:val="28"/>
          <w:szCs w:val="28"/>
        </w:rPr>
        <w:t>он назвал абстракциями 2-ого</w:t>
      </w:r>
      <w:r w:rsidR="00850BA4" w:rsidRPr="0079053C">
        <w:rPr>
          <w:sz w:val="28"/>
          <w:szCs w:val="28"/>
        </w:rPr>
        <w:t xml:space="preserve"> порядка (абстракции 1-ого порядка – соотносятся с эмпирической реальностью, абстракции 2-ого порядка – не соотносятся). Следовательно,</w:t>
      </w:r>
      <w:r w:rsidRPr="0079053C">
        <w:rPr>
          <w:sz w:val="28"/>
          <w:szCs w:val="28"/>
        </w:rPr>
        <w:t xml:space="preserve"> те</w:t>
      </w:r>
      <w:r w:rsidR="00850BA4" w:rsidRPr="0079053C">
        <w:rPr>
          <w:sz w:val="28"/>
          <w:szCs w:val="28"/>
        </w:rPr>
        <w:t xml:space="preserve"> утверждения</w:t>
      </w:r>
      <w:r w:rsidRPr="0079053C">
        <w:rPr>
          <w:sz w:val="28"/>
          <w:szCs w:val="28"/>
        </w:rPr>
        <w:t>,</w:t>
      </w:r>
      <w:r w:rsidR="00850BA4" w:rsidRPr="0079053C">
        <w:rPr>
          <w:sz w:val="28"/>
          <w:szCs w:val="28"/>
        </w:rPr>
        <w:t xml:space="preserve"> где есть абстракци</w:t>
      </w:r>
      <w:r w:rsidRPr="0079053C">
        <w:rPr>
          <w:sz w:val="28"/>
          <w:szCs w:val="28"/>
        </w:rPr>
        <w:t>и 2-ого порядка нельзя доказать, проверить</w:t>
      </w:r>
      <w:r w:rsidR="00850BA4" w:rsidRPr="0079053C">
        <w:rPr>
          <w:sz w:val="28"/>
          <w:szCs w:val="28"/>
        </w:rPr>
        <w:t>, опровергнуть. Для науки нужно более прочное основание.</w:t>
      </w:r>
    </w:p>
    <w:p w:rsidR="00CE31CF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Дж. Хом</w:t>
      </w:r>
      <w:r w:rsidRPr="0079053C">
        <w:rPr>
          <w:sz w:val="28"/>
          <w:szCs w:val="28"/>
          <w:lang w:val="en-US"/>
        </w:rPr>
        <w:t>a</w:t>
      </w:r>
      <w:r w:rsidR="00820847" w:rsidRPr="0079053C">
        <w:rPr>
          <w:sz w:val="28"/>
          <w:szCs w:val="28"/>
        </w:rPr>
        <w:t xml:space="preserve">нс разрабатывает свою </w:t>
      </w:r>
      <w:r w:rsidR="0070589C" w:rsidRPr="0079053C">
        <w:rPr>
          <w:sz w:val="28"/>
          <w:szCs w:val="28"/>
        </w:rPr>
        <w:t>концепцию в оппозиции к структур</w:t>
      </w:r>
      <w:r w:rsidR="00820847" w:rsidRPr="0079053C">
        <w:rPr>
          <w:sz w:val="28"/>
          <w:szCs w:val="28"/>
        </w:rPr>
        <w:t>ному функционализму или функционализму, и прежде в</w:t>
      </w:r>
      <w:r w:rsidRPr="0079053C">
        <w:rPr>
          <w:sz w:val="28"/>
          <w:szCs w:val="28"/>
        </w:rPr>
        <w:t>сего</w:t>
      </w:r>
      <w:r w:rsidR="0079053C">
        <w:rPr>
          <w:sz w:val="28"/>
          <w:szCs w:val="28"/>
        </w:rPr>
        <w:t xml:space="preserve"> </w:t>
      </w:r>
      <w:r w:rsidRPr="0079053C">
        <w:rPr>
          <w:sz w:val="28"/>
          <w:szCs w:val="28"/>
        </w:rPr>
        <w:t>в оппозиции Дюркгейму и П</w:t>
      </w:r>
      <w:r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рсонсу. По Хом</w:t>
      </w:r>
      <w:r w:rsidRPr="0079053C">
        <w:rPr>
          <w:sz w:val="28"/>
          <w:szCs w:val="28"/>
          <w:lang w:val="en-US"/>
        </w:rPr>
        <w:t>a</w:t>
      </w:r>
      <w:r w:rsidR="00820847" w:rsidRPr="0079053C">
        <w:rPr>
          <w:sz w:val="28"/>
          <w:szCs w:val="28"/>
        </w:rPr>
        <w:t>нсу, функционализм начинается с иссл</w:t>
      </w:r>
      <w:r w:rsidR="0070589C" w:rsidRPr="0079053C">
        <w:rPr>
          <w:sz w:val="28"/>
          <w:szCs w:val="28"/>
        </w:rPr>
        <w:t>едования норм, предсказывающих</w:t>
      </w:r>
      <w:r w:rsidR="00820847" w:rsidRPr="0079053C">
        <w:rPr>
          <w:sz w:val="28"/>
          <w:szCs w:val="28"/>
        </w:rPr>
        <w:t xml:space="preserve"> поведение индивидов в различных ситуациях. Наибольшее внимание функционализм проявляет к связке норм, </w:t>
      </w:r>
      <w:r w:rsidR="0070589C" w:rsidRPr="0079053C">
        <w:rPr>
          <w:sz w:val="28"/>
          <w:szCs w:val="28"/>
        </w:rPr>
        <w:t>(</w:t>
      </w:r>
      <w:r w:rsidR="00820847" w:rsidRPr="0079053C">
        <w:rPr>
          <w:sz w:val="28"/>
          <w:szCs w:val="28"/>
        </w:rPr>
        <w:t>названных ролью</w:t>
      </w:r>
      <w:r w:rsidR="0070589C" w:rsidRPr="0079053C">
        <w:rPr>
          <w:sz w:val="28"/>
          <w:szCs w:val="28"/>
        </w:rPr>
        <w:t>)</w:t>
      </w:r>
      <w:r w:rsidR="00820847" w:rsidRPr="0079053C">
        <w:rPr>
          <w:sz w:val="28"/>
          <w:szCs w:val="28"/>
        </w:rPr>
        <w:t xml:space="preserve">, и к связке ролей, </w:t>
      </w:r>
      <w:r w:rsidR="0070589C" w:rsidRPr="0079053C">
        <w:rPr>
          <w:sz w:val="28"/>
          <w:szCs w:val="28"/>
        </w:rPr>
        <w:t>(</w:t>
      </w:r>
      <w:r w:rsidR="00820847" w:rsidRPr="0079053C">
        <w:rPr>
          <w:sz w:val="28"/>
          <w:szCs w:val="28"/>
        </w:rPr>
        <w:t>названных институтами</w:t>
      </w:r>
      <w:r w:rsidR="0070589C" w:rsidRPr="0079053C">
        <w:rPr>
          <w:sz w:val="28"/>
          <w:szCs w:val="28"/>
        </w:rPr>
        <w:t>)</w:t>
      </w:r>
      <w:r w:rsidR="00820847" w:rsidRPr="0079053C">
        <w:rPr>
          <w:sz w:val="28"/>
          <w:szCs w:val="28"/>
        </w:rPr>
        <w:t>. Все социальное иссле</w:t>
      </w:r>
      <w:r w:rsidR="00C720B6" w:rsidRPr="0079053C">
        <w:rPr>
          <w:sz w:val="28"/>
          <w:szCs w:val="28"/>
        </w:rPr>
        <w:t>дование сводится анализу с</w:t>
      </w:r>
      <w:r w:rsidR="00A15429" w:rsidRPr="0079053C">
        <w:rPr>
          <w:sz w:val="28"/>
          <w:szCs w:val="28"/>
        </w:rPr>
        <w:t>оциальных ролей, а</w:t>
      </w:r>
      <w:r w:rsidR="0070589C" w:rsidRPr="0079053C">
        <w:rPr>
          <w:sz w:val="28"/>
          <w:szCs w:val="28"/>
        </w:rPr>
        <w:t xml:space="preserve"> не индивидов. Н</w:t>
      </w:r>
      <w:r w:rsidR="00A15429" w:rsidRPr="0079053C">
        <w:rPr>
          <w:sz w:val="28"/>
          <w:szCs w:val="28"/>
        </w:rPr>
        <w:t>аправление</w:t>
      </w:r>
      <w:r w:rsidR="0079053C">
        <w:rPr>
          <w:sz w:val="28"/>
          <w:szCs w:val="28"/>
        </w:rPr>
        <w:t xml:space="preserve"> </w:t>
      </w:r>
      <w:r w:rsidR="00A15429" w:rsidRPr="0079053C">
        <w:rPr>
          <w:sz w:val="28"/>
          <w:szCs w:val="28"/>
        </w:rPr>
        <w:t xml:space="preserve">работы функционалистов определялось интересом к взаимоотношению ролей и институтов. Но функционалисты прежде всего </w:t>
      </w:r>
      <w:r w:rsidR="00AB3E20" w:rsidRPr="0079053C">
        <w:rPr>
          <w:sz w:val="28"/>
          <w:szCs w:val="28"/>
        </w:rPr>
        <w:t>интересовались отношениями институтов, а не вопросом о причинах этих взаимоотношений. Это позволило рассматривать</w:t>
      </w:r>
      <w:r w:rsidR="0079053C">
        <w:rPr>
          <w:sz w:val="28"/>
          <w:szCs w:val="28"/>
        </w:rPr>
        <w:t xml:space="preserve"> </w:t>
      </w:r>
      <w:r w:rsidR="00AB3E20" w:rsidRPr="0079053C">
        <w:rPr>
          <w:sz w:val="28"/>
          <w:szCs w:val="28"/>
        </w:rPr>
        <w:t>социальную структуру общества как нечто стабильное. Функционализм больше интересовался последствиями работы институтов для социального целого, чем их причинами. Эти последствия рассматривались как функции и призваны были обеспечить равновесное состояние социальной системы в условиях постоянного общественного движения</w:t>
      </w:r>
      <w:r w:rsidR="00CE31CF" w:rsidRPr="0079053C">
        <w:rPr>
          <w:sz w:val="28"/>
          <w:szCs w:val="28"/>
        </w:rPr>
        <w:t>. Главное положение социологии относилось не к поведению индивидов, а к обществу или другим социальным группам. Хоманс критикует структурализм, представленный Леви-Строссом, в следующих аспектах.</w:t>
      </w:r>
    </w:p>
    <w:p w:rsidR="00820847" w:rsidRPr="0079053C" w:rsidRDefault="00CE31CF" w:rsidP="0079053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 xml:space="preserve">Структурализм подменяет анализ непосредственного обмена между индивидами, осмыслением различных форм обобщенного обмена, лишая </w:t>
      </w:r>
      <w:r w:rsidR="0070589C" w:rsidRPr="0079053C">
        <w:rPr>
          <w:i/>
          <w:sz w:val="28"/>
          <w:szCs w:val="28"/>
        </w:rPr>
        <w:t>понятие обмена всякого смысла</w:t>
      </w:r>
      <w:r w:rsidRPr="0079053C">
        <w:rPr>
          <w:i/>
          <w:sz w:val="28"/>
          <w:szCs w:val="28"/>
        </w:rPr>
        <w:t>.</w:t>
      </w:r>
    </w:p>
    <w:p w:rsidR="00CE31CF" w:rsidRPr="0079053C" w:rsidRDefault="00CE31CF" w:rsidP="0079053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Оспаривается точка зрения</w:t>
      </w:r>
      <w:r w:rsidR="003E4E41" w:rsidRPr="0079053C">
        <w:rPr>
          <w:i/>
          <w:sz w:val="28"/>
          <w:szCs w:val="28"/>
        </w:rPr>
        <w:t>, согласно которой различные формы обмена символически воспроизводят социальные институты.</w:t>
      </w:r>
    </w:p>
    <w:p w:rsidR="003E4E41" w:rsidRPr="0079053C" w:rsidRDefault="003E4E41" w:rsidP="0079053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Структурализм пренебрегает психологическими механизмами организации социального взаимодействия.</w:t>
      </w:r>
    </w:p>
    <w:p w:rsidR="003E4E41" w:rsidRPr="0079053C" w:rsidRDefault="003E4E41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В проти</w:t>
      </w:r>
      <w:r w:rsidR="00F97614" w:rsidRPr="0079053C">
        <w:rPr>
          <w:sz w:val="28"/>
          <w:szCs w:val="28"/>
        </w:rPr>
        <w:t>воположность структурализму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нс считал, что социальная</w:t>
      </w:r>
      <w:r w:rsidR="0079053C">
        <w:rPr>
          <w:sz w:val="28"/>
          <w:szCs w:val="28"/>
        </w:rPr>
        <w:t xml:space="preserve"> </w:t>
      </w:r>
      <w:r w:rsidRPr="0079053C">
        <w:rPr>
          <w:sz w:val="28"/>
          <w:szCs w:val="28"/>
        </w:rPr>
        <w:t>теория должна сосредотачиваться на исследовании форм ограниченного и непосредственного обмена между индивидами.</w:t>
      </w:r>
    </w:p>
    <w:p w:rsidR="0070589C" w:rsidRPr="0079053C" w:rsidRDefault="0070589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72B" w:rsidRPr="0079053C" w:rsidRDefault="00FE57AE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053C">
        <w:rPr>
          <w:b/>
          <w:i/>
          <w:sz w:val="28"/>
          <w:szCs w:val="28"/>
        </w:rPr>
        <w:t xml:space="preserve">Описание </w:t>
      </w:r>
      <w:r w:rsidR="00123832" w:rsidRPr="0079053C">
        <w:rPr>
          <w:b/>
          <w:i/>
          <w:sz w:val="28"/>
          <w:szCs w:val="28"/>
        </w:rPr>
        <w:t>Теории социального обмена</w:t>
      </w:r>
    </w:p>
    <w:p w:rsidR="00EA6726" w:rsidRPr="0079053C" w:rsidRDefault="00EA672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4E9" w:rsidRPr="0079053C" w:rsidRDefault="00F0027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Теория социального обмена</w:t>
      </w:r>
      <w:r w:rsidR="00532FA6" w:rsidRPr="0079053C">
        <w:rPr>
          <w:sz w:val="28"/>
          <w:szCs w:val="28"/>
        </w:rPr>
        <w:t xml:space="preserve"> (или социальная теория действий)</w:t>
      </w:r>
      <w:r w:rsidRPr="0079053C">
        <w:rPr>
          <w:sz w:val="28"/>
          <w:szCs w:val="28"/>
        </w:rPr>
        <w:t>, наиболее яркими представителями которой являются Джорд</w:t>
      </w:r>
      <w:r w:rsidR="00F97614" w:rsidRPr="0079053C">
        <w:rPr>
          <w:sz w:val="28"/>
          <w:szCs w:val="28"/>
        </w:rPr>
        <w:t>ж Хом</w:t>
      </w:r>
      <w:r w:rsidR="00F97614" w:rsidRPr="0079053C">
        <w:rPr>
          <w:sz w:val="28"/>
          <w:szCs w:val="28"/>
          <w:lang w:val="en-US"/>
        </w:rPr>
        <w:t>a</w:t>
      </w:r>
      <w:r w:rsidR="00F97614" w:rsidRPr="0079053C">
        <w:rPr>
          <w:sz w:val="28"/>
          <w:szCs w:val="28"/>
        </w:rPr>
        <w:t>нс (1910-1989) и Питер Бл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у</w:t>
      </w:r>
      <w:r w:rsidR="0070589C" w:rsidRPr="0079053C">
        <w:rPr>
          <w:sz w:val="28"/>
          <w:szCs w:val="28"/>
        </w:rPr>
        <w:t xml:space="preserve"> </w:t>
      </w:r>
      <w:r w:rsidRPr="0079053C">
        <w:rPr>
          <w:sz w:val="28"/>
          <w:szCs w:val="28"/>
        </w:rPr>
        <w:t>(р. 1918), в противоположность структурному функционализму</w:t>
      </w:r>
      <w:r w:rsidR="0070589C" w:rsidRPr="0079053C">
        <w:rPr>
          <w:sz w:val="28"/>
          <w:szCs w:val="28"/>
        </w:rPr>
        <w:t xml:space="preserve">, исходит из примата человека, а не системы. «Назад к человеку» - </w:t>
      </w:r>
      <w:r w:rsidR="00F97614" w:rsidRPr="0079053C">
        <w:rPr>
          <w:sz w:val="28"/>
          <w:szCs w:val="28"/>
        </w:rPr>
        <w:t>лозунг, выдвинутый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нсом и положивший начало критике структурного функционализма с позиции психологизма.</w:t>
      </w:r>
    </w:p>
    <w:p w:rsidR="00F00274" w:rsidRPr="0079053C" w:rsidRDefault="00532FA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Структурные функционализмы абсолютизировали нормативную сторону жизнедеятельности общества. Бихевиористы провозглашают примат психического над социальным.</w:t>
      </w:r>
    </w:p>
    <w:p w:rsidR="00532FA6" w:rsidRPr="0079053C" w:rsidRDefault="00532FA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Бихевиористы заня</w:t>
      </w:r>
      <w:r w:rsidR="009E0FC1" w:rsidRPr="0079053C">
        <w:rPr>
          <w:sz w:val="28"/>
          <w:szCs w:val="28"/>
        </w:rPr>
        <w:t>ли строго определенную позицию по отношению к двум</w:t>
      </w:r>
      <w:r w:rsidRPr="0079053C">
        <w:rPr>
          <w:sz w:val="28"/>
          <w:szCs w:val="28"/>
        </w:rPr>
        <w:t xml:space="preserve"> проблем</w:t>
      </w:r>
      <w:r w:rsidR="009E0FC1" w:rsidRPr="0079053C">
        <w:rPr>
          <w:sz w:val="28"/>
          <w:szCs w:val="28"/>
        </w:rPr>
        <w:t>ам</w:t>
      </w:r>
      <w:r w:rsidRPr="0079053C">
        <w:rPr>
          <w:sz w:val="28"/>
          <w:szCs w:val="28"/>
        </w:rPr>
        <w:t>. Перва</w:t>
      </w:r>
      <w:r w:rsidR="009E0FC1" w:rsidRPr="0079053C">
        <w:rPr>
          <w:sz w:val="28"/>
          <w:szCs w:val="28"/>
        </w:rPr>
        <w:t xml:space="preserve">я проблема – </w:t>
      </w:r>
      <w:r w:rsidRPr="0079053C">
        <w:rPr>
          <w:sz w:val="28"/>
          <w:szCs w:val="28"/>
        </w:rPr>
        <w:t>жестокая детерминированность</w:t>
      </w:r>
      <w:r w:rsidR="009E0FC1" w:rsidRPr="0079053C">
        <w:rPr>
          <w:sz w:val="28"/>
          <w:szCs w:val="28"/>
        </w:rPr>
        <w:t xml:space="preserve"> или свобода выбора</w:t>
      </w:r>
      <w:r w:rsidRPr="0079053C">
        <w:rPr>
          <w:sz w:val="28"/>
          <w:szCs w:val="28"/>
        </w:rPr>
        <w:t>? Она была решена в пользу детерминизма. Вторая</w:t>
      </w:r>
      <w:r w:rsidR="009E0FC1" w:rsidRPr="0079053C">
        <w:rPr>
          <w:sz w:val="28"/>
          <w:szCs w:val="28"/>
        </w:rPr>
        <w:t xml:space="preserve"> проблема – необходимость знания</w:t>
      </w:r>
      <w:r w:rsidRPr="0079053C">
        <w:rPr>
          <w:sz w:val="28"/>
          <w:szCs w:val="28"/>
        </w:rPr>
        <w:t xml:space="preserve"> душевных состояний индивидуу</w:t>
      </w:r>
      <w:r w:rsidR="009E0FC1" w:rsidRPr="0079053C">
        <w:rPr>
          <w:sz w:val="28"/>
          <w:szCs w:val="28"/>
        </w:rPr>
        <w:t xml:space="preserve">мов для объяснения их поведения. Бихевиористы </w:t>
      </w:r>
      <w:r w:rsidRPr="0079053C">
        <w:rPr>
          <w:sz w:val="28"/>
          <w:szCs w:val="28"/>
        </w:rPr>
        <w:t>отвергают</w:t>
      </w:r>
      <w:r w:rsidR="009E0FC1" w:rsidRPr="0079053C">
        <w:rPr>
          <w:sz w:val="28"/>
          <w:szCs w:val="28"/>
        </w:rPr>
        <w:t xml:space="preserve"> эту необходимость, так как считают душевные </w:t>
      </w:r>
      <w:r w:rsidRPr="0079053C">
        <w:rPr>
          <w:sz w:val="28"/>
          <w:szCs w:val="28"/>
        </w:rPr>
        <w:t>состояния</w:t>
      </w:r>
      <w:r w:rsidR="009E0FC1" w:rsidRPr="0079053C">
        <w:rPr>
          <w:sz w:val="28"/>
          <w:szCs w:val="28"/>
        </w:rPr>
        <w:t xml:space="preserve"> индивидуумов</w:t>
      </w:r>
      <w:r w:rsidRPr="0079053C">
        <w:rPr>
          <w:sz w:val="28"/>
          <w:szCs w:val="28"/>
        </w:rPr>
        <w:t xml:space="preserve"> иллюзией. </w:t>
      </w:r>
    </w:p>
    <w:p w:rsidR="00123832" w:rsidRPr="0079053C" w:rsidRDefault="00123832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72B" w:rsidRPr="0079053C" w:rsidRDefault="00F00274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053C">
        <w:rPr>
          <w:b/>
          <w:i/>
          <w:sz w:val="28"/>
          <w:szCs w:val="28"/>
        </w:rPr>
        <w:t>Джордж</w:t>
      </w:r>
      <w:r w:rsidR="00647B27" w:rsidRPr="0079053C">
        <w:rPr>
          <w:b/>
          <w:i/>
          <w:sz w:val="28"/>
          <w:szCs w:val="28"/>
        </w:rPr>
        <w:t xml:space="preserve"> К</w:t>
      </w:r>
      <w:r w:rsidR="00F97614" w:rsidRPr="0079053C">
        <w:rPr>
          <w:b/>
          <w:i/>
          <w:sz w:val="28"/>
          <w:szCs w:val="28"/>
          <w:lang w:val="en-US"/>
        </w:rPr>
        <w:t>a</w:t>
      </w:r>
      <w:r w:rsidR="00647B27" w:rsidRPr="0079053C">
        <w:rPr>
          <w:b/>
          <w:i/>
          <w:sz w:val="28"/>
          <w:szCs w:val="28"/>
        </w:rPr>
        <w:t>спер</w:t>
      </w:r>
      <w:r w:rsidR="00F97614" w:rsidRPr="0079053C">
        <w:rPr>
          <w:b/>
          <w:i/>
          <w:sz w:val="28"/>
          <w:szCs w:val="28"/>
        </w:rPr>
        <w:t xml:space="preserve"> Хом</w:t>
      </w:r>
      <w:r w:rsidR="00F97614" w:rsidRPr="0079053C">
        <w:rPr>
          <w:b/>
          <w:i/>
          <w:sz w:val="28"/>
          <w:szCs w:val="28"/>
          <w:lang w:val="en-US"/>
        </w:rPr>
        <w:t>a</w:t>
      </w:r>
      <w:r w:rsidR="00123832" w:rsidRPr="0079053C">
        <w:rPr>
          <w:b/>
          <w:i/>
          <w:sz w:val="28"/>
          <w:szCs w:val="28"/>
        </w:rPr>
        <w:t>нс</w:t>
      </w:r>
    </w:p>
    <w:p w:rsidR="00123832" w:rsidRPr="0079053C" w:rsidRDefault="00123832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4E9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Хом</w:t>
      </w:r>
      <w:r w:rsidRPr="0079053C">
        <w:rPr>
          <w:sz w:val="28"/>
          <w:szCs w:val="28"/>
          <w:lang w:val="en-US"/>
        </w:rPr>
        <w:t>a</w:t>
      </w:r>
      <w:r w:rsidR="00087CBB" w:rsidRPr="0079053C">
        <w:rPr>
          <w:sz w:val="28"/>
          <w:szCs w:val="28"/>
        </w:rPr>
        <w:t>нс в</w:t>
      </w:r>
      <w:r w:rsidR="009E0FC1" w:rsidRPr="0079053C">
        <w:rPr>
          <w:sz w:val="28"/>
          <w:szCs w:val="28"/>
        </w:rPr>
        <w:t xml:space="preserve">идит задачу </w:t>
      </w:r>
      <w:r w:rsidR="00C064E9" w:rsidRPr="0079053C">
        <w:rPr>
          <w:sz w:val="28"/>
          <w:szCs w:val="28"/>
        </w:rPr>
        <w:t>социальной науки в описании и объяснении связи между</w:t>
      </w:r>
      <w:r w:rsidR="009E0FC1" w:rsidRPr="0079053C">
        <w:rPr>
          <w:sz w:val="28"/>
          <w:szCs w:val="28"/>
        </w:rPr>
        <w:t xml:space="preserve"> различными</w:t>
      </w:r>
      <w:r w:rsidR="00C064E9" w:rsidRPr="0079053C">
        <w:rPr>
          <w:sz w:val="28"/>
          <w:szCs w:val="28"/>
        </w:rPr>
        <w:t xml:space="preserve"> явлениями. Таким образом, первый шаг – это описание. Оно возможно благодаря наблюдению, точнее, благодаря обобщению наблюдаемых связей и отношений. Такие обобщения, указывающие на предполагаемые закономерности, называют гипотезами. </w:t>
      </w:r>
      <w:r w:rsidR="009E0FC1" w:rsidRPr="0079053C">
        <w:rPr>
          <w:sz w:val="28"/>
          <w:szCs w:val="28"/>
        </w:rPr>
        <w:t>Второй шаг – объяснение. Для того ч</w:t>
      </w:r>
      <w:r w:rsidR="00087CBB" w:rsidRPr="0079053C">
        <w:rPr>
          <w:sz w:val="28"/>
          <w:szCs w:val="28"/>
        </w:rPr>
        <w:t>тобы объяснить эмпирические закон</w:t>
      </w:r>
      <w:r w:rsidR="009E0FC1" w:rsidRPr="0079053C">
        <w:rPr>
          <w:sz w:val="28"/>
          <w:szCs w:val="28"/>
        </w:rPr>
        <w:t xml:space="preserve">омерности, необходима теория. </w:t>
      </w:r>
      <w:r w:rsidR="00087CBB" w:rsidRPr="0079053C">
        <w:rPr>
          <w:sz w:val="28"/>
          <w:szCs w:val="28"/>
        </w:rPr>
        <w:t>Хо</w:t>
      </w:r>
      <w:r w:rsidRPr="0079053C">
        <w:rPr>
          <w:sz w:val="28"/>
          <w:szCs w:val="28"/>
        </w:rPr>
        <w:t>м</w:t>
      </w:r>
      <w:r w:rsidRPr="0079053C">
        <w:rPr>
          <w:sz w:val="28"/>
          <w:szCs w:val="28"/>
          <w:lang w:val="en-US"/>
        </w:rPr>
        <w:t>a</w:t>
      </w:r>
      <w:r w:rsidR="00087CBB" w:rsidRPr="0079053C">
        <w:rPr>
          <w:sz w:val="28"/>
          <w:szCs w:val="28"/>
        </w:rPr>
        <w:t>нс пытается доказать, что в социологии в конечном счете возможен тольк</w:t>
      </w:r>
      <w:r w:rsidR="009E0FC1" w:rsidRPr="0079053C">
        <w:rPr>
          <w:sz w:val="28"/>
          <w:szCs w:val="28"/>
        </w:rPr>
        <w:t xml:space="preserve">о один тип объяснения - </w:t>
      </w:r>
      <w:r w:rsidR="00087CBB" w:rsidRPr="0079053C">
        <w:rPr>
          <w:sz w:val="28"/>
          <w:szCs w:val="28"/>
        </w:rPr>
        <w:t>псих</w:t>
      </w:r>
      <w:r w:rsidR="009E0FC1" w:rsidRPr="0079053C">
        <w:rPr>
          <w:sz w:val="28"/>
          <w:szCs w:val="28"/>
        </w:rPr>
        <w:t>ологический. Поэтому центральное место его социологии занимает</w:t>
      </w:r>
      <w:r w:rsidR="00087CBB" w:rsidRPr="0079053C">
        <w:rPr>
          <w:sz w:val="28"/>
          <w:szCs w:val="28"/>
        </w:rPr>
        <w:t xml:space="preserve"> категория социального действия. Понять закономерности социального действия – </w:t>
      </w:r>
      <w:r w:rsidR="009E0FC1" w:rsidRPr="0079053C">
        <w:rPr>
          <w:sz w:val="28"/>
          <w:szCs w:val="28"/>
        </w:rPr>
        <w:t xml:space="preserve">значит </w:t>
      </w:r>
      <w:r w:rsidR="00087CBB" w:rsidRPr="0079053C">
        <w:rPr>
          <w:sz w:val="28"/>
          <w:szCs w:val="28"/>
        </w:rPr>
        <w:t>решить главную задачу социологии.</w:t>
      </w:r>
    </w:p>
    <w:p w:rsidR="002C2F93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Согласно Хом</w:t>
      </w:r>
      <w:r w:rsidRPr="0079053C">
        <w:rPr>
          <w:sz w:val="28"/>
          <w:szCs w:val="28"/>
          <w:lang w:val="en-US"/>
        </w:rPr>
        <w:t>a</w:t>
      </w:r>
      <w:r w:rsidR="00123832" w:rsidRPr="0079053C">
        <w:rPr>
          <w:sz w:val="28"/>
          <w:szCs w:val="28"/>
        </w:rPr>
        <w:t>нсу, Теория социального обмена представляет собой дедуктивную систему положений</w:t>
      </w:r>
      <w:r w:rsidR="009E0FC1" w:rsidRPr="0079053C">
        <w:rPr>
          <w:sz w:val="28"/>
          <w:szCs w:val="28"/>
        </w:rPr>
        <w:t>, где высший</w:t>
      </w:r>
      <w:r w:rsidR="009B2DE6" w:rsidRPr="0079053C">
        <w:rPr>
          <w:sz w:val="28"/>
          <w:szCs w:val="28"/>
        </w:rPr>
        <w:t xml:space="preserve"> уровень занимают общие аксиоматические положения, из которых выводятся положения низших уровней, складывающиеся из абстракций</w:t>
      </w:r>
      <w:r w:rsidR="009E0FC1" w:rsidRPr="0079053C">
        <w:rPr>
          <w:sz w:val="28"/>
          <w:szCs w:val="28"/>
        </w:rPr>
        <w:t xml:space="preserve"> (1-ого и 2-ого порядка)</w:t>
      </w:r>
      <w:r w:rsidR="009B2DE6" w:rsidRPr="0079053C">
        <w:rPr>
          <w:sz w:val="28"/>
          <w:szCs w:val="28"/>
        </w:rPr>
        <w:t>, описывающие</w:t>
      </w:r>
      <w:r w:rsidR="009E0FC1" w:rsidRPr="0079053C">
        <w:rPr>
          <w:sz w:val="28"/>
          <w:szCs w:val="28"/>
        </w:rPr>
        <w:t xml:space="preserve"> реальные события в</w:t>
      </w:r>
      <w:r w:rsidR="0079053C">
        <w:rPr>
          <w:sz w:val="28"/>
          <w:szCs w:val="28"/>
        </w:rPr>
        <w:t xml:space="preserve"> </w:t>
      </w:r>
      <w:r w:rsidR="009B2DE6" w:rsidRPr="0079053C">
        <w:rPr>
          <w:sz w:val="28"/>
          <w:szCs w:val="28"/>
        </w:rPr>
        <w:t>действительности. Поскольку эти абстракции логически соотносятся с общими аксиоматическими положениями, тем самым допускается,</w:t>
      </w:r>
      <w:r w:rsidR="0079053C">
        <w:rPr>
          <w:sz w:val="28"/>
          <w:szCs w:val="28"/>
        </w:rPr>
        <w:t xml:space="preserve"> </w:t>
      </w:r>
      <w:r w:rsidR="009B2DE6" w:rsidRPr="0079053C">
        <w:rPr>
          <w:sz w:val="28"/>
          <w:szCs w:val="28"/>
        </w:rPr>
        <w:t xml:space="preserve">что эмпирические обобщения объясняются посредством аксиом. </w:t>
      </w:r>
      <w:r w:rsidR="002C2F93" w:rsidRPr="0079053C">
        <w:rPr>
          <w:sz w:val="28"/>
          <w:szCs w:val="28"/>
        </w:rPr>
        <w:t>Для того чтобы найти аксиоматически достоверные положения, относящиеся к общественной жизни, необходимо любое социальное я</w:t>
      </w:r>
      <w:r w:rsidR="009E0FC1" w:rsidRPr="0079053C">
        <w:rPr>
          <w:sz w:val="28"/>
          <w:szCs w:val="28"/>
        </w:rPr>
        <w:t>вление расчленить на простейшие</w:t>
      </w:r>
      <w:r w:rsidR="002C2F93" w:rsidRPr="0079053C">
        <w:rPr>
          <w:sz w:val="28"/>
          <w:szCs w:val="28"/>
        </w:rPr>
        <w:t xml:space="preserve"> акты человеческого поведения. </w:t>
      </w:r>
      <w:r w:rsidR="009E0FC1" w:rsidRPr="0079053C">
        <w:rPr>
          <w:sz w:val="28"/>
          <w:szCs w:val="28"/>
        </w:rPr>
        <w:t>Общественные организации и социальные институты</w:t>
      </w:r>
      <w:r w:rsidR="002C2F93" w:rsidRPr="0079053C">
        <w:rPr>
          <w:sz w:val="28"/>
          <w:szCs w:val="28"/>
        </w:rPr>
        <w:t xml:space="preserve"> могут быть сведены к поведению отдельных индивидов. Вопрос, как говорит Хоманс, заключается не в том, являются ли индивиды основным элементом социальной реальности, а в том, «как должны объяснят</w:t>
      </w:r>
      <w:r w:rsidR="00196FB6" w:rsidRPr="0079053C">
        <w:rPr>
          <w:sz w:val="28"/>
          <w:szCs w:val="28"/>
        </w:rPr>
        <w:t>ь</w:t>
      </w:r>
      <w:r w:rsidR="002C2F93" w:rsidRPr="0079053C">
        <w:rPr>
          <w:sz w:val="28"/>
          <w:szCs w:val="28"/>
        </w:rPr>
        <w:t>ся социальные явления</w:t>
      </w:r>
      <w:r w:rsidR="00C5777E" w:rsidRPr="0079053C">
        <w:rPr>
          <w:sz w:val="28"/>
          <w:szCs w:val="28"/>
        </w:rPr>
        <w:t>». Эмпиричес</w:t>
      </w:r>
      <w:r w:rsidRPr="0079053C">
        <w:rPr>
          <w:sz w:val="28"/>
          <w:szCs w:val="28"/>
        </w:rPr>
        <w:t>кие закономерности, - пишет Хом</w:t>
      </w:r>
      <w:r w:rsidRPr="0079053C">
        <w:rPr>
          <w:sz w:val="28"/>
          <w:szCs w:val="28"/>
          <w:lang w:val="en-US"/>
        </w:rPr>
        <w:t>a</w:t>
      </w:r>
      <w:r w:rsidR="00C5777E" w:rsidRPr="0079053C">
        <w:rPr>
          <w:sz w:val="28"/>
          <w:szCs w:val="28"/>
        </w:rPr>
        <w:t>нс, - ничего н</w:t>
      </w:r>
      <w:r w:rsidR="004931EC" w:rsidRPr="0079053C">
        <w:rPr>
          <w:sz w:val="28"/>
          <w:szCs w:val="28"/>
        </w:rPr>
        <w:t>е объясняют, это</w:t>
      </w:r>
      <w:r w:rsidR="00196FB6" w:rsidRPr="0079053C">
        <w:rPr>
          <w:sz w:val="28"/>
          <w:szCs w:val="28"/>
        </w:rPr>
        <w:t xml:space="preserve"> наука должна объя</w:t>
      </w:r>
      <w:r w:rsidR="00C5777E" w:rsidRPr="0079053C">
        <w:rPr>
          <w:sz w:val="28"/>
          <w:szCs w:val="28"/>
        </w:rPr>
        <w:t>снить.</w:t>
      </w:r>
      <w:r w:rsidR="00196FB6" w:rsidRPr="0079053C">
        <w:rPr>
          <w:sz w:val="28"/>
          <w:szCs w:val="28"/>
        </w:rPr>
        <w:t xml:space="preserve"> </w:t>
      </w:r>
      <w:r w:rsidR="004931EC" w:rsidRPr="0079053C">
        <w:rPr>
          <w:sz w:val="28"/>
          <w:szCs w:val="28"/>
        </w:rPr>
        <w:t>Под объяснением понимаем</w:t>
      </w:r>
      <w:r w:rsidR="00196FB6" w:rsidRPr="0079053C">
        <w:rPr>
          <w:sz w:val="28"/>
          <w:szCs w:val="28"/>
        </w:rPr>
        <w:t xml:space="preserve"> поведение эмпирических утверждений под общие положения или постулаты, из которых их можно было бы логи</w:t>
      </w:r>
      <w:r w:rsidR="004931EC" w:rsidRPr="0079053C">
        <w:rPr>
          <w:sz w:val="28"/>
          <w:szCs w:val="28"/>
        </w:rPr>
        <w:t>чески вывести. С одной стороны э</w:t>
      </w:r>
      <w:r w:rsidR="00196FB6" w:rsidRPr="0079053C">
        <w:rPr>
          <w:sz w:val="28"/>
          <w:szCs w:val="28"/>
        </w:rPr>
        <w:t xml:space="preserve">мпирические закономерности мы можем вывести из наблюдений, через пропорции. А с другой стороны они могут быть выведены из неких постулатов. Получив из постулатов новые закономерности, мы проверяем их наблюдениями и, если они не подтверждаются, </w:t>
      </w:r>
      <w:r w:rsidR="004931EC" w:rsidRPr="0079053C">
        <w:rPr>
          <w:sz w:val="28"/>
          <w:szCs w:val="28"/>
        </w:rPr>
        <w:t>то значит,</w:t>
      </w:r>
      <w:r w:rsidR="00196FB6" w:rsidRPr="0079053C">
        <w:rPr>
          <w:sz w:val="28"/>
          <w:szCs w:val="28"/>
        </w:rPr>
        <w:t xml:space="preserve"> исправления т</w:t>
      </w:r>
      <w:r w:rsidRPr="0079053C">
        <w:rPr>
          <w:sz w:val="28"/>
          <w:szCs w:val="28"/>
        </w:rPr>
        <w:t>ребуют постулаты. Постулаты Хом</w:t>
      </w:r>
      <w:r w:rsidRPr="0079053C">
        <w:rPr>
          <w:sz w:val="28"/>
          <w:szCs w:val="28"/>
          <w:lang w:val="en-US"/>
        </w:rPr>
        <w:t>a</w:t>
      </w:r>
      <w:r w:rsidR="00196FB6" w:rsidRPr="0079053C">
        <w:rPr>
          <w:sz w:val="28"/>
          <w:szCs w:val="28"/>
        </w:rPr>
        <w:t>нс заимствует из элементарной экономики и бихевиоризма.</w:t>
      </w:r>
      <w:r w:rsidRPr="0079053C">
        <w:rPr>
          <w:sz w:val="28"/>
          <w:szCs w:val="28"/>
        </w:rPr>
        <w:t xml:space="preserve"> Хом</w:t>
      </w:r>
      <w:r w:rsidRPr="0079053C">
        <w:rPr>
          <w:sz w:val="28"/>
          <w:szCs w:val="28"/>
          <w:lang w:val="en-US"/>
        </w:rPr>
        <w:t>a</w:t>
      </w:r>
      <w:r w:rsidR="00C5777E" w:rsidRPr="0079053C">
        <w:rPr>
          <w:sz w:val="28"/>
          <w:szCs w:val="28"/>
        </w:rPr>
        <w:t>нс исключил из социологической теории структурный функционализм и доказал, что подлинная теория опирается на пси</w:t>
      </w:r>
      <w:r w:rsidR="004931EC" w:rsidRPr="0079053C">
        <w:rPr>
          <w:sz w:val="28"/>
          <w:szCs w:val="28"/>
        </w:rPr>
        <w:t>хологические принципы, так как</w:t>
      </w:r>
      <w:r w:rsidR="00C5777E" w:rsidRPr="0079053C">
        <w:rPr>
          <w:sz w:val="28"/>
          <w:szCs w:val="28"/>
        </w:rPr>
        <w:t xml:space="preserve"> они представляют положения о поведении отдельно взятого человека.</w:t>
      </w:r>
    </w:p>
    <w:p w:rsidR="00C63163" w:rsidRPr="0079053C" w:rsidRDefault="004931E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Социальная теория строится на психологии</w:t>
      </w:r>
      <w:r w:rsidR="00C63163" w:rsidRPr="0079053C">
        <w:rPr>
          <w:sz w:val="28"/>
          <w:szCs w:val="28"/>
        </w:rPr>
        <w:t xml:space="preserve"> и сосредотачивается на наблюдаемых признаках поведения и простейшего социального взаимодействия. Она имеет дело с социальным поведением как обменом деятельностью между, по меньшей мере, двумя лиц</w:t>
      </w:r>
      <w:r w:rsidRPr="0079053C">
        <w:rPr>
          <w:sz w:val="28"/>
          <w:szCs w:val="28"/>
        </w:rPr>
        <w:t>ами. Эта теория и была названа т</w:t>
      </w:r>
      <w:r w:rsidR="00C63163" w:rsidRPr="0079053C">
        <w:rPr>
          <w:sz w:val="28"/>
          <w:szCs w:val="28"/>
        </w:rPr>
        <w:t xml:space="preserve">еорией социального обмена. </w:t>
      </w:r>
    </w:p>
    <w:p w:rsidR="005B072B" w:rsidRPr="0079053C" w:rsidRDefault="005B072B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09A9" w:rsidRPr="0079053C" w:rsidRDefault="0079053C" w:rsidP="0079053C">
      <w:pPr>
        <w:widowControl w:val="0"/>
        <w:tabs>
          <w:tab w:val="left" w:pos="45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F00274" w:rsidRPr="0079053C">
        <w:rPr>
          <w:b/>
          <w:i/>
          <w:sz w:val="28"/>
          <w:szCs w:val="28"/>
        </w:rPr>
        <w:t>Питер</w:t>
      </w:r>
      <w:r w:rsidR="005719CB" w:rsidRPr="0079053C">
        <w:rPr>
          <w:b/>
          <w:i/>
          <w:sz w:val="28"/>
          <w:szCs w:val="28"/>
        </w:rPr>
        <w:t xml:space="preserve"> Михаэль</w:t>
      </w:r>
      <w:r w:rsidR="00F97614" w:rsidRPr="0079053C">
        <w:rPr>
          <w:b/>
          <w:i/>
          <w:sz w:val="28"/>
          <w:szCs w:val="28"/>
        </w:rPr>
        <w:t xml:space="preserve"> Бл</w:t>
      </w:r>
      <w:r w:rsidR="00F97614" w:rsidRPr="0079053C">
        <w:rPr>
          <w:b/>
          <w:i/>
          <w:sz w:val="28"/>
          <w:szCs w:val="28"/>
          <w:lang w:val="en-US"/>
        </w:rPr>
        <w:t>a</w:t>
      </w:r>
      <w:r w:rsidR="001709A9" w:rsidRPr="0079053C">
        <w:rPr>
          <w:b/>
          <w:i/>
          <w:sz w:val="28"/>
          <w:szCs w:val="28"/>
        </w:rPr>
        <w:t>у</w:t>
      </w:r>
    </w:p>
    <w:p w:rsidR="001709A9" w:rsidRPr="0079053C" w:rsidRDefault="001709A9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09A9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Бихевиористская концепция Хом</w:t>
      </w:r>
      <w:r w:rsidRPr="0079053C">
        <w:rPr>
          <w:sz w:val="28"/>
          <w:szCs w:val="28"/>
          <w:lang w:val="en-US"/>
        </w:rPr>
        <w:t>a</w:t>
      </w:r>
      <w:r w:rsidR="001709A9" w:rsidRPr="0079053C">
        <w:rPr>
          <w:sz w:val="28"/>
          <w:szCs w:val="28"/>
        </w:rPr>
        <w:t>нса оказала существенное влияние на концепцию П</w:t>
      </w:r>
      <w:r w:rsidR="004931EC" w:rsidRPr="0079053C">
        <w:rPr>
          <w:sz w:val="28"/>
          <w:szCs w:val="28"/>
        </w:rPr>
        <w:t>итера</w:t>
      </w:r>
      <w:r w:rsidRPr="0079053C">
        <w:rPr>
          <w:sz w:val="28"/>
          <w:szCs w:val="28"/>
        </w:rPr>
        <w:t xml:space="preserve"> Бл</w:t>
      </w:r>
      <w:r w:rsidRPr="0079053C">
        <w:rPr>
          <w:sz w:val="28"/>
          <w:szCs w:val="28"/>
          <w:lang w:val="en-US"/>
        </w:rPr>
        <w:t>a</w:t>
      </w:r>
      <w:r w:rsidR="001709A9" w:rsidRPr="0079053C">
        <w:rPr>
          <w:sz w:val="28"/>
          <w:szCs w:val="28"/>
        </w:rPr>
        <w:t>у. Исходным положени</w:t>
      </w:r>
      <w:r w:rsidRPr="0079053C">
        <w:rPr>
          <w:sz w:val="28"/>
          <w:szCs w:val="28"/>
        </w:rPr>
        <w:t>ем теории социального обмена Бл</w:t>
      </w:r>
      <w:r w:rsidRPr="0079053C">
        <w:rPr>
          <w:sz w:val="28"/>
          <w:szCs w:val="28"/>
          <w:lang w:val="en-US"/>
        </w:rPr>
        <w:t>a</w:t>
      </w:r>
      <w:r w:rsidR="001709A9" w:rsidRPr="0079053C">
        <w:rPr>
          <w:sz w:val="28"/>
          <w:szCs w:val="28"/>
        </w:rPr>
        <w:t>у являетс</w:t>
      </w:r>
      <w:r w:rsidR="004931EC" w:rsidRPr="0079053C">
        <w:rPr>
          <w:sz w:val="28"/>
          <w:szCs w:val="28"/>
        </w:rPr>
        <w:t>я то, что людям необходимы разно</w:t>
      </w:r>
      <w:r w:rsidR="001709A9" w:rsidRPr="0079053C">
        <w:rPr>
          <w:sz w:val="28"/>
          <w:szCs w:val="28"/>
        </w:rPr>
        <w:t xml:space="preserve">образные виды </w:t>
      </w:r>
      <w:r w:rsidR="0060586C" w:rsidRPr="0079053C">
        <w:rPr>
          <w:sz w:val="28"/>
          <w:szCs w:val="28"/>
        </w:rPr>
        <w:t xml:space="preserve">вознаграждений, </w:t>
      </w:r>
      <w:r w:rsidR="004931EC" w:rsidRPr="0079053C">
        <w:rPr>
          <w:sz w:val="28"/>
          <w:szCs w:val="28"/>
        </w:rPr>
        <w:t>за</w:t>
      </w:r>
      <w:r w:rsidR="0060586C" w:rsidRPr="0079053C">
        <w:rPr>
          <w:sz w:val="28"/>
          <w:szCs w:val="28"/>
        </w:rPr>
        <w:t>получить которые они могут, только взаимодействуя с</w:t>
      </w:r>
      <w:r w:rsidRPr="0079053C">
        <w:rPr>
          <w:sz w:val="28"/>
          <w:szCs w:val="28"/>
        </w:rPr>
        <w:t xml:space="preserve"> другими людьми. Люди, пишет Бл</w:t>
      </w:r>
      <w:r w:rsidRPr="0079053C">
        <w:rPr>
          <w:sz w:val="28"/>
          <w:szCs w:val="28"/>
          <w:lang w:val="en-US"/>
        </w:rPr>
        <w:t>a</w:t>
      </w:r>
      <w:r w:rsidR="0060586C" w:rsidRPr="0079053C">
        <w:rPr>
          <w:sz w:val="28"/>
          <w:szCs w:val="28"/>
        </w:rPr>
        <w:t xml:space="preserve">у, вступают в социальные отношения, поскольку ожидают, что будут вознаграждены, и продолжают эти отношения потому, что получают то, к чему стремятся. Вознаграждением в процессе социального взаимодействия могут быть социальное одобрение, уважение, статус и т.п., </w:t>
      </w:r>
      <w:r w:rsidRPr="0079053C">
        <w:rPr>
          <w:sz w:val="28"/>
          <w:szCs w:val="28"/>
        </w:rPr>
        <w:t>а также практическая помощь. Бл</w:t>
      </w:r>
      <w:r w:rsidRPr="0079053C">
        <w:rPr>
          <w:sz w:val="28"/>
          <w:szCs w:val="28"/>
          <w:lang w:val="en-US"/>
        </w:rPr>
        <w:t>a</w:t>
      </w:r>
      <w:r w:rsidR="0060586C" w:rsidRPr="0079053C">
        <w:rPr>
          <w:sz w:val="28"/>
          <w:szCs w:val="28"/>
        </w:rPr>
        <w:t>у учитывает и то, что отношения в процессе могут быть неравными. В этом случае человек, обладающий средствами для удовлетворения потребностей других людей, может использовать их для приобретения власти над ними. Это возможно при наличии четырех условий: 1) если нуждающиеся не располагают необходимыми средствами; 2) ес</w:t>
      </w:r>
      <w:r w:rsidR="00AA7254" w:rsidRPr="0079053C">
        <w:rPr>
          <w:sz w:val="28"/>
          <w:szCs w:val="28"/>
        </w:rPr>
        <w:t>л</w:t>
      </w:r>
      <w:r w:rsidR="0060586C" w:rsidRPr="0079053C">
        <w:rPr>
          <w:sz w:val="28"/>
          <w:szCs w:val="28"/>
        </w:rPr>
        <w:t xml:space="preserve">и они не могут получить их </w:t>
      </w:r>
      <w:r w:rsidR="00AA7254" w:rsidRPr="0079053C">
        <w:rPr>
          <w:sz w:val="28"/>
          <w:szCs w:val="28"/>
        </w:rPr>
        <w:t>из другого источника; 3) если они не хотят получить то, в чем нуждаются, силой; 4) если в их системе ценностей не произойдет изменений, при которых смогут обойтись без того, что раньше им было необходимо.</w:t>
      </w:r>
    </w:p>
    <w:p w:rsidR="00EA6726" w:rsidRPr="0079053C" w:rsidRDefault="00AA725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Люди, которые на микроуровне обме</w:t>
      </w:r>
      <w:r w:rsidR="00EA6726" w:rsidRPr="0079053C">
        <w:rPr>
          <w:sz w:val="28"/>
          <w:szCs w:val="28"/>
        </w:rPr>
        <w:t>ни</w:t>
      </w:r>
      <w:r w:rsidRPr="0079053C">
        <w:rPr>
          <w:sz w:val="28"/>
          <w:szCs w:val="28"/>
        </w:rPr>
        <w:t>ваются, обладают неравными ресурсами, значит их обмены не могут быть абсолютно</w:t>
      </w:r>
      <w:r w:rsidR="00EA6726" w:rsidRPr="0079053C">
        <w:rPr>
          <w:sz w:val="28"/>
          <w:szCs w:val="28"/>
        </w:rPr>
        <w:t xml:space="preserve"> равноценными, что ведет к дифференциации. Чем больше услуг люди предоставляют в обмен на особо ценные услуги, тем меньше уступок может получить тот, кто предоставляет особо ценные услуги. Нормы регулируют обмен между индивидом и коллективом, ценности регулируют обмен между коллективами.</w:t>
      </w:r>
    </w:p>
    <w:p w:rsidR="001709A9" w:rsidRPr="0079053C" w:rsidRDefault="00EA672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Две главные задачи, которые</w:t>
      </w:r>
      <w:r w:rsidR="00F97614" w:rsidRPr="0079053C">
        <w:rPr>
          <w:sz w:val="28"/>
          <w:szCs w:val="28"/>
        </w:rPr>
        <w:t xml:space="preserve"> попытался решить Бл</w:t>
      </w:r>
      <w:r w:rsidR="00F97614" w:rsidRPr="0079053C">
        <w:rPr>
          <w:sz w:val="28"/>
          <w:szCs w:val="28"/>
          <w:lang w:val="en-US"/>
        </w:rPr>
        <w:t>a</w:t>
      </w:r>
      <w:r w:rsidR="001709A9" w:rsidRPr="0079053C">
        <w:rPr>
          <w:sz w:val="28"/>
          <w:szCs w:val="28"/>
        </w:rPr>
        <w:t>у:</w:t>
      </w:r>
    </w:p>
    <w:p w:rsidR="001709A9" w:rsidRPr="0079053C" w:rsidRDefault="001709A9" w:rsidP="0079053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Концептуализировать некоторые простые и непосредственные процессы обмена, происходящие в относительно узких</w:t>
      </w:r>
      <w:r w:rsidR="004931EC" w:rsidRPr="0079053C">
        <w:rPr>
          <w:i/>
          <w:sz w:val="28"/>
          <w:szCs w:val="28"/>
        </w:rPr>
        <w:t xml:space="preserve"> </w:t>
      </w:r>
      <w:r w:rsidRPr="0079053C">
        <w:rPr>
          <w:i/>
          <w:sz w:val="28"/>
          <w:szCs w:val="28"/>
        </w:rPr>
        <w:t>рамках взаимодействия лицом к лицу.</w:t>
      </w:r>
    </w:p>
    <w:p w:rsidR="001709A9" w:rsidRPr="0079053C" w:rsidRDefault="001709A9" w:rsidP="0079053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Применить эти концептуальные конструкции к объяснению сложностей, заключенных в процессах обмена, опосредованных более крупными системами.</w:t>
      </w:r>
    </w:p>
    <w:p w:rsidR="001709A9" w:rsidRPr="0079053C" w:rsidRDefault="00AA725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Из межличностных обменов вырастают более крупные макроструктуры:</w:t>
      </w:r>
    </w:p>
    <w:p w:rsidR="00AA7254" w:rsidRPr="0079053C" w:rsidRDefault="00AA7254" w:rsidP="0079053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Межличностный обмен</w:t>
      </w:r>
    </w:p>
    <w:p w:rsidR="00AA7254" w:rsidRPr="0079053C" w:rsidRDefault="00AA7254" w:rsidP="0079053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Дифференциация статуса и власти</w:t>
      </w:r>
    </w:p>
    <w:p w:rsidR="00AA7254" w:rsidRPr="0079053C" w:rsidRDefault="00AA7254" w:rsidP="0079053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Легитимация и организация</w:t>
      </w:r>
    </w:p>
    <w:p w:rsidR="00AA7254" w:rsidRPr="0079053C" w:rsidRDefault="00AA7254" w:rsidP="0079053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Организация и изменение</w:t>
      </w:r>
    </w:p>
    <w:p w:rsidR="00EA6726" w:rsidRPr="0079053C" w:rsidRDefault="00EA672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7CBB" w:rsidRPr="0079053C" w:rsidRDefault="0079053C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Пять аксиоматических положений</w:t>
      </w:r>
    </w:p>
    <w:p w:rsidR="002B4E18" w:rsidRPr="0079053C" w:rsidRDefault="002B4E18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E18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Социальное действие, по Хом</w:t>
      </w:r>
      <w:r w:rsidRPr="0079053C">
        <w:rPr>
          <w:sz w:val="28"/>
          <w:szCs w:val="28"/>
          <w:lang w:val="en-US"/>
        </w:rPr>
        <w:t>a</w:t>
      </w:r>
      <w:r w:rsidR="002B4E18" w:rsidRPr="0079053C">
        <w:rPr>
          <w:sz w:val="28"/>
          <w:szCs w:val="28"/>
        </w:rPr>
        <w:t xml:space="preserve">нсу, - это процесс обмена, который строится по принципу рациональности: его участники стремятся получить наибольшую выгоду и минимизировать затраты. Для </w:t>
      </w:r>
      <w:r w:rsidR="004931EC" w:rsidRPr="0079053C">
        <w:rPr>
          <w:sz w:val="28"/>
          <w:szCs w:val="28"/>
        </w:rPr>
        <w:t>объяснения механизма социальных действий</w:t>
      </w:r>
      <w:r w:rsidRPr="0079053C">
        <w:rPr>
          <w:sz w:val="28"/>
          <w:szCs w:val="28"/>
        </w:rPr>
        <w:t xml:space="preserve"> Хом</w:t>
      </w:r>
      <w:r w:rsidRPr="0079053C">
        <w:rPr>
          <w:sz w:val="28"/>
          <w:szCs w:val="28"/>
          <w:lang w:val="en-US"/>
        </w:rPr>
        <w:t>a</w:t>
      </w:r>
      <w:r w:rsidR="002B4E18" w:rsidRPr="0079053C">
        <w:rPr>
          <w:sz w:val="28"/>
          <w:szCs w:val="28"/>
        </w:rPr>
        <w:t>нс предлагает использовать пять аксиоматических положений (пять основных гипотез).</w:t>
      </w:r>
    </w:p>
    <w:p w:rsidR="002B4E18" w:rsidRPr="0079053C" w:rsidRDefault="00D14087" w:rsidP="0079053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053C">
        <w:rPr>
          <w:b/>
          <w:i/>
          <w:sz w:val="28"/>
          <w:szCs w:val="28"/>
        </w:rPr>
        <w:t>Гипотеза успеха</w:t>
      </w:r>
      <w:r w:rsidRPr="0079053C">
        <w:rPr>
          <w:b/>
          <w:sz w:val="28"/>
          <w:szCs w:val="28"/>
        </w:rPr>
        <w:t xml:space="preserve"> </w:t>
      </w:r>
      <w:r w:rsidRPr="0079053C">
        <w:rPr>
          <w:sz w:val="28"/>
          <w:szCs w:val="28"/>
        </w:rPr>
        <w:t>гласит: если при совершении определенного действия человек получает награду, он стремится это действие повторить. Чем чаще действие вознаграждается, тем с большей</w:t>
      </w:r>
      <w:r w:rsidR="004931EC" w:rsidRPr="0079053C">
        <w:rPr>
          <w:sz w:val="28"/>
          <w:szCs w:val="28"/>
        </w:rPr>
        <w:t xml:space="preserve"> долей вероятности человек воспроизведё</w:t>
      </w:r>
      <w:r w:rsidRPr="0079053C">
        <w:rPr>
          <w:sz w:val="28"/>
          <w:szCs w:val="28"/>
        </w:rPr>
        <w:t>т это действие. Соответственно, действия, которые не вознаграждаются, не имеют тенденции к повторению. Если ранее вознаграждаемое действие при повторении не вознаграждается, то оно б</w:t>
      </w:r>
      <w:r w:rsidR="005939D3" w:rsidRPr="0079053C">
        <w:rPr>
          <w:sz w:val="28"/>
          <w:szCs w:val="28"/>
        </w:rPr>
        <w:t>ольше не воспроизводится. В это</w:t>
      </w:r>
      <w:r w:rsidRPr="0079053C">
        <w:rPr>
          <w:sz w:val="28"/>
          <w:szCs w:val="28"/>
        </w:rPr>
        <w:t>м случае говорят, что способ повеления «гасится».</w:t>
      </w:r>
    </w:p>
    <w:p w:rsidR="00D14087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Гипотезу успеха Хом</w:t>
      </w:r>
      <w:r w:rsidRPr="0079053C">
        <w:rPr>
          <w:sz w:val="28"/>
          <w:szCs w:val="28"/>
          <w:lang w:val="en-US"/>
        </w:rPr>
        <w:t>a</w:t>
      </w:r>
      <w:r w:rsidR="00D14087" w:rsidRPr="0079053C">
        <w:rPr>
          <w:sz w:val="28"/>
          <w:szCs w:val="28"/>
        </w:rPr>
        <w:t>нс дополняет введением еще одной переменной – регулярности получения вознаграждения. Если какое-либо действие вознаграждается регулярно, через определенные промежутки времени, то тенденция к повторению этого действия слабее, нежели в том случае, когда вознаграждение нерегулярно.</w:t>
      </w:r>
    </w:p>
    <w:p w:rsidR="00D14087" w:rsidRPr="0079053C" w:rsidRDefault="005A776D" w:rsidP="0079053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053C">
        <w:rPr>
          <w:b/>
          <w:i/>
          <w:sz w:val="28"/>
          <w:szCs w:val="28"/>
        </w:rPr>
        <w:t>Гипотеза стимула</w:t>
      </w:r>
      <w:r w:rsidRPr="0079053C">
        <w:rPr>
          <w:b/>
          <w:sz w:val="28"/>
          <w:szCs w:val="28"/>
        </w:rPr>
        <w:t xml:space="preserve"> </w:t>
      </w:r>
      <w:r w:rsidR="005939D3" w:rsidRPr="0079053C">
        <w:rPr>
          <w:sz w:val="28"/>
          <w:szCs w:val="28"/>
        </w:rPr>
        <w:t>стоит</w:t>
      </w:r>
      <w:r w:rsidRPr="0079053C">
        <w:rPr>
          <w:sz w:val="28"/>
          <w:szCs w:val="28"/>
        </w:rPr>
        <w:t xml:space="preserve"> на том, что деятельность человека разворачивается не в пустом пространстве, а в конкретных ситуациях. Характеристики ситуации: обстановку, время, т. е. «соп</w:t>
      </w:r>
      <w:r w:rsidR="00F97614" w:rsidRPr="0079053C">
        <w:rPr>
          <w:sz w:val="28"/>
          <w:szCs w:val="28"/>
        </w:rPr>
        <w:t>утствующие обстоятельства»,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нс называет стимулами. Гипотезу стимула можно сформулиров</w:t>
      </w:r>
      <w:r w:rsidR="005939D3" w:rsidRPr="0079053C">
        <w:rPr>
          <w:sz w:val="28"/>
          <w:szCs w:val="28"/>
        </w:rPr>
        <w:t>ать следующим образом:</w:t>
      </w:r>
      <w:r w:rsidRPr="0079053C">
        <w:rPr>
          <w:sz w:val="28"/>
          <w:szCs w:val="28"/>
        </w:rPr>
        <w:t xml:space="preserve"> если в определенной ситуации определенное действие было успешным, то в будущем в похожей ситуации, в аналогичной обстановк</w:t>
      </w:r>
      <w:r w:rsidR="005939D3" w:rsidRPr="0079053C">
        <w:rPr>
          <w:sz w:val="28"/>
          <w:szCs w:val="28"/>
        </w:rPr>
        <w:t>е человек будет вести себя схожем</w:t>
      </w:r>
      <w:r w:rsidRPr="0079053C">
        <w:rPr>
          <w:sz w:val="28"/>
          <w:szCs w:val="28"/>
        </w:rPr>
        <w:t xml:space="preserve"> образом. Гипотеза стимула основана на способности человека к обобщению, что означает: однажды усвоенное поведение применяется в сходных ситуациях.</w:t>
      </w:r>
    </w:p>
    <w:p w:rsidR="005A776D" w:rsidRPr="0079053C" w:rsidRDefault="005A776D" w:rsidP="0079053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053C">
        <w:rPr>
          <w:b/>
          <w:i/>
          <w:sz w:val="28"/>
          <w:szCs w:val="28"/>
        </w:rPr>
        <w:t>Гипотеза ценностей</w:t>
      </w:r>
      <w:r w:rsidRPr="0079053C">
        <w:rPr>
          <w:b/>
          <w:sz w:val="28"/>
          <w:szCs w:val="28"/>
        </w:rPr>
        <w:t xml:space="preserve"> </w:t>
      </w:r>
      <w:r w:rsidRPr="0079053C">
        <w:rPr>
          <w:sz w:val="28"/>
          <w:szCs w:val="28"/>
        </w:rPr>
        <w:t>состоит в том, что все награды, не все результаты действия имеют д</w:t>
      </w:r>
      <w:r w:rsidR="005939D3" w:rsidRPr="0079053C">
        <w:rPr>
          <w:sz w:val="28"/>
          <w:szCs w:val="28"/>
        </w:rPr>
        <w:t>ля человека одинаковое значение то есть</w:t>
      </w:r>
      <w:r w:rsidR="0079053C">
        <w:rPr>
          <w:sz w:val="28"/>
          <w:szCs w:val="28"/>
        </w:rPr>
        <w:t xml:space="preserve"> </w:t>
      </w:r>
      <w:r w:rsidRPr="0079053C">
        <w:rPr>
          <w:sz w:val="28"/>
          <w:szCs w:val="28"/>
        </w:rPr>
        <w:t xml:space="preserve">чем ценнее вознаграждение, тем выше вероятность соответствующего действия. Гипотеза ценности, сформулированная </w:t>
      </w:r>
      <w:r w:rsidR="00D51367" w:rsidRPr="0079053C">
        <w:rPr>
          <w:sz w:val="28"/>
          <w:szCs w:val="28"/>
        </w:rPr>
        <w:t>подо</w:t>
      </w:r>
      <w:r w:rsidR="005939D3" w:rsidRPr="0079053C">
        <w:rPr>
          <w:sz w:val="28"/>
          <w:szCs w:val="28"/>
        </w:rPr>
        <w:t>бным образом, верна лишь частично</w:t>
      </w:r>
      <w:r w:rsidR="00D51367" w:rsidRPr="0079053C">
        <w:rPr>
          <w:sz w:val="28"/>
          <w:szCs w:val="28"/>
        </w:rPr>
        <w:t>, поскольку «измерение ценности» зависит от степени вероятности успеха. Люди довольно часто предпочитают меньшее, но надежное вознаграждение</w:t>
      </w:r>
      <w:r w:rsidR="005939D3" w:rsidRPr="0079053C">
        <w:rPr>
          <w:sz w:val="28"/>
          <w:szCs w:val="28"/>
        </w:rPr>
        <w:t>, чем большое, но призрачное</w:t>
      </w:r>
      <w:r w:rsidR="00D51367" w:rsidRPr="0079053C">
        <w:rPr>
          <w:sz w:val="28"/>
          <w:szCs w:val="28"/>
        </w:rPr>
        <w:t xml:space="preserve">, если шансы получить </w:t>
      </w:r>
      <w:r w:rsidR="005939D3" w:rsidRPr="0079053C">
        <w:rPr>
          <w:sz w:val="28"/>
          <w:szCs w:val="28"/>
        </w:rPr>
        <w:t>«серьезное» вознаграждение им кажутся</w:t>
      </w:r>
      <w:r w:rsidR="00D51367" w:rsidRPr="0079053C">
        <w:rPr>
          <w:sz w:val="28"/>
          <w:szCs w:val="28"/>
        </w:rPr>
        <w:t xml:space="preserve"> слишком малыми. Следовательно, чем строже наказание, тем меньше вероятность действия.</w:t>
      </w:r>
    </w:p>
    <w:p w:rsidR="00D51367" w:rsidRPr="0079053C" w:rsidRDefault="00D51367" w:rsidP="0079053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053C">
        <w:rPr>
          <w:b/>
          <w:i/>
          <w:sz w:val="28"/>
          <w:szCs w:val="28"/>
        </w:rPr>
        <w:t>Гипотеза голодания – насыщения:</w:t>
      </w:r>
      <w:r w:rsidRPr="0079053C">
        <w:rPr>
          <w:b/>
          <w:sz w:val="28"/>
          <w:szCs w:val="28"/>
        </w:rPr>
        <w:t xml:space="preserve"> </w:t>
      </w:r>
      <w:r w:rsidRPr="0079053C">
        <w:rPr>
          <w:sz w:val="28"/>
          <w:szCs w:val="28"/>
        </w:rPr>
        <w:t>человек нуждается в поощрениях и наградах, однако чем чаще он в недавнем прошлом получил определенные вознаграждения, тем быстрее у него</w:t>
      </w:r>
      <w:r w:rsidR="005939D3" w:rsidRPr="0079053C">
        <w:rPr>
          <w:sz w:val="28"/>
          <w:szCs w:val="28"/>
        </w:rPr>
        <w:t xml:space="preserve"> развивается привыкание к ним (</w:t>
      </w:r>
      <w:r w:rsidRPr="0079053C">
        <w:rPr>
          <w:sz w:val="28"/>
          <w:szCs w:val="28"/>
        </w:rPr>
        <w:t>насыщение) и тем менее ценным будет для него каждое последующее такое вознаграждение.</w:t>
      </w:r>
    </w:p>
    <w:p w:rsidR="00D51367" w:rsidRPr="0079053C" w:rsidRDefault="00D51367" w:rsidP="0079053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053C">
        <w:rPr>
          <w:b/>
          <w:i/>
          <w:sz w:val="28"/>
          <w:szCs w:val="28"/>
        </w:rPr>
        <w:t>Гипотеза фрустрации – агрессии</w:t>
      </w:r>
      <w:r w:rsidRPr="0079053C">
        <w:rPr>
          <w:b/>
          <w:sz w:val="28"/>
          <w:szCs w:val="28"/>
        </w:rPr>
        <w:t xml:space="preserve"> </w:t>
      </w:r>
      <w:r w:rsidR="005939D3" w:rsidRPr="0079053C">
        <w:rPr>
          <w:sz w:val="28"/>
          <w:szCs w:val="28"/>
        </w:rPr>
        <w:t>пытается</w:t>
      </w:r>
      <w:r w:rsidRPr="0079053C">
        <w:rPr>
          <w:sz w:val="28"/>
          <w:szCs w:val="28"/>
        </w:rPr>
        <w:t xml:space="preserve"> сгладить холодную рациональность</w:t>
      </w:r>
      <w:r w:rsidR="005939D3" w:rsidRPr="0079053C">
        <w:rPr>
          <w:sz w:val="28"/>
          <w:szCs w:val="28"/>
        </w:rPr>
        <w:t xml:space="preserve"> и расчетливость</w:t>
      </w:r>
      <w:r w:rsidR="0079053C">
        <w:rPr>
          <w:sz w:val="28"/>
          <w:szCs w:val="28"/>
        </w:rPr>
        <w:t xml:space="preserve"> </w:t>
      </w:r>
      <w:r w:rsidR="005939D3" w:rsidRPr="0079053C">
        <w:rPr>
          <w:sz w:val="28"/>
          <w:szCs w:val="28"/>
        </w:rPr>
        <w:t>первых 4-ёх</w:t>
      </w:r>
      <w:r w:rsidRPr="0079053C">
        <w:rPr>
          <w:sz w:val="28"/>
          <w:szCs w:val="28"/>
        </w:rPr>
        <w:t xml:space="preserve"> положений и отдает дань роли эмоций </w:t>
      </w:r>
      <w:r w:rsidR="00F97614" w:rsidRPr="0079053C">
        <w:rPr>
          <w:sz w:val="28"/>
          <w:szCs w:val="28"/>
        </w:rPr>
        <w:t>в человеческом действии. По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нсу, если личность не получает а результате своего действия ожидаемой награды или неожиданным образом наказывается</w:t>
      </w:r>
      <w:r w:rsidR="008C0ED2" w:rsidRPr="0079053C">
        <w:rPr>
          <w:sz w:val="28"/>
          <w:szCs w:val="28"/>
        </w:rPr>
        <w:t>, то она возмущается, негодует, и в состоянии негодования наибольшей ценностью для нее становится само агрессивное поведение.</w:t>
      </w:r>
    </w:p>
    <w:p w:rsidR="00D851EC" w:rsidRPr="0079053C" w:rsidRDefault="008C0ED2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Эти психологические аксиомы являются общими социологическими положениями. Они выполняются для всех социальных групп и обществ. Все остальные социологические положения и обобщения дедуктивной системе необходимо согласовать с психологическими аксиомами. Большинство аргументов Хоманса направленно</w:t>
      </w:r>
      <w:r w:rsidR="00544540" w:rsidRPr="0079053C">
        <w:rPr>
          <w:sz w:val="28"/>
          <w:szCs w:val="28"/>
        </w:rPr>
        <w:t xml:space="preserve"> на обоснование теоретической альтернативы функционализму, но попытка объяснить внутренние </w:t>
      </w:r>
      <w:r w:rsidR="00F97614" w:rsidRPr="0079053C">
        <w:rPr>
          <w:sz w:val="28"/>
          <w:szCs w:val="28"/>
        </w:rPr>
        <w:t>психологические процессы бихеви</w:t>
      </w:r>
      <w:r w:rsidR="00F97614" w:rsidRPr="0079053C">
        <w:rPr>
          <w:sz w:val="28"/>
          <w:szCs w:val="28"/>
          <w:lang w:val="en-US"/>
        </w:rPr>
        <w:t>o</w:t>
      </w:r>
      <w:r w:rsidR="00544540" w:rsidRPr="0079053C">
        <w:rPr>
          <w:sz w:val="28"/>
          <w:szCs w:val="28"/>
        </w:rPr>
        <w:t>ризмских терминах представляется неприем</w:t>
      </w:r>
      <w:r w:rsidR="00F97614" w:rsidRPr="0079053C">
        <w:rPr>
          <w:sz w:val="28"/>
          <w:szCs w:val="28"/>
        </w:rPr>
        <w:t>лемой задачей, поскольку бихеви</w:t>
      </w:r>
      <w:r w:rsidR="00F97614" w:rsidRPr="0079053C">
        <w:rPr>
          <w:sz w:val="28"/>
          <w:szCs w:val="28"/>
          <w:lang w:val="en-US"/>
        </w:rPr>
        <w:t>o</w:t>
      </w:r>
      <w:r w:rsidR="00544540" w:rsidRPr="0079053C">
        <w:rPr>
          <w:sz w:val="28"/>
          <w:szCs w:val="28"/>
        </w:rPr>
        <w:t>ристские понятия описывают только наблюдаемые поведенческие акты. Ограничение социального анализа элементарными формами взаимодейс</w:t>
      </w:r>
      <w:r w:rsidR="00F97614" w:rsidRPr="0079053C">
        <w:rPr>
          <w:sz w:val="28"/>
          <w:szCs w:val="28"/>
        </w:rPr>
        <w:t>твия не позволяют объяснить Хом</w:t>
      </w:r>
      <w:r w:rsidR="00F97614" w:rsidRPr="0079053C">
        <w:rPr>
          <w:sz w:val="28"/>
          <w:szCs w:val="28"/>
          <w:lang w:val="en-US"/>
        </w:rPr>
        <w:t>a</w:t>
      </w:r>
      <w:r w:rsidR="00544540" w:rsidRPr="0079053C">
        <w:rPr>
          <w:sz w:val="28"/>
          <w:szCs w:val="28"/>
        </w:rPr>
        <w:t xml:space="preserve">нсу макропроцессы. </w:t>
      </w:r>
    </w:p>
    <w:p w:rsidR="00D851EC" w:rsidRPr="0079053C" w:rsidRDefault="00D851EC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51EC" w:rsidRPr="0079053C" w:rsidRDefault="00D851EC" w:rsidP="007905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9053C">
        <w:rPr>
          <w:b/>
          <w:i/>
          <w:sz w:val="28"/>
          <w:szCs w:val="28"/>
        </w:rPr>
        <w:t>Четырехступенчатая последовательность перехода от микро к макро социологическим изменениям</w:t>
      </w:r>
    </w:p>
    <w:p w:rsidR="00D851EC" w:rsidRPr="0079053C" w:rsidRDefault="00D851EC" w:rsidP="007905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0ED2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П. Бл</w:t>
      </w:r>
      <w:r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у дополняет концепцию Хом</w:t>
      </w:r>
      <w:r w:rsidRPr="0079053C">
        <w:rPr>
          <w:sz w:val="28"/>
          <w:szCs w:val="28"/>
          <w:lang w:val="en-US"/>
        </w:rPr>
        <w:t>a</w:t>
      </w:r>
      <w:r w:rsidR="00544540" w:rsidRPr="0079053C">
        <w:rPr>
          <w:sz w:val="28"/>
          <w:szCs w:val="28"/>
        </w:rPr>
        <w:t>нса и пытается объяснить на основе принципов</w:t>
      </w:r>
      <w:r w:rsidR="009E0AD4" w:rsidRPr="0079053C">
        <w:rPr>
          <w:sz w:val="28"/>
          <w:szCs w:val="28"/>
        </w:rPr>
        <w:t xml:space="preserve"> социального обмена макропроцессы. При этом основная задача состоит в том, чтобы показать, как организованна общественная жизнь при усложнении структур человеческих отношений. Главная социологическая цель изучения «процессов межличностного взаимодействия – фундировать понимание развивающихся социальных структур и эмерджентных социальных сил, характеризующих их</w:t>
      </w:r>
      <w:r w:rsidR="0079053C">
        <w:rPr>
          <w:sz w:val="28"/>
          <w:szCs w:val="28"/>
        </w:rPr>
        <w:t xml:space="preserve"> </w:t>
      </w:r>
      <w:r w:rsidR="009E0AD4" w:rsidRPr="0079053C">
        <w:rPr>
          <w:sz w:val="28"/>
          <w:szCs w:val="28"/>
        </w:rPr>
        <w:t>разв</w:t>
      </w:r>
      <w:r w:rsidRPr="0079053C">
        <w:rPr>
          <w:sz w:val="28"/>
          <w:szCs w:val="28"/>
        </w:rPr>
        <w:t>итие» (П. Бл</w:t>
      </w:r>
      <w:r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у) С этой целью Бл</w:t>
      </w:r>
      <w:r w:rsidRPr="0079053C">
        <w:rPr>
          <w:sz w:val="28"/>
          <w:szCs w:val="28"/>
          <w:lang w:val="en-US"/>
        </w:rPr>
        <w:t>a</w:t>
      </w:r>
      <w:r w:rsidR="009E0AD4" w:rsidRPr="0079053C">
        <w:rPr>
          <w:sz w:val="28"/>
          <w:szCs w:val="28"/>
        </w:rPr>
        <w:t>у создал четырехступенчатую последовательность перехода о</w:t>
      </w:r>
      <w:r w:rsidRPr="0079053C">
        <w:rPr>
          <w:sz w:val="28"/>
          <w:szCs w:val="28"/>
        </w:rPr>
        <w:t>т социального обмена на этемент</w:t>
      </w:r>
      <w:r w:rsidRPr="0079053C">
        <w:rPr>
          <w:sz w:val="28"/>
          <w:szCs w:val="28"/>
          <w:lang w:val="en-US"/>
        </w:rPr>
        <w:t>a</w:t>
      </w:r>
      <w:r w:rsidR="009E0AD4" w:rsidRPr="0079053C">
        <w:rPr>
          <w:sz w:val="28"/>
          <w:szCs w:val="28"/>
        </w:rPr>
        <w:t>рном уровне взаимодействия к социальной структуре и макро социальным изменениям.</w:t>
      </w:r>
    </w:p>
    <w:p w:rsidR="00D851EC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Бл</w:t>
      </w:r>
      <w:r w:rsidRPr="0079053C">
        <w:rPr>
          <w:sz w:val="28"/>
          <w:szCs w:val="28"/>
          <w:lang w:val="en-US"/>
        </w:rPr>
        <w:t>a</w:t>
      </w:r>
      <w:r w:rsidR="00D851EC" w:rsidRPr="0079053C">
        <w:rPr>
          <w:sz w:val="28"/>
          <w:szCs w:val="28"/>
        </w:rPr>
        <w:t>у выделяет следующие позиции:</w:t>
      </w:r>
    </w:p>
    <w:p w:rsidR="00D851EC" w:rsidRPr="0079053C" w:rsidRDefault="00D851EC" w:rsidP="0079053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Межличностный обмен;</w:t>
      </w:r>
    </w:p>
    <w:p w:rsidR="00D851EC" w:rsidRPr="0079053C" w:rsidRDefault="00D851EC" w:rsidP="0079053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Дифференциация власти и статуса;</w:t>
      </w:r>
    </w:p>
    <w:p w:rsidR="00D851EC" w:rsidRPr="0079053C" w:rsidRDefault="00D851EC" w:rsidP="0079053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Легитимация и организация;</w:t>
      </w:r>
    </w:p>
    <w:p w:rsidR="00D851EC" w:rsidRPr="0079053C" w:rsidRDefault="00D851EC" w:rsidP="0079053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Оппозиции и изменение.</w:t>
      </w:r>
    </w:p>
    <w:p w:rsidR="005719CB" w:rsidRPr="0079053C" w:rsidRDefault="0079053C" w:rsidP="0079053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719CB" w:rsidRPr="0079053C">
        <w:rPr>
          <w:b/>
          <w:i/>
          <w:sz w:val="28"/>
          <w:szCs w:val="28"/>
        </w:rPr>
        <w:t>Два типа социальной организации</w:t>
      </w:r>
    </w:p>
    <w:p w:rsidR="00247E26" w:rsidRPr="0079053C" w:rsidRDefault="00247E2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19CB" w:rsidRPr="0079053C" w:rsidRDefault="00247E26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На</w:t>
      </w:r>
      <w:r w:rsidR="00F97614" w:rsidRPr="0079053C">
        <w:rPr>
          <w:sz w:val="28"/>
          <w:szCs w:val="28"/>
        </w:rPr>
        <w:t xml:space="preserve"> этапе межличностного обмена Бл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у копирует о</w:t>
      </w:r>
      <w:r w:rsidR="00F97614" w:rsidRPr="0079053C">
        <w:rPr>
          <w:sz w:val="28"/>
          <w:szCs w:val="28"/>
        </w:rPr>
        <w:t>сновные положения концепции Хом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нса, но ограничивается только действиями, зависимыми от вознаграждающих реакций, исключая реакции наказания. От вознаграждения зависит степень поддержания и укрепления, ослабления и распада социальных связей. Любая социальная группа делится на лидеров и подчиненных в зависимости от вознаграждений предлагаемых им.</w:t>
      </w:r>
      <w:r w:rsidR="008F4324" w:rsidRPr="0079053C">
        <w:rPr>
          <w:sz w:val="28"/>
          <w:szCs w:val="28"/>
        </w:rPr>
        <w:t xml:space="preserve"> </w:t>
      </w:r>
      <w:r w:rsidR="00F97614" w:rsidRPr="0079053C">
        <w:rPr>
          <w:sz w:val="28"/>
          <w:szCs w:val="28"/>
        </w:rPr>
        <w:t>Бл</w:t>
      </w:r>
      <w:r w:rsidR="00F97614" w:rsidRPr="0079053C">
        <w:rPr>
          <w:sz w:val="28"/>
          <w:szCs w:val="28"/>
          <w:lang w:val="en-US"/>
        </w:rPr>
        <w:t>a</w:t>
      </w:r>
      <w:r w:rsidR="008F4324" w:rsidRPr="0079053C">
        <w:rPr>
          <w:sz w:val="28"/>
          <w:szCs w:val="28"/>
        </w:rPr>
        <w:t>у выделяет два типа социальной организации:</w:t>
      </w:r>
    </w:p>
    <w:p w:rsidR="008F4324" w:rsidRPr="0079053C" w:rsidRDefault="005805EE" w:rsidP="0079053C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053C">
        <w:rPr>
          <w:b/>
          <w:i/>
          <w:sz w:val="28"/>
          <w:szCs w:val="28"/>
        </w:rPr>
        <w:t>Первый тип</w:t>
      </w:r>
      <w:r w:rsidRPr="0079053C">
        <w:rPr>
          <w:b/>
          <w:sz w:val="28"/>
          <w:szCs w:val="28"/>
        </w:rPr>
        <w:t xml:space="preserve"> </w:t>
      </w:r>
      <w:r w:rsidRPr="0079053C">
        <w:rPr>
          <w:sz w:val="28"/>
          <w:szCs w:val="28"/>
        </w:rPr>
        <w:t>(э</w:t>
      </w:r>
      <w:r w:rsidR="008F4324" w:rsidRPr="0079053C">
        <w:rPr>
          <w:sz w:val="28"/>
          <w:szCs w:val="28"/>
        </w:rPr>
        <w:t>мерджентные группы</w:t>
      </w:r>
      <w:r w:rsidRPr="0079053C">
        <w:rPr>
          <w:sz w:val="28"/>
          <w:szCs w:val="28"/>
        </w:rPr>
        <w:t>)</w:t>
      </w:r>
      <w:r w:rsidR="008F4324" w:rsidRPr="0079053C">
        <w:rPr>
          <w:sz w:val="28"/>
          <w:szCs w:val="28"/>
        </w:rPr>
        <w:t xml:space="preserve"> – группы возникающие в процессе</w:t>
      </w:r>
      <w:r w:rsidRPr="0079053C">
        <w:rPr>
          <w:sz w:val="28"/>
          <w:szCs w:val="28"/>
        </w:rPr>
        <w:t xml:space="preserve"> интеграц</w:t>
      </w:r>
      <w:r w:rsidR="00F97614" w:rsidRPr="0079053C">
        <w:rPr>
          <w:sz w:val="28"/>
          <w:szCs w:val="28"/>
        </w:rPr>
        <w:t>ии -</w:t>
      </w:r>
      <w:r w:rsidR="0079053C">
        <w:rPr>
          <w:sz w:val="28"/>
          <w:szCs w:val="28"/>
        </w:rPr>
        <w:t xml:space="preserve"> </w:t>
      </w:r>
      <w:r w:rsidR="00F97614" w:rsidRPr="0079053C">
        <w:rPr>
          <w:sz w:val="28"/>
          <w:szCs w:val="28"/>
        </w:rPr>
        <w:t>дифференциации – реинтегр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ции на первой ступени.</w:t>
      </w:r>
    </w:p>
    <w:p w:rsidR="005719CB" w:rsidRPr="0079053C" w:rsidRDefault="005805EE" w:rsidP="0079053C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9053C">
        <w:rPr>
          <w:b/>
          <w:i/>
          <w:sz w:val="28"/>
          <w:szCs w:val="28"/>
        </w:rPr>
        <w:t>Второй тип</w:t>
      </w:r>
      <w:r w:rsidRPr="0079053C">
        <w:rPr>
          <w:b/>
          <w:sz w:val="28"/>
          <w:szCs w:val="28"/>
        </w:rPr>
        <w:t xml:space="preserve"> – </w:t>
      </w:r>
      <w:r w:rsidRPr="0079053C">
        <w:rPr>
          <w:sz w:val="28"/>
          <w:szCs w:val="28"/>
        </w:rPr>
        <w:t xml:space="preserve">группы, созданные для достижения конкретных целей. </w:t>
      </w:r>
    </w:p>
    <w:p w:rsidR="00FF71AC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Бл</w:t>
      </w:r>
      <w:r w:rsidRPr="0079053C">
        <w:rPr>
          <w:sz w:val="28"/>
          <w:szCs w:val="28"/>
          <w:lang w:val="en-US"/>
        </w:rPr>
        <w:t>a</w:t>
      </w:r>
      <w:r w:rsidR="00D66A85" w:rsidRPr="0079053C">
        <w:rPr>
          <w:sz w:val="28"/>
          <w:szCs w:val="28"/>
        </w:rPr>
        <w:t>у пишет, что малочисленной группе структура социальных отношений развивается в направлении межличностного взаимодействия. Но так как в большинстве случаев отношения между членами общества складываются</w:t>
      </w:r>
      <w:r w:rsidR="0079053C">
        <w:rPr>
          <w:sz w:val="28"/>
          <w:szCs w:val="28"/>
        </w:rPr>
        <w:t xml:space="preserve"> </w:t>
      </w:r>
      <w:r w:rsidR="00D66A85" w:rsidRPr="0079053C">
        <w:rPr>
          <w:sz w:val="28"/>
          <w:szCs w:val="28"/>
        </w:rPr>
        <w:t>без непосредственного социального взаимодействия, то систему социальных отношений между ними должны осуще</w:t>
      </w:r>
      <w:r w:rsidRPr="0079053C">
        <w:rPr>
          <w:sz w:val="28"/>
          <w:szCs w:val="28"/>
        </w:rPr>
        <w:t>ствлять другие механизмы. По Бл</w:t>
      </w:r>
      <w:r w:rsidRPr="0079053C">
        <w:rPr>
          <w:sz w:val="28"/>
          <w:szCs w:val="28"/>
          <w:lang w:val="en-US"/>
        </w:rPr>
        <w:t>a</w:t>
      </w:r>
      <w:r w:rsidR="00D66A85" w:rsidRPr="0079053C">
        <w:rPr>
          <w:sz w:val="28"/>
          <w:szCs w:val="28"/>
        </w:rPr>
        <w:t xml:space="preserve">у, Ценности и нормы являются «посредниками» социальной жизни и звеньями социального </w:t>
      </w:r>
      <w:r w:rsidRPr="0079053C">
        <w:rPr>
          <w:sz w:val="28"/>
          <w:szCs w:val="28"/>
        </w:rPr>
        <w:t>взаимодействия</w:t>
      </w:r>
      <w:r w:rsidR="00D66A85" w:rsidRPr="0079053C">
        <w:rPr>
          <w:sz w:val="28"/>
          <w:szCs w:val="28"/>
        </w:rPr>
        <w:t>. Ценности и нормы отличаются тем, что нормы регулируют отношения между индивидом и коллективом, а ценности регулируют отношения между коллективами.</w:t>
      </w:r>
      <w:r w:rsidRPr="0079053C">
        <w:rPr>
          <w:sz w:val="28"/>
          <w:szCs w:val="28"/>
        </w:rPr>
        <w:t xml:space="preserve"> В понятия «ценность» Бл</w:t>
      </w:r>
      <w:r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 xml:space="preserve">у вкладывает два значения: во </w:t>
      </w:r>
      <w:r w:rsidR="00545CF9" w:rsidRPr="0079053C">
        <w:rPr>
          <w:sz w:val="28"/>
          <w:szCs w:val="28"/>
        </w:rPr>
        <w:t xml:space="preserve">первых, ценностный контекст, средство формирующее социальные отношения; во вторых, ценности используют связь в социальных ассоциациях и взаимодействиях широкого масштаба. </w:t>
      </w:r>
    </w:p>
    <w:p w:rsidR="00DE3FE2" w:rsidRPr="0079053C" w:rsidRDefault="00DE3FE2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66A85" w:rsidRPr="0079053C" w:rsidRDefault="00FF71AC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053C">
        <w:rPr>
          <w:b/>
          <w:i/>
          <w:sz w:val="28"/>
          <w:szCs w:val="28"/>
        </w:rPr>
        <w:t xml:space="preserve">Четыре типа </w:t>
      </w:r>
      <w:r w:rsidR="00647B27" w:rsidRPr="0079053C">
        <w:rPr>
          <w:b/>
          <w:i/>
          <w:sz w:val="28"/>
          <w:szCs w:val="28"/>
        </w:rPr>
        <w:t>ценностей</w:t>
      </w:r>
    </w:p>
    <w:p w:rsidR="00FF71AC" w:rsidRPr="0079053C" w:rsidRDefault="00FF71AC" w:rsidP="007905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F71AC" w:rsidRPr="0079053C" w:rsidRDefault="00F97614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Бл</w:t>
      </w:r>
      <w:r w:rsidRPr="0079053C">
        <w:rPr>
          <w:sz w:val="28"/>
          <w:szCs w:val="28"/>
          <w:lang w:val="en-US"/>
        </w:rPr>
        <w:t>a</w:t>
      </w:r>
      <w:r w:rsidR="00FF71AC" w:rsidRPr="0079053C">
        <w:rPr>
          <w:sz w:val="28"/>
          <w:szCs w:val="28"/>
        </w:rPr>
        <w:t>у выделяет четыре типа ценностей:</w:t>
      </w:r>
    </w:p>
    <w:p w:rsidR="00FF71AC" w:rsidRPr="0079053C" w:rsidRDefault="00FF71AC" w:rsidP="0079053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Партикуляристские ценности, выполняющие функции интеграции и являющиеся основой солидарности в социальных группах.</w:t>
      </w:r>
    </w:p>
    <w:p w:rsidR="00FF71AC" w:rsidRPr="0079053C" w:rsidRDefault="00FF71AC" w:rsidP="0079053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Универсальные ценности, выполняющие функцию оценки различных, предоставляемых для обмена сущностей.</w:t>
      </w:r>
    </w:p>
    <w:p w:rsidR="00FF71AC" w:rsidRPr="0079053C" w:rsidRDefault="00FF71AC" w:rsidP="0079053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Легитимный авторитет, выполняющий функцию социального контроля по средствам распределения властных полномочий.</w:t>
      </w:r>
    </w:p>
    <w:p w:rsidR="00FF71AC" w:rsidRPr="0079053C" w:rsidRDefault="00FF71AC" w:rsidP="0079053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9053C">
        <w:rPr>
          <w:i/>
          <w:sz w:val="28"/>
          <w:szCs w:val="28"/>
        </w:rPr>
        <w:t>Оппозиционные ценности, придающие динамику социальным отношениям.</w:t>
      </w:r>
    </w:p>
    <w:p w:rsidR="00FF71AC" w:rsidRPr="0079053C" w:rsidRDefault="00BE776A" w:rsidP="007905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053C">
        <w:rPr>
          <w:sz w:val="28"/>
          <w:szCs w:val="28"/>
        </w:rPr>
        <w:t xml:space="preserve">С помощью концепции </w:t>
      </w:r>
      <w:r w:rsidR="00F97614" w:rsidRPr="0079053C">
        <w:rPr>
          <w:sz w:val="28"/>
          <w:szCs w:val="28"/>
        </w:rPr>
        <w:t>Бл</w:t>
      </w:r>
      <w:r w:rsidR="00F97614" w:rsidRPr="0079053C">
        <w:rPr>
          <w:sz w:val="28"/>
          <w:szCs w:val="28"/>
          <w:lang w:val="en-US"/>
        </w:rPr>
        <w:t>a</w:t>
      </w:r>
      <w:r w:rsidRPr="0079053C">
        <w:rPr>
          <w:sz w:val="28"/>
          <w:szCs w:val="28"/>
        </w:rPr>
        <w:t>у можно попытаться объяснить причины и механизмы возникновения и разрушения различных типов социальной организации. При этом в концепции отсутствуют принципы «выведения», на основание которых может быть осуществлен переход от простейших структур к более сложным.</w:t>
      </w:r>
      <w:r w:rsidR="00FC2F9F" w:rsidRPr="0079053C">
        <w:rPr>
          <w:sz w:val="28"/>
          <w:szCs w:val="28"/>
        </w:rPr>
        <w:t xml:space="preserve"> Р</w:t>
      </w:r>
      <w:r w:rsidR="00F97614" w:rsidRPr="0079053C">
        <w:rPr>
          <w:sz w:val="28"/>
          <w:szCs w:val="28"/>
        </w:rPr>
        <w:t>альф У</w:t>
      </w:r>
      <w:r w:rsidR="00F97614" w:rsidRPr="0079053C">
        <w:rPr>
          <w:sz w:val="28"/>
          <w:szCs w:val="28"/>
          <w:lang w:val="en-US"/>
        </w:rPr>
        <w:t>o</w:t>
      </w:r>
      <w:r w:rsidR="00241141" w:rsidRPr="0079053C">
        <w:rPr>
          <w:sz w:val="28"/>
          <w:szCs w:val="28"/>
        </w:rPr>
        <w:t>лдо</w:t>
      </w:r>
      <w:r w:rsidR="00F97614" w:rsidRPr="0079053C">
        <w:rPr>
          <w:sz w:val="28"/>
          <w:szCs w:val="28"/>
        </w:rPr>
        <w:t xml:space="preserve"> Эмерс</w:t>
      </w:r>
      <w:r w:rsidR="00F97614" w:rsidRPr="0079053C">
        <w:rPr>
          <w:sz w:val="28"/>
          <w:szCs w:val="28"/>
          <w:lang w:val="en-US"/>
        </w:rPr>
        <w:t>o</w:t>
      </w:r>
      <w:r w:rsidR="00FC2F9F" w:rsidRPr="0079053C">
        <w:rPr>
          <w:sz w:val="28"/>
          <w:szCs w:val="28"/>
        </w:rPr>
        <w:t>н создает интегративную теорию обмена, сочетающую макро и микро</w:t>
      </w:r>
      <w:r w:rsidR="00F97614" w:rsidRPr="0079053C">
        <w:rPr>
          <w:sz w:val="28"/>
          <w:szCs w:val="28"/>
        </w:rPr>
        <w:t>ур</w:t>
      </w:r>
      <w:r w:rsidR="00F97614" w:rsidRPr="0079053C">
        <w:rPr>
          <w:sz w:val="28"/>
          <w:szCs w:val="28"/>
          <w:lang w:val="en-US"/>
        </w:rPr>
        <w:t>o</w:t>
      </w:r>
      <w:r w:rsidR="00FC2F9F" w:rsidRPr="0079053C">
        <w:rPr>
          <w:sz w:val="28"/>
          <w:szCs w:val="28"/>
        </w:rPr>
        <w:t xml:space="preserve">вни социального через изучение «сетей обмена» и «продуктивного обмена». При этом он основывается на </w:t>
      </w:r>
      <w:r w:rsidR="00F97614" w:rsidRPr="0079053C">
        <w:rPr>
          <w:sz w:val="28"/>
          <w:szCs w:val="28"/>
        </w:rPr>
        <w:t>основных посылках бихевиористск</w:t>
      </w:r>
      <w:r w:rsidR="00F97614" w:rsidRPr="0079053C">
        <w:rPr>
          <w:sz w:val="28"/>
          <w:szCs w:val="28"/>
          <w:lang w:val="en-US"/>
        </w:rPr>
        <w:t>o</w:t>
      </w:r>
      <w:r w:rsidR="00FC2F9F" w:rsidRPr="0079053C">
        <w:rPr>
          <w:sz w:val="28"/>
          <w:szCs w:val="28"/>
        </w:rPr>
        <w:t>й теорией и теорией социальног</w:t>
      </w:r>
      <w:r w:rsidR="00F97459" w:rsidRPr="0079053C">
        <w:rPr>
          <w:sz w:val="28"/>
          <w:szCs w:val="28"/>
        </w:rPr>
        <w:t>о обмена Х</w:t>
      </w:r>
      <w:r w:rsidR="00F97459" w:rsidRPr="0079053C">
        <w:rPr>
          <w:sz w:val="28"/>
          <w:szCs w:val="28"/>
          <w:lang w:val="en-US"/>
        </w:rPr>
        <w:t>o</w:t>
      </w:r>
      <w:r w:rsidR="00F97459" w:rsidRPr="0079053C">
        <w:rPr>
          <w:sz w:val="28"/>
          <w:szCs w:val="28"/>
        </w:rPr>
        <w:t>манса и Бл</w:t>
      </w:r>
      <w:r w:rsidR="00F97459" w:rsidRPr="0079053C">
        <w:rPr>
          <w:sz w:val="28"/>
          <w:szCs w:val="28"/>
          <w:lang w:val="en-US"/>
        </w:rPr>
        <w:t>a</w:t>
      </w:r>
      <w:r w:rsidR="00F97459" w:rsidRPr="0079053C">
        <w:rPr>
          <w:sz w:val="28"/>
          <w:szCs w:val="28"/>
        </w:rPr>
        <w:t>у. Теория обмена Эмерс</w:t>
      </w:r>
      <w:r w:rsidR="00F97459" w:rsidRPr="0079053C">
        <w:rPr>
          <w:sz w:val="28"/>
          <w:szCs w:val="28"/>
          <w:lang w:val="en-US"/>
        </w:rPr>
        <w:t>o</w:t>
      </w:r>
      <w:r w:rsidR="00FC2F9F" w:rsidRPr="0079053C">
        <w:rPr>
          <w:sz w:val="28"/>
          <w:szCs w:val="28"/>
        </w:rPr>
        <w:t xml:space="preserve">на «основывается на потоке выгод от одних индивидов к другим через </w:t>
      </w:r>
      <w:r w:rsidR="008366C7" w:rsidRPr="0079053C">
        <w:rPr>
          <w:sz w:val="28"/>
          <w:szCs w:val="28"/>
        </w:rPr>
        <w:t>социальные взаимодействия». Это основное заключает в себе три аспекта: индивиды, которым события выгодны, стремятся рационально содействовать этим событиям; индивиды могут пресытится, тогда указанные события перестанут восприниматься выгодными; выгоды</w:t>
      </w:r>
      <w:r w:rsidR="00F70CA6" w:rsidRPr="0079053C">
        <w:rPr>
          <w:sz w:val="28"/>
          <w:szCs w:val="28"/>
        </w:rPr>
        <w:t>, получаемые людьми по средствам участия в социальных процессах, зависят от того, что они мо</w:t>
      </w:r>
      <w:r w:rsidR="00F97459" w:rsidRPr="0079053C">
        <w:rPr>
          <w:sz w:val="28"/>
          <w:szCs w:val="28"/>
        </w:rPr>
        <w:t>гут предоставить в обмен. Эмерс</w:t>
      </w:r>
      <w:r w:rsidR="00F97459" w:rsidRPr="0079053C">
        <w:rPr>
          <w:sz w:val="28"/>
          <w:szCs w:val="28"/>
          <w:lang w:val="en-US"/>
        </w:rPr>
        <w:t>o</w:t>
      </w:r>
      <w:r w:rsidR="00F70CA6" w:rsidRPr="0079053C">
        <w:rPr>
          <w:sz w:val="28"/>
          <w:szCs w:val="28"/>
        </w:rPr>
        <w:t>н публикует экономическую и социальную теорию обмена. Если экономическая теория обмена сосредотачивается на изучении независимых отношений между людьми, то социальная – на повторяющихся соглашениях между взаимозависимыми субъектами. Идея «сетей обмена» связана с изучением отношений обмена между позициями внутри социальной сети. Эта идея предполагает постоянство и устойчивость исторически сложившихся отношений обмена – очереди обменов, это допускает применение принципов анализа мик</w:t>
      </w:r>
      <w:r w:rsidR="00F97459" w:rsidRPr="0079053C">
        <w:rPr>
          <w:sz w:val="28"/>
          <w:szCs w:val="28"/>
        </w:rPr>
        <w:t>роуровнег</w:t>
      </w:r>
      <w:r w:rsidR="00F97459" w:rsidRPr="0079053C">
        <w:rPr>
          <w:sz w:val="28"/>
          <w:szCs w:val="28"/>
          <w:lang w:val="en-US"/>
        </w:rPr>
        <w:t>o</w:t>
      </w:r>
      <w:r w:rsidR="00F97459" w:rsidRPr="0079053C">
        <w:rPr>
          <w:sz w:val="28"/>
          <w:szCs w:val="28"/>
        </w:rPr>
        <w:t xml:space="preserve"> обмена на макроуровн</w:t>
      </w:r>
      <w:r w:rsidR="00F97459" w:rsidRPr="0079053C">
        <w:rPr>
          <w:sz w:val="28"/>
          <w:szCs w:val="28"/>
          <w:lang w:val="en-US"/>
        </w:rPr>
        <w:t>e</w:t>
      </w:r>
      <w:r w:rsidR="00F70CA6" w:rsidRPr="0079053C">
        <w:rPr>
          <w:sz w:val="28"/>
          <w:szCs w:val="28"/>
        </w:rPr>
        <w:t xml:space="preserve">. </w:t>
      </w:r>
      <w:r w:rsidR="001F484F" w:rsidRPr="0079053C">
        <w:rPr>
          <w:sz w:val="28"/>
          <w:szCs w:val="28"/>
        </w:rPr>
        <w:t>Несмотря на стремление к интегративному пониманию социальных процессов, Теория социального обмена не дает нам достаточно предпосылок</w:t>
      </w:r>
      <w:r w:rsidR="0079053C">
        <w:rPr>
          <w:sz w:val="28"/>
          <w:szCs w:val="28"/>
        </w:rPr>
        <w:t xml:space="preserve"> </w:t>
      </w:r>
      <w:r w:rsidR="001F484F" w:rsidRPr="0079053C">
        <w:rPr>
          <w:sz w:val="28"/>
          <w:szCs w:val="28"/>
        </w:rPr>
        <w:t>для объяснения социальных изменений, институтов, изменений общественных систем.</w:t>
      </w:r>
    </w:p>
    <w:p w:rsidR="001F484F" w:rsidRPr="0079053C" w:rsidRDefault="0079053C" w:rsidP="0079053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F484F" w:rsidRPr="0079053C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писок использованной литературы</w:t>
      </w:r>
    </w:p>
    <w:p w:rsidR="001F484F" w:rsidRPr="0079053C" w:rsidRDefault="001F484F" w:rsidP="007905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F484F" w:rsidRPr="0079053C" w:rsidRDefault="001F484F" w:rsidP="0079053C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«Социология» В.Н. Л</w:t>
      </w:r>
      <w:r w:rsidR="00F97459" w:rsidRPr="0079053C">
        <w:rPr>
          <w:sz w:val="28"/>
          <w:szCs w:val="28"/>
        </w:rPr>
        <w:t>авриненк</w:t>
      </w:r>
      <w:r w:rsidR="00F97459" w:rsidRPr="0079053C">
        <w:rPr>
          <w:sz w:val="28"/>
          <w:szCs w:val="28"/>
          <w:lang w:val="en-US"/>
        </w:rPr>
        <w:t>o</w:t>
      </w:r>
      <w:r w:rsidRPr="0079053C">
        <w:rPr>
          <w:sz w:val="28"/>
          <w:szCs w:val="28"/>
        </w:rPr>
        <w:t>, Москва 2002г. 407с.</w:t>
      </w:r>
    </w:p>
    <w:p w:rsidR="001F484F" w:rsidRPr="0079053C" w:rsidRDefault="001F484F" w:rsidP="0079053C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9053C">
        <w:rPr>
          <w:sz w:val="28"/>
          <w:szCs w:val="28"/>
        </w:rPr>
        <w:t>«Социология. Основы общей теории»</w:t>
      </w:r>
      <w:r w:rsidR="00241141" w:rsidRPr="0079053C">
        <w:rPr>
          <w:sz w:val="28"/>
          <w:szCs w:val="28"/>
        </w:rPr>
        <w:t xml:space="preserve"> Г.В. Осипов, Москва 2003</w:t>
      </w:r>
      <w:r w:rsidRPr="0079053C">
        <w:rPr>
          <w:sz w:val="28"/>
          <w:szCs w:val="28"/>
        </w:rPr>
        <w:t xml:space="preserve">г. </w:t>
      </w:r>
      <w:r w:rsidR="00241141" w:rsidRPr="0079053C">
        <w:rPr>
          <w:sz w:val="28"/>
          <w:szCs w:val="28"/>
        </w:rPr>
        <w:t>912</w:t>
      </w:r>
      <w:r w:rsidRPr="0079053C">
        <w:rPr>
          <w:sz w:val="28"/>
          <w:szCs w:val="28"/>
        </w:rPr>
        <w:t>с.</w:t>
      </w:r>
    </w:p>
    <w:p w:rsidR="00241141" w:rsidRPr="0079053C" w:rsidRDefault="00241141" w:rsidP="0079053C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4F68">
        <w:rPr>
          <w:sz w:val="28"/>
          <w:szCs w:val="28"/>
          <w:lang w:val="en-US"/>
        </w:rPr>
        <w:t>www.mirslovarei.com</w:t>
      </w:r>
    </w:p>
    <w:p w:rsidR="00241141" w:rsidRPr="0079053C" w:rsidRDefault="00241141" w:rsidP="0079053C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4F68">
        <w:rPr>
          <w:sz w:val="28"/>
          <w:szCs w:val="28"/>
          <w:lang w:val="en-US"/>
        </w:rPr>
        <w:t>www.wikipedia.org</w:t>
      </w:r>
    </w:p>
    <w:p w:rsidR="00241141" w:rsidRPr="0079053C" w:rsidRDefault="00241141" w:rsidP="0079053C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4F68">
        <w:rPr>
          <w:sz w:val="28"/>
          <w:szCs w:val="28"/>
          <w:lang w:val="en-US"/>
        </w:rPr>
        <w:t>www.socio.rim.ru</w:t>
      </w:r>
      <w:bookmarkStart w:id="0" w:name="_GoBack"/>
      <w:bookmarkEnd w:id="0"/>
    </w:p>
    <w:sectPr w:rsidR="00241141" w:rsidRPr="0079053C" w:rsidSect="0079053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CD" w:rsidRDefault="00930ACD">
      <w:r>
        <w:separator/>
      </w:r>
    </w:p>
  </w:endnote>
  <w:endnote w:type="continuationSeparator" w:id="0">
    <w:p w:rsidR="00930ACD" w:rsidRDefault="009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AE" w:rsidRDefault="00FE57AE" w:rsidP="00FE57AE">
    <w:pPr>
      <w:pStyle w:val="a7"/>
      <w:framePr w:wrap="around" w:vAnchor="text" w:hAnchor="margin" w:xAlign="right" w:y="1"/>
      <w:rPr>
        <w:rStyle w:val="a9"/>
      </w:rPr>
    </w:pPr>
  </w:p>
  <w:p w:rsidR="00FE57AE" w:rsidRDefault="00FE57AE" w:rsidP="00FE57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CD" w:rsidRDefault="00930ACD">
      <w:r>
        <w:separator/>
      </w:r>
    </w:p>
  </w:footnote>
  <w:footnote w:type="continuationSeparator" w:id="0">
    <w:p w:rsidR="00930ACD" w:rsidRDefault="0093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72B7"/>
    <w:multiLevelType w:val="hybridMultilevel"/>
    <w:tmpl w:val="1E8C428C"/>
    <w:lvl w:ilvl="0" w:tplc="7962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2525D9"/>
    <w:multiLevelType w:val="hybridMultilevel"/>
    <w:tmpl w:val="49B64720"/>
    <w:lvl w:ilvl="0" w:tplc="7962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75DFA"/>
    <w:multiLevelType w:val="hybridMultilevel"/>
    <w:tmpl w:val="60984468"/>
    <w:lvl w:ilvl="0" w:tplc="A1CE0C0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2D3D3A79"/>
    <w:multiLevelType w:val="hybridMultilevel"/>
    <w:tmpl w:val="153271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87F43"/>
    <w:multiLevelType w:val="hybridMultilevel"/>
    <w:tmpl w:val="FF8089DC"/>
    <w:lvl w:ilvl="0" w:tplc="21202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C56C58"/>
    <w:multiLevelType w:val="hybridMultilevel"/>
    <w:tmpl w:val="6B4493C6"/>
    <w:lvl w:ilvl="0" w:tplc="7962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F16B82"/>
    <w:multiLevelType w:val="hybridMultilevel"/>
    <w:tmpl w:val="373C4B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C4A6F93"/>
    <w:multiLevelType w:val="hybridMultilevel"/>
    <w:tmpl w:val="5EBE20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3BB7D9A"/>
    <w:multiLevelType w:val="hybridMultilevel"/>
    <w:tmpl w:val="B664D30C"/>
    <w:lvl w:ilvl="0" w:tplc="79622C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4FB5AE5"/>
    <w:multiLevelType w:val="hybridMultilevel"/>
    <w:tmpl w:val="D5A83D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83F20E6"/>
    <w:multiLevelType w:val="hybridMultilevel"/>
    <w:tmpl w:val="7936AE08"/>
    <w:lvl w:ilvl="0" w:tplc="7962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5E1F68"/>
    <w:multiLevelType w:val="multilevel"/>
    <w:tmpl w:val="49B647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42187"/>
    <w:multiLevelType w:val="hybridMultilevel"/>
    <w:tmpl w:val="E5D0DEAE"/>
    <w:lvl w:ilvl="0" w:tplc="7962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842B5A"/>
    <w:multiLevelType w:val="hybridMultilevel"/>
    <w:tmpl w:val="BD2005A8"/>
    <w:lvl w:ilvl="0" w:tplc="A1CE0C0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C3"/>
    <w:rsid w:val="000011E5"/>
    <w:rsid w:val="000178C3"/>
    <w:rsid w:val="00087CBB"/>
    <w:rsid w:val="00123832"/>
    <w:rsid w:val="001709A9"/>
    <w:rsid w:val="00196FB6"/>
    <w:rsid w:val="001F484F"/>
    <w:rsid w:val="00210567"/>
    <w:rsid w:val="00235970"/>
    <w:rsid w:val="00241141"/>
    <w:rsid w:val="00247E26"/>
    <w:rsid w:val="00283964"/>
    <w:rsid w:val="002B4E18"/>
    <w:rsid w:val="002C2F93"/>
    <w:rsid w:val="002F57DC"/>
    <w:rsid w:val="003A1F60"/>
    <w:rsid w:val="003E4E41"/>
    <w:rsid w:val="003F028A"/>
    <w:rsid w:val="004931EC"/>
    <w:rsid w:val="00532FA6"/>
    <w:rsid w:val="00544540"/>
    <w:rsid w:val="00545CF9"/>
    <w:rsid w:val="005719CB"/>
    <w:rsid w:val="005805EE"/>
    <w:rsid w:val="005939D3"/>
    <w:rsid w:val="005A776D"/>
    <w:rsid w:val="005B072B"/>
    <w:rsid w:val="0060586C"/>
    <w:rsid w:val="00647B27"/>
    <w:rsid w:val="006768C6"/>
    <w:rsid w:val="0070589C"/>
    <w:rsid w:val="00735C0A"/>
    <w:rsid w:val="00744F68"/>
    <w:rsid w:val="0079053C"/>
    <w:rsid w:val="007D0042"/>
    <w:rsid w:val="00820847"/>
    <w:rsid w:val="008366C7"/>
    <w:rsid w:val="00850BA4"/>
    <w:rsid w:val="008B7FD4"/>
    <w:rsid w:val="008C0ED2"/>
    <w:rsid w:val="008F4324"/>
    <w:rsid w:val="00910E63"/>
    <w:rsid w:val="009202F6"/>
    <w:rsid w:val="00930ACD"/>
    <w:rsid w:val="009B2DE6"/>
    <w:rsid w:val="009E0AD4"/>
    <w:rsid w:val="009E0FC1"/>
    <w:rsid w:val="00A15429"/>
    <w:rsid w:val="00A2687E"/>
    <w:rsid w:val="00AA7254"/>
    <w:rsid w:val="00AB3E20"/>
    <w:rsid w:val="00AB6AE4"/>
    <w:rsid w:val="00AF6AA8"/>
    <w:rsid w:val="00BC0272"/>
    <w:rsid w:val="00BE776A"/>
    <w:rsid w:val="00C064E9"/>
    <w:rsid w:val="00C5777E"/>
    <w:rsid w:val="00C63163"/>
    <w:rsid w:val="00C720B6"/>
    <w:rsid w:val="00CE31CF"/>
    <w:rsid w:val="00D14087"/>
    <w:rsid w:val="00D37249"/>
    <w:rsid w:val="00D51367"/>
    <w:rsid w:val="00D66A85"/>
    <w:rsid w:val="00D851EC"/>
    <w:rsid w:val="00DE3FE2"/>
    <w:rsid w:val="00EA6726"/>
    <w:rsid w:val="00F00274"/>
    <w:rsid w:val="00F70CA6"/>
    <w:rsid w:val="00F97459"/>
    <w:rsid w:val="00F97614"/>
    <w:rsid w:val="00FC2F9F"/>
    <w:rsid w:val="00FE57A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7E1ADD-DA6F-4D14-A6CF-986BCB9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141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41141"/>
    <w:rPr>
      <w:rFonts w:cs="Times New Roman"/>
      <w:color w:val="800080"/>
      <w:u w:val="single"/>
    </w:rPr>
  </w:style>
  <w:style w:type="paragraph" w:styleId="a5">
    <w:name w:val="Document Map"/>
    <w:basedOn w:val="a"/>
    <w:link w:val="a6"/>
    <w:uiPriority w:val="99"/>
    <w:semiHidden/>
    <w:rsid w:val="00FE57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E5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E57AE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910E63"/>
    <w:pPr>
      <w:spacing w:before="120"/>
    </w:pPr>
    <w:rPr>
      <w:b/>
      <w:i/>
      <w:szCs w:val="20"/>
    </w:rPr>
  </w:style>
  <w:style w:type="paragraph" w:styleId="2">
    <w:name w:val="toc 2"/>
    <w:basedOn w:val="a"/>
    <w:next w:val="a"/>
    <w:autoRedefine/>
    <w:uiPriority w:val="39"/>
    <w:semiHidden/>
    <w:rsid w:val="0079053C"/>
    <w:pPr>
      <w:widowControl w:val="0"/>
      <w:tabs>
        <w:tab w:val="right" w:leader="underscore" w:pos="8302"/>
      </w:tabs>
      <w:spacing w:line="360" w:lineRule="auto"/>
    </w:pPr>
    <w:rPr>
      <w:b/>
      <w:i/>
      <w:sz w:val="28"/>
      <w:szCs w:val="28"/>
    </w:rPr>
  </w:style>
  <w:style w:type="paragraph" w:styleId="aa">
    <w:name w:val="header"/>
    <w:basedOn w:val="a"/>
    <w:link w:val="ab"/>
    <w:uiPriority w:val="99"/>
    <w:rsid w:val="007905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9053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 Петербуржский государственный университет информационных технологий механики и оптики</vt:lpstr>
    </vt:vector>
  </TitlesOfParts>
  <Company/>
  <LinksUpToDate>false</LinksUpToDate>
  <CharactersWithSpaces>19488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 Петербуржский государственный университет информационных технологий механики и оптики</dc:title>
  <dc:subject/>
  <dc:creator>Griwa433</dc:creator>
  <cp:keywords/>
  <dc:description/>
  <cp:lastModifiedBy>admin</cp:lastModifiedBy>
  <cp:revision>2</cp:revision>
  <dcterms:created xsi:type="dcterms:W3CDTF">2014-03-21T18:38:00Z</dcterms:created>
  <dcterms:modified xsi:type="dcterms:W3CDTF">2014-03-21T18:38:00Z</dcterms:modified>
</cp:coreProperties>
</file>