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C8" w:rsidRDefault="00366ACD">
      <w:pPr>
        <w:jc w:val="center"/>
        <w:rPr>
          <w:sz w:val="28"/>
        </w:rPr>
      </w:pPr>
      <w:bookmarkStart w:id="0" w:name="_Toc21322315"/>
      <w:bookmarkStart w:id="1" w:name="_Toc21322413"/>
      <w:r>
        <w:rPr>
          <w:sz w:val="28"/>
        </w:rPr>
        <w:t>Коммунально-строительный техникум</w:t>
      </w:r>
    </w:p>
    <w:p w:rsidR="007146C8" w:rsidRDefault="00366ACD">
      <w:pPr>
        <w:jc w:val="center"/>
      </w:pPr>
      <w:r>
        <w:rPr>
          <w:sz w:val="28"/>
        </w:rPr>
        <w:t>Якутского государственного инженерно технического института.</w:t>
      </w: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366ACD">
      <w:pPr>
        <w:pStyle w:val="8"/>
        <w:rPr>
          <w:b/>
          <w:bCs/>
          <w:sz w:val="52"/>
        </w:rPr>
      </w:pPr>
      <w:r>
        <w:rPr>
          <w:b/>
          <w:bCs/>
          <w:sz w:val="52"/>
        </w:rPr>
        <w:t xml:space="preserve">Курсовой проект </w:t>
      </w:r>
    </w:p>
    <w:p w:rsidR="007146C8" w:rsidRDefault="00366ACD">
      <w:pPr>
        <w:jc w:val="center"/>
        <w:rPr>
          <w:sz w:val="28"/>
        </w:rPr>
      </w:pPr>
      <w:r>
        <w:rPr>
          <w:sz w:val="28"/>
        </w:rPr>
        <w:t>по отоплению жилого района г. Чокурдах.</w:t>
      </w:r>
    </w:p>
    <w:p w:rsidR="007146C8" w:rsidRDefault="007146C8">
      <w:pPr>
        <w:pStyle w:val="a9"/>
      </w:pPr>
    </w:p>
    <w:p w:rsidR="007146C8" w:rsidRDefault="007146C8">
      <w:pPr>
        <w:pStyle w:val="a9"/>
      </w:pPr>
    </w:p>
    <w:p w:rsidR="007146C8" w:rsidRDefault="007146C8">
      <w:pPr>
        <w:pStyle w:val="a9"/>
      </w:pPr>
    </w:p>
    <w:p w:rsidR="007146C8" w:rsidRDefault="007146C8">
      <w:pPr>
        <w:pStyle w:val="a9"/>
      </w:pPr>
    </w:p>
    <w:p w:rsidR="007146C8" w:rsidRDefault="007146C8">
      <w:pPr>
        <w:pStyle w:val="a9"/>
      </w:pPr>
    </w:p>
    <w:p w:rsidR="007146C8" w:rsidRDefault="007146C8">
      <w:pPr>
        <w:pStyle w:val="a9"/>
      </w:pPr>
    </w:p>
    <w:p w:rsidR="007146C8" w:rsidRDefault="007146C8">
      <w:pPr>
        <w:pStyle w:val="a9"/>
      </w:pPr>
    </w:p>
    <w:p w:rsidR="007146C8" w:rsidRDefault="007146C8">
      <w:pPr>
        <w:pStyle w:val="a9"/>
      </w:pPr>
    </w:p>
    <w:p w:rsidR="007146C8" w:rsidRDefault="007146C8">
      <w:pPr>
        <w:pStyle w:val="a9"/>
        <w:ind w:left="0" w:right="124"/>
        <w:jc w:val="right"/>
        <w:rPr>
          <w:sz w:val="28"/>
        </w:rPr>
      </w:pPr>
    </w:p>
    <w:p w:rsidR="007146C8" w:rsidRDefault="007146C8">
      <w:pPr>
        <w:pStyle w:val="a9"/>
        <w:ind w:left="0" w:right="124"/>
        <w:jc w:val="right"/>
        <w:rPr>
          <w:sz w:val="28"/>
        </w:rPr>
      </w:pPr>
    </w:p>
    <w:p w:rsidR="007146C8" w:rsidRDefault="00366ACD">
      <w:pPr>
        <w:pStyle w:val="a9"/>
        <w:ind w:left="0" w:right="124"/>
        <w:jc w:val="right"/>
        <w:rPr>
          <w:sz w:val="28"/>
        </w:rPr>
      </w:pPr>
      <w:r>
        <w:rPr>
          <w:sz w:val="28"/>
        </w:rPr>
        <w:t>Выполнили: студенты 3-го курса гр. ТиТО-2000</w:t>
      </w:r>
    </w:p>
    <w:p w:rsidR="007146C8" w:rsidRDefault="00366ACD">
      <w:pPr>
        <w:pStyle w:val="a9"/>
        <w:ind w:left="0" w:right="124"/>
        <w:jc w:val="right"/>
        <w:rPr>
          <w:sz w:val="28"/>
        </w:rPr>
      </w:pPr>
      <w:r>
        <w:rPr>
          <w:sz w:val="28"/>
        </w:rPr>
        <w:t>Сорокин Андрей.</w:t>
      </w:r>
    </w:p>
    <w:p w:rsidR="007146C8" w:rsidRDefault="007146C8">
      <w:pPr>
        <w:pStyle w:val="a9"/>
        <w:ind w:left="0" w:right="124"/>
        <w:jc w:val="right"/>
        <w:rPr>
          <w:sz w:val="28"/>
        </w:rPr>
      </w:pPr>
    </w:p>
    <w:p w:rsidR="007146C8" w:rsidRDefault="00366ACD">
      <w:pPr>
        <w:pStyle w:val="a9"/>
        <w:tabs>
          <w:tab w:val="left" w:pos="3213"/>
        </w:tabs>
        <w:ind w:left="3240" w:right="124"/>
        <w:jc w:val="left"/>
        <w:rPr>
          <w:sz w:val="28"/>
        </w:rPr>
      </w:pPr>
      <w:r>
        <w:rPr>
          <w:sz w:val="28"/>
        </w:rPr>
        <w:t xml:space="preserve">Проверил: преподаватель по курсу </w:t>
      </w:r>
    </w:p>
    <w:p w:rsidR="007146C8" w:rsidRDefault="00366ACD">
      <w:pPr>
        <w:pStyle w:val="a9"/>
        <w:tabs>
          <w:tab w:val="left" w:pos="3213"/>
        </w:tabs>
        <w:ind w:left="3240" w:right="124"/>
        <w:jc w:val="left"/>
        <w:rPr>
          <w:sz w:val="28"/>
        </w:rPr>
      </w:pPr>
      <w:r>
        <w:rPr>
          <w:sz w:val="28"/>
        </w:rPr>
        <w:t xml:space="preserve">             “Теплоснабжение” Колодезникова А.Н.</w:t>
      </w:r>
    </w:p>
    <w:p w:rsidR="007146C8" w:rsidRDefault="007146C8">
      <w:pPr>
        <w:pStyle w:val="a9"/>
        <w:ind w:left="3240" w:right="124"/>
        <w:jc w:val="right"/>
        <w:rPr>
          <w:sz w:val="28"/>
        </w:rPr>
      </w:pPr>
    </w:p>
    <w:p w:rsidR="007146C8" w:rsidRDefault="007146C8">
      <w:pPr>
        <w:pStyle w:val="a9"/>
        <w:ind w:left="3240" w:right="124"/>
        <w:jc w:val="right"/>
        <w:rPr>
          <w:sz w:val="28"/>
        </w:rPr>
      </w:pPr>
    </w:p>
    <w:p w:rsidR="007146C8" w:rsidRDefault="007146C8">
      <w:pPr>
        <w:pStyle w:val="a9"/>
        <w:ind w:left="3240" w:right="124"/>
        <w:jc w:val="right"/>
        <w:rPr>
          <w:sz w:val="28"/>
        </w:rPr>
      </w:pPr>
    </w:p>
    <w:p w:rsidR="007146C8" w:rsidRDefault="007146C8">
      <w:pPr>
        <w:pStyle w:val="a9"/>
        <w:ind w:left="0" w:right="124"/>
        <w:jc w:val="left"/>
        <w:rPr>
          <w:sz w:val="28"/>
        </w:rPr>
      </w:pPr>
    </w:p>
    <w:p w:rsidR="007146C8" w:rsidRDefault="007146C8">
      <w:pPr>
        <w:pStyle w:val="a9"/>
        <w:ind w:left="3240" w:right="124"/>
        <w:jc w:val="right"/>
        <w:rPr>
          <w:sz w:val="28"/>
        </w:rPr>
      </w:pPr>
    </w:p>
    <w:p w:rsidR="007146C8" w:rsidRDefault="007146C8">
      <w:pPr>
        <w:jc w:val="center"/>
        <w:rPr>
          <w:sz w:val="28"/>
        </w:rPr>
      </w:pPr>
    </w:p>
    <w:p w:rsidR="007146C8" w:rsidRDefault="00366ACD">
      <w:pPr>
        <w:jc w:val="center"/>
        <w:rPr>
          <w:sz w:val="28"/>
        </w:rPr>
      </w:pPr>
      <w:r>
        <w:rPr>
          <w:sz w:val="28"/>
        </w:rPr>
        <w:t>г. Якутск 2002 г.</w:t>
      </w:r>
    </w:p>
    <w:p w:rsidR="007146C8" w:rsidRDefault="007146C8">
      <w:pPr>
        <w:pStyle w:val="1"/>
        <w:jc w:val="center"/>
        <w:rPr>
          <w:rFonts w:eastAsia="MS Mincho"/>
        </w:rPr>
        <w:sectPr w:rsidR="007146C8">
          <w:pgSz w:w="11906" w:h="16838" w:code="9"/>
          <w:pgMar w:top="1134" w:right="1134" w:bottom="885" w:left="1701" w:header="709" w:footer="709" w:gutter="0"/>
          <w:pgBorders>
            <w:top w:val="single" w:sz="8" w:space="15" w:color="000000"/>
            <w:left w:val="single" w:sz="8" w:space="15" w:color="000000"/>
            <w:bottom w:val="single" w:sz="8" w:space="0" w:color="000000"/>
            <w:right w:val="single" w:sz="8" w:space="15" w:color="000000"/>
          </w:pgBorders>
          <w:cols w:space="708"/>
          <w:docGrid w:linePitch="360"/>
        </w:sectPr>
      </w:pPr>
    </w:p>
    <w:p w:rsidR="007146C8" w:rsidRDefault="007146C8">
      <w:pPr>
        <w:pStyle w:val="1"/>
        <w:jc w:val="center"/>
        <w:rPr>
          <w:rFonts w:eastAsia="MS Mincho"/>
        </w:rPr>
      </w:pPr>
    </w:p>
    <w:p w:rsidR="007146C8" w:rsidRDefault="007146C8">
      <w:pPr>
        <w:rPr>
          <w:rFonts w:eastAsia="MS Mincho"/>
          <w:sz w:val="28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366ACD">
      <w:pPr>
        <w:pStyle w:val="1"/>
        <w:jc w:val="center"/>
        <w:rPr>
          <w:rFonts w:eastAsia="MS Mincho"/>
        </w:rPr>
      </w:pPr>
      <w:r>
        <w:rPr>
          <w:rFonts w:eastAsia="MS Mincho"/>
        </w:rPr>
        <w:t>Содержание.</w:t>
      </w: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626"/>
        <w:gridCol w:w="661"/>
      </w:tblGrid>
      <w:tr w:rsidR="007146C8">
        <w:tc>
          <w:tcPr>
            <w:tcW w:w="0" w:type="auto"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ind w:left="-3"/>
              <w:rPr>
                <w:rFonts w:eastAsia="MS Mincho"/>
              </w:rPr>
            </w:pP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Стр.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pStyle w:val="a6"/>
              <w:numPr>
                <w:ilvl w:val="0"/>
                <w:numId w:val="28"/>
              </w:numPr>
              <w:tabs>
                <w:tab w:val="clear" w:pos="2035"/>
                <w:tab w:val="clear" w:pos="4677"/>
                <w:tab w:val="clear" w:pos="9355"/>
                <w:tab w:val="left" w:pos="476"/>
              </w:tabs>
              <w:ind w:left="476" w:hanging="479"/>
              <w:rPr>
                <w:rFonts w:eastAsia="MS Mincho"/>
              </w:rPr>
            </w:pPr>
            <w:r>
              <w:rPr>
                <w:rFonts w:eastAsia="MS Mincho"/>
              </w:rPr>
              <w:t>Исходные данные: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numPr>
                <w:ilvl w:val="0"/>
                <w:numId w:val="28"/>
              </w:numPr>
              <w:tabs>
                <w:tab w:val="clear" w:pos="2035"/>
                <w:tab w:val="left" w:pos="476"/>
              </w:tabs>
              <w:ind w:left="476" w:hanging="479"/>
              <w:rPr>
                <w:rFonts w:eastAsia="MS Mincho"/>
              </w:rPr>
            </w:pPr>
            <w:r>
              <w:rPr>
                <w:rFonts w:eastAsia="MS Mincho"/>
              </w:rPr>
              <w:t>Определение тепловых нагрузок района: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numPr>
                <w:ilvl w:val="0"/>
                <w:numId w:val="28"/>
              </w:numPr>
              <w:tabs>
                <w:tab w:val="clear" w:pos="2035"/>
                <w:tab w:val="left" w:pos="476"/>
              </w:tabs>
              <w:ind w:left="476" w:hanging="479"/>
              <w:rPr>
                <w:rFonts w:eastAsia="MS Mincho"/>
              </w:rPr>
            </w:pPr>
            <w:r>
              <w:rPr>
                <w:rFonts w:eastAsia="MS Mincho"/>
              </w:rPr>
              <w:t>График расхода тепла по продолжительности стояния температур наружного воздуха: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numPr>
                <w:ilvl w:val="0"/>
                <w:numId w:val="28"/>
              </w:numPr>
              <w:tabs>
                <w:tab w:val="clear" w:pos="2035"/>
                <w:tab w:val="left" w:pos="476"/>
              </w:tabs>
              <w:ind w:left="476" w:hanging="479"/>
              <w:rPr>
                <w:rFonts w:eastAsia="MS Mincho"/>
              </w:rPr>
            </w:pPr>
            <w:r>
              <w:rPr>
                <w:rFonts w:eastAsia="MS Mincho"/>
              </w:rPr>
              <w:t>График центрального качественного регулирования отпуска теплоты: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numPr>
                <w:ilvl w:val="0"/>
                <w:numId w:val="28"/>
              </w:numPr>
              <w:tabs>
                <w:tab w:val="clear" w:pos="2035"/>
                <w:tab w:val="left" w:pos="476"/>
              </w:tabs>
              <w:ind w:left="476" w:hanging="479"/>
              <w:rPr>
                <w:rFonts w:eastAsia="MS Mincho"/>
              </w:rPr>
            </w:pPr>
            <w:r>
              <w:rPr>
                <w:rFonts w:eastAsia="MS Mincho"/>
              </w:rPr>
              <w:t>Гидравлический расчёт тепловых сетей: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numPr>
                <w:ilvl w:val="0"/>
                <w:numId w:val="28"/>
              </w:numPr>
              <w:tabs>
                <w:tab w:val="clear" w:pos="2035"/>
                <w:tab w:val="left" w:pos="476"/>
              </w:tabs>
              <w:ind w:left="476" w:hanging="479"/>
              <w:rPr>
                <w:rFonts w:eastAsia="MS Mincho"/>
              </w:rPr>
            </w:pPr>
            <w:r>
              <w:rPr>
                <w:rFonts w:eastAsia="MS Mincho"/>
              </w:rPr>
              <w:t>Разработка монтажной схемы и выбора строительных конструкций тепловой сети: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numPr>
                <w:ilvl w:val="0"/>
                <w:numId w:val="28"/>
              </w:numPr>
              <w:tabs>
                <w:tab w:val="clear" w:pos="2035"/>
                <w:tab w:val="left" w:pos="476"/>
              </w:tabs>
              <w:ind w:left="476" w:hanging="479"/>
              <w:rPr>
                <w:rFonts w:eastAsia="MS Mincho"/>
              </w:rPr>
            </w:pPr>
            <w:r>
              <w:rPr>
                <w:rFonts w:eastAsia="MS Mincho"/>
              </w:rPr>
              <w:t>Теплоизоляционная конструкция: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numPr>
                <w:ilvl w:val="0"/>
                <w:numId w:val="28"/>
              </w:numPr>
              <w:tabs>
                <w:tab w:val="clear" w:pos="2035"/>
                <w:tab w:val="left" w:pos="476"/>
              </w:tabs>
              <w:ind w:left="476" w:hanging="479"/>
              <w:rPr>
                <w:rFonts w:eastAsia="MS Mincho"/>
              </w:rPr>
            </w:pPr>
            <w:r>
              <w:rPr>
                <w:rFonts w:eastAsia="MS Mincho"/>
              </w:rPr>
              <w:t>Расчёт опор: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numPr>
                <w:ilvl w:val="0"/>
                <w:numId w:val="28"/>
              </w:numPr>
              <w:tabs>
                <w:tab w:val="clear" w:pos="2035"/>
                <w:tab w:val="left" w:pos="476"/>
              </w:tabs>
              <w:ind w:left="476" w:hanging="479"/>
              <w:rPr>
                <w:rFonts w:eastAsia="MS Mincho"/>
              </w:rPr>
            </w:pPr>
            <w:r>
              <w:rPr>
                <w:rFonts w:eastAsia="MS Mincho"/>
              </w:rPr>
              <w:t>Водоподогреватели горячего водоснабжения: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rPr>
                <w:rFonts w:eastAsia="MS Mincho"/>
              </w:rPr>
            </w:pPr>
            <w:r>
              <w:rPr>
                <w:rFonts w:eastAsia="MS Mincho"/>
              </w:rPr>
              <w:t>Библиографический список: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28</w:t>
            </w:r>
          </w:p>
        </w:tc>
      </w:tr>
    </w:tbl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tbl>
      <w:tblPr>
        <w:tblpPr w:leftFromText="181" w:rightFromText="181" w:vertAnchor="text" w:horzAnchor="page" w:tblpX="3828" w:tblpY="749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6521"/>
        <w:gridCol w:w="851"/>
      </w:tblGrid>
      <w:tr w:rsidR="007146C8">
        <w:trPr>
          <w:trHeight w:val="851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6C8" w:rsidRDefault="00366ACD">
            <w:pPr>
              <w:jc w:val="center"/>
            </w:pPr>
            <w:r>
              <w:t>Курсовой проект  “Теплоснабжение”.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6C8" w:rsidRDefault="00366ACD">
            <w:pPr>
              <w:jc w:val="center"/>
            </w:pPr>
            <w:r>
              <w:t>1</w:t>
            </w:r>
          </w:p>
        </w:tc>
      </w:tr>
    </w:tbl>
    <w:p w:rsidR="007146C8" w:rsidRDefault="007146C8">
      <w:pPr>
        <w:rPr>
          <w:rFonts w:eastAsia="MS Mincho"/>
        </w:rPr>
      </w:pPr>
    </w:p>
    <w:p w:rsidR="007146C8" w:rsidRDefault="007146C8">
      <w:pPr>
        <w:pStyle w:val="1"/>
        <w:jc w:val="center"/>
        <w:sectPr w:rsidR="007146C8">
          <w:pgSz w:w="11906" w:h="16838" w:code="9"/>
          <w:pgMar w:top="1134" w:right="1134" w:bottom="885" w:left="1701" w:header="709" w:footer="709" w:gutter="0"/>
          <w:pgBorders>
            <w:top w:val="single" w:sz="8" w:space="15" w:color="000000"/>
            <w:left w:val="single" w:sz="8" w:space="15" w:color="000000"/>
            <w:bottom w:val="single" w:sz="8" w:space="0" w:color="000000"/>
            <w:right w:val="single" w:sz="8" w:space="15" w:color="000000"/>
          </w:pgBorders>
          <w:cols w:space="708"/>
          <w:docGrid w:linePitch="360"/>
        </w:sectPr>
      </w:pPr>
    </w:p>
    <w:p w:rsidR="007146C8" w:rsidRDefault="00366ACD">
      <w:pPr>
        <w:pStyle w:val="1"/>
        <w:jc w:val="center"/>
      </w:pPr>
      <w:r>
        <w:t xml:space="preserve">1. </w:t>
      </w:r>
      <w:bookmarkEnd w:id="0"/>
      <w:bookmarkEnd w:id="1"/>
      <w:r>
        <w:t>Исходные данные.</w:t>
      </w:r>
    </w:p>
    <w:p w:rsidR="007146C8" w:rsidRDefault="007146C8"/>
    <w:p w:rsidR="007146C8" w:rsidRDefault="00366ACD">
      <w:pPr>
        <w:pStyle w:val="2"/>
        <w:jc w:val="center"/>
        <w:rPr>
          <w:b/>
          <w:bCs/>
        </w:rPr>
      </w:pPr>
      <w:bookmarkStart w:id="2" w:name="_Toc21322316"/>
      <w:bookmarkStart w:id="3" w:name="_Toc21322414"/>
      <w:r>
        <w:rPr>
          <w:b/>
          <w:bCs/>
        </w:rPr>
        <w:t>1.1 Климатологические данные.</w:t>
      </w:r>
      <w:bookmarkEnd w:id="2"/>
      <w:bookmarkEnd w:id="3"/>
    </w:p>
    <w:p w:rsidR="007146C8" w:rsidRDefault="007146C8"/>
    <w:p w:rsidR="007146C8" w:rsidRDefault="00366ACD">
      <w:pPr>
        <w:pStyle w:val="2"/>
        <w:numPr>
          <w:ilvl w:val="0"/>
          <w:numId w:val="1"/>
        </w:numPr>
        <w:jc w:val="both"/>
        <w:rPr>
          <w:sz w:val="24"/>
        </w:rPr>
      </w:pPr>
      <w:bookmarkStart w:id="4" w:name="_Toc21322317"/>
      <w:bookmarkStart w:id="5" w:name="_Toc21322415"/>
      <w:r>
        <w:rPr>
          <w:sz w:val="24"/>
        </w:rPr>
        <w:t>Населённый пункт: г. Чокурдах.</w:t>
      </w:r>
      <w:bookmarkEnd w:id="4"/>
      <w:bookmarkEnd w:id="5"/>
    </w:p>
    <w:p w:rsidR="007146C8" w:rsidRDefault="00366ACD">
      <w:pPr>
        <w:numPr>
          <w:ilvl w:val="0"/>
          <w:numId w:val="1"/>
        </w:numPr>
      </w:pPr>
      <w:r>
        <w:t>Расчётная температура самой холодной пятидневки: -48 °С.</w:t>
      </w:r>
    </w:p>
    <w:p w:rsidR="007146C8" w:rsidRDefault="00366ACD">
      <w:pPr>
        <w:numPr>
          <w:ilvl w:val="0"/>
          <w:numId w:val="1"/>
        </w:numPr>
      </w:pPr>
      <w:r>
        <w:t>Расчётная температура зимняя вентиляционная: -49 °С.</w:t>
      </w:r>
    </w:p>
    <w:p w:rsidR="007146C8" w:rsidRDefault="00366ACD">
      <w:pPr>
        <w:numPr>
          <w:ilvl w:val="0"/>
          <w:numId w:val="1"/>
        </w:numPr>
      </w:pPr>
      <w:r>
        <w:t>Средняя годовая температура: -14,2 °С.</w:t>
      </w:r>
    </w:p>
    <w:p w:rsidR="007146C8" w:rsidRDefault="00366ACD">
      <w:pPr>
        <w:numPr>
          <w:ilvl w:val="0"/>
          <w:numId w:val="1"/>
        </w:numPr>
      </w:pPr>
      <w:r>
        <w:t>Отопительный период:  </w:t>
      </w:r>
    </w:p>
    <w:p w:rsidR="007146C8" w:rsidRDefault="00366ACD">
      <w:pPr>
        <w:numPr>
          <w:ilvl w:val="1"/>
          <w:numId w:val="1"/>
        </w:numPr>
        <w:jc w:val="both"/>
      </w:pPr>
      <w:r>
        <w:t>начало: 08.08,</w:t>
      </w:r>
    </w:p>
    <w:p w:rsidR="007146C8" w:rsidRDefault="00366ACD">
      <w:pPr>
        <w:numPr>
          <w:ilvl w:val="1"/>
          <w:numId w:val="1"/>
        </w:numPr>
        <w:jc w:val="both"/>
      </w:pPr>
      <w:r>
        <w:t>конец: 23.06,</w:t>
      </w:r>
    </w:p>
    <w:p w:rsidR="007146C8" w:rsidRDefault="00366ACD">
      <w:pPr>
        <w:numPr>
          <w:ilvl w:val="1"/>
          <w:numId w:val="1"/>
        </w:numPr>
        <w:jc w:val="both"/>
      </w:pPr>
      <w:r>
        <w:t>продолжительность: 318 суток,</w:t>
      </w:r>
    </w:p>
    <w:p w:rsidR="007146C8" w:rsidRDefault="00366ACD">
      <w:pPr>
        <w:numPr>
          <w:ilvl w:val="1"/>
          <w:numId w:val="1"/>
        </w:numPr>
        <w:jc w:val="both"/>
      </w:pPr>
      <w:r>
        <w:t>средняя температура наружного воздуха: -17,4 °С,</w:t>
      </w:r>
    </w:p>
    <w:p w:rsidR="007146C8" w:rsidRDefault="00366ACD">
      <w:pPr>
        <w:numPr>
          <w:ilvl w:val="1"/>
          <w:numId w:val="1"/>
        </w:numPr>
        <w:jc w:val="both"/>
      </w:pPr>
      <w:r>
        <w:t>градусо-дней: 11909.</w:t>
      </w:r>
    </w:p>
    <w:p w:rsidR="007146C8" w:rsidRDefault="007146C8">
      <w:pPr>
        <w:pStyle w:val="2"/>
        <w:jc w:val="center"/>
        <w:rPr>
          <w:sz w:val="24"/>
        </w:rPr>
      </w:pPr>
    </w:p>
    <w:p w:rsidR="007146C8" w:rsidRDefault="00366ACD">
      <w:pPr>
        <w:pStyle w:val="2"/>
        <w:jc w:val="center"/>
        <w:rPr>
          <w:b/>
          <w:bCs/>
        </w:rPr>
      </w:pPr>
      <w:bookmarkStart w:id="6" w:name="_Toc21322318"/>
      <w:bookmarkStart w:id="7" w:name="_Toc21322416"/>
      <w:r>
        <w:rPr>
          <w:b/>
          <w:bCs/>
        </w:rPr>
        <w:t>1.2 Повторяемость температур наружного воздуха.</w:t>
      </w:r>
      <w:bookmarkEnd w:id="6"/>
      <w:bookmarkEnd w:id="7"/>
    </w:p>
    <w:p w:rsidR="007146C8" w:rsidRDefault="007146C8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5"/>
        <w:gridCol w:w="1705"/>
      </w:tblGrid>
      <w:tr w:rsidR="007146C8">
        <w:trPr>
          <w:jc w:val="center"/>
        </w:trPr>
        <w:tc>
          <w:tcPr>
            <w:tcW w:w="1895" w:type="dxa"/>
            <w:vAlign w:val="center"/>
          </w:tcPr>
          <w:p w:rsidR="007146C8" w:rsidRDefault="00366ACD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 xml:space="preserve">н  </w:t>
            </w:r>
            <w:r>
              <w:t>°С.</w:t>
            </w:r>
          </w:p>
        </w:tc>
        <w:tc>
          <w:tcPr>
            <w:tcW w:w="1705" w:type="dxa"/>
          </w:tcPr>
          <w:p w:rsidR="007146C8" w:rsidRDefault="00366ACD">
            <w:pPr>
              <w:jc w:val="center"/>
            </w:pPr>
            <w:r>
              <w:t>Количество</w:t>
            </w:r>
          </w:p>
          <w:p w:rsidR="007146C8" w:rsidRDefault="00366ACD">
            <w:pPr>
              <w:jc w:val="center"/>
            </w:pPr>
            <w:r>
              <w:t>часов.</w:t>
            </w:r>
          </w:p>
        </w:tc>
      </w:tr>
      <w:tr w:rsidR="007146C8">
        <w:trPr>
          <w:jc w:val="center"/>
        </w:trPr>
        <w:tc>
          <w:tcPr>
            <w:tcW w:w="1895" w:type="dxa"/>
            <w:vAlign w:val="center"/>
          </w:tcPr>
          <w:p w:rsidR="007146C8" w:rsidRDefault="00366ACD">
            <w:pPr>
              <w:jc w:val="center"/>
            </w:pPr>
            <w:r>
              <w:t>–50 °С  и ниже.</w:t>
            </w:r>
          </w:p>
        </w:tc>
        <w:tc>
          <w:tcPr>
            <w:tcW w:w="1705" w:type="dxa"/>
          </w:tcPr>
          <w:p w:rsidR="007146C8" w:rsidRDefault="00366ACD">
            <w:pPr>
              <w:jc w:val="center"/>
            </w:pPr>
            <w:r>
              <w:t>756</w:t>
            </w:r>
          </w:p>
        </w:tc>
      </w:tr>
      <w:tr w:rsidR="007146C8">
        <w:trPr>
          <w:jc w:val="center"/>
        </w:trPr>
        <w:tc>
          <w:tcPr>
            <w:tcW w:w="1895" w:type="dxa"/>
            <w:vAlign w:val="center"/>
          </w:tcPr>
          <w:p w:rsidR="007146C8" w:rsidRDefault="00366ACD">
            <w:pPr>
              <w:jc w:val="center"/>
            </w:pPr>
            <w:r>
              <w:t>–49,9 ÷ –45 °С.</w:t>
            </w:r>
          </w:p>
        </w:tc>
        <w:tc>
          <w:tcPr>
            <w:tcW w:w="1705" w:type="dxa"/>
          </w:tcPr>
          <w:p w:rsidR="007146C8" w:rsidRDefault="00366ACD">
            <w:pPr>
              <w:jc w:val="center"/>
            </w:pPr>
            <w:r>
              <w:t>633</w:t>
            </w:r>
          </w:p>
        </w:tc>
      </w:tr>
      <w:tr w:rsidR="007146C8">
        <w:trPr>
          <w:jc w:val="center"/>
        </w:trPr>
        <w:tc>
          <w:tcPr>
            <w:tcW w:w="1895" w:type="dxa"/>
          </w:tcPr>
          <w:p w:rsidR="007146C8" w:rsidRDefault="00366ACD">
            <w:pPr>
              <w:jc w:val="center"/>
            </w:pPr>
            <w:r>
              <w:t>–44,9 ÷ –40 °С.</w:t>
            </w:r>
          </w:p>
        </w:tc>
        <w:tc>
          <w:tcPr>
            <w:tcW w:w="1705" w:type="dxa"/>
          </w:tcPr>
          <w:p w:rsidR="007146C8" w:rsidRDefault="00366ACD">
            <w:pPr>
              <w:jc w:val="center"/>
            </w:pPr>
            <w:r>
              <w:t>628</w:t>
            </w:r>
          </w:p>
        </w:tc>
      </w:tr>
      <w:tr w:rsidR="007146C8">
        <w:trPr>
          <w:jc w:val="center"/>
        </w:trPr>
        <w:tc>
          <w:tcPr>
            <w:tcW w:w="1895" w:type="dxa"/>
          </w:tcPr>
          <w:p w:rsidR="007146C8" w:rsidRDefault="00366ACD">
            <w:pPr>
              <w:jc w:val="center"/>
            </w:pPr>
            <w:r>
              <w:t>–39,9 ÷ –35 °С.</w:t>
            </w:r>
          </w:p>
        </w:tc>
        <w:tc>
          <w:tcPr>
            <w:tcW w:w="1705" w:type="dxa"/>
          </w:tcPr>
          <w:p w:rsidR="007146C8" w:rsidRDefault="00366ACD">
            <w:pPr>
              <w:jc w:val="center"/>
            </w:pPr>
            <w:r>
              <w:t>495</w:t>
            </w:r>
          </w:p>
        </w:tc>
      </w:tr>
      <w:tr w:rsidR="007146C8">
        <w:trPr>
          <w:jc w:val="center"/>
        </w:trPr>
        <w:tc>
          <w:tcPr>
            <w:tcW w:w="1895" w:type="dxa"/>
          </w:tcPr>
          <w:p w:rsidR="007146C8" w:rsidRDefault="00366ACD">
            <w:pPr>
              <w:jc w:val="center"/>
            </w:pPr>
            <w:r>
              <w:t>–34,9 ÷ –30 °С.</w:t>
            </w:r>
          </w:p>
        </w:tc>
        <w:tc>
          <w:tcPr>
            <w:tcW w:w="1705" w:type="dxa"/>
          </w:tcPr>
          <w:p w:rsidR="007146C8" w:rsidRDefault="00366ACD">
            <w:pPr>
              <w:jc w:val="center"/>
            </w:pPr>
            <w:r>
              <w:t>456</w:t>
            </w:r>
          </w:p>
        </w:tc>
      </w:tr>
      <w:tr w:rsidR="007146C8">
        <w:trPr>
          <w:jc w:val="center"/>
        </w:trPr>
        <w:tc>
          <w:tcPr>
            <w:tcW w:w="1895" w:type="dxa"/>
          </w:tcPr>
          <w:p w:rsidR="007146C8" w:rsidRDefault="00366ACD">
            <w:pPr>
              <w:jc w:val="center"/>
            </w:pPr>
            <w:r>
              <w:t>–29,9 ÷ –25 °С.</w:t>
            </w:r>
          </w:p>
        </w:tc>
        <w:tc>
          <w:tcPr>
            <w:tcW w:w="1705" w:type="dxa"/>
          </w:tcPr>
          <w:p w:rsidR="007146C8" w:rsidRDefault="00366ACD">
            <w:pPr>
              <w:jc w:val="center"/>
            </w:pPr>
            <w:r>
              <w:t>377</w:t>
            </w:r>
          </w:p>
        </w:tc>
      </w:tr>
      <w:tr w:rsidR="007146C8">
        <w:trPr>
          <w:jc w:val="center"/>
        </w:trPr>
        <w:tc>
          <w:tcPr>
            <w:tcW w:w="1895" w:type="dxa"/>
          </w:tcPr>
          <w:p w:rsidR="007146C8" w:rsidRDefault="00366ACD">
            <w:pPr>
              <w:jc w:val="center"/>
            </w:pPr>
            <w:r>
              <w:t>–24,9 ÷ –20 °С.</w:t>
            </w:r>
          </w:p>
        </w:tc>
        <w:tc>
          <w:tcPr>
            <w:tcW w:w="1705" w:type="dxa"/>
          </w:tcPr>
          <w:p w:rsidR="007146C8" w:rsidRDefault="00366ACD">
            <w:pPr>
              <w:jc w:val="center"/>
            </w:pPr>
            <w:r>
              <w:t>329</w:t>
            </w:r>
          </w:p>
        </w:tc>
      </w:tr>
      <w:tr w:rsidR="007146C8">
        <w:trPr>
          <w:jc w:val="center"/>
        </w:trPr>
        <w:tc>
          <w:tcPr>
            <w:tcW w:w="1895" w:type="dxa"/>
          </w:tcPr>
          <w:p w:rsidR="007146C8" w:rsidRDefault="00366ACD">
            <w:pPr>
              <w:jc w:val="center"/>
            </w:pPr>
            <w:r>
              <w:t>–19,9÷ –15 °С.</w:t>
            </w:r>
          </w:p>
        </w:tc>
        <w:tc>
          <w:tcPr>
            <w:tcW w:w="1705" w:type="dxa"/>
          </w:tcPr>
          <w:p w:rsidR="007146C8" w:rsidRDefault="00366ACD">
            <w:pPr>
              <w:jc w:val="center"/>
            </w:pPr>
            <w:r>
              <w:t>341</w:t>
            </w:r>
          </w:p>
        </w:tc>
      </w:tr>
      <w:tr w:rsidR="007146C8">
        <w:trPr>
          <w:jc w:val="center"/>
        </w:trPr>
        <w:tc>
          <w:tcPr>
            <w:tcW w:w="1895" w:type="dxa"/>
          </w:tcPr>
          <w:p w:rsidR="007146C8" w:rsidRDefault="00366ACD">
            <w:pPr>
              <w:jc w:val="center"/>
            </w:pPr>
            <w:r>
              <w:t>–14,9÷ –10 °С.</w:t>
            </w:r>
          </w:p>
        </w:tc>
        <w:tc>
          <w:tcPr>
            <w:tcW w:w="1705" w:type="dxa"/>
          </w:tcPr>
          <w:p w:rsidR="007146C8" w:rsidRDefault="00366ACD">
            <w:pPr>
              <w:jc w:val="center"/>
            </w:pPr>
            <w:r>
              <w:t>377</w:t>
            </w:r>
          </w:p>
        </w:tc>
      </w:tr>
      <w:tr w:rsidR="007146C8">
        <w:trPr>
          <w:jc w:val="center"/>
        </w:trPr>
        <w:tc>
          <w:tcPr>
            <w:tcW w:w="1895" w:type="dxa"/>
          </w:tcPr>
          <w:p w:rsidR="007146C8" w:rsidRDefault="00366ACD">
            <w:pPr>
              <w:jc w:val="center"/>
            </w:pPr>
            <w:r>
              <w:t>–9,9 ÷ –5 °С.</w:t>
            </w:r>
          </w:p>
        </w:tc>
        <w:tc>
          <w:tcPr>
            <w:tcW w:w="1705" w:type="dxa"/>
          </w:tcPr>
          <w:p w:rsidR="007146C8" w:rsidRDefault="00366ACD">
            <w:pPr>
              <w:jc w:val="center"/>
            </w:pPr>
            <w:r>
              <w:t>407</w:t>
            </w:r>
          </w:p>
        </w:tc>
      </w:tr>
      <w:tr w:rsidR="007146C8">
        <w:trPr>
          <w:jc w:val="center"/>
        </w:trPr>
        <w:tc>
          <w:tcPr>
            <w:tcW w:w="1895" w:type="dxa"/>
          </w:tcPr>
          <w:p w:rsidR="007146C8" w:rsidRDefault="00366ACD">
            <w:pPr>
              <w:jc w:val="center"/>
            </w:pPr>
            <w:r>
              <w:t>–4,9 ÷ 0 °С.</w:t>
            </w:r>
          </w:p>
        </w:tc>
        <w:tc>
          <w:tcPr>
            <w:tcW w:w="1705" w:type="dxa"/>
          </w:tcPr>
          <w:p w:rsidR="007146C8" w:rsidRDefault="00366ACD">
            <w:pPr>
              <w:jc w:val="center"/>
            </w:pPr>
            <w:r>
              <w:t>514</w:t>
            </w:r>
          </w:p>
        </w:tc>
      </w:tr>
      <w:tr w:rsidR="007146C8">
        <w:trPr>
          <w:jc w:val="center"/>
        </w:trPr>
        <w:tc>
          <w:tcPr>
            <w:tcW w:w="1895" w:type="dxa"/>
          </w:tcPr>
          <w:p w:rsidR="007146C8" w:rsidRDefault="00366ACD">
            <w:pPr>
              <w:jc w:val="center"/>
            </w:pPr>
            <w:r>
              <w:t>+0,1 ÷ 5 °С.</w:t>
            </w:r>
          </w:p>
        </w:tc>
        <w:tc>
          <w:tcPr>
            <w:tcW w:w="1705" w:type="dxa"/>
          </w:tcPr>
          <w:p w:rsidR="007146C8" w:rsidRDefault="00366ACD">
            <w:pPr>
              <w:jc w:val="center"/>
            </w:pPr>
            <w:r>
              <w:t>662</w:t>
            </w:r>
          </w:p>
        </w:tc>
      </w:tr>
      <w:tr w:rsidR="007146C8">
        <w:trPr>
          <w:jc w:val="center"/>
        </w:trPr>
        <w:tc>
          <w:tcPr>
            <w:tcW w:w="1895" w:type="dxa"/>
          </w:tcPr>
          <w:p w:rsidR="007146C8" w:rsidRDefault="00366ACD">
            <w:pPr>
              <w:jc w:val="center"/>
            </w:pPr>
            <w:r>
              <w:t>+5,1 ÷ 8 °С.</w:t>
            </w:r>
          </w:p>
        </w:tc>
        <w:tc>
          <w:tcPr>
            <w:tcW w:w="1705" w:type="dxa"/>
          </w:tcPr>
          <w:p w:rsidR="007146C8" w:rsidRDefault="00366ACD">
            <w:pPr>
              <w:jc w:val="center"/>
            </w:pPr>
            <w:r>
              <w:t>553</w:t>
            </w:r>
          </w:p>
        </w:tc>
      </w:tr>
      <w:tr w:rsidR="007146C8">
        <w:trPr>
          <w:jc w:val="center"/>
        </w:trPr>
        <w:tc>
          <w:tcPr>
            <w:tcW w:w="3600" w:type="dxa"/>
            <w:gridSpan w:val="2"/>
          </w:tcPr>
          <w:p w:rsidR="007146C8" w:rsidRDefault="00366ACD">
            <w:pPr>
              <w:jc w:val="center"/>
            </w:pPr>
            <w:r>
              <w:t>Всего часов:  6528 ч.</w:t>
            </w:r>
          </w:p>
        </w:tc>
      </w:tr>
    </w:tbl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366ACD">
      <w:pPr>
        <w:pStyle w:val="2"/>
        <w:jc w:val="center"/>
        <w:rPr>
          <w:b/>
          <w:bCs/>
        </w:rPr>
      </w:pPr>
      <w:bookmarkStart w:id="8" w:name="_Toc21322319"/>
      <w:bookmarkStart w:id="9" w:name="_Toc21322417"/>
      <w:r>
        <w:rPr>
          <w:b/>
          <w:bCs/>
        </w:rPr>
        <w:t>1.3. Средняя месячная и годовая температура наружного воздуха.</w:t>
      </w:r>
      <w:bookmarkEnd w:id="8"/>
      <w:bookmarkEnd w:id="9"/>
    </w:p>
    <w:p w:rsidR="007146C8" w:rsidRDefault="007146C8">
      <w:pPr>
        <w:jc w:val="center"/>
      </w:pPr>
    </w:p>
    <w:tbl>
      <w:tblPr>
        <w:tblW w:w="0" w:type="auto"/>
        <w:tblInd w:w="1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1082"/>
        <w:gridCol w:w="761"/>
        <w:gridCol w:w="974"/>
        <w:gridCol w:w="688"/>
        <w:gridCol w:w="807"/>
        <w:gridCol w:w="842"/>
      </w:tblGrid>
      <w:tr w:rsidR="007146C8">
        <w:tc>
          <w:tcPr>
            <w:tcW w:w="954" w:type="dxa"/>
            <w:vAlign w:val="center"/>
          </w:tcPr>
          <w:p w:rsidR="007146C8" w:rsidRDefault="00366ACD">
            <w:pPr>
              <w:jc w:val="center"/>
            </w:pPr>
            <w:r>
              <w:t>Январь</w:t>
            </w:r>
          </w:p>
        </w:tc>
        <w:tc>
          <w:tcPr>
            <w:tcW w:w="1082" w:type="dxa"/>
            <w:vAlign w:val="center"/>
          </w:tcPr>
          <w:p w:rsidR="007146C8" w:rsidRDefault="00366ACD">
            <w:pPr>
              <w:jc w:val="center"/>
            </w:pPr>
            <w:r>
              <w:t>Февраль</w:t>
            </w:r>
          </w:p>
        </w:tc>
        <w:tc>
          <w:tcPr>
            <w:tcW w:w="761" w:type="dxa"/>
            <w:vAlign w:val="center"/>
          </w:tcPr>
          <w:p w:rsidR="007146C8" w:rsidRDefault="00366ACD">
            <w:pPr>
              <w:jc w:val="center"/>
            </w:pPr>
            <w:r>
              <w:t>Март</w:t>
            </w:r>
          </w:p>
        </w:tc>
        <w:tc>
          <w:tcPr>
            <w:tcW w:w="974" w:type="dxa"/>
            <w:vAlign w:val="center"/>
          </w:tcPr>
          <w:p w:rsidR="007146C8" w:rsidRDefault="00366ACD">
            <w:pPr>
              <w:jc w:val="center"/>
            </w:pPr>
            <w:r>
              <w:t>Апрель</w:t>
            </w:r>
          </w:p>
        </w:tc>
        <w:tc>
          <w:tcPr>
            <w:tcW w:w="688" w:type="dxa"/>
            <w:vAlign w:val="center"/>
          </w:tcPr>
          <w:p w:rsidR="007146C8" w:rsidRDefault="00366ACD">
            <w:pPr>
              <w:jc w:val="center"/>
            </w:pPr>
            <w:r>
              <w:t>Май</w:t>
            </w:r>
          </w:p>
        </w:tc>
        <w:tc>
          <w:tcPr>
            <w:tcW w:w="807" w:type="dxa"/>
            <w:vAlign w:val="center"/>
          </w:tcPr>
          <w:p w:rsidR="007146C8" w:rsidRDefault="00366ACD">
            <w:pPr>
              <w:jc w:val="center"/>
            </w:pPr>
            <w:r>
              <w:t>Июнь</w:t>
            </w:r>
          </w:p>
        </w:tc>
        <w:tc>
          <w:tcPr>
            <w:tcW w:w="842" w:type="dxa"/>
            <w:vAlign w:val="center"/>
          </w:tcPr>
          <w:p w:rsidR="007146C8" w:rsidRDefault="00366ACD">
            <w:pPr>
              <w:jc w:val="center"/>
            </w:pPr>
            <w:r>
              <w:t>Июль</w:t>
            </w:r>
          </w:p>
        </w:tc>
      </w:tr>
      <w:tr w:rsidR="007146C8">
        <w:tc>
          <w:tcPr>
            <w:tcW w:w="954" w:type="dxa"/>
            <w:vAlign w:val="center"/>
          </w:tcPr>
          <w:p w:rsidR="007146C8" w:rsidRDefault="00366ACD">
            <w:pPr>
              <w:jc w:val="center"/>
            </w:pPr>
            <w:r>
              <w:t>–35,5</w:t>
            </w:r>
          </w:p>
        </w:tc>
        <w:tc>
          <w:tcPr>
            <w:tcW w:w="1082" w:type="dxa"/>
            <w:vAlign w:val="center"/>
          </w:tcPr>
          <w:p w:rsidR="007146C8" w:rsidRDefault="00366ACD">
            <w:pPr>
              <w:jc w:val="center"/>
            </w:pPr>
            <w:r>
              <w:t>–33,9</w:t>
            </w:r>
          </w:p>
        </w:tc>
        <w:tc>
          <w:tcPr>
            <w:tcW w:w="761" w:type="dxa"/>
            <w:vAlign w:val="center"/>
          </w:tcPr>
          <w:p w:rsidR="007146C8" w:rsidRDefault="00366ACD">
            <w:pPr>
              <w:jc w:val="center"/>
            </w:pPr>
            <w:r>
              <w:t>–28,3</w:t>
            </w:r>
          </w:p>
        </w:tc>
        <w:tc>
          <w:tcPr>
            <w:tcW w:w="974" w:type="dxa"/>
            <w:vAlign w:val="center"/>
          </w:tcPr>
          <w:p w:rsidR="007146C8" w:rsidRDefault="00366ACD">
            <w:pPr>
              <w:jc w:val="center"/>
            </w:pPr>
            <w:r>
              <w:t>–18,9</w:t>
            </w:r>
          </w:p>
        </w:tc>
        <w:tc>
          <w:tcPr>
            <w:tcW w:w="688" w:type="dxa"/>
            <w:vAlign w:val="center"/>
          </w:tcPr>
          <w:p w:rsidR="007146C8" w:rsidRDefault="00366ACD">
            <w:pPr>
              <w:jc w:val="center"/>
            </w:pPr>
            <w:r>
              <w:t>–6,1</w:t>
            </w:r>
          </w:p>
        </w:tc>
        <w:tc>
          <w:tcPr>
            <w:tcW w:w="807" w:type="dxa"/>
            <w:vAlign w:val="center"/>
          </w:tcPr>
          <w:p w:rsidR="007146C8" w:rsidRDefault="00366ACD">
            <w:pPr>
              <w:jc w:val="center"/>
            </w:pPr>
            <w:r>
              <w:t>5,8</w:t>
            </w:r>
          </w:p>
        </w:tc>
        <w:tc>
          <w:tcPr>
            <w:tcW w:w="842" w:type="dxa"/>
            <w:vAlign w:val="center"/>
          </w:tcPr>
          <w:p w:rsidR="007146C8" w:rsidRDefault="00366ACD">
            <w:pPr>
              <w:jc w:val="center"/>
            </w:pPr>
            <w:r>
              <w:t>9,7</w:t>
            </w:r>
          </w:p>
        </w:tc>
      </w:tr>
    </w:tbl>
    <w:p w:rsidR="007146C8" w:rsidRDefault="007146C8">
      <w:pPr>
        <w:jc w:val="center"/>
      </w:pPr>
    </w:p>
    <w:tbl>
      <w:tblPr>
        <w:tblpPr w:leftFromText="180" w:rightFromText="180" w:vertAnchor="text" w:horzAnchor="page" w:tblpX="3634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1178"/>
        <w:gridCol w:w="1073"/>
        <w:gridCol w:w="972"/>
        <w:gridCol w:w="1061"/>
        <w:gridCol w:w="891"/>
      </w:tblGrid>
      <w:tr w:rsidR="007146C8">
        <w:tc>
          <w:tcPr>
            <w:tcW w:w="933" w:type="dxa"/>
            <w:vAlign w:val="center"/>
          </w:tcPr>
          <w:p w:rsidR="007146C8" w:rsidRDefault="00366ACD">
            <w:pPr>
              <w:jc w:val="center"/>
            </w:pPr>
            <w:r>
              <w:t>Август</w:t>
            </w:r>
          </w:p>
        </w:tc>
        <w:tc>
          <w:tcPr>
            <w:tcW w:w="1178" w:type="dxa"/>
            <w:vAlign w:val="center"/>
          </w:tcPr>
          <w:p w:rsidR="007146C8" w:rsidRDefault="00366ACD">
            <w:pPr>
              <w:jc w:val="center"/>
            </w:pPr>
            <w:r>
              <w:t>Сентябрь</w:t>
            </w:r>
          </w:p>
        </w:tc>
        <w:tc>
          <w:tcPr>
            <w:tcW w:w="1073" w:type="dxa"/>
            <w:vAlign w:val="center"/>
          </w:tcPr>
          <w:p w:rsidR="007146C8" w:rsidRDefault="00366ACD">
            <w:pPr>
              <w:jc w:val="center"/>
            </w:pPr>
            <w:r>
              <w:t>Октябрь</w:t>
            </w:r>
          </w:p>
        </w:tc>
        <w:tc>
          <w:tcPr>
            <w:tcW w:w="972" w:type="dxa"/>
            <w:vAlign w:val="center"/>
          </w:tcPr>
          <w:p w:rsidR="007146C8" w:rsidRDefault="00366ACD">
            <w:pPr>
              <w:jc w:val="center"/>
            </w:pPr>
            <w:r>
              <w:t>Ноябрь</w:t>
            </w:r>
          </w:p>
        </w:tc>
        <w:tc>
          <w:tcPr>
            <w:tcW w:w="1061" w:type="dxa"/>
            <w:vAlign w:val="center"/>
          </w:tcPr>
          <w:p w:rsidR="007146C8" w:rsidRDefault="00366ACD">
            <w:pPr>
              <w:jc w:val="center"/>
            </w:pPr>
            <w:r>
              <w:t>Декабрь</w:t>
            </w:r>
          </w:p>
        </w:tc>
        <w:tc>
          <w:tcPr>
            <w:tcW w:w="891" w:type="dxa"/>
            <w:vAlign w:val="center"/>
          </w:tcPr>
          <w:p w:rsidR="007146C8" w:rsidRDefault="00366ACD">
            <w:pPr>
              <w:jc w:val="center"/>
            </w:pPr>
            <w:r>
              <w:t>год</w:t>
            </w:r>
          </w:p>
        </w:tc>
      </w:tr>
      <w:tr w:rsidR="007146C8">
        <w:tc>
          <w:tcPr>
            <w:tcW w:w="933" w:type="dxa"/>
            <w:vAlign w:val="center"/>
          </w:tcPr>
          <w:p w:rsidR="007146C8" w:rsidRDefault="00366ACD">
            <w:pPr>
              <w:jc w:val="center"/>
            </w:pPr>
            <w:r>
              <w:t>6,9</w:t>
            </w:r>
          </w:p>
        </w:tc>
        <w:tc>
          <w:tcPr>
            <w:tcW w:w="1178" w:type="dxa"/>
            <w:vAlign w:val="center"/>
          </w:tcPr>
          <w:p w:rsidR="007146C8" w:rsidRDefault="00366ACD">
            <w:pPr>
              <w:jc w:val="center"/>
            </w:pPr>
            <w:r>
              <w:t>0,9</w:t>
            </w:r>
          </w:p>
        </w:tc>
        <w:tc>
          <w:tcPr>
            <w:tcW w:w="1073" w:type="dxa"/>
            <w:vAlign w:val="center"/>
          </w:tcPr>
          <w:p w:rsidR="007146C8" w:rsidRDefault="00366ACD">
            <w:pPr>
              <w:jc w:val="center"/>
            </w:pPr>
            <w:r>
              <w:t>–12,4</w:t>
            </w:r>
          </w:p>
        </w:tc>
        <w:tc>
          <w:tcPr>
            <w:tcW w:w="972" w:type="dxa"/>
            <w:vAlign w:val="center"/>
          </w:tcPr>
          <w:p w:rsidR="007146C8" w:rsidRDefault="00366ACD">
            <w:pPr>
              <w:jc w:val="center"/>
            </w:pPr>
            <w:r>
              <w:t>–25,8</w:t>
            </w:r>
          </w:p>
        </w:tc>
        <w:tc>
          <w:tcPr>
            <w:tcW w:w="1061" w:type="dxa"/>
            <w:vAlign w:val="center"/>
          </w:tcPr>
          <w:p w:rsidR="007146C8" w:rsidRDefault="00366ACD">
            <w:pPr>
              <w:jc w:val="center"/>
            </w:pPr>
            <w:r>
              <w:t>–33,3</w:t>
            </w:r>
          </w:p>
        </w:tc>
        <w:tc>
          <w:tcPr>
            <w:tcW w:w="891" w:type="dxa"/>
            <w:vAlign w:val="center"/>
          </w:tcPr>
          <w:p w:rsidR="007146C8" w:rsidRDefault="00366ACD">
            <w:pPr>
              <w:jc w:val="center"/>
            </w:pPr>
            <w:r>
              <w:t>–14,2</w:t>
            </w:r>
          </w:p>
        </w:tc>
      </w:tr>
    </w:tbl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tbl>
      <w:tblPr>
        <w:tblpPr w:leftFromText="181" w:rightFromText="181" w:vertAnchor="text" w:horzAnchor="page" w:tblpX="3828" w:tblpY="105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6521"/>
        <w:gridCol w:w="851"/>
      </w:tblGrid>
      <w:tr w:rsidR="007146C8">
        <w:trPr>
          <w:cantSplit/>
          <w:trHeight w:val="851"/>
        </w:trPr>
        <w:tc>
          <w:tcPr>
            <w:tcW w:w="6521" w:type="dxa"/>
            <w:vAlign w:val="center"/>
          </w:tcPr>
          <w:p w:rsidR="007146C8" w:rsidRDefault="00366ACD">
            <w:pPr>
              <w:jc w:val="center"/>
            </w:pPr>
            <w:r>
              <w:t>Курсовой проект  “Теплоснабжение”.</w:t>
            </w:r>
          </w:p>
        </w:tc>
        <w:tc>
          <w:tcPr>
            <w:tcW w:w="851" w:type="dxa"/>
            <w:vAlign w:val="center"/>
          </w:tcPr>
          <w:p w:rsidR="007146C8" w:rsidRDefault="00366ACD">
            <w:pPr>
              <w:jc w:val="center"/>
            </w:pPr>
            <w:r>
              <w:t>2</w:t>
            </w:r>
          </w:p>
        </w:tc>
      </w:tr>
    </w:tbl>
    <w:p w:rsidR="007146C8" w:rsidRDefault="007146C8">
      <w:pPr>
        <w:jc w:val="center"/>
      </w:pPr>
    </w:p>
    <w:p w:rsidR="007146C8" w:rsidRDefault="007146C8">
      <w:pPr>
        <w:pStyle w:val="2"/>
        <w:jc w:val="center"/>
      </w:pPr>
    </w:p>
    <w:p w:rsidR="007146C8" w:rsidRDefault="007146C8">
      <w:pPr>
        <w:pStyle w:val="2"/>
      </w:pPr>
    </w:p>
    <w:p w:rsidR="007146C8" w:rsidRDefault="007146C8"/>
    <w:p w:rsidR="007146C8" w:rsidRDefault="007146C8">
      <w:pPr>
        <w:pStyle w:val="2"/>
      </w:pPr>
    </w:p>
    <w:p w:rsidR="007146C8" w:rsidRDefault="007146C8">
      <w:pPr>
        <w:pStyle w:val="2"/>
      </w:pPr>
    </w:p>
    <w:p w:rsidR="007146C8" w:rsidRDefault="00366ACD">
      <w:pPr>
        <w:pStyle w:val="2"/>
        <w:jc w:val="center"/>
        <w:rPr>
          <w:rFonts w:eastAsia="Arial Unicode MS"/>
          <w:b/>
          <w:bCs/>
        </w:rPr>
      </w:pPr>
      <w:bookmarkStart w:id="10" w:name="_Toc21322320"/>
      <w:bookmarkStart w:id="11" w:name="_Toc21322418"/>
      <w:r>
        <w:rPr>
          <w:b/>
          <w:bCs/>
        </w:rPr>
        <w:t>1.4. Удельные потери тепла зданиями.</w:t>
      </w:r>
      <w:bookmarkEnd w:id="10"/>
      <w:bookmarkEnd w:id="11"/>
    </w:p>
    <w:p w:rsidR="007146C8" w:rsidRDefault="007146C8">
      <w:pPr>
        <w:jc w:val="center"/>
      </w:pPr>
    </w:p>
    <w:tbl>
      <w:tblPr>
        <w:tblW w:w="0" w:type="auto"/>
        <w:tblInd w:w="2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7"/>
        <w:gridCol w:w="2135"/>
        <w:gridCol w:w="1920"/>
      </w:tblGrid>
      <w:tr w:rsidR="007146C8">
        <w:trPr>
          <w:cantSplit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jc w:val="center"/>
            </w:pPr>
            <w:r>
              <w:rPr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o</w:t>
            </w:r>
          </w:p>
        </w:tc>
        <w:tc>
          <w:tcPr>
            <w:tcW w:w="4055" w:type="dxa"/>
            <w:gridSpan w:val="2"/>
            <w:tcBorders>
              <w:left w:val="single" w:sz="4" w:space="0" w:color="auto"/>
            </w:tcBorders>
            <w:vAlign w:val="center"/>
          </w:tcPr>
          <w:p w:rsidR="007146C8" w:rsidRDefault="00366ACD">
            <w:pPr>
              <w:jc w:val="center"/>
              <w:rPr>
                <w:vertAlign w:val="subscript"/>
              </w:rPr>
            </w:pPr>
            <w:r>
              <w:t>Этажность.</w:t>
            </w:r>
          </w:p>
        </w:tc>
      </w:tr>
      <w:tr w:rsidR="007146C8">
        <w:trPr>
          <w:cantSplit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46C8" w:rsidRDefault="007146C8">
            <w:pPr>
              <w:jc w:val="center"/>
              <w:rPr>
                <w:b/>
                <w:bCs/>
                <w:vertAlign w:val="subscript"/>
              </w:rPr>
            </w:pPr>
          </w:p>
        </w:tc>
        <w:tc>
          <w:tcPr>
            <w:tcW w:w="2135" w:type="dxa"/>
            <w:tcBorders>
              <w:left w:val="single" w:sz="4" w:space="0" w:color="auto"/>
            </w:tcBorders>
            <w:vAlign w:val="center"/>
          </w:tcPr>
          <w:p w:rsidR="007146C8" w:rsidRDefault="00366ACD">
            <w:pPr>
              <w:jc w:val="center"/>
            </w:pPr>
            <w:r>
              <w:t>1 ÷ 2</w:t>
            </w:r>
          </w:p>
        </w:tc>
        <w:tc>
          <w:tcPr>
            <w:tcW w:w="1920" w:type="dxa"/>
            <w:vAlign w:val="center"/>
          </w:tcPr>
          <w:p w:rsidR="007146C8" w:rsidRDefault="00366ACD">
            <w:pPr>
              <w:jc w:val="center"/>
            </w:pPr>
            <w:r>
              <w:t>3 ÷ 4</w:t>
            </w:r>
          </w:p>
        </w:tc>
      </w:tr>
      <w:tr w:rsidR="007146C8">
        <w:tc>
          <w:tcPr>
            <w:tcW w:w="1667" w:type="dxa"/>
            <w:vAlign w:val="center"/>
          </w:tcPr>
          <w:p w:rsidR="007146C8" w:rsidRDefault="00366ACD">
            <w:pPr>
              <w:jc w:val="center"/>
            </w:pPr>
            <w:r>
              <w:t>–50 °С.</w:t>
            </w:r>
          </w:p>
        </w:tc>
        <w:tc>
          <w:tcPr>
            <w:tcW w:w="2135" w:type="dxa"/>
            <w:vAlign w:val="center"/>
          </w:tcPr>
          <w:p w:rsidR="007146C8" w:rsidRDefault="00366ACD">
            <w:pPr>
              <w:jc w:val="center"/>
              <w:rPr>
                <w:vertAlign w:val="superscript"/>
              </w:rPr>
            </w:pP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o</w:t>
            </w:r>
            <w:r>
              <w:t>=255</w:t>
            </w:r>
            <w:r>
              <w:rPr>
                <w:vertAlign w:val="subscript"/>
              </w:rPr>
              <w:t xml:space="preserve"> </w:t>
            </w:r>
            <w:r>
              <w:t>В/м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20" w:type="dxa"/>
            <w:vAlign w:val="center"/>
          </w:tcPr>
          <w:p w:rsidR="007146C8" w:rsidRDefault="00366ACD">
            <w:pPr>
              <w:jc w:val="center"/>
            </w:pPr>
            <w:r>
              <w:rPr>
                <w:lang w:val="en-US"/>
              </w:rPr>
              <w:t>q</w:t>
            </w:r>
            <w:r>
              <w:rPr>
                <w:vertAlign w:val="subscript"/>
                <w:lang w:val="en-US"/>
              </w:rPr>
              <w:t>o</w:t>
            </w:r>
            <w:r>
              <w:t>=169 В/м</w:t>
            </w:r>
            <w:r>
              <w:rPr>
                <w:vertAlign w:val="superscript"/>
              </w:rPr>
              <w:t>2</w:t>
            </w:r>
          </w:p>
        </w:tc>
      </w:tr>
    </w:tbl>
    <w:p w:rsidR="007146C8" w:rsidRDefault="007146C8">
      <w:pPr>
        <w:pStyle w:val="2"/>
        <w:jc w:val="center"/>
      </w:pPr>
    </w:p>
    <w:p w:rsidR="007146C8" w:rsidRDefault="00366ACD">
      <w:pPr>
        <w:pStyle w:val="2"/>
        <w:jc w:val="center"/>
        <w:rPr>
          <w:b/>
          <w:bCs/>
        </w:rPr>
      </w:pPr>
      <w:bookmarkStart w:id="12" w:name="_Toc21322321"/>
      <w:bookmarkStart w:id="13" w:name="_Toc21322419"/>
      <w:r>
        <w:rPr>
          <w:b/>
          <w:bCs/>
        </w:rPr>
        <w:t>1.5 Нормы расхода горячей воды.</w:t>
      </w:r>
      <w:bookmarkEnd w:id="12"/>
      <w:bookmarkEnd w:id="13"/>
    </w:p>
    <w:p w:rsidR="007146C8" w:rsidRDefault="007146C8">
      <w:pPr>
        <w:ind w:firstLine="3332"/>
      </w:pPr>
    </w:p>
    <w:p w:rsidR="007146C8" w:rsidRDefault="00366ACD">
      <w:pPr>
        <w:ind w:firstLine="3332"/>
      </w:pPr>
      <w:r>
        <w:t>Жилой дом:  120 л/сут.</w:t>
      </w:r>
    </w:p>
    <w:p w:rsidR="007146C8" w:rsidRDefault="00366ACD">
      <w:pPr>
        <w:ind w:firstLine="3332"/>
      </w:pPr>
      <w:r>
        <w:t>Школы, лицеи:  8 л/сут.</w:t>
      </w:r>
    </w:p>
    <w:p w:rsidR="007146C8" w:rsidRDefault="00366ACD">
      <w:pPr>
        <w:ind w:firstLine="3332"/>
      </w:pPr>
      <w:r>
        <w:t>Детский сад:  30 л/сут.</w:t>
      </w:r>
    </w:p>
    <w:p w:rsidR="007146C8" w:rsidRDefault="00366ACD">
      <w:pPr>
        <w:ind w:firstLine="3332"/>
      </w:pPr>
      <w:r>
        <w:t>Столовая:  6 л/сут.</w:t>
      </w:r>
    </w:p>
    <w:p w:rsidR="007146C8" w:rsidRDefault="007146C8">
      <w:pPr>
        <w:ind w:left="851" w:firstLine="3332"/>
      </w:pPr>
    </w:p>
    <w:p w:rsidR="007146C8" w:rsidRDefault="00366ACD">
      <w:pPr>
        <w:pStyle w:val="1"/>
        <w:numPr>
          <w:ilvl w:val="0"/>
          <w:numId w:val="18"/>
        </w:numPr>
        <w:jc w:val="center"/>
      </w:pPr>
      <w:bookmarkStart w:id="14" w:name="_Toc21322322"/>
      <w:bookmarkStart w:id="15" w:name="_Toc21322420"/>
      <w:r>
        <w:t>Определение тепловых нагрузок района.</w:t>
      </w:r>
      <w:bookmarkEnd w:id="14"/>
      <w:bookmarkEnd w:id="15"/>
    </w:p>
    <w:p w:rsidR="007146C8" w:rsidRDefault="007146C8">
      <w:pPr>
        <w:jc w:val="center"/>
      </w:pPr>
    </w:p>
    <w:p w:rsidR="007146C8" w:rsidRDefault="00366ACD">
      <w:pPr>
        <w:pStyle w:val="a8"/>
      </w:pPr>
      <w:r>
        <w:t xml:space="preserve">2.1. Расход тепла на отопление жилых и общественных зданий </w:t>
      </w:r>
      <w:r>
        <w:rPr>
          <w:b w:val="0"/>
          <w:bCs w:val="0"/>
        </w:rPr>
        <w:t>&lt;Вт&gt;</w:t>
      </w:r>
      <w:r>
        <w:t>:</w:t>
      </w:r>
    </w:p>
    <w:p w:rsidR="007146C8" w:rsidRDefault="007146C8">
      <w:pPr>
        <w:ind w:left="360"/>
      </w:pPr>
    </w:p>
    <w:p w:rsidR="007146C8" w:rsidRDefault="00366ACD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Q</w:t>
      </w:r>
      <w:r>
        <w:rPr>
          <w:b/>
          <w:bCs/>
          <w:vertAlign w:val="subscript"/>
          <w:lang w:val="en-US"/>
        </w:rPr>
        <w:t>o max</w:t>
      </w:r>
      <w:r>
        <w:rPr>
          <w:b/>
          <w:bCs/>
          <w:lang w:val="en-US"/>
        </w:rPr>
        <w:t>=q</w:t>
      </w:r>
      <w:r>
        <w:rPr>
          <w:b/>
          <w:bCs/>
          <w:vertAlign w:val="subscript"/>
          <w:lang w:val="en-US"/>
        </w:rPr>
        <w:t>o</w:t>
      </w:r>
      <w:r>
        <w:rPr>
          <w:b/>
          <w:bCs/>
          <w:lang w:val="en-US"/>
        </w:rPr>
        <w:t>A(1+K</w:t>
      </w:r>
      <w:r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>)</w:t>
      </w:r>
    </w:p>
    <w:p w:rsidR="007146C8" w:rsidRDefault="007146C8">
      <w:pPr>
        <w:rPr>
          <w:lang w:val="en-US"/>
        </w:rPr>
      </w:pPr>
    </w:p>
    <w:p w:rsidR="007146C8" w:rsidRDefault="00366ACD">
      <w:pPr>
        <w:ind w:left="-42" w:firstLine="642"/>
        <w:jc w:val="both"/>
      </w:pPr>
      <w:r>
        <w:rPr>
          <w:b/>
          <w:bCs/>
          <w:lang w:val="en-US"/>
        </w:rPr>
        <w:t>q</w:t>
      </w:r>
      <w:r>
        <w:rPr>
          <w:b/>
          <w:bCs/>
          <w:vertAlign w:val="subscript"/>
          <w:lang w:val="en-US"/>
        </w:rPr>
        <w:t>o</w:t>
      </w:r>
      <w:r>
        <w:rPr>
          <w:vertAlign w:val="subscript"/>
        </w:rPr>
        <w:t xml:space="preserve"> – </w:t>
      </w:r>
      <w:r>
        <w:t>укрупнённый показатель максимального теплового потока на отопление жилых и общественных зданий на 1м</w:t>
      </w:r>
      <w:r>
        <w:rPr>
          <w:vertAlign w:val="superscript"/>
        </w:rPr>
        <w:t xml:space="preserve">2 </w:t>
      </w:r>
      <w:r>
        <w:t xml:space="preserve"> площади (прил. 2 СНиП “Тепловые сети”) &lt;Вт&gt; .</w:t>
      </w:r>
    </w:p>
    <w:p w:rsidR="007146C8" w:rsidRDefault="00366ACD">
      <w:pPr>
        <w:ind w:left="-42" w:firstLine="642"/>
        <w:jc w:val="both"/>
      </w:pPr>
      <w:r>
        <w:rPr>
          <w:b/>
          <w:bCs/>
          <w:lang w:val="en-US"/>
        </w:rPr>
        <w:t>A</w:t>
      </w:r>
      <w:r>
        <w:rPr>
          <w:b/>
          <w:bCs/>
        </w:rPr>
        <w:t xml:space="preserve">  </w:t>
      </w:r>
      <w:r>
        <w:t>– общая площадь здания  &lt;м</w:t>
      </w:r>
      <w:r>
        <w:rPr>
          <w:vertAlign w:val="superscript"/>
        </w:rPr>
        <w:t>2</w:t>
      </w:r>
      <w:r>
        <w:t>&gt;.</w:t>
      </w:r>
    </w:p>
    <w:p w:rsidR="007146C8" w:rsidRDefault="00366ACD">
      <w:pPr>
        <w:ind w:left="-42" w:firstLine="642"/>
        <w:jc w:val="both"/>
      </w:pPr>
      <w:r>
        <w:rPr>
          <w:b/>
          <w:bCs/>
        </w:rPr>
        <w:t>К</w:t>
      </w:r>
      <w:r>
        <w:rPr>
          <w:b/>
          <w:bCs/>
          <w:vertAlign w:val="subscript"/>
        </w:rPr>
        <w:t xml:space="preserve">1 </w:t>
      </w:r>
      <w:r>
        <w:rPr>
          <w:b/>
          <w:bCs/>
        </w:rPr>
        <w:t xml:space="preserve">– </w:t>
      </w:r>
      <w:r>
        <w:t>коэффициент учитывающий тепловой поток на отопление общественных зданий (К</w:t>
      </w:r>
      <w:r>
        <w:rPr>
          <w:vertAlign w:val="subscript"/>
        </w:rPr>
        <w:t>1</w:t>
      </w:r>
      <w:r>
        <w:t>=0,25 – если данных нет).</w:t>
      </w:r>
    </w:p>
    <w:p w:rsidR="007146C8" w:rsidRDefault="00366ACD">
      <w:pPr>
        <w:jc w:val="both"/>
      </w:pPr>
      <w:r>
        <w:t xml:space="preserve"> </w:t>
      </w:r>
    </w:p>
    <w:p w:rsidR="007146C8" w:rsidRDefault="00366ACD">
      <w:pPr>
        <w:rPr>
          <w:b/>
          <w:bCs/>
        </w:rPr>
      </w:pPr>
      <w:r>
        <w:rPr>
          <w:b/>
          <w:bCs/>
        </w:rPr>
        <w:t xml:space="preserve">2.2. Расход тепла на вентиляцию общественных зданий </w:t>
      </w:r>
      <w:r>
        <w:t>&lt;Вт&gt;</w:t>
      </w:r>
      <w:r>
        <w:rPr>
          <w:b/>
          <w:bCs/>
        </w:rPr>
        <w:t>:</w:t>
      </w:r>
    </w:p>
    <w:p w:rsidR="007146C8" w:rsidRDefault="007146C8">
      <w:pPr>
        <w:rPr>
          <w:b/>
          <w:bCs/>
        </w:rPr>
      </w:pPr>
    </w:p>
    <w:p w:rsidR="007146C8" w:rsidRDefault="00366ACD">
      <w:pPr>
        <w:jc w:val="center"/>
        <w:rPr>
          <w:b/>
          <w:bCs/>
        </w:rPr>
      </w:pPr>
      <w:r>
        <w:rPr>
          <w:b/>
          <w:bCs/>
          <w:lang w:val="en-US"/>
        </w:rPr>
        <w:t>Q</w:t>
      </w:r>
      <w:r>
        <w:rPr>
          <w:b/>
          <w:bCs/>
          <w:vertAlign w:val="subscript"/>
          <w:lang w:val="en-US"/>
        </w:rPr>
        <w:t>v max</w:t>
      </w:r>
      <w:r>
        <w:rPr>
          <w:b/>
          <w:bCs/>
          <w:lang w:val="en-US"/>
        </w:rPr>
        <w:t>=K</w:t>
      </w:r>
      <w:r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>K</w:t>
      </w:r>
      <w:r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>q</w:t>
      </w:r>
      <w:r>
        <w:rPr>
          <w:b/>
          <w:bCs/>
          <w:vertAlign w:val="subscript"/>
          <w:lang w:val="en-US"/>
        </w:rPr>
        <w:t>o</w:t>
      </w:r>
      <w:r>
        <w:rPr>
          <w:b/>
          <w:bCs/>
          <w:lang w:val="en-US"/>
        </w:rPr>
        <w:t>A</w:t>
      </w:r>
    </w:p>
    <w:p w:rsidR="007146C8" w:rsidRDefault="007146C8">
      <w:pPr>
        <w:jc w:val="center"/>
        <w:rPr>
          <w:lang w:val="en-US"/>
        </w:rPr>
      </w:pPr>
    </w:p>
    <w:p w:rsidR="007146C8" w:rsidRDefault="00366ACD">
      <w:pPr>
        <w:ind w:left="-42" w:firstLine="642"/>
        <w:jc w:val="both"/>
      </w:pPr>
      <w:r>
        <w:rPr>
          <w:b/>
          <w:bCs/>
        </w:rPr>
        <w:t>К</w:t>
      </w:r>
      <w:r>
        <w:rPr>
          <w:b/>
          <w:bCs/>
          <w:vertAlign w:val="subscript"/>
        </w:rPr>
        <w:t>2</w:t>
      </w:r>
      <w:r>
        <w:rPr>
          <w:vertAlign w:val="subscript"/>
        </w:rPr>
        <w:t xml:space="preserve"> </w:t>
      </w:r>
      <w:r>
        <w:t>– коэффициент учитывающий тепловой поток на вентиляцию общественных зданий (К</w:t>
      </w:r>
      <w:r>
        <w:rPr>
          <w:vertAlign w:val="subscript"/>
        </w:rPr>
        <w:t>2</w:t>
      </w:r>
      <w:r>
        <w:t>=0,6).</w:t>
      </w:r>
    </w:p>
    <w:p w:rsidR="007146C8" w:rsidRDefault="007146C8">
      <w:pPr>
        <w:ind w:firstLine="600"/>
      </w:pPr>
    </w:p>
    <w:p w:rsidR="007146C8" w:rsidRDefault="00366ACD">
      <w:pPr>
        <w:pStyle w:val="a8"/>
      </w:pPr>
      <w:r>
        <w:t xml:space="preserve">2.3. Средний тепловой поток на горячее водоснабжение жилых и общественных зданий </w:t>
      </w:r>
      <w:r>
        <w:rPr>
          <w:b w:val="0"/>
          <w:bCs w:val="0"/>
        </w:rPr>
        <w:t>&lt;</w:t>
      </w:r>
      <w:r>
        <w:rPr>
          <w:b w:val="0"/>
          <w:bCs w:val="0"/>
          <w:lang w:val="en-US"/>
        </w:rPr>
        <w:t>B</w:t>
      </w:r>
      <w:r>
        <w:rPr>
          <w:b w:val="0"/>
          <w:bCs w:val="0"/>
        </w:rPr>
        <w:t>т&gt;</w:t>
      </w:r>
      <w:r>
        <w:t>:</w:t>
      </w:r>
    </w:p>
    <w:p w:rsidR="007146C8" w:rsidRDefault="007146C8">
      <w:pPr>
        <w:jc w:val="center"/>
      </w:pPr>
    </w:p>
    <w:p w:rsidR="007146C8" w:rsidRDefault="00366ACD">
      <w:pPr>
        <w:jc w:val="center"/>
        <w:rPr>
          <w:sz w:val="32"/>
        </w:rPr>
      </w:pPr>
      <w:r>
        <w:rPr>
          <w:position w:val="-28"/>
          <w:sz w:val="32"/>
        </w:rPr>
        <w:object w:dxaOrig="3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33.75pt" o:ole="">
            <v:imagedata r:id="rId7" o:title=""/>
          </v:shape>
          <o:OLEObject Type="Embed" ProgID="Equation.3" ShapeID="_x0000_i1025" DrawAspect="Content" ObjectID="_1458400335" r:id="rId8"/>
        </w:object>
      </w:r>
    </w:p>
    <w:p w:rsidR="007146C8" w:rsidRDefault="007146C8">
      <w:pPr>
        <w:jc w:val="center"/>
      </w:pPr>
    </w:p>
    <w:p w:rsidR="007146C8" w:rsidRDefault="007146C8">
      <w:pPr>
        <w:rPr>
          <w:b/>
          <w:bCs/>
        </w:rPr>
      </w:pPr>
    </w:p>
    <w:p w:rsidR="007146C8" w:rsidRDefault="00366ACD">
      <w:pPr>
        <w:ind w:firstLine="595"/>
        <w:jc w:val="both"/>
      </w:pPr>
      <w:r>
        <w:rPr>
          <w:b/>
          <w:bCs/>
          <w:lang w:val="en-US"/>
        </w:rPr>
        <w:t>m</w:t>
      </w:r>
      <w:r>
        <w:t xml:space="preserve"> – число потребителей.</w:t>
      </w:r>
    </w:p>
    <w:p w:rsidR="007146C8" w:rsidRDefault="00366ACD">
      <w:pPr>
        <w:ind w:firstLine="595"/>
        <w:jc w:val="both"/>
      </w:pPr>
      <w:r>
        <w:rPr>
          <w:b/>
          <w:bCs/>
        </w:rPr>
        <w:t xml:space="preserve">а – </w:t>
      </w:r>
      <w:r>
        <w:t>нормы расхода воды на горячее водоснабжение на 1-го человека в сутки.</w:t>
      </w:r>
    </w:p>
    <w:p w:rsidR="007146C8" w:rsidRDefault="00366ACD">
      <w:pPr>
        <w:ind w:firstLine="595"/>
        <w:jc w:val="both"/>
      </w:pPr>
      <w:r>
        <w:rPr>
          <w:b/>
          <w:bCs/>
          <w:lang w:val="en-US"/>
        </w:rPr>
        <w:t>b</w:t>
      </w:r>
      <w:r>
        <w:rPr>
          <w:b/>
          <w:bCs/>
        </w:rPr>
        <w:t xml:space="preserve"> – </w:t>
      </w:r>
      <w:r>
        <w:t>нормы расхода воды на горячие водоснабжение в общественных зданиях при температуре наружного воздуха –55 °С (принимается равным 25л в сутки на одного человека).</w:t>
      </w:r>
    </w:p>
    <w:p w:rsidR="007146C8" w:rsidRDefault="00366ACD">
      <w:pPr>
        <w:ind w:firstLine="595"/>
        <w:jc w:val="both"/>
      </w:pPr>
      <w:r>
        <w:rPr>
          <w:b/>
          <w:bCs/>
          <w:lang w:val="en-US"/>
        </w:rPr>
        <w:t>t</w:t>
      </w:r>
      <w:r>
        <w:rPr>
          <w:b/>
          <w:bCs/>
          <w:vertAlign w:val="subscript"/>
          <w:lang w:val="en-US"/>
        </w:rPr>
        <w:t>x</w:t>
      </w:r>
      <w:r>
        <w:rPr>
          <w:vertAlign w:val="subscript"/>
        </w:rPr>
        <w:t xml:space="preserve"> </w:t>
      </w:r>
      <w:r>
        <w:t>– температура холодной воды в отопительный период.</w:t>
      </w:r>
    </w:p>
    <w:p w:rsidR="007146C8" w:rsidRDefault="00366ACD">
      <w:pPr>
        <w:ind w:firstLine="595"/>
        <w:jc w:val="both"/>
      </w:pPr>
      <w:r>
        <w:rPr>
          <w:b/>
          <w:bCs/>
        </w:rPr>
        <w:t xml:space="preserve">с </w:t>
      </w:r>
      <w:r>
        <w:t>– теплоёмкость воды.</w:t>
      </w:r>
    </w:p>
    <w:p w:rsidR="007146C8" w:rsidRDefault="007146C8">
      <w:pPr>
        <w:ind w:firstLine="595"/>
        <w:jc w:val="both"/>
        <w:rPr>
          <w:b/>
          <w:bCs/>
        </w:rPr>
      </w:pPr>
    </w:p>
    <w:tbl>
      <w:tblPr>
        <w:tblpPr w:leftFromText="181" w:rightFromText="181" w:vertAnchor="text" w:horzAnchor="page" w:tblpX="3823" w:tblpY="27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6521"/>
        <w:gridCol w:w="851"/>
      </w:tblGrid>
      <w:tr w:rsidR="007146C8">
        <w:trPr>
          <w:cantSplit/>
          <w:trHeight w:val="851"/>
        </w:trPr>
        <w:tc>
          <w:tcPr>
            <w:tcW w:w="6521" w:type="dxa"/>
            <w:vAlign w:val="center"/>
          </w:tcPr>
          <w:p w:rsidR="007146C8" w:rsidRDefault="00366ACD">
            <w:pPr>
              <w:jc w:val="center"/>
            </w:pPr>
            <w:r>
              <w:t>Курсовой проект  “Теплоснабжение”.</w:t>
            </w:r>
          </w:p>
        </w:tc>
        <w:tc>
          <w:tcPr>
            <w:tcW w:w="851" w:type="dxa"/>
            <w:vAlign w:val="center"/>
          </w:tcPr>
          <w:p w:rsidR="007146C8" w:rsidRDefault="00366ACD">
            <w:pPr>
              <w:jc w:val="center"/>
            </w:pPr>
            <w:r>
              <w:t>3</w:t>
            </w:r>
          </w:p>
        </w:tc>
      </w:tr>
    </w:tbl>
    <w:p w:rsidR="007146C8" w:rsidRDefault="007146C8">
      <w:pPr>
        <w:jc w:val="center"/>
        <w:rPr>
          <w:b/>
          <w:bCs/>
          <w:vertAlign w:val="subscript"/>
        </w:rPr>
      </w:pPr>
    </w:p>
    <w:p w:rsidR="007146C8" w:rsidRDefault="007146C8">
      <w:pPr>
        <w:jc w:val="center"/>
        <w:rPr>
          <w:b/>
          <w:bCs/>
          <w:vertAlign w:val="subscript"/>
        </w:rPr>
      </w:pPr>
    </w:p>
    <w:p w:rsidR="007146C8" w:rsidRDefault="007146C8">
      <w:pPr>
        <w:pBdr>
          <w:bar w:val="single" w:sz="4" w:color="000000"/>
        </w:pBdr>
        <w:jc w:val="both"/>
        <w:rPr>
          <w:b/>
          <w:bCs/>
          <w:vertAlign w:val="subscript"/>
        </w:rPr>
      </w:pPr>
    </w:p>
    <w:p w:rsidR="007146C8" w:rsidRDefault="007146C8">
      <w:pPr>
        <w:pBdr>
          <w:bar w:val="single" w:sz="4" w:color="000000"/>
        </w:pBdr>
        <w:jc w:val="both"/>
        <w:rPr>
          <w:b/>
          <w:bCs/>
          <w:vertAlign w:val="subscript"/>
        </w:rPr>
      </w:pPr>
    </w:p>
    <w:p w:rsidR="007146C8" w:rsidRDefault="00366ACD">
      <w:pPr>
        <w:pStyle w:val="21"/>
        <w:jc w:val="left"/>
      </w:pPr>
      <w:r>
        <w:t xml:space="preserve">2.4. Максимальный тепловой поток на горячее водоснабжение жилых и общественных зданий </w:t>
      </w:r>
      <w:r>
        <w:rPr>
          <w:b w:val="0"/>
          <w:bCs w:val="0"/>
        </w:rPr>
        <w:t>&lt;</w:t>
      </w:r>
      <w:r>
        <w:rPr>
          <w:b w:val="0"/>
          <w:bCs w:val="0"/>
          <w:lang w:val="en-US"/>
        </w:rPr>
        <w:t>B</w:t>
      </w:r>
      <w:r>
        <w:rPr>
          <w:b w:val="0"/>
          <w:bCs w:val="0"/>
        </w:rPr>
        <w:t>т&gt;</w:t>
      </w:r>
      <w:r>
        <w:t>:</w:t>
      </w:r>
    </w:p>
    <w:p w:rsidR="007146C8" w:rsidRDefault="007146C8">
      <w:pPr>
        <w:jc w:val="both"/>
      </w:pPr>
    </w:p>
    <w:p w:rsidR="007146C8" w:rsidRDefault="00366ACD">
      <w:pPr>
        <w:jc w:val="center"/>
        <w:rPr>
          <w:b/>
          <w:bCs/>
          <w:vertAlign w:val="subscript"/>
          <w:lang w:val="en-US"/>
        </w:rPr>
      </w:pPr>
      <w:r>
        <w:rPr>
          <w:b/>
          <w:bCs/>
          <w:lang w:val="en-US"/>
        </w:rPr>
        <w:t>Q</w:t>
      </w:r>
      <w:r>
        <w:rPr>
          <w:b/>
          <w:bCs/>
          <w:vertAlign w:val="subscript"/>
          <w:lang w:val="en-US"/>
        </w:rPr>
        <w:t>h max</w:t>
      </w:r>
      <w:r>
        <w:rPr>
          <w:b/>
          <w:bCs/>
          <w:lang w:val="en-US"/>
        </w:rPr>
        <w:t>=2,4Q</w:t>
      </w:r>
      <w:r>
        <w:rPr>
          <w:b/>
          <w:bCs/>
          <w:vertAlign w:val="subscript"/>
          <w:lang w:val="en-US"/>
        </w:rPr>
        <w:t>h m</w:t>
      </w:r>
    </w:p>
    <w:p w:rsidR="007146C8" w:rsidRDefault="007146C8">
      <w:pPr>
        <w:jc w:val="center"/>
        <w:rPr>
          <w:b/>
          <w:bCs/>
          <w:vertAlign w:val="subscript"/>
          <w:lang w:val="en-US"/>
        </w:rPr>
      </w:pPr>
    </w:p>
    <w:p w:rsidR="007146C8" w:rsidRDefault="00366ACD">
      <w:pPr>
        <w:pStyle w:val="a8"/>
      </w:pPr>
      <w:r>
        <w:t xml:space="preserve">2.5. Средний тепловой поток на отопление </w:t>
      </w:r>
      <w:r>
        <w:rPr>
          <w:b w:val="0"/>
          <w:bCs w:val="0"/>
        </w:rPr>
        <w:t>&lt;</w:t>
      </w:r>
      <w:r>
        <w:rPr>
          <w:b w:val="0"/>
          <w:bCs w:val="0"/>
          <w:lang w:val="en-US"/>
        </w:rPr>
        <w:t>B</w:t>
      </w:r>
      <w:r>
        <w:rPr>
          <w:b w:val="0"/>
          <w:bCs w:val="0"/>
        </w:rPr>
        <w:t>т&gt;</w:t>
      </w:r>
      <w:r>
        <w:t>:</w:t>
      </w:r>
    </w:p>
    <w:p w:rsidR="007146C8" w:rsidRDefault="007146C8">
      <w:pPr>
        <w:rPr>
          <w:b/>
          <w:bCs/>
        </w:rPr>
      </w:pPr>
    </w:p>
    <w:p w:rsidR="007146C8" w:rsidRDefault="00366ACD">
      <w:pPr>
        <w:jc w:val="center"/>
        <w:rPr>
          <w:b/>
          <w:bCs/>
        </w:rPr>
      </w:pPr>
      <w:r>
        <w:rPr>
          <w:position w:val="-30"/>
          <w:sz w:val="32"/>
        </w:rPr>
        <w:object w:dxaOrig="2160" w:dyaOrig="700">
          <v:shape id="_x0000_i1026" type="#_x0000_t75" style="width:108pt;height:35.25pt" o:ole="">
            <v:imagedata r:id="rId9" o:title=""/>
          </v:shape>
          <o:OLEObject Type="Embed" ProgID="Equation.3" ShapeID="_x0000_i1026" DrawAspect="Content" ObjectID="_1458400336" r:id="rId10"/>
        </w:object>
      </w:r>
    </w:p>
    <w:p w:rsidR="007146C8" w:rsidRDefault="007146C8">
      <w:pPr>
        <w:ind w:firstLine="595"/>
        <w:rPr>
          <w:b/>
          <w:bCs/>
        </w:rPr>
      </w:pPr>
    </w:p>
    <w:p w:rsidR="007146C8" w:rsidRDefault="00366ACD">
      <w:pPr>
        <w:ind w:firstLine="595"/>
        <w:jc w:val="both"/>
      </w:pPr>
      <w:r>
        <w:rPr>
          <w:b/>
          <w:bCs/>
          <w:lang w:val="en-US"/>
        </w:rPr>
        <w:t>t</w:t>
      </w:r>
      <w:r>
        <w:rPr>
          <w:b/>
          <w:bCs/>
          <w:vertAlign w:val="subscript"/>
          <w:lang w:val="en-US"/>
        </w:rPr>
        <w:t>i</w:t>
      </w:r>
      <w:r>
        <w:rPr>
          <w:b/>
          <w:bCs/>
          <w:vertAlign w:val="subscript"/>
        </w:rPr>
        <w:softHyphen/>
        <w:t xml:space="preserve"> </w:t>
      </w:r>
      <w:r>
        <w:rPr>
          <w:b/>
          <w:bCs/>
        </w:rPr>
        <w:t xml:space="preserve">– </w:t>
      </w:r>
      <w:r>
        <w:t>средняя температура внутреннего воздуха отапливаемых помещений (при отсутствии данных в жилых принимается 18 °С, в производственных 16 °С).</w:t>
      </w:r>
    </w:p>
    <w:p w:rsidR="007146C8" w:rsidRDefault="00366ACD">
      <w:pPr>
        <w:ind w:firstLine="595"/>
        <w:jc w:val="both"/>
      </w:pPr>
      <w:r>
        <w:rPr>
          <w:b/>
          <w:bCs/>
          <w:lang w:val="en-US"/>
        </w:rPr>
        <w:t>t</w:t>
      </w:r>
      <w:r>
        <w:rPr>
          <w:b/>
          <w:bCs/>
          <w:vertAlign w:val="subscript"/>
          <w:lang w:val="en-US"/>
        </w:rPr>
        <w:t>om</w:t>
      </w:r>
      <w:r>
        <w:t xml:space="preserve"> – средняя температура наружного воздуха за период со среднесуточной температурой 8 °С и ниже.</w:t>
      </w:r>
    </w:p>
    <w:p w:rsidR="007146C8" w:rsidRDefault="00366ACD">
      <w:pPr>
        <w:ind w:firstLine="595"/>
        <w:jc w:val="both"/>
      </w:pPr>
      <w:r>
        <w:rPr>
          <w:b/>
          <w:bCs/>
          <w:lang w:val="en-US"/>
        </w:rPr>
        <w:t>T</w:t>
      </w:r>
      <w:r>
        <w:rPr>
          <w:b/>
          <w:bCs/>
          <w:vertAlign w:val="subscript"/>
          <w:lang w:val="en-US"/>
        </w:rPr>
        <w:t>o</w:t>
      </w:r>
      <w:r>
        <w:rPr>
          <w:b/>
          <w:bCs/>
          <w:vertAlign w:val="subscript"/>
        </w:rPr>
        <w:t xml:space="preserve"> </w:t>
      </w:r>
      <w:r>
        <w:rPr>
          <w:b/>
          <w:bCs/>
        </w:rPr>
        <w:t xml:space="preserve">– </w:t>
      </w:r>
      <w:r>
        <w:t>расчетная температура наружного воздуха для проектирования отопления.</w:t>
      </w:r>
    </w:p>
    <w:p w:rsidR="007146C8" w:rsidRDefault="007146C8">
      <w:pPr>
        <w:pStyle w:val="a6"/>
        <w:tabs>
          <w:tab w:val="clear" w:pos="4677"/>
          <w:tab w:val="clear" w:pos="9355"/>
        </w:tabs>
      </w:pPr>
    </w:p>
    <w:p w:rsidR="007146C8" w:rsidRDefault="00366ACD">
      <w:pPr>
        <w:rPr>
          <w:b/>
          <w:bCs/>
        </w:rPr>
      </w:pPr>
      <w:r>
        <w:rPr>
          <w:b/>
          <w:bCs/>
        </w:rPr>
        <w:t>2.6. Средний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>тепловой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>поток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>на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>вентиляцию</w:t>
      </w:r>
      <w:r>
        <w:t xml:space="preserve"> </w:t>
      </w:r>
      <w:r>
        <w:rPr>
          <w:b/>
          <w:bCs/>
        </w:rPr>
        <w:t>&lt;</w:t>
      </w:r>
      <w:r>
        <w:rPr>
          <w:lang w:val="en-US"/>
        </w:rPr>
        <w:t>B</w:t>
      </w:r>
      <w:r>
        <w:t>т</w:t>
      </w:r>
      <w:r>
        <w:rPr>
          <w:b/>
          <w:bCs/>
        </w:rPr>
        <w:t>&gt;:</w:t>
      </w:r>
    </w:p>
    <w:p w:rsidR="007146C8" w:rsidRDefault="00366ACD">
      <w:pPr>
        <w:ind w:left="360" w:hanging="360"/>
        <w:jc w:val="center"/>
        <w:rPr>
          <w:b/>
          <w:bCs/>
          <w:sz w:val="32"/>
          <w:vertAlign w:val="subscript"/>
        </w:rPr>
      </w:pPr>
      <w:r>
        <w:rPr>
          <w:position w:val="-30"/>
          <w:sz w:val="32"/>
        </w:rPr>
        <w:object w:dxaOrig="2220" w:dyaOrig="700">
          <v:shape id="_x0000_i1027" type="#_x0000_t75" style="width:111pt;height:35.25pt" o:ole="">
            <v:imagedata r:id="rId11" o:title=""/>
          </v:shape>
          <o:OLEObject Type="Embed" ProgID="Equation.3" ShapeID="_x0000_i1027" DrawAspect="Content" ObjectID="_1458400337" r:id="rId12"/>
        </w:object>
      </w:r>
    </w:p>
    <w:p w:rsidR="007146C8" w:rsidRDefault="007146C8">
      <w:pPr>
        <w:jc w:val="center"/>
        <w:rPr>
          <w:b/>
          <w:bCs/>
          <w:vertAlign w:val="subscript"/>
        </w:rPr>
      </w:pPr>
    </w:p>
    <w:p w:rsidR="007146C8" w:rsidRDefault="00366ACD">
      <w:pPr>
        <w:pStyle w:val="a8"/>
      </w:pPr>
      <w:r>
        <w:t xml:space="preserve">2.7. Средний тепловой поток на отопление </w:t>
      </w:r>
      <w:r>
        <w:rPr>
          <w:b w:val="0"/>
          <w:bCs w:val="0"/>
        </w:rPr>
        <w:t>&lt;</w:t>
      </w:r>
      <w:r>
        <w:rPr>
          <w:b w:val="0"/>
          <w:bCs w:val="0"/>
          <w:lang w:val="en-US"/>
        </w:rPr>
        <w:t>B</w:t>
      </w:r>
      <w:r>
        <w:rPr>
          <w:b w:val="0"/>
          <w:bCs w:val="0"/>
        </w:rPr>
        <w:t>т&gt;</w:t>
      </w:r>
      <w:r>
        <w:t xml:space="preserve">: </w:t>
      </w:r>
    </w:p>
    <w:p w:rsidR="007146C8" w:rsidRDefault="00366ACD">
      <w:pPr>
        <w:jc w:val="center"/>
        <w:rPr>
          <w:b/>
          <w:bCs/>
          <w:vertAlign w:val="subscript"/>
        </w:rPr>
      </w:pPr>
      <w:r>
        <w:rPr>
          <w:position w:val="-30"/>
          <w:sz w:val="32"/>
        </w:rPr>
        <w:object w:dxaOrig="2260" w:dyaOrig="720">
          <v:shape id="_x0000_i1028" type="#_x0000_t75" style="width:113.25pt;height:36pt" o:ole="">
            <v:imagedata r:id="rId13" o:title=""/>
          </v:shape>
          <o:OLEObject Type="Embed" ProgID="Equation.3" ShapeID="_x0000_i1028" DrawAspect="Content" ObjectID="_1458400338" r:id="rId14"/>
        </w:object>
      </w:r>
    </w:p>
    <w:p w:rsidR="007146C8" w:rsidRDefault="007146C8">
      <w:pPr>
        <w:jc w:val="center"/>
        <w:rPr>
          <w:rFonts w:ascii="Arial" w:hAnsi="Arial" w:cs="Arial"/>
          <w:b/>
          <w:bCs/>
          <w:vertAlign w:val="subscript"/>
        </w:rPr>
      </w:pPr>
    </w:p>
    <w:p w:rsidR="007146C8" w:rsidRDefault="00366ACD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     </w:t>
      </w:r>
      <w:r>
        <w:rPr>
          <w:rFonts w:eastAsia="Arial Unicode MS"/>
          <w:position w:val="-12"/>
          <w:lang w:val="en-US"/>
        </w:rPr>
        <w:object w:dxaOrig="240" w:dyaOrig="380">
          <v:shape id="_x0000_i1029" type="#_x0000_t75" style="width:12pt;height:18.75pt" o:ole="">
            <v:imagedata r:id="rId15" o:title=""/>
          </v:shape>
          <o:OLEObject Type="Embed" ProgID="Equation.3" ShapeID="_x0000_i1029" DrawAspect="Content" ObjectID="_1458400339" r:id="rId16"/>
        </w:object>
      </w:r>
      <w:r>
        <w:rPr>
          <w:rFonts w:eastAsia="Arial Unicode MS"/>
        </w:rPr>
        <w:t>– температура холодной водопроводной воды в неотопительный период (+15°С).</w:t>
      </w:r>
    </w:p>
    <w:p w:rsidR="007146C8" w:rsidRDefault="00366ACD">
      <w:pPr>
        <w:jc w:val="both"/>
        <w:rPr>
          <w:rFonts w:eastAsia="Arial Unicode MS"/>
        </w:rPr>
      </w:pPr>
      <w:r>
        <w:rPr>
          <w:rFonts w:eastAsia="Arial Unicode MS"/>
          <w:b/>
          <w:bCs/>
        </w:rPr>
        <w:t xml:space="preserve">         </w:t>
      </w:r>
      <w:r>
        <w:rPr>
          <w:rFonts w:eastAsia="Arial Unicode MS"/>
          <w:b/>
          <w:bCs/>
          <w:lang w:val="en-US"/>
        </w:rPr>
        <w:t>t</w:t>
      </w:r>
      <w:r>
        <w:rPr>
          <w:rFonts w:eastAsia="Arial Unicode MS"/>
          <w:b/>
          <w:bCs/>
          <w:vertAlign w:val="subscript"/>
          <w:lang w:val="en-US"/>
        </w:rPr>
        <w:t>c</w:t>
      </w:r>
      <w:r>
        <w:rPr>
          <w:rFonts w:eastAsia="Arial Unicode MS"/>
          <w:vertAlign w:val="subscript"/>
        </w:rPr>
        <w:t xml:space="preserve"> </w:t>
      </w:r>
      <w:r>
        <w:rPr>
          <w:rFonts w:eastAsia="Arial Unicode MS"/>
        </w:rPr>
        <w:t>–</w:t>
      </w:r>
      <w:r>
        <w:rPr>
          <w:rFonts w:eastAsia="Arial Unicode MS"/>
          <w:vertAlign w:val="subscript"/>
        </w:rPr>
        <w:t xml:space="preserve"> </w:t>
      </w:r>
      <w:r>
        <w:rPr>
          <w:rFonts w:eastAsia="Arial Unicode MS"/>
        </w:rPr>
        <w:t>температура холодной водопроводной воды в отопительный период (+5 °С).</w:t>
      </w:r>
    </w:p>
    <w:p w:rsidR="007146C8" w:rsidRDefault="00366ACD">
      <w:pPr>
        <w:tabs>
          <w:tab w:val="num" w:pos="720"/>
        </w:tabs>
        <w:ind w:firstLine="360"/>
        <w:jc w:val="both"/>
        <w:rPr>
          <w:rFonts w:eastAsia="Arial Unicode MS"/>
        </w:rPr>
      </w:pPr>
      <w:r>
        <w:rPr>
          <w:rFonts w:eastAsia="Arial Unicode MS"/>
        </w:rPr>
        <w:t xml:space="preserve">  </w:t>
      </w:r>
      <w:r>
        <w:rPr>
          <w:rFonts w:eastAsia="Arial Unicode MS"/>
          <w:position w:val="-10"/>
        </w:rPr>
        <w:object w:dxaOrig="200" w:dyaOrig="320">
          <v:shape id="_x0000_i1030" type="#_x0000_t75" style="width:9.75pt;height:15.75pt" o:ole="" o:bullet="t">
            <v:imagedata r:id="rId17" o:title=""/>
          </v:shape>
          <o:OLEObject Type="Embed" ProgID="Equation.3" ShapeID="_x0000_i1030" DrawAspect="Content" ObjectID="_1458400340" r:id="rId18"/>
        </w:object>
      </w:r>
      <w:r>
        <w:rPr>
          <w:rFonts w:eastAsia="Arial Unicode MS"/>
        </w:rPr>
        <w:t xml:space="preserve"> –коэффициент, учитывающий изменение среднего расхода воды на ГВС в неотопительный период по отношению к отопительному периоду:</w:t>
      </w:r>
    </w:p>
    <w:p w:rsidR="007146C8" w:rsidRDefault="00366ACD">
      <w:pPr>
        <w:tabs>
          <w:tab w:val="num" w:pos="720"/>
        </w:tabs>
        <w:ind w:firstLine="1785"/>
        <w:jc w:val="both"/>
        <w:rPr>
          <w:rFonts w:eastAsia="Arial Unicode MS"/>
        </w:rPr>
      </w:pPr>
      <w:r>
        <w:rPr>
          <w:rFonts w:eastAsia="Arial Unicode MS"/>
        </w:rPr>
        <w:t xml:space="preserve">  </w:t>
      </w:r>
      <w:r>
        <w:rPr>
          <w:rFonts w:eastAsia="Arial Unicode MS"/>
          <w:b/>
          <w:bCs/>
        </w:rPr>
        <w:t>0,8</w:t>
      </w:r>
      <w:r>
        <w:rPr>
          <w:rFonts w:eastAsia="Arial Unicode MS"/>
        </w:rPr>
        <w:t xml:space="preserve"> – для жилищно–коммунального сектора,</w:t>
      </w:r>
    </w:p>
    <w:p w:rsidR="007146C8" w:rsidRDefault="00366ACD">
      <w:pPr>
        <w:tabs>
          <w:tab w:val="num" w:pos="720"/>
        </w:tabs>
        <w:ind w:firstLine="1785"/>
        <w:jc w:val="both"/>
      </w:pPr>
      <w:r>
        <w:t xml:space="preserve">    </w:t>
      </w:r>
      <w:r>
        <w:rPr>
          <w:b/>
          <w:bCs/>
        </w:rPr>
        <w:t xml:space="preserve">1 </w:t>
      </w:r>
      <w:r>
        <w:t>– для предприятий.</w:t>
      </w:r>
    </w:p>
    <w:p w:rsidR="007146C8" w:rsidRDefault="00366ACD">
      <w:pPr>
        <w:pStyle w:val="a8"/>
      </w:pPr>
      <w:r>
        <w:t xml:space="preserve">2.8. Годовой расход тепла на отопление жилых и общественных зданий </w:t>
      </w:r>
      <w:r>
        <w:rPr>
          <w:b w:val="0"/>
          <w:bCs w:val="0"/>
        </w:rPr>
        <w:t>&lt;</w:t>
      </w:r>
      <w:r>
        <w:rPr>
          <w:rFonts w:ascii="Arial" w:hAnsi="Arial" w:cs="Arial"/>
        </w:rPr>
        <w:t xml:space="preserve"> кДж</w:t>
      </w:r>
      <w:r>
        <w:rPr>
          <w:b w:val="0"/>
          <w:bCs w:val="0"/>
        </w:rPr>
        <w:t xml:space="preserve"> &gt;</w:t>
      </w:r>
      <w:r>
        <w:t>:</w:t>
      </w:r>
    </w:p>
    <w:p w:rsidR="007146C8" w:rsidRDefault="00366ACD">
      <w:pPr>
        <w:jc w:val="center"/>
        <w:rPr>
          <w:b/>
          <w:bCs/>
          <w:vertAlign w:val="subscript"/>
        </w:rPr>
      </w:pPr>
      <w:r>
        <w:rPr>
          <w:b/>
          <w:bCs/>
          <w:lang w:val="en-US"/>
        </w:rPr>
        <w:t>Q</w:t>
      </w:r>
      <w:r>
        <w:rPr>
          <w:b/>
          <w:bCs/>
          <w:vertAlign w:val="subscript"/>
          <w:lang w:val="en-US"/>
        </w:rPr>
        <w:t>oy</w:t>
      </w:r>
      <w:r>
        <w:rPr>
          <w:b/>
          <w:bCs/>
        </w:rPr>
        <w:t>=86,4</w:t>
      </w:r>
      <w:r>
        <w:rPr>
          <w:b/>
          <w:bCs/>
          <w:lang w:val="en-US"/>
        </w:rPr>
        <w:t>Q</w:t>
      </w:r>
      <w:r>
        <w:rPr>
          <w:b/>
          <w:bCs/>
          <w:vertAlign w:val="subscript"/>
          <w:lang w:val="en-US"/>
        </w:rPr>
        <w:t>o</w:t>
      </w:r>
      <w:r>
        <w:rPr>
          <w:b/>
          <w:bCs/>
          <w:vertAlign w:val="subscript"/>
        </w:rPr>
        <w:t xml:space="preserve"> </w:t>
      </w:r>
      <w:r>
        <w:rPr>
          <w:b/>
          <w:bCs/>
          <w:vertAlign w:val="subscript"/>
          <w:lang w:val="en-US"/>
        </w:rPr>
        <w:t>m</w:t>
      </w:r>
      <w:r>
        <w:rPr>
          <w:b/>
          <w:bCs/>
          <w:lang w:val="en-US"/>
        </w:rPr>
        <w:t>n</w:t>
      </w:r>
      <w:r>
        <w:rPr>
          <w:b/>
          <w:bCs/>
          <w:vertAlign w:val="subscript"/>
          <w:lang w:val="en-US"/>
        </w:rPr>
        <w:t>o</w:t>
      </w:r>
    </w:p>
    <w:p w:rsidR="007146C8" w:rsidRDefault="007146C8">
      <w:pPr>
        <w:jc w:val="center"/>
        <w:rPr>
          <w:b/>
          <w:bCs/>
        </w:rPr>
      </w:pPr>
    </w:p>
    <w:p w:rsidR="007146C8" w:rsidRDefault="00366ACD">
      <w:pPr>
        <w:pStyle w:val="a8"/>
      </w:pPr>
      <w:r>
        <w:t xml:space="preserve">2.9. Годовой расход тепла на вентиляцию общественных зданий </w:t>
      </w:r>
      <w:r>
        <w:rPr>
          <w:b w:val="0"/>
          <w:bCs w:val="0"/>
        </w:rPr>
        <w:t>&lt;</w:t>
      </w:r>
      <w:r>
        <w:rPr>
          <w:rFonts w:ascii="Arial" w:hAnsi="Arial" w:cs="Arial"/>
        </w:rPr>
        <w:t xml:space="preserve"> кДж</w:t>
      </w:r>
      <w:r>
        <w:rPr>
          <w:b w:val="0"/>
          <w:bCs w:val="0"/>
        </w:rPr>
        <w:t xml:space="preserve"> &gt;</w:t>
      </w:r>
      <w:r>
        <w:t>:</w:t>
      </w:r>
    </w:p>
    <w:p w:rsidR="007146C8" w:rsidRDefault="00366ACD">
      <w:pPr>
        <w:tabs>
          <w:tab w:val="left" w:pos="9044"/>
        </w:tabs>
        <w:jc w:val="center"/>
        <w:rPr>
          <w:b/>
          <w:bCs/>
          <w:vertAlign w:val="subscript"/>
          <w:lang w:val="en-US"/>
        </w:rPr>
      </w:pPr>
      <w:r>
        <w:rPr>
          <w:b/>
          <w:bCs/>
          <w:position w:val="-14"/>
          <w:vertAlign w:val="subscript"/>
          <w:lang w:val="en-US"/>
        </w:rPr>
        <w:object w:dxaOrig="2060" w:dyaOrig="380">
          <v:shape id="_x0000_i1031" type="#_x0000_t75" style="width:102.75pt;height:18.75pt" o:ole="">
            <v:imagedata r:id="rId19" o:title=""/>
          </v:shape>
          <o:OLEObject Type="Embed" ProgID="Equation.3" ShapeID="_x0000_i1031" DrawAspect="Content" ObjectID="_1458400341" r:id="rId20"/>
        </w:object>
      </w:r>
    </w:p>
    <w:p w:rsidR="007146C8" w:rsidRDefault="007146C8">
      <w:pPr>
        <w:jc w:val="center"/>
        <w:rPr>
          <w:b/>
          <w:bCs/>
          <w:vertAlign w:val="subscript"/>
          <w:lang w:val="en-US"/>
        </w:rPr>
      </w:pPr>
    </w:p>
    <w:p w:rsidR="007146C8" w:rsidRDefault="00366ACD">
      <w:pPr>
        <w:pStyle w:val="a8"/>
      </w:pPr>
      <w:r>
        <w:t xml:space="preserve">2.10. Годовой расход тепла на ГВ жилых и общественных зданий </w:t>
      </w:r>
      <w:r>
        <w:rPr>
          <w:b w:val="0"/>
          <w:bCs w:val="0"/>
        </w:rPr>
        <w:t>&lt;</w:t>
      </w:r>
      <w:r>
        <w:rPr>
          <w:rFonts w:ascii="Arial" w:hAnsi="Arial" w:cs="Arial"/>
        </w:rPr>
        <w:t xml:space="preserve"> кДж</w:t>
      </w:r>
      <w:r>
        <w:rPr>
          <w:b w:val="0"/>
          <w:bCs w:val="0"/>
        </w:rPr>
        <w:t xml:space="preserve"> &gt;</w:t>
      </w:r>
      <w:r>
        <w:t>:</w:t>
      </w:r>
    </w:p>
    <w:p w:rsidR="007146C8" w:rsidRDefault="00366ACD">
      <w:pPr>
        <w:jc w:val="center"/>
        <w:rPr>
          <w:b/>
          <w:bCs/>
        </w:rPr>
      </w:pPr>
      <w:r>
        <w:rPr>
          <w:b/>
          <w:bCs/>
          <w:position w:val="-14"/>
        </w:rPr>
        <w:object w:dxaOrig="4160" w:dyaOrig="400">
          <v:shape id="_x0000_i1032" type="#_x0000_t75" style="width:207.75pt;height:20.25pt" o:ole="">
            <v:imagedata r:id="rId21" o:title=""/>
          </v:shape>
          <o:OLEObject Type="Embed" ProgID="Equation.3" ShapeID="_x0000_i1032" DrawAspect="Content" ObjectID="_1458400342" r:id="rId22"/>
        </w:object>
      </w:r>
      <w:r>
        <w:rPr>
          <w:b/>
          <w:bCs/>
          <w:position w:val="-10"/>
        </w:rPr>
        <w:object w:dxaOrig="180" w:dyaOrig="340">
          <v:shape id="_x0000_i1033" type="#_x0000_t75" style="width:9pt;height:17.25pt" o:ole="">
            <v:imagedata r:id="rId23" o:title=""/>
          </v:shape>
          <o:OLEObject Type="Embed" ProgID="Equation.3" ShapeID="_x0000_i1033" DrawAspect="Content" ObjectID="_1458400343" r:id="rId24"/>
        </w:object>
      </w:r>
    </w:p>
    <w:p w:rsidR="007146C8" w:rsidRDefault="007146C8">
      <w:pPr>
        <w:jc w:val="center"/>
        <w:rPr>
          <w:b/>
          <w:bCs/>
          <w:vertAlign w:val="subscript"/>
        </w:rPr>
      </w:pPr>
    </w:p>
    <w:p w:rsidR="007146C8" w:rsidRDefault="00366ACD">
      <w:pPr>
        <w:ind w:firstLine="595"/>
        <w:jc w:val="both"/>
      </w:pPr>
      <w:r>
        <w:rPr>
          <w:b/>
          <w:bCs/>
          <w:lang w:val="en-US"/>
        </w:rPr>
        <w:t>n</w:t>
      </w:r>
      <w:r>
        <w:rPr>
          <w:b/>
          <w:bCs/>
          <w:vertAlign w:val="subscript"/>
          <w:lang w:val="en-US"/>
        </w:rPr>
        <w:t>o</w:t>
      </w:r>
      <w:r>
        <w:rPr>
          <w:b/>
          <w:bCs/>
          <w:vertAlign w:val="subscript"/>
        </w:rPr>
        <w:t xml:space="preserve"> </w:t>
      </w:r>
      <w:r>
        <w:t>– продолжительность отопительного периода соответствующее периоду со среднесуточной температурой наружного воздуха +8 °С и ниже.</w:t>
      </w:r>
    </w:p>
    <w:p w:rsidR="007146C8" w:rsidRDefault="00366ACD">
      <w:pPr>
        <w:ind w:firstLine="595"/>
        <w:jc w:val="both"/>
      </w:pPr>
      <w:r>
        <w:rPr>
          <w:b/>
          <w:bCs/>
          <w:lang w:val="en-US"/>
        </w:rPr>
        <w:t>Z</w:t>
      </w:r>
      <w:r>
        <w:t xml:space="preserve"> – усреднённое за отопительный период число работы системы вентиляции общественных зданий в течении суток (16 часов).</w:t>
      </w:r>
    </w:p>
    <w:p w:rsidR="007146C8" w:rsidRDefault="00366ACD">
      <w:pPr>
        <w:ind w:firstLine="595"/>
        <w:jc w:val="both"/>
      </w:pPr>
      <w:r>
        <w:rPr>
          <w:b/>
          <w:bCs/>
          <w:lang w:val="en-US"/>
        </w:rPr>
        <w:t>n</w:t>
      </w:r>
      <w:r>
        <w:rPr>
          <w:b/>
          <w:bCs/>
          <w:vertAlign w:val="subscript"/>
          <w:lang w:val="en-US"/>
        </w:rPr>
        <w:t>h</w:t>
      </w:r>
      <w:r>
        <w:rPr>
          <w:b/>
          <w:bCs/>
          <w:vertAlign w:val="subscript"/>
        </w:rPr>
        <w:t xml:space="preserve"> </w:t>
      </w:r>
      <w:r>
        <w:rPr>
          <w:b/>
          <w:bCs/>
          <w:vertAlign w:val="subscript"/>
          <w:lang w:val="en-US"/>
        </w:rPr>
        <w:t>y</w:t>
      </w:r>
      <w:r>
        <w:t xml:space="preserve"> – расчётное число суток в году работы системы ГВ (350 суток).</w:t>
      </w:r>
    </w:p>
    <w:p w:rsidR="007146C8" w:rsidRDefault="007146C8">
      <w:pPr>
        <w:ind w:firstLine="595"/>
        <w:jc w:val="both"/>
      </w:pPr>
    </w:p>
    <w:tbl>
      <w:tblPr>
        <w:tblpPr w:leftFromText="181" w:rightFromText="181" w:vertAnchor="text" w:horzAnchor="page" w:tblpX="3823" w:tblpY="68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6521"/>
        <w:gridCol w:w="851"/>
      </w:tblGrid>
      <w:tr w:rsidR="007146C8">
        <w:trPr>
          <w:cantSplit/>
          <w:trHeight w:val="851"/>
        </w:trPr>
        <w:tc>
          <w:tcPr>
            <w:tcW w:w="6521" w:type="dxa"/>
            <w:vAlign w:val="center"/>
          </w:tcPr>
          <w:p w:rsidR="007146C8" w:rsidRDefault="00366ACD">
            <w:pPr>
              <w:jc w:val="center"/>
            </w:pPr>
            <w:r>
              <w:t>Курсовой проект  “Теплоснабжение”.</w:t>
            </w:r>
          </w:p>
        </w:tc>
        <w:tc>
          <w:tcPr>
            <w:tcW w:w="851" w:type="dxa"/>
            <w:vAlign w:val="center"/>
          </w:tcPr>
          <w:p w:rsidR="007146C8" w:rsidRDefault="00366ACD">
            <w:pPr>
              <w:jc w:val="center"/>
            </w:pPr>
            <w:r>
              <w:t>4</w:t>
            </w:r>
          </w:p>
        </w:tc>
      </w:tr>
    </w:tbl>
    <w:p w:rsidR="007146C8" w:rsidRDefault="00366ACD">
      <w:pPr>
        <w:ind w:firstLine="595"/>
        <w:jc w:val="center"/>
        <w:sectPr w:rsidR="007146C8">
          <w:pgSz w:w="11906" w:h="16838" w:code="9"/>
          <w:pgMar w:top="1134" w:right="1134" w:bottom="885" w:left="1701" w:header="709" w:footer="709" w:gutter="0"/>
          <w:pgBorders>
            <w:top w:val="single" w:sz="8" w:space="15" w:color="000000"/>
            <w:left w:val="single" w:sz="8" w:space="15" w:color="000000"/>
            <w:bottom w:val="single" w:sz="8" w:space="0" w:color="000000"/>
            <w:right w:val="single" w:sz="8" w:space="15" w:color="000000"/>
          </w:pgBorders>
          <w:cols w:space="708"/>
          <w:docGrid w:linePitch="360"/>
        </w:sectPr>
      </w:pPr>
      <w:r>
        <w:rPr>
          <w:b/>
          <w:bCs/>
        </w:rPr>
        <w:t>Все расчёты сведены в таблицу №1.</w:t>
      </w:r>
      <w:r>
        <w:rPr>
          <w:b/>
          <w:bCs/>
          <w:position w:val="-10"/>
          <w:vertAlign w:val="subscript"/>
        </w:rPr>
        <w:object w:dxaOrig="180" w:dyaOrig="340">
          <v:shape id="_x0000_i1034" type="#_x0000_t75" style="width:9pt;height:17.25pt" o:ole="" o:bullet="t">
            <v:imagedata r:id="rId23" o:title=""/>
          </v:shape>
          <o:OLEObject Type="Embed" ProgID="Equation.3" ShapeID="_x0000_i1034" DrawAspect="Content" ObjectID="_1458400344" r:id="rId25"/>
        </w:object>
      </w:r>
    </w:p>
    <w:tbl>
      <w:tblPr>
        <w:tblpPr w:leftFromText="181" w:rightFromText="181" w:vertAnchor="page" w:horzAnchor="page" w:tblpX="2269" w:tblpY="4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2"/>
        <w:gridCol w:w="1291"/>
        <w:gridCol w:w="1282"/>
        <w:gridCol w:w="1113"/>
        <w:gridCol w:w="1291"/>
        <w:gridCol w:w="1113"/>
        <w:gridCol w:w="1104"/>
        <w:gridCol w:w="1162"/>
        <w:gridCol w:w="1154"/>
        <w:gridCol w:w="1212"/>
        <w:gridCol w:w="1221"/>
      </w:tblGrid>
      <w:tr w:rsidR="007146C8">
        <w:trPr>
          <w:cantSplit/>
        </w:trPr>
        <w:tc>
          <w:tcPr>
            <w:tcW w:w="0" w:type="auto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6C8" w:rsidRDefault="00366ACD">
            <w:pPr>
              <w:rPr>
                <w:b/>
                <w:bCs/>
              </w:rPr>
            </w:pPr>
            <w:r>
              <w:rPr>
                <w:b/>
                <w:bCs/>
              </w:rPr>
              <w:t>Таблица №1 “Тепловые нагрузки района”:</w:t>
            </w:r>
          </w:p>
        </w:tc>
      </w:tr>
      <w:tr w:rsidR="007146C8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7146C8" w:rsidRDefault="00366A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  <w:p w:rsidR="007146C8" w:rsidRDefault="00366A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здания.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</w:tcBorders>
            <w:vAlign w:val="center"/>
          </w:tcPr>
          <w:p w:rsidR="007146C8" w:rsidRDefault="00366A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Тепловая нагрузка.</w:t>
            </w:r>
          </w:p>
        </w:tc>
      </w:tr>
      <w:tr w:rsidR="007146C8">
        <w:trPr>
          <w:cantSplit/>
        </w:trPr>
        <w:tc>
          <w:tcPr>
            <w:tcW w:w="0" w:type="auto"/>
            <w:vMerge/>
            <w:vAlign w:val="center"/>
          </w:tcPr>
          <w:p w:rsidR="007146C8" w:rsidRDefault="007146C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Q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o</w:t>
            </w:r>
            <w:r>
              <w:rPr>
                <w:rFonts w:ascii="Arial" w:hAnsi="Arial" w:cs="Arial"/>
                <w:b/>
                <w:bCs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max</w:t>
            </w:r>
            <w:r>
              <w:rPr>
                <w:rFonts w:ascii="Arial" w:hAnsi="Arial" w:cs="Arial"/>
                <w:b/>
                <w:bCs/>
                <w:vertAlign w:val="subscript"/>
              </w:rPr>
              <w:t xml:space="preserve">, </w:t>
            </w:r>
            <w:r>
              <w:rPr>
                <w:rFonts w:ascii="Arial" w:hAnsi="Arial" w:cs="Arial"/>
              </w:rPr>
              <w:t>Вт.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Q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 xml:space="preserve">v max, </w:t>
            </w:r>
            <w:r>
              <w:rPr>
                <w:rFonts w:ascii="Arial" w:hAnsi="Arial" w:cs="Arial"/>
              </w:rPr>
              <w:t>Вт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Q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h</w:t>
            </w:r>
            <w:r>
              <w:rPr>
                <w:rFonts w:ascii="Arial" w:hAnsi="Arial" w:cs="Arial"/>
                <w:b/>
                <w:bCs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m</w:t>
            </w:r>
            <w:r>
              <w:rPr>
                <w:rFonts w:ascii="Arial" w:hAnsi="Arial" w:cs="Arial"/>
                <w:b/>
                <w:bCs/>
                <w:vertAlign w:val="subscript"/>
              </w:rPr>
              <w:t xml:space="preserve">, </w:t>
            </w:r>
            <w:r>
              <w:rPr>
                <w:rFonts w:ascii="Arial" w:hAnsi="Arial" w:cs="Arial"/>
              </w:rPr>
              <w:t>Вт.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Q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 xml:space="preserve">h max, </w:t>
            </w:r>
            <w:r>
              <w:rPr>
                <w:rFonts w:ascii="Arial" w:hAnsi="Arial" w:cs="Arial"/>
              </w:rPr>
              <w:t>Вт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Q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o</w:t>
            </w:r>
            <w:r>
              <w:rPr>
                <w:rFonts w:ascii="Arial" w:hAnsi="Arial" w:cs="Arial"/>
                <w:b/>
                <w:bCs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m</w:t>
            </w:r>
            <w:r>
              <w:rPr>
                <w:rFonts w:ascii="Arial" w:hAnsi="Arial" w:cs="Arial"/>
                <w:b/>
                <w:bCs/>
                <w:vertAlign w:val="subscript"/>
              </w:rPr>
              <w:t xml:space="preserve">, </w:t>
            </w:r>
            <w:r>
              <w:rPr>
                <w:rFonts w:ascii="Arial" w:hAnsi="Arial" w:cs="Arial"/>
              </w:rPr>
              <w:t>Вт.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Q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v</w:t>
            </w:r>
            <w:r>
              <w:rPr>
                <w:rFonts w:ascii="Arial" w:hAnsi="Arial" w:cs="Arial"/>
                <w:b/>
                <w:bCs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m</w:t>
            </w:r>
            <w:r>
              <w:rPr>
                <w:rFonts w:ascii="Arial" w:hAnsi="Arial" w:cs="Arial"/>
                <w:b/>
                <w:bCs/>
                <w:vertAlign w:val="subscript"/>
              </w:rPr>
              <w:t xml:space="preserve">, </w:t>
            </w:r>
            <w:r>
              <w:rPr>
                <w:rFonts w:ascii="Arial" w:hAnsi="Arial" w:cs="Arial"/>
              </w:rPr>
              <w:t>Вт.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position w:val="-14"/>
                <w:lang w:val="en-US"/>
              </w:rPr>
              <w:object w:dxaOrig="520" w:dyaOrig="400">
                <v:shape id="_x0000_i1035" type="#_x0000_t75" style="width:26.25pt;height:20.25pt" o:ole="">
                  <v:imagedata r:id="rId26" o:title=""/>
                </v:shape>
                <o:OLEObject Type="Embed" ProgID="Equation.3" ShapeID="_x0000_i1035" DrawAspect="Content" ObjectID="_1458400345" r:id="rId27"/>
              </w:object>
            </w:r>
            <w:r>
              <w:rPr>
                <w:rFonts w:ascii="Arial" w:hAnsi="Arial" w:cs="Arial"/>
                <w:b/>
                <w:bCs/>
                <w:vertAlign w:val="subscript"/>
              </w:rPr>
              <w:t xml:space="preserve">, </w:t>
            </w:r>
            <w:r>
              <w:rPr>
                <w:rFonts w:ascii="Arial" w:hAnsi="Arial" w:cs="Arial"/>
              </w:rPr>
              <w:t>Вт.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Q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oy</w:t>
            </w:r>
            <w:r>
              <w:rPr>
                <w:rFonts w:ascii="Arial" w:hAnsi="Arial" w:cs="Arial"/>
                <w:b/>
                <w:bCs/>
                <w:vertAlign w:val="subscript"/>
              </w:rPr>
              <w:t>,</w:t>
            </w:r>
            <w:r>
              <w:rPr>
                <w:rFonts w:ascii="Arial" w:hAnsi="Arial" w:cs="Arial"/>
              </w:rPr>
              <w:t>ГДж.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Q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vy</w:t>
            </w:r>
            <w:r>
              <w:rPr>
                <w:rFonts w:ascii="Arial" w:hAnsi="Arial" w:cs="Arial"/>
                <w:b/>
                <w:bCs/>
                <w:vertAlign w:val="subscript"/>
              </w:rPr>
              <w:t>,</w:t>
            </w:r>
            <w:r>
              <w:rPr>
                <w:rFonts w:ascii="Arial" w:hAnsi="Arial" w:cs="Arial"/>
              </w:rPr>
              <w:t xml:space="preserve"> ГДж.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Q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hy</w:t>
            </w:r>
            <w:r>
              <w:rPr>
                <w:rFonts w:ascii="Arial" w:hAnsi="Arial" w:cs="Arial"/>
                <w:b/>
                <w:bCs/>
                <w:vertAlign w:val="subscript"/>
              </w:rPr>
              <w:t>,</w:t>
            </w:r>
            <w:r>
              <w:rPr>
                <w:rFonts w:ascii="Arial" w:hAnsi="Arial" w:cs="Arial"/>
              </w:rPr>
              <w:t xml:space="preserve"> ГДж.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rPr>
                <w:b/>
                <w:bCs/>
              </w:rPr>
            </w:pPr>
            <w:r>
              <w:rPr>
                <w:b/>
                <w:bCs/>
              </w:rPr>
              <w:t>1. Жилой дом.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63750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7650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34193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4103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939,5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75,15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rPr>
                <w:b/>
                <w:bCs/>
              </w:rPr>
            </w:pPr>
            <w:r>
              <w:rPr>
                <w:b/>
                <w:bCs/>
              </w:rPr>
              <w:t>2. Жилой дом.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122400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12600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30340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65651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8064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1803,7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368,48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rPr>
                <w:b/>
                <w:bCs/>
              </w:rPr>
            </w:pPr>
            <w:r>
              <w:rPr>
                <w:b/>
                <w:bCs/>
              </w:rPr>
              <w:t>3. Лицей.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194350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23322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18667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44801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101426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12171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14934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2786,7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223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554,17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rPr>
                <w:b/>
                <w:bCs/>
              </w:rPr>
            </w:pPr>
            <w:r>
              <w:rPr>
                <w:b/>
                <w:bCs/>
              </w:rPr>
              <w:t>5. Жилой дом.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153000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15750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37800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82064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10080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2254,7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460,6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rPr>
                <w:b/>
                <w:bCs/>
              </w:rPr>
            </w:pPr>
            <w:r>
              <w:rPr>
                <w:b/>
                <w:bCs/>
              </w:rPr>
              <w:t>6. Жилой дом.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76500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8050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19320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41032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12365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1127,4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255,5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rPr>
                <w:b/>
                <w:bCs/>
              </w:rPr>
            </w:pPr>
            <w:r>
              <w:rPr>
                <w:b/>
                <w:bCs/>
              </w:rPr>
              <w:t>7. Гараж.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12750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7650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6023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3614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165,5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66,2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rPr>
                <w:b/>
                <w:bCs/>
              </w:rPr>
            </w:pPr>
            <w:r>
              <w:rPr>
                <w:b/>
                <w:bCs/>
              </w:rPr>
              <w:t>9. Школа.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190125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22815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16334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39202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99222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11942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13067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2726,2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218,8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485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rPr>
                <w:b/>
                <w:bCs/>
              </w:rPr>
            </w:pPr>
            <w:r>
              <w:rPr>
                <w:b/>
                <w:bCs/>
              </w:rPr>
              <w:t>11. Школа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395125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43095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35000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84000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187419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22490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28000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5149,4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411,95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1039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ind w:right="-179"/>
              <w:rPr>
                <w:b/>
                <w:bCs/>
              </w:rPr>
            </w:pPr>
            <w:r>
              <w:rPr>
                <w:b/>
                <w:bCs/>
              </w:rPr>
              <w:t>13. Жилой дом.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67600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10500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25200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36258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6720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996,2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307,07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ind w:right="-179"/>
              <w:rPr>
                <w:b/>
                <w:bCs/>
              </w:rPr>
            </w:pPr>
            <w:r>
              <w:rPr>
                <w:b/>
                <w:bCs/>
              </w:rPr>
              <w:t>15. Жилой дом.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67600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10500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25200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36258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6720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996,2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307,07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rPr>
                <w:b/>
                <w:bCs/>
              </w:rPr>
            </w:pPr>
            <w:r>
              <w:rPr>
                <w:b/>
                <w:bCs/>
              </w:rPr>
              <w:t>сумма: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1343200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104532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127401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305763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689546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54320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99950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18945,5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995,1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3776,9</w:t>
            </w:r>
          </w:p>
        </w:tc>
      </w:tr>
    </w:tbl>
    <w:tbl>
      <w:tblPr>
        <w:tblpPr w:leftFromText="181" w:rightFromText="181" w:vertAnchor="text" w:horzAnchor="margin" w:tblpX="109" w:tblpY="195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51"/>
      </w:tblGrid>
      <w:tr w:rsidR="007146C8">
        <w:trPr>
          <w:cantSplit/>
          <w:trHeight w:val="6521"/>
        </w:trPr>
        <w:tc>
          <w:tcPr>
            <w:tcW w:w="851" w:type="dxa"/>
            <w:textDirection w:val="tbRl"/>
            <w:vAlign w:val="center"/>
          </w:tcPr>
          <w:p w:rsidR="007146C8" w:rsidRDefault="00366ACD">
            <w:pPr>
              <w:ind w:left="113" w:right="-50"/>
              <w:jc w:val="center"/>
            </w:pPr>
            <w:r>
              <w:t>Курсовой проект  “Теплоснабжение”.</w:t>
            </w:r>
          </w:p>
        </w:tc>
      </w:tr>
      <w:tr w:rsidR="007146C8">
        <w:trPr>
          <w:cantSplit/>
          <w:trHeight w:val="851"/>
        </w:trPr>
        <w:tc>
          <w:tcPr>
            <w:tcW w:w="851" w:type="dxa"/>
            <w:textDirection w:val="tbRl"/>
            <w:vAlign w:val="center"/>
          </w:tcPr>
          <w:p w:rsidR="007146C8" w:rsidRDefault="00366ACD">
            <w:pPr>
              <w:ind w:left="113" w:right="-50"/>
              <w:jc w:val="center"/>
            </w:pPr>
            <w:r>
              <w:t>5</w:t>
            </w:r>
          </w:p>
        </w:tc>
      </w:tr>
    </w:tbl>
    <w:p w:rsidR="007146C8" w:rsidRDefault="007146C8">
      <w:pPr>
        <w:ind w:right="-50"/>
        <w:jc w:val="center"/>
        <w:sectPr w:rsidR="007146C8">
          <w:pgSz w:w="16838" w:h="11906" w:orient="landscape" w:code="9"/>
          <w:pgMar w:top="1701" w:right="879" w:bottom="1134" w:left="879" w:header="709" w:footer="709" w:gutter="0"/>
          <w:pgBorders>
            <w:top w:val="single" w:sz="8" w:space="15" w:color="000000"/>
            <w:left w:val="single" w:sz="8" w:space="0" w:color="000000"/>
            <w:bottom w:val="single" w:sz="8" w:space="15" w:color="000000"/>
            <w:right w:val="single" w:sz="8" w:space="0" w:color="000000"/>
          </w:pgBorders>
          <w:cols w:space="708"/>
          <w:docGrid w:linePitch="360"/>
        </w:sectPr>
      </w:pPr>
    </w:p>
    <w:p w:rsidR="007146C8" w:rsidRDefault="00366ACD">
      <w:pPr>
        <w:pStyle w:val="1"/>
        <w:ind w:right="-91"/>
        <w:jc w:val="center"/>
      </w:pPr>
      <w:r>
        <w:t>3. График расхода тепла по продолжительности стояния  температур наружного воздуха.</w:t>
      </w:r>
    </w:p>
    <w:p w:rsidR="007146C8" w:rsidRDefault="007146C8">
      <w:pPr>
        <w:pStyle w:val="a4"/>
      </w:pPr>
    </w:p>
    <w:p w:rsidR="007146C8" w:rsidRDefault="007146C8">
      <w:pPr>
        <w:pStyle w:val="a4"/>
      </w:pPr>
    </w:p>
    <w:p w:rsidR="007146C8" w:rsidRDefault="00366ACD">
      <w:pPr>
        <w:pStyle w:val="a4"/>
      </w:pPr>
      <w:r>
        <w:t xml:space="preserve">Для определения годового расхода тепла, планирования в течение года загрузки оборудования котельной и составления графика ремонта используют график расхода тепла по продолжительности стояния температур наружного воздуха. </w:t>
      </w:r>
    </w:p>
    <w:p w:rsidR="007146C8" w:rsidRDefault="00366ACD">
      <w:pPr>
        <w:pStyle w:val="a4"/>
        <w:ind w:firstLine="0"/>
        <w:jc w:val="center"/>
      </w:pPr>
      <w:r>
        <w:rPr>
          <w:position w:val="-30"/>
        </w:rPr>
        <w:object w:dxaOrig="2079" w:dyaOrig="700">
          <v:shape id="_x0000_i1036" type="#_x0000_t75" style="width:104.25pt;height:35.25pt" o:ole="">
            <v:imagedata r:id="rId28" o:title=""/>
          </v:shape>
          <o:OLEObject Type="Embed" ProgID="Equation.3" ShapeID="_x0000_i1036" DrawAspect="Content" ObjectID="_1458400346" r:id="rId29"/>
        </w:object>
      </w:r>
      <w:r>
        <w:t>;  (3.1)</w:t>
      </w:r>
    </w:p>
    <w:p w:rsidR="007146C8" w:rsidRDefault="00366ACD">
      <w:pPr>
        <w:jc w:val="center"/>
      </w:pPr>
      <w:r>
        <w:rPr>
          <w:position w:val="-30"/>
        </w:rPr>
        <w:object w:dxaOrig="2100" w:dyaOrig="700">
          <v:shape id="_x0000_i1037" type="#_x0000_t75" style="width:105pt;height:35.25pt" o:ole="">
            <v:imagedata r:id="rId30" o:title=""/>
          </v:shape>
          <o:OLEObject Type="Embed" ProgID="Equation.3" ShapeID="_x0000_i1037" DrawAspect="Content" ObjectID="_1458400347" r:id="rId31"/>
        </w:object>
      </w:r>
      <w:r>
        <w:t>;  (3.2)</w:t>
      </w:r>
    </w:p>
    <w:p w:rsidR="007146C8" w:rsidRDefault="00366ACD">
      <w:pPr>
        <w:ind w:firstLine="595"/>
        <w:rPr>
          <w:b/>
          <w:bCs/>
        </w:rPr>
      </w:pPr>
      <w:r>
        <w:rPr>
          <w:b/>
          <w:bCs/>
          <w:lang w:val="en-US"/>
        </w:rPr>
        <w:t>t</w:t>
      </w:r>
      <w:r>
        <w:rPr>
          <w:b/>
          <w:bCs/>
          <w:vertAlign w:val="subscript"/>
        </w:rPr>
        <w:t>н</w:t>
      </w:r>
      <w:r>
        <w:rPr>
          <w:b/>
          <w:bCs/>
        </w:rPr>
        <w:t xml:space="preserve"> </w:t>
      </w:r>
      <w:r>
        <w:t>– температура наружного воздуха (от +8 и ниже).</w:t>
      </w:r>
    </w:p>
    <w:p w:rsidR="007146C8" w:rsidRDefault="007146C8">
      <w:pPr>
        <w:jc w:val="center"/>
        <w:rPr>
          <w:b/>
          <w:bCs/>
        </w:rPr>
      </w:pPr>
    </w:p>
    <w:p w:rsidR="007146C8" w:rsidRDefault="00366ACD">
      <w:pPr>
        <w:jc w:val="center"/>
        <w:rPr>
          <w:b/>
          <w:bCs/>
        </w:rPr>
      </w:pPr>
      <w:r>
        <w:rPr>
          <w:b/>
          <w:bCs/>
        </w:rPr>
        <w:t>Все расчёты для построения графика сведены в таблицу №2.</w:t>
      </w:r>
    </w:p>
    <w:p w:rsidR="007146C8" w:rsidRDefault="007146C8">
      <w:pPr>
        <w:jc w:val="center"/>
        <w:rPr>
          <w:b/>
          <w:bCs/>
        </w:rPr>
      </w:pPr>
    </w:p>
    <w:p w:rsidR="007146C8" w:rsidRDefault="007146C8">
      <w:pPr>
        <w:jc w:val="center"/>
      </w:pPr>
    </w:p>
    <w:p w:rsidR="007146C8" w:rsidRDefault="00366ACD">
      <w:pPr>
        <w:tabs>
          <w:tab w:val="num" w:pos="720"/>
        </w:tabs>
        <w:ind w:left="360" w:firstLine="595"/>
      </w:pPr>
      <w:r>
        <w:rPr>
          <w:b/>
          <w:bCs/>
          <w:vertAlign w:val="subscript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9"/>
        <w:gridCol w:w="1113"/>
        <w:gridCol w:w="1104"/>
        <w:gridCol w:w="1113"/>
        <w:gridCol w:w="1391"/>
      </w:tblGrid>
      <w:tr w:rsidR="007146C8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146C8" w:rsidRDefault="00366ACD">
            <w:pPr>
              <w:tabs>
                <w:tab w:val="num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Таблица №2: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146C8" w:rsidRDefault="007146C8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146C8" w:rsidRDefault="007146C8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146C8" w:rsidRDefault="007146C8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146C8" w:rsidRDefault="007146C8">
            <w:pPr>
              <w:tabs>
                <w:tab w:val="num" w:pos="720"/>
              </w:tabs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146C8">
        <w:trPr>
          <w:jc w:val="center"/>
        </w:trPr>
        <w:tc>
          <w:tcPr>
            <w:tcW w:w="0" w:type="auto"/>
            <w:tcBorders>
              <w:top w:val="single" w:sz="8" w:space="0" w:color="000000"/>
            </w:tcBorders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T</w:t>
            </w:r>
            <w:r>
              <w:rPr>
                <w:b/>
                <w:bCs/>
                <w:vertAlign w:val="subscript"/>
              </w:rPr>
              <w:t xml:space="preserve">н, </w:t>
            </w:r>
            <w:r>
              <w:t>°С.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rPr>
                <w:rFonts w:ascii="Arial" w:hAnsi="Arial" w:cs="Arial"/>
                <w:b/>
                <w:bCs/>
                <w:lang w:val="en-US"/>
              </w:rPr>
              <w:t>Q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o</w:t>
            </w:r>
            <w:r>
              <w:rPr>
                <w:rFonts w:ascii="Arial" w:hAnsi="Arial" w:cs="Arial"/>
                <w:b/>
                <w:bCs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m</w:t>
            </w:r>
            <w:r>
              <w:rPr>
                <w:rFonts w:ascii="Arial" w:hAnsi="Arial" w:cs="Arial"/>
                <w:b/>
                <w:bCs/>
                <w:vertAlign w:val="subscript"/>
              </w:rPr>
              <w:t xml:space="preserve">, </w:t>
            </w:r>
            <w:r>
              <w:rPr>
                <w:rFonts w:ascii="Arial" w:hAnsi="Arial" w:cs="Arial"/>
              </w:rPr>
              <w:t>Вт.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rPr>
                <w:rFonts w:ascii="Arial" w:hAnsi="Arial" w:cs="Arial"/>
                <w:b/>
                <w:bCs/>
                <w:lang w:val="en-US"/>
              </w:rPr>
              <w:t>Q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v</w:t>
            </w:r>
            <w:r>
              <w:rPr>
                <w:rFonts w:ascii="Arial" w:hAnsi="Arial" w:cs="Arial"/>
                <w:b/>
                <w:bCs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m</w:t>
            </w:r>
            <w:r>
              <w:rPr>
                <w:rFonts w:ascii="Arial" w:hAnsi="Arial" w:cs="Arial"/>
                <w:b/>
                <w:bCs/>
                <w:vertAlign w:val="subscript"/>
              </w:rPr>
              <w:t xml:space="preserve">, </w:t>
            </w:r>
            <w:r>
              <w:rPr>
                <w:rFonts w:ascii="Arial" w:hAnsi="Arial" w:cs="Arial"/>
              </w:rPr>
              <w:t>Вт.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rPr>
                <w:rFonts w:ascii="Arial" w:hAnsi="Arial" w:cs="Arial"/>
                <w:b/>
                <w:bCs/>
                <w:lang w:val="en-US"/>
              </w:rPr>
              <w:t>Q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h</w:t>
            </w:r>
            <w:r>
              <w:rPr>
                <w:rFonts w:ascii="Arial" w:hAnsi="Arial" w:cs="Arial"/>
                <w:b/>
                <w:bCs/>
                <w:vertAlign w:val="subscript"/>
              </w:rPr>
              <w:t xml:space="preserve"> 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m</w:t>
            </w:r>
            <w:r>
              <w:rPr>
                <w:rFonts w:ascii="Arial" w:hAnsi="Arial" w:cs="Arial"/>
                <w:b/>
                <w:bCs/>
                <w:vertAlign w:val="subscript"/>
              </w:rPr>
              <w:t xml:space="preserve">, </w:t>
            </w:r>
            <w:r>
              <w:rPr>
                <w:rFonts w:ascii="Arial" w:hAnsi="Arial" w:cs="Arial"/>
              </w:rPr>
              <w:t>Вт.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rPr>
                <w:rFonts w:ascii="Arial" w:hAnsi="Arial" w:cs="Arial"/>
                <w:b/>
                <w:bCs/>
                <w:lang w:val="en-US"/>
              </w:rPr>
              <w:t>Q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o</w:t>
            </w:r>
            <w:r>
              <w:rPr>
                <w:rFonts w:ascii="Arial" w:hAnsi="Arial" w:cs="Arial"/>
                <w:b/>
                <w:bCs/>
                <w:vertAlign w:val="subscript"/>
              </w:rPr>
              <w:t xml:space="preserve">бщ. 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m</w:t>
            </w:r>
            <w:r>
              <w:rPr>
                <w:rFonts w:ascii="Arial" w:hAnsi="Arial" w:cs="Arial"/>
                <w:b/>
                <w:bCs/>
                <w:vertAlign w:val="subscript"/>
              </w:rPr>
              <w:t xml:space="preserve">, </w:t>
            </w:r>
            <w:r>
              <w:rPr>
                <w:rFonts w:ascii="Arial" w:hAnsi="Arial" w:cs="Arial"/>
              </w:rPr>
              <w:t>Вт.</w:t>
            </w:r>
          </w:p>
        </w:tc>
      </w:tr>
      <w:tr w:rsidR="007146C8">
        <w:trPr>
          <w:cantSplit/>
          <w:jc w:val="center"/>
        </w:trPr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+8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176852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12577</w:t>
            </w:r>
          </w:p>
        </w:tc>
        <w:tc>
          <w:tcPr>
            <w:tcW w:w="0" w:type="auto"/>
            <w:vMerge w:val="restart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127401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316830</w:t>
            </w:r>
          </w:p>
        </w:tc>
      </w:tr>
      <w:tr w:rsidR="007146C8">
        <w:trPr>
          <w:cantSplit/>
          <w:jc w:val="center"/>
        </w:trPr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237406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17504</w:t>
            </w:r>
          </w:p>
        </w:tc>
        <w:tc>
          <w:tcPr>
            <w:tcW w:w="0" w:type="auto"/>
            <w:vMerge/>
            <w:vAlign w:val="center"/>
          </w:tcPr>
          <w:p w:rsidR="007146C8" w:rsidRDefault="007146C8">
            <w:pPr>
              <w:tabs>
                <w:tab w:val="num" w:pos="72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382311</w:t>
            </w:r>
          </w:p>
        </w:tc>
      </w:tr>
      <w:tr w:rsidR="007146C8">
        <w:trPr>
          <w:cantSplit/>
          <w:jc w:val="center"/>
        </w:trPr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338330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25713</w:t>
            </w:r>
          </w:p>
        </w:tc>
        <w:tc>
          <w:tcPr>
            <w:tcW w:w="0" w:type="auto"/>
            <w:vMerge/>
            <w:vAlign w:val="center"/>
          </w:tcPr>
          <w:p w:rsidR="007146C8" w:rsidRDefault="007146C8">
            <w:pPr>
              <w:tabs>
                <w:tab w:val="num" w:pos="72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491444</w:t>
            </w:r>
          </w:p>
        </w:tc>
      </w:tr>
      <w:tr w:rsidR="007146C8">
        <w:trPr>
          <w:cantSplit/>
          <w:jc w:val="center"/>
        </w:trPr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–5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439254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33924</w:t>
            </w:r>
          </w:p>
        </w:tc>
        <w:tc>
          <w:tcPr>
            <w:tcW w:w="0" w:type="auto"/>
            <w:vMerge/>
            <w:vAlign w:val="center"/>
          </w:tcPr>
          <w:p w:rsidR="007146C8" w:rsidRDefault="007146C8">
            <w:pPr>
              <w:tabs>
                <w:tab w:val="num" w:pos="72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600579</w:t>
            </w:r>
          </w:p>
        </w:tc>
      </w:tr>
      <w:tr w:rsidR="007146C8">
        <w:trPr>
          <w:cantSplit/>
          <w:jc w:val="center"/>
        </w:trPr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–10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540179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42135</w:t>
            </w:r>
          </w:p>
        </w:tc>
        <w:tc>
          <w:tcPr>
            <w:tcW w:w="0" w:type="auto"/>
            <w:vMerge/>
            <w:vAlign w:val="center"/>
          </w:tcPr>
          <w:p w:rsidR="007146C8" w:rsidRDefault="007146C8">
            <w:pPr>
              <w:tabs>
                <w:tab w:val="num" w:pos="72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709715</w:t>
            </w:r>
          </w:p>
        </w:tc>
      </w:tr>
      <w:tr w:rsidR="007146C8">
        <w:trPr>
          <w:cantSplit/>
          <w:jc w:val="center"/>
        </w:trPr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–15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641102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50344</w:t>
            </w:r>
          </w:p>
        </w:tc>
        <w:tc>
          <w:tcPr>
            <w:tcW w:w="0" w:type="auto"/>
            <w:vMerge/>
            <w:vAlign w:val="center"/>
          </w:tcPr>
          <w:p w:rsidR="007146C8" w:rsidRDefault="007146C8">
            <w:pPr>
              <w:tabs>
                <w:tab w:val="num" w:pos="72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818847</w:t>
            </w:r>
          </w:p>
        </w:tc>
      </w:tr>
      <w:tr w:rsidR="007146C8">
        <w:trPr>
          <w:cantSplit/>
          <w:jc w:val="center"/>
        </w:trPr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–20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742026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58555</w:t>
            </w:r>
          </w:p>
        </w:tc>
        <w:tc>
          <w:tcPr>
            <w:tcW w:w="0" w:type="auto"/>
            <w:vMerge/>
            <w:vAlign w:val="center"/>
          </w:tcPr>
          <w:p w:rsidR="007146C8" w:rsidRDefault="007146C8">
            <w:pPr>
              <w:tabs>
                <w:tab w:val="num" w:pos="72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927982</w:t>
            </w:r>
          </w:p>
        </w:tc>
      </w:tr>
      <w:tr w:rsidR="007146C8">
        <w:trPr>
          <w:cantSplit/>
          <w:jc w:val="center"/>
        </w:trPr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–25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842950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66764</w:t>
            </w:r>
          </w:p>
        </w:tc>
        <w:tc>
          <w:tcPr>
            <w:tcW w:w="0" w:type="auto"/>
            <w:vMerge/>
            <w:vAlign w:val="center"/>
          </w:tcPr>
          <w:p w:rsidR="007146C8" w:rsidRDefault="007146C8">
            <w:pPr>
              <w:tabs>
                <w:tab w:val="num" w:pos="72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1037115</w:t>
            </w:r>
          </w:p>
        </w:tc>
      </w:tr>
      <w:tr w:rsidR="007146C8">
        <w:trPr>
          <w:cantSplit/>
          <w:jc w:val="center"/>
        </w:trPr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–30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943874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74976</w:t>
            </w:r>
          </w:p>
        </w:tc>
        <w:tc>
          <w:tcPr>
            <w:tcW w:w="0" w:type="auto"/>
            <w:vMerge/>
            <w:vAlign w:val="center"/>
          </w:tcPr>
          <w:p w:rsidR="007146C8" w:rsidRDefault="007146C8">
            <w:pPr>
              <w:tabs>
                <w:tab w:val="num" w:pos="72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1146251</w:t>
            </w:r>
          </w:p>
        </w:tc>
      </w:tr>
      <w:tr w:rsidR="007146C8">
        <w:trPr>
          <w:cantSplit/>
          <w:jc w:val="center"/>
        </w:trPr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–35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1043698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83185</w:t>
            </w:r>
          </w:p>
        </w:tc>
        <w:tc>
          <w:tcPr>
            <w:tcW w:w="0" w:type="auto"/>
            <w:vMerge/>
            <w:vAlign w:val="center"/>
          </w:tcPr>
          <w:p w:rsidR="007146C8" w:rsidRDefault="007146C8">
            <w:pPr>
              <w:tabs>
                <w:tab w:val="num" w:pos="72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1254284</w:t>
            </w:r>
          </w:p>
        </w:tc>
      </w:tr>
      <w:tr w:rsidR="007146C8">
        <w:trPr>
          <w:cantSplit/>
          <w:jc w:val="center"/>
        </w:trPr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–40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1145721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91396</w:t>
            </w:r>
          </w:p>
        </w:tc>
        <w:tc>
          <w:tcPr>
            <w:tcW w:w="0" w:type="auto"/>
            <w:vMerge/>
            <w:vAlign w:val="center"/>
          </w:tcPr>
          <w:p w:rsidR="007146C8" w:rsidRDefault="007146C8">
            <w:pPr>
              <w:tabs>
                <w:tab w:val="num" w:pos="72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1364518</w:t>
            </w:r>
          </w:p>
        </w:tc>
      </w:tr>
      <w:tr w:rsidR="007146C8">
        <w:trPr>
          <w:cantSplit/>
          <w:jc w:val="center"/>
        </w:trPr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–45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1246647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92634</w:t>
            </w:r>
          </w:p>
        </w:tc>
        <w:tc>
          <w:tcPr>
            <w:tcW w:w="0" w:type="auto"/>
            <w:vMerge/>
            <w:vAlign w:val="center"/>
          </w:tcPr>
          <w:p w:rsidR="007146C8" w:rsidRDefault="007146C8">
            <w:pPr>
              <w:tabs>
                <w:tab w:val="num" w:pos="72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1466682</w:t>
            </w:r>
          </w:p>
        </w:tc>
      </w:tr>
      <w:tr w:rsidR="007146C8">
        <w:trPr>
          <w:cantSplit/>
          <w:jc w:val="center"/>
        </w:trPr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–48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1307200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104532</w:t>
            </w:r>
          </w:p>
        </w:tc>
        <w:tc>
          <w:tcPr>
            <w:tcW w:w="0" w:type="auto"/>
            <w:vMerge/>
            <w:vAlign w:val="center"/>
          </w:tcPr>
          <w:p w:rsidR="007146C8" w:rsidRDefault="007146C8">
            <w:pPr>
              <w:tabs>
                <w:tab w:val="num" w:pos="720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7146C8" w:rsidRDefault="00366ACD">
            <w:pPr>
              <w:tabs>
                <w:tab w:val="num" w:pos="720"/>
              </w:tabs>
              <w:jc w:val="center"/>
            </w:pPr>
            <w:r>
              <w:t>1539133</w:t>
            </w:r>
          </w:p>
        </w:tc>
      </w:tr>
    </w:tbl>
    <w:p w:rsidR="007146C8" w:rsidRDefault="007146C8">
      <w:pPr>
        <w:tabs>
          <w:tab w:val="num" w:pos="720"/>
        </w:tabs>
        <w:ind w:left="360" w:firstLine="595"/>
      </w:pPr>
    </w:p>
    <w:p w:rsidR="007146C8" w:rsidRDefault="007146C8">
      <w:pPr>
        <w:jc w:val="center"/>
        <w:rPr>
          <w:b/>
          <w:bCs/>
          <w:vertAlign w:val="subscript"/>
        </w:rPr>
      </w:pPr>
    </w:p>
    <w:p w:rsidR="007146C8" w:rsidRDefault="007146C8">
      <w:pPr>
        <w:jc w:val="center"/>
        <w:rPr>
          <w:b/>
          <w:bCs/>
        </w:rPr>
      </w:pPr>
    </w:p>
    <w:p w:rsidR="007146C8" w:rsidRDefault="007146C8">
      <w:pPr>
        <w:jc w:val="center"/>
        <w:rPr>
          <w:b/>
          <w:bCs/>
        </w:rPr>
      </w:pPr>
    </w:p>
    <w:p w:rsidR="007146C8" w:rsidRDefault="007146C8">
      <w:pPr>
        <w:jc w:val="center"/>
        <w:rPr>
          <w:b/>
          <w:bCs/>
        </w:rPr>
      </w:pPr>
    </w:p>
    <w:p w:rsidR="007146C8" w:rsidRDefault="007146C8">
      <w:pPr>
        <w:jc w:val="center"/>
        <w:rPr>
          <w:b/>
          <w:bCs/>
        </w:rPr>
      </w:pPr>
    </w:p>
    <w:p w:rsidR="007146C8" w:rsidRDefault="007146C8">
      <w:pPr>
        <w:jc w:val="center"/>
        <w:rPr>
          <w:b/>
          <w:bCs/>
        </w:rPr>
      </w:pPr>
    </w:p>
    <w:p w:rsidR="007146C8" w:rsidRDefault="007146C8">
      <w:pPr>
        <w:jc w:val="center"/>
        <w:rPr>
          <w:b/>
          <w:bCs/>
        </w:rPr>
      </w:pPr>
    </w:p>
    <w:p w:rsidR="007146C8" w:rsidRDefault="007146C8">
      <w:pPr>
        <w:jc w:val="center"/>
        <w:rPr>
          <w:b/>
          <w:bCs/>
        </w:rPr>
      </w:pPr>
    </w:p>
    <w:p w:rsidR="007146C8" w:rsidRDefault="007146C8">
      <w:pPr>
        <w:jc w:val="center"/>
        <w:rPr>
          <w:b/>
          <w:bCs/>
        </w:rPr>
      </w:pPr>
    </w:p>
    <w:p w:rsidR="007146C8" w:rsidRDefault="007146C8">
      <w:pPr>
        <w:jc w:val="center"/>
        <w:rPr>
          <w:b/>
          <w:bCs/>
        </w:rPr>
      </w:pPr>
    </w:p>
    <w:p w:rsidR="007146C8" w:rsidRDefault="007146C8">
      <w:pPr>
        <w:jc w:val="center"/>
        <w:rPr>
          <w:b/>
          <w:bCs/>
        </w:rPr>
      </w:pPr>
    </w:p>
    <w:p w:rsidR="007146C8" w:rsidRDefault="007146C8">
      <w:pPr>
        <w:jc w:val="center"/>
        <w:rPr>
          <w:b/>
          <w:bCs/>
        </w:rPr>
      </w:pPr>
    </w:p>
    <w:tbl>
      <w:tblPr>
        <w:tblpPr w:leftFromText="181" w:rightFromText="181" w:vertAnchor="text" w:horzAnchor="page" w:tblpX="3823" w:tblpY="59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6521"/>
        <w:gridCol w:w="851"/>
      </w:tblGrid>
      <w:tr w:rsidR="007146C8">
        <w:trPr>
          <w:cantSplit/>
          <w:trHeight w:val="851"/>
        </w:trPr>
        <w:tc>
          <w:tcPr>
            <w:tcW w:w="6521" w:type="dxa"/>
            <w:vAlign w:val="center"/>
          </w:tcPr>
          <w:p w:rsidR="007146C8" w:rsidRDefault="00366ACD">
            <w:pPr>
              <w:jc w:val="center"/>
            </w:pPr>
            <w:r>
              <w:t>Курсовой проект  “Теплоснабжение”.</w:t>
            </w:r>
          </w:p>
        </w:tc>
        <w:tc>
          <w:tcPr>
            <w:tcW w:w="851" w:type="dxa"/>
            <w:vAlign w:val="center"/>
          </w:tcPr>
          <w:p w:rsidR="007146C8" w:rsidRDefault="00366ACD">
            <w:pPr>
              <w:jc w:val="center"/>
            </w:pPr>
            <w:r>
              <w:t>6</w:t>
            </w:r>
          </w:p>
        </w:tc>
      </w:tr>
    </w:tbl>
    <w:p w:rsidR="007146C8" w:rsidRDefault="007146C8">
      <w:pPr>
        <w:jc w:val="center"/>
        <w:rPr>
          <w:b/>
          <w:bCs/>
        </w:rPr>
      </w:pPr>
    </w:p>
    <w:p w:rsidR="007146C8" w:rsidRDefault="007146C8">
      <w:pPr>
        <w:jc w:val="center"/>
        <w:rPr>
          <w:b/>
          <w:bCs/>
        </w:rPr>
      </w:pPr>
    </w:p>
    <w:p w:rsidR="007146C8" w:rsidRDefault="007146C8">
      <w:pPr>
        <w:jc w:val="center"/>
        <w:rPr>
          <w:b/>
          <w:bCs/>
        </w:rPr>
      </w:pPr>
    </w:p>
    <w:p w:rsidR="007146C8" w:rsidRDefault="007146C8">
      <w:pPr>
        <w:jc w:val="center"/>
        <w:rPr>
          <w:b/>
          <w:bCs/>
        </w:rPr>
      </w:pPr>
    </w:p>
    <w:p w:rsidR="007146C8" w:rsidRDefault="007146C8">
      <w:pPr>
        <w:jc w:val="center"/>
        <w:rPr>
          <w:b/>
          <w:bCs/>
        </w:rPr>
      </w:pPr>
    </w:p>
    <w:p w:rsidR="007146C8" w:rsidRDefault="00366ACD">
      <w:pPr>
        <w:pStyle w:val="1"/>
        <w:jc w:val="center"/>
      </w:pPr>
      <w:r>
        <w:t>4. График центрального качественного регулирования отпуска теплоты.</w:t>
      </w:r>
    </w:p>
    <w:p w:rsidR="007146C8" w:rsidRDefault="007146C8"/>
    <w:p w:rsidR="007146C8" w:rsidRDefault="00366ACD">
      <w:pPr>
        <w:pStyle w:val="2"/>
        <w:jc w:val="center"/>
      </w:pPr>
      <w:r>
        <w:t>Регулирование отпуска тепла в закрытых системах теплоснабжения.</w:t>
      </w:r>
    </w:p>
    <w:p w:rsidR="007146C8" w:rsidRDefault="007146C8"/>
    <w:p w:rsidR="007146C8" w:rsidRDefault="00366ACD">
      <w:pPr>
        <w:pStyle w:val="a4"/>
      </w:pPr>
      <w:r>
        <w:t xml:space="preserve">В водяных тепловых станциях принимают центральное качественное регулирование отпуска теплоты по нагрузке отопления или по совмещённой нагрузке отопления и горячего водоснабжения.  </w:t>
      </w:r>
    </w:p>
    <w:p w:rsidR="007146C8" w:rsidRDefault="00366ACD">
      <w:pPr>
        <w:ind w:firstLine="595"/>
        <w:jc w:val="both"/>
      </w:pPr>
      <w:r>
        <w:t>Центральное качественное регулирование заключается в регулировании отпуска теплоты путём изменения температуры теплоносителя на входе в прибор, при сохранении  постоянным количество теплоносителя подаваемого в регулирующую установку.</w:t>
      </w:r>
    </w:p>
    <w:p w:rsidR="007146C8" w:rsidRDefault="00366ACD">
      <w:pPr>
        <w:ind w:firstLine="595"/>
        <w:jc w:val="both"/>
      </w:pPr>
      <w:r>
        <w:rPr>
          <w:b/>
          <w:bCs/>
        </w:rPr>
        <w:t xml:space="preserve">4.1. </w:t>
      </w:r>
      <w:r>
        <w:t>Если тепловая нагрузка на жилищно-коммунальные нужды составляет менее 65% от суммарной тепловой нагрузки, а также при отношении:</w:t>
      </w:r>
    </w:p>
    <w:p w:rsidR="007146C8" w:rsidRDefault="00366ACD">
      <w:pPr>
        <w:ind w:right="-92"/>
        <w:jc w:val="both"/>
      </w:pPr>
      <w:r>
        <w:rPr>
          <w:position w:val="-32"/>
        </w:rPr>
        <w:object w:dxaOrig="1380" w:dyaOrig="740">
          <v:shape id="_x0000_i1038" type="#_x0000_t75" style="width:69pt;height:36.75pt" o:ole="">
            <v:imagedata r:id="rId32" o:title=""/>
          </v:shape>
          <o:OLEObject Type="Embed" ProgID="Equation.3" ShapeID="_x0000_i1038" DrawAspect="Content" ObjectID="_1458400348" r:id="rId33"/>
        </w:object>
      </w:r>
      <w:r>
        <w:t xml:space="preserve">   –– регулирование отпуска теплоты принимают по нагрузке на отопление.</w:t>
      </w:r>
    </w:p>
    <w:p w:rsidR="007146C8" w:rsidRDefault="00366ACD">
      <w:pPr>
        <w:pStyle w:val="a4"/>
      </w:pPr>
      <w:r>
        <w:t xml:space="preserve">  При этом в тепловой сети поддерживается </w:t>
      </w:r>
      <w:r>
        <w:rPr>
          <w:b/>
          <w:bCs/>
        </w:rPr>
        <w:t>отопительно-бытовой температурный график</w:t>
      </w:r>
      <w:r>
        <w:t xml:space="preserve">. </w:t>
      </w:r>
    </w:p>
    <w:p w:rsidR="007146C8" w:rsidRDefault="00366ACD">
      <w:pPr>
        <w:ind w:firstLine="595"/>
        <w:jc w:val="both"/>
      </w:pPr>
      <w:r>
        <w:t>Построение графика центрального качественного регулирования по отопительной нагрузке основано на определении зависимости температуры сетевой воды, подающей и обратной магистрали, от температуры наружного воздуха.</w:t>
      </w:r>
    </w:p>
    <w:p w:rsidR="007146C8" w:rsidRDefault="00366ACD">
      <w:pPr>
        <w:ind w:firstLine="595"/>
        <w:jc w:val="both"/>
      </w:pPr>
      <w:r>
        <w:t>Для зависимых схем присоединения отопительных установок к отопительным сетям температуру в подающей (</w:t>
      </w:r>
      <w:r>
        <w:rPr>
          <w:position w:val="-16"/>
        </w:rPr>
        <w:object w:dxaOrig="480" w:dyaOrig="400">
          <v:shape id="_x0000_i1039" type="#_x0000_t75" style="width:24pt;height:20.25pt" o:ole="">
            <v:imagedata r:id="rId34" o:title=""/>
          </v:shape>
          <o:OLEObject Type="Embed" ProgID="Equation.3" ShapeID="_x0000_i1039" DrawAspect="Content" ObjectID="_1458400349" r:id="rId35"/>
        </w:object>
      </w:r>
      <w:r>
        <w:t>) и обратной (</w:t>
      </w:r>
      <w:r>
        <w:rPr>
          <w:position w:val="-16"/>
        </w:rPr>
        <w:object w:dxaOrig="499" w:dyaOrig="400">
          <v:shape id="_x0000_i1040" type="#_x0000_t75" style="width:24.75pt;height:20.25pt" o:ole="">
            <v:imagedata r:id="rId36" o:title=""/>
          </v:shape>
          <o:OLEObject Type="Embed" ProgID="Equation.3" ShapeID="_x0000_i1040" DrawAspect="Content" ObjectID="_1458400350" r:id="rId37"/>
        </w:object>
      </w:r>
      <w:r>
        <w:t xml:space="preserve">) магистралях в течение отопительного периода, т.е. в диапазоне температур наружного воздуха от +8 до </w:t>
      </w:r>
      <w:r>
        <w:rPr>
          <w:lang w:val="en-US"/>
        </w:rPr>
        <w:t>t</w:t>
      </w:r>
      <w:r>
        <w:rPr>
          <w:vertAlign w:val="subscript"/>
          <w:lang w:val="en-US"/>
        </w:rPr>
        <w:t xml:space="preserve">o </w:t>
      </w:r>
      <w:r>
        <w:t>по следующим формулам:</w:t>
      </w:r>
    </w:p>
    <w:p w:rsidR="007146C8" w:rsidRDefault="00366ACD">
      <w:pPr>
        <w:ind w:firstLine="2142"/>
      </w:pPr>
      <w:r>
        <w:rPr>
          <w:position w:val="-32"/>
        </w:rPr>
        <w:object w:dxaOrig="4640" w:dyaOrig="800">
          <v:shape id="_x0000_i1041" type="#_x0000_t75" style="width:231.75pt;height:39.75pt" o:ole="">
            <v:imagedata r:id="rId38" o:title=""/>
          </v:shape>
          <o:OLEObject Type="Embed" ProgID="Equation.3" ShapeID="_x0000_i1041" DrawAspect="Content" ObjectID="_1458400351" r:id="rId39"/>
        </w:object>
      </w:r>
      <w:r>
        <w:t>;  (4.1.1.)</w:t>
      </w:r>
    </w:p>
    <w:p w:rsidR="007146C8" w:rsidRDefault="00366ACD">
      <w:pPr>
        <w:ind w:firstLine="2142"/>
      </w:pPr>
      <w:r>
        <w:rPr>
          <w:position w:val="-32"/>
        </w:rPr>
        <w:object w:dxaOrig="4000" w:dyaOrig="800">
          <v:shape id="_x0000_i1042" type="#_x0000_t75" style="width:200.25pt;height:39.75pt" o:ole="">
            <v:imagedata r:id="rId40" o:title=""/>
          </v:shape>
          <o:OLEObject Type="Embed" ProgID="Equation.3" ShapeID="_x0000_i1042" DrawAspect="Content" ObjectID="_1458400352" r:id="rId41"/>
        </w:object>
      </w:r>
      <w:r>
        <w:t>;  (4.1.2.)</w:t>
      </w:r>
    </w:p>
    <w:p w:rsidR="007146C8" w:rsidRDefault="00366ACD">
      <w:pPr>
        <w:ind w:firstLine="595"/>
        <w:jc w:val="both"/>
      </w:pPr>
      <w:r>
        <w:rPr>
          <w:b/>
          <w:bCs/>
          <w:lang w:val="en-US"/>
        </w:rPr>
        <w:t>t</w:t>
      </w:r>
      <w:r>
        <w:rPr>
          <w:b/>
          <w:bCs/>
          <w:vertAlign w:val="subscript"/>
          <w:lang w:val="en-US"/>
        </w:rPr>
        <w:t>i</w:t>
      </w:r>
      <w:r>
        <w:rPr>
          <w:b/>
          <w:bCs/>
        </w:rPr>
        <w:t xml:space="preserve"> – </w:t>
      </w:r>
      <w:r>
        <w:t xml:space="preserve">средняя температура воздуха отапливаемых зданий. </w:t>
      </w:r>
    </w:p>
    <w:p w:rsidR="007146C8" w:rsidRDefault="00366ACD">
      <w:pPr>
        <w:ind w:firstLine="476"/>
        <w:jc w:val="both"/>
      </w:pPr>
      <w:r>
        <w:t xml:space="preserve"> </w:t>
      </w:r>
      <w:r>
        <w:rPr>
          <w:b/>
          <w:bCs/>
        </w:rPr>
        <w:t>∆</w:t>
      </w:r>
      <w:r>
        <w:rPr>
          <w:b/>
          <w:bCs/>
          <w:lang w:val="en-US"/>
        </w:rPr>
        <w:t>t</w:t>
      </w:r>
      <w:r>
        <w:rPr>
          <w:b/>
          <w:bCs/>
        </w:rPr>
        <w:t xml:space="preserve"> </w:t>
      </w:r>
      <w:r>
        <w:t>– температурный напор нагреваемого прибора:</w:t>
      </w:r>
    </w:p>
    <w:p w:rsidR="007146C8" w:rsidRDefault="00366ACD">
      <w:pPr>
        <w:jc w:val="center"/>
      </w:pPr>
      <w:r>
        <w:t xml:space="preserve"> </w:t>
      </w:r>
      <w:r>
        <w:rPr>
          <w:position w:val="-12"/>
        </w:rPr>
        <w:object w:dxaOrig="2320" w:dyaOrig="360">
          <v:shape id="_x0000_i1043" type="#_x0000_t75" style="width:116.25pt;height:18pt" o:ole="">
            <v:imagedata r:id="rId42" o:title=""/>
          </v:shape>
          <o:OLEObject Type="Embed" ProgID="Equation.3" ShapeID="_x0000_i1043" DrawAspect="Content" ObjectID="_1458400353" r:id="rId43"/>
        </w:object>
      </w:r>
      <w:r>
        <w:t>;  (4.1.3.)</w:t>
      </w:r>
    </w:p>
    <w:p w:rsidR="007146C8" w:rsidRDefault="00366ACD">
      <w:pPr>
        <w:ind w:firstLine="595"/>
        <w:jc w:val="both"/>
        <w:rPr>
          <w:vertAlign w:val="subscript"/>
        </w:rPr>
      </w:pPr>
      <w:r>
        <w:rPr>
          <w:position w:val="-12"/>
        </w:rPr>
        <w:object w:dxaOrig="340" w:dyaOrig="360">
          <v:shape id="_x0000_i1044" type="#_x0000_t75" style="width:17.25pt;height:18pt" o:ole="">
            <v:imagedata r:id="rId44" o:title=""/>
          </v:shape>
          <o:OLEObject Type="Embed" ProgID="Equation.3" ShapeID="_x0000_i1044" DrawAspect="Content" ObjectID="_1458400354" r:id="rId45"/>
        </w:object>
      </w:r>
      <w:r>
        <w:t xml:space="preserve">– температура воды в подающем трубопроводе системы отопления после элеватора при </w:t>
      </w:r>
      <w:r>
        <w:rPr>
          <w:lang w:val="en-US"/>
        </w:rPr>
        <w:t>t</w:t>
      </w:r>
      <w:r>
        <w:rPr>
          <w:vertAlign w:val="subscript"/>
          <w:lang w:val="en-US"/>
        </w:rPr>
        <w:t>o</w:t>
      </w:r>
      <w:r>
        <w:rPr>
          <w:vertAlign w:val="subscript"/>
        </w:rPr>
        <w:t>.</w:t>
      </w:r>
    </w:p>
    <w:p w:rsidR="007146C8" w:rsidRDefault="00366ACD">
      <w:pPr>
        <w:ind w:firstLine="595"/>
        <w:jc w:val="both"/>
      </w:pPr>
      <w:r>
        <w:rPr>
          <w:b/>
          <w:bCs/>
          <w:lang w:val="en-US"/>
        </w:rPr>
        <w:t>t</w:t>
      </w:r>
      <w:r>
        <w:rPr>
          <w:b/>
          <w:bCs/>
          <w:vertAlign w:val="subscript"/>
          <w:lang w:val="en-US"/>
        </w:rPr>
        <w:t>o</w:t>
      </w:r>
      <w:r>
        <w:rPr>
          <w:b/>
          <w:bCs/>
        </w:rPr>
        <w:t xml:space="preserve"> – </w:t>
      </w:r>
      <w:r>
        <w:t>расчётная температура наружного воздуха для проектирования отопления.</w:t>
      </w:r>
    </w:p>
    <w:p w:rsidR="007146C8" w:rsidRDefault="00366ACD">
      <w:pPr>
        <w:ind w:firstLine="595"/>
        <w:jc w:val="both"/>
      </w:pPr>
      <w:r>
        <w:rPr>
          <w:position w:val="-12"/>
        </w:rPr>
        <w:object w:dxaOrig="360" w:dyaOrig="360">
          <v:shape id="_x0000_i1045" type="#_x0000_t75" style="width:18pt;height:18pt" o:ole="">
            <v:imagedata r:id="rId46" o:title=""/>
          </v:shape>
          <o:OLEObject Type="Embed" ProgID="Equation.3" ShapeID="_x0000_i1045" DrawAspect="Content" ObjectID="_1458400355" r:id="rId47"/>
        </w:object>
      </w:r>
      <w:r>
        <w:t xml:space="preserve">– температура воды в обратном трубопроводе после системы отопления при </w:t>
      </w:r>
      <w:r>
        <w:rPr>
          <w:lang w:val="en-US"/>
        </w:rPr>
        <w:t>t</w:t>
      </w:r>
      <w:r>
        <w:rPr>
          <w:vertAlign w:val="subscript"/>
          <w:lang w:val="en-US"/>
        </w:rPr>
        <w:t>o</w:t>
      </w:r>
      <w:r>
        <w:t>.</w:t>
      </w:r>
    </w:p>
    <w:p w:rsidR="007146C8" w:rsidRDefault="00366ACD">
      <w:pPr>
        <w:ind w:firstLine="476"/>
        <w:jc w:val="both"/>
      </w:pPr>
      <w:r>
        <w:rPr>
          <w:position w:val="-14"/>
        </w:rPr>
        <w:object w:dxaOrig="480" w:dyaOrig="380">
          <v:shape id="_x0000_i1046" type="#_x0000_t75" style="width:24pt;height:18.75pt" o:ole="">
            <v:imagedata r:id="rId48" o:title=""/>
          </v:shape>
          <o:OLEObject Type="Embed" ProgID="Equation.3" ShapeID="_x0000_i1046" DrawAspect="Content" ObjectID="_1458400356" r:id="rId49"/>
        </w:object>
      </w:r>
      <w:r>
        <w:t>– расчётный перепад температур воды в тепловой сети:</w:t>
      </w:r>
    </w:p>
    <w:p w:rsidR="007146C8" w:rsidRDefault="00366ACD">
      <w:pPr>
        <w:jc w:val="center"/>
      </w:pPr>
      <w:r>
        <w:rPr>
          <w:position w:val="-12"/>
        </w:rPr>
        <w:object w:dxaOrig="1460" w:dyaOrig="360">
          <v:shape id="_x0000_i1047" type="#_x0000_t75" style="width:72.75pt;height:18pt" o:ole="">
            <v:imagedata r:id="rId50" o:title=""/>
          </v:shape>
          <o:OLEObject Type="Embed" ProgID="Equation.3" ShapeID="_x0000_i1047" DrawAspect="Content" ObjectID="_1458400357" r:id="rId51"/>
        </w:object>
      </w:r>
      <w:r>
        <w:t>;  (4.1.4.)</w:t>
      </w:r>
    </w:p>
    <w:p w:rsidR="007146C8" w:rsidRDefault="00366ACD">
      <w:pPr>
        <w:ind w:firstLine="595"/>
      </w:pPr>
      <w:r>
        <w:rPr>
          <w:position w:val="-12"/>
        </w:rPr>
        <w:object w:dxaOrig="340" w:dyaOrig="360">
          <v:shape id="_x0000_i1048" type="#_x0000_t75" style="width:17.25pt;height:18pt" o:ole="">
            <v:imagedata r:id="rId52" o:title=""/>
          </v:shape>
          <o:OLEObject Type="Embed" ProgID="Equation.3" ShapeID="_x0000_i1048" DrawAspect="Content" ObjectID="_1458400358" r:id="rId53"/>
        </w:object>
      </w:r>
      <w:r>
        <w:t>– температура воды в подающем трубопроводе тепловой сети при расчётной температуре наружного воздуха (</w:t>
      </w:r>
      <w:r>
        <w:rPr>
          <w:lang w:val="en-US"/>
        </w:rPr>
        <w:t>t</w:t>
      </w:r>
      <w:r>
        <w:rPr>
          <w:vertAlign w:val="subscript"/>
          <w:lang w:val="en-US"/>
        </w:rPr>
        <w:t>o</w:t>
      </w:r>
      <w:r>
        <w:t>).</w:t>
      </w:r>
    </w:p>
    <w:p w:rsidR="007146C8" w:rsidRDefault="00366ACD">
      <w:pPr>
        <w:ind w:firstLine="595"/>
      </w:pPr>
      <w:r>
        <w:rPr>
          <w:position w:val="-6"/>
        </w:rPr>
        <w:object w:dxaOrig="279" w:dyaOrig="380">
          <v:shape id="_x0000_i1049" type="#_x0000_t75" style="width:14.25pt;height:18.75pt" o:ole="">
            <v:imagedata r:id="rId54" o:title=""/>
          </v:shape>
          <o:OLEObject Type="Embed" ProgID="Equation.3" ShapeID="_x0000_i1049" DrawAspect="Content" ObjectID="_1458400359" r:id="rId55"/>
        </w:object>
      </w:r>
      <w:r>
        <w:t>– расчётный перепад температуры воды в местной системе отопления.</w:t>
      </w:r>
    </w:p>
    <w:p w:rsidR="007146C8" w:rsidRDefault="00366ACD">
      <w:pPr>
        <w:jc w:val="center"/>
        <w:rPr>
          <w:b/>
          <w:bCs/>
        </w:rPr>
      </w:pPr>
      <w:r>
        <w:rPr>
          <w:position w:val="-12"/>
        </w:rPr>
        <w:object w:dxaOrig="1340" w:dyaOrig="440">
          <v:shape id="_x0000_i1050" type="#_x0000_t75" style="width:66.75pt;height:21.75pt" o:ole="">
            <v:imagedata r:id="rId56" o:title=""/>
          </v:shape>
          <o:OLEObject Type="Embed" ProgID="Equation.3" ShapeID="_x0000_i1050" DrawAspect="Content" ObjectID="_1458400360" r:id="rId57"/>
        </w:object>
      </w:r>
      <w:r>
        <w:t>;  (4.1.5.)</w:t>
      </w:r>
    </w:p>
    <w:tbl>
      <w:tblPr>
        <w:tblpPr w:leftFromText="181" w:rightFromText="181" w:vertAnchor="text" w:horzAnchor="page" w:tblpX="3823" w:tblpY="47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6521"/>
        <w:gridCol w:w="851"/>
      </w:tblGrid>
      <w:tr w:rsidR="007146C8">
        <w:trPr>
          <w:cantSplit/>
          <w:trHeight w:val="851"/>
        </w:trPr>
        <w:tc>
          <w:tcPr>
            <w:tcW w:w="6521" w:type="dxa"/>
            <w:vAlign w:val="center"/>
          </w:tcPr>
          <w:p w:rsidR="007146C8" w:rsidRDefault="00366ACD">
            <w:pPr>
              <w:jc w:val="center"/>
            </w:pPr>
            <w:r>
              <w:t>Курсовой проект  “Теплоснабжение”.</w:t>
            </w:r>
          </w:p>
        </w:tc>
        <w:tc>
          <w:tcPr>
            <w:tcW w:w="851" w:type="dxa"/>
            <w:vAlign w:val="center"/>
          </w:tcPr>
          <w:p w:rsidR="007146C8" w:rsidRDefault="00366ACD">
            <w:pPr>
              <w:jc w:val="center"/>
            </w:pPr>
            <w:r>
              <w:t>8</w:t>
            </w:r>
          </w:p>
        </w:tc>
      </w:tr>
    </w:tbl>
    <w:p w:rsidR="007146C8" w:rsidRDefault="007146C8">
      <w:pPr>
        <w:jc w:val="center"/>
        <w:rPr>
          <w:b/>
          <w:bCs/>
        </w:rPr>
      </w:pPr>
    </w:p>
    <w:p w:rsidR="007146C8" w:rsidRDefault="007146C8">
      <w:pPr>
        <w:jc w:val="center"/>
        <w:rPr>
          <w:b/>
          <w:bCs/>
        </w:rPr>
      </w:pPr>
    </w:p>
    <w:p w:rsidR="007146C8" w:rsidRDefault="007146C8">
      <w:pPr>
        <w:jc w:val="center"/>
        <w:rPr>
          <w:b/>
          <w:bCs/>
        </w:rPr>
      </w:pPr>
    </w:p>
    <w:p w:rsidR="007146C8" w:rsidRDefault="007146C8">
      <w:pPr>
        <w:jc w:val="center"/>
        <w:rPr>
          <w:b/>
          <w:bCs/>
        </w:rPr>
      </w:pPr>
    </w:p>
    <w:p w:rsidR="007146C8" w:rsidRDefault="00366ACD">
      <w:pPr>
        <w:pStyle w:val="a4"/>
      </w:pPr>
      <w:r>
        <w:t>При регулировании по отопительной нагрузке, водоподогреватели горячего водоснабжения присоединяются к тепловым сетям в зависимости от отношения максимальной тепловой нагрузки на горячее водоснабжение (</w:t>
      </w:r>
      <w:r>
        <w:rPr>
          <w:rFonts w:ascii="Arial" w:hAnsi="Arial" w:cs="Arial"/>
          <w:lang w:val="en-US"/>
        </w:rPr>
        <w:t>Q</w:t>
      </w:r>
      <w:r>
        <w:rPr>
          <w:rFonts w:ascii="Arial" w:hAnsi="Arial" w:cs="Arial"/>
          <w:vertAlign w:val="subscript"/>
          <w:lang w:val="en-US"/>
        </w:rPr>
        <w:t>h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  <w:vertAlign w:val="subscript"/>
          <w:lang w:val="en-US"/>
        </w:rPr>
        <w:t>max</w:t>
      </w:r>
      <w:r>
        <w:rPr>
          <w:rFonts w:ascii="Arial" w:hAnsi="Arial" w:cs="Arial"/>
        </w:rPr>
        <w:t>)</w:t>
      </w:r>
      <w:r>
        <w:t xml:space="preserve"> к максимальной тепловой нагрузки на отопление (</w:t>
      </w:r>
      <w:r>
        <w:rPr>
          <w:rFonts w:ascii="Arial" w:hAnsi="Arial" w:cs="Arial"/>
          <w:lang w:val="en-US"/>
        </w:rPr>
        <w:t>Q</w:t>
      </w:r>
      <w:r>
        <w:rPr>
          <w:rFonts w:ascii="Arial" w:hAnsi="Arial" w:cs="Arial"/>
          <w:vertAlign w:val="subscript"/>
        </w:rPr>
        <w:t xml:space="preserve">о </w:t>
      </w:r>
      <w:r>
        <w:rPr>
          <w:rFonts w:ascii="Arial" w:hAnsi="Arial" w:cs="Arial"/>
          <w:vertAlign w:val="subscript"/>
          <w:lang w:val="en-US"/>
        </w:rPr>
        <w:t>max</w:t>
      </w:r>
      <w:r>
        <w:rPr>
          <w:rFonts w:ascii="Arial" w:hAnsi="Arial" w:cs="Arial"/>
        </w:rPr>
        <w:t xml:space="preserve">) </w:t>
      </w:r>
      <w:r>
        <w:t>типа регулятора, по следующим схемам:</w:t>
      </w:r>
    </w:p>
    <w:p w:rsidR="007146C8" w:rsidRDefault="00366ACD">
      <w:pPr>
        <w:pStyle w:val="a4"/>
        <w:ind w:firstLine="1190"/>
      </w:pPr>
      <w:r>
        <w:t xml:space="preserve"> </w:t>
      </w:r>
      <w:r>
        <w:rPr>
          <w:position w:val="-32"/>
        </w:rPr>
        <w:object w:dxaOrig="1600" w:dyaOrig="740">
          <v:shape id="_x0000_i1051" type="#_x0000_t75" style="width:80.25pt;height:36.75pt" o:ole="">
            <v:imagedata r:id="rId58" o:title=""/>
          </v:shape>
          <o:OLEObject Type="Embed" ProgID="Equation.3" ShapeID="_x0000_i1051" DrawAspect="Content" ObjectID="_1458400361" r:id="rId59"/>
        </w:object>
      </w:r>
      <w:r>
        <w:t xml:space="preserve"> – с установкой регулятора расхода по двухступенчатой смешанной схеме.</w:t>
      </w:r>
    </w:p>
    <w:p w:rsidR="007146C8" w:rsidRDefault="00366ACD">
      <w:pPr>
        <w:pStyle w:val="a4"/>
      </w:pPr>
      <w:r>
        <w:t xml:space="preserve">При таком же отношении с электронным регулятором расхода по двухступенчатой смешанной  схеме  с  ограничением  максимального  расхода  воды  на  ввод. </w:t>
      </w:r>
    </w:p>
    <w:p w:rsidR="007146C8" w:rsidRDefault="00366ACD">
      <w:pPr>
        <w:pStyle w:val="a4"/>
      </w:pPr>
      <w:r>
        <w:t>При  остальных   отношениях   по  параллельной  схеме.</w:t>
      </w:r>
    </w:p>
    <w:p w:rsidR="007146C8" w:rsidRDefault="00366ACD">
      <w:pPr>
        <w:pStyle w:val="a4"/>
      </w:pPr>
      <w:r>
        <w:rPr>
          <w:b/>
          <w:bCs/>
        </w:rPr>
        <w:t xml:space="preserve">4.2.  </w:t>
      </w:r>
      <w:r>
        <w:t>Если в системе теплоснабжения нагрузка на жилищно-коммунальные нужды  составляет, более 65% от суммарной тепловой нагрузки принимают центральное качественное регулирование отпуска теплоты по совмещённой нагрузке горячего водоснабжения и отопления.</w:t>
      </w:r>
    </w:p>
    <w:p w:rsidR="007146C8" w:rsidRDefault="00366ACD">
      <w:pPr>
        <w:pStyle w:val="a4"/>
      </w:pPr>
      <w:r>
        <w:t xml:space="preserve">Применение данного метода регулирования позволяет рассчитать магистральные теплопроводы  по суммарному расходу воды на отопление и на вентиляцию, не учитывая расхода на горячее водоснабжение. Для удовлетворения нагрузки на горячее водоснабжение температура воды в подающем трубопроводе принимается выше, чем по отопительному графику и большинство абонентов системы отопления и горячего водоснабжения должны присоединятся к тепловой сети по принципу связанной подачи теплоты:  </w:t>
      </w:r>
    </w:p>
    <w:p w:rsidR="007146C8" w:rsidRDefault="00366ACD">
      <w:pPr>
        <w:pStyle w:val="a4"/>
        <w:ind w:firstLine="1309"/>
        <w:rPr>
          <w:b/>
          <w:bCs/>
        </w:rPr>
      </w:pPr>
      <w:r>
        <w:rPr>
          <w:b/>
          <w:bCs/>
        </w:rPr>
        <w:t>1)</w:t>
      </w:r>
      <w:r>
        <w:t xml:space="preserve"> </w:t>
      </w:r>
      <w:r>
        <w:rPr>
          <w:position w:val="-32"/>
        </w:rPr>
        <w:object w:dxaOrig="1600" w:dyaOrig="740">
          <v:shape id="_x0000_i1052" type="#_x0000_t75" style="width:80.25pt;height:36.75pt" o:ole="">
            <v:imagedata r:id="rId58" o:title=""/>
          </v:shape>
          <o:OLEObject Type="Embed" ProgID="Equation.3" ShapeID="_x0000_i1052" DrawAspect="Content" ObjectID="_1458400362" r:id="rId60"/>
        </w:object>
      </w:r>
      <w:r>
        <w:t xml:space="preserve"> – с установкой регулятора расхода по последовательной двухступенчатой схеме.</w:t>
      </w:r>
    </w:p>
    <w:p w:rsidR="007146C8" w:rsidRDefault="00366ACD">
      <w:pPr>
        <w:ind w:firstLine="1309"/>
        <w:jc w:val="both"/>
      </w:pPr>
      <w:r>
        <w:rPr>
          <w:b/>
          <w:bCs/>
        </w:rPr>
        <w:t xml:space="preserve">2)  </w:t>
      </w:r>
      <w:r>
        <w:t>При том же отношении с электронным регулятором расхода по двухступенчатой смешанной схеме с ограничением максимального расхода воды на ввод.</w:t>
      </w:r>
    </w:p>
    <w:p w:rsidR="007146C8" w:rsidRDefault="00366ACD">
      <w:pPr>
        <w:ind w:firstLine="595"/>
        <w:jc w:val="both"/>
      </w:pPr>
      <w:r>
        <w:t xml:space="preserve">При этом способе регулирования отпуска теплоты в тепловой сети поддерживается </w:t>
      </w:r>
      <w:r>
        <w:rPr>
          <w:b/>
          <w:bCs/>
        </w:rPr>
        <w:t>повышенный отопительно-бытовой температурный график</w:t>
      </w:r>
      <w:r>
        <w:t>, который строится на основании отопительно-бытового температурного графика.</w:t>
      </w:r>
    </w:p>
    <w:p w:rsidR="007146C8" w:rsidRDefault="00366ACD">
      <w:pPr>
        <w:pStyle w:val="a4"/>
      </w:pPr>
      <w:r>
        <w:t>Расчёт повышенного температурного графика заключается в определении перепада температур сетевой воды в подогревателях верхней (δ</w:t>
      </w:r>
      <w:r>
        <w:rPr>
          <w:vertAlign w:val="subscript"/>
        </w:rPr>
        <w:t>1</w:t>
      </w:r>
      <w:r>
        <w:t>) и нижней (δ</w:t>
      </w:r>
      <w:r>
        <w:rPr>
          <w:vertAlign w:val="subscript"/>
        </w:rPr>
        <w:t>2</w:t>
      </w:r>
      <w:r>
        <w:t>) ступени при различных температурах наружного воздуха (</w:t>
      </w:r>
      <w:r>
        <w:rPr>
          <w:lang w:val="en-US"/>
        </w:rPr>
        <w:t>t</w:t>
      </w:r>
      <w:r>
        <w:rPr>
          <w:vertAlign w:val="subscript"/>
        </w:rPr>
        <w:t>н</w:t>
      </w:r>
      <w:r>
        <w:t>) и балансовой нагрузки горячего водоснабжения (</w:t>
      </w:r>
      <w:r>
        <w:rPr>
          <w:position w:val="-14"/>
        </w:rPr>
        <w:object w:dxaOrig="499" w:dyaOrig="400">
          <v:shape id="_x0000_i1053" type="#_x0000_t75" style="width:24.75pt;height:20.25pt" o:ole="">
            <v:imagedata r:id="rId61" o:title=""/>
          </v:shape>
          <o:OLEObject Type="Embed" ProgID="Equation.3" ShapeID="_x0000_i1053" DrawAspect="Content" ObjectID="_1458400363" r:id="rId62"/>
        </w:object>
      </w:r>
      <w:r>
        <w:t xml:space="preserve">):   </w:t>
      </w:r>
      <w:r>
        <w:rPr>
          <w:b/>
          <w:bCs/>
          <w:position w:val="-14"/>
        </w:rPr>
        <w:object w:dxaOrig="499" w:dyaOrig="400">
          <v:shape id="_x0000_i1054" type="#_x0000_t75" style="width:24.75pt;height:20.25pt" o:ole="">
            <v:imagedata r:id="rId63" o:title=""/>
          </v:shape>
          <o:OLEObject Type="Embed" ProgID="Equation.3" ShapeID="_x0000_i1054" DrawAspect="Content" ObjectID="_1458400364" r:id="rId64"/>
        </w:object>
      </w:r>
      <w:r>
        <w:rPr>
          <w:b/>
          <w:bCs/>
        </w:rPr>
        <w:t>=</w:t>
      </w:r>
      <w:r>
        <w:rPr>
          <w:b/>
          <w:bCs/>
          <w:lang w:val="en-US"/>
        </w:rPr>
        <w:t>X·</w:t>
      </w:r>
      <w:r>
        <w:rPr>
          <w:rFonts w:ascii="Arial" w:hAnsi="Arial" w:cs="Arial"/>
          <w:b/>
          <w:bCs/>
          <w:lang w:val="en-US"/>
        </w:rPr>
        <w:t>Q</w:t>
      </w:r>
      <w:r>
        <w:rPr>
          <w:rFonts w:ascii="Arial" w:hAnsi="Arial" w:cs="Arial"/>
          <w:b/>
          <w:bCs/>
          <w:vertAlign w:val="subscript"/>
          <w:lang w:val="en-US"/>
        </w:rPr>
        <w:t>h</w:t>
      </w:r>
      <w:r>
        <w:rPr>
          <w:rFonts w:ascii="Arial" w:hAnsi="Arial" w:cs="Arial"/>
          <w:b/>
          <w:bCs/>
          <w:vertAlign w:val="subscript"/>
        </w:rPr>
        <w:t xml:space="preserve"> </w:t>
      </w:r>
      <w:r>
        <w:rPr>
          <w:rFonts w:ascii="Arial" w:hAnsi="Arial" w:cs="Arial"/>
          <w:b/>
          <w:bCs/>
          <w:vertAlign w:val="subscript"/>
          <w:lang w:val="en-US"/>
        </w:rPr>
        <w:t>m</w:t>
      </w:r>
      <w:r>
        <w:rPr>
          <w:rFonts w:ascii="Arial" w:hAnsi="Arial" w:cs="Arial"/>
          <w:b/>
          <w:bCs/>
          <w:vertAlign w:val="subscript"/>
        </w:rPr>
        <w:t xml:space="preserve"> </w:t>
      </w:r>
      <w:r>
        <w:t>;  (4.2.1.)</w:t>
      </w:r>
    </w:p>
    <w:p w:rsidR="007146C8" w:rsidRDefault="00366ACD">
      <w:pPr>
        <w:pStyle w:val="a4"/>
      </w:pPr>
      <w:r>
        <w:rPr>
          <w:b/>
          <w:bCs/>
          <w:lang w:val="en-US"/>
        </w:rPr>
        <w:t>X</w:t>
      </w:r>
      <w:r>
        <w:rPr>
          <w:b/>
          <w:bCs/>
        </w:rPr>
        <w:t xml:space="preserve"> </w:t>
      </w:r>
      <w:r>
        <w:t xml:space="preserve">– балансовый коэффициент учитывающий неравномерность расхода теплоты на горячие водоснабжение в течении суток (для закрытых систем теплоснабжения </w:t>
      </w:r>
      <w:r>
        <w:rPr>
          <w:lang w:val="en-US"/>
        </w:rPr>
        <w:t>X</w:t>
      </w:r>
      <w:r>
        <w:t>=1,2).</w:t>
      </w:r>
    </w:p>
    <w:p w:rsidR="007146C8" w:rsidRDefault="00366ACD">
      <w:pPr>
        <w:pStyle w:val="a4"/>
      </w:pPr>
      <w:r>
        <w:t>Суммарный перепад температур сетевой воды в подогревателях верхней и нижней ступени в течение всего отопительного периода постоянен и определяется:</w:t>
      </w:r>
    </w:p>
    <w:p w:rsidR="007146C8" w:rsidRDefault="00366ACD">
      <w:pPr>
        <w:pStyle w:val="a4"/>
        <w:ind w:firstLine="0"/>
        <w:jc w:val="center"/>
      </w:pPr>
      <w:r>
        <w:rPr>
          <w:position w:val="-32"/>
        </w:rPr>
        <w:object w:dxaOrig="3100" w:dyaOrig="780">
          <v:shape id="_x0000_i1055" type="#_x0000_t75" style="width:155.25pt;height:39pt" o:ole="">
            <v:imagedata r:id="rId65" o:title=""/>
          </v:shape>
          <o:OLEObject Type="Embed" ProgID="Equation.3" ShapeID="_x0000_i1055" DrawAspect="Content" ObjectID="_1458400365" r:id="rId66"/>
        </w:object>
      </w:r>
      <w:r>
        <w:t>;  (4.2.2.)</w:t>
      </w:r>
    </w:p>
    <w:p w:rsidR="007146C8" w:rsidRDefault="00366ACD">
      <w:pPr>
        <w:pStyle w:val="a4"/>
      </w:pPr>
      <w:r>
        <w:t>Задавая величину недогрева водопроводной воды до температуры греющей воды в нижней ступени подогревателя (∆</w:t>
      </w:r>
      <w:r>
        <w:rPr>
          <w:lang w:val="en-US"/>
        </w:rPr>
        <w:t>t</w:t>
      </w:r>
      <w:r>
        <w:t xml:space="preserve"> = 5 ÷ 10 °С) определяют температуру нагреваемой воды  после первой ступени подогревателя (</w:t>
      </w:r>
      <w:r>
        <w:rPr>
          <w:lang w:val="en-US"/>
        </w:rPr>
        <w:t>t</w:t>
      </w:r>
      <w:r>
        <w:t>') при температуре наружного воздуха, соответствующей точки излома графика (</w:t>
      </w:r>
      <w:r>
        <w:rPr>
          <w:lang w:val="en-US"/>
        </w:rPr>
        <w:t>t</w:t>
      </w:r>
      <w:r>
        <w:t>'</w:t>
      </w:r>
      <w:r>
        <w:rPr>
          <w:vertAlign w:val="subscript"/>
        </w:rPr>
        <w:t>н</w:t>
      </w:r>
      <w:r>
        <w:t xml:space="preserve">):      </w:t>
      </w:r>
      <w:r>
        <w:rPr>
          <w:b/>
          <w:bCs/>
          <w:lang w:val="en-US"/>
        </w:rPr>
        <w:t>t</w:t>
      </w:r>
      <w:r>
        <w:rPr>
          <w:b/>
          <w:bCs/>
        </w:rPr>
        <w:t xml:space="preserve">' = </w:t>
      </w:r>
      <w:r>
        <w:rPr>
          <w:b/>
          <w:bCs/>
          <w:position w:val="-10"/>
        </w:rPr>
        <w:object w:dxaOrig="320" w:dyaOrig="340">
          <v:shape id="_x0000_i1056" type="#_x0000_t75" style="width:15.75pt;height:17.25pt" o:ole="">
            <v:imagedata r:id="rId67" o:title=""/>
          </v:shape>
          <o:OLEObject Type="Embed" ProgID="Equation.3" ShapeID="_x0000_i1056" DrawAspect="Content" ObjectID="_1458400366" r:id="rId68"/>
        </w:object>
      </w:r>
      <w:r>
        <w:rPr>
          <w:b/>
          <w:bCs/>
        </w:rPr>
        <w:t>– ∆</w:t>
      </w:r>
      <w:r>
        <w:rPr>
          <w:b/>
          <w:bCs/>
          <w:lang w:val="en-US"/>
        </w:rPr>
        <w:t>t</w:t>
      </w:r>
      <w:r>
        <w:rPr>
          <w:b/>
          <w:bCs/>
        </w:rPr>
        <w:t>'</w:t>
      </w:r>
      <w:r>
        <w:rPr>
          <w:b/>
          <w:bCs/>
          <w:vertAlign w:val="subscript"/>
        </w:rPr>
        <w:t>н</w:t>
      </w:r>
      <w:r>
        <w:t>;  (4.2.3.)</w:t>
      </w:r>
    </w:p>
    <w:p w:rsidR="007146C8" w:rsidRDefault="00366ACD">
      <w:pPr>
        <w:pStyle w:val="a4"/>
      </w:pPr>
      <w:r>
        <w:t>Штрих обозначает, что значение взяты при температуре точки излома графика.</w:t>
      </w:r>
    </w:p>
    <w:tbl>
      <w:tblPr>
        <w:tblpPr w:leftFromText="181" w:rightFromText="181" w:vertAnchor="text" w:horzAnchor="page" w:tblpX="3823" w:tblpY="18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6521"/>
        <w:gridCol w:w="851"/>
      </w:tblGrid>
      <w:tr w:rsidR="007146C8">
        <w:trPr>
          <w:cantSplit/>
          <w:trHeight w:val="851"/>
        </w:trPr>
        <w:tc>
          <w:tcPr>
            <w:tcW w:w="6521" w:type="dxa"/>
            <w:vAlign w:val="center"/>
          </w:tcPr>
          <w:p w:rsidR="007146C8" w:rsidRDefault="00366ACD">
            <w:pPr>
              <w:jc w:val="center"/>
            </w:pPr>
            <w:r>
              <w:t>Курсовой проект  “Теплоснабжение”.</w:t>
            </w:r>
          </w:p>
        </w:tc>
        <w:tc>
          <w:tcPr>
            <w:tcW w:w="851" w:type="dxa"/>
            <w:vAlign w:val="center"/>
          </w:tcPr>
          <w:p w:rsidR="007146C8" w:rsidRDefault="00366ACD">
            <w:pPr>
              <w:jc w:val="center"/>
            </w:pPr>
            <w:r>
              <w:t>9</w:t>
            </w:r>
          </w:p>
        </w:tc>
      </w:tr>
    </w:tbl>
    <w:p w:rsidR="007146C8" w:rsidRDefault="007146C8">
      <w:pPr>
        <w:pStyle w:val="a4"/>
      </w:pPr>
    </w:p>
    <w:p w:rsidR="007146C8" w:rsidRDefault="007146C8">
      <w:pPr>
        <w:pStyle w:val="a4"/>
      </w:pPr>
    </w:p>
    <w:p w:rsidR="007146C8" w:rsidRDefault="007146C8">
      <w:pPr>
        <w:pStyle w:val="a4"/>
      </w:pPr>
    </w:p>
    <w:p w:rsidR="007146C8" w:rsidRDefault="00366ACD">
      <w:pPr>
        <w:pStyle w:val="a4"/>
      </w:pPr>
      <w:r>
        <w:t>Перепад температур сетевой воды в нижней ступени подогревателя (δ</w:t>
      </w:r>
      <w:r>
        <w:rPr>
          <w:vertAlign w:val="subscript"/>
        </w:rPr>
        <w:t>2</w:t>
      </w:r>
      <w:r>
        <w:t>) при различных температурах наружного воздуха определяется:</w:t>
      </w:r>
    </w:p>
    <w:p w:rsidR="007146C8" w:rsidRDefault="00366ACD">
      <w:pPr>
        <w:pStyle w:val="a4"/>
        <w:rPr>
          <w:lang w:val="en-US"/>
        </w:rPr>
      </w:pPr>
      <w:r>
        <w:t>при</w:t>
      </w:r>
      <w:r>
        <w:rPr>
          <w:lang w:val="en-US"/>
        </w:rPr>
        <w:t xml:space="preserve"> t'</w:t>
      </w:r>
      <w:r>
        <w:rPr>
          <w:vertAlign w:val="subscript"/>
        </w:rPr>
        <w:t>н</w:t>
      </w:r>
      <w:r>
        <w:rPr>
          <w:lang w:val="en-US"/>
        </w:rPr>
        <w:t xml:space="preserve">:       </w:t>
      </w:r>
      <w:r>
        <w:rPr>
          <w:b/>
          <w:bCs/>
        </w:rPr>
        <w:t>δ</w:t>
      </w:r>
      <w:r>
        <w:rPr>
          <w:b/>
          <w:bCs/>
          <w:lang w:val="en-US"/>
        </w:rPr>
        <w:t>'</w:t>
      </w:r>
      <w:r>
        <w:rPr>
          <w:b/>
          <w:bCs/>
          <w:vertAlign w:val="subscript"/>
          <w:lang w:val="en-US"/>
        </w:rPr>
        <w:t xml:space="preserve">2 </w:t>
      </w:r>
      <w:r>
        <w:rPr>
          <w:b/>
          <w:bCs/>
          <w:lang w:val="en-US"/>
        </w:rPr>
        <w:t xml:space="preserve">= </w:t>
      </w:r>
      <w:r>
        <w:rPr>
          <w:b/>
          <w:bCs/>
        </w:rPr>
        <w:t>δ·</w:t>
      </w:r>
      <w:r>
        <w:rPr>
          <w:b/>
          <w:bCs/>
          <w:lang w:val="en-US"/>
        </w:rPr>
        <w:t>(t' – t</w:t>
      </w:r>
      <w:r>
        <w:rPr>
          <w:b/>
          <w:bCs/>
          <w:vertAlign w:val="subscript"/>
          <w:lang w:val="en-US"/>
        </w:rPr>
        <w:t>c</w:t>
      </w:r>
      <w:r>
        <w:rPr>
          <w:b/>
          <w:bCs/>
          <w:lang w:val="en-US"/>
        </w:rPr>
        <w:t>)/(t</w:t>
      </w:r>
      <w:r>
        <w:rPr>
          <w:b/>
          <w:bCs/>
          <w:vertAlign w:val="subscript"/>
          <w:lang w:val="en-US"/>
        </w:rPr>
        <w:t xml:space="preserve">h </w:t>
      </w:r>
      <w:r>
        <w:rPr>
          <w:b/>
          <w:bCs/>
          <w:lang w:val="en-US"/>
        </w:rPr>
        <w:t>– t</w:t>
      </w:r>
      <w:r>
        <w:rPr>
          <w:b/>
          <w:bCs/>
          <w:vertAlign w:val="subscript"/>
          <w:lang w:val="en-US"/>
        </w:rPr>
        <w:t>c</w:t>
      </w:r>
      <w:r>
        <w:rPr>
          <w:b/>
          <w:bCs/>
          <w:lang w:val="en-US"/>
        </w:rPr>
        <w:t>)</w:t>
      </w:r>
      <w:r>
        <w:rPr>
          <w:lang w:val="en-US"/>
        </w:rPr>
        <w:t>;  (4.2.4.)</w:t>
      </w:r>
    </w:p>
    <w:p w:rsidR="007146C8" w:rsidRDefault="00366ACD">
      <w:pPr>
        <w:pStyle w:val="a4"/>
        <w:rPr>
          <w:lang w:val="en-US"/>
        </w:rPr>
      </w:pPr>
      <w:r>
        <w:t>при</w:t>
      </w:r>
      <w:r>
        <w:rPr>
          <w:lang w:val="en-US"/>
        </w:rPr>
        <w:t xml:space="preserve"> t</w:t>
      </w:r>
      <w:r>
        <w:rPr>
          <w:vertAlign w:val="subscript"/>
          <w:lang w:val="en-US"/>
        </w:rPr>
        <w:t>o</w:t>
      </w:r>
      <w:r>
        <w:rPr>
          <w:lang w:val="en-US"/>
        </w:rPr>
        <w:t xml:space="preserve">:        </w:t>
      </w:r>
      <w:r>
        <w:rPr>
          <w:b/>
          <w:bCs/>
        </w:rPr>
        <w:t>δ</w:t>
      </w:r>
      <w:r>
        <w:rPr>
          <w:b/>
          <w:bCs/>
          <w:vertAlign w:val="subscript"/>
          <w:lang w:val="en-US"/>
        </w:rPr>
        <w:t xml:space="preserve">2 </w:t>
      </w:r>
      <w:r>
        <w:rPr>
          <w:b/>
          <w:bCs/>
          <w:lang w:val="en-US"/>
        </w:rPr>
        <w:t xml:space="preserve">= </w:t>
      </w:r>
      <w:r>
        <w:rPr>
          <w:b/>
          <w:bCs/>
        </w:rPr>
        <w:t>δ</w:t>
      </w:r>
      <w:r>
        <w:rPr>
          <w:b/>
          <w:bCs/>
          <w:lang w:val="en-US"/>
        </w:rPr>
        <w:t>'</w:t>
      </w:r>
      <w:r>
        <w:rPr>
          <w:b/>
          <w:bCs/>
        </w:rPr>
        <w:t>·</w:t>
      </w:r>
      <w:r>
        <w:rPr>
          <w:b/>
          <w:bCs/>
          <w:lang w:val="en-US"/>
        </w:rPr>
        <w:t>(</w:t>
      </w:r>
      <w:r>
        <w:rPr>
          <w:b/>
          <w:bCs/>
          <w:sz w:val="36"/>
          <w:lang w:val="en-US"/>
        </w:rPr>
        <w:t>τ</w:t>
      </w:r>
      <w:r>
        <w:rPr>
          <w:b/>
          <w:bCs/>
          <w:vertAlign w:val="subscript"/>
          <w:lang w:val="en-US"/>
        </w:rPr>
        <w:t>2</w:t>
      </w:r>
      <w:r>
        <w:rPr>
          <w:b/>
          <w:bCs/>
          <w:lang w:val="en-US"/>
        </w:rPr>
        <w:t xml:space="preserve"> – t</w:t>
      </w:r>
      <w:r>
        <w:rPr>
          <w:b/>
          <w:bCs/>
          <w:vertAlign w:val="subscript"/>
          <w:lang w:val="en-US"/>
        </w:rPr>
        <w:t>c</w:t>
      </w:r>
      <w:r>
        <w:rPr>
          <w:b/>
          <w:bCs/>
          <w:lang w:val="en-US"/>
        </w:rPr>
        <w:t>)/(</w:t>
      </w:r>
      <w:r>
        <w:rPr>
          <w:b/>
          <w:bCs/>
          <w:sz w:val="36"/>
          <w:lang w:val="en-US"/>
        </w:rPr>
        <w:t>τ</w:t>
      </w:r>
      <w:r>
        <w:rPr>
          <w:b/>
          <w:bCs/>
          <w:lang w:val="en-US"/>
        </w:rPr>
        <w:t>'</w:t>
      </w:r>
      <w:r>
        <w:rPr>
          <w:b/>
          <w:bCs/>
          <w:vertAlign w:val="subscript"/>
          <w:lang w:val="en-US"/>
        </w:rPr>
        <w:t xml:space="preserve">2 </w:t>
      </w:r>
      <w:r>
        <w:rPr>
          <w:b/>
          <w:bCs/>
          <w:lang w:val="en-US"/>
        </w:rPr>
        <w:t>– t</w:t>
      </w:r>
      <w:r>
        <w:rPr>
          <w:b/>
          <w:bCs/>
          <w:vertAlign w:val="subscript"/>
          <w:lang w:val="en-US"/>
        </w:rPr>
        <w:t>c</w:t>
      </w:r>
      <w:r>
        <w:rPr>
          <w:b/>
          <w:bCs/>
          <w:lang w:val="en-US"/>
        </w:rPr>
        <w:t>)</w:t>
      </w:r>
      <w:r>
        <w:rPr>
          <w:lang w:val="en-US"/>
        </w:rPr>
        <w:t>;  (4.2.5.)</w:t>
      </w:r>
    </w:p>
    <w:p w:rsidR="007146C8" w:rsidRDefault="00366ACD">
      <w:pPr>
        <w:pStyle w:val="a4"/>
      </w:pPr>
      <w:r>
        <w:rPr>
          <w:b/>
          <w:bCs/>
          <w:lang w:val="en-US"/>
        </w:rPr>
        <w:t>t</w:t>
      </w:r>
      <w:r>
        <w:rPr>
          <w:b/>
          <w:bCs/>
          <w:vertAlign w:val="subscript"/>
          <w:lang w:val="en-US"/>
        </w:rPr>
        <w:t>h</w:t>
      </w:r>
      <w:r>
        <w:rPr>
          <w:b/>
          <w:bCs/>
          <w:vertAlign w:val="subscript"/>
        </w:rPr>
        <w:t xml:space="preserve"> </w:t>
      </w:r>
      <w:r>
        <w:t>– температура воды поступающая в систему горячего водоснабжения.</w:t>
      </w:r>
    </w:p>
    <w:p w:rsidR="007146C8" w:rsidRDefault="00366ACD">
      <w:pPr>
        <w:pStyle w:val="a4"/>
      </w:pPr>
      <w:r>
        <w:rPr>
          <w:b/>
          <w:bCs/>
          <w:lang w:val="en-US"/>
        </w:rPr>
        <w:t>t</w:t>
      </w:r>
      <w:r>
        <w:rPr>
          <w:b/>
          <w:bCs/>
          <w:vertAlign w:val="subscript"/>
          <w:lang w:val="en-US"/>
        </w:rPr>
        <w:t>c</w:t>
      </w:r>
      <w:r>
        <w:rPr>
          <w:b/>
          <w:bCs/>
          <w:vertAlign w:val="subscript"/>
        </w:rPr>
        <w:t xml:space="preserve"> </w:t>
      </w:r>
      <w:r>
        <w:rPr>
          <w:vertAlign w:val="subscript"/>
        </w:rPr>
        <w:t xml:space="preserve"> </w:t>
      </w:r>
      <w:r>
        <w:t>– температура холодной водопроводной воды в отопительный период.</w:t>
      </w:r>
    </w:p>
    <w:p w:rsidR="007146C8" w:rsidRDefault="00366ACD">
      <w:pPr>
        <w:pStyle w:val="a4"/>
      </w:pPr>
      <w:r>
        <w:t>Зная δ</w:t>
      </w:r>
      <w:r>
        <w:rPr>
          <w:vertAlign w:val="subscript"/>
        </w:rPr>
        <w:t>2</w:t>
      </w:r>
      <w:r>
        <w:t xml:space="preserve"> и δ'</w:t>
      </w:r>
      <w:r>
        <w:rPr>
          <w:vertAlign w:val="subscript"/>
        </w:rPr>
        <w:t>2</w:t>
      </w:r>
      <w:r>
        <w:t xml:space="preserve"> находим температуру сетевой воды от обратной магистрали по повышенному температурному графику:</w:t>
      </w:r>
    </w:p>
    <w:p w:rsidR="007146C8" w:rsidRDefault="00366ACD">
      <w:pPr>
        <w:pStyle w:val="a4"/>
        <w:ind w:firstLine="3689"/>
        <w:jc w:val="left"/>
      </w:pPr>
      <w:r>
        <w:rPr>
          <w:b/>
          <w:bCs/>
          <w:sz w:val="36"/>
          <w:lang w:val="en-US"/>
        </w:rPr>
        <w:t>τ</w:t>
      </w:r>
      <w:r>
        <w:rPr>
          <w:b/>
          <w:bCs/>
          <w:vertAlign w:val="subscript"/>
        </w:rPr>
        <w:t>2П</w:t>
      </w:r>
      <w:r>
        <w:rPr>
          <w:b/>
          <w:bCs/>
          <w:sz w:val="36"/>
          <w:vertAlign w:val="subscript"/>
        </w:rPr>
        <w:t xml:space="preserve"> </w:t>
      </w:r>
      <w:r>
        <w:t xml:space="preserve">= </w:t>
      </w:r>
      <w:r>
        <w:rPr>
          <w:b/>
          <w:bCs/>
          <w:sz w:val="36"/>
          <w:lang w:val="en-US"/>
        </w:rPr>
        <w:t>τ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– δ</w:t>
      </w:r>
      <w:r>
        <w:rPr>
          <w:b/>
          <w:bCs/>
          <w:vertAlign w:val="subscript"/>
        </w:rPr>
        <w:t>2</w:t>
      </w:r>
      <w:r>
        <w:t>;  (4.2.6.)</w:t>
      </w:r>
    </w:p>
    <w:p w:rsidR="007146C8" w:rsidRDefault="00366ACD">
      <w:pPr>
        <w:pStyle w:val="a4"/>
        <w:ind w:firstLine="3689"/>
        <w:jc w:val="left"/>
      </w:pPr>
      <w:r>
        <w:rPr>
          <w:b/>
          <w:bCs/>
          <w:sz w:val="36"/>
          <w:lang w:val="en-US"/>
        </w:rPr>
        <w:t>τ</w:t>
      </w:r>
      <w:r>
        <w:rPr>
          <w:b/>
          <w:bCs/>
        </w:rPr>
        <w:t>'</w:t>
      </w:r>
      <w:r>
        <w:rPr>
          <w:b/>
          <w:bCs/>
          <w:vertAlign w:val="subscript"/>
        </w:rPr>
        <w:t xml:space="preserve">2П </w:t>
      </w:r>
      <w:r>
        <w:rPr>
          <w:b/>
          <w:bCs/>
        </w:rPr>
        <w:t xml:space="preserve">= </w:t>
      </w:r>
      <w:r>
        <w:rPr>
          <w:b/>
          <w:bCs/>
          <w:sz w:val="36"/>
          <w:lang w:val="en-US"/>
        </w:rPr>
        <w:t>τ</w:t>
      </w:r>
      <w:r>
        <w:rPr>
          <w:b/>
          <w:bCs/>
        </w:rPr>
        <w:t>'</w:t>
      </w:r>
      <w:r>
        <w:rPr>
          <w:b/>
          <w:bCs/>
          <w:vertAlign w:val="subscript"/>
        </w:rPr>
        <w:t xml:space="preserve">2 </w:t>
      </w:r>
      <w:r>
        <w:rPr>
          <w:b/>
          <w:bCs/>
        </w:rPr>
        <w:t>– δ'</w:t>
      </w:r>
      <w:r>
        <w:rPr>
          <w:b/>
          <w:bCs/>
          <w:vertAlign w:val="subscript"/>
        </w:rPr>
        <w:t>2</w:t>
      </w:r>
      <w:r>
        <w:t>;  (4.2.7.)</w:t>
      </w:r>
    </w:p>
    <w:p w:rsidR="007146C8" w:rsidRDefault="00366ACD">
      <w:pPr>
        <w:pStyle w:val="a4"/>
      </w:pPr>
      <w:r>
        <w:t xml:space="preserve">Перепад температур сетевой воды в верхней ступени подогревателя при </w:t>
      </w:r>
      <w:r>
        <w:rPr>
          <w:lang w:val="en-US"/>
        </w:rPr>
        <w:t>t</w:t>
      </w:r>
      <w:r>
        <w:t>'</w:t>
      </w:r>
      <w:r>
        <w:rPr>
          <w:vertAlign w:val="subscript"/>
        </w:rPr>
        <w:t xml:space="preserve">н </w:t>
      </w:r>
      <w:r>
        <w:t xml:space="preserve">и </w:t>
      </w:r>
      <w:r>
        <w:rPr>
          <w:lang w:val="en-US"/>
        </w:rPr>
        <w:t>t</w:t>
      </w:r>
      <w:r>
        <w:rPr>
          <w:vertAlign w:val="subscript"/>
        </w:rPr>
        <w:t>о</w:t>
      </w:r>
      <w:r>
        <w:t>:</w:t>
      </w:r>
    </w:p>
    <w:p w:rsidR="007146C8" w:rsidRDefault="00366ACD">
      <w:pPr>
        <w:pStyle w:val="a4"/>
        <w:ind w:firstLine="3689"/>
        <w:jc w:val="left"/>
        <w:rPr>
          <w:lang w:val="en-US"/>
        </w:rPr>
      </w:pPr>
      <w:r>
        <w:rPr>
          <w:b/>
          <w:bCs/>
        </w:rPr>
        <w:t>δ</w:t>
      </w:r>
      <w:r>
        <w:rPr>
          <w:b/>
          <w:bCs/>
          <w:lang w:val="en-US"/>
        </w:rPr>
        <w:t>'</w:t>
      </w:r>
      <w:r>
        <w:rPr>
          <w:b/>
          <w:bCs/>
          <w:vertAlign w:val="subscript"/>
          <w:lang w:val="en-US"/>
        </w:rPr>
        <w:t>1</w:t>
      </w:r>
      <w:r>
        <w:rPr>
          <w:b/>
          <w:bCs/>
          <w:lang w:val="en-US"/>
        </w:rPr>
        <w:t xml:space="preserve"> = </w:t>
      </w:r>
      <w:r>
        <w:rPr>
          <w:b/>
          <w:bCs/>
        </w:rPr>
        <w:t>δ</w:t>
      </w:r>
      <w:r>
        <w:rPr>
          <w:b/>
          <w:bCs/>
          <w:lang w:val="en-US"/>
        </w:rPr>
        <w:t xml:space="preserve"> – </w:t>
      </w:r>
      <w:r>
        <w:rPr>
          <w:b/>
          <w:bCs/>
        </w:rPr>
        <w:t>δ</w:t>
      </w:r>
      <w:r>
        <w:rPr>
          <w:b/>
          <w:bCs/>
          <w:lang w:val="en-US"/>
        </w:rPr>
        <w:t>'</w:t>
      </w:r>
      <w:r>
        <w:rPr>
          <w:b/>
          <w:bCs/>
          <w:vertAlign w:val="subscript"/>
          <w:lang w:val="en-US"/>
        </w:rPr>
        <w:t>2</w:t>
      </w:r>
      <w:r>
        <w:rPr>
          <w:lang w:val="en-US"/>
        </w:rPr>
        <w:t>;  (4.2.8.)</w:t>
      </w:r>
    </w:p>
    <w:p w:rsidR="007146C8" w:rsidRDefault="00366ACD">
      <w:pPr>
        <w:pStyle w:val="a4"/>
        <w:ind w:firstLine="3689"/>
        <w:jc w:val="left"/>
        <w:rPr>
          <w:lang w:val="en-US"/>
        </w:rPr>
      </w:pPr>
      <w:r>
        <w:rPr>
          <w:b/>
          <w:bCs/>
        </w:rPr>
        <w:t>δ</w:t>
      </w:r>
      <w:r>
        <w:rPr>
          <w:b/>
          <w:bCs/>
          <w:vertAlign w:val="subscript"/>
          <w:lang w:val="en-US"/>
        </w:rPr>
        <w:t xml:space="preserve">1 </w:t>
      </w:r>
      <w:r>
        <w:rPr>
          <w:b/>
          <w:bCs/>
          <w:lang w:val="en-US"/>
        </w:rPr>
        <w:t xml:space="preserve">= </w:t>
      </w:r>
      <w:r>
        <w:rPr>
          <w:b/>
          <w:bCs/>
        </w:rPr>
        <w:t>δ</w:t>
      </w:r>
      <w:r>
        <w:rPr>
          <w:b/>
          <w:bCs/>
          <w:lang w:val="en-US"/>
        </w:rPr>
        <w:t xml:space="preserve"> – </w:t>
      </w:r>
      <w:r>
        <w:rPr>
          <w:b/>
          <w:bCs/>
        </w:rPr>
        <w:t>δ</w:t>
      </w:r>
      <w:r>
        <w:rPr>
          <w:b/>
          <w:bCs/>
          <w:vertAlign w:val="subscript"/>
          <w:lang w:val="en-US"/>
        </w:rPr>
        <w:t>2</w:t>
      </w:r>
      <w:r>
        <w:rPr>
          <w:lang w:val="en-US"/>
        </w:rPr>
        <w:t>;  (4.2.9.)</w:t>
      </w:r>
    </w:p>
    <w:p w:rsidR="007146C8" w:rsidRDefault="00366ACD">
      <w:pPr>
        <w:pStyle w:val="a4"/>
      </w:pPr>
      <w:r>
        <w:t>Температуры сетевой воды подающей магистрали тепловой сети для повышенного температурного графика определяются по следующим формулам:</w:t>
      </w:r>
    </w:p>
    <w:p w:rsidR="007146C8" w:rsidRDefault="00366ACD">
      <w:pPr>
        <w:pStyle w:val="a4"/>
        <w:ind w:firstLine="3689"/>
        <w:jc w:val="left"/>
      </w:pPr>
      <w:r>
        <w:rPr>
          <w:b/>
          <w:bCs/>
          <w:sz w:val="36"/>
          <w:lang w:val="en-US"/>
        </w:rPr>
        <w:t>τ</w:t>
      </w:r>
      <w:r>
        <w:rPr>
          <w:b/>
          <w:bCs/>
          <w:vertAlign w:val="subscript"/>
        </w:rPr>
        <w:t>1П</w:t>
      </w:r>
      <w:r>
        <w:rPr>
          <w:b/>
          <w:bCs/>
          <w:sz w:val="36"/>
          <w:vertAlign w:val="subscript"/>
        </w:rPr>
        <w:t xml:space="preserve"> </w:t>
      </w:r>
      <w:r>
        <w:t xml:space="preserve">= </w:t>
      </w:r>
      <w:r>
        <w:rPr>
          <w:b/>
          <w:bCs/>
          <w:sz w:val="36"/>
          <w:lang w:val="en-US"/>
        </w:rPr>
        <w:t>τ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 – δ</w:t>
      </w:r>
      <w:r>
        <w:rPr>
          <w:b/>
          <w:bCs/>
          <w:vertAlign w:val="subscript"/>
        </w:rPr>
        <w:t>1</w:t>
      </w:r>
      <w:r>
        <w:t>;  (4.2.10.)</w:t>
      </w:r>
    </w:p>
    <w:p w:rsidR="007146C8" w:rsidRDefault="00366ACD">
      <w:pPr>
        <w:pStyle w:val="a4"/>
        <w:ind w:firstLine="3689"/>
        <w:jc w:val="left"/>
      </w:pPr>
      <w:r>
        <w:rPr>
          <w:b/>
          <w:bCs/>
          <w:sz w:val="36"/>
          <w:lang w:val="en-US"/>
        </w:rPr>
        <w:t>τ</w:t>
      </w:r>
      <w:r>
        <w:rPr>
          <w:b/>
          <w:bCs/>
        </w:rPr>
        <w:t>'</w:t>
      </w:r>
      <w:r>
        <w:rPr>
          <w:b/>
          <w:bCs/>
          <w:vertAlign w:val="subscript"/>
        </w:rPr>
        <w:t xml:space="preserve">1П </w:t>
      </w:r>
      <w:r>
        <w:rPr>
          <w:b/>
          <w:bCs/>
        </w:rPr>
        <w:t xml:space="preserve">= </w:t>
      </w:r>
      <w:r>
        <w:rPr>
          <w:b/>
          <w:bCs/>
          <w:sz w:val="36"/>
          <w:lang w:val="en-US"/>
        </w:rPr>
        <w:t>τ</w:t>
      </w:r>
      <w:r>
        <w:rPr>
          <w:b/>
          <w:bCs/>
        </w:rPr>
        <w:t>'</w:t>
      </w:r>
      <w:r>
        <w:rPr>
          <w:b/>
          <w:bCs/>
          <w:vertAlign w:val="subscript"/>
        </w:rPr>
        <w:t xml:space="preserve">1 </w:t>
      </w:r>
      <w:r>
        <w:rPr>
          <w:b/>
          <w:bCs/>
        </w:rPr>
        <w:t>– δ'</w:t>
      </w:r>
      <w:r>
        <w:rPr>
          <w:b/>
          <w:bCs/>
          <w:vertAlign w:val="subscript"/>
        </w:rPr>
        <w:t>1</w:t>
      </w:r>
      <w:r>
        <w:t>;  (4.2.11.)</w:t>
      </w:r>
    </w:p>
    <w:p w:rsidR="007146C8" w:rsidRDefault="007146C8">
      <w:pPr>
        <w:pStyle w:val="a4"/>
        <w:ind w:firstLine="3689"/>
        <w:jc w:val="left"/>
      </w:pPr>
    </w:p>
    <w:p w:rsidR="007146C8" w:rsidRDefault="00366ACD">
      <w:pPr>
        <w:pStyle w:val="2"/>
        <w:ind w:right="622" w:firstLine="595"/>
        <w:jc w:val="center"/>
        <w:rPr>
          <w:b/>
          <w:bCs/>
        </w:rPr>
      </w:pPr>
      <w:r>
        <w:rPr>
          <w:b/>
          <w:bCs/>
        </w:rPr>
        <w:t>Расчёт графика центрального качественного регулирования отпуска теплоты.</w:t>
      </w:r>
    </w:p>
    <w:p w:rsidR="007146C8" w:rsidRDefault="00366ACD">
      <w:pPr>
        <w:pStyle w:val="a4"/>
      </w:pPr>
      <w:r>
        <w:rPr>
          <w:position w:val="-32"/>
        </w:rPr>
        <w:object w:dxaOrig="3300" w:dyaOrig="740">
          <v:shape id="_x0000_i1057" type="#_x0000_t75" style="width:165pt;height:36.75pt" o:ole="">
            <v:imagedata r:id="rId69" o:title=""/>
          </v:shape>
          <o:OLEObject Type="Embed" ProgID="Equation.3" ShapeID="_x0000_i1057" DrawAspect="Content" ObjectID="_1458400367" r:id="rId70"/>
        </w:object>
      </w:r>
      <w:r>
        <w:t xml:space="preserve"> – регулирование отпуска теплоты принимают по нагрузке на отопление. При этом в тепловой сети поддерживается отопительно-бытовой температурный график (формулы 4.1.)</w:t>
      </w:r>
    </w:p>
    <w:p w:rsidR="007146C8" w:rsidRDefault="00366ACD">
      <w:pPr>
        <w:pStyle w:val="a4"/>
      </w:pPr>
      <w:r>
        <w:t xml:space="preserve">Данные для расчёта графика: </w:t>
      </w:r>
      <w:r>
        <w:rPr>
          <w:sz w:val="36"/>
          <w:lang w:val="en-US"/>
        </w:rPr>
        <w:t>τ</w:t>
      </w:r>
      <w:r>
        <w:rPr>
          <w:vertAlign w:val="subscript"/>
        </w:rPr>
        <w:t>1</w:t>
      </w:r>
      <w:r>
        <w:rPr>
          <w:b/>
          <w:bCs/>
        </w:rPr>
        <w:t xml:space="preserve"> </w:t>
      </w:r>
      <w:r>
        <w:t>= 130 °С</w:t>
      </w:r>
    </w:p>
    <w:p w:rsidR="007146C8" w:rsidRDefault="00366ACD">
      <w:pPr>
        <w:pStyle w:val="a4"/>
        <w:ind w:firstLine="3689"/>
      </w:pPr>
      <w:r>
        <w:rPr>
          <w:sz w:val="36"/>
          <w:lang w:val="en-US"/>
        </w:rPr>
        <w:t>τ</w:t>
      </w:r>
      <w:r>
        <w:rPr>
          <w:b/>
          <w:bCs/>
          <w:vertAlign w:val="subscript"/>
        </w:rPr>
        <w:t>2</w:t>
      </w:r>
      <w:r>
        <w:t xml:space="preserve"> = 70 °С</w:t>
      </w:r>
    </w:p>
    <w:p w:rsidR="007146C8" w:rsidRDefault="00366ACD">
      <w:pPr>
        <w:pStyle w:val="a4"/>
        <w:ind w:firstLine="3689"/>
      </w:pPr>
      <w:r>
        <w:rPr>
          <w:b/>
          <w:bCs/>
          <w:lang w:val="en-US"/>
        </w:rPr>
        <w:t>t</w:t>
      </w:r>
      <w:r>
        <w:rPr>
          <w:b/>
          <w:bCs/>
          <w:vertAlign w:val="subscript"/>
          <w:lang w:val="en-US"/>
        </w:rPr>
        <w:t>i</w:t>
      </w:r>
      <w:r>
        <w:rPr>
          <w:b/>
          <w:bCs/>
          <w:vertAlign w:val="subscript"/>
        </w:rPr>
        <w:t xml:space="preserve">  </w:t>
      </w:r>
      <w:r>
        <w:t>= 18 °С</w:t>
      </w:r>
    </w:p>
    <w:p w:rsidR="007146C8" w:rsidRDefault="00366ACD">
      <w:pPr>
        <w:pStyle w:val="a4"/>
        <w:ind w:firstLine="3689"/>
      </w:pPr>
      <w:r>
        <w:rPr>
          <w:b/>
          <w:bCs/>
          <w:lang w:val="en-US"/>
        </w:rPr>
        <w:t>t</w:t>
      </w:r>
      <w:r>
        <w:rPr>
          <w:b/>
          <w:bCs/>
          <w:vertAlign w:val="subscript"/>
          <w:lang w:val="en-US"/>
        </w:rPr>
        <w:t>o</w:t>
      </w:r>
      <w:r>
        <w:rPr>
          <w:b/>
          <w:bCs/>
        </w:rPr>
        <w:t xml:space="preserve"> </w:t>
      </w:r>
      <w:r>
        <w:t>= – 48 °С</w:t>
      </w:r>
    </w:p>
    <w:p w:rsidR="007146C8" w:rsidRDefault="00366ACD">
      <w:pPr>
        <w:pStyle w:val="a4"/>
        <w:ind w:firstLine="3689"/>
      </w:pPr>
      <w:r>
        <w:rPr>
          <w:sz w:val="36"/>
          <w:lang w:val="en-US"/>
        </w:rPr>
        <w:t>τ</w:t>
      </w:r>
      <w:r>
        <w:rPr>
          <w:vertAlign w:val="subscript"/>
        </w:rPr>
        <w:t>э</w:t>
      </w:r>
      <w:r>
        <w:t xml:space="preserve"> = 95 °С</w:t>
      </w:r>
    </w:p>
    <w:p w:rsidR="007146C8" w:rsidRDefault="007146C8">
      <w:pPr>
        <w:pStyle w:val="a4"/>
        <w:ind w:firstLine="0"/>
        <w:jc w:val="center"/>
      </w:pPr>
    </w:p>
    <w:p w:rsidR="007146C8" w:rsidRDefault="00366ACD">
      <w:pPr>
        <w:pStyle w:val="a4"/>
      </w:pPr>
      <w:r>
        <w:t>Минимальную температуру сетевой воды в подающем магистрали принимается равной 70 °С (на уровне 70 °С график срезается).</w:t>
      </w:r>
    </w:p>
    <w:p w:rsidR="007146C8" w:rsidRDefault="007146C8">
      <w:pPr>
        <w:pStyle w:val="a4"/>
      </w:pPr>
    </w:p>
    <w:p w:rsidR="007146C8" w:rsidRDefault="007146C8">
      <w:pPr>
        <w:pStyle w:val="a4"/>
      </w:pPr>
    </w:p>
    <w:p w:rsidR="007146C8" w:rsidRDefault="007146C8"/>
    <w:p w:rsidR="007146C8" w:rsidRDefault="007146C8"/>
    <w:p w:rsidR="007146C8" w:rsidRDefault="007146C8"/>
    <w:p w:rsidR="007146C8" w:rsidRDefault="007146C8">
      <w:pPr>
        <w:ind w:firstLine="595"/>
        <w:jc w:val="center"/>
      </w:pPr>
    </w:p>
    <w:p w:rsidR="007146C8" w:rsidRDefault="007146C8">
      <w:pPr>
        <w:ind w:firstLine="595"/>
        <w:jc w:val="center"/>
      </w:pPr>
    </w:p>
    <w:p w:rsidR="007146C8" w:rsidRDefault="007146C8">
      <w:pPr>
        <w:ind w:firstLine="595"/>
        <w:jc w:val="center"/>
      </w:pPr>
    </w:p>
    <w:p w:rsidR="007146C8" w:rsidRDefault="007146C8">
      <w:pPr>
        <w:ind w:firstLine="595"/>
        <w:jc w:val="center"/>
      </w:pPr>
    </w:p>
    <w:p w:rsidR="007146C8" w:rsidRDefault="007146C8">
      <w:pPr>
        <w:ind w:firstLine="595"/>
        <w:jc w:val="center"/>
      </w:pPr>
    </w:p>
    <w:p w:rsidR="007146C8" w:rsidRDefault="007146C8">
      <w:pPr>
        <w:ind w:firstLine="595"/>
        <w:jc w:val="center"/>
      </w:pPr>
    </w:p>
    <w:p w:rsidR="007146C8" w:rsidRDefault="007146C8">
      <w:pPr>
        <w:ind w:firstLine="595"/>
        <w:jc w:val="center"/>
      </w:pPr>
    </w:p>
    <w:p w:rsidR="007146C8" w:rsidRDefault="007146C8">
      <w:pPr>
        <w:ind w:firstLine="595"/>
        <w:jc w:val="center"/>
      </w:pPr>
    </w:p>
    <w:tbl>
      <w:tblPr>
        <w:tblpPr w:leftFromText="181" w:rightFromText="181" w:vertAnchor="text" w:horzAnchor="page" w:tblpX="3823" w:tblpY="15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6521"/>
        <w:gridCol w:w="851"/>
      </w:tblGrid>
      <w:tr w:rsidR="007146C8">
        <w:trPr>
          <w:cantSplit/>
          <w:trHeight w:val="851"/>
        </w:trPr>
        <w:tc>
          <w:tcPr>
            <w:tcW w:w="6521" w:type="dxa"/>
            <w:vAlign w:val="center"/>
          </w:tcPr>
          <w:p w:rsidR="007146C8" w:rsidRDefault="00366ACD">
            <w:pPr>
              <w:jc w:val="center"/>
            </w:pPr>
            <w:r>
              <w:t>Курсовой проект  “Теплоснабжение”.</w:t>
            </w:r>
          </w:p>
        </w:tc>
        <w:tc>
          <w:tcPr>
            <w:tcW w:w="851" w:type="dxa"/>
            <w:vAlign w:val="center"/>
          </w:tcPr>
          <w:p w:rsidR="007146C8" w:rsidRDefault="00366ACD">
            <w:pPr>
              <w:jc w:val="center"/>
            </w:pPr>
            <w:r>
              <w:t>10</w:t>
            </w:r>
          </w:p>
        </w:tc>
      </w:tr>
    </w:tbl>
    <w:p w:rsidR="007146C8" w:rsidRDefault="007146C8">
      <w:pPr>
        <w:ind w:firstLine="595"/>
        <w:jc w:val="center"/>
      </w:pPr>
    </w:p>
    <w:p w:rsidR="007146C8" w:rsidRDefault="007146C8">
      <w:pPr>
        <w:ind w:firstLine="595"/>
        <w:jc w:val="center"/>
      </w:pPr>
    </w:p>
    <w:p w:rsidR="007146C8" w:rsidRDefault="007146C8">
      <w:pPr>
        <w:ind w:firstLine="595"/>
        <w:jc w:val="center"/>
      </w:pPr>
    </w:p>
    <w:p w:rsidR="007146C8" w:rsidRDefault="00366ACD">
      <w:pPr>
        <w:pStyle w:val="1"/>
        <w:jc w:val="center"/>
      </w:pPr>
      <w:r>
        <w:t>5. Гидравлический расчёт тепловых сетей.</w:t>
      </w:r>
    </w:p>
    <w:p w:rsidR="007146C8" w:rsidRDefault="007146C8"/>
    <w:p w:rsidR="007146C8" w:rsidRDefault="00366ACD">
      <w:pPr>
        <w:ind w:left="595"/>
        <w:rPr>
          <w:b/>
          <w:bCs/>
          <w:sz w:val="28"/>
        </w:rPr>
      </w:pPr>
      <w:r>
        <w:rPr>
          <w:b/>
          <w:bCs/>
          <w:sz w:val="28"/>
        </w:rPr>
        <w:t>5.1. Задачи гидравлического расчёта.</w:t>
      </w:r>
    </w:p>
    <w:p w:rsidR="007146C8" w:rsidRDefault="00366ACD">
      <w:pPr>
        <w:ind w:firstLine="595"/>
      </w:pPr>
      <w:r>
        <w:t>В задачу гидравлического расчёта входят:</w:t>
      </w:r>
    </w:p>
    <w:p w:rsidR="007146C8" w:rsidRDefault="00366ACD">
      <w:pPr>
        <w:numPr>
          <w:ilvl w:val="1"/>
          <w:numId w:val="3"/>
        </w:numPr>
        <w:tabs>
          <w:tab w:val="clear" w:pos="2035"/>
        </w:tabs>
        <w:ind w:left="1785"/>
      </w:pPr>
      <w:r>
        <w:t>Определение диаметров,</w:t>
      </w:r>
    </w:p>
    <w:p w:rsidR="007146C8" w:rsidRDefault="00366ACD">
      <w:pPr>
        <w:numPr>
          <w:ilvl w:val="1"/>
          <w:numId w:val="3"/>
        </w:numPr>
        <w:tabs>
          <w:tab w:val="clear" w:pos="2035"/>
        </w:tabs>
        <w:ind w:left="1785"/>
      </w:pPr>
      <w:r>
        <w:t>Определение величины давлений (напоров) в различных тачках сети,</w:t>
      </w:r>
    </w:p>
    <w:p w:rsidR="007146C8" w:rsidRDefault="00366ACD">
      <w:pPr>
        <w:numPr>
          <w:ilvl w:val="1"/>
          <w:numId w:val="3"/>
        </w:numPr>
        <w:tabs>
          <w:tab w:val="clear" w:pos="2035"/>
        </w:tabs>
        <w:ind w:left="1785"/>
      </w:pPr>
      <w:r>
        <w:t>Определение падения давления (напора),</w:t>
      </w:r>
    </w:p>
    <w:p w:rsidR="007146C8" w:rsidRDefault="00366ACD">
      <w:pPr>
        <w:numPr>
          <w:ilvl w:val="1"/>
          <w:numId w:val="3"/>
        </w:numPr>
        <w:tabs>
          <w:tab w:val="clear" w:pos="2035"/>
          <w:tab w:val="left" w:pos="1785"/>
        </w:tabs>
        <w:ind w:left="0" w:firstLine="1425"/>
        <w:jc w:val="both"/>
      </w:pPr>
      <w:r>
        <w:t>Увязка всех тачек системы при статической и динамическом режимах с целью обеспечения допустимых давлений и требуемых напоров в сети и абонентских установок.</w:t>
      </w:r>
    </w:p>
    <w:p w:rsidR="007146C8" w:rsidRDefault="00366ACD">
      <w:pPr>
        <w:tabs>
          <w:tab w:val="left" w:pos="1785"/>
        </w:tabs>
        <w:ind w:firstLine="595"/>
        <w:jc w:val="both"/>
      </w:pPr>
      <w:r>
        <w:t xml:space="preserve">Результаты гидравлического расчёта дают исходный материал для решения следующих задач: </w:t>
      </w:r>
      <w:r>
        <w:rPr>
          <w:b/>
          <w:bCs/>
        </w:rPr>
        <w:t>1.</w:t>
      </w:r>
      <w:r>
        <w:t xml:space="preserve"> Определение капиталовложений, расхода металла и основного объёма работ по сооружению тепловой сети,</w:t>
      </w:r>
    </w:p>
    <w:p w:rsidR="007146C8" w:rsidRDefault="00366ACD">
      <w:pPr>
        <w:pStyle w:val="20"/>
      </w:pPr>
      <w:r>
        <w:rPr>
          <w:b/>
          <w:bCs/>
        </w:rPr>
        <w:t>2.</w:t>
      </w:r>
      <w:r>
        <w:t xml:space="preserve"> Установление характеристик циркуляционных и подпиточных насосов, и. их размещение,</w:t>
      </w:r>
    </w:p>
    <w:p w:rsidR="007146C8" w:rsidRDefault="00366ACD">
      <w:pPr>
        <w:pStyle w:val="20"/>
      </w:pPr>
      <w:r>
        <w:rPr>
          <w:b/>
          <w:bCs/>
        </w:rPr>
        <w:t>3.</w:t>
      </w:r>
      <w:r>
        <w:t xml:space="preserve"> Выяснение условия работы тепловой сети и абонентских систем и выбора схем присоединения абонентских установок,</w:t>
      </w:r>
    </w:p>
    <w:p w:rsidR="007146C8" w:rsidRDefault="00366ACD">
      <w:pPr>
        <w:ind w:firstLine="2023"/>
        <w:jc w:val="both"/>
      </w:pPr>
      <w:r>
        <w:rPr>
          <w:b/>
          <w:bCs/>
        </w:rPr>
        <w:t>4.</w:t>
      </w:r>
      <w:r>
        <w:t xml:space="preserve"> Выбор авторегулятора для тепловой сети и абонентских вводов,</w:t>
      </w:r>
    </w:p>
    <w:p w:rsidR="007146C8" w:rsidRDefault="00366ACD">
      <w:pPr>
        <w:ind w:firstLine="2023"/>
        <w:jc w:val="both"/>
      </w:pPr>
      <w:r>
        <w:rPr>
          <w:b/>
          <w:bCs/>
        </w:rPr>
        <w:t>5.</w:t>
      </w:r>
      <w:r>
        <w:t xml:space="preserve"> Разработка режимов эксплуатации.</w:t>
      </w:r>
    </w:p>
    <w:p w:rsidR="007146C8" w:rsidRDefault="007146C8">
      <w:pPr>
        <w:jc w:val="both"/>
      </w:pPr>
    </w:p>
    <w:p w:rsidR="007146C8" w:rsidRDefault="00366ACD">
      <w:pPr>
        <w:ind w:left="595"/>
        <w:jc w:val="both"/>
        <w:rPr>
          <w:b/>
          <w:bCs/>
          <w:sz w:val="28"/>
        </w:rPr>
      </w:pPr>
      <w:r>
        <w:rPr>
          <w:b/>
          <w:bCs/>
          <w:sz w:val="28"/>
        </w:rPr>
        <w:t>5.2. Основные расчётные зависимости.</w:t>
      </w:r>
    </w:p>
    <w:p w:rsidR="007146C8" w:rsidRDefault="00366ACD">
      <w:pPr>
        <w:pStyle w:val="a4"/>
      </w:pPr>
      <w:r>
        <w:t>При гидравлическом расчёте тепловых сетей определяют потери давления на участках трубопровода для последующей разработки гидравлических режимов и выявление располагаемых напоров на тепловых пунктах потребителей.</w:t>
      </w:r>
    </w:p>
    <w:p w:rsidR="007146C8" w:rsidRDefault="00366ACD">
      <w:pPr>
        <w:ind w:firstLine="595"/>
        <w:jc w:val="both"/>
      </w:pPr>
      <w:r>
        <w:t>Гидравлический расчёт производится на суммарный расчётный расход сетевой воды, складывающийся из расчётных расходов на отопление, вентиляцию и на горячие водоснабжение.</w:t>
      </w:r>
    </w:p>
    <w:p w:rsidR="007146C8" w:rsidRDefault="00366ACD">
      <w:pPr>
        <w:ind w:left="595"/>
        <w:jc w:val="both"/>
      </w:pPr>
      <w:r>
        <w:t xml:space="preserve">Расчётные расходы воды определяют &lt;кг/ч&gt;: </w:t>
      </w:r>
    </w:p>
    <w:p w:rsidR="007146C8" w:rsidRDefault="00366ACD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максимальный расход воды на отопление:</w:t>
      </w:r>
    </w:p>
    <w:p w:rsidR="007146C8" w:rsidRDefault="00366ACD">
      <w:pPr>
        <w:ind w:firstLine="2975"/>
      </w:pPr>
      <w:r>
        <w:rPr>
          <w:position w:val="-30"/>
        </w:rPr>
        <w:object w:dxaOrig="2240" w:dyaOrig="720">
          <v:shape id="_x0000_i1058" type="#_x0000_t75" style="width:111.75pt;height:36pt" o:ole="">
            <v:imagedata r:id="rId71" o:title=""/>
          </v:shape>
          <o:OLEObject Type="Embed" ProgID="Equation.3" ShapeID="_x0000_i1058" DrawAspect="Content" ObjectID="_1458400368" r:id="rId72"/>
        </w:object>
      </w:r>
      <w:r>
        <w:t>;  (5.2.1.)</w:t>
      </w:r>
    </w:p>
    <w:p w:rsidR="007146C8" w:rsidRDefault="00366ACD">
      <w:pPr>
        <w:tabs>
          <w:tab w:val="left" w:pos="1309"/>
        </w:tabs>
        <w:ind w:firstLine="952"/>
        <w:jc w:val="both"/>
        <w:rPr>
          <w:b/>
          <w:bCs/>
        </w:rPr>
      </w:pPr>
      <w:r>
        <w:rPr>
          <w:b/>
          <w:bCs/>
        </w:rPr>
        <w:t>б)  максимальный расход воды на вентиляцию:</w:t>
      </w:r>
    </w:p>
    <w:p w:rsidR="007146C8" w:rsidRDefault="00366ACD">
      <w:pPr>
        <w:ind w:firstLine="2975"/>
      </w:pPr>
      <w:r>
        <w:rPr>
          <w:position w:val="-30"/>
        </w:rPr>
        <w:object w:dxaOrig="2240" w:dyaOrig="720">
          <v:shape id="_x0000_i1059" type="#_x0000_t75" style="width:111.75pt;height:36pt" o:ole="">
            <v:imagedata r:id="rId73" o:title=""/>
          </v:shape>
          <o:OLEObject Type="Embed" ProgID="Equation.3" ShapeID="_x0000_i1059" DrawAspect="Content" ObjectID="_1458400369" r:id="rId74"/>
        </w:object>
      </w:r>
      <w:r>
        <w:t>;  (5.2.2.)</w:t>
      </w:r>
    </w:p>
    <w:p w:rsidR="007146C8" w:rsidRDefault="00366ACD">
      <w:pPr>
        <w:ind w:firstLine="952"/>
        <w:jc w:val="both"/>
        <w:rPr>
          <w:b/>
          <w:bCs/>
        </w:rPr>
      </w:pPr>
      <w:r>
        <w:rPr>
          <w:b/>
          <w:bCs/>
        </w:rPr>
        <w:t>в)  на горячие водоснабжение в открытых системах теплоснабжения:</w:t>
      </w:r>
    </w:p>
    <w:p w:rsidR="007146C8" w:rsidRDefault="00366ACD">
      <w:pPr>
        <w:ind w:firstLine="2975"/>
      </w:pPr>
      <w:r>
        <w:rPr>
          <w:position w:val="-30"/>
        </w:rPr>
        <w:object w:dxaOrig="2040" w:dyaOrig="720">
          <v:shape id="_x0000_i1060" type="#_x0000_t75" style="width:102pt;height:36pt" o:ole="">
            <v:imagedata r:id="rId75" o:title=""/>
          </v:shape>
          <o:OLEObject Type="Embed" ProgID="Equation.3" ShapeID="_x0000_i1060" DrawAspect="Content" ObjectID="_1458400370" r:id="rId76"/>
        </w:object>
      </w:r>
      <w:r>
        <w:t>;  (5.2.3.)</w:t>
      </w:r>
    </w:p>
    <w:p w:rsidR="007146C8" w:rsidRDefault="00366ACD">
      <w:pPr>
        <w:ind w:firstLine="2975"/>
      </w:pPr>
      <w:r>
        <w:rPr>
          <w:position w:val="-30"/>
        </w:rPr>
        <w:object w:dxaOrig="2240" w:dyaOrig="720">
          <v:shape id="_x0000_i1061" type="#_x0000_t75" style="width:111.75pt;height:36pt" o:ole="">
            <v:imagedata r:id="rId77" o:title=""/>
          </v:shape>
          <o:OLEObject Type="Embed" ProgID="Equation.3" ShapeID="_x0000_i1061" DrawAspect="Content" ObjectID="_1458400371" r:id="rId78"/>
        </w:object>
      </w:r>
      <w:r>
        <w:t>;  (5.2.4.)</w:t>
      </w:r>
    </w:p>
    <w:p w:rsidR="007146C8" w:rsidRDefault="00366ACD">
      <w:pPr>
        <w:ind w:firstLine="952"/>
        <w:jc w:val="both"/>
        <w:rPr>
          <w:b/>
          <w:bCs/>
        </w:rPr>
      </w:pPr>
      <w:r>
        <w:rPr>
          <w:b/>
          <w:bCs/>
        </w:rPr>
        <w:t>г)  на горячие водоснабжение в закрытых системах теплоснабжения:</w:t>
      </w:r>
    </w:p>
    <w:p w:rsidR="007146C8" w:rsidRDefault="00366ACD">
      <w:pPr>
        <w:ind w:firstLine="952"/>
        <w:jc w:val="both"/>
      </w:pPr>
      <w:r>
        <w:t>– при параллельной схеме присоединения водоподогревателей:</w:t>
      </w:r>
    </w:p>
    <w:p w:rsidR="007146C8" w:rsidRDefault="00366ACD">
      <w:pPr>
        <w:ind w:firstLine="2975"/>
      </w:pPr>
      <w:r>
        <w:rPr>
          <w:position w:val="-30"/>
        </w:rPr>
        <w:object w:dxaOrig="2120" w:dyaOrig="720">
          <v:shape id="_x0000_i1062" type="#_x0000_t75" style="width:105.75pt;height:36pt" o:ole="">
            <v:imagedata r:id="rId79" o:title=""/>
          </v:shape>
          <o:OLEObject Type="Embed" ProgID="Equation.3" ShapeID="_x0000_i1062" DrawAspect="Content" ObjectID="_1458400372" r:id="rId80"/>
        </w:object>
      </w:r>
      <w:r>
        <w:t>;  (5.2.5.)</w:t>
      </w:r>
    </w:p>
    <w:p w:rsidR="007146C8" w:rsidRDefault="00366ACD">
      <w:pPr>
        <w:ind w:firstLine="2975"/>
        <w:rPr>
          <w:position w:val="-30"/>
        </w:rPr>
      </w:pPr>
      <w:r>
        <w:rPr>
          <w:position w:val="-30"/>
        </w:rPr>
        <w:object w:dxaOrig="2260" w:dyaOrig="720">
          <v:shape id="_x0000_i1063" type="#_x0000_t75" style="width:113.25pt;height:36pt" o:ole="">
            <v:imagedata r:id="rId81" o:title=""/>
          </v:shape>
          <o:OLEObject Type="Embed" ProgID="Equation.3" ShapeID="_x0000_i1063" DrawAspect="Content" ObjectID="_1458400373" r:id="rId82"/>
        </w:object>
      </w:r>
      <w:r>
        <w:t>;  (5.2.6.)</w:t>
      </w:r>
    </w:p>
    <w:tbl>
      <w:tblPr>
        <w:tblpPr w:leftFromText="181" w:rightFromText="181" w:vertAnchor="text" w:horzAnchor="page" w:tblpX="3823" w:tblpY="279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6521"/>
        <w:gridCol w:w="851"/>
      </w:tblGrid>
      <w:tr w:rsidR="007146C8">
        <w:trPr>
          <w:cantSplit/>
          <w:trHeight w:val="851"/>
        </w:trPr>
        <w:tc>
          <w:tcPr>
            <w:tcW w:w="6521" w:type="dxa"/>
            <w:vAlign w:val="center"/>
          </w:tcPr>
          <w:p w:rsidR="007146C8" w:rsidRDefault="00366ACD">
            <w:pPr>
              <w:jc w:val="center"/>
            </w:pPr>
            <w:r>
              <w:t>Курсовой проект  “Теплоснабжение”.</w:t>
            </w:r>
          </w:p>
        </w:tc>
        <w:tc>
          <w:tcPr>
            <w:tcW w:w="851" w:type="dxa"/>
            <w:vAlign w:val="center"/>
          </w:tcPr>
          <w:p w:rsidR="007146C8" w:rsidRDefault="00366ACD">
            <w:pPr>
              <w:jc w:val="center"/>
            </w:pPr>
            <w:r>
              <w:t>12</w:t>
            </w:r>
          </w:p>
        </w:tc>
      </w:tr>
    </w:tbl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/>
    <w:p w:rsidR="007146C8" w:rsidRDefault="00366ACD">
      <w:pPr>
        <w:numPr>
          <w:ilvl w:val="0"/>
          <w:numId w:val="5"/>
        </w:numPr>
      </w:pPr>
      <w:r>
        <w:t>при двухступенчатой схеме присоединения водоподогревателей:</w:t>
      </w:r>
    </w:p>
    <w:p w:rsidR="007146C8" w:rsidRDefault="00366ACD">
      <w:pPr>
        <w:ind w:firstLine="2499"/>
      </w:pPr>
      <w:r>
        <w:rPr>
          <w:position w:val="-32"/>
        </w:rPr>
        <w:object w:dxaOrig="3739" w:dyaOrig="760">
          <v:shape id="_x0000_i1064" type="#_x0000_t75" style="width:186.75pt;height:38.25pt" o:ole="">
            <v:imagedata r:id="rId83" o:title=""/>
          </v:shape>
          <o:OLEObject Type="Embed" ProgID="Equation.3" ShapeID="_x0000_i1064" DrawAspect="Content" ObjectID="_1458400374" r:id="rId84"/>
        </w:object>
      </w:r>
      <w:r>
        <w:t>;  (5.2.7.)</w:t>
      </w:r>
    </w:p>
    <w:p w:rsidR="007146C8" w:rsidRDefault="00366ACD">
      <w:pPr>
        <w:ind w:firstLine="2499"/>
        <w:rPr>
          <w:position w:val="-30"/>
        </w:rPr>
      </w:pPr>
      <w:r>
        <w:rPr>
          <w:position w:val="-30"/>
        </w:rPr>
        <w:object w:dxaOrig="2720" w:dyaOrig="720">
          <v:shape id="_x0000_i1065" type="#_x0000_t75" style="width:135.75pt;height:36pt" o:ole="">
            <v:imagedata r:id="rId85" o:title=""/>
          </v:shape>
          <o:OLEObject Type="Embed" ProgID="Equation.3" ShapeID="_x0000_i1065" DrawAspect="Content" ObjectID="_1458400375" r:id="rId86"/>
        </w:object>
      </w:r>
      <w:r>
        <w:t>;  (5.2.8.)</w:t>
      </w:r>
    </w:p>
    <w:p w:rsidR="007146C8" w:rsidRDefault="00366ACD">
      <w:pPr>
        <w:ind w:firstLine="595"/>
        <w:jc w:val="both"/>
      </w:pPr>
      <w:r>
        <w:rPr>
          <w:sz w:val="36"/>
          <w:lang w:val="en-US"/>
        </w:rPr>
        <w:t>τ</w:t>
      </w:r>
      <w:r>
        <w:rPr>
          <w:b/>
          <w:bCs/>
          <w:vertAlign w:val="subscript"/>
        </w:rPr>
        <w:t xml:space="preserve">1 </w:t>
      </w:r>
      <w:r>
        <w:t>– температура воды в подающем трубопроводе тепловой сети при расчётной температуре наружного воздуха,</w:t>
      </w:r>
    </w:p>
    <w:p w:rsidR="007146C8" w:rsidRDefault="00366ACD">
      <w:pPr>
        <w:ind w:firstLine="595"/>
        <w:jc w:val="both"/>
      </w:pPr>
      <w:r>
        <w:rPr>
          <w:sz w:val="36"/>
          <w:lang w:val="en-US"/>
        </w:rPr>
        <w:t>τ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– </w:t>
      </w:r>
      <w:r>
        <w:t>температура воды в обратном трубопроводе тепловой сети при расчётной температуре наружного воздуха,</w:t>
      </w:r>
    </w:p>
    <w:p w:rsidR="007146C8" w:rsidRDefault="00366ACD">
      <w:pPr>
        <w:ind w:firstLine="595"/>
        <w:jc w:val="both"/>
      </w:pPr>
      <w:r>
        <w:rPr>
          <w:b/>
          <w:bCs/>
          <w:lang w:val="en-US"/>
        </w:rPr>
        <w:t>t</w:t>
      </w:r>
      <w:r>
        <w:rPr>
          <w:b/>
          <w:bCs/>
          <w:vertAlign w:val="subscript"/>
          <w:lang w:val="en-US"/>
        </w:rPr>
        <w:t>h</w:t>
      </w:r>
      <w:r>
        <w:rPr>
          <w:b/>
          <w:bCs/>
        </w:rPr>
        <w:t xml:space="preserve"> – </w:t>
      </w:r>
      <w:r>
        <w:t>температура воды поступающей в систему горячего водоснабжения потребителей,</w:t>
      </w:r>
    </w:p>
    <w:p w:rsidR="007146C8" w:rsidRDefault="00366ACD">
      <w:pPr>
        <w:ind w:firstLine="595"/>
        <w:jc w:val="both"/>
      </w:pPr>
      <w:r>
        <w:rPr>
          <w:sz w:val="36"/>
          <w:lang w:val="en-US"/>
        </w:rPr>
        <w:t>τ</w:t>
      </w:r>
      <w:r>
        <w:rPr>
          <w:b/>
          <w:bCs/>
        </w:rPr>
        <w:t>'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 – </w:t>
      </w:r>
      <w:r>
        <w:t>температура воды в подающем трубопроводе тепловой сети в точке излома графика,</w:t>
      </w:r>
    </w:p>
    <w:p w:rsidR="007146C8" w:rsidRDefault="00366ACD">
      <w:pPr>
        <w:ind w:firstLine="595"/>
        <w:jc w:val="both"/>
      </w:pPr>
      <w:r>
        <w:rPr>
          <w:sz w:val="36"/>
          <w:lang w:val="en-US"/>
        </w:rPr>
        <w:t>τ</w:t>
      </w:r>
      <w:r>
        <w:rPr>
          <w:b/>
          <w:bCs/>
        </w:rPr>
        <w:t>'</w:t>
      </w:r>
      <w:r>
        <w:rPr>
          <w:b/>
          <w:bCs/>
          <w:vertAlign w:val="subscript"/>
        </w:rPr>
        <w:t xml:space="preserve">2 </w:t>
      </w:r>
      <w:r>
        <w:t>– температура воды в обратном трубопроводе тепловой сети после системы отопления здания в точке излома графика,</w:t>
      </w:r>
    </w:p>
    <w:p w:rsidR="007146C8" w:rsidRDefault="00366ACD">
      <w:pPr>
        <w:tabs>
          <w:tab w:val="left" w:pos="238"/>
        </w:tabs>
        <w:ind w:left="-119" w:right="-92" w:firstLine="714"/>
        <w:jc w:val="both"/>
      </w:pPr>
      <w:r>
        <w:rPr>
          <w:sz w:val="36"/>
          <w:lang w:val="en-US"/>
        </w:rPr>
        <w:t>τ</w:t>
      </w:r>
      <w:r>
        <w:rPr>
          <w:b/>
          <w:bCs/>
        </w:rPr>
        <w:t>'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– </w:t>
      </w:r>
      <w:r>
        <w:t>температура воды после параллельно включённого водоподогревателя горячего водоснабжения в точке излома графика температур воды (рекомендуется 30 °С),</w:t>
      </w:r>
    </w:p>
    <w:p w:rsidR="007146C8" w:rsidRDefault="00366ACD">
      <w:pPr>
        <w:tabs>
          <w:tab w:val="left" w:pos="238"/>
        </w:tabs>
        <w:ind w:left="-119" w:right="-92" w:firstLine="714"/>
        <w:jc w:val="both"/>
      </w:pPr>
      <w:r>
        <w:rPr>
          <w:b/>
          <w:bCs/>
          <w:lang w:val="en-US"/>
        </w:rPr>
        <w:t>t</w:t>
      </w:r>
      <w:r>
        <w:rPr>
          <w:b/>
          <w:bCs/>
          <w:vertAlign w:val="superscript"/>
        </w:rPr>
        <w:t>|</w:t>
      </w:r>
      <w:r>
        <w:rPr>
          <w:b/>
          <w:bCs/>
        </w:rPr>
        <w:t xml:space="preserve"> – </w:t>
      </w:r>
      <w:r>
        <w:t>температура воды после первой ступени подогревателя при двухступенчатой схеме водоподогревателя.</w:t>
      </w:r>
    </w:p>
    <w:p w:rsidR="007146C8" w:rsidRDefault="00366ACD">
      <w:pPr>
        <w:pStyle w:val="30"/>
        <w:rPr>
          <w:b/>
          <w:bCs/>
        </w:rPr>
      </w:pPr>
      <w:r>
        <w:t>Суммарный расчётный расход сетевой воды в двухтрубных тепловых, сетях в закрытых и открытых системах теплоснабжения при качественном регулировании отпуска теплоты определяется:</w:t>
      </w:r>
    </w:p>
    <w:p w:rsidR="007146C8" w:rsidRDefault="00366ACD">
      <w:pPr>
        <w:tabs>
          <w:tab w:val="left" w:pos="238"/>
        </w:tabs>
        <w:ind w:right="27"/>
        <w:jc w:val="center"/>
        <w:rPr>
          <w:lang w:val="en-US"/>
        </w:rPr>
      </w:pPr>
      <w:r>
        <w:rPr>
          <w:b/>
          <w:bCs/>
          <w:lang w:val="en-US"/>
        </w:rPr>
        <w:t>G</w:t>
      </w:r>
      <w:r>
        <w:rPr>
          <w:b/>
          <w:bCs/>
          <w:vertAlign w:val="subscript"/>
          <w:lang w:val="en-US"/>
        </w:rPr>
        <w:t>d</w:t>
      </w:r>
      <w:r>
        <w:rPr>
          <w:b/>
          <w:bCs/>
          <w:lang w:val="en-US"/>
        </w:rPr>
        <w:t xml:space="preserve"> = G</w:t>
      </w:r>
      <w:r>
        <w:rPr>
          <w:b/>
          <w:bCs/>
          <w:vertAlign w:val="subscript"/>
          <w:lang w:val="en-US"/>
        </w:rPr>
        <w:t xml:space="preserve">o max </w:t>
      </w:r>
      <w:r>
        <w:rPr>
          <w:b/>
          <w:bCs/>
          <w:lang w:val="en-US"/>
        </w:rPr>
        <w:t>+ G</w:t>
      </w:r>
      <w:r>
        <w:rPr>
          <w:b/>
          <w:bCs/>
          <w:vertAlign w:val="subscript"/>
          <w:lang w:val="en-US"/>
        </w:rPr>
        <w:t xml:space="preserve">v max </w:t>
      </w:r>
      <w:r>
        <w:rPr>
          <w:b/>
          <w:bCs/>
          <w:lang w:val="en-US"/>
        </w:rPr>
        <w:t>+ k</w:t>
      </w:r>
      <w:r>
        <w:rPr>
          <w:b/>
          <w:bCs/>
          <w:vertAlign w:val="subscript"/>
          <w:lang w:val="en-US"/>
        </w:rPr>
        <w:t xml:space="preserve">3 </w:t>
      </w:r>
      <w:r>
        <w:rPr>
          <w:b/>
          <w:bCs/>
          <w:lang w:val="en-US"/>
        </w:rPr>
        <w:t>· G</w:t>
      </w:r>
      <w:r>
        <w:rPr>
          <w:b/>
          <w:bCs/>
          <w:vertAlign w:val="subscript"/>
          <w:lang w:val="en-US"/>
        </w:rPr>
        <w:t>i h m</w:t>
      </w:r>
      <w:r>
        <w:rPr>
          <w:b/>
          <w:bCs/>
          <w:lang w:val="en-US"/>
        </w:rPr>
        <w:t xml:space="preserve"> </w:t>
      </w:r>
      <w:r>
        <w:rPr>
          <w:lang w:val="en-US"/>
        </w:rPr>
        <w:t>;  (5.2.9.)</w:t>
      </w:r>
    </w:p>
    <w:p w:rsidR="007146C8" w:rsidRDefault="00366ACD">
      <w:pPr>
        <w:tabs>
          <w:tab w:val="left" w:pos="238"/>
        </w:tabs>
        <w:ind w:left="-119" w:firstLine="714"/>
        <w:jc w:val="both"/>
      </w:pPr>
      <w:r>
        <w:rPr>
          <w:b/>
          <w:bCs/>
          <w:lang w:val="en-US"/>
        </w:rPr>
        <w:t>k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– </w:t>
      </w:r>
      <w:r>
        <w:t>коэффициент учитывающий долю среднего расхода воды на горячие водоснабжение при регулировании по нагрузке отопления (таблица 2 СНиП “Тепловые сети”).</w:t>
      </w:r>
    </w:p>
    <w:p w:rsidR="007146C8" w:rsidRDefault="00366ACD">
      <w:pPr>
        <w:tabs>
          <w:tab w:val="left" w:pos="238"/>
        </w:tabs>
        <w:ind w:left="-119" w:firstLine="714"/>
        <w:jc w:val="both"/>
        <w:rPr>
          <w:lang w:val="en-US"/>
        </w:rPr>
      </w:pPr>
      <w:r>
        <w:t>Перед гидравлическим расчётом составляют расчётную схему тепловых сетей с нанесением на ней длин, местных сопротивлений и расчётных расходов теплоносителя по всем участкам сети.</w:t>
      </w:r>
    </w:p>
    <w:p w:rsidR="007146C8" w:rsidRDefault="007146C8">
      <w:pPr>
        <w:tabs>
          <w:tab w:val="left" w:pos="238"/>
        </w:tabs>
        <w:ind w:left="-119" w:firstLine="714"/>
        <w:jc w:val="both"/>
        <w:rPr>
          <w:lang w:val="en-US"/>
        </w:rPr>
      </w:pPr>
    </w:p>
    <w:p w:rsidR="007146C8" w:rsidRDefault="00366ACD">
      <w:pPr>
        <w:pStyle w:val="4"/>
        <w:numPr>
          <w:ilvl w:val="0"/>
          <w:numId w:val="0"/>
        </w:numPr>
        <w:ind w:left="595"/>
        <w:rPr>
          <w:sz w:val="28"/>
        </w:rPr>
      </w:pPr>
      <w:r>
        <w:rPr>
          <w:sz w:val="28"/>
        </w:rPr>
        <w:t>5.3 Порядок гидравлического расчёта теплопроводов:</w:t>
      </w:r>
    </w:p>
    <w:p w:rsidR="007146C8" w:rsidRDefault="00366ACD">
      <w:pPr>
        <w:numPr>
          <w:ilvl w:val="0"/>
          <w:numId w:val="24"/>
        </w:numPr>
        <w:tabs>
          <w:tab w:val="clear" w:pos="2090"/>
          <w:tab w:val="left" w:pos="952"/>
        </w:tabs>
        <w:ind w:left="0" w:firstLine="592"/>
        <w:jc w:val="both"/>
      </w:pPr>
      <w:r>
        <w:t>Выбираем на трассе тепловых сетей расчётную магистраль наиболее протяжённую и загруженную соединяющую источник теплоты с дальними потребителями.</w:t>
      </w:r>
    </w:p>
    <w:p w:rsidR="007146C8" w:rsidRDefault="00366ACD">
      <w:pPr>
        <w:tabs>
          <w:tab w:val="left" w:pos="952"/>
          <w:tab w:val="left" w:pos="1071"/>
        </w:tabs>
        <w:ind w:firstLine="592"/>
        <w:jc w:val="both"/>
      </w:pPr>
      <w:r>
        <w:t>Разбивают тепловую сеть на расчётные участки, определяют расчётные расходы и измеряют по Ген. плану длину участка.</w:t>
      </w:r>
    </w:p>
    <w:p w:rsidR="007146C8" w:rsidRDefault="00366ACD">
      <w:pPr>
        <w:numPr>
          <w:ilvl w:val="0"/>
          <w:numId w:val="24"/>
        </w:numPr>
        <w:tabs>
          <w:tab w:val="left" w:pos="952"/>
          <w:tab w:val="left" w:pos="1071"/>
        </w:tabs>
        <w:ind w:left="0" w:firstLine="592"/>
        <w:jc w:val="both"/>
      </w:pPr>
      <w:r>
        <w:t>Задавшись удельными потерями давления на трение (</w:t>
      </w:r>
      <w:r>
        <w:rPr>
          <w:lang w:val="en-US"/>
        </w:rPr>
        <w:t>h</w:t>
      </w:r>
      <w:r>
        <w:t xml:space="preserve">) (на главной магистрали до наиболее удалённого потребителя, с учётом дополнительного подключения абонентов </w:t>
      </w:r>
      <w:r>
        <w:rPr>
          <w:lang w:val="en-US"/>
        </w:rPr>
        <w:t>h</w:t>
      </w:r>
      <w:r>
        <w:t xml:space="preserve"> принимают не более 8 мм. вод. ст./м, на ответвлениях 30 мм. вод. ст/м), исходя из расходов теплоносителя на участках по таблицам и номограммам находят диаметры теплопроводов, действительные потери давления на трение и скорость движения теплоносителя, которая должна быть не более 25 м/сек.</w:t>
      </w:r>
    </w:p>
    <w:p w:rsidR="007146C8" w:rsidRDefault="00366ACD">
      <w:pPr>
        <w:pStyle w:val="a4"/>
        <w:tabs>
          <w:tab w:val="left" w:pos="1071"/>
        </w:tabs>
      </w:pPr>
      <w:r>
        <w:t xml:space="preserve"> Следует отметить, что для районов вечно мерзлотных грунтов минимальный диаметр труб, не зависимо от расхода воды и параметров теплоносителя должен приниматься 50 мм.</w:t>
      </w:r>
    </w:p>
    <w:tbl>
      <w:tblPr>
        <w:tblpPr w:leftFromText="181" w:rightFromText="181" w:vertAnchor="text" w:horzAnchor="page" w:tblpX="3823" w:tblpY="42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6521"/>
        <w:gridCol w:w="851"/>
      </w:tblGrid>
      <w:tr w:rsidR="007146C8">
        <w:trPr>
          <w:cantSplit/>
          <w:trHeight w:val="851"/>
        </w:trPr>
        <w:tc>
          <w:tcPr>
            <w:tcW w:w="6521" w:type="dxa"/>
            <w:vAlign w:val="center"/>
          </w:tcPr>
          <w:p w:rsidR="007146C8" w:rsidRDefault="00366ACD">
            <w:pPr>
              <w:jc w:val="center"/>
            </w:pPr>
            <w:r>
              <w:t>Курсовой проект  “Теплоснабжение”.</w:t>
            </w:r>
          </w:p>
        </w:tc>
        <w:tc>
          <w:tcPr>
            <w:tcW w:w="851" w:type="dxa"/>
            <w:vAlign w:val="center"/>
          </w:tcPr>
          <w:p w:rsidR="007146C8" w:rsidRDefault="00366ACD">
            <w:pPr>
              <w:jc w:val="center"/>
            </w:pPr>
            <w:r>
              <w:t>13</w:t>
            </w:r>
          </w:p>
        </w:tc>
      </w:tr>
    </w:tbl>
    <w:p w:rsidR="007146C8" w:rsidRDefault="007146C8">
      <w:pPr>
        <w:jc w:val="center"/>
      </w:pPr>
    </w:p>
    <w:p w:rsidR="007146C8" w:rsidRDefault="007146C8">
      <w:pPr>
        <w:tabs>
          <w:tab w:val="left" w:pos="1071"/>
        </w:tabs>
        <w:ind w:firstLine="595"/>
        <w:jc w:val="both"/>
      </w:pPr>
    </w:p>
    <w:p w:rsidR="007146C8" w:rsidRDefault="007146C8">
      <w:pPr>
        <w:tabs>
          <w:tab w:val="left" w:pos="1071"/>
        </w:tabs>
        <w:ind w:firstLine="595"/>
        <w:jc w:val="both"/>
      </w:pPr>
    </w:p>
    <w:p w:rsidR="007146C8" w:rsidRDefault="007146C8">
      <w:pPr>
        <w:tabs>
          <w:tab w:val="left" w:pos="1071"/>
        </w:tabs>
        <w:ind w:firstLine="595"/>
        <w:jc w:val="both"/>
      </w:pPr>
    </w:p>
    <w:p w:rsidR="007146C8" w:rsidRDefault="00366ACD">
      <w:pPr>
        <w:numPr>
          <w:ilvl w:val="0"/>
          <w:numId w:val="24"/>
        </w:numPr>
        <w:tabs>
          <w:tab w:val="clear" w:pos="2090"/>
          <w:tab w:val="num" w:pos="952"/>
          <w:tab w:val="right" w:pos="1071"/>
        </w:tabs>
        <w:ind w:left="0" w:firstLine="595"/>
        <w:jc w:val="both"/>
      </w:pPr>
      <w:r>
        <w:t>Определив диаметры расчётных участков, разрабатывают монтажную схему теплопроводов, размещают на трассе запорную арматуру, неподвижные опоры, компенсаторы. Монтажная схема вычерчивается в две линии, причём подающий теплопровод располагается с правой стороны по ходу движения теплоносителя от источника теплоты.</w:t>
      </w:r>
    </w:p>
    <w:p w:rsidR="007146C8" w:rsidRDefault="00366ACD">
      <w:pPr>
        <w:numPr>
          <w:ilvl w:val="0"/>
          <w:numId w:val="24"/>
        </w:numPr>
        <w:tabs>
          <w:tab w:val="clear" w:pos="2090"/>
          <w:tab w:val="left" w:pos="952"/>
        </w:tabs>
        <w:ind w:left="0" w:firstLine="595"/>
        <w:jc w:val="both"/>
      </w:pPr>
      <w:r>
        <w:t xml:space="preserve">Потери напора определяются:   </w:t>
      </w:r>
      <w:r>
        <w:rPr>
          <w:b/>
          <w:bCs/>
          <w:lang w:val="en-US"/>
        </w:rPr>
        <w:t>H</w:t>
      </w:r>
      <w:r>
        <w:rPr>
          <w:b/>
          <w:bCs/>
        </w:rPr>
        <w:t xml:space="preserve"> = </w:t>
      </w:r>
      <w:r>
        <w:rPr>
          <w:b/>
          <w:bCs/>
          <w:lang w:val="en-US"/>
        </w:rPr>
        <w:t>h</w:t>
      </w:r>
      <w:r>
        <w:rPr>
          <w:b/>
          <w:bCs/>
        </w:rPr>
        <w:t>·(</w:t>
      </w:r>
      <w:r>
        <w:rPr>
          <w:b/>
          <w:bCs/>
          <w:lang w:val="en-US"/>
        </w:rPr>
        <w:t>L</w:t>
      </w:r>
      <w:r>
        <w:rPr>
          <w:b/>
          <w:bCs/>
        </w:rPr>
        <w:t xml:space="preserve"> + </w:t>
      </w:r>
      <w:r>
        <w:rPr>
          <w:b/>
          <w:bCs/>
          <w:lang w:val="en-US"/>
        </w:rPr>
        <w:t>L</w:t>
      </w:r>
      <w:r>
        <w:rPr>
          <w:b/>
          <w:bCs/>
          <w:vertAlign w:val="subscript"/>
        </w:rPr>
        <w:t>экв</w:t>
      </w:r>
      <w:r>
        <w:rPr>
          <w:b/>
          <w:bCs/>
        </w:rPr>
        <w:t xml:space="preserve">)              </w:t>
      </w:r>
      <w:r>
        <w:t>[мм. вод. ст.]</w:t>
      </w:r>
    </w:p>
    <w:p w:rsidR="007146C8" w:rsidRDefault="00366ACD">
      <w:pPr>
        <w:ind w:firstLine="595"/>
        <w:jc w:val="both"/>
      </w:pPr>
      <w:r>
        <w:t>Эквивалентной длиной (</w:t>
      </w:r>
      <w:r>
        <w:rPr>
          <w:lang w:val="en-US"/>
        </w:rPr>
        <w:t>L</w:t>
      </w:r>
      <w:r>
        <w:rPr>
          <w:vertAlign w:val="subscript"/>
        </w:rPr>
        <w:t>экв</w:t>
      </w:r>
      <w:r>
        <w:t>) принято называть такую условную длину прямолинейного участка, на котором падения давления на трение равно падению вызываемого местными сопротивлениями.</w:t>
      </w:r>
    </w:p>
    <w:p w:rsidR="007146C8" w:rsidRDefault="00366ACD">
      <w:pPr>
        <w:ind w:firstLine="595"/>
        <w:jc w:val="both"/>
        <w:rPr>
          <w:b/>
          <w:bCs/>
          <w:lang w:val="en-US"/>
        </w:rPr>
      </w:pPr>
      <w:r>
        <w:t xml:space="preserve">При отсутствии данных о характере и количестве местных сопротивлений эквивалентная длина определяется:       </w:t>
      </w:r>
      <w:r>
        <w:rPr>
          <w:b/>
          <w:bCs/>
          <w:lang w:val="en-US"/>
        </w:rPr>
        <w:t>L</w:t>
      </w:r>
      <w:r>
        <w:rPr>
          <w:b/>
          <w:bCs/>
          <w:vertAlign w:val="subscript"/>
        </w:rPr>
        <w:t xml:space="preserve">экв </w:t>
      </w:r>
      <w:r>
        <w:rPr>
          <w:b/>
          <w:bCs/>
        </w:rPr>
        <w:t xml:space="preserve">= </w:t>
      </w:r>
      <w:r>
        <w:rPr>
          <w:b/>
          <w:bCs/>
          <w:lang w:val="en-US"/>
        </w:rPr>
        <w:t>a</w:t>
      </w:r>
      <w:r>
        <w:rPr>
          <w:b/>
          <w:bCs/>
          <w:vertAlign w:val="subscript"/>
        </w:rPr>
        <w:t>1</w:t>
      </w:r>
      <w:r>
        <w:rPr>
          <w:b/>
          <w:bCs/>
        </w:rPr>
        <w:t>·</w:t>
      </w:r>
      <w:r>
        <w:rPr>
          <w:b/>
          <w:bCs/>
          <w:lang w:val="en-US"/>
        </w:rPr>
        <w:t>L</w:t>
      </w:r>
    </w:p>
    <w:p w:rsidR="007146C8" w:rsidRDefault="00366ACD">
      <w:pPr>
        <w:ind w:firstLine="595"/>
        <w:jc w:val="both"/>
      </w:pPr>
      <w:r>
        <w:rPr>
          <w:b/>
          <w:bCs/>
          <w:lang w:val="en-US"/>
        </w:rPr>
        <w:t>a</w:t>
      </w:r>
      <w:r>
        <w:rPr>
          <w:b/>
          <w:bCs/>
          <w:vertAlign w:val="subscript"/>
        </w:rPr>
        <w:t xml:space="preserve">1 </w:t>
      </w:r>
      <w:r>
        <w:t>– коэффициент</w:t>
      </w:r>
      <w:r>
        <w:rPr>
          <w:b/>
          <w:bCs/>
        </w:rPr>
        <w:t xml:space="preserve"> </w:t>
      </w:r>
      <w:r>
        <w:t>учитывающий долю потерь давления в местных сопротивлениях по отношению падений давления на трение (по СНиП “Тепловые сети” приложения):  для Д</w:t>
      </w:r>
      <w:r>
        <w:rPr>
          <w:vertAlign w:val="subscript"/>
        </w:rPr>
        <w:t>у</w:t>
      </w:r>
      <w:r>
        <w:t xml:space="preserve"> до 150 мм. </w:t>
      </w:r>
      <w:r>
        <w:rPr>
          <w:lang w:val="en-US"/>
        </w:rPr>
        <w:t>a</w:t>
      </w:r>
      <w:r>
        <w:rPr>
          <w:vertAlign w:val="subscript"/>
        </w:rPr>
        <w:t>1</w:t>
      </w:r>
      <w:r>
        <w:t xml:space="preserve"> = 0,3</w:t>
      </w:r>
    </w:p>
    <w:p w:rsidR="007146C8" w:rsidRDefault="00366ACD">
      <w:pPr>
        <w:ind w:firstLine="1428"/>
        <w:jc w:val="both"/>
      </w:pPr>
      <w:r>
        <w:t xml:space="preserve"> для Д</w:t>
      </w:r>
      <w:r>
        <w:rPr>
          <w:vertAlign w:val="subscript"/>
        </w:rPr>
        <w:t>у</w:t>
      </w:r>
      <w:r>
        <w:t xml:space="preserve"> до 200 мм. </w:t>
      </w:r>
      <w:r>
        <w:rPr>
          <w:lang w:val="en-US"/>
        </w:rPr>
        <w:t>a</w:t>
      </w:r>
      <w:r>
        <w:rPr>
          <w:vertAlign w:val="subscript"/>
        </w:rPr>
        <w:t>1</w:t>
      </w:r>
      <w:r>
        <w:t xml:space="preserve"> = 0,4</w:t>
      </w:r>
    </w:p>
    <w:p w:rsidR="007146C8" w:rsidRDefault="00366ACD">
      <w:pPr>
        <w:numPr>
          <w:ilvl w:val="0"/>
          <w:numId w:val="24"/>
        </w:numPr>
        <w:tabs>
          <w:tab w:val="clear" w:pos="2090"/>
          <w:tab w:val="left" w:pos="952"/>
        </w:tabs>
        <w:ind w:left="0" w:firstLine="595"/>
        <w:jc w:val="both"/>
      </w:pPr>
      <w:r>
        <w:t>После определения суммарного гидравлического сопротивления для всех участков расчётной магистрали необходимо сравнить располагаемым напором:</w:t>
      </w:r>
    </w:p>
    <w:p w:rsidR="007146C8" w:rsidRDefault="00366ACD">
      <w:pPr>
        <w:jc w:val="center"/>
      </w:pPr>
      <w:r>
        <w:rPr>
          <w:position w:val="-12"/>
        </w:rPr>
        <w:object w:dxaOrig="1100" w:dyaOrig="360">
          <v:shape id="_x0000_i1066" type="#_x0000_t75" style="width:54.75pt;height:18pt" o:ole="">
            <v:imagedata r:id="rId87" o:title=""/>
          </v:shape>
          <o:OLEObject Type="Embed" ProgID="Equation.3" ShapeID="_x0000_i1066" DrawAspect="Content" ObjectID="_1458400376" r:id="rId88"/>
        </w:object>
      </w:r>
    </w:p>
    <w:p w:rsidR="007146C8" w:rsidRDefault="00366ACD">
      <w:pPr>
        <w:ind w:firstLine="595"/>
        <w:jc w:val="both"/>
      </w:pPr>
      <w:r>
        <w:rPr>
          <w:position w:val="-8"/>
        </w:rPr>
        <w:object w:dxaOrig="480" w:dyaOrig="300">
          <v:shape id="_x0000_i1067" type="#_x0000_t75" style="width:24pt;height:15pt" o:ole="">
            <v:imagedata r:id="rId89" o:title=""/>
          </v:shape>
          <o:OLEObject Type="Embed" ProgID="Equation.3" ShapeID="_x0000_i1067" DrawAspect="Content" ObjectID="_1458400377" r:id="rId90"/>
        </w:object>
      </w:r>
      <w:r>
        <w:t>– суммарные гидравлические сопротивления для всех участков расчётной магистрали,</w:t>
      </w:r>
    </w:p>
    <w:p w:rsidR="007146C8" w:rsidRDefault="00366ACD">
      <w:pPr>
        <w:ind w:firstLine="595"/>
        <w:jc w:val="both"/>
      </w:pPr>
      <w:r>
        <w:rPr>
          <w:position w:val="-4"/>
        </w:rPr>
        <w:object w:dxaOrig="380" w:dyaOrig="260">
          <v:shape id="_x0000_i1068" type="#_x0000_t75" style="width:18.75pt;height:12.75pt" o:ole="" o:bullet="t">
            <v:imagedata r:id="rId91" o:title=""/>
          </v:shape>
          <o:OLEObject Type="Embed" ProgID="Equation.3" ShapeID="_x0000_i1068" DrawAspect="Content" ObjectID="_1458400378" r:id="rId92"/>
        </w:object>
      </w:r>
      <w:r>
        <w:t>– располагаемый напор в конечной точке тепловой сети.</w:t>
      </w:r>
    </w:p>
    <w:p w:rsidR="007146C8" w:rsidRDefault="00366ACD">
      <w:pPr>
        <w:numPr>
          <w:ilvl w:val="0"/>
          <w:numId w:val="24"/>
        </w:numPr>
        <w:tabs>
          <w:tab w:val="clear" w:pos="2090"/>
          <w:tab w:val="left" w:pos="952"/>
        </w:tabs>
        <w:ind w:left="0" w:firstLine="595"/>
        <w:jc w:val="both"/>
      </w:pPr>
      <w:r>
        <w:t>Расчёт считается удовлетворительным, если гидравлическое сопротивление не превышает располагаемый перепад давлений и отличается от него не более чем на 10 %</w:t>
      </w:r>
    </w:p>
    <w:p w:rsidR="007146C8" w:rsidRDefault="007146C8">
      <w:pPr>
        <w:jc w:val="center"/>
      </w:pPr>
    </w:p>
    <w:p w:rsidR="007146C8" w:rsidRDefault="00366ACD">
      <w:pPr>
        <w:ind w:firstLine="476"/>
        <w:jc w:val="both"/>
      </w:pPr>
      <w:r>
        <w:t>Схема присоединения теплообменников горячего водоснабжения выбирается по следующему соотношению:</w:t>
      </w:r>
    </w:p>
    <w:p w:rsidR="007146C8" w:rsidRDefault="00366ACD">
      <w:pPr>
        <w:ind w:firstLine="595"/>
      </w:pPr>
      <w:r>
        <w:rPr>
          <w:position w:val="-32"/>
        </w:rPr>
        <w:object w:dxaOrig="1600" w:dyaOrig="740">
          <v:shape id="_x0000_i1069" type="#_x0000_t75" style="width:80.25pt;height:36.75pt" o:ole="">
            <v:imagedata r:id="rId93" o:title=""/>
          </v:shape>
          <o:OLEObject Type="Embed" ProgID="Equation.3" ShapeID="_x0000_i1069" DrawAspect="Content" ObjectID="_1458400379" r:id="rId94"/>
        </w:object>
      </w:r>
      <w:r>
        <w:t xml:space="preserve">   – двухступенчатая смешанная схема,</w:t>
      </w:r>
    </w:p>
    <w:p w:rsidR="007146C8" w:rsidRDefault="00366ACD">
      <w:pPr>
        <w:ind w:firstLine="595"/>
      </w:pPr>
      <w:r>
        <w:t>При другом отношении – одноступенчатая параллельная схема.</w:t>
      </w:r>
    </w:p>
    <w:p w:rsidR="007146C8" w:rsidRDefault="007146C8">
      <w:pPr>
        <w:jc w:val="both"/>
      </w:pPr>
    </w:p>
    <w:p w:rsidR="007146C8" w:rsidRDefault="00366ACD">
      <w:pPr>
        <w:jc w:val="center"/>
        <w:rPr>
          <w:b/>
          <w:bCs/>
        </w:rPr>
      </w:pPr>
      <w:r>
        <w:rPr>
          <w:b/>
          <w:bCs/>
        </w:rPr>
        <w:t>Гидравлический расчёт сведён в таблицу №3.</w:t>
      </w:r>
    </w:p>
    <w:p w:rsidR="007146C8" w:rsidRDefault="007146C8">
      <w:pPr>
        <w:jc w:val="both"/>
      </w:pPr>
    </w:p>
    <w:p w:rsidR="007146C8" w:rsidRDefault="007146C8">
      <w:pPr>
        <w:jc w:val="both"/>
      </w:pPr>
    </w:p>
    <w:p w:rsidR="007146C8" w:rsidRDefault="007146C8">
      <w:pPr>
        <w:jc w:val="both"/>
      </w:pPr>
    </w:p>
    <w:p w:rsidR="007146C8" w:rsidRDefault="007146C8">
      <w:pPr>
        <w:jc w:val="both"/>
      </w:pPr>
    </w:p>
    <w:p w:rsidR="007146C8" w:rsidRDefault="007146C8">
      <w:pPr>
        <w:jc w:val="both"/>
      </w:pPr>
    </w:p>
    <w:p w:rsidR="007146C8" w:rsidRDefault="007146C8">
      <w:pPr>
        <w:jc w:val="both"/>
      </w:pPr>
    </w:p>
    <w:p w:rsidR="007146C8" w:rsidRDefault="007146C8">
      <w:pPr>
        <w:jc w:val="both"/>
      </w:pPr>
    </w:p>
    <w:p w:rsidR="007146C8" w:rsidRDefault="007146C8">
      <w:pPr>
        <w:jc w:val="both"/>
      </w:pPr>
    </w:p>
    <w:p w:rsidR="007146C8" w:rsidRDefault="007146C8">
      <w:pPr>
        <w:jc w:val="both"/>
      </w:pPr>
    </w:p>
    <w:p w:rsidR="007146C8" w:rsidRDefault="007146C8">
      <w:pPr>
        <w:jc w:val="both"/>
      </w:pPr>
    </w:p>
    <w:tbl>
      <w:tblPr>
        <w:tblpPr w:leftFromText="181" w:rightFromText="181" w:vertAnchor="text" w:horzAnchor="page" w:tblpX="3823" w:tblpY="233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6521"/>
        <w:gridCol w:w="851"/>
      </w:tblGrid>
      <w:tr w:rsidR="007146C8">
        <w:trPr>
          <w:cantSplit/>
          <w:trHeight w:val="851"/>
        </w:trPr>
        <w:tc>
          <w:tcPr>
            <w:tcW w:w="6521" w:type="dxa"/>
            <w:vAlign w:val="center"/>
          </w:tcPr>
          <w:p w:rsidR="007146C8" w:rsidRDefault="00366ACD">
            <w:pPr>
              <w:jc w:val="center"/>
            </w:pPr>
            <w:r>
              <w:t>Курсовой проект  “Теплоснабжение”.</w:t>
            </w:r>
          </w:p>
        </w:tc>
        <w:tc>
          <w:tcPr>
            <w:tcW w:w="851" w:type="dxa"/>
            <w:vAlign w:val="center"/>
          </w:tcPr>
          <w:p w:rsidR="007146C8" w:rsidRDefault="00366ACD">
            <w:pPr>
              <w:jc w:val="center"/>
            </w:pPr>
            <w:r>
              <w:t>14</w:t>
            </w:r>
          </w:p>
        </w:tc>
      </w:tr>
    </w:tbl>
    <w:p w:rsidR="007146C8" w:rsidRDefault="007146C8"/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sectPr w:rsidR="007146C8">
          <w:pgSz w:w="11906" w:h="16838" w:code="9"/>
          <w:pgMar w:top="1134" w:right="1134" w:bottom="879" w:left="1701" w:header="709" w:footer="709" w:gutter="0"/>
          <w:pgBorders>
            <w:top w:val="single" w:sz="8" w:space="15" w:color="000000"/>
            <w:left w:val="single" w:sz="8" w:space="15" w:color="000000"/>
            <w:bottom w:val="single" w:sz="8" w:space="0" w:color="000000"/>
            <w:right w:val="single" w:sz="8" w:space="15" w:color="000000"/>
          </w:pgBorders>
          <w:cols w:space="708"/>
          <w:docGrid w:linePitch="360"/>
        </w:sectPr>
      </w:pPr>
    </w:p>
    <w:tbl>
      <w:tblPr>
        <w:tblpPr w:leftFromText="180" w:rightFromText="180" w:vertAnchor="page" w:horzAnchor="page" w:tblpX="3271" w:tblpY="3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1056"/>
        <w:gridCol w:w="756"/>
        <w:gridCol w:w="739"/>
        <w:gridCol w:w="1071"/>
        <w:gridCol w:w="660"/>
        <w:gridCol w:w="636"/>
        <w:gridCol w:w="981"/>
        <w:gridCol w:w="636"/>
        <w:gridCol w:w="1692"/>
        <w:gridCol w:w="1746"/>
        <w:gridCol w:w="1817"/>
      </w:tblGrid>
      <w:tr w:rsidR="007146C8">
        <w:trPr>
          <w:cantSplit/>
        </w:trPr>
        <w:tc>
          <w:tcPr>
            <w:tcW w:w="1232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46C8" w:rsidRDefault="00366ACD">
            <w:pPr>
              <w:pStyle w:val="6"/>
              <w:framePr w:hSpace="0" w:wrap="auto" w:vAnchor="margin" w:hAnchor="text" w:xAlign="left" w:yAlign="inline"/>
            </w:pPr>
            <w:r>
              <w:t>Таблица №3  Гидравлический расчёт:</w:t>
            </w:r>
          </w:p>
        </w:tc>
      </w:tr>
      <w:tr w:rsidR="007146C8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7146C8" w:rsidRDefault="00366A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146C8" w:rsidRDefault="00366A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7146C8" w:rsidRDefault="00366A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Q</w:t>
            </w:r>
            <w:r>
              <w:rPr>
                <w:rFonts w:ascii="Arial" w:hAnsi="Arial" w:cs="Arial"/>
                <w:b/>
                <w:bCs/>
              </w:rPr>
              <w:t>,</w:t>
            </w:r>
          </w:p>
          <w:p w:rsidR="007146C8" w:rsidRDefault="00366A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ккал/ч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7146C8" w:rsidRDefault="00366AC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G</w:t>
            </w:r>
            <w:r>
              <w:rPr>
                <w:b/>
                <w:bCs/>
              </w:rPr>
              <w:t>,</w:t>
            </w:r>
          </w:p>
          <w:p w:rsidR="007146C8" w:rsidRDefault="00366ACD">
            <w:pPr>
              <w:rPr>
                <w:b/>
                <w:bCs/>
              </w:rPr>
            </w:pPr>
            <w:r>
              <w:rPr>
                <w:b/>
                <w:bCs/>
              </w:rPr>
              <w:t>т/ч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</w:tcBorders>
            <w:vAlign w:val="center"/>
          </w:tcPr>
          <w:p w:rsidR="007146C8" w:rsidRDefault="00366ACD">
            <w:pPr>
              <w:pStyle w:val="5"/>
            </w:pPr>
            <w:r>
              <w:t>Диаметр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:rsidR="007146C8" w:rsidRDefault="00366A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Длина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7146C8" w:rsidRDefault="00366AC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U</w:t>
            </w:r>
            <w:r>
              <w:rPr>
                <w:b/>
                <w:bCs/>
              </w:rPr>
              <w:t>,</w:t>
            </w:r>
          </w:p>
          <w:p w:rsidR="007146C8" w:rsidRDefault="00366A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м/с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:rsidR="007146C8" w:rsidRDefault="00366A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Потери напора</w:t>
            </w:r>
          </w:p>
        </w:tc>
      </w:tr>
      <w:tr w:rsidR="007146C8">
        <w:trPr>
          <w:cantSplit/>
        </w:trPr>
        <w:tc>
          <w:tcPr>
            <w:tcW w:w="0" w:type="auto"/>
            <w:vMerge/>
            <w:vAlign w:val="center"/>
          </w:tcPr>
          <w:p w:rsidR="007146C8" w:rsidRDefault="007146C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7146C8" w:rsidRDefault="007146C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7146C8" w:rsidRDefault="007146C8">
            <w:pPr>
              <w:jc w:val="center"/>
              <w:rPr>
                <w:b/>
                <w:bCs/>
              </w:rPr>
            </w:pPr>
          </w:p>
        </w:tc>
        <w:tc>
          <w:tcPr>
            <w:tcW w:w="739" w:type="dxa"/>
            <w:vAlign w:val="center"/>
          </w:tcPr>
          <w:p w:rsidR="007146C8" w:rsidRDefault="00366ACD">
            <w:pPr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Д</w:t>
            </w:r>
            <w:r>
              <w:rPr>
                <w:b/>
                <w:bCs/>
                <w:vertAlign w:val="subscript"/>
              </w:rPr>
              <w:t>у</w:t>
            </w:r>
          </w:p>
        </w:tc>
        <w:tc>
          <w:tcPr>
            <w:tcW w:w="1071" w:type="dxa"/>
            <w:vAlign w:val="center"/>
          </w:tcPr>
          <w:p w:rsidR="007146C8" w:rsidRDefault="00366A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>
              <w:rPr>
                <w:b/>
                <w:bCs/>
                <w:vertAlign w:val="subscript"/>
              </w:rPr>
              <w:t xml:space="preserve">н </w:t>
            </w:r>
            <w:r>
              <w:rPr>
                <w:b/>
                <w:bCs/>
              </w:rPr>
              <w:t xml:space="preserve">х </w:t>
            </w: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L</w:t>
            </w:r>
            <w:r>
              <w:rPr>
                <w:b/>
                <w:bCs/>
              </w:rPr>
              <w:t>, м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  <w:lang w:val="en-US"/>
              </w:rPr>
              <w:t>L</w:t>
            </w:r>
            <w:r>
              <w:rPr>
                <w:b/>
                <w:bCs/>
                <w:vertAlign w:val="subscript"/>
              </w:rPr>
              <w:t>экв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  <w:lang w:val="en-US"/>
              </w:rPr>
              <w:t>L</w:t>
            </w:r>
            <w:r>
              <w:rPr>
                <w:b/>
                <w:bCs/>
              </w:rPr>
              <w:t xml:space="preserve"> +</w:t>
            </w:r>
            <w:r>
              <w:rPr>
                <w:b/>
                <w:bCs/>
                <w:lang w:val="en-US"/>
              </w:rPr>
              <w:t>L</w:t>
            </w:r>
            <w:r>
              <w:rPr>
                <w:b/>
                <w:bCs/>
                <w:vertAlign w:val="subscript"/>
              </w:rPr>
              <w:t>экв</w:t>
            </w:r>
          </w:p>
        </w:tc>
        <w:tc>
          <w:tcPr>
            <w:tcW w:w="0" w:type="auto"/>
            <w:vMerge/>
            <w:vAlign w:val="center"/>
          </w:tcPr>
          <w:p w:rsidR="007146C8" w:rsidRDefault="007146C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</w:rPr>
              <w:t>, мм. вод. ст.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</w:rPr>
              <w:t>, мм. вод. ст.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H</w:t>
            </w:r>
            <w:r>
              <w:rPr>
                <w:b/>
                <w:bCs/>
                <w:vertAlign w:val="subscript"/>
                <w:lang w:val="en-US"/>
              </w:rPr>
              <w:t>c</w:t>
            </w:r>
            <w:r>
              <w:rPr>
                <w:b/>
                <w:bCs/>
              </w:rPr>
              <w:t>, мм. вод. ст.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9" w:type="dxa"/>
            <w:vAlign w:val="center"/>
          </w:tcPr>
          <w:p w:rsidR="007146C8" w:rsidRDefault="00366A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1" w:type="dxa"/>
            <w:vAlign w:val="center"/>
          </w:tcPr>
          <w:p w:rsidR="007146C8" w:rsidRDefault="00366A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17544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0,291</w:t>
            </w:r>
          </w:p>
        </w:tc>
        <w:tc>
          <w:tcPr>
            <w:tcW w:w="739" w:type="dxa"/>
            <w:vAlign w:val="center"/>
          </w:tcPr>
          <w:p w:rsidR="007146C8" w:rsidRDefault="00366ACD">
            <w:pPr>
              <w:jc w:val="center"/>
            </w:pPr>
            <w:r>
              <w:t>50</w:t>
            </w:r>
          </w:p>
        </w:tc>
        <w:tc>
          <w:tcPr>
            <w:tcW w:w="1071" w:type="dxa"/>
            <w:vAlign w:val="center"/>
          </w:tcPr>
          <w:p w:rsidR="007146C8" w:rsidRDefault="00366ACD">
            <w:pPr>
              <w:jc w:val="center"/>
            </w:pPr>
            <w:r>
              <w:t>57 х 3,5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10,2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44,2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0,12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0,53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23,43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23,43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316909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4,05</w:t>
            </w:r>
          </w:p>
        </w:tc>
        <w:tc>
          <w:tcPr>
            <w:tcW w:w="739" w:type="dxa"/>
            <w:vAlign w:val="center"/>
          </w:tcPr>
          <w:p w:rsidR="007146C8" w:rsidRDefault="00366ACD">
            <w:pPr>
              <w:jc w:val="center"/>
            </w:pPr>
            <w:r>
              <w:t>65</w:t>
            </w:r>
          </w:p>
        </w:tc>
        <w:tc>
          <w:tcPr>
            <w:tcW w:w="1071" w:type="dxa"/>
            <w:vAlign w:val="center"/>
          </w:tcPr>
          <w:p w:rsidR="007146C8" w:rsidRDefault="00366ACD">
            <w:pPr>
              <w:jc w:val="center"/>
            </w:pPr>
            <w:r>
              <w:t>76 х 3,5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68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20,4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88,4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0,32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2,58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228,07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251,5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909222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15,75</w:t>
            </w:r>
          </w:p>
        </w:tc>
        <w:tc>
          <w:tcPr>
            <w:tcW w:w="739" w:type="dxa"/>
            <w:vAlign w:val="center"/>
          </w:tcPr>
          <w:p w:rsidR="007146C8" w:rsidRDefault="00366ACD">
            <w:pPr>
              <w:jc w:val="center"/>
            </w:pPr>
            <w:r>
              <w:t>100</w:t>
            </w:r>
          </w:p>
        </w:tc>
        <w:tc>
          <w:tcPr>
            <w:tcW w:w="1071" w:type="dxa"/>
            <w:vAlign w:val="center"/>
          </w:tcPr>
          <w:p w:rsidR="007146C8" w:rsidRDefault="00366ACD">
            <w:pPr>
              <w:jc w:val="center"/>
            </w:pPr>
            <w:r>
              <w:t>108 х 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4,2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58,8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0,59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5,17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304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555,5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1101896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19,07</w:t>
            </w:r>
          </w:p>
        </w:tc>
        <w:tc>
          <w:tcPr>
            <w:tcW w:w="739" w:type="dxa"/>
            <w:vAlign w:val="center"/>
          </w:tcPr>
          <w:p w:rsidR="007146C8" w:rsidRDefault="00366ACD">
            <w:pPr>
              <w:jc w:val="center"/>
            </w:pPr>
            <w:r>
              <w:t>100</w:t>
            </w:r>
          </w:p>
        </w:tc>
        <w:tc>
          <w:tcPr>
            <w:tcW w:w="1071" w:type="dxa"/>
            <w:vAlign w:val="center"/>
          </w:tcPr>
          <w:p w:rsidR="007146C8" w:rsidRDefault="00366ACD">
            <w:pPr>
              <w:jc w:val="center"/>
            </w:pPr>
            <w:r>
              <w:t>108 х 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6,6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28,6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0,7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7,3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209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764,5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1345792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23,36</w:t>
            </w:r>
          </w:p>
        </w:tc>
        <w:tc>
          <w:tcPr>
            <w:tcW w:w="739" w:type="dxa"/>
            <w:vAlign w:val="center"/>
          </w:tcPr>
          <w:p w:rsidR="007146C8" w:rsidRDefault="00366ACD">
            <w:pPr>
              <w:jc w:val="center"/>
            </w:pPr>
            <w:r>
              <w:t>125</w:t>
            </w:r>
          </w:p>
        </w:tc>
        <w:tc>
          <w:tcPr>
            <w:tcW w:w="1071" w:type="dxa"/>
            <w:vAlign w:val="center"/>
          </w:tcPr>
          <w:p w:rsidR="007146C8" w:rsidRDefault="00366ACD">
            <w:pPr>
              <w:jc w:val="center"/>
            </w:pPr>
            <w:r>
              <w:t>133 х 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90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117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0,57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3,57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417,7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1182,2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1428197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24,8</w:t>
            </w:r>
          </w:p>
        </w:tc>
        <w:tc>
          <w:tcPr>
            <w:tcW w:w="739" w:type="dxa"/>
            <w:vAlign w:val="center"/>
          </w:tcPr>
          <w:p w:rsidR="007146C8" w:rsidRDefault="00366ACD">
            <w:pPr>
              <w:jc w:val="center"/>
            </w:pPr>
            <w:r>
              <w:t>125</w:t>
            </w:r>
          </w:p>
        </w:tc>
        <w:tc>
          <w:tcPr>
            <w:tcW w:w="1071" w:type="dxa"/>
            <w:vAlign w:val="center"/>
          </w:tcPr>
          <w:p w:rsidR="007146C8" w:rsidRDefault="00366ACD">
            <w:pPr>
              <w:jc w:val="center"/>
            </w:pPr>
            <w:r>
              <w:t>133 х 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33,8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0,59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3,88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131,2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1313,4</w:t>
            </w:r>
          </w:p>
        </w:tc>
      </w:tr>
      <w:tr w:rsidR="007146C8">
        <w:trPr>
          <w:trHeight w:val="342"/>
        </w:trPr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1508005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26,23</w:t>
            </w:r>
          </w:p>
        </w:tc>
        <w:tc>
          <w:tcPr>
            <w:tcW w:w="739" w:type="dxa"/>
            <w:vAlign w:val="center"/>
          </w:tcPr>
          <w:p w:rsidR="007146C8" w:rsidRDefault="00366ACD">
            <w:pPr>
              <w:jc w:val="center"/>
            </w:pPr>
            <w:r>
              <w:t>125</w:t>
            </w:r>
          </w:p>
        </w:tc>
        <w:tc>
          <w:tcPr>
            <w:tcW w:w="1071" w:type="dxa"/>
            <w:vAlign w:val="center"/>
          </w:tcPr>
          <w:p w:rsidR="007146C8" w:rsidRDefault="00366ACD">
            <w:pPr>
              <w:jc w:val="center"/>
            </w:pPr>
            <w:r>
              <w:t>133 х 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5,1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22,1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0,64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4,52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99,9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1413,3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8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216842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3,75</w:t>
            </w:r>
          </w:p>
        </w:tc>
        <w:tc>
          <w:tcPr>
            <w:tcW w:w="739" w:type="dxa"/>
            <w:vAlign w:val="center"/>
          </w:tcPr>
          <w:p w:rsidR="007146C8" w:rsidRDefault="00366ACD">
            <w:pPr>
              <w:jc w:val="center"/>
            </w:pPr>
            <w:r>
              <w:t>50</w:t>
            </w:r>
          </w:p>
        </w:tc>
        <w:tc>
          <w:tcPr>
            <w:tcW w:w="1071" w:type="dxa"/>
            <w:vAlign w:val="center"/>
          </w:tcPr>
          <w:p w:rsidR="007146C8" w:rsidRDefault="00366ACD">
            <w:pPr>
              <w:jc w:val="center"/>
            </w:pPr>
            <w:r>
              <w:t>57 х 3,5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0,9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3,9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0,27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2,51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9,79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9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449109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7,79</w:t>
            </w:r>
          </w:p>
        </w:tc>
        <w:tc>
          <w:tcPr>
            <w:tcW w:w="739" w:type="dxa"/>
            <w:vAlign w:val="center"/>
          </w:tcPr>
          <w:p w:rsidR="007146C8" w:rsidRDefault="00366ACD">
            <w:pPr>
              <w:jc w:val="center"/>
            </w:pPr>
            <w:r>
              <w:t>65</w:t>
            </w:r>
          </w:p>
        </w:tc>
        <w:tc>
          <w:tcPr>
            <w:tcW w:w="1071" w:type="dxa"/>
            <w:vAlign w:val="center"/>
          </w:tcPr>
          <w:p w:rsidR="007146C8" w:rsidRDefault="00366ACD">
            <w:pPr>
              <w:jc w:val="center"/>
            </w:pPr>
            <w:r>
              <w:t>76 х 3,5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7,8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33,8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0,63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9,3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314,34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674836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11,71</w:t>
            </w:r>
          </w:p>
        </w:tc>
        <w:tc>
          <w:tcPr>
            <w:tcW w:w="739" w:type="dxa"/>
            <w:vAlign w:val="center"/>
          </w:tcPr>
          <w:p w:rsidR="007146C8" w:rsidRDefault="00366ACD">
            <w:pPr>
              <w:jc w:val="center"/>
            </w:pPr>
            <w:r>
              <w:t>80</w:t>
            </w:r>
          </w:p>
        </w:tc>
        <w:tc>
          <w:tcPr>
            <w:tcW w:w="1071" w:type="dxa"/>
            <w:vAlign w:val="center"/>
          </w:tcPr>
          <w:p w:rsidR="007146C8" w:rsidRDefault="00366ACD">
            <w:pPr>
              <w:jc w:val="center"/>
            </w:pPr>
            <w:r>
              <w:t>108 х 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4,5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19,5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0,67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8,9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173,55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487,9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11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225727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3,92</w:t>
            </w:r>
          </w:p>
        </w:tc>
        <w:tc>
          <w:tcPr>
            <w:tcW w:w="739" w:type="dxa"/>
            <w:vAlign w:val="center"/>
          </w:tcPr>
          <w:p w:rsidR="007146C8" w:rsidRDefault="00366ACD">
            <w:pPr>
              <w:jc w:val="center"/>
            </w:pPr>
            <w:r>
              <w:t>50</w:t>
            </w:r>
          </w:p>
        </w:tc>
        <w:tc>
          <w:tcPr>
            <w:tcW w:w="1071" w:type="dxa"/>
            <w:vAlign w:val="center"/>
          </w:tcPr>
          <w:p w:rsidR="007146C8" w:rsidRDefault="00366ACD">
            <w:pPr>
              <w:jc w:val="center"/>
            </w:pPr>
            <w:r>
              <w:t>57 х 3,5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1,5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6,5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0,59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12,9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83,85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61404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1,02</w:t>
            </w:r>
          </w:p>
        </w:tc>
        <w:tc>
          <w:tcPr>
            <w:tcW w:w="739" w:type="dxa"/>
            <w:vAlign w:val="center"/>
          </w:tcPr>
          <w:p w:rsidR="007146C8" w:rsidRDefault="00366ACD">
            <w:pPr>
              <w:jc w:val="center"/>
            </w:pPr>
            <w:r>
              <w:t>50</w:t>
            </w:r>
          </w:p>
        </w:tc>
        <w:tc>
          <w:tcPr>
            <w:tcW w:w="1071" w:type="dxa"/>
            <w:vAlign w:val="center"/>
          </w:tcPr>
          <w:p w:rsidR="007146C8" w:rsidRDefault="00366ACD">
            <w:pPr>
              <w:jc w:val="center"/>
            </w:pPr>
            <w:r>
              <w:t>57 х 3,5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0,15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0,9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11,7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13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192674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3,32</w:t>
            </w:r>
          </w:p>
        </w:tc>
        <w:tc>
          <w:tcPr>
            <w:tcW w:w="739" w:type="dxa"/>
            <w:vAlign w:val="center"/>
          </w:tcPr>
          <w:p w:rsidR="007146C8" w:rsidRDefault="00366ACD">
            <w:pPr>
              <w:jc w:val="center"/>
            </w:pPr>
            <w:r>
              <w:t>50</w:t>
            </w:r>
          </w:p>
        </w:tc>
        <w:tc>
          <w:tcPr>
            <w:tcW w:w="1071" w:type="dxa"/>
            <w:vAlign w:val="center"/>
          </w:tcPr>
          <w:p w:rsidR="007146C8" w:rsidRDefault="00366ACD">
            <w:pPr>
              <w:jc w:val="center"/>
            </w:pPr>
            <w:r>
              <w:t>57 х 3,5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26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0,5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9,34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242,84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254,54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131270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2,3</w:t>
            </w:r>
          </w:p>
        </w:tc>
        <w:tc>
          <w:tcPr>
            <w:tcW w:w="739" w:type="dxa"/>
            <w:vAlign w:val="center"/>
          </w:tcPr>
          <w:p w:rsidR="007146C8" w:rsidRDefault="00366ACD">
            <w:pPr>
              <w:jc w:val="center"/>
            </w:pPr>
            <w:r>
              <w:t>50</w:t>
            </w:r>
          </w:p>
        </w:tc>
        <w:tc>
          <w:tcPr>
            <w:tcW w:w="1071" w:type="dxa"/>
            <w:vAlign w:val="center"/>
          </w:tcPr>
          <w:p w:rsidR="007146C8" w:rsidRDefault="00366ACD">
            <w:pPr>
              <w:jc w:val="center"/>
            </w:pPr>
            <w:r>
              <w:t>57 х 3,5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0,9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3,9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0,34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4,27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16,65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79808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1,42</w:t>
            </w:r>
          </w:p>
        </w:tc>
        <w:tc>
          <w:tcPr>
            <w:tcW w:w="739" w:type="dxa"/>
            <w:vAlign w:val="center"/>
          </w:tcPr>
          <w:p w:rsidR="007146C8" w:rsidRDefault="00366ACD">
            <w:pPr>
              <w:jc w:val="center"/>
            </w:pPr>
            <w:r>
              <w:t>50</w:t>
            </w:r>
          </w:p>
        </w:tc>
        <w:tc>
          <w:tcPr>
            <w:tcW w:w="1071" w:type="dxa"/>
            <w:vAlign w:val="center"/>
          </w:tcPr>
          <w:p w:rsidR="007146C8" w:rsidRDefault="00366ACD">
            <w:pPr>
              <w:jc w:val="center"/>
            </w:pPr>
            <w:r>
              <w:t>57 х 3,5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92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27,6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119,6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0,21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1,7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203,32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16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243896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4,29</w:t>
            </w:r>
          </w:p>
        </w:tc>
        <w:tc>
          <w:tcPr>
            <w:tcW w:w="739" w:type="dxa"/>
            <w:vAlign w:val="center"/>
          </w:tcPr>
          <w:p w:rsidR="007146C8" w:rsidRDefault="00366ACD">
            <w:pPr>
              <w:jc w:val="center"/>
            </w:pPr>
            <w:r>
              <w:t>65</w:t>
            </w:r>
          </w:p>
        </w:tc>
        <w:tc>
          <w:tcPr>
            <w:tcW w:w="1071" w:type="dxa"/>
            <w:vAlign w:val="center"/>
          </w:tcPr>
          <w:p w:rsidR="007146C8" w:rsidRDefault="00366ACD">
            <w:pPr>
              <w:jc w:val="center"/>
            </w:pPr>
            <w:r>
              <w:t>76 х 3,5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50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65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0,34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2,81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182,65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385,97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164088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2,87</w:t>
            </w:r>
          </w:p>
        </w:tc>
        <w:tc>
          <w:tcPr>
            <w:tcW w:w="739" w:type="dxa"/>
            <w:vAlign w:val="center"/>
          </w:tcPr>
          <w:p w:rsidR="007146C8" w:rsidRDefault="00366ACD">
            <w:pPr>
              <w:jc w:val="center"/>
            </w:pPr>
            <w:r>
              <w:t>50</w:t>
            </w:r>
          </w:p>
        </w:tc>
        <w:tc>
          <w:tcPr>
            <w:tcW w:w="1071" w:type="dxa"/>
            <w:vAlign w:val="center"/>
          </w:tcPr>
          <w:p w:rsidR="007146C8" w:rsidRDefault="00366ACD">
            <w:pPr>
              <w:jc w:val="center"/>
            </w:pPr>
            <w:r>
              <w:t>57 х 3,5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0,6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2,6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0,43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6,79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17,65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79808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1,42</w:t>
            </w:r>
          </w:p>
        </w:tc>
        <w:tc>
          <w:tcPr>
            <w:tcW w:w="739" w:type="dxa"/>
            <w:vAlign w:val="center"/>
          </w:tcPr>
          <w:p w:rsidR="007146C8" w:rsidRDefault="00366ACD">
            <w:pPr>
              <w:jc w:val="center"/>
            </w:pPr>
            <w:r>
              <w:t>50</w:t>
            </w:r>
          </w:p>
        </w:tc>
        <w:tc>
          <w:tcPr>
            <w:tcW w:w="1071" w:type="dxa"/>
            <w:vAlign w:val="center"/>
          </w:tcPr>
          <w:p w:rsidR="007146C8" w:rsidRDefault="00366ACD">
            <w:pPr>
              <w:jc w:val="center"/>
            </w:pPr>
            <w:r>
              <w:t>57 х 3,5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83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24,9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107,9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0,21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1,7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183,43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</w:tr>
      <w:tr w:rsidR="007146C8"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19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82405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1,44</w:t>
            </w:r>
          </w:p>
        </w:tc>
        <w:tc>
          <w:tcPr>
            <w:tcW w:w="739" w:type="dxa"/>
            <w:vAlign w:val="center"/>
          </w:tcPr>
          <w:p w:rsidR="007146C8" w:rsidRDefault="00366ACD">
            <w:pPr>
              <w:jc w:val="center"/>
            </w:pPr>
            <w:r>
              <w:t>50</w:t>
            </w:r>
          </w:p>
        </w:tc>
        <w:tc>
          <w:tcPr>
            <w:tcW w:w="1071" w:type="dxa"/>
            <w:vAlign w:val="center"/>
          </w:tcPr>
          <w:p w:rsidR="007146C8" w:rsidRDefault="00366ACD">
            <w:pPr>
              <w:jc w:val="center"/>
            </w:pPr>
            <w:r>
              <w:t>57 х 3,5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6,3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27,3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0,21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1,7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46,41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jc w:val="center"/>
            </w:pPr>
            <w:r>
              <w:t>–––––</w:t>
            </w:r>
          </w:p>
        </w:tc>
      </w:tr>
    </w:tbl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tbl>
      <w:tblPr>
        <w:tblpPr w:leftFromText="181" w:rightFromText="181" w:vertAnchor="page" w:horzAnchor="page" w:tblpX="988" w:tblpY="365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51"/>
      </w:tblGrid>
      <w:tr w:rsidR="007146C8">
        <w:trPr>
          <w:cantSplit/>
          <w:trHeight w:val="6521"/>
        </w:trPr>
        <w:tc>
          <w:tcPr>
            <w:tcW w:w="851" w:type="dxa"/>
            <w:textDirection w:val="tbRl"/>
            <w:vAlign w:val="center"/>
          </w:tcPr>
          <w:p w:rsidR="007146C8" w:rsidRDefault="00366ACD">
            <w:pPr>
              <w:ind w:left="113" w:right="-50"/>
              <w:jc w:val="center"/>
            </w:pPr>
            <w:r>
              <w:t>Курсовой проект  “Теплоснабжение”.</w:t>
            </w:r>
          </w:p>
        </w:tc>
      </w:tr>
      <w:tr w:rsidR="007146C8">
        <w:trPr>
          <w:cantSplit/>
          <w:trHeight w:val="851"/>
        </w:trPr>
        <w:tc>
          <w:tcPr>
            <w:tcW w:w="851" w:type="dxa"/>
            <w:textDirection w:val="tbRl"/>
            <w:vAlign w:val="center"/>
          </w:tcPr>
          <w:p w:rsidR="007146C8" w:rsidRDefault="00366ACD">
            <w:pPr>
              <w:ind w:left="113" w:right="-50"/>
              <w:jc w:val="center"/>
            </w:pPr>
            <w:r>
              <w:t>15</w:t>
            </w:r>
          </w:p>
        </w:tc>
      </w:tr>
    </w:tbl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>
      <w:pPr>
        <w:jc w:val="center"/>
      </w:pPr>
    </w:p>
    <w:p w:rsidR="007146C8" w:rsidRDefault="007146C8"/>
    <w:p w:rsidR="007146C8" w:rsidRDefault="007146C8"/>
    <w:p w:rsidR="007146C8" w:rsidRDefault="007146C8"/>
    <w:p w:rsidR="007146C8" w:rsidRDefault="007146C8">
      <w:pPr>
        <w:sectPr w:rsidR="007146C8">
          <w:type w:val="oddPage"/>
          <w:pgSz w:w="16838" w:h="11906" w:orient="landscape" w:code="9"/>
          <w:pgMar w:top="1701" w:right="879" w:bottom="1134" w:left="879" w:header="709" w:footer="709" w:gutter="0"/>
          <w:pgBorders>
            <w:top w:val="single" w:sz="8" w:space="15" w:color="000000"/>
            <w:left w:val="single" w:sz="8" w:space="0" w:color="000000"/>
            <w:bottom w:val="single" w:sz="8" w:space="15" w:color="000000"/>
            <w:right w:val="single" w:sz="8" w:space="0" w:color="000000"/>
          </w:pgBorders>
          <w:cols w:space="708"/>
          <w:docGrid w:linePitch="360"/>
        </w:sectPr>
      </w:pPr>
    </w:p>
    <w:p w:rsidR="007146C8" w:rsidRDefault="00366ACD">
      <w:pPr>
        <w:pStyle w:val="1"/>
        <w:jc w:val="center"/>
      </w:pPr>
      <w:r>
        <w:t>6. Разработка монтажной схемы и выбор строительных конструкций тепловой сети.</w:t>
      </w:r>
    </w:p>
    <w:p w:rsidR="007146C8" w:rsidRDefault="007146C8"/>
    <w:p w:rsidR="007146C8" w:rsidRDefault="00366ACD">
      <w:pPr>
        <w:pStyle w:val="a4"/>
      </w:pPr>
      <w:r>
        <w:t>Тепловая сеть представляет собой систему прочно и плотно соединёнными между собой участков теплопроводов, по которым тепло с помощью теплоносителя транспортируется от источников тепла к тепловым потребителям.</w:t>
      </w:r>
    </w:p>
    <w:p w:rsidR="007146C8" w:rsidRDefault="00366ACD">
      <w:pPr>
        <w:ind w:firstLine="595"/>
        <w:jc w:val="both"/>
      </w:pPr>
      <w:r>
        <w:t>Направление теплопроводов выбирается по тепловой карте района с учётом геодезической съёмки, планов существующих и намечаемых наземных и подземных сооружений, состояния грунтовых вод.</w:t>
      </w:r>
    </w:p>
    <w:p w:rsidR="007146C8" w:rsidRDefault="00366ACD">
      <w:pPr>
        <w:pStyle w:val="a4"/>
      </w:pPr>
      <w:r>
        <w:t>При прокладке стремятся к: – прокладке магистральной трассы по району наиболее плотной тепловой нагрузки,</w:t>
      </w:r>
    </w:p>
    <w:p w:rsidR="007146C8" w:rsidRDefault="00366ACD">
      <w:pPr>
        <w:numPr>
          <w:ilvl w:val="0"/>
          <w:numId w:val="5"/>
        </w:numPr>
        <w:ind w:right="27"/>
        <w:jc w:val="both"/>
      </w:pPr>
      <w:r>
        <w:t>минимальные объёмы работ по сооружению сети,</w:t>
      </w:r>
    </w:p>
    <w:p w:rsidR="007146C8" w:rsidRDefault="00366ACD">
      <w:pPr>
        <w:numPr>
          <w:ilvl w:val="0"/>
          <w:numId w:val="5"/>
        </w:numPr>
        <w:ind w:right="27"/>
        <w:jc w:val="both"/>
      </w:pPr>
      <w:r>
        <w:t>наименьшей длины теплопровода.</w:t>
      </w:r>
    </w:p>
    <w:p w:rsidR="007146C8" w:rsidRDefault="00366ACD">
      <w:pPr>
        <w:pStyle w:val="30"/>
        <w:tabs>
          <w:tab w:val="clear" w:pos="238"/>
        </w:tabs>
      </w:pPr>
      <w:r>
        <w:t>Теплопроводы прокладываются прямолинейно, параллельно оси проезда или линии застройки. Нежелательно перебрасывать трассу магистрального теплопровода с одной стороны проезда на другую.</w:t>
      </w:r>
    </w:p>
    <w:p w:rsidR="007146C8" w:rsidRDefault="00366ACD">
      <w:pPr>
        <w:ind w:right="27" w:firstLine="595"/>
        <w:jc w:val="both"/>
      </w:pPr>
      <w:r>
        <w:t>При выборе трассы следует руководствоваться следующим:</w:t>
      </w:r>
    </w:p>
    <w:p w:rsidR="007146C8" w:rsidRDefault="00366ACD">
      <w:pPr>
        <w:numPr>
          <w:ilvl w:val="0"/>
          <w:numId w:val="5"/>
        </w:numPr>
        <w:ind w:right="27"/>
        <w:jc w:val="both"/>
      </w:pPr>
      <w:r>
        <w:t>надёжности теплоносителя,</w:t>
      </w:r>
    </w:p>
    <w:p w:rsidR="007146C8" w:rsidRDefault="00366ACD">
      <w:pPr>
        <w:numPr>
          <w:ilvl w:val="0"/>
          <w:numId w:val="5"/>
        </w:numPr>
        <w:ind w:right="27"/>
        <w:jc w:val="both"/>
      </w:pPr>
      <w:r>
        <w:t>быстрая ликвидация возможных неполадок и аварий,</w:t>
      </w:r>
    </w:p>
    <w:p w:rsidR="007146C8" w:rsidRDefault="00366ACD">
      <w:pPr>
        <w:numPr>
          <w:ilvl w:val="0"/>
          <w:numId w:val="5"/>
        </w:numPr>
        <w:ind w:right="27"/>
        <w:jc w:val="both"/>
      </w:pPr>
      <w:r>
        <w:t>безопасность обслуживающего персонала.</w:t>
      </w:r>
    </w:p>
    <w:p w:rsidR="007146C8" w:rsidRDefault="00366ACD">
      <w:pPr>
        <w:pStyle w:val="30"/>
        <w:tabs>
          <w:tab w:val="clear" w:pos="238"/>
        </w:tabs>
      </w:pPr>
      <w:r>
        <w:t>Для обеспечения опорожнения и дренажа теплопроводы прокладываются с уклоном к горизонту. Минимальная величина уклона водяных сетей принимается равной 0,002, где направление уклона безразлично.</w:t>
      </w:r>
    </w:p>
    <w:p w:rsidR="007146C8" w:rsidRDefault="00366ACD">
      <w:pPr>
        <w:ind w:right="27" w:firstLine="595"/>
        <w:jc w:val="both"/>
      </w:pPr>
      <w:r>
        <w:t>По трассе тепловых сетей строится продольный профиль, на который наносят:</w:t>
      </w:r>
    </w:p>
    <w:p w:rsidR="007146C8" w:rsidRDefault="00366ACD">
      <w:pPr>
        <w:numPr>
          <w:ilvl w:val="0"/>
          <w:numId w:val="5"/>
        </w:numPr>
        <w:ind w:right="27"/>
        <w:jc w:val="both"/>
      </w:pPr>
      <w:r>
        <w:t>планировочные и существующие отметки земли,</w:t>
      </w:r>
    </w:p>
    <w:p w:rsidR="007146C8" w:rsidRDefault="00366ACD">
      <w:pPr>
        <w:numPr>
          <w:ilvl w:val="0"/>
          <w:numId w:val="5"/>
        </w:numPr>
        <w:ind w:right="27"/>
        <w:jc w:val="both"/>
      </w:pPr>
      <w:r>
        <w:t>уровень стояния грунтовых вод,</w:t>
      </w:r>
    </w:p>
    <w:p w:rsidR="007146C8" w:rsidRDefault="00366ACD">
      <w:pPr>
        <w:numPr>
          <w:ilvl w:val="0"/>
          <w:numId w:val="5"/>
        </w:numPr>
        <w:tabs>
          <w:tab w:val="clear" w:pos="1312"/>
          <w:tab w:val="left" w:pos="1309"/>
        </w:tabs>
        <w:ind w:left="0" w:right="27" w:firstLine="952"/>
        <w:jc w:val="both"/>
      </w:pPr>
      <w:r>
        <w:t>существующие и проектируемые подземные коммуникации, сооружаемые с указанием вертикальных отметок этих сооружений.</w:t>
      </w:r>
    </w:p>
    <w:p w:rsidR="007146C8" w:rsidRDefault="00366ACD">
      <w:pPr>
        <w:pStyle w:val="30"/>
        <w:tabs>
          <w:tab w:val="clear" w:pos="238"/>
          <w:tab w:val="left" w:pos="1309"/>
        </w:tabs>
      </w:pPr>
      <w:r>
        <w:t>Теплопровод состоит из трёх основных элементов:</w:t>
      </w:r>
    </w:p>
    <w:p w:rsidR="007146C8" w:rsidRDefault="00366ACD">
      <w:pPr>
        <w:numPr>
          <w:ilvl w:val="0"/>
          <w:numId w:val="5"/>
        </w:numPr>
        <w:ind w:right="27"/>
        <w:jc w:val="both"/>
      </w:pPr>
      <w:r>
        <w:t>трубопровод,</w:t>
      </w:r>
    </w:p>
    <w:p w:rsidR="007146C8" w:rsidRDefault="00366ACD">
      <w:pPr>
        <w:numPr>
          <w:ilvl w:val="0"/>
          <w:numId w:val="5"/>
        </w:numPr>
        <w:tabs>
          <w:tab w:val="clear" w:pos="1312"/>
          <w:tab w:val="left" w:pos="1309"/>
        </w:tabs>
        <w:ind w:right="27"/>
        <w:jc w:val="both"/>
      </w:pPr>
      <w:r>
        <w:t>теплоизоляционная конструкция,</w:t>
      </w:r>
    </w:p>
    <w:p w:rsidR="007146C8" w:rsidRDefault="00366ACD">
      <w:pPr>
        <w:numPr>
          <w:ilvl w:val="0"/>
          <w:numId w:val="5"/>
        </w:numPr>
        <w:tabs>
          <w:tab w:val="clear" w:pos="1312"/>
          <w:tab w:val="left" w:pos="1309"/>
        </w:tabs>
        <w:ind w:right="27"/>
        <w:jc w:val="both"/>
      </w:pPr>
      <w:r>
        <w:t>строительная конструкция.</w:t>
      </w:r>
    </w:p>
    <w:p w:rsidR="007146C8" w:rsidRDefault="007146C8">
      <w:pPr>
        <w:tabs>
          <w:tab w:val="left" w:pos="1309"/>
        </w:tabs>
        <w:ind w:right="27"/>
        <w:jc w:val="both"/>
      </w:pPr>
    </w:p>
    <w:p w:rsidR="007146C8" w:rsidRDefault="00366ACD">
      <w:pPr>
        <w:pStyle w:val="1"/>
        <w:jc w:val="center"/>
        <w:rPr>
          <w:rFonts w:eastAsia="Arial Unicode MS"/>
        </w:rPr>
      </w:pPr>
      <w:r>
        <w:t>7. Теплоизоляционная конструкция.</w:t>
      </w:r>
    </w:p>
    <w:p w:rsidR="007146C8" w:rsidRDefault="007146C8"/>
    <w:p w:rsidR="007146C8" w:rsidRDefault="00366ACD">
      <w:pPr>
        <w:ind w:firstLine="595"/>
      </w:pPr>
      <w:r>
        <w:t>Теплоизоляционная конструкция состоит из трёх основных слоёв:</w:t>
      </w:r>
    </w:p>
    <w:p w:rsidR="007146C8" w:rsidRDefault="00366ACD">
      <w:pPr>
        <w:numPr>
          <w:ilvl w:val="0"/>
          <w:numId w:val="9"/>
        </w:numPr>
      </w:pPr>
      <w:r>
        <w:t>противокоррозионный слой,</w:t>
      </w:r>
    </w:p>
    <w:p w:rsidR="007146C8" w:rsidRDefault="00366ACD">
      <w:pPr>
        <w:numPr>
          <w:ilvl w:val="0"/>
          <w:numId w:val="9"/>
        </w:numPr>
      </w:pPr>
      <w:r>
        <w:t>теплоизоляционный слой,</w:t>
      </w:r>
    </w:p>
    <w:p w:rsidR="007146C8" w:rsidRDefault="00366ACD">
      <w:pPr>
        <w:numPr>
          <w:ilvl w:val="0"/>
          <w:numId w:val="9"/>
        </w:numPr>
      </w:pPr>
      <w:r>
        <w:t>покровный слой.</w:t>
      </w:r>
    </w:p>
    <w:p w:rsidR="007146C8" w:rsidRDefault="00366ACD">
      <w:pPr>
        <w:ind w:firstLine="595"/>
      </w:pPr>
      <w:r>
        <w:t>Противокоррозионный слой предназначен для защиты теплопровода от наружной коррозии.</w:t>
      </w:r>
    </w:p>
    <w:p w:rsidR="007146C8" w:rsidRDefault="00366ACD">
      <w:pPr>
        <w:ind w:firstLine="595"/>
      </w:pPr>
      <w:r>
        <w:t>Теплоизоляционный слой устраивается на трубопроводах, арматуре, фланцевых соединениях и для следующих целей:</w:t>
      </w:r>
    </w:p>
    <w:p w:rsidR="007146C8" w:rsidRDefault="00366ACD">
      <w:pPr>
        <w:pStyle w:val="a4"/>
      </w:pPr>
      <w:r>
        <w:rPr>
          <w:b/>
          <w:bCs/>
        </w:rPr>
        <w:t>1.</w:t>
      </w:r>
      <w:r>
        <w:t xml:space="preserve"> уменьшение потерь тепла при его транспортировании, что снижает установочную мощность источников тепла,</w:t>
      </w:r>
    </w:p>
    <w:p w:rsidR="007146C8" w:rsidRDefault="00366ACD">
      <w:pPr>
        <w:ind w:firstLine="595"/>
        <w:jc w:val="both"/>
      </w:pPr>
      <w:r>
        <w:rPr>
          <w:b/>
          <w:bCs/>
        </w:rPr>
        <w:t>2.</w:t>
      </w:r>
      <w:r>
        <w:t xml:space="preserve"> уменьшения падения температуры теплоносителя, что снижает расход теплоносителя,</w:t>
      </w:r>
    </w:p>
    <w:tbl>
      <w:tblPr>
        <w:tblpPr w:leftFromText="181" w:rightFromText="181" w:vertAnchor="text" w:horzAnchor="margin" w:tblpX="2127" w:tblpY="10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6521"/>
        <w:gridCol w:w="851"/>
      </w:tblGrid>
      <w:tr w:rsidR="007146C8">
        <w:trPr>
          <w:cantSplit/>
          <w:trHeight w:val="851"/>
        </w:trPr>
        <w:tc>
          <w:tcPr>
            <w:tcW w:w="6521" w:type="dxa"/>
            <w:vAlign w:val="center"/>
          </w:tcPr>
          <w:p w:rsidR="007146C8" w:rsidRDefault="00366ACD">
            <w:pPr>
              <w:jc w:val="center"/>
            </w:pPr>
            <w:r>
              <w:t>Курсовой проект  “Теплоснабжение”.</w:t>
            </w:r>
          </w:p>
        </w:tc>
        <w:tc>
          <w:tcPr>
            <w:tcW w:w="851" w:type="dxa"/>
            <w:vAlign w:val="center"/>
          </w:tcPr>
          <w:p w:rsidR="007146C8" w:rsidRDefault="00366ACD">
            <w:pPr>
              <w:jc w:val="center"/>
            </w:pPr>
            <w:r>
              <w:t>16</w:t>
            </w:r>
          </w:p>
        </w:tc>
      </w:tr>
    </w:tbl>
    <w:p w:rsidR="007146C8" w:rsidRDefault="007146C8">
      <w:pPr>
        <w:ind w:firstLine="595"/>
        <w:jc w:val="center"/>
      </w:pPr>
    </w:p>
    <w:p w:rsidR="007146C8" w:rsidRDefault="007146C8">
      <w:pPr>
        <w:ind w:firstLine="595"/>
        <w:jc w:val="both"/>
      </w:pPr>
    </w:p>
    <w:p w:rsidR="007146C8" w:rsidRDefault="007146C8">
      <w:pPr>
        <w:ind w:firstLine="595"/>
        <w:jc w:val="both"/>
      </w:pPr>
    </w:p>
    <w:p w:rsidR="007146C8" w:rsidRDefault="00366ACD">
      <w:pPr>
        <w:ind w:firstLine="595"/>
        <w:jc w:val="both"/>
      </w:pPr>
      <w:r>
        <w:rPr>
          <w:b/>
          <w:bCs/>
        </w:rPr>
        <w:t>3.</w:t>
      </w:r>
      <w:r>
        <w:t xml:space="preserve"> понижения температуры на поверхности теплопровода и воздуха в местах обслуживания.</w:t>
      </w:r>
    </w:p>
    <w:p w:rsidR="007146C8" w:rsidRDefault="00366ACD">
      <w:pPr>
        <w:pStyle w:val="a4"/>
      </w:pPr>
      <w:r>
        <w:t>Покровный слой предназначен для защиты тепловой изоляции от атмосферных осадков.</w:t>
      </w:r>
    </w:p>
    <w:p w:rsidR="007146C8" w:rsidRDefault="007146C8">
      <w:pPr>
        <w:pStyle w:val="a4"/>
      </w:pPr>
    </w:p>
    <w:p w:rsidR="007146C8" w:rsidRDefault="00366ACD">
      <w:pPr>
        <w:pStyle w:val="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7.1. Расчёт тепловой изоляции.</w:t>
      </w:r>
    </w:p>
    <w:p w:rsidR="007146C8" w:rsidRDefault="007146C8">
      <w:pPr>
        <w:rPr>
          <w:rFonts w:eastAsia="Arial Unicode MS"/>
        </w:rPr>
      </w:pPr>
    </w:p>
    <w:p w:rsidR="007146C8" w:rsidRDefault="00366ACD">
      <w:pPr>
        <w:pStyle w:val="a4"/>
      </w:pPr>
      <w:r>
        <w:t>В качестве основного теплоизоляционного материала принимаем минераловатную плиту.</w:t>
      </w:r>
    </w:p>
    <w:p w:rsidR="007146C8" w:rsidRDefault="00366ACD">
      <w:pPr>
        <w:pStyle w:val="30"/>
        <w:tabs>
          <w:tab w:val="clear" w:pos="238"/>
        </w:tabs>
      </w:pPr>
      <w:r>
        <w:t>При проектировании тепловых сетей толщину изоляции  определяют исходя из:</w:t>
      </w:r>
    </w:p>
    <w:p w:rsidR="007146C8" w:rsidRDefault="00366ACD">
      <w:pPr>
        <w:numPr>
          <w:ilvl w:val="0"/>
          <w:numId w:val="12"/>
        </w:numPr>
        <w:ind w:right="27"/>
        <w:jc w:val="both"/>
      </w:pPr>
      <w:r>
        <w:t>норм потерь тепла,</w:t>
      </w:r>
    </w:p>
    <w:p w:rsidR="007146C8" w:rsidRDefault="00366ACD">
      <w:pPr>
        <w:numPr>
          <w:ilvl w:val="0"/>
          <w:numId w:val="5"/>
        </w:numPr>
        <w:ind w:right="27"/>
        <w:jc w:val="both"/>
      </w:pPr>
      <w:r>
        <w:t>заданного перепада температур на участке тепловой сети,</w:t>
      </w:r>
    </w:p>
    <w:p w:rsidR="007146C8" w:rsidRDefault="00366ACD">
      <w:pPr>
        <w:numPr>
          <w:ilvl w:val="0"/>
          <w:numId w:val="5"/>
        </w:numPr>
        <w:ind w:right="27"/>
        <w:jc w:val="both"/>
      </w:pPr>
      <w:r>
        <w:t>допустимой температуры на поверхности конструкции,</w:t>
      </w:r>
    </w:p>
    <w:p w:rsidR="007146C8" w:rsidRDefault="00366ACD">
      <w:pPr>
        <w:numPr>
          <w:ilvl w:val="0"/>
          <w:numId w:val="5"/>
        </w:numPr>
        <w:ind w:right="27"/>
        <w:jc w:val="both"/>
      </w:pPr>
      <w:r>
        <w:t>технико-экономического расчёта.</w:t>
      </w:r>
    </w:p>
    <w:p w:rsidR="007146C8" w:rsidRDefault="00366ACD">
      <w:pPr>
        <w:pStyle w:val="30"/>
        <w:tabs>
          <w:tab w:val="clear" w:pos="238"/>
        </w:tabs>
      </w:pPr>
      <w:r>
        <w:t xml:space="preserve">Толщина тепловой изоляции определяется по формуле: </w:t>
      </w:r>
    </w:p>
    <w:p w:rsidR="007146C8" w:rsidRDefault="00366ACD">
      <w:pPr>
        <w:ind w:right="27"/>
        <w:jc w:val="center"/>
        <w:rPr>
          <w:lang w:val="en-US"/>
        </w:rPr>
      </w:pPr>
      <w:r>
        <w:rPr>
          <w:position w:val="-24"/>
        </w:rPr>
        <w:object w:dxaOrig="2280" w:dyaOrig="700">
          <v:shape id="_x0000_i1070" type="#_x0000_t75" style="width:114pt;height:35.25pt" o:ole="">
            <v:imagedata r:id="rId95" o:title=""/>
          </v:shape>
          <o:OLEObject Type="Embed" ProgID="Equation.3" ShapeID="_x0000_i1070" DrawAspect="Content" ObjectID="_1458400380" r:id="rId96"/>
        </w:object>
      </w:r>
      <w:r>
        <w:t>;  (7.1.1.)</w:t>
      </w:r>
    </w:p>
    <w:p w:rsidR="007146C8" w:rsidRDefault="00366ACD">
      <w:pPr>
        <w:ind w:right="-92" w:firstLine="595"/>
        <w:jc w:val="both"/>
      </w:pPr>
      <w:r>
        <w:rPr>
          <w:b/>
          <w:bCs/>
          <w:lang w:val="en-US"/>
        </w:rPr>
        <w:t>λ</w:t>
      </w:r>
      <w:r>
        <w:rPr>
          <w:b/>
          <w:bCs/>
          <w:vertAlign w:val="subscript"/>
        </w:rPr>
        <w:t>к</w:t>
      </w:r>
      <w:r>
        <w:rPr>
          <w:b/>
          <w:bCs/>
        </w:rPr>
        <w:t xml:space="preserve"> </w:t>
      </w:r>
      <w:r>
        <w:t>– коэффициент теплопроводности основного слоя (для мин. ваты 0,07 Вт/м</w:t>
      </w:r>
      <w:r>
        <w:rPr>
          <w:vertAlign w:val="superscript"/>
        </w:rPr>
        <w:t>2</w:t>
      </w:r>
      <w:r>
        <w:t xml:space="preserve"> °С),</w:t>
      </w:r>
    </w:p>
    <w:p w:rsidR="007146C8" w:rsidRDefault="00366ACD">
      <w:pPr>
        <w:ind w:right="27" w:firstLine="595"/>
        <w:jc w:val="both"/>
      </w:pPr>
      <w:r>
        <w:rPr>
          <w:b/>
          <w:bCs/>
          <w:lang w:val="en-US"/>
        </w:rPr>
        <w:t>d</w:t>
      </w:r>
      <w:r>
        <w:rPr>
          <w:b/>
          <w:bCs/>
          <w:vertAlign w:val="subscript"/>
          <w:lang w:val="en-US"/>
        </w:rPr>
        <w:t>e</w:t>
      </w:r>
      <w:r>
        <w:rPr>
          <w:b/>
          <w:bCs/>
          <w:vertAlign w:val="subscript"/>
        </w:rPr>
        <w:t xml:space="preserve"> </w:t>
      </w:r>
      <w:r>
        <w:t>– наружный диаметр теплопровода &lt;мм&gt;,</w:t>
      </w:r>
    </w:p>
    <w:p w:rsidR="007146C8" w:rsidRDefault="00366ACD">
      <w:pPr>
        <w:ind w:right="27" w:firstLine="595"/>
        <w:jc w:val="both"/>
      </w:pPr>
      <w:r>
        <w:rPr>
          <w:b/>
          <w:bCs/>
          <w:lang w:val="en-US"/>
        </w:rPr>
        <w:t>R</w:t>
      </w:r>
      <w:r>
        <w:rPr>
          <w:b/>
          <w:bCs/>
          <w:vertAlign w:val="subscript"/>
        </w:rPr>
        <w:t xml:space="preserve">из </w:t>
      </w:r>
      <w:r>
        <w:t>– термическое сопротивление основного слоя изоляции &lt; м</w:t>
      </w:r>
      <w:r>
        <w:rPr>
          <w:vertAlign w:val="superscript"/>
        </w:rPr>
        <w:t>2</w:t>
      </w:r>
      <w:r>
        <w:t>°С/Вт&gt;:</w:t>
      </w:r>
    </w:p>
    <w:p w:rsidR="007146C8" w:rsidRDefault="00366ACD">
      <w:pPr>
        <w:ind w:right="27"/>
        <w:jc w:val="center"/>
      </w:pPr>
      <w:r>
        <w:rPr>
          <w:b/>
          <w:bCs/>
          <w:position w:val="-30"/>
          <w:vertAlign w:val="subscript"/>
        </w:rPr>
        <w:object w:dxaOrig="1500" w:dyaOrig="700">
          <v:shape id="_x0000_i1071" type="#_x0000_t75" style="width:75pt;height:35.25pt" o:ole="">
            <v:imagedata r:id="rId97" o:title=""/>
          </v:shape>
          <o:OLEObject Type="Embed" ProgID="Equation.3" ShapeID="_x0000_i1071" DrawAspect="Content" ObjectID="_1458400381" r:id="rId98"/>
        </w:object>
      </w:r>
      <w:r>
        <w:t>;  (7.1.2)</w:t>
      </w:r>
    </w:p>
    <w:p w:rsidR="007146C8" w:rsidRDefault="00366ACD">
      <w:pPr>
        <w:ind w:right="27" w:firstLine="595"/>
        <w:jc w:val="both"/>
      </w:pPr>
      <w:r>
        <w:rPr>
          <w:sz w:val="36"/>
          <w:lang w:val="en-US"/>
        </w:rPr>
        <w:t>τ</w:t>
      </w:r>
      <w:r>
        <w:rPr>
          <w:rFonts w:ascii="Arial" w:hAnsi="Arial" w:cs="Arial"/>
          <w:b/>
          <w:bCs/>
          <w:vertAlign w:val="subscript"/>
          <w:lang w:val="en-US"/>
        </w:rPr>
        <w:t>m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– </w:t>
      </w:r>
      <w:r>
        <w:t>расчётная среднегодовая температура теплоносителя (средняя за отопительный период):</w:t>
      </w:r>
    </w:p>
    <w:p w:rsidR="007146C8" w:rsidRDefault="00366ACD">
      <w:pPr>
        <w:ind w:right="27"/>
        <w:jc w:val="center"/>
        <w:rPr>
          <w:lang w:val="en-US"/>
        </w:rPr>
      </w:pPr>
      <w:r>
        <w:rPr>
          <w:rFonts w:ascii="Arial" w:hAnsi="Arial" w:cs="Arial"/>
          <w:position w:val="-30"/>
        </w:rPr>
        <w:object w:dxaOrig="2940" w:dyaOrig="700">
          <v:shape id="_x0000_i1072" type="#_x0000_t75" style="width:147pt;height:35.25pt" o:ole="">
            <v:imagedata r:id="rId99" o:title=""/>
          </v:shape>
          <o:OLEObject Type="Embed" ProgID="Equation.3" ShapeID="_x0000_i1072" DrawAspect="Content" ObjectID="_1458400382" r:id="rId100"/>
        </w:object>
      </w:r>
      <w:r>
        <w:t>;  (7.1.3.)</w:t>
      </w:r>
    </w:p>
    <w:p w:rsidR="007146C8" w:rsidRDefault="00366ACD">
      <w:pPr>
        <w:ind w:right="27" w:firstLine="595"/>
        <w:jc w:val="both"/>
      </w:pPr>
      <w:r>
        <w:rPr>
          <w:sz w:val="36"/>
          <w:lang w:val="en-US"/>
        </w:rPr>
        <w:t>τ</w:t>
      </w:r>
      <w:r>
        <w:rPr>
          <w:rFonts w:ascii="Arial" w:hAnsi="Arial" w:cs="Arial"/>
          <w:b/>
          <w:bCs/>
          <w:vertAlign w:val="subscript"/>
          <w:lang w:val="en-US"/>
        </w:rPr>
        <w:t>m</w:t>
      </w:r>
      <w:r>
        <w:rPr>
          <w:rFonts w:ascii="Arial" w:hAnsi="Arial" w:cs="Arial"/>
          <w:b/>
          <w:bCs/>
          <w:vertAlign w:val="subscript"/>
        </w:rPr>
        <w:t>1</w:t>
      </w:r>
      <w:r>
        <w:rPr>
          <w:b/>
          <w:bCs/>
          <w:vertAlign w:val="subscript"/>
        </w:rPr>
        <w:t xml:space="preserve"> </w:t>
      </w:r>
      <w:r>
        <w:t>– средняя температура теплоносителя по месяцам определяемая по графику центрального качественного регулирования в зависимости от среднемесячных температур наружного воздуха,</w:t>
      </w:r>
    </w:p>
    <w:p w:rsidR="007146C8" w:rsidRDefault="00366ACD">
      <w:pPr>
        <w:ind w:right="27" w:firstLine="595"/>
        <w:jc w:val="both"/>
      </w:pPr>
      <w:r>
        <w:rPr>
          <w:b/>
          <w:bCs/>
          <w:lang w:val="en-US"/>
        </w:rPr>
        <w:t>n</w:t>
      </w:r>
      <w:r>
        <w:rPr>
          <w:b/>
          <w:bCs/>
          <w:vertAlign w:val="subscript"/>
        </w:rPr>
        <w:t xml:space="preserve">1 </w:t>
      </w:r>
      <w:r>
        <w:t>– количество часов в году по месяцам,</w:t>
      </w:r>
    </w:p>
    <w:p w:rsidR="007146C8" w:rsidRDefault="00366ACD">
      <w:pPr>
        <w:ind w:right="-92" w:firstLine="595"/>
        <w:jc w:val="both"/>
      </w:pPr>
      <w:r>
        <w:rPr>
          <w:b/>
          <w:bCs/>
          <w:lang w:val="en-US"/>
        </w:rPr>
        <w:t>t</w:t>
      </w:r>
      <w:r>
        <w:rPr>
          <w:b/>
          <w:bCs/>
          <w:vertAlign w:val="subscript"/>
          <w:lang w:val="en-US"/>
        </w:rPr>
        <w:t>e</w:t>
      </w:r>
      <w:r>
        <w:rPr>
          <w:b/>
          <w:bCs/>
        </w:rPr>
        <w:t xml:space="preserve"> –</w:t>
      </w:r>
      <w:r>
        <w:t xml:space="preserve"> расчётная температура окружающей среды (средняя за отопительный период).</w:t>
      </w:r>
    </w:p>
    <w:p w:rsidR="007146C8" w:rsidRDefault="00366ACD">
      <w:pPr>
        <w:ind w:right="27" w:firstLine="595"/>
        <w:jc w:val="both"/>
      </w:pPr>
      <w:r>
        <w:rPr>
          <w:b/>
          <w:bCs/>
          <w:lang w:val="en-US"/>
        </w:rPr>
        <w:t>q</w:t>
      </w:r>
      <w:r>
        <w:rPr>
          <w:b/>
          <w:bCs/>
          <w:vertAlign w:val="subscript"/>
          <w:lang w:val="en-US"/>
        </w:rPr>
        <w:t>e</w:t>
      </w:r>
      <w:r>
        <w:rPr>
          <w:b/>
          <w:bCs/>
        </w:rPr>
        <w:t xml:space="preserve"> – </w:t>
      </w:r>
      <w:r>
        <w:t>норма потерь теплоты &lt;Вт/м&gt; (СНиП “Тепловая изоляция” приложение 4–8).</w:t>
      </w:r>
    </w:p>
    <w:p w:rsidR="007146C8" w:rsidRDefault="00366ACD">
      <w:pPr>
        <w:ind w:right="27" w:firstLine="595"/>
        <w:jc w:val="both"/>
      </w:pPr>
      <w:r>
        <w:rPr>
          <w:b/>
          <w:bCs/>
          <w:lang w:val="en-US"/>
        </w:rPr>
        <w:t>k</w:t>
      </w:r>
      <w:r>
        <w:rPr>
          <w:b/>
          <w:bCs/>
          <w:vertAlign w:val="subscript"/>
        </w:rPr>
        <w:t>1</w:t>
      </w:r>
      <w:r>
        <w:rPr>
          <w:b/>
          <w:bCs/>
        </w:rPr>
        <w:t xml:space="preserve"> </w:t>
      </w:r>
      <w:r>
        <w:t>– коэффициент учитывающий изменение стоимости теплоты и теплоизоляционной конструкции в зависимости от районо строительства и способа прокладки (</w:t>
      </w:r>
      <w:r>
        <w:rPr>
          <w:lang w:val="en-US"/>
        </w:rPr>
        <w:t>k</w:t>
      </w:r>
      <w:r>
        <w:rPr>
          <w:vertAlign w:val="subscript"/>
        </w:rPr>
        <w:t xml:space="preserve">1 </w:t>
      </w:r>
      <w:r>
        <w:t>= 088).</w:t>
      </w:r>
    </w:p>
    <w:p w:rsidR="007146C8" w:rsidRDefault="007146C8">
      <w:pPr>
        <w:ind w:right="27" w:firstLine="595"/>
        <w:jc w:val="both"/>
      </w:pPr>
    </w:p>
    <w:p w:rsidR="007146C8" w:rsidRDefault="00366ACD">
      <w:pPr>
        <w:ind w:right="27"/>
        <w:jc w:val="center"/>
        <w:rPr>
          <w:b/>
          <w:bCs/>
        </w:rPr>
      </w:pPr>
      <w:r>
        <w:rPr>
          <w:b/>
          <w:bCs/>
        </w:rPr>
        <w:t>Расчёт толщины минераловатной плиты сведён в таблицу № 4:</w:t>
      </w:r>
    </w:p>
    <w:p w:rsidR="007146C8" w:rsidRDefault="007146C8">
      <w:pPr>
        <w:ind w:right="27"/>
        <w:jc w:val="center"/>
        <w:rPr>
          <w:b/>
          <w:bCs/>
        </w:rPr>
      </w:pPr>
    </w:p>
    <w:p w:rsidR="007146C8" w:rsidRDefault="007146C8">
      <w:pPr>
        <w:ind w:right="27"/>
        <w:jc w:val="center"/>
        <w:rPr>
          <w:b/>
          <w:bCs/>
        </w:rPr>
      </w:pPr>
    </w:p>
    <w:p w:rsidR="007146C8" w:rsidRDefault="007146C8">
      <w:pPr>
        <w:ind w:right="27"/>
        <w:jc w:val="center"/>
        <w:rPr>
          <w:b/>
          <w:bCs/>
        </w:rPr>
      </w:pPr>
    </w:p>
    <w:p w:rsidR="007146C8" w:rsidRDefault="007146C8">
      <w:pPr>
        <w:ind w:right="27"/>
        <w:jc w:val="center"/>
        <w:rPr>
          <w:b/>
          <w:bCs/>
        </w:rPr>
      </w:pPr>
    </w:p>
    <w:p w:rsidR="007146C8" w:rsidRDefault="007146C8">
      <w:pPr>
        <w:ind w:right="27"/>
        <w:jc w:val="center"/>
        <w:rPr>
          <w:b/>
          <w:bCs/>
        </w:rPr>
      </w:pPr>
    </w:p>
    <w:p w:rsidR="007146C8" w:rsidRDefault="007146C8">
      <w:pPr>
        <w:ind w:right="27"/>
        <w:jc w:val="center"/>
        <w:rPr>
          <w:b/>
          <w:bCs/>
        </w:rPr>
      </w:pPr>
    </w:p>
    <w:tbl>
      <w:tblPr>
        <w:tblpPr w:leftFromText="181" w:rightFromText="181" w:vertAnchor="text" w:horzAnchor="margin" w:tblpX="2127" w:tblpY="101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6521"/>
        <w:gridCol w:w="851"/>
      </w:tblGrid>
      <w:tr w:rsidR="007146C8">
        <w:trPr>
          <w:cantSplit/>
          <w:trHeight w:val="851"/>
        </w:trPr>
        <w:tc>
          <w:tcPr>
            <w:tcW w:w="6521" w:type="dxa"/>
            <w:vAlign w:val="center"/>
          </w:tcPr>
          <w:p w:rsidR="007146C8" w:rsidRDefault="00366ACD">
            <w:pPr>
              <w:jc w:val="center"/>
            </w:pPr>
            <w:r>
              <w:t>Курсовой проект  “Теплоснабжение”.</w:t>
            </w:r>
          </w:p>
        </w:tc>
        <w:tc>
          <w:tcPr>
            <w:tcW w:w="851" w:type="dxa"/>
            <w:vAlign w:val="center"/>
          </w:tcPr>
          <w:p w:rsidR="007146C8" w:rsidRDefault="00366ACD">
            <w:pPr>
              <w:jc w:val="center"/>
            </w:pPr>
            <w:r>
              <w:t>17</w:t>
            </w:r>
          </w:p>
        </w:tc>
      </w:tr>
    </w:tbl>
    <w:p w:rsidR="007146C8" w:rsidRDefault="007146C8">
      <w:pPr>
        <w:ind w:right="27"/>
        <w:jc w:val="center"/>
        <w:rPr>
          <w:b/>
          <w:bCs/>
        </w:rPr>
      </w:pPr>
    </w:p>
    <w:p w:rsidR="007146C8" w:rsidRDefault="007146C8">
      <w:pPr>
        <w:ind w:right="27"/>
        <w:jc w:val="center"/>
        <w:rPr>
          <w:b/>
          <w:bCs/>
        </w:rPr>
      </w:pPr>
    </w:p>
    <w:p w:rsidR="007146C8" w:rsidRDefault="007146C8">
      <w:pPr>
        <w:ind w:right="27"/>
        <w:jc w:val="center"/>
        <w:rPr>
          <w:b/>
          <w:bCs/>
        </w:rPr>
      </w:pPr>
    </w:p>
    <w:p w:rsidR="007146C8" w:rsidRDefault="007146C8">
      <w:pPr>
        <w:ind w:right="27"/>
        <w:jc w:val="center"/>
        <w:rPr>
          <w:b/>
          <w:bCs/>
        </w:rPr>
      </w:pPr>
    </w:p>
    <w:p w:rsidR="007146C8" w:rsidRDefault="007146C8">
      <w:pPr>
        <w:ind w:right="27"/>
        <w:jc w:val="center"/>
        <w:rPr>
          <w:b/>
          <w:bCs/>
        </w:rPr>
      </w:pPr>
    </w:p>
    <w:p w:rsidR="007146C8" w:rsidRDefault="007146C8">
      <w:pPr>
        <w:ind w:right="27"/>
        <w:jc w:val="center"/>
        <w:rPr>
          <w:b/>
          <w:bCs/>
        </w:rPr>
      </w:pPr>
    </w:p>
    <w:p w:rsidR="007146C8" w:rsidRDefault="00366ACD">
      <w:pPr>
        <w:ind w:right="27" w:firstLine="1547"/>
        <w:rPr>
          <w:b/>
          <w:bCs/>
        </w:rPr>
      </w:pPr>
      <w:r>
        <w:rPr>
          <w:b/>
          <w:bCs/>
        </w:rPr>
        <w:t>Таблица № 4  “Расчёт тепловой изоляции”:</w:t>
      </w:r>
    </w:p>
    <w:tbl>
      <w:tblPr>
        <w:tblW w:w="0" w:type="auto"/>
        <w:tblInd w:w="1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20"/>
        <w:gridCol w:w="783"/>
        <w:gridCol w:w="943"/>
        <w:gridCol w:w="1346"/>
        <w:gridCol w:w="1346"/>
      </w:tblGrid>
      <w:tr w:rsidR="007146C8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Трубопровод.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  <w:rPr>
                <w:b/>
                <w:bCs/>
              </w:rPr>
            </w:pPr>
            <w:r>
              <w:rPr>
                <w:sz w:val="36"/>
                <w:lang w:val="en-US"/>
              </w:rPr>
              <w:t>τ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m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>
              <w:t>°С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Д</w:t>
            </w:r>
            <w:r>
              <w:rPr>
                <w:b/>
                <w:bCs/>
                <w:vertAlign w:val="subscript"/>
              </w:rPr>
              <w:t>у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R</w:t>
            </w:r>
            <w:r>
              <w:rPr>
                <w:b/>
                <w:bCs/>
                <w:vertAlign w:val="subscript"/>
              </w:rPr>
              <w:t>из</w:t>
            </w:r>
            <w:r>
              <w:rPr>
                <w:b/>
                <w:bCs/>
              </w:rPr>
              <w:t>,</w:t>
            </w:r>
          </w:p>
          <w:p w:rsidR="007146C8" w:rsidRDefault="00366ACD">
            <w:pPr>
              <w:ind w:right="27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  <w:r>
              <w:t>°С/Вт.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</w:t>
            </w:r>
            <w:r>
              <w:rPr>
                <w:b/>
                <w:bCs/>
                <w:vertAlign w:val="subscript"/>
              </w:rPr>
              <w:t>к</w:t>
            </w:r>
            <w:r>
              <w:rPr>
                <w:b/>
                <w:bCs/>
              </w:rPr>
              <w:t>,</w:t>
            </w:r>
          </w:p>
          <w:p w:rsidR="007146C8" w:rsidRDefault="00366ACD">
            <w:pPr>
              <w:ind w:right="27"/>
              <w:jc w:val="center"/>
            </w:pPr>
            <w:r>
              <w:t>мм.</w:t>
            </w:r>
          </w:p>
        </w:tc>
      </w:tr>
      <w:tr w:rsidR="007146C8">
        <w:trPr>
          <w:cantSplit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Подающий: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87,63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4,34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163,7</w:t>
            </w:r>
          </w:p>
        </w:tc>
      </w:tr>
      <w:tr w:rsidR="007146C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7146C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7146C8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65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3,76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160,6</w:t>
            </w:r>
          </w:p>
        </w:tc>
      </w:tr>
      <w:tr w:rsidR="007146C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7146C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7146C8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80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3,46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159,3</w:t>
            </w:r>
          </w:p>
        </w:tc>
      </w:tr>
      <w:tr w:rsidR="007146C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7146C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7146C8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3,12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159</w:t>
            </w:r>
          </w:p>
        </w:tc>
      </w:tr>
      <w:tr w:rsidR="007146C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7146C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7146C8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125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2,75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156,4</w:t>
            </w:r>
          </w:p>
        </w:tc>
      </w:tr>
      <w:tr w:rsidR="007146C8">
        <w:trPr>
          <w:cantSplit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Обратный: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54,92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4,4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168</w:t>
            </w:r>
          </w:p>
        </w:tc>
      </w:tr>
      <w:tr w:rsidR="007146C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7146C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7146C8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65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3,93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176</w:t>
            </w:r>
          </w:p>
        </w:tc>
      </w:tr>
      <w:tr w:rsidR="007146C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7146C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7146C8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80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3,56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204</w:t>
            </w:r>
          </w:p>
        </w:tc>
      </w:tr>
      <w:tr w:rsidR="007146C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7146C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7146C8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100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3,12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159</w:t>
            </w:r>
          </w:p>
        </w:tc>
      </w:tr>
      <w:tr w:rsidR="007146C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7146C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7146C8"/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125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2,77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ind w:right="27"/>
              <w:jc w:val="center"/>
            </w:pPr>
            <w:r>
              <w:t>158,4</w:t>
            </w:r>
          </w:p>
        </w:tc>
      </w:tr>
    </w:tbl>
    <w:p w:rsidR="007146C8" w:rsidRDefault="007146C8">
      <w:pPr>
        <w:pStyle w:val="a6"/>
        <w:tabs>
          <w:tab w:val="clear" w:pos="4677"/>
          <w:tab w:val="clear" w:pos="9355"/>
        </w:tabs>
      </w:pPr>
    </w:p>
    <w:p w:rsidR="007146C8" w:rsidRDefault="007146C8">
      <w:pPr>
        <w:pStyle w:val="a6"/>
        <w:tabs>
          <w:tab w:val="clear" w:pos="4677"/>
          <w:tab w:val="clear" w:pos="9355"/>
        </w:tabs>
      </w:pPr>
    </w:p>
    <w:p w:rsidR="007146C8" w:rsidRDefault="00366ACD">
      <w:pPr>
        <w:pStyle w:val="1"/>
        <w:ind w:right="2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7.2 Определение потерь тепла в наружных тепловых сетях.</w:t>
      </w:r>
    </w:p>
    <w:p w:rsidR="007146C8" w:rsidRDefault="007146C8">
      <w:pPr>
        <w:pStyle w:val="a6"/>
        <w:tabs>
          <w:tab w:val="clear" w:pos="4677"/>
          <w:tab w:val="clear" w:pos="9355"/>
        </w:tabs>
        <w:ind w:firstLine="595"/>
        <w:jc w:val="center"/>
      </w:pPr>
    </w:p>
    <w:p w:rsidR="007146C8" w:rsidRDefault="00366ACD">
      <w:pPr>
        <w:pStyle w:val="a6"/>
        <w:tabs>
          <w:tab w:val="clear" w:pos="4677"/>
          <w:tab w:val="clear" w:pos="9355"/>
        </w:tabs>
        <w:ind w:firstLine="595"/>
        <w:jc w:val="center"/>
        <w:rPr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Q</w:t>
      </w:r>
      <w:r>
        <w:rPr>
          <w:rFonts w:ascii="Arial" w:hAnsi="Arial" w:cs="Arial"/>
          <w:b/>
          <w:bCs/>
          <w:vertAlign w:val="subscript"/>
        </w:rPr>
        <w:t>пот</w:t>
      </w:r>
      <w:r>
        <w:rPr>
          <w:rFonts w:ascii="Arial" w:hAnsi="Arial" w:cs="Arial"/>
          <w:b/>
          <w:bCs/>
          <w:lang w:val="en-US"/>
        </w:rPr>
        <w:t xml:space="preserve"> = Σ (β·</w:t>
      </w:r>
      <w:r>
        <w:rPr>
          <w:b/>
          <w:bCs/>
          <w:lang w:val="en-US"/>
        </w:rPr>
        <w:t>q</w:t>
      </w:r>
      <w:r>
        <w:rPr>
          <w:b/>
          <w:bCs/>
          <w:vertAlign w:val="subscript"/>
        </w:rPr>
        <w:t>н</w:t>
      </w:r>
      <w:r>
        <w:rPr>
          <w:rFonts w:ascii="Arial" w:hAnsi="Arial" w:cs="Arial"/>
          <w:b/>
          <w:bCs/>
          <w:vertAlign w:val="subscript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·</w:t>
      </w:r>
      <w:r>
        <w:rPr>
          <w:b/>
          <w:bCs/>
          <w:lang w:val="en-US"/>
        </w:rPr>
        <w:t>L)</w:t>
      </w:r>
      <w:r>
        <w:rPr>
          <w:rFonts w:ascii="Arial" w:hAnsi="Arial" w:cs="Arial"/>
          <w:b/>
          <w:bCs/>
          <w:lang w:val="en-US"/>
        </w:rPr>
        <w:t>·</w:t>
      </w:r>
      <w:r>
        <w:rPr>
          <w:b/>
          <w:bCs/>
          <w:lang w:val="en-US"/>
        </w:rPr>
        <w:t>a</w:t>
      </w:r>
    </w:p>
    <w:p w:rsidR="007146C8" w:rsidRDefault="007146C8">
      <w:pPr>
        <w:pStyle w:val="a6"/>
        <w:tabs>
          <w:tab w:val="clear" w:pos="4677"/>
          <w:tab w:val="clear" w:pos="9355"/>
        </w:tabs>
        <w:ind w:firstLine="595"/>
        <w:jc w:val="center"/>
        <w:rPr>
          <w:lang w:val="en-US"/>
        </w:rPr>
      </w:pPr>
    </w:p>
    <w:p w:rsidR="007146C8" w:rsidRDefault="00366ACD">
      <w:pPr>
        <w:pStyle w:val="a6"/>
        <w:tabs>
          <w:tab w:val="clear" w:pos="4677"/>
          <w:tab w:val="clear" w:pos="9355"/>
        </w:tabs>
        <w:ind w:firstLine="595"/>
        <w:jc w:val="both"/>
      </w:pPr>
      <w:r>
        <w:rPr>
          <w:rFonts w:ascii="Arial" w:hAnsi="Arial" w:cs="Arial"/>
          <w:b/>
          <w:bCs/>
          <w:lang w:val="en-US"/>
        </w:rPr>
        <w:t>β</w:t>
      </w:r>
      <w:r>
        <w:rPr>
          <w:b/>
          <w:bCs/>
        </w:rPr>
        <w:t xml:space="preserve"> – </w:t>
      </w:r>
      <w:r>
        <w:t>коэффициент по потери тепла арматурой и компенсаторами (1,25 для наружной прокладки),</w:t>
      </w:r>
    </w:p>
    <w:p w:rsidR="007146C8" w:rsidRDefault="00366ACD">
      <w:pPr>
        <w:pStyle w:val="a6"/>
        <w:tabs>
          <w:tab w:val="clear" w:pos="4677"/>
          <w:tab w:val="clear" w:pos="9355"/>
        </w:tabs>
        <w:ind w:firstLine="595"/>
        <w:jc w:val="both"/>
      </w:pPr>
      <w:r>
        <w:rPr>
          <w:b/>
          <w:bCs/>
          <w:lang w:val="en-US"/>
        </w:rPr>
        <w:t>q</w:t>
      </w:r>
      <w:r>
        <w:rPr>
          <w:b/>
          <w:bCs/>
          <w:vertAlign w:val="subscript"/>
        </w:rPr>
        <w:t>н</w:t>
      </w:r>
      <w:r>
        <w:rPr>
          <w:b/>
          <w:bCs/>
        </w:rPr>
        <w:t xml:space="preserve"> – </w:t>
      </w:r>
      <w:r>
        <w:t>потери тепла теплопроводами (ккал/ч</w:t>
      </w:r>
      <w:r>
        <w:rPr>
          <w:rFonts w:ascii="Arial" w:hAnsi="Arial" w:cs="Arial"/>
          <w:sz w:val="20"/>
        </w:rPr>
        <w:t>·</w:t>
      </w:r>
      <w:r>
        <w:t>м),</w:t>
      </w:r>
    </w:p>
    <w:p w:rsidR="007146C8" w:rsidRDefault="00366ACD">
      <w:pPr>
        <w:pStyle w:val="a6"/>
        <w:tabs>
          <w:tab w:val="clear" w:pos="4677"/>
          <w:tab w:val="clear" w:pos="9355"/>
        </w:tabs>
        <w:ind w:firstLine="595"/>
        <w:jc w:val="both"/>
      </w:pPr>
      <w:r>
        <w:rPr>
          <w:b/>
          <w:bCs/>
          <w:lang w:val="en-US"/>
        </w:rPr>
        <w:t>L</w:t>
      </w:r>
      <w:r>
        <w:rPr>
          <w:b/>
          <w:bCs/>
        </w:rPr>
        <w:t xml:space="preserve"> –</w:t>
      </w:r>
      <w:r>
        <w:t xml:space="preserve"> протяжённость теплопровода (м),</w:t>
      </w:r>
    </w:p>
    <w:p w:rsidR="007146C8" w:rsidRDefault="00366ACD">
      <w:pPr>
        <w:pStyle w:val="a6"/>
        <w:tabs>
          <w:tab w:val="clear" w:pos="4677"/>
          <w:tab w:val="clear" w:pos="9355"/>
        </w:tabs>
        <w:ind w:firstLine="595"/>
        <w:jc w:val="both"/>
      </w:pPr>
      <w:r>
        <w:rPr>
          <w:b/>
          <w:bCs/>
        </w:rPr>
        <w:t xml:space="preserve">а – </w:t>
      </w:r>
      <w:r>
        <w:t>поправочный коэффициент, зависит от средней годовой температуры воздуха:</w:t>
      </w:r>
    </w:p>
    <w:p w:rsidR="007146C8" w:rsidRDefault="00366ACD">
      <w:pPr>
        <w:pStyle w:val="a6"/>
        <w:tabs>
          <w:tab w:val="clear" w:pos="4677"/>
          <w:tab w:val="clear" w:pos="9355"/>
        </w:tabs>
        <w:ind w:firstLine="1309"/>
        <w:jc w:val="both"/>
        <w:rPr>
          <w:sz w:val="22"/>
        </w:rPr>
      </w:pPr>
      <w:r>
        <w:t xml:space="preserve">–20 </w:t>
      </w:r>
      <w:r>
        <w:rPr>
          <w:sz w:val="22"/>
        </w:rPr>
        <w:t>°С:  1,11 для Т1.                    –10 °С:  1</w:t>
      </w:r>
    </w:p>
    <w:p w:rsidR="007146C8" w:rsidRDefault="00366ACD">
      <w:pPr>
        <w:pStyle w:val="a6"/>
        <w:tabs>
          <w:tab w:val="clear" w:pos="4677"/>
          <w:tab w:val="clear" w:pos="9355"/>
        </w:tabs>
        <w:ind w:firstLine="2142"/>
        <w:jc w:val="both"/>
      </w:pPr>
      <w:r>
        <w:rPr>
          <w:sz w:val="22"/>
        </w:rPr>
        <w:t>1,07 для Т2.                                  1</w:t>
      </w:r>
    </w:p>
    <w:p w:rsidR="007146C8" w:rsidRDefault="00366ACD">
      <w:pPr>
        <w:pStyle w:val="a6"/>
        <w:tabs>
          <w:tab w:val="clear" w:pos="4677"/>
          <w:tab w:val="clear" w:pos="9355"/>
        </w:tabs>
        <w:ind w:firstLine="1309"/>
        <w:rPr>
          <w:sz w:val="22"/>
        </w:rPr>
      </w:pPr>
      <w:r>
        <w:t xml:space="preserve">–18 </w:t>
      </w:r>
      <w:r>
        <w:rPr>
          <w:sz w:val="22"/>
        </w:rPr>
        <w:t>°С:  1,07                                  –8 °С:   0,99</w:t>
      </w:r>
    </w:p>
    <w:p w:rsidR="007146C8" w:rsidRDefault="00366ACD">
      <w:pPr>
        <w:pStyle w:val="a6"/>
        <w:tabs>
          <w:tab w:val="clear" w:pos="4677"/>
          <w:tab w:val="clear" w:pos="9355"/>
        </w:tabs>
        <w:ind w:firstLine="2142"/>
        <w:rPr>
          <w:sz w:val="22"/>
        </w:rPr>
      </w:pPr>
      <w:r>
        <w:rPr>
          <w:sz w:val="22"/>
        </w:rPr>
        <w:t>1,04                                               0,99</w:t>
      </w:r>
    </w:p>
    <w:p w:rsidR="007146C8" w:rsidRDefault="00366ACD">
      <w:pPr>
        <w:pStyle w:val="a6"/>
        <w:tabs>
          <w:tab w:val="clear" w:pos="4677"/>
          <w:tab w:val="clear" w:pos="9355"/>
        </w:tabs>
        <w:ind w:firstLine="1309"/>
        <w:rPr>
          <w:sz w:val="22"/>
        </w:rPr>
      </w:pPr>
      <w:r>
        <w:rPr>
          <w:sz w:val="22"/>
        </w:rPr>
        <w:t>–15 °С:   1,04                                  –5 °С:   0,98</w:t>
      </w:r>
    </w:p>
    <w:p w:rsidR="007146C8" w:rsidRDefault="00366ACD">
      <w:pPr>
        <w:pStyle w:val="a6"/>
        <w:tabs>
          <w:tab w:val="clear" w:pos="4677"/>
          <w:tab w:val="clear" w:pos="9355"/>
        </w:tabs>
        <w:ind w:firstLine="2142"/>
        <w:rPr>
          <w:sz w:val="22"/>
        </w:rPr>
      </w:pPr>
      <w:r>
        <w:rPr>
          <w:sz w:val="22"/>
        </w:rPr>
        <w:t>1,02                                               0,98</w:t>
      </w:r>
    </w:p>
    <w:p w:rsidR="007146C8" w:rsidRDefault="00366ACD">
      <w:pPr>
        <w:pStyle w:val="a6"/>
        <w:tabs>
          <w:tab w:val="clear" w:pos="4677"/>
          <w:tab w:val="clear" w:pos="9355"/>
        </w:tabs>
        <w:ind w:firstLine="1309"/>
        <w:rPr>
          <w:sz w:val="22"/>
        </w:rPr>
      </w:pPr>
      <w:r>
        <w:rPr>
          <w:sz w:val="22"/>
        </w:rPr>
        <w:t>–12 °С:   1,01</w:t>
      </w:r>
    </w:p>
    <w:p w:rsidR="007146C8" w:rsidRDefault="00366ACD">
      <w:pPr>
        <w:pStyle w:val="a6"/>
        <w:tabs>
          <w:tab w:val="clear" w:pos="4677"/>
          <w:tab w:val="clear" w:pos="9355"/>
        </w:tabs>
        <w:ind w:firstLine="2142"/>
        <w:rPr>
          <w:sz w:val="22"/>
        </w:rPr>
      </w:pPr>
      <w:r>
        <w:rPr>
          <w:sz w:val="22"/>
        </w:rPr>
        <w:t>1,01</w:t>
      </w:r>
    </w:p>
    <w:p w:rsidR="007146C8" w:rsidRDefault="00366ACD">
      <w:pPr>
        <w:pStyle w:val="a6"/>
        <w:tabs>
          <w:tab w:val="clear" w:pos="4677"/>
          <w:tab w:val="clear" w:pos="9355"/>
        </w:tabs>
        <w:jc w:val="center"/>
        <w:rPr>
          <w:b/>
          <w:bCs/>
          <w:sz w:val="22"/>
        </w:rPr>
      </w:pPr>
      <w:r>
        <w:rPr>
          <w:b/>
          <w:bCs/>
          <w:sz w:val="22"/>
        </w:rPr>
        <w:t>Расчёт потерь тепла сведён в таблицу № 5:</w:t>
      </w:r>
    </w:p>
    <w:p w:rsidR="007146C8" w:rsidRDefault="007146C8">
      <w:pPr>
        <w:pStyle w:val="a6"/>
        <w:tabs>
          <w:tab w:val="clear" w:pos="4677"/>
          <w:tab w:val="clear" w:pos="9355"/>
        </w:tabs>
        <w:ind w:firstLine="2142"/>
      </w:pPr>
    </w:p>
    <w:tbl>
      <w:tblPr>
        <w:tblW w:w="0" w:type="auto"/>
        <w:tblInd w:w="3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3"/>
        <w:gridCol w:w="576"/>
        <w:gridCol w:w="1010"/>
      </w:tblGrid>
      <w:tr w:rsidR="007146C8">
        <w:tc>
          <w:tcPr>
            <w:tcW w:w="0" w:type="auto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Трубопровод.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Д</w:t>
            </w:r>
            <w:r>
              <w:rPr>
                <w:b/>
                <w:bCs/>
                <w:vertAlign w:val="subscript"/>
              </w:rPr>
              <w:t>н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Q</w:t>
            </w:r>
            <w:r>
              <w:rPr>
                <w:rFonts w:ascii="Arial" w:hAnsi="Arial" w:cs="Arial"/>
                <w:b/>
                <w:bCs/>
                <w:vertAlign w:val="subscript"/>
              </w:rPr>
              <w:t>пот</w:t>
            </w:r>
            <w:r>
              <w:rPr>
                <w:rFonts w:ascii="Arial" w:hAnsi="Arial" w:cs="Arial"/>
                <w:b/>
                <w:bCs/>
              </w:rPr>
              <w:t>,</w:t>
            </w:r>
          </w:p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ккал/ч.</w:t>
            </w:r>
          </w:p>
        </w:tc>
      </w:tr>
      <w:tr w:rsidR="007146C8">
        <w:trPr>
          <w:cantSplit/>
        </w:trPr>
        <w:tc>
          <w:tcPr>
            <w:tcW w:w="0" w:type="auto"/>
            <w:vMerge w:val="restart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Т1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57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9555</w:t>
            </w:r>
          </w:p>
        </w:tc>
      </w:tr>
      <w:tr w:rsidR="007146C8">
        <w:trPr>
          <w:cantSplit/>
        </w:trPr>
        <w:tc>
          <w:tcPr>
            <w:tcW w:w="0" w:type="auto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76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5580</w:t>
            </w:r>
          </w:p>
        </w:tc>
      </w:tr>
      <w:tr w:rsidR="007146C8">
        <w:trPr>
          <w:cantSplit/>
        </w:trPr>
        <w:tc>
          <w:tcPr>
            <w:tcW w:w="0" w:type="auto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89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656</w:t>
            </w:r>
          </w:p>
        </w:tc>
      </w:tr>
      <w:tr w:rsidR="007146C8">
        <w:trPr>
          <w:cantSplit/>
        </w:trPr>
        <w:tc>
          <w:tcPr>
            <w:tcW w:w="0" w:type="auto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108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1755</w:t>
            </w:r>
          </w:p>
        </w:tc>
      </w:tr>
      <w:tr w:rsidR="007146C8">
        <w:trPr>
          <w:cantSplit/>
        </w:trPr>
        <w:tc>
          <w:tcPr>
            <w:tcW w:w="0" w:type="auto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133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7149</w:t>
            </w:r>
          </w:p>
        </w:tc>
      </w:tr>
      <w:tr w:rsidR="007146C8">
        <w:trPr>
          <w:cantSplit/>
        </w:trPr>
        <w:tc>
          <w:tcPr>
            <w:tcW w:w="0" w:type="auto"/>
            <w:vMerge w:val="restart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Т2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57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7166</w:t>
            </w:r>
          </w:p>
        </w:tc>
      </w:tr>
      <w:tr w:rsidR="007146C8">
        <w:trPr>
          <w:cantSplit/>
        </w:trPr>
        <w:tc>
          <w:tcPr>
            <w:tcW w:w="0" w:type="auto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76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5040</w:t>
            </w:r>
          </w:p>
        </w:tc>
      </w:tr>
      <w:tr w:rsidR="007146C8">
        <w:trPr>
          <w:cantSplit/>
        </w:trPr>
        <w:tc>
          <w:tcPr>
            <w:tcW w:w="0" w:type="auto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89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488</w:t>
            </w:r>
          </w:p>
        </w:tc>
      </w:tr>
      <w:tr w:rsidR="007146C8">
        <w:trPr>
          <w:cantSplit/>
        </w:trPr>
        <w:tc>
          <w:tcPr>
            <w:tcW w:w="0" w:type="auto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108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1260</w:t>
            </w:r>
          </w:p>
        </w:tc>
      </w:tr>
      <w:tr w:rsidR="007146C8">
        <w:trPr>
          <w:cantSplit/>
        </w:trPr>
        <w:tc>
          <w:tcPr>
            <w:tcW w:w="0" w:type="auto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</w:pPr>
          </w:p>
        </w:tc>
        <w:tc>
          <w:tcPr>
            <w:tcW w:w="0" w:type="auto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133</w:t>
            </w:r>
          </w:p>
        </w:tc>
        <w:tc>
          <w:tcPr>
            <w:tcW w:w="0" w:type="auto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t>5320</w:t>
            </w:r>
          </w:p>
        </w:tc>
      </w:tr>
      <w:tr w:rsidR="007146C8">
        <w:trPr>
          <w:cantSplit/>
        </w:trPr>
        <w:tc>
          <w:tcPr>
            <w:tcW w:w="0" w:type="auto"/>
            <w:gridSpan w:val="3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</w:pPr>
            <w:r>
              <w:rPr>
                <w:rFonts w:ascii="Arial" w:hAnsi="Arial" w:cs="Arial"/>
                <w:lang w:val="en-US"/>
              </w:rPr>
              <w:t>ΣQ</w:t>
            </w:r>
            <w:r>
              <w:rPr>
                <w:rFonts w:ascii="Arial" w:hAnsi="Arial" w:cs="Arial"/>
                <w:vertAlign w:val="subscript"/>
              </w:rPr>
              <w:t>пот</w:t>
            </w:r>
            <w:r>
              <w:rPr>
                <w:rFonts w:ascii="Arial" w:hAnsi="Arial" w:cs="Arial"/>
              </w:rPr>
              <w:t xml:space="preserve">·а = 45234 </w:t>
            </w:r>
            <w:r>
              <w:t>ккал/ч.</w:t>
            </w:r>
          </w:p>
        </w:tc>
      </w:tr>
    </w:tbl>
    <w:p w:rsidR="007146C8" w:rsidRDefault="007146C8">
      <w:pPr>
        <w:pStyle w:val="a6"/>
        <w:tabs>
          <w:tab w:val="clear" w:pos="4677"/>
          <w:tab w:val="clear" w:pos="9355"/>
        </w:tabs>
        <w:ind w:firstLine="595"/>
        <w:jc w:val="center"/>
      </w:pPr>
    </w:p>
    <w:tbl>
      <w:tblPr>
        <w:tblpPr w:leftFromText="181" w:rightFromText="181" w:vertAnchor="text" w:horzAnchor="page" w:tblpX="3828" w:tblpY="120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6521"/>
        <w:gridCol w:w="851"/>
      </w:tblGrid>
      <w:tr w:rsidR="007146C8">
        <w:trPr>
          <w:cantSplit/>
          <w:trHeight w:val="851"/>
        </w:trPr>
        <w:tc>
          <w:tcPr>
            <w:tcW w:w="6521" w:type="dxa"/>
            <w:vAlign w:val="center"/>
          </w:tcPr>
          <w:p w:rsidR="007146C8" w:rsidRDefault="00366ACD">
            <w:pPr>
              <w:jc w:val="center"/>
            </w:pPr>
            <w:r>
              <w:t>Курсовой проект  “Теплоснабжение”.</w:t>
            </w:r>
          </w:p>
        </w:tc>
        <w:tc>
          <w:tcPr>
            <w:tcW w:w="851" w:type="dxa"/>
            <w:vAlign w:val="center"/>
          </w:tcPr>
          <w:p w:rsidR="007146C8" w:rsidRDefault="00366ACD">
            <w:pPr>
              <w:jc w:val="center"/>
            </w:pPr>
            <w:r>
              <w:t>18</w:t>
            </w:r>
          </w:p>
        </w:tc>
      </w:tr>
    </w:tbl>
    <w:p w:rsidR="007146C8" w:rsidRDefault="007146C8">
      <w:pPr>
        <w:pStyle w:val="a6"/>
        <w:tabs>
          <w:tab w:val="clear" w:pos="4677"/>
          <w:tab w:val="clear" w:pos="9355"/>
        </w:tabs>
        <w:ind w:firstLine="595"/>
        <w:jc w:val="center"/>
      </w:pPr>
    </w:p>
    <w:p w:rsidR="007146C8" w:rsidRDefault="007146C8">
      <w:pPr>
        <w:pStyle w:val="a6"/>
        <w:tabs>
          <w:tab w:val="clear" w:pos="4677"/>
          <w:tab w:val="clear" w:pos="9355"/>
        </w:tabs>
        <w:sectPr w:rsidR="007146C8">
          <w:pgSz w:w="11906" w:h="16838" w:code="9"/>
          <w:pgMar w:top="1134" w:right="1134" w:bottom="879" w:left="1701" w:header="709" w:footer="709" w:gutter="0"/>
          <w:pgBorders>
            <w:top w:val="single" w:sz="8" w:space="15" w:color="000000"/>
            <w:left w:val="single" w:sz="8" w:space="15" w:color="000000"/>
            <w:bottom w:val="single" w:sz="8" w:space="0" w:color="000000"/>
            <w:right w:val="single" w:sz="8" w:space="15" w:color="000000"/>
          </w:pgBorders>
          <w:cols w:space="708"/>
          <w:docGrid w:linePitch="360"/>
        </w:sectPr>
      </w:pPr>
    </w:p>
    <w:p w:rsidR="007146C8" w:rsidRDefault="007146C8">
      <w:pPr>
        <w:pStyle w:val="a6"/>
        <w:tabs>
          <w:tab w:val="clear" w:pos="4677"/>
          <w:tab w:val="clear" w:pos="9355"/>
        </w:tabs>
        <w:ind w:firstLine="595"/>
        <w:jc w:val="center"/>
      </w:pPr>
    </w:p>
    <w:p w:rsidR="007146C8" w:rsidRDefault="007146C8">
      <w:pPr>
        <w:pStyle w:val="a6"/>
        <w:tabs>
          <w:tab w:val="clear" w:pos="4677"/>
          <w:tab w:val="clear" w:pos="9355"/>
        </w:tabs>
        <w:ind w:firstLine="595"/>
        <w:jc w:val="center"/>
      </w:pPr>
    </w:p>
    <w:p w:rsidR="007146C8" w:rsidRDefault="007146C8">
      <w:pPr>
        <w:pStyle w:val="a6"/>
        <w:tabs>
          <w:tab w:val="clear" w:pos="4677"/>
          <w:tab w:val="clear" w:pos="9355"/>
        </w:tabs>
        <w:ind w:firstLine="595"/>
        <w:jc w:val="center"/>
      </w:pPr>
    </w:p>
    <w:tbl>
      <w:tblPr>
        <w:tblpPr w:leftFromText="181" w:rightFromText="181" w:vertAnchor="page" w:horzAnchor="page" w:tblpX="988" w:tblpY="365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51"/>
      </w:tblGrid>
      <w:tr w:rsidR="007146C8">
        <w:trPr>
          <w:cantSplit/>
          <w:trHeight w:val="6521"/>
        </w:trPr>
        <w:tc>
          <w:tcPr>
            <w:tcW w:w="851" w:type="dxa"/>
            <w:textDirection w:val="tbRl"/>
            <w:vAlign w:val="center"/>
          </w:tcPr>
          <w:p w:rsidR="007146C8" w:rsidRDefault="00366ACD">
            <w:pPr>
              <w:ind w:left="113" w:right="-50"/>
              <w:jc w:val="center"/>
            </w:pPr>
            <w:r>
              <w:t>Курсовой проект  “Теплоснабжение”.</w:t>
            </w:r>
          </w:p>
        </w:tc>
      </w:tr>
      <w:tr w:rsidR="007146C8">
        <w:trPr>
          <w:cantSplit/>
          <w:trHeight w:val="851"/>
        </w:trPr>
        <w:tc>
          <w:tcPr>
            <w:tcW w:w="851" w:type="dxa"/>
            <w:textDirection w:val="tbRl"/>
            <w:vAlign w:val="center"/>
          </w:tcPr>
          <w:p w:rsidR="007146C8" w:rsidRDefault="00366ACD">
            <w:pPr>
              <w:ind w:left="113" w:right="-50"/>
              <w:jc w:val="center"/>
            </w:pPr>
            <w:r>
              <w:t>19</w:t>
            </w:r>
          </w:p>
        </w:tc>
      </w:tr>
    </w:tbl>
    <w:tbl>
      <w:tblPr>
        <w:tblpPr w:leftFromText="181" w:rightFromText="181" w:vertAnchor="text" w:horzAnchor="margin" w:tblpX="58" w:tblpY="10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3"/>
        <w:gridCol w:w="714"/>
        <w:gridCol w:w="833"/>
        <w:gridCol w:w="595"/>
        <w:gridCol w:w="833"/>
        <w:gridCol w:w="1190"/>
        <w:gridCol w:w="1362"/>
        <w:gridCol w:w="1256"/>
        <w:gridCol w:w="850"/>
        <w:gridCol w:w="738"/>
        <w:gridCol w:w="1428"/>
        <w:gridCol w:w="1309"/>
        <w:gridCol w:w="670"/>
        <w:gridCol w:w="922"/>
      </w:tblGrid>
      <w:tr w:rsidR="007146C8">
        <w:trPr>
          <w:cantSplit/>
        </w:trPr>
        <w:tc>
          <w:tcPr>
            <w:tcW w:w="1093" w:type="dxa"/>
            <w:vMerge w:val="restart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Наим.</w:t>
            </w:r>
          </w:p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Изоляц.</w:t>
            </w:r>
          </w:p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объекта.</w:t>
            </w:r>
          </w:p>
        </w:tc>
        <w:tc>
          <w:tcPr>
            <w:tcW w:w="714" w:type="dxa"/>
            <w:vMerge w:val="restart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  <w:vertAlign w:val="subscript"/>
              </w:rPr>
            </w:pPr>
            <w:r>
              <w:rPr>
                <w:b/>
                <w:bCs/>
                <w:sz w:val="22"/>
              </w:rPr>
              <w:t>Д</w:t>
            </w:r>
            <w:r>
              <w:rPr>
                <w:b/>
                <w:bCs/>
                <w:sz w:val="22"/>
                <w:vertAlign w:val="subscript"/>
              </w:rPr>
              <w:t>н</w:t>
            </w:r>
          </w:p>
        </w:tc>
        <w:tc>
          <w:tcPr>
            <w:tcW w:w="833" w:type="dxa"/>
            <w:vMerge w:val="restart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32"/>
              </w:rPr>
              <w:t>τ</w:t>
            </w:r>
            <w:r>
              <w:rPr>
                <w:b/>
                <w:bCs/>
                <w:sz w:val="32"/>
                <w:vertAlign w:val="subscript"/>
                <w:lang w:val="en-US"/>
              </w:rPr>
              <w:t>max</w:t>
            </w:r>
            <w:r>
              <w:rPr>
                <w:b/>
                <w:bCs/>
                <w:sz w:val="22"/>
                <w:vertAlign w:val="subscript"/>
                <w:lang w:val="en-US"/>
              </w:rPr>
              <w:t>,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sz w:val="22"/>
              </w:rPr>
              <w:t>°С</w:t>
            </w:r>
          </w:p>
        </w:tc>
        <w:tc>
          <w:tcPr>
            <w:tcW w:w="595" w:type="dxa"/>
            <w:vMerge w:val="restart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n-US"/>
              </w:rPr>
              <w:t>L</w:t>
            </w:r>
            <w:r>
              <w:rPr>
                <w:b/>
                <w:bCs/>
                <w:sz w:val="22"/>
              </w:rPr>
              <w:t>,</w:t>
            </w:r>
          </w:p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</w:p>
        </w:tc>
        <w:tc>
          <w:tcPr>
            <w:tcW w:w="2023" w:type="dxa"/>
            <w:gridSpan w:val="2"/>
            <w:vMerge w:val="restart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Окрашиваемая поверхность.</w:t>
            </w:r>
          </w:p>
        </w:tc>
        <w:tc>
          <w:tcPr>
            <w:tcW w:w="4206" w:type="dxa"/>
            <w:gridSpan w:val="4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Основной изоляционный слой</w:t>
            </w:r>
          </w:p>
        </w:tc>
        <w:tc>
          <w:tcPr>
            <w:tcW w:w="4329" w:type="dxa"/>
            <w:gridSpan w:val="4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Покровный слой</w:t>
            </w:r>
          </w:p>
        </w:tc>
      </w:tr>
      <w:tr w:rsidR="007146C8">
        <w:trPr>
          <w:cantSplit/>
        </w:trPr>
        <w:tc>
          <w:tcPr>
            <w:tcW w:w="1093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4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33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023" w:type="dxa"/>
            <w:gridSpan w:val="2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62" w:type="dxa"/>
            <w:vMerge w:val="restart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Материал</w:t>
            </w:r>
          </w:p>
        </w:tc>
        <w:tc>
          <w:tcPr>
            <w:tcW w:w="1256" w:type="dxa"/>
            <w:vMerge w:val="restart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Толщина</w:t>
            </w:r>
          </w:p>
        </w:tc>
        <w:tc>
          <w:tcPr>
            <w:tcW w:w="1588" w:type="dxa"/>
            <w:gridSpan w:val="2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  <w:vertAlign w:val="superscript"/>
              </w:rPr>
            </w:pPr>
            <w:r>
              <w:rPr>
                <w:b/>
                <w:bCs/>
                <w:sz w:val="22"/>
              </w:rPr>
              <w:t>Объём, м</w:t>
            </w:r>
            <w:r>
              <w:rPr>
                <w:b/>
                <w:bCs/>
                <w:sz w:val="22"/>
                <w:vertAlign w:val="superscript"/>
              </w:rPr>
              <w:t>3</w:t>
            </w:r>
          </w:p>
        </w:tc>
        <w:tc>
          <w:tcPr>
            <w:tcW w:w="1428" w:type="dxa"/>
            <w:vMerge w:val="restart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Материал</w:t>
            </w:r>
          </w:p>
        </w:tc>
        <w:tc>
          <w:tcPr>
            <w:tcW w:w="1309" w:type="dxa"/>
            <w:vMerge w:val="restart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Толщина,</w:t>
            </w:r>
          </w:p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sz w:val="22"/>
              </w:rPr>
              <w:t>мм</w:t>
            </w:r>
            <w:r>
              <w:rPr>
                <w:b/>
                <w:bCs/>
                <w:sz w:val="22"/>
              </w:rPr>
              <w:t>.</w:t>
            </w:r>
          </w:p>
        </w:tc>
        <w:tc>
          <w:tcPr>
            <w:tcW w:w="1592" w:type="dxa"/>
            <w:gridSpan w:val="2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Поверхность</w:t>
            </w:r>
          </w:p>
        </w:tc>
      </w:tr>
      <w:tr w:rsidR="007146C8">
        <w:trPr>
          <w:cantSplit/>
        </w:trPr>
        <w:tc>
          <w:tcPr>
            <w:tcW w:w="1093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14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33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95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33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  <w:vertAlign w:val="superscript"/>
              </w:rPr>
            </w:pPr>
            <w:r>
              <w:rPr>
                <w:b/>
                <w:bCs/>
                <w:sz w:val="22"/>
              </w:rPr>
              <w:t xml:space="preserve">Ед., </w:t>
            </w:r>
            <w:r>
              <w:rPr>
                <w:sz w:val="22"/>
              </w:rPr>
              <w:t>м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19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Общая,</w:t>
            </w:r>
          </w:p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м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1362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56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85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Ед.</w:t>
            </w:r>
          </w:p>
        </w:tc>
        <w:tc>
          <w:tcPr>
            <w:tcW w:w="738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Общ.</w:t>
            </w:r>
          </w:p>
        </w:tc>
        <w:tc>
          <w:tcPr>
            <w:tcW w:w="1428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09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67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Ед.</w:t>
            </w:r>
          </w:p>
        </w:tc>
        <w:tc>
          <w:tcPr>
            <w:tcW w:w="922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Общ.,</w:t>
            </w:r>
          </w:p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м</w:t>
            </w:r>
            <w:r>
              <w:rPr>
                <w:sz w:val="22"/>
                <w:vertAlign w:val="superscript"/>
              </w:rPr>
              <w:t>2</w:t>
            </w:r>
          </w:p>
        </w:tc>
      </w:tr>
      <w:tr w:rsidR="007146C8">
        <w:tc>
          <w:tcPr>
            <w:tcW w:w="1093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714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833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595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833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119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1362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1256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85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738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1428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1309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67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922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</w:tr>
      <w:tr w:rsidR="007146C8">
        <w:trPr>
          <w:cantSplit/>
        </w:trPr>
        <w:tc>
          <w:tcPr>
            <w:tcW w:w="1093" w:type="dxa"/>
            <w:vMerge w:val="restart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Т1</w:t>
            </w:r>
          </w:p>
        </w:tc>
        <w:tc>
          <w:tcPr>
            <w:tcW w:w="714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833" w:type="dxa"/>
            <w:vMerge w:val="restart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595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273</w:t>
            </w:r>
          </w:p>
        </w:tc>
        <w:tc>
          <w:tcPr>
            <w:tcW w:w="833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0,179</w:t>
            </w:r>
          </w:p>
        </w:tc>
        <w:tc>
          <w:tcPr>
            <w:tcW w:w="119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48,9</w:t>
            </w:r>
          </w:p>
        </w:tc>
        <w:tc>
          <w:tcPr>
            <w:tcW w:w="1362" w:type="dxa"/>
            <w:vMerge w:val="restart"/>
            <w:textDirection w:val="btLr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Маты минераловатные.</w:t>
            </w:r>
          </w:p>
        </w:tc>
        <w:tc>
          <w:tcPr>
            <w:tcW w:w="1256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163,7</w:t>
            </w:r>
          </w:p>
        </w:tc>
        <w:tc>
          <w:tcPr>
            <w:tcW w:w="85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0,0293</w:t>
            </w:r>
          </w:p>
        </w:tc>
        <w:tc>
          <w:tcPr>
            <w:tcW w:w="738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428" w:type="dxa"/>
            <w:vMerge w:val="restart"/>
            <w:textDirection w:val="btLr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Сталь листовая оцинкованная</w:t>
            </w:r>
          </w:p>
        </w:tc>
        <w:tc>
          <w:tcPr>
            <w:tcW w:w="1309" w:type="dxa"/>
            <w:vMerge w:val="restart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0,7</w:t>
            </w:r>
          </w:p>
        </w:tc>
        <w:tc>
          <w:tcPr>
            <w:tcW w:w="67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922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329,7</w:t>
            </w:r>
          </w:p>
        </w:tc>
      </w:tr>
      <w:tr w:rsidR="007146C8">
        <w:trPr>
          <w:cantSplit/>
        </w:trPr>
        <w:tc>
          <w:tcPr>
            <w:tcW w:w="1093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714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833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595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833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0,239</w:t>
            </w:r>
          </w:p>
        </w:tc>
        <w:tc>
          <w:tcPr>
            <w:tcW w:w="119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34,4</w:t>
            </w:r>
          </w:p>
        </w:tc>
        <w:tc>
          <w:tcPr>
            <w:tcW w:w="1362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160,6</w:t>
            </w:r>
          </w:p>
        </w:tc>
        <w:tc>
          <w:tcPr>
            <w:tcW w:w="85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0,0383</w:t>
            </w:r>
          </w:p>
        </w:tc>
        <w:tc>
          <w:tcPr>
            <w:tcW w:w="738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5,5</w:t>
            </w:r>
          </w:p>
        </w:tc>
        <w:tc>
          <w:tcPr>
            <w:tcW w:w="1428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1309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67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1,25</w:t>
            </w:r>
          </w:p>
        </w:tc>
        <w:tc>
          <w:tcPr>
            <w:tcW w:w="922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179,7</w:t>
            </w:r>
          </w:p>
        </w:tc>
      </w:tr>
      <w:tr w:rsidR="007146C8">
        <w:trPr>
          <w:cantSplit/>
        </w:trPr>
        <w:tc>
          <w:tcPr>
            <w:tcW w:w="1093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714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833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595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33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0,28</w:t>
            </w:r>
          </w:p>
        </w:tc>
        <w:tc>
          <w:tcPr>
            <w:tcW w:w="119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1362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159,3</w:t>
            </w:r>
          </w:p>
        </w:tc>
        <w:tc>
          <w:tcPr>
            <w:tcW w:w="85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0,045</w:t>
            </w:r>
          </w:p>
        </w:tc>
        <w:tc>
          <w:tcPr>
            <w:tcW w:w="738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1428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1309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67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1,28</w:t>
            </w:r>
          </w:p>
        </w:tc>
        <w:tc>
          <w:tcPr>
            <w:tcW w:w="922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19,2</w:t>
            </w:r>
          </w:p>
        </w:tc>
      </w:tr>
      <w:tr w:rsidR="007146C8">
        <w:trPr>
          <w:cantSplit/>
        </w:trPr>
        <w:tc>
          <w:tcPr>
            <w:tcW w:w="1093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714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833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595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33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0,34</w:t>
            </w:r>
          </w:p>
        </w:tc>
        <w:tc>
          <w:tcPr>
            <w:tcW w:w="119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12,24</w:t>
            </w:r>
          </w:p>
        </w:tc>
        <w:tc>
          <w:tcPr>
            <w:tcW w:w="1362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85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0,054</w:t>
            </w:r>
          </w:p>
        </w:tc>
        <w:tc>
          <w:tcPr>
            <w:tcW w:w="738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1,94</w:t>
            </w:r>
          </w:p>
        </w:tc>
        <w:tc>
          <w:tcPr>
            <w:tcW w:w="1428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1309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67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1,34</w:t>
            </w:r>
          </w:p>
        </w:tc>
        <w:tc>
          <w:tcPr>
            <w:tcW w:w="922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48,2</w:t>
            </w:r>
          </w:p>
        </w:tc>
      </w:tr>
      <w:tr w:rsidR="007146C8">
        <w:trPr>
          <w:cantSplit/>
        </w:trPr>
        <w:tc>
          <w:tcPr>
            <w:tcW w:w="1093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714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833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595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833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0,418</w:t>
            </w:r>
          </w:p>
        </w:tc>
        <w:tc>
          <w:tcPr>
            <w:tcW w:w="119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55,6</w:t>
            </w:r>
          </w:p>
        </w:tc>
        <w:tc>
          <w:tcPr>
            <w:tcW w:w="1362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156,4</w:t>
            </w:r>
          </w:p>
        </w:tc>
        <w:tc>
          <w:tcPr>
            <w:tcW w:w="85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0,065</w:t>
            </w:r>
          </w:p>
        </w:tc>
        <w:tc>
          <w:tcPr>
            <w:tcW w:w="738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8,7</w:t>
            </w:r>
          </w:p>
        </w:tc>
        <w:tc>
          <w:tcPr>
            <w:tcW w:w="1428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1309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67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1,4</w:t>
            </w:r>
          </w:p>
        </w:tc>
        <w:tc>
          <w:tcPr>
            <w:tcW w:w="922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186,3</w:t>
            </w:r>
          </w:p>
        </w:tc>
      </w:tr>
      <w:tr w:rsidR="007146C8">
        <w:trPr>
          <w:cantSplit/>
        </w:trPr>
        <w:tc>
          <w:tcPr>
            <w:tcW w:w="1093" w:type="dxa"/>
            <w:vMerge w:val="restart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Т2</w:t>
            </w:r>
          </w:p>
        </w:tc>
        <w:tc>
          <w:tcPr>
            <w:tcW w:w="714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833" w:type="dxa"/>
            <w:vMerge w:val="restart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595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273</w:t>
            </w:r>
          </w:p>
        </w:tc>
        <w:tc>
          <w:tcPr>
            <w:tcW w:w="833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0,179</w:t>
            </w:r>
          </w:p>
        </w:tc>
        <w:tc>
          <w:tcPr>
            <w:tcW w:w="119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48,9</w:t>
            </w:r>
          </w:p>
        </w:tc>
        <w:tc>
          <w:tcPr>
            <w:tcW w:w="1362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85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0,03</w:t>
            </w:r>
          </w:p>
        </w:tc>
        <w:tc>
          <w:tcPr>
            <w:tcW w:w="738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8,2</w:t>
            </w:r>
          </w:p>
        </w:tc>
        <w:tc>
          <w:tcPr>
            <w:tcW w:w="1428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1309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67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1,24</w:t>
            </w:r>
          </w:p>
        </w:tc>
        <w:tc>
          <w:tcPr>
            <w:tcW w:w="922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337,1</w:t>
            </w:r>
          </w:p>
        </w:tc>
      </w:tr>
      <w:tr w:rsidR="007146C8">
        <w:trPr>
          <w:cantSplit/>
        </w:trPr>
        <w:tc>
          <w:tcPr>
            <w:tcW w:w="1093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714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833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595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833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0,239</w:t>
            </w:r>
          </w:p>
        </w:tc>
        <w:tc>
          <w:tcPr>
            <w:tcW w:w="119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34,4</w:t>
            </w:r>
          </w:p>
        </w:tc>
        <w:tc>
          <w:tcPr>
            <w:tcW w:w="1362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85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0,042</w:t>
            </w:r>
          </w:p>
        </w:tc>
        <w:tc>
          <w:tcPr>
            <w:tcW w:w="738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6,1</w:t>
            </w:r>
          </w:p>
        </w:tc>
        <w:tc>
          <w:tcPr>
            <w:tcW w:w="1428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1309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67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1,35</w:t>
            </w:r>
          </w:p>
        </w:tc>
        <w:tc>
          <w:tcPr>
            <w:tcW w:w="922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193,6</w:t>
            </w:r>
          </w:p>
        </w:tc>
      </w:tr>
      <w:tr w:rsidR="007146C8">
        <w:trPr>
          <w:cantSplit/>
        </w:trPr>
        <w:tc>
          <w:tcPr>
            <w:tcW w:w="1093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714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833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595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33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0,28</w:t>
            </w:r>
          </w:p>
        </w:tc>
        <w:tc>
          <w:tcPr>
            <w:tcW w:w="119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4,2</w:t>
            </w:r>
          </w:p>
        </w:tc>
        <w:tc>
          <w:tcPr>
            <w:tcW w:w="1362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85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0,057</w:t>
            </w:r>
          </w:p>
        </w:tc>
        <w:tc>
          <w:tcPr>
            <w:tcW w:w="738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0,86</w:t>
            </w:r>
          </w:p>
        </w:tc>
        <w:tc>
          <w:tcPr>
            <w:tcW w:w="1428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1309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67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1,56</w:t>
            </w:r>
          </w:p>
        </w:tc>
        <w:tc>
          <w:tcPr>
            <w:tcW w:w="922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23,4</w:t>
            </w:r>
          </w:p>
        </w:tc>
      </w:tr>
      <w:tr w:rsidR="007146C8">
        <w:trPr>
          <w:cantSplit/>
        </w:trPr>
        <w:tc>
          <w:tcPr>
            <w:tcW w:w="1093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714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833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595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833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0,34</w:t>
            </w:r>
          </w:p>
        </w:tc>
        <w:tc>
          <w:tcPr>
            <w:tcW w:w="119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12,24</w:t>
            </w:r>
          </w:p>
        </w:tc>
        <w:tc>
          <w:tcPr>
            <w:tcW w:w="1362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85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0,053</w:t>
            </w:r>
          </w:p>
        </w:tc>
        <w:tc>
          <w:tcPr>
            <w:tcW w:w="738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1,9</w:t>
            </w:r>
          </w:p>
        </w:tc>
        <w:tc>
          <w:tcPr>
            <w:tcW w:w="1428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1309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67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1,34</w:t>
            </w:r>
          </w:p>
        </w:tc>
        <w:tc>
          <w:tcPr>
            <w:tcW w:w="922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48,2</w:t>
            </w:r>
          </w:p>
        </w:tc>
      </w:tr>
      <w:tr w:rsidR="007146C8">
        <w:trPr>
          <w:cantSplit/>
        </w:trPr>
        <w:tc>
          <w:tcPr>
            <w:tcW w:w="1093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714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833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595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833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0,418</w:t>
            </w:r>
          </w:p>
        </w:tc>
        <w:tc>
          <w:tcPr>
            <w:tcW w:w="119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55,6</w:t>
            </w:r>
          </w:p>
        </w:tc>
        <w:tc>
          <w:tcPr>
            <w:tcW w:w="1362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158,4</w:t>
            </w:r>
          </w:p>
        </w:tc>
        <w:tc>
          <w:tcPr>
            <w:tcW w:w="85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0,066</w:t>
            </w:r>
          </w:p>
        </w:tc>
        <w:tc>
          <w:tcPr>
            <w:tcW w:w="738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8,8</w:t>
            </w:r>
          </w:p>
        </w:tc>
        <w:tc>
          <w:tcPr>
            <w:tcW w:w="1428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1309" w:type="dxa"/>
            <w:vMerge/>
            <w:vAlign w:val="center"/>
          </w:tcPr>
          <w:p w:rsidR="007146C8" w:rsidRDefault="007146C8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</w:p>
        </w:tc>
        <w:tc>
          <w:tcPr>
            <w:tcW w:w="670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1,31</w:t>
            </w:r>
          </w:p>
        </w:tc>
        <w:tc>
          <w:tcPr>
            <w:tcW w:w="922" w:type="dxa"/>
            <w:vAlign w:val="center"/>
          </w:tcPr>
          <w:p w:rsidR="007146C8" w:rsidRDefault="00366ACD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</w:tr>
    </w:tbl>
    <w:p w:rsidR="007146C8" w:rsidRDefault="00366ACD">
      <w:pPr>
        <w:pStyle w:val="a6"/>
        <w:tabs>
          <w:tab w:val="clear" w:pos="4677"/>
          <w:tab w:val="clear" w:pos="935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7.3 Ведомость изоляционной конструкции:</w:t>
      </w:r>
    </w:p>
    <w:p w:rsidR="007146C8" w:rsidRDefault="007146C8">
      <w:pPr>
        <w:pStyle w:val="a6"/>
        <w:tabs>
          <w:tab w:val="clear" w:pos="4677"/>
          <w:tab w:val="clear" w:pos="9355"/>
        </w:tabs>
        <w:jc w:val="center"/>
      </w:pPr>
    </w:p>
    <w:p w:rsidR="007146C8" w:rsidRDefault="007146C8">
      <w:pPr>
        <w:pStyle w:val="a6"/>
        <w:tabs>
          <w:tab w:val="clear" w:pos="4677"/>
          <w:tab w:val="clear" w:pos="9355"/>
        </w:tabs>
        <w:jc w:val="center"/>
      </w:pPr>
    </w:p>
    <w:p w:rsidR="007146C8" w:rsidRDefault="007146C8">
      <w:pPr>
        <w:pStyle w:val="a6"/>
        <w:tabs>
          <w:tab w:val="clear" w:pos="4677"/>
          <w:tab w:val="clear" w:pos="9355"/>
        </w:tabs>
        <w:jc w:val="center"/>
      </w:pPr>
    </w:p>
    <w:p w:rsidR="007146C8" w:rsidRDefault="007146C8">
      <w:pPr>
        <w:pStyle w:val="a6"/>
        <w:tabs>
          <w:tab w:val="clear" w:pos="4677"/>
          <w:tab w:val="clear" w:pos="9355"/>
        </w:tabs>
        <w:jc w:val="center"/>
      </w:pPr>
    </w:p>
    <w:p w:rsidR="007146C8" w:rsidRDefault="007146C8">
      <w:pPr>
        <w:pStyle w:val="a6"/>
        <w:tabs>
          <w:tab w:val="clear" w:pos="4677"/>
          <w:tab w:val="clear" w:pos="9355"/>
        </w:tabs>
        <w:jc w:val="center"/>
      </w:pPr>
    </w:p>
    <w:p w:rsidR="007146C8" w:rsidRDefault="00366ACD">
      <w:pPr>
        <w:pStyle w:val="a6"/>
        <w:numPr>
          <w:ilvl w:val="0"/>
          <w:numId w:val="10"/>
        </w:numPr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>π·Д</w:t>
      </w:r>
      <w:r>
        <w:rPr>
          <w:sz w:val="28"/>
          <w:vertAlign w:val="subscript"/>
        </w:rPr>
        <w:t>н</w:t>
      </w:r>
    </w:p>
    <w:p w:rsidR="007146C8" w:rsidRDefault="00366ACD">
      <w:pPr>
        <w:pStyle w:val="a6"/>
        <w:numPr>
          <w:ilvl w:val="0"/>
          <w:numId w:val="10"/>
        </w:numPr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>(5)·</w:t>
      </w:r>
      <w:r>
        <w:rPr>
          <w:sz w:val="28"/>
          <w:lang w:val="en-US"/>
        </w:rPr>
        <w:t>L</w:t>
      </w:r>
    </w:p>
    <w:p w:rsidR="007146C8" w:rsidRDefault="00366ACD">
      <w:pPr>
        <w:pStyle w:val="a6"/>
        <w:tabs>
          <w:tab w:val="clear" w:pos="4677"/>
          <w:tab w:val="clear" w:pos="9355"/>
        </w:tabs>
        <w:ind w:left="1547" w:firstLine="1666"/>
        <w:rPr>
          <w:sz w:val="28"/>
          <w:vertAlign w:val="subscript"/>
        </w:rPr>
      </w:pPr>
      <w:r>
        <w:t>9)</w:t>
      </w:r>
      <w:r>
        <w:rPr>
          <w:sz w:val="32"/>
        </w:rPr>
        <w:t xml:space="preserve">  </w:t>
      </w:r>
      <w:r>
        <w:rPr>
          <w:sz w:val="28"/>
        </w:rPr>
        <w:t>π·Д</w:t>
      </w:r>
      <w:r>
        <w:rPr>
          <w:sz w:val="28"/>
          <w:vertAlign w:val="subscript"/>
        </w:rPr>
        <w:t>н</w:t>
      </w:r>
      <w:r>
        <w:rPr>
          <w:sz w:val="28"/>
        </w:rPr>
        <w:t>·δ</w:t>
      </w:r>
      <w:r>
        <w:rPr>
          <w:sz w:val="28"/>
          <w:vertAlign w:val="subscript"/>
        </w:rPr>
        <w:t>из</w:t>
      </w:r>
    </w:p>
    <w:p w:rsidR="007146C8" w:rsidRDefault="00366ACD">
      <w:pPr>
        <w:pStyle w:val="a6"/>
        <w:numPr>
          <w:ilvl w:val="0"/>
          <w:numId w:val="11"/>
        </w:numPr>
        <w:tabs>
          <w:tab w:val="clear" w:pos="4677"/>
          <w:tab w:val="clear" w:pos="9355"/>
        </w:tabs>
        <w:rPr>
          <w:sz w:val="28"/>
        </w:rPr>
      </w:pPr>
      <w:r>
        <w:rPr>
          <w:sz w:val="28"/>
        </w:rPr>
        <w:t>(9)·</w:t>
      </w:r>
      <w:r>
        <w:rPr>
          <w:sz w:val="28"/>
          <w:lang w:val="en-US"/>
        </w:rPr>
        <w:t>L</w:t>
      </w:r>
    </w:p>
    <w:p w:rsidR="007146C8" w:rsidRDefault="00366ACD">
      <w:pPr>
        <w:pStyle w:val="a6"/>
        <w:tabs>
          <w:tab w:val="clear" w:pos="4677"/>
          <w:tab w:val="clear" w:pos="9355"/>
        </w:tabs>
        <w:ind w:left="1547" w:firstLine="1547"/>
        <w:rPr>
          <w:sz w:val="28"/>
        </w:rPr>
      </w:pPr>
      <w:r>
        <w:t xml:space="preserve">13)  </w:t>
      </w:r>
      <w:r>
        <w:rPr>
          <w:sz w:val="28"/>
        </w:rPr>
        <w:t>2π·(Д</w:t>
      </w:r>
      <w:r>
        <w:rPr>
          <w:sz w:val="28"/>
          <w:vertAlign w:val="subscript"/>
        </w:rPr>
        <w:t>н</w:t>
      </w:r>
      <w:r>
        <w:rPr>
          <w:sz w:val="28"/>
        </w:rPr>
        <w:t>/2 + δ</w:t>
      </w:r>
      <w:r>
        <w:rPr>
          <w:sz w:val="28"/>
          <w:vertAlign w:val="subscript"/>
        </w:rPr>
        <w:t>из)</w:t>
      </w:r>
    </w:p>
    <w:p w:rsidR="007146C8" w:rsidRDefault="00366ACD">
      <w:pPr>
        <w:pStyle w:val="a6"/>
        <w:tabs>
          <w:tab w:val="clear" w:pos="4677"/>
          <w:tab w:val="clear" w:pos="9355"/>
        </w:tabs>
        <w:ind w:left="1547" w:firstLine="1547"/>
        <w:rPr>
          <w:sz w:val="28"/>
        </w:rPr>
      </w:pPr>
      <w:r>
        <w:t xml:space="preserve">14)  </w:t>
      </w:r>
      <w:r>
        <w:rPr>
          <w:sz w:val="28"/>
        </w:rPr>
        <w:t>(13)·</w:t>
      </w:r>
      <w:r>
        <w:rPr>
          <w:sz w:val="28"/>
          <w:lang w:val="en-US"/>
        </w:rPr>
        <w:t>L</w:t>
      </w:r>
    </w:p>
    <w:p w:rsidR="007146C8" w:rsidRDefault="007146C8">
      <w:pPr>
        <w:pStyle w:val="a6"/>
        <w:tabs>
          <w:tab w:val="clear" w:pos="4677"/>
          <w:tab w:val="clear" w:pos="9355"/>
        </w:tabs>
        <w:ind w:left="1547" w:firstLine="1547"/>
        <w:rPr>
          <w:sz w:val="28"/>
        </w:rPr>
      </w:pPr>
    </w:p>
    <w:p w:rsidR="007146C8" w:rsidRDefault="007146C8">
      <w:pPr>
        <w:pStyle w:val="a6"/>
        <w:tabs>
          <w:tab w:val="clear" w:pos="4677"/>
          <w:tab w:val="clear" w:pos="9355"/>
        </w:tabs>
        <w:ind w:left="1547" w:firstLine="1547"/>
        <w:rPr>
          <w:sz w:val="28"/>
        </w:rPr>
        <w:sectPr w:rsidR="007146C8">
          <w:type w:val="evenPage"/>
          <w:pgSz w:w="16838" w:h="11906" w:orient="landscape" w:code="9"/>
          <w:pgMar w:top="1701" w:right="879" w:bottom="1134" w:left="879" w:header="709" w:footer="709" w:gutter="0"/>
          <w:pgBorders>
            <w:top w:val="single" w:sz="8" w:space="15" w:color="000000"/>
            <w:left w:val="single" w:sz="8" w:space="0" w:color="000000"/>
            <w:bottom w:val="single" w:sz="8" w:space="15" w:color="000000"/>
            <w:right w:val="single" w:sz="8" w:space="0" w:color="000000"/>
          </w:pgBorders>
          <w:cols w:space="708"/>
          <w:docGrid w:linePitch="360"/>
        </w:sectPr>
      </w:pPr>
    </w:p>
    <w:p w:rsidR="007146C8" w:rsidRDefault="00366ACD">
      <w:pPr>
        <w:pStyle w:val="1"/>
        <w:jc w:val="center"/>
        <w:rPr>
          <w:rFonts w:eastAsia="Arial Unicode MS"/>
        </w:rPr>
      </w:pPr>
      <w:r>
        <w:t>8. Расчёт опор.</w:t>
      </w:r>
    </w:p>
    <w:p w:rsidR="007146C8" w:rsidRDefault="007146C8"/>
    <w:p w:rsidR="007146C8" w:rsidRDefault="00366ACD">
      <w:pPr>
        <w:pStyle w:val="2"/>
        <w:jc w:val="center"/>
        <w:rPr>
          <w:rFonts w:eastAsia="Arial Unicode MS"/>
          <w:b/>
          <w:bCs/>
        </w:rPr>
      </w:pPr>
      <w:r>
        <w:rPr>
          <w:b/>
          <w:bCs/>
        </w:rPr>
        <w:t>8.1. Расстояние между неподвижными опорами:</w:t>
      </w:r>
    </w:p>
    <w:tbl>
      <w:tblPr>
        <w:tblW w:w="0" w:type="auto"/>
        <w:tblInd w:w="3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28"/>
        <w:gridCol w:w="1008"/>
      </w:tblGrid>
      <w:tr w:rsidR="007146C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2"/>
              <w:jc w:val="center"/>
              <w:rPr>
                <w:rFonts w:eastAsia="Arial Unicode MS"/>
                <w:b/>
                <w:bCs/>
                <w:sz w:val="24"/>
                <w:vertAlign w:val="subscript"/>
              </w:rPr>
            </w:pPr>
            <w:r>
              <w:rPr>
                <w:b/>
                <w:bCs/>
                <w:sz w:val="24"/>
              </w:rPr>
              <w:t>Д</w:t>
            </w:r>
            <w:r>
              <w:rPr>
                <w:b/>
                <w:bCs/>
                <w:sz w:val="24"/>
                <w:vertAlign w:val="subscript"/>
              </w:rPr>
              <w:t>у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2"/>
              <w:jc w:val="center"/>
              <w:rPr>
                <w:rFonts w:eastAsia="Arial Unicode MS"/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en-US"/>
              </w:rPr>
              <w:t>L</w:t>
            </w:r>
            <w:r>
              <w:rPr>
                <w:b/>
                <w:bCs/>
                <w:sz w:val="24"/>
              </w:rPr>
              <w:t>, мм.</w:t>
            </w:r>
          </w:p>
        </w:tc>
      </w:tr>
      <w:tr w:rsidR="007146C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2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Ø 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2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7146C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2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Ø 65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2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7146C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2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Ø 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2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7146C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2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Ø 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2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7146C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2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Ø 125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2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7146C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2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Ø 150 ÷ 175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2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46C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2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Ø 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2"/>
              <w:jc w:val="center"/>
              <w:rPr>
                <w:rFonts w:eastAsia="Arial Unicode MS"/>
                <w:sz w:val="24"/>
              </w:rPr>
            </w:pPr>
            <w:r>
              <w:rPr>
                <w:sz w:val="24"/>
              </w:rPr>
              <w:t>120</w:t>
            </w:r>
          </w:p>
        </w:tc>
      </w:tr>
    </w:tbl>
    <w:p w:rsidR="007146C8" w:rsidRDefault="007146C8">
      <w:pPr>
        <w:pStyle w:val="2"/>
        <w:jc w:val="center"/>
        <w:rPr>
          <w:rFonts w:eastAsia="Arial Unicode MS"/>
          <w:b/>
          <w:bCs/>
        </w:rPr>
      </w:pPr>
    </w:p>
    <w:p w:rsidR="007146C8" w:rsidRDefault="00366ACD">
      <w:pPr>
        <w:pStyle w:val="2"/>
        <w:jc w:val="center"/>
        <w:rPr>
          <w:rFonts w:eastAsia="Arial Unicode MS"/>
          <w:b/>
          <w:bCs/>
        </w:rPr>
      </w:pPr>
      <w:r>
        <w:rPr>
          <w:b/>
          <w:bCs/>
        </w:rPr>
        <w:t>8.2. Расстояние между подвижными опорами:</w:t>
      </w:r>
    </w:p>
    <w:tbl>
      <w:tblPr>
        <w:tblW w:w="0" w:type="auto"/>
        <w:tblInd w:w="3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964"/>
      </w:tblGrid>
      <w:tr w:rsidR="00714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>
              <w:rPr>
                <w:b/>
                <w:bCs/>
                <w:vertAlign w:val="subscript"/>
              </w:rPr>
              <w:t>н</w:t>
            </w:r>
            <w:r>
              <w:rPr>
                <w:b/>
                <w:bCs/>
              </w:rPr>
              <w:t xml:space="preserve"> х </w:t>
            </w:r>
            <w:r>
              <w:rPr>
                <w:b/>
                <w:bCs/>
                <w:lang w:val="en-US"/>
              </w:rPr>
              <w:t>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L</w:t>
            </w:r>
            <w:r>
              <w:rPr>
                <w:b/>
                <w:bCs/>
                <w:vertAlign w:val="subscript"/>
              </w:rPr>
              <w:t>1</w:t>
            </w:r>
            <w:r>
              <w:rPr>
                <w:b/>
                <w:bCs/>
              </w:rPr>
              <w:t>, мм.</w:t>
            </w:r>
          </w:p>
        </w:tc>
      </w:tr>
      <w:tr w:rsidR="00714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jc w:val="center"/>
            </w:pPr>
            <w:r>
              <w:t>Ø 57 х 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jc w:val="center"/>
            </w:pPr>
            <w:r>
              <w:t>5,4</w:t>
            </w:r>
          </w:p>
        </w:tc>
      </w:tr>
      <w:tr w:rsidR="00714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jc w:val="center"/>
            </w:pPr>
            <w:r>
              <w:t>Ø 76 х 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jc w:val="center"/>
            </w:pPr>
            <w:r>
              <w:t>6,2</w:t>
            </w:r>
          </w:p>
        </w:tc>
      </w:tr>
      <w:tr w:rsidR="00714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jc w:val="center"/>
            </w:pPr>
            <w:r>
              <w:t>Ø 89 х 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jc w:val="center"/>
            </w:pPr>
            <w:r>
              <w:t>6,8</w:t>
            </w:r>
          </w:p>
        </w:tc>
      </w:tr>
      <w:tr w:rsidR="00714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jc w:val="center"/>
            </w:pPr>
            <w:r>
              <w:t>Ø 108 х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jc w:val="center"/>
            </w:pPr>
            <w:r>
              <w:t>8,3</w:t>
            </w:r>
          </w:p>
        </w:tc>
      </w:tr>
      <w:tr w:rsidR="00714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jc w:val="center"/>
            </w:pPr>
            <w:r>
              <w:t>Ø 133 х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jc w:val="center"/>
            </w:pPr>
            <w:r>
              <w:t>8,4</w:t>
            </w:r>
          </w:p>
        </w:tc>
      </w:tr>
      <w:tr w:rsidR="00714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jc w:val="center"/>
            </w:pPr>
            <w:r>
              <w:t>Ø 159 х 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jc w:val="center"/>
            </w:pPr>
            <w:r>
              <w:t>9,3</w:t>
            </w:r>
          </w:p>
        </w:tc>
      </w:tr>
      <w:tr w:rsidR="00714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jc w:val="center"/>
            </w:pPr>
            <w:r>
              <w:t>Ø 194 х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jc w:val="center"/>
            </w:pPr>
            <w:r>
              <w:t>10,2</w:t>
            </w:r>
          </w:p>
        </w:tc>
      </w:tr>
      <w:tr w:rsidR="007146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jc w:val="center"/>
            </w:pPr>
            <w:r>
              <w:t>Ø 219 х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jc w:val="center"/>
            </w:pPr>
            <w:r>
              <w:t>11,6</w:t>
            </w:r>
          </w:p>
        </w:tc>
      </w:tr>
    </w:tbl>
    <w:p w:rsidR="007146C8" w:rsidRDefault="007146C8">
      <w:pPr>
        <w:ind w:firstLine="2261"/>
        <w:jc w:val="center"/>
      </w:pPr>
    </w:p>
    <w:p w:rsidR="007146C8" w:rsidRDefault="00366ACD">
      <w:pPr>
        <w:pStyle w:val="a6"/>
        <w:tabs>
          <w:tab w:val="left" w:pos="708"/>
        </w:tabs>
      </w:pPr>
      <w:r>
        <w:t>Количество подвижных опор рассчитывается по формуле:</w:t>
      </w:r>
    </w:p>
    <w:p w:rsidR="007146C8" w:rsidRDefault="00366ACD">
      <w:pPr>
        <w:pStyle w:val="a6"/>
        <w:tabs>
          <w:tab w:val="left" w:pos="708"/>
        </w:tabs>
        <w:jc w:val="center"/>
        <w:rPr>
          <w:b/>
          <w:bCs/>
        </w:rPr>
      </w:pPr>
      <w:r>
        <w:rPr>
          <w:b/>
          <w:bCs/>
          <w:lang w:val="en-US"/>
        </w:rPr>
        <w:t>n</w:t>
      </w:r>
      <w:r>
        <w:rPr>
          <w:b/>
          <w:bCs/>
        </w:rPr>
        <w:t xml:space="preserve"> = </w:t>
      </w:r>
      <w:r>
        <w:rPr>
          <w:b/>
          <w:bCs/>
          <w:lang w:val="en-US"/>
        </w:rPr>
        <w:t>L</w:t>
      </w:r>
      <w:r>
        <w:rPr>
          <w:b/>
          <w:bCs/>
        </w:rPr>
        <w:t>·2:</w:t>
      </w:r>
      <w:r>
        <w:rPr>
          <w:b/>
          <w:bCs/>
          <w:lang w:val="en-US"/>
        </w:rPr>
        <w:t>L</w:t>
      </w:r>
      <w:r>
        <w:rPr>
          <w:b/>
          <w:bCs/>
          <w:vertAlign w:val="subscript"/>
        </w:rPr>
        <w:t>1</w:t>
      </w:r>
    </w:p>
    <w:p w:rsidR="007146C8" w:rsidRDefault="00366ACD">
      <w:pPr>
        <w:pStyle w:val="a6"/>
        <w:tabs>
          <w:tab w:val="left" w:pos="708"/>
        </w:tabs>
        <w:ind w:firstLine="595"/>
      </w:pPr>
      <w:r>
        <w:rPr>
          <w:b/>
          <w:bCs/>
          <w:lang w:val="en-US"/>
        </w:rPr>
        <w:t>L</w:t>
      </w:r>
      <w:r>
        <w:rPr>
          <w:b/>
          <w:bCs/>
        </w:rPr>
        <w:t xml:space="preserve"> – </w:t>
      </w:r>
      <w:r>
        <w:t>расстояние между неподвижными опорами по монтажной схеме, или общая длина, данного диаметра, теплопровода,</w:t>
      </w:r>
    </w:p>
    <w:p w:rsidR="007146C8" w:rsidRDefault="00366ACD">
      <w:pPr>
        <w:pStyle w:val="a6"/>
        <w:tabs>
          <w:tab w:val="left" w:pos="708"/>
        </w:tabs>
        <w:ind w:firstLine="595"/>
      </w:pPr>
      <w:r>
        <w:rPr>
          <w:b/>
          <w:bCs/>
          <w:lang w:val="en-US"/>
        </w:rPr>
        <w:t>L</w:t>
      </w:r>
      <w:r>
        <w:rPr>
          <w:b/>
          <w:bCs/>
          <w:vertAlign w:val="subscript"/>
        </w:rPr>
        <w:t>1</w:t>
      </w:r>
      <w:r>
        <w:t xml:space="preserve"> – расстояние между подвижными опорами.</w:t>
      </w:r>
    </w:p>
    <w:p w:rsidR="007146C8" w:rsidRDefault="007146C8">
      <w:pPr>
        <w:pStyle w:val="a6"/>
        <w:tabs>
          <w:tab w:val="left" w:pos="708"/>
        </w:tabs>
        <w:ind w:firstLine="595"/>
      </w:pPr>
    </w:p>
    <w:tbl>
      <w:tblPr>
        <w:tblpPr w:leftFromText="180" w:rightFromText="180" w:vertAnchor="text" w:horzAnchor="page" w:tblpX="4093" w:tblpY="6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320"/>
        <w:gridCol w:w="2492"/>
      </w:tblGrid>
      <w:tr w:rsidR="007146C8">
        <w:tc>
          <w:tcPr>
            <w:tcW w:w="4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46C8" w:rsidRDefault="00366ACD">
            <w:pPr>
              <w:pStyle w:val="a6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Таблица № 6 “Количество подв. опор”:</w:t>
            </w:r>
          </w:p>
        </w:tc>
      </w:tr>
      <w:tr w:rsidR="007146C8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a6"/>
              <w:tabs>
                <w:tab w:val="left" w:pos="708"/>
              </w:tabs>
              <w:jc w:val="center"/>
              <w:rPr>
                <w:b/>
                <w:bCs/>
                <w:vertAlign w:val="subscript"/>
              </w:rPr>
            </w:pPr>
            <w:r>
              <w:rPr>
                <w:b/>
                <w:bCs/>
              </w:rPr>
              <w:t>Д</w:t>
            </w:r>
            <w:r>
              <w:rPr>
                <w:b/>
                <w:bCs/>
                <w:vertAlign w:val="subscript"/>
              </w:rPr>
              <w:t>у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a6"/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n</w:t>
            </w:r>
          </w:p>
        </w:tc>
      </w:tr>
      <w:tr w:rsidR="007146C8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a6"/>
              <w:tabs>
                <w:tab w:val="left" w:pos="708"/>
              </w:tabs>
              <w:jc w:val="center"/>
            </w:pPr>
            <w:r>
              <w:t>Ø 50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a6"/>
              <w:tabs>
                <w:tab w:val="left" w:pos="708"/>
              </w:tabs>
              <w:jc w:val="center"/>
            </w:pPr>
            <w:r>
              <w:t>101</w:t>
            </w:r>
          </w:p>
        </w:tc>
      </w:tr>
      <w:tr w:rsidR="007146C8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a6"/>
              <w:tabs>
                <w:tab w:val="left" w:pos="708"/>
              </w:tabs>
              <w:jc w:val="center"/>
            </w:pPr>
            <w:r>
              <w:t>Ø 65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a6"/>
              <w:tabs>
                <w:tab w:val="left" w:pos="708"/>
              </w:tabs>
              <w:jc w:val="center"/>
            </w:pPr>
            <w:r>
              <w:t>46</w:t>
            </w:r>
          </w:p>
        </w:tc>
      </w:tr>
      <w:tr w:rsidR="007146C8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a6"/>
              <w:tabs>
                <w:tab w:val="left" w:pos="708"/>
              </w:tabs>
              <w:jc w:val="center"/>
            </w:pPr>
            <w:r>
              <w:t>Ø 80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a6"/>
              <w:tabs>
                <w:tab w:val="left" w:pos="708"/>
              </w:tabs>
              <w:jc w:val="center"/>
            </w:pPr>
            <w:r>
              <w:t>5</w:t>
            </w:r>
          </w:p>
        </w:tc>
      </w:tr>
      <w:tr w:rsidR="007146C8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a6"/>
              <w:tabs>
                <w:tab w:val="left" w:pos="708"/>
              </w:tabs>
              <w:jc w:val="center"/>
            </w:pPr>
            <w:r>
              <w:t>Ø 100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a6"/>
              <w:tabs>
                <w:tab w:val="left" w:pos="708"/>
              </w:tabs>
              <w:jc w:val="center"/>
            </w:pPr>
            <w:r>
              <w:t>9</w:t>
            </w:r>
          </w:p>
        </w:tc>
      </w:tr>
      <w:tr w:rsidR="007146C8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a6"/>
              <w:tabs>
                <w:tab w:val="left" w:pos="708"/>
              </w:tabs>
              <w:jc w:val="center"/>
            </w:pPr>
            <w:r>
              <w:t>Ø 125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a6"/>
              <w:tabs>
                <w:tab w:val="left" w:pos="708"/>
              </w:tabs>
              <w:jc w:val="center"/>
            </w:pPr>
            <w:r>
              <w:t>32</w:t>
            </w:r>
          </w:p>
        </w:tc>
      </w:tr>
      <w:tr w:rsidR="007146C8"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46C8" w:rsidRDefault="00366ACD">
            <w:pPr>
              <w:pStyle w:val="a6"/>
              <w:tabs>
                <w:tab w:val="left" w:pos="708"/>
              </w:tabs>
              <w:jc w:val="center"/>
            </w:pPr>
            <w:r>
              <w:t>∑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6C8" w:rsidRDefault="00366ACD">
            <w:pPr>
              <w:pStyle w:val="a6"/>
              <w:tabs>
                <w:tab w:val="left" w:pos="708"/>
              </w:tabs>
              <w:jc w:val="center"/>
            </w:pPr>
            <w:r>
              <w:t>193 подв. опор.</w:t>
            </w:r>
          </w:p>
        </w:tc>
      </w:tr>
    </w:tbl>
    <w:p w:rsidR="007146C8" w:rsidRDefault="00366ACD">
      <w:pPr>
        <w:pStyle w:val="a6"/>
        <w:tabs>
          <w:tab w:val="left" w:pos="708"/>
        </w:tabs>
        <w:ind w:firstLine="595"/>
        <w:jc w:val="center"/>
        <w:rPr>
          <w:b/>
          <w:bCs/>
        </w:rPr>
      </w:pPr>
      <w:r>
        <w:rPr>
          <w:b/>
          <w:bCs/>
        </w:rPr>
        <w:t>Расчёт количества подвижных опор сведён в таблицу № 6.</w:t>
      </w:r>
    </w:p>
    <w:p w:rsidR="007146C8" w:rsidRDefault="007146C8">
      <w:pPr>
        <w:pStyle w:val="1"/>
        <w:jc w:val="center"/>
      </w:pPr>
    </w:p>
    <w:p w:rsidR="007146C8" w:rsidRDefault="007146C8">
      <w:pPr>
        <w:pStyle w:val="1"/>
        <w:jc w:val="center"/>
      </w:pPr>
    </w:p>
    <w:p w:rsidR="007146C8" w:rsidRDefault="007146C8">
      <w:pPr>
        <w:pStyle w:val="1"/>
        <w:jc w:val="center"/>
      </w:pPr>
    </w:p>
    <w:p w:rsidR="007146C8" w:rsidRDefault="007146C8">
      <w:pPr>
        <w:pStyle w:val="1"/>
        <w:jc w:val="center"/>
      </w:pPr>
    </w:p>
    <w:p w:rsidR="007146C8" w:rsidRDefault="007146C8">
      <w:pPr>
        <w:pStyle w:val="1"/>
        <w:jc w:val="center"/>
        <w:rPr>
          <w:sz w:val="24"/>
        </w:rPr>
      </w:pPr>
    </w:p>
    <w:p w:rsidR="007146C8" w:rsidRDefault="007146C8"/>
    <w:p w:rsidR="007146C8" w:rsidRDefault="007146C8"/>
    <w:p w:rsidR="007146C8" w:rsidRDefault="007146C8"/>
    <w:p w:rsidR="007146C8" w:rsidRDefault="007146C8"/>
    <w:p w:rsidR="007146C8" w:rsidRDefault="007146C8"/>
    <w:tbl>
      <w:tblPr>
        <w:tblpPr w:leftFromText="181" w:rightFromText="181" w:vertAnchor="text" w:tblpX="2122" w:tblpY="55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6521"/>
        <w:gridCol w:w="851"/>
      </w:tblGrid>
      <w:tr w:rsidR="007146C8">
        <w:trPr>
          <w:trHeight w:val="851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6C8" w:rsidRDefault="00366ACD">
            <w:pPr>
              <w:jc w:val="center"/>
            </w:pPr>
            <w:r>
              <w:t>Курсовой проект  “Теплоснабжение”.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6C8" w:rsidRDefault="00366ACD">
            <w:pPr>
              <w:jc w:val="center"/>
            </w:pPr>
            <w:r>
              <w:t>20</w:t>
            </w:r>
          </w:p>
        </w:tc>
      </w:tr>
    </w:tbl>
    <w:p w:rsidR="007146C8" w:rsidRDefault="007146C8"/>
    <w:p w:rsidR="007146C8" w:rsidRDefault="007146C8"/>
    <w:p w:rsidR="007146C8" w:rsidRDefault="007146C8">
      <w:pPr>
        <w:pStyle w:val="a6"/>
        <w:tabs>
          <w:tab w:val="clear" w:pos="4677"/>
          <w:tab w:val="clear" w:pos="9355"/>
        </w:tabs>
      </w:pPr>
    </w:p>
    <w:p w:rsidR="007146C8" w:rsidRDefault="007146C8">
      <w:pPr>
        <w:pStyle w:val="1"/>
        <w:rPr>
          <w:b w:val="0"/>
          <w:bCs w:val="0"/>
        </w:rPr>
        <w:sectPr w:rsidR="007146C8">
          <w:pgSz w:w="11906" w:h="16838"/>
          <w:pgMar w:top="1134" w:right="1134" w:bottom="879" w:left="1701" w:header="709" w:footer="709" w:gutter="0"/>
          <w:pgBorders>
            <w:top w:val="single" w:sz="8" w:space="15" w:color="000000"/>
            <w:left w:val="single" w:sz="8" w:space="15" w:color="000000"/>
            <w:bottom w:val="single" w:sz="8" w:space="0" w:color="000000"/>
            <w:right w:val="single" w:sz="8" w:space="15" w:color="000000"/>
          </w:pgBorders>
          <w:cols w:space="720"/>
        </w:sectPr>
      </w:pPr>
    </w:p>
    <w:p w:rsidR="007146C8" w:rsidRDefault="00366ACD">
      <w:pPr>
        <w:pStyle w:val="1"/>
        <w:jc w:val="center"/>
      </w:pPr>
      <w:r>
        <w:t>9. Водоподогреватели горячего водоснабжения.</w:t>
      </w:r>
    </w:p>
    <w:p w:rsidR="007146C8" w:rsidRDefault="007146C8"/>
    <w:p w:rsidR="007146C8" w:rsidRDefault="00366ACD">
      <w:pPr>
        <w:pStyle w:val="a4"/>
      </w:pPr>
      <w:r>
        <w:t>К расчёту принимаем водоводяные кожухотрубчатые подогреватели.</w:t>
      </w:r>
    </w:p>
    <w:p w:rsidR="007146C8" w:rsidRDefault="00366ACD">
      <w:pPr>
        <w:pStyle w:val="a4"/>
      </w:pPr>
      <w:r>
        <w:t>В кожухотрубчатых подогревателях основным элементом является цилиндрический корпус и пучок гладких трубок размещаемых внутри корпуса. Один из теплоносителей протекает внутри трубок, другой в межтрубном пространстве – такие теплообменники называются скоростными.</w:t>
      </w:r>
    </w:p>
    <w:p w:rsidR="007146C8" w:rsidRDefault="00366ACD">
      <w:pPr>
        <w:ind w:firstLine="595"/>
        <w:jc w:val="both"/>
      </w:pPr>
      <w:r>
        <w:t>Скоростные водоводяные подогреватели, у которых греющая и нагреваемая вода движутся навстречу, называются противоточными. Противоток эффективнее прямотока, т.к. обеспечивает большую среднюю разность температур и позволяет нагревать воду до более высокой температуры.</w:t>
      </w:r>
    </w:p>
    <w:p w:rsidR="007146C8" w:rsidRDefault="00366ACD">
      <w:pPr>
        <w:ind w:firstLine="595"/>
        <w:jc w:val="both"/>
      </w:pPr>
      <w:r>
        <w:t>В подогревателях предназначенных для горячего водоснабжения греющую воду направляют в межтрубное пространство, нагреваемую в трубки. В подогреватели для системы отопления греющая вода направляется в трубки, а нагреваемая в межтрубное пространство.</w:t>
      </w:r>
    </w:p>
    <w:p w:rsidR="007146C8" w:rsidRDefault="00366ACD">
      <w:pPr>
        <w:ind w:firstLine="595"/>
        <w:jc w:val="both"/>
      </w:pPr>
      <w:r>
        <w:t>Основным элементом подогревателя является корпус из стальной бесшовной трубы. Внутри корпуса расположены трубки из латуни Д</w:t>
      </w:r>
      <w:r>
        <w:rPr>
          <w:vertAlign w:val="subscript"/>
        </w:rPr>
        <w:t>в</w:t>
      </w:r>
      <w:r>
        <w:t xml:space="preserve"> 16 х 1 мм., теплопроводность составляет 135 Вт/м °С, корпус теплообменника имеет длину 3 – 4 м, Ø57 – 530 мм., число трубок 4 – 450, Р</w:t>
      </w:r>
      <w:r>
        <w:rPr>
          <w:vertAlign w:val="subscript"/>
        </w:rPr>
        <w:t xml:space="preserve">р </w:t>
      </w:r>
      <w:r>
        <w:t>= 1 Мпа.</w:t>
      </w:r>
    </w:p>
    <w:p w:rsidR="007146C8" w:rsidRDefault="007146C8">
      <w:pPr>
        <w:jc w:val="both"/>
      </w:pPr>
    </w:p>
    <w:p w:rsidR="007146C8" w:rsidRDefault="00366ACD">
      <w:pPr>
        <w:pStyle w:val="2"/>
        <w:ind w:right="27"/>
        <w:jc w:val="center"/>
      </w:pPr>
      <w:r>
        <w:t>Тепловой и гидравлический расчёт водоподогревательных установок.</w:t>
      </w:r>
    </w:p>
    <w:p w:rsidR="007146C8" w:rsidRDefault="007146C8"/>
    <w:p w:rsidR="007146C8" w:rsidRDefault="00366ACD">
      <w:pPr>
        <w:ind w:firstLine="595"/>
      </w:pPr>
      <w:r>
        <w:t>Расчет сводится к определению: –  расчётной поверхности нагрева,</w:t>
      </w:r>
    </w:p>
    <w:p w:rsidR="007146C8" w:rsidRDefault="00366ACD">
      <w:pPr>
        <w:numPr>
          <w:ilvl w:val="0"/>
          <w:numId w:val="5"/>
        </w:numPr>
      </w:pPr>
      <w:r>
        <w:t>выбора номера и количество секций.</w:t>
      </w:r>
    </w:p>
    <w:p w:rsidR="007146C8" w:rsidRDefault="00366ACD">
      <w:pPr>
        <w:numPr>
          <w:ilvl w:val="0"/>
          <w:numId w:val="5"/>
        </w:numPr>
        <w:tabs>
          <w:tab w:val="clear" w:pos="1312"/>
          <w:tab w:val="left" w:pos="1309"/>
        </w:tabs>
        <w:ind w:left="0" w:firstLine="952"/>
        <w:jc w:val="both"/>
      </w:pPr>
      <w:r>
        <w:t>гидравлического сопротивления водоподогревателя по греющей и нагреваемой воде.</w:t>
      </w:r>
    </w:p>
    <w:p w:rsidR="007146C8" w:rsidRDefault="00366ACD">
      <w:pPr>
        <w:pStyle w:val="a4"/>
      </w:pPr>
      <w:r>
        <w:t>Расчёт подогревателя системы горячего водоснабжения при любых схемах подключения к тепловым сетям производится для самого неблагоприятного режима, соответствующего точке излома температурного графика.</w:t>
      </w:r>
    </w:p>
    <w:p w:rsidR="007146C8" w:rsidRDefault="00366ACD">
      <w:pPr>
        <w:ind w:firstLine="595"/>
        <w:jc w:val="both"/>
      </w:pPr>
      <w:r>
        <w:t>Для скоростных секционных водоподогревателей следует принимать противоточную схему потоков теплоносителя, при этом греющая вода должна поступать в межтрубное пространство.</w:t>
      </w:r>
    </w:p>
    <w:p w:rsidR="007146C8" w:rsidRDefault="00366ACD">
      <w:pPr>
        <w:ind w:firstLine="595"/>
      </w:pPr>
      <w:r>
        <w:rPr>
          <w:position w:val="-32"/>
        </w:rPr>
        <w:object w:dxaOrig="1600" w:dyaOrig="740">
          <v:shape id="_x0000_i1073" type="#_x0000_t75" style="width:80.25pt;height:36.75pt" o:ole="">
            <v:imagedata r:id="rId93" o:title=""/>
          </v:shape>
          <o:OLEObject Type="Embed" ProgID="Equation.3" ShapeID="_x0000_i1073" DrawAspect="Content" ObjectID="_1458400383" r:id="rId101"/>
        </w:object>
      </w:r>
      <w:r>
        <w:t xml:space="preserve">   – двухступенчатая смешанная схема,</w:t>
      </w:r>
    </w:p>
    <w:p w:rsidR="007146C8" w:rsidRDefault="00366ACD">
      <w:pPr>
        <w:ind w:firstLine="595"/>
      </w:pPr>
      <w:r>
        <w:t>При другом отношении – одноступенчатая параллельная схема.</w:t>
      </w:r>
    </w:p>
    <w:p w:rsidR="007146C8" w:rsidRDefault="007146C8">
      <w:pPr>
        <w:ind w:firstLine="595"/>
      </w:pPr>
    </w:p>
    <w:p w:rsidR="007146C8" w:rsidRDefault="00366ACD">
      <w:pPr>
        <w:pStyle w:val="2"/>
        <w:jc w:val="center"/>
        <w:rPr>
          <w:b/>
          <w:bCs/>
        </w:rPr>
      </w:pPr>
      <w:r>
        <w:rPr>
          <w:b/>
          <w:bCs/>
        </w:rPr>
        <w:t>9.1 Расчёт водоподогревателя при двухступенчатой смешанной схеме.</w:t>
      </w:r>
    </w:p>
    <w:p w:rsidR="007146C8" w:rsidRDefault="007146C8">
      <w:pPr>
        <w:ind w:firstLine="595"/>
      </w:pPr>
    </w:p>
    <w:p w:rsidR="007146C8" w:rsidRDefault="00366ACD">
      <w:pPr>
        <w:ind w:left="3570" w:hanging="2975"/>
        <w:rPr>
          <w:b/>
          <w:bCs/>
        </w:rPr>
      </w:pPr>
      <w:r>
        <w:rPr>
          <w:b/>
          <w:bCs/>
        </w:rPr>
        <w:t xml:space="preserve">1. </w:t>
      </w:r>
      <w:r>
        <w:t>В зимний период расход сетевой воды вычисляется по формуле:</w:t>
      </w:r>
    </w:p>
    <w:p w:rsidR="007146C8" w:rsidRDefault="00366ACD">
      <w:pPr>
        <w:ind w:firstLine="1190"/>
      </w:pPr>
      <w:r>
        <w:t>–  на отопление &lt;кг/ч&gt;:</w:t>
      </w:r>
    </w:p>
    <w:p w:rsidR="007146C8" w:rsidRDefault="00366ACD">
      <w:pPr>
        <w:ind w:firstLine="3213"/>
      </w:pPr>
      <w:r>
        <w:rPr>
          <w:position w:val="-30"/>
        </w:rPr>
        <w:object w:dxaOrig="2480" w:dyaOrig="760">
          <v:shape id="_x0000_i1074" type="#_x0000_t75" style="width:123.75pt;height:38.25pt" o:ole="">
            <v:imagedata r:id="rId102" o:title=""/>
          </v:shape>
          <o:OLEObject Type="Embed" ProgID="Equation.3" ShapeID="_x0000_i1074" DrawAspect="Content" ObjectID="_1458400384" r:id="rId103"/>
        </w:object>
      </w:r>
      <w:r>
        <w:t>;  (9.1.1.)</w:t>
      </w:r>
    </w:p>
    <w:p w:rsidR="007146C8" w:rsidRDefault="00366ACD">
      <w:pPr>
        <w:numPr>
          <w:ilvl w:val="0"/>
          <w:numId w:val="5"/>
        </w:numPr>
        <w:tabs>
          <w:tab w:val="clear" w:pos="1312"/>
          <w:tab w:val="left" w:pos="1428"/>
        </w:tabs>
        <w:ind w:left="1547"/>
      </w:pPr>
      <w:r>
        <w:t>на горячие водоснабжение &lt;кг/ч&gt;:</w:t>
      </w:r>
    </w:p>
    <w:p w:rsidR="007146C8" w:rsidRDefault="00366ACD">
      <w:pPr>
        <w:ind w:left="3213"/>
      </w:pPr>
      <w:r>
        <w:rPr>
          <w:position w:val="-30"/>
        </w:rPr>
        <w:object w:dxaOrig="2600" w:dyaOrig="760">
          <v:shape id="_x0000_i1075" type="#_x0000_t75" style="width:129.75pt;height:38.25pt" o:ole="">
            <v:imagedata r:id="rId104" o:title=""/>
          </v:shape>
          <o:OLEObject Type="Embed" ProgID="Equation.3" ShapeID="_x0000_i1075" DrawAspect="Content" ObjectID="_1458400385" r:id="rId105"/>
        </w:object>
      </w:r>
      <w:r>
        <w:t>;  (9.1.2.)</w:t>
      </w:r>
    </w:p>
    <w:p w:rsidR="007146C8" w:rsidRDefault="007146C8">
      <w:pPr>
        <w:ind w:left="3213"/>
      </w:pPr>
    </w:p>
    <w:tbl>
      <w:tblPr>
        <w:tblpPr w:leftFromText="181" w:rightFromText="181" w:vertAnchor="text" w:horzAnchor="page" w:tblpX="3823" w:tblpY="228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6521"/>
        <w:gridCol w:w="851"/>
      </w:tblGrid>
      <w:tr w:rsidR="007146C8">
        <w:trPr>
          <w:trHeight w:val="851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6C8" w:rsidRDefault="00366ACD">
            <w:pPr>
              <w:jc w:val="center"/>
            </w:pPr>
            <w:r>
              <w:t>Курсовой проект  “Теплоснабжение”.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6C8" w:rsidRDefault="00366ACD">
            <w:pPr>
              <w:jc w:val="center"/>
            </w:pPr>
            <w:r>
              <w:t>21</w:t>
            </w:r>
          </w:p>
        </w:tc>
      </w:tr>
    </w:tbl>
    <w:p w:rsidR="007146C8" w:rsidRDefault="007146C8">
      <w:pPr>
        <w:ind w:left="3213"/>
      </w:pPr>
    </w:p>
    <w:p w:rsidR="007146C8" w:rsidRDefault="007146C8">
      <w:pPr>
        <w:ind w:left="3213"/>
      </w:pPr>
    </w:p>
    <w:p w:rsidR="007146C8" w:rsidRDefault="007146C8"/>
    <w:p w:rsidR="007146C8" w:rsidRDefault="00366ACD">
      <w:pPr>
        <w:pStyle w:val="7"/>
        <w:ind w:firstLine="0"/>
        <w:rPr>
          <w:rFonts w:ascii="Times New Roman" w:hAnsi="Times New Roman" w:cs="Times New Roman"/>
          <w:b w:val="0"/>
          <w:bCs w:val="0"/>
          <w:lang w:val="ru-RU"/>
        </w:rPr>
      </w:pPr>
      <w:r>
        <w:rPr>
          <w:rFonts w:ascii="Times New Roman" w:hAnsi="Times New Roman" w:cs="Times New Roman"/>
          <w:b w:val="0"/>
          <w:bCs w:val="0"/>
          <w:lang w:val="ru-RU"/>
        </w:rPr>
        <w:t>В этих формулах</w:t>
      </w:r>
      <w:r>
        <w:rPr>
          <w:b w:val="0"/>
          <w:bCs w:val="0"/>
          <w:lang w:val="ru-RU"/>
        </w:rPr>
        <w:t xml:space="preserve"> </w:t>
      </w:r>
      <w:r>
        <w:rPr>
          <w:b w:val="0"/>
          <w:bCs w:val="0"/>
        </w:rPr>
        <w:t>Q</w:t>
      </w:r>
      <w:r>
        <w:rPr>
          <w:b w:val="0"/>
          <w:bCs w:val="0"/>
          <w:vertAlign w:val="subscript"/>
        </w:rPr>
        <w:t>o</w:t>
      </w:r>
      <w:r>
        <w:rPr>
          <w:b w:val="0"/>
          <w:bCs w:val="0"/>
          <w:vertAlign w:val="subscript"/>
          <w:lang w:val="ru-RU"/>
        </w:rPr>
        <w:t xml:space="preserve"> </w:t>
      </w:r>
      <w:r>
        <w:rPr>
          <w:b w:val="0"/>
          <w:bCs w:val="0"/>
          <w:vertAlign w:val="subscript"/>
        </w:rPr>
        <w:t>max</w:t>
      </w:r>
      <w:r>
        <w:rPr>
          <w:b w:val="0"/>
          <w:bCs w:val="0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lang w:val="ru-RU"/>
        </w:rPr>
        <w:t>и</w:t>
      </w:r>
      <w:r>
        <w:rPr>
          <w:b w:val="0"/>
          <w:bCs w:val="0"/>
          <w:lang w:val="ru-RU"/>
        </w:rPr>
        <w:t xml:space="preserve"> </w:t>
      </w:r>
      <w:r>
        <w:rPr>
          <w:b w:val="0"/>
          <w:bCs w:val="0"/>
        </w:rPr>
        <w:t>Q</w:t>
      </w:r>
      <w:r>
        <w:rPr>
          <w:rFonts w:ascii="Times New Roman" w:hAnsi="Times New Roman" w:cs="Times New Roman"/>
          <w:b w:val="0"/>
          <w:bCs w:val="0"/>
          <w:vertAlign w:val="subscript"/>
        </w:rPr>
        <w:t>h</w:t>
      </w:r>
      <w:r>
        <w:rPr>
          <w:rFonts w:ascii="Times New Roman" w:hAnsi="Times New Roman" w:cs="Times New Roman"/>
          <w:b w:val="0"/>
          <w:bCs w:val="0"/>
          <w:vertAlign w:val="subscript"/>
          <w:lang w:val="ru-RU"/>
        </w:rPr>
        <w:t xml:space="preserve"> </w:t>
      </w:r>
      <w:r>
        <w:rPr>
          <w:b w:val="0"/>
          <w:bCs w:val="0"/>
          <w:vertAlign w:val="subscript"/>
        </w:rPr>
        <w:t>max</w:t>
      </w:r>
      <w:r>
        <w:rPr>
          <w:rFonts w:ascii="Times New Roman" w:hAnsi="Times New Roman" w:cs="Times New Roman"/>
          <w:b w:val="0"/>
          <w:bCs w:val="0"/>
          <w:lang w:val="ru-RU"/>
        </w:rPr>
        <w:t xml:space="preserve"> в кВт.</w:t>
      </w:r>
    </w:p>
    <w:p w:rsidR="007146C8" w:rsidRDefault="007146C8">
      <w:pPr>
        <w:pStyle w:val="a6"/>
        <w:tabs>
          <w:tab w:val="clear" w:pos="4677"/>
          <w:tab w:val="clear" w:pos="9355"/>
        </w:tabs>
      </w:pPr>
    </w:p>
    <w:p w:rsidR="007146C8" w:rsidRDefault="00366ACD">
      <w:pPr>
        <w:ind w:firstLine="595"/>
      </w:pPr>
      <w:r>
        <w:rPr>
          <w:b/>
          <w:bCs/>
        </w:rPr>
        <w:t xml:space="preserve">2. </w:t>
      </w:r>
      <w:r>
        <w:t>Расчётный расход на абонентский ввод &lt;кг/ч&gt;:</w:t>
      </w:r>
    </w:p>
    <w:p w:rsidR="007146C8" w:rsidRDefault="00366ACD">
      <w:pPr>
        <w:ind w:firstLine="3213"/>
      </w:pPr>
      <w:r>
        <w:rPr>
          <w:rFonts w:ascii="Arial" w:hAnsi="Arial" w:cs="Arial"/>
          <w:b/>
          <w:bCs/>
          <w:lang w:val="en-US"/>
        </w:rPr>
        <w:t>G</w:t>
      </w:r>
      <w:r>
        <w:rPr>
          <w:rFonts w:ascii="Arial" w:hAnsi="Arial" w:cs="Arial"/>
          <w:b/>
          <w:bCs/>
          <w:vertAlign w:val="subscript"/>
        </w:rPr>
        <w:t>аб</w:t>
      </w:r>
      <w:r>
        <w:rPr>
          <w:rFonts w:ascii="Arial" w:hAnsi="Arial" w:cs="Arial"/>
          <w:b/>
          <w:bCs/>
          <w:vertAlign w:val="subscript"/>
          <w:lang w:val="en-US"/>
        </w:rPr>
        <w:t xml:space="preserve">. max </w:t>
      </w:r>
      <w:r>
        <w:rPr>
          <w:lang w:val="en-US"/>
        </w:rPr>
        <w:t>=</w:t>
      </w:r>
      <w:r>
        <w:rPr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G</w:t>
      </w:r>
      <w:r>
        <w:rPr>
          <w:rFonts w:ascii="Arial" w:hAnsi="Arial" w:cs="Arial"/>
          <w:b/>
          <w:bCs/>
          <w:vertAlign w:val="subscript"/>
          <w:lang w:val="en-US"/>
        </w:rPr>
        <w:t>o max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>+</w:t>
      </w:r>
      <w:r>
        <w:rPr>
          <w:rFonts w:ascii="Arial" w:hAnsi="Arial" w:cs="Arial"/>
          <w:b/>
          <w:bCs/>
          <w:lang w:val="en-US"/>
        </w:rPr>
        <w:t xml:space="preserve"> G</w:t>
      </w:r>
      <w:r>
        <w:rPr>
          <w:rFonts w:ascii="Arial" w:hAnsi="Arial" w:cs="Arial"/>
          <w:b/>
          <w:bCs/>
          <w:vertAlign w:val="subscript"/>
          <w:lang w:val="en-US"/>
        </w:rPr>
        <w:t>h max</w:t>
      </w:r>
      <w:r>
        <w:rPr>
          <w:rFonts w:ascii="Arial" w:hAnsi="Arial" w:cs="Arial"/>
          <w:lang w:val="en-US"/>
        </w:rPr>
        <w:t xml:space="preserve"> </w:t>
      </w:r>
      <w:r>
        <w:rPr>
          <w:lang w:val="en-US"/>
        </w:rPr>
        <w:t>;  (9.1.3.)</w:t>
      </w:r>
    </w:p>
    <w:p w:rsidR="007146C8" w:rsidRDefault="007146C8">
      <w:pPr>
        <w:ind w:firstLine="3213"/>
        <w:rPr>
          <w:rFonts w:ascii="Arial" w:hAnsi="Arial" w:cs="Arial"/>
        </w:rPr>
      </w:pPr>
    </w:p>
    <w:p w:rsidR="007146C8" w:rsidRDefault="00366ACD">
      <w:pPr>
        <w:ind w:firstLine="595"/>
      </w:pPr>
      <w:r>
        <w:rPr>
          <w:b/>
          <w:bCs/>
        </w:rPr>
        <w:t xml:space="preserve">3. </w:t>
      </w:r>
      <w:r>
        <w:t>Расход нагреваемой воды для горячего водоснабжения &lt;кг/ч&gt;:</w:t>
      </w:r>
    </w:p>
    <w:p w:rsidR="007146C8" w:rsidRDefault="00366ACD">
      <w:pPr>
        <w:ind w:firstLine="3213"/>
        <w:rPr>
          <w:b/>
          <w:bCs/>
        </w:rPr>
      </w:pPr>
      <w:r>
        <w:rPr>
          <w:b/>
          <w:bCs/>
          <w:position w:val="-30"/>
        </w:rPr>
        <w:object w:dxaOrig="2260" w:dyaOrig="760">
          <v:shape id="_x0000_i1076" type="#_x0000_t75" style="width:113.25pt;height:38.25pt" o:ole="">
            <v:imagedata r:id="rId106" o:title=""/>
          </v:shape>
          <o:OLEObject Type="Embed" ProgID="Equation.3" ShapeID="_x0000_i1076" DrawAspect="Content" ObjectID="_1458400386" r:id="rId107"/>
        </w:object>
      </w:r>
      <w:r>
        <w:t>;  (9.1.4.)</w:t>
      </w:r>
    </w:p>
    <w:p w:rsidR="007146C8" w:rsidRDefault="007146C8">
      <w:pPr>
        <w:ind w:firstLine="3213"/>
        <w:rPr>
          <w:b/>
          <w:bCs/>
        </w:rPr>
      </w:pPr>
    </w:p>
    <w:p w:rsidR="007146C8" w:rsidRDefault="00366ACD">
      <w:pPr>
        <w:ind w:firstLine="595"/>
        <w:jc w:val="both"/>
      </w:pPr>
      <w:r>
        <w:rPr>
          <w:b/>
          <w:bCs/>
        </w:rPr>
        <w:t xml:space="preserve">4. </w:t>
      </w:r>
      <w:r>
        <w:t xml:space="preserve">Температура нагреваемой воды на выходе из подогревателя первой ступени  &lt;°С&gt;: </w:t>
      </w:r>
      <w:r>
        <w:rPr>
          <w:b/>
          <w:bCs/>
        </w:rPr>
        <w:t xml:space="preserve">                                           </w:t>
      </w:r>
      <w:r>
        <w:rPr>
          <w:b/>
          <w:bCs/>
          <w:position w:val="-10"/>
        </w:rPr>
        <w:object w:dxaOrig="1080" w:dyaOrig="360">
          <v:shape id="_x0000_i1077" type="#_x0000_t75" style="width:54pt;height:18pt" o:ole="">
            <v:imagedata r:id="rId108" o:title=""/>
          </v:shape>
          <o:OLEObject Type="Embed" ProgID="Equation.3" ShapeID="_x0000_i1077" DrawAspect="Content" ObjectID="_1458400387" r:id="rId109"/>
        </w:object>
      </w:r>
      <w:r>
        <w:t>;  (9.1.5.)</w:t>
      </w:r>
    </w:p>
    <w:p w:rsidR="007146C8" w:rsidRDefault="007146C8">
      <w:pPr>
        <w:ind w:firstLine="595"/>
      </w:pPr>
    </w:p>
    <w:p w:rsidR="007146C8" w:rsidRDefault="00366ACD">
      <w:pPr>
        <w:ind w:firstLine="595"/>
        <w:rPr>
          <w:rFonts w:eastAsia="MS Mincho"/>
        </w:rPr>
      </w:pPr>
      <w:r>
        <w:rPr>
          <w:b/>
          <w:bCs/>
        </w:rPr>
        <w:t xml:space="preserve">5. </w:t>
      </w:r>
      <w:r>
        <w:t xml:space="preserve">Теплопроизводительность подогревателя </w:t>
      </w:r>
      <w:r>
        <w:rPr>
          <w:rFonts w:eastAsia="MS Mincho" w:hint="eastAsia"/>
        </w:rPr>
        <w:t>Ⅰ</w:t>
      </w:r>
      <w:r>
        <w:rPr>
          <w:rFonts w:eastAsia="MS Mincho"/>
        </w:rPr>
        <w:t xml:space="preserve"> и </w:t>
      </w:r>
      <w:r>
        <w:rPr>
          <w:rFonts w:eastAsia="MS Mincho" w:hint="eastAsia"/>
        </w:rPr>
        <w:t>Ⅱ</w:t>
      </w:r>
      <w:r>
        <w:rPr>
          <w:rFonts w:eastAsia="MS Mincho"/>
        </w:rPr>
        <w:t xml:space="preserve"> ступени &lt;кВт&gt;:</w:t>
      </w:r>
    </w:p>
    <w:p w:rsidR="007146C8" w:rsidRDefault="00366ACD">
      <w:pPr>
        <w:ind w:firstLine="3213"/>
      </w:pPr>
      <w:r>
        <w:rPr>
          <w:b/>
          <w:bCs/>
          <w:position w:val="-30"/>
        </w:rPr>
        <w:object w:dxaOrig="2360" w:dyaOrig="720">
          <v:shape id="_x0000_i1078" type="#_x0000_t75" style="width:117.75pt;height:36pt" o:ole="">
            <v:imagedata r:id="rId110" o:title=""/>
          </v:shape>
          <o:OLEObject Type="Embed" ProgID="Equation.3" ShapeID="_x0000_i1078" DrawAspect="Content" ObjectID="_1458400388" r:id="rId111"/>
        </w:object>
      </w:r>
      <w:r>
        <w:t>;  (9.1.6.)</w:t>
      </w:r>
    </w:p>
    <w:p w:rsidR="007146C8" w:rsidRDefault="00366ACD">
      <w:pPr>
        <w:ind w:firstLine="3213"/>
      </w:pPr>
      <w:r>
        <w:rPr>
          <w:b/>
          <w:bCs/>
          <w:position w:val="-14"/>
        </w:rPr>
        <w:object w:dxaOrig="2360" w:dyaOrig="400">
          <v:shape id="_x0000_i1079" type="#_x0000_t75" style="width:117.75pt;height:20.25pt" o:ole="">
            <v:imagedata r:id="rId112" o:title=""/>
          </v:shape>
          <o:OLEObject Type="Embed" ProgID="Equation.3" ShapeID="_x0000_i1079" DrawAspect="Content" ObjectID="_1458400389" r:id="rId113"/>
        </w:object>
      </w:r>
      <w:r>
        <w:t>;  (9.1.7.)</w:t>
      </w:r>
    </w:p>
    <w:p w:rsidR="007146C8" w:rsidRDefault="007146C8">
      <w:pPr>
        <w:ind w:firstLine="595"/>
      </w:pPr>
    </w:p>
    <w:p w:rsidR="007146C8" w:rsidRDefault="00366ACD">
      <w:pPr>
        <w:ind w:firstLine="595"/>
        <w:rPr>
          <w:rFonts w:eastAsia="MS Mincho"/>
        </w:rPr>
      </w:pPr>
      <w:r>
        <w:rPr>
          <w:b/>
          <w:bCs/>
        </w:rPr>
        <w:t xml:space="preserve">6. </w:t>
      </w:r>
      <w:r>
        <w:t xml:space="preserve">Температура сетевой воды на выходе из подогревателя </w:t>
      </w:r>
      <w:r>
        <w:rPr>
          <w:rFonts w:eastAsia="MS Mincho" w:hint="eastAsia"/>
        </w:rPr>
        <w:t>Ⅰ</w:t>
      </w:r>
      <w:r>
        <w:rPr>
          <w:rFonts w:eastAsia="MS Mincho"/>
        </w:rPr>
        <w:t xml:space="preserve"> ступени:</w:t>
      </w:r>
    </w:p>
    <w:p w:rsidR="007146C8" w:rsidRDefault="00366ACD">
      <w:pPr>
        <w:ind w:firstLine="3213"/>
        <w:rPr>
          <w:b/>
          <w:bCs/>
        </w:rPr>
      </w:pPr>
      <w:r>
        <w:rPr>
          <w:b/>
          <w:bCs/>
          <w:position w:val="-32"/>
        </w:rPr>
        <w:object w:dxaOrig="2740" w:dyaOrig="780">
          <v:shape id="_x0000_i1080" type="#_x0000_t75" style="width:137.25pt;height:39pt" o:ole="">
            <v:imagedata r:id="rId114" o:title=""/>
          </v:shape>
          <o:OLEObject Type="Embed" ProgID="Equation.3" ShapeID="_x0000_i1080" DrawAspect="Content" ObjectID="_1458400390" r:id="rId115"/>
        </w:object>
      </w:r>
      <w:r>
        <w:t>;  (9.1.8.)</w:t>
      </w:r>
    </w:p>
    <w:p w:rsidR="007146C8" w:rsidRDefault="00366ACD">
      <w:pPr>
        <w:ind w:firstLine="595"/>
        <w:jc w:val="both"/>
        <w:rPr>
          <w:rFonts w:eastAsia="MS Mincho"/>
        </w:rPr>
      </w:pPr>
      <w:r>
        <w:rPr>
          <w:b/>
          <w:bCs/>
        </w:rPr>
        <w:t xml:space="preserve">7. </w:t>
      </w:r>
      <w:r>
        <w:t xml:space="preserve">Средне логарифмические разности температур между греющим и нагреваемым теплоносителями в подогревателях </w:t>
      </w:r>
      <w:r>
        <w:rPr>
          <w:rFonts w:eastAsia="MS Mincho" w:hint="eastAsia"/>
        </w:rPr>
        <w:t>Ⅰ</w:t>
      </w:r>
      <w:r>
        <w:rPr>
          <w:rFonts w:eastAsia="MS Mincho"/>
        </w:rPr>
        <w:t xml:space="preserve"> и </w:t>
      </w:r>
      <w:r>
        <w:rPr>
          <w:rFonts w:eastAsia="MS Mincho" w:hint="eastAsia"/>
        </w:rPr>
        <w:t>Ⅱ</w:t>
      </w:r>
      <w:r>
        <w:rPr>
          <w:rFonts w:eastAsia="MS Mincho"/>
        </w:rPr>
        <w:t xml:space="preserve"> ступени:</w:t>
      </w:r>
    </w:p>
    <w:p w:rsidR="007146C8" w:rsidRDefault="00366ACD">
      <w:pPr>
        <w:ind w:firstLine="3213"/>
      </w:pPr>
      <w:r>
        <w:rPr>
          <w:b/>
          <w:bCs/>
          <w:position w:val="-74"/>
        </w:rPr>
        <w:object w:dxaOrig="2780" w:dyaOrig="1180">
          <v:shape id="_x0000_i1081" type="#_x0000_t75" style="width:138.75pt;height:59.25pt" o:ole="">
            <v:imagedata r:id="rId116" o:title=""/>
          </v:shape>
          <o:OLEObject Type="Embed" ProgID="Equation.3" ShapeID="_x0000_i1081" DrawAspect="Content" ObjectID="_1458400391" r:id="rId117"/>
        </w:object>
      </w:r>
      <w:r>
        <w:t>;  (9.1.9.)</w:t>
      </w:r>
    </w:p>
    <w:p w:rsidR="007146C8" w:rsidRDefault="00366ACD">
      <w:pPr>
        <w:ind w:firstLine="3213"/>
      </w:pPr>
      <w:r>
        <w:rPr>
          <w:b/>
          <w:bCs/>
          <w:position w:val="-70"/>
        </w:rPr>
        <w:object w:dxaOrig="2720" w:dyaOrig="1120">
          <v:shape id="_x0000_i1082" type="#_x0000_t75" style="width:135.75pt;height:56.25pt" o:ole="">
            <v:imagedata r:id="rId118" o:title=""/>
          </v:shape>
          <o:OLEObject Type="Embed" ProgID="Equation.3" ShapeID="_x0000_i1082" DrawAspect="Content" ObjectID="_1458400392" r:id="rId119"/>
        </w:object>
      </w:r>
      <w:r>
        <w:t>;  (9.1.10.)</w:t>
      </w:r>
    </w:p>
    <w:p w:rsidR="007146C8" w:rsidRDefault="00366ACD">
      <w:pPr>
        <w:tabs>
          <w:tab w:val="left" w:pos="3213"/>
        </w:tabs>
        <w:ind w:firstLine="595"/>
        <w:jc w:val="both"/>
        <w:rPr>
          <w:rFonts w:eastAsia="MS Mincho"/>
        </w:rPr>
      </w:pPr>
      <w:r>
        <w:rPr>
          <w:b/>
          <w:bCs/>
        </w:rPr>
        <w:t>8.</w:t>
      </w:r>
      <w:r>
        <w:t xml:space="preserve"> Средние температуры сетевой и нагреваемой воды в подогревателях </w:t>
      </w:r>
      <w:r>
        <w:rPr>
          <w:rFonts w:eastAsia="MS Mincho" w:hint="eastAsia"/>
        </w:rPr>
        <w:t>Ⅰ</w:t>
      </w:r>
      <w:r>
        <w:rPr>
          <w:rFonts w:eastAsia="MS Mincho"/>
        </w:rPr>
        <w:t xml:space="preserve"> и </w:t>
      </w:r>
      <w:r>
        <w:rPr>
          <w:rFonts w:eastAsia="MS Mincho" w:hint="eastAsia"/>
        </w:rPr>
        <w:t>Ⅱ</w:t>
      </w:r>
      <w:r>
        <w:rPr>
          <w:rFonts w:eastAsia="MS Mincho"/>
        </w:rPr>
        <w:t xml:space="preserve"> ступени: </w:t>
      </w:r>
      <w:r>
        <w:rPr>
          <w:rFonts w:eastAsia="MS Mincho"/>
          <w:b/>
          <w:bCs/>
        </w:rPr>
        <w:t xml:space="preserve">                                     </w:t>
      </w:r>
      <w:r>
        <w:rPr>
          <w:rFonts w:eastAsia="MS Mincho"/>
          <w:b/>
          <w:bCs/>
          <w:position w:val="-14"/>
        </w:rPr>
        <w:object w:dxaOrig="2160" w:dyaOrig="400">
          <v:shape id="_x0000_i1083" type="#_x0000_t75" style="width:108pt;height:20.25pt" o:ole="">
            <v:imagedata r:id="rId120" o:title=""/>
          </v:shape>
          <o:OLEObject Type="Embed" ProgID="Equation.3" ShapeID="_x0000_i1083" DrawAspect="Content" ObjectID="_1458400393" r:id="rId121"/>
        </w:object>
      </w:r>
      <w:r>
        <w:rPr>
          <w:rFonts w:eastAsia="MS Mincho"/>
        </w:rPr>
        <w:t>;  (9.1.11.)</w:t>
      </w:r>
    </w:p>
    <w:p w:rsidR="007146C8" w:rsidRDefault="00366ACD">
      <w:pPr>
        <w:ind w:firstLine="3213"/>
        <w:rPr>
          <w:rFonts w:eastAsia="MS Mincho"/>
        </w:rPr>
      </w:pPr>
      <w:r>
        <w:rPr>
          <w:rFonts w:eastAsia="MS Mincho"/>
          <w:b/>
          <w:bCs/>
          <w:position w:val="-14"/>
        </w:rPr>
        <w:object w:dxaOrig="1860" w:dyaOrig="400">
          <v:shape id="_x0000_i1084" type="#_x0000_t75" style="width:93pt;height:20.25pt" o:ole="">
            <v:imagedata r:id="rId122" o:title=""/>
          </v:shape>
          <o:OLEObject Type="Embed" ProgID="Equation.3" ShapeID="_x0000_i1084" DrawAspect="Content" ObjectID="_1458400394" r:id="rId123"/>
        </w:object>
      </w:r>
      <w:r>
        <w:rPr>
          <w:rFonts w:eastAsia="MS Mincho"/>
        </w:rPr>
        <w:t>;  (9.1.12.)</w:t>
      </w:r>
    </w:p>
    <w:p w:rsidR="007146C8" w:rsidRDefault="00366ACD">
      <w:pPr>
        <w:tabs>
          <w:tab w:val="left" w:pos="3213"/>
        </w:tabs>
        <w:ind w:firstLine="3213"/>
        <w:rPr>
          <w:rFonts w:eastAsia="MS Mincho"/>
        </w:rPr>
      </w:pPr>
      <w:r>
        <w:rPr>
          <w:rFonts w:eastAsia="MS Mincho"/>
          <w:b/>
          <w:bCs/>
          <w:position w:val="-14"/>
        </w:rPr>
        <w:object w:dxaOrig="2100" w:dyaOrig="400">
          <v:shape id="_x0000_i1085" type="#_x0000_t75" style="width:105pt;height:20.25pt" o:ole="">
            <v:imagedata r:id="rId124" o:title=""/>
          </v:shape>
          <o:OLEObject Type="Embed" ProgID="Equation.3" ShapeID="_x0000_i1085" DrawAspect="Content" ObjectID="_1458400395" r:id="rId125"/>
        </w:object>
      </w:r>
      <w:r>
        <w:rPr>
          <w:rFonts w:eastAsia="MS Mincho"/>
        </w:rPr>
        <w:t>;  (9.1.13.)</w:t>
      </w:r>
    </w:p>
    <w:p w:rsidR="007146C8" w:rsidRDefault="00366ACD">
      <w:pPr>
        <w:ind w:firstLine="3213"/>
        <w:rPr>
          <w:rFonts w:eastAsia="MS Mincho"/>
        </w:rPr>
      </w:pPr>
      <w:r>
        <w:rPr>
          <w:rFonts w:eastAsia="MS Mincho"/>
          <w:b/>
          <w:bCs/>
          <w:position w:val="-14"/>
        </w:rPr>
        <w:object w:dxaOrig="1939" w:dyaOrig="400">
          <v:shape id="_x0000_i1086" type="#_x0000_t75" style="width:96.75pt;height:20.25pt" o:ole="">
            <v:imagedata r:id="rId126" o:title=""/>
          </v:shape>
          <o:OLEObject Type="Embed" ProgID="Equation.3" ShapeID="_x0000_i1086" DrawAspect="Content" ObjectID="_1458400396" r:id="rId127"/>
        </w:object>
      </w:r>
      <w:r>
        <w:rPr>
          <w:rFonts w:eastAsia="MS Mincho"/>
        </w:rPr>
        <w:t>;  (9.1.14.)</w:t>
      </w:r>
    </w:p>
    <w:p w:rsidR="007146C8" w:rsidRDefault="007146C8">
      <w:pPr>
        <w:ind w:firstLine="3213"/>
        <w:rPr>
          <w:rFonts w:eastAsia="MS Mincho"/>
        </w:rPr>
      </w:pPr>
    </w:p>
    <w:p w:rsidR="007146C8" w:rsidRDefault="00366ACD">
      <w:pPr>
        <w:ind w:firstLine="595"/>
        <w:jc w:val="both"/>
        <w:rPr>
          <w:rFonts w:eastAsia="MS Mincho"/>
        </w:rPr>
      </w:pPr>
      <w:r>
        <w:rPr>
          <w:rFonts w:eastAsia="MS Mincho"/>
          <w:b/>
          <w:bCs/>
        </w:rPr>
        <w:t xml:space="preserve">9. </w:t>
      </w:r>
      <w:r>
        <w:rPr>
          <w:rFonts w:eastAsia="MS Mincho"/>
        </w:rPr>
        <w:t xml:space="preserve">Задавшись скоростью нагреваемой воды </w:t>
      </w:r>
      <w:r>
        <w:rPr>
          <w:rFonts w:eastAsia="MS Mincho"/>
          <w:lang w:val="en-US"/>
        </w:rPr>
        <w:t>U</w:t>
      </w:r>
      <w:r>
        <w:rPr>
          <w:rFonts w:eastAsia="MS Mincho"/>
          <w:vertAlign w:val="subscript"/>
        </w:rPr>
        <w:t>тр</w:t>
      </w:r>
      <w:r>
        <w:rPr>
          <w:rFonts w:eastAsia="MS Mincho"/>
        </w:rPr>
        <w:t>=1 м/с, определяем требуемую площадь живого сечения трубного пространства подогревателей &lt;м</w:t>
      </w:r>
      <w:r>
        <w:rPr>
          <w:rFonts w:eastAsia="MS Mincho"/>
          <w:vertAlign w:val="superscript"/>
        </w:rPr>
        <w:t>2</w:t>
      </w:r>
      <w:r>
        <w:rPr>
          <w:rFonts w:eastAsia="MS Mincho"/>
        </w:rPr>
        <w:t>&gt;:</w:t>
      </w:r>
    </w:p>
    <w:p w:rsidR="007146C8" w:rsidRDefault="00366ACD">
      <w:pPr>
        <w:ind w:firstLine="3213"/>
        <w:rPr>
          <w:rFonts w:eastAsia="MS Mincho"/>
        </w:rPr>
      </w:pPr>
      <w:r>
        <w:rPr>
          <w:rFonts w:eastAsia="MS Mincho"/>
          <w:position w:val="-34"/>
        </w:rPr>
        <w:object w:dxaOrig="2160" w:dyaOrig="800">
          <v:shape id="_x0000_i1087" type="#_x0000_t75" style="width:108pt;height:39.75pt" o:ole="">
            <v:imagedata r:id="rId128" o:title=""/>
          </v:shape>
          <o:OLEObject Type="Embed" ProgID="Equation.3" ShapeID="_x0000_i1087" DrawAspect="Content" ObjectID="_1458400397" r:id="rId129"/>
        </w:object>
      </w:r>
      <w:r>
        <w:rPr>
          <w:rFonts w:eastAsia="MS Mincho"/>
        </w:rPr>
        <w:t>;  (9.1.15.)</w:t>
      </w:r>
    </w:p>
    <w:p w:rsidR="007146C8" w:rsidRDefault="00366ACD">
      <w:pPr>
        <w:ind w:firstLine="595"/>
        <w:jc w:val="both"/>
        <w:rPr>
          <w:rFonts w:eastAsia="MS Mincho"/>
        </w:rPr>
      </w:pPr>
      <w:r>
        <w:rPr>
          <w:rFonts w:eastAsia="MS Mincho"/>
        </w:rPr>
        <w:t xml:space="preserve">По вычисленной </w:t>
      </w:r>
      <w:r>
        <w:rPr>
          <w:rFonts w:eastAsia="MS Mincho"/>
          <w:lang w:val="en-US"/>
        </w:rPr>
        <w:t>f</w:t>
      </w:r>
      <w:r>
        <w:rPr>
          <w:rFonts w:eastAsia="MS Mincho"/>
          <w:vertAlign w:val="subscript"/>
        </w:rPr>
        <w:t>тр.</w:t>
      </w:r>
      <w:r>
        <w:rPr>
          <w:rFonts w:eastAsia="MS Mincho"/>
        </w:rPr>
        <w:t xml:space="preserve"> подбираем вид подогревателя и выписываем его характеристики.</w:t>
      </w:r>
    </w:p>
    <w:p w:rsidR="007146C8" w:rsidRDefault="007146C8">
      <w:pPr>
        <w:rPr>
          <w:rFonts w:eastAsia="MS Mincho"/>
        </w:rPr>
      </w:pPr>
    </w:p>
    <w:tbl>
      <w:tblPr>
        <w:tblpPr w:leftFromText="181" w:rightFromText="181" w:vertAnchor="text" w:horzAnchor="page" w:tblpX="3828" w:tblpY="285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6521"/>
        <w:gridCol w:w="851"/>
      </w:tblGrid>
      <w:tr w:rsidR="007146C8">
        <w:trPr>
          <w:trHeight w:val="851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6C8" w:rsidRDefault="00366ACD">
            <w:pPr>
              <w:jc w:val="center"/>
            </w:pPr>
            <w:r>
              <w:t>Курсовой проект  “Теплоснабжение”.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6C8" w:rsidRDefault="00366ACD">
            <w:pPr>
              <w:jc w:val="center"/>
            </w:pPr>
            <w:r>
              <w:t>22</w:t>
            </w:r>
          </w:p>
        </w:tc>
      </w:tr>
    </w:tbl>
    <w:p w:rsidR="007146C8" w:rsidRDefault="007146C8">
      <w:pPr>
        <w:rPr>
          <w:rFonts w:eastAsia="MS Mincho"/>
        </w:rPr>
      </w:pPr>
    </w:p>
    <w:p w:rsidR="007146C8" w:rsidRDefault="007146C8">
      <w:pPr>
        <w:ind w:firstLine="3213"/>
        <w:rPr>
          <w:rFonts w:eastAsia="MS Mincho"/>
        </w:rPr>
      </w:pPr>
    </w:p>
    <w:p w:rsidR="007146C8" w:rsidRDefault="007146C8">
      <w:pPr>
        <w:ind w:firstLine="3213"/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366ACD">
      <w:pPr>
        <w:ind w:left="595"/>
        <w:rPr>
          <w:rFonts w:eastAsia="MS Mincho"/>
        </w:rPr>
      </w:pPr>
      <w:r>
        <w:rPr>
          <w:rFonts w:eastAsia="MS Mincho"/>
          <w:b/>
          <w:bCs/>
        </w:rPr>
        <w:t xml:space="preserve">10. </w:t>
      </w:r>
      <w:r>
        <w:rPr>
          <w:rFonts w:eastAsia="MS Mincho"/>
        </w:rPr>
        <w:t>Эквивалентный диаметр межтрубного пространства:</w:t>
      </w:r>
    </w:p>
    <w:p w:rsidR="007146C8" w:rsidRDefault="00366ACD">
      <w:pPr>
        <w:ind w:left="3213"/>
        <w:rPr>
          <w:rFonts w:eastAsia="MS Mincho"/>
        </w:rPr>
      </w:pPr>
      <w:r>
        <w:rPr>
          <w:rFonts w:eastAsia="MS Mincho"/>
          <w:position w:val="-30"/>
        </w:rPr>
        <w:object w:dxaOrig="1719" w:dyaOrig="720">
          <v:shape id="_x0000_i1088" type="#_x0000_t75" style="width:86.25pt;height:36pt" o:ole="">
            <v:imagedata r:id="rId130" o:title=""/>
          </v:shape>
          <o:OLEObject Type="Embed" ProgID="Equation.3" ShapeID="_x0000_i1088" DrawAspect="Content" ObjectID="_1458400398" r:id="rId131"/>
        </w:object>
      </w:r>
      <w:r>
        <w:rPr>
          <w:rFonts w:eastAsia="MS Mincho"/>
        </w:rPr>
        <w:t>;  (9.1.16.)</w:t>
      </w:r>
    </w:p>
    <w:p w:rsidR="007146C8" w:rsidRDefault="00366ACD">
      <w:pPr>
        <w:rPr>
          <w:rFonts w:eastAsia="MS Mincho"/>
        </w:rPr>
      </w:pPr>
      <w:r>
        <w:rPr>
          <w:rFonts w:eastAsia="MS Mincho"/>
          <w:b/>
          <w:bCs/>
        </w:rPr>
        <w:t>Д</w:t>
      </w:r>
      <w:r>
        <w:rPr>
          <w:rFonts w:eastAsia="MS Mincho"/>
          <w:b/>
          <w:bCs/>
          <w:vertAlign w:val="subscript"/>
          <w:lang w:val="en-US"/>
        </w:rPr>
        <w:t>i</w:t>
      </w:r>
      <w:r>
        <w:rPr>
          <w:rFonts w:eastAsia="MS Mincho"/>
        </w:rPr>
        <w:t xml:space="preserve"> – внутренний диаметр теплообменного аппарата (корпуса).</w:t>
      </w:r>
    </w:p>
    <w:p w:rsidR="007146C8" w:rsidRDefault="00366ACD">
      <w:pPr>
        <w:rPr>
          <w:rFonts w:eastAsia="MS Mincho"/>
        </w:rPr>
      </w:pPr>
      <w:r>
        <w:rPr>
          <w:rFonts w:eastAsia="MS Mincho"/>
          <w:b/>
          <w:bCs/>
          <w:lang w:val="en-US"/>
        </w:rPr>
        <w:t>d</w:t>
      </w:r>
      <w:r>
        <w:rPr>
          <w:rFonts w:eastAsia="MS Mincho"/>
          <w:b/>
          <w:bCs/>
          <w:vertAlign w:val="subscript"/>
          <w:lang w:val="en-US"/>
        </w:rPr>
        <w:t>e</w:t>
      </w:r>
      <w:r>
        <w:rPr>
          <w:rFonts w:eastAsia="MS Mincho"/>
          <w:b/>
          <w:bCs/>
        </w:rPr>
        <w:t xml:space="preserve"> </w:t>
      </w:r>
      <w:r>
        <w:rPr>
          <w:rFonts w:eastAsia="MS Mincho"/>
        </w:rPr>
        <w:t>– наружный диаметр трубок.</w:t>
      </w:r>
    </w:p>
    <w:p w:rsidR="007146C8" w:rsidRDefault="00366ACD">
      <w:pPr>
        <w:ind w:firstLine="595"/>
        <w:jc w:val="both"/>
        <w:rPr>
          <w:rFonts w:eastAsia="MS Mincho"/>
        </w:rPr>
      </w:pPr>
      <w:r>
        <w:rPr>
          <w:rFonts w:eastAsia="MS Mincho"/>
          <w:b/>
          <w:bCs/>
        </w:rPr>
        <w:t xml:space="preserve">11. </w:t>
      </w:r>
      <w:r>
        <w:rPr>
          <w:rFonts w:eastAsia="MS Mincho"/>
        </w:rPr>
        <w:t>Действительная скорость нагреваемой воды в трубках подогревателей &lt;м/с&gt;:</w:t>
      </w:r>
    </w:p>
    <w:p w:rsidR="007146C8" w:rsidRDefault="00366ACD">
      <w:pPr>
        <w:ind w:left="3213"/>
        <w:rPr>
          <w:rFonts w:eastAsia="MS Mincho"/>
        </w:rPr>
      </w:pPr>
      <w:r>
        <w:rPr>
          <w:rFonts w:eastAsia="MS Mincho"/>
          <w:position w:val="-34"/>
        </w:rPr>
        <w:object w:dxaOrig="2200" w:dyaOrig="800">
          <v:shape id="_x0000_i1089" type="#_x0000_t75" style="width:110.25pt;height:39.75pt" o:ole="">
            <v:imagedata r:id="rId132" o:title=""/>
          </v:shape>
          <o:OLEObject Type="Embed" ProgID="Equation.3" ShapeID="_x0000_i1089" DrawAspect="Content" ObjectID="_1458400399" r:id="rId133"/>
        </w:object>
      </w:r>
      <w:r>
        <w:rPr>
          <w:rFonts w:eastAsia="MS Mincho"/>
        </w:rPr>
        <w:t>;  (9.1.17.)</w:t>
      </w:r>
    </w:p>
    <w:p w:rsidR="007146C8" w:rsidRDefault="00366ACD">
      <w:pPr>
        <w:rPr>
          <w:rFonts w:eastAsia="MS Mincho"/>
        </w:rPr>
      </w:pPr>
      <w:r>
        <w:rPr>
          <w:rFonts w:eastAsia="MS Mincho"/>
          <w:b/>
          <w:bCs/>
          <w:lang w:val="en-US"/>
        </w:rPr>
        <w:t>f</w:t>
      </w:r>
      <w:r>
        <w:rPr>
          <w:rFonts w:eastAsia="MS Mincho"/>
          <w:b/>
          <w:bCs/>
          <w:vertAlign w:val="subscript"/>
        </w:rPr>
        <w:t>тр.</w:t>
      </w:r>
      <w:r>
        <w:rPr>
          <w:rFonts w:eastAsia="MS Mincho"/>
          <w:b/>
          <w:bCs/>
        </w:rPr>
        <w:t xml:space="preserve"> – </w:t>
      </w:r>
      <w:r>
        <w:rPr>
          <w:rFonts w:eastAsia="MS Mincho"/>
        </w:rPr>
        <w:t>площадь межтрубного пространства выбранного подогревателя.</w:t>
      </w:r>
    </w:p>
    <w:p w:rsidR="007146C8" w:rsidRDefault="00366ACD">
      <w:pPr>
        <w:ind w:firstLine="595"/>
        <w:jc w:val="both"/>
        <w:rPr>
          <w:rFonts w:eastAsia="MS Mincho"/>
        </w:rPr>
      </w:pPr>
      <w:r>
        <w:rPr>
          <w:rFonts w:eastAsia="MS Mincho"/>
          <w:b/>
          <w:bCs/>
        </w:rPr>
        <w:t xml:space="preserve">12. </w:t>
      </w:r>
      <w:r>
        <w:rPr>
          <w:rFonts w:eastAsia="MS Mincho"/>
        </w:rPr>
        <w:t xml:space="preserve">Скорость сетевой воды в межтрубном пространстве в подогревателях </w:t>
      </w:r>
      <w:r>
        <w:rPr>
          <w:rFonts w:eastAsia="MS Mincho" w:hint="eastAsia"/>
        </w:rPr>
        <w:t>Ⅰ</w:t>
      </w:r>
      <w:r>
        <w:rPr>
          <w:rFonts w:eastAsia="MS Mincho"/>
        </w:rPr>
        <w:t xml:space="preserve"> и </w:t>
      </w:r>
      <w:r>
        <w:rPr>
          <w:rFonts w:eastAsia="MS Mincho" w:hint="eastAsia"/>
        </w:rPr>
        <w:t>Ⅱ</w:t>
      </w:r>
      <w:r>
        <w:rPr>
          <w:rFonts w:eastAsia="MS Mincho"/>
        </w:rPr>
        <w:t xml:space="preserve"> ступени &lt;м/с&gt;:</w:t>
      </w:r>
    </w:p>
    <w:p w:rsidR="007146C8" w:rsidRDefault="00366ACD">
      <w:pPr>
        <w:ind w:firstLine="3213"/>
        <w:rPr>
          <w:rFonts w:eastAsia="MS Mincho"/>
        </w:rPr>
      </w:pPr>
      <w:r>
        <w:rPr>
          <w:rFonts w:eastAsia="MS Mincho"/>
          <w:position w:val="-34"/>
        </w:rPr>
        <w:object w:dxaOrig="2500" w:dyaOrig="760">
          <v:shape id="_x0000_i1090" type="#_x0000_t75" style="width:125.25pt;height:38.25pt" o:ole="">
            <v:imagedata r:id="rId134" o:title=""/>
          </v:shape>
          <o:OLEObject Type="Embed" ProgID="Equation.3" ShapeID="_x0000_i1090" DrawAspect="Content" ObjectID="_1458400400" r:id="rId135"/>
        </w:object>
      </w:r>
      <w:r>
        <w:rPr>
          <w:rFonts w:eastAsia="MS Mincho"/>
        </w:rPr>
        <w:t>;  (9.1.18.)</w:t>
      </w:r>
    </w:p>
    <w:p w:rsidR="007146C8" w:rsidRDefault="00366ACD">
      <w:pPr>
        <w:ind w:firstLine="3213"/>
        <w:rPr>
          <w:rFonts w:eastAsia="MS Mincho"/>
        </w:rPr>
      </w:pPr>
      <w:r>
        <w:rPr>
          <w:rFonts w:eastAsia="MS Mincho"/>
          <w:position w:val="-34"/>
        </w:rPr>
        <w:object w:dxaOrig="2500" w:dyaOrig="760">
          <v:shape id="_x0000_i1091" type="#_x0000_t75" style="width:125.25pt;height:38.25pt" o:ole="">
            <v:imagedata r:id="rId136" o:title=""/>
          </v:shape>
          <o:OLEObject Type="Embed" ProgID="Equation.3" ShapeID="_x0000_i1091" DrawAspect="Content" ObjectID="_1458400401" r:id="rId137"/>
        </w:object>
      </w:r>
      <w:r>
        <w:rPr>
          <w:rFonts w:eastAsia="MS Mincho"/>
        </w:rPr>
        <w:t>;  (9.1.19.)</w:t>
      </w:r>
    </w:p>
    <w:p w:rsidR="007146C8" w:rsidRDefault="00366ACD">
      <w:pPr>
        <w:ind w:firstLine="595"/>
        <w:jc w:val="both"/>
        <w:rPr>
          <w:rFonts w:eastAsia="MS Mincho"/>
        </w:rPr>
      </w:pPr>
      <w:r>
        <w:rPr>
          <w:rFonts w:eastAsia="MS Mincho"/>
          <w:b/>
          <w:bCs/>
        </w:rPr>
        <w:t xml:space="preserve">13. </w:t>
      </w:r>
      <w:r>
        <w:rPr>
          <w:rFonts w:eastAsia="MS Mincho"/>
        </w:rPr>
        <w:t xml:space="preserve">Коэффициент теплоотдачи от сетевой воды к стенкам трубок в подогревателях </w:t>
      </w:r>
      <w:r>
        <w:rPr>
          <w:rFonts w:eastAsia="MS Mincho" w:hint="eastAsia"/>
        </w:rPr>
        <w:t>Ⅰ</w:t>
      </w:r>
      <w:r>
        <w:rPr>
          <w:rFonts w:eastAsia="MS Mincho"/>
        </w:rPr>
        <w:t xml:space="preserve"> и </w:t>
      </w:r>
      <w:r>
        <w:rPr>
          <w:rFonts w:eastAsia="MS Mincho" w:hint="eastAsia"/>
        </w:rPr>
        <w:t>Ⅱ</w:t>
      </w:r>
      <w:r>
        <w:rPr>
          <w:rFonts w:eastAsia="MS Mincho"/>
        </w:rPr>
        <w:t xml:space="preserve"> ступени &lt;Вт/м</w:t>
      </w:r>
      <w:r>
        <w:rPr>
          <w:rFonts w:eastAsia="MS Mincho"/>
          <w:vertAlign w:val="superscript"/>
        </w:rPr>
        <w:t>2</w:t>
      </w:r>
      <w:r>
        <w:t>°С&gt;</w:t>
      </w:r>
      <w:r>
        <w:rPr>
          <w:rFonts w:eastAsia="MS Mincho"/>
        </w:rPr>
        <w:t>:</w:t>
      </w:r>
    </w:p>
    <w:p w:rsidR="007146C8" w:rsidRDefault="00366ACD">
      <w:pPr>
        <w:ind w:firstLine="2023"/>
        <w:jc w:val="both"/>
        <w:rPr>
          <w:rFonts w:eastAsia="MS Mincho"/>
        </w:rPr>
      </w:pPr>
      <w:r>
        <w:rPr>
          <w:rFonts w:eastAsia="MS Mincho"/>
          <w:position w:val="-30"/>
        </w:rPr>
        <w:object w:dxaOrig="4540" w:dyaOrig="760">
          <v:shape id="_x0000_i1092" type="#_x0000_t75" style="width:227.25pt;height:38.25pt" o:ole="">
            <v:imagedata r:id="rId138" o:title=""/>
          </v:shape>
          <o:OLEObject Type="Embed" ProgID="Equation.3" ShapeID="_x0000_i1092" DrawAspect="Content" ObjectID="_1458400402" r:id="rId139"/>
        </w:object>
      </w:r>
      <w:r>
        <w:rPr>
          <w:rFonts w:eastAsia="MS Mincho"/>
        </w:rPr>
        <w:t>;  (9.1.20.)</w:t>
      </w:r>
    </w:p>
    <w:p w:rsidR="007146C8" w:rsidRDefault="00366ACD">
      <w:pPr>
        <w:ind w:firstLine="2023"/>
        <w:jc w:val="both"/>
        <w:rPr>
          <w:rFonts w:eastAsia="MS Mincho"/>
        </w:rPr>
      </w:pPr>
      <w:r>
        <w:rPr>
          <w:rFonts w:eastAsia="MS Mincho"/>
          <w:position w:val="-30"/>
        </w:rPr>
        <w:object w:dxaOrig="4680" w:dyaOrig="760">
          <v:shape id="_x0000_i1093" type="#_x0000_t75" style="width:234pt;height:38.25pt" o:ole="">
            <v:imagedata r:id="rId140" o:title=""/>
          </v:shape>
          <o:OLEObject Type="Embed" ProgID="Equation.3" ShapeID="_x0000_i1093" DrawAspect="Content" ObjectID="_1458400403" r:id="rId141"/>
        </w:object>
      </w:r>
      <w:r>
        <w:rPr>
          <w:rFonts w:eastAsia="MS Mincho"/>
        </w:rPr>
        <w:t>;  (9.1.21.)</w:t>
      </w:r>
    </w:p>
    <w:p w:rsidR="007146C8" w:rsidRDefault="00366ACD">
      <w:pPr>
        <w:ind w:firstLine="595"/>
        <w:jc w:val="both"/>
        <w:rPr>
          <w:rFonts w:eastAsia="MS Mincho"/>
        </w:rPr>
      </w:pPr>
      <w:r>
        <w:rPr>
          <w:rFonts w:eastAsia="MS Mincho"/>
          <w:b/>
          <w:bCs/>
        </w:rPr>
        <w:t xml:space="preserve">14. </w:t>
      </w:r>
      <w:r>
        <w:rPr>
          <w:rFonts w:eastAsia="MS Mincho"/>
        </w:rPr>
        <w:t xml:space="preserve">Коэффициент теплопередачи от стенок трубок к нагреваемой воде в подогревателях </w:t>
      </w:r>
      <w:r>
        <w:rPr>
          <w:rFonts w:eastAsia="MS Mincho" w:hint="eastAsia"/>
        </w:rPr>
        <w:t>Ⅰ</w:t>
      </w:r>
      <w:r>
        <w:rPr>
          <w:rFonts w:eastAsia="MS Mincho"/>
        </w:rPr>
        <w:t xml:space="preserve"> и </w:t>
      </w:r>
      <w:r>
        <w:rPr>
          <w:rFonts w:eastAsia="MS Mincho" w:hint="eastAsia"/>
        </w:rPr>
        <w:t>Ⅱ</w:t>
      </w:r>
      <w:r>
        <w:rPr>
          <w:rFonts w:eastAsia="MS Mincho"/>
        </w:rPr>
        <w:t xml:space="preserve"> ступени:</w:t>
      </w:r>
    </w:p>
    <w:p w:rsidR="007146C8" w:rsidRDefault="00366ACD">
      <w:pPr>
        <w:ind w:firstLine="2023"/>
        <w:jc w:val="both"/>
        <w:rPr>
          <w:rFonts w:eastAsia="MS Mincho"/>
        </w:rPr>
      </w:pPr>
      <w:r>
        <w:rPr>
          <w:rFonts w:eastAsia="MS Mincho"/>
          <w:position w:val="-30"/>
        </w:rPr>
        <w:object w:dxaOrig="4200" w:dyaOrig="760">
          <v:shape id="_x0000_i1094" type="#_x0000_t75" style="width:210pt;height:38.25pt" o:ole="">
            <v:imagedata r:id="rId142" o:title=""/>
          </v:shape>
          <o:OLEObject Type="Embed" ProgID="Equation.3" ShapeID="_x0000_i1094" DrawAspect="Content" ObjectID="_1458400404" r:id="rId143"/>
        </w:object>
      </w:r>
      <w:r>
        <w:rPr>
          <w:rFonts w:eastAsia="MS Mincho"/>
        </w:rPr>
        <w:t>;  (9.1.22.)</w:t>
      </w:r>
    </w:p>
    <w:p w:rsidR="007146C8" w:rsidRDefault="00366ACD">
      <w:pPr>
        <w:ind w:firstLine="2023"/>
        <w:jc w:val="both"/>
        <w:rPr>
          <w:rFonts w:eastAsia="MS Mincho"/>
        </w:rPr>
      </w:pPr>
      <w:r>
        <w:rPr>
          <w:rFonts w:eastAsia="MS Mincho"/>
          <w:position w:val="-30"/>
        </w:rPr>
        <w:object w:dxaOrig="4300" w:dyaOrig="760">
          <v:shape id="_x0000_i1095" type="#_x0000_t75" style="width:215.25pt;height:38.25pt" o:ole="">
            <v:imagedata r:id="rId144" o:title=""/>
          </v:shape>
          <o:OLEObject Type="Embed" ProgID="Equation.3" ShapeID="_x0000_i1095" DrawAspect="Content" ObjectID="_1458400405" r:id="rId145"/>
        </w:object>
      </w:r>
      <w:r>
        <w:rPr>
          <w:rFonts w:eastAsia="MS Mincho"/>
        </w:rPr>
        <w:t>;  (9.1.23.)</w:t>
      </w:r>
    </w:p>
    <w:p w:rsidR="007146C8" w:rsidRDefault="00366ACD">
      <w:pPr>
        <w:ind w:firstLine="595"/>
        <w:jc w:val="both"/>
        <w:rPr>
          <w:rFonts w:eastAsia="MS Mincho"/>
        </w:rPr>
      </w:pPr>
      <w:r>
        <w:rPr>
          <w:rFonts w:eastAsia="MS Mincho"/>
          <w:b/>
          <w:bCs/>
        </w:rPr>
        <w:t xml:space="preserve">15. </w:t>
      </w:r>
      <w:r>
        <w:rPr>
          <w:rFonts w:eastAsia="MS Mincho"/>
        </w:rPr>
        <w:t>Коэффициент</w:t>
      </w:r>
      <w:r>
        <w:rPr>
          <w:rFonts w:eastAsia="MS Mincho"/>
          <w:b/>
          <w:bCs/>
        </w:rPr>
        <w:t xml:space="preserve"> </w:t>
      </w:r>
      <w:r>
        <w:rPr>
          <w:rFonts w:eastAsia="MS Mincho"/>
        </w:rPr>
        <w:t xml:space="preserve">теплоотдачи для подогревателей </w:t>
      </w:r>
      <w:r>
        <w:rPr>
          <w:rFonts w:eastAsia="MS Mincho" w:hint="eastAsia"/>
        </w:rPr>
        <w:t>Ⅰ</w:t>
      </w:r>
      <w:r>
        <w:rPr>
          <w:rFonts w:eastAsia="MS Mincho"/>
        </w:rPr>
        <w:t xml:space="preserve"> и </w:t>
      </w:r>
      <w:r>
        <w:rPr>
          <w:rFonts w:eastAsia="MS Mincho" w:hint="eastAsia"/>
        </w:rPr>
        <w:t>Ⅱ</w:t>
      </w:r>
      <w:r>
        <w:rPr>
          <w:rFonts w:eastAsia="MS Mincho"/>
        </w:rPr>
        <w:t xml:space="preserve"> ступени &lt;Вт/м</w:t>
      </w:r>
      <w:r>
        <w:rPr>
          <w:rFonts w:eastAsia="MS Mincho"/>
          <w:vertAlign w:val="superscript"/>
        </w:rPr>
        <w:t>2</w:t>
      </w:r>
      <w:r>
        <w:t>°С&gt;</w:t>
      </w:r>
      <w:r>
        <w:rPr>
          <w:rFonts w:eastAsia="MS Mincho"/>
        </w:rPr>
        <w:t>:</w:t>
      </w:r>
    </w:p>
    <w:p w:rsidR="007146C8" w:rsidRDefault="00366ACD">
      <w:pPr>
        <w:ind w:firstLine="3213"/>
        <w:jc w:val="both"/>
        <w:rPr>
          <w:rFonts w:eastAsia="MS Mincho"/>
        </w:rPr>
      </w:pPr>
      <w:r>
        <w:rPr>
          <w:rFonts w:eastAsia="MS Mincho"/>
          <w:position w:val="-66"/>
        </w:rPr>
        <w:object w:dxaOrig="2320" w:dyaOrig="1040">
          <v:shape id="_x0000_i1096" type="#_x0000_t75" style="width:116.25pt;height:51.75pt" o:ole="">
            <v:imagedata r:id="rId146" o:title=""/>
          </v:shape>
          <o:OLEObject Type="Embed" ProgID="Equation.3" ShapeID="_x0000_i1096" DrawAspect="Content" ObjectID="_1458400406" r:id="rId147"/>
        </w:object>
      </w:r>
      <w:r>
        <w:rPr>
          <w:rFonts w:eastAsia="MS Mincho"/>
        </w:rPr>
        <w:t>;  (9.1.24.)</w:t>
      </w:r>
    </w:p>
    <w:p w:rsidR="007146C8" w:rsidRDefault="00366ACD">
      <w:pPr>
        <w:ind w:firstLine="3213"/>
        <w:jc w:val="both"/>
        <w:rPr>
          <w:rFonts w:eastAsia="MS Mincho"/>
        </w:rPr>
      </w:pPr>
      <w:r>
        <w:rPr>
          <w:rFonts w:eastAsia="MS Mincho"/>
          <w:position w:val="-66"/>
        </w:rPr>
        <w:object w:dxaOrig="2380" w:dyaOrig="1040">
          <v:shape id="_x0000_i1097" type="#_x0000_t75" style="width:119.25pt;height:51.75pt" o:ole="">
            <v:imagedata r:id="rId148" o:title=""/>
          </v:shape>
          <o:OLEObject Type="Embed" ProgID="Equation.3" ShapeID="_x0000_i1097" DrawAspect="Content" ObjectID="_1458400407" r:id="rId149"/>
        </w:object>
      </w:r>
      <w:r>
        <w:rPr>
          <w:rFonts w:eastAsia="MS Mincho"/>
        </w:rPr>
        <w:t>;  (9.1.25.)</w:t>
      </w:r>
    </w:p>
    <w:p w:rsidR="007146C8" w:rsidRDefault="00366ACD">
      <w:pPr>
        <w:ind w:right="-211" w:firstLine="595"/>
        <w:jc w:val="both"/>
        <w:rPr>
          <w:rFonts w:eastAsia="MS Mincho"/>
        </w:rPr>
      </w:pPr>
      <w:r>
        <w:rPr>
          <w:rFonts w:eastAsia="MS Mincho"/>
          <w:b/>
          <w:bCs/>
        </w:rPr>
        <w:t xml:space="preserve">16. </w:t>
      </w:r>
      <w:r>
        <w:rPr>
          <w:rFonts w:eastAsia="MS Mincho"/>
        </w:rPr>
        <w:t xml:space="preserve">Требуемая площадь поверхности нагрева подогревателей </w:t>
      </w:r>
      <w:r>
        <w:rPr>
          <w:rFonts w:eastAsia="MS Mincho" w:hint="eastAsia"/>
        </w:rPr>
        <w:t>Ⅰ</w:t>
      </w:r>
      <w:r>
        <w:rPr>
          <w:rFonts w:eastAsia="MS Mincho"/>
        </w:rPr>
        <w:t xml:space="preserve"> и </w:t>
      </w:r>
      <w:r>
        <w:rPr>
          <w:rFonts w:eastAsia="MS Mincho" w:hint="eastAsia"/>
        </w:rPr>
        <w:t>Ⅱ</w:t>
      </w:r>
      <w:r>
        <w:rPr>
          <w:rFonts w:eastAsia="MS Mincho"/>
        </w:rPr>
        <w:t xml:space="preserve"> ступени &lt;м</w:t>
      </w:r>
      <w:r>
        <w:rPr>
          <w:rFonts w:eastAsia="MS Mincho"/>
          <w:vertAlign w:val="superscript"/>
        </w:rPr>
        <w:t>2</w:t>
      </w:r>
      <w:r>
        <w:t>&gt;</w:t>
      </w:r>
      <w:r>
        <w:rPr>
          <w:rFonts w:eastAsia="MS Mincho"/>
        </w:rPr>
        <w:t>:</w:t>
      </w:r>
    </w:p>
    <w:p w:rsidR="007146C8" w:rsidRDefault="00366ACD">
      <w:pPr>
        <w:ind w:firstLine="3213"/>
        <w:jc w:val="both"/>
        <w:rPr>
          <w:rFonts w:eastAsia="MS Mincho"/>
        </w:rPr>
      </w:pPr>
      <w:r>
        <w:rPr>
          <w:rFonts w:eastAsia="MS Mincho"/>
          <w:position w:val="-32"/>
        </w:rPr>
        <w:object w:dxaOrig="1800" w:dyaOrig="780">
          <v:shape id="_x0000_i1098" type="#_x0000_t75" style="width:90pt;height:39pt" o:ole="">
            <v:imagedata r:id="rId150" o:title=""/>
          </v:shape>
          <o:OLEObject Type="Embed" ProgID="Equation.3" ShapeID="_x0000_i1098" DrawAspect="Content" ObjectID="_1458400408" r:id="rId151"/>
        </w:object>
      </w:r>
      <w:r>
        <w:rPr>
          <w:rFonts w:eastAsia="MS Mincho"/>
        </w:rPr>
        <w:t>;  (9.1.26.)</w:t>
      </w:r>
    </w:p>
    <w:p w:rsidR="007146C8" w:rsidRDefault="00366ACD">
      <w:pPr>
        <w:ind w:firstLine="3213"/>
        <w:jc w:val="both"/>
        <w:rPr>
          <w:rFonts w:eastAsia="MS Mincho"/>
        </w:rPr>
      </w:pPr>
      <w:r>
        <w:rPr>
          <w:rFonts w:eastAsia="MS Mincho"/>
          <w:position w:val="-32"/>
        </w:rPr>
        <w:object w:dxaOrig="1960" w:dyaOrig="780">
          <v:shape id="_x0000_i1099" type="#_x0000_t75" style="width:98.25pt;height:39pt" o:ole="">
            <v:imagedata r:id="rId152" o:title=""/>
          </v:shape>
          <o:OLEObject Type="Embed" ProgID="Equation.3" ShapeID="_x0000_i1099" DrawAspect="Content" ObjectID="_1458400409" r:id="rId153"/>
        </w:object>
      </w:r>
      <w:r>
        <w:rPr>
          <w:rFonts w:eastAsia="MS Mincho"/>
        </w:rPr>
        <w:t>;  (9.1.27.)</w:t>
      </w:r>
    </w:p>
    <w:tbl>
      <w:tblPr>
        <w:tblpPr w:leftFromText="181" w:rightFromText="181" w:vertAnchor="text" w:horzAnchor="page" w:tblpX="3817" w:tblpY="466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6521"/>
        <w:gridCol w:w="851"/>
      </w:tblGrid>
      <w:tr w:rsidR="007146C8">
        <w:trPr>
          <w:trHeight w:val="851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6C8" w:rsidRDefault="00366ACD">
            <w:pPr>
              <w:jc w:val="center"/>
            </w:pPr>
            <w:r>
              <w:t>Курсовой проект  “Теплоснабжение”.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6C8" w:rsidRDefault="00366ACD">
            <w:pPr>
              <w:jc w:val="center"/>
            </w:pPr>
            <w:r>
              <w:t>23</w:t>
            </w:r>
          </w:p>
        </w:tc>
      </w:tr>
    </w:tbl>
    <w:p w:rsidR="007146C8" w:rsidRDefault="007146C8">
      <w:pPr>
        <w:ind w:firstLine="3213"/>
        <w:jc w:val="both"/>
        <w:rPr>
          <w:rFonts w:eastAsia="MS Mincho"/>
        </w:rPr>
      </w:pPr>
    </w:p>
    <w:p w:rsidR="007146C8" w:rsidRDefault="007146C8">
      <w:pPr>
        <w:ind w:firstLine="3213"/>
        <w:jc w:val="both"/>
        <w:rPr>
          <w:rFonts w:eastAsia="MS Mincho"/>
        </w:rPr>
      </w:pPr>
    </w:p>
    <w:p w:rsidR="007146C8" w:rsidRDefault="007146C8">
      <w:pPr>
        <w:ind w:firstLine="3213"/>
        <w:jc w:val="both"/>
        <w:rPr>
          <w:rFonts w:eastAsia="MS Mincho"/>
        </w:rPr>
      </w:pPr>
    </w:p>
    <w:p w:rsidR="007146C8" w:rsidRDefault="007146C8">
      <w:pPr>
        <w:ind w:firstLine="3213"/>
        <w:jc w:val="both"/>
        <w:rPr>
          <w:rFonts w:eastAsia="MS Mincho"/>
        </w:rPr>
      </w:pPr>
    </w:p>
    <w:p w:rsidR="007146C8" w:rsidRDefault="00366ACD">
      <w:pPr>
        <w:ind w:firstLine="595"/>
        <w:jc w:val="both"/>
        <w:rPr>
          <w:rFonts w:eastAsia="MS Mincho"/>
        </w:rPr>
      </w:pPr>
      <w:r>
        <w:rPr>
          <w:rFonts w:eastAsia="MS Mincho"/>
          <w:b/>
          <w:bCs/>
        </w:rPr>
        <w:t xml:space="preserve">17. </w:t>
      </w:r>
      <w:r>
        <w:rPr>
          <w:rFonts w:eastAsia="MS Mincho"/>
        </w:rPr>
        <w:t xml:space="preserve">Количество секций подогревателя </w:t>
      </w:r>
      <w:r>
        <w:rPr>
          <w:rFonts w:eastAsia="MS Mincho" w:hint="eastAsia"/>
        </w:rPr>
        <w:t>Ⅰ</w:t>
      </w:r>
      <w:r>
        <w:rPr>
          <w:rFonts w:eastAsia="MS Mincho"/>
        </w:rPr>
        <w:t xml:space="preserve"> и </w:t>
      </w:r>
      <w:r>
        <w:rPr>
          <w:rFonts w:eastAsia="MS Mincho" w:hint="eastAsia"/>
        </w:rPr>
        <w:t>Ⅱ</w:t>
      </w:r>
      <w:r>
        <w:rPr>
          <w:rFonts w:eastAsia="MS Mincho"/>
        </w:rPr>
        <w:t xml:space="preserve"> ступени:</w:t>
      </w:r>
    </w:p>
    <w:p w:rsidR="007146C8" w:rsidRDefault="00366ACD">
      <w:pPr>
        <w:ind w:firstLine="3213"/>
        <w:jc w:val="both"/>
        <w:rPr>
          <w:rFonts w:eastAsia="MS Mincho"/>
        </w:rPr>
      </w:pPr>
      <w:r>
        <w:rPr>
          <w:rFonts w:eastAsia="MS Mincho"/>
          <w:position w:val="-32"/>
        </w:rPr>
        <w:object w:dxaOrig="1100" w:dyaOrig="720">
          <v:shape id="_x0000_i1100" type="#_x0000_t75" style="width:54.75pt;height:36pt" o:ole="">
            <v:imagedata r:id="rId154" o:title=""/>
          </v:shape>
          <o:OLEObject Type="Embed" ProgID="Equation.3" ShapeID="_x0000_i1100" DrawAspect="Content" ObjectID="_1458400410" r:id="rId155"/>
        </w:object>
      </w:r>
      <w:r>
        <w:rPr>
          <w:rFonts w:eastAsia="MS Mincho"/>
        </w:rPr>
        <w:t>;  (9.1.28.)</w:t>
      </w:r>
    </w:p>
    <w:p w:rsidR="007146C8" w:rsidRDefault="00366ACD">
      <w:pPr>
        <w:ind w:firstLine="3213"/>
        <w:jc w:val="both"/>
        <w:rPr>
          <w:rFonts w:eastAsia="MS Mincho"/>
        </w:rPr>
      </w:pPr>
      <w:r>
        <w:rPr>
          <w:rFonts w:eastAsia="MS Mincho"/>
          <w:position w:val="-32"/>
        </w:rPr>
        <w:object w:dxaOrig="1140" w:dyaOrig="720">
          <v:shape id="_x0000_i1101" type="#_x0000_t75" style="width:57pt;height:36pt" o:ole="">
            <v:imagedata r:id="rId156" o:title=""/>
          </v:shape>
          <o:OLEObject Type="Embed" ProgID="Equation.3" ShapeID="_x0000_i1101" DrawAspect="Content" ObjectID="_1458400411" r:id="rId157"/>
        </w:object>
      </w:r>
      <w:r>
        <w:rPr>
          <w:rFonts w:eastAsia="MS Mincho"/>
        </w:rPr>
        <w:t>;  (9.1.29.)</w:t>
      </w:r>
    </w:p>
    <w:p w:rsidR="007146C8" w:rsidRDefault="00366ACD">
      <w:pPr>
        <w:ind w:firstLine="595"/>
        <w:jc w:val="both"/>
        <w:rPr>
          <w:rFonts w:eastAsia="MS Mincho"/>
        </w:rPr>
      </w:pPr>
      <w:r>
        <w:rPr>
          <w:rFonts w:eastAsia="MS Mincho"/>
          <w:b/>
          <w:bCs/>
        </w:rPr>
        <w:t xml:space="preserve">18. </w:t>
      </w:r>
      <w:r>
        <w:rPr>
          <w:rFonts w:eastAsia="MS Mincho"/>
        </w:rPr>
        <w:t xml:space="preserve">Потери давления в подогревателях </w:t>
      </w:r>
      <w:r>
        <w:rPr>
          <w:rFonts w:eastAsia="MS Mincho" w:hint="eastAsia"/>
        </w:rPr>
        <w:t>Ⅰ</w:t>
      </w:r>
      <w:r>
        <w:rPr>
          <w:rFonts w:eastAsia="MS Mincho"/>
        </w:rPr>
        <w:t xml:space="preserve"> и </w:t>
      </w:r>
      <w:r>
        <w:rPr>
          <w:rFonts w:eastAsia="MS Mincho" w:hint="eastAsia"/>
        </w:rPr>
        <w:t>Ⅱ</w:t>
      </w:r>
      <w:r>
        <w:rPr>
          <w:rFonts w:eastAsia="MS Mincho"/>
        </w:rPr>
        <w:t xml:space="preserve"> ступени &lt;кПа&gt;:</w:t>
      </w:r>
    </w:p>
    <w:p w:rsidR="007146C8" w:rsidRDefault="00366ACD">
      <w:pPr>
        <w:ind w:firstLine="3213"/>
        <w:jc w:val="both"/>
        <w:rPr>
          <w:rFonts w:eastAsia="MS Mincho"/>
        </w:rPr>
      </w:pPr>
      <w:r>
        <w:rPr>
          <w:rFonts w:eastAsia="MS Mincho"/>
          <w:position w:val="-14"/>
        </w:rPr>
        <w:object w:dxaOrig="2260" w:dyaOrig="400">
          <v:shape id="_x0000_i1102" type="#_x0000_t75" style="width:113.25pt;height:20.25pt" o:ole="">
            <v:imagedata r:id="rId158" o:title=""/>
          </v:shape>
          <o:OLEObject Type="Embed" ProgID="Equation.3" ShapeID="_x0000_i1102" DrawAspect="Content" ObjectID="_1458400412" r:id="rId159"/>
        </w:object>
      </w:r>
      <w:r>
        <w:rPr>
          <w:rFonts w:eastAsia="MS Mincho"/>
        </w:rPr>
        <w:t>;  (9.1.30.)</w:t>
      </w:r>
    </w:p>
    <w:p w:rsidR="007146C8" w:rsidRDefault="00366ACD">
      <w:pPr>
        <w:ind w:firstLine="3213"/>
        <w:jc w:val="both"/>
        <w:rPr>
          <w:rFonts w:eastAsia="MS Mincho"/>
        </w:rPr>
      </w:pPr>
      <w:r>
        <w:rPr>
          <w:rFonts w:eastAsia="MS Mincho"/>
          <w:position w:val="-14"/>
        </w:rPr>
        <w:object w:dxaOrig="2040" w:dyaOrig="400">
          <v:shape id="_x0000_i1103" type="#_x0000_t75" style="width:102pt;height:20.25pt" o:ole="">
            <v:imagedata r:id="rId160" o:title=""/>
          </v:shape>
          <o:OLEObject Type="Embed" ProgID="Equation.3" ShapeID="_x0000_i1103" DrawAspect="Content" ObjectID="_1458400413" r:id="rId161"/>
        </w:object>
      </w:r>
      <w:r>
        <w:rPr>
          <w:rFonts w:eastAsia="MS Mincho"/>
        </w:rPr>
        <w:t>;  (9.1.31.)</w:t>
      </w:r>
    </w:p>
    <w:p w:rsidR="007146C8" w:rsidRDefault="00366ACD">
      <w:pPr>
        <w:ind w:firstLine="3213"/>
        <w:jc w:val="both"/>
        <w:rPr>
          <w:rFonts w:eastAsia="MS Mincho"/>
        </w:rPr>
      </w:pPr>
      <w:r>
        <w:rPr>
          <w:rFonts w:eastAsia="MS Mincho"/>
          <w:position w:val="-14"/>
        </w:rPr>
        <w:object w:dxaOrig="2320" w:dyaOrig="400">
          <v:shape id="_x0000_i1104" type="#_x0000_t75" style="width:116.25pt;height:20.25pt" o:ole="">
            <v:imagedata r:id="rId162" o:title=""/>
          </v:shape>
          <o:OLEObject Type="Embed" ProgID="Equation.3" ShapeID="_x0000_i1104" DrawAspect="Content" ObjectID="_1458400414" r:id="rId163"/>
        </w:object>
      </w:r>
      <w:r>
        <w:rPr>
          <w:rFonts w:eastAsia="MS Mincho"/>
        </w:rPr>
        <w:t>;  (9.1.32.)</w:t>
      </w:r>
    </w:p>
    <w:p w:rsidR="007146C8" w:rsidRDefault="00366ACD">
      <w:pPr>
        <w:ind w:firstLine="3213"/>
        <w:jc w:val="both"/>
        <w:rPr>
          <w:rFonts w:eastAsia="MS Mincho"/>
        </w:rPr>
      </w:pPr>
      <w:r>
        <w:rPr>
          <w:rFonts w:eastAsia="MS Mincho"/>
          <w:position w:val="-14"/>
        </w:rPr>
        <w:object w:dxaOrig="2100" w:dyaOrig="400">
          <v:shape id="_x0000_i1105" type="#_x0000_t75" style="width:105pt;height:20.25pt" o:ole="">
            <v:imagedata r:id="rId164" o:title=""/>
          </v:shape>
          <o:OLEObject Type="Embed" ProgID="Equation.3" ShapeID="_x0000_i1105" DrawAspect="Content" ObjectID="_1458400415" r:id="rId165"/>
        </w:object>
      </w:r>
      <w:r>
        <w:rPr>
          <w:rFonts w:eastAsia="MS Mincho"/>
        </w:rPr>
        <w:t>;  (9.1.33.)</w:t>
      </w:r>
    </w:p>
    <w:p w:rsidR="007146C8" w:rsidRDefault="00366ACD">
      <w:pPr>
        <w:pStyle w:val="a4"/>
        <w:rPr>
          <w:rFonts w:eastAsia="MS Mincho"/>
        </w:rPr>
      </w:pPr>
      <w:r>
        <w:rPr>
          <w:rFonts w:eastAsia="MS Mincho"/>
        </w:rPr>
        <w:t>В летний период расчётные параметры сетевой воды составляют:</w:t>
      </w:r>
    </w:p>
    <w:p w:rsidR="007146C8" w:rsidRDefault="00366ACD">
      <w:pPr>
        <w:ind w:firstLine="3689"/>
        <w:jc w:val="both"/>
        <w:rPr>
          <w:rFonts w:eastAsia="MS Mincho"/>
        </w:rPr>
      </w:pPr>
      <w:r>
        <w:rPr>
          <w:rFonts w:eastAsia="MS Mincho"/>
          <w:sz w:val="36"/>
        </w:rPr>
        <w:t>τ</w:t>
      </w:r>
      <w:r>
        <w:rPr>
          <w:rFonts w:eastAsia="MS Mincho"/>
          <w:b/>
          <w:bCs/>
          <w:sz w:val="36"/>
          <w:vertAlign w:val="superscript"/>
        </w:rPr>
        <w:t>|</w:t>
      </w:r>
      <w:r>
        <w:rPr>
          <w:rFonts w:eastAsia="MS Mincho"/>
          <w:b/>
          <w:bCs/>
          <w:vertAlign w:val="subscript"/>
        </w:rPr>
        <w:t>1</w:t>
      </w:r>
      <w:r>
        <w:rPr>
          <w:rFonts w:eastAsia="MS Mincho"/>
          <w:vertAlign w:val="subscript"/>
        </w:rPr>
        <w:t xml:space="preserve"> </w:t>
      </w:r>
      <w:r>
        <w:rPr>
          <w:rFonts w:eastAsia="MS Mincho"/>
        </w:rPr>
        <w:t>= 70 º</w:t>
      </w:r>
      <w:r>
        <w:rPr>
          <w:rFonts w:eastAsia="MS Mincho"/>
          <w:lang w:val="en-US"/>
        </w:rPr>
        <w:t>C</w:t>
      </w:r>
      <w:r>
        <w:rPr>
          <w:rFonts w:eastAsia="MS Mincho"/>
        </w:rPr>
        <w:t>,</w:t>
      </w:r>
    </w:p>
    <w:p w:rsidR="007146C8" w:rsidRDefault="00366ACD">
      <w:pPr>
        <w:ind w:firstLine="3689"/>
        <w:jc w:val="both"/>
        <w:rPr>
          <w:rFonts w:eastAsia="MS Mincho"/>
        </w:rPr>
      </w:pPr>
      <w:r>
        <w:rPr>
          <w:rFonts w:eastAsia="MS Mincho"/>
          <w:sz w:val="36"/>
        </w:rPr>
        <w:t>τ</w:t>
      </w:r>
      <w:r>
        <w:rPr>
          <w:rFonts w:eastAsia="MS Mincho"/>
          <w:b/>
          <w:bCs/>
          <w:sz w:val="36"/>
          <w:vertAlign w:val="superscript"/>
        </w:rPr>
        <w:t>|</w:t>
      </w:r>
      <w:r>
        <w:rPr>
          <w:rFonts w:eastAsia="MS Mincho"/>
          <w:b/>
          <w:bCs/>
          <w:vertAlign w:val="subscript"/>
        </w:rPr>
        <w:t>3</w:t>
      </w:r>
      <w:r>
        <w:rPr>
          <w:rFonts w:eastAsia="MS Mincho"/>
          <w:vertAlign w:val="subscript"/>
        </w:rPr>
        <w:t xml:space="preserve"> </w:t>
      </w:r>
      <w:r>
        <w:rPr>
          <w:rFonts w:eastAsia="MS Mincho"/>
        </w:rPr>
        <w:t>= 30 º</w:t>
      </w:r>
      <w:r>
        <w:rPr>
          <w:rFonts w:eastAsia="MS Mincho"/>
          <w:lang w:val="en-US"/>
        </w:rPr>
        <w:t>C</w:t>
      </w:r>
      <w:r>
        <w:rPr>
          <w:rFonts w:eastAsia="MS Mincho"/>
        </w:rPr>
        <w:t>,</w:t>
      </w:r>
    </w:p>
    <w:p w:rsidR="007146C8" w:rsidRDefault="00366ACD">
      <w:pPr>
        <w:ind w:firstLine="3689"/>
        <w:jc w:val="both"/>
        <w:rPr>
          <w:rFonts w:eastAsia="MS Mincho"/>
        </w:rPr>
      </w:pPr>
      <w:r>
        <w:rPr>
          <w:rFonts w:eastAsia="MS Mincho"/>
          <w:b/>
          <w:bCs/>
          <w:position w:val="-12"/>
          <w:lang w:val="en-US"/>
        </w:rPr>
        <w:object w:dxaOrig="240" w:dyaOrig="380">
          <v:shape id="_x0000_i1106" type="#_x0000_t75" style="width:12pt;height:18.75pt" o:ole="">
            <v:imagedata r:id="rId166" o:title=""/>
          </v:shape>
          <o:OLEObject Type="Embed" ProgID="Equation.3" ShapeID="_x0000_i1106" DrawAspect="Content" ObjectID="_1458400416" r:id="rId167"/>
        </w:object>
      </w:r>
      <w:r>
        <w:rPr>
          <w:rFonts w:eastAsia="MS Mincho"/>
          <w:b/>
          <w:bCs/>
        </w:rPr>
        <w:t>=</w:t>
      </w:r>
      <w:r>
        <w:rPr>
          <w:rFonts w:eastAsia="MS Mincho"/>
        </w:rPr>
        <w:t xml:space="preserve"> 15 º</w:t>
      </w:r>
      <w:r>
        <w:rPr>
          <w:rFonts w:eastAsia="MS Mincho"/>
          <w:lang w:val="en-US"/>
        </w:rPr>
        <w:t>C</w:t>
      </w:r>
      <w:r>
        <w:rPr>
          <w:rFonts w:eastAsia="MS Mincho"/>
        </w:rPr>
        <w:t>.</w:t>
      </w:r>
    </w:p>
    <w:p w:rsidR="007146C8" w:rsidRDefault="00366ACD">
      <w:pPr>
        <w:ind w:firstLine="595"/>
        <w:jc w:val="both"/>
        <w:rPr>
          <w:rFonts w:eastAsia="MS Mincho"/>
        </w:rPr>
      </w:pPr>
      <w:r>
        <w:rPr>
          <w:rFonts w:eastAsia="MS Mincho"/>
          <w:b/>
          <w:bCs/>
        </w:rPr>
        <w:t xml:space="preserve">19. </w:t>
      </w:r>
      <w:r>
        <w:rPr>
          <w:rFonts w:eastAsia="MS Mincho"/>
        </w:rPr>
        <w:t>Расход теплоты на горячие водоснабжение &lt;кВт&gt;:</w:t>
      </w:r>
    </w:p>
    <w:p w:rsidR="007146C8" w:rsidRDefault="00366ACD">
      <w:pPr>
        <w:ind w:firstLine="3213"/>
        <w:jc w:val="both"/>
        <w:rPr>
          <w:rFonts w:eastAsia="MS Mincho"/>
        </w:rPr>
      </w:pPr>
      <w:r>
        <w:rPr>
          <w:rFonts w:eastAsia="MS Mincho"/>
          <w:position w:val="-30"/>
        </w:rPr>
        <w:object w:dxaOrig="2740" w:dyaOrig="760">
          <v:shape id="_x0000_i1107" type="#_x0000_t75" style="width:137.25pt;height:38.25pt" o:ole="">
            <v:imagedata r:id="rId168" o:title=""/>
          </v:shape>
          <o:OLEObject Type="Embed" ProgID="Equation.3" ShapeID="_x0000_i1107" DrawAspect="Content" ObjectID="_1458400417" r:id="rId169"/>
        </w:object>
      </w:r>
      <w:r>
        <w:rPr>
          <w:rFonts w:eastAsia="MS Mincho"/>
        </w:rPr>
        <w:t>;  (9.1.34.)</w:t>
      </w:r>
    </w:p>
    <w:p w:rsidR="007146C8" w:rsidRDefault="00366ACD">
      <w:pPr>
        <w:ind w:firstLine="595"/>
        <w:jc w:val="both"/>
        <w:rPr>
          <w:rFonts w:eastAsia="MS Mincho"/>
        </w:rPr>
      </w:pPr>
      <w:r>
        <w:rPr>
          <w:rFonts w:eastAsia="MS Mincho"/>
          <w:b/>
          <w:bCs/>
        </w:rPr>
        <w:t xml:space="preserve">20. </w:t>
      </w:r>
      <w:r>
        <w:rPr>
          <w:rFonts w:eastAsia="MS Mincho"/>
        </w:rPr>
        <w:t>Расход нагреваемой воды &lt;кг/ч&gt;:</w:t>
      </w:r>
    </w:p>
    <w:p w:rsidR="007146C8" w:rsidRDefault="00366ACD">
      <w:pPr>
        <w:ind w:firstLine="3213"/>
        <w:jc w:val="both"/>
        <w:rPr>
          <w:rFonts w:eastAsia="MS Mincho"/>
        </w:rPr>
      </w:pPr>
      <w:r>
        <w:rPr>
          <w:rFonts w:eastAsia="MS Mincho"/>
          <w:position w:val="-30"/>
        </w:rPr>
        <w:object w:dxaOrig="1920" w:dyaOrig="760">
          <v:shape id="_x0000_i1108" type="#_x0000_t75" style="width:96pt;height:38.25pt" o:ole="">
            <v:imagedata r:id="rId170" o:title=""/>
          </v:shape>
          <o:OLEObject Type="Embed" ProgID="Equation.3" ShapeID="_x0000_i1108" DrawAspect="Content" ObjectID="_1458400418" r:id="rId171"/>
        </w:object>
      </w:r>
      <w:r>
        <w:rPr>
          <w:rFonts w:eastAsia="MS Mincho"/>
        </w:rPr>
        <w:t>;  (9.1.35.)</w:t>
      </w:r>
    </w:p>
    <w:p w:rsidR="007146C8" w:rsidRDefault="00366ACD">
      <w:pPr>
        <w:ind w:firstLine="3213"/>
        <w:jc w:val="both"/>
        <w:rPr>
          <w:rFonts w:eastAsia="MS Mincho"/>
        </w:rPr>
      </w:pPr>
      <w:r>
        <w:rPr>
          <w:rFonts w:eastAsia="MS Mincho"/>
          <w:position w:val="-30"/>
        </w:rPr>
        <w:object w:dxaOrig="2260" w:dyaOrig="760">
          <v:shape id="_x0000_i1109" type="#_x0000_t75" style="width:113.25pt;height:38.25pt" o:ole="">
            <v:imagedata r:id="rId172" o:title=""/>
          </v:shape>
          <o:OLEObject Type="Embed" ProgID="Equation.3" ShapeID="_x0000_i1109" DrawAspect="Content" ObjectID="_1458400419" r:id="rId173"/>
        </w:object>
      </w:r>
      <w:r>
        <w:rPr>
          <w:rFonts w:eastAsia="MS Mincho"/>
        </w:rPr>
        <w:t>;  (9.1.36.)</w:t>
      </w:r>
    </w:p>
    <w:p w:rsidR="007146C8" w:rsidRDefault="00366ACD">
      <w:pPr>
        <w:ind w:firstLine="595"/>
        <w:jc w:val="both"/>
        <w:rPr>
          <w:rFonts w:eastAsia="MS Mincho"/>
        </w:rPr>
      </w:pPr>
      <w:r>
        <w:rPr>
          <w:rFonts w:eastAsia="MS Mincho"/>
          <w:b/>
          <w:bCs/>
        </w:rPr>
        <w:t xml:space="preserve">21. </w:t>
      </w:r>
      <w:r>
        <w:rPr>
          <w:rFonts w:eastAsia="MS Mincho"/>
        </w:rPr>
        <w:t>Средне логарифмическая разность температур теплоносителей:</w:t>
      </w:r>
    </w:p>
    <w:p w:rsidR="007146C8" w:rsidRDefault="00366ACD">
      <w:pPr>
        <w:ind w:firstLine="3213"/>
        <w:jc w:val="both"/>
        <w:rPr>
          <w:rFonts w:eastAsia="MS Mincho"/>
        </w:rPr>
      </w:pPr>
      <w:r>
        <w:rPr>
          <w:rFonts w:eastAsia="MS Mincho"/>
          <w:position w:val="-70"/>
        </w:rPr>
        <w:object w:dxaOrig="2620" w:dyaOrig="1120">
          <v:shape id="_x0000_i1110" type="#_x0000_t75" style="width:131.25pt;height:56.25pt" o:ole="">
            <v:imagedata r:id="rId174" o:title=""/>
          </v:shape>
          <o:OLEObject Type="Embed" ProgID="Equation.3" ShapeID="_x0000_i1110" DrawAspect="Content" ObjectID="_1458400420" r:id="rId175"/>
        </w:object>
      </w:r>
      <w:r>
        <w:rPr>
          <w:rFonts w:eastAsia="MS Mincho"/>
        </w:rPr>
        <w:t>;  (9.1.37.)</w:t>
      </w:r>
    </w:p>
    <w:p w:rsidR="007146C8" w:rsidRDefault="00366ACD">
      <w:pPr>
        <w:ind w:firstLine="595"/>
        <w:jc w:val="both"/>
        <w:rPr>
          <w:rFonts w:eastAsia="MS Mincho"/>
        </w:rPr>
      </w:pPr>
      <w:r>
        <w:rPr>
          <w:rFonts w:eastAsia="MS Mincho"/>
          <w:b/>
          <w:bCs/>
        </w:rPr>
        <w:t>22.</w:t>
      </w:r>
      <w:r>
        <w:rPr>
          <w:rFonts w:eastAsia="MS Mincho"/>
        </w:rPr>
        <w:t xml:space="preserve"> Средние температуры нагреваемой и сетевой воды в подогревателе:</w:t>
      </w:r>
    </w:p>
    <w:p w:rsidR="007146C8" w:rsidRDefault="00366ACD">
      <w:pPr>
        <w:ind w:firstLine="3213"/>
        <w:jc w:val="both"/>
        <w:rPr>
          <w:rFonts w:eastAsia="MS Mincho"/>
        </w:rPr>
      </w:pPr>
      <w:r>
        <w:rPr>
          <w:rFonts w:eastAsia="MS Mincho"/>
          <w:position w:val="-12"/>
        </w:rPr>
        <w:object w:dxaOrig="1780" w:dyaOrig="380">
          <v:shape id="_x0000_i1111" type="#_x0000_t75" style="width:89.25pt;height:18.75pt" o:ole="">
            <v:imagedata r:id="rId176" o:title=""/>
          </v:shape>
          <o:OLEObject Type="Embed" ProgID="Equation.3" ShapeID="_x0000_i1111" DrawAspect="Content" ObjectID="_1458400421" r:id="rId177"/>
        </w:object>
      </w:r>
      <w:r>
        <w:rPr>
          <w:rFonts w:eastAsia="MS Mincho"/>
        </w:rPr>
        <w:t>;  (9.1.38.)</w:t>
      </w:r>
    </w:p>
    <w:p w:rsidR="007146C8" w:rsidRDefault="00366ACD">
      <w:pPr>
        <w:ind w:firstLine="3213"/>
        <w:jc w:val="both"/>
        <w:rPr>
          <w:rFonts w:eastAsia="MS Mincho"/>
        </w:rPr>
      </w:pPr>
      <w:r>
        <w:rPr>
          <w:rFonts w:eastAsia="MS Mincho"/>
          <w:position w:val="-12"/>
        </w:rPr>
        <w:object w:dxaOrig="1860" w:dyaOrig="380">
          <v:shape id="_x0000_i1112" type="#_x0000_t75" style="width:93pt;height:18.75pt" o:ole="">
            <v:imagedata r:id="rId178" o:title=""/>
          </v:shape>
          <o:OLEObject Type="Embed" ProgID="Equation.3" ShapeID="_x0000_i1112" DrawAspect="Content" ObjectID="_1458400422" r:id="rId179"/>
        </w:object>
      </w:r>
      <w:r>
        <w:rPr>
          <w:rFonts w:eastAsia="MS Mincho"/>
        </w:rPr>
        <w:t>;  (9.1.39.)</w:t>
      </w:r>
    </w:p>
    <w:p w:rsidR="007146C8" w:rsidRDefault="00366ACD">
      <w:pPr>
        <w:pStyle w:val="a4"/>
        <w:rPr>
          <w:rFonts w:eastAsia="MS Mincho"/>
        </w:rPr>
      </w:pPr>
      <w:r>
        <w:rPr>
          <w:rFonts w:eastAsia="MS Mincho"/>
          <w:b/>
          <w:bCs/>
        </w:rPr>
        <w:t xml:space="preserve">23. </w:t>
      </w:r>
      <w:r>
        <w:rPr>
          <w:rFonts w:eastAsia="MS Mincho"/>
        </w:rPr>
        <w:t>Скорость сетевой воды и нагреваемой в водоподогревателях &lt;м/с&gt;:</w:t>
      </w:r>
    </w:p>
    <w:p w:rsidR="007146C8" w:rsidRDefault="00366ACD">
      <w:pPr>
        <w:pStyle w:val="a4"/>
        <w:ind w:firstLine="3213"/>
        <w:rPr>
          <w:rFonts w:eastAsia="MS Mincho"/>
        </w:rPr>
      </w:pPr>
      <w:r>
        <w:rPr>
          <w:rFonts w:eastAsia="MS Mincho"/>
          <w:position w:val="-34"/>
        </w:rPr>
        <w:object w:dxaOrig="2120" w:dyaOrig="800">
          <v:shape id="_x0000_i1113" type="#_x0000_t75" style="width:105.75pt;height:39.75pt" o:ole="">
            <v:imagedata r:id="rId180" o:title=""/>
          </v:shape>
          <o:OLEObject Type="Embed" ProgID="Equation.3" ShapeID="_x0000_i1113" DrawAspect="Content" ObjectID="_1458400423" r:id="rId181"/>
        </w:object>
      </w:r>
      <w:r>
        <w:rPr>
          <w:rFonts w:eastAsia="MS Mincho"/>
        </w:rPr>
        <w:t>;  (9.1.40.)</w:t>
      </w:r>
    </w:p>
    <w:p w:rsidR="007146C8" w:rsidRDefault="00366ACD">
      <w:pPr>
        <w:pStyle w:val="a4"/>
        <w:ind w:firstLine="3213"/>
        <w:rPr>
          <w:rFonts w:eastAsia="MS Mincho"/>
        </w:rPr>
      </w:pPr>
      <w:r>
        <w:rPr>
          <w:rFonts w:eastAsia="MS Mincho"/>
          <w:position w:val="-34"/>
        </w:rPr>
        <w:object w:dxaOrig="2439" w:dyaOrig="800">
          <v:shape id="_x0000_i1114" type="#_x0000_t75" style="width:122.25pt;height:39.75pt" o:ole="">
            <v:imagedata r:id="rId182" o:title=""/>
          </v:shape>
          <o:OLEObject Type="Embed" ProgID="Equation.3" ShapeID="_x0000_i1114" DrawAspect="Content" ObjectID="_1458400424" r:id="rId183"/>
        </w:object>
      </w:r>
      <w:r>
        <w:rPr>
          <w:rFonts w:eastAsia="MS Mincho"/>
        </w:rPr>
        <w:t>;  (9.1.41.)</w:t>
      </w:r>
    </w:p>
    <w:p w:rsidR="007146C8" w:rsidRDefault="00366ACD">
      <w:pPr>
        <w:pStyle w:val="a4"/>
        <w:rPr>
          <w:rFonts w:eastAsia="MS Mincho"/>
        </w:rPr>
      </w:pPr>
      <w:r>
        <w:rPr>
          <w:rFonts w:eastAsia="MS Mincho"/>
          <w:b/>
          <w:bCs/>
        </w:rPr>
        <w:t xml:space="preserve">24. </w:t>
      </w:r>
      <w:r>
        <w:rPr>
          <w:rFonts w:eastAsia="MS Mincho"/>
        </w:rPr>
        <w:t>Коэффициент теплоотдачи:</w:t>
      </w:r>
    </w:p>
    <w:p w:rsidR="007146C8" w:rsidRDefault="00366ACD">
      <w:pPr>
        <w:pStyle w:val="a4"/>
        <w:ind w:firstLine="2499"/>
        <w:rPr>
          <w:rFonts w:eastAsia="MS Mincho"/>
        </w:rPr>
      </w:pPr>
      <w:r>
        <w:rPr>
          <w:rFonts w:eastAsia="MS Mincho"/>
          <w:position w:val="-30"/>
        </w:rPr>
        <w:object w:dxaOrig="4000" w:dyaOrig="760">
          <v:shape id="_x0000_i1115" type="#_x0000_t75" style="width:200.25pt;height:38.25pt" o:ole="">
            <v:imagedata r:id="rId184" o:title=""/>
          </v:shape>
          <o:OLEObject Type="Embed" ProgID="Equation.3" ShapeID="_x0000_i1115" DrawAspect="Content" ObjectID="_1458400425" r:id="rId185"/>
        </w:object>
      </w:r>
      <w:r>
        <w:rPr>
          <w:rFonts w:eastAsia="MS Mincho"/>
        </w:rPr>
        <w:t>;  (9.1.42.)</w:t>
      </w:r>
    </w:p>
    <w:p w:rsidR="007146C8" w:rsidRDefault="007146C8">
      <w:pPr>
        <w:pStyle w:val="a4"/>
        <w:ind w:firstLine="0"/>
        <w:rPr>
          <w:rFonts w:eastAsia="MS Mincho"/>
        </w:rPr>
      </w:pPr>
    </w:p>
    <w:p w:rsidR="007146C8" w:rsidRDefault="007146C8">
      <w:pPr>
        <w:pStyle w:val="a4"/>
        <w:ind w:firstLine="0"/>
        <w:rPr>
          <w:rFonts w:eastAsia="MS Mincho"/>
        </w:rPr>
      </w:pPr>
    </w:p>
    <w:tbl>
      <w:tblPr>
        <w:tblpPr w:leftFromText="181" w:rightFromText="181" w:vertAnchor="text" w:horzAnchor="page" w:tblpX="3823" w:tblpY="75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6521"/>
        <w:gridCol w:w="851"/>
      </w:tblGrid>
      <w:tr w:rsidR="007146C8">
        <w:trPr>
          <w:trHeight w:val="851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6C8" w:rsidRDefault="00366ACD">
            <w:pPr>
              <w:jc w:val="center"/>
            </w:pPr>
            <w:r>
              <w:t>Курсовой проект  “Теплоснабжение”.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6C8" w:rsidRDefault="00366ACD">
            <w:pPr>
              <w:jc w:val="center"/>
            </w:pPr>
            <w:r>
              <w:t>24</w:t>
            </w:r>
          </w:p>
        </w:tc>
      </w:tr>
    </w:tbl>
    <w:p w:rsidR="007146C8" w:rsidRDefault="007146C8">
      <w:pPr>
        <w:pStyle w:val="a4"/>
        <w:ind w:firstLine="0"/>
        <w:rPr>
          <w:rFonts w:eastAsia="MS Mincho"/>
        </w:rPr>
      </w:pPr>
    </w:p>
    <w:p w:rsidR="007146C8" w:rsidRDefault="007146C8">
      <w:pPr>
        <w:pStyle w:val="a4"/>
        <w:ind w:firstLine="0"/>
        <w:rPr>
          <w:rFonts w:eastAsia="MS Mincho"/>
        </w:rPr>
      </w:pPr>
    </w:p>
    <w:p w:rsidR="007146C8" w:rsidRDefault="007146C8">
      <w:pPr>
        <w:pStyle w:val="a4"/>
        <w:ind w:firstLine="0"/>
        <w:rPr>
          <w:rFonts w:eastAsia="MS Mincho"/>
        </w:rPr>
      </w:pPr>
    </w:p>
    <w:p w:rsidR="007146C8" w:rsidRDefault="00366ACD">
      <w:pPr>
        <w:pStyle w:val="a4"/>
        <w:ind w:firstLine="2499"/>
        <w:rPr>
          <w:rFonts w:eastAsia="MS Mincho"/>
        </w:rPr>
      </w:pPr>
      <w:r>
        <w:rPr>
          <w:rFonts w:eastAsia="MS Mincho"/>
          <w:position w:val="-30"/>
        </w:rPr>
        <w:object w:dxaOrig="4400" w:dyaOrig="760">
          <v:shape id="_x0000_i1116" type="#_x0000_t75" style="width:219.75pt;height:38.25pt" o:ole="">
            <v:imagedata r:id="rId186" o:title=""/>
          </v:shape>
          <o:OLEObject Type="Embed" ProgID="Equation.3" ShapeID="_x0000_i1116" DrawAspect="Content" ObjectID="_1458400426" r:id="rId187"/>
        </w:object>
      </w:r>
      <w:r>
        <w:rPr>
          <w:rFonts w:eastAsia="MS Mincho"/>
        </w:rPr>
        <w:t>;  (9.1.43.)</w:t>
      </w:r>
    </w:p>
    <w:p w:rsidR="007146C8" w:rsidRDefault="00366ACD">
      <w:pPr>
        <w:pStyle w:val="a4"/>
        <w:rPr>
          <w:rFonts w:eastAsia="MS Mincho"/>
        </w:rPr>
      </w:pPr>
      <w:r>
        <w:rPr>
          <w:rFonts w:eastAsia="MS Mincho"/>
          <w:b/>
          <w:bCs/>
        </w:rPr>
        <w:t xml:space="preserve">25. </w:t>
      </w:r>
      <w:r>
        <w:rPr>
          <w:rFonts w:eastAsia="MS Mincho"/>
        </w:rPr>
        <w:t>Коэффициент теплопередачи:</w:t>
      </w:r>
    </w:p>
    <w:p w:rsidR="007146C8" w:rsidRDefault="00366ACD">
      <w:pPr>
        <w:ind w:firstLine="3213"/>
        <w:jc w:val="both"/>
        <w:rPr>
          <w:rFonts w:eastAsia="MS Mincho"/>
        </w:rPr>
      </w:pPr>
      <w:r>
        <w:rPr>
          <w:rFonts w:eastAsia="MS Mincho"/>
          <w:position w:val="-66"/>
        </w:rPr>
        <w:object w:dxaOrig="2360" w:dyaOrig="1040">
          <v:shape id="_x0000_i1117" type="#_x0000_t75" style="width:117.75pt;height:51.75pt" o:ole="">
            <v:imagedata r:id="rId188" o:title=""/>
          </v:shape>
          <o:OLEObject Type="Embed" ProgID="Equation.3" ShapeID="_x0000_i1117" DrawAspect="Content" ObjectID="_1458400427" r:id="rId189"/>
        </w:object>
      </w:r>
      <w:r>
        <w:rPr>
          <w:rFonts w:eastAsia="MS Mincho"/>
        </w:rPr>
        <w:t>;  (9.1.44.)</w:t>
      </w:r>
    </w:p>
    <w:p w:rsidR="007146C8" w:rsidRDefault="00366ACD">
      <w:pPr>
        <w:pStyle w:val="a4"/>
        <w:rPr>
          <w:rFonts w:eastAsia="MS Mincho"/>
        </w:rPr>
      </w:pPr>
      <w:r>
        <w:rPr>
          <w:rFonts w:eastAsia="MS Mincho"/>
          <w:b/>
          <w:bCs/>
        </w:rPr>
        <w:t xml:space="preserve">26. </w:t>
      </w:r>
      <w:r>
        <w:rPr>
          <w:rFonts w:eastAsia="MS Mincho"/>
        </w:rPr>
        <w:t>Поверхность нагрева подогревателей в летний период &lt;м</w:t>
      </w:r>
      <w:r>
        <w:rPr>
          <w:rFonts w:eastAsia="MS Mincho"/>
          <w:vertAlign w:val="superscript"/>
        </w:rPr>
        <w:t>2</w:t>
      </w:r>
      <w:r>
        <w:rPr>
          <w:rFonts w:eastAsia="MS Mincho"/>
        </w:rPr>
        <w:t>&gt;:</w:t>
      </w:r>
    </w:p>
    <w:p w:rsidR="007146C8" w:rsidRDefault="00366ACD">
      <w:pPr>
        <w:ind w:firstLine="3213"/>
        <w:jc w:val="both"/>
        <w:rPr>
          <w:rFonts w:eastAsia="MS Mincho"/>
        </w:rPr>
      </w:pPr>
      <w:r>
        <w:rPr>
          <w:rFonts w:eastAsia="MS Mincho"/>
          <w:position w:val="-30"/>
        </w:rPr>
        <w:object w:dxaOrig="1719" w:dyaOrig="760">
          <v:shape id="_x0000_i1118" type="#_x0000_t75" style="width:86.25pt;height:38.25pt" o:ole="">
            <v:imagedata r:id="rId190" o:title=""/>
          </v:shape>
          <o:OLEObject Type="Embed" ProgID="Equation.3" ShapeID="_x0000_i1118" DrawAspect="Content" ObjectID="_1458400428" r:id="rId191"/>
        </w:object>
      </w:r>
      <w:r>
        <w:rPr>
          <w:rFonts w:eastAsia="MS Mincho"/>
        </w:rPr>
        <w:t>;  (9.1.45.)</w:t>
      </w:r>
    </w:p>
    <w:p w:rsidR="007146C8" w:rsidRDefault="00366ACD">
      <w:pPr>
        <w:pStyle w:val="a4"/>
        <w:rPr>
          <w:rFonts w:eastAsia="MS Mincho"/>
        </w:rPr>
      </w:pPr>
      <w:r>
        <w:rPr>
          <w:rFonts w:eastAsia="MS Mincho"/>
          <w:b/>
          <w:bCs/>
        </w:rPr>
        <w:t xml:space="preserve">27. </w:t>
      </w:r>
      <w:r>
        <w:rPr>
          <w:rFonts w:eastAsia="MS Mincho"/>
        </w:rPr>
        <w:t>Количество секций подогревателя:</w:t>
      </w:r>
    </w:p>
    <w:p w:rsidR="007146C8" w:rsidRDefault="00366ACD">
      <w:pPr>
        <w:pStyle w:val="a4"/>
        <w:ind w:firstLine="3689"/>
        <w:rPr>
          <w:rFonts w:eastAsia="MS Mincho"/>
        </w:rPr>
      </w:pPr>
      <w:r>
        <w:rPr>
          <w:rFonts w:eastAsia="MS Mincho"/>
          <w:position w:val="-32"/>
        </w:rPr>
        <w:object w:dxaOrig="999" w:dyaOrig="720">
          <v:shape id="_x0000_i1119" type="#_x0000_t75" style="width:50.25pt;height:36pt" o:ole="">
            <v:imagedata r:id="rId192" o:title=""/>
          </v:shape>
          <o:OLEObject Type="Embed" ProgID="Equation.3" ShapeID="_x0000_i1119" DrawAspect="Content" ObjectID="_1458400429" r:id="rId193"/>
        </w:object>
      </w:r>
      <w:r>
        <w:rPr>
          <w:rFonts w:eastAsia="MS Mincho"/>
        </w:rPr>
        <w:t>;  (9.1.46.)</w:t>
      </w:r>
    </w:p>
    <w:p w:rsidR="007146C8" w:rsidRDefault="00366ACD">
      <w:pPr>
        <w:pStyle w:val="a4"/>
        <w:rPr>
          <w:rFonts w:eastAsia="MS Mincho"/>
        </w:rPr>
      </w:pPr>
      <w:r>
        <w:rPr>
          <w:rFonts w:eastAsia="MS Mincho"/>
          <w:b/>
          <w:bCs/>
        </w:rPr>
        <w:t xml:space="preserve">28. </w:t>
      </w:r>
      <w:r>
        <w:rPr>
          <w:rFonts w:eastAsia="MS Mincho"/>
        </w:rPr>
        <w:t>Потери давления в летний период &lt;кПа&gt;:</w:t>
      </w:r>
    </w:p>
    <w:p w:rsidR="007146C8" w:rsidRDefault="00366ACD">
      <w:pPr>
        <w:ind w:firstLine="3213"/>
        <w:jc w:val="both"/>
        <w:rPr>
          <w:rFonts w:eastAsia="MS Mincho"/>
        </w:rPr>
      </w:pPr>
      <w:r>
        <w:rPr>
          <w:rFonts w:eastAsia="MS Mincho"/>
          <w:position w:val="-14"/>
        </w:rPr>
        <w:object w:dxaOrig="1960" w:dyaOrig="400">
          <v:shape id="_x0000_i1120" type="#_x0000_t75" style="width:98.25pt;height:20.25pt" o:ole="">
            <v:imagedata r:id="rId194" o:title=""/>
          </v:shape>
          <o:OLEObject Type="Embed" ProgID="Equation.3" ShapeID="_x0000_i1120" DrawAspect="Content" ObjectID="_1458400430" r:id="rId195"/>
        </w:object>
      </w:r>
      <w:r>
        <w:rPr>
          <w:rFonts w:eastAsia="MS Mincho"/>
        </w:rPr>
        <w:t>;  (9.1.47.)</w:t>
      </w:r>
    </w:p>
    <w:p w:rsidR="007146C8" w:rsidRDefault="00366ACD">
      <w:pPr>
        <w:ind w:firstLine="3213"/>
        <w:jc w:val="both"/>
        <w:rPr>
          <w:rFonts w:eastAsia="MS Mincho"/>
        </w:rPr>
      </w:pPr>
      <w:r>
        <w:rPr>
          <w:rFonts w:eastAsia="MS Mincho"/>
          <w:position w:val="-14"/>
        </w:rPr>
        <w:object w:dxaOrig="2220" w:dyaOrig="400">
          <v:shape id="_x0000_i1121" type="#_x0000_t75" style="width:111pt;height:20.25pt" o:ole="">
            <v:imagedata r:id="rId196" o:title=""/>
          </v:shape>
          <o:OLEObject Type="Embed" ProgID="Equation.3" ShapeID="_x0000_i1121" DrawAspect="Content" ObjectID="_1458400431" r:id="rId197"/>
        </w:object>
      </w:r>
      <w:r>
        <w:rPr>
          <w:rFonts w:eastAsia="MS Mincho"/>
        </w:rPr>
        <w:t>;  (9.1.48.)</w:t>
      </w:r>
    </w:p>
    <w:p w:rsidR="007146C8" w:rsidRDefault="007146C8">
      <w:pPr>
        <w:pStyle w:val="a4"/>
        <w:ind w:firstLine="3213"/>
        <w:rPr>
          <w:rFonts w:eastAsia="MS Mincho"/>
        </w:rPr>
      </w:pPr>
    </w:p>
    <w:p w:rsidR="007146C8" w:rsidRDefault="00366ACD">
      <w:pPr>
        <w:pStyle w:val="2"/>
        <w:ind w:left="476" w:right="503"/>
        <w:jc w:val="center"/>
        <w:rPr>
          <w:b/>
          <w:bCs/>
        </w:rPr>
      </w:pPr>
      <w:r>
        <w:rPr>
          <w:b/>
          <w:bCs/>
        </w:rPr>
        <w:t>9.2 Расчёт водоподогревателя при одноступенчатой параллельной схеме.</w:t>
      </w:r>
    </w:p>
    <w:p w:rsidR="007146C8" w:rsidRDefault="007146C8">
      <w:pPr>
        <w:pStyle w:val="a4"/>
        <w:ind w:firstLine="0"/>
        <w:jc w:val="center"/>
        <w:rPr>
          <w:rFonts w:eastAsia="MS Mincho"/>
        </w:rPr>
      </w:pPr>
    </w:p>
    <w:p w:rsidR="007146C8" w:rsidRDefault="00366ACD">
      <w:pPr>
        <w:pStyle w:val="a4"/>
        <w:jc w:val="left"/>
        <w:rPr>
          <w:rFonts w:eastAsia="MS Mincho"/>
        </w:rPr>
      </w:pPr>
      <w:r>
        <w:rPr>
          <w:rFonts w:eastAsia="MS Mincho"/>
          <w:b/>
          <w:bCs/>
        </w:rPr>
        <w:t xml:space="preserve">1. </w:t>
      </w:r>
      <w:r>
        <w:rPr>
          <w:rFonts w:eastAsia="MS Mincho"/>
        </w:rPr>
        <w:t xml:space="preserve">Расход греющей воды &lt;т/ч&gt;: </w:t>
      </w:r>
      <w:r>
        <w:rPr>
          <w:rFonts w:eastAsia="MS Mincho"/>
          <w:position w:val="-30"/>
        </w:rPr>
        <w:object w:dxaOrig="2020" w:dyaOrig="680">
          <v:shape id="_x0000_i1122" type="#_x0000_t75" style="width:101.25pt;height:33.75pt" o:ole="">
            <v:imagedata r:id="rId198" o:title=""/>
          </v:shape>
          <o:OLEObject Type="Embed" ProgID="Equation.3" ShapeID="_x0000_i1122" DrawAspect="Content" ObjectID="_1458400432" r:id="rId199"/>
        </w:object>
      </w:r>
      <w:r>
        <w:rPr>
          <w:rFonts w:eastAsia="MS Mincho"/>
        </w:rPr>
        <w:t>;  (9.2.1)</w:t>
      </w:r>
    </w:p>
    <w:p w:rsidR="007146C8" w:rsidRDefault="00366ACD">
      <w:pPr>
        <w:pStyle w:val="a4"/>
        <w:rPr>
          <w:rFonts w:eastAsia="MS Mincho"/>
        </w:rPr>
      </w:pPr>
      <w:r>
        <w:rPr>
          <w:rFonts w:eastAsia="MS Mincho"/>
          <w:b/>
          <w:bCs/>
        </w:rPr>
        <w:t xml:space="preserve">2. </w:t>
      </w:r>
      <w:r>
        <w:rPr>
          <w:rFonts w:eastAsia="MS Mincho"/>
        </w:rPr>
        <w:t xml:space="preserve">Расход нагреваемой воды &lt;т/ч&gt;: </w:t>
      </w:r>
      <w:r>
        <w:rPr>
          <w:rFonts w:eastAsia="MS Mincho"/>
          <w:position w:val="-30"/>
        </w:rPr>
        <w:object w:dxaOrig="1960" w:dyaOrig="680">
          <v:shape id="_x0000_i1123" type="#_x0000_t75" style="width:98.25pt;height:33.75pt" o:ole="">
            <v:imagedata r:id="rId200" o:title=""/>
          </v:shape>
          <o:OLEObject Type="Embed" ProgID="Equation.3" ShapeID="_x0000_i1123" DrawAspect="Content" ObjectID="_1458400433" r:id="rId201"/>
        </w:object>
      </w:r>
      <w:r>
        <w:rPr>
          <w:rFonts w:eastAsia="MS Mincho"/>
        </w:rPr>
        <w:t>;  (9.2.2.)</w:t>
      </w:r>
    </w:p>
    <w:p w:rsidR="007146C8" w:rsidRDefault="00366ACD">
      <w:pPr>
        <w:pStyle w:val="a4"/>
        <w:rPr>
          <w:rFonts w:eastAsia="MS Mincho"/>
        </w:rPr>
      </w:pPr>
      <w:r>
        <w:rPr>
          <w:rFonts w:eastAsia="MS Mincho"/>
          <w:b/>
          <w:bCs/>
        </w:rPr>
        <w:t xml:space="preserve">3. </w:t>
      </w:r>
      <w:r>
        <w:rPr>
          <w:rFonts w:eastAsia="MS Mincho"/>
        </w:rPr>
        <w:t xml:space="preserve">задавшись ориентировочно типом и номером подогревателя с диаметром корпуса </w:t>
      </w:r>
      <w:r>
        <w:rPr>
          <w:rFonts w:eastAsia="MS Mincho"/>
          <w:lang w:val="en-US"/>
        </w:rPr>
        <w:t>D</w:t>
      </w:r>
      <w:r>
        <w:rPr>
          <w:rFonts w:eastAsia="MS Mincho"/>
          <w:vertAlign w:val="subscript"/>
        </w:rPr>
        <w:t xml:space="preserve">в </w:t>
      </w:r>
      <w:r>
        <w:rPr>
          <w:rFonts w:eastAsia="MS Mincho"/>
        </w:rPr>
        <w:t xml:space="preserve">находим: </w:t>
      </w:r>
      <w:r>
        <w:rPr>
          <w:rFonts w:eastAsia="MS Mincho"/>
          <w:b/>
          <w:bCs/>
        </w:rPr>
        <w:t>–</w:t>
      </w:r>
      <w:r>
        <w:rPr>
          <w:rFonts w:eastAsia="MS Mincho"/>
        </w:rPr>
        <w:t xml:space="preserve"> скорость воды в межтрубном пространстве &lt;м/с&gt;:</w:t>
      </w:r>
    </w:p>
    <w:p w:rsidR="007146C8" w:rsidRDefault="00366ACD">
      <w:pPr>
        <w:pStyle w:val="a4"/>
        <w:ind w:firstLine="3213"/>
        <w:rPr>
          <w:rFonts w:eastAsia="MS Mincho"/>
        </w:rPr>
      </w:pPr>
      <w:r>
        <w:rPr>
          <w:rFonts w:eastAsia="MS Mincho"/>
          <w:position w:val="-32"/>
        </w:rPr>
        <w:object w:dxaOrig="2000" w:dyaOrig="720">
          <v:shape id="_x0000_i1124" type="#_x0000_t75" style="width:99.75pt;height:36pt" o:ole="">
            <v:imagedata r:id="rId202" o:title=""/>
          </v:shape>
          <o:OLEObject Type="Embed" ProgID="Equation.3" ShapeID="_x0000_i1124" DrawAspect="Content" ObjectID="_1458400434" r:id="rId203"/>
        </w:object>
      </w:r>
      <w:r>
        <w:rPr>
          <w:rFonts w:eastAsia="MS Mincho"/>
        </w:rPr>
        <w:t>;  (9.2.3.)</w:t>
      </w:r>
    </w:p>
    <w:p w:rsidR="007146C8" w:rsidRDefault="00366ACD">
      <w:pPr>
        <w:pStyle w:val="a4"/>
        <w:ind w:firstLine="2142"/>
        <w:rPr>
          <w:rFonts w:eastAsia="MS Mincho"/>
        </w:rPr>
      </w:pPr>
      <w:r>
        <w:rPr>
          <w:rFonts w:eastAsia="MS Mincho"/>
        </w:rPr>
        <w:t>– скорость нагреваемой воды в трубах &lt;м/с&gt;:</w:t>
      </w:r>
    </w:p>
    <w:p w:rsidR="007146C8" w:rsidRDefault="00366ACD">
      <w:pPr>
        <w:pStyle w:val="a4"/>
        <w:ind w:firstLine="3213"/>
        <w:rPr>
          <w:rFonts w:eastAsia="MS Mincho"/>
        </w:rPr>
      </w:pPr>
      <w:r>
        <w:rPr>
          <w:rFonts w:eastAsia="MS Mincho"/>
          <w:position w:val="-32"/>
        </w:rPr>
        <w:object w:dxaOrig="1700" w:dyaOrig="720">
          <v:shape id="_x0000_i1125" type="#_x0000_t75" style="width:84.75pt;height:36pt" o:ole="">
            <v:imagedata r:id="rId204" o:title=""/>
          </v:shape>
          <o:OLEObject Type="Embed" ProgID="Equation.3" ShapeID="_x0000_i1125" DrawAspect="Content" ObjectID="_1458400435" r:id="rId205"/>
        </w:object>
      </w:r>
      <w:r>
        <w:rPr>
          <w:rFonts w:eastAsia="MS Mincho"/>
        </w:rPr>
        <w:t>;  (9.2.4.)</w:t>
      </w:r>
    </w:p>
    <w:p w:rsidR="007146C8" w:rsidRDefault="00366ACD">
      <w:pPr>
        <w:pStyle w:val="a4"/>
        <w:rPr>
          <w:rFonts w:eastAsia="MS Mincho"/>
        </w:rPr>
      </w:pPr>
      <w:r>
        <w:rPr>
          <w:rFonts w:eastAsia="MS Mincho"/>
          <w:b/>
          <w:bCs/>
        </w:rPr>
        <w:t xml:space="preserve">4. </w:t>
      </w:r>
      <w:r>
        <w:rPr>
          <w:rFonts w:eastAsia="MS Mincho"/>
        </w:rPr>
        <w:t>Средняя температура греющей воды &lt;</w:t>
      </w:r>
      <w:r>
        <w:t>°С</w:t>
      </w:r>
      <w:r>
        <w:rPr>
          <w:rFonts w:eastAsia="MS Mincho"/>
        </w:rPr>
        <w:t xml:space="preserve"> &gt;: </w:t>
      </w:r>
      <w:r>
        <w:rPr>
          <w:rFonts w:eastAsia="MS Mincho"/>
          <w:b/>
          <w:bCs/>
        </w:rPr>
        <w:t>Т = 0,5 · (Т</w:t>
      </w:r>
      <w:r>
        <w:rPr>
          <w:rFonts w:eastAsia="MS Mincho"/>
          <w:b/>
          <w:bCs/>
          <w:vertAlign w:val="subscript"/>
        </w:rPr>
        <w:t>1</w:t>
      </w:r>
      <w:r>
        <w:rPr>
          <w:rFonts w:eastAsia="MS Mincho"/>
          <w:b/>
          <w:bCs/>
        </w:rPr>
        <w:t xml:space="preserve"> – Т</w:t>
      </w:r>
      <w:r>
        <w:rPr>
          <w:rFonts w:eastAsia="MS Mincho"/>
          <w:b/>
          <w:bCs/>
          <w:vertAlign w:val="subscript"/>
        </w:rPr>
        <w:t>2</w:t>
      </w:r>
      <w:r>
        <w:rPr>
          <w:rFonts w:eastAsia="MS Mincho"/>
          <w:b/>
          <w:bCs/>
        </w:rPr>
        <w:t xml:space="preserve">) </w:t>
      </w:r>
      <w:r>
        <w:rPr>
          <w:rFonts w:eastAsia="MS Mincho"/>
        </w:rPr>
        <w:t>;  (9.2.5.)</w:t>
      </w:r>
    </w:p>
    <w:p w:rsidR="007146C8" w:rsidRDefault="00366ACD">
      <w:pPr>
        <w:pStyle w:val="a4"/>
        <w:rPr>
          <w:rFonts w:eastAsia="MS Mincho"/>
        </w:rPr>
      </w:pPr>
      <w:r>
        <w:rPr>
          <w:rFonts w:eastAsia="MS Mincho"/>
          <w:b/>
          <w:bCs/>
        </w:rPr>
        <w:t xml:space="preserve">5. </w:t>
      </w:r>
      <w:r>
        <w:rPr>
          <w:rFonts w:eastAsia="MS Mincho"/>
        </w:rPr>
        <w:t>Средняя температура нагреваемой воды &lt;</w:t>
      </w:r>
      <w:r>
        <w:t>°С</w:t>
      </w:r>
      <w:r>
        <w:rPr>
          <w:rFonts w:eastAsia="MS Mincho"/>
        </w:rPr>
        <w:t xml:space="preserve"> &gt;: </w:t>
      </w:r>
      <w:r>
        <w:rPr>
          <w:rFonts w:eastAsia="MS Mincho"/>
          <w:b/>
          <w:bCs/>
          <w:lang w:val="en-US"/>
        </w:rPr>
        <w:t>t</w:t>
      </w:r>
      <w:r>
        <w:rPr>
          <w:rFonts w:eastAsia="MS Mincho"/>
          <w:b/>
          <w:bCs/>
        </w:rPr>
        <w:t xml:space="preserve"> = 0,5 · (</w:t>
      </w:r>
      <w:r>
        <w:rPr>
          <w:rFonts w:eastAsia="MS Mincho"/>
          <w:b/>
          <w:bCs/>
          <w:lang w:val="en-US"/>
        </w:rPr>
        <w:t>t</w:t>
      </w:r>
      <w:r>
        <w:rPr>
          <w:rFonts w:eastAsia="MS Mincho"/>
          <w:b/>
          <w:bCs/>
          <w:vertAlign w:val="subscript"/>
        </w:rPr>
        <w:t>1</w:t>
      </w:r>
      <w:r>
        <w:rPr>
          <w:rFonts w:eastAsia="MS Mincho"/>
          <w:b/>
          <w:bCs/>
        </w:rPr>
        <w:t xml:space="preserve"> – </w:t>
      </w:r>
      <w:r>
        <w:rPr>
          <w:rFonts w:eastAsia="MS Mincho"/>
          <w:b/>
          <w:bCs/>
          <w:lang w:val="en-US"/>
        </w:rPr>
        <w:t>t</w:t>
      </w:r>
      <w:r>
        <w:rPr>
          <w:rFonts w:eastAsia="MS Mincho"/>
          <w:b/>
          <w:bCs/>
          <w:vertAlign w:val="subscript"/>
        </w:rPr>
        <w:t>2</w:t>
      </w:r>
      <w:r>
        <w:rPr>
          <w:rFonts w:eastAsia="MS Mincho"/>
          <w:b/>
          <w:bCs/>
        </w:rPr>
        <w:t xml:space="preserve">) </w:t>
      </w:r>
      <w:r>
        <w:rPr>
          <w:rFonts w:eastAsia="MS Mincho"/>
        </w:rPr>
        <w:t>;  (9.2.6.)</w:t>
      </w:r>
    </w:p>
    <w:p w:rsidR="007146C8" w:rsidRDefault="00366ACD">
      <w:pPr>
        <w:pStyle w:val="a4"/>
        <w:rPr>
          <w:rFonts w:eastAsia="MS Mincho"/>
        </w:rPr>
      </w:pPr>
      <w:r>
        <w:rPr>
          <w:rFonts w:eastAsia="MS Mincho"/>
          <w:b/>
          <w:bCs/>
        </w:rPr>
        <w:t xml:space="preserve">6. </w:t>
      </w:r>
      <w:r>
        <w:rPr>
          <w:rFonts w:eastAsia="MS Mincho"/>
        </w:rPr>
        <w:t>Коэффициент теплоотдачи от греющей воды, проходящей в межтрубном пространстве, к стенкам трубок &lt;ккал/м</w:t>
      </w:r>
      <w:r>
        <w:rPr>
          <w:rFonts w:eastAsia="MS Mincho"/>
          <w:vertAlign w:val="superscript"/>
        </w:rPr>
        <w:t>2</w:t>
      </w:r>
      <w:r>
        <w:rPr>
          <w:rFonts w:eastAsia="MS Mincho"/>
        </w:rPr>
        <w:t>ч</w:t>
      </w:r>
      <w:r>
        <w:t>°С</w:t>
      </w:r>
      <w:r>
        <w:rPr>
          <w:rFonts w:eastAsia="MS Mincho"/>
        </w:rPr>
        <w:t xml:space="preserve"> &gt;:</w:t>
      </w:r>
    </w:p>
    <w:p w:rsidR="007146C8" w:rsidRDefault="00366ACD">
      <w:pPr>
        <w:pStyle w:val="a4"/>
        <w:ind w:firstLine="3213"/>
        <w:rPr>
          <w:rFonts w:eastAsia="MS Mincho"/>
        </w:rPr>
      </w:pPr>
      <w:r>
        <w:rPr>
          <w:rFonts w:eastAsia="MS Mincho"/>
          <w:position w:val="-30"/>
        </w:rPr>
        <w:object w:dxaOrig="3860" w:dyaOrig="760">
          <v:shape id="_x0000_i1126" type="#_x0000_t75" style="width:192.75pt;height:38.25pt" o:ole="">
            <v:imagedata r:id="rId206" o:title=""/>
          </v:shape>
          <o:OLEObject Type="Embed" ProgID="Equation.3" ShapeID="_x0000_i1126" DrawAspect="Content" ObjectID="_1458400436" r:id="rId207"/>
        </w:object>
      </w:r>
      <w:r>
        <w:rPr>
          <w:rFonts w:eastAsia="MS Mincho"/>
        </w:rPr>
        <w:t>;  (9.2.7.)</w:t>
      </w:r>
    </w:p>
    <w:p w:rsidR="007146C8" w:rsidRDefault="00366ACD">
      <w:pPr>
        <w:pStyle w:val="a4"/>
        <w:ind w:firstLine="0"/>
        <w:rPr>
          <w:rFonts w:eastAsia="MS Mincho"/>
        </w:rPr>
      </w:pPr>
      <w:r>
        <w:rPr>
          <w:rFonts w:eastAsia="MS Mincho"/>
          <w:position w:val="-30"/>
        </w:rPr>
        <w:object w:dxaOrig="1860" w:dyaOrig="720">
          <v:shape id="_x0000_i1127" type="#_x0000_t75" style="width:93pt;height:36pt" o:ole="">
            <v:imagedata r:id="rId208" o:title=""/>
          </v:shape>
          <o:OLEObject Type="Embed" ProgID="Equation.3" ShapeID="_x0000_i1127" DrawAspect="Content" ObjectID="_1458400437" r:id="rId209"/>
        </w:object>
      </w:r>
      <w:r>
        <w:rPr>
          <w:rFonts w:eastAsia="MS Mincho"/>
        </w:rPr>
        <w:t>;  (9.2.8.)    – эквивалентный диаметр межтрубного пространства &lt;м&gt;:</w:t>
      </w:r>
    </w:p>
    <w:p w:rsidR="007146C8" w:rsidRDefault="00366ACD">
      <w:pPr>
        <w:pStyle w:val="a4"/>
        <w:rPr>
          <w:rFonts w:eastAsia="MS Mincho"/>
        </w:rPr>
      </w:pPr>
      <w:r>
        <w:rPr>
          <w:rFonts w:eastAsia="MS Mincho"/>
          <w:b/>
          <w:bCs/>
        </w:rPr>
        <w:t xml:space="preserve">7. </w:t>
      </w:r>
      <w:r>
        <w:rPr>
          <w:rFonts w:eastAsia="MS Mincho"/>
        </w:rPr>
        <w:t>Коэффициент теплопередачи от стенок трубок к нагреваемой воде, проходящей по трубкам &lt;ккал/м</w:t>
      </w:r>
      <w:r>
        <w:rPr>
          <w:rFonts w:eastAsia="MS Mincho"/>
          <w:vertAlign w:val="superscript"/>
        </w:rPr>
        <w:t>2</w:t>
      </w:r>
      <w:r>
        <w:rPr>
          <w:rFonts w:eastAsia="MS Mincho"/>
        </w:rPr>
        <w:t>ч</w:t>
      </w:r>
      <w:r>
        <w:t>°С</w:t>
      </w:r>
      <w:r>
        <w:rPr>
          <w:rFonts w:eastAsia="MS Mincho"/>
        </w:rPr>
        <w:t xml:space="preserve"> &gt;:</w:t>
      </w:r>
    </w:p>
    <w:p w:rsidR="007146C8" w:rsidRDefault="00366ACD">
      <w:pPr>
        <w:pStyle w:val="a4"/>
        <w:ind w:firstLine="3213"/>
        <w:rPr>
          <w:rFonts w:eastAsia="MS Mincho"/>
        </w:rPr>
      </w:pPr>
      <w:r>
        <w:rPr>
          <w:rFonts w:eastAsia="MS Mincho"/>
          <w:position w:val="-30"/>
        </w:rPr>
        <w:object w:dxaOrig="3580" w:dyaOrig="760">
          <v:shape id="_x0000_i1128" type="#_x0000_t75" style="width:179.25pt;height:38.25pt" o:ole="">
            <v:imagedata r:id="rId210" o:title=""/>
          </v:shape>
          <o:OLEObject Type="Embed" ProgID="Equation.3" ShapeID="_x0000_i1128" DrawAspect="Content" ObjectID="_1458400438" r:id="rId211"/>
        </w:object>
      </w:r>
      <w:r>
        <w:rPr>
          <w:rFonts w:eastAsia="MS Mincho"/>
        </w:rPr>
        <w:t>;  (9.2.9.)</w:t>
      </w:r>
    </w:p>
    <w:tbl>
      <w:tblPr>
        <w:tblpPr w:leftFromText="181" w:rightFromText="181" w:vertAnchor="text" w:horzAnchor="page" w:tblpX="3823" w:tblpY="46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6521"/>
        <w:gridCol w:w="851"/>
      </w:tblGrid>
      <w:tr w:rsidR="007146C8">
        <w:trPr>
          <w:trHeight w:val="851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6C8" w:rsidRDefault="00366ACD">
            <w:pPr>
              <w:jc w:val="center"/>
            </w:pPr>
            <w:r>
              <w:t>Курсовой проект  “Теплоснабжение”.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6C8" w:rsidRDefault="00366ACD">
            <w:pPr>
              <w:jc w:val="center"/>
            </w:pPr>
            <w:r>
              <w:t>25</w:t>
            </w:r>
          </w:p>
        </w:tc>
      </w:tr>
    </w:tbl>
    <w:p w:rsidR="007146C8" w:rsidRDefault="007146C8">
      <w:pPr>
        <w:pStyle w:val="a4"/>
        <w:ind w:firstLine="0"/>
        <w:rPr>
          <w:rFonts w:eastAsia="MS Mincho"/>
        </w:rPr>
      </w:pPr>
    </w:p>
    <w:p w:rsidR="007146C8" w:rsidRDefault="007146C8">
      <w:pPr>
        <w:pStyle w:val="a4"/>
        <w:ind w:firstLine="0"/>
        <w:rPr>
          <w:rFonts w:eastAsia="MS Mincho"/>
        </w:rPr>
      </w:pPr>
    </w:p>
    <w:p w:rsidR="007146C8" w:rsidRDefault="007146C8">
      <w:pPr>
        <w:pStyle w:val="a4"/>
        <w:ind w:firstLine="0"/>
        <w:rPr>
          <w:rFonts w:eastAsia="MS Mincho"/>
        </w:rPr>
      </w:pPr>
    </w:p>
    <w:p w:rsidR="007146C8" w:rsidRDefault="00366ACD">
      <w:pPr>
        <w:pStyle w:val="a4"/>
        <w:rPr>
          <w:rFonts w:eastAsia="MS Mincho"/>
        </w:rPr>
      </w:pPr>
      <w:r>
        <w:rPr>
          <w:rFonts w:eastAsia="MS Mincho"/>
          <w:b/>
          <w:bCs/>
        </w:rPr>
        <w:t xml:space="preserve">8. </w:t>
      </w:r>
      <w:r>
        <w:rPr>
          <w:rFonts w:eastAsia="MS Mincho"/>
        </w:rPr>
        <w:t>Коэффициент теплопередачи &lt;ккал/м</w:t>
      </w:r>
      <w:r>
        <w:rPr>
          <w:rFonts w:eastAsia="MS Mincho"/>
          <w:vertAlign w:val="superscript"/>
        </w:rPr>
        <w:t>2</w:t>
      </w:r>
      <w:r>
        <w:rPr>
          <w:rFonts w:eastAsia="MS Mincho"/>
        </w:rPr>
        <w:t>ч</w:t>
      </w:r>
      <w:r>
        <w:t>°С</w:t>
      </w:r>
      <w:r>
        <w:rPr>
          <w:rFonts w:eastAsia="MS Mincho"/>
        </w:rPr>
        <w:t xml:space="preserve"> &gt;:</w:t>
      </w:r>
    </w:p>
    <w:p w:rsidR="007146C8" w:rsidRDefault="00366ACD">
      <w:pPr>
        <w:pStyle w:val="a4"/>
        <w:ind w:firstLine="3213"/>
        <w:rPr>
          <w:rFonts w:eastAsia="MS Mincho"/>
        </w:rPr>
      </w:pPr>
      <w:r>
        <w:rPr>
          <w:rFonts w:eastAsia="MS Mincho"/>
          <w:position w:val="-62"/>
        </w:rPr>
        <w:object w:dxaOrig="2000" w:dyaOrig="999">
          <v:shape id="_x0000_i1129" type="#_x0000_t75" style="width:99.75pt;height:50.25pt" o:ole="">
            <v:imagedata r:id="rId212" o:title=""/>
          </v:shape>
          <o:OLEObject Type="Embed" ProgID="Equation.3" ShapeID="_x0000_i1129" DrawAspect="Content" ObjectID="_1458400439" r:id="rId213"/>
        </w:object>
      </w:r>
      <w:r>
        <w:rPr>
          <w:rFonts w:eastAsia="MS Mincho"/>
        </w:rPr>
        <w:t>;  (9.2.10.)</w:t>
      </w:r>
    </w:p>
    <w:p w:rsidR="007146C8" w:rsidRDefault="00366ACD">
      <w:pPr>
        <w:pStyle w:val="a4"/>
        <w:ind w:firstLine="0"/>
        <w:rPr>
          <w:rFonts w:eastAsia="MS Mincho"/>
        </w:rPr>
      </w:pPr>
      <w:r>
        <w:rPr>
          <w:rFonts w:eastAsia="MS Mincho"/>
        </w:rPr>
        <w:t>При латунных трубках диаметром 16/14 мм значение δ</w:t>
      </w:r>
      <w:r>
        <w:rPr>
          <w:rFonts w:eastAsia="MS Mincho"/>
          <w:vertAlign w:val="subscript"/>
        </w:rPr>
        <w:t>ст</w:t>
      </w:r>
      <w:r>
        <w:rPr>
          <w:rFonts w:eastAsia="MS Mincho"/>
        </w:rPr>
        <w:t>/λ</w:t>
      </w:r>
      <w:r>
        <w:rPr>
          <w:rFonts w:eastAsia="MS Mincho"/>
          <w:vertAlign w:val="subscript"/>
        </w:rPr>
        <w:t xml:space="preserve">ст </w:t>
      </w:r>
      <w:r>
        <w:rPr>
          <w:rFonts w:eastAsia="MS Mincho"/>
        </w:rPr>
        <w:t>= 0,000011</w:t>
      </w:r>
    </w:p>
    <w:p w:rsidR="007146C8" w:rsidRDefault="00366ACD">
      <w:pPr>
        <w:pStyle w:val="a4"/>
        <w:rPr>
          <w:rFonts w:eastAsia="MS Mincho"/>
        </w:rPr>
      </w:pPr>
      <w:r>
        <w:rPr>
          <w:rFonts w:eastAsia="MS Mincho"/>
          <w:b/>
          <w:bCs/>
        </w:rPr>
        <w:t xml:space="preserve">9. </w:t>
      </w:r>
      <w:r>
        <w:rPr>
          <w:rFonts w:eastAsia="MS Mincho"/>
        </w:rPr>
        <w:t>Средне логарифмическая разность температур в подогревателе &lt;</w:t>
      </w:r>
      <w:r>
        <w:t>°С</w:t>
      </w:r>
      <w:r>
        <w:rPr>
          <w:rFonts w:eastAsia="MS Mincho"/>
        </w:rPr>
        <w:t xml:space="preserve"> &gt;:</w:t>
      </w:r>
    </w:p>
    <w:p w:rsidR="007146C8" w:rsidRDefault="00366ACD">
      <w:pPr>
        <w:pStyle w:val="a4"/>
        <w:ind w:firstLine="3213"/>
        <w:rPr>
          <w:rFonts w:eastAsia="MS Mincho"/>
        </w:rPr>
      </w:pPr>
      <w:r>
        <w:rPr>
          <w:rFonts w:eastAsia="MS Mincho"/>
          <w:position w:val="-68"/>
        </w:rPr>
        <w:object w:dxaOrig="2700" w:dyaOrig="1080">
          <v:shape id="_x0000_i1130" type="#_x0000_t75" style="width:135pt;height:54pt" o:ole="">
            <v:imagedata r:id="rId214" o:title=""/>
          </v:shape>
          <o:OLEObject Type="Embed" ProgID="Equation.3" ShapeID="_x0000_i1130" DrawAspect="Content" ObjectID="_1458400440" r:id="rId215"/>
        </w:object>
      </w:r>
      <w:r>
        <w:rPr>
          <w:rFonts w:eastAsia="MS Mincho"/>
        </w:rPr>
        <w:t>;  (9.2.11.)</w:t>
      </w:r>
    </w:p>
    <w:p w:rsidR="007146C8" w:rsidRDefault="00366ACD">
      <w:pPr>
        <w:pStyle w:val="a4"/>
        <w:rPr>
          <w:rFonts w:eastAsia="MS Mincho"/>
        </w:rPr>
      </w:pPr>
      <w:r>
        <w:rPr>
          <w:rFonts w:eastAsia="MS Mincho"/>
          <w:b/>
          <w:bCs/>
        </w:rPr>
        <w:t xml:space="preserve">10. </w:t>
      </w:r>
      <w:r>
        <w:rPr>
          <w:rFonts w:eastAsia="MS Mincho"/>
        </w:rPr>
        <w:t>Площадь поверхности нагрева подогревателя &lt;м</w:t>
      </w:r>
      <w:r>
        <w:rPr>
          <w:rFonts w:eastAsia="MS Mincho"/>
          <w:vertAlign w:val="superscript"/>
        </w:rPr>
        <w:t>2</w:t>
      </w:r>
      <w:r>
        <w:rPr>
          <w:rFonts w:eastAsia="MS Mincho"/>
        </w:rPr>
        <w:t>&gt;:</w:t>
      </w:r>
    </w:p>
    <w:p w:rsidR="007146C8" w:rsidRDefault="00366ACD">
      <w:pPr>
        <w:pStyle w:val="a4"/>
        <w:ind w:firstLine="3213"/>
        <w:rPr>
          <w:rFonts w:eastAsia="MS Mincho"/>
        </w:rPr>
      </w:pPr>
      <w:r>
        <w:rPr>
          <w:rFonts w:eastAsia="MS Mincho"/>
          <w:position w:val="-32"/>
        </w:rPr>
        <w:object w:dxaOrig="1560" w:dyaOrig="700">
          <v:shape id="_x0000_i1131" type="#_x0000_t75" style="width:78pt;height:35.25pt" o:ole="">
            <v:imagedata r:id="rId216" o:title=""/>
          </v:shape>
          <o:OLEObject Type="Embed" ProgID="Equation.3" ShapeID="_x0000_i1131" DrawAspect="Content" ObjectID="_1458400441" r:id="rId217"/>
        </w:object>
      </w:r>
      <w:r>
        <w:rPr>
          <w:rFonts w:eastAsia="MS Mincho"/>
        </w:rPr>
        <w:t>;  (9.2.12.)</w:t>
      </w:r>
    </w:p>
    <w:p w:rsidR="007146C8" w:rsidRDefault="00366ACD">
      <w:pPr>
        <w:pStyle w:val="a4"/>
        <w:ind w:firstLine="0"/>
        <w:rPr>
          <w:rFonts w:eastAsia="MS Mincho"/>
        </w:rPr>
      </w:pPr>
      <w:r>
        <w:rPr>
          <w:rFonts w:eastAsia="MS Mincho"/>
          <w:b/>
          <w:bCs/>
        </w:rPr>
        <w:t>μ</w:t>
      </w:r>
      <w:r>
        <w:rPr>
          <w:rFonts w:eastAsia="MS Mincho"/>
        </w:rPr>
        <w:t xml:space="preserve"> – коэффициент, учитывающий накипь и загрязнение трубок:</w:t>
      </w:r>
    </w:p>
    <w:p w:rsidR="007146C8" w:rsidRDefault="007146C8">
      <w:pPr>
        <w:pStyle w:val="a4"/>
        <w:ind w:firstLine="0"/>
        <w:rPr>
          <w:rFonts w:eastAsia="MS Mincho"/>
        </w:rPr>
      </w:pPr>
    </w:p>
    <w:p w:rsidR="007146C8" w:rsidRDefault="00366ACD">
      <w:pPr>
        <w:pStyle w:val="a4"/>
        <w:rPr>
          <w:rFonts w:eastAsia="MS Mincho"/>
        </w:rPr>
      </w:pPr>
      <w:r>
        <w:rPr>
          <w:rFonts w:eastAsia="MS Mincho"/>
          <w:b/>
          <w:bCs/>
        </w:rPr>
        <w:t xml:space="preserve">11. </w:t>
      </w:r>
      <w:r>
        <w:rPr>
          <w:rFonts w:eastAsia="MS Mincho"/>
        </w:rPr>
        <w:t>Активная длина секций подогревателя &lt;м</w:t>
      </w:r>
      <w:r>
        <w:rPr>
          <w:rFonts w:eastAsia="MS Mincho"/>
          <w:vertAlign w:val="superscript"/>
        </w:rPr>
        <w:t>2</w:t>
      </w:r>
      <w:r>
        <w:rPr>
          <w:rFonts w:eastAsia="MS Mincho"/>
        </w:rPr>
        <w:t>&gt;:</w:t>
      </w:r>
    </w:p>
    <w:p w:rsidR="007146C8" w:rsidRDefault="00366ACD">
      <w:pPr>
        <w:pStyle w:val="a4"/>
        <w:ind w:firstLine="3213"/>
        <w:rPr>
          <w:rFonts w:eastAsia="MS Mincho"/>
        </w:rPr>
      </w:pPr>
      <w:r>
        <w:rPr>
          <w:rFonts w:eastAsia="MS Mincho"/>
          <w:position w:val="-32"/>
        </w:rPr>
        <w:object w:dxaOrig="1359" w:dyaOrig="700">
          <v:shape id="_x0000_i1132" type="#_x0000_t75" style="width:68.25pt;height:35.25pt" o:ole="">
            <v:imagedata r:id="rId218" o:title=""/>
          </v:shape>
          <o:OLEObject Type="Embed" ProgID="Equation.3" ShapeID="_x0000_i1132" DrawAspect="Content" ObjectID="_1458400442" r:id="rId219"/>
        </w:object>
      </w:r>
      <w:r>
        <w:rPr>
          <w:rFonts w:eastAsia="MS Mincho"/>
        </w:rPr>
        <w:t>;  (9.2.13.)</w:t>
      </w:r>
    </w:p>
    <w:p w:rsidR="007146C8" w:rsidRDefault="00366ACD">
      <w:pPr>
        <w:pStyle w:val="a4"/>
        <w:ind w:firstLine="3213"/>
        <w:rPr>
          <w:rFonts w:eastAsia="MS Mincho"/>
        </w:rPr>
      </w:pPr>
      <w:r>
        <w:rPr>
          <w:rFonts w:eastAsia="MS Mincho"/>
          <w:b/>
          <w:bCs/>
          <w:lang w:val="en-US"/>
        </w:rPr>
        <w:t>d</w:t>
      </w:r>
      <w:r>
        <w:rPr>
          <w:rFonts w:eastAsia="MS Mincho"/>
          <w:b/>
          <w:bCs/>
          <w:vertAlign w:val="subscript"/>
        </w:rPr>
        <w:t xml:space="preserve">ср </w:t>
      </w:r>
      <w:r>
        <w:rPr>
          <w:rFonts w:eastAsia="MS Mincho"/>
          <w:b/>
          <w:bCs/>
        </w:rPr>
        <w:t>= 0,5·(</w:t>
      </w:r>
      <w:r>
        <w:rPr>
          <w:rFonts w:eastAsia="MS Mincho"/>
          <w:b/>
          <w:bCs/>
          <w:lang w:val="en-US"/>
        </w:rPr>
        <w:t>d</w:t>
      </w:r>
      <w:r>
        <w:rPr>
          <w:rFonts w:eastAsia="MS Mincho"/>
          <w:b/>
          <w:bCs/>
          <w:vertAlign w:val="subscript"/>
        </w:rPr>
        <w:t>н</w:t>
      </w:r>
      <w:r>
        <w:rPr>
          <w:rFonts w:eastAsia="MS Mincho"/>
          <w:b/>
          <w:bCs/>
        </w:rPr>
        <w:t xml:space="preserve"> – </w:t>
      </w:r>
      <w:r>
        <w:rPr>
          <w:rFonts w:eastAsia="MS Mincho"/>
          <w:b/>
          <w:bCs/>
          <w:lang w:val="en-US"/>
        </w:rPr>
        <w:t>d</w:t>
      </w:r>
      <w:r>
        <w:rPr>
          <w:rFonts w:eastAsia="MS Mincho"/>
          <w:b/>
          <w:bCs/>
          <w:vertAlign w:val="subscript"/>
        </w:rPr>
        <w:t>в</w:t>
      </w:r>
      <w:r>
        <w:rPr>
          <w:rFonts w:eastAsia="MS Mincho"/>
          <w:b/>
          <w:bCs/>
        </w:rPr>
        <w:t xml:space="preserve">) </w:t>
      </w:r>
      <w:r>
        <w:rPr>
          <w:rFonts w:eastAsia="MS Mincho"/>
        </w:rPr>
        <w:t>;  (9.2.14.)</w:t>
      </w:r>
    </w:p>
    <w:p w:rsidR="007146C8" w:rsidRDefault="00366ACD">
      <w:pPr>
        <w:pStyle w:val="a4"/>
        <w:rPr>
          <w:rFonts w:eastAsia="MS Mincho"/>
        </w:rPr>
      </w:pPr>
      <w:r>
        <w:rPr>
          <w:rFonts w:eastAsia="MS Mincho"/>
          <w:b/>
          <w:bCs/>
        </w:rPr>
        <w:t xml:space="preserve">12. </w:t>
      </w:r>
      <w:r>
        <w:rPr>
          <w:rFonts w:eastAsia="MS Mincho"/>
        </w:rPr>
        <w:t>Число секций подогревателя при длине секций 4 м:</w:t>
      </w:r>
    </w:p>
    <w:p w:rsidR="007146C8" w:rsidRDefault="00366ACD">
      <w:pPr>
        <w:pStyle w:val="a4"/>
        <w:ind w:firstLine="3213"/>
        <w:rPr>
          <w:rFonts w:eastAsia="MS Mincho"/>
        </w:rPr>
      </w:pPr>
      <w:r>
        <w:rPr>
          <w:rFonts w:eastAsia="MS Mincho"/>
          <w:position w:val="-24"/>
        </w:rPr>
        <w:object w:dxaOrig="660" w:dyaOrig="620">
          <v:shape id="_x0000_i1133" type="#_x0000_t75" style="width:33pt;height:30.75pt" o:ole="">
            <v:imagedata r:id="rId220" o:title=""/>
          </v:shape>
          <o:OLEObject Type="Embed" ProgID="Equation.3" ShapeID="_x0000_i1133" DrawAspect="Content" ObjectID="_1458400443" r:id="rId221"/>
        </w:object>
      </w:r>
      <w:r>
        <w:rPr>
          <w:rFonts w:eastAsia="MS Mincho"/>
        </w:rPr>
        <w:t>;  (9.2.15.)</w:t>
      </w:r>
    </w:p>
    <w:p w:rsidR="007146C8" w:rsidRDefault="00366ACD">
      <w:pPr>
        <w:pStyle w:val="a4"/>
        <w:rPr>
          <w:rFonts w:eastAsia="MS Mincho"/>
        </w:rPr>
      </w:pPr>
      <w:r>
        <w:rPr>
          <w:rFonts w:eastAsia="MS Mincho"/>
          <w:b/>
          <w:bCs/>
        </w:rPr>
        <w:t xml:space="preserve">13. </w:t>
      </w:r>
      <w:r>
        <w:rPr>
          <w:rFonts w:eastAsia="MS Mincho"/>
        </w:rPr>
        <w:t>Потери давления на одну секцию 4 м определяется по формулам &lt;кгс/см</w:t>
      </w:r>
      <w:r>
        <w:rPr>
          <w:rFonts w:eastAsia="MS Mincho"/>
          <w:vertAlign w:val="superscript"/>
        </w:rPr>
        <w:t>2</w:t>
      </w:r>
      <w:r>
        <w:rPr>
          <w:rFonts w:eastAsia="MS Mincho"/>
        </w:rPr>
        <w:t>&gt;:</w:t>
      </w:r>
    </w:p>
    <w:p w:rsidR="007146C8" w:rsidRDefault="00366ACD">
      <w:pPr>
        <w:pStyle w:val="a4"/>
        <w:ind w:firstLine="3213"/>
        <w:rPr>
          <w:rFonts w:eastAsia="MS Mincho"/>
        </w:rPr>
      </w:pPr>
      <w:r>
        <w:rPr>
          <w:rFonts w:eastAsia="MS Mincho"/>
          <w:b/>
          <w:bCs/>
        </w:rPr>
        <w:t>Δ</w:t>
      </w:r>
      <w:r>
        <w:rPr>
          <w:rFonts w:eastAsia="MS Mincho"/>
          <w:b/>
          <w:bCs/>
          <w:lang w:val="en-US"/>
        </w:rPr>
        <w:t>P</w:t>
      </w:r>
      <w:r>
        <w:rPr>
          <w:rFonts w:eastAsia="MS Mincho"/>
          <w:b/>
          <w:bCs/>
          <w:vertAlign w:val="subscript"/>
        </w:rPr>
        <w:t>тр</w:t>
      </w:r>
      <w:r>
        <w:rPr>
          <w:rFonts w:eastAsia="MS Mincho"/>
          <w:b/>
          <w:bCs/>
        </w:rPr>
        <w:t xml:space="preserve"> = 530</w:t>
      </w:r>
      <w:r>
        <w:rPr>
          <w:rFonts w:eastAsia="MS Mincho"/>
          <w:b/>
          <w:bCs/>
          <w:position w:val="-14"/>
        </w:rPr>
        <w:object w:dxaOrig="540" w:dyaOrig="400">
          <v:shape id="_x0000_i1134" type="#_x0000_t75" style="width:27pt;height:20.25pt" o:ole="">
            <v:imagedata r:id="rId222" o:title=""/>
          </v:shape>
          <o:OLEObject Type="Embed" ProgID="Equation.3" ShapeID="_x0000_i1134" DrawAspect="Content" ObjectID="_1458400444" r:id="rId223"/>
        </w:object>
      </w:r>
      <w:r>
        <w:rPr>
          <w:rFonts w:eastAsia="MS Mincho"/>
        </w:rPr>
        <w:t>;  (9.2.16.)</w:t>
      </w:r>
    </w:p>
    <w:p w:rsidR="007146C8" w:rsidRDefault="00366ACD">
      <w:pPr>
        <w:pStyle w:val="a4"/>
        <w:ind w:firstLine="3213"/>
        <w:rPr>
          <w:rFonts w:eastAsia="MS Mincho"/>
        </w:rPr>
      </w:pPr>
      <w:r>
        <w:rPr>
          <w:rFonts w:eastAsia="MS Mincho"/>
          <w:b/>
          <w:bCs/>
        </w:rPr>
        <w:t>Δ</w:t>
      </w:r>
      <w:r>
        <w:rPr>
          <w:rFonts w:eastAsia="MS Mincho"/>
          <w:b/>
          <w:bCs/>
          <w:lang w:val="en-US"/>
        </w:rPr>
        <w:t>P</w:t>
      </w:r>
      <w:r>
        <w:rPr>
          <w:rFonts w:eastAsia="MS Mincho"/>
          <w:b/>
          <w:bCs/>
          <w:vertAlign w:val="subscript"/>
        </w:rPr>
        <w:t>тр</w:t>
      </w:r>
      <w:r>
        <w:rPr>
          <w:rFonts w:eastAsia="MS Mincho"/>
          <w:b/>
          <w:bCs/>
        </w:rPr>
        <w:t xml:space="preserve"> = 1100</w:t>
      </w:r>
      <w:r>
        <w:rPr>
          <w:rFonts w:eastAsia="MS Mincho"/>
          <w:b/>
          <w:bCs/>
          <w:position w:val="-14"/>
        </w:rPr>
        <w:object w:dxaOrig="680" w:dyaOrig="400">
          <v:shape id="_x0000_i1135" type="#_x0000_t75" style="width:33.75pt;height:20.25pt" o:ole="">
            <v:imagedata r:id="rId224" o:title=""/>
          </v:shape>
          <o:OLEObject Type="Embed" ProgID="Equation.3" ShapeID="_x0000_i1135" DrawAspect="Content" ObjectID="_1458400445" r:id="rId225"/>
        </w:object>
      </w:r>
      <w:r>
        <w:rPr>
          <w:rFonts w:eastAsia="MS Mincho"/>
        </w:rPr>
        <w:t>;  (9.2.17.)</w:t>
      </w:r>
    </w:p>
    <w:p w:rsidR="007146C8" w:rsidRDefault="007146C8">
      <w:pPr>
        <w:pStyle w:val="a4"/>
        <w:ind w:firstLine="3213"/>
        <w:rPr>
          <w:rFonts w:eastAsia="MS Mincho"/>
        </w:rPr>
      </w:pPr>
    </w:p>
    <w:p w:rsidR="007146C8" w:rsidRDefault="00366ACD">
      <w:pPr>
        <w:pStyle w:val="a4"/>
        <w:ind w:firstLine="0"/>
        <w:rPr>
          <w:rFonts w:eastAsia="MS Mincho"/>
        </w:rPr>
      </w:pPr>
      <w:r>
        <w:rPr>
          <w:rFonts w:eastAsia="MS Mincho"/>
        </w:rPr>
        <w:t xml:space="preserve">В этих формулах: </w:t>
      </w:r>
      <w:r>
        <w:rPr>
          <w:rFonts w:ascii="Arial" w:eastAsia="MS Mincho" w:hAnsi="Arial" w:cs="Arial"/>
          <w:lang w:val="en-US"/>
        </w:rPr>
        <w:t>Q</w:t>
      </w:r>
      <w:r>
        <w:rPr>
          <w:rFonts w:eastAsia="MS Mincho"/>
        </w:rPr>
        <w:t xml:space="preserve"> – расчётный расход тепла в ккал/ч,</w:t>
      </w:r>
    </w:p>
    <w:p w:rsidR="007146C8" w:rsidRDefault="00366ACD">
      <w:pPr>
        <w:pStyle w:val="a4"/>
        <w:ind w:firstLine="1904"/>
        <w:rPr>
          <w:rFonts w:eastAsia="MS Mincho"/>
        </w:rPr>
      </w:pPr>
      <w:r>
        <w:rPr>
          <w:rFonts w:eastAsia="MS Mincho"/>
        </w:rPr>
        <w:t>Т</w:t>
      </w:r>
      <w:r>
        <w:rPr>
          <w:rFonts w:eastAsia="MS Mincho"/>
          <w:vertAlign w:val="subscript"/>
        </w:rPr>
        <w:t>1</w:t>
      </w:r>
      <w:r>
        <w:rPr>
          <w:rFonts w:eastAsia="MS Mincho"/>
        </w:rPr>
        <w:t xml:space="preserve"> – температура греющей воды на входе в подогреватель в </w:t>
      </w:r>
      <w:r>
        <w:t>°С</w:t>
      </w:r>
      <w:r>
        <w:rPr>
          <w:rFonts w:eastAsia="MS Mincho"/>
        </w:rPr>
        <w:t>,</w:t>
      </w:r>
    </w:p>
    <w:p w:rsidR="007146C8" w:rsidRDefault="00366ACD">
      <w:pPr>
        <w:pStyle w:val="a4"/>
        <w:ind w:firstLine="1904"/>
        <w:rPr>
          <w:rFonts w:eastAsia="MS Mincho"/>
        </w:rPr>
      </w:pPr>
      <w:r>
        <w:rPr>
          <w:rFonts w:eastAsia="MS Mincho"/>
        </w:rPr>
        <w:t>Т</w:t>
      </w:r>
      <w:r>
        <w:rPr>
          <w:rFonts w:eastAsia="MS Mincho"/>
          <w:vertAlign w:val="subscript"/>
        </w:rPr>
        <w:t>2</w:t>
      </w:r>
      <w:r>
        <w:rPr>
          <w:rFonts w:eastAsia="MS Mincho"/>
        </w:rPr>
        <w:t xml:space="preserve"> – температура греющей воды на выходе из подогревателя в </w:t>
      </w:r>
      <w:r>
        <w:t>°С</w:t>
      </w:r>
      <w:r>
        <w:rPr>
          <w:rFonts w:eastAsia="MS Mincho"/>
        </w:rPr>
        <w:t>,</w:t>
      </w:r>
    </w:p>
    <w:p w:rsidR="007146C8" w:rsidRDefault="00366ACD">
      <w:pPr>
        <w:pStyle w:val="a4"/>
        <w:ind w:left="2380" w:hanging="476"/>
      </w:pPr>
      <w:r>
        <w:rPr>
          <w:rFonts w:eastAsia="MS Mincho"/>
          <w:lang w:val="en-US"/>
        </w:rPr>
        <w:t>t</w:t>
      </w:r>
      <w:r>
        <w:rPr>
          <w:rFonts w:eastAsia="MS Mincho"/>
          <w:vertAlign w:val="subscript"/>
        </w:rPr>
        <w:t xml:space="preserve">1 </w:t>
      </w:r>
      <w:r>
        <w:rPr>
          <w:rFonts w:eastAsia="MS Mincho"/>
        </w:rPr>
        <w:t xml:space="preserve">– температура нагреваемой (местной) воды на выходе из подогревателя в </w:t>
      </w:r>
      <w:r>
        <w:t>°С (65 °С),</w:t>
      </w:r>
    </w:p>
    <w:p w:rsidR="007146C8" w:rsidRDefault="00366ACD">
      <w:pPr>
        <w:pStyle w:val="a4"/>
        <w:ind w:firstLine="1904"/>
      </w:pPr>
      <w:r>
        <w:rPr>
          <w:lang w:val="en-US"/>
        </w:rPr>
        <w:t>t</w:t>
      </w:r>
      <w:r>
        <w:rPr>
          <w:vertAlign w:val="subscript"/>
        </w:rPr>
        <w:t>2</w:t>
      </w:r>
      <w:r>
        <w:t xml:space="preserve"> – температура нагреваемой воды на входе в подогреватель в °С,</w:t>
      </w:r>
    </w:p>
    <w:p w:rsidR="007146C8" w:rsidRDefault="00366ACD">
      <w:pPr>
        <w:pStyle w:val="a4"/>
        <w:ind w:firstLine="1904"/>
      </w:pPr>
      <w:r>
        <w:rPr>
          <w:lang w:val="en-US"/>
        </w:rPr>
        <w:t>D</w:t>
      </w:r>
      <w:r>
        <w:rPr>
          <w:vertAlign w:val="subscript"/>
        </w:rPr>
        <w:t>в</w:t>
      </w:r>
      <w:r>
        <w:t xml:space="preserve"> – внутренний диаметр корпуса подогревателя в м,</w:t>
      </w:r>
    </w:p>
    <w:p w:rsidR="007146C8" w:rsidRDefault="00366ACD">
      <w:pPr>
        <w:pStyle w:val="a4"/>
        <w:ind w:firstLine="1904"/>
        <w:rPr>
          <w:rFonts w:eastAsia="MS Mincho"/>
        </w:rPr>
      </w:pPr>
      <w:r>
        <w:rPr>
          <w:lang w:val="en-US"/>
        </w:rPr>
        <w:t>d</w:t>
      </w:r>
      <w:r>
        <w:rPr>
          <w:vertAlign w:val="subscript"/>
        </w:rPr>
        <w:t>н</w:t>
      </w:r>
      <w:r>
        <w:t xml:space="preserve"> и </w:t>
      </w:r>
      <w:r>
        <w:rPr>
          <w:lang w:val="en-US"/>
        </w:rPr>
        <w:t>d</w:t>
      </w:r>
      <w:r>
        <w:rPr>
          <w:vertAlign w:val="subscript"/>
        </w:rPr>
        <w:t>в</w:t>
      </w:r>
      <w:r>
        <w:t xml:space="preserve"> – наружный и внутренний диаметр трубок в м.</w:t>
      </w:r>
    </w:p>
    <w:p w:rsidR="007146C8" w:rsidRDefault="007146C8">
      <w:pPr>
        <w:pStyle w:val="a4"/>
        <w:ind w:firstLine="1904"/>
        <w:rPr>
          <w:rFonts w:eastAsia="MS Mincho"/>
        </w:rPr>
      </w:pPr>
    </w:p>
    <w:p w:rsidR="007146C8" w:rsidRDefault="007146C8">
      <w:pPr>
        <w:pStyle w:val="a4"/>
        <w:ind w:firstLine="3213"/>
        <w:rPr>
          <w:rFonts w:eastAsia="MS Mincho"/>
          <w:b/>
          <w:bCs/>
        </w:rPr>
      </w:pPr>
    </w:p>
    <w:p w:rsidR="007146C8" w:rsidRDefault="00366ACD">
      <w:pPr>
        <w:pStyle w:val="2"/>
        <w:jc w:val="center"/>
        <w:rPr>
          <w:rFonts w:eastAsia="MS Mincho"/>
        </w:rPr>
      </w:pPr>
      <w:r>
        <w:rPr>
          <w:rFonts w:eastAsia="MS Mincho"/>
        </w:rPr>
        <w:t>Расчет водоподогревателя:</w:t>
      </w:r>
    </w:p>
    <w:p w:rsidR="007146C8" w:rsidRDefault="007146C8">
      <w:pPr>
        <w:rPr>
          <w:rFonts w:eastAsia="MS Mincho"/>
        </w:rPr>
      </w:pPr>
    </w:p>
    <w:p w:rsidR="007146C8" w:rsidRDefault="00366ACD">
      <w:pPr>
        <w:ind w:left="2737" w:hanging="2737"/>
      </w:pPr>
      <w:r>
        <w:rPr>
          <w:position w:val="-34"/>
        </w:rPr>
        <w:object w:dxaOrig="2540" w:dyaOrig="760">
          <v:shape id="_x0000_i1136" type="#_x0000_t75" style="width:126.75pt;height:38.25pt" o:ole="">
            <v:imagedata r:id="rId226" o:title=""/>
          </v:shape>
          <o:OLEObject Type="Embed" ProgID="Equation.3" ShapeID="_x0000_i1136" DrawAspect="Content" ObjectID="_1458400446" r:id="rId227"/>
        </w:object>
      </w:r>
      <w:r>
        <w:t xml:space="preserve"> – принимаем двухступенчатую смешанную схему присоединения теплообменников горячего водоснабжения.</w:t>
      </w:r>
    </w:p>
    <w:p w:rsidR="007146C8" w:rsidRDefault="007146C8">
      <w:pPr>
        <w:ind w:left="2737" w:hanging="2737"/>
      </w:pPr>
    </w:p>
    <w:p w:rsidR="007146C8" w:rsidRDefault="00366ACD">
      <w:pPr>
        <w:ind w:firstLine="595"/>
        <w:jc w:val="both"/>
        <w:rPr>
          <w:rFonts w:eastAsia="MS Mincho"/>
        </w:rPr>
      </w:pPr>
      <w:r>
        <w:t xml:space="preserve">Исходные данные для расчёта: </w:t>
      </w:r>
      <w:r>
        <w:rPr>
          <w:rFonts w:ascii="Arial" w:hAnsi="Arial" w:cs="Arial"/>
          <w:lang w:val="en-US"/>
        </w:rPr>
        <w:t>Q</w:t>
      </w:r>
      <w:r>
        <w:rPr>
          <w:vertAlign w:val="subscript"/>
          <w:lang w:val="en-US"/>
        </w:rPr>
        <w:t>o</w:t>
      </w:r>
      <w:r>
        <w:rPr>
          <w:vertAlign w:val="subscript"/>
        </w:rPr>
        <w:t xml:space="preserve"> </w:t>
      </w:r>
      <w:r>
        <w:rPr>
          <w:rFonts w:eastAsia="MS Mincho"/>
          <w:vertAlign w:val="subscript"/>
          <w:lang w:val="en-US"/>
        </w:rPr>
        <w:t>max</w:t>
      </w:r>
      <w:r>
        <w:rPr>
          <w:rFonts w:eastAsia="MS Mincho"/>
          <w:vertAlign w:val="subscript"/>
        </w:rPr>
        <w:t xml:space="preserve"> </w:t>
      </w:r>
      <w:r>
        <w:rPr>
          <w:rFonts w:eastAsia="MS Mincho"/>
        </w:rPr>
        <w:t xml:space="preserve">= 1343,2 кВт, </w:t>
      </w:r>
      <w:r>
        <w:rPr>
          <w:rFonts w:ascii="Arial" w:hAnsi="Arial" w:cs="Arial"/>
          <w:lang w:val="en-US"/>
        </w:rPr>
        <w:t>Q</w:t>
      </w:r>
      <w:r>
        <w:rPr>
          <w:vertAlign w:val="subscript"/>
          <w:lang w:val="en-US"/>
        </w:rPr>
        <w:t>h</w:t>
      </w:r>
      <w:r>
        <w:rPr>
          <w:vertAlign w:val="subscript"/>
        </w:rPr>
        <w:t xml:space="preserve"> </w:t>
      </w:r>
      <w:r>
        <w:rPr>
          <w:rFonts w:eastAsia="MS Mincho"/>
          <w:vertAlign w:val="subscript"/>
          <w:lang w:val="en-US"/>
        </w:rPr>
        <w:t>max</w:t>
      </w:r>
      <w:r>
        <w:rPr>
          <w:rFonts w:eastAsia="MS Mincho"/>
          <w:vertAlign w:val="subscript"/>
        </w:rPr>
        <w:t xml:space="preserve"> </w:t>
      </w:r>
      <w:r>
        <w:rPr>
          <w:rFonts w:eastAsia="MS Mincho"/>
        </w:rPr>
        <w:t xml:space="preserve">= 305,763 кВт, </w:t>
      </w:r>
      <w:r>
        <w:rPr>
          <w:rFonts w:eastAsia="MS Mincho"/>
          <w:position w:val="-10"/>
          <w:lang w:val="en-US"/>
        </w:rPr>
        <w:object w:dxaOrig="1100" w:dyaOrig="360">
          <v:shape id="_x0000_i1137" type="#_x0000_t75" style="width:54.75pt;height:18pt" o:ole="">
            <v:imagedata r:id="rId228" o:title=""/>
          </v:shape>
          <o:OLEObject Type="Embed" ProgID="Equation.3" ShapeID="_x0000_i1137" DrawAspect="Content" ObjectID="_1458400447" r:id="rId229"/>
        </w:object>
      </w:r>
      <w:r>
        <w:rPr>
          <w:rFonts w:eastAsia="MS Mincho"/>
        </w:rPr>
        <w:t xml:space="preserve">, </w:t>
      </w:r>
      <w:r>
        <w:rPr>
          <w:rFonts w:eastAsia="MS Mincho"/>
          <w:position w:val="-10"/>
          <w:lang w:val="en-US"/>
        </w:rPr>
        <w:object w:dxaOrig="1120" w:dyaOrig="360">
          <v:shape id="_x0000_i1138" type="#_x0000_t75" style="width:56.25pt;height:18pt" o:ole="">
            <v:imagedata r:id="rId230" o:title=""/>
          </v:shape>
          <o:OLEObject Type="Embed" ProgID="Equation.3" ShapeID="_x0000_i1138" DrawAspect="Content" ObjectID="_1458400448" r:id="rId231"/>
        </w:object>
      </w:r>
      <w:r>
        <w:rPr>
          <w:rFonts w:eastAsia="MS Mincho"/>
        </w:rPr>
        <w:t xml:space="preserve">, </w:t>
      </w:r>
      <w:r>
        <w:rPr>
          <w:rFonts w:eastAsia="MS Mincho"/>
          <w:sz w:val="28"/>
          <w:lang w:val="en-US"/>
        </w:rPr>
        <w:t>τ</w:t>
      </w:r>
      <w:r>
        <w:rPr>
          <w:rFonts w:eastAsia="MS Mincho"/>
          <w:sz w:val="28"/>
          <w:vertAlign w:val="subscript"/>
        </w:rPr>
        <w:t>1</w:t>
      </w:r>
      <w:r>
        <w:rPr>
          <w:rFonts w:eastAsia="MS Mincho"/>
          <w:sz w:val="28"/>
        </w:rPr>
        <w:t xml:space="preserve"> </w:t>
      </w:r>
      <w:r>
        <w:rPr>
          <w:rFonts w:eastAsia="MS Mincho"/>
        </w:rPr>
        <w:t xml:space="preserve">= 130 </w:t>
      </w:r>
      <w:r>
        <w:t>°С</w:t>
      </w:r>
      <w:r>
        <w:rPr>
          <w:rFonts w:eastAsia="MS Mincho"/>
        </w:rPr>
        <w:t xml:space="preserve">, </w:t>
      </w:r>
      <w:r>
        <w:rPr>
          <w:rFonts w:eastAsia="MS Mincho"/>
          <w:sz w:val="28"/>
          <w:lang w:val="en-US"/>
        </w:rPr>
        <w:t>τ</w:t>
      </w:r>
      <w:r>
        <w:rPr>
          <w:rFonts w:eastAsia="MS Mincho"/>
          <w:sz w:val="28"/>
          <w:vertAlign w:val="subscript"/>
        </w:rPr>
        <w:t>2</w:t>
      </w:r>
      <w:r>
        <w:rPr>
          <w:rFonts w:eastAsia="MS Mincho"/>
          <w:sz w:val="28"/>
        </w:rPr>
        <w:t xml:space="preserve"> </w:t>
      </w:r>
      <w:r>
        <w:rPr>
          <w:rFonts w:eastAsia="MS Mincho"/>
        </w:rPr>
        <w:t xml:space="preserve">= 70 </w:t>
      </w:r>
      <w:r>
        <w:t>°С</w:t>
      </w:r>
      <w:r>
        <w:rPr>
          <w:rFonts w:eastAsia="MS Mincho"/>
        </w:rPr>
        <w:t xml:space="preserve">, </w:t>
      </w:r>
      <w:r>
        <w:rPr>
          <w:rFonts w:eastAsia="MS Mincho"/>
          <w:lang w:val="en-US"/>
        </w:rPr>
        <w:t>t</w:t>
      </w:r>
      <w:r>
        <w:rPr>
          <w:rFonts w:eastAsia="MS Mincho"/>
          <w:vertAlign w:val="subscript"/>
          <w:lang w:val="en-US"/>
        </w:rPr>
        <w:t>h</w:t>
      </w:r>
      <w:r>
        <w:rPr>
          <w:rFonts w:eastAsia="MS Mincho"/>
          <w:vertAlign w:val="subscript"/>
        </w:rPr>
        <w:t xml:space="preserve"> </w:t>
      </w:r>
      <w:r>
        <w:rPr>
          <w:rFonts w:eastAsia="MS Mincho"/>
        </w:rPr>
        <w:t xml:space="preserve">= 60 </w:t>
      </w:r>
      <w:r>
        <w:t>°С</w:t>
      </w:r>
      <w:r>
        <w:rPr>
          <w:rFonts w:eastAsia="MS Mincho"/>
        </w:rPr>
        <w:t xml:space="preserve">, </w:t>
      </w:r>
      <w:r>
        <w:rPr>
          <w:rFonts w:eastAsia="MS Mincho"/>
          <w:lang w:val="en-US"/>
        </w:rPr>
        <w:t>t</w:t>
      </w:r>
      <w:r>
        <w:rPr>
          <w:rFonts w:eastAsia="MS Mincho"/>
          <w:vertAlign w:val="subscript"/>
          <w:lang w:val="en-US"/>
        </w:rPr>
        <w:t>c</w:t>
      </w:r>
      <w:r>
        <w:rPr>
          <w:rFonts w:eastAsia="MS Mincho"/>
          <w:vertAlign w:val="subscript"/>
        </w:rPr>
        <w:t xml:space="preserve"> </w:t>
      </w:r>
      <w:r>
        <w:rPr>
          <w:rFonts w:eastAsia="MS Mincho"/>
        </w:rPr>
        <w:t xml:space="preserve">= 5 </w:t>
      </w:r>
      <w:r>
        <w:t>°С</w:t>
      </w:r>
      <w:r>
        <w:rPr>
          <w:rFonts w:eastAsia="MS Mincho"/>
        </w:rPr>
        <w:t>.</w:t>
      </w:r>
    </w:p>
    <w:tbl>
      <w:tblPr>
        <w:tblpPr w:leftFromText="181" w:rightFromText="181" w:vertAnchor="text" w:horzAnchor="page" w:tblpX="3817" w:tblpY="710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6521"/>
        <w:gridCol w:w="851"/>
      </w:tblGrid>
      <w:tr w:rsidR="007146C8">
        <w:trPr>
          <w:trHeight w:val="851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6C8" w:rsidRDefault="00366ACD">
            <w:pPr>
              <w:jc w:val="center"/>
            </w:pPr>
            <w:r>
              <w:t>Курсовой проект  “Теплоснабжение”.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6C8" w:rsidRDefault="00366ACD">
            <w:pPr>
              <w:jc w:val="center"/>
            </w:pPr>
            <w:r>
              <w:t>26</w:t>
            </w:r>
          </w:p>
        </w:tc>
      </w:tr>
    </w:tbl>
    <w:p w:rsidR="007146C8" w:rsidRDefault="00366ACD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Расчёт водоподогревателей сведён в таблицу № 7.</w:t>
      </w: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pStyle w:val="1"/>
        <w:jc w:val="center"/>
        <w:rPr>
          <w:rFonts w:ascii="Times New Roman" w:eastAsia="MS Mincho" w:hAnsi="Times New Roman" w:cs="Times New Roman"/>
        </w:rPr>
        <w:sectPr w:rsidR="007146C8">
          <w:pgSz w:w="11906" w:h="16838" w:code="9"/>
          <w:pgMar w:top="1134" w:right="1134" w:bottom="879" w:left="1701" w:header="709" w:footer="709" w:gutter="0"/>
          <w:pgBorders>
            <w:top w:val="single" w:sz="8" w:space="15" w:color="000000"/>
            <w:left w:val="single" w:sz="8" w:space="15" w:color="000000"/>
            <w:bottom w:val="single" w:sz="8" w:space="0" w:color="000000"/>
            <w:right w:val="single" w:sz="8" w:space="15" w:color="000000"/>
          </w:pgBorders>
          <w:cols w:space="708"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1722"/>
        <w:gridCol w:w="1067"/>
        <w:gridCol w:w="1294"/>
        <w:gridCol w:w="803"/>
        <w:gridCol w:w="1661"/>
        <w:gridCol w:w="1067"/>
        <w:gridCol w:w="1273"/>
      </w:tblGrid>
      <w:tr w:rsidR="007146C8">
        <w:trPr>
          <w:cantSplit/>
          <w:jc w:val="center"/>
        </w:trPr>
        <w:tc>
          <w:tcPr>
            <w:tcW w:w="9531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7146C8" w:rsidRDefault="00366ACD">
            <w:pPr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Таблица № 7 “Расчёт водоподогревателей ГВ”:</w:t>
            </w:r>
          </w:p>
        </w:tc>
      </w:tr>
      <w:tr w:rsidR="007146C8">
        <w:trPr>
          <w:cantSplit/>
          <w:jc w:val="center"/>
        </w:trPr>
        <w:tc>
          <w:tcPr>
            <w:tcW w:w="644" w:type="dxa"/>
            <w:tcBorders>
              <w:top w:val="single" w:sz="8" w:space="0" w:color="000000"/>
            </w:tcBorders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</w:rPr>
              <w:t>№</w:t>
            </w:r>
          </w:p>
        </w:tc>
        <w:tc>
          <w:tcPr>
            <w:tcW w:w="1722" w:type="dxa"/>
            <w:tcBorders>
              <w:top w:val="single" w:sz="8" w:space="0" w:color="000000"/>
            </w:tcBorders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Обозначение</w:t>
            </w:r>
          </w:p>
        </w:tc>
        <w:tc>
          <w:tcPr>
            <w:tcW w:w="1067" w:type="dxa"/>
            <w:tcBorders>
              <w:top w:val="single" w:sz="8" w:space="0" w:color="000000"/>
            </w:tcBorders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Ед.</w:t>
            </w:r>
          </w:p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измер.</w:t>
            </w:r>
          </w:p>
        </w:tc>
        <w:tc>
          <w:tcPr>
            <w:tcW w:w="1294" w:type="dxa"/>
            <w:tcBorders>
              <w:top w:val="single" w:sz="8" w:space="0" w:color="000000"/>
            </w:tcBorders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Получ.</w:t>
            </w:r>
          </w:p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значен.</w:t>
            </w:r>
          </w:p>
        </w:tc>
        <w:tc>
          <w:tcPr>
            <w:tcW w:w="803" w:type="dxa"/>
            <w:tcBorders>
              <w:top w:val="single" w:sz="8" w:space="0" w:color="000000"/>
            </w:tcBorders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  <w:sz w:val="20"/>
              </w:rPr>
            </w:pPr>
            <w:r>
              <w:rPr>
                <w:rFonts w:eastAsia="MS Mincho"/>
                <w:b/>
                <w:bCs/>
              </w:rPr>
              <w:t>№</w:t>
            </w:r>
          </w:p>
        </w:tc>
        <w:tc>
          <w:tcPr>
            <w:tcW w:w="1661" w:type="dxa"/>
            <w:tcBorders>
              <w:top w:val="single" w:sz="8" w:space="0" w:color="000000"/>
            </w:tcBorders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Обозначение</w:t>
            </w:r>
          </w:p>
        </w:tc>
        <w:tc>
          <w:tcPr>
            <w:tcW w:w="1067" w:type="dxa"/>
            <w:tcBorders>
              <w:top w:val="single" w:sz="8" w:space="0" w:color="000000"/>
            </w:tcBorders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Ед.</w:t>
            </w:r>
          </w:p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измер.</w:t>
            </w:r>
          </w:p>
        </w:tc>
        <w:tc>
          <w:tcPr>
            <w:tcW w:w="1273" w:type="dxa"/>
            <w:tcBorders>
              <w:top w:val="single" w:sz="8" w:space="0" w:color="000000"/>
            </w:tcBorders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Получ.</w:t>
            </w:r>
          </w:p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значен.</w:t>
            </w:r>
          </w:p>
        </w:tc>
      </w:tr>
      <w:tr w:rsidR="007146C8">
        <w:trPr>
          <w:cantSplit/>
          <w:jc w:val="center"/>
        </w:trPr>
        <w:tc>
          <w:tcPr>
            <w:tcW w:w="644" w:type="dxa"/>
            <w:vMerge w:val="restart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  <w:lang w:val="en-US"/>
              </w:rPr>
            </w:pPr>
            <w:r>
              <w:rPr>
                <w:rFonts w:eastAsia="MS Mincho"/>
                <w:b/>
                <w:bCs/>
                <w:lang w:val="en-US"/>
              </w:rPr>
              <w:t>1</w:t>
            </w: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vertAlign w:val="subscript"/>
                <w:lang w:val="en-US"/>
              </w:rPr>
            </w:pPr>
            <w:r>
              <w:rPr>
                <w:rFonts w:eastAsia="MS Mincho"/>
                <w:lang w:val="en-US"/>
              </w:rPr>
              <w:t>G</w:t>
            </w:r>
            <w:r>
              <w:rPr>
                <w:rFonts w:eastAsia="MS Mincho"/>
                <w:vertAlign w:val="subscript"/>
                <w:lang w:val="en-US"/>
              </w:rPr>
              <w:t>o max</w: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кг</w:t>
            </w:r>
            <w:r>
              <w:rPr>
                <w:rFonts w:eastAsia="MS Mincho"/>
                <w:lang w:val="en-US"/>
              </w:rPr>
              <w:t>/</w:t>
            </w:r>
            <w:r>
              <w:rPr>
                <w:rFonts w:eastAsia="MS Mincho"/>
              </w:rPr>
              <w:t>ч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19234,4</w:t>
            </w:r>
          </w:p>
        </w:tc>
        <w:tc>
          <w:tcPr>
            <w:tcW w:w="803" w:type="dxa"/>
            <w:vMerge w:val="restart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  <w:lang w:val="en-US"/>
              </w:rPr>
              <w:t>20</w:t>
            </w:r>
          </w:p>
        </w:tc>
        <w:tc>
          <w:tcPr>
            <w:tcW w:w="1661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position w:val="-14"/>
                <w:lang w:val="en-US"/>
              </w:rPr>
              <w:object w:dxaOrig="380" w:dyaOrig="400">
                <v:shape id="_x0000_i1139" type="#_x0000_t75" style="width:18.75pt;height:20.25pt" o:ole="">
                  <v:imagedata r:id="rId232" o:title=""/>
                </v:shape>
                <o:OLEObject Type="Embed" ProgID="Equation.3" ShapeID="_x0000_i1139" DrawAspect="Content" ObjectID="_1458400449" r:id="rId233"/>
              </w:objec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Кг/ч</w:t>
            </w:r>
          </w:p>
        </w:tc>
        <w:tc>
          <w:tcPr>
            <w:tcW w:w="1273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3821,3</w:t>
            </w:r>
          </w:p>
        </w:tc>
      </w:tr>
      <w:tr w:rsidR="007146C8">
        <w:trPr>
          <w:cantSplit/>
          <w:jc w:val="center"/>
        </w:trPr>
        <w:tc>
          <w:tcPr>
            <w:tcW w:w="644" w:type="dxa"/>
            <w:vMerge/>
            <w:vAlign w:val="center"/>
          </w:tcPr>
          <w:p w:rsidR="007146C8" w:rsidRDefault="007146C8">
            <w:pPr>
              <w:jc w:val="center"/>
              <w:rPr>
                <w:rFonts w:eastAsia="MS Mincho"/>
                <w:b/>
                <w:bCs/>
                <w:lang w:val="en-US"/>
              </w:rPr>
            </w:pP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vertAlign w:val="subscript"/>
                <w:lang w:val="en-US"/>
              </w:rPr>
            </w:pPr>
            <w:r>
              <w:rPr>
                <w:rFonts w:eastAsia="MS Mincho"/>
                <w:lang w:val="en-US"/>
              </w:rPr>
              <w:t>G</w:t>
            </w:r>
            <w:r>
              <w:rPr>
                <w:rFonts w:eastAsia="MS Mincho"/>
                <w:vertAlign w:val="subscript"/>
                <w:lang w:val="en-US"/>
              </w:rPr>
              <w:t>3 h max</w: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кг</w:t>
            </w:r>
            <w:r>
              <w:rPr>
                <w:rFonts w:eastAsia="MS Mincho"/>
                <w:lang w:val="en-US"/>
              </w:rPr>
              <w:t>/</w:t>
            </w:r>
            <w:r>
              <w:rPr>
                <w:rFonts w:eastAsia="MS Mincho"/>
              </w:rPr>
              <w:t>ч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5557,3</w:t>
            </w:r>
          </w:p>
        </w:tc>
        <w:tc>
          <w:tcPr>
            <w:tcW w:w="803" w:type="dxa"/>
            <w:vMerge/>
            <w:vAlign w:val="center"/>
          </w:tcPr>
          <w:p w:rsidR="007146C8" w:rsidRDefault="007146C8">
            <w:pPr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661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position w:val="-14"/>
                <w:lang w:val="en-US"/>
              </w:rPr>
              <w:object w:dxaOrig="700" w:dyaOrig="400">
                <v:shape id="_x0000_i1140" type="#_x0000_t75" style="width:35.25pt;height:20.25pt" o:ole="">
                  <v:imagedata r:id="rId234" o:title=""/>
                </v:shape>
                <o:OLEObject Type="Embed" ProgID="Equation.3" ShapeID="_x0000_i1140" DrawAspect="Content" ObjectID="_1458400450" r:id="rId235"/>
              </w:objec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кг</w:t>
            </w:r>
            <w:r>
              <w:rPr>
                <w:rFonts w:eastAsia="MS Mincho"/>
                <w:lang w:val="en-US"/>
              </w:rPr>
              <w:t>/</w:t>
            </w:r>
            <w:r>
              <w:rPr>
                <w:rFonts w:eastAsia="MS Mincho"/>
              </w:rPr>
              <w:t>ч</w:t>
            </w:r>
          </w:p>
        </w:tc>
        <w:tc>
          <w:tcPr>
            <w:tcW w:w="1273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4299</w:t>
            </w:r>
          </w:p>
        </w:tc>
      </w:tr>
      <w:tr w:rsidR="007146C8">
        <w:trPr>
          <w:cantSplit/>
          <w:jc w:val="center"/>
        </w:trPr>
        <w:tc>
          <w:tcPr>
            <w:tcW w:w="64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  <w:lang w:val="en-US"/>
              </w:rPr>
            </w:pPr>
            <w:r>
              <w:rPr>
                <w:rFonts w:eastAsia="MS Mincho"/>
                <w:b/>
                <w:bCs/>
                <w:lang w:val="en-US"/>
              </w:rPr>
              <w:t>2</w:t>
            </w: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vertAlign w:val="subscript"/>
                <w:lang w:val="en-US"/>
              </w:rPr>
            </w:pPr>
            <w:r>
              <w:rPr>
                <w:rFonts w:eastAsia="MS Mincho"/>
                <w:lang w:val="en-US"/>
              </w:rPr>
              <w:t>G</w:t>
            </w:r>
            <w:r>
              <w:rPr>
                <w:rFonts w:eastAsia="MS Mincho"/>
                <w:vertAlign w:val="subscript"/>
              </w:rPr>
              <w:t>аб</w:t>
            </w:r>
            <w:r>
              <w:rPr>
                <w:rFonts w:eastAsia="MS Mincho"/>
                <w:vertAlign w:val="subscript"/>
                <w:lang w:val="en-US"/>
              </w:rPr>
              <w:t xml:space="preserve"> max</w: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кг</w:t>
            </w:r>
            <w:r>
              <w:rPr>
                <w:rFonts w:eastAsia="MS Mincho"/>
                <w:lang w:val="en-US"/>
              </w:rPr>
              <w:t>/</w:t>
            </w:r>
            <w:r>
              <w:rPr>
                <w:rFonts w:eastAsia="MS Mincho"/>
              </w:rPr>
              <w:t>ч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24791,7</w:t>
            </w:r>
          </w:p>
        </w:tc>
        <w:tc>
          <w:tcPr>
            <w:tcW w:w="803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  <w:lang w:val="en-US"/>
              </w:rPr>
            </w:pPr>
            <w:r>
              <w:rPr>
                <w:rFonts w:eastAsia="MS Mincho"/>
                <w:b/>
                <w:bCs/>
              </w:rPr>
              <w:t>21</w:t>
            </w:r>
          </w:p>
        </w:tc>
        <w:tc>
          <w:tcPr>
            <w:tcW w:w="1661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position w:val="-10"/>
              </w:rPr>
              <w:object w:dxaOrig="440" w:dyaOrig="360">
                <v:shape id="_x0000_i1141" type="#_x0000_t75" style="width:21.75pt;height:18pt" o:ole="">
                  <v:imagedata r:id="rId236" o:title=""/>
                </v:shape>
                <o:OLEObject Type="Embed" ProgID="Equation.3" ShapeID="_x0000_i1141" DrawAspect="Content" ObjectID="_1458400451" r:id="rId237"/>
              </w:objec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t>°С</w:t>
            </w:r>
          </w:p>
        </w:tc>
        <w:tc>
          <w:tcPr>
            <w:tcW w:w="1273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12,3</w:t>
            </w:r>
          </w:p>
        </w:tc>
      </w:tr>
      <w:tr w:rsidR="007146C8">
        <w:trPr>
          <w:cantSplit/>
          <w:jc w:val="center"/>
        </w:trPr>
        <w:tc>
          <w:tcPr>
            <w:tcW w:w="64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  <w:lang w:val="en-US"/>
              </w:rPr>
            </w:pPr>
            <w:r>
              <w:rPr>
                <w:rFonts w:eastAsia="MS Mincho"/>
                <w:b/>
                <w:bCs/>
                <w:lang w:val="en-US"/>
              </w:rPr>
              <w:t>3</w:t>
            </w: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position w:val="-14"/>
                <w:lang w:val="en-US"/>
              </w:rPr>
              <w:object w:dxaOrig="400" w:dyaOrig="400">
                <v:shape id="_x0000_i1142" type="#_x0000_t75" style="width:20.25pt;height:20.25pt" o:ole="">
                  <v:imagedata r:id="rId238" o:title=""/>
                </v:shape>
                <o:OLEObject Type="Embed" ProgID="Equation.3" ShapeID="_x0000_i1142" DrawAspect="Content" ObjectID="_1458400452" r:id="rId239"/>
              </w:objec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кг/ч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4776,5</w:t>
            </w:r>
          </w:p>
        </w:tc>
        <w:tc>
          <w:tcPr>
            <w:tcW w:w="803" w:type="dxa"/>
            <w:vMerge w:val="restart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22</w:t>
            </w:r>
          </w:p>
        </w:tc>
        <w:tc>
          <w:tcPr>
            <w:tcW w:w="1661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vertAlign w:val="subscript"/>
              </w:rPr>
            </w:pPr>
            <w:r>
              <w:rPr>
                <w:rFonts w:eastAsia="MS Mincho"/>
                <w:position w:val="-10"/>
                <w:lang w:val="en-US"/>
              </w:rPr>
              <w:object w:dxaOrig="300" w:dyaOrig="360">
                <v:shape id="_x0000_i1143" type="#_x0000_t75" style="width:15pt;height:18pt" o:ole="">
                  <v:imagedata r:id="rId240" o:title=""/>
                </v:shape>
                <o:OLEObject Type="Embed" ProgID="Equation.3" ShapeID="_x0000_i1143" DrawAspect="Content" ObjectID="_1458400453" r:id="rId241"/>
              </w:objec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t>°С</w:t>
            </w:r>
          </w:p>
        </w:tc>
        <w:tc>
          <w:tcPr>
            <w:tcW w:w="1273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37,5</w:t>
            </w:r>
          </w:p>
        </w:tc>
      </w:tr>
      <w:tr w:rsidR="007146C8">
        <w:trPr>
          <w:cantSplit/>
          <w:jc w:val="center"/>
        </w:trPr>
        <w:tc>
          <w:tcPr>
            <w:tcW w:w="64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4</w:t>
            </w: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vertAlign w:val="superscript"/>
              </w:rPr>
            </w:pPr>
            <w:r>
              <w:rPr>
                <w:rFonts w:eastAsia="MS Mincho"/>
                <w:lang w:val="en-US"/>
              </w:rPr>
              <w:t>t</w:t>
            </w:r>
            <w:r>
              <w:rPr>
                <w:rFonts w:eastAsia="MS Mincho"/>
                <w:vertAlign w:val="superscript"/>
              </w:rPr>
              <w:t>|</w: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t>°С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39</w:t>
            </w:r>
          </w:p>
        </w:tc>
        <w:tc>
          <w:tcPr>
            <w:tcW w:w="803" w:type="dxa"/>
            <w:vMerge/>
            <w:vAlign w:val="center"/>
          </w:tcPr>
          <w:p w:rsidR="007146C8" w:rsidRDefault="007146C8">
            <w:pPr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661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vertAlign w:val="subscript"/>
              </w:rPr>
            </w:pPr>
            <w:r>
              <w:rPr>
                <w:rFonts w:eastAsia="MS Mincho"/>
                <w:position w:val="-10"/>
                <w:lang w:val="en-US"/>
              </w:rPr>
              <w:object w:dxaOrig="340" w:dyaOrig="360">
                <v:shape id="_x0000_i1144" type="#_x0000_t75" style="width:17.25pt;height:18pt" o:ole="">
                  <v:imagedata r:id="rId242" o:title=""/>
                </v:shape>
                <o:OLEObject Type="Embed" ProgID="Equation.3" ShapeID="_x0000_i1144" DrawAspect="Content" ObjectID="_1458400454" r:id="rId243"/>
              </w:objec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t>°С</w:t>
            </w:r>
          </w:p>
        </w:tc>
        <w:tc>
          <w:tcPr>
            <w:tcW w:w="1273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</w:t>
            </w:r>
          </w:p>
        </w:tc>
      </w:tr>
      <w:tr w:rsidR="007146C8">
        <w:trPr>
          <w:cantSplit/>
          <w:jc w:val="center"/>
        </w:trPr>
        <w:tc>
          <w:tcPr>
            <w:tcW w:w="644" w:type="dxa"/>
            <w:vMerge w:val="restart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5</w:t>
            </w: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position w:val="-14"/>
                <w:lang w:val="en-US"/>
              </w:rPr>
              <w:object w:dxaOrig="639" w:dyaOrig="400">
                <v:shape id="_x0000_i1145" type="#_x0000_t75" style="width:32.25pt;height:20.25pt" o:ole="">
                  <v:imagedata r:id="rId244" o:title=""/>
                </v:shape>
                <o:OLEObject Type="Embed" ProgID="Equation.3" ShapeID="_x0000_i1145" DrawAspect="Content" ObjectID="_1458400455" r:id="rId245"/>
              </w:objec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кВт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116,75</w:t>
            </w:r>
          </w:p>
        </w:tc>
        <w:tc>
          <w:tcPr>
            <w:tcW w:w="803" w:type="dxa"/>
            <w:vMerge w:val="restart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23</w:t>
            </w:r>
          </w:p>
        </w:tc>
        <w:tc>
          <w:tcPr>
            <w:tcW w:w="1661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U</w:t>
            </w:r>
            <w:r>
              <w:rPr>
                <w:rFonts w:eastAsia="MS Mincho"/>
                <w:vertAlign w:val="subscript"/>
              </w:rPr>
              <w:t>тр.</w: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м/с</w:t>
            </w:r>
          </w:p>
        </w:tc>
        <w:tc>
          <w:tcPr>
            <w:tcW w:w="1273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0,574</w:t>
            </w:r>
          </w:p>
        </w:tc>
      </w:tr>
      <w:tr w:rsidR="007146C8">
        <w:trPr>
          <w:cantSplit/>
          <w:jc w:val="center"/>
        </w:trPr>
        <w:tc>
          <w:tcPr>
            <w:tcW w:w="644" w:type="dxa"/>
            <w:vMerge/>
            <w:vAlign w:val="center"/>
          </w:tcPr>
          <w:p w:rsidR="007146C8" w:rsidRDefault="007146C8">
            <w:pPr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position w:val="-14"/>
                <w:lang w:val="en-US"/>
              </w:rPr>
              <w:object w:dxaOrig="639" w:dyaOrig="400">
                <v:shape id="_x0000_i1146" type="#_x0000_t75" style="width:32.25pt;height:20.25pt" o:ole="">
                  <v:imagedata r:id="rId246" o:title=""/>
                </v:shape>
                <o:OLEObject Type="Embed" ProgID="Equation.3" ShapeID="_x0000_i1146" DrawAspect="Content" ObjectID="_1458400456" r:id="rId247"/>
              </w:objec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кВт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189,013</w:t>
            </w:r>
          </w:p>
        </w:tc>
        <w:tc>
          <w:tcPr>
            <w:tcW w:w="803" w:type="dxa"/>
            <w:vMerge/>
            <w:vAlign w:val="center"/>
          </w:tcPr>
          <w:p w:rsidR="007146C8" w:rsidRDefault="007146C8">
            <w:pPr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661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U</w:t>
            </w:r>
            <w:r>
              <w:rPr>
                <w:rFonts w:eastAsia="MS Mincho"/>
                <w:vertAlign w:val="subscript"/>
              </w:rPr>
              <w:t>м. тр.</w: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м/с</w:t>
            </w:r>
          </w:p>
        </w:tc>
        <w:tc>
          <w:tcPr>
            <w:tcW w:w="1273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0,416</w:t>
            </w:r>
          </w:p>
        </w:tc>
      </w:tr>
      <w:tr w:rsidR="007146C8">
        <w:trPr>
          <w:cantSplit/>
          <w:jc w:val="center"/>
        </w:trPr>
        <w:tc>
          <w:tcPr>
            <w:tcW w:w="64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6</w:t>
            </w: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position w:val="-14"/>
                <w:lang w:val="en-US"/>
              </w:rPr>
              <w:object w:dxaOrig="380" w:dyaOrig="400">
                <v:shape id="_x0000_i1147" type="#_x0000_t75" style="width:18.75pt;height:20.25pt" o:ole="">
                  <v:imagedata r:id="rId248" o:title=""/>
                </v:shape>
                <o:OLEObject Type="Embed" ProgID="Equation.3" ShapeID="_x0000_i1147" DrawAspect="Content" ObjectID="_1458400457" r:id="rId249"/>
              </w:objec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t>°С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37,5</w:t>
            </w:r>
          </w:p>
        </w:tc>
        <w:tc>
          <w:tcPr>
            <w:tcW w:w="803" w:type="dxa"/>
            <w:vMerge w:val="restart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24</w:t>
            </w:r>
          </w:p>
        </w:tc>
        <w:tc>
          <w:tcPr>
            <w:tcW w:w="1661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vertAlign w:val="subscript"/>
              </w:rPr>
            </w:pPr>
            <w:r>
              <w:rPr>
                <w:rFonts w:eastAsia="MS Mincho"/>
                <w:position w:val="-14"/>
              </w:rPr>
              <w:object w:dxaOrig="380" w:dyaOrig="400">
                <v:shape id="_x0000_i1148" type="#_x0000_t75" style="width:18.75pt;height:20.25pt" o:ole="">
                  <v:imagedata r:id="rId250" o:title=""/>
                </v:shape>
                <o:OLEObject Type="Embed" ProgID="Equation.3" ShapeID="_x0000_i1148" DrawAspect="Content" ObjectID="_1458400458" r:id="rId251"/>
              </w:objec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Вт/м</w:t>
            </w:r>
            <w:r>
              <w:rPr>
                <w:rFonts w:eastAsia="MS Mincho"/>
                <w:vertAlign w:val="superscript"/>
              </w:rPr>
              <w:t>2</w:t>
            </w:r>
            <w:r>
              <w:t>°С</w:t>
            </w:r>
          </w:p>
        </w:tc>
        <w:tc>
          <w:tcPr>
            <w:tcW w:w="1273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3554,6</w:t>
            </w:r>
          </w:p>
        </w:tc>
      </w:tr>
      <w:tr w:rsidR="007146C8">
        <w:trPr>
          <w:cantSplit/>
          <w:jc w:val="center"/>
        </w:trPr>
        <w:tc>
          <w:tcPr>
            <w:tcW w:w="644" w:type="dxa"/>
            <w:vMerge w:val="restart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7</w:t>
            </w: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vertAlign w:val="subscript"/>
              </w:rPr>
            </w:pPr>
            <w:r>
              <w:rPr>
                <w:rFonts w:eastAsia="MS Mincho"/>
                <w:lang w:val="en-US"/>
              </w:rPr>
              <w:t>Δt</w:t>
            </w:r>
            <w:r>
              <w:rPr>
                <w:rFonts w:eastAsia="MS Mincho"/>
                <w:vertAlign w:val="subscript"/>
                <w:lang w:val="en-US"/>
              </w:rPr>
              <w:t>m</w:t>
            </w:r>
            <w:r>
              <w:rPr>
                <w:rFonts w:eastAsia="MS Mincho"/>
                <w:vertAlign w:val="subscript"/>
              </w:rPr>
              <w:t>,І</w: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t>°С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14,7</w:t>
            </w:r>
          </w:p>
        </w:tc>
        <w:tc>
          <w:tcPr>
            <w:tcW w:w="803" w:type="dxa"/>
            <w:vMerge/>
            <w:vAlign w:val="center"/>
          </w:tcPr>
          <w:p w:rsidR="007146C8" w:rsidRDefault="007146C8">
            <w:pPr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661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vertAlign w:val="subscript"/>
              </w:rPr>
            </w:pPr>
            <w:r>
              <w:rPr>
                <w:rFonts w:eastAsia="MS Mincho"/>
                <w:position w:val="-14"/>
              </w:rPr>
              <w:object w:dxaOrig="520" w:dyaOrig="400">
                <v:shape id="_x0000_i1149" type="#_x0000_t75" style="width:26.25pt;height:20.25pt" o:ole="">
                  <v:imagedata r:id="rId252" o:title=""/>
                </v:shape>
                <o:OLEObject Type="Embed" ProgID="Equation.3" ShapeID="_x0000_i1149" DrawAspect="Content" ObjectID="_1458400459" r:id="rId253"/>
              </w:objec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Вт/м</w:t>
            </w:r>
            <w:r>
              <w:rPr>
                <w:rFonts w:eastAsia="MS Mincho"/>
                <w:vertAlign w:val="superscript"/>
              </w:rPr>
              <w:t>2</w:t>
            </w:r>
            <w:r>
              <w:t>°С</w:t>
            </w:r>
          </w:p>
        </w:tc>
        <w:tc>
          <w:tcPr>
            <w:tcW w:w="1273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3030,5</w:t>
            </w:r>
          </w:p>
        </w:tc>
      </w:tr>
      <w:tr w:rsidR="007146C8">
        <w:trPr>
          <w:cantSplit/>
          <w:jc w:val="center"/>
        </w:trPr>
        <w:tc>
          <w:tcPr>
            <w:tcW w:w="644" w:type="dxa"/>
            <w:vMerge/>
            <w:vAlign w:val="center"/>
          </w:tcPr>
          <w:p w:rsidR="007146C8" w:rsidRDefault="007146C8">
            <w:pPr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vertAlign w:val="subscript"/>
              </w:rPr>
            </w:pPr>
            <w:r>
              <w:rPr>
                <w:rFonts w:eastAsia="MS Mincho"/>
                <w:lang w:val="en-US"/>
              </w:rPr>
              <w:t>Δt</w:t>
            </w:r>
            <w:r>
              <w:rPr>
                <w:rFonts w:eastAsia="MS Mincho"/>
                <w:vertAlign w:val="subscript"/>
                <w:lang w:val="en-US"/>
              </w:rPr>
              <w:t>m</w:t>
            </w:r>
            <w:r>
              <w:rPr>
                <w:rFonts w:eastAsia="MS Mincho"/>
                <w:vertAlign w:val="subscript"/>
              </w:rPr>
              <w:t>,ІІ</w: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t>°С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7,2</w:t>
            </w:r>
          </w:p>
        </w:tc>
        <w:tc>
          <w:tcPr>
            <w:tcW w:w="803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25</w:t>
            </w:r>
          </w:p>
        </w:tc>
        <w:tc>
          <w:tcPr>
            <w:tcW w:w="1661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К</w:t>
            </w:r>
            <w:r>
              <w:rPr>
                <w:rFonts w:eastAsia="MS Mincho"/>
                <w:vertAlign w:val="subscript"/>
              </w:rPr>
              <w:t>л</w: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Вт/м</w:t>
            </w:r>
            <w:r>
              <w:rPr>
                <w:rFonts w:eastAsia="MS Mincho"/>
                <w:vertAlign w:val="superscript"/>
              </w:rPr>
              <w:t>2</w:t>
            </w:r>
            <w:r>
              <w:t>°С</w:t>
            </w:r>
          </w:p>
        </w:tc>
        <w:tc>
          <w:tcPr>
            <w:tcW w:w="1273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1602</w:t>
            </w:r>
          </w:p>
        </w:tc>
      </w:tr>
      <w:tr w:rsidR="007146C8">
        <w:trPr>
          <w:cantSplit/>
          <w:jc w:val="center"/>
        </w:trPr>
        <w:tc>
          <w:tcPr>
            <w:tcW w:w="644" w:type="dxa"/>
            <w:vMerge w:val="restart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8</w:t>
            </w: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vertAlign w:val="subscript"/>
              </w:rPr>
            </w:pPr>
            <w:r>
              <w:rPr>
                <w:rFonts w:eastAsia="MS Mincho"/>
                <w:sz w:val="30"/>
                <w:lang w:val="en-US"/>
              </w:rPr>
              <w:t>τ</w:t>
            </w:r>
            <w:r>
              <w:rPr>
                <w:rFonts w:eastAsia="MS Mincho"/>
                <w:vertAlign w:val="subscript"/>
                <w:lang w:val="en-US"/>
              </w:rPr>
              <w:t>m</w:t>
            </w:r>
            <w:r>
              <w:rPr>
                <w:rFonts w:eastAsia="MS Mincho"/>
                <w:vertAlign w:val="subscript"/>
              </w:rPr>
              <w:t>,І</w: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t>°С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40,75</w:t>
            </w:r>
          </w:p>
        </w:tc>
        <w:tc>
          <w:tcPr>
            <w:tcW w:w="803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26</w:t>
            </w:r>
          </w:p>
        </w:tc>
        <w:tc>
          <w:tcPr>
            <w:tcW w:w="1661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F</w:t>
            </w:r>
            <w:r>
              <w:rPr>
                <w:rFonts w:eastAsia="MS Mincho"/>
                <w:vertAlign w:val="subscript"/>
                <w:lang w:val="en-US"/>
              </w:rPr>
              <w:t>s</w: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м</w:t>
            </w:r>
            <w:r>
              <w:rPr>
                <w:rFonts w:eastAsia="MS Mincho"/>
                <w:vertAlign w:val="superscript"/>
                <w:lang w:val="en-US"/>
              </w:rPr>
              <w:t>2</w:t>
            </w:r>
          </w:p>
        </w:tc>
        <w:tc>
          <w:tcPr>
            <w:tcW w:w="1273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12,7</w:t>
            </w:r>
          </w:p>
        </w:tc>
      </w:tr>
      <w:tr w:rsidR="007146C8">
        <w:trPr>
          <w:cantSplit/>
          <w:jc w:val="center"/>
        </w:trPr>
        <w:tc>
          <w:tcPr>
            <w:tcW w:w="644" w:type="dxa"/>
            <w:vMerge/>
            <w:vAlign w:val="center"/>
          </w:tcPr>
          <w:p w:rsidR="007146C8" w:rsidRDefault="007146C8">
            <w:pPr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t</w:t>
            </w:r>
            <w:r>
              <w:rPr>
                <w:rFonts w:eastAsia="MS Mincho"/>
                <w:vertAlign w:val="subscript"/>
                <w:lang w:val="en-US"/>
              </w:rPr>
              <w:t>m</w:t>
            </w:r>
            <w:r>
              <w:rPr>
                <w:rFonts w:eastAsia="MS Mincho"/>
                <w:vertAlign w:val="subscript"/>
              </w:rPr>
              <w:t>,І</w: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t>°С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22</w:t>
            </w:r>
          </w:p>
        </w:tc>
        <w:tc>
          <w:tcPr>
            <w:tcW w:w="803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27</w:t>
            </w:r>
          </w:p>
        </w:tc>
        <w:tc>
          <w:tcPr>
            <w:tcW w:w="1661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n</w: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шт.</w:t>
            </w:r>
          </w:p>
        </w:tc>
        <w:tc>
          <w:tcPr>
            <w:tcW w:w="1273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</w:tr>
      <w:tr w:rsidR="007146C8">
        <w:trPr>
          <w:cantSplit/>
          <w:jc w:val="center"/>
        </w:trPr>
        <w:tc>
          <w:tcPr>
            <w:tcW w:w="644" w:type="dxa"/>
            <w:vMerge/>
            <w:vAlign w:val="center"/>
          </w:tcPr>
          <w:p w:rsidR="007146C8" w:rsidRDefault="007146C8">
            <w:pPr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sz w:val="30"/>
                <w:lang w:val="en-US"/>
              </w:rPr>
              <w:t>τ</w:t>
            </w:r>
            <w:r>
              <w:rPr>
                <w:rFonts w:eastAsia="MS Mincho"/>
                <w:vertAlign w:val="subscript"/>
                <w:lang w:val="en-US"/>
              </w:rPr>
              <w:t>m</w:t>
            </w:r>
            <w:r>
              <w:rPr>
                <w:rFonts w:eastAsia="MS Mincho"/>
                <w:vertAlign w:val="subscript"/>
              </w:rPr>
              <w:t>,ІІ</w: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t>°С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57</w:t>
            </w:r>
          </w:p>
        </w:tc>
        <w:tc>
          <w:tcPr>
            <w:tcW w:w="803" w:type="dxa"/>
            <w:vMerge w:val="restart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28</w:t>
            </w:r>
          </w:p>
        </w:tc>
        <w:tc>
          <w:tcPr>
            <w:tcW w:w="1661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position w:val="-14"/>
              </w:rPr>
              <w:object w:dxaOrig="520" w:dyaOrig="400">
                <v:shape id="_x0000_i1150" type="#_x0000_t75" style="width:26.25pt;height:20.25pt" o:ole="">
                  <v:imagedata r:id="rId254" o:title=""/>
                </v:shape>
                <o:OLEObject Type="Embed" ProgID="Equation.3" ShapeID="_x0000_i1150" DrawAspect="Content" ObjectID="_1458400460" r:id="rId255"/>
              </w:objec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кПа</w:t>
            </w:r>
          </w:p>
        </w:tc>
        <w:tc>
          <w:tcPr>
            <w:tcW w:w="1273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10,48</w:t>
            </w:r>
          </w:p>
        </w:tc>
      </w:tr>
      <w:tr w:rsidR="007146C8">
        <w:trPr>
          <w:cantSplit/>
          <w:jc w:val="center"/>
        </w:trPr>
        <w:tc>
          <w:tcPr>
            <w:tcW w:w="644" w:type="dxa"/>
            <w:vMerge/>
            <w:vAlign w:val="center"/>
          </w:tcPr>
          <w:p w:rsidR="007146C8" w:rsidRDefault="007146C8">
            <w:pPr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t</w:t>
            </w:r>
            <w:r>
              <w:rPr>
                <w:rFonts w:eastAsia="MS Mincho"/>
                <w:vertAlign w:val="subscript"/>
                <w:lang w:val="en-US"/>
              </w:rPr>
              <w:t>m</w:t>
            </w:r>
            <w:r>
              <w:rPr>
                <w:rFonts w:eastAsia="MS Mincho"/>
                <w:vertAlign w:val="subscript"/>
              </w:rPr>
              <w:t>,ІІ</w: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t>°С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49,5</w:t>
            </w:r>
          </w:p>
        </w:tc>
        <w:tc>
          <w:tcPr>
            <w:tcW w:w="803" w:type="dxa"/>
            <w:vMerge/>
            <w:vAlign w:val="center"/>
          </w:tcPr>
          <w:p w:rsidR="007146C8" w:rsidRDefault="007146C8">
            <w:pPr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661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position w:val="-14"/>
              </w:rPr>
              <w:object w:dxaOrig="660" w:dyaOrig="400">
                <v:shape id="_x0000_i1151" type="#_x0000_t75" style="width:33pt;height:20.25pt" o:ole="">
                  <v:imagedata r:id="rId256" o:title=""/>
                </v:shape>
                <o:OLEObject Type="Embed" ProgID="Equation.3" ShapeID="_x0000_i1151" DrawAspect="Content" ObjectID="_1458400461" r:id="rId257"/>
              </w:objec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кПа</w:t>
            </w:r>
          </w:p>
        </w:tc>
        <w:tc>
          <w:tcPr>
            <w:tcW w:w="1273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11,42</w:t>
            </w:r>
          </w:p>
        </w:tc>
      </w:tr>
      <w:tr w:rsidR="007146C8">
        <w:trPr>
          <w:gridAfter w:val="4"/>
          <w:wAfter w:w="4804" w:type="dxa"/>
          <w:cantSplit/>
          <w:jc w:val="center"/>
        </w:trPr>
        <w:tc>
          <w:tcPr>
            <w:tcW w:w="64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9</w:t>
            </w: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vertAlign w:val="subscript"/>
              </w:rPr>
            </w:pPr>
            <w:r>
              <w:rPr>
                <w:rFonts w:eastAsia="MS Mincho"/>
                <w:lang w:val="en-US"/>
              </w:rPr>
              <w:t>f</w:t>
            </w:r>
            <w:r>
              <w:rPr>
                <w:rFonts w:eastAsia="MS Mincho"/>
                <w:vertAlign w:val="subscript"/>
              </w:rPr>
              <w:t>тр.</w: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м</w:t>
            </w:r>
            <w:r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0,00133</w:t>
            </w:r>
          </w:p>
        </w:tc>
      </w:tr>
      <w:tr w:rsidR="007146C8">
        <w:trPr>
          <w:gridAfter w:val="4"/>
          <w:wAfter w:w="4804" w:type="dxa"/>
          <w:cantSplit/>
          <w:jc w:val="center"/>
        </w:trPr>
        <w:tc>
          <w:tcPr>
            <w:tcW w:w="64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  <w:lang w:val="en-US"/>
              </w:rPr>
            </w:pPr>
            <w:r>
              <w:rPr>
                <w:rFonts w:eastAsia="MS Mincho"/>
                <w:b/>
                <w:bCs/>
                <w:lang w:val="en-US"/>
              </w:rPr>
              <w:t>10</w:t>
            </w: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vertAlign w:val="subscript"/>
                <w:lang w:val="en-US"/>
              </w:rPr>
            </w:pPr>
            <w:r>
              <w:rPr>
                <w:rFonts w:eastAsia="MS Mincho"/>
                <w:lang w:val="en-US"/>
              </w:rPr>
              <w:t>d</w:t>
            </w:r>
            <w:r>
              <w:rPr>
                <w:rFonts w:eastAsia="MS Mincho"/>
                <w:vertAlign w:val="subscript"/>
                <w:lang w:val="en-US"/>
              </w:rPr>
              <w:t>ee</w: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vertAlign w:val="superscript"/>
              </w:rPr>
            </w:pPr>
            <w:r>
              <w:rPr>
                <w:rFonts w:eastAsia="MS Mincho"/>
              </w:rPr>
              <w:t>м</w:t>
            </w:r>
            <w:r>
              <w:rPr>
                <w:rFonts w:eastAsia="MS Mincho"/>
                <w:vertAlign w:val="superscript"/>
                <w:lang w:val="en-US"/>
              </w:rPr>
              <w:t>2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0,01333</w:t>
            </w:r>
          </w:p>
        </w:tc>
      </w:tr>
      <w:tr w:rsidR="007146C8">
        <w:trPr>
          <w:gridAfter w:val="4"/>
          <w:wAfter w:w="4804" w:type="dxa"/>
          <w:cantSplit/>
          <w:jc w:val="center"/>
        </w:trPr>
        <w:tc>
          <w:tcPr>
            <w:tcW w:w="64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  <w:lang w:val="en-US"/>
              </w:rPr>
            </w:pPr>
            <w:r>
              <w:rPr>
                <w:rFonts w:eastAsia="MS Mincho"/>
                <w:b/>
                <w:bCs/>
                <w:lang w:val="en-US"/>
              </w:rPr>
              <w:t>11</w:t>
            </w: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vertAlign w:val="subscript"/>
                <w:lang w:val="en-US"/>
              </w:rPr>
            </w:pPr>
            <w:r>
              <w:rPr>
                <w:rFonts w:eastAsia="MS Mincho"/>
                <w:lang w:val="en-US"/>
              </w:rPr>
              <w:t>U</w:t>
            </w:r>
            <w:r>
              <w:rPr>
                <w:rFonts w:eastAsia="MS Mincho"/>
                <w:vertAlign w:val="subscript"/>
              </w:rPr>
              <w:t>тр</w: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м/с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0,72</w:t>
            </w:r>
          </w:p>
        </w:tc>
      </w:tr>
      <w:tr w:rsidR="007146C8">
        <w:trPr>
          <w:gridAfter w:val="4"/>
          <w:wAfter w:w="4804" w:type="dxa"/>
          <w:cantSplit/>
          <w:jc w:val="center"/>
        </w:trPr>
        <w:tc>
          <w:tcPr>
            <w:tcW w:w="644" w:type="dxa"/>
            <w:vMerge w:val="restart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12</w:t>
            </w: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vertAlign w:val="subscript"/>
              </w:rPr>
            </w:pPr>
            <w:r>
              <w:rPr>
                <w:rFonts w:eastAsia="MS Mincho"/>
                <w:position w:val="-14"/>
                <w:vertAlign w:val="subscript"/>
              </w:rPr>
              <w:object w:dxaOrig="580" w:dyaOrig="400">
                <v:shape id="_x0000_i1152" type="#_x0000_t75" style="width:29.25pt;height:20.25pt" o:ole="">
                  <v:imagedata r:id="rId258" o:title=""/>
                </v:shape>
                <o:OLEObject Type="Embed" ProgID="Equation.3" ShapeID="_x0000_i1152" DrawAspect="Content" ObjectID="_1458400462" r:id="rId259"/>
              </w:objec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м/с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2,4</w:t>
            </w:r>
          </w:p>
        </w:tc>
      </w:tr>
      <w:tr w:rsidR="007146C8">
        <w:trPr>
          <w:gridAfter w:val="4"/>
          <w:wAfter w:w="4804" w:type="dxa"/>
          <w:cantSplit/>
          <w:jc w:val="center"/>
        </w:trPr>
        <w:tc>
          <w:tcPr>
            <w:tcW w:w="644" w:type="dxa"/>
            <w:vMerge/>
            <w:vAlign w:val="center"/>
          </w:tcPr>
          <w:p w:rsidR="007146C8" w:rsidRDefault="007146C8">
            <w:pPr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position w:val="-14"/>
                <w:vertAlign w:val="subscript"/>
              </w:rPr>
              <w:object w:dxaOrig="580" w:dyaOrig="400">
                <v:shape id="_x0000_i1153" type="#_x0000_t75" style="width:29.25pt;height:20.25pt" o:ole="">
                  <v:imagedata r:id="rId260" o:title=""/>
                </v:shape>
                <o:OLEObject Type="Embed" ProgID="Equation.3" ShapeID="_x0000_i1153" DrawAspect="Content" ObjectID="_1458400463" r:id="rId261"/>
              </w:objec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м/с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0,54</w:t>
            </w:r>
          </w:p>
        </w:tc>
      </w:tr>
      <w:tr w:rsidR="007146C8">
        <w:trPr>
          <w:gridAfter w:val="4"/>
          <w:wAfter w:w="4804" w:type="dxa"/>
          <w:cantSplit/>
          <w:jc w:val="center"/>
        </w:trPr>
        <w:tc>
          <w:tcPr>
            <w:tcW w:w="644" w:type="dxa"/>
            <w:vMerge w:val="restart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13</w:t>
            </w: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position w:val="-14"/>
                <w:lang w:val="en-US"/>
              </w:rPr>
              <w:object w:dxaOrig="520" w:dyaOrig="400">
                <v:shape id="_x0000_i1154" type="#_x0000_t75" style="width:26.25pt;height:20.25pt" o:ole="">
                  <v:imagedata r:id="rId262" o:title=""/>
                </v:shape>
                <o:OLEObject Type="Embed" ProgID="Equation.3" ShapeID="_x0000_i1154" DrawAspect="Content" ObjectID="_1458400464" r:id="rId263"/>
              </w:objec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Вт/м</w:t>
            </w:r>
            <w:r>
              <w:rPr>
                <w:rFonts w:eastAsia="MS Mincho"/>
                <w:vertAlign w:val="superscript"/>
              </w:rPr>
              <w:t>2</w:t>
            </w:r>
            <w:r>
              <w:t>°С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11550,5</w:t>
            </w:r>
          </w:p>
        </w:tc>
      </w:tr>
      <w:tr w:rsidR="007146C8">
        <w:trPr>
          <w:gridAfter w:val="4"/>
          <w:wAfter w:w="4804" w:type="dxa"/>
          <w:cantSplit/>
          <w:jc w:val="center"/>
        </w:trPr>
        <w:tc>
          <w:tcPr>
            <w:tcW w:w="644" w:type="dxa"/>
            <w:vMerge/>
            <w:vAlign w:val="center"/>
          </w:tcPr>
          <w:p w:rsidR="007146C8" w:rsidRDefault="007146C8">
            <w:pPr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position w:val="-14"/>
                <w:lang w:val="en-US"/>
              </w:rPr>
              <w:object w:dxaOrig="520" w:dyaOrig="400">
                <v:shape id="_x0000_i1155" type="#_x0000_t75" style="width:26.25pt;height:20.25pt" o:ole="">
                  <v:imagedata r:id="rId264" o:title=""/>
                </v:shape>
                <o:OLEObject Type="Embed" ProgID="Equation.3" ShapeID="_x0000_i1155" DrawAspect="Content" ObjectID="_1458400465" r:id="rId265"/>
              </w:objec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Вт/м</w:t>
            </w:r>
            <w:r>
              <w:rPr>
                <w:rFonts w:eastAsia="MS Mincho"/>
                <w:vertAlign w:val="superscript"/>
              </w:rPr>
              <w:t>2</w:t>
            </w:r>
            <w:r>
              <w:t>°С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3902,2</w:t>
            </w:r>
          </w:p>
        </w:tc>
      </w:tr>
      <w:tr w:rsidR="007146C8">
        <w:trPr>
          <w:gridAfter w:val="4"/>
          <w:wAfter w:w="4804" w:type="dxa"/>
          <w:cantSplit/>
          <w:jc w:val="center"/>
        </w:trPr>
        <w:tc>
          <w:tcPr>
            <w:tcW w:w="644" w:type="dxa"/>
            <w:vMerge w:val="restart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14</w:t>
            </w: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position w:val="-14"/>
                <w:lang w:val="en-US"/>
              </w:rPr>
              <w:object w:dxaOrig="380" w:dyaOrig="400">
                <v:shape id="_x0000_i1156" type="#_x0000_t75" style="width:18.75pt;height:20.25pt" o:ole="">
                  <v:imagedata r:id="rId266" o:title=""/>
                </v:shape>
                <o:OLEObject Type="Embed" ProgID="Equation.3" ShapeID="_x0000_i1156" DrawAspect="Content" ObjectID="_1458400466" r:id="rId267"/>
              </w:objec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Вт/м</w:t>
            </w:r>
            <w:r>
              <w:rPr>
                <w:rFonts w:eastAsia="MS Mincho"/>
                <w:vertAlign w:val="superscript"/>
              </w:rPr>
              <w:t>2</w:t>
            </w:r>
            <w:r>
              <w:t>°С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3741,7</w:t>
            </w:r>
          </w:p>
        </w:tc>
      </w:tr>
      <w:tr w:rsidR="007146C8">
        <w:trPr>
          <w:gridAfter w:val="4"/>
          <w:wAfter w:w="4804" w:type="dxa"/>
          <w:cantSplit/>
          <w:jc w:val="center"/>
        </w:trPr>
        <w:tc>
          <w:tcPr>
            <w:tcW w:w="644" w:type="dxa"/>
            <w:vMerge/>
            <w:vAlign w:val="center"/>
          </w:tcPr>
          <w:p w:rsidR="007146C8" w:rsidRDefault="007146C8">
            <w:pPr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position w:val="-14"/>
                <w:lang w:val="en-US"/>
              </w:rPr>
              <w:object w:dxaOrig="380" w:dyaOrig="400">
                <v:shape id="_x0000_i1157" type="#_x0000_t75" style="width:18.75pt;height:20.25pt" o:ole="">
                  <v:imagedata r:id="rId268" o:title=""/>
                </v:shape>
                <o:OLEObject Type="Embed" ProgID="Equation.3" ShapeID="_x0000_i1157" DrawAspect="Content" ObjectID="_1458400467" r:id="rId269"/>
              </w:objec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Вт/м</w:t>
            </w:r>
            <w:r>
              <w:rPr>
                <w:rFonts w:eastAsia="MS Mincho"/>
                <w:vertAlign w:val="superscript"/>
              </w:rPr>
              <w:t>2</w:t>
            </w:r>
            <w:r>
              <w:t>°С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4638,9</w:t>
            </w:r>
          </w:p>
        </w:tc>
      </w:tr>
      <w:tr w:rsidR="007146C8">
        <w:trPr>
          <w:gridAfter w:val="4"/>
          <w:wAfter w:w="4804" w:type="dxa"/>
          <w:cantSplit/>
          <w:jc w:val="center"/>
        </w:trPr>
        <w:tc>
          <w:tcPr>
            <w:tcW w:w="644" w:type="dxa"/>
            <w:vMerge w:val="restart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15</w:t>
            </w: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</w:t>
            </w:r>
            <w:r>
              <w:rPr>
                <w:rFonts w:eastAsia="MS Mincho"/>
                <w:vertAlign w:val="subscript"/>
              </w:rPr>
              <w:t>І</w: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Вт/м</w:t>
            </w:r>
            <w:r>
              <w:rPr>
                <w:rFonts w:eastAsia="MS Mincho"/>
                <w:vertAlign w:val="superscript"/>
              </w:rPr>
              <w:t>2</w:t>
            </w:r>
            <w:r>
              <w:t>°С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2726</w:t>
            </w:r>
          </w:p>
        </w:tc>
      </w:tr>
      <w:tr w:rsidR="007146C8">
        <w:trPr>
          <w:gridAfter w:val="4"/>
          <w:wAfter w:w="4804" w:type="dxa"/>
          <w:cantSplit/>
          <w:jc w:val="center"/>
        </w:trPr>
        <w:tc>
          <w:tcPr>
            <w:tcW w:w="644" w:type="dxa"/>
            <w:vMerge/>
            <w:vAlign w:val="center"/>
          </w:tcPr>
          <w:p w:rsidR="007146C8" w:rsidRDefault="007146C8">
            <w:pPr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</w:t>
            </w:r>
            <w:r>
              <w:rPr>
                <w:rFonts w:eastAsia="MS Mincho"/>
                <w:vertAlign w:val="subscript"/>
              </w:rPr>
              <w:t>ІІ</w: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Вт/м</w:t>
            </w:r>
            <w:r>
              <w:rPr>
                <w:rFonts w:eastAsia="MS Mincho"/>
                <w:vertAlign w:val="superscript"/>
              </w:rPr>
              <w:t>2</w:t>
            </w:r>
            <w:r>
              <w:t>°С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2062,6</w:t>
            </w:r>
          </w:p>
        </w:tc>
      </w:tr>
      <w:tr w:rsidR="007146C8">
        <w:trPr>
          <w:gridAfter w:val="4"/>
          <w:wAfter w:w="4804" w:type="dxa"/>
          <w:cantSplit/>
          <w:jc w:val="center"/>
        </w:trPr>
        <w:tc>
          <w:tcPr>
            <w:tcW w:w="644" w:type="dxa"/>
            <w:vMerge w:val="restart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16</w:t>
            </w: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F</w:t>
            </w:r>
            <w:r>
              <w:rPr>
                <w:rFonts w:eastAsia="MS Mincho"/>
                <w:vertAlign w:val="subscript"/>
              </w:rPr>
              <w:t>І</w: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vertAlign w:val="superscript"/>
              </w:rPr>
            </w:pPr>
            <w:r>
              <w:rPr>
                <w:rFonts w:eastAsia="MS Mincho"/>
              </w:rPr>
              <w:t>м</w:t>
            </w:r>
            <w:r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5,9</w:t>
            </w:r>
          </w:p>
        </w:tc>
      </w:tr>
      <w:tr w:rsidR="007146C8">
        <w:trPr>
          <w:gridAfter w:val="4"/>
          <w:wAfter w:w="4804" w:type="dxa"/>
          <w:cantSplit/>
          <w:jc w:val="center"/>
        </w:trPr>
        <w:tc>
          <w:tcPr>
            <w:tcW w:w="644" w:type="dxa"/>
            <w:vMerge/>
            <w:vAlign w:val="center"/>
          </w:tcPr>
          <w:p w:rsidR="007146C8" w:rsidRDefault="007146C8">
            <w:pPr>
              <w:jc w:val="center"/>
              <w:rPr>
                <w:rFonts w:eastAsia="MS Mincho"/>
                <w:b/>
                <w:bCs/>
              </w:rPr>
            </w:pP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  <w:lang w:val="en-US"/>
              </w:rPr>
              <w:t>F</w:t>
            </w:r>
            <w:r>
              <w:rPr>
                <w:rFonts w:eastAsia="MS Mincho"/>
                <w:vertAlign w:val="subscript"/>
              </w:rPr>
              <w:t>ІІ</w: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vertAlign w:val="superscript"/>
              </w:rPr>
            </w:pPr>
            <w:r>
              <w:rPr>
                <w:rFonts w:eastAsia="MS Mincho"/>
              </w:rPr>
              <w:t>м</w:t>
            </w:r>
            <w:r>
              <w:rPr>
                <w:rFonts w:eastAsia="MS Mincho"/>
                <w:vertAlign w:val="superscript"/>
              </w:rPr>
              <w:t>2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9,9</w:t>
            </w:r>
          </w:p>
        </w:tc>
      </w:tr>
      <w:tr w:rsidR="007146C8">
        <w:trPr>
          <w:gridAfter w:val="4"/>
          <w:wAfter w:w="4804" w:type="dxa"/>
          <w:cantSplit/>
          <w:jc w:val="center"/>
        </w:trPr>
        <w:tc>
          <w:tcPr>
            <w:tcW w:w="644" w:type="dxa"/>
            <w:vMerge w:val="restart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  <w:lang w:val="en-US"/>
              </w:rPr>
            </w:pPr>
            <w:r>
              <w:rPr>
                <w:rFonts w:eastAsia="MS Mincho"/>
                <w:b/>
                <w:bCs/>
                <w:lang w:val="en-US"/>
              </w:rPr>
              <w:t>17</w:t>
            </w: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position w:val="-10"/>
                <w:lang w:val="en-US"/>
              </w:rPr>
              <w:object w:dxaOrig="279" w:dyaOrig="340">
                <v:shape id="_x0000_i1158" type="#_x0000_t75" style="width:14.25pt;height:17.25pt" o:ole="">
                  <v:imagedata r:id="rId270" o:title=""/>
                </v:shape>
                <o:OLEObject Type="Embed" ProgID="Equation.3" ShapeID="_x0000_i1158" DrawAspect="Content" ObjectID="_1458400468" r:id="rId271"/>
              </w:objec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шт.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</w:tr>
      <w:tr w:rsidR="007146C8">
        <w:trPr>
          <w:gridAfter w:val="4"/>
          <w:wAfter w:w="4804" w:type="dxa"/>
          <w:cantSplit/>
          <w:jc w:val="center"/>
        </w:trPr>
        <w:tc>
          <w:tcPr>
            <w:tcW w:w="644" w:type="dxa"/>
            <w:vMerge/>
            <w:vAlign w:val="center"/>
          </w:tcPr>
          <w:p w:rsidR="007146C8" w:rsidRDefault="007146C8">
            <w:pPr>
              <w:jc w:val="center"/>
              <w:rPr>
                <w:rFonts w:eastAsia="MS Mincho"/>
                <w:b/>
                <w:bCs/>
                <w:lang w:val="en-US"/>
              </w:rPr>
            </w:pP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position w:val="-10"/>
                <w:lang w:val="en-US"/>
              </w:rPr>
              <w:object w:dxaOrig="320" w:dyaOrig="340">
                <v:shape id="_x0000_i1159" type="#_x0000_t75" style="width:15.75pt;height:17.25pt" o:ole="">
                  <v:imagedata r:id="rId272" o:title=""/>
                </v:shape>
                <o:OLEObject Type="Embed" ProgID="Equation.3" ShapeID="_x0000_i1159" DrawAspect="Content" ObjectID="_1458400469" r:id="rId273"/>
              </w:objec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шт.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</w:tr>
      <w:tr w:rsidR="007146C8">
        <w:trPr>
          <w:gridAfter w:val="4"/>
          <w:wAfter w:w="4804" w:type="dxa"/>
          <w:cantSplit/>
          <w:jc w:val="center"/>
        </w:trPr>
        <w:tc>
          <w:tcPr>
            <w:tcW w:w="644" w:type="dxa"/>
            <w:vMerge w:val="restart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  <w:lang w:val="en-US"/>
              </w:rPr>
            </w:pPr>
            <w:r>
              <w:rPr>
                <w:rFonts w:eastAsia="MS Mincho"/>
                <w:b/>
                <w:bCs/>
                <w:lang w:val="en-US"/>
              </w:rPr>
              <w:t>18</w:t>
            </w: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position w:val="-14"/>
                <w:lang w:val="en-US"/>
              </w:rPr>
              <w:object w:dxaOrig="660" w:dyaOrig="400">
                <v:shape id="_x0000_i1160" type="#_x0000_t75" style="width:33pt;height:20.25pt" o:ole="">
                  <v:imagedata r:id="rId274" o:title=""/>
                </v:shape>
                <o:OLEObject Type="Embed" ProgID="Equation.3" ShapeID="_x0000_i1160" DrawAspect="Content" ObjectID="_1458400470" r:id="rId275"/>
              </w:objec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кПа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190,08</w:t>
            </w:r>
          </w:p>
        </w:tc>
      </w:tr>
      <w:tr w:rsidR="007146C8">
        <w:trPr>
          <w:gridAfter w:val="4"/>
          <w:wAfter w:w="4804" w:type="dxa"/>
          <w:cantSplit/>
          <w:jc w:val="center"/>
        </w:trPr>
        <w:tc>
          <w:tcPr>
            <w:tcW w:w="644" w:type="dxa"/>
            <w:vMerge/>
            <w:vAlign w:val="center"/>
          </w:tcPr>
          <w:p w:rsidR="007146C8" w:rsidRDefault="007146C8">
            <w:pPr>
              <w:jc w:val="center"/>
              <w:rPr>
                <w:rFonts w:eastAsia="MS Mincho"/>
                <w:b/>
                <w:bCs/>
                <w:lang w:val="en-US"/>
              </w:rPr>
            </w:pP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position w:val="-14"/>
                <w:lang w:val="en-US"/>
              </w:rPr>
              <w:object w:dxaOrig="520" w:dyaOrig="400">
                <v:shape id="_x0000_i1161" type="#_x0000_t75" style="width:26.25pt;height:20.25pt" o:ole="">
                  <v:imagedata r:id="rId276" o:title=""/>
                </v:shape>
                <o:OLEObject Type="Embed" ProgID="Equation.3" ShapeID="_x0000_i1161" DrawAspect="Content" ObjectID="_1458400471" r:id="rId277"/>
              </w:objec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кПа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8,2</w:t>
            </w:r>
          </w:p>
        </w:tc>
      </w:tr>
      <w:tr w:rsidR="007146C8">
        <w:trPr>
          <w:gridAfter w:val="4"/>
          <w:wAfter w:w="4804" w:type="dxa"/>
          <w:cantSplit/>
          <w:jc w:val="center"/>
        </w:trPr>
        <w:tc>
          <w:tcPr>
            <w:tcW w:w="644" w:type="dxa"/>
            <w:vMerge/>
            <w:vAlign w:val="center"/>
          </w:tcPr>
          <w:p w:rsidR="007146C8" w:rsidRDefault="007146C8">
            <w:pPr>
              <w:jc w:val="center"/>
              <w:rPr>
                <w:rFonts w:eastAsia="MS Mincho"/>
                <w:b/>
                <w:bCs/>
                <w:lang w:val="en-US"/>
              </w:rPr>
            </w:pP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position w:val="-14"/>
                <w:lang w:val="en-US"/>
              </w:rPr>
              <w:object w:dxaOrig="660" w:dyaOrig="400">
                <v:shape id="_x0000_i1162" type="#_x0000_t75" style="width:33pt;height:20.25pt" o:ole="">
                  <v:imagedata r:id="rId278" o:title=""/>
                </v:shape>
                <o:OLEObject Type="Embed" ProgID="Equation.3" ShapeID="_x0000_i1162" DrawAspect="Content" ObjectID="_1458400472" r:id="rId279"/>
              </w:objec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кПа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16,04</w:t>
            </w:r>
          </w:p>
        </w:tc>
      </w:tr>
      <w:tr w:rsidR="007146C8">
        <w:trPr>
          <w:gridAfter w:val="4"/>
          <w:wAfter w:w="4804" w:type="dxa"/>
          <w:cantSplit/>
          <w:jc w:val="center"/>
        </w:trPr>
        <w:tc>
          <w:tcPr>
            <w:tcW w:w="644" w:type="dxa"/>
            <w:vMerge/>
            <w:vAlign w:val="center"/>
          </w:tcPr>
          <w:p w:rsidR="007146C8" w:rsidRDefault="007146C8">
            <w:pPr>
              <w:jc w:val="center"/>
              <w:rPr>
                <w:rFonts w:eastAsia="MS Mincho"/>
                <w:b/>
                <w:bCs/>
                <w:lang w:val="en-US"/>
              </w:rPr>
            </w:pP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position w:val="-14"/>
                <w:lang w:val="en-US"/>
              </w:rPr>
              <w:object w:dxaOrig="520" w:dyaOrig="400">
                <v:shape id="_x0000_i1163" type="#_x0000_t75" style="width:26.25pt;height:20.25pt" o:ole="">
                  <v:imagedata r:id="rId280" o:title=""/>
                </v:shape>
                <o:OLEObject Type="Embed" ProgID="Equation.3" ShapeID="_x0000_i1163" DrawAspect="Content" ObjectID="_1458400473" r:id="rId281"/>
              </w:objec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</w:rPr>
              <w:t>кПа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13,74</w:t>
            </w:r>
          </w:p>
        </w:tc>
      </w:tr>
      <w:tr w:rsidR="007146C8">
        <w:trPr>
          <w:gridAfter w:val="4"/>
          <w:wAfter w:w="4804" w:type="dxa"/>
          <w:cantSplit/>
          <w:jc w:val="center"/>
        </w:trPr>
        <w:tc>
          <w:tcPr>
            <w:tcW w:w="64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b/>
                <w:bCs/>
                <w:lang w:val="en-US"/>
              </w:rPr>
            </w:pPr>
            <w:r>
              <w:rPr>
                <w:rFonts w:eastAsia="MS Mincho"/>
                <w:b/>
                <w:bCs/>
                <w:lang w:val="en-US"/>
              </w:rPr>
              <w:t>19</w:t>
            </w:r>
          </w:p>
        </w:tc>
        <w:tc>
          <w:tcPr>
            <w:tcW w:w="1722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  <w:lang w:val="en-US"/>
              </w:rPr>
            </w:pPr>
            <w:r>
              <w:rPr>
                <w:rFonts w:eastAsia="MS Mincho"/>
                <w:position w:val="-14"/>
                <w:lang w:val="en-US"/>
              </w:rPr>
              <w:object w:dxaOrig="639" w:dyaOrig="400">
                <v:shape id="_x0000_i1164" type="#_x0000_t75" style="width:32.25pt;height:20.25pt" o:ole="">
                  <v:imagedata r:id="rId282" o:title=""/>
                </v:shape>
                <o:OLEObject Type="Embed" ProgID="Equation.3" ShapeID="_x0000_i1164" DrawAspect="Content" ObjectID="_1458400474" r:id="rId283"/>
              </w:object>
            </w:r>
          </w:p>
        </w:tc>
        <w:tc>
          <w:tcPr>
            <w:tcW w:w="1067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кВт</w:t>
            </w:r>
          </w:p>
        </w:tc>
        <w:tc>
          <w:tcPr>
            <w:tcW w:w="1294" w:type="dxa"/>
            <w:vAlign w:val="center"/>
          </w:tcPr>
          <w:p w:rsidR="007146C8" w:rsidRDefault="00366ACD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200,14</w:t>
            </w:r>
          </w:p>
        </w:tc>
      </w:tr>
    </w:tbl>
    <w:p w:rsidR="007146C8" w:rsidRDefault="007146C8">
      <w:pPr>
        <w:jc w:val="center"/>
        <w:rPr>
          <w:rFonts w:eastAsia="MS Mincho"/>
        </w:rPr>
      </w:pPr>
    </w:p>
    <w:tbl>
      <w:tblPr>
        <w:tblpPr w:leftFromText="181" w:rightFromText="181" w:vertAnchor="text" w:horzAnchor="page" w:tblpX="3828" w:tblpY="250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6521"/>
        <w:gridCol w:w="851"/>
      </w:tblGrid>
      <w:tr w:rsidR="007146C8">
        <w:trPr>
          <w:trHeight w:val="851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6C8" w:rsidRDefault="00366ACD">
            <w:pPr>
              <w:jc w:val="center"/>
            </w:pPr>
            <w:r>
              <w:t>Курсовой проект  “Теплоснабжение”.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6C8" w:rsidRDefault="00366ACD">
            <w:pPr>
              <w:jc w:val="center"/>
            </w:pPr>
            <w:r>
              <w:t>27</w:t>
            </w:r>
          </w:p>
        </w:tc>
      </w:tr>
    </w:tbl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7146C8">
      <w:pPr>
        <w:rPr>
          <w:rFonts w:eastAsia="MS Mincho"/>
        </w:rPr>
      </w:pPr>
    </w:p>
    <w:p w:rsidR="007146C8" w:rsidRDefault="00366ACD">
      <w:pPr>
        <w:ind w:firstLine="595"/>
        <w:rPr>
          <w:rFonts w:eastAsia="MS Mincho"/>
        </w:rPr>
      </w:pPr>
      <w:r>
        <w:rPr>
          <w:rFonts w:eastAsia="MS Mincho"/>
        </w:rPr>
        <w:t>По результатам расчёта к установке принимаем скоростной водоподогреватель типа 06 по ОСТ 34 – 588 – 68 со следующими техническими характеристиками:</w:t>
      </w:r>
    </w:p>
    <w:p w:rsidR="007146C8" w:rsidRDefault="00366ACD">
      <w:pPr>
        <w:ind w:firstLine="1190"/>
        <w:rPr>
          <w:rFonts w:eastAsia="MS Mincho"/>
        </w:rPr>
      </w:pPr>
      <w:r>
        <w:rPr>
          <w:rFonts w:eastAsia="MS Mincho"/>
        </w:rPr>
        <w:t>Д</w:t>
      </w:r>
      <w:r>
        <w:rPr>
          <w:rFonts w:eastAsia="MS Mincho"/>
          <w:vertAlign w:val="subscript"/>
        </w:rPr>
        <w:t>н</w:t>
      </w:r>
      <w:r>
        <w:rPr>
          <w:rFonts w:eastAsia="MS Mincho"/>
        </w:rPr>
        <w:t xml:space="preserve"> = 89 мм.</w:t>
      </w:r>
    </w:p>
    <w:p w:rsidR="007146C8" w:rsidRDefault="00366ACD">
      <w:pPr>
        <w:ind w:firstLine="1190"/>
        <w:rPr>
          <w:rFonts w:eastAsia="MS Mincho"/>
        </w:rPr>
      </w:pPr>
      <w:r>
        <w:rPr>
          <w:rFonts w:eastAsia="MS Mincho"/>
        </w:rPr>
        <w:t>Д</w:t>
      </w:r>
      <w:r>
        <w:rPr>
          <w:rFonts w:eastAsia="MS Mincho"/>
          <w:vertAlign w:val="subscript"/>
        </w:rPr>
        <w:t>вн</w:t>
      </w:r>
      <w:r>
        <w:rPr>
          <w:rFonts w:eastAsia="MS Mincho"/>
        </w:rPr>
        <w:t xml:space="preserve"> = 82 мм.</w:t>
      </w:r>
    </w:p>
    <w:p w:rsidR="007146C8" w:rsidRDefault="00366ACD">
      <w:pPr>
        <w:ind w:firstLine="1190"/>
        <w:rPr>
          <w:rFonts w:eastAsia="MS Mincho"/>
        </w:rPr>
      </w:pPr>
      <w:r>
        <w:rPr>
          <w:rFonts w:eastAsia="MS Mincho"/>
          <w:lang w:val="en-US"/>
        </w:rPr>
        <w:t>L</w:t>
      </w:r>
      <w:r>
        <w:rPr>
          <w:rFonts w:eastAsia="MS Mincho"/>
        </w:rPr>
        <w:t xml:space="preserve"> = 4410 мм.</w:t>
      </w:r>
    </w:p>
    <w:p w:rsidR="007146C8" w:rsidRDefault="00366ACD">
      <w:pPr>
        <w:ind w:firstLine="1190"/>
        <w:rPr>
          <w:rFonts w:eastAsia="MS Mincho"/>
        </w:rPr>
      </w:pPr>
      <w:r>
        <w:rPr>
          <w:rFonts w:eastAsia="MS Mincho"/>
          <w:lang w:val="en-US"/>
        </w:rPr>
        <w:t>l</w:t>
      </w:r>
      <w:r>
        <w:rPr>
          <w:rFonts w:eastAsia="MS Mincho"/>
        </w:rPr>
        <w:t xml:space="preserve"> = 200 мм.</w:t>
      </w:r>
    </w:p>
    <w:p w:rsidR="007146C8" w:rsidRDefault="00366ACD">
      <w:pPr>
        <w:ind w:firstLine="1190"/>
        <w:rPr>
          <w:rFonts w:eastAsia="MS Mincho"/>
          <w:lang w:val="en-US"/>
        </w:rPr>
      </w:pPr>
      <w:r>
        <w:rPr>
          <w:rFonts w:eastAsia="MS Mincho"/>
          <w:lang w:val="en-US"/>
        </w:rPr>
        <w:t>Z</w:t>
      </w:r>
      <w:r>
        <w:rPr>
          <w:rFonts w:eastAsia="MS Mincho"/>
        </w:rPr>
        <w:t xml:space="preserve"> = </w:t>
      </w:r>
      <w:r>
        <w:rPr>
          <w:rFonts w:eastAsia="MS Mincho"/>
          <w:lang w:val="en-US"/>
        </w:rPr>
        <w:t>12</w:t>
      </w:r>
    </w:p>
    <w:p w:rsidR="007146C8" w:rsidRDefault="00366ACD">
      <w:pPr>
        <w:ind w:firstLine="1190"/>
        <w:rPr>
          <w:rFonts w:eastAsia="MS Mincho"/>
        </w:rPr>
      </w:pPr>
      <w:r>
        <w:rPr>
          <w:rFonts w:eastAsia="MS Mincho"/>
          <w:lang w:val="en-US"/>
        </w:rPr>
        <w:t xml:space="preserve">F = 2,24 </w:t>
      </w:r>
      <w:r>
        <w:rPr>
          <w:rFonts w:eastAsia="MS Mincho"/>
        </w:rPr>
        <w:t>м</w:t>
      </w:r>
      <w:r>
        <w:rPr>
          <w:rFonts w:eastAsia="MS Mincho"/>
          <w:vertAlign w:val="superscript"/>
        </w:rPr>
        <w:t>2</w:t>
      </w:r>
    </w:p>
    <w:p w:rsidR="007146C8" w:rsidRDefault="00366ACD">
      <w:pPr>
        <w:ind w:firstLine="1190"/>
        <w:rPr>
          <w:rFonts w:eastAsia="MS Mincho"/>
          <w:lang w:val="en-US"/>
        </w:rPr>
      </w:pPr>
      <w:r>
        <w:rPr>
          <w:rFonts w:eastAsia="MS Mincho"/>
          <w:lang w:val="en-US"/>
        </w:rPr>
        <w:t>f</w:t>
      </w:r>
      <w:r>
        <w:rPr>
          <w:rFonts w:eastAsia="MS Mincho"/>
          <w:vertAlign w:val="subscript"/>
        </w:rPr>
        <w:t>тр</w:t>
      </w:r>
      <w:r>
        <w:rPr>
          <w:rFonts w:eastAsia="MS Mincho"/>
        </w:rPr>
        <w:t xml:space="preserve"> = 0,00185 м</w:t>
      </w:r>
      <w:r>
        <w:rPr>
          <w:rFonts w:eastAsia="MS Mincho"/>
          <w:vertAlign w:val="superscript"/>
        </w:rPr>
        <w:t>2</w:t>
      </w:r>
    </w:p>
    <w:p w:rsidR="007146C8" w:rsidRDefault="00366ACD">
      <w:pPr>
        <w:ind w:firstLine="1190"/>
        <w:rPr>
          <w:rFonts w:eastAsia="MS Mincho"/>
        </w:rPr>
      </w:pPr>
      <w:r>
        <w:rPr>
          <w:rFonts w:eastAsia="MS Mincho"/>
          <w:lang w:val="en-US"/>
        </w:rPr>
        <w:t>f</w:t>
      </w:r>
      <w:r>
        <w:rPr>
          <w:rFonts w:eastAsia="MS Mincho"/>
          <w:vertAlign w:val="subscript"/>
        </w:rPr>
        <w:t>м. тр.</w:t>
      </w:r>
      <w:r>
        <w:rPr>
          <w:rFonts w:eastAsia="MS Mincho"/>
        </w:rPr>
        <w:t xml:space="preserve"> = 0,00287 м</w:t>
      </w:r>
      <w:r>
        <w:rPr>
          <w:rFonts w:eastAsia="MS Mincho"/>
          <w:vertAlign w:val="superscript"/>
        </w:rPr>
        <w:t>2</w:t>
      </w:r>
    </w:p>
    <w:p w:rsidR="007146C8" w:rsidRDefault="007146C8">
      <w:pPr>
        <w:ind w:firstLine="595"/>
        <w:rPr>
          <w:rFonts w:eastAsia="MS Mincho"/>
        </w:rPr>
      </w:pPr>
    </w:p>
    <w:p w:rsidR="007146C8" w:rsidRDefault="00366ACD">
      <w:pPr>
        <w:ind w:firstLine="595"/>
        <w:jc w:val="both"/>
        <w:rPr>
          <w:rFonts w:eastAsia="MS Mincho"/>
        </w:rPr>
      </w:pPr>
      <w:r>
        <w:rPr>
          <w:rFonts w:eastAsia="MS Mincho"/>
        </w:rPr>
        <w:t>В зимний период работают 2-ва подогревателя ГВ (</w:t>
      </w:r>
      <w:r>
        <w:rPr>
          <w:rFonts w:eastAsia="MS Mincho" w:hint="eastAsia"/>
        </w:rPr>
        <w:t>Ⅰ</w:t>
      </w:r>
      <w:r>
        <w:rPr>
          <w:rFonts w:eastAsia="MS Mincho"/>
        </w:rPr>
        <w:t xml:space="preserve"> и </w:t>
      </w:r>
      <w:r>
        <w:rPr>
          <w:rFonts w:eastAsia="MS Mincho" w:hint="eastAsia"/>
        </w:rPr>
        <w:t>Ⅱ</w:t>
      </w:r>
      <w:r>
        <w:rPr>
          <w:rFonts w:eastAsia="MS Mincho"/>
        </w:rPr>
        <w:t xml:space="preserve"> ступени) соединённые по двухступенчатой смешанной схеме. Подогреватель </w:t>
      </w:r>
      <w:r>
        <w:rPr>
          <w:rFonts w:eastAsia="MS Mincho" w:hint="eastAsia"/>
        </w:rPr>
        <w:t>Ⅰ</w:t>
      </w:r>
      <w:r>
        <w:rPr>
          <w:rFonts w:eastAsia="MS Mincho"/>
        </w:rPr>
        <w:t xml:space="preserve"> ступени имеет 3 секции. Подогреватель </w:t>
      </w:r>
      <w:r>
        <w:rPr>
          <w:rFonts w:eastAsia="MS Mincho" w:hint="eastAsia"/>
        </w:rPr>
        <w:t>Ⅱ</w:t>
      </w:r>
      <w:r>
        <w:rPr>
          <w:rFonts w:eastAsia="MS Mincho"/>
        </w:rPr>
        <w:t xml:space="preserve"> ступени имеет 5 секций.</w:t>
      </w:r>
    </w:p>
    <w:p w:rsidR="007146C8" w:rsidRDefault="00366ACD">
      <w:pPr>
        <w:ind w:firstLine="595"/>
        <w:jc w:val="both"/>
        <w:rPr>
          <w:rFonts w:eastAsia="MS Mincho"/>
        </w:rPr>
      </w:pPr>
      <w:r>
        <w:rPr>
          <w:rFonts w:eastAsia="MS Mincho"/>
        </w:rPr>
        <w:t xml:space="preserve">В летний период включается только подогреватель </w:t>
      </w:r>
      <w:r>
        <w:rPr>
          <w:rFonts w:eastAsia="MS Mincho" w:hint="eastAsia"/>
        </w:rPr>
        <w:t>Ⅱ</w:t>
      </w:r>
      <w:r>
        <w:rPr>
          <w:rFonts w:eastAsia="MS Mincho"/>
        </w:rPr>
        <w:t xml:space="preserve"> ступени и к нему добавляется 1 секция.</w:t>
      </w:r>
    </w:p>
    <w:p w:rsidR="007146C8" w:rsidRDefault="007146C8">
      <w:pPr>
        <w:ind w:firstLine="595"/>
        <w:jc w:val="both"/>
        <w:rPr>
          <w:rFonts w:eastAsia="MS Mincho"/>
        </w:rPr>
      </w:pPr>
    </w:p>
    <w:p w:rsidR="007146C8" w:rsidRDefault="007146C8">
      <w:pPr>
        <w:ind w:firstLine="595"/>
        <w:jc w:val="both"/>
        <w:rPr>
          <w:rFonts w:eastAsia="MS Mincho"/>
        </w:rPr>
      </w:pPr>
    </w:p>
    <w:p w:rsidR="007146C8" w:rsidRDefault="007146C8">
      <w:pPr>
        <w:ind w:firstLine="595"/>
        <w:jc w:val="both"/>
        <w:rPr>
          <w:rFonts w:eastAsia="MS Mincho"/>
        </w:rPr>
      </w:pPr>
    </w:p>
    <w:p w:rsidR="007146C8" w:rsidRDefault="00366ACD">
      <w:pPr>
        <w:pStyle w:val="2"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Библиографический список.</w:t>
      </w:r>
    </w:p>
    <w:p w:rsidR="007146C8" w:rsidRDefault="007146C8">
      <w:pPr>
        <w:rPr>
          <w:rFonts w:eastAsia="MS Mincho"/>
        </w:rPr>
      </w:pPr>
    </w:p>
    <w:p w:rsidR="007146C8" w:rsidRDefault="00366ACD">
      <w:pPr>
        <w:numPr>
          <w:ilvl w:val="0"/>
          <w:numId w:val="25"/>
        </w:numPr>
        <w:jc w:val="both"/>
        <w:rPr>
          <w:rFonts w:eastAsia="MS Mincho"/>
        </w:rPr>
      </w:pPr>
      <w:r>
        <w:rPr>
          <w:rFonts w:eastAsia="MS Mincho"/>
        </w:rPr>
        <w:t>Теплоснабжение. Учеб. для вузов/ А.А. Ионин, Б.М. Хлыбов и др. Под ред. А.А. Ионина, -М.: Стройиздат, 1989.</w:t>
      </w:r>
    </w:p>
    <w:p w:rsidR="007146C8" w:rsidRDefault="00366ACD">
      <w:pPr>
        <w:numPr>
          <w:ilvl w:val="0"/>
          <w:numId w:val="25"/>
        </w:numPr>
        <w:tabs>
          <w:tab w:val="clear" w:pos="720"/>
          <w:tab w:val="num" w:pos="714"/>
        </w:tabs>
        <w:jc w:val="both"/>
        <w:rPr>
          <w:rFonts w:eastAsia="MS Mincho"/>
        </w:rPr>
      </w:pPr>
      <w:r>
        <w:rPr>
          <w:rFonts w:eastAsia="MS Mincho"/>
        </w:rPr>
        <w:t>Соколов Е.Я. Теплофикация и тепловые сети. Учуб. для вузов, -М.: Энергоиздат, 1999.</w:t>
      </w:r>
    </w:p>
    <w:p w:rsidR="007146C8" w:rsidRDefault="00366ACD">
      <w:pPr>
        <w:numPr>
          <w:ilvl w:val="0"/>
          <w:numId w:val="25"/>
        </w:numPr>
        <w:tabs>
          <w:tab w:val="clear" w:pos="720"/>
          <w:tab w:val="num" w:pos="714"/>
        </w:tabs>
        <w:jc w:val="both"/>
        <w:rPr>
          <w:rFonts w:eastAsia="MS Mincho"/>
        </w:rPr>
      </w:pPr>
      <w:r>
        <w:rPr>
          <w:rFonts w:eastAsia="MS Mincho"/>
        </w:rPr>
        <w:t>Расчёт и проектирование тепловых сетей. / А.Ю. Строй, В.Л. Скальский . –Киев.: Будивельник, 1981.</w:t>
      </w:r>
    </w:p>
    <w:p w:rsidR="007146C8" w:rsidRDefault="00366ACD">
      <w:pPr>
        <w:numPr>
          <w:ilvl w:val="0"/>
          <w:numId w:val="25"/>
        </w:numPr>
        <w:tabs>
          <w:tab w:val="clear" w:pos="720"/>
          <w:tab w:val="num" w:pos="714"/>
        </w:tabs>
        <w:jc w:val="both"/>
        <w:rPr>
          <w:rFonts w:eastAsia="MS Mincho"/>
        </w:rPr>
      </w:pPr>
      <w:r>
        <w:rPr>
          <w:rFonts w:eastAsia="MS Mincho"/>
        </w:rPr>
        <w:t>СНиП 23-01-99 «Строительная климатология»./ Госстрой России, 2000.</w:t>
      </w:r>
    </w:p>
    <w:p w:rsidR="007146C8" w:rsidRDefault="00366ACD">
      <w:pPr>
        <w:numPr>
          <w:ilvl w:val="0"/>
          <w:numId w:val="25"/>
        </w:numPr>
        <w:tabs>
          <w:tab w:val="clear" w:pos="720"/>
          <w:tab w:val="num" w:pos="714"/>
        </w:tabs>
        <w:jc w:val="both"/>
        <w:rPr>
          <w:rFonts w:eastAsia="MS Mincho"/>
        </w:rPr>
      </w:pPr>
      <w:r>
        <w:rPr>
          <w:rFonts w:eastAsia="MS Mincho"/>
        </w:rPr>
        <w:t>Наладка и эксплуатация водяных тепловых сетей. Справочник./ В.И. Манюк, ЯЧ.И. Каплинских и др. М.: Стройиздат, 1988.</w:t>
      </w:r>
    </w:p>
    <w:p w:rsidR="007146C8" w:rsidRDefault="00366ACD">
      <w:pPr>
        <w:numPr>
          <w:ilvl w:val="0"/>
          <w:numId w:val="25"/>
        </w:numPr>
        <w:tabs>
          <w:tab w:val="clear" w:pos="720"/>
          <w:tab w:val="num" w:pos="714"/>
        </w:tabs>
        <w:jc w:val="both"/>
        <w:rPr>
          <w:rFonts w:eastAsia="MS Mincho"/>
        </w:rPr>
      </w:pPr>
      <w:r>
        <w:rPr>
          <w:rFonts w:eastAsia="MS Mincho"/>
        </w:rPr>
        <w:t>СНиП 2.04.07-86 «Тепловые сети». / Гострой СССР. –М.: ЦИТ Госстроя СССР, 1987.</w:t>
      </w:r>
    </w:p>
    <w:p w:rsidR="007146C8" w:rsidRDefault="00366ACD">
      <w:pPr>
        <w:jc w:val="both"/>
        <w:rPr>
          <w:rFonts w:eastAsia="MS Mincho"/>
        </w:rPr>
      </w:pPr>
      <w:r>
        <w:rPr>
          <w:rFonts w:eastAsia="MS Mincho"/>
        </w:rPr>
        <w:t xml:space="preserve"> </w:t>
      </w:r>
    </w:p>
    <w:p w:rsidR="007146C8" w:rsidRDefault="007146C8">
      <w:pPr>
        <w:jc w:val="both"/>
        <w:rPr>
          <w:rFonts w:eastAsia="MS Mincho"/>
        </w:rPr>
      </w:pPr>
    </w:p>
    <w:p w:rsidR="007146C8" w:rsidRDefault="007146C8">
      <w:pPr>
        <w:ind w:firstLine="595"/>
        <w:jc w:val="both"/>
        <w:rPr>
          <w:rFonts w:eastAsia="MS Mincho"/>
        </w:rPr>
      </w:pPr>
    </w:p>
    <w:p w:rsidR="007146C8" w:rsidRDefault="007146C8">
      <w:pPr>
        <w:ind w:firstLine="595"/>
        <w:jc w:val="both"/>
        <w:rPr>
          <w:rFonts w:eastAsia="MS Mincho"/>
        </w:rPr>
      </w:pPr>
    </w:p>
    <w:p w:rsidR="007146C8" w:rsidRDefault="007146C8">
      <w:pPr>
        <w:ind w:firstLine="595"/>
        <w:jc w:val="both"/>
        <w:rPr>
          <w:rFonts w:eastAsia="MS Mincho"/>
        </w:rPr>
      </w:pPr>
    </w:p>
    <w:p w:rsidR="007146C8" w:rsidRDefault="007146C8">
      <w:pPr>
        <w:ind w:firstLine="595"/>
        <w:jc w:val="both"/>
        <w:rPr>
          <w:rFonts w:eastAsia="MS Mincho"/>
        </w:rPr>
      </w:pPr>
    </w:p>
    <w:tbl>
      <w:tblPr>
        <w:tblpPr w:leftFromText="181" w:rightFromText="181" w:vertAnchor="text" w:horzAnchor="page" w:tblpX="3828" w:tblpY="3273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6521"/>
        <w:gridCol w:w="851"/>
      </w:tblGrid>
      <w:tr w:rsidR="007146C8">
        <w:trPr>
          <w:trHeight w:val="851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6C8" w:rsidRDefault="00366ACD">
            <w:pPr>
              <w:jc w:val="center"/>
            </w:pPr>
            <w:r>
              <w:t>Курсовой проект  “Теплоснабжение”.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6C8" w:rsidRDefault="00366ACD">
            <w:pPr>
              <w:jc w:val="center"/>
            </w:pPr>
            <w:r>
              <w:t>28</w:t>
            </w:r>
          </w:p>
        </w:tc>
      </w:tr>
    </w:tbl>
    <w:p w:rsidR="007146C8" w:rsidRDefault="007146C8">
      <w:pPr>
        <w:ind w:firstLine="595"/>
        <w:jc w:val="both"/>
        <w:rPr>
          <w:rFonts w:eastAsia="MS Mincho"/>
        </w:rPr>
      </w:pPr>
    </w:p>
    <w:p w:rsidR="007146C8" w:rsidRDefault="007146C8">
      <w:pPr>
        <w:ind w:firstLine="595"/>
        <w:jc w:val="both"/>
        <w:rPr>
          <w:rFonts w:eastAsia="MS Mincho"/>
        </w:rPr>
      </w:pPr>
    </w:p>
    <w:p w:rsidR="007146C8" w:rsidRDefault="007146C8">
      <w:pPr>
        <w:ind w:firstLine="595"/>
        <w:jc w:val="both"/>
        <w:rPr>
          <w:rFonts w:eastAsia="MS Mincho"/>
        </w:rPr>
      </w:pPr>
    </w:p>
    <w:p w:rsidR="007146C8" w:rsidRDefault="007146C8">
      <w:pPr>
        <w:ind w:firstLine="595"/>
        <w:jc w:val="both"/>
        <w:rPr>
          <w:rFonts w:eastAsia="MS Mincho"/>
        </w:rPr>
      </w:pPr>
    </w:p>
    <w:p w:rsidR="007146C8" w:rsidRDefault="007146C8">
      <w:pPr>
        <w:ind w:firstLine="595"/>
        <w:jc w:val="both"/>
        <w:rPr>
          <w:rFonts w:eastAsia="MS Mincho"/>
        </w:rPr>
      </w:pPr>
    </w:p>
    <w:p w:rsidR="007146C8" w:rsidRDefault="007146C8">
      <w:pPr>
        <w:ind w:firstLine="595"/>
        <w:jc w:val="both"/>
        <w:rPr>
          <w:rFonts w:eastAsia="MS Mincho"/>
        </w:rPr>
      </w:pPr>
    </w:p>
    <w:p w:rsidR="007146C8" w:rsidRDefault="007146C8">
      <w:pPr>
        <w:ind w:firstLine="595"/>
        <w:jc w:val="both"/>
        <w:rPr>
          <w:rFonts w:eastAsia="MS Mincho"/>
        </w:rPr>
      </w:pPr>
    </w:p>
    <w:p w:rsidR="007146C8" w:rsidRDefault="007146C8">
      <w:pPr>
        <w:ind w:firstLine="595"/>
        <w:jc w:val="both"/>
        <w:rPr>
          <w:rFonts w:eastAsia="MS Mincho"/>
        </w:rPr>
      </w:pPr>
    </w:p>
    <w:p w:rsidR="007146C8" w:rsidRDefault="007146C8">
      <w:pPr>
        <w:ind w:firstLine="595"/>
        <w:jc w:val="both"/>
        <w:rPr>
          <w:rFonts w:eastAsia="MS Mincho"/>
        </w:rPr>
      </w:pPr>
    </w:p>
    <w:p w:rsidR="007146C8" w:rsidRDefault="007146C8">
      <w:pPr>
        <w:ind w:firstLine="595"/>
        <w:jc w:val="both"/>
        <w:rPr>
          <w:rFonts w:eastAsia="MS Mincho"/>
        </w:rPr>
      </w:pPr>
    </w:p>
    <w:p w:rsidR="007146C8" w:rsidRDefault="007146C8">
      <w:pPr>
        <w:ind w:firstLine="595"/>
        <w:jc w:val="both"/>
        <w:rPr>
          <w:rFonts w:eastAsia="MS Mincho"/>
        </w:rPr>
      </w:pPr>
    </w:p>
    <w:p w:rsidR="007146C8" w:rsidRDefault="007146C8">
      <w:pPr>
        <w:ind w:firstLine="595"/>
        <w:jc w:val="both"/>
        <w:rPr>
          <w:rFonts w:eastAsia="MS Mincho"/>
        </w:rPr>
      </w:pPr>
    </w:p>
    <w:p w:rsidR="007146C8" w:rsidRDefault="007146C8">
      <w:pPr>
        <w:ind w:firstLine="595"/>
        <w:jc w:val="both"/>
        <w:rPr>
          <w:rFonts w:eastAsia="MS Mincho"/>
        </w:rPr>
      </w:pPr>
    </w:p>
    <w:p w:rsidR="007146C8" w:rsidRDefault="007146C8">
      <w:pPr>
        <w:ind w:firstLine="595"/>
        <w:jc w:val="both"/>
        <w:rPr>
          <w:rFonts w:eastAsia="MS Mincho"/>
        </w:rPr>
      </w:pPr>
    </w:p>
    <w:p w:rsidR="007146C8" w:rsidRDefault="007146C8">
      <w:pPr>
        <w:ind w:firstLine="595"/>
        <w:jc w:val="both"/>
        <w:rPr>
          <w:rFonts w:eastAsia="MS Mincho"/>
        </w:rPr>
      </w:pPr>
      <w:bookmarkStart w:id="16" w:name="_GoBack"/>
      <w:bookmarkEnd w:id="16"/>
    </w:p>
    <w:sectPr w:rsidR="007146C8">
      <w:pgSz w:w="11906" w:h="16838" w:code="9"/>
      <w:pgMar w:top="1134" w:right="1134" w:bottom="879" w:left="1701" w:header="709" w:footer="709" w:gutter="0"/>
      <w:pgBorders>
        <w:top w:val="single" w:sz="8" w:space="15" w:color="000000"/>
        <w:left w:val="single" w:sz="8" w:space="15" w:color="000000"/>
        <w:bottom w:val="single" w:sz="8" w:space="0" w:color="000000"/>
        <w:right w:val="single" w:sz="8" w:space="15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6C8" w:rsidRDefault="00366ACD">
      <w:r>
        <w:separator/>
      </w:r>
    </w:p>
  </w:endnote>
  <w:endnote w:type="continuationSeparator" w:id="0">
    <w:p w:rsidR="007146C8" w:rsidRDefault="0036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6C8" w:rsidRDefault="00366ACD">
      <w:r>
        <w:separator/>
      </w:r>
    </w:p>
  </w:footnote>
  <w:footnote w:type="continuationSeparator" w:id="0">
    <w:p w:rsidR="007146C8" w:rsidRDefault="00366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E4C1C"/>
    <w:multiLevelType w:val="hybridMultilevel"/>
    <w:tmpl w:val="CF581D7C"/>
    <w:lvl w:ilvl="0" w:tplc="012A141C">
      <w:start w:val="1"/>
      <w:numFmt w:val="decimal"/>
      <w:lvlText w:val="%1."/>
      <w:lvlJc w:val="left"/>
      <w:pPr>
        <w:tabs>
          <w:tab w:val="num" w:pos="2026"/>
        </w:tabs>
        <w:ind w:left="2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46"/>
        </w:tabs>
        <w:ind w:left="27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66"/>
        </w:tabs>
        <w:ind w:left="34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86"/>
        </w:tabs>
        <w:ind w:left="41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06"/>
        </w:tabs>
        <w:ind w:left="49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26"/>
        </w:tabs>
        <w:ind w:left="56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46"/>
        </w:tabs>
        <w:ind w:left="63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66"/>
        </w:tabs>
        <w:ind w:left="70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86"/>
        </w:tabs>
        <w:ind w:left="7786" w:hanging="180"/>
      </w:pPr>
    </w:lvl>
  </w:abstractNum>
  <w:abstractNum w:abstractNumId="1">
    <w:nsid w:val="04FB366E"/>
    <w:multiLevelType w:val="multilevel"/>
    <w:tmpl w:val="C826E7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153CD1"/>
    <w:multiLevelType w:val="hybridMultilevel"/>
    <w:tmpl w:val="B4EC6870"/>
    <w:lvl w:ilvl="0" w:tplc="21F64C70">
      <w:start w:val="1"/>
      <w:numFmt w:val="decimal"/>
      <w:lvlText w:val="%1."/>
      <w:lvlJc w:val="left"/>
      <w:pPr>
        <w:tabs>
          <w:tab w:val="num" w:pos="2090"/>
        </w:tabs>
        <w:ind w:left="209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3">
    <w:nsid w:val="0D826ED4"/>
    <w:multiLevelType w:val="hybridMultilevel"/>
    <w:tmpl w:val="0B18E008"/>
    <w:lvl w:ilvl="0" w:tplc="21F64C70">
      <w:start w:val="1"/>
      <w:numFmt w:val="decimal"/>
      <w:lvlText w:val="%1."/>
      <w:lvlJc w:val="left"/>
      <w:pPr>
        <w:tabs>
          <w:tab w:val="num" w:pos="2090"/>
        </w:tabs>
        <w:ind w:left="209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4">
    <w:nsid w:val="0FF72D93"/>
    <w:multiLevelType w:val="multilevel"/>
    <w:tmpl w:val="7B9CA5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>
    <w:nsid w:val="151D323D"/>
    <w:multiLevelType w:val="hybridMultilevel"/>
    <w:tmpl w:val="3C2CF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13C94"/>
    <w:multiLevelType w:val="multilevel"/>
    <w:tmpl w:val="AF1AF7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7">
    <w:nsid w:val="1E7B7DA9"/>
    <w:multiLevelType w:val="multilevel"/>
    <w:tmpl w:val="F0F0BB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8">
    <w:nsid w:val="30043CAD"/>
    <w:multiLevelType w:val="hybridMultilevel"/>
    <w:tmpl w:val="0038E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7B1CED"/>
    <w:multiLevelType w:val="hybridMultilevel"/>
    <w:tmpl w:val="62F6E086"/>
    <w:lvl w:ilvl="0" w:tplc="1F426D80">
      <w:start w:val="5"/>
      <w:numFmt w:val="decimal"/>
      <w:lvlText w:val="%1)"/>
      <w:lvlJc w:val="left"/>
      <w:pPr>
        <w:tabs>
          <w:tab w:val="num" w:pos="2026"/>
        </w:tabs>
        <w:ind w:left="202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46"/>
        </w:tabs>
        <w:ind w:left="27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66"/>
        </w:tabs>
        <w:ind w:left="34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86"/>
        </w:tabs>
        <w:ind w:left="41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06"/>
        </w:tabs>
        <w:ind w:left="49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26"/>
        </w:tabs>
        <w:ind w:left="56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46"/>
        </w:tabs>
        <w:ind w:left="63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66"/>
        </w:tabs>
        <w:ind w:left="70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86"/>
        </w:tabs>
        <w:ind w:left="7786" w:hanging="180"/>
      </w:pPr>
    </w:lvl>
  </w:abstractNum>
  <w:abstractNum w:abstractNumId="10">
    <w:nsid w:val="34A26CDC"/>
    <w:multiLevelType w:val="hybridMultilevel"/>
    <w:tmpl w:val="11C89B18"/>
    <w:lvl w:ilvl="0" w:tplc="B02AB3D2">
      <w:start w:val="1"/>
      <w:numFmt w:val="lowerLetter"/>
      <w:lvlText w:val="%1)"/>
      <w:lvlJc w:val="left"/>
      <w:pPr>
        <w:tabs>
          <w:tab w:val="num" w:pos="1315"/>
        </w:tabs>
        <w:ind w:left="1315" w:hanging="360"/>
      </w:pPr>
      <w:rPr>
        <w:rFonts w:hint="default"/>
      </w:rPr>
    </w:lvl>
    <w:lvl w:ilvl="1" w:tplc="552048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effect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82054E"/>
    <w:multiLevelType w:val="multilevel"/>
    <w:tmpl w:val="7B9CA5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2">
    <w:nsid w:val="38E72ABF"/>
    <w:multiLevelType w:val="multilevel"/>
    <w:tmpl w:val="F0F0BB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3">
    <w:nsid w:val="390E0B61"/>
    <w:multiLevelType w:val="multilevel"/>
    <w:tmpl w:val="7C9C0E3C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C7C19EB"/>
    <w:multiLevelType w:val="multilevel"/>
    <w:tmpl w:val="30381D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5">
    <w:nsid w:val="3E8666A5"/>
    <w:multiLevelType w:val="hybridMultilevel"/>
    <w:tmpl w:val="573E7172"/>
    <w:lvl w:ilvl="0" w:tplc="949CAC52">
      <w:numFmt w:val="bullet"/>
      <w:lvlText w:val="–"/>
      <w:lvlJc w:val="left"/>
      <w:pPr>
        <w:tabs>
          <w:tab w:val="num" w:pos="1312"/>
        </w:tabs>
        <w:ind w:left="1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2"/>
        </w:tabs>
        <w:ind w:left="2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2"/>
        </w:tabs>
        <w:ind w:left="2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2"/>
        </w:tabs>
        <w:ind w:left="4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2"/>
        </w:tabs>
        <w:ind w:left="4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2"/>
        </w:tabs>
        <w:ind w:left="5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2"/>
        </w:tabs>
        <w:ind w:left="6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2"/>
        </w:tabs>
        <w:ind w:left="7072" w:hanging="360"/>
      </w:pPr>
      <w:rPr>
        <w:rFonts w:ascii="Wingdings" w:hAnsi="Wingdings" w:hint="default"/>
      </w:rPr>
    </w:lvl>
  </w:abstractNum>
  <w:abstractNum w:abstractNumId="16">
    <w:nsid w:val="40D577B7"/>
    <w:multiLevelType w:val="hybridMultilevel"/>
    <w:tmpl w:val="EBC0B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8D53C9"/>
    <w:multiLevelType w:val="hybridMultilevel"/>
    <w:tmpl w:val="0E868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AE2238"/>
    <w:multiLevelType w:val="hybridMultilevel"/>
    <w:tmpl w:val="DA3E20AE"/>
    <w:lvl w:ilvl="0" w:tplc="0419000F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19">
    <w:nsid w:val="5A966CE1"/>
    <w:multiLevelType w:val="hybridMultilevel"/>
    <w:tmpl w:val="74A68480"/>
    <w:lvl w:ilvl="0" w:tplc="093244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67E7559B"/>
    <w:multiLevelType w:val="hybridMultilevel"/>
    <w:tmpl w:val="573E7172"/>
    <w:lvl w:ilvl="0" w:tplc="BA18BA76">
      <w:numFmt w:val="bullet"/>
      <w:lvlText w:val="–"/>
      <w:lvlJc w:val="left"/>
      <w:pPr>
        <w:tabs>
          <w:tab w:val="num" w:pos="1312"/>
        </w:tabs>
        <w:ind w:left="13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2"/>
        </w:tabs>
        <w:ind w:left="20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2"/>
        </w:tabs>
        <w:ind w:left="2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2"/>
        </w:tabs>
        <w:ind w:left="3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2"/>
        </w:tabs>
        <w:ind w:left="41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2"/>
        </w:tabs>
        <w:ind w:left="4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2"/>
        </w:tabs>
        <w:ind w:left="5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2"/>
        </w:tabs>
        <w:ind w:left="63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2"/>
        </w:tabs>
        <w:ind w:left="7072" w:hanging="360"/>
      </w:pPr>
      <w:rPr>
        <w:rFonts w:ascii="Wingdings" w:hAnsi="Wingdings" w:hint="default"/>
      </w:rPr>
    </w:lvl>
  </w:abstractNum>
  <w:abstractNum w:abstractNumId="21">
    <w:nsid w:val="6C0E211E"/>
    <w:multiLevelType w:val="hybridMultilevel"/>
    <w:tmpl w:val="83502E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564AC9"/>
    <w:multiLevelType w:val="hybridMultilevel"/>
    <w:tmpl w:val="755CD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F30582"/>
    <w:multiLevelType w:val="hybridMultilevel"/>
    <w:tmpl w:val="CBFAAAB6"/>
    <w:lvl w:ilvl="0" w:tplc="F82E7ECC">
      <w:start w:val="10"/>
      <w:numFmt w:val="decimal"/>
      <w:lvlText w:val="%1)"/>
      <w:lvlJc w:val="left"/>
      <w:pPr>
        <w:tabs>
          <w:tab w:val="num" w:pos="2042"/>
        </w:tabs>
        <w:ind w:left="2042" w:hanging="4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27"/>
        </w:tabs>
        <w:ind w:left="2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47"/>
        </w:tabs>
        <w:ind w:left="3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67"/>
        </w:tabs>
        <w:ind w:left="4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87"/>
        </w:tabs>
        <w:ind w:left="4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07"/>
        </w:tabs>
        <w:ind w:left="5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27"/>
        </w:tabs>
        <w:ind w:left="6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47"/>
        </w:tabs>
        <w:ind w:left="6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67"/>
        </w:tabs>
        <w:ind w:left="7667" w:hanging="180"/>
      </w:pPr>
    </w:lvl>
  </w:abstractNum>
  <w:abstractNum w:abstractNumId="24">
    <w:nsid w:val="79452729"/>
    <w:multiLevelType w:val="hybridMultilevel"/>
    <w:tmpl w:val="FEAA42C8"/>
    <w:lvl w:ilvl="0" w:tplc="7116EAF2">
      <w:start w:val="1"/>
      <w:numFmt w:val="decimal"/>
      <w:lvlText w:val="%1."/>
      <w:lvlJc w:val="left"/>
      <w:pPr>
        <w:tabs>
          <w:tab w:val="num" w:pos="2035"/>
        </w:tabs>
        <w:ind w:left="203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5230C5"/>
    <w:multiLevelType w:val="hybridMultilevel"/>
    <w:tmpl w:val="D44888B2"/>
    <w:lvl w:ilvl="0" w:tplc="AE08E684">
      <w:start w:val="1"/>
      <w:numFmt w:val="upperRoman"/>
      <w:pStyle w:val="4"/>
      <w:lvlText w:val="%1."/>
      <w:lvlJc w:val="right"/>
      <w:pPr>
        <w:tabs>
          <w:tab w:val="num" w:pos="1315"/>
        </w:tabs>
        <w:ind w:left="1315" w:hanging="180"/>
      </w:pPr>
    </w:lvl>
    <w:lvl w:ilvl="1" w:tplc="21F64C70">
      <w:start w:val="1"/>
      <w:numFmt w:val="decimal"/>
      <w:lvlText w:val="%2."/>
      <w:lvlJc w:val="left"/>
      <w:pPr>
        <w:tabs>
          <w:tab w:val="num" w:pos="2035"/>
        </w:tabs>
        <w:ind w:left="2035" w:hanging="360"/>
      </w:pPr>
      <w:rPr>
        <w:rFonts w:hint="default"/>
        <w:b/>
        <w:i w:val="0"/>
      </w:rPr>
    </w:lvl>
    <w:lvl w:ilvl="2" w:tplc="0419000F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</w:lvl>
  </w:abstractNum>
  <w:abstractNum w:abstractNumId="26">
    <w:nsid w:val="7DFF65FF"/>
    <w:multiLevelType w:val="multilevel"/>
    <w:tmpl w:val="30381D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25"/>
  </w:num>
  <w:num w:numId="4">
    <w:abstractNumId w:val="10"/>
  </w:num>
  <w:num w:numId="5">
    <w:abstractNumId w:val="15"/>
  </w:num>
  <w:num w:numId="6">
    <w:abstractNumId w:val="21"/>
  </w:num>
  <w:num w:numId="7">
    <w:abstractNumId w:val="19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3"/>
  </w:num>
  <w:num w:numId="12">
    <w:abstractNumId w:val="20"/>
  </w:num>
  <w:num w:numId="13">
    <w:abstractNumId w:val="11"/>
  </w:num>
  <w:num w:numId="14">
    <w:abstractNumId w:val="4"/>
  </w:num>
  <w:num w:numId="15">
    <w:abstractNumId w:val="26"/>
  </w:num>
  <w:num w:numId="16">
    <w:abstractNumId w:val="14"/>
  </w:num>
  <w:num w:numId="17">
    <w:abstractNumId w:val="12"/>
  </w:num>
  <w:num w:numId="18">
    <w:abstractNumId w:val="7"/>
  </w:num>
  <w:num w:numId="19">
    <w:abstractNumId w:val="1"/>
  </w:num>
  <w:num w:numId="20">
    <w:abstractNumId w:val="6"/>
  </w:num>
  <w:num w:numId="21">
    <w:abstractNumId w:val="13"/>
  </w:num>
  <w:num w:numId="22">
    <w:abstractNumId w:val="18"/>
  </w:num>
  <w:num w:numId="23">
    <w:abstractNumId w:val="2"/>
  </w:num>
  <w:num w:numId="24">
    <w:abstractNumId w:val="3"/>
  </w:num>
  <w:num w:numId="25">
    <w:abstractNumId w:val="16"/>
  </w:num>
  <w:num w:numId="26">
    <w:abstractNumId w:val="22"/>
  </w:num>
  <w:num w:numId="27">
    <w:abstractNumId w:val="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9"/>
  <w:drawingGridHorizontalSpacing w:val="119"/>
  <w:drawingGridVerticalSpacing w:val="18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ACD"/>
    <w:rsid w:val="00366ACD"/>
    <w:rsid w:val="007146C8"/>
    <w:rsid w:val="00CB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6"/>
    <o:shapelayout v:ext="edit">
      <o:idmap v:ext="edit" data="1"/>
    </o:shapelayout>
  </w:shapeDefaults>
  <w:decimalSymbol w:val=","/>
  <w:listSeparator w:val=";"/>
  <w15:chartTrackingRefBased/>
  <w15:docId w15:val="{25A5FF05-524A-4288-B26A-B0AE17FF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6"/>
      <w:vertAlign w:val="subscript"/>
      <w:lang w:val="en-US"/>
    </w:rPr>
  </w:style>
  <w:style w:type="paragraph" w:styleId="4">
    <w:name w:val="heading 4"/>
    <w:basedOn w:val="a"/>
    <w:next w:val="a"/>
    <w:qFormat/>
    <w:pPr>
      <w:keepNext/>
      <w:numPr>
        <w:numId w:val="3"/>
      </w:numPr>
      <w:tabs>
        <w:tab w:val="left" w:pos="238"/>
      </w:tabs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pPr>
      <w:keepNext/>
      <w:framePr w:hSpace="180" w:wrap="around" w:vAnchor="page" w:hAnchor="page" w:x="3271" w:y="315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ind w:firstLine="595"/>
      <w:outlineLvl w:val="6"/>
    </w:pPr>
    <w:rPr>
      <w:rFonts w:ascii="Arial" w:hAnsi="Arial" w:cs="Arial"/>
      <w:b/>
      <w:bCs/>
      <w:lang w:val="en-US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semiHidden/>
    <w:pPr>
      <w:ind w:firstLine="595"/>
      <w:jc w:val="both"/>
    </w:pPr>
  </w:style>
  <w:style w:type="paragraph" w:styleId="a5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styleId="20">
    <w:name w:val="Body Text Indent 2"/>
    <w:basedOn w:val="a"/>
    <w:semiHidden/>
    <w:pPr>
      <w:ind w:firstLine="2023"/>
      <w:jc w:val="both"/>
    </w:pPr>
  </w:style>
  <w:style w:type="paragraph" w:styleId="30">
    <w:name w:val="Body Text Indent 3"/>
    <w:basedOn w:val="a"/>
    <w:semiHidden/>
    <w:pPr>
      <w:tabs>
        <w:tab w:val="left" w:pos="238"/>
      </w:tabs>
      <w:ind w:right="27" w:firstLine="595"/>
      <w:jc w:val="both"/>
    </w:p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rPr>
      <w:b/>
      <w:bCs/>
    </w:rPr>
  </w:style>
  <w:style w:type="paragraph" w:styleId="21">
    <w:name w:val="Body Text 2"/>
    <w:basedOn w:val="a"/>
    <w:semiHidden/>
    <w:pPr>
      <w:pBdr>
        <w:bar w:val="single" w:sz="4" w:color="000000"/>
      </w:pBdr>
      <w:jc w:val="both"/>
    </w:pPr>
    <w:rPr>
      <w:b/>
      <w:bCs/>
    </w:rPr>
  </w:style>
  <w:style w:type="paragraph" w:styleId="a9">
    <w:name w:val="Block Text"/>
    <w:basedOn w:val="a"/>
    <w:semiHidden/>
    <w:pPr>
      <w:ind w:left="1080" w:right="1084"/>
      <w:jc w:val="center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268" Type="http://schemas.openxmlformats.org/officeDocument/2006/relationships/image" Target="media/image130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5.wmf"/><Relationship Id="rId279" Type="http://schemas.openxmlformats.org/officeDocument/2006/relationships/oleObject" Target="embeddings/oleObject138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8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3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6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7.bin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8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31.wmf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1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6.wmf"/><Relationship Id="rId265" Type="http://schemas.openxmlformats.org/officeDocument/2006/relationships/oleObject" Target="embeddings/oleObject131.bin"/><Relationship Id="rId281" Type="http://schemas.openxmlformats.org/officeDocument/2006/relationships/oleObject" Target="embeddings/oleObject139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5.wmf"/><Relationship Id="rId234" Type="http://schemas.openxmlformats.org/officeDocument/2006/relationships/image" Target="media/image113.wmf"/><Relationship Id="rId239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1.wmf"/><Relationship Id="rId255" Type="http://schemas.openxmlformats.org/officeDocument/2006/relationships/oleObject" Target="embeddings/oleObject126.bin"/><Relationship Id="rId271" Type="http://schemas.openxmlformats.org/officeDocument/2006/relationships/oleObject" Target="embeddings/oleObject134.bin"/><Relationship Id="rId276" Type="http://schemas.openxmlformats.org/officeDocument/2006/relationships/image" Target="media/image134.wmf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3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40" Type="http://schemas.openxmlformats.org/officeDocument/2006/relationships/image" Target="media/image116.wmf"/><Relationship Id="rId245" Type="http://schemas.openxmlformats.org/officeDocument/2006/relationships/oleObject" Target="embeddings/oleObject121.bin"/><Relationship Id="rId261" Type="http://schemas.openxmlformats.org/officeDocument/2006/relationships/oleObject" Target="embeddings/oleObject129.bin"/><Relationship Id="rId266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282" Type="http://schemas.openxmlformats.org/officeDocument/2006/relationships/image" Target="media/image13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72" Type="http://schemas.openxmlformats.org/officeDocument/2006/relationships/image" Target="media/image13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5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0.bin"/><Relationship Id="rId284" Type="http://schemas.openxmlformats.org/officeDocument/2006/relationships/fontTable" Target="fontTable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8.wmf"/><Relationship Id="rId285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5849</Words>
  <Characters>33343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Теплоснабжение квартала в г.Чокурдах</vt:lpstr>
    </vt:vector>
  </TitlesOfParts>
  <Manager>Колодезникова</Manager>
  <Company>ЯГИТИ КСТ</Company>
  <LinksUpToDate>false</LinksUpToDate>
  <CharactersWithSpaces>39114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Теплоснабжение квартала в г.Чокурдах</dc:title>
  <dc:subject>Курсовой проект</dc:subject>
  <dc:creator>Сорокин Андрей Сергеевич</dc:creator>
  <cp:keywords>сети тепло проект гидравлический расчёт </cp:keywords>
  <dc:description/>
  <cp:lastModifiedBy>admin</cp:lastModifiedBy>
  <cp:revision>2</cp:revision>
  <cp:lastPrinted>2002-10-31T17:14:00Z</cp:lastPrinted>
  <dcterms:created xsi:type="dcterms:W3CDTF">2014-04-07T15:21:00Z</dcterms:created>
  <dcterms:modified xsi:type="dcterms:W3CDTF">2014-04-07T15:21:00Z</dcterms:modified>
  <cp:category>ТиТО-2000</cp:category>
</cp:coreProperties>
</file>