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1D" w:rsidRDefault="00A83AD0">
      <w:pPr>
        <w:pStyle w:val="a8"/>
        <w:jc w:val="center"/>
        <w:rPr>
          <w:rFonts w:ascii="Comic Sans MS" w:hAnsi="Comic Sans MS" w:cs="Comic Sans MS"/>
          <w:i/>
          <w:iCs/>
          <w:sz w:val="40"/>
          <w:szCs w:val="40"/>
        </w:rPr>
      </w:pPr>
      <w:r>
        <w:rPr>
          <w:rFonts w:ascii="Comic Sans MS" w:hAnsi="Comic Sans MS" w:cs="Comic Sans MS"/>
          <w:i/>
          <w:iCs/>
          <w:sz w:val="40"/>
          <w:szCs w:val="40"/>
        </w:rPr>
        <w:t>МЭИ (ТУ)</w:t>
      </w:r>
    </w:p>
    <w:p w:rsidR="007A351D" w:rsidRDefault="007A351D">
      <w:pPr>
        <w:pStyle w:val="a8"/>
        <w:rPr>
          <w:rFonts w:ascii="Times New Roman" w:hAnsi="Times New Roman" w:cs="Times New Roman"/>
        </w:rPr>
      </w:pPr>
    </w:p>
    <w:p w:rsidR="007A351D" w:rsidRDefault="007A351D">
      <w:pPr>
        <w:pStyle w:val="a8"/>
        <w:rPr>
          <w:rFonts w:ascii="Times New Roman" w:hAnsi="Times New Roman" w:cs="Times New Roman"/>
        </w:rPr>
      </w:pPr>
    </w:p>
    <w:p w:rsidR="007A351D" w:rsidRDefault="007A351D">
      <w:pPr>
        <w:pStyle w:val="a8"/>
        <w:rPr>
          <w:rFonts w:ascii="Times New Roman" w:hAnsi="Times New Roman" w:cs="Times New Roman"/>
          <w:sz w:val="36"/>
          <w:szCs w:val="36"/>
        </w:rPr>
      </w:pPr>
    </w:p>
    <w:p w:rsidR="007A351D" w:rsidRDefault="00A83AD0">
      <w:pPr>
        <w:pStyle w:val="a8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Comic Sans MS" w:hAnsi="Comic Sans MS" w:cs="Comic Sans MS"/>
          <w:i/>
          <w:iCs/>
          <w:sz w:val="32"/>
          <w:szCs w:val="32"/>
        </w:rPr>
        <w:t>Кафедра парогенераторостроения</w:t>
      </w:r>
    </w:p>
    <w:p w:rsidR="007A351D" w:rsidRDefault="00A83AD0">
      <w:pPr>
        <w:pStyle w:val="a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A351D" w:rsidRDefault="007A351D">
      <w:pPr>
        <w:pStyle w:val="a8"/>
        <w:rPr>
          <w:rFonts w:ascii="Times New Roman" w:hAnsi="Times New Roman" w:cs="Times New Roman"/>
          <w:sz w:val="36"/>
          <w:szCs w:val="36"/>
        </w:rPr>
      </w:pPr>
    </w:p>
    <w:p w:rsidR="007A351D" w:rsidRDefault="007A351D">
      <w:pPr>
        <w:pStyle w:val="a8"/>
        <w:rPr>
          <w:rFonts w:ascii="Times New Roman" w:hAnsi="Times New Roman" w:cs="Times New Roman"/>
          <w:sz w:val="36"/>
          <w:szCs w:val="36"/>
        </w:rPr>
      </w:pPr>
    </w:p>
    <w:p w:rsidR="007A351D" w:rsidRDefault="007A351D">
      <w:pPr>
        <w:pStyle w:val="a8"/>
        <w:rPr>
          <w:rFonts w:ascii="Times New Roman" w:hAnsi="Times New Roman" w:cs="Times New Roman"/>
          <w:sz w:val="36"/>
          <w:szCs w:val="36"/>
        </w:rPr>
      </w:pPr>
    </w:p>
    <w:p w:rsidR="007A351D" w:rsidRDefault="00A83AD0">
      <w:pPr>
        <w:pStyle w:val="a8"/>
        <w:jc w:val="center"/>
        <w:rPr>
          <w:rFonts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ascii="Comic Sans MS" w:hAnsi="Comic Sans MS" w:cs="Comic Sans MS"/>
          <w:b/>
          <w:bCs/>
          <w:i/>
          <w:iCs/>
          <w:sz w:val="32"/>
          <w:szCs w:val="32"/>
        </w:rPr>
        <w:t>Типовой расчёт по курсу:</w:t>
      </w:r>
      <w:r>
        <w:rPr>
          <w:rFonts w:ascii="Comic Sans MS" w:hAnsi="Comic Sans MS" w:cs="Comic Sans MS"/>
          <w:b/>
          <w:bCs/>
          <w:i/>
          <w:iCs/>
          <w:sz w:val="32"/>
          <w:szCs w:val="32"/>
          <w:lang w:val="en-US"/>
        </w:rPr>
        <w:t xml:space="preserve"> </w:t>
      </w:r>
    </w:p>
    <w:p w:rsidR="007A351D" w:rsidRDefault="00A83AD0">
      <w:pPr>
        <w:pStyle w:val="a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en-US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Генераторы тепловой энергии</w:t>
      </w:r>
    </w:p>
    <w:p w:rsidR="007A351D" w:rsidRDefault="00A83AD0">
      <w:pPr>
        <w:pStyle w:val="a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Тепловой расчёт ВВЭР</w:t>
      </w:r>
    </w:p>
    <w:p w:rsidR="007A351D" w:rsidRDefault="007A351D">
      <w:pPr>
        <w:pStyle w:val="a8"/>
        <w:rPr>
          <w:rFonts w:ascii="Comic Sans MS" w:hAnsi="Comic Sans MS" w:cs="Comic Sans MS"/>
          <w:i/>
          <w:iCs/>
          <w:sz w:val="28"/>
          <w:szCs w:val="28"/>
          <w:lang w:val="en-US"/>
        </w:rPr>
      </w:pPr>
    </w:p>
    <w:p w:rsidR="007A351D" w:rsidRDefault="007A351D">
      <w:pPr>
        <w:pStyle w:val="a8"/>
        <w:rPr>
          <w:rFonts w:ascii="Times New Roman" w:hAnsi="Times New Roman" w:cs="Times New Roman"/>
          <w:lang w:val="en-US"/>
        </w:rPr>
      </w:pPr>
    </w:p>
    <w:p w:rsidR="007A351D" w:rsidRDefault="007A351D">
      <w:pPr>
        <w:pStyle w:val="a8"/>
        <w:rPr>
          <w:rFonts w:ascii="Times New Roman" w:hAnsi="Times New Roman" w:cs="Times New Roman"/>
        </w:rPr>
      </w:pPr>
    </w:p>
    <w:p w:rsidR="007A351D" w:rsidRDefault="007A351D">
      <w:pPr>
        <w:pStyle w:val="a8"/>
        <w:rPr>
          <w:rFonts w:ascii="Times New Roman" w:hAnsi="Times New Roman" w:cs="Times New Roman"/>
        </w:rPr>
      </w:pPr>
    </w:p>
    <w:p w:rsidR="007A351D" w:rsidRDefault="007A351D">
      <w:pPr>
        <w:pStyle w:val="a8"/>
        <w:rPr>
          <w:rFonts w:ascii="Times New Roman" w:hAnsi="Times New Roman" w:cs="Times New Roman"/>
        </w:rPr>
      </w:pPr>
    </w:p>
    <w:p w:rsidR="007A351D" w:rsidRDefault="007A351D">
      <w:pPr>
        <w:pStyle w:val="a8"/>
        <w:rPr>
          <w:rFonts w:ascii="Times New Roman" w:hAnsi="Times New Roman" w:cs="Times New Roman"/>
          <w:i/>
          <w:iCs/>
          <w:sz w:val="36"/>
          <w:szCs w:val="36"/>
        </w:rPr>
      </w:pPr>
    </w:p>
    <w:p w:rsidR="007A351D" w:rsidRDefault="007A351D">
      <w:pPr>
        <w:pStyle w:val="a8"/>
        <w:rPr>
          <w:rFonts w:ascii="Times New Roman" w:hAnsi="Times New Roman" w:cs="Times New Roman"/>
          <w:i/>
          <w:iCs/>
          <w:sz w:val="36"/>
          <w:szCs w:val="36"/>
        </w:rPr>
      </w:pPr>
    </w:p>
    <w:p w:rsidR="007A351D" w:rsidRDefault="007A351D">
      <w:pPr>
        <w:pStyle w:val="a8"/>
        <w:rPr>
          <w:rFonts w:ascii="Times New Roman" w:hAnsi="Times New Roman" w:cs="Times New Roman"/>
          <w:i/>
          <w:iCs/>
          <w:sz w:val="36"/>
          <w:szCs w:val="36"/>
        </w:rPr>
      </w:pPr>
    </w:p>
    <w:p w:rsidR="007A351D" w:rsidRDefault="007A351D">
      <w:pPr>
        <w:pStyle w:val="a8"/>
        <w:rPr>
          <w:rFonts w:ascii="Times New Roman" w:hAnsi="Times New Roman" w:cs="Times New Roman"/>
          <w:i/>
          <w:iCs/>
          <w:sz w:val="36"/>
          <w:szCs w:val="36"/>
        </w:rPr>
      </w:pPr>
    </w:p>
    <w:p w:rsidR="007A351D" w:rsidRDefault="007A351D">
      <w:pPr>
        <w:pStyle w:val="a8"/>
        <w:rPr>
          <w:rFonts w:ascii="Times New Roman" w:hAnsi="Times New Roman" w:cs="Times New Roman"/>
          <w:i/>
          <w:iCs/>
          <w:sz w:val="36"/>
          <w:szCs w:val="36"/>
        </w:rPr>
      </w:pPr>
    </w:p>
    <w:p w:rsidR="007A351D" w:rsidRDefault="007A351D">
      <w:pPr>
        <w:pStyle w:val="a8"/>
        <w:rPr>
          <w:rFonts w:ascii="Times New Roman" w:hAnsi="Times New Roman" w:cs="Times New Roman"/>
          <w:i/>
          <w:iCs/>
          <w:sz w:val="36"/>
          <w:szCs w:val="36"/>
        </w:rPr>
      </w:pPr>
    </w:p>
    <w:p w:rsidR="007A351D" w:rsidRDefault="007A351D">
      <w:pPr>
        <w:pStyle w:val="a8"/>
        <w:rPr>
          <w:rFonts w:ascii="Times New Roman" w:hAnsi="Times New Roman" w:cs="Times New Roman"/>
          <w:i/>
          <w:iCs/>
          <w:sz w:val="36"/>
          <w:szCs w:val="36"/>
        </w:rPr>
      </w:pPr>
    </w:p>
    <w:p w:rsidR="007A351D" w:rsidRDefault="00A83AD0">
      <w:pPr>
        <w:pStyle w:val="a8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 xml:space="preserve">            Студент:</w:t>
      </w:r>
      <w:r>
        <w:rPr>
          <w:rFonts w:ascii="Comic Sans MS" w:hAnsi="Comic Sans MS" w:cs="Comic Sans MS"/>
          <w:b/>
          <w:bCs/>
          <w:i/>
          <w:iCs/>
          <w:sz w:val="28"/>
          <w:szCs w:val="28"/>
          <w:lang w:val="en-US"/>
        </w:rPr>
        <w:t xml:space="preserve">                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Иванов А.А.</w:t>
      </w:r>
    </w:p>
    <w:p w:rsidR="007A351D" w:rsidRDefault="00A83AD0">
      <w:pPr>
        <w:pStyle w:val="a8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 xml:space="preserve">            Группа:                 С-2-95</w:t>
      </w:r>
    </w:p>
    <w:p w:rsidR="007A351D" w:rsidRDefault="00A83AD0">
      <w:pPr>
        <w:pStyle w:val="a8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 xml:space="preserve">           Преподаватель:        Двойнишников В.А.</w:t>
      </w:r>
    </w:p>
    <w:p w:rsidR="007A351D" w:rsidRDefault="00A83AD0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A351D" w:rsidRDefault="007A351D">
      <w:pPr>
        <w:pStyle w:val="a8"/>
        <w:rPr>
          <w:rFonts w:ascii="Times New Roman" w:hAnsi="Times New Roman" w:cs="Times New Roman"/>
          <w:i/>
          <w:iCs/>
          <w:sz w:val="36"/>
          <w:szCs w:val="36"/>
        </w:rPr>
      </w:pPr>
    </w:p>
    <w:p w:rsidR="007A351D" w:rsidRDefault="007A351D">
      <w:pPr>
        <w:pStyle w:val="a8"/>
        <w:rPr>
          <w:rFonts w:ascii="Times New Roman" w:hAnsi="Times New Roman" w:cs="Times New Roman"/>
          <w:i/>
          <w:iCs/>
          <w:sz w:val="36"/>
          <w:szCs w:val="36"/>
        </w:rPr>
      </w:pPr>
    </w:p>
    <w:p w:rsidR="007A351D" w:rsidRDefault="007A351D">
      <w:pPr>
        <w:pStyle w:val="a8"/>
        <w:rPr>
          <w:rFonts w:ascii="Times New Roman" w:hAnsi="Times New Roman" w:cs="Times New Roman"/>
          <w:i/>
          <w:iCs/>
          <w:sz w:val="36"/>
          <w:szCs w:val="36"/>
        </w:rPr>
      </w:pPr>
    </w:p>
    <w:p w:rsidR="007A351D" w:rsidRDefault="007A351D">
      <w:pPr>
        <w:pStyle w:val="a8"/>
        <w:rPr>
          <w:rFonts w:ascii="Times New Roman" w:hAnsi="Times New Roman" w:cs="Times New Roman"/>
          <w:i/>
          <w:iCs/>
          <w:sz w:val="36"/>
          <w:szCs w:val="36"/>
        </w:rPr>
      </w:pPr>
    </w:p>
    <w:p w:rsidR="007A351D" w:rsidRDefault="007A351D">
      <w:pPr>
        <w:pStyle w:val="a8"/>
        <w:rPr>
          <w:rFonts w:ascii="Times New Roman" w:hAnsi="Times New Roman" w:cs="Times New Roman"/>
          <w:i/>
          <w:iCs/>
          <w:sz w:val="36"/>
          <w:szCs w:val="36"/>
        </w:rPr>
      </w:pPr>
    </w:p>
    <w:p w:rsidR="007A351D" w:rsidRDefault="007A351D">
      <w:pPr>
        <w:pStyle w:val="a8"/>
        <w:rPr>
          <w:rFonts w:ascii="Times New Roman" w:hAnsi="Times New Roman" w:cs="Times New Roman"/>
          <w:i/>
          <w:iCs/>
          <w:sz w:val="36"/>
          <w:szCs w:val="36"/>
        </w:rPr>
      </w:pPr>
    </w:p>
    <w:p w:rsidR="007A351D" w:rsidRDefault="007A351D">
      <w:pPr>
        <w:pStyle w:val="a8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7A351D" w:rsidRDefault="007A351D">
      <w:pPr>
        <w:pStyle w:val="a8"/>
        <w:rPr>
          <w:rFonts w:ascii="Times New Roman" w:hAnsi="Times New Roman" w:cs="Times New Roman"/>
          <w:i/>
          <w:iCs/>
          <w:sz w:val="36"/>
          <w:szCs w:val="36"/>
        </w:rPr>
      </w:pPr>
    </w:p>
    <w:p w:rsidR="007A351D" w:rsidRDefault="00A83AD0">
      <w:pPr>
        <w:pStyle w:val="a8"/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Москва 2000 год</w:t>
      </w:r>
    </w:p>
    <w:p w:rsidR="007A351D" w:rsidRDefault="007A351D">
      <w:pPr>
        <w:jc w:val="center"/>
        <w:rPr>
          <w:b/>
          <w:bCs/>
          <w:sz w:val="28"/>
          <w:szCs w:val="28"/>
        </w:rPr>
      </w:pPr>
    </w:p>
    <w:p w:rsidR="007A351D" w:rsidRDefault="00A83AD0">
      <w:pPr>
        <w:jc w:val="center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</w:rPr>
        <w:t>Аннотация.</w:t>
      </w:r>
    </w:p>
    <w:p w:rsidR="007A351D" w:rsidRDefault="007A351D">
      <w:pPr>
        <w:ind w:firstLine="851"/>
        <w:jc w:val="center"/>
        <w:rPr>
          <w:b/>
          <w:bCs/>
          <w:sz w:val="24"/>
          <w:szCs w:val="24"/>
          <w:lang w:val="en-US"/>
        </w:rPr>
      </w:pPr>
    </w:p>
    <w:p w:rsidR="007A351D" w:rsidRDefault="00A83AD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данной работе решались следующие задачи:</w:t>
      </w:r>
    </w:p>
    <w:p w:rsidR="007A351D" w:rsidRDefault="00A83AD0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расчёт реактора при </w:t>
      </w:r>
      <w:r>
        <w:rPr>
          <w:sz w:val="24"/>
          <w:szCs w:val="24"/>
          <w:lang w:val="en-US"/>
        </w:rPr>
        <w:t xml:space="preserve">m </w:t>
      </w:r>
      <w:r>
        <w:rPr>
          <w:sz w:val="24"/>
          <w:szCs w:val="24"/>
        </w:rPr>
        <w:t xml:space="preserve"> = 1 </w:t>
      </w:r>
      <w:r>
        <w:rPr>
          <w:sz w:val="24"/>
          <w:szCs w:val="24"/>
          <w:lang w:val="en-US"/>
        </w:rPr>
        <w:t>и q</w:t>
      </w:r>
      <w:r>
        <w:rPr>
          <w:sz w:val="24"/>
          <w:szCs w:val="24"/>
          <w:vertAlign w:val="subscript"/>
          <w:lang w:val="en-US"/>
        </w:rPr>
        <w:t>v</w:t>
      </w:r>
      <w:r>
        <w:rPr>
          <w:sz w:val="24"/>
          <w:szCs w:val="24"/>
          <w:lang w:val="en-US"/>
        </w:rPr>
        <w:t xml:space="preserve"> = 100 и определение его экономичности и надёжности </w:t>
      </w:r>
      <w:r>
        <w:rPr>
          <w:sz w:val="24"/>
          <w:szCs w:val="24"/>
        </w:rPr>
        <w:t xml:space="preserve">при учёте наложенных ограничений: </w:t>
      </w:r>
      <w:r>
        <w:rPr>
          <w:sz w:val="24"/>
          <w:szCs w:val="24"/>
          <w:lang w:val="en-US"/>
        </w:rPr>
        <w:t xml:space="preserve">1.6 &lt; n &lt; 2.2, </w:t>
      </w:r>
    </w:p>
    <w:p w:rsidR="007A351D" w:rsidRDefault="00A83AD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2 &lt; W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&lt;10 м/с,  t</w:t>
      </w:r>
      <w:r>
        <w:rPr>
          <w:sz w:val="24"/>
          <w:szCs w:val="24"/>
          <w:vertAlign w:val="subscript"/>
        </w:rPr>
        <w:t>об</w:t>
      </w:r>
      <w:r>
        <w:rPr>
          <w:sz w:val="24"/>
          <w:szCs w:val="24"/>
          <w:lang w:val="en-US"/>
        </w:rPr>
        <w:t xml:space="preserve"> &lt; 350 </w:t>
      </w:r>
      <w:r>
        <w:rPr>
          <w:sz w:val="24"/>
          <w:szCs w:val="24"/>
          <w:vertAlign w:val="superscript"/>
          <w:lang w:val="en-US"/>
        </w:rPr>
        <w:t>о</w:t>
      </w:r>
      <w:r>
        <w:rPr>
          <w:sz w:val="24"/>
          <w:szCs w:val="24"/>
          <w:lang w:val="en-US"/>
        </w:rPr>
        <w:t>С, t</w:t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lang w:val="en-US"/>
        </w:rPr>
        <w:t xml:space="preserve"> &lt; 2300 </w:t>
      </w:r>
      <w:r>
        <w:rPr>
          <w:sz w:val="24"/>
          <w:szCs w:val="24"/>
          <w:vertAlign w:val="superscript"/>
          <w:lang w:val="en-US"/>
        </w:rPr>
        <w:t>о</w:t>
      </w:r>
      <w:r>
        <w:rPr>
          <w:sz w:val="24"/>
          <w:szCs w:val="24"/>
          <w:lang w:val="en-US"/>
        </w:rPr>
        <w:t>С.</w:t>
      </w:r>
      <w:r>
        <w:rPr>
          <w:sz w:val="24"/>
          <w:szCs w:val="24"/>
        </w:rPr>
        <w:t xml:space="preserve"> </w:t>
      </w:r>
    </w:p>
    <w:p w:rsidR="007A351D" w:rsidRDefault="00A83AD0">
      <w:pPr>
        <w:numPr>
          <w:ilvl w:val="0"/>
          <w:numId w:val="19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нахождение области допустимых значений относительной высоты активной зоны</w:t>
      </w:r>
      <w:r>
        <w:rPr>
          <w:sz w:val="24"/>
          <w:szCs w:val="24"/>
          <w:lang w:val="en-US"/>
        </w:rPr>
        <w:t xml:space="preserve"> m</w:t>
      </w:r>
      <w:r>
        <w:rPr>
          <w:sz w:val="24"/>
          <w:szCs w:val="24"/>
        </w:rPr>
        <w:t xml:space="preserve"> и удельного энерговыделения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v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 xml:space="preserve">m = 0.8 … 1.6, </w:t>
      </w:r>
    </w:p>
    <w:p w:rsidR="007A351D" w:rsidRDefault="00A83AD0">
      <w:pPr>
        <w:ind w:left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q</w:t>
      </w:r>
      <w:r>
        <w:rPr>
          <w:sz w:val="24"/>
          <w:szCs w:val="24"/>
          <w:vertAlign w:val="subscript"/>
          <w:lang w:val="en-US"/>
        </w:rPr>
        <w:t>v</w:t>
      </w:r>
      <w:r>
        <w:rPr>
          <w:sz w:val="24"/>
          <w:szCs w:val="24"/>
          <w:lang w:val="en-US"/>
        </w:rPr>
        <w:t xml:space="preserve"> = 50 … 150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 учёте наложенных ограничений: </w:t>
      </w:r>
      <w:r>
        <w:rPr>
          <w:sz w:val="24"/>
          <w:szCs w:val="24"/>
          <w:lang w:val="en-US"/>
        </w:rPr>
        <w:t>1.6 &lt; n &lt; 2.2,</w:t>
      </w:r>
    </w:p>
    <w:p w:rsidR="007A351D" w:rsidRDefault="00A83AD0">
      <w:pPr>
        <w:ind w:left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2 &lt; W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&lt;10 м/с, t</w:t>
      </w:r>
      <w:r>
        <w:rPr>
          <w:sz w:val="24"/>
          <w:szCs w:val="24"/>
          <w:vertAlign w:val="subscript"/>
        </w:rPr>
        <w:t>об</w:t>
      </w:r>
      <w:r>
        <w:rPr>
          <w:sz w:val="24"/>
          <w:szCs w:val="24"/>
          <w:lang w:val="en-US"/>
        </w:rPr>
        <w:t xml:space="preserve"> &lt; 350 </w:t>
      </w:r>
      <w:r>
        <w:rPr>
          <w:sz w:val="24"/>
          <w:szCs w:val="24"/>
          <w:vertAlign w:val="superscript"/>
          <w:lang w:val="en-US"/>
        </w:rPr>
        <w:t>о</w:t>
      </w:r>
      <w:r>
        <w:rPr>
          <w:sz w:val="24"/>
          <w:szCs w:val="24"/>
          <w:lang w:val="en-US"/>
        </w:rPr>
        <w:t>С, t</w:t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lang w:val="en-US"/>
        </w:rPr>
        <w:t xml:space="preserve"> &lt; 2300 </w:t>
      </w:r>
      <w:r>
        <w:rPr>
          <w:sz w:val="24"/>
          <w:szCs w:val="24"/>
          <w:vertAlign w:val="superscript"/>
          <w:lang w:val="en-US"/>
        </w:rPr>
        <w:t>о</w:t>
      </w:r>
      <w:r>
        <w:rPr>
          <w:sz w:val="24"/>
          <w:szCs w:val="24"/>
          <w:lang w:val="en-US"/>
        </w:rPr>
        <w:t>С.</w:t>
      </w:r>
    </w:p>
    <w:p w:rsidR="007A351D" w:rsidRDefault="00A83AD0">
      <w:pPr>
        <w:numPr>
          <w:ilvl w:val="0"/>
          <w:numId w:val="19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для выбранного варианта расчёт температуры сердечника, оболочки и теплоносителя по высоте активной зоны. </w:t>
      </w:r>
    </w:p>
    <w:p w:rsidR="007A351D" w:rsidRDefault="007A351D">
      <w:pPr>
        <w:ind w:left="284"/>
        <w:jc w:val="both"/>
        <w:rPr>
          <w:b/>
          <w:bCs/>
          <w:sz w:val="24"/>
          <w:szCs w:val="24"/>
          <w:lang w:val="en-US"/>
        </w:rPr>
      </w:pPr>
    </w:p>
    <w:p w:rsidR="007A351D" w:rsidRDefault="00A83AD0">
      <w:pPr>
        <w:ind w:firstLine="85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  <w:t>Содержание:</w:t>
      </w:r>
    </w:p>
    <w:p w:rsidR="007A351D" w:rsidRDefault="007A351D">
      <w:pPr>
        <w:ind w:firstLine="851"/>
        <w:rPr>
          <w:b/>
          <w:bCs/>
          <w:i/>
          <w:iCs/>
          <w:sz w:val="24"/>
          <w:szCs w:val="24"/>
          <w:lang w:val="en-US"/>
        </w:rPr>
      </w:pPr>
    </w:p>
    <w:p w:rsidR="007A351D" w:rsidRDefault="00A83AD0">
      <w:pPr>
        <w:numPr>
          <w:ilvl w:val="0"/>
          <w:numId w:val="16"/>
        </w:numPr>
        <w:tabs>
          <w:tab w:val="clear" w:pos="360"/>
          <w:tab w:val="num" w:pos="426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Введение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351D" w:rsidRDefault="00A83AD0">
      <w:pPr>
        <w:numPr>
          <w:ilvl w:val="0"/>
          <w:numId w:val="16"/>
        </w:numPr>
        <w:tabs>
          <w:tab w:val="clear" w:pos="360"/>
          <w:tab w:val="num" w:pos="426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Исходные данные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351D" w:rsidRDefault="00A83AD0">
      <w:pPr>
        <w:numPr>
          <w:ilvl w:val="0"/>
          <w:numId w:val="16"/>
        </w:numPr>
        <w:tabs>
          <w:tab w:val="clear" w:pos="360"/>
          <w:tab w:val="num" w:pos="426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Тепловой расчёт реактора при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= 1 и</w:t>
      </w:r>
      <w:r>
        <w:rPr>
          <w:sz w:val="24"/>
          <w:szCs w:val="24"/>
          <w:lang w:val="en-US"/>
        </w:rPr>
        <w:t xml:space="preserve"> q</w:t>
      </w:r>
      <w:r>
        <w:rPr>
          <w:sz w:val="24"/>
          <w:szCs w:val="24"/>
          <w:vertAlign w:val="subscript"/>
          <w:lang w:val="en-US"/>
        </w:rPr>
        <w:t>v</w:t>
      </w:r>
      <w:r>
        <w:rPr>
          <w:sz w:val="24"/>
          <w:szCs w:val="24"/>
          <w:lang w:val="en-US"/>
        </w:rPr>
        <w:t xml:space="preserve"> = 100 </w:t>
      </w:r>
      <w:r>
        <w:rPr>
          <w:sz w:val="24"/>
          <w:szCs w:val="24"/>
        </w:rPr>
        <w:t>МВт/м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351D" w:rsidRDefault="00A83AD0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3.1. Определение размеров активной зоны реактора и скорости теплоносителя</w:t>
      </w:r>
      <w:r>
        <w:rPr>
          <w:sz w:val="24"/>
          <w:szCs w:val="24"/>
        </w:rPr>
        <w:tab/>
      </w:r>
    </w:p>
    <w:p w:rsidR="007A351D" w:rsidRDefault="00A83AD0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3.2. Определение коэффициента запаса по критической тепловой нагрузке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351D" w:rsidRDefault="00A83AD0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3.3. Расчёт максимальных температур оболочки ТВЭЛа и материала </w:t>
      </w:r>
    </w:p>
    <w:p w:rsidR="007A351D" w:rsidRDefault="00A83AD0">
      <w:pPr>
        <w:tabs>
          <w:tab w:val="left" w:pos="426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топливного сердечника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351D" w:rsidRDefault="00A83AD0">
      <w:pPr>
        <w:tabs>
          <w:tab w:val="left" w:pos="426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3.4. Определение области допустимых значений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и</w:t>
      </w:r>
      <w:r>
        <w:rPr>
          <w:sz w:val="24"/>
          <w:szCs w:val="24"/>
          <w:lang w:val="en-US"/>
        </w:rPr>
        <w:t xml:space="preserve"> q</w:t>
      </w:r>
      <w:r>
        <w:rPr>
          <w:sz w:val="24"/>
          <w:szCs w:val="24"/>
          <w:vertAlign w:val="subscript"/>
          <w:lang w:val="en-US"/>
        </w:rPr>
        <w:t>v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7A351D" w:rsidRDefault="00A83AD0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3.5. </w:t>
      </w:r>
      <w:r>
        <w:rPr>
          <w:sz w:val="24"/>
          <w:szCs w:val="24"/>
        </w:rPr>
        <w:t xml:space="preserve">Расчёт распределения температуры теплоносителя, оболочки и топливного </w:t>
      </w:r>
    </w:p>
    <w:p w:rsidR="007A351D" w:rsidRDefault="00A83AD0">
      <w:pPr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сердечника по высоте активной зоны реактора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351D" w:rsidRDefault="00A83AD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   </w:t>
      </w:r>
      <w:r>
        <w:rPr>
          <w:sz w:val="24"/>
          <w:szCs w:val="24"/>
        </w:rPr>
        <w:t>Выводы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7A351D" w:rsidRDefault="007A351D">
      <w:pPr>
        <w:pStyle w:val="a3"/>
        <w:rPr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7A351D">
      <w:pPr>
        <w:ind w:firstLine="851"/>
        <w:rPr>
          <w:b/>
          <w:bCs/>
          <w:sz w:val="24"/>
          <w:szCs w:val="24"/>
          <w:lang w:val="en-US"/>
        </w:rPr>
      </w:pPr>
    </w:p>
    <w:p w:rsidR="007A351D" w:rsidRDefault="00A83AD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  <w:t xml:space="preserve">1. </w:t>
      </w:r>
      <w:r>
        <w:rPr>
          <w:b/>
          <w:bCs/>
          <w:sz w:val="24"/>
          <w:szCs w:val="24"/>
        </w:rPr>
        <w:t>Введение</w:t>
      </w:r>
      <w:r>
        <w:rPr>
          <w:b/>
          <w:bCs/>
          <w:sz w:val="24"/>
          <w:szCs w:val="24"/>
          <w:lang w:val="en-US"/>
        </w:rPr>
        <w:t xml:space="preserve"> </w:t>
      </w:r>
    </w:p>
    <w:p w:rsidR="007A351D" w:rsidRDefault="007A351D">
      <w:pPr>
        <w:ind w:firstLine="851"/>
        <w:rPr>
          <w:b/>
          <w:bCs/>
          <w:sz w:val="24"/>
          <w:szCs w:val="24"/>
        </w:rPr>
      </w:pPr>
    </w:p>
    <w:p w:rsidR="007A351D" w:rsidRDefault="00A83AD0">
      <w:pPr>
        <w:ind w:firstLine="851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Назначение и виды тепловых расчётов реакторов.</w:t>
      </w:r>
    </w:p>
    <w:p w:rsidR="007A351D" w:rsidRDefault="007A351D">
      <w:pPr>
        <w:pStyle w:val="FR1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7A351D" w:rsidRDefault="00A83AD0">
      <w:pPr>
        <w:pStyle w:val="FR1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Тепловой расчет ядерного реактора является одной из необходи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мых составных частей процесса обоснования и разработки конструк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ции. Без него невозможны ни предварительные поисковые проработки, ни определение оптимальных проектных решений.</w:t>
      </w:r>
    </w:p>
    <w:p w:rsidR="007A351D" w:rsidRDefault="00A83A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Тепловые расчеты обычно выполняются одновременно с гидравлическим и нейтронно-физическим расчетами реактора. В зависимости от задач, решаемых на том или ином этапе проработки конструкции, различают поисковые и поверочные расчеты</w:t>
      </w:r>
    </w:p>
    <w:p w:rsidR="007A351D" w:rsidRDefault="00A83AD0">
      <w:pPr>
        <w:pStyle w:val="21"/>
        <w:widowControl w:val="0"/>
        <w:ind w:firstLine="567"/>
      </w:pPr>
      <w:r>
        <w:t>Поисковые тепловые расчеты проводятся в период определения основных конструктивных решений. При их выполнении, как правило, известны тепловая мощность реактора, распределение плотности энерговыделения, вид теплоносителя и его параметры все эти данные получают в результате нейтронно-физического расчета, а также тип и конструкция ТВЭЛов и кассет, определяемых техническим заданием на основе накопленного опыта проектирования, изготовления и эксплуатации. В результате определяются размеры активной зоны и дру</w:t>
      </w:r>
      <w:r>
        <w:softHyphen/>
        <w:t>гих элементов реактора, находятся, а при необходимости уточняются параметры теплоносителя, определяются характерные температуры, выбираются конструкционные материалы и топливные композиции.</w:t>
      </w:r>
    </w:p>
    <w:p w:rsidR="007A351D" w:rsidRDefault="00A83AD0">
      <w:pPr>
        <w:pStyle w:val="23"/>
      </w:pPr>
      <w:r>
        <w:t>По мере разработки конструкции тепловые расчеты выполняются снова, но более детально, с учетом выбранных конструктивных реше</w:t>
      </w:r>
      <w:r>
        <w:softHyphen/>
        <w:t>ний, как для номинального режима, так и для работы на частичных нагрузках. Также обсчитываются тепловые режимы работы оборудова</w:t>
      </w:r>
      <w:r>
        <w:softHyphen/>
        <w:t>ния при переходных процессах при пуске, останове, изменении наг</w:t>
      </w:r>
      <w:r>
        <w:softHyphen/>
        <w:t>рузки, характерных как для штатных ситуаций, так и в аварийных случаях. Во всех этих случаях тепловой расчет носит характер поверочного, и его основной задачей является определение термодинамических характеристик теплоносителя и тепловых параметров ха</w:t>
      </w:r>
      <w:r>
        <w:softHyphen/>
        <w:t>рактеризующих условия функционирования элементов ядерного реактора. Обеспечение надежной работы реактора в целом и его отдельных элементов, достижение высокой экономичности реакторной установки требует высокой точности определения теплотехнических параметров, что ведет к существенному усложнению всех видов расчетов, в том числе и теплового. Необходимость же их автоматизации приводит к созданию сложных программных комплексов, объединяющих тепловые, Гидравлические, нейтронно-физические и прочностные расчеты.</w:t>
      </w:r>
    </w:p>
    <w:p w:rsidR="007A351D" w:rsidRDefault="00A83AD0">
      <w:pPr>
        <w:pStyle w:val="FR2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метод ориентирован на использование несколько упрощенного теплового расчета, базирующегося на одномерном представлении протекания процессов тепло - и массообмена в одной ячейке активной зоны реактора.</w:t>
      </w:r>
    </w:p>
    <w:p w:rsidR="007A351D" w:rsidRDefault="00A83AD0">
      <w:pPr>
        <w:ind w:firstLine="851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br w:type="page"/>
        <w:t>2. Исходные данные.</w:t>
      </w:r>
    </w:p>
    <w:p w:rsidR="007A351D" w:rsidRDefault="00A83AD0">
      <w:pPr>
        <w:pStyle w:val="31"/>
      </w:pPr>
      <w:r>
        <w:t>Для выполнения теплового расчета водо-водяного энергети</w:t>
      </w:r>
      <w:r>
        <w:softHyphen/>
        <w:t>ческого реактора (ВВЭР) в соответствии с упрощенной методикой требуются исходные данные, условно подразделяемые на режимные и конструктивные,</w:t>
      </w:r>
    </w:p>
    <w:p w:rsidR="007A351D" w:rsidRDefault="007A351D">
      <w:pPr>
        <w:ind w:firstLine="567"/>
        <w:rPr>
          <w:sz w:val="24"/>
          <w:szCs w:val="24"/>
          <w:lang w:val="en-US"/>
        </w:rPr>
      </w:pPr>
    </w:p>
    <w:p w:rsidR="007A351D" w:rsidRDefault="00A83AD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Данные режимного типа:</w:t>
      </w:r>
    </w:p>
    <w:p w:rsidR="007A351D" w:rsidRDefault="00A83A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Тепловая мощность ВВЭР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N = 1664.87 </w:t>
      </w:r>
      <w:r>
        <w:rPr>
          <w:sz w:val="24"/>
          <w:szCs w:val="24"/>
        </w:rPr>
        <w:t>МВт</w:t>
      </w:r>
    </w:p>
    <w:p w:rsidR="007A351D" w:rsidRDefault="007A351D">
      <w:pPr>
        <w:ind w:firstLine="567"/>
        <w:rPr>
          <w:sz w:val="24"/>
          <w:szCs w:val="24"/>
        </w:rPr>
      </w:pPr>
    </w:p>
    <w:p w:rsidR="007A351D" w:rsidRDefault="00A83AD0">
      <w:pPr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Конструктивные данные:</w:t>
      </w:r>
    </w:p>
    <w:p w:rsidR="007A351D" w:rsidRDefault="00A83AD0">
      <w:pPr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Характеристики кассеты:</w:t>
      </w:r>
    </w:p>
    <w:p w:rsidR="007A351D" w:rsidRDefault="00A83AD0">
      <w:pPr>
        <w:ind w:left="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Число ТВЭЛов в кассете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ТВЭЛ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= 331</w:t>
      </w:r>
    </w:p>
    <w:p w:rsidR="007A351D" w:rsidRDefault="00A83AD0">
      <w:pPr>
        <w:ind w:left="60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Шаг решётки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sym w:font="Symbol" w:char="F0A2"/>
      </w:r>
      <w:r>
        <w:rPr>
          <w:sz w:val="24"/>
          <w:szCs w:val="24"/>
          <w:lang w:val="en-US"/>
        </w:rPr>
        <w:sym w:font="Symbol" w:char="F0A2"/>
      </w:r>
      <w:r>
        <w:rPr>
          <w:sz w:val="24"/>
          <w:szCs w:val="24"/>
          <w:lang w:val="en-US"/>
        </w:rPr>
        <w:t xml:space="preserve"> = 12.75·10</w:t>
      </w:r>
      <w:r>
        <w:rPr>
          <w:sz w:val="24"/>
          <w:szCs w:val="24"/>
          <w:vertAlign w:val="superscript"/>
          <w:lang w:val="en-US"/>
        </w:rPr>
        <w:t>-3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 </w:t>
      </w:r>
    </w:p>
    <w:p w:rsidR="007A351D" w:rsidRDefault="00A83AD0">
      <w:pPr>
        <w:ind w:left="60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Размер кассеты “под ключ”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а</w:t>
      </w:r>
      <w:r>
        <w:rPr>
          <w:sz w:val="24"/>
          <w:szCs w:val="24"/>
        </w:rPr>
        <w:sym w:font="Symbol" w:char="F0A2"/>
      </w:r>
      <w:r>
        <w:rPr>
          <w:sz w:val="24"/>
          <w:szCs w:val="24"/>
        </w:rPr>
        <w:t xml:space="preserve"> = 0.238 м </w:t>
      </w:r>
    </w:p>
    <w:p w:rsidR="007A351D" w:rsidRDefault="00A83AD0">
      <w:pPr>
        <w:ind w:left="60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Толщина оболочки кассеты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δ = 1.5·10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м</w:t>
      </w:r>
    </w:p>
    <w:p w:rsidR="007A351D" w:rsidRDefault="00A83AD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Характеристика ТВЭЛа:</w:t>
      </w:r>
    </w:p>
    <w:p w:rsidR="007A351D" w:rsidRDefault="00A83AD0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Радиус топливного сердечника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r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</w:rPr>
        <w:t xml:space="preserve"> = 3.8·10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м </w:t>
      </w:r>
    </w:p>
    <w:p w:rsidR="007A351D" w:rsidRDefault="00A83AD0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Внутренний радиус оболочки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r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= 3.9·10</w:t>
      </w:r>
      <w:r>
        <w:rPr>
          <w:sz w:val="24"/>
          <w:szCs w:val="24"/>
          <w:vertAlign w:val="superscript"/>
          <w:lang w:val="en-US"/>
        </w:rPr>
        <w:t xml:space="preserve">-3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</w:t>
      </w:r>
    </w:p>
    <w:p w:rsidR="007A351D" w:rsidRDefault="00A83AD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Внешний радиус оболочки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q</w:t>
      </w:r>
      <w:r>
        <w:rPr>
          <w:sz w:val="24"/>
          <w:szCs w:val="24"/>
          <w:lang w:val="en-US"/>
        </w:rPr>
        <w:t xml:space="preserve"> = 4</w:t>
      </w:r>
      <w:r>
        <w:rPr>
          <w:sz w:val="24"/>
          <w:szCs w:val="24"/>
        </w:rPr>
        <w:t>.55·10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м</w:t>
      </w:r>
    </w:p>
    <w:p w:rsidR="007A351D" w:rsidRDefault="00A83AD0">
      <w:pPr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Размер ячейки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а = 0.242 м </w:t>
      </w:r>
    </w:p>
    <w:p w:rsidR="007A351D" w:rsidRDefault="00A83AD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Материал оболочки ТВЭЛов и кассет: </w:t>
      </w:r>
      <w:r>
        <w:rPr>
          <w:sz w:val="24"/>
          <w:szCs w:val="24"/>
          <w:lang w:val="en-US"/>
        </w:rPr>
        <w:tab/>
        <w:t xml:space="preserve">99% </w:t>
      </w:r>
      <w:r>
        <w:rPr>
          <w:sz w:val="24"/>
          <w:szCs w:val="24"/>
        </w:rPr>
        <w:t>циркония и 1% ниобия</w:t>
      </w:r>
    </w:p>
    <w:p w:rsidR="007A351D" w:rsidRDefault="00A83AD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Топливная композиция: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двуокись урана</w:t>
      </w:r>
    </w:p>
    <w:p w:rsidR="007A351D" w:rsidRDefault="007A351D">
      <w:pPr>
        <w:rPr>
          <w:sz w:val="24"/>
          <w:szCs w:val="24"/>
        </w:rPr>
      </w:pPr>
    </w:p>
    <w:p w:rsidR="007A351D" w:rsidRDefault="00A83AD0">
      <w:pPr>
        <w:ind w:left="360" w:firstLine="49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br w:type="page"/>
        <w:t>3.</w:t>
      </w:r>
      <w:r>
        <w:rPr>
          <w:b/>
          <w:bCs/>
          <w:sz w:val="24"/>
          <w:szCs w:val="24"/>
        </w:rPr>
        <w:t xml:space="preserve">Тепловой расчёт реактора при </w:t>
      </w:r>
      <w:r>
        <w:rPr>
          <w:b/>
          <w:bCs/>
          <w:sz w:val="24"/>
          <w:szCs w:val="24"/>
          <w:lang w:val="en-US"/>
        </w:rPr>
        <w:t>q</w:t>
      </w:r>
      <w:r>
        <w:rPr>
          <w:b/>
          <w:bCs/>
          <w:sz w:val="24"/>
          <w:szCs w:val="24"/>
          <w:vertAlign w:val="subscript"/>
          <w:lang w:val="en-US"/>
        </w:rPr>
        <w:t>v</w:t>
      </w:r>
      <w:r>
        <w:rPr>
          <w:b/>
          <w:bCs/>
          <w:sz w:val="24"/>
          <w:szCs w:val="24"/>
          <w:lang w:val="en-US"/>
        </w:rPr>
        <w:t xml:space="preserve">= 100 </w:t>
      </w:r>
      <w:r>
        <w:rPr>
          <w:b/>
          <w:bCs/>
          <w:sz w:val="24"/>
          <w:szCs w:val="24"/>
        </w:rPr>
        <w:t>МВт/м</w:t>
      </w:r>
      <w:r>
        <w:rPr>
          <w:b/>
          <w:bCs/>
          <w:sz w:val="24"/>
          <w:szCs w:val="24"/>
          <w:vertAlign w:val="superscript"/>
        </w:rPr>
        <w:t xml:space="preserve">3 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  <w:lang w:val="en-US"/>
        </w:rPr>
        <w:t xml:space="preserve"> m= 1</w:t>
      </w:r>
    </w:p>
    <w:p w:rsidR="007A351D" w:rsidRDefault="00A83AD0">
      <w:pPr>
        <w:numPr>
          <w:ilvl w:val="1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Определение размеров активной зоны реактора и скорости теплоносителя.</w:t>
      </w:r>
    </w:p>
    <w:p w:rsidR="007A351D" w:rsidRDefault="00A83AD0">
      <w:pPr>
        <w:numPr>
          <w:ilvl w:val="2"/>
          <w:numId w:val="1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Температура теплоносителя на выходе из реактора</w:t>
      </w:r>
    </w:p>
    <w:p w:rsidR="007A351D" w:rsidRDefault="00A83AD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</w:t>
      </w:r>
      <w:r>
        <w:rPr>
          <w:b/>
          <w:bCs/>
          <w:sz w:val="24"/>
          <w:szCs w:val="24"/>
          <w:vertAlign w:val="subscript"/>
        </w:rPr>
        <w:t>вых</w:t>
      </w:r>
      <w:r>
        <w:rPr>
          <w:b/>
          <w:bCs/>
          <w:sz w:val="24"/>
          <w:szCs w:val="24"/>
          <w:lang w:val="en-US"/>
        </w:rPr>
        <w:t xml:space="preserve"> = 314 </w:t>
      </w:r>
      <w:r>
        <w:rPr>
          <w:b/>
          <w:bCs/>
          <w:sz w:val="24"/>
          <w:szCs w:val="24"/>
          <w:lang w:val="en-US"/>
        </w:rPr>
        <w:sym w:font="Symbol" w:char="F0B0"/>
      </w:r>
      <w:r>
        <w:rPr>
          <w:b/>
          <w:bCs/>
          <w:sz w:val="24"/>
          <w:szCs w:val="24"/>
          <w:lang w:val="en-US"/>
        </w:rPr>
        <w:t>C</w:t>
      </w:r>
    </w:p>
    <w:p w:rsidR="007A351D" w:rsidRDefault="00A83AD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Принимаем из расчёта парогенератора </w:t>
      </w:r>
    </w:p>
    <w:p w:rsidR="007A351D" w:rsidRDefault="00A83AD0">
      <w:pPr>
        <w:numPr>
          <w:ilvl w:val="2"/>
          <w:numId w:val="1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Температура теплоносителя на входе в реактор</w:t>
      </w:r>
    </w:p>
    <w:p w:rsidR="007A351D" w:rsidRDefault="00A83A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t</w:t>
      </w:r>
      <w:r>
        <w:rPr>
          <w:b/>
          <w:bCs/>
          <w:sz w:val="24"/>
          <w:szCs w:val="24"/>
          <w:vertAlign w:val="subscript"/>
        </w:rPr>
        <w:t>вх</w:t>
      </w:r>
      <w:r>
        <w:rPr>
          <w:b/>
          <w:bCs/>
          <w:sz w:val="24"/>
          <w:szCs w:val="24"/>
          <w:lang w:val="en-US"/>
        </w:rPr>
        <w:t xml:space="preserve"> = 283 </w:t>
      </w:r>
      <w:r>
        <w:rPr>
          <w:b/>
          <w:bCs/>
          <w:sz w:val="24"/>
          <w:szCs w:val="24"/>
          <w:lang w:val="en-US"/>
        </w:rPr>
        <w:sym w:font="Symbol" w:char="F0B0"/>
      </w:r>
      <w:r>
        <w:rPr>
          <w:b/>
          <w:bCs/>
          <w:sz w:val="24"/>
          <w:szCs w:val="24"/>
          <w:lang w:val="en-US"/>
        </w:rPr>
        <w:t>C</w:t>
      </w:r>
    </w:p>
    <w:p w:rsidR="007A351D" w:rsidRDefault="00A83AD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Принимаем из расчёта парогенератора </w:t>
      </w:r>
    </w:p>
    <w:p w:rsidR="007A351D" w:rsidRDefault="00A83AD0">
      <w:pPr>
        <w:numPr>
          <w:ilvl w:val="2"/>
          <w:numId w:val="12"/>
        </w:num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</w:rPr>
        <w:t>Перепад температур теплоносителя между входом и выходом</w:t>
      </w:r>
    </w:p>
    <w:p w:rsidR="007A351D" w:rsidRDefault="00A83AD0">
      <w:pPr>
        <w:jc w:val="center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Δ</w:t>
      </w:r>
      <w:r>
        <w:rPr>
          <w:b/>
          <w:bCs/>
          <w:sz w:val="24"/>
          <w:szCs w:val="24"/>
          <w:lang w:val="en-US"/>
        </w:rPr>
        <w:t>t</w:t>
      </w:r>
      <w:r>
        <w:rPr>
          <w:b/>
          <w:bCs/>
          <w:sz w:val="24"/>
          <w:szCs w:val="24"/>
          <w:vertAlign w:val="subscript"/>
          <w:lang w:val="en-US"/>
        </w:rPr>
        <w:t>т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  <w:lang w:val="en-US"/>
        </w:rPr>
        <w:t xml:space="preserve"> - t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  <w:lang w:val="en-US"/>
        </w:rPr>
        <w:t xml:space="preserve"> = 314 – 283 </w:t>
      </w:r>
      <w:r>
        <w:rPr>
          <w:b/>
          <w:bCs/>
          <w:sz w:val="24"/>
          <w:szCs w:val="24"/>
          <w:lang w:val="en-US"/>
        </w:rPr>
        <w:t xml:space="preserve">= 31 </w:t>
      </w:r>
      <w:r>
        <w:rPr>
          <w:b/>
          <w:bCs/>
          <w:sz w:val="24"/>
          <w:szCs w:val="24"/>
          <w:lang w:val="en-US"/>
        </w:rPr>
        <w:sym w:font="Symbol" w:char="F0B0"/>
      </w:r>
      <w:r>
        <w:rPr>
          <w:b/>
          <w:bCs/>
          <w:sz w:val="24"/>
          <w:szCs w:val="24"/>
          <w:lang w:val="en-US"/>
        </w:rPr>
        <w:t>С</w:t>
      </w:r>
    </w:p>
    <w:p w:rsidR="007A351D" w:rsidRDefault="00A83AD0">
      <w:pPr>
        <w:numPr>
          <w:ilvl w:val="2"/>
          <w:numId w:val="1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Температура воды на линии насыщения</w:t>
      </w:r>
    </w:p>
    <w:p w:rsidR="007A351D" w:rsidRDefault="00A83AD0">
      <w:pPr>
        <w:ind w:left="709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Запас до температуры кипения </w:t>
      </w:r>
      <w:r>
        <w:rPr>
          <w:sz w:val="24"/>
          <w:szCs w:val="24"/>
          <w:lang w:val="en-US"/>
        </w:rPr>
        <w:t xml:space="preserve">δt = 30 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</w:t>
      </w:r>
    </w:p>
    <w:p w:rsidR="007A351D" w:rsidRDefault="00A83AD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</w:t>
      </w:r>
      <w:r>
        <w:rPr>
          <w:b/>
          <w:bCs/>
          <w:sz w:val="24"/>
          <w:szCs w:val="24"/>
          <w:vertAlign w:val="subscript"/>
          <w:lang w:val="en-US"/>
        </w:rPr>
        <w:t>s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  <w:lang w:val="en-US"/>
        </w:rPr>
        <w:t xml:space="preserve"> + δt = 314 + 30 </w:t>
      </w:r>
      <w:r>
        <w:rPr>
          <w:b/>
          <w:bCs/>
          <w:sz w:val="24"/>
          <w:szCs w:val="24"/>
          <w:lang w:val="en-US"/>
        </w:rPr>
        <w:t xml:space="preserve">= 344 </w:t>
      </w:r>
      <w:r>
        <w:rPr>
          <w:b/>
          <w:bCs/>
          <w:sz w:val="24"/>
          <w:szCs w:val="24"/>
          <w:lang w:val="en-US"/>
        </w:rPr>
        <w:sym w:font="Symbol" w:char="F0B0"/>
      </w:r>
      <w:r>
        <w:rPr>
          <w:b/>
          <w:bCs/>
          <w:sz w:val="24"/>
          <w:szCs w:val="24"/>
          <w:lang w:val="en-US"/>
        </w:rPr>
        <w:t>C</w:t>
      </w:r>
    </w:p>
    <w:p w:rsidR="007A351D" w:rsidRDefault="00A83AD0">
      <w:pPr>
        <w:numPr>
          <w:ilvl w:val="2"/>
          <w:numId w:val="12"/>
        </w:num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</w:rPr>
        <w:t xml:space="preserve">Давление в реакторе </w:t>
      </w:r>
    </w:p>
    <w:p w:rsidR="007A351D" w:rsidRDefault="00A83A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P = 15.2 </w:t>
      </w:r>
      <w:r>
        <w:rPr>
          <w:b/>
          <w:bCs/>
          <w:sz w:val="24"/>
          <w:szCs w:val="24"/>
        </w:rPr>
        <w:t>МПа</w:t>
      </w:r>
    </w:p>
    <w:p w:rsidR="007A351D" w:rsidRDefault="00A83AD0">
      <w:pPr>
        <w:numPr>
          <w:ilvl w:val="2"/>
          <w:numId w:val="1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Расход воды (теплоносителя) на один реактор</w:t>
      </w:r>
    </w:p>
    <w:p w:rsidR="007A351D" w:rsidRDefault="00A83AD0">
      <w:pPr>
        <w:ind w:left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средняя температура воды в реакторе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ср</w:t>
      </w:r>
      <w:r>
        <w:rPr>
          <w:sz w:val="24"/>
          <w:szCs w:val="24"/>
          <w:lang w:val="en-US"/>
        </w:rPr>
        <w:t xml:space="preserve"> = </w:t>
      </w:r>
      <w:r>
        <w:rPr>
          <w:position w:val="-24"/>
          <w:sz w:val="24"/>
          <w:szCs w:val="24"/>
          <w:lang w:val="en-US"/>
        </w:rPr>
        <w:object w:dxaOrig="21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2.25pt" o:ole="" fillcolor="window">
            <v:imagedata r:id="rId7" o:title=""/>
          </v:shape>
          <o:OLEObject Type="Embed" ProgID="Equation.3" ShapeID="_x0000_i1025" DrawAspect="Content" ObjectID="_1454299281" r:id="rId8"/>
        </w:object>
      </w:r>
      <w:r>
        <w:rPr>
          <w:sz w:val="24"/>
          <w:szCs w:val="24"/>
          <w:lang w:val="en-US"/>
        </w:rPr>
        <w:t xml:space="preserve"> = 298.5 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</w:t>
      </w:r>
    </w:p>
    <w:p w:rsidR="007A351D" w:rsidRDefault="00A83AD0">
      <w:pPr>
        <w:ind w:left="709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 xml:space="preserve">средняя теплоёмкость воды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p</w:t>
      </w:r>
      <w:r>
        <w:rPr>
          <w:sz w:val="24"/>
          <w:szCs w:val="24"/>
          <w:lang w:val="en-US"/>
        </w:rPr>
        <w:t xml:space="preserve"> = 5.433 </w:t>
      </w:r>
      <w:r>
        <w:rPr>
          <w:sz w:val="24"/>
          <w:szCs w:val="24"/>
        </w:rPr>
        <w:t>кДж/кг</w:t>
      </w:r>
    </w:p>
    <w:p w:rsidR="007A351D" w:rsidRDefault="00A83A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G</w:t>
      </w:r>
      <w:r>
        <w:rPr>
          <w:b/>
          <w:bCs/>
          <w:sz w:val="24"/>
          <w:szCs w:val="24"/>
          <w:vertAlign w:val="subscript"/>
        </w:rPr>
        <w:t>т</w:t>
      </w:r>
      <w:r>
        <w:rPr>
          <w:b/>
          <w:bCs/>
          <w:sz w:val="24"/>
          <w:szCs w:val="24"/>
        </w:rPr>
        <w:t xml:space="preserve"> = </w:t>
      </w:r>
      <w:r>
        <w:rPr>
          <w:b/>
          <w:bCs/>
          <w:position w:val="-32"/>
          <w:sz w:val="24"/>
          <w:szCs w:val="24"/>
        </w:rPr>
        <w:object w:dxaOrig="2420" w:dyaOrig="740">
          <v:shape id="_x0000_i1026" type="#_x0000_t75" style="width:120.75pt;height:36.75pt" o:ole="" fillcolor="window">
            <v:imagedata r:id="rId9" o:title=""/>
          </v:shape>
          <o:OLEObject Type="Embed" ProgID="Equation.3" ShapeID="_x0000_i1026" DrawAspect="Content" ObjectID="_1454299282" r:id="rId10"/>
        </w:object>
      </w:r>
      <w:r>
        <w:rPr>
          <w:b/>
          <w:bCs/>
          <w:sz w:val="24"/>
          <w:szCs w:val="24"/>
        </w:rPr>
        <w:t xml:space="preserve"> =9885.05 кг/с</w:t>
      </w:r>
    </w:p>
    <w:p w:rsidR="007A351D" w:rsidRDefault="00A83AD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Принимаем из расчёта парогенератора. </w:t>
      </w:r>
    </w:p>
    <w:p w:rsidR="007A351D" w:rsidRDefault="00A83AD0">
      <w:pPr>
        <w:numPr>
          <w:ilvl w:val="2"/>
          <w:numId w:val="1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Объём активной зоны реактора.</w:t>
      </w:r>
    </w:p>
    <w:p w:rsidR="007A351D" w:rsidRDefault="00A83AD0">
      <w:pPr>
        <w:pStyle w:val="1"/>
        <w:rPr>
          <w:lang w:val="ru-RU"/>
        </w:rPr>
      </w:pPr>
      <w:bookmarkStart w:id="0" w:name="_Toc434860901"/>
      <w:r>
        <w:t>Средняя плотность тепловыделения АЗ</w:t>
      </w:r>
      <w:r>
        <w:rPr>
          <w:lang w:val="ru-RU"/>
        </w:rPr>
        <w:t xml:space="preserve"> реактора </w:t>
      </w:r>
      <w:r>
        <w:t>q</w:t>
      </w:r>
      <w:r>
        <w:rPr>
          <w:vertAlign w:val="subscript"/>
        </w:rPr>
        <w:t>v</w:t>
      </w:r>
      <w:r>
        <w:t xml:space="preserve"> = 100 </w:t>
      </w:r>
      <w:r>
        <w:rPr>
          <w:lang w:val="ru-RU"/>
        </w:rPr>
        <w:t>МВт/м</w:t>
      </w:r>
      <w:r>
        <w:rPr>
          <w:vertAlign w:val="superscript"/>
          <w:lang w:val="ru-RU"/>
        </w:rPr>
        <w:t>3</w:t>
      </w:r>
      <w:bookmarkEnd w:id="0"/>
    </w:p>
    <w:p w:rsidR="007A351D" w:rsidRDefault="00A83AD0">
      <w:pPr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  <w:vertAlign w:val="subscript"/>
        </w:rPr>
        <w:t>АЗ</w:t>
      </w:r>
      <w:r>
        <w:rPr>
          <w:b/>
          <w:bCs/>
          <w:sz w:val="24"/>
          <w:szCs w:val="24"/>
        </w:rPr>
        <w:t xml:space="preserve"> = </w:t>
      </w:r>
      <w:r>
        <w:rPr>
          <w:b/>
          <w:bCs/>
          <w:position w:val="-30"/>
          <w:sz w:val="24"/>
          <w:szCs w:val="24"/>
        </w:rPr>
        <w:object w:dxaOrig="1400" w:dyaOrig="680">
          <v:shape id="_x0000_i1027" type="#_x0000_t75" style="width:69.75pt;height:33.75pt" o:ole="" fillcolor="window">
            <v:imagedata r:id="rId11" o:title=""/>
          </v:shape>
          <o:OLEObject Type="Embed" ProgID="Equation.3" ShapeID="_x0000_i1027" DrawAspect="Content" ObjectID="_1454299283" r:id="rId12"/>
        </w:object>
      </w:r>
      <w:r>
        <w:rPr>
          <w:b/>
          <w:bCs/>
          <w:sz w:val="24"/>
          <w:szCs w:val="24"/>
        </w:rPr>
        <w:t>= 16.648 м</w:t>
      </w:r>
      <w:r>
        <w:rPr>
          <w:b/>
          <w:bCs/>
          <w:sz w:val="24"/>
          <w:szCs w:val="24"/>
          <w:vertAlign w:val="superscript"/>
        </w:rPr>
        <w:t>3</w:t>
      </w:r>
    </w:p>
    <w:p w:rsidR="007A351D" w:rsidRDefault="00A83AD0">
      <w:pPr>
        <w:numPr>
          <w:ilvl w:val="2"/>
          <w:numId w:val="1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Диаметр активной зоны реактора</w:t>
      </w:r>
    </w:p>
    <w:p w:rsidR="007A351D" w:rsidRDefault="00A83AD0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Параметр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perscript"/>
          <w:lang w:val="en-US"/>
        </w:rPr>
        <w:t>*</w:t>
      </w:r>
      <w:r>
        <w:rPr>
          <w:sz w:val="24"/>
          <w:szCs w:val="24"/>
          <w:lang w:val="en-US"/>
        </w:rPr>
        <w:t xml:space="preserve"> = </w:t>
      </w:r>
      <w:r>
        <w:rPr>
          <w:position w:val="-30"/>
          <w:sz w:val="24"/>
          <w:szCs w:val="24"/>
          <w:lang w:val="en-US"/>
        </w:rPr>
        <w:object w:dxaOrig="520" w:dyaOrig="680">
          <v:shape id="_x0000_i1028" type="#_x0000_t75" style="width:26.25pt;height:33.75pt" o:ole="" fillcolor="window">
            <v:imagedata r:id="rId13" o:title=""/>
          </v:shape>
          <o:OLEObject Type="Embed" ProgID="Equation.3" ShapeID="_x0000_i1028" DrawAspect="Content" ObjectID="_1454299284" r:id="rId14"/>
        </w:object>
      </w:r>
      <w:r>
        <w:rPr>
          <w:sz w:val="24"/>
          <w:szCs w:val="24"/>
          <w:lang w:val="en-US"/>
        </w:rPr>
        <w:t>= 1</w:t>
      </w:r>
    </w:p>
    <w:p w:rsidR="007A351D" w:rsidRDefault="00A83A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D</w:t>
      </w:r>
      <w:r>
        <w:rPr>
          <w:b/>
          <w:bCs/>
          <w:sz w:val="24"/>
          <w:szCs w:val="24"/>
          <w:vertAlign w:val="subscript"/>
        </w:rPr>
        <w:t>АЗ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b/>
          <w:bCs/>
          <w:position w:val="-26"/>
          <w:sz w:val="24"/>
          <w:szCs w:val="24"/>
          <w:lang w:val="en-US"/>
        </w:rPr>
        <w:object w:dxaOrig="2240" w:dyaOrig="700">
          <v:shape id="_x0000_i1029" type="#_x0000_t75" style="width:111.75pt;height:35.25pt" o:ole="" fillcolor="window">
            <v:imagedata r:id="rId15" o:title=""/>
          </v:shape>
          <o:OLEObject Type="Embed" ProgID="Equation.3" ShapeID="_x0000_i1029" DrawAspect="Content" ObjectID="_1454299285" r:id="rId16"/>
        </w:object>
      </w:r>
      <w:r>
        <w:rPr>
          <w:b/>
          <w:bCs/>
          <w:sz w:val="24"/>
          <w:szCs w:val="24"/>
        </w:rPr>
        <w:t xml:space="preserve"> = 2.767 м</w:t>
      </w:r>
    </w:p>
    <w:p w:rsidR="007A351D" w:rsidRDefault="00A83AD0">
      <w:pPr>
        <w:numPr>
          <w:ilvl w:val="2"/>
          <w:numId w:val="1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Число кассет в активной зоне</w:t>
      </w:r>
    </w:p>
    <w:p w:rsidR="007A351D" w:rsidRDefault="00A83AD0">
      <w:pPr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Площадь поперечного сечения ячейки: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яч</w:t>
      </w:r>
      <w:r>
        <w:rPr>
          <w:sz w:val="24"/>
          <w:szCs w:val="24"/>
          <w:lang w:val="en-US"/>
        </w:rPr>
        <w:t xml:space="preserve"> = 0.866·a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= 5.072·10</w:t>
      </w:r>
      <w:r>
        <w:rPr>
          <w:sz w:val="24"/>
          <w:szCs w:val="24"/>
          <w:vertAlign w:val="superscript"/>
          <w:lang w:val="en-US"/>
        </w:rPr>
        <w:t>-2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2</w:t>
      </w:r>
    </w:p>
    <w:p w:rsidR="007A351D" w:rsidRDefault="00A83AD0">
      <w:pPr>
        <w:jc w:val="center"/>
        <w:rPr>
          <w:b/>
          <w:bCs/>
          <w:sz w:val="24"/>
          <w:szCs w:val="24"/>
        </w:rPr>
      </w:pPr>
      <w:r>
        <w:rPr>
          <w:b/>
          <w:bCs/>
          <w:position w:val="-30"/>
          <w:sz w:val="24"/>
          <w:szCs w:val="24"/>
        </w:rPr>
        <w:object w:dxaOrig="3100" w:dyaOrig="720">
          <v:shape id="_x0000_i1030" type="#_x0000_t75" style="width:155.25pt;height:36pt" o:ole="" fillcolor="window">
            <v:imagedata r:id="rId17" o:title=""/>
          </v:shape>
          <o:OLEObject Type="Embed" ProgID="Equation.3" ShapeID="_x0000_i1030" DrawAspect="Content" ObjectID="_1454299286" r:id="rId18"/>
        </w:object>
      </w:r>
      <w:r>
        <w:rPr>
          <w:b/>
          <w:bCs/>
          <w:sz w:val="24"/>
          <w:szCs w:val="24"/>
        </w:rPr>
        <w:t xml:space="preserve"> = 178.2 шт.</w:t>
      </w:r>
    </w:p>
    <w:p w:rsidR="007A351D" w:rsidRDefault="00A83AD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т.к.</w:t>
      </w:r>
      <w:r>
        <w:rPr>
          <w:position w:val="-12"/>
          <w:sz w:val="24"/>
          <w:szCs w:val="24"/>
        </w:rPr>
        <w:object w:dxaOrig="480" w:dyaOrig="380">
          <v:shape id="_x0000_i1031" type="#_x0000_t75" style="width:24pt;height:18.75pt" o:ole="" fillcolor="window">
            <v:imagedata r:id="rId19" o:title=""/>
          </v:shape>
          <o:OLEObject Type="Embed" ProgID="Equation.3" ShapeID="_x0000_i1031" DrawAspect="Content" ObjectID="_1454299287" r:id="rId20"/>
        </w:object>
      </w:r>
      <w:r>
        <w:rPr>
          <w:sz w:val="24"/>
          <w:szCs w:val="24"/>
        </w:rPr>
        <w:t xml:space="preserve">дробное, то округляем его до ближайшего большего целого числа </w:t>
      </w:r>
    </w:p>
    <w:p w:rsidR="007A351D" w:rsidRDefault="00A83AD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кас</w:t>
      </w:r>
      <w:r>
        <w:rPr>
          <w:sz w:val="24"/>
          <w:szCs w:val="24"/>
        </w:rPr>
        <w:t xml:space="preserve"> = 179 шт. с последующим уточнением величин:</w:t>
      </w:r>
    </w:p>
    <w:p w:rsidR="007A351D" w:rsidRDefault="00A83AD0"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D</w:t>
      </w:r>
      <w:r>
        <w:rPr>
          <w:b/>
          <w:bCs/>
          <w:sz w:val="24"/>
          <w:szCs w:val="24"/>
          <w:vertAlign w:val="subscript"/>
        </w:rPr>
        <w:t>АЗ</w:t>
      </w:r>
      <w:r>
        <w:rPr>
          <w:b/>
          <w:bCs/>
          <w:sz w:val="24"/>
          <w:szCs w:val="24"/>
        </w:rPr>
        <w:t>=</w:t>
      </w:r>
      <w:r>
        <w:rPr>
          <w:b/>
          <w:bCs/>
          <w:position w:val="-26"/>
          <w:sz w:val="24"/>
          <w:szCs w:val="24"/>
        </w:rPr>
        <w:object w:dxaOrig="3700" w:dyaOrig="720">
          <v:shape id="_x0000_i1032" type="#_x0000_t75" style="width:185.25pt;height:36pt" o:ole="" fillcolor="window">
            <v:imagedata r:id="rId21" o:title=""/>
          </v:shape>
          <o:OLEObject Type="Embed" ProgID="Equation.3" ShapeID="_x0000_i1032" DrawAspect="Content" ObjectID="_1454299288" r:id="rId22"/>
        </w:object>
      </w:r>
      <w:r>
        <w:rPr>
          <w:b/>
          <w:bCs/>
          <w:sz w:val="24"/>
          <w:szCs w:val="24"/>
        </w:rPr>
        <w:t>= 3.4 м</w:t>
      </w:r>
    </w:p>
    <w:p w:rsidR="007A351D" w:rsidRDefault="00A83AD0"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m = </w:t>
      </w:r>
      <w:r>
        <w:rPr>
          <w:b/>
          <w:bCs/>
          <w:position w:val="-30"/>
          <w:sz w:val="24"/>
          <w:szCs w:val="24"/>
        </w:rPr>
        <w:object w:dxaOrig="1860" w:dyaOrig="700">
          <v:shape id="_x0000_i1033" type="#_x0000_t75" style="width:93pt;height:35.25pt" o:ole="" fillcolor="window">
            <v:imagedata r:id="rId23" o:title=""/>
          </v:shape>
          <o:OLEObject Type="Embed" ProgID="Equation.3" ShapeID="_x0000_i1033" DrawAspect="Content" ObjectID="_1454299289" r:id="rId24"/>
        </w:object>
      </w:r>
      <w:r>
        <w:rPr>
          <w:b/>
          <w:bCs/>
          <w:sz w:val="24"/>
          <w:szCs w:val="24"/>
        </w:rPr>
        <w:t>= 0.993</w:t>
      </w:r>
    </w:p>
    <w:p w:rsidR="007A351D" w:rsidRDefault="00A83AD0">
      <w:pPr>
        <w:numPr>
          <w:ilvl w:val="2"/>
          <w:numId w:val="1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Высота активной зоны реактора</w:t>
      </w:r>
    </w:p>
    <w:p w:rsidR="007A351D" w:rsidRDefault="00A83AD0">
      <w:pPr>
        <w:ind w:left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</w:t>
      </w:r>
      <w:r>
        <w:rPr>
          <w:b/>
          <w:bCs/>
          <w:sz w:val="24"/>
          <w:szCs w:val="24"/>
          <w:vertAlign w:val="subscript"/>
        </w:rPr>
        <w:t>АЗ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m·D</w:t>
      </w:r>
      <w:r>
        <w:rPr>
          <w:sz w:val="24"/>
          <w:szCs w:val="24"/>
          <w:vertAlign w:val="subscript"/>
        </w:rPr>
        <w:t>АЗ</w:t>
      </w:r>
      <w:r>
        <w:rPr>
          <w:sz w:val="24"/>
          <w:szCs w:val="24"/>
        </w:rPr>
        <w:t xml:space="preserve"> = 0.993·3.4 = </w:t>
      </w:r>
      <w:r>
        <w:rPr>
          <w:b/>
          <w:bCs/>
          <w:sz w:val="24"/>
          <w:szCs w:val="24"/>
        </w:rPr>
        <w:t>3.376 м</w:t>
      </w:r>
    </w:p>
    <w:p w:rsidR="007A351D" w:rsidRDefault="00A83AD0">
      <w:pPr>
        <w:numPr>
          <w:ilvl w:val="2"/>
          <w:numId w:val="1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Тепловыделение в ТВЭЛах</w:t>
      </w:r>
    </w:p>
    <w:p w:rsidR="007A351D" w:rsidRDefault="00A83AD0">
      <w:pPr>
        <w:ind w:left="709"/>
        <w:rPr>
          <w:sz w:val="24"/>
          <w:szCs w:val="24"/>
        </w:rPr>
      </w:pPr>
      <w:r>
        <w:rPr>
          <w:sz w:val="24"/>
          <w:szCs w:val="24"/>
        </w:rPr>
        <w:t>Доля теплоты выделяемая в ТВЭЛах κ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0.95</w:t>
      </w:r>
    </w:p>
    <w:p w:rsidR="007A351D" w:rsidRDefault="00A83AD0">
      <w:pPr>
        <w:ind w:left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Q</w:t>
      </w:r>
      <w:r>
        <w:rPr>
          <w:b/>
          <w:bCs/>
          <w:sz w:val="24"/>
          <w:szCs w:val="24"/>
          <w:vertAlign w:val="subscript"/>
        </w:rPr>
        <w:t>т</w:t>
      </w:r>
      <w:r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</w:rPr>
        <w:t>κ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lang w:val="en-US"/>
        </w:rPr>
        <w:t xml:space="preserve">·N = 0.95·3064 = </w:t>
      </w:r>
      <w:r>
        <w:rPr>
          <w:b/>
          <w:bCs/>
          <w:sz w:val="24"/>
          <w:szCs w:val="24"/>
          <w:lang w:val="en-US"/>
        </w:rPr>
        <w:t xml:space="preserve">2910.8 </w:t>
      </w:r>
      <w:r>
        <w:rPr>
          <w:b/>
          <w:bCs/>
          <w:sz w:val="24"/>
          <w:szCs w:val="24"/>
        </w:rPr>
        <w:t>МВт</w:t>
      </w:r>
    </w:p>
    <w:p w:rsidR="007A351D" w:rsidRDefault="00A83AD0">
      <w:pPr>
        <w:numPr>
          <w:ilvl w:val="2"/>
          <w:numId w:val="1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Суммарная поверхность ТВЭЛ</w:t>
      </w:r>
    </w:p>
    <w:p w:rsidR="007A351D" w:rsidRDefault="00A83A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F =</w:t>
      </w:r>
      <w:r>
        <w:rPr>
          <w:sz w:val="24"/>
          <w:szCs w:val="24"/>
          <w:lang w:val="en-US"/>
        </w:rPr>
        <w:t xml:space="preserve"> 2·π·r</w:t>
      </w:r>
      <w:r>
        <w:rPr>
          <w:sz w:val="24"/>
          <w:szCs w:val="24"/>
          <w:vertAlign w:val="subscript"/>
          <w:lang w:val="en-US"/>
        </w:rPr>
        <w:t>q</w:t>
      </w:r>
      <w:r>
        <w:rPr>
          <w:sz w:val="24"/>
          <w:szCs w:val="24"/>
          <w:lang w:val="en-US"/>
        </w:rPr>
        <w:t>·H</w:t>
      </w:r>
      <w:r>
        <w:rPr>
          <w:sz w:val="24"/>
          <w:szCs w:val="24"/>
          <w:vertAlign w:val="subscript"/>
        </w:rPr>
        <w:t>АЗ</w:t>
      </w:r>
      <w:r>
        <w:rPr>
          <w:sz w:val="24"/>
          <w:szCs w:val="24"/>
          <w:lang w:val="en-US"/>
        </w:rPr>
        <w:t>·n</w:t>
      </w:r>
      <w:r>
        <w:rPr>
          <w:sz w:val="24"/>
          <w:szCs w:val="24"/>
          <w:vertAlign w:val="subscript"/>
        </w:rPr>
        <w:t>ТВЭЛ</w:t>
      </w:r>
      <w:r>
        <w:rPr>
          <w:sz w:val="24"/>
          <w:szCs w:val="24"/>
        </w:rPr>
        <w:t>·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кас</w:t>
      </w:r>
      <w:r>
        <w:rPr>
          <w:sz w:val="24"/>
          <w:szCs w:val="24"/>
          <w:lang w:val="en-US"/>
        </w:rPr>
        <w:t xml:space="preserve"> = 2·π·4</w:t>
      </w:r>
      <w:r>
        <w:rPr>
          <w:sz w:val="24"/>
          <w:szCs w:val="24"/>
        </w:rPr>
        <w:t>.55·10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  <w:lang w:val="en-US"/>
        </w:rPr>
        <w:t xml:space="preserve">·3.376·331·179 </w:t>
      </w:r>
      <w:r>
        <w:rPr>
          <w:b/>
          <w:bCs/>
          <w:sz w:val="24"/>
          <w:szCs w:val="24"/>
          <w:lang w:val="en-US"/>
        </w:rPr>
        <w:t xml:space="preserve">= 5719 </w:t>
      </w:r>
      <w:r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  <w:vertAlign w:val="superscript"/>
        </w:rPr>
        <w:t>2</w:t>
      </w:r>
    </w:p>
    <w:p w:rsidR="007A351D" w:rsidRDefault="00A83AD0">
      <w:pPr>
        <w:numPr>
          <w:ilvl w:val="2"/>
          <w:numId w:val="1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Расход теплоносителя через одну кассету</w:t>
      </w:r>
    </w:p>
    <w:p w:rsidR="007A351D" w:rsidRDefault="00A83AD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G</w:t>
      </w:r>
      <w:r>
        <w:rPr>
          <w:b/>
          <w:bCs/>
          <w:sz w:val="24"/>
          <w:szCs w:val="24"/>
          <w:vertAlign w:val="subscript"/>
        </w:rPr>
        <w:t>тк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b/>
          <w:bCs/>
          <w:position w:val="-30"/>
          <w:sz w:val="24"/>
          <w:szCs w:val="24"/>
          <w:lang w:val="en-US"/>
        </w:rPr>
        <w:object w:dxaOrig="2380" w:dyaOrig="700">
          <v:shape id="_x0000_i1034" type="#_x0000_t75" style="width:119.25pt;height:35.25pt" o:ole="" fillcolor="window">
            <v:imagedata r:id="rId25" o:title=""/>
          </v:shape>
          <o:OLEObject Type="Embed" ProgID="Equation.3" ShapeID="_x0000_i1034" DrawAspect="Content" ObjectID="_1454299290" r:id="rId26"/>
        </w:object>
      </w:r>
      <w:r>
        <w:rPr>
          <w:b/>
          <w:bCs/>
          <w:sz w:val="24"/>
          <w:szCs w:val="24"/>
          <w:lang w:val="en-US"/>
        </w:rPr>
        <w:t xml:space="preserve">= 90.22 </w:t>
      </w:r>
      <w:r>
        <w:rPr>
          <w:b/>
          <w:bCs/>
          <w:sz w:val="24"/>
          <w:szCs w:val="24"/>
        </w:rPr>
        <w:t>кг/с</w:t>
      </w:r>
    </w:p>
    <w:p w:rsidR="007A351D" w:rsidRDefault="00A83AD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3.1.14. </w:t>
      </w:r>
      <w:r>
        <w:rPr>
          <w:b/>
          <w:bCs/>
          <w:i/>
          <w:iCs/>
          <w:sz w:val="24"/>
          <w:szCs w:val="24"/>
        </w:rPr>
        <w:t>Скорость теплоносителя в активной зоне реактора</w:t>
      </w:r>
    </w:p>
    <w:p w:rsidR="007A351D" w:rsidRDefault="00A83AD0">
      <w:pPr>
        <w:ind w:left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сечение для прохода теплоносителя около одного ТВЭЛа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вТВЭЛ</w:t>
      </w:r>
      <w:r>
        <w:rPr>
          <w:sz w:val="24"/>
          <w:szCs w:val="24"/>
          <w:lang w:val="en-US"/>
        </w:rPr>
        <w:t xml:space="preserve"> = 0.866·(a</w:t>
      </w:r>
      <w:r>
        <w:rPr>
          <w:sz w:val="24"/>
          <w:szCs w:val="24"/>
          <w:lang w:val="en-US"/>
        </w:rPr>
        <w:sym w:font="Symbol" w:char="F0A2"/>
      </w:r>
      <w:r>
        <w:rPr>
          <w:sz w:val="24"/>
          <w:szCs w:val="24"/>
          <w:lang w:val="en-US"/>
        </w:rPr>
        <w:sym w:font="Symbol" w:char="F0A2"/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-</w:t>
      </w:r>
    </w:p>
    <w:p w:rsidR="007A351D" w:rsidRDefault="00A83AD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-π·r</w:t>
      </w:r>
      <w:r>
        <w:rPr>
          <w:sz w:val="24"/>
          <w:szCs w:val="24"/>
          <w:vertAlign w:val="subscript"/>
          <w:lang w:val="en-US"/>
        </w:rPr>
        <w:t>q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= 0.866·(12.75·10</w:t>
      </w:r>
      <w:r>
        <w:rPr>
          <w:sz w:val="24"/>
          <w:szCs w:val="24"/>
          <w:vertAlign w:val="superscript"/>
          <w:lang w:val="en-US"/>
        </w:rPr>
        <w:t>-3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– π·(4.55·10</w:t>
      </w:r>
      <w:r>
        <w:rPr>
          <w:sz w:val="24"/>
          <w:szCs w:val="24"/>
          <w:vertAlign w:val="superscript"/>
          <w:lang w:val="en-US"/>
        </w:rPr>
        <w:t>-3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= 7.574·10</w:t>
      </w:r>
      <w:r>
        <w:rPr>
          <w:sz w:val="24"/>
          <w:szCs w:val="24"/>
          <w:vertAlign w:val="superscript"/>
          <w:lang w:val="en-US"/>
        </w:rPr>
        <w:t>-5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2</w:t>
      </w:r>
    </w:p>
    <w:p w:rsidR="007A351D" w:rsidRDefault="00A83AD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сечение для прохода теплоносителя в кассете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вкас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вТВЭЛ</w:t>
      </w:r>
      <w:r>
        <w:rPr>
          <w:sz w:val="24"/>
          <w:szCs w:val="24"/>
        </w:rPr>
        <w:t>·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ТВЭЛ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7.574·10</w:t>
      </w:r>
      <w:r>
        <w:rPr>
          <w:sz w:val="24"/>
          <w:szCs w:val="24"/>
          <w:vertAlign w:val="superscript"/>
          <w:lang w:val="en-US"/>
        </w:rPr>
        <w:t>-5</w:t>
      </w:r>
      <w:r>
        <w:rPr>
          <w:sz w:val="24"/>
          <w:szCs w:val="24"/>
          <w:lang w:val="en-US"/>
        </w:rPr>
        <w:t>·331 = 2.507·10</w:t>
      </w:r>
      <w:r>
        <w:rPr>
          <w:sz w:val="24"/>
          <w:szCs w:val="24"/>
          <w:vertAlign w:val="superscript"/>
          <w:lang w:val="en-US"/>
        </w:rPr>
        <w:t>-2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2</w:t>
      </w:r>
    </w:p>
    <w:p w:rsidR="007A351D" w:rsidRDefault="00A83AD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плотность воды при средней температуре и давлении в реакторе ρ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= 713.2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кг/м</w:t>
      </w:r>
      <w:r>
        <w:rPr>
          <w:sz w:val="24"/>
          <w:szCs w:val="24"/>
          <w:vertAlign w:val="superscript"/>
        </w:rPr>
        <w:t>3</w:t>
      </w:r>
    </w:p>
    <w:p w:rsidR="007A351D" w:rsidRDefault="00A83A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W</w:t>
      </w:r>
      <w:r>
        <w:rPr>
          <w:b/>
          <w:bCs/>
          <w:sz w:val="24"/>
          <w:szCs w:val="24"/>
          <w:vertAlign w:val="subscript"/>
        </w:rPr>
        <w:t>т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b/>
          <w:bCs/>
          <w:position w:val="-30"/>
          <w:sz w:val="24"/>
          <w:szCs w:val="24"/>
          <w:lang w:val="en-US"/>
        </w:rPr>
        <w:object w:dxaOrig="3000" w:dyaOrig="700">
          <v:shape id="_x0000_i1035" type="#_x0000_t75" style="width:150pt;height:35.25pt" o:ole="" fillcolor="window">
            <v:imagedata r:id="rId27" o:title=""/>
          </v:shape>
          <o:OLEObject Type="Embed" ProgID="Equation.3" ShapeID="_x0000_i1035" DrawAspect="Content" ObjectID="_1454299291" r:id="rId28"/>
        </w:object>
      </w:r>
      <w:r>
        <w:rPr>
          <w:b/>
          <w:bCs/>
          <w:sz w:val="24"/>
          <w:szCs w:val="24"/>
          <w:lang w:val="en-US"/>
        </w:rPr>
        <w:t xml:space="preserve">= 5.046 </w:t>
      </w:r>
      <w:r>
        <w:rPr>
          <w:b/>
          <w:bCs/>
          <w:sz w:val="24"/>
          <w:szCs w:val="24"/>
        </w:rPr>
        <w:t>м/с</w:t>
      </w:r>
    </w:p>
    <w:p w:rsidR="007A351D" w:rsidRDefault="007A351D">
      <w:pPr>
        <w:jc w:val="center"/>
        <w:rPr>
          <w:b/>
          <w:bCs/>
          <w:sz w:val="24"/>
          <w:szCs w:val="24"/>
        </w:rPr>
      </w:pPr>
    </w:p>
    <w:p w:rsidR="007A351D" w:rsidRDefault="00A83AD0">
      <w:pPr>
        <w:numPr>
          <w:ilvl w:val="1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Определение коэффициента запаса по критической тепловой нагрузке.</w:t>
      </w:r>
    </w:p>
    <w:p w:rsidR="007A351D" w:rsidRDefault="00A83AD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3.2.1.  Коэффициенты неравномерности тепловыделения</w:t>
      </w:r>
    </w:p>
    <w:p w:rsidR="007A351D" w:rsidRDefault="00A83AD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Эффективная добавка отражателя δ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0.1 м</w:t>
      </w:r>
    </w:p>
    <w:p w:rsidR="007A351D" w:rsidRDefault="00A83AD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Эффективная высота активной зоны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эф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АЗ</w:t>
      </w:r>
      <w:r>
        <w:rPr>
          <w:sz w:val="24"/>
          <w:szCs w:val="24"/>
        </w:rPr>
        <w:t xml:space="preserve"> + 2·δ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3.376 + 2·0.1 = 3.576 м</w:t>
      </w:r>
    </w:p>
    <w:p w:rsidR="007A351D" w:rsidRDefault="00A83AD0">
      <w:pPr>
        <w:ind w:left="709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</w:rPr>
        <w:t>по оси реактора</w:t>
      </w:r>
      <w:r>
        <w:rPr>
          <w:b/>
          <w:bCs/>
          <w:i/>
          <w:iCs/>
          <w:sz w:val="24"/>
          <w:szCs w:val="24"/>
          <w:lang w:val="en-US"/>
        </w:rPr>
        <w:t>: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  <w:vertAlign w:val="subscript"/>
          <w:lang w:val="en-US"/>
        </w:rPr>
        <w:t>z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b/>
          <w:bCs/>
          <w:position w:val="-68"/>
          <w:sz w:val="24"/>
          <w:szCs w:val="24"/>
          <w:lang w:val="en-US"/>
        </w:rPr>
        <w:object w:dxaOrig="4780" w:dyaOrig="1080">
          <v:shape id="_x0000_i1036" type="#_x0000_t75" style="width:239.25pt;height:54pt" o:ole="" fillcolor="window">
            <v:imagedata r:id="rId29" o:title=""/>
          </v:shape>
          <o:OLEObject Type="Embed" ProgID="Equation.3" ShapeID="_x0000_i1036" DrawAspect="Content" ObjectID="_1454299292" r:id="rId30"/>
        </w:object>
      </w:r>
      <w:r>
        <w:rPr>
          <w:b/>
          <w:bCs/>
          <w:sz w:val="24"/>
          <w:szCs w:val="24"/>
          <w:lang w:val="en-US"/>
        </w:rPr>
        <w:t>= 1.489</w:t>
      </w:r>
    </w:p>
    <w:p w:rsidR="007A351D" w:rsidRDefault="00A83AD0">
      <w:pPr>
        <w:ind w:left="709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</w:rPr>
        <w:t xml:space="preserve">по радиусу активной зоны: </w:t>
      </w: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  <w:vertAlign w:val="subscript"/>
          <w:lang w:val="en-US"/>
        </w:rPr>
        <w:t>r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b/>
          <w:bCs/>
          <w:position w:val="-30"/>
          <w:sz w:val="24"/>
          <w:szCs w:val="24"/>
          <w:lang w:val="en-US"/>
        </w:rPr>
        <w:object w:dxaOrig="4140" w:dyaOrig="700">
          <v:shape id="_x0000_i1037" type="#_x0000_t75" style="width:207pt;height:35.25pt" o:ole="" fillcolor="window">
            <v:imagedata r:id="rId31" o:title=""/>
          </v:shape>
          <o:OLEObject Type="Embed" ProgID="Equation.3" ShapeID="_x0000_i1037" DrawAspect="Content" ObjectID="_1454299293" r:id="rId32"/>
        </w:object>
      </w:r>
      <w:r>
        <w:rPr>
          <w:b/>
          <w:bCs/>
          <w:sz w:val="24"/>
          <w:szCs w:val="24"/>
          <w:lang w:val="en-US"/>
        </w:rPr>
        <w:t>= 2.078</w:t>
      </w:r>
    </w:p>
    <w:p w:rsidR="007A351D" w:rsidRDefault="00A83AD0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3.2.2.  </w:t>
      </w:r>
      <w:r>
        <w:rPr>
          <w:b/>
          <w:bCs/>
          <w:i/>
          <w:iCs/>
          <w:sz w:val="24"/>
          <w:szCs w:val="24"/>
        </w:rPr>
        <w:t>Коэффициент неравномерности тепловыделения в объёме АЗ</w:t>
      </w:r>
    </w:p>
    <w:p w:rsidR="007A351D" w:rsidRDefault="00A83AD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  <w:vertAlign w:val="subscript"/>
          <w:lang w:val="en-US"/>
        </w:rPr>
        <w:t>v</w:t>
      </w:r>
      <w:r>
        <w:rPr>
          <w:b/>
          <w:bCs/>
          <w:sz w:val="24"/>
          <w:szCs w:val="24"/>
          <w:lang w:val="en-US"/>
        </w:rPr>
        <w:t xml:space="preserve"> =</w:t>
      </w:r>
      <w:r>
        <w:rPr>
          <w:sz w:val="24"/>
          <w:szCs w:val="24"/>
          <w:lang w:val="en-US"/>
        </w:rPr>
        <w:t xml:space="preserve"> K</w:t>
      </w:r>
      <w:r>
        <w:rPr>
          <w:sz w:val="24"/>
          <w:szCs w:val="24"/>
          <w:vertAlign w:val="subscript"/>
          <w:lang w:val="en-US"/>
        </w:rPr>
        <w:t>z</w:t>
      </w:r>
      <w:r>
        <w:rPr>
          <w:sz w:val="24"/>
          <w:szCs w:val="24"/>
          <w:lang w:val="en-US"/>
        </w:rPr>
        <w:t>·K</w:t>
      </w:r>
      <w:r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  <w:lang w:val="en-US"/>
        </w:rPr>
        <w:t xml:space="preserve"> = 1.489·2.078 </w:t>
      </w:r>
      <w:r>
        <w:rPr>
          <w:b/>
          <w:bCs/>
          <w:sz w:val="24"/>
          <w:szCs w:val="24"/>
          <w:lang w:val="en-US"/>
        </w:rPr>
        <w:t>= 3.094</w:t>
      </w:r>
    </w:p>
    <w:p w:rsidR="007A351D" w:rsidRDefault="00A83AD0">
      <w:pPr>
        <w:numPr>
          <w:ilvl w:val="2"/>
          <w:numId w:val="6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Максимальная величина тепловой нагрузки на единицу поверхности ТВЭЛа</w:t>
      </w:r>
    </w:p>
    <w:p w:rsidR="007A351D" w:rsidRDefault="00A83AD0">
      <w:pPr>
        <w:ind w:left="709"/>
        <w:rPr>
          <w:b/>
          <w:bCs/>
          <w:sz w:val="24"/>
          <w:szCs w:val="24"/>
          <w:vertAlign w:val="superscript"/>
        </w:rPr>
      </w:pPr>
      <w:r>
        <w:rPr>
          <w:sz w:val="24"/>
          <w:szCs w:val="24"/>
        </w:rPr>
        <w:t xml:space="preserve">Средняя тепловая нагрузка на единицу поверхности ТВЭЛа </w:t>
      </w:r>
      <w:r>
        <w:rPr>
          <w:b/>
          <w:bCs/>
          <w:sz w:val="24"/>
          <w:szCs w:val="24"/>
          <w:lang w:val="en-US"/>
        </w:rPr>
        <w:t>q</w:t>
      </w:r>
      <w:r>
        <w:rPr>
          <w:b/>
          <w:bCs/>
          <w:sz w:val="24"/>
          <w:szCs w:val="24"/>
          <w:vertAlign w:val="subscript"/>
          <w:lang w:val="en-US"/>
        </w:rPr>
        <w:t>F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b/>
          <w:bCs/>
          <w:position w:val="-24"/>
          <w:sz w:val="24"/>
          <w:szCs w:val="24"/>
          <w:lang w:val="en-US"/>
        </w:rPr>
        <w:object w:dxaOrig="1380" w:dyaOrig="639">
          <v:shape id="_x0000_i1038" type="#_x0000_t75" style="width:69pt;height:32.25pt" o:ole="" fillcolor="window">
            <v:imagedata r:id="rId33" o:title=""/>
          </v:shape>
          <o:OLEObject Type="Embed" ProgID="Equation.3" ShapeID="_x0000_i1038" DrawAspect="Content" ObjectID="_1454299294" r:id="rId34"/>
        </w:object>
      </w:r>
      <w:r>
        <w:rPr>
          <w:b/>
          <w:bCs/>
          <w:sz w:val="24"/>
          <w:szCs w:val="24"/>
          <w:lang w:val="en-US"/>
        </w:rPr>
        <w:t xml:space="preserve">= =0.509 </w:t>
      </w:r>
      <w:r>
        <w:rPr>
          <w:b/>
          <w:bCs/>
          <w:sz w:val="24"/>
          <w:szCs w:val="24"/>
        </w:rPr>
        <w:t>МВт/м</w:t>
      </w:r>
      <w:r>
        <w:rPr>
          <w:b/>
          <w:bCs/>
          <w:sz w:val="24"/>
          <w:szCs w:val="24"/>
          <w:vertAlign w:val="superscript"/>
        </w:rPr>
        <w:t>2</w:t>
      </w:r>
    </w:p>
    <w:p w:rsidR="007A351D" w:rsidRDefault="00A83AD0">
      <w:pPr>
        <w:ind w:left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q</w:t>
      </w:r>
      <w:r>
        <w:rPr>
          <w:b/>
          <w:bCs/>
          <w:sz w:val="24"/>
          <w:szCs w:val="24"/>
          <w:vertAlign w:val="subscript"/>
          <w:lang w:val="en-US"/>
        </w:rPr>
        <w:t>max</w:t>
      </w:r>
      <w:r>
        <w:rPr>
          <w:b/>
          <w:bCs/>
          <w:sz w:val="24"/>
          <w:szCs w:val="24"/>
          <w:lang w:val="en-US"/>
        </w:rPr>
        <w:t xml:space="preserve"> =</w:t>
      </w:r>
      <w:r>
        <w:rPr>
          <w:sz w:val="24"/>
          <w:szCs w:val="24"/>
          <w:lang w:val="en-US"/>
        </w:rPr>
        <w:t xml:space="preserve"> q</w:t>
      </w:r>
      <w:r>
        <w:rPr>
          <w:sz w:val="24"/>
          <w:szCs w:val="24"/>
          <w:vertAlign w:val="subscript"/>
          <w:lang w:val="en-US"/>
        </w:rPr>
        <w:t>F</w:t>
      </w:r>
      <w:r>
        <w:rPr>
          <w:sz w:val="24"/>
          <w:szCs w:val="24"/>
          <w:lang w:val="en-US"/>
        </w:rPr>
        <w:t>·K</w:t>
      </w:r>
      <w:r>
        <w:rPr>
          <w:sz w:val="24"/>
          <w:szCs w:val="24"/>
          <w:vertAlign w:val="subscript"/>
          <w:lang w:val="en-US"/>
        </w:rPr>
        <w:t>v</w:t>
      </w:r>
      <w:r>
        <w:rPr>
          <w:sz w:val="24"/>
          <w:szCs w:val="24"/>
          <w:lang w:val="en-US"/>
        </w:rPr>
        <w:t xml:space="preserve"> = 0.509·3.094 </w:t>
      </w:r>
      <w:r>
        <w:rPr>
          <w:b/>
          <w:bCs/>
          <w:sz w:val="24"/>
          <w:szCs w:val="24"/>
          <w:lang w:val="en-US"/>
        </w:rPr>
        <w:t xml:space="preserve">= 1.575 </w:t>
      </w:r>
      <w:r>
        <w:rPr>
          <w:b/>
          <w:bCs/>
          <w:sz w:val="24"/>
          <w:szCs w:val="24"/>
        </w:rPr>
        <w:t>МВт/м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:rsidR="007A351D" w:rsidRDefault="00A83AD0">
      <w:pPr>
        <w:numPr>
          <w:ilvl w:val="2"/>
          <w:numId w:val="6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Критический тепловой поток кризиса первого рода для трубы </w:t>
      </w:r>
      <w:r>
        <w:rPr>
          <w:sz w:val="24"/>
          <w:szCs w:val="24"/>
          <w:lang w:val="en-US"/>
        </w:rPr>
        <w:t>d = 8</w:t>
      </w:r>
      <w:r>
        <w:rPr>
          <w:sz w:val="24"/>
          <w:szCs w:val="24"/>
        </w:rPr>
        <w:t xml:space="preserve"> мм</w:t>
      </w:r>
    </w:p>
    <w:p w:rsidR="007A351D" w:rsidRDefault="00A83AD0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Теплота парообразования теплоносителя </w:t>
      </w:r>
      <w:r>
        <w:rPr>
          <w:sz w:val="24"/>
          <w:szCs w:val="24"/>
          <w:lang w:val="en-US"/>
        </w:rPr>
        <w:t xml:space="preserve">R = 931.2 </w:t>
      </w:r>
      <w:r>
        <w:rPr>
          <w:sz w:val="24"/>
          <w:szCs w:val="24"/>
        </w:rPr>
        <w:t>кДж/кг</w:t>
      </w:r>
    </w:p>
    <w:p w:rsidR="007A351D" w:rsidRDefault="00A83AD0">
      <w:pPr>
        <w:ind w:left="709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Температура воды на линии насыщения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  <w:lang w:val="en-US"/>
        </w:rPr>
        <w:t xml:space="preserve"> = 347.32 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</w:t>
      </w:r>
    </w:p>
    <w:p w:rsidR="007A351D" w:rsidRDefault="00A83AD0">
      <w:pPr>
        <w:ind w:left="709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Величина паросодержания теплоносителя в центральной точке реактора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</w:rPr>
        <w:t>кр</w:t>
      </w:r>
      <w:r>
        <w:rPr>
          <w:sz w:val="24"/>
          <w:szCs w:val="24"/>
        </w:rPr>
        <w:t xml:space="preserve"> = =</w:t>
      </w:r>
      <w:r>
        <w:rPr>
          <w:position w:val="-24"/>
          <w:sz w:val="24"/>
          <w:szCs w:val="24"/>
        </w:rPr>
        <w:object w:dxaOrig="4780" w:dyaOrig="1040">
          <v:shape id="_x0000_i1039" type="#_x0000_t75" style="width:239.25pt;height:51.75pt" o:ole="" fillcolor="window">
            <v:imagedata r:id="rId35" o:title=""/>
          </v:shape>
          <o:OLEObject Type="Embed" ProgID="Equation.3" ShapeID="_x0000_i1039" DrawAspect="Content" ObjectID="_1454299295" r:id="rId36"/>
        </w:object>
      </w:r>
      <w:r>
        <w:rPr>
          <w:sz w:val="24"/>
          <w:szCs w:val="24"/>
        </w:rPr>
        <w:t xml:space="preserve"> = -0.2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8</w:t>
      </w:r>
      <w:r>
        <w:rPr>
          <w:sz w:val="24"/>
          <w:szCs w:val="24"/>
          <w:lang w:val="en-US"/>
        </w:rPr>
        <w:t>2</w:t>
      </w:r>
    </w:p>
    <w:p w:rsidR="007A351D" w:rsidRDefault="00A83AD0"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q</w:t>
      </w:r>
      <w:r>
        <w:rPr>
          <w:b/>
          <w:bCs/>
          <w:sz w:val="24"/>
          <w:szCs w:val="24"/>
          <w:vertAlign w:val="subscript"/>
        </w:rPr>
        <w:t>кр</w:t>
      </w:r>
      <w:r>
        <w:rPr>
          <w:b/>
          <w:bCs/>
          <w:sz w:val="24"/>
          <w:szCs w:val="24"/>
        </w:rPr>
        <w:t>(8) =</w:t>
      </w:r>
      <w:r>
        <w:rPr>
          <w:b/>
          <w:bCs/>
          <w:position w:val="-36"/>
          <w:sz w:val="24"/>
          <w:szCs w:val="24"/>
        </w:rPr>
        <w:object w:dxaOrig="6140" w:dyaOrig="940">
          <v:shape id="_x0000_i1040" type="#_x0000_t75" style="width:340.5pt;height:47.25pt" o:ole="" fillcolor="window">
            <v:imagedata r:id="rId37" o:title=""/>
          </v:shape>
          <o:OLEObject Type="Embed" ProgID="Equation.3" ShapeID="_x0000_i1040" DrawAspect="Content" ObjectID="_1454299296" r:id="rId38"/>
        </w:object>
      </w:r>
    </w:p>
    <w:p w:rsidR="007A351D" w:rsidRDefault="00A83AD0">
      <w:pPr>
        <w:jc w:val="center"/>
        <w:rPr>
          <w:b/>
          <w:bCs/>
          <w:sz w:val="24"/>
          <w:szCs w:val="24"/>
        </w:rPr>
      </w:pPr>
      <w:r>
        <w:rPr>
          <w:b/>
          <w:bCs/>
          <w:position w:val="-36"/>
          <w:sz w:val="24"/>
          <w:szCs w:val="24"/>
        </w:rPr>
        <w:object w:dxaOrig="7940" w:dyaOrig="920">
          <v:shape id="_x0000_i1041" type="#_x0000_t75" style="width:429pt;height:46.5pt" o:ole="" fillcolor="window">
            <v:imagedata r:id="rId39" o:title=""/>
          </v:shape>
          <o:OLEObject Type="Embed" ProgID="Equation.3" ShapeID="_x0000_i1041" DrawAspect="Content" ObjectID="_1454299297" r:id="rId40"/>
        </w:object>
      </w:r>
      <w:r>
        <w:rPr>
          <w:b/>
          <w:bCs/>
          <w:sz w:val="24"/>
          <w:szCs w:val="24"/>
        </w:rPr>
        <w:t>=</w:t>
      </w:r>
    </w:p>
    <w:p w:rsidR="007A351D" w:rsidRDefault="00A83AD0"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= </w:t>
      </w:r>
      <w:r>
        <w:rPr>
          <w:sz w:val="24"/>
          <w:szCs w:val="24"/>
        </w:rPr>
        <w:t>1.3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7·3.599</w:t>
      </w:r>
      <w:r>
        <w:rPr>
          <w:sz w:val="24"/>
          <w:szCs w:val="24"/>
          <w:vertAlign w:val="superscript"/>
        </w:rPr>
        <w:t>0.5549</w:t>
      </w:r>
      <w:r>
        <w:rPr>
          <w:sz w:val="24"/>
          <w:szCs w:val="24"/>
        </w:rPr>
        <w:t>·е</w:t>
      </w:r>
      <w:r>
        <w:rPr>
          <w:sz w:val="24"/>
          <w:szCs w:val="24"/>
          <w:vertAlign w:val="superscript"/>
        </w:rPr>
        <w:t>0.</w:t>
      </w:r>
      <w:r>
        <w:rPr>
          <w:sz w:val="24"/>
          <w:szCs w:val="24"/>
          <w:vertAlign w:val="superscript"/>
          <w:lang w:val="en-US"/>
        </w:rPr>
        <w:t>4173</w:t>
      </w:r>
      <w:r>
        <w:rPr>
          <w:b/>
          <w:bCs/>
          <w:sz w:val="24"/>
          <w:szCs w:val="24"/>
        </w:rPr>
        <w:t xml:space="preserve"> = 4.</w:t>
      </w:r>
      <w:r>
        <w:rPr>
          <w:b/>
          <w:bCs/>
          <w:sz w:val="24"/>
          <w:szCs w:val="24"/>
          <w:lang w:val="en-US"/>
        </w:rPr>
        <w:t>161</w:t>
      </w:r>
      <w:r>
        <w:rPr>
          <w:b/>
          <w:bCs/>
          <w:sz w:val="24"/>
          <w:szCs w:val="24"/>
        </w:rPr>
        <w:t xml:space="preserve"> МВт/м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 xml:space="preserve"> </w:t>
      </w:r>
    </w:p>
    <w:p w:rsidR="007A351D" w:rsidRDefault="00A83AD0">
      <w:pPr>
        <w:numPr>
          <w:ilvl w:val="2"/>
          <w:numId w:val="6"/>
        </w:num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</w:rPr>
        <w:t>Критический тепловой поток кризиса первого рода для труб диаметром 2</w:t>
      </w:r>
      <w:r>
        <w:rPr>
          <w:b/>
          <w:bCs/>
          <w:i/>
          <w:iCs/>
          <w:sz w:val="24"/>
          <w:szCs w:val="24"/>
          <w:lang w:val="en-US"/>
        </w:rPr>
        <w:t>r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q</w:t>
      </w:r>
    </w:p>
    <w:p w:rsidR="007A351D" w:rsidRDefault="00A83AD0">
      <w:pPr>
        <w:jc w:val="center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q</w:t>
      </w:r>
      <w:r>
        <w:rPr>
          <w:b/>
          <w:bCs/>
          <w:sz w:val="24"/>
          <w:szCs w:val="24"/>
          <w:vertAlign w:val="subscript"/>
        </w:rPr>
        <w:t>кр</w:t>
      </w:r>
      <w:r>
        <w:rPr>
          <w:b/>
          <w:bCs/>
          <w:sz w:val="24"/>
          <w:szCs w:val="24"/>
        </w:rPr>
        <w:t>(2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vertAlign w:val="subscript"/>
          <w:lang w:val="en-US"/>
        </w:rPr>
        <w:t>q</w:t>
      </w:r>
      <w:r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b/>
          <w:bCs/>
          <w:position w:val="-34"/>
          <w:sz w:val="24"/>
          <w:szCs w:val="24"/>
          <w:lang w:val="en-US"/>
        </w:rPr>
        <w:object w:dxaOrig="4360" w:dyaOrig="859">
          <v:shape id="_x0000_i1042" type="#_x0000_t75" style="width:213.75pt;height:42pt" o:ole="" fillcolor="window">
            <v:imagedata r:id="rId41" o:title=""/>
          </v:shape>
          <o:OLEObject Type="Embed" ProgID="Equation.3" ShapeID="_x0000_i1042" DrawAspect="Content" ObjectID="_1454299298" r:id="rId42"/>
        </w:object>
      </w:r>
      <w:r>
        <w:rPr>
          <w:b/>
          <w:bCs/>
          <w:sz w:val="24"/>
          <w:szCs w:val="24"/>
          <w:lang w:val="en-US"/>
        </w:rPr>
        <w:t>= 3.901 МВт/м</w:t>
      </w:r>
      <w:r>
        <w:rPr>
          <w:b/>
          <w:bCs/>
          <w:sz w:val="24"/>
          <w:szCs w:val="24"/>
          <w:vertAlign w:val="superscript"/>
          <w:lang w:val="en-US"/>
        </w:rPr>
        <w:t>2</w:t>
      </w:r>
    </w:p>
    <w:p w:rsidR="007A351D" w:rsidRDefault="00A83AD0">
      <w:pPr>
        <w:numPr>
          <w:ilvl w:val="2"/>
          <w:numId w:val="6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Коэффициент запаса по критической нагрузке.</w:t>
      </w:r>
    </w:p>
    <w:p w:rsidR="007A351D" w:rsidRDefault="00A83AD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</w:t>
      </w:r>
      <w:r>
        <w:rPr>
          <w:b/>
          <w:bCs/>
          <w:sz w:val="24"/>
          <w:szCs w:val="24"/>
          <w:vertAlign w:val="subscript"/>
        </w:rPr>
        <w:t>зап</w:t>
      </w:r>
      <w:r>
        <w:rPr>
          <w:b/>
          <w:bCs/>
          <w:sz w:val="24"/>
          <w:szCs w:val="24"/>
        </w:rPr>
        <w:t xml:space="preserve"> = </w:t>
      </w:r>
      <w:r>
        <w:rPr>
          <w:b/>
          <w:bCs/>
          <w:position w:val="-30"/>
          <w:sz w:val="24"/>
          <w:szCs w:val="24"/>
        </w:rPr>
        <w:object w:dxaOrig="1680" w:dyaOrig="720">
          <v:shape id="_x0000_i1043" type="#_x0000_t75" style="width:81.75pt;height:34.5pt" o:ole="" fillcolor="window">
            <v:imagedata r:id="rId43" o:title=""/>
          </v:shape>
          <o:OLEObject Type="Embed" ProgID="Equation.3" ShapeID="_x0000_i1043" DrawAspect="Content" ObjectID="_1454299299" r:id="rId44"/>
        </w:object>
      </w:r>
      <w:r>
        <w:rPr>
          <w:b/>
          <w:bCs/>
          <w:sz w:val="24"/>
          <w:szCs w:val="24"/>
        </w:rPr>
        <w:t>= 2.</w:t>
      </w:r>
      <w:r>
        <w:rPr>
          <w:b/>
          <w:bCs/>
          <w:sz w:val="24"/>
          <w:szCs w:val="24"/>
          <w:lang w:val="en-US"/>
        </w:rPr>
        <w:t>477</w:t>
      </w:r>
    </w:p>
    <w:p w:rsidR="007A351D" w:rsidRDefault="00A83AD0">
      <w:pPr>
        <w:numPr>
          <w:ilvl w:val="1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Расчёт максимальных температур оболочки ТВЭЛа и материала топливного сердечника.</w:t>
      </w:r>
    </w:p>
    <w:p w:rsidR="007A351D" w:rsidRDefault="00A83AD0">
      <w:pPr>
        <w:ind w:left="709" w:hanging="70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3.3.1.   Максимальное тепловыделение в центре реактора приходящееся на единицу высоты ТВЭЛа.</w:t>
      </w:r>
    </w:p>
    <w:p w:rsidR="007A351D" w:rsidRDefault="00A83A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q</w:t>
      </w:r>
      <w:r>
        <w:rPr>
          <w:b/>
          <w:bCs/>
          <w:sz w:val="24"/>
          <w:szCs w:val="24"/>
          <w:vertAlign w:val="subscript"/>
          <w:lang w:val="en-US"/>
        </w:rPr>
        <w:t>l,0</w:t>
      </w:r>
      <w:r>
        <w:rPr>
          <w:b/>
          <w:bCs/>
          <w:sz w:val="24"/>
          <w:szCs w:val="24"/>
          <w:lang w:val="en-US"/>
        </w:rPr>
        <w:t xml:space="preserve">= </w:t>
      </w:r>
      <w:r>
        <w:rPr>
          <w:b/>
          <w:bCs/>
          <w:position w:val="-30"/>
          <w:sz w:val="24"/>
          <w:szCs w:val="24"/>
          <w:lang w:val="en-US"/>
        </w:rPr>
        <w:object w:dxaOrig="5240" w:dyaOrig="700">
          <v:shape id="_x0000_i1044" type="#_x0000_t75" style="width:256.5pt;height:34.5pt" o:ole="" fillcolor="window">
            <v:imagedata r:id="rId45" o:title=""/>
          </v:shape>
          <o:OLEObject Type="Embed" ProgID="Equation.3" ShapeID="_x0000_i1044" DrawAspect="Content" ObjectID="_1454299300" r:id="rId46"/>
        </w:object>
      </w:r>
      <w:r>
        <w:rPr>
          <w:b/>
          <w:bCs/>
          <w:sz w:val="24"/>
          <w:szCs w:val="24"/>
          <w:lang w:val="en-US"/>
        </w:rPr>
        <w:t>= 4.503·10</w:t>
      </w:r>
      <w:r>
        <w:rPr>
          <w:b/>
          <w:bCs/>
          <w:sz w:val="24"/>
          <w:szCs w:val="24"/>
          <w:vertAlign w:val="superscript"/>
          <w:lang w:val="en-US"/>
        </w:rPr>
        <w:t>-2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МВт/м</w:t>
      </w:r>
    </w:p>
    <w:p w:rsidR="007A351D" w:rsidRDefault="00A83AD0">
      <w:pPr>
        <w:numPr>
          <w:ilvl w:val="2"/>
          <w:numId w:val="7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Коэффициент теплоотдачи от стенки к теплоносителю.</w:t>
      </w:r>
    </w:p>
    <w:p w:rsidR="007A351D" w:rsidRDefault="00A83AD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теплопроводности теплоносителя λ = 5</w:t>
      </w:r>
      <w:r>
        <w:rPr>
          <w:sz w:val="24"/>
          <w:szCs w:val="24"/>
          <w:lang w:val="en-US"/>
        </w:rPr>
        <w:t>48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·10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Вт/(м·К) при температуре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</w:t>
      </w:r>
    </w:p>
    <w:p w:rsidR="007A351D" w:rsidRDefault="00A83AD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Эквивалентный диаметр сечения для прохода воды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>экв</w:t>
      </w:r>
      <w:r>
        <w:rPr>
          <w:sz w:val="24"/>
          <w:szCs w:val="24"/>
          <w:lang w:val="en-US"/>
        </w:rPr>
        <w:t xml:space="preserve"> = </w:t>
      </w:r>
      <w:r>
        <w:rPr>
          <w:position w:val="-24"/>
          <w:sz w:val="24"/>
          <w:szCs w:val="24"/>
          <w:lang w:val="en-US"/>
        </w:rPr>
        <w:object w:dxaOrig="3180" w:dyaOrig="660">
          <v:shape id="_x0000_i1045" type="#_x0000_t75" style="width:153pt;height:31.5pt" o:ole="" fillcolor="window">
            <v:imagedata r:id="rId47" o:title=""/>
          </v:shape>
          <o:OLEObject Type="Embed" ProgID="Equation.3" ShapeID="_x0000_i1045" DrawAspect="Content" ObjectID="_1454299301" r:id="rId48"/>
        </w:object>
      </w:r>
      <w:r>
        <w:rPr>
          <w:sz w:val="24"/>
          <w:szCs w:val="24"/>
          <w:lang w:val="en-US"/>
        </w:rPr>
        <w:t>= 6.851·10</w:t>
      </w:r>
      <w:r>
        <w:rPr>
          <w:sz w:val="24"/>
          <w:szCs w:val="24"/>
          <w:vertAlign w:val="superscript"/>
          <w:lang w:val="en-US"/>
        </w:rPr>
        <w:t>-3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</w:t>
      </w:r>
    </w:p>
    <w:p w:rsidR="007A351D" w:rsidRDefault="00A83AD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Кинематическая вязкость воды. Для её определения необходимо найти динамическую вязкость. μ = 8.9</w:t>
      </w:r>
      <w:r>
        <w:rPr>
          <w:sz w:val="24"/>
          <w:szCs w:val="24"/>
          <w:lang w:val="en-US"/>
        </w:rPr>
        <w:t>36</w:t>
      </w:r>
      <w:r>
        <w:rPr>
          <w:sz w:val="24"/>
          <w:szCs w:val="24"/>
        </w:rPr>
        <w:t>·10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 xml:space="preserve"> Па/с. ν = </w:t>
      </w:r>
      <w:r>
        <w:rPr>
          <w:position w:val="-26"/>
          <w:sz w:val="24"/>
          <w:szCs w:val="24"/>
        </w:rPr>
        <w:object w:dxaOrig="340" w:dyaOrig="580">
          <v:shape id="_x0000_i1046" type="#_x0000_t75" style="width:16.5pt;height:27.75pt" o:ole="" fillcolor="window">
            <v:imagedata r:id="rId49" o:title=""/>
          </v:shape>
          <o:OLEObject Type="Embed" ProgID="Equation.3" ShapeID="_x0000_i1046" DrawAspect="Content" ObjectID="_1454299302" r:id="rId50"/>
        </w:object>
      </w:r>
      <w:r>
        <w:rPr>
          <w:position w:val="-22"/>
          <w:sz w:val="24"/>
          <w:szCs w:val="24"/>
        </w:rPr>
        <w:object w:dxaOrig="2100" w:dyaOrig="600">
          <v:shape id="_x0000_i1047" type="#_x0000_t75" style="width:100.5pt;height:28.5pt" o:ole="" fillcolor="window">
            <v:imagedata r:id="rId51" o:title=""/>
          </v:shape>
          <o:OLEObject Type="Embed" ProgID="Equation.3" ShapeID="_x0000_i1047" DrawAspect="Content" ObjectID="_1454299303" r:id="rId52"/>
        </w:object>
      </w:r>
      <w:r>
        <w:rPr>
          <w:sz w:val="24"/>
          <w:szCs w:val="24"/>
        </w:rPr>
        <w:t>= 1.</w:t>
      </w:r>
      <w:r>
        <w:rPr>
          <w:sz w:val="24"/>
          <w:szCs w:val="24"/>
          <w:lang w:val="en-US"/>
        </w:rPr>
        <w:t>253</w:t>
      </w:r>
      <w:r>
        <w:rPr>
          <w:sz w:val="24"/>
          <w:szCs w:val="24"/>
        </w:rPr>
        <w:t>·10</w:t>
      </w:r>
      <w:r>
        <w:rPr>
          <w:sz w:val="24"/>
          <w:szCs w:val="24"/>
          <w:vertAlign w:val="superscript"/>
        </w:rPr>
        <w:t>-7</w:t>
      </w:r>
      <w:r>
        <w:rPr>
          <w:sz w:val="24"/>
          <w:szCs w:val="24"/>
        </w:rPr>
        <w:t xml:space="preserve">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/с</w:t>
      </w:r>
    </w:p>
    <w:p w:rsidR="007A351D" w:rsidRDefault="00A83AD0">
      <w:pPr>
        <w:ind w:left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Критерий Рейнольдса </w:t>
      </w:r>
      <w:r>
        <w:rPr>
          <w:sz w:val="24"/>
          <w:szCs w:val="24"/>
          <w:lang w:val="en-US"/>
        </w:rPr>
        <w:t xml:space="preserve">Re = </w:t>
      </w:r>
      <w:r>
        <w:rPr>
          <w:position w:val="-24"/>
          <w:sz w:val="24"/>
          <w:szCs w:val="24"/>
          <w:lang w:val="en-US"/>
        </w:rPr>
        <w:object w:dxaOrig="2920" w:dyaOrig="660">
          <v:shape id="_x0000_i1048" type="#_x0000_t75" style="width:153pt;height:35.25pt" o:ole="" fillcolor="window">
            <v:imagedata r:id="rId53" o:title=""/>
          </v:shape>
          <o:OLEObject Type="Embed" ProgID="Equation.3" ShapeID="_x0000_i1048" DrawAspect="Content" ObjectID="_1454299304" r:id="rId54"/>
        </w:object>
      </w:r>
      <w:r>
        <w:rPr>
          <w:sz w:val="24"/>
          <w:szCs w:val="24"/>
          <w:lang w:val="en-US"/>
        </w:rPr>
        <w:t>= 2.759·10</w:t>
      </w:r>
      <w:r>
        <w:rPr>
          <w:sz w:val="24"/>
          <w:szCs w:val="24"/>
          <w:vertAlign w:val="superscript"/>
          <w:lang w:val="en-US"/>
        </w:rPr>
        <w:t>5</w:t>
      </w:r>
      <w:r>
        <w:rPr>
          <w:sz w:val="24"/>
          <w:szCs w:val="24"/>
          <w:lang w:val="en-US"/>
        </w:rPr>
        <w:t xml:space="preserve"> </w:t>
      </w:r>
    </w:p>
    <w:p w:rsidR="007A351D" w:rsidRDefault="00A83AD0">
      <w:pPr>
        <w:ind w:left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Число Прандтля </w:t>
      </w:r>
      <w:r>
        <w:rPr>
          <w:sz w:val="24"/>
          <w:szCs w:val="24"/>
          <w:lang w:val="en-US"/>
        </w:rPr>
        <w:t>Pr = 0.9217</w:t>
      </w:r>
    </w:p>
    <w:p w:rsidR="007A351D" w:rsidRDefault="00A83AD0"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α=</w:t>
      </w:r>
      <w:r>
        <w:rPr>
          <w:b/>
          <w:bCs/>
          <w:position w:val="-30"/>
          <w:sz w:val="24"/>
          <w:szCs w:val="24"/>
          <w:lang w:val="en-US"/>
        </w:rPr>
        <w:object w:dxaOrig="6480" w:dyaOrig="720">
          <v:shape id="_x0000_i1049" type="#_x0000_t75" style="width:311.25pt;height:35.25pt" o:ole="" fillcolor="window">
            <v:imagedata r:id="rId55" o:title=""/>
          </v:shape>
          <o:OLEObject Type="Embed" ProgID="Equation.3" ShapeID="_x0000_i1049" DrawAspect="Content" ObjectID="_1454299305" r:id="rId56"/>
        </w:object>
      </w:r>
      <w:r>
        <w:rPr>
          <w:b/>
          <w:bCs/>
          <w:sz w:val="24"/>
          <w:szCs w:val="24"/>
          <w:lang w:val="en-US"/>
        </w:rPr>
        <w:t>=3.685·10</w:t>
      </w:r>
      <w:r>
        <w:rPr>
          <w:b/>
          <w:bCs/>
          <w:sz w:val="24"/>
          <w:szCs w:val="24"/>
          <w:vertAlign w:val="superscript"/>
          <w:lang w:val="en-US"/>
        </w:rPr>
        <w:t xml:space="preserve">4 </w:t>
      </w:r>
      <w:r>
        <w:rPr>
          <w:b/>
          <w:bCs/>
          <w:sz w:val="24"/>
          <w:szCs w:val="24"/>
        </w:rPr>
        <w:t>Вт/м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>К</w:t>
      </w:r>
    </w:p>
    <w:p w:rsidR="007A351D" w:rsidRDefault="00A83AD0">
      <w:pPr>
        <w:numPr>
          <w:ilvl w:val="2"/>
          <w:numId w:val="7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Перепад температуры между оболочкой ТВЭЛа и теплоносителем в центре реактора.</w:t>
      </w:r>
    </w:p>
    <w:p w:rsidR="007A351D" w:rsidRDefault="00A83A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Δθ</w:t>
      </w:r>
      <w:r>
        <w:rPr>
          <w:b/>
          <w:bCs/>
          <w:sz w:val="24"/>
          <w:szCs w:val="24"/>
          <w:vertAlign w:val="subscript"/>
        </w:rPr>
        <w:t>а0</w:t>
      </w:r>
      <w:r>
        <w:rPr>
          <w:b/>
          <w:bCs/>
          <w:sz w:val="24"/>
          <w:szCs w:val="24"/>
        </w:rPr>
        <w:t xml:space="preserve"> = </w:t>
      </w:r>
      <w:r>
        <w:rPr>
          <w:b/>
          <w:bCs/>
          <w:position w:val="-32"/>
          <w:sz w:val="24"/>
          <w:szCs w:val="24"/>
        </w:rPr>
        <w:object w:dxaOrig="4239" w:dyaOrig="760">
          <v:shape id="_x0000_i1050" type="#_x0000_t75" style="width:207.75pt;height:37.5pt" o:ole="" fillcolor="window">
            <v:imagedata r:id="rId57" o:title=""/>
          </v:shape>
          <o:OLEObject Type="Embed" ProgID="Equation.3" ShapeID="_x0000_i1050" DrawAspect="Content" ObjectID="_1454299306" r:id="rId58"/>
        </w:object>
      </w:r>
      <w:r>
        <w:rPr>
          <w:b/>
          <w:bCs/>
          <w:sz w:val="24"/>
          <w:szCs w:val="24"/>
        </w:rPr>
        <w:t>= 4</w:t>
      </w:r>
      <w:r>
        <w:rPr>
          <w:b/>
          <w:bCs/>
          <w:sz w:val="24"/>
          <w:szCs w:val="24"/>
          <w:lang w:val="en-US"/>
        </w:rPr>
        <w:t>0</w:t>
      </w:r>
      <w:r>
        <w:rPr>
          <w:b/>
          <w:bCs/>
          <w:sz w:val="24"/>
          <w:szCs w:val="24"/>
        </w:rPr>
        <w:t>.6</w:t>
      </w: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sym w:font="Symbol" w:char="F0B0"/>
      </w:r>
      <w:r>
        <w:rPr>
          <w:b/>
          <w:bCs/>
          <w:sz w:val="24"/>
          <w:szCs w:val="24"/>
        </w:rPr>
        <w:t>С</w:t>
      </w:r>
    </w:p>
    <w:p w:rsidR="007A351D" w:rsidRDefault="00A83AD0">
      <w:pPr>
        <w:pStyle w:val="a3"/>
        <w:numPr>
          <w:ilvl w:val="2"/>
          <w:numId w:val="7"/>
        </w:numPr>
        <w:rPr>
          <w:b/>
          <w:bCs/>
          <w:i/>
          <w:iCs/>
        </w:rPr>
      </w:pPr>
      <w:r>
        <w:rPr>
          <w:b/>
          <w:bCs/>
          <w:i/>
          <w:iCs/>
        </w:rPr>
        <w:t>Координата в которой температура на наружной поверхности оболочки ТВЭЛа максимальна.</w:t>
      </w:r>
    </w:p>
    <w:p w:rsidR="007A351D" w:rsidRDefault="00A83A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Z</w:t>
      </w:r>
      <w:r>
        <w:rPr>
          <w:b/>
          <w:bCs/>
          <w:sz w:val="24"/>
          <w:szCs w:val="24"/>
          <w:vertAlign w:val="superscript"/>
          <w:lang w:val="en-US"/>
        </w:rPr>
        <w:t>*</w:t>
      </w:r>
      <w:r>
        <w:rPr>
          <w:b/>
          <w:bCs/>
          <w:sz w:val="24"/>
          <w:szCs w:val="24"/>
          <w:lang w:val="en-US"/>
        </w:rPr>
        <w:t>=</w:t>
      </w:r>
      <w:r>
        <w:rPr>
          <w:b/>
          <w:bCs/>
          <w:position w:val="-74"/>
          <w:sz w:val="24"/>
          <w:szCs w:val="24"/>
          <w:lang w:val="en-US"/>
        </w:rPr>
        <w:object w:dxaOrig="7640" w:dyaOrig="1160">
          <v:shape id="_x0000_i1051" type="#_x0000_t75" style="width:374.25pt;height:57pt" o:ole="" fillcolor="window">
            <v:imagedata r:id="rId59" o:title=""/>
          </v:shape>
          <o:OLEObject Type="Embed" ProgID="Equation.3" ShapeID="_x0000_i1051" DrawAspect="Content" ObjectID="_1454299307" r:id="rId60"/>
        </w:object>
      </w:r>
      <w:r>
        <w:rPr>
          <w:b/>
          <w:bCs/>
          <w:sz w:val="24"/>
          <w:szCs w:val="24"/>
          <w:lang w:val="en-US"/>
        </w:rPr>
        <w:t>=0.4287</w:t>
      </w:r>
      <w:r>
        <w:rPr>
          <w:b/>
          <w:bCs/>
          <w:sz w:val="24"/>
          <w:szCs w:val="24"/>
        </w:rPr>
        <w:t>м</w:t>
      </w:r>
    </w:p>
    <w:p w:rsidR="007A351D" w:rsidRDefault="00A83AD0">
      <w:pPr>
        <w:numPr>
          <w:ilvl w:val="2"/>
          <w:numId w:val="7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Максимальная температура наружной поверхности оболочки ТВЭЛа</w:t>
      </w:r>
    </w:p>
    <w:p w:rsidR="007A351D" w:rsidRDefault="00A83AD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</w:t>
      </w:r>
      <w:r>
        <w:rPr>
          <w:b/>
          <w:bCs/>
          <w:position w:val="-34"/>
          <w:sz w:val="24"/>
          <w:szCs w:val="24"/>
          <w:lang w:val="en-US"/>
        </w:rPr>
        <w:object w:dxaOrig="7160" w:dyaOrig="880">
          <v:shape id="_x0000_i1052" type="#_x0000_t75" style="width:354.75pt;height:44.25pt" o:ole="" fillcolor="window">
            <v:imagedata r:id="rId61" o:title=""/>
          </v:shape>
          <o:OLEObject Type="Embed" ProgID="Equation.3" ShapeID="_x0000_i1052" DrawAspect="Content" ObjectID="_1454299308" r:id="rId62"/>
        </w:object>
      </w:r>
      <w:r>
        <w:rPr>
          <w:b/>
          <w:bCs/>
          <w:sz w:val="24"/>
          <w:szCs w:val="24"/>
          <w:lang w:val="en-US"/>
        </w:rPr>
        <w:t xml:space="preserve">= 351.7 </w:t>
      </w:r>
      <w:r>
        <w:rPr>
          <w:b/>
          <w:bCs/>
          <w:sz w:val="24"/>
          <w:szCs w:val="24"/>
          <w:lang w:val="en-US"/>
        </w:rPr>
        <w:sym w:font="Symbol" w:char="F0B0"/>
      </w:r>
      <w:r>
        <w:rPr>
          <w:b/>
          <w:bCs/>
          <w:sz w:val="24"/>
          <w:szCs w:val="24"/>
          <w:lang w:val="en-US"/>
        </w:rPr>
        <w:t>C</w:t>
      </w:r>
    </w:p>
    <w:p w:rsidR="007A351D" w:rsidRDefault="00A83AD0">
      <w:pPr>
        <w:numPr>
          <w:ilvl w:val="2"/>
          <w:numId w:val="7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Температурный перепад в цилиндрической оболочке ТВЭЛа</w:t>
      </w:r>
    </w:p>
    <w:p w:rsidR="007A351D" w:rsidRDefault="00A83AD0">
      <w:pPr>
        <w:pStyle w:val="2"/>
      </w:pPr>
      <w:bookmarkStart w:id="1" w:name="_Toc434860902"/>
      <w:r>
        <w:t>Коэффициент теплопроводности материала оболочки λ</w:t>
      </w:r>
      <w:r>
        <w:rPr>
          <w:vertAlign w:val="subscript"/>
        </w:rPr>
        <w:t>об</w:t>
      </w:r>
      <w:r>
        <w:t xml:space="preserve"> = 24.1 Вт/(м·К)</w:t>
      </w:r>
      <w:bookmarkEnd w:id="1"/>
    </w:p>
    <w:p w:rsidR="007A351D" w:rsidRDefault="00A83A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Δθ</w:t>
      </w:r>
      <w:r>
        <w:rPr>
          <w:b/>
          <w:bCs/>
          <w:sz w:val="24"/>
          <w:szCs w:val="24"/>
          <w:vertAlign w:val="subscript"/>
        </w:rPr>
        <w:t>об0</w:t>
      </w:r>
      <w:r>
        <w:rPr>
          <w:b/>
          <w:bCs/>
          <w:sz w:val="24"/>
          <w:szCs w:val="24"/>
        </w:rPr>
        <w:t xml:space="preserve"> = </w:t>
      </w:r>
      <w:r>
        <w:rPr>
          <w:b/>
          <w:bCs/>
          <w:position w:val="-30"/>
          <w:sz w:val="24"/>
          <w:szCs w:val="24"/>
        </w:rPr>
        <w:object w:dxaOrig="5319" w:dyaOrig="720">
          <v:shape id="_x0000_i1053" type="#_x0000_t75" style="width:273.75pt;height:36.75pt" o:ole="" fillcolor="window">
            <v:imagedata r:id="rId63" o:title=""/>
          </v:shape>
          <o:OLEObject Type="Embed" ProgID="Equation.3" ShapeID="_x0000_i1053" DrawAspect="Content" ObjectID="_1454299309" r:id="rId64"/>
        </w:object>
      </w:r>
      <w:r>
        <w:rPr>
          <w:b/>
          <w:bCs/>
          <w:sz w:val="24"/>
          <w:szCs w:val="24"/>
        </w:rPr>
        <w:t xml:space="preserve">= 43.55 </w:t>
      </w:r>
      <w:r>
        <w:rPr>
          <w:b/>
          <w:bCs/>
          <w:sz w:val="24"/>
          <w:szCs w:val="24"/>
        </w:rPr>
        <w:sym w:font="Symbol" w:char="F0B0"/>
      </w:r>
      <w:r>
        <w:rPr>
          <w:b/>
          <w:bCs/>
          <w:sz w:val="24"/>
          <w:szCs w:val="24"/>
        </w:rPr>
        <w:t>С</w:t>
      </w:r>
    </w:p>
    <w:p w:rsidR="007A351D" w:rsidRDefault="00A83AD0">
      <w:pPr>
        <w:numPr>
          <w:ilvl w:val="2"/>
          <w:numId w:val="7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Температурный перепад в зазоре ТВЭЛа</w:t>
      </w:r>
    </w:p>
    <w:p w:rsidR="007A351D" w:rsidRDefault="00A83AD0">
      <w:pPr>
        <w:pStyle w:val="2"/>
      </w:pPr>
      <w:bookmarkStart w:id="2" w:name="_Toc434860903"/>
      <w:r>
        <w:t>Коэффициент теплопроводности газа в зазоре λ</w:t>
      </w:r>
      <w:r>
        <w:rPr>
          <w:vertAlign w:val="subscript"/>
        </w:rPr>
        <w:t>з</w:t>
      </w:r>
      <w:r>
        <w:t xml:space="preserve"> = 30 Вт/(м·К)</w:t>
      </w:r>
      <w:bookmarkEnd w:id="2"/>
    </w:p>
    <w:p w:rsidR="007A351D" w:rsidRDefault="00A83A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Δθ</w:t>
      </w:r>
      <w:r>
        <w:rPr>
          <w:b/>
          <w:bCs/>
          <w:sz w:val="24"/>
          <w:szCs w:val="24"/>
          <w:vertAlign w:val="subscript"/>
        </w:rPr>
        <w:t>з0</w:t>
      </w:r>
      <w:r>
        <w:rPr>
          <w:b/>
          <w:bCs/>
          <w:sz w:val="24"/>
          <w:szCs w:val="24"/>
        </w:rPr>
        <w:t xml:space="preserve"> = </w:t>
      </w:r>
      <w:r>
        <w:rPr>
          <w:b/>
          <w:bCs/>
          <w:position w:val="-30"/>
          <w:sz w:val="24"/>
          <w:szCs w:val="24"/>
        </w:rPr>
        <w:object w:dxaOrig="6320" w:dyaOrig="720">
          <v:shape id="_x0000_i1054" type="#_x0000_t75" style="width:315.75pt;height:36pt" o:ole="" fillcolor="window">
            <v:imagedata r:id="rId65" o:title=""/>
          </v:shape>
          <o:OLEObject Type="Embed" ProgID="Equation.3" ShapeID="_x0000_i1054" DrawAspect="Content" ObjectID="_1454299310" r:id="rId66"/>
        </w:object>
      </w:r>
      <w:r>
        <w:rPr>
          <w:b/>
          <w:bCs/>
          <w:sz w:val="24"/>
          <w:szCs w:val="24"/>
        </w:rPr>
        <w:t xml:space="preserve">= 18.52 </w:t>
      </w:r>
      <w:r>
        <w:rPr>
          <w:b/>
          <w:bCs/>
          <w:sz w:val="24"/>
          <w:szCs w:val="24"/>
        </w:rPr>
        <w:sym w:font="Symbol" w:char="F0B0"/>
      </w:r>
      <w:r>
        <w:rPr>
          <w:b/>
          <w:bCs/>
          <w:sz w:val="24"/>
          <w:szCs w:val="24"/>
        </w:rPr>
        <w:t>С</w:t>
      </w:r>
    </w:p>
    <w:p w:rsidR="007A351D" w:rsidRDefault="00A83AD0">
      <w:pPr>
        <w:numPr>
          <w:ilvl w:val="2"/>
          <w:numId w:val="7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Температурный перепад в цилиндрическом сердечнике</w:t>
      </w:r>
    </w:p>
    <w:p w:rsidR="007A351D" w:rsidRDefault="00A83AD0">
      <w:pPr>
        <w:pStyle w:val="2"/>
      </w:pPr>
      <w:bookmarkStart w:id="3" w:name="_Toc434860904"/>
      <w:r>
        <w:t>Коэффициент теплопроводности в цилиндрическом сердечнике λ</w:t>
      </w:r>
      <w:r>
        <w:rPr>
          <w:vertAlign w:val="subscript"/>
        </w:rPr>
        <w:t>с</w:t>
      </w:r>
      <w:r>
        <w:t xml:space="preserve"> = 2.7 Вт/(м·К)</w:t>
      </w:r>
      <w:bookmarkEnd w:id="3"/>
    </w:p>
    <w:p w:rsidR="007A351D" w:rsidRDefault="00A83A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Δθ</w:t>
      </w:r>
      <w:r>
        <w:rPr>
          <w:b/>
          <w:bCs/>
          <w:sz w:val="24"/>
          <w:szCs w:val="24"/>
          <w:vertAlign w:val="subscript"/>
        </w:rPr>
        <w:t>с0</w:t>
      </w:r>
      <w:r>
        <w:rPr>
          <w:b/>
          <w:bCs/>
          <w:sz w:val="24"/>
          <w:szCs w:val="24"/>
          <w:lang w:val="en-US"/>
        </w:rPr>
        <w:t xml:space="preserve"> = </w:t>
      </w:r>
      <w:r>
        <w:rPr>
          <w:b/>
          <w:bCs/>
          <w:position w:val="-30"/>
          <w:sz w:val="24"/>
          <w:szCs w:val="24"/>
          <w:lang w:val="en-US"/>
        </w:rPr>
        <w:object w:dxaOrig="3480" w:dyaOrig="720">
          <v:shape id="_x0000_i1055" type="#_x0000_t75" style="width:188.25pt;height:38.25pt" o:ole="" fillcolor="window">
            <v:imagedata r:id="rId67" o:title=""/>
          </v:shape>
          <o:OLEObject Type="Embed" ProgID="Equation.3" ShapeID="_x0000_i1055" DrawAspect="Content" ObjectID="_1454299311" r:id="rId68"/>
        </w:object>
      </w:r>
      <w:r>
        <w:rPr>
          <w:b/>
          <w:bCs/>
          <w:sz w:val="24"/>
          <w:szCs w:val="24"/>
        </w:rPr>
        <w:t xml:space="preserve">= 1261 </w:t>
      </w:r>
      <w:r>
        <w:rPr>
          <w:b/>
          <w:bCs/>
          <w:sz w:val="24"/>
          <w:szCs w:val="24"/>
        </w:rPr>
        <w:sym w:font="Symbol" w:char="F0B0"/>
      </w:r>
      <w:r>
        <w:rPr>
          <w:b/>
          <w:bCs/>
          <w:sz w:val="24"/>
          <w:szCs w:val="24"/>
        </w:rPr>
        <w:t>С</w:t>
      </w:r>
    </w:p>
    <w:p w:rsidR="007A351D" w:rsidRDefault="00A83AD0">
      <w:pPr>
        <w:numPr>
          <w:ilvl w:val="2"/>
          <w:numId w:val="7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Перепад температур между теплоносителем и топливным сердечником</w:t>
      </w:r>
    </w:p>
    <w:p w:rsidR="007A351D" w:rsidRDefault="00A83A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Δθ</w:t>
      </w:r>
      <w:r>
        <w:rPr>
          <w:b/>
          <w:bCs/>
          <w:sz w:val="24"/>
          <w:szCs w:val="24"/>
          <w:vertAlign w:val="subscript"/>
        </w:rPr>
        <w:t>с</w:t>
      </w:r>
      <w:r>
        <w:rPr>
          <w:b/>
          <w:bCs/>
          <w:sz w:val="24"/>
          <w:szCs w:val="24"/>
        </w:rPr>
        <w:t xml:space="preserve"> = </w:t>
      </w:r>
      <w:r>
        <w:rPr>
          <w:sz w:val="24"/>
          <w:szCs w:val="24"/>
        </w:rPr>
        <w:t>Δθ</w:t>
      </w:r>
      <w:r>
        <w:rPr>
          <w:sz w:val="24"/>
          <w:szCs w:val="24"/>
          <w:vertAlign w:val="subscript"/>
        </w:rPr>
        <w:t xml:space="preserve">а0 </w:t>
      </w:r>
      <w:r>
        <w:rPr>
          <w:sz w:val="24"/>
          <w:szCs w:val="24"/>
        </w:rPr>
        <w:t>+ Δθ</w:t>
      </w:r>
      <w:r>
        <w:rPr>
          <w:sz w:val="24"/>
          <w:szCs w:val="24"/>
          <w:vertAlign w:val="subscript"/>
        </w:rPr>
        <w:t>об0</w:t>
      </w:r>
      <w:r>
        <w:rPr>
          <w:sz w:val="24"/>
          <w:szCs w:val="24"/>
        </w:rPr>
        <w:t xml:space="preserve"> + Δθ</w:t>
      </w:r>
      <w:r>
        <w:rPr>
          <w:sz w:val="24"/>
          <w:szCs w:val="24"/>
          <w:vertAlign w:val="subscript"/>
        </w:rPr>
        <w:t>з0</w:t>
      </w:r>
      <w:r>
        <w:rPr>
          <w:sz w:val="24"/>
          <w:szCs w:val="24"/>
        </w:rPr>
        <w:t xml:space="preserve"> + Δθ</w:t>
      </w:r>
      <w:r>
        <w:rPr>
          <w:sz w:val="24"/>
          <w:szCs w:val="24"/>
          <w:vertAlign w:val="subscript"/>
        </w:rPr>
        <w:t>с0</w:t>
      </w:r>
      <w:r>
        <w:rPr>
          <w:sz w:val="24"/>
          <w:szCs w:val="24"/>
        </w:rPr>
        <w:t xml:space="preserve"> = 42.46 + 43.55 + 18.52 + 1261</w:t>
      </w:r>
      <w:r>
        <w:rPr>
          <w:b/>
          <w:bCs/>
          <w:sz w:val="24"/>
          <w:szCs w:val="24"/>
        </w:rPr>
        <w:t xml:space="preserve"> = 1366 </w:t>
      </w:r>
      <w:r>
        <w:rPr>
          <w:b/>
          <w:bCs/>
          <w:sz w:val="24"/>
          <w:szCs w:val="24"/>
        </w:rPr>
        <w:sym w:font="Symbol" w:char="F0B0"/>
      </w:r>
      <w:r>
        <w:rPr>
          <w:b/>
          <w:bCs/>
          <w:sz w:val="24"/>
          <w:szCs w:val="24"/>
        </w:rPr>
        <w:t>С</w:t>
      </w:r>
    </w:p>
    <w:p w:rsidR="007A351D" w:rsidRDefault="00A83AD0">
      <w:pPr>
        <w:numPr>
          <w:ilvl w:val="2"/>
          <w:numId w:val="7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Максимальная температура топливного сердечника</w:t>
      </w:r>
    </w:p>
    <w:p w:rsidR="007A351D" w:rsidRDefault="00A83AD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</w:t>
      </w:r>
      <w:r>
        <w:rPr>
          <w:b/>
          <w:bCs/>
          <w:position w:val="-24"/>
          <w:sz w:val="24"/>
          <w:szCs w:val="24"/>
          <w:lang w:val="en-US"/>
        </w:rPr>
        <w:object w:dxaOrig="3840" w:dyaOrig="639">
          <v:shape id="_x0000_i1056" type="#_x0000_t75" style="width:192pt;height:32.25pt" o:ole="" fillcolor="window">
            <v:imagedata r:id="rId69" o:title=""/>
          </v:shape>
          <o:OLEObject Type="Embed" ProgID="Equation.3" ShapeID="_x0000_i1056" DrawAspect="Content" ObjectID="_1454299312" r:id="rId70"/>
        </w:object>
      </w:r>
      <w:r>
        <w:rPr>
          <w:b/>
          <w:bCs/>
          <w:sz w:val="24"/>
          <w:szCs w:val="24"/>
          <w:lang w:val="en-US"/>
        </w:rPr>
        <w:t xml:space="preserve"> = 1674 </w:t>
      </w:r>
      <w:r>
        <w:rPr>
          <w:b/>
          <w:bCs/>
          <w:sz w:val="24"/>
          <w:szCs w:val="24"/>
          <w:lang w:val="en-US"/>
        </w:rPr>
        <w:sym w:font="Symbol" w:char="F0B0"/>
      </w:r>
      <w:r>
        <w:rPr>
          <w:b/>
          <w:bCs/>
          <w:sz w:val="24"/>
          <w:szCs w:val="24"/>
          <w:lang w:val="en-US"/>
        </w:rPr>
        <w:t>C</w:t>
      </w:r>
    </w:p>
    <w:p w:rsidR="007A351D" w:rsidRDefault="007A351D">
      <w:pPr>
        <w:jc w:val="center"/>
        <w:rPr>
          <w:b/>
          <w:bCs/>
          <w:sz w:val="24"/>
          <w:szCs w:val="24"/>
          <w:lang w:val="en-US"/>
        </w:rPr>
      </w:pPr>
    </w:p>
    <w:p w:rsidR="007A351D" w:rsidRDefault="00A83AD0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3.4     </w:t>
      </w:r>
      <w:r>
        <w:rPr>
          <w:b/>
          <w:bCs/>
          <w:i/>
          <w:iCs/>
          <w:sz w:val="24"/>
          <w:szCs w:val="24"/>
        </w:rPr>
        <w:t xml:space="preserve">Определение области допустимых значений </w:t>
      </w:r>
      <w:r>
        <w:rPr>
          <w:b/>
          <w:bCs/>
          <w:i/>
          <w:iCs/>
          <w:sz w:val="24"/>
          <w:szCs w:val="24"/>
          <w:lang w:val="en-US"/>
        </w:rPr>
        <w:t>m</w:t>
      </w:r>
      <w:r>
        <w:rPr>
          <w:b/>
          <w:bCs/>
          <w:i/>
          <w:iCs/>
          <w:sz w:val="24"/>
          <w:szCs w:val="24"/>
        </w:rPr>
        <w:t xml:space="preserve"> и</w:t>
      </w:r>
      <w:r>
        <w:rPr>
          <w:b/>
          <w:bCs/>
          <w:i/>
          <w:iCs/>
          <w:sz w:val="24"/>
          <w:szCs w:val="24"/>
          <w:lang w:val="en-US"/>
        </w:rPr>
        <w:t xml:space="preserve"> q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v</w:t>
      </w:r>
    </w:p>
    <w:p w:rsidR="007A351D" w:rsidRDefault="00A83AD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Исходные данные для расчёта по программе </w:t>
      </w:r>
      <w:r>
        <w:rPr>
          <w:b/>
          <w:bCs/>
          <w:sz w:val="24"/>
          <w:szCs w:val="24"/>
          <w:lang w:val="en-US"/>
        </w:rPr>
        <w:t>WWERTR</w:t>
      </w:r>
    </w:p>
    <w:p w:rsidR="007A351D" w:rsidRDefault="007A351D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366"/>
      </w:tblGrid>
      <w:tr w:rsidR="007A351D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Тепловая мощность реактора [МВт] 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Давление в реакторе [МПа]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Перепад температур воды [</w:t>
            </w:r>
            <w:r>
              <w:rPr>
                <w:snapToGrid w:val="0"/>
                <w:color w:val="000000"/>
                <w:sz w:val="24"/>
                <w:szCs w:val="24"/>
              </w:rPr>
              <w:sym w:font="Symbol" w:char="F0B0"/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snapToGrid w:val="0"/>
                <w:color w:val="000000"/>
                <w:sz w:val="24"/>
                <w:szCs w:val="24"/>
              </w:rPr>
              <w:t>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Радиус топливного сердечника ТВЭЛа [м]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Внутренний радиус оболочки ТВЭЛа [м]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Внешний радиус оболочки ТВЭЛа [м]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Шаг решетки [м]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Размер кассеты “под ключ” [м]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Размер ячейки [м]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Толщина оболочки кассеты [м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Эффективная добавка отражателя [м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Число ТВЭЛов в кассете [шт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Температура воды на линии насыщения [</w:t>
            </w:r>
            <w:r>
              <w:rPr>
                <w:snapToGrid w:val="0"/>
                <w:color w:val="000000"/>
                <w:sz w:val="24"/>
                <w:szCs w:val="24"/>
              </w:rPr>
              <w:sym w:font="Symbol" w:char="F0B0"/>
            </w:r>
            <w:r>
              <w:rPr>
                <w:snapToGrid w:val="0"/>
                <w:color w:val="000000"/>
                <w:sz w:val="24"/>
                <w:szCs w:val="24"/>
              </w:rPr>
              <w:t>С]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Теплота парообразования [кДж/кг]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Теплоемкость воды [кДж/кг·К]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Теплопроводность воды [Вт/м·</w:t>
            </w:r>
            <w:r>
              <w:rPr>
                <w:snapToGrid w:val="0"/>
                <w:color w:val="000000"/>
                <w:sz w:val="24"/>
                <w:szCs w:val="24"/>
              </w:rPr>
              <w:sym w:font="Symbol" w:char="F0B0"/>
            </w:r>
            <w:r>
              <w:rPr>
                <w:snapToGrid w:val="0"/>
                <w:color w:val="000000"/>
                <w:sz w:val="24"/>
                <w:szCs w:val="24"/>
              </w:rPr>
              <w:t>С]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Кинематическая вязкость воды [м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snapToGrid w:val="0"/>
                <w:color w:val="000000"/>
                <w:sz w:val="24"/>
                <w:szCs w:val="24"/>
              </w:rPr>
              <w:t>/с]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Число Прандтля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Плотность воды [кг/м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snapToGrid w:val="0"/>
                <w:color w:val="000000"/>
                <w:sz w:val="24"/>
                <w:szCs w:val="24"/>
              </w:rPr>
              <w:t>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Теплопроводность оболочки ТВЭЛа [Вт/м·</w:t>
            </w:r>
            <w:r>
              <w:rPr>
                <w:snapToGrid w:val="0"/>
                <w:color w:val="000000"/>
                <w:sz w:val="24"/>
                <w:szCs w:val="24"/>
              </w:rPr>
              <w:sym w:font="Symbol" w:char="F0B0"/>
            </w:r>
            <w:r>
              <w:rPr>
                <w:snapToGrid w:val="0"/>
                <w:color w:val="000000"/>
                <w:sz w:val="24"/>
                <w:szCs w:val="24"/>
              </w:rPr>
              <w:t>С]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Теплопроводность газа в зазоре ТВЭЛа [Вт/м·</w:t>
            </w:r>
            <w:r>
              <w:rPr>
                <w:snapToGrid w:val="0"/>
                <w:color w:val="000000"/>
                <w:sz w:val="24"/>
                <w:szCs w:val="24"/>
              </w:rPr>
              <w:sym w:font="Symbol" w:char="F0B0"/>
            </w:r>
            <w:r>
              <w:rPr>
                <w:snapToGrid w:val="0"/>
                <w:color w:val="000000"/>
                <w:sz w:val="24"/>
                <w:szCs w:val="24"/>
              </w:rPr>
              <w:t>С]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Теплопроводность двуокиси урана [Вт/м·</w:t>
            </w:r>
            <w:r>
              <w:rPr>
                <w:snapToGrid w:val="0"/>
                <w:color w:val="000000"/>
                <w:sz w:val="24"/>
                <w:szCs w:val="24"/>
              </w:rPr>
              <w:sym w:font="Symbol" w:char="F0B0"/>
            </w:r>
            <w:r>
              <w:rPr>
                <w:snapToGrid w:val="0"/>
                <w:color w:val="000000"/>
                <w:sz w:val="24"/>
                <w:szCs w:val="24"/>
              </w:rPr>
              <w:t>С]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Удельное энерговыделение [кВт/л]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Относительная высота активной зоны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Расч. скорость воды [м/с]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Расч. коэффициент запаса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Расч. координата точки с мак. темп. оболочки [м]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Расч. мак. температура оболочки ТВЭЛа [</w:t>
            </w:r>
            <w:r>
              <w:rPr>
                <w:snapToGrid w:val="0"/>
                <w:color w:val="000000"/>
                <w:sz w:val="24"/>
                <w:szCs w:val="24"/>
              </w:rPr>
              <w:sym w:font="Symbol" w:char="F0B0"/>
            </w:r>
            <w:r>
              <w:rPr>
                <w:snapToGrid w:val="0"/>
                <w:color w:val="000000"/>
                <w:sz w:val="24"/>
                <w:szCs w:val="24"/>
              </w:rPr>
              <w:t>С]</w:t>
            </w:r>
          </w:p>
          <w:p w:rsidR="007A351D" w:rsidRDefault="00A83AD0">
            <w:pPr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Расч. мак. температура сердечника ТВЭЛа [</w:t>
            </w:r>
            <w:r>
              <w:rPr>
                <w:snapToGrid w:val="0"/>
                <w:color w:val="000000"/>
                <w:sz w:val="24"/>
                <w:szCs w:val="24"/>
              </w:rPr>
              <w:sym w:font="Symbol" w:char="F0B0"/>
            </w:r>
            <w:r>
              <w:rPr>
                <w:snapToGrid w:val="0"/>
                <w:color w:val="000000"/>
                <w:sz w:val="24"/>
                <w:szCs w:val="24"/>
              </w:rPr>
              <w:t>С]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7A351D" w:rsidRDefault="00A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= 1664.84 </w:t>
            </w:r>
          </w:p>
          <w:p w:rsidR="007A351D" w:rsidRDefault="00A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 = 15.2</w:t>
            </w:r>
          </w:p>
          <w:p w:rsidR="007A351D" w:rsidRDefault="00A8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Δt  </w:t>
            </w:r>
            <w:r>
              <w:rPr>
                <w:sz w:val="24"/>
                <w:szCs w:val="24"/>
                <w:lang w:val="en-US"/>
              </w:rPr>
              <w:t>= 31</w:t>
            </w:r>
          </w:p>
          <w:p w:rsidR="007A351D" w:rsidRDefault="00A83A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= 3.8·10</w:t>
            </w:r>
            <w:r>
              <w:rPr>
                <w:sz w:val="24"/>
                <w:szCs w:val="24"/>
                <w:vertAlign w:val="superscript"/>
              </w:rPr>
              <w:t>-3</w:t>
            </w:r>
            <w:r>
              <w:rPr>
                <w:sz w:val="24"/>
                <w:szCs w:val="24"/>
              </w:rPr>
              <w:t xml:space="preserve">  </w:t>
            </w:r>
          </w:p>
          <w:p w:rsidR="007A351D" w:rsidRDefault="00A83A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= 3.9·10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-3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7A351D" w:rsidRDefault="00A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  <w:lang w:val="en-US"/>
              </w:rPr>
              <w:t>q</w:t>
            </w:r>
            <w:r>
              <w:rPr>
                <w:sz w:val="24"/>
                <w:szCs w:val="24"/>
                <w:lang w:val="en-US"/>
              </w:rPr>
              <w:t xml:space="preserve"> = 4</w:t>
            </w:r>
            <w:r>
              <w:rPr>
                <w:sz w:val="24"/>
                <w:szCs w:val="24"/>
              </w:rPr>
              <w:t>.55·10</w:t>
            </w:r>
            <w:r>
              <w:rPr>
                <w:sz w:val="24"/>
                <w:szCs w:val="24"/>
                <w:vertAlign w:val="superscript"/>
              </w:rPr>
              <w:t>-3</w:t>
            </w:r>
          </w:p>
          <w:p w:rsidR="007A351D" w:rsidRDefault="00A83A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en-US"/>
              </w:rPr>
              <w:sym w:font="Symbol" w:char="F0A2"/>
            </w:r>
            <w:r>
              <w:rPr>
                <w:sz w:val="24"/>
                <w:szCs w:val="24"/>
                <w:lang w:val="en-US"/>
              </w:rPr>
              <w:sym w:font="Symbol" w:char="F0A2"/>
            </w:r>
            <w:r>
              <w:rPr>
                <w:sz w:val="24"/>
                <w:szCs w:val="24"/>
                <w:lang w:val="en-US"/>
              </w:rPr>
              <w:t xml:space="preserve"> = 12.75·10</w:t>
            </w:r>
            <w:r>
              <w:rPr>
                <w:sz w:val="24"/>
                <w:szCs w:val="24"/>
                <w:vertAlign w:val="superscript"/>
                <w:lang w:val="en-US"/>
              </w:rPr>
              <w:t>-3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7A351D" w:rsidRDefault="00A83A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sym w:font="Symbol" w:char="F0A2"/>
            </w:r>
            <w:r>
              <w:rPr>
                <w:sz w:val="24"/>
                <w:szCs w:val="24"/>
              </w:rPr>
              <w:t xml:space="preserve"> = 0.238  </w:t>
            </w:r>
          </w:p>
          <w:p w:rsidR="007A351D" w:rsidRDefault="00A8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а = 0.242 </w:t>
            </w:r>
          </w:p>
          <w:p w:rsidR="007A351D" w:rsidRDefault="00A8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δ = 1.5·10</w:t>
            </w:r>
            <w:r>
              <w:rPr>
                <w:sz w:val="24"/>
                <w:szCs w:val="24"/>
                <w:vertAlign w:val="superscript"/>
              </w:rPr>
              <w:t>-3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7A351D" w:rsidRDefault="00A8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δ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 xml:space="preserve"> = 0.1</w:t>
            </w:r>
          </w:p>
          <w:p w:rsidR="007A351D" w:rsidRDefault="00A8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</w:rPr>
              <w:t>ТВЭЛ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 331</w:t>
            </w:r>
          </w:p>
          <w:p w:rsidR="007A351D" w:rsidRDefault="00A8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= 344</w:t>
            </w:r>
          </w:p>
          <w:p w:rsidR="007A351D" w:rsidRDefault="00A8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 = 1020.9</w:t>
            </w:r>
          </w:p>
          <w:p w:rsidR="007A351D" w:rsidRDefault="00A8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vertAlign w:val="subscript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 xml:space="preserve"> = 5.433</w:t>
            </w:r>
          </w:p>
          <w:p w:rsidR="007A351D" w:rsidRDefault="00A83AD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λ = 556.658·10</w:t>
            </w:r>
            <w:r>
              <w:rPr>
                <w:sz w:val="24"/>
                <w:szCs w:val="24"/>
                <w:vertAlign w:val="superscript"/>
              </w:rPr>
              <w:t>-3</w:t>
            </w:r>
          </w:p>
          <w:p w:rsidR="007A351D" w:rsidRDefault="00A83AD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ν = 1.2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·10</w:t>
            </w:r>
            <w:r>
              <w:rPr>
                <w:sz w:val="24"/>
                <w:szCs w:val="24"/>
                <w:vertAlign w:val="superscript"/>
              </w:rPr>
              <w:t>-7</w:t>
            </w:r>
          </w:p>
          <w:p w:rsidR="007A351D" w:rsidRDefault="00A83AD0">
            <w:pPr>
              <w:pStyle w:val="3"/>
              <w:rPr>
                <w:lang w:val="ru-RU"/>
              </w:rPr>
            </w:pPr>
            <w:bookmarkStart w:id="4" w:name="_Toc434860905"/>
            <w:r>
              <w:t>Pr = 0.905</w:t>
            </w:r>
            <w:bookmarkEnd w:id="4"/>
          </w:p>
          <w:p w:rsidR="007A351D" w:rsidRDefault="00A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</w:t>
            </w:r>
            <w:r>
              <w:rPr>
                <w:sz w:val="24"/>
                <w:szCs w:val="24"/>
                <w:vertAlign w:val="subscript"/>
              </w:rPr>
              <w:t>в</w:t>
            </w:r>
            <w:r>
              <w:rPr>
                <w:sz w:val="24"/>
                <w:szCs w:val="24"/>
              </w:rPr>
              <w:t xml:space="preserve"> = 724.4</w:t>
            </w:r>
          </w:p>
          <w:p w:rsidR="007A351D" w:rsidRDefault="00A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</w:t>
            </w:r>
            <w:r>
              <w:rPr>
                <w:sz w:val="24"/>
                <w:szCs w:val="24"/>
                <w:vertAlign w:val="subscript"/>
              </w:rPr>
              <w:t>об</w:t>
            </w:r>
            <w:r>
              <w:rPr>
                <w:sz w:val="24"/>
                <w:szCs w:val="24"/>
              </w:rPr>
              <w:t xml:space="preserve"> = 23.9</w:t>
            </w:r>
          </w:p>
          <w:p w:rsidR="007A351D" w:rsidRDefault="00A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</w:t>
            </w:r>
            <w:r>
              <w:rPr>
                <w:sz w:val="24"/>
                <w:szCs w:val="24"/>
                <w:vertAlign w:val="subscript"/>
              </w:rPr>
              <w:t>з</w:t>
            </w:r>
            <w:r>
              <w:rPr>
                <w:sz w:val="24"/>
                <w:szCs w:val="24"/>
              </w:rPr>
              <w:t xml:space="preserve"> = 30.5</w:t>
            </w:r>
          </w:p>
          <w:p w:rsidR="007A351D" w:rsidRDefault="00A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</w:t>
            </w:r>
            <w:r>
              <w:rPr>
                <w:sz w:val="24"/>
                <w:szCs w:val="24"/>
                <w:vertAlign w:val="subscript"/>
              </w:rPr>
              <w:t>с</w:t>
            </w:r>
            <w:r>
              <w:rPr>
                <w:sz w:val="24"/>
                <w:szCs w:val="24"/>
              </w:rPr>
              <w:t xml:space="preserve"> = 2.7</w:t>
            </w:r>
          </w:p>
          <w:p w:rsidR="007A351D" w:rsidRDefault="00A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v</w:t>
            </w:r>
            <w:r>
              <w:rPr>
                <w:sz w:val="24"/>
                <w:szCs w:val="24"/>
              </w:rPr>
              <w:t xml:space="preserve"> = 100              </w:t>
            </w:r>
          </w:p>
          <w:p w:rsidR="007A351D" w:rsidRDefault="00A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 = </w:t>
            </w:r>
            <w:r>
              <w:rPr>
                <w:sz w:val="24"/>
                <w:szCs w:val="24"/>
              </w:rPr>
              <w:t xml:space="preserve">0.995           </w:t>
            </w:r>
          </w:p>
          <w:p w:rsidR="007A351D" w:rsidRDefault="00A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  <w:vertAlign w:val="subscript"/>
              </w:rPr>
              <w:t>т</w:t>
            </w:r>
            <w:r>
              <w:rPr>
                <w:sz w:val="24"/>
                <w:szCs w:val="24"/>
                <w:lang w:val="en-US"/>
              </w:rPr>
              <w:t xml:space="preserve"> = 4.345          </w:t>
            </w:r>
          </w:p>
          <w:p w:rsidR="007A351D" w:rsidRDefault="00A8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</w:rPr>
              <w:t>зап</w:t>
            </w:r>
            <w:r>
              <w:rPr>
                <w:sz w:val="24"/>
                <w:szCs w:val="24"/>
              </w:rPr>
              <w:t xml:space="preserve"> = 2.</w:t>
            </w:r>
            <w:r>
              <w:rPr>
                <w:sz w:val="24"/>
                <w:szCs w:val="24"/>
                <w:lang w:val="en-US"/>
              </w:rPr>
              <w:t xml:space="preserve">699         </w:t>
            </w:r>
          </w:p>
          <w:p w:rsidR="007A351D" w:rsidRDefault="00A83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  <w:vertAlign w:val="superscript"/>
                <w:lang w:val="en-US"/>
              </w:rPr>
              <w:t>*</w:t>
            </w:r>
            <w:r>
              <w:rPr>
                <w:sz w:val="24"/>
                <w:szCs w:val="24"/>
                <w:lang w:val="en-US"/>
              </w:rPr>
              <w:t xml:space="preserve">= 0.333          </w:t>
            </w:r>
          </w:p>
          <w:p w:rsidR="007A351D" w:rsidRDefault="00A83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position w:val="-12"/>
                <w:sz w:val="24"/>
                <w:szCs w:val="24"/>
                <w:lang w:val="en-US"/>
              </w:rPr>
              <w:object w:dxaOrig="320" w:dyaOrig="380">
                <v:shape id="_x0000_i1057" type="#_x0000_t75" style="width:15.75pt;height:18.75pt" o:ole="" fillcolor="window">
                  <v:imagedata r:id="rId71" o:title=""/>
                </v:shape>
                <o:OLEObject Type="Embed" ProgID="Equation.3" ShapeID="_x0000_i1057" DrawAspect="Content" ObjectID="_1454299313" r:id="rId72"/>
              </w:object>
            </w:r>
            <w:r>
              <w:rPr>
                <w:sz w:val="24"/>
                <w:szCs w:val="24"/>
                <w:lang w:val="en-US"/>
              </w:rPr>
              <w:t xml:space="preserve">= 343.957          </w:t>
            </w:r>
          </w:p>
          <w:p w:rsidR="007A351D" w:rsidRDefault="00A83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position w:val="-12"/>
                <w:sz w:val="24"/>
                <w:szCs w:val="24"/>
                <w:lang w:val="en-US"/>
              </w:rPr>
              <w:object w:dxaOrig="320" w:dyaOrig="380">
                <v:shape id="_x0000_i1058" type="#_x0000_t75" style="width:15.75pt;height:18.75pt" o:ole="" fillcolor="window">
                  <v:imagedata r:id="rId73" o:title=""/>
                </v:shape>
                <o:OLEObject Type="Embed" ProgID="Equation.3" ShapeID="_x0000_i1058" DrawAspect="Content" ObjectID="_1454299314" r:id="rId74"/>
              </w:object>
            </w:r>
            <w:r>
              <w:rPr>
                <w:sz w:val="24"/>
                <w:szCs w:val="24"/>
                <w:lang w:val="en-US"/>
              </w:rPr>
              <w:t xml:space="preserve"> = 1623.37          </w:t>
            </w:r>
          </w:p>
        </w:tc>
      </w:tr>
    </w:tbl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A83AD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br w:type="page"/>
        <w:t xml:space="preserve">Результаты  расчёта по программе </w:t>
      </w:r>
      <w:r>
        <w:rPr>
          <w:b/>
          <w:bCs/>
          <w:sz w:val="24"/>
          <w:szCs w:val="24"/>
          <w:lang w:val="en-US"/>
        </w:rPr>
        <w:t>WWERTR.</w:t>
      </w:r>
    </w:p>
    <w:p w:rsidR="007A351D" w:rsidRDefault="007A351D">
      <w:pPr>
        <w:rPr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2"/>
        <w:gridCol w:w="1163"/>
        <w:gridCol w:w="5"/>
        <w:gridCol w:w="1160"/>
        <w:gridCol w:w="8"/>
        <w:gridCol w:w="1158"/>
        <w:gridCol w:w="10"/>
        <w:gridCol w:w="1155"/>
        <w:gridCol w:w="13"/>
        <w:gridCol w:w="1152"/>
        <w:gridCol w:w="16"/>
        <w:gridCol w:w="1149"/>
        <w:gridCol w:w="19"/>
        <w:gridCol w:w="1147"/>
      </w:tblGrid>
      <w:tr w:rsidR="007A351D">
        <w:trPr>
          <w:cantSplit/>
          <w:trHeight w:val="255"/>
          <w:jc w:val="center"/>
        </w:trPr>
        <w:tc>
          <w:tcPr>
            <w:tcW w:w="116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168" w:type="dxa"/>
            <w:gridSpan w:val="2"/>
            <w:tcBorders>
              <w:top w:val="double" w:sz="6" w:space="0" w:color="auto"/>
              <w:left w:val="nil"/>
              <w:bottom w:val="dotted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1168" w:type="dxa"/>
            <w:gridSpan w:val="2"/>
            <w:tcBorders>
              <w:top w:val="double" w:sz="6" w:space="0" w:color="auto"/>
              <w:left w:val="nil"/>
              <w:bottom w:val="dotted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</w:rPr>
              <w:t>АЗ</w:t>
            </w:r>
          </w:p>
        </w:tc>
        <w:tc>
          <w:tcPr>
            <w:tcW w:w="1168" w:type="dxa"/>
            <w:gridSpan w:val="2"/>
            <w:tcBorders>
              <w:top w:val="double" w:sz="6" w:space="0" w:color="auto"/>
              <w:left w:val="nil"/>
              <w:bottom w:val="dotted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1168" w:type="dxa"/>
            <w:gridSpan w:val="2"/>
            <w:tcBorders>
              <w:top w:val="double" w:sz="6" w:space="0" w:color="auto"/>
              <w:left w:val="nil"/>
              <w:bottom w:val="dotted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</w:rPr>
              <w:t>зап</w:t>
            </w:r>
          </w:p>
        </w:tc>
        <w:tc>
          <w:tcPr>
            <w:tcW w:w="1168" w:type="dxa"/>
            <w:gridSpan w:val="2"/>
            <w:tcBorders>
              <w:top w:val="double" w:sz="6" w:space="0" w:color="auto"/>
              <w:left w:val="nil"/>
              <w:bottom w:val="dotted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1168" w:type="dxa"/>
            <w:gridSpan w:val="2"/>
            <w:tcBorders>
              <w:top w:val="double" w:sz="6" w:space="0" w:color="auto"/>
              <w:left w:val="nil"/>
              <w:bottom w:val="dotted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position w:val="-12"/>
                <w:sz w:val="24"/>
                <w:szCs w:val="24"/>
                <w:lang w:val="en-US"/>
              </w:rPr>
              <w:object w:dxaOrig="320" w:dyaOrig="380">
                <v:shape id="_x0000_i1059" type="#_x0000_t75" style="width:15.75pt;height:18.75pt" o:ole="" fillcolor="window">
                  <v:imagedata r:id="rId71" o:title=""/>
                </v:shape>
                <o:OLEObject Type="Embed" ProgID="Equation.3" ShapeID="_x0000_i1059" DrawAspect="Content" ObjectID="_1454299315" r:id="rId75"/>
              </w:object>
            </w:r>
          </w:p>
        </w:tc>
        <w:tc>
          <w:tcPr>
            <w:tcW w:w="1147" w:type="dxa"/>
            <w:tcBorders>
              <w:top w:val="double" w:sz="6" w:space="0" w:color="auto"/>
              <w:left w:val="nil"/>
              <w:bottom w:val="dotted" w:sz="8" w:space="0" w:color="auto"/>
              <w:right w:val="double" w:sz="6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position w:val="-12"/>
                <w:sz w:val="24"/>
                <w:szCs w:val="24"/>
                <w:lang w:val="en-US"/>
              </w:rPr>
              <w:object w:dxaOrig="320" w:dyaOrig="380">
                <v:shape id="_x0000_i1060" type="#_x0000_t75" style="width:15.75pt;height:18.75pt" o:ole="" fillcolor="window">
                  <v:imagedata r:id="rId73" o:title=""/>
                </v:shape>
                <o:OLEObject Type="Embed" ProgID="Equation.3" ShapeID="_x0000_i1060" DrawAspect="Content" ObjectID="_1454299316" r:id="rId76"/>
              </w:object>
            </w:r>
          </w:p>
        </w:tc>
      </w:tr>
      <w:tr w:rsidR="007A351D">
        <w:trPr>
          <w:cantSplit/>
          <w:trHeight w:val="120"/>
          <w:jc w:val="center"/>
        </w:trPr>
        <w:tc>
          <w:tcPr>
            <w:tcW w:w="1167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7A35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gridSpan w:val="2"/>
            <w:tcBorders>
              <w:top w:val="dott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2"/>
            <w:tcBorders>
              <w:top w:val="dott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168" w:type="dxa"/>
            <w:gridSpan w:val="2"/>
            <w:tcBorders>
              <w:top w:val="dott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м/с</w:t>
            </w:r>
          </w:p>
        </w:tc>
        <w:tc>
          <w:tcPr>
            <w:tcW w:w="1168" w:type="dxa"/>
            <w:gridSpan w:val="2"/>
            <w:tcBorders>
              <w:top w:val="dott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2"/>
            <w:tcBorders>
              <w:top w:val="dott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</w:t>
            </w:r>
          </w:p>
        </w:tc>
        <w:tc>
          <w:tcPr>
            <w:tcW w:w="1168" w:type="dxa"/>
            <w:gridSpan w:val="2"/>
            <w:tcBorders>
              <w:top w:val="dott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sym w:font="Symbol" w:char="F0B0"/>
            </w:r>
            <w:r>
              <w:rPr>
                <w:sz w:val="24"/>
                <w:szCs w:val="24"/>
                <w:lang w:val="en-US"/>
              </w:rPr>
              <w:t>С</w:t>
            </w:r>
          </w:p>
        </w:tc>
        <w:tc>
          <w:tcPr>
            <w:tcW w:w="1147" w:type="dxa"/>
            <w:tcBorders>
              <w:top w:val="dotted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sym w:font="Symbol" w:char="F0B0"/>
            </w:r>
            <w:r>
              <w:rPr>
                <w:sz w:val="24"/>
                <w:szCs w:val="24"/>
                <w:lang w:val="en-US"/>
              </w:rPr>
              <w:t>С</w:t>
            </w:r>
          </w:p>
        </w:tc>
      </w:tr>
      <w:tr w:rsidR="007A351D">
        <w:trPr>
          <w:cantSplit/>
          <w:trHeight w:val="90"/>
          <w:jc w:val="center"/>
        </w:trPr>
        <w:tc>
          <w:tcPr>
            <w:tcW w:w="11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7A35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5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 xml:space="preserve"> =  50.0 к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т/л</w:t>
            </w:r>
          </w:p>
        </w:tc>
      </w:tr>
      <w:tr w:rsidR="007A351D">
        <w:trPr>
          <w:cantSplit/>
          <w:trHeight w:val="1275"/>
          <w:jc w:val="center"/>
        </w:trPr>
        <w:tc>
          <w:tcPr>
            <w:tcW w:w="11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0.800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1.004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1.203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1.409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1.608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4.602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4.267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4.018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3.812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3.647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2.754  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3.204  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3.614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4.015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4.386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3.433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3.731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3.990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4.234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4.451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0.546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0.699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0.850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1.007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1.160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345.5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342.1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339.7  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337.8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336.3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1016.8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1013.4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1010.5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1007.7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1005.2</w:t>
            </w:r>
          </w:p>
        </w:tc>
      </w:tr>
      <w:tr w:rsidR="007A351D">
        <w:trPr>
          <w:cantSplit/>
          <w:trHeight w:val="105"/>
          <w:jc w:val="center"/>
        </w:trPr>
        <w:tc>
          <w:tcPr>
            <w:tcW w:w="11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7A35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5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 xml:space="preserve"> =  75.0 к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т/л</w:t>
            </w:r>
          </w:p>
        </w:tc>
      </w:tr>
      <w:tr w:rsidR="007A351D">
        <w:trPr>
          <w:cantSplit/>
          <w:trHeight w:val="105"/>
          <w:jc w:val="center"/>
        </w:trPr>
        <w:tc>
          <w:tcPr>
            <w:tcW w:w="11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0.802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1.006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1.201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1.405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1.611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4.018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3.726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3.512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3.333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3.184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3.614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4.202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4.730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5.253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5.755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2.707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2.941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3.141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3.332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3.510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0.413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0.530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0.645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0.766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0.889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351.4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347.2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344.2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341.9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340.0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1343.5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1339.7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1336.2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1332.7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1329.3</w:t>
            </w:r>
          </w:p>
        </w:tc>
      </w:tr>
      <w:tr w:rsidR="007A351D">
        <w:trPr>
          <w:cantSplit/>
          <w:trHeight w:val="105"/>
          <w:jc w:val="center"/>
        </w:trPr>
        <w:tc>
          <w:tcPr>
            <w:tcW w:w="11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7A35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5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 xml:space="preserve"> =  100.0 к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т/л</w:t>
            </w:r>
          </w:p>
        </w:tc>
      </w:tr>
      <w:tr w:rsidR="007A351D">
        <w:trPr>
          <w:cantSplit/>
          <w:trHeight w:val="105"/>
          <w:jc w:val="center"/>
        </w:trPr>
        <w:tc>
          <w:tcPr>
            <w:tcW w:w="11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0.804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1.001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1.209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1.405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1.604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3.647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3.390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3.184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3.028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2.897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4.386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5.076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5.755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6.362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6.950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2.290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2.482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2.662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2.817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2.962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0.339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0.433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0.533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0.630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0.729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356.2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351.5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347.9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345.3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343.2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1662.9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1659.0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1654.7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1650.7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1646.7</w:t>
            </w:r>
          </w:p>
        </w:tc>
      </w:tr>
      <w:tr w:rsidR="007A351D">
        <w:trPr>
          <w:cantSplit/>
          <w:trHeight w:val="105"/>
          <w:jc w:val="center"/>
        </w:trPr>
        <w:tc>
          <w:tcPr>
            <w:tcW w:w="11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7A35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5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 xml:space="preserve"> =  125.0 к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т/л</w:t>
            </w:r>
          </w:p>
        </w:tc>
      </w:tr>
      <w:tr w:rsidR="007A351D">
        <w:trPr>
          <w:cantSplit/>
          <w:trHeight w:val="105"/>
          <w:jc w:val="center"/>
        </w:trPr>
        <w:tc>
          <w:tcPr>
            <w:tcW w:w="11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0.801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1.005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1.213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1.411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1.605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3.390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3.143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2.953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2.807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2.689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5.076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5.905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6.692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7.405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8.067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2.009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2.183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2.341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2.479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2.602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0.289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0.372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0.459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0.543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0.627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360.5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355.1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351.1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348.2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346.0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1976.9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1972.6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1967.8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1963.2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1958.7</w:t>
            </w:r>
          </w:p>
        </w:tc>
      </w:tr>
      <w:tr w:rsidR="007A351D">
        <w:trPr>
          <w:cantSplit/>
          <w:trHeight w:val="105"/>
          <w:jc w:val="center"/>
        </w:trPr>
        <w:tc>
          <w:tcPr>
            <w:tcW w:w="11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51D" w:rsidRDefault="007A35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5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 xml:space="preserve"> =  150.0 к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т/л</w:t>
            </w:r>
          </w:p>
        </w:tc>
      </w:tr>
      <w:tr w:rsidR="007A351D">
        <w:trPr>
          <w:cantSplit/>
          <w:trHeight w:val="105"/>
          <w:jc w:val="center"/>
        </w:trPr>
        <w:tc>
          <w:tcPr>
            <w:tcW w:w="116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0.806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1.010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1.206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1.412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1.609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3.184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2.953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2.784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2.641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2.528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5.755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6.692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7.529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8.365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9.126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1.812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1.969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2.102 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2.231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2.345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0.256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0.330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0.402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0.479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0.555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364.0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358.3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354.2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350.9      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348.4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2286.2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2281.8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2276.9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2271.4</w:t>
            </w:r>
          </w:p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2266.1</w:t>
            </w:r>
          </w:p>
        </w:tc>
      </w:tr>
    </w:tbl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A83AD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  <w:r w:rsidR="00EE0795">
        <w:rPr>
          <w:noProof/>
        </w:rPr>
        <w:pict>
          <v:shape id="_x0000_s1026" type="#_x0000_t75" style="position:absolute;margin-left:-6.1pt;margin-top:-.85pt;width:460.8pt;height:727.2pt;z-index:-251659776;mso-position-horizontal-relative:text;mso-position-vertical-relative:text" o:allowincell="f">
            <v:imagedata r:id="rId77" o:title=""/>
          </v:shape>
        </w:pict>
      </w:r>
      <w:r>
        <w:rPr>
          <w:sz w:val="24"/>
          <w:szCs w:val="24"/>
          <w:lang w:val="en-US"/>
        </w:rPr>
        <w:t>m = 0.8</w:t>
      </w: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A83AD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 = 1.0</w:t>
      </w: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EE0795">
      <w:pPr>
        <w:rPr>
          <w:sz w:val="24"/>
          <w:szCs w:val="24"/>
          <w:lang w:val="en-US"/>
        </w:rPr>
      </w:pPr>
      <w:r>
        <w:rPr>
          <w:noProof/>
        </w:rPr>
        <w:pict>
          <v:shape id="_x0000_s1027" type="#_x0000_t75" style="position:absolute;margin-left:-6.1pt;margin-top:-.85pt;width:449.25pt;height:734.4pt;z-index:-251658752;mso-position-horizontal-relative:text;mso-position-vertical-relative:text" o:allowincell="f">
            <v:imagedata r:id="rId78" o:title=""/>
          </v:shape>
        </w:pict>
      </w:r>
      <w:r w:rsidR="00A83AD0">
        <w:rPr>
          <w:sz w:val="24"/>
          <w:szCs w:val="24"/>
          <w:lang w:val="en-US"/>
        </w:rPr>
        <w:t>m = 1.2</w:t>
      </w: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A83AD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 = 1.4</w:t>
      </w: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EE0795">
      <w:pPr>
        <w:rPr>
          <w:sz w:val="24"/>
          <w:szCs w:val="24"/>
          <w:lang w:val="en-US"/>
        </w:rPr>
      </w:pPr>
      <w:r>
        <w:rPr>
          <w:noProof/>
        </w:rPr>
        <w:pict>
          <v:shape id="_x0000_s1028" type="#_x0000_t75" style="position:absolute;margin-left:-6.1pt;margin-top:-.85pt;width:460.8pt;height:367.2pt;z-index:-251657728;mso-position-horizontal-relative:text;mso-position-vertical-relative:text" o:allowincell="f">
            <v:imagedata r:id="rId79" o:title=""/>
          </v:shape>
        </w:pict>
      </w:r>
      <w:r w:rsidR="00A83AD0">
        <w:rPr>
          <w:sz w:val="24"/>
          <w:szCs w:val="24"/>
          <w:lang w:val="en-US"/>
        </w:rPr>
        <w:t>m = 1.6</w:t>
      </w: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rPr>
          <w:sz w:val="24"/>
          <w:szCs w:val="24"/>
          <w:lang w:val="en-US"/>
        </w:rPr>
      </w:pPr>
    </w:p>
    <w:p w:rsidR="007A351D" w:rsidRDefault="007A351D">
      <w:pPr>
        <w:jc w:val="center"/>
        <w:rPr>
          <w:sz w:val="24"/>
          <w:szCs w:val="24"/>
        </w:rPr>
      </w:pPr>
    </w:p>
    <w:p w:rsidR="007A351D" w:rsidRDefault="00A83AD0">
      <w:pPr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Границы возможного диапазона значений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v</w:t>
      </w:r>
      <w:r>
        <w:rPr>
          <w:sz w:val="24"/>
          <w:szCs w:val="24"/>
          <w:vertAlign w:val="subscript"/>
        </w:rPr>
        <w:t xml:space="preserve"> </w:t>
      </w:r>
    </w:p>
    <w:p w:rsidR="007A351D" w:rsidRDefault="00A83AD0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каждого параметра (по графикам).</w:t>
      </w:r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557"/>
        <w:gridCol w:w="1557"/>
        <w:gridCol w:w="1557"/>
        <w:gridCol w:w="1557"/>
        <w:gridCol w:w="1558"/>
      </w:tblGrid>
      <w:tr w:rsidR="007A351D">
        <w:trPr>
          <w:cantSplit/>
          <w:trHeight w:val="30"/>
        </w:trPr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</w:tcBorders>
          </w:tcPr>
          <w:p w:rsidR="007A351D" w:rsidRDefault="00A83AD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  <w:p w:rsidR="007A351D" w:rsidRDefault="00EE079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29" style="position:absolute;left:0;text-align:left;z-index:251655680;mso-position-horizontal-relative:text;mso-position-vertical-relative:text" from="-6.1pt,3.95pt" to="80.3pt,47.15pt" o:allowincell="f"/>
              </w:pict>
            </w:r>
          </w:p>
          <w:p w:rsidR="007A351D" w:rsidRDefault="00A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</w:t>
            </w:r>
          </w:p>
        </w:tc>
        <w:tc>
          <w:tcPr>
            <w:tcW w:w="1557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1557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557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557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558" w:type="dxa"/>
            <w:tcBorders>
              <w:top w:val="thinThickLargeGap" w:sz="24" w:space="0" w:color="auto"/>
              <w:bottom w:val="single" w:sz="12" w:space="0" w:color="auto"/>
              <w:right w:val="thickThinLargeGap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</w:tr>
      <w:tr w:rsidR="007A351D">
        <w:trPr>
          <w:cantSplit/>
          <w:trHeight w:val="24"/>
        </w:trPr>
        <w:tc>
          <w:tcPr>
            <w:tcW w:w="1557" w:type="dxa"/>
            <w:vMerge w:val="restart"/>
            <w:tcBorders>
              <w:left w:val="thinThickLargeGap" w:sz="24" w:space="0" w:color="auto"/>
              <w:right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8" w:type="dxa"/>
            <w:tcBorders>
              <w:top w:val="single" w:sz="12" w:space="0" w:color="auto"/>
              <w:right w:val="thickThinLargeGap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</w:tr>
      <w:tr w:rsidR="007A351D">
        <w:trPr>
          <w:cantSplit/>
          <w:trHeight w:val="24"/>
        </w:trPr>
        <w:tc>
          <w:tcPr>
            <w:tcW w:w="1557" w:type="dxa"/>
            <w:vMerge/>
            <w:tcBorders>
              <w:left w:val="thinThickLargeGap" w:sz="24" w:space="0" w:color="auto"/>
              <w:right w:val="single" w:sz="12" w:space="0" w:color="auto"/>
            </w:tcBorders>
            <w:vAlign w:val="center"/>
          </w:tcPr>
          <w:p w:rsidR="007A351D" w:rsidRDefault="007A3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8" w:type="dxa"/>
            <w:tcBorders>
              <w:bottom w:val="single" w:sz="8" w:space="0" w:color="auto"/>
              <w:right w:val="thickThinLargeGap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</w:tr>
      <w:tr w:rsidR="007A351D">
        <w:trPr>
          <w:cantSplit/>
          <w:trHeight w:val="24"/>
        </w:trPr>
        <w:tc>
          <w:tcPr>
            <w:tcW w:w="1557" w:type="dxa"/>
            <w:vMerge w:val="restart"/>
            <w:tcBorders>
              <w:left w:val="thinThickLargeGap" w:sz="24" w:space="0" w:color="auto"/>
              <w:right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</w:rPr>
              <w:t>зап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top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top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top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8" w:type="dxa"/>
            <w:tcBorders>
              <w:top w:val="single" w:sz="8" w:space="0" w:color="auto"/>
              <w:right w:val="thickThinLargeGap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— </w:t>
            </w:r>
          </w:p>
        </w:tc>
      </w:tr>
      <w:tr w:rsidR="007A351D">
        <w:trPr>
          <w:cantSplit/>
          <w:trHeight w:val="24"/>
        </w:trPr>
        <w:tc>
          <w:tcPr>
            <w:tcW w:w="1557" w:type="dxa"/>
            <w:vMerge/>
            <w:tcBorders>
              <w:left w:val="thinThickLargeGap" w:sz="24" w:space="0" w:color="auto"/>
              <w:right w:val="single" w:sz="12" w:space="0" w:color="auto"/>
            </w:tcBorders>
            <w:vAlign w:val="center"/>
          </w:tcPr>
          <w:p w:rsidR="007A351D" w:rsidRDefault="007A3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123.6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139.9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8" w:type="dxa"/>
            <w:tcBorders>
              <w:bottom w:val="single" w:sz="8" w:space="0" w:color="auto"/>
              <w:right w:val="thickThinLargeGap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— </w:t>
            </w:r>
          </w:p>
        </w:tc>
      </w:tr>
      <w:tr w:rsidR="007A351D">
        <w:trPr>
          <w:cantSplit/>
          <w:trHeight w:val="24"/>
        </w:trPr>
        <w:tc>
          <w:tcPr>
            <w:tcW w:w="1557" w:type="dxa"/>
            <w:vMerge w:val="restart"/>
            <w:tcBorders>
              <w:left w:val="thinThickLargeGap" w:sz="24" w:space="0" w:color="auto"/>
              <w:right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position w:val="-12"/>
                <w:sz w:val="24"/>
                <w:szCs w:val="24"/>
                <w:lang w:val="en-US"/>
              </w:rPr>
              <w:object w:dxaOrig="320" w:dyaOrig="380">
                <v:shape id="_x0000_i1061" type="#_x0000_t75" style="width:15.75pt;height:18.75pt" o:ole="" fillcolor="window">
                  <v:imagedata r:id="rId71" o:title=""/>
                </v:shape>
                <o:OLEObject Type="Embed" ProgID="Equation.3" ShapeID="_x0000_i1061" DrawAspect="Content" ObjectID="_1454299317" r:id="rId80"/>
              </w:objec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68.83</w:t>
            </w:r>
          </w:p>
        </w:tc>
        <w:tc>
          <w:tcPr>
            <w:tcW w:w="1557" w:type="dxa"/>
            <w:tcBorders>
              <w:top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91.04</w:t>
            </w:r>
          </w:p>
        </w:tc>
        <w:tc>
          <w:tcPr>
            <w:tcW w:w="1557" w:type="dxa"/>
            <w:tcBorders>
              <w:top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116.4</w:t>
            </w:r>
          </w:p>
        </w:tc>
        <w:tc>
          <w:tcPr>
            <w:tcW w:w="1557" w:type="dxa"/>
            <w:tcBorders>
              <w:top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141.6</w:t>
            </w:r>
          </w:p>
        </w:tc>
        <w:tc>
          <w:tcPr>
            <w:tcW w:w="1558" w:type="dxa"/>
            <w:tcBorders>
              <w:top w:val="single" w:sz="8" w:space="0" w:color="auto"/>
              <w:right w:val="thickThinLargeGap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— </w:t>
            </w:r>
          </w:p>
        </w:tc>
      </w:tr>
      <w:tr w:rsidR="007A351D">
        <w:trPr>
          <w:cantSplit/>
          <w:trHeight w:val="24"/>
        </w:trPr>
        <w:tc>
          <w:tcPr>
            <w:tcW w:w="1557" w:type="dxa"/>
            <w:vMerge/>
            <w:tcBorders>
              <w:left w:val="thinThickLargeGap" w:sz="24" w:space="0" w:color="auto"/>
              <w:right w:val="single" w:sz="12" w:space="0" w:color="auto"/>
            </w:tcBorders>
            <w:vAlign w:val="center"/>
          </w:tcPr>
          <w:p w:rsidR="007A351D" w:rsidRDefault="007A3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8" w:type="dxa"/>
            <w:tcBorders>
              <w:bottom w:val="single" w:sz="8" w:space="0" w:color="auto"/>
              <w:right w:val="thickThinLargeGap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</w:tr>
      <w:tr w:rsidR="007A351D">
        <w:trPr>
          <w:cantSplit/>
          <w:trHeight w:val="24"/>
        </w:trPr>
        <w:tc>
          <w:tcPr>
            <w:tcW w:w="1557" w:type="dxa"/>
            <w:vMerge w:val="restart"/>
            <w:tcBorders>
              <w:left w:val="thinThickLargeGap" w:sz="24" w:space="0" w:color="auto"/>
              <w:right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position w:val="-12"/>
                <w:sz w:val="24"/>
                <w:szCs w:val="24"/>
                <w:lang w:val="en-US"/>
              </w:rPr>
              <w:object w:dxaOrig="320" w:dyaOrig="380">
                <v:shape id="_x0000_i1062" type="#_x0000_t75" style="width:15.75pt;height:18.75pt" o:ole="" fillcolor="window">
                  <v:imagedata r:id="rId73" o:title=""/>
                </v:shape>
                <o:OLEObject Type="Embed" ProgID="Equation.3" ShapeID="_x0000_i1062" DrawAspect="Content" ObjectID="_1454299318" r:id="rId81"/>
              </w:objec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top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top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top w:val="single" w:sz="8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8" w:type="dxa"/>
            <w:tcBorders>
              <w:top w:val="single" w:sz="8" w:space="0" w:color="auto"/>
              <w:right w:val="thickThinLargeGap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</w:tr>
      <w:tr w:rsidR="007A351D">
        <w:trPr>
          <w:cantSplit/>
          <w:trHeight w:val="24"/>
        </w:trPr>
        <w:tc>
          <w:tcPr>
            <w:tcW w:w="1557" w:type="dxa"/>
            <w:vMerge/>
            <w:tcBorders>
              <w:left w:val="thinThickLargeGap" w:sz="24" w:space="0" w:color="auto"/>
              <w:right w:val="single" w:sz="12" w:space="0" w:color="auto"/>
            </w:tcBorders>
            <w:vAlign w:val="center"/>
          </w:tcPr>
          <w:p w:rsidR="007A351D" w:rsidRDefault="007A3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nil"/>
              <w:bottom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8" w:type="dxa"/>
            <w:tcBorders>
              <w:bottom w:val="single" w:sz="12" w:space="0" w:color="auto"/>
              <w:right w:val="thickThinLargeGap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</w:tr>
      <w:tr w:rsidR="007A351D">
        <w:trPr>
          <w:cantSplit/>
          <w:trHeight w:val="24"/>
        </w:trPr>
        <w:tc>
          <w:tcPr>
            <w:tcW w:w="1557" w:type="dxa"/>
            <w:vMerge w:val="restart"/>
            <w:tcBorders>
              <w:left w:val="thinThickLargeGap" w:sz="24" w:space="0" w:color="auto"/>
              <w:right w:val="single" w:sz="12" w:space="0" w:color="auto"/>
            </w:tcBorders>
            <w:vAlign w:val="center"/>
          </w:tcPr>
          <w:p w:rsidR="007A351D" w:rsidRDefault="00A83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допустимых значений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8" w:type="dxa"/>
            <w:tcBorders>
              <w:top w:val="single" w:sz="12" w:space="0" w:color="auto"/>
              <w:right w:val="thickThinLargeGap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</w:tr>
      <w:tr w:rsidR="007A351D">
        <w:trPr>
          <w:cantSplit/>
          <w:trHeight w:val="24"/>
        </w:trPr>
        <w:tc>
          <w:tcPr>
            <w:tcW w:w="1557" w:type="dxa"/>
            <w:vMerge/>
            <w:tcBorders>
              <w:left w:val="thinThickLargeGap" w:sz="24" w:space="0" w:color="auto"/>
              <w:bottom w:val="thickThinLargeGap" w:sz="24" w:space="0" w:color="auto"/>
              <w:right w:val="single" w:sz="12" w:space="0" w:color="auto"/>
            </w:tcBorders>
            <w:vAlign w:val="center"/>
          </w:tcPr>
          <w:p w:rsidR="007A351D" w:rsidRDefault="007A3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nil"/>
              <w:bottom w:val="thickThinLargeGap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bottom w:val="thickThinLargeGap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bottom w:val="thickThinLargeGap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7" w:type="dxa"/>
            <w:tcBorders>
              <w:bottom w:val="thickThinLargeGap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1558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— </w:t>
            </w:r>
          </w:p>
        </w:tc>
      </w:tr>
    </w:tbl>
    <w:p w:rsidR="007A351D" w:rsidRDefault="007A351D">
      <w:pPr>
        <w:rPr>
          <w:sz w:val="24"/>
          <w:szCs w:val="24"/>
        </w:rPr>
      </w:pPr>
    </w:p>
    <w:p w:rsidR="007A351D" w:rsidRDefault="00A83AD0">
      <w:pPr>
        <w:pStyle w:val="21"/>
      </w:pPr>
      <w:r>
        <w:t>Прочерк в таблице означает, что максимальное или (и) минимальное значение величины находится за границами рассматриваемой области.</w:t>
      </w:r>
    </w:p>
    <w:p w:rsidR="007A351D" w:rsidRDefault="00A83AD0">
      <w:pPr>
        <w:rPr>
          <w:sz w:val="24"/>
          <w:szCs w:val="24"/>
        </w:rPr>
      </w:pPr>
      <w:r>
        <w:rPr>
          <w:sz w:val="24"/>
          <w:szCs w:val="24"/>
        </w:rPr>
        <w:t>Знак "</w:t>
      </w:r>
      <w:r>
        <w:rPr>
          <w:sz w:val="24"/>
          <w:szCs w:val="24"/>
          <w:vertAlign w:val="subscript"/>
        </w:rPr>
        <w:t>*</w:t>
      </w:r>
      <w:r>
        <w:rPr>
          <w:sz w:val="24"/>
          <w:szCs w:val="24"/>
        </w:rPr>
        <w:t>" означает, что ни одно значение не входит в накладываемые ограничения.</w:t>
      </w:r>
    </w:p>
    <w:p w:rsidR="007A351D" w:rsidRDefault="007A351D">
      <w:pPr>
        <w:rPr>
          <w:sz w:val="24"/>
          <w:szCs w:val="24"/>
        </w:rPr>
      </w:pPr>
    </w:p>
    <w:p w:rsidR="007A351D" w:rsidRDefault="00A83A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таблицы показывает, что при заданных начальных условиях не существует значений </w:t>
      </w:r>
      <w:r>
        <w:rPr>
          <w:sz w:val="24"/>
          <w:szCs w:val="24"/>
          <w:lang w:val="en-US"/>
        </w:rPr>
        <w:t xml:space="preserve">m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v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которые удовлетворяли бы наложенным ограничениям.</w:t>
      </w:r>
    </w:p>
    <w:p w:rsidR="007A351D" w:rsidRDefault="007A351D">
      <w:pPr>
        <w:jc w:val="both"/>
        <w:rPr>
          <w:sz w:val="24"/>
          <w:szCs w:val="24"/>
        </w:rPr>
      </w:pPr>
    </w:p>
    <w:p w:rsidR="007A351D" w:rsidRDefault="007A351D">
      <w:pPr>
        <w:jc w:val="both"/>
        <w:rPr>
          <w:sz w:val="24"/>
          <w:szCs w:val="24"/>
        </w:rPr>
      </w:pPr>
    </w:p>
    <w:p w:rsidR="007A351D" w:rsidRDefault="00A83AD0">
      <w:pPr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3.5. Расчёт распределения температуры теплоносителя, оболочки и топливного сердечника по высоте активной зоны реактора. </w:t>
      </w:r>
      <w:r>
        <w:rPr>
          <w:b/>
          <w:bCs/>
          <w:sz w:val="24"/>
          <w:szCs w:val="24"/>
          <w:lang w:val="en-US"/>
        </w:rPr>
        <w:t>m = 1.4, q</w:t>
      </w:r>
      <w:r>
        <w:rPr>
          <w:b/>
          <w:bCs/>
          <w:sz w:val="24"/>
          <w:szCs w:val="24"/>
          <w:vertAlign w:val="subscript"/>
          <w:lang w:val="en-US"/>
        </w:rPr>
        <w:t>v</w:t>
      </w:r>
      <w:r>
        <w:rPr>
          <w:b/>
          <w:bCs/>
          <w:sz w:val="24"/>
          <w:szCs w:val="24"/>
          <w:lang w:val="en-US"/>
        </w:rPr>
        <w:t xml:space="preserve"> = 125 </w:t>
      </w:r>
      <w:r>
        <w:rPr>
          <w:b/>
          <w:bCs/>
          <w:sz w:val="24"/>
          <w:szCs w:val="24"/>
        </w:rPr>
        <w:t>кВт/л.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8"/>
        <w:gridCol w:w="1868"/>
        <w:gridCol w:w="1868"/>
        <w:gridCol w:w="1868"/>
      </w:tblGrid>
      <w:tr w:rsidR="007A351D">
        <w:trPr>
          <w:jc w:val="center"/>
        </w:trPr>
        <w:tc>
          <w:tcPr>
            <w:tcW w:w="1868" w:type="dxa"/>
            <w:tcBorders>
              <w:top w:val="double" w:sz="6" w:space="0" w:color="auto"/>
              <w:left w:val="threeDEmboss" w:sz="24" w:space="0" w:color="auto"/>
              <w:bottom w:val="double" w:sz="6" w:space="0" w:color="auto"/>
              <w:right w:val="threeDEmboss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68" w:type="dxa"/>
            <w:tcBorders>
              <w:top w:val="double" w:sz="6" w:space="0" w:color="auto"/>
              <w:left w:val="nil"/>
              <w:bottom w:val="double" w:sz="6" w:space="0" w:color="auto"/>
              <w:right w:val="threeDEmboss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Координата,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868" w:type="dxa"/>
            <w:tcBorders>
              <w:top w:val="double" w:sz="6" w:space="0" w:color="auto"/>
              <w:left w:val="nil"/>
              <w:bottom w:val="double" w:sz="6" w:space="0" w:color="auto"/>
              <w:right w:val="threeDEmboss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 теплоносителя,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0"/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1868" w:type="dxa"/>
            <w:tcBorders>
              <w:top w:val="double" w:sz="6" w:space="0" w:color="auto"/>
              <w:left w:val="nil"/>
              <w:bottom w:val="double" w:sz="6" w:space="0" w:color="auto"/>
              <w:right w:val="threeDEmboss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сердечника,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0"/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1868" w:type="dxa"/>
            <w:tcBorders>
              <w:top w:val="double" w:sz="6" w:space="0" w:color="auto"/>
              <w:left w:val="nil"/>
              <w:bottom w:val="double" w:sz="6" w:space="0" w:color="auto"/>
              <w:right w:val="threeDEmboss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оболочки,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0"/>
            </w:r>
            <w:r>
              <w:rPr>
                <w:sz w:val="24"/>
                <w:szCs w:val="24"/>
              </w:rPr>
              <w:t>С</w:t>
            </w:r>
          </w:p>
        </w:tc>
      </w:tr>
      <w:tr w:rsidR="007A351D">
        <w:trPr>
          <w:jc w:val="center"/>
        </w:trPr>
        <w:tc>
          <w:tcPr>
            <w:tcW w:w="1868" w:type="dxa"/>
            <w:tcBorders>
              <w:top w:val="double" w:sz="6" w:space="0" w:color="auto"/>
              <w:left w:val="threeDEmboss" w:sz="24" w:space="0" w:color="auto"/>
              <w:bottom w:val="double" w:sz="6" w:space="0" w:color="auto"/>
              <w:right w:val="threeDEmboss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8" w:type="dxa"/>
            <w:tcBorders>
              <w:top w:val="double" w:sz="6" w:space="0" w:color="auto"/>
              <w:left w:val="nil"/>
              <w:bottom w:val="double" w:sz="6" w:space="0" w:color="auto"/>
              <w:right w:val="threeDEmboss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-1.981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-1.585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-1.188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-0.792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-0.396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0.000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0.396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0.792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1.188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1.585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1.981</w:t>
            </w:r>
          </w:p>
        </w:tc>
        <w:tc>
          <w:tcPr>
            <w:tcW w:w="1868" w:type="dxa"/>
            <w:tcBorders>
              <w:top w:val="double" w:sz="6" w:space="0" w:color="auto"/>
              <w:left w:val="nil"/>
              <w:bottom w:val="double" w:sz="6" w:space="0" w:color="auto"/>
              <w:right w:val="threeDEmboss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292.0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293.1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295.5  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299.0  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303.3  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308.0  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312.7  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317.0  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320.5  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322.9   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324.0</w:t>
            </w:r>
          </w:p>
        </w:tc>
        <w:tc>
          <w:tcPr>
            <w:tcW w:w="1868" w:type="dxa"/>
            <w:tcBorders>
              <w:top w:val="double" w:sz="6" w:space="0" w:color="auto"/>
              <w:left w:val="nil"/>
              <w:bottom w:val="double" w:sz="6" w:space="0" w:color="auto"/>
              <w:right w:val="threeDEmboss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416.8   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898.6   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1328.0   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1666.8   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1885.0   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1963.2   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1894.4   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1684.9        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1353.1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928.5                  448.8</w:t>
            </w:r>
          </w:p>
        </w:tc>
        <w:tc>
          <w:tcPr>
            <w:tcW w:w="1868" w:type="dxa"/>
            <w:tcBorders>
              <w:top w:val="double" w:sz="6" w:space="0" w:color="auto"/>
              <w:left w:val="nil"/>
              <w:bottom w:val="double" w:sz="6" w:space="0" w:color="auto"/>
              <w:right w:val="threeDEmboss" w:sz="24" w:space="0" w:color="auto"/>
            </w:tcBorders>
            <w:vAlign w:val="center"/>
          </w:tcPr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294.8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306.6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318.5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329.5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338.5 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344.9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348.0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347.5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343.6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336.4</w:t>
            </w:r>
          </w:p>
          <w:p w:rsidR="007A351D" w:rsidRDefault="00A8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326.8</w:t>
            </w:r>
          </w:p>
        </w:tc>
      </w:tr>
    </w:tbl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EE0795">
      <w:pPr>
        <w:jc w:val="both"/>
        <w:rPr>
          <w:b/>
          <w:bCs/>
          <w:sz w:val="24"/>
          <w:szCs w:val="24"/>
        </w:rPr>
      </w:pPr>
      <w:r>
        <w:rPr>
          <w:noProof/>
        </w:rPr>
        <w:pict>
          <v:shape id="_x0000_s1030" type="#_x0000_t75" style="position:absolute;left:0;text-align:left;margin-left:29.9pt;margin-top:1.7pt;width:379.5pt;height:470.6pt;z-index:-251656704;mso-position-horizontal-relative:text;mso-position-vertical-relative:text" o:allowincell="f">
            <v:imagedata r:id="rId82" o:title=""/>
          </v:shape>
        </w:pict>
      </w: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7A351D">
      <w:pPr>
        <w:jc w:val="both"/>
        <w:rPr>
          <w:b/>
          <w:bCs/>
          <w:sz w:val="24"/>
          <w:szCs w:val="24"/>
        </w:rPr>
      </w:pPr>
    </w:p>
    <w:p w:rsidR="007A351D" w:rsidRDefault="00A83AD0">
      <w:pPr>
        <w:numPr>
          <w:ilvl w:val="0"/>
          <w:numId w:val="7"/>
        </w:num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Выводы по проведённой работе.</w:t>
      </w:r>
    </w:p>
    <w:p w:rsidR="007A351D" w:rsidRDefault="007A351D">
      <w:pPr>
        <w:jc w:val="both"/>
        <w:rPr>
          <w:sz w:val="24"/>
          <w:szCs w:val="24"/>
        </w:rPr>
      </w:pPr>
    </w:p>
    <w:p w:rsidR="007A351D" w:rsidRDefault="00A83AD0">
      <w:pPr>
        <w:pStyle w:val="23"/>
        <w:widowControl/>
        <w:rPr>
          <w:lang w:val="en-US"/>
        </w:rPr>
      </w:pPr>
      <w:r>
        <w:t xml:space="preserve">При </w:t>
      </w:r>
      <w:r>
        <w:rPr>
          <w:lang w:val="en-US"/>
        </w:rPr>
        <w:t xml:space="preserve">m = 1 </w:t>
      </w:r>
      <w:r>
        <w:t xml:space="preserve">и </w:t>
      </w:r>
      <w:r>
        <w:rPr>
          <w:lang w:val="en-US"/>
        </w:rPr>
        <w:t>q</w:t>
      </w:r>
      <w:r>
        <w:rPr>
          <w:vertAlign w:val="subscript"/>
          <w:lang w:val="en-US"/>
        </w:rPr>
        <w:t>v</w:t>
      </w:r>
      <w:r>
        <w:t xml:space="preserve"> = 100 получено, что данный пример не</w:t>
      </w:r>
      <w:r>
        <w:rPr>
          <w:lang w:val="en-US"/>
        </w:rPr>
        <w:t xml:space="preserve"> </w:t>
      </w:r>
      <w:r>
        <w:t xml:space="preserve">удовлетворяет условию экономичности </w:t>
      </w:r>
      <w:r>
        <w:rPr>
          <w:lang w:val="en-US"/>
        </w:rPr>
        <w:t xml:space="preserve">n = 2.477 (1.6 &lt; n &lt; 2.2) </w:t>
      </w:r>
      <w:r>
        <w:t>и</w:t>
      </w:r>
      <w:r>
        <w:rPr>
          <w:lang w:val="en-US"/>
        </w:rPr>
        <w:t xml:space="preserve"> </w:t>
      </w:r>
      <w:r>
        <w:t xml:space="preserve">незначительно условию надёжности </w:t>
      </w:r>
      <w:r>
        <w:rPr>
          <w:lang w:val="en-US"/>
        </w:rPr>
        <w:t>t</w:t>
      </w:r>
      <w:r>
        <w:rPr>
          <w:vertAlign w:val="subscript"/>
        </w:rPr>
        <w:t>об</w:t>
      </w:r>
      <w:r>
        <w:rPr>
          <w:lang w:val="en-US"/>
        </w:rPr>
        <w:t xml:space="preserve"> = 351.7 </w:t>
      </w:r>
      <w:r>
        <w:rPr>
          <w:vertAlign w:val="superscript"/>
          <w:lang w:val="en-US"/>
        </w:rPr>
        <w:t>o</w:t>
      </w:r>
      <w:r>
        <w:rPr>
          <w:lang w:val="en-US"/>
        </w:rPr>
        <w:t>C (t</w:t>
      </w:r>
      <w:r>
        <w:rPr>
          <w:vertAlign w:val="subscript"/>
        </w:rPr>
        <w:t>об</w:t>
      </w:r>
      <w:r>
        <w:rPr>
          <w:lang w:val="en-US"/>
        </w:rPr>
        <w:t xml:space="preserve"> &lt; 350 </w:t>
      </w:r>
      <w:r>
        <w:rPr>
          <w:vertAlign w:val="superscript"/>
          <w:lang w:val="en-US"/>
        </w:rPr>
        <w:t>o</w:t>
      </w:r>
      <w:r>
        <w:rPr>
          <w:lang w:val="en-US"/>
        </w:rPr>
        <w:t>C).</w:t>
      </w:r>
    </w:p>
    <w:p w:rsidR="007A351D" w:rsidRDefault="00A83AD0">
      <w:pPr>
        <w:pStyle w:val="23"/>
        <w:widowControl/>
      </w:pPr>
      <w:r>
        <w:t>При заданных начальных условиях характеристики теплоносителя и реактора, и поставленных ограничениях на скорость теплоносителя, коэффициент запаса, максимальную температуру оболочки и теплоносителя; области допустимых значений относительной высоты активной зоны</w:t>
      </w:r>
      <w:r>
        <w:rPr>
          <w:lang w:val="en-US"/>
        </w:rPr>
        <w:t xml:space="preserve"> m</w:t>
      </w:r>
      <w:r>
        <w:t xml:space="preserve"> и удельного энерговыделения </w:t>
      </w:r>
      <w:r>
        <w:rPr>
          <w:lang w:val="en-US"/>
        </w:rPr>
        <w:t>q</w:t>
      </w:r>
      <w:r>
        <w:rPr>
          <w:vertAlign w:val="subscript"/>
          <w:lang w:val="en-US"/>
        </w:rPr>
        <w:t>v</w:t>
      </w:r>
      <w:r>
        <w:rPr>
          <w:lang w:val="en-US"/>
        </w:rPr>
        <w:t xml:space="preserve"> </w:t>
      </w:r>
      <w:r>
        <w:t>(</w:t>
      </w:r>
      <w:r>
        <w:rPr>
          <w:lang w:val="en-US"/>
        </w:rPr>
        <w:t>m = 0.8 … 1.6, q</w:t>
      </w:r>
      <w:r>
        <w:rPr>
          <w:vertAlign w:val="subscript"/>
          <w:lang w:val="en-US"/>
        </w:rPr>
        <w:t>v</w:t>
      </w:r>
      <w:r>
        <w:rPr>
          <w:lang w:val="en-US"/>
        </w:rPr>
        <w:t xml:space="preserve"> = 50 … 150</w:t>
      </w:r>
      <w:r>
        <w:t>) не существует. Во всех случаях кроме последнего (</w:t>
      </w:r>
      <w:r>
        <w:rPr>
          <w:lang w:val="en-US"/>
        </w:rPr>
        <w:t xml:space="preserve">m = 1.6 </w:t>
      </w:r>
      <w:r>
        <w:t xml:space="preserve">и </w:t>
      </w:r>
      <w:r>
        <w:rPr>
          <w:lang w:val="en-US"/>
        </w:rPr>
        <w:t>q</w:t>
      </w:r>
      <w:r>
        <w:rPr>
          <w:vertAlign w:val="subscript"/>
          <w:lang w:val="en-US"/>
        </w:rPr>
        <w:t>v</w:t>
      </w:r>
      <w:r>
        <w:t xml:space="preserve"> = 150, здесь </w:t>
      </w:r>
      <w:r>
        <w:rPr>
          <w:lang w:val="en-US"/>
        </w:rPr>
        <w:t>n</w:t>
      </w:r>
      <w:r>
        <w:t xml:space="preserve"> </w:t>
      </w:r>
      <w:r>
        <w:rPr>
          <w:lang w:val="en-US"/>
        </w:rPr>
        <w:t>&gt; 2.2</w:t>
      </w:r>
      <w:r>
        <w:t>)</w:t>
      </w:r>
      <w:r>
        <w:rPr>
          <w:lang w:val="en-US"/>
        </w:rPr>
        <w:t xml:space="preserve"> </w:t>
      </w:r>
      <w:r>
        <w:t>не проходит по надёжности.</w:t>
      </w:r>
    </w:p>
    <w:p w:rsidR="007A351D" w:rsidRDefault="00A83AD0">
      <w:pPr>
        <w:pStyle w:val="23"/>
        <w:widowControl/>
      </w:pPr>
      <w:r>
        <w:t>При расчёте температур по высоте активной зоны получено</w:t>
      </w:r>
      <w:r>
        <w:rPr>
          <w:lang w:val="en-US"/>
        </w:rPr>
        <w:t xml:space="preserve"> </w:t>
      </w:r>
      <w:r>
        <w:t xml:space="preserve">для </w:t>
      </w:r>
      <w:r>
        <w:rPr>
          <w:lang w:val="en-US"/>
        </w:rPr>
        <w:t xml:space="preserve">m = 1.4 </w:t>
      </w:r>
      <w:r>
        <w:t xml:space="preserve">и </w:t>
      </w:r>
      <w:r>
        <w:rPr>
          <w:lang w:val="en-US"/>
        </w:rPr>
        <w:t>q</w:t>
      </w:r>
      <w:r>
        <w:rPr>
          <w:vertAlign w:val="subscript"/>
          <w:lang w:val="en-US"/>
        </w:rPr>
        <w:t>v</w:t>
      </w:r>
      <w:r>
        <w:rPr>
          <w:lang w:val="en-US"/>
        </w:rPr>
        <w:t xml:space="preserve"> = 125:</w:t>
      </w:r>
      <w:r>
        <w:t xml:space="preserve"> температура сердечника максимальна в середине высоты ТВЭЛа, температура оболочки максимальна на высоте </w:t>
      </w:r>
      <w:r>
        <w:rPr>
          <w:lang w:val="en-US"/>
        </w:rPr>
        <w:t>z = 0.5,</w:t>
      </w:r>
      <w:r>
        <w:t xml:space="preserve">  а температура теплоносителя максимальна в верхней части</w:t>
      </w:r>
      <w:r>
        <w:rPr>
          <w:lang w:val="en-US"/>
        </w:rPr>
        <w:t xml:space="preserve"> </w:t>
      </w:r>
      <w:r>
        <w:t>ТВЭЛа. Максимальный градиент температуры теплоносителя в середине высоты ТВЭЛа.</w:t>
      </w:r>
      <w:bookmarkStart w:id="5" w:name="_GoBack"/>
      <w:bookmarkEnd w:id="5"/>
    </w:p>
    <w:sectPr w:rsidR="007A351D">
      <w:headerReference w:type="default" r:id="rId83"/>
      <w:footerReference w:type="default" r:id="rId84"/>
      <w:pgSz w:w="11906" w:h="16838" w:code="9"/>
      <w:pgMar w:top="1134" w:right="1134" w:bottom="1134" w:left="1134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1D" w:rsidRDefault="00A83AD0">
      <w:r>
        <w:separator/>
      </w:r>
    </w:p>
  </w:endnote>
  <w:endnote w:type="continuationSeparator" w:id="0">
    <w:p w:rsidR="007A351D" w:rsidRDefault="00A8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1D" w:rsidRDefault="00A83AD0">
    <w:pPr>
      <w:pStyle w:val="a5"/>
      <w:ind w:right="360"/>
    </w:pP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1D" w:rsidRDefault="00A83AD0">
      <w:r>
        <w:separator/>
      </w:r>
    </w:p>
  </w:footnote>
  <w:footnote w:type="continuationSeparator" w:id="0">
    <w:p w:rsidR="007A351D" w:rsidRDefault="00A83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1D" w:rsidRDefault="007A351D">
    <w:pPr>
      <w:pStyle w:val="ab"/>
    </w:pPr>
  </w:p>
  <w:p w:rsidR="007A351D" w:rsidRDefault="007A351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F0F85"/>
    <w:multiLevelType w:val="multilevel"/>
    <w:tmpl w:val="0546C3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04D0465"/>
    <w:multiLevelType w:val="singleLevel"/>
    <w:tmpl w:val="7892F9B2"/>
    <w:lvl w:ilvl="0">
      <w:start w:val="4"/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sz w:val="28"/>
        <w:szCs w:val="28"/>
      </w:rPr>
    </w:lvl>
  </w:abstractNum>
  <w:abstractNum w:abstractNumId="2">
    <w:nsid w:val="197547FB"/>
    <w:multiLevelType w:val="multilevel"/>
    <w:tmpl w:val="0546C3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5A36A8"/>
    <w:multiLevelType w:val="multilevel"/>
    <w:tmpl w:val="4F805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0677DE"/>
    <w:multiLevelType w:val="singleLevel"/>
    <w:tmpl w:val="824C0C32"/>
    <w:lvl w:ilvl="0"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25CB05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9B6D74"/>
    <w:multiLevelType w:val="multilevel"/>
    <w:tmpl w:val="B11CF94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5B51F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852591"/>
    <w:multiLevelType w:val="singleLevel"/>
    <w:tmpl w:val="BB0E9BCA"/>
    <w:lvl w:ilvl="0">
      <w:start w:val="3"/>
      <w:numFmt w:val="bullet"/>
      <w:lvlText w:val="—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409F4B79"/>
    <w:multiLevelType w:val="multilevel"/>
    <w:tmpl w:val="29C019B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469277A"/>
    <w:multiLevelType w:val="singleLevel"/>
    <w:tmpl w:val="71F67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AA42A46"/>
    <w:multiLevelType w:val="multilevel"/>
    <w:tmpl w:val="F7E6F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C5057CC"/>
    <w:multiLevelType w:val="singleLevel"/>
    <w:tmpl w:val="DCA2B036"/>
    <w:lvl w:ilvl="0"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4EBF45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2BA6C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ED41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D595B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8DC0FE9"/>
    <w:multiLevelType w:val="multilevel"/>
    <w:tmpl w:val="19EA969E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8E40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E9B5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19"/>
  </w:num>
  <w:num w:numId="5">
    <w:abstractNumId w:val="9"/>
  </w:num>
  <w:num w:numId="6">
    <w:abstractNumId w:val="17"/>
  </w:num>
  <w:num w:numId="7">
    <w:abstractNumId w:val="11"/>
  </w:num>
  <w:num w:numId="8">
    <w:abstractNumId w:val="14"/>
  </w:num>
  <w:num w:numId="9">
    <w:abstractNumId w:val="13"/>
  </w:num>
  <w:num w:numId="10">
    <w:abstractNumId w:val="15"/>
  </w:num>
  <w:num w:numId="11">
    <w:abstractNumId w:val="7"/>
  </w:num>
  <w:num w:numId="12">
    <w:abstractNumId w:val="6"/>
  </w:num>
  <w:num w:numId="13">
    <w:abstractNumId w:val="10"/>
  </w:num>
  <w:num w:numId="14">
    <w:abstractNumId w:val="0"/>
  </w:num>
  <w:num w:numId="15">
    <w:abstractNumId w:val="2"/>
  </w:num>
  <w:num w:numId="16">
    <w:abstractNumId w:val="5"/>
  </w:num>
  <w:num w:numId="17">
    <w:abstractNumId w:val="8"/>
  </w:num>
  <w:num w:numId="18">
    <w:abstractNumId w:val="1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AD0"/>
    <w:rsid w:val="007A351D"/>
    <w:rsid w:val="00A83AD0"/>
    <w:rsid w:val="00E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docId w15:val="{2A74A182-6A54-4D56-91B3-01CCC6F6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9"/>
      <w:jc w:val="both"/>
      <w:outlineLvl w:val="0"/>
    </w:pPr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09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  <w:ind w:left="1880"/>
    </w:pPr>
    <w:rPr>
      <w:rFonts w:ascii="Arial" w:hAnsi="Arial" w:cs="Arial"/>
      <w:b/>
      <w:bCs/>
      <w:sz w:val="16"/>
      <w:szCs w:val="16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420" w:lineRule="auto"/>
    </w:pPr>
    <w:rPr>
      <w:rFonts w:ascii="Courier New" w:hAnsi="Courier New" w:cs="Courier New"/>
      <w:sz w:val="16"/>
      <w:szCs w:val="16"/>
    </w:rPr>
  </w:style>
  <w:style w:type="paragraph" w:styleId="21">
    <w:name w:val="Body Text 2"/>
    <w:basedOn w:val="a"/>
    <w:link w:val="22"/>
    <w:uiPriority w:val="99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firstLine="567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567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uiPriority w:val="99"/>
    <w:semiHidden/>
    <w:rPr>
      <w:rFonts w:ascii="Courier New" w:hAnsi="Courier New" w:cs="Courier New"/>
      <w:sz w:val="20"/>
      <w:szCs w:val="20"/>
    </w:rPr>
  </w:style>
  <w:style w:type="paragraph" w:styleId="11">
    <w:name w:val="index 1"/>
    <w:basedOn w:val="a"/>
    <w:next w:val="a"/>
    <w:autoRedefine/>
    <w:uiPriority w:val="99"/>
    <w:pPr>
      <w:ind w:left="200" w:hanging="200"/>
    </w:pPr>
  </w:style>
  <w:style w:type="paragraph" w:styleId="25">
    <w:name w:val="index 2"/>
    <w:basedOn w:val="a"/>
    <w:next w:val="a"/>
    <w:autoRedefine/>
    <w:uiPriority w:val="99"/>
    <w:pPr>
      <w:ind w:left="400" w:hanging="200"/>
    </w:pPr>
  </w:style>
  <w:style w:type="paragraph" w:styleId="33">
    <w:name w:val="index 3"/>
    <w:basedOn w:val="a"/>
    <w:next w:val="a"/>
    <w:autoRedefine/>
    <w:uiPriority w:val="99"/>
    <w:pPr>
      <w:ind w:left="600" w:hanging="200"/>
    </w:pPr>
  </w:style>
  <w:style w:type="paragraph" w:styleId="41">
    <w:name w:val="index 4"/>
    <w:basedOn w:val="a"/>
    <w:next w:val="a"/>
    <w:autoRedefine/>
    <w:uiPriority w:val="99"/>
    <w:pPr>
      <w:ind w:left="800" w:hanging="200"/>
    </w:pPr>
  </w:style>
  <w:style w:type="paragraph" w:styleId="51">
    <w:name w:val="index 5"/>
    <w:basedOn w:val="a"/>
    <w:next w:val="a"/>
    <w:autoRedefine/>
    <w:uiPriority w:val="99"/>
    <w:pPr>
      <w:ind w:left="1000" w:hanging="200"/>
    </w:pPr>
  </w:style>
  <w:style w:type="paragraph" w:styleId="61">
    <w:name w:val="index 6"/>
    <w:basedOn w:val="a"/>
    <w:next w:val="a"/>
    <w:autoRedefine/>
    <w:uiPriority w:val="99"/>
    <w:pPr>
      <w:ind w:left="1200" w:hanging="200"/>
    </w:pPr>
  </w:style>
  <w:style w:type="paragraph" w:styleId="71">
    <w:name w:val="index 7"/>
    <w:basedOn w:val="a"/>
    <w:next w:val="a"/>
    <w:autoRedefine/>
    <w:uiPriority w:val="99"/>
    <w:pPr>
      <w:ind w:left="1400" w:hanging="200"/>
    </w:pPr>
  </w:style>
  <w:style w:type="paragraph" w:styleId="81">
    <w:name w:val="index 8"/>
    <w:basedOn w:val="a"/>
    <w:next w:val="a"/>
    <w:autoRedefine/>
    <w:uiPriority w:val="99"/>
    <w:pPr>
      <w:ind w:left="1600" w:hanging="200"/>
    </w:pPr>
  </w:style>
  <w:style w:type="paragraph" w:styleId="91">
    <w:name w:val="index 9"/>
    <w:basedOn w:val="a"/>
    <w:next w:val="a"/>
    <w:autoRedefine/>
    <w:uiPriority w:val="99"/>
    <w:pPr>
      <w:ind w:left="1800" w:hanging="200"/>
    </w:pPr>
  </w:style>
  <w:style w:type="paragraph" w:styleId="aa">
    <w:name w:val="index heading"/>
    <w:basedOn w:val="a"/>
    <w:next w:val="11"/>
    <w:uiPriority w:val="99"/>
  </w:style>
  <w:style w:type="paragraph" w:styleId="12">
    <w:name w:val="toc 1"/>
    <w:basedOn w:val="a"/>
    <w:next w:val="a"/>
    <w:autoRedefine/>
    <w:uiPriority w:val="99"/>
  </w:style>
  <w:style w:type="paragraph" w:styleId="26">
    <w:name w:val="toc 2"/>
    <w:basedOn w:val="a"/>
    <w:next w:val="a"/>
    <w:autoRedefine/>
    <w:uiPriority w:val="99"/>
    <w:pPr>
      <w:ind w:left="200"/>
    </w:pPr>
  </w:style>
  <w:style w:type="paragraph" w:styleId="34">
    <w:name w:val="toc 3"/>
    <w:basedOn w:val="a"/>
    <w:next w:val="a"/>
    <w:autoRedefine/>
    <w:uiPriority w:val="99"/>
    <w:pPr>
      <w:ind w:left="400"/>
    </w:pPr>
  </w:style>
  <w:style w:type="paragraph" w:styleId="42">
    <w:name w:val="toc 4"/>
    <w:basedOn w:val="a"/>
    <w:next w:val="a"/>
    <w:autoRedefine/>
    <w:uiPriority w:val="99"/>
    <w:pPr>
      <w:ind w:left="600"/>
    </w:pPr>
  </w:style>
  <w:style w:type="paragraph" w:styleId="52">
    <w:name w:val="toc 5"/>
    <w:basedOn w:val="a"/>
    <w:next w:val="a"/>
    <w:autoRedefine/>
    <w:uiPriority w:val="99"/>
    <w:pPr>
      <w:ind w:left="800"/>
    </w:pPr>
  </w:style>
  <w:style w:type="paragraph" w:styleId="62">
    <w:name w:val="toc 6"/>
    <w:basedOn w:val="a"/>
    <w:next w:val="a"/>
    <w:autoRedefine/>
    <w:uiPriority w:val="99"/>
    <w:pPr>
      <w:ind w:left="1000"/>
    </w:pPr>
  </w:style>
  <w:style w:type="paragraph" w:styleId="72">
    <w:name w:val="toc 7"/>
    <w:basedOn w:val="a"/>
    <w:next w:val="a"/>
    <w:autoRedefine/>
    <w:uiPriority w:val="99"/>
    <w:pPr>
      <w:ind w:left="1200"/>
    </w:pPr>
  </w:style>
  <w:style w:type="paragraph" w:styleId="82">
    <w:name w:val="toc 8"/>
    <w:basedOn w:val="a"/>
    <w:next w:val="a"/>
    <w:autoRedefine/>
    <w:uiPriority w:val="99"/>
    <w:pPr>
      <w:ind w:left="1400"/>
    </w:pPr>
  </w:style>
  <w:style w:type="paragraph" w:styleId="92">
    <w:name w:val="toc 9"/>
    <w:basedOn w:val="a"/>
    <w:next w:val="a"/>
    <w:autoRedefine/>
    <w:uiPriority w:val="99"/>
    <w:pPr>
      <w:ind w:left="1600"/>
    </w:p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6.bin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13531</Characters>
  <Application>Microsoft Office Word</Application>
  <DocSecurity>0</DocSecurity>
  <Lines>112</Lines>
  <Paragraphs>31</Paragraphs>
  <ScaleCrop>false</ScaleCrop>
  <Company> </Company>
  <LinksUpToDate>false</LinksUpToDate>
  <CharactersWithSpaces>15873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режимного типа:</dc:title>
  <dc:subject/>
  <dc:creator>LinCor</dc:creator>
  <cp:keywords/>
  <dc:description/>
  <cp:lastModifiedBy>admin</cp:lastModifiedBy>
  <cp:revision>2</cp:revision>
  <cp:lastPrinted>1998-12-21T02:04:00Z</cp:lastPrinted>
  <dcterms:created xsi:type="dcterms:W3CDTF">2014-02-19T05:13:00Z</dcterms:created>
  <dcterms:modified xsi:type="dcterms:W3CDTF">2014-02-19T05:13:00Z</dcterms:modified>
</cp:coreProperties>
</file>