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00" w:rsidRPr="00301102" w:rsidRDefault="00484200" w:rsidP="00301102">
      <w:pPr>
        <w:shd w:val="clear" w:color="auto" w:fill="FFFFFF"/>
        <w:spacing w:line="360" w:lineRule="auto"/>
        <w:ind w:firstLine="709"/>
        <w:jc w:val="center"/>
        <w:rPr>
          <w:iCs/>
          <w:sz w:val="28"/>
          <w:szCs w:val="28"/>
        </w:rPr>
      </w:pPr>
      <w:r w:rsidRPr="00301102">
        <w:rPr>
          <w:iCs/>
          <w:sz w:val="28"/>
          <w:szCs w:val="28"/>
        </w:rPr>
        <w:t>БЕЛОРУССКИЙ ГОСУДАРСТВЕННЫЙ МЕДИЦИНСКИЙ УНИВЕРСИТЕТ</w:t>
      </w: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r w:rsidRPr="00301102">
        <w:rPr>
          <w:iCs/>
          <w:sz w:val="28"/>
          <w:szCs w:val="28"/>
        </w:rPr>
        <w:t>РЕФЕРАТ НА ТЕМУ:</w:t>
      </w:r>
    </w:p>
    <w:p w:rsidR="00484200" w:rsidRPr="00301102" w:rsidRDefault="00413C33" w:rsidP="00301102">
      <w:pPr>
        <w:shd w:val="clear" w:color="auto" w:fill="FFFFFF"/>
        <w:spacing w:line="360" w:lineRule="auto"/>
        <w:ind w:firstLine="709"/>
        <w:jc w:val="center"/>
        <w:rPr>
          <w:iCs/>
          <w:sz w:val="28"/>
          <w:szCs w:val="28"/>
        </w:rPr>
      </w:pPr>
      <w:r w:rsidRPr="00301102">
        <w:rPr>
          <w:iCs/>
          <w:sz w:val="28"/>
          <w:szCs w:val="28"/>
        </w:rPr>
        <w:t xml:space="preserve">Тимомы, эмбриональные и эндокринные опухоли </w:t>
      </w:r>
      <w:r w:rsidR="005A52D7" w:rsidRPr="00301102">
        <w:rPr>
          <w:iCs/>
          <w:sz w:val="28"/>
          <w:szCs w:val="28"/>
        </w:rPr>
        <w:t>средостения</w:t>
      </w:r>
      <w:r w:rsidRPr="00301102">
        <w:rPr>
          <w:iCs/>
          <w:sz w:val="28"/>
          <w:szCs w:val="28"/>
        </w:rPr>
        <w:t>. Кисты средостения</w:t>
      </w: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p>
    <w:p w:rsidR="00484200" w:rsidRDefault="00484200" w:rsidP="00301102">
      <w:pPr>
        <w:shd w:val="clear" w:color="auto" w:fill="FFFFFF"/>
        <w:spacing w:line="360" w:lineRule="auto"/>
        <w:ind w:firstLine="709"/>
        <w:jc w:val="center"/>
        <w:rPr>
          <w:iCs/>
          <w:sz w:val="28"/>
          <w:szCs w:val="28"/>
        </w:rPr>
      </w:pPr>
    </w:p>
    <w:p w:rsidR="00260BBE" w:rsidRPr="00301102" w:rsidRDefault="00260BBE" w:rsidP="00301102">
      <w:pPr>
        <w:shd w:val="clear" w:color="auto" w:fill="FFFFFF"/>
        <w:spacing w:line="360" w:lineRule="auto"/>
        <w:ind w:firstLine="709"/>
        <w:jc w:val="center"/>
        <w:rPr>
          <w:iCs/>
          <w:sz w:val="28"/>
          <w:szCs w:val="28"/>
        </w:rPr>
      </w:pPr>
    </w:p>
    <w:p w:rsidR="00484200" w:rsidRPr="00301102" w:rsidRDefault="00484200" w:rsidP="00301102">
      <w:pPr>
        <w:shd w:val="clear" w:color="auto" w:fill="FFFFFF"/>
        <w:spacing w:line="360" w:lineRule="auto"/>
        <w:ind w:firstLine="709"/>
        <w:jc w:val="center"/>
        <w:rPr>
          <w:iCs/>
          <w:sz w:val="28"/>
          <w:szCs w:val="28"/>
        </w:rPr>
      </w:pPr>
      <w:r w:rsidRPr="00301102">
        <w:rPr>
          <w:iCs/>
          <w:sz w:val="28"/>
          <w:szCs w:val="28"/>
        </w:rPr>
        <w:t>МИНСК, 2009</w:t>
      </w:r>
    </w:p>
    <w:p w:rsidR="00413C33" w:rsidRPr="000A44C9" w:rsidRDefault="00484200" w:rsidP="00301102">
      <w:pPr>
        <w:shd w:val="clear" w:color="auto" w:fill="FFFFFF"/>
        <w:spacing w:line="360" w:lineRule="auto"/>
        <w:ind w:firstLine="709"/>
        <w:jc w:val="both"/>
        <w:rPr>
          <w:b/>
          <w:sz w:val="28"/>
          <w:szCs w:val="28"/>
        </w:rPr>
      </w:pPr>
      <w:r w:rsidRPr="00301102">
        <w:rPr>
          <w:iCs/>
          <w:sz w:val="28"/>
          <w:szCs w:val="28"/>
        </w:rPr>
        <w:br w:type="page"/>
      </w:r>
      <w:r w:rsidR="00413C33" w:rsidRPr="000A44C9">
        <w:rPr>
          <w:b/>
          <w:bCs/>
          <w:iCs/>
          <w:sz w:val="28"/>
          <w:szCs w:val="28"/>
        </w:rPr>
        <w:t>Тимомы средостения</w:t>
      </w:r>
    </w:p>
    <w:p w:rsidR="000A44C9" w:rsidRDefault="000A44C9" w:rsidP="00301102">
      <w:pPr>
        <w:shd w:val="clear" w:color="auto" w:fill="FFFFFF"/>
        <w:spacing w:line="360" w:lineRule="auto"/>
        <w:ind w:firstLine="709"/>
        <w:jc w:val="both"/>
        <w:rPr>
          <w:iCs/>
          <w:sz w:val="28"/>
          <w:szCs w:val="28"/>
        </w:rPr>
      </w:pP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Тимома </w:t>
      </w:r>
      <w:r w:rsidRPr="00301102">
        <w:rPr>
          <w:sz w:val="28"/>
          <w:szCs w:val="28"/>
        </w:rPr>
        <w:t>представляет собой опухоль, происходящую из эпителиальных клеток мозгового или коркового слоя вилочково</w:t>
      </w:r>
      <w:r w:rsidR="00790574">
        <w:rPr>
          <w:sz w:val="28"/>
          <w:szCs w:val="28"/>
        </w:rPr>
        <w:t>й</w:t>
      </w:r>
      <w:r w:rsidRPr="00301102">
        <w:rPr>
          <w:sz w:val="28"/>
          <w:szCs w:val="28"/>
        </w:rPr>
        <w:t xml:space="preserve"> железы, либо ее остатков. О</w:t>
      </w:r>
      <w:r w:rsidR="000A44C9">
        <w:rPr>
          <w:sz w:val="28"/>
          <w:szCs w:val="28"/>
        </w:rPr>
        <w:t>на является самой распространен</w:t>
      </w:r>
      <w:r w:rsidRPr="00301102">
        <w:rPr>
          <w:sz w:val="28"/>
          <w:szCs w:val="28"/>
        </w:rPr>
        <w:t>ной опухолью переднего и верхнего средостения у взрослых. Тимомы встречаются с одинаковой частотой у лиц мужского и женского пола и составляют 30-50% всех новообразований медиастинальной локализации. По соотношению эпителиальных и лимфоидных клеток выделяют</w:t>
      </w:r>
      <w:r w:rsidR="000A44C9">
        <w:rPr>
          <w:sz w:val="28"/>
          <w:szCs w:val="28"/>
        </w:rPr>
        <w:t xml:space="preserve"> четыре подгруппы тимом: 1) пре</w:t>
      </w:r>
      <w:r w:rsidRPr="00301102">
        <w:rPr>
          <w:sz w:val="28"/>
          <w:szCs w:val="28"/>
        </w:rPr>
        <w:t xml:space="preserve">имущественно эпителиальные; 2) преимущественно лимфоидные; 3) лимфоэпителиальные; 4) веретенообразноклеточиые. Тимомы могут быть доброкачественными и злокачественными. Принято различать 3 стадии заболевания: </w:t>
      </w:r>
      <w:r w:rsidRPr="00301102">
        <w:rPr>
          <w:sz w:val="28"/>
          <w:szCs w:val="28"/>
          <w:lang w:val="en-US"/>
        </w:rPr>
        <w:t>I</w:t>
      </w:r>
      <w:r w:rsidR="000A44C9">
        <w:rPr>
          <w:sz w:val="28"/>
          <w:szCs w:val="28"/>
        </w:rPr>
        <w:t xml:space="preserve"> — тимома располагается внут</w:t>
      </w:r>
      <w:r w:rsidRPr="00301102">
        <w:rPr>
          <w:sz w:val="28"/>
          <w:szCs w:val="28"/>
        </w:rPr>
        <w:t xml:space="preserve">ри интактной капсулы железы; </w:t>
      </w:r>
      <w:r w:rsidRPr="00301102">
        <w:rPr>
          <w:sz w:val="28"/>
          <w:szCs w:val="28"/>
          <w:lang w:val="en-US"/>
        </w:rPr>
        <w:t>II</w:t>
      </w:r>
      <w:r w:rsidRPr="00301102">
        <w:rPr>
          <w:sz w:val="28"/>
          <w:szCs w:val="28"/>
        </w:rPr>
        <w:t xml:space="preserve"> — экстракапсулярная инвазия опухоли в медиастинальную клетчатку; </w:t>
      </w:r>
      <w:r w:rsidRPr="00301102">
        <w:rPr>
          <w:sz w:val="28"/>
          <w:szCs w:val="28"/>
          <w:lang w:val="en-US"/>
        </w:rPr>
        <w:t>III</w:t>
      </w:r>
      <w:r w:rsidRPr="00301102">
        <w:rPr>
          <w:sz w:val="28"/>
          <w:szCs w:val="28"/>
        </w:rPr>
        <w:t xml:space="preserve"> — инвазивный рост в окружающие органы и структуры </w:t>
      </w:r>
      <w:r w:rsidR="000A44C9">
        <w:rPr>
          <w:sz w:val="28"/>
          <w:szCs w:val="28"/>
        </w:rPr>
        <w:t>(легкие, плевра, перикард, круп</w:t>
      </w:r>
      <w:r w:rsidRPr="00301102">
        <w:rPr>
          <w:sz w:val="28"/>
          <w:szCs w:val="28"/>
        </w:rPr>
        <w:t>ные сосуды), наличие лимфогенных и гематогенных метастазов.</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Гиперплазия или различны</w:t>
      </w:r>
      <w:r w:rsidR="000A44C9">
        <w:rPr>
          <w:sz w:val="28"/>
          <w:szCs w:val="28"/>
        </w:rPr>
        <w:t>е кисты вилочковой железы наблю</w:t>
      </w:r>
      <w:r w:rsidRPr="00301102">
        <w:rPr>
          <w:sz w:val="28"/>
          <w:szCs w:val="28"/>
        </w:rPr>
        <w:t xml:space="preserve">даются преимущественно у </w:t>
      </w:r>
      <w:r w:rsidR="000A44C9">
        <w:rPr>
          <w:sz w:val="28"/>
          <w:szCs w:val="28"/>
        </w:rPr>
        <w:t>детей. Возможна задержка инволю</w:t>
      </w:r>
      <w:r w:rsidRPr="00301102">
        <w:rPr>
          <w:sz w:val="28"/>
          <w:szCs w:val="28"/>
        </w:rPr>
        <w:t>ции тимуса. Лимфомы, карциноиды и рак тимуса встречаются редко.</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Примерно у трети больных тимомой, обнаруженной случайно, клинические симптомы отсу</w:t>
      </w:r>
      <w:r w:rsidR="000A44C9">
        <w:rPr>
          <w:sz w:val="28"/>
          <w:szCs w:val="28"/>
        </w:rPr>
        <w:t>тствуют. Возможны различные сис</w:t>
      </w:r>
      <w:r w:rsidRPr="00301102">
        <w:rPr>
          <w:sz w:val="28"/>
          <w:szCs w:val="28"/>
        </w:rPr>
        <w:t>темные расстройства, связанные с тимомой. Около 35% больных страдают синдромом миастении. С другой сто</w:t>
      </w:r>
      <w:r w:rsidR="000A44C9">
        <w:rPr>
          <w:sz w:val="28"/>
          <w:szCs w:val="28"/>
        </w:rPr>
        <w:t>роны, среди боль</w:t>
      </w:r>
      <w:r w:rsidRPr="00301102">
        <w:rPr>
          <w:sz w:val="28"/>
          <w:szCs w:val="28"/>
        </w:rPr>
        <w:t>ных миастенией тимома выявляется лишь в 15% случаев. Возникновение миастении в свя</w:t>
      </w:r>
      <w:r w:rsidR="000A44C9">
        <w:rPr>
          <w:sz w:val="28"/>
          <w:szCs w:val="28"/>
        </w:rPr>
        <w:t>зи с тимомой связывают с аутоим</w:t>
      </w:r>
      <w:r w:rsidRPr="00301102">
        <w:rPr>
          <w:sz w:val="28"/>
          <w:szCs w:val="28"/>
        </w:rPr>
        <w:t xml:space="preserve">мунными нарушениями. При миастении наблюдается необычная слабость и утомляемость мышц глазного яблока и век, а затем и всей скелетной мускулатуры. Возникает диплопия и птоз, расстройства жевания, глотания и </w:t>
      </w:r>
      <w:r w:rsidR="000A44C9">
        <w:rPr>
          <w:sz w:val="28"/>
          <w:szCs w:val="28"/>
        </w:rPr>
        <w:t>речи, а также дыхания и передви</w:t>
      </w:r>
      <w:r w:rsidRPr="00301102">
        <w:rPr>
          <w:sz w:val="28"/>
          <w:szCs w:val="28"/>
        </w:rPr>
        <w:t>жения. Развивается мышечная гипотрофия. В результате введения антихолинэстеразных препаратов наступает уменьшение мышечной слабости. Кроме миастении, с тимомой могут быть связаны такие состояния, как арегенераторная анемия, гипогаммаглобулинемия, кушингоидн</w:t>
      </w:r>
      <w:r w:rsidR="000A44C9">
        <w:rPr>
          <w:sz w:val="28"/>
          <w:szCs w:val="28"/>
        </w:rPr>
        <w:t>ый синдром и другие. Распростра</w:t>
      </w:r>
      <w:r w:rsidRPr="00301102">
        <w:rPr>
          <w:sz w:val="28"/>
          <w:szCs w:val="28"/>
        </w:rPr>
        <w:t>ненными симптомами тимомы</w:t>
      </w:r>
      <w:r w:rsidR="000A44C9">
        <w:rPr>
          <w:sz w:val="28"/>
          <w:szCs w:val="28"/>
        </w:rPr>
        <w:t xml:space="preserve"> являются боль в груди, лихорад</w:t>
      </w:r>
      <w:r w:rsidRPr="00301102">
        <w:rPr>
          <w:sz w:val="28"/>
          <w:szCs w:val="28"/>
        </w:rPr>
        <w:t>ка, персистирующий кашель, одышка. Возможен синдром верхней полой вены и ее притоков.</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Диагностика тимом осно</w:t>
      </w:r>
      <w:r w:rsidR="000A44C9">
        <w:rPr>
          <w:sz w:val="28"/>
          <w:szCs w:val="28"/>
        </w:rPr>
        <w:t>вывается на данных рентгенологи</w:t>
      </w:r>
      <w:r w:rsidRPr="00301102">
        <w:rPr>
          <w:sz w:val="28"/>
          <w:szCs w:val="28"/>
        </w:rPr>
        <w:t>ческого исследования, КТ, а т</w:t>
      </w:r>
      <w:r w:rsidR="000A44C9">
        <w:rPr>
          <w:sz w:val="28"/>
          <w:szCs w:val="28"/>
        </w:rPr>
        <w:t>акже магнитно-резонансной томог</w:t>
      </w:r>
      <w:r w:rsidRPr="00301102">
        <w:rPr>
          <w:sz w:val="28"/>
          <w:szCs w:val="28"/>
        </w:rPr>
        <w:t>рафии и ангиографии средостения. Далеко не всегда с помощью этих методов удается установить злокачественный характер тимомы, так как отсутствуют на</w:t>
      </w:r>
      <w:r w:rsidR="00790574">
        <w:rPr>
          <w:sz w:val="28"/>
          <w:szCs w:val="28"/>
        </w:rPr>
        <w:t>дежные признаки инвазивного рос</w:t>
      </w:r>
      <w:r w:rsidRPr="00301102">
        <w:rPr>
          <w:sz w:val="28"/>
          <w:szCs w:val="28"/>
        </w:rPr>
        <w:t>та. Диагноз тимомы и ее стадия часто устанавливаются хирургом и морфологом только во время операции.</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Методом выбора в лечении тимом является тимэкгомия без предварительной предоперац</w:t>
      </w:r>
      <w:r w:rsidR="000A44C9">
        <w:rPr>
          <w:sz w:val="28"/>
          <w:szCs w:val="28"/>
        </w:rPr>
        <w:t>ионной и интраоперационной био</w:t>
      </w:r>
      <w:r w:rsidRPr="00301102">
        <w:rPr>
          <w:sz w:val="28"/>
          <w:szCs w:val="28"/>
        </w:rPr>
        <w:t>псии в связи с опасностью диссеминации клеток злокачественной опухоли но ходу раневого канала. Операция должна быть выполнена из срединного стер</w:t>
      </w:r>
      <w:r w:rsidR="000A44C9">
        <w:rPr>
          <w:sz w:val="28"/>
          <w:szCs w:val="28"/>
        </w:rPr>
        <w:t>нотомического доступа, позволяю</w:t>
      </w:r>
      <w:r w:rsidRPr="00301102">
        <w:rPr>
          <w:sz w:val="28"/>
          <w:szCs w:val="28"/>
        </w:rPr>
        <w:t>щего оценить распространенность опухоли, причем удалить не только опухоль, но и всю железу, так как очаги тимомы могут быть вне основной опухоли в макроскопически неизмененной ткани органа. В случае миастении необходимо быть уверенным, что вся железа удалена. При и</w:t>
      </w:r>
      <w:r w:rsidR="000A44C9">
        <w:rPr>
          <w:sz w:val="28"/>
          <w:szCs w:val="28"/>
        </w:rPr>
        <w:t>нвазии плевры и перикарда прово</w:t>
      </w:r>
      <w:r w:rsidRPr="00301102">
        <w:rPr>
          <w:sz w:val="28"/>
          <w:szCs w:val="28"/>
        </w:rPr>
        <w:t>дится их иссечение в предела</w:t>
      </w:r>
      <w:r w:rsidR="000A44C9">
        <w:rPr>
          <w:sz w:val="28"/>
          <w:szCs w:val="28"/>
        </w:rPr>
        <w:t>х здоровых тканей. При необходи</w:t>
      </w:r>
      <w:r w:rsidRPr="00301102">
        <w:rPr>
          <w:sz w:val="28"/>
          <w:szCs w:val="28"/>
        </w:rPr>
        <w:t>мости допустима резекция одного из диафрагмальных нервов. При инвазии легкого выполня</w:t>
      </w:r>
      <w:r w:rsidR="000A44C9">
        <w:rPr>
          <w:sz w:val="28"/>
          <w:szCs w:val="28"/>
        </w:rPr>
        <w:t>ется его краевая резекция. Пора</w:t>
      </w:r>
      <w:r w:rsidRPr="00301102">
        <w:rPr>
          <w:sz w:val="28"/>
          <w:szCs w:val="28"/>
        </w:rPr>
        <w:t xml:space="preserve">жение опухолью верхней полой вены и ее притоков не считается противопоказанием к операции. При этом производится боковая или полная резекция сосудов с ушиванием сосудистой стенки или замещением образовавшегося дефекта трансплантатом. При невозможности удаления всей тимомы в связи с выраженной ее инвазией, оправдана субтотальная резекция, так как уменьшение массы опухоли позволяет более эффективно проводить лучевую терапию. При очень больших тимомах или обструкции верхней полой вены, после морфологического подтверждения диагноза, допустима предоперационная лучевая терапия с вмешательством через 2-3 нед. При </w:t>
      </w:r>
      <w:r w:rsidRPr="00301102">
        <w:rPr>
          <w:sz w:val="28"/>
          <w:szCs w:val="28"/>
          <w:lang w:val="en-US"/>
        </w:rPr>
        <w:t>I</w:t>
      </w:r>
      <w:r w:rsidRPr="00301102">
        <w:rPr>
          <w:sz w:val="28"/>
          <w:szCs w:val="28"/>
        </w:rPr>
        <w:t xml:space="preserve"> стадии заболевания послеоперационная лучевая терапия не показана, при </w:t>
      </w:r>
      <w:r w:rsidRPr="00301102">
        <w:rPr>
          <w:sz w:val="28"/>
          <w:szCs w:val="28"/>
          <w:lang w:val="en-US"/>
        </w:rPr>
        <w:t>II</w:t>
      </w:r>
      <w:r w:rsidRPr="00301102">
        <w:rPr>
          <w:sz w:val="28"/>
          <w:szCs w:val="28"/>
        </w:rPr>
        <w:t xml:space="preserve"> и </w:t>
      </w:r>
      <w:r w:rsidRPr="00301102">
        <w:rPr>
          <w:sz w:val="28"/>
          <w:szCs w:val="28"/>
          <w:lang w:val="en-US"/>
        </w:rPr>
        <w:t>III</w:t>
      </w:r>
      <w:r w:rsidRPr="00301102">
        <w:rPr>
          <w:sz w:val="28"/>
          <w:szCs w:val="28"/>
        </w:rPr>
        <w:t xml:space="preserve"> стадиях она является обязательной.</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Во время операции и на осн</w:t>
      </w:r>
      <w:r w:rsidR="000A44C9">
        <w:rPr>
          <w:sz w:val="28"/>
          <w:szCs w:val="28"/>
        </w:rPr>
        <w:t>овании гистологического исследо</w:t>
      </w:r>
      <w:r w:rsidRPr="00301102">
        <w:rPr>
          <w:sz w:val="28"/>
          <w:szCs w:val="28"/>
        </w:rPr>
        <w:t xml:space="preserve">вания не всегда удается точно </w:t>
      </w:r>
      <w:r w:rsidR="000A44C9">
        <w:rPr>
          <w:sz w:val="28"/>
          <w:szCs w:val="28"/>
        </w:rPr>
        <w:t>установить злокачественность ти</w:t>
      </w:r>
      <w:r w:rsidRPr="00301102">
        <w:rPr>
          <w:sz w:val="28"/>
          <w:szCs w:val="28"/>
        </w:rPr>
        <w:t>момы и степень ее инвазивнос</w:t>
      </w:r>
      <w:r w:rsidR="000A44C9">
        <w:rPr>
          <w:sz w:val="28"/>
          <w:szCs w:val="28"/>
        </w:rPr>
        <w:t>ти. Иногда тимомы, трактовавшие</w:t>
      </w:r>
      <w:r w:rsidRPr="00301102">
        <w:rPr>
          <w:sz w:val="28"/>
          <w:szCs w:val="28"/>
        </w:rPr>
        <w:t>ся как доброкачественные, в</w:t>
      </w:r>
      <w:r w:rsidR="000A44C9">
        <w:rPr>
          <w:sz w:val="28"/>
          <w:szCs w:val="28"/>
        </w:rPr>
        <w:t xml:space="preserve"> дальнейшем рецидивируют, оказы</w:t>
      </w:r>
      <w:r w:rsidRPr="00301102">
        <w:rPr>
          <w:sz w:val="28"/>
          <w:szCs w:val="28"/>
        </w:rPr>
        <w:t xml:space="preserve">ваются злокачественными и метастазируют. После удаления тимомы на </w:t>
      </w:r>
      <w:r w:rsidRPr="00301102">
        <w:rPr>
          <w:sz w:val="28"/>
          <w:szCs w:val="28"/>
          <w:lang w:val="en-US"/>
        </w:rPr>
        <w:t>I</w:t>
      </w:r>
      <w:r w:rsidRPr="00301102">
        <w:rPr>
          <w:sz w:val="28"/>
          <w:szCs w:val="28"/>
        </w:rPr>
        <w:t xml:space="preserve"> или </w:t>
      </w:r>
      <w:r w:rsidRPr="00301102">
        <w:rPr>
          <w:sz w:val="28"/>
          <w:szCs w:val="28"/>
          <w:lang w:val="en-US"/>
        </w:rPr>
        <w:t>II</w:t>
      </w:r>
      <w:r w:rsidRPr="00301102">
        <w:rPr>
          <w:sz w:val="28"/>
          <w:szCs w:val="28"/>
        </w:rPr>
        <w:t xml:space="preserve"> стадии пятилетняя выживаемость составляет более 70%. Выживаемость больных </w:t>
      </w:r>
      <w:r w:rsidRPr="00301102">
        <w:rPr>
          <w:sz w:val="28"/>
          <w:szCs w:val="28"/>
          <w:lang w:val="en-US"/>
        </w:rPr>
        <w:t>III</w:t>
      </w:r>
      <w:r w:rsidR="000A44C9">
        <w:rPr>
          <w:sz w:val="28"/>
          <w:szCs w:val="28"/>
        </w:rPr>
        <w:t xml:space="preserve"> стадии тимомы приблизи</w:t>
      </w:r>
      <w:r w:rsidRPr="00301102">
        <w:rPr>
          <w:sz w:val="28"/>
          <w:szCs w:val="28"/>
        </w:rPr>
        <w:t>тельно 20% в течение 10 лет.</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После удаления тимомы требуется ежегодный клинический и рентгенологический контроль не менее 10 лет.</w:t>
      </w:r>
    </w:p>
    <w:p w:rsidR="00FA4900" w:rsidRDefault="00FA4900" w:rsidP="00301102">
      <w:pPr>
        <w:shd w:val="clear" w:color="auto" w:fill="FFFFFF"/>
        <w:spacing w:line="360" w:lineRule="auto"/>
        <w:ind w:firstLine="709"/>
        <w:jc w:val="both"/>
        <w:rPr>
          <w:b/>
          <w:bCs/>
          <w:iCs/>
          <w:sz w:val="28"/>
          <w:szCs w:val="28"/>
        </w:rPr>
      </w:pPr>
    </w:p>
    <w:p w:rsidR="00413C33" w:rsidRPr="00FA4900" w:rsidRDefault="00413C33" w:rsidP="00301102">
      <w:pPr>
        <w:shd w:val="clear" w:color="auto" w:fill="FFFFFF"/>
        <w:spacing w:line="360" w:lineRule="auto"/>
        <w:ind w:firstLine="709"/>
        <w:jc w:val="both"/>
        <w:rPr>
          <w:b/>
          <w:sz w:val="28"/>
          <w:szCs w:val="28"/>
        </w:rPr>
      </w:pPr>
      <w:r w:rsidRPr="00FA4900">
        <w:rPr>
          <w:b/>
          <w:bCs/>
          <w:iCs/>
          <w:sz w:val="28"/>
          <w:szCs w:val="28"/>
        </w:rPr>
        <w:t>Эмбриональные опухоли средостения</w:t>
      </w:r>
    </w:p>
    <w:p w:rsidR="00FA4900" w:rsidRDefault="00FA4900" w:rsidP="00301102">
      <w:pPr>
        <w:shd w:val="clear" w:color="auto" w:fill="FFFFFF"/>
        <w:spacing w:line="360" w:lineRule="auto"/>
        <w:ind w:firstLine="709"/>
        <w:jc w:val="both"/>
        <w:rPr>
          <w:sz w:val="28"/>
          <w:szCs w:val="28"/>
        </w:rPr>
      </w:pP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В средостении развиваются различные типы эмбриональных опухолей: доброкачественная те</w:t>
      </w:r>
      <w:r w:rsidR="000A44C9">
        <w:rPr>
          <w:sz w:val="28"/>
          <w:szCs w:val="28"/>
        </w:rPr>
        <w:t>ратома, первичная семинома (дис</w:t>
      </w:r>
      <w:r w:rsidRPr="00301102">
        <w:rPr>
          <w:sz w:val="28"/>
          <w:szCs w:val="28"/>
        </w:rPr>
        <w:t>герминома) и несеминоматозн</w:t>
      </w:r>
      <w:r w:rsidR="000A44C9">
        <w:rPr>
          <w:sz w:val="28"/>
          <w:szCs w:val="28"/>
        </w:rPr>
        <w:t>ые опухоли (тератокарцинома, эм</w:t>
      </w:r>
      <w:r w:rsidRPr="00301102">
        <w:rPr>
          <w:sz w:val="28"/>
          <w:szCs w:val="28"/>
        </w:rPr>
        <w:t>бриональная карцинома, хорионкарцинома и др.). Эти опухоли относятся к гермипативноклеточным новообразованиям.</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Доброкачественная тератома </w:t>
      </w:r>
      <w:r w:rsidRPr="00301102">
        <w:rPr>
          <w:sz w:val="28"/>
          <w:szCs w:val="28"/>
        </w:rPr>
        <w:t xml:space="preserve">(от греч. </w:t>
      </w:r>
      <w:r w:rsidRPr="00301102">
        <w:rPr>
          <w:sz w:val="28"/>
          <w:szCs w:val="28"/>
          <w:lang w:val="en-US"/>
        </w:rPr>
        <w:t>teras</w:t>
      </w:r>
      <w:r w:rsidRPr="00301102">
        <w:rPr>
          <w:sz w:val="28"/>
          <w:szCs w:val="28"/>
        </w:rPr>
        <w:t xml:space="preserve">, </w:t>
      </w:r>
      <w:r w:rsidRPr="00301102">
        <w:rPr>
          <w:sz w:val="28"/>
          <w:szCs w:val="28"/>
          <w:lang w:val="en-US"/>
        </w:rPr>
        <w:t>terato</w:t>
      </w:r>
      <w:r w:rsidRPr="00301102">
        <w:rPr>
          <w:sz w:val="28"/>
          <w:szCs w:val="28"/>
        </w:rPr>
        <w:t xml:space="preserve"> — чудо, уродство) происходит из трех зародышевых слоев — </w:t>
      </w:r>
      <w:r w:rsidR="000A44C9">
        <w:rPr>
          <w:iCs/>
          <w:sz w:val="28"/>
          <w:szCs w:val="28"/>
        </w:rPr>
        <w:t>эктодер</w:t>
      </w:r>
      <w:r w:rsidRPr="00301102">
        <w:rPr>
          <w:iCs/>
          <w:sz w:val="28"/>
          <w:szCs w:val="28"/>
        </w:rPr>
        <w:t xml:space="preserve">мы, мезодермы </w:t>
      </w:r>
      <w:r w:rsidRPr="00301102">
        <w:rPr>
          <w:sz w:val="28"/>
          <w:szCs w:val="28"/>
        </w:rPr>
        <w:t xml:space="preserve">и </w:t>
      </w:r>
      <w:r w:rsidRPr="00301102">
        <w:rPr>
          <w:iCs/>
          <w:sz w:val="28"/>
          <w:szCs w:val="28"/>
        </w:rPr>
        <w:t xml:space="preserve">энтодермы. </w:t>
      </w:r>
      <w:r w:rsidRPr="00301102">
        <w:rPr>
          <w:sz w:val="28"/>
          <w:szCs w:val="28"/>
        </w:rPr>
        <w:t xml:space="preserve">Однако опухоль может состоять из тканей двух или даже одного </w:t>
      </w:r>
      <w:r w:rsidR="000A44C9">
        <w:rPr>
          <w:sz w:val="28"/>
          <w:szCs w:val="28"/>
        </w:rPr>
        <w:t>зародышевых элементов. В терато</w:t>
      </w:r>
      <w:r w:rsidRPr="00301102">
        <w:rPr>
          <w:sz w:val="28"/>
          <w:szCs w:val="28"/>
        </w:rPr>
        <w:t>ме из эктодермы формируются элементы кожи, ее придатков и образуются кисты, выстланны</w:t>
      </w:r>
      <w:r w:rsidR="000A44C9">
        <w:rPr>
          <w:sz w:val="28"/>
          <w:szCs w:val="28"/>
        </w:rPr>
        <w:t>е сквамозным эпителием; из мезо</w:t>
      </w:r>
      <w:r w:rsidRPr="00301102">
        <w:rPr>
          <w:sz w:val="28"/>
          <w:szCs w:val="28"/>
        </w:rPr>
        <w:t>дермы — опухоли, содержащие костные, мышечные и хрящевые элементы; из энтодермы — те</w:t>
      </w:r>
      <w:r w:rsidR="000A44C9">
        <w:rPr>
          <w:sz w:val="28"/>
          <w:szCs w:val="28"/>
        </w:rPr>
        <w:t>ратома, содержащая элементы тка</w:t>
      </w:r>
      <w:r w:rsidRPr="00301102">
        <w:rPr>
          <w:sz w:val="28"/>
          <w:szCs w:val="28"/>
        </w:rPr>
        <w:t>ни желудочно-кишечного тракта и органов дыхания.</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Тератома может представл</w:t>
      </w:r>
      <w:r w:rsidR="000A44C9">
        <w:rPr>
          <w:sz w:val="28"/>
          <w:szCs w:val="28"/>
        </w:rPr>
        <w:t>ять солидное или кистозное обра</w:t>
      </w:r>
      <w:r w:rsidRPr="00301102">
        <w:rPr>
          <w:sz w:val="28"/>
          <w:szCs w:val="28"/>
        </w:rPr>
        <w:t>зование, в котором содержатся салоподобная или тягучая бурого цвета жидкость, волосы, зубы.</w:t>
      </w:r>
      <w:r w:rsidR="000A44C9">
        <w:rPr>
          <w:sz w:val="28"/>
          <w:szCs w:val="28"/>
        </w:rPr>
        <w:t xml:space="preserve"> Они могут достигать очень боль</w:t>
      </w:r>
      <w:r w:rsidRPr="00301102">
        <w:rPr>
          <w:sz w:val="28"/>
          <w:szCs w:val="28"/>
        </w:rPr>
        <w:t xml:space="preserve">ших размеров, до </w:t>
      </w:r>
      <w:smartTag w:uri="urn:schemas-microsoft-com:office:smarttags" w:element="metricconverter">
        <w:smartTagPr>
          <w:attr w:name="ProductID" w:val="30 см"/>
        </w:smartTagPr>
        <w:r w:rsidRPr="00301102">
          <w:rPr>
            <w:sz w:val="28"/>
            <w:szCs w:val="28"/>
          </w:rPr>
          <w:t>30 см</w:t>
        </w:r>
      </w:smartTag>
      <w:r w:rsidRPr="00301102">
        <w:rPr>
          <w:sz w:val="28"/>
          <w:szCs w:val="28"/>
        </w:rPr>
        <w:t xml:space="preserve"> и более в диаметре с массой до </w:t>
      </w:r>
      <w:smartTag w:uri="urn:schemas-microsoft-com:office:smarttags" w:element="metricconverter">
        <w:smartTagPr>
          <w:attr w:name="ProductID" w:val="2 кг"/>
        </w:smartTagPr>
        <w:r w:rsidRPr="00301102">
          <w:rPr>
            <w:sz w:val="28"/>
            <w:szCs w:val="28"/>
          </w:rPr>
          <w:t>2 кг</w:t>
        </w:r>
      </w:smartTag>
      <w:r w:rsidRPr="00301102">
        <w:rPr>
          <w:sz w:val="28"/>
          <w:szCs w:val="28"/>
        </w:rPr>
        <w:t>. Их содержимое может прорываться в пле</w:t>
      </w:r>
      <w:r w:rsidR="000A44C9">
        <w:rPr>
          <w:sz w:val="28"/>
          <w:szCs w:val="28"/>
        </w:rPr>
        <w:t>вральную полость, пери</w:t>
      </w:r>
      <w:r w:rsidRPr="00301102">
        <w:rPr>
          <w:sz w:val="28"/>
          <w:szCs w:val="28"/>
        </w:rPr>
        <w:t>кард, аорту, верхнюю полую вену и дыхательные пути, а также нагнаиваться. Иногда возник</w:t>
      </w:r>
      <w:r w:rsidR="000A44C9">
        <w:rPr>
          <w:sz w:val="28"/>
          <w:szCs w:val="28"/>
        </w:rPr>
        <w:t>ает малигнизация тератом средос</w:t>
      </w:r>
      <w:r w:rsidRPr="00301102">
        <w:rPr>
          <w:sz w:val="28"/>
          <w:szCs w:val="28"/>
        </w:rPr>
        <w:t>тения.</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Дисэмбриональные образования, состоящие из элементов кожи и ее придатков, включающих секретирующие сальные и потовые железы, обычно представляют собой кисту с плотной оболочкой,</w:t>
      </w:r>
      <w:r w:rsidR="000A44C9">
        <w:rPr>
          <w:sz w:val="28"/>
          <w:szCs w:val="28"/>
        </w:rPr>
        <w:t xml:space="preserve"> </w:t>
      </w:r>
      <w:r w:rsidRPr="00301102">
        <w:rPr>
          <w:sz w:val="28"/>
          <w:szCs w:val="28"/>
        </w:rPr>
        <w:t>содержащую замаскообразный секрет сальных желез и нередко волосы (дермоидная киста).</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Тератомы обычно диагност</w:t>
      </w:r>
      <w:r w:rsidR="000A44C9">
        <w:rPr>
          <w:sz w:val="28"/>
          <w:szCs w:val="28"/>
        </w:rPr>
        <w:t>ируются в зрелом и редко в детс</w:t>
      </w:r>
      <w:r w:rsidRPr="00301102">
        <w:rPr>
          <w:sz w:val="28"/>
          <w:szCs w:val="28"/>
        </w:rPr>
        <w:t>ком возрасте, случайно или при появлении симптомов, вследствие местного роста и компрессии органов средостения. Боль в груди и спине, одышка и кашель являются частыми симптомами. Боль может симулировать стенок</w:t>
      </w:r>
      <w:r w:rsidR="000A44C9">
        <w:rPr>
          <w:sz w:val="28"/>
          <w:szCs w:val="28"/>
        </w:rPr>
        <w:t>ардию. Нередко развивается синд</w:t>
      </w:r>
      <w:r w:rsidRPr="00301102">
        <w:rPr>
          <w:sz w:val="28"/>
          <w:szCs w:val="28"/>
        </w:rPr>
        <w:t>ром ВПВ. Возможны асцит, отеки нижних конечностей, гепатомегалия.</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Тератома выявляется посред</w:t>
      </w:r>
      <w:r w:rsidR="000A44C9">
        <w:rPr>
          <w:sz w:val="28"/>
          <w:szCs w:val="28"/>
        </w:rPr>
        <w:t>ством рентгенологического иссле</w:t>
      </w:r>
      <w:r w:rsidRPr="00301102">
        <w:rPr>
          <w:sz w:val="28"/>
          <w:szCs w:val="28"/>
        </w:rPr>
        <w:t>дования, КТ и МРТ в виде ог</w:t>
      </w:r>
      <w:r w:rsidR="000A44C9">
        <w:rPr>
          <w:sz w:val="28"/>
          <w:szCs w:val="28"/>
        </w:rPr>
        <w:t>раниченного округлой формы обра</w:t>
      </w:r>
      <w:r w:rsidRPr="00301102">
        <w:rPr>
          <w:sz w:val="28"/>
          <w:szCs w:val="28"/>
        </w:rPr>
        <w:t xml:space="preserve">зования, в котором примерно </w:t>
      </w:r>
      <w:r w:rsidR="000A44C9">
        <w:rPr>
          <w:sz w:val="28"/>
          <w:szCs w:val="28"/>
        </w:rPr>
        <w:t>в 26% случаев определяются каль</w:t>
      </w:r>
      <w:r w:rsidRPr="00301102">
        <w:rPr>
          <w:sz w:val="28"/>
          <w:szCs w:val="28"/>
        </w:rPr>
        <w:t xml:space="preserve">цификация стенки, зубы и кости. Чем больше опухоль, тем более вероятна ее малигнизация. </w:t>
      </w:r>
      <w:r w:rsidR="000A44C9">
        <w:rPr>
          <w:sz w:val="28"/>
          <w:szCs w:val="28"/>
        </w:rPr>
        <w:t>Дифференциальный диагноз включа</w:t>
      </w:r>
      <w:r w:rsidRPr="00301102">
        <w:rPr>
          <w:sz w:val="28"/>
          <w:szCs w:val="28"/>
        </w:rPr>
        <w:t>ет аневризму дуги аорты, тимом</w:t>
      </w:r>
      <w:r w:rsidR="000A44C9">
        <w:rPr>
          <w:sz w:val="28"/>
          <w:szCs w:val="28"/>
        </w:rPr>
        <w:t>у, внутригрудной зоб, бронхоген</w:t>
      </w:r>
      <w:r w:rsidRPr="00301102">
        <w:rPr>
          <w:sz w:val="28"/>
          <w:szCs w:val="28"/>
        </w:rPr>
        <w:t>ную кисту, лимфому и липому</w:t>
      </w:r>
      <w:r w:rsidR="000A44C9">
        <w:rPr>
          <w:sz w:val="28"/>
          <w:szCs w:val="28"/>
        </w:rPr>
        <w:t>. Наряду с доброкачественной те</w:t>
      </w:r>
      <w:r w:rsidRPr="00301102">
        <w:rPr>
          <w:sz w:val="28"/>
          <w:szCs w:val="28"/>
        </w:rPr>
        <w:t>ратомой возможно развитие з</w:t>
      </w:r>
      <w:r w:rsidR="000A44C9">
        <w:rPr>
          <w:sz w:val="28"/>
          <w:szCs w:val="28"/>
        </w:rPr>
        <w:t>локачественной опухоли — терато</w:t>
      </w:r>
      <w:r w:rsidRPr="00301102">
        <w:rPr>
          <w:sz w:val="28"/>
          <w:szCs w:val="28"/>
        </w:rPr>
        <w:t>карциомы.</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 xml:space="preserve">Оперативное лечение должно заключаться в радикальном удалении тератомы, так как </w:t>
      </w:r>
      <w:r w:rsidR="000A44C9">
        <w:rPr>
          <w:sz w:val="28"/>
          <w:szCs w:val="28"/>
        </w:rPr>
        <w:t>опухоль может оказаться злокаче</w:t>
      </w:r>
      <w:r w:rsidRPr="00301102">
        <w:rPr>
          <w:sz w:val="28"/>
          <w:szCs w:val="28"/>
        </w:rPr>
        <w:t xml:space="preserve">ственной, а также вызвать ряд опасных осложнений. Операция обычно выполняется из продольного стернотомического или из торакотомического доступа. В ряде случаев </w:t>
      </w:r>
      <w:r w:rsidR="000A44C9">
        <w:rPr>
          <w:sz w:val="28"/>
          <w:szCs w:val="28"/>
        </w:rPr>
        <w:t>вовлечение виталь</w:t>
      </w:r>
      <w:r w:rsidRPr="00301102">
        <w:rPr>
          <w:sz w:val="28"/>
          <w:szCs w:val="28"/>
        </w:rPr>
        <w:t>ных структур вынуждает огра</w:t>
      </w:r>
      <w:r w:rsidR="000A44C9">
        <w:rPr>
          <w:sz w:val="28"/>
          <w:szCs w:val="28"/>
        </w:rPr>
        <w:t>ничиться неполным удалением опу</w:t>
      </w:r>
      <w:r w:rsidRPr="00301102">
        <w:rPr>
          <w:sz w:val="28"/>
          <w:szCs w:val="28"/>
        </w:rPr>
        <w:t xml:space="preserve">холи. Видеоторакоскопическая техника мало применима для </w:t>
      </w:r>
      <w:r w:rsidR="000A44C9">
        <w:rPr>
          <w:sz w:val="28"/>
          <w:szCs w:val="28"/>
        </w:rPr>
        <w:t>уда</w:t>
      </w:r>
      <w:r w:rsidRPr="00301102">
        <w:rPr>
          <w:sz w:val="28"/>
          <w:szCs w:val="28"/>
        </w:rPr>
        <w:t>лении тератом, так как далеко не всегда позволяет обеспечить радикализм вмешательства.</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 xml:space="preserve">К </w:t>
      </w:r>
      <w:r w:rsidRPr="00301102">
        <w:rPr>
          <w:iCs/>
          <w:sz w:val="28"/>
          <w:szCs w:val="28"/>
        </w:rPr>
        <w:t xml:space="preserve">несеминоматозным опухолям средостения </w:t>
      </w:r>
      <w:r w:rsidR="000A44C9">
        <w:rPr>
          <w:sz w:val="28"/>
          <w:szCs w:val="28"/>
        </w:rPr>
        <w:t>относятся тера</w:t>
      </w:r>
      <w:r w:rsidRPr="00301102">
        <w:rPr>
          <w:sz w:val="28"/>
          <w:szCs w:val="28"/>
        </w:rPr>
        <w:t>токарцинома, (эмбриональная</w:t>
      </w:r>
      <w:r w:rsidR="000A44C9">
        <w:rPr>
          <w:sz w:val="28"/>
          <w:szCs w:val="28"/>
        </w:rPr>
        <w:t xml:space="preserve"> карцинома с тератомой, встреча</w:t>
      </w:r>
      <w:r w:rsidRPr="00301102">
        <w:rPr>
          <w:sz w:val="28"/>
          <w:szCs w:val="28"/>
        </w:rPr>
        <w:t>ются в 90% случаев у мужчин), эмбриональная карцинома, хориокарцинома и др. Их гистологическое строение подобно тестикулярным опухолям.</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Тератокарцинома </w:t>
      </w:r>
      <w:r w:rsidRPr="00301102">
        <w:rPr>
          <w:sz w:val="28"/>
          <w:szCs w:val="28"/>
        </w:rPr>
        <w:t>является самым распространенным типом этих новообразований, хара</w:t>
      </w:r>
      <w:r w:rsidR="000A44C9">
        <w:rPr>
          <w:sz w:val="28"/>
          <w:szCs w:val="28"/>
        </w:rPr>
        <w:t>ктеризуется быстрым ростом и об</w:t>
      </w:r>
      <w:r w:rsidRPr="00301102">
        <w:rPr>
          <w:sz w:val="28"/>
          <w:szCs w:val="28"/>
        </w:rPr>
        <w:t>разованием большой опухоли в переднем средостении. Ведущим симптомом является боль в г</w:t>
      </w:r>
      <w:r w:rsidR="000A44C9">
        <w:rPr>
          <w:sz w:val="28"/>
          <w:szCs w:val="28"/>
        </w:rPr>
        <w:t>руди, возможны лихорадка и поте</w:t>
      </w:r>
      <w:r w:rsidRPr="00301102">
        <w:rPr>
          <w:sz w:val="28"/>
          <w:szCs w:val="28"/>
        </w:rPr>
        <w:t>ря массы тела. На рентгенограммах и компьютерных томограммах грудной клетки определя</w:t>
      </w:r>
      <w:r w:rsidR="000A44C9">
        <w:rPr>
          <w:sz w:val="28"/>
          <w:szCs w:val="28"/>
        </w:rPr>
        <w:t>ется больших размеров негомоген</w:t>
      </w:r>
      <w:r w:rsidRPr="00301102">
        <w:rPr>
          <w:sz w:val="28"/>
          <w:szCs w:val="28"/>
        </w:rPr>
        <w:t>ная опухоль с множественными очагами некрозов и кровоизлияний, инвазия и компрессия окружающих структур. Необходимо выполнение КТ живота. При определении сывороточных онкомаркеров (афетопротеин, человеческий хорионический агонадотропин), а также лактат</w:t>
      </w:r>
      <w:r w:rsidR="000A44C9">
        <w:rPr>
          <w:sz w:val="28"/>
          <w:szCs w:val="28"/>
        </w:rPr>
        <w:t>дегидрогеназы обнаруживается по</w:t>
      </w:r>
      <w:r w:rsidRPr="00301102">
        <w:rPr>
          <w:sz w:val="28"/>
          <w:szCs w:val="28"/>
        </w:rPr>
        <w:t>вышение уровня одного или двух онкомаркеров и лактатдегидрогеназы. Упоминаемые маркеры должны в принципе опре</w:t>
      </w:r>
      <w:r w:rsidRPr="00301102">
        <w:rPr>
          <w:sz w:val="28"/>
          <w:szCs w:val="28"/>
        </w:rPr>
        <w:softHyphen/>
        <w:t>деляться при наличии любой опухоли в переднем средостении, особенно у мужчин молодог</w:t>
      </w:r>
      <w:r w:rsidR="000A44C9">
        <w:rPr>
          <w:sz w:val="28"/>
          <w:szCs w:val="28"/>
        </w:rPr>
        <w:t>о возраста. При установлении ди</w:t>
      </w:r>
      <w:r w:rsidRPr="00301102">
        <w:rPr>
          <w:sz w:val="28"/>
          <w:szCs w:val="28"/>
        </w:rPr>
        <w:t>агноза обязательно гистологическое исследование биопсийного материала, полученного путем пункции или парастернальной медиастинотомии.</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После установления диагно</w:t>
      </w:r>
      <w:r w:rsidR="000A44C9">
        <w:rPr>
          <w:sz w:val="28"/>
          <w:szCs w:val="28"/>
        </w:rPr>
        <w:t>за вначале проводится химиотера</w:t>
      </w:r>
      <w:r w:rsidRPr="00301102">
        <w:rPr>
          <w:sz w:val="28"/>
          <w:szCs w:val="28"/>
        </w:rPr>
        <w:t>пия. При нормальных показателях сывороточных онкомаркеров и исчезновении опухоли необходимо наблюдение. При сохранении опухоли и нормальном уровне опухолевых маркеров показано радикальное вмешательство.</w:t>
      </w:r>
    </w:p>
    <w:p w:rsidR="000A44C9" w:rsidRDefault="000A44C9" w:rsidP="00301102">
      <w:pPr>
        <w:shd w:val="clear" w:color="auto" w:fill="FFFFFF"/>
        <w:spacing w:line="360" w:lineRule="auto"/>
        <w:ind w:firstLine="709"/>
        <w:jc w:val="both"/>
        <w:rPr>
          <w:b/>
          <w:bCs/>
          <w:iCs/>
          <w:sz w:val="28"/>
          <w:szCs w:val="28"/>
        </w:rPr>
      </w:pPr>
    </w:p>
    <w:p w:rsidR="00413C33" w:rsidRPr="000A44C9" w:rsidRDefault="00413C33" w:rsidP="00301102">
      <w:pPr>
        <w:shd w:val="clear" w:color="auto" w:fill="FFFFFF"/>
        <w:spacing w:line="360" w:lineRule="auto"/>
        <w:ind w:firstLine="709"/>
        <w:jc w:val="both"/>
        <w:rPr>
          <w:b/>
          <w:sz w:val="28"/>
          <w:szCs w:val="28"/>
        </w:rPr>
      </w:pPr>
      <w:r w:rsidRPr="000A44C9">
        <w:rPr>
          <w:b/>
          <w:bCs/>
          <w:iCs/>
          <w:sz w:val="28"/>
          <w:szCs w:val="28"/>
        </w:rPr>
        <w:t>Первичная семинома средостения</w:t>
      </w:r>
    </w:p>
    <w:p w:rsidR="000A44C9" w:rsidRDefault="000A44C9" w:rsidP="00301102">
      <w:pPr>
        <w:shd w:val="clear" w:color="auto" w:fill="FFFFFF"/>
        <w:spacing w:line="360" w:lineRule="auto"/>
        <w:ind w:firstLine="709"/>
        <w:jc w:val="both"/>
        <w:rPr>
          <w:iCs/>
          <w:sz w:val="28"/>
          <w:szCs w:val="28"/>
        </w:rPr>
      </w:pP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Первичная медиастиналъная семинома </w:t>
      </w:r>
      <w:r w:rsidRPr="00301102">
        <w:rPr>
          <w:sz w:val="28"/>
          <w:szCs w:val="28"/>
        </w:rPr>
        <w:t>(дисгерминома) является злокачественной экст</w:t>
      </w:r>
      <w:r w:rsidR="000A44C9">
        <w:rPr>
          <w:sz w:val="28"/>
          <w:szCs w:val="28"/>
        </w:rPr>
        <w:t>рагонадной опухолью, по гистоло</w:t>
      </w:r>
      <w:r w:rsidRPr="00301102">
        <w:rPr>
          <w:sz w:val="28"/>
          <w:szCs w:val="28"/>
        </w:rPr>
        <w:t>гическому строению идентично</w:t>
      </w:r>
      <w:r w:rsidR="000A44C9">
        <w:rPr>
          <w:sz w:val="28"/>
          <w:szCs w:val="28"/>
        </w:rPr>
        <w:t>й тестикулярной семиноме. Встре</w:t>
      </w:r>
      <w:r w:rsidRPr="00301102">
        <w:rPr>
          <w:sz w:val="28"/>
          <w:szCs w:val="28"/>
        </w:rPr>
        <w:t xml:space="preserve">чается почти исключительно у мужчин на </w:t>
      </w:r>
      <w:r w:rsidRPr="00301102">
        <w:rPr>
          <w:sz w:val="28"/>
          <w:szCs w:val="28"/>
          <w:lang w:val="en-US"/>
        </w:rPr>
        <w:t>II</w:t>
      </w:r>
      <w:r w:rsidRPr="00301102">
        <w:rPr>
          <w:sz w:val="28"/>
          <w:szCs w:val="28"/>
        </w:rPr>
        <w:t>—</w:t>
      </w:r>
      <w:r w:rsidRPr="00301102">
        <w:rPr>
          <w:sz w:val="28"/>
          <w:szCs w:val="28"/>
          <w:lang w:val="en-US"/>
        </w:rPr>
        <w:t>IV</w:t>
      </w:r>
      <w:r w:rsidRPr="00301102">
        <w:rPr>
          <w:sz w:val="28"/>
          <w:szCs w:val="28"/>
        </w:rPr>
        <w:t xml:space="preserve"> декаде жизни. Следовательно, при подозре</w:t>
      </w:r>
      <w:r w:rsidR="000A44C9">
        <w:rPr>
          <w:sz w:val="28"/>
          <w:szCs w:val="28"/>
        </w:rPr>
        <w:t>нии на семиному средостения все</w:t>
      </w:r>
      <w:r w:rsidRPr="00301102">
        <w:rPr>
          <w:sz w:val="28"/>
          <w:szCs w:val="28"/>
        </w:rPr>
        <w:t>гда нужно исключить метас</w:t>
      </w:r>
      <w:r w:rsidR="000A44C9">
        <w:rPr>
          <w:sz w:val="28"/>
          <w:szCs w:val="28"/>
        </w:rPr>
        <w:t>татическую тестикулярную семино</w:t>
      </w:r>
      <w:r w:rsidRPr="00301102">
        <w:rPr>
          <w:sz w:val="28"/>
          <w:szCs w:val="28"/>
        </w:rPr>
        <w:t xml:space="preserve">му. Первичная семинома средостения, значительная по объему опухоль, имеет тенденцию </w:t>
      </w:r>
      <w:r w:rsidR="000A44C9">
        <w:rPr>
          <w:sz w:val="28"/>
          <w:szCs w:val="28"/>
        </w:rPr>
        <w:t>инвазировать окружающие структу</w:t>
      </w:r>
      <w:r w:rsidRPr="00301102">
        <w:rPr>
          <w:sz w:val="28"/>
          <w:szCs w:val="28"/>
        </w:rPr>
        <w:t>ры, может метастазировать в кости, легкие, печень, селезенку, кожу, спинной и головной мозг, щитовидную железу, миндалины. Самыми распространенными симптомами являются боль в груди, одышка, кашель. Во</w:t>
      </w:r>
      <w:r w:rsidR="000A44C9">
        <w:rPr>
          <w:sz w:val="28"/>
          <w:szCs w:val="28"/>
        </w:rPr>
        <w:t>зможны другие симптомы, обуслов</w:t>
      </w:r>
      <w:r w:rsidRPr="00301102">
        <w:rPr>
          <w:sz w:val="28"/>
          <w:szCs w:val="28"/>
        </w:rPr>
        <w:t xml:space="preserve">ленные развитием метастазов. Может быть повышение уровня сывороточных онкомаркеров, но решающее значение в </w:t>
      </w:r>
      <w:r w:rsidR="000A44C9">
        <w:rPr>
          <w:sz w:val="28"/>
          <w:szCs w:val="28"/>
        </w:rPr>
        <w:t>установ</w:t>
      </w:r>
      <w:r w:rsidRPr="00301102">
        <w:rPr>
          <w:sz w:val="28"/>
          <w:szCs w:val="28"/>
        </w:rPr>
        <w:t>лении диагноза имеет гистологическое исследование биопсийного материала, полученно</w:t>
      </w:r>
      <w:r w:rsidR="000A44C9">
        <w:rPr>
          <w:sz w:val="28"/>
          <w:szCs w:val="28"/>
        </w:rPr>
        <w:t>го с помощью хирургического вме</w:t>
      </w:r>
      <w:r w:rsidRPr="00301102">
        <w:rPr>
          <w:sz w:val="28"/>
          <w:szCs w:val="28"/>
        </w:rPr>
        <w:t>шательства.</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Из-за значительного размера опухоли ее обнаружение возможно при обычном рентгенологическом исследовании. Уточняющее значение имеет КТ, которая лучше позволяет определить опухоль, ее размеры, инвазию в окружающие структуры, увеличение лимфоузлов и мет</w:t>
      </w:r>
      <w:r w:rsidR="00FA4900">
        <w:rPr>
          <w:sz w:val="28"/>
          <w:szCs w:val="28"/>
        </w:rPr>
        <w:t>астазы в легких. КТ полезна так</w:t>
      </w:r>
      <w:r w:rsidRPr="00301102">
        <w:rPr>
          <w:sz w:val="28"/>
          <w:szCs w:val="28"/>
        </w:rPr>
        <w:t>же и для точного определе</w:t>
      </w:r>
      <w:r w:rsidR="000A44C9">
        <w:rPr>
          <w:sz w:val="28"/>
          <w:szCs w:val="28"/>
        </w:rPr>
        <w:t>ния локализации опухоли при про</w:t>
      </w:r>
      <w:r w:rsidRPr="00301102">
        <w:rPr>
          <w:sz w:val="28"/>
          <w:szCs w:val="28"/>
        </w:rPr>
        <w:t>ведении лучевой терапии и контроля ее эффективности. КТ ниже диафрагмы дает возможность обнаружить поражение забрюшин-ных парааортальных лимфоузлов. При выявлении последних можно считать, что медиастин</w:t>
      </w:r>
      <w:r w:rsidR="000A44C9">
        <w:rPr>
          <w:sz w:val="28"/>
          <w:szCs w:val="28"/>
        </w:rPr>
        <w:t>альная опухоль является метаста</w:t>
      </w:r>
      <w:r w:rsidRPr="00301102">
        <w:rPr>
          <w:sz w:val="28"/>
          <w:szCs w:val="28"/>
        </w:rPr>
        <w:t>зом тестикулярной семиномы</w:t>
      </w:r>
      <w:r w:rsidR="000A44C9">
        <w:rPr>
          <w:sz w:val="28"/>
          <w:szCs w:val="28"/>
        </w:rPr>
        <w:t>. В этом случае обязательно дол</w:t>
      </w:r>
      <w:r w:rsidRPr="00301102">
        <w:rPr>
          <w:sz w:val="28"/>
          <w:szCs w:val="28"/>
        </w:rPr>
        <w:t>жно быть выполнено УЗИ яич</w:t>
      </w:r>
      <w:r w:rsidR="000A44C9">
        <w:rPr>
          <w:sz w:val="28"/>
          <w:szCs w:val="28"/>
        </w:rPr>
        <w:t>ек и, если подозревается семино</w:t>
      </w:r>
      <w:r w:rsidRPr="00301102">
        <w:rPr>
          <w:sz w:val="28"/>
          <w:szCs w:val="28"/>
        </w:rPr>
        <w:t>ма яичка, проводится пункционная биопсия или удаление последнего.</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При подозрении па метаста</w:t>
      </w:r>
      <w:r w:rsidR="000A44C9">
        <w:rPr>
          <w:sz w:val="28"/>
          <w:szCs w:val="28"/>
        </w:rPr>
        <w:t>тическое поражение костей осуще</w:t>
      </w:r>
      <w:r w:rsidRPr="00301102">
        <w:rPr>
          <w:sz w:val="28"/>
          <w:szCs w:val="28"/>
        </w:rPr>
        <w:t>ствляется радионуклидное исследование костей и КТ головы.</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Хирургические методы вк</w:t>
      </w:r>
      <w:r w:rsidR="000A44C9">
        <w:rPr>
          <w:sz w:val="28"/>
          <w:szCs w:val="28"/>
        </w:rPr>
        <w:t>лючают полное или частичное уда</w:t>
      </w:r>
      <w:r w:rsidRPr="00301102">
        <w:rPr>
          <w:sz w:val="28"/>
          <w:szCs w:val="28"/>
        </w:rPr>
        <w:t>ление с уменьшением массы медиастинальной опухоли и только субоперационную открытую биопсию. У большинства больных из-за местной инвазии полное удаление опухоли невозможно. После полной или частичной</w:t>
      </w:r>
      <w:r w:rsidR="000A44C9">
        <w:rPr>
          <w:sz w:val="28"/>
          <w:szCs w:val="28"/>
        </w:rPr>
        <w:t xml:space="preserve"> резекции опухоли проводится лу</w:t>
      </w:r>
      <w:r w:rsidRPr="00301102">
        <w:rPr>
          <w:sz w:val="28"/>
          <w:szCs w:val="28"/>
        </w:rPr>
        <w:t>чевое лечение и химиотерапия,</w:t>
      </w:r>
      <w:r w:rsidR="000A44C9">
        <w:rPr>
          <w:sz w:val="28"/>
          <w:szCs w:val="28"/>
        </w:rPr>
        <w:t xml:space="preserve"> так как медиастинальная семино</w:t>
      </w:r>
      <w:r w:rsidRPr="00301102">
        <w:rPr>
          <w:sz w:val="28"/>
          <w:szCs w:val="28"/>
        </w:rPr>
        <w:t>ма и ее метастазы, подобно тес</w:t>
      </w:r>
      <w:r w:rsidR="000A44C9">
        <w:rPr>
          <w:sz w:val="28"/>
          <w:szCs w:val="28"/>
        </w:rPr>
        <w:t>тикулярной, чувствительны к этом</w:t>
      </w:r>
      <w:r w:rsidRPr="00301102">
        <w:rPr>
          <w:sz w:val="28"/>
          <w:szCs w:val="28"/>
        </w:rPr>
        <w:t>у виду лечения.</w:t>
      </w:r>
    </w:p>
    <w:p w:rsidR="000A44C9" w:rsidRDefault="000A44C9" w:rsidP="00301102">
      <w:pPr>
        <w:shd w:val="clear" w:color="auto" w:fill="FFFFFF"/>
        <w:spacing w:line="360" w:lineRule="auto"/>
        <w:ind w:firstLine="709"/>
        <w:jc w:val="both"/>
        <w:rPr>
          <w:b/>
          <w:bCs/>
          <w:iCs/>
          <w:sz w:val="28"/>
          <w:szCs w:val="28"/>
        </w:rPr>
      </w:pPr>
    </w:p>
    <w:p w:rsidR="00413C33" w:rsidRPr="000A44C9" w:rsidRDefault="00413C33" w:rsidP="00301102">
      <w:pPr>
        <w:shd w:val="clear" w:color="auto" w:fill="FFFFFF"/>
        <w:spacing w:line="360" w:lineRule="auto"/>
        <w:ind w:firstLine="709"/>
        <w:jc w:val="both"/>
        <w:rPr>
          <w:b/>
          <w:sz w:val="28"/>
          <w:szCs w:val="28"/>
        </w:rPr>
      </w:pPr>
      <w:r w:rsidRPr="000A44C9">
        <w:rPr>
          <w:b/>
          <w:bCs/>
          <w:iCs/>
          <w:sz w:val="28"/>
          <w:szCs w:val="28"/>
        </w:rPr>
        <w:t>Эндокринные опухоли средостения</w:t>
      </w:r>
    </w:p>
    <w:p w:rsidR="000A44C9" w:rsidRDefault="000A44C9" w:rsidP="00301102">
      <w:pPr>
        <w:shd w:val="clear" w:color="auto" w:fill="FFFFFF"/>
        <w:spacing w:line="360" w:lineRule="auto"/>
        <w:ind w:firstLine="709"/>
        <w:jc w:val="both"/>
        <w:rPr>
          <w:sz w:val="28"/>
          <w:szCs w:val="28"/>
        </w:rPr>
      </w:pP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К ним относятся загрудинный зоб, аденома эктопированной околощитовидной железы и эктопическая феохромоцитома. Наиболее часто встречается загрудинный, реже внутригрудной, зоб.</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 xml:space="preserve">Зоб представляет собой диффузное или ограниченное увеличение щитовидной железы, возникающее </w:t>
      </w:r>
      <w:r w:rsidR="000A44C9">
        <w:rPr>
          <w:sz w:val="28"/>
          <w:szCs w:val="28"/>
        </w:rPr>
        <w:t>в результате образова</w:t>
      </w:r>
      <w:r w:rsidRPr="00301102">
        <w:rPr>
          <w:sz w:val="28"/>
          <w:szCs w:val="28"/>
        </w:rPr>
        <w:t xml:space="preserve">ния в ней доброкачественной или злокачественной опухоли из нормальной ткани железы или с предшествующим нодулярным ее поражением. </w:t>
      </w:r>
      <w:r w:rsidRPr="00301102">
        <w:rPr>
          <w:iCs/>
          <w:sz w:val="28"/>
          <w:szCs w:val="28"/>
        </w:rPr>
        <w:t xml:space="preserve">Загрудинным зобом </w:t>
      </w:r>
      <w:r w:rsidRPr="00301102">
        <w:rPr>
          <w:sz w:val="28"/>
          <w:szCs w:val="28"/>
        </w:rPr>
        <w:t>считается такой, который распространяется в средост</w:t>
      </w:r>
      <w:r w:rsidR="000A44C9">
        <w:rPr>
          <w:sz w:val="28"/>
          <w:szCs w:val="28"/>
        </w:rPr>
        <w:t>ение ниже рукоятки грудины. Фор</w:t>
      </w:r>
      <w:r w:rsidRPr="00301102">
        <w:rPr>
          <w:sz w:val="28"/>
          <w:szCs w:val="28"/>
        </w:rPr>
        <w:t xml:space="preserve">мированию загрудинного зоба </w:t>
      </w:r>
      <w:r w:rsidR="000A44C9">
        <w:rPr>
          <w:sz w:val="28"/>
          <w:szCs w:val="28"/>
        </w:rPr>
        <w:t>способствуют отрицательное внут</w:t>
      </w:r>
      <w:r w:rsidRPr="00301102">
        <w:rPr>
          <w:sz w:val="28"/>
          <w:szCs w:val="28"/>
        </w:rPr>
        <w:t>ригрудное давление и компрессия железы передними мышцами шеи. Он встречается приблиз</w:t>
      </w:r>
      <w:r w:rsidR="000A44C9">
        <w:rPr>
          <w:sz w:val="28"/>
          <w:szCs w:val="28"/>
        </w:rPr>
        <w:t>ительно в 1-15% всех оперирован</w:t>
      </w:r>
      <w:r w:rsidRPr="00301102">
        <w:rPr>
          <w:sz w:val="28"/>
          <w:szCs w:val="28"/>
        </w:rPr>
        <w:t xml:space="preserve">ных зобов. Его верхний полюс </w:t>
      </w:r>
      <w:r w:rsidR="000A44C9">
        <w:rPr>
          <w:sz w:val="28"/>
          <w:szCs w:val="28"/>
        </w:rPr>
        <w:t>иногда удается прощупать со сто</w:t>
      </w:r>
      <w:r w:rsidRPr="00301102">
        <w:rPr>
          <w:sz w:val="28"/>
          <w:szCs w:val="28"/>
        </w:rPr>
        <w:t xml:space="preserve">роны яремной вырезки, или он недоступен пальпации. </w:t>
      </w:r>
      <w:r w:rsidRPr="00301102">
        <w:rPr>
          <w:iCs/>
          <w:sz w:val="28"/>
          <w:szCs w:val="28"/>
        </w:rPr>
        <w:t xml:space="preserve">Внутри грудной </w:t>
      </w:r>
      <w:r w:rsidRPr="00301102">
        <w:rPr>
          <w:sz w:val="28"/>
          <w:szCs w:val="28"/>
        </w:rPr>
        <w:t>зоб развивается из эктопированной или абберантной щитовидной железы, располагающейся в переднем средостении, редко в других его отделах.</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Многие загрудинные зобы выявляются совершенно случайно при рентгенологическом исследовании по другим показаниям, при скрининге на туберкулез, пр</w:t>
      </w:r>
      <w:r w:rsidR="000A44C9">
        <w:rPr>
          <w:sz w:val="28"/>
          <w:szCs w:val="28"/>
        </w:rPr>
        <w:t>и хирургических операциях по по</w:t>
      </w:r>
      <w:r w:rsidRPr="00301102">
        <w:rPr>
          <w:sz w:val="28"/>
          <w:szCs w:val="28"/>
        </w:rPr>
        <w:t>воду зоба шейной локализации и даже на сердце. Клинические проявления при больших за</w:t>
      </w:r>
      <w:r w:rsidR="000A44C9">
        <w:rPr>
          <w:sz w:val="28"/>
          <w:szCs w:val="28"/>
        </w:rPr>
        <w:t>грудинных зобах возникают в свя</w:t>
      </w:r>
      <w:r w:rsidRPr="00301102">
        <w:rPr>
          <w:sz w:val="28"/>
          <w:szCs w:val="28"/>
        </w:rPr>
        <w:t>зи с компрессией и нарушением проходимо</w:t>
      </w:r>
      <w:r w:rsidR="000A44C9">
        <w:rPr>
          <w:sz w:val="28"/>
          <w:szCs w:val="28"/>
        </w:rPr>
        <w:t>сти трахеи, пищево</w:t>
      </w:r>
      <w:r w:rsidRPr="00301102">
        <w:rPr>
          <w:sz w:val="28"/>
          <w:szCs w:val="28"/>
        </w:rPr>
        <w:t>да и верхней полой вены. Наблюдается одышка, кашель, дисфагия, венозный застой в области головы и шеи, расширение поверхностных вен шеи и передней грудной стенки. Может возникать дыхательная недостаточность в связи со сдавлением трахеи на уровне верхней апертуры грудной клетки, особенно, если происходит кровоизлияние в зоб. Дыхательная недостаточность может развиться при сдавлеиии зобом диафрагмальных нервов, ведущем к параличу основной дыхательной мышцы. Реже наступает осиплость голоса, об</w:t>
      </w:r>
      <w:r w:rsidR="000A44C9">
        <w:rPr>
          <w:sz w:val="28"/>
          <w:szCs w:val="28"/>
        </w:rPr>
        <w:t>условленная компрессией возврат</w:t>
      </w:r>
      <w:r w:rsidRPr="00301102">
        <w:rPr>
          <w:sz w:val="28"/>
          <w:szCs w:val="28"/>
        </w:rPr>
        <w:t>ного гортанного нерва. Рак за</w:t>
      </w:r>
      <w:r w:rsidR="000A44C9">
        <w:rPr>
          <w:sz w:val="28"/>
          <w:szCs w:val="28"/>
        </w:rPr>
        <w:t>грудинно расположенной части щи</w:t>
      </w:r>
      <w:r w:rsidRPr="00301102">
        <w:rPr>
          <w:sz w:val="28"/>
          <w:szCs w:val="28"/>
        </w:rPr>
        <w:t>товидной железы также вызывает компр</w:t>
      </w:r>
      <w:r w:rsidR="00FA4900">
        <w:rPr>
          <w:sz w:val="28"/>
          <w:szCs w:val="28"/>
        </w:rPr>
        <w:t>ессию трахеи, но значи</w:t>
      </w:r>
      <w:r w:rsidRPr="00301102">
        <w:rPr>
          <w:sz w:val="28"/>
          <w:szCs w:val="28"/>
        </w:rPr>
        <w:t>тельно быстрее прогрессирующую. Опухоль может проявляться шейными или отдаленными метастазами. Симпто</w:t>
      </w:r>
      <w:r w:rsidR="000A44C9">
        <w:rPr>
          <w:sz w:val="28"/>
          <w:szCs w:val="28"/>
        </w:rPr>
        <w:t>мы тиреоток</w:t>
      </w:r>
      <w:r w:rsidRPr="00301102">
        <w:rPr>
          <w:sz w:val="28"/>
          <w:szCs w:val="28"/>
        </w:rPr>
        <w:t>сикоза при загрудинном зобе отмечаются редко. Многие загрудинные зобы могут быть вы</w:t>
      </w:r>
      <w:r w:rsidR="000A44C9">
        <w:rPr>
          <w:sz w:val="28"/>
          <w:szCs w:val="28"/>
        </w:rPr>
        <w:t>явлены с помощью обычной рентге</w:t>
      </w:r>
      <w:r w:rsidRPr="00301102">
        <w:rPr>
          <w:sz w:val="28"/>
          <w:szCs w:val="28"/>
        </w:rPr>
        <w:t>нографии грудной клетки, однако стандартом точного определения загрудинного зоба является КТ шеи и передневерхнего средостения. МРТ обладает не меньшей точностью, как и КТ. Оба метода дают возможность определить распространенность зоба, степень вовлечения и компрессии прилежащих структур и исключить аневризму дуги</w:t>
      </w:r>
      <w:r w:rsidR="000A44C9">
        <w:rPr>
          <w:sz w:val="28"/>
          <w:szCs w:val="28"/>
        </w:rPr>
        <w:t xml:space="preserve"> аорты и ее ветвей. УЗИ и радио</w:t>
      </w:r>
      <w:r w:rsidRPr="00301102">
        <w:rPr>
          <w:sz w:val="28"/>
          <w:szCs w:val="28"/>
        </w:rPr>
        <w:t>нуклидное сканирование также следует выполнить, хотя они менее информативны. Необходима оценка функции щитовидной железы с помощью определения уровня в крови тиреоидных гормонов и радиологических методик. Тонкоигольная аспирационная биопсия не рекомен</w:t>
      </w:r>
      <w:r w:rsidR="000A44C9">
        <w:rPr>
          <w:sz w:val="28"/>
          <w:szCs w:val="28"/>
        </w:rPr>
        <w:t>дуется из-за технических трудно</w:t>
      </w:r>
      <w:r w:rsidRPr="00301102">
        <w:rPr>
          <w:sz w:val="28"/>
          <w:szCs w:val="28"/>
        </w:rPr>
        <w:t>стей и риска осложнений. Показаны ларинготрахеоскопия с целью исключения возможного скрытого паралича голосовых связок и оценки состояния трахеи. П</w:t>
      </w:r>
      <w:r w:rsidR="00FA4900">
        <w:rPr>
          <w:sz w:val="28"/>
          <w:szCs w:val="28"/>
        </w:rPr>
        <w:t>роизводится рентгеноло</w:t>
      </w:r>
      <w:r w:rsidRPr="00301102">
        <w:rPr>
          <w:sz w:val="28"/>
          <w:szCs w:val="28"/>
        </w:rPr>
        <w:t>гическое и эндоскопическое исследование пищевода.</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Единственным эффективным методом лечения загрудинного зоба является его удаление оперативным путем, независимо от отсутствия или наличия симпто</w:t>
      </w:r>
      <w:r w:rsidR="000A44C9">
        <w:rPr>
          <w:sz w:val="28"/>
          <w:szCs w:val="28"/>
        </w:rPr>
        <w:t>мов, так как примерно в 20% слу</w:t>
      </w:r>
      <w:r w:rsidRPr="00301102">
        <w:rPr>
          <w:sz w:val="28"/>
          <w:szCs w:val="28"/>
        </w:rPr>
        <w:t>чаев в нем обнаруживается злокачественная опухоль. Кроме того, возможно дальнейшее увелич</w:t>
      </w:r>
      <w:r w:rsidR="000A44C9">
        <w:rPr>
          <w:sz w:val="28"/>
          <w:szCs w:val="28"/>
        </w:rPr>
        <w:t>ение зоба, а также уже упоминав</w:t>
      </w:r>
      <w:r w:rsidRPr="00301102">
        <w:rPr>
          <w:sz w:val="28"/>
          <w:szCs w:val="28"/>
        </w:rPr>
        <w:t xml:space="preserve">шаяся внезапная компрессия трахеи от кровоизлияния в ткань зоба. При тиреотоксикозе проводится лечение антитиреоидными препаратами и по достижении эутиреоидного состояния </w:t>
      </w:r>
      <w:r w:rsidR="000A44C9">
        <w:rPr>
          <w:sz w:val="28"/>
          <w:szCs w:val="28"/>
        </w:rPr>
        <w:t>зоб уда</w:t>
      </w:r>
      <w:r w:rsidRPr="00301102">
        <w:rPr>
          <w:sz w:val="28"/>
          <w:szCs w:val="28"/>
        </w:rPr>
        <w:t>ляется. Из шейного или срединного стернотомического доступа производится, как правило, т</w:t>
      </w:r>
      <w:r w:rsidR="000A44C9">
        <w:rPr>
          <w:sz w:val="28"/>
          <w:szCs w:val="28"/>
        </w:rPr>
        <w:t>отальная тиреоидэктомия для пре</w:t>
      </w:r>
      <w:r w:rsidRPr="00301102">
        <w:rPr>
          <w:sz w:val="28"/>
          <w:szCs w:val="28"/>
        </w:rPr>
        <w:t>дупреждения рецидива зоба.</w:t>
      </w:r>
      <w:r w:rsidR="000A44C9">
        <w:rPr>
          <w:sz w:val="28"/>
          <w:szCs w:val="28"/>
        </w:rPr>
        <w:t xml:space="preserve"> При раке загрудинно расположен</w:t>
      </w:r>
      <w:r w:rsidRPr="00301102">
        <w:rPr>
          <w:sz w:val="28"/>
          <w:szCs w:val="28"/>
        </w:rPr>
        <w:t>ной щитовидной железы требуется полное ее удаление с последующим проведением лучевой терапии.</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Медиастиналъные паратиреоидные опухоли </w:t>
      </w:r>
      <w:r w:rsidRPr="00301102">
        <w:rPr>
          <w:sz w:val="28"/>
          <w:szCs w:val="28"/>
        </w:rPr>
        <w:t xml:space="preserve">развиваются из эктопированных </w:t>
      </w:r>
      <w:r w:rsidRPr="00301102">
        <w:rPr>
          <w:iCs/>
          <w:sz w:val="28"/>
          <w:szCs w:val="28"/>
        </w:rPr>
        <w:t xml:space="preserve">околощитовидных желез </w:t>
      </w:r>
      <w:r w:rsidRPr="00301102">
        <w:rPr>
          <w:sz w:val="28"/>
          <w:szCs w:val="28"/>
        </w:rPr>
        <w:t>или в результате их миграции в средостение по ме</w:t>
      </w:r>
      <w:r w:rsidR="000A44C9">
        <w:rPr>
          <w:sz w:val="28"/>
          <w:szCs w:val="28"/>
        </w:rPr>
        <w:t>ре роста. При этом аденомы верх</w:t>
      </w:r>
      <w:r w:rsidRPr="00301102">
        <w:rPr>
          <w:sz w:val="28"/>
          <w:szCs w:val="28"/>
        </w:rPr>
        <w:t>них околощитовидных желез находят в верхнезаднем, а нижних — в верхнепереднем отделе с</w:t>
      </w:r>
      <w:r w:rsidR="000A44C9">
        <w:rPr>
          <w:sz w:val="28"/>
          <w:szCs w:val="28"/>
        </w:rPr>
        <w:t>редостения или в среднем — в об</w:t>
      </w:r>
      <w:r w:rsidRPr="00301102">
        <w:rPr>
          <w:sz w:val="28"/>
          <w:szCs w:val="28"/>
        </w:rPr>
        <w:t>ласти дуги аорты. Медиастинальные</w:t>
      </w:r>
      <w:r w:rsidR="000A44C9">
        <w:rPr>
          <w:sz w:val="28"/>
          <w:szCs w:val="28"/>
        </w:rPr>
        <w:t xml:space="preserve"> аденомы проявляются сим</w:t>
      </w:r>
      <w:r w:rsidRPr="00301102">
        <w:rPr>
          <w:sz w:val="28"/>
          <w:szCs w:val="28"/>
        </w:rPr>
        <w:t>птомами первичного гиперпаратиреоза. Так как большинство опухолей имеет размеры не более 1-</w:t>
      </w:r>
      <w:smartTag w:uri="urn:schemas-microsoft-com:office:smarttags" w:element="metricconverter">
        <w:smartTagPr>
          <w:attr w:name="ProductID" w:val="2 см"/>
        </w:smartTagPr>
        <w:r w:rsidRPr="00301102">
          <w:rPr>
            <w:sz w:val="28"/>
            <w:szCs w:val="28"/>
          </w:rPr>
          <w:t>2 см</w:t>
        </w:r>
      </w:smartTag>
      <w:r w:rsidRPr="00301102">
        <w:rPr>
          <w:sz w:val="28"/>
          <w:szCs w:val="28"/>
        </w:rPr>
        <w:t xml:space="preserve"> в диаметре, обнаружить их с помощью рентгенограф</w:t>
      </w:r>
      <w:r w:rsidR="000A44C9">
        <w:rPr>
          <w:sz w:val="28"/>
          <w:szCs w:val="28"/>
        </w:rPr>
        <w:t>ии и КТ не всегда удается. Един</w:t>
      </w:r>
      <w:r w:rsidRPr="00301102">
        <w:rPr>
          <w:sz w:val="28"/>
          <w:szCs w:val="28"/>
        </w:rPr>
        <w:t>ственным методом диагностики этого заболевания является</w:t>
      </w:r>
      <w:r w:rsidR="000A44C9">
        <w:rPr>
          <w:sz w:val="28"/>
          <w:szCs w:val="28"/>
        </w:rPr>
        <w:t xml:space="preserve"> оп</w:t>
      </w:r>
      <w:r w:rsidRPr="00301102">
        <w:rPr>
          <w:sz w:val="28"/>
          <w:szCs w:val="28"/>
        </w:rPr>
        <w:t>ределение повышенного уровн</w:t>
      </w:r>
      <w:r w:rsidR="000A44C9">
        <w:rPr>
          <w:sz w:val="28"/>
          <w:szCs w:val="28"/>
        </w:rPr>
        <w:t>я кальция и паратиреоидного гор</w:t>
      </w:r>
      <w:r w:rsidRPr="00301102">
        <w:rPr>
          <w:sz w:val="28"/>
          <w:szCs w:val="28"/>
        </w:rPr>
        <w:t>мона в сыворотке крови. Топическая диагностика показана всем больным и, прежде всего, бо</w:t>
      </w:r>
      <w:r w:rsidR="000A44C9">
        <w:rPr>
          <w:sz w:val="28"/>
          <w:szCs w:val="28"/>
        </w:rPr>
        <w:t>льным с ранее неудачно выполнен</w:t>
      </w:r>
      <w:r w:rsidRPr="00301102">
        <w:rPr>
          <w:sz w:val="28"/>
          <w:szCs w:val="28"/>
        </w:rPr>
        <w:t>ной эксплорацией шеи. Она включает КТ и МРТ средостения, УЗИ, сканирование с Тс</w:t>
      </w:r>
      <w:r w:rsidRPr="00301102">
        <w:rPr>
          <w:sz w:val="28"/>
          <w:szCs w:val="28"/>
          <w:vertAlign w:val="superscript"/>
        </w:rPr>
        <w:t>99</w:t>
      </w:r>
      <w:r w:rsidRPr="00301102">
        <w:rPr>
          <w:sz w:val="28"/>
          <w:szCs w:val="28"/>
        </w:rPr>
        <w:t>"</w:t>
      </w:r>
      <w:r w:rsidRPr="00301102">
        <w:rPr>
          <w:sz w:val="28"/>
          <w:szCs w:val="28"/>
          <w:vertAlign w:val="superscript"/>
        </w:rPr>
        <w:t>1</w:t>
      </w:r>
      <w:r w:rsidRPr="00301102">
        <w:rPr>
          <w:sz w:val="28"/>
          <w:szCs w:val="28"/>
        </w:rPr>
        <w:t xml:space="preserve"> и селективный забор крови из вен шеи и средостения для определения уровня паратиреоидного гормона.</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Медиастинальные паращитовидные опухоли целесообразно удалять из срединного стернотомического доступа, ввиду лучшей экспозиции и возможных технических трудностей, связанных с ранее перенесенной операцией.</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Медиастинальные экстраадреналовые феохромоцитомы </w:t>
      </w:r>
      <w:r w:rsidRPr="00301102">
        <w:rPr>
          <w:sz w:val="28"/>
          <w:szCs w:val="28"/>
        </w:rPr>
        <w:t>являются хромаффин-позитивными (легко окрашиваются солями хрома) функционирующими параганглиомами, секретирующими катехоламины. Большинство этих опух</w:t>
      </w:r>
      <w:r w:rsidR="000A44C9">
        <w:rPr>
          <w:sz w:val="28"/>
          <w:szCs w:val="28"/>
        </w:rPr>
        <w:t>олей возникает около сим</w:t>
      </w:r>
      <w:r w:rsidRPr="00301102">
        <w:rPr>
          <w:sz w:val="28"/>
          <w:szCs w:val="28"/>
        </w:rPr>
        <w:t>патического ганглия, поэтому самой частой их локализацией является заднее средостение в зоне паравертебральной борозды, образованной телами позвонков и ребрами. Однако могут быть и другие локализации феохромоцитомы, например, интра</w:t>
      </w:r>
      <w:r w:rsidR="000A44C9">
        <w:rPr>
          <w:sz w:val="28"/>
          <w:szCs w:val="28"/>
        </w:rPr>
        <w:t>пери</w:t>
      </w:r>
      <w:r w:rsidRPr="00301102">
        <w:rPr>
          <w:sz w:val="28"/>
          <w:szCs w:val="28"/>
        </w:rPr>
        <w:t>кардиальная. Медиастинальные феохромоцитомы наблюдаются в 1% случаев всех феохромоцитом. В 10% случаев феохромоцитома представляет собой зл</w:t>
      </w:r>
      <w:r w:rsidR="000A44C9">
        <w:rPr>
          <w:sz w:val="28"/>
          <w:szCs w:val="28"/>
        </w:rPr>
        <w:t>окачественную опухоль, дает мес</w:t>
      </w:r>
      <w:r w:rsidRPr="00301102">
        <w:rPr>
          <w:sz w:val="28"/>
          <w:szCs w:val="28"/>
        </w:rPr>
        <w:t xml:space="preserve">тную инвазию и метастазы. </w:t>
      </w:r>
      <w:r w:rsidR="000A44C9">
        <w:rPr>
          <w:sz w:val="28"/>
          <w:szCs w:val="28"/>
        </w:rPr>
        <w:t>Часто невозможно предвидеть кли</w:t>
      </w:r>
      <w:r w:rsidRPr="00301102">
        <w:rPr>
          <w:sz w:val="28"/>
          <w:szCs w:val="28"/>
        </w:rPr>
        <w:t>ническое течение даже на о</w:t>
      </w:r>
      <w:r w:rsidR="000A44C9">
        <w:rPr>
          <w:sz w:val="28"/>
          <w:szCs w:val="28"/>
        </w:rPr>
        <w:t>сновании гистологического иссле</w:t>
      </w:r>
      <w:r w:rsidRPr="00301102">
        <w:rPr>
          <w:sz w:val="28"/>
          <w:szCs w:val="28"/>
        </w:rPr>
        <w:t>дования первичной опухоли, к</w:t>
      </w:r>
      <w:r w:rsidR="000A44C9">
        <w:rPr>
          <w:sz w:val="28"/>
          <w:szCs w:val="28"/>
        </w:rPr>
        <w:t>оторая вначале казалась доброка</w:t>
      </w:r>
      <w:r w:rsidRPr="00301102">
        <w:rPr>
          <w:sz w:val="28"/>
          <w:szCs w:val="28"/>
        </w:rPr>
        <w:t>чественной.</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До 30% феохромоцитом пр</w:t>
      </w:r>
      <w:r w:rsidR="000A44C9">
        <w:rPr>
          <w:sz w:val="28"/>
          <w:szCs w:val="28"/>
        </w:rPr>
        <w:t>отекают без клинических проявле</w:t>
      </w:r>
      <w:r w:rsidRPr="00301102">
        <w:rPr>
          <w:sz w:val="28"/>
          <w:szCs w:val="28"/>
        </w:rPr>
        <w:t>ний и вообще не диагностируются. Самыми распространенными симптомами являются головная боль, пароксизмальная или постоянная артериальная гипертензия, сердцебиение, повышенная потливость. Медиастинальн</w:t>
      </w:r>
      <w:r w:rsidR="000A44C9">
        <w:rPr>
          <w:sz w:val="28"/>
          <w:szCs w:val="28"/>
        </w:rPr>
        <w:t>ая феохромоцитома диагностирует</w:t>
      </w:r>
      <w:r w:rsidRPr="00301102">
        <w:rPr>
          <w:sz w:val="28"/>
          <w:szCs w:val="28"/>
        </w:rPr>
        <w:t>ся, когда имеются соответствующие клинические проявления и лабораторные данные, а в надпочечниках опухоль не обнаруживается или же случайно выявля</w:t>
      </w:r>
      <w:r w:rsidR="000A44C9">
        <w:rPr>
          <w:sz w:val="28"/>
          <w:szCs w:val="28"/>
        </w:rPr>
        <w:t>ется в заднем средостении. Диаг</w:t>
      </w:r>
      <w:r w:rsidRPr="00301102">
        <w:rPr>
          <w:sz w:val="28"/>
          <w:szCs w:val="28"/>
        </w:rPr>
        <w:t xml:space="preserve">ноз феохромоцитомы подтверждается наличием повышенного уровня катехоламинов в моче </w:t>
      </w:r>
      <w:r w:rsidR="000A44C9">
        <w:rPr>
          <w:sz w:val="28"/>
          <w:szCs w:val="28"/>
        </w:rPr>
        <w:t>и сыворотке крови, включая адре</w:t>
      </w:r>
      <w:r w:rsidRPr="00301102">
        <w:rPr>
          <w:sz w:val="28"/>
          <w:szCs w:val="28"/>
        </w:rPr>
        <w:t xml:space="preserve">налин, норадреналин, допамин и др. Локализация опухоли обычно устанавливается с помощью КТ, однако МРТ и особенно сканирование метаиодбензи лгу анидом, содержащим </w:t>
      </w:r>
      <w:r w:rsidRPr="00301102">
        <w:rPr>
          <w:sz w:val="28"/>
          <w:szCs w:val="28"/>
          <w:lang w:val="en-US"/>
        </w:rPr>
        <w:t>J</w:t>
      </w:r>
      <w:r w:rsidRPr="00301102">
        <w:rPr>
          <w:sz w:val="28"/>
          <w:szCs w:val="28"/>
          <w:vertAlign w:val="superscript"/>
        </w:rPr>
        <w:t>131</w:t>
      </w:r>
      <w:r w:rsidRPr="00301102">
        <w:rPr>
          <w:sz w:val="28"/>
          <w:szCs w:val="28"/>
        </w:rPr>
        <w:t>, высоко специфичны в диагностике феохромоцитом.</w:t>
      </w:r>
    </w:p>
    <w:p w:rsidR="00413C33" w:rsidRDefault="00413C33" w:rsidP="00301102">
      <w:pPr>
        <w:shd w:val="clear" w:color="auto" w:fill="FFFFFF"/>
        <w:spacing w:line="360" w:lineRule="auto"/>
        <w:ind w:firstLine="709"/>
        <w:jc w:val="both"/>
        <w:rPr>
          <w:sz w:val="28"/>
          <w:szCs w:val="28"/>
        </w:rPr>
      </w:pPr>
      <w:r w:rsidRPr="00301102">
        <w:rPr>
          <w:sz w:val="28"/>
          <w:szCs w:val="28"/>
        </w:rPr>
        <w:t>Единственным видом леч</w:t>
      </w:r>
      <w:r w:rsidR="000A44C9">
        <w:rPr>
          <w:sz w:val="28"/>
          <w:szCs w:val="28"/>
        </w:rPr>
        <w:t>ения является удаление феохромо</w:t>
      </w:r>
      <w:r w:rsidRPr="00301102">
        <w:rPr>
          <w:sz w:val="28"/>
          <w:szCs w:val="28"/>
        </w:rPr>
        <w:t>цитомы оперативным путем из бокового торакотомического или, в случае интраперикардиалыгой локализации, продольного стернотомического доступа.</w:t>
      </w:r>
    </w:p>
    <w:p w:rsidR="000A44C9" w:rsidRPr="00301102" w:rsidRDefault="000A44C9" w:rsidP="00301102">
      <w:pPr>
        <w:shd w:val="clear" w:color="auto" w:fill="FFFFFF"/>
        <w:spacing w:line="360" w:lineRule="auto"/>
        <w:ind w:firstLine="709"/>
        <w:jc w:val="both"/>
        <w:rPr>
          <w:sz w:val="28"/>
          <w:szCs w:val="28"/>
        </w:rPr>
      </w:pPr>
    </w:p>
    <w:p w:rsidR="00413C33" w:rsidRPr="000A44C9" w:rsidRDefault="00413C33" w:rsidP="00301102">
      <w:pPr>
        <w:shd w:val="clear" w:color="auto" w:fill="FFFFFF"/>
        <w:spacing w:line="360" w:lineRule="auto"/>
        <w:ind w:firstLine="709"/>
        <w:jc w:val="both"/>
        <w:rPr>
          <w:b/>
          <w:sz w:val="28"/>
          <w:szCs w:val="28"/>
        </w:rPr>
      </w:pPr>
      <w:r w:rsidRPr="000A44C9">
        <w:rPr>
          <w:b/>
          <w:bCs/>
          <w:iCs/>
          <w:sz w:val="28"/>
          <w:szCs w:val="28"/>
        </w:rPr>
        <w:t>Кисты средостения</w:t>
      </w:r>
    </w:p>
    <w:p w:rsidR="000A44C9" w:rsidRDefault="000A44C9" w:rsidP="00301102">
      <w:pPr>
        <w:shd w:val="clear" w:color="auto" w:fill="FFFFFF"/>
        <w:spacing w:line="360" w:lineRule="auto"/>
        <w:ind w:firstLine="709"/>
        <w:jc w:val="both"/>
        <w:rPr>
          <w:sz w:val="28"/>
          <w:szCs w:val="28"/>
        </w:rPr>
      </w:pPr>
    </w:p>
    <w:p w:rsidR="00413C33" w:rsidRPr="00301102" w:rsidRDefault="00413C33" w:rsidP="00301102">
      <w:pPr>
        <w:shd w:val="clear" w:color="auto" w:fill="FFFFFF"/>
        <w:spacing w:line="360" w:lineRule="auto"/>
        <w:ind w:firstLine="709"/>
        <w:jc w:val="both"/>
        <w:rPr>
          <w:sz w:val="28"/>
          <w:szCs w:val="28"/>
        </w:rPr>
      </w:pPr>
      <w:r w:rsidRPr="00301102">
        <w:rPr>
          <w:sz w:val="28"/>
          <w:szCs w:val="28"/>
        </w:rPr>
        <w:t xml:space="preserve">Первичные кисты средостения являются врожденными и включают: </w:t>
      </w:r>
      <w:r w:rsidRPr="00301102">
        <w:rPr>
          <w:iCs/>
          <w:sz w:val="28"/>
          <w:szCs w:val="28"/>
        </w:rPr>
        <w:t>параперикардиальные,</w:t>
      </w:r>
      <w:r w:rsidR="000A44C9">
        <w:rPr>
          <w:iCs/>
          <w:sz w:val="28"/>
          <w:szCs w:val="28"/>
        </w:rPr>
        <w:t xml:space="preserve"> бронхогенные, энтерогенные кас</w:t>
      </w:r>
      <w:r w:rsidRPr="00301102">
        <w:rPr>
          <w:iCs/>
          <w:sz w:val="28"/>
          <w:szCs w:val="28"/>
        </w:rPr>
        <w:t xml:space="preserve">ты, кисты тимуса </w:t>
      </w:r>
      <w:r w:rsidRPr="00301102">
        <w:rPr>
          <w:sz w:val="28"/>
          <w:szCs w:val="28"/>
        </w:rPr>
        <w:t xml:space="preserve">и </w:t>
      </w:r>
      <w:r w:rsidRPr="00301102">
        <w:rPr>
          <w:iCs/>
          <w:sz w:val="28"/>
          <w:szCs w:val="28"/>
        </w:rPr>
        <w:t>кисты неясного генеза.</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Параперикардиальные кисты возникают из целома.</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Параперикардиалъная целомическая киста </w:t>
      </w:r>
      <w:r w:rsidRPr="00301102">
        <w:rPr>
          <w:sz w:val="28"/>
          <w:szCs w:val="28"/>
        </w:rPr>
        <w:t>локализуется чаще в правом (реже в левом) сердечно-диафрагмальном углу, хотя может распространяться в верхний отдел средостения. Редко она сообщается с полостью перикарда, и в таких случаях ее иногда определяют как дивертикул перикарда. Стенки кисты состоят из фиброзной соединительной ткани, выстланной изнутри одним слоем мезотелиальных клеток. В ее полости содержится бесцветная прозрачная жидкость. Целомические кисты никогда не малигнизируются и не нагнаиваются. Лишь при больших размерах они могут сдавливать сердце и вызывать аритмии и боли.</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Бронхогенные и энтерогенные развиваются из вентрального и дорзального отделов первич</w:t>
      </w:r>
      <w:r w:rsidR="000A44C9">
        <w:rPr>
          <w:sz w:val="28"/>
          <w:szCs w:val="28"/>
        </w:rPr>
        <w:t>ной передней кишки соответствен</w:t>
      </w:r>
      <w:r w:rsidRPr="00301102">
        <w:rPr>
          <w:sz w:val="28"/>
          <w:szCs w:val="28"/>
        </w:rPr>
        <w:t>но. Неудивительно поэтому, что бронхогенные и энтерогенные кисты тесно связаны между собой.</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Бронхогенные кисты </w:t>
      </w:r>
      <w:r w:rsidRPr="00301102">
        <w:rPr>
          <w:sz w:val="28"/>
          <w:szCs w:val="28"/>
        </w:rPr>
        <w:t>располагаются позади трахеи и крупных бронхов. Возможна их тесная связь с пищеводом. Стенки кисты могут содержать слизистые железы, гиалиновый хрящ и гладкие мышцы, а изнутри покрыты цилиарным цилиндрическим эпителием. В результате сдавления крупной кистой трахеи и пищевода возникает нарушение их проходимости, что может проявляться сухим кашлем, одышкой и стридорозным дыханием, а также дисфагией.</w:t>
      </w:r>
    </w:p>
    <w:p w:rsidR="00413C33" w:rsidRPr="00301102" w:rsidRDefault="00413C33" w:rsidP="00301102">
      <w:pPr>
        <w:shd w:val="clear" w:color="auto" w:fill="FFFFFF"/>
        <w:spacing w:line="360" w:lineRule="auto"/>
        <w:ind w:firstLine="709"/>
        <w:jc w:val="both"/>
        <w:rPr>
          <w:sz w:val="28"/>
          <w:szCs w:val="28"/>
        </w:rPr>
      </w:pPr>
      <w:r w:rsidRPr="00301102">
        <w:rPr>
          <w:iCs/>
          <w:sz w:val="28"/>
          <w:szCs w:val="28"/>
        </w:rPr>
        <w:t xml:space="preserve">Энтерогенные кисты </w:t>
      </w:r>
      <w:r w:rsidRPr="00301102">
        <w:rPr>
          <w:sz w:val="28"/>
          <w:szCs w:val="28"/>
        </w:rPr>
        <w:t>лока</w:t>
      </w:r>
      <w:r w:rsidR="000A44C9">
        <w:rPr>
          <w:sz w:val="28"/>
          <w:szCs w:val="28"/>
        </w:rPr>
        <w:t>лизуются в заднем отделе средос</w:t>
      </w:r>
      <w:r w:rsidRPr="00301102">
        <w:rPr>
          <w:sz w:val="28"/>
          <w:szCs w:val="28"/>
        </w:rPr>
        <w:t>тения, тесно примыкают к пищеводу и даже внедряются в его стенку. Изнутри стенки кисты могут быть выстланы эпителием пищеводного, желудочного ил</w:t>
      </w:r>
      <w:r w:rsidR="000A44C9">
        <w:rPr>
          <w:sz w:val="28"/>
          <w:szCs w:val="28"/>
        </w:rPr>
        <w:t>и кишечного типа. Клетки слизис</w:t>
      </w:r>
      <w:r w:rsidRPr="00301102">
        <w:rPr>
          <w:sz w:val="28"/>
          <w:szCs w:val="28"/>
        </w:rPr>
        <w:t>той желудка могут продуцировать соляную кислоту, что иногда приводит к изъязвлению, перфорации и кровотечению.</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Бронхогенные и энтерогенны</w:t>
      </w:r>
      <w:r w:rsidR="000A44C9">
        <w:rPr>
          <w:sz w:val="28"/>
          <w:szCs w:val="28"/>
        </w:rPr>
        <w:t>е кисты могут нагнаиваться, раз</w:t>
      </w:r>
      <w:r w:rsidRPr="00301102">
        <w:rPr>
          <w:sz w:val="28"/>
          <w:szCs w:val="28"/>
        </w:rPr>
        <w:t>витие рака в их стенке наблюдается редко.</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Диагноз кист средостения у</w:t>
      </w:r>
      <w:r w:rsidR="000A44C9">
        <w:rPr>
          <w:sz w:val="28"/>
          <w:szCs w:val="28"/>
        </w:rPr>
        <w:t>станавливается по данным рентге</w:t>
      </w:r>
      <w:r w:rsidRPr="00301102">
        <w:rPr>
          <w:sz w:val="28"/>
          <w:szCs w:val="28"/>
        </w:rPr>
        <w:t>нологического исследования, КТ и МРТ. При этом целомическая киста представляет полуокру</w:t>
      </w:r>
      <w:r w:rsidR="000A44C9">
        <w:rPr>
          <w:sz w:val="28"/>
          <w:szCs w:val="28"/>
        </w:rPr>
        <w:t>глой формы образование, прилежа</w:t>
      </w:r>
      <w:r w:rsidRPr="00301102">
        <w:rPr>
          <w:sz w:val="28"/>
          <w:szCs w:val="28"/>
        </w:rPr>
        <w:t>щее чаще справа к сердцу, диафрагме и грудине. Бронхогенная и энтерогенная кисты имеют округлую или овоидную формы.</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Перикардиальпые целомические кисты следует дифференцировать с загрудинной торакоабдоминальной липомой и диафрагмальной ретро- или парастернальной грыжей. Бронхогенные и эптерогенные кисты необходи</w:t>
      </w:r>
      <w:r w:rsidR="000A44C9">
        <w:rPr>
          <w:sz w:val="28"/>
          <w:szCs w:val="28"/>
        </w:rPr>
        <w:t>мо отличать от паразитарных эхи</w:t>
      </w:r>
      <w:r w:rsidRPr="00301102">
        <w:rPr>
          <w:sz w:val="28"/>
          <w:szCs w:val="28"/>
        </w:rPr>
        <w:t>нококковых кист, а при их н</w:t>
      </w:r>
      <w:r w:rsidR="000A44C9">
        <w:rPr>
          <w:sz w:val="28"/>
          <w:szCs w:val="28"/>
        </w:rPr>
        <w:t>агноении — от абсцесса средосте</w:t>
      </w:r>
      <w:r w:rsidRPr="00301102">
        <w:rPr>
          <w:sz w:val="28"/>
          <w:szCs w:val="28"/>
        </w:rPr>
        <w:t>ния.</w:t>
      </w:r>
    </w:p>
    <w:p w:rsidR="00413C33" w:rsidRPr="00301102" w:rsidRDefault="00413C33" w:rsidP="00301102">
      <w:pPr>
        <w:shd w:val="clear" w:color="auto" w:fill="FFFFFF"/>
        <w:spacing w:line="360" w:lineRule="auto"/>
        <w:ind w:firstLine="709"/>
        <w:jc w:val="both"/>
        <w:rPr>
          <w:sz w:val="28"/>
          <w:szCs w:val="28"/>
        </w:rPr>
      </w:pPr>
      <w:r w:rsidRPr="00301102">
        <w:rPr>
          <w:sz w:val="28"/>
          <w:szCs w:val="28"/>
        </w:rPr>
        <w:t>Медиастинальные кисты</w:t>
      </w:r>
      <w:r w:rsidR="000A44C9">
        <w:rPr>
          <w:sz w:val="28"/>
          <w:szCs w:val="28"/>
        </w:rPr>
        <w:t xml:space="preserve"> должны быть удалены хирургичес</w:t>
      </w:r>
      <w:r w:rsidRPr="00301102">
        <w:rPr>
          <w:sz w:val="28"/>
          <w:szCs w:val="28"/>
        </w:rPr>
        <w:t>ким путем с диагностической це</w:t>
      </w:r>
      <w:r w:rsidR="000A44C9">
        <w:rPr>
          <w:sz w:val="28"/>
          <w:szCs w:val="28"/>
        </w:rPr>
        <w:t>лью, а также в связи с их увели</w:t>
      </w:r>
      <w:r w:rsidRPr="00301102">
        <w:rPr>
          <w:sz w:val="28"/>
          <w:szCs w:val="28"/>
        </w:rPr>
        <w:t>чением, возможной малигнизацией и другими осложнениями. Исключение могут составлять небольшие и не склонные к росту целомические кисты, протекающие бессимптомно.</w:t>
      </w:r>
    </w:p>
    <w:p w:rsidR="00484200" w:rsidRPr="00301102" w:rsidRDefault="00413C33" w:rsidP="00301102">
      <w:pPr>
        <w:shd w:val="clear" w:color="auto" w:fill="FFFFFF"/>
        <w:spacing w:line="360" w:lineRule="auto"/>
        <w:ind w:firstLine="709"/>
        <w:jc w:val="both"/>
        <w:rPr>
          <w:sz w:val="28"/>
          <w:szCs w:val="28"/>
        </w:rPr>
      </w:pPr>
      <w:r w:rsidRPr="00301102">
        <w:rPr>
          <w:sz w:val="28"/>
          <w:szCs w:val="28"/>
        </w:rPr>
        <w:t>При удалении небольших и средних по размеру неосложненных кист средостения используются торакоскопические методы.</w:t>
      </w:r>
    </w:p>
    <w:p w:rsidR="00484200" w:rsidRDefault="00484200" w:rsidP="00301102">
      <w:pPr>
        <w:spacing w:line="360" w:lineRule="auto"/>
        <w:ind w:firstLine="709"/>
        <w:jc w:val="both"/>
        <w:rPr>
          <w:sz w:val="28"/>
          <w:szCs w:val="28"/>
        </w:rPr>
      </w:pPr>
      <w:r w:rsidRPr="00301102">
        <w:rPr>
          <w:sz w:val="28"/>
        </w:rPr>
        <w:br w:type="page"/>
      </w:r>
      <w:r w:rsidRPr="00301102">
        <w:rPr>
          <w:sz w:val="28"/>
          <w:szCs w:val="28"/>
        </w:rPr>
        <w:t>Литература</w:t>
      </w:r>
    </w:p>
    <w:p w:rsidR="000A44C9" w:rsidRPr="00301102" w:rsidRDefault="000A44C9" w:rsidP="00301102">
      <w:pPr>
        <w:spacing w:line="360" w:lineRule="auto"/>
        <w:ind w:firstLine="709"/>
        <w:jc w:val="both"/>
        <w:rPr>
          <w:sz w:val="28"/>
          <w:szCs w:val="28"/>
        </w:rPr>
      </w:pPr>
    </w:p>
    <w:p w:rsidR="00484200" w:rsidRPr="00301102" w:rsidRDefault="00484200" w:rsidP="000A44C9">
      <w:pPr>
        <w:spacing w:line="360" w:lineRule="auto"/>
        <w:jc w:val="both"/>
        <w:rPr>
          <w:sz w:val="28"/>
          <w:szCs w:val="28"/>
        </w:rPr>
      </w:pPr>
      <w:r w:rsidRPr="00301102">
        <w:rPr>
          <w:sz w:val="28"/>
          <w:szCs w:val="28"/>
        </w:rPr>
        <w:t>1. Болезни органов дыхания: Руководство для врачей /Под ред. Н.Р. Палеева. - М., 1989.</w:t>
      </w:r>
    </w:p>
    <w:p w:rsidR="00484200" w:rsidRPr="00301102" w:rsidRDefault="00484200" w:rsidP="000A44C9">
      <w:pPr>
        <w:spacing w:line="360" w:lineRule="auto"/>
        <w:jc w:val="both"/>
        <w:rPr>
          <w:sz w:val="28"/>
          <w:szCs w:val="28"/>
        </w:rPr>
      </w:pPr>
      <w:r w:rsidRPr="00301102">
        <w:rPr>
          <w:sz w:val="28"/>
          <w:szCs w:val="28"/>
        </w:rPr>
        <w:t>2. Лукомский Г.И., Шулутко М.Л., Виннер М.Г., Овчинников А.А. Бронхопульмонэктомия. -- М.: Медицина, 2003.</w:t>
      </w:r>
    </w:p>
    <w:p w:rsidR="00484200" w:rsidRPr="00301102" w:rsidRDefault="00484200" w:rsidP="000A44C9">
      <w:pPr>
        <w:spacing w:line="360" w:lineRule="auto"/>
        <w:jc w:val="both"/>
        <w:rPr>
          <w:sz w:val="28"/>
          <w:szCs w:val="28"/>
        </w:rPr>
      </w:pPr>
      <w:r w:rsidRPr="00301102">
        <w:rPr>
          <w:sz w:val="28"/>
          <w:szCs w:val="28"/>
        </w:rPr>
        <w:t>3. Розенштраух Л.С, Рыбакова Н.И., Виннер М.Г. Рентгенодиагностика заболеваний органов дыхания. -- М.: Медицина, 2007.</w:t>
      </w:r>
    </w:p>
    <w:p w:rsidR="00484200" w:rsidRPr="00301102" w:rsidRDefault="00484200" w:rsidP="000A44C9">
      <w:pPr>
        <w:spacing w:line="360" w:lineRule="auto"/>
        <w:jc w:val="both"/>
        <w:rPr>
          <w:sz w:val="28"/>
          <w:szCs w:val="28"/>
        </w:rPr>
      </w:pPr>
      <w:r w:rsidRPr="00301102">
        <w:rPr>
          <w:sz w:val="28"/>
          <w:szCs w:val="28"/>
        </w:rPr>
        <w:t>4. Руководство по легочной хирургии. -- Л.: Медицина, 1989.</w:t>
      </w:r>
      <w:bookmarkStart w:id="0" w:name="_GoBack"/>
      <w:bookmarkEnd w:id="0"/>
    </w:p>
    <w:sectPr w:rsidR="00484200" w:rsidRPr="00301102" w:rsidSect="000A44C9">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23" w:rsidRDefault="00C93823">
      <w:r>
        <w:separator/>
      </w:r>
    </w:p>
  </w:endnote>
  <w:endnote w:type="continuationSeparator" w:id="0">
    <w:p w:rsidR="00C93823" w:rsidRDefault="00C9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00" w:rsidRDefault="00FA4900" w:rsidP="005A402E">
    <w:pPr>
      <w:pStyle w:val="a3"/>
      <w:framePr w:wrap="around" w:vAnchor="text" w:hAnchor="margin" w:xAlign="right" w:y="1"/>
      <w:rPr>
        <w:rStyle w:val="a5"/>
      </w:rPr>
    </w:pPr>
  </w:p>
  <w:p w:rsidR="00FA4900" w:rsidRDefault="00FA4900" w:rsidP="000A44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900" w:rsidRDefault="00007554" w:rsidP="005A402E">
    <w:pPr>
      <w:pStyle w:val="a3"/>
      <w:framePr w:wrap="around" w:vAnchor="text" w:hAnchor="margin" w:xAlign="right" w:y="1"/>
      <w:rPr>
        <w:rStyle w:val="a5"/>
      </w:rPr>
    </w:pPr>
    <w:r>
      <w:rPr>
        <w:rStyle w:val="a5"/>
        <w:noProof/>
      </w:rPr>
      <w:t>1</w:t>
    </w:r>
  </w:p>
  <w:p w:rsidR="00FA4900" w:rsidRDefault="00FA4900" w:rsidP="000A44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23" w:rsidRDefault="00C93823">
      <w:r>
        <w:separator/>
      </w:r>
    </w:p>
  </w:footnote>
  <w:footnote w:type="continuationSeparator" w:id="0">
    <w:p w:rsidR="00C93823" w:rsidRDefault="00C9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200"/>
    <w:rsid w:val="00007554"/>
    <w:rsid w:val="000A44C9"/>
    <w:rsid w:val="00260BBE"/>
    <w:rsid w:val="00301102"/>
    <w:rsid w:val="00413C33"/>
    <w:rsid w:val="00484200"/>
    <w:rsid w:val="00524152"/>
    <w:rsid w:val="005A402E"/>
    <w:rsid w:val="005A52D7"/>
    <w:rsid w:val="00790574"/>
    <w:rsid w:val="00C93823"/>
    <w:rsid w:val="00EF6518"/>
    <w:rsid w:val="00FA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E16F83-AFD9-4ADE-970E-25296C8F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0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44C9"/>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0A44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игорь</dc:creator>
  <cp:keywords/>
  <dc:description/>
  <cp:lastModifiedBy>admin</cp:lastModifiedBy>
  <cp:revision>2</cp:revision>
  <dcterms:created xsi:type="dcterms:W3CDTF">2014-02-25T10:18:00Z</dcterms:created>
  <dcterms:modified xsi:type="dcterms:W3CDTF">2014-02-25T10:18:00Z</dcterms:modified>
</cp:coreProperties>
</file>