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E6" w:rsidRPr="00CA08E6" w:rsidRDefault="00CA08E6" w:rsidP="00CA08E6">
      <w:pPr>
        <w:jc w:val="center"/>
        <w:rPr>
          <w:rFonts w:ascii="Century" w:hAnsi="Century" w:cs="Century"/>
          <w:sz w:val="32"/>
          <w:szCs w:val="32"/>
        </w:rPr>
      </w:pPr>
      <w:r w:rsidRPr="00CA08E6">
        <w:rPr>
          <w:rFonts w:ascii="Century" w:hAnsi="Century" w:cs="Century"/>
          <w:sz w:val="32"/>
          <w:szCs w:val="32"/>
        </w:rPr>
        <w:t>Министерство образования Российской Федерации</w:t>
      </w:r>
    </w:p>
    <w:p w:rsidR="00CA08E6" w:rsidRDefault="00CA08E6" w:rsidP="00CA08E6">
      <w:pPr>
        <w:jc w:val="center"/>
        <w:rPr>
          <w:rFonts w:ascii="Century" w:hAnsi="Century" w:cs="Century"/>
          <w:sz w:val="32"/>
          <w:szCs w:val="32"/>
        </w:rPr>
      </w:pPr>
    </w:p>
    <w:p w:rsidR="001A2871" w:rsidRDefault="001A2871" w:rsidP="00CA08E6">
      <w:pPr>
        <w:jc w:val="center"/>
        <w:rPr>
          <w:rFonts w:ascii="Century" w:hAnsi="Century" w:cs="Century"/>
          <w:sz w:val="32"/>
          <w:szCs w:val="32"/>
        </w:rPr>
      </w:pPr>
    </w:p>
    <w:p w:rsidR="001A2871" w:rsidRDefault="001A2871" w:rsidP="00CA08E6">
      <w:pPr>
        <w:jc w:val="center"/>
        <w:rPr>
          <w:rFonts w:ascii="Century" w:hAnsi="Century" w:cs="Century"/>
          <w:sz w:val="32"/>
          <w:szCs w:val="32"/>
        </w:rPr>
      </w:pPr>
    </w:p>
    <w:p w:rsidR="00CA08E6" w:rsidRDefault="00CA08E6" w:rsidP="00CA08E6">
      <w:pPr>
        <w:jc w:val="center"/>
        <w:rPr>
          <w:rFonts w:ascii="Century" w:hAnsi="Century" w:cs="Century"/>
          <w:b/>
          <w:bCs/>
          <w:sz w:val="32"/>
          <w:szCs w:val="32"/>
        </w:rPr>
      </w:pPr>
    </w:p>
    <w:p w:rsidR="00CA08E6" w:rsidRDefault="00CA08E6" w:rsidP="00CA08E6">
      <w:pPr>
        <w:jc w:val="center"/>
        <w:rPr>
          <w:rFonts w:ascii="Century" w:hAnsi="Century" w:cs="Century"/>
          <w:b/>
          <w:bCs/>
          <w:sz w:val="32"/>
          <w:szCs w:val="32"/>
        </w:rPr>
      </w:pPr>
    </w:p>
    <w:p w:rsidR="00CA08E6" w:rsidRDefault="00CA08E6" w:rsidP="00CA08E6">
      <w:pPr>
        <w:jc w:val="center"/>
        <w:rPr>
          <w:rFonts w:ascii="Century" w:hAnsi="Century" w:cs="Century"/>
          <w:b/>
          <w:bCs/>
          <w:sz w:val="32"/>
          <w:szCs w:val="32"/>
        </w:rPr>
      </w:pPr>
    </w:p>
    <w:p w:rsidR="00CA08E6" w:rsidRDefault="00CA08E6" w:rsidP="00CA08E6">
      <w:pPr>
        <w:jc w:val="center"/>
        <w:rPr>
          <w:rFonts w:ascii="Century" w:hAnsi="Century" w:cs="Century"/>
          <w:b/>
          <w:bCs/>
          <w:sz w:val="32"/>
          <w:szCs w:val="32"/>
        </w:rPr>
      </w:pPr>
    </w:p>
    <w:p w:rsidR="00CA08E6" w:rsidRDefault="00CA08E6" w:rsidP="00CA08E6">
      <w:pPr>
        <w:jc w:val="center"/>
        <w:rPr>
          <w:rFonts w:ascii="Century" w:hAnsi="Century" w:cs="Century"/>
          <w:b/>
          <w:bCs/>
          <w:sz w:val="32"/>
          <w:szCs w:val="32"/>
        </w:rPr>
      </w:pPr>
    </w:p>
    <w:p w:rsidR="00CA08E6" w:rsidRDefault="00CA08E6" w:rsidP="00CA08E6">
      <w:pPr>
        <w:jc w:val="center"/>
        <w:rPr>
          <w:rFonts w:ascii="Century" w:hAnsi="Century" w:cs="Century"/>
          <w:b/>
          <w:bCs/>
          <w:sz w:val="32"/>
          <w:szCs w:val="32"/>
        </w:rPr>
      </w:pPr>
    </w:p>
    <w:p w:rsidR="00CA08E6" w:rsidRPr="002C5AA1" w:rsidRDefault="00CA08E6" w:rsidP="00CA08E6">
      <w:pPr>
        <w:spacing w:line="360" w:lineRule="auto"/>
        <w:jc w:val="center"/>
        <w:rPr>
          <w:rFonts w:ascii="Batang" w:eastAsia="Batang" w:hAnsi="Batang"/>
          <w:b/>
          <w:bCs/>
          <w:sz w:val="96"/>
          <w:szCs w:val="96"/>
        </w:rPr>
      </w:pPr>
      <w:r w:rsidRPr="002C5AA1">
        <w:rPr>
          <w:rFonts w:ascii="Batang" w:eastAsia="Batang" w:hAnsi="Batang"/>
          <w:b/>
          <w:bCs/>
          <w:sz w:val="96"/>
          <w:szCs w:val="96"/>
        </w:rPr>
        <w:t>РЕФЕРАТ</w:t>
      </w:r>
    </w:p>
    <w:p w:rsidR="00CA08E6" w:rsidRPr="00CA08E6" w:rsidRDefault="00CA08E6" w:rsidP="00CA08E6">
      <w:pPr>
        <w:spacing w:line="360" w:lineRule="auto"/>
        <w:jc w:val="center"/>
        <w:rPr>
          <w:rFonts w:ascii="Century" w:hAnsi="Century" w:cs="Century"/>
          <w:b/>
          <w:bCs/>
          <w:sz w:val="40"/>
          <w:szCs w:val="40"/>
        </w:rPr>
      </w:pPr>
      <w:r w:rsidRPr="00CA08E6">
        <w:rPr>
          <w:rFonts w:ascii="Century" w:hAnsi="Century" w:cs="Century"/>
          <w:b/>
          <w:bCs/>
          <w:sz w:val="40"/>
          <w:szCs w:val="40"/>
        </w:rPr>
        <w:t>По дисциплине</w:t>
      </w:r>
      <w:r w:rsidRPr="00CA08E6">
        <w:rPr>
          <w:b/>
          <w:bCs/>
          <w:sz w:val="40"/>
          <w:szCs w:val="40"/>
        </w:rPr>
        <w:t>:</w:t>
      </w:r>
      <w:r w:rsidRPr="00CA08E6">
        <w:rPr>
          <w:rFonts w:ascii="Century" w:hAnsi="Century" w:cs="Century"/>
          <w:b/>
          <w:bCs/>
          <w:sz w:val="40"/>
          <w:szCs w:val="40"/>
        </w:rPr>
        <w:t xml:space="preserve"> «социология молодежи»</w:t>
      </w:r>
    </w:p>
    <w:p w:rsidR="00CA08E6" w:rsidRDefault="00CA08E6" w:rsidP="0014100B">
      <w:pPr>
        <w:spacing w:line="360" w:lineRule="auto"/>
        <w:jc w:val="center"/>
        <w:rPr>
          <w:b/>
          <w:bCs/>
          <w:sz w:val="36"/>
          <w:szCs w:val="36"/>
        </w:rPr>
      </w:pPr>
      <w:r w:rsidRPr="002C5AA1">
        <w:rPr>
          <w:rFonts w:ascii="Century" w:hAnsi="Century" w:cs="Century"/>
          <w:b/>
          <w:bCs/>
          <w:i/>
          <w:iCs/>
          <w:sz w:val="40"/>
          <w:szCs w:val="40"/>
        </w:rPr>
        <w:t>На тему</w:t>
      </w:r>
      <w:r w:rsidRPr="002C5AA1">
        <w:rPr>
          <w:b/>
          <w:bCs/>
          <w:i/>
          <w:iCs/>
          <w:sz w:val="40"/>
          <w:szCs w:val="40"/>
        </w:rPr>
        <w:t>:</w:t>
      </w:r>
      <w:r w:rsidRPr="002C5AA1">
        <w:rPr>
          <w:b/>
          <w:bCs/>
          <w:i/>
          <w:iCs/>
          <w:sz w:val="36"/>
          <w:szCs w:val="36"/>
        </w:rPr>
        <w:t xml:space="preserve"> «</w:t>
      </w:r>
      <w:r w:rsidR="0014100B" w:rsidRPr="002C5AA1">
        <w:rPr>
          <w:b/>
          <w:bCs/>
          <w:i/>
          <w:iCs/>
          <w:sz w:val="36"/>
          <w:szCs w:val="36"/>
        </w:rPr>
        <w:t>ТИПОЛОГИЯ</w:t>
      </w:r>
      <w:r w:rsidRPr="002C5AA1">
        <w:rPr>
          <w:b/>
          <w:bCs/>
          <w:i/>
          <w:iCs/>
          <w:sz w:val="36"/>
          <w:szCs w:val="36"/>
        </w:rPr>
        <w:t xml:space="preserve"> МОЛОДЕЖНЫХ СУБКУЛЬТУР»</w:t>
      </w:r>
    </w:p>
    <w:p w:rsidR="00CA08E6" w:rsidRDefault="00CA08E6" w:rsidP="00CA08E6">
      <w:pPr>
        <w:spacing w:line="360" w:lineRule="auto"/>
        <w:jc w:val="center"/>
        <w:rPr>
          <w:b/>
          <w:bCs/>
          <w:sz w:val="36"/>
          <w:szCs w:val="36"/>
        </w:rPr>
      </w:pPr>
    </w:p>
    <w:p w:rsidR="00CA08E6" w:rsidRDefault="00CA08E6" w:rsidP="00CA08E6">
      <w:pPr>
        <w:jc w:val="center"/>
        <w:rPr>
          <w:rFonts w:ascii="Century" w:hAnsi="Century" w:cs="Century"/>
          <w:b/>
          <w:bCs/>
          <w:sz w:val="36"/>
          <w:szCs w:val="36"/>
        </w:rPr>
      </w:pPr>
      <w:r>
        <w:rPr>
          <w:rFonts w:ascii="Century" w:hAnsi="Century" w:cs="Century"/>
          <w:b/>
          <w:bCs/>
          <w:sz w:val="36"/>
          <w:szCs w:val="36"/>
        </w:rPr>
        <w:t xml:space="preserve"> </w:t>
      </w:r>
    </w:p>
    <w:p w:rsidR="008A5A25" w:rsidRDefault="008A5A25" w:rsidP="00CA08E6">
      <w:pPr>
        <w:jc w:val="center"/>
        <w:rPr>
          <w:rFonts w:ascii="Century" w:hAnsi="Century" w:cs="Century"/>
          <w:b/>
          <w:bCs/>
          <w:sz w:val="36"/>
          <w:szCs w:val="36"/>
        </w:rPr>
      </w:pPr>
    </w:p>
    <w:p w:rsidR="001A2871" w:rsidRDefault="001A2871" w:rsidP="00CA08E6">
      <w:pPr>
        <w:jc w:val="center"/>
        <w:rPr>
          <w:rFonts w:ascii="Century" w:hAnsi="Century" w:cs="Century"/>
          <w:b/>
          <w:bCs/>
          <w:sz w:val="36"/>
          <w:szCs w:val="36"/>
        </w:rPr>
      </w:pPr>
    </w:p>
    <w:p w:rsidR="001A2871" w:rsidRDefault="001A2871" w:rsidP="00CA08E6">
      <w:pPr>
        <w:jc w:val="center"/>
        <w:rPr>
          <w:rFonts w:ascii="Century" w:hAnsi="Century" w:cs="Century"/>
          <w:b/>
          <w:bCs/>
          <w:sz w:val="36"/>
          <w:szCs w:val="36"/>
        </w:rPr>
      </w:pPr>
    </w:p>
    <w:p w:rsidR="001A2871" w:rsidRDefault="001A2871" w:rsidP="00CA08E6">
      <w:pPr>
        <w:jc w:val="center"/>
        <w:rPr>
          <w:rFonts w:ascii="Century" w:hAnsi="Century" w:cs="Century"/>
          <w:b/>
          <w:bCs/>
          <w:sz w:val="36"/>
          <w:szCs w:val="36"/>
        </w:rPr>
      </w:pPr>
    </w:p>
    <w:p w:rsidR="001A2871" w:rsidRDefault="001A2871" w:rsidP="00CA08E6">
      <w:pPr>
        <w:jc w:val="center"/>
        <w:rPr>
          <w:rFonts w:ascii="Century" w:hAnsi="Century" w:cs="Century"/>
          <w:b/>
          <w:bCs/>
          <w:sz w:val="36"/>
          <w:szCs w:val="36"/>
        </w:rPr>
      </w:pPr>
    </w:p>
    <w:p w:rsidR="001A2871" w:rsidRDefault="001A2871" w:rsidP="00CA08E6">
      <w:pPr>
        <w:jc w:val="center"/>
        <w:rPr>
          <w:rFonts w:ascii="Century" w:hAnsi="Century" w:cs="Century"/>
          <w:b/>
          <w:bCs/>
          <w:sz w:val="36"/>
          <w:szCs w:val="36"/>
        </w:rPr>
      </w:pPr>
    </w:p>
    <w:p w:rsidR="008A5A25" w:rsidRDefault="008A5A25" w:rsidP="00CA08E6">
      <w:pPr>
        <w:jc w:val="center"/>
        <w:rPr>
          <w:rFonts w:ascii="Century" w:hAnsi="Century" w:cs="Century"/>
          <w:b/>
          <w:bCs/>
          <w:sz w:val="36"/>
          <w:szCs w:val="36"/>
        </w:rPr>
      </w:pPr>
    </w:p>
    <w:p w:rsidR="008A5A25" w:rsidRDefault="008A5A25" w:rsidP="00CA08E6">
      <w:pPr>
        <w:jc w:val="center"/>
        <w:rPr>
          <w:rFonts w:ascii="Century" w:hAnsi="Century" w:cs="Century"/>
          <w:b/>
          <w:bCs/>
          <w:sz w:val="36"/>
          <w:szCs w:val="36"/>
        </w:rPr>
      </w:pPr>
    </w:p>
    <w:p w:rsidR="008A5A25" w:rsidRDefault="008A5A25" w:rsidP="00CA08E6">
      <w:pPr>
        <w:jc w:val="center"/>
        <w:rPr>
          <w:rFonts w:ascii="Century" w:hAnsi="Century" w:cs="Century"/>
          <w:b/>
          <w:bCs/>
          <w:sz w:val="36"/>
          <w:szCs w:val="36"/>
        </w:rPr>
      </w:pPr>
    </w:p>
    <w:p w:rsidR="008A5A25" w:rsidRDefault="008A5A25" w:rsidP="0014100B">
      <w:pPr>
        <w:rPr>
          <w:rFonts w:ascii="Century" w:hAnsi="Century" w:cs="Century"/>
          <w:b/>
          <w:bCs/>
          <w:sz w:val="36"/>
          <w:szCs w:val="36"/>
        </w:rPr>
      </w:pPr>
    </w:p>
    <w:p w:rsidR="008A5A25" w:rsidRDefault="008A5A25" w:rsidP="00CA08E6">
      <w:pPr>
        <w:jc w:val="center"/>
        <w:rPr>
          <w:rFonts w:ascii="Century" w:hAnsi="Century" w:cs="Century"/>
          <w:b/>
          <w:bCs/>
          <w:sz w:val="36"/>
          <w:szCs w:val="36"/>
        </w:rPr>
      </w:pPr>
    </w:p>
    <w:p w:rsidR="008A5A25" w:rsidRDefault="008A5A25" w:rsidP="00CA08E6">
      <w:pPr>
        <w:jc w:val="center"/>
        <w:rPr>
          <w:rFonts w:ascii="Century" w:hAnsi="Century" w:cs="Century"/>
          <w:sz w:val="32"/>
          <w:szCs w:val="32"/>
        </w:rPr>
      </w:pPr>
      <w:r w:rsidRPr="008A5A25">
        <w:rPr>
          <w:rFonts w:ascii="Century" w:hAnsi="Century" w:cs="Century"/>
          <w:sz w:val="32"/>
          <w:szCs w:val="32"/>
        </w:rPr>
        <w:t xml:space="preserve">г. Пермь </w:t>
      </w:r>
      <w:r>
        <w:rPr>
          <w:sz w:val="32"/>
          <w:szCs w:val="32"/>
        </w:rPr>
        <w:t>–</w:t>
      </w:r>
      <w:r w:rsidRPr="008A5A25">
        <w:rPr>
          <w:rFonts w:ascii="Century" w:hAnsi="Century" w:cs="Century"/>
          <w:sz w:val="32"/>
          <w:szCs w:val="32"/>
        </w:rPr>
        <w:t xml:space="preserve"> 2005</w:t>
      </w:r>
    </w:p>
    <w:p w:rsidR="0014100B" w:rsidRDefault="0014100B" w:rsidP="00CA08E6">
      <w:pPr>
        <w:jc w:val="center"/>
        <w:rPr>
          <w:rFonts w:ascii="Century" w:hAnsi="Century" w:cs="Century"/>
          <w:sz w:val="32"/>
          <w:szCs w:val="32"/>
        </w:rPr>
      </w:pPr>
    </w:p>
    <w:p w:rsidR="008A5A25" w:rsidRPr="002C5AA1" w:rsidRDefault="00BF1C92" w:rsidP="00CA08E6">
      <w:pPr>
        <w:jc w:val="center"/>
        <w:rPr>
          <w:rFonts w:ascii="Century" w:hAnsi="Century" w:cs="Century"/>
          <w:b/>
          <w:bCs/>
          <w:i/>
          <w:iCs/>
          <w:sz w:val="32"/>
          <w:szCs w:val="32"/>
        </w:rPr>
      </w:pPr>
      <w:r>
        <w:rPr>
          <w:rFonts w:ascii="Century" w:hAnsi="Century" w:cs="Century"/>
          <w:b/>
          <w:bCs/>
          <w:i/>
          <w:iCs/>
          <w:sz w:val="32"/>
          <w:szCs w:val="32"/>
        </w:rPr>
        <w:br w:type="page"/>
      </w:r>
      <w:r w:rsidR="008A5A25" w:rsidRPr="002C5AA1">
        <w:rPr>
          <w:rFonts w:ascii="Century" w:hAnsi="Century" w:cs="Century"/>
          <w:b/>
          <w:bCs/>
          <w:i/>
          <w:iCs/>
          <w:sz w:val="32"/>
          <w:szCs w:val="32"/>
        </w:rPr>
        <w:t>СОДЕРЖАНИЕ:</w:t>
      </w:r>
    </w:p>
    <w:p w:rsidR="008A5A25" w:rsidRDefault="008A5A25" w:rsidP="00C37CA3">
      <w:pPr>
        <w:spacing w:line="480" w:lineRule="auto"/>
        <w:jc w:val="center"/>
        <w:rPr>
          <w:rFonts w:ascii="Century" w:hAnsi="Century" w:cs="Century"/>
          <w:sz w:val="32"/>
          <w:szCs w:val="32"/>
        </w:rPr>
      </w:pPr>
    </w:p>
    <w:p w:rsidR="008A5A25" w:rsidRDefault="008A5A25" w:rsidP="00C37CA3">
      <w:pPr>
        <w:numPr>
          <w:ilvl w:val="0"/>
          <w:numId w:val="1"/>
        </w:numPr>
        <w:spacing w:line="480" w:lineRule="auto"/>
        <w:jc w:val="both"/>
        <w:rPr>
          <w:rFonts w:ascii="Century" w:hAnsi="Century" w:cs="Century"/>
          <w:sz w:val="32"/>
          <w:szCs w:val="32"/>
        </w:rPr>
      </w:pPr>
      <w:r>
        <w:rPr>
          <w:rFonts w:ascii="Century" w:hAnsi="Century" w:cs="Century"/>
          <w:sz w:val="32"/>
          <w:szCs w:val="32"/>
        </w:rPr>
        <w:t>Введение</w:t>
      </w:r>
      <w:r w:rsidR="00C37CA3">
        <w:rPr>
          <w:rFonts w:ascii="Century" w:hAnsi="Century" w:cs="Century"/>
          <w:sz w:val="32"/>
          <w:szCs w:val="32"/>
        </w:rPr>
        <w:t>………………………………………………………..3</w:t>
      </w:r>
    </w:p>
    <w:p w:rsidR="008A5A25" w:rsidRDefault="008A5A25" w:rsidP="00C37CA3">
      <w:pPr>
        <w:numPr>
          <w:ilvl w:val="0"/>
          <w:numId w:val="1"/>
        </w:numPr>
        <w:spacing w:line="480" w:lineRule="auto"/>
        <w:jc w:val="both"/>
        <w:rPr>
          <w:rFonts w:ascii="Century" w:hAnsi="Century" w:cs="Century"/>
          <w:sz w:val="32"/>
          <w:szCs w:val="32"/>
        </w:rPr>
      </w:pPr>
      <w:r>
        <w:rPr>
          <w:rFonts w:ascii="Century" w:hAnsi="Century" w:cs="Century"/>
          <w:sz w:val="32"/>
          <w:szCs w:val="32"/>
        </w:rPr>
        <w:t>Понятие субкультуры и молодежной субкультуры</w:t>
      </w:r>
      <w:r w:rsidR="00C37CA3">
        <w:rPr>
          <w:rFonts w:ascii="Century" w:hAnsi="Century" w:cs="Century"/>
          <w:sz w:val="32"/>
          <w:szCs w:val="32"/>
        </w:rPr>
        <w:t>…….6</w:t>
      </w:r>
    </w:p>
    <w:p w:rsidR="0014100B" w:rsidRDefault="0014100B" w:rsidP="00C37CA3">
      <w:pPr>
        <w:numPr>
          <w:ilvl w:val="0"/>
          <w:numId w:val="1"/>
        </w:numPr>
        <w:spacing w:line="480" w:lineRule="auto"/>
        <w:jc w:val="both"/>
        <w:rPr>
          <w:rFonts w:ascii="Century" w:hAnsi="Century" w:cs="Century"/>
          <w:sz w:val="32"/>
          <w:szCs w:val="32"/>
        </w:rPr>
      </w:pPr>
      <w:r>
        <w:rPr>
          <w:rFonts w:ascii="Century" w:hAnsi="Century" w:cs="Century"/>
          <w:sz w:val="32"/>
          <w:szCs w:val="32"/>
        </w:rPr>
        <w:t>Типология</w:t>
      </w:r>
      <w:r w:rsidR="008A5A25">
        <w:rPr>
          <w:rFonts w:ascii="Century" w:hAnsi="Century" w:cs="Century"/>
          <w:sz w:val="32"/>
          <w:szCs w:val="32"/>
        </w:rPr>
        <w:t xml:space="preserve"> </w:t>
      </w:r>
      <w:r>
        <w:rPr>
          <w:rFonts w:ascii="Century" w:hAnsi="Century" w:cs="Century"/>
          <w:sz w:val="32"/>
          <w:szCs w:val="32"/>
        </w:rPr>
        <w:t>молодежных субкультур</w:t>
      </w:r>
      <w:r w:rsidR="00C37CA3">
        <w:rPr>
          <w:rFonts w:ascii="Century" w:hAnsi="Century" w:cs="Century"/>
          <w:sz w:val="32"/>
          <w:szCs w:val="32"/>
        </w:rPr>
        <w:t>………………………7</w:t>
      </w:r>
    </w:p>
    <w:p w:rsidR="00B13EA4" w:rsidRDefault="00B13EA4" w:rsidP="00C37CA3">
      <w:pPr>
        <w:numPr>
          <w:ilvl w:val="0"/>
          <w:numId w:val="1"/>
        </w:numPr>
        <w:spacing w:line="480" w:lineRule="auto"/>
        <w:jc w:val="both"/>
        <w:rPr>
          <w:rFonts w:ascii="Century" w:hAnsi="Century" w:cs="Century"/>
          <w:sz w:val="32"/>
          <w:szCs w:val="32"/>
        </w:rPr>
      </w:pPr>
      <w:r>
        <w:rPr>
          <w:rFonts w:ascii="Century" w:hAnsi="Century" w:cs="Century"/>
          <w:sz w:val="32"/>
          <w:szCs w:val="32"/>
        </w:rPr>
        <w:t>Характеристика отдельных субкультур</w:t>
      </w:r>
      <w:r w:rsidR="00C37CA3">
        <w:rPr>
          <w:rFonts w:ascii="Century" w:hAnsi="Century" w:cs="Century"/>
          <w:sz w:val="32"/>
          <w:szCs w:val="32"/>
        </w:rPr>
        <w:t>………………….9</w:t>
      </w:r>
    </w:p>
    <w:p w:rsidR="0014100B" w:rsidRDefault="0014100B" w:rsidP="00C37CA3">
      <w:pPr>
        <w:numPr>
          <w:ilvl w:val="0"/>
          <w:numId w:val="1"/>
        </w:numPr>
        <w:spacing w:line="480" w:lineRule="auto"/>
        <w:jc w:val="both"/>
        <w:rPr>
          <w:rFonts w:ascii="Century" w:hAnsi="Century" w:cs="Century"/>
          <w:sz w:val="32"/>
          <w:szCs w:val="32"/>
        </w:rPr>
      </w:pPr>
      <w:r>
        <w:rPr>
          <w:rFonts w:ascii="Century" w:hAnsi="Century" w:cs="Century"/>
          <w:sz w:val="32"/>
          <w:szCs w:val="32"/>
        </w:rPr>
        <w:t>Заключение</w:t>
      </w:r>
      <w:r w:rsidR="00C37CA3">
        <w:rPr>
          <w:rFonts w:ascii="Century" w:hAnsi="Century" w:cs="Century"/>
          <w:sz w:val="32"/>
          <w:szCs w:val="32"/>
        </w:rPr>
        <w:t>.......................................................................18</w:t>
      </w:r>
    </w:p>
    <w:p w:rsidR="00C37CA3" w:rsidRDefault="00C37CA3" w:rsidP="00C37CA3">
      <w:pPr>
        <w:numPr>
          <w:ilvl w:val="0"/>
          <w:numId w:val="1"/>
        </w:numPr>
        <w:spacing w:line="480" w:lineRule="auto"/>
        <w:jc w:val="both"/>
        <w:rPr>
          <w:rFonts w:ascii="Century" w:hAnsi="Century" w:cs="Century"/>
          <w:sz w:val="32"/>
          <w:szCs w:val="32"/>
        </w:rPr>
      </w:pPr>
      <w:r>
        <w:rPr>
          <w:rFonts w:ascii="Century" w:hAnsi="Century" w:cs="Century"/>
          <w:sz w:val="32"/>
          <w:szCs w:val="32"/>
        </w:rPr>
        <w:t>Использованная литература………………………………19</w:t>
      </w:r>
    </w:p>
    <w:p w:rsidR="00B46B1E" w:rsidRPr="002C5AA1" w:rsidRDefault="00BF1C92" w:rsidP="00B436EF">
      <w:pPr>
        <w:jc w:val="center"/>
        <w:rPr>
          <w:rFonts w:ascii="Century" w:hAnsi="Century" w:cs="Century"/>
          <w:b/>
          <w:bCs/>
          <w:i/>
          <w:iCs/>
          <w:sz w:val="32"/>
          <w:szCs w:val="32"/>
        </w:rPr>
      </w:pPr>
      <w:r>
        <w:rPr>
          <w:rFonts w:ascii="Century" w:hAnsi="Century" w:cs="Century"/>
          <w:b/>
          <w:bCs/>
          <w:i/>
          <w:iCs/>
          <w:sz w:val="32"/>
          <w:szCs w:val="32"/>
        </w:rPr>
        <w:br w:type="page"/>
      </w:r>
      <w:r w:rsidR="0014100B" w:rsidRPr="002C5AA1">
        <w:rPr>
          <w:rFonts w:ascii="Century" w:hAnsi="Century" w:cs="Century"/>
          <w:b/>
          <w:bCs/>
          <w:i/>
          <w:iCs/>
          <w:sz w:val="32"/>
          <w:szCs w:val="32"/>
        </w:rPr>
        <w:t>ВВЕДЕНИЕ:</w:t>
      </w:r>
      <w:r w:rsidR="00B46B1E" w:rsidRPr="002C5AA1">
        <w:rPr>
          <w:rFonts w:ascii="Century" w:hAnsi="Century" w:cs="Century"/>
          <w:b/>
          <w:bCs/>
          <w:i/>
          <w:iCs/>
          <w:sz w:val="32"/>
          <w:szCs w:val="32"/>
        </w:rPr>
        <w:t xml:space="preserve"> </w:t>
      </w:r>
    </w:p>
    <w:p w:rsidR="0014100B" w:rsidRPr="002C5AA1" w:rsidRDefault="00B46B1E" w:rsidP="00B436EF">
      <w:pPr>
        <w:jc w:val="center"/>
        <w:rPr>
          <w:rFonts w:ascii="Century" w:hAnsi="Century" w:cs="Century"/>
          <w:b/>
          <w:bCs/>
          <w:i/>
          <w:iCs/>
          <w:sz w:val="32"/>
          <w:szCs w:val="32"/>
        </w:rPr>
      </w:pPr>
      <w:r w:rsidRPr="002C5AA1">
        <w:rPr>
          <w:rFonts w:ascii="Century" w:hAnsi="Century" w:cs="Century"/>
          <w:b/>
          <w:bCs/>
          <w:i/>
          <w:iCs/>
          <w:sz w:val="32"/>
          <w:szCs w:val="32"/>
        </w:rPr>
        <w:t>Возникновение молодежной субкультуры в России</w:t>
      </w:r>
    </w:p>
    <w:p w:rsidR="00B436EF" w:rsidRDefault="00B436EF" w:rsidP="00B436EF">
      <w:pPr>
        <w:jc w:val="center"/>
        <w:rPr>
          <w:rFonts w:ascii="Century" w:hAnsi="Century" w:cs="Century"/>
          <w:sz w:val="32"/>
          <w:szCs w:val="32"/>
        </w:rPr>
      </w:pPr>
    </w:p>
    <w:p w:rsidR="00B46B1E" w:rsidRDefault="00B46B1E" w:rsidP="00B46B1E">
      <w:pPr>
        <w:ind w:firstLine="539"/>
        <w:jc w:val="both"/>
        <w:rPr>
          <w:rFonts w:ascii="Century" w:hAnsi="Century" w:cs="Century"/>
        </w:rPr>
      </w:pPr>
      <w:r>
        <w:rPr>
          <w:rFonts w:ascii="Century" w:hAnsi="Century" w:cs="Century"/>
        </w:rPr>
        <w:t>Изучение молодежных субкультур составляет важное направление социологии молодежи. С 60-х годов ХХ в. к этой проблематике обратились ведущие социологи разных стран мира; в отечественной же социологии анализ молодежных субкультурных феноменов до конца 80-х годов велся в весьма узких рамках. В известной мере это объяснялось тем, что указанные феномены</w:t>
      </w:r>
      <w:r w:rsidR="006C5ED2">
        <w:rPr>
          <w:rFonts w:ascii="Century" w:hAnsi="Century" w:cs="Century"/>
        </w:rPr>
        <w:t xml:space="preserve"> в силу утвердившихся научных парадигм воспринимались как социальная патология.</w:t>
      </w:r>
    </w:p>
    <w:p w:rsidR="00446F58" w:rsidRDefault="006C5ED2" w:rsidP="00B46B1E">
      <w:pPr>
        <w:ind w:firstLine="539"/>
        <w:jc w:val="both"/>
        <w:rPr>
          <w:rFonts w:ascii="Century" w:hAnsi="Century" w:cs="Century"/>
        </w:rPr>
      </w:pPr>
      <w:r>
        <w:rPr>
          <w:rFonts w:ascii="Century" w:hAnsi="Century" w:cs="Century"/>
        </w:rPr>
        <w:t>Долгое время в нашей стране единственной молодежной организацией был комсомол, официально разрешенный и поддерживаемый. Однако уже в 70-е годы стали складываться неформальные молодежные группы</w:t>
      </w:r>
      <w:r w:rsidR="0014018B">
        <w:rPr>
          <w:rFonts w:ascii="Century" w:hAnsi="Century" w:cs="Century"/>
        </w:rPr>
        <w:t>, продуцируемые в ряде</w:t>
      </w:r>
      <w:r w:rsidR="00ED5AA3">
        <w:rPr>
          <w:rFonts w:ascii="Century" w:hAnsi="Century" w:cs="Century"/>
        </w:rPr>
        <w:t xml:space="preserve"> случаев свою контркультуру, в силу общей социально-политической ситуации в стране, находившейся в «андеграунде».  С началом процессов гласности и перестройки эти группы, легализовав свою деятельность, довольно громко заявили о себе, значительно увеличив тем самым </w:t>
      </w:r>
      <w:r w:rsidR="002854B7">
        <w:rPr>
          <w:rFonts w:ascii="Century" w:hAnsi="Century" w:cs="Century"/>
        </w:rPr>
        <w:t>свою численность. Определенное место среди них занимали группы, формировавшиеся вокруг различных музыкальных вкусов и стилей (металлисты, роллинги, брейкеры, битломаны и т.п.). Возникали также неформальные молодежные организации, ценностные ориентации которых имели некоторые политический и идеологический оттенок (ностальгисты, пацифисты, отклонисты, зеленые). Выделялись группы аполитичного, эскапистского характера (хиппи, панки, люди системы). Среди интеллектуальной молодежи пользовалась популярностью эстетствующая группа «митьки», выделявшаяся самоиронией и гротескно</w:t>
      </w:r>
      <w:r w:rsidR="00946E85">
        <w:rPr>
          <w:rFonts w:ascii="Century" w:hAnsi="Century" w:cs="Century"/>
        </w:rPr>
        <w:t xml:space="preserve"> подчеркнутым стилем «</w:t>
      </w:r>
      <w:r w:rsidR="00946E85">
        <w:rPr>
          <w:rFonts w:ascii="Century" w:hAnsi="Century" w:cs="Century"/>
          <w:lang w:val="en-US"/>
        </w:rPr>
        <w:t>a</w:t>
      </w:r>
      <w:r w:rsidR="00946E85" w:rsidRPr="00946E85">
        <w:rPr>
          <w:rFonts w:ascii="Century" w:hAnsi="Century" w:cs="Century"/>
        </w:rPr>
        <w:t xml:space="preserve"> </w:t>
      </w:r>
      <w:r w:rsidR="00946E85">
        <w:rPr>
          <w:rFonts w:ascii="Century" w:hAnsi="Century" w:cs="Century"/>
          <w:lang w:val="en-US"/>
        </w:rPr>
        <w:t>la</w:t>
      </w:r>
      <w:r w:rsidR="00946E85" w:rsidRPr="00946E85">
        <w:rPr>
          <w:rFonts w:ascii="Century" w:hAnsi="Century" w:cs="Century"/>
        </w:rPr>
        <w:t xml:space="preserve"> </w:t>
      </w:r>
      <w:r w:rsidR="00946E85">
        <w:rPr>
          <w:rFonts w:ascii="Century" w:hAnsi="Century" w:cs="Century"/>
        </w:rPr>
        <w:t xml:space="preserve">Русь». Формировались группировки, исповедовавшие «культ мускулов» и физической силы (качки), а также криминогенные группы, объединявшиеся на базе агрессивности, жесткой организованности и противоправной деятельности (гопники, люберы и т.п.). </w:t>
      </w:r>
      <w:r w:rsidR="00446F58">
        <w:rPr>
          <w:rFonts w:ascii="Century" w:hAnsi="Century" w:cs="Century"/>
        </w:rPr>
        <w:t xml:space="preserve"> Некоторые из них воодушевлялись лозунгами восстановления социалистической справедливости и борьбы со «скверной» в лице хиппи, панков и т.п. движений.</w:t>
      </w:r>
    </w:p>
    <w:p w:rsidR="00060076" w:rsidRDefault="00446F58" w:rsidP="00B46B1E">
      <w:pPr>
        <w:ind w:firstLine="539"/>
        <w:jc w:val="both"/>
        <w:rPr>
          <w:rFonts w:ascii="Century" w:hAnsi="Century" w:cs="Century"/>
        </w:rPr>
      </w:pPr>
      <w:r>
        <w:rPr>
          <w:rFonts w:ascii="Century" w:hAnsi="Century" w:cs="Century"/>
        </w:rPr>
        <w:t>В освещении средств массовой информации того времени молодежная тематика бурлила от неформальных страстей металлистов, рокеров, Панков, системных ребят, брейкеров</w:t>
      </w:r>
      <w:r w:rsidR="00A61AFF">
        <w:rPr>
          <w:rFonts w:ascii="Century" w:hAnsi="Century" w:cs="Century"/>
        </w:rPr>
        <w:t>, хайлайфистов и прочих групп и объединений с броскими названиями, которых неустанно «открывали»</w:t>
      </w:r>
      <w:r>
        <w:rPr>
          <w:rFonts w:ascii="Century" w:hAnsi="Century" w:cs="Century"/>
        </w:rPr>
        <w:t xml:space="preserve"> </w:t>
      </w:r>
      <w:r w:rsidR="00B436EF">
        <w:rPr>
          <w:rFonts w:ascii="Century" w:hAnsi="Century" w:cs="Century"/>
        </w:rPr>
        <w:t xml:space="preserve">для широкой публики и усиленно рекламировали журналисты. Нонконформизм этой молодежной среды проявлялся во всем </w:t>
      </w:r>
      <w:r w:rsidR="00B436EF" w:rsidRPr="00B436EF">
        <w:t>:</w:t>
      </w:r>
      <w:r w:rsidR="00B436EF">
        <w:t xml:space="preserve"> </w:t>
      </w:r>
      <w:r w:rsidR="00B436EF">
        <w:rPr>
          <w:rFonts w:ascii="Century" w:hAnsi="Century" w:cs="Century"/>
        </w:rPr>
        <w:t xml:space="preserve">в манерах, в одежде, в увлечениях, в жаргоне, достигая даже откровенно экстремистских форм. Однако занесенные на российскую почву после падения «железного занавеса» течения западной молодежной субкультуры трансформировались у нас в довольно нелепые формы, большей частью совпадая с западными лишь внешне. Часто они «срисовывались» с западных сверстников неумелыми «художниками», поэтому получались не копии, а карикатуры.    </w:t>
      </w:r>
    </w:p>
    <w:p w:rsidR="00060076" w:rsidRDefault="0008509E" w:rsidP="00B46B1E">
      <w:pPr>
        <w:ind w:firstLine="539"/>
        <w:jc w:val="both"/>
        <w:rPr>
          <w:rFonts w:ascii="Century" w:hAnsi="Century" w:cs="Century"/>
        </w:rPr>
      </w:pPr>
      <w:r>
        <w:rPr>
          <w:rFonts w:ascii="Century" w:hAnsi="Century" w:cs="Century"/>
        </w:rPr>
        <w:t>Формирование молодежной субкультуры в самостоятельную молодежную практику и способ самореализации закончились к 1992 – 1994 гг., когда различные объединения образовали некоторую систему, состоящую из специализирующихся на определенном виде досуга, творческого самовыражения и социальной манифестации молодежных субкультур, между которыми обозначились четко налаженные каналы коммуникации и «распределения обязанностей». Хотя, конечно, в этой системе и сегодня идут скрытые и явные процессы изменения: часть формирований отмирает, их место занимают новые объединения; одни группировки меняют идеологию или способ действий, другие сливаются в более крупное объединение либо, напротив, распадаются на мелкие и независимые сообщества.</w:t>
      </w:r>
    </w:p>
    <w:p w:rsidR="006C5ED2" w:rsidRDefault="00060076" w:rsidP="00B46B1E">
      <w:pPr>
        <w:ind w:firstLine="539"/>
        <w:jc w:val="both"/>
        <w:rPr>
          <w:rFonts w:ascii="Century" w:hAnsi="Century" w:cs="Century"/>
        </w:rPr>
      </w:pPr>
      <w:r>
        <w:rPr>
          <w:rFonts w:ascii="Century" w:hAnsi="Century" w:cs="Century"/>
        </w:rPr>
        <w:t>В чем состоят причины довольно широкого распространения в современном обществе молодежной субкультуры?</w:t>
      </w:r>
      <w:r w:rsidR="002854B7">
        <w:rPr>
          <w:rFonts w:ascii="Century" w:hAnsi="Century" w:cs="Century"/>
        </w:rPr>
        <w:t xml:space="preserve">  </w:t>
      </w:r>
    </w:p>
    <w:p w:rsidR="002155BC" w:rsidRDefault="002155BC" w:rsidP="00B46B1E">
      <w:pPr>
        <w:ind w:firstLine="539"/>
        <w:jc w:val="both"/>
        <w:rPr>
          <w:rFonts w:ascii="Century" w:hAnsi="Century" w:cs="Century"/>
        </w:rPr>
      </w:pPr>
      <w:r>
        <w:rPr>
          <w:rFonts w:ascii="Century" w:hAnsi="Century" w:cs="Century"/>
        </w:rPr>
        <w:t>Во-первых, в субкультурной общности подросток получает возможность принадлежать к избранной группе сверстников, являющейся для него референтной, возникает объединяющее чувство «мы», что повышает уровень психологической значимости каждого, дает некую гарантию (или ее иллюзию) независимости и защищенности от общества</w:t>
      </w:r>
    </w:p>
    <w:p w:rsidR="002155BC" w:rsidRDefault="002155BC" w:rsidP="00B46B1E">
      <w:pPr>
        <w:ind w:firstLine="539"/>
        <w:jc w:val="both"/>
        <w:rPr>
          <w:rFonts w:ascii="Century" w:hAnsi="Century" w:cs="Century"/>
        </w:rPr>
      </w:pPr>
      <w:r>
        <w:rPr>
          <w:rFonts w:ascii="Century" w:hAnsi="Century" w:cs="Century"/>
        </w:rPr>
        <w:t>Во-вторых, субкультура позволяет молодому человеку лучше почувствовать и проявить самостоятельность своего «я».</w:t>
      </w:r>
    </w:p>
    <w:p w:rsidR="002155BC" w:rsidRDefault="002155BC" w:rsidP="00B46B1E">
      <w:pPr>
        <w:ind w:firstLine="539"/>
        <w:jc w:val="both"/>
        <w:rPr>
          <w:rFonts w:ascii="Century" w:hAnsi="Century" w:cs="Century"/>
        </w:rPr>
      </w:pPr>
      <w:r>
        <w:rPr>
          <w:rFonts w:ascii="Century" w:hAnsi="Century" w:cs="Century"/>
        </w:rPr>
        <w:t xml:space="preserve">В-третьих, она помогает ему освободиться от тягостных переживаний, вызванных конфликтом с внешним миром взрослых, с господствующей в обществе культурой. </w:t>
      </w:r>
    </w:p>
    <w:p w:rsidR="002155BC" w:rsidRPr="00B46B1E" w:rsidRDefault="002155BC" w:rsidP="00B46B1E">
      <w:pPr>
        <w:ind w:firstLine="539"/>
        <w:jc w:val="both"/>
        <w:rPr>
          <w:rFonts w:ascii="Century" w:hAnsi="Century" w:cs="Century"/>
        </w:rPr>
      </w:pPr>
      <w:r>
        <w:rPr>
          <w:rFonts w:ascii="Century" w:hAnsi="Century" w:cs="Century"/>
        </w:rPr>
        <w:t>Для молодежной субкультуры характерны преимущественно развлекательно-рекреативная направленность</w:t>
      </w:r>
      <w:r w:rsidR="00C708B6">
        <w:rPr>
          <w:rFonts w:ascii="Century" w:hAnsi="Century" w:cs="Century"/>
        </w:rPr>
        <w:t>, приоритет потребительских ориентаций. Исследования, проведенные в 1997 г. в Беларуси, показали, что 26 % опрошенных молодых людей предпочитают «ничегонеделание», а 32% - рассматривают стремление «оттянуться» как лучший вариант проведения свободного времени. Если мы к тому же примем во внимание, что 57% молодых людей Беларуси предпочитают основную часть свободного своего времени отводить просмотрам телепередач, то станет ясно, что одним из каналов распространения стандартов субкультуры является вестернизация, главным образом американизация, суженных культурных потребностей и интересов под влиянием видеотриллеров и героинь так называемых «мыльных опер». Субкультурные ориентации отнюдь не всегда означают отказ от национальной культуры, принятой большинством, они обнаруживают лишь определенные отклонения от нее. Однако большинство общества относится к субкультуре с недоверием и неодобрением.</w:t>
      </w:r>
    </w:p>
    <w:p w:rsidR="00F11929" w:rsidRPr="002C5AA1" w:rsidRDefault="00BF1C92" w:rsidP="00F11929">
      <w:pPr>
        <w:ind w:firstLine="539"/>
        <w:jc w:val="center"/>
        <w:rPr>
          <w:rFonts w:ascii="Century" w:hAnsi="Century" w:cs="Century"/>
          <w:b/>
          <w:bCs/>
          <w:i/>
          <w:iCs/>
          <w:sz w:val="32"/>
          <w:szCs w:val="32"/>
        </w:rPr>
      </w:pPr>
      <w:r>
        <w:rPr>
          <w:rFonts w:ascii="Century" w:hAnsi="Century" w:cs="Century"/>
          <w:b/>
          <w:bCs/>
          <w:i/>
          <w:iCs/>
          <w:sz w:val="32"/>
          <w:szCs w:val="32"/>
        </w:rPr>
        <w:br w:type="page"/>
      </w:r>
      <w:r w:rsidR="00F11929" w:rsidRPr="002C5AA1">
        <w:rPr>
          <w:rFonts w:ascii="Century" w:hAnsi="Century" w:cs="Century"/>
          <w:b/>
          <w:bCs/>
          <w:i/>
          <w:iCs/>
          <w:sz w:val="32"/>
          <w:szCs w:val="32"/>
        </w:rPr>
        <w:t>ПОНЯТИЕ</w:t>
      </w:r>
      <w:r w:rsidR="002C5AA1">
        <w:rPr>
          <w:rFonts w:ascii="Century" w:hAnsi="Century" w:cs="Century"/>
          <w:b/>
          <w:bCs/>
          <w:i/>
          <w:iCs/>
          <w:sz w:val="32"/>
          <w:szCs w:val="32"/>
        </w:rPr>
        <w:t xml:space="preserve"> </w:t>
      </w:r>
      <w:r w:rsidR="00F11929" w:rsidRPr="002C5AA1">
        <w:rPr>
          <w:rFonts w:ascii="Century" w:hAnsi="Century" w:cs="Century"/>
          <w:b/>
          <w:bCs/>
          <w:i/>
          <w:iCs/>
          <w:sz w:val="32"/>
          <w:szCs w:val="32"/>
        </w:rPr>
        <w:t xml:space="preserve"> СУБКУЛЬТУРЫ И</w:t>
      </w:r>
    </w:p>
    <w:p w:rsidR="00F11929" w:rsidRPr="002C5AA1" w:rsidRDefault="00F11929" w:rsidP="00F11929">
      <w:pPr>
        <w:ind w:firstLine="539"/>
        <w:jc w:val="center"/>
        <w:rPr>
          <w:rFonts w:ascii="Century" w:hAnsi="Century" w:cs="Century"/>
          <w:b/>
          <w:bCs/>
          <w:i/>
          <w:iCs/>
          <w:sz w:val="32"/>
          <w:szCs w:val="32"/>
        </w:rPr>
      </w:pPr>
      <w:r w:rsidRPr="002C5AA1">
        <w:rPr>
          <w:rFonts w:ascii="Century" w:hAnsi="Century" w:cs="Century"/>
          <w:b/>
          <w:bCs/>
          <w:i/>
          <w:iCs/>
          <w:sz w:val="32"/>
          <w:szCs w:val="32"/>
        </w:rPr>
        <w:t xml:space="preserve">МОЛОДЕЖНОЙ </w:t>
      </w:r>
      <w:r w:rsidR="002C5AA1">
        <w:rPr>
          <w:rFonts w:ascii="Century" w:hAnsi="Century" w:cs="Century"/>
          <w:b/>
          <w:bCs/>
          <w:i/>
          <w:iCs/>
          <w:sz w:val="32"/>
          <w:szCs w:val="32"/>
        </w:rPr>
        <w:t xml:space="preserve"> </w:t>
      </w:r>
      <w:r w:rsidRPr="002C5AA1">
        <w:rPr>
          <w:rFonts w:ascii="Century" w:hAnsi="Century" w:cs="Century"/>
          <w:b/>
          <w:bCs/>
          <w:i/>
          <w:iCs/>
          <w:sz w:val="32"/>
          <w:szCs w:val="32"/>
        </w:rPr>
        <w:t>СУБКУЛЬТУРЫ</w:t>
      </w:r>
    </w:p>
    <w:p w:rsidR="0014100B" w:rsidRDefault="0014100B" w:rsidP="00F11929">
      <w:pPr>
        <w:jc w:val="center"/>
        <w:rPr>
          <w:rFonts w:ascii="Century" w:hAnsi="Century" w:cs="Century"/>
          <w:sz w:val="32"/>
          <w:szCs w:val="32"/>
        </w:rPr>
      </w:pPr>
    </w:p>
    <w:p w:rsidR="00F11929" w:rsidRDefault="00F11929" w:rsidP="00F11929">
      <w:pPr>
        <w:ind w:firstLine="540"/>
        <w:jc w:val="both"/>
        <w:rPr>
          <w:rFonts w:ascii="Century" w:hAnsi="Century" w:cs="Century"/>
        </w:rPr>
      </w:pPr>
      <w:r>
        <w:rPr>
          <w:rFonts w:ascii="Century" w:hAnsi="Century" w:cs="Century"/>
        </w:rPr>
        <w:t xml:space="preserve">В широком смысле под </w:t>
      </w:r>
      <w:r w:rsidRPr="00F21A2B">
        <w:rPr>
          <w:rFonts w:ascii="Century" w:hAnsi="Century" w:cs="Century"/>
          <w:i/>
          <w:iCs/>
        </w:rPr>
        <w:t>субкультурой</w:t>
      </w:r>
      <w:r>
        <w:rPr>
          <w:rFonts w:ascii="Century" w:hAnsi="Century" w:cs="Century"/>
        </w:rPr>
        <w:t xml:space="preserve"> понимается частичная культурная подсистема «официальной» культуры, определяющая стиль жизни, ценностную иерархию и менталитет ее носителей. То есть субкультура – это подкультура или культура в культуре.</w:t>
      </w:r>
    </w:p>
    <w:p w:rsidR="00F21A2B" w:rsidRDefault="00F11929" w:rsidP="00F11929">
      <w:pPr>
        <w:ind w:firstLine="540"/>
        <w:jc w:val="both"/>
        <w:rPr>
          <w:rFonts w:ascii="Century" w:hAnsi="Century" w:cs="Century"/>
        </w:rPr>
      </w:pPr>
      <w:r>
        <w:rPr>
          <w:rFonts w:ascii="Century" w:hAnsi="Century" w:cs="Century"/>
        </w:rPr>
        <w:t xml:space="preserve">В более узком смысле </w:t>
      </w:r>
      <w:r w:rsidRPr="00F21A2B">
        <w:rPr>
          <w:rFonts w:ascii="Century" w:hAnsi="Century" w:cs="Century"/>
          <w:i/>
          <w:iCs/>
        </w:rPr>
        <w:t>субкультура</w:t>
      </w:r>
      <w:r>
        <w:rPr>
          <w:rFonts w:ascii="Century" w:hAnsi="Century" w:cs="Century"/>
        </w:rPr>
        <w:t xml:space="preserve"> – система ценностей, установок, способов поведения и жизненных стилей определенной социальной группы</w:t>
      </w:r>
      <w:r w:rsidR="00F21A2B">
        <w:rPr>
          <w:rFonts w:ascii="Century" w:hAnsi="Century" w:cs="Century"/>
        </w:rPr>
        <w:t xml:space="preserve">, отличающаяся от господствующей в обществе культуры, хотя и связанная с ней. </w:t>
      </w:r>
    </w:p>
    <w:p w:rsidR="00F11929" w:rsidRDefault="00F21A2B" w:rsidP="00F11929">
      <w:pPr>
        <w:ind w:firstLine="540"/>
        <w:jc w:val="both"/>
        <w:rPr>
          <w:rFonts w:ascii="Century" w:hAnsi="Century" w:cs="Century"/>
        </w:rPr>
      </w:pPr>
      <w:r>
        <w:rPr>
          <w:rFonts w:ascii="Century" w:hAnsi="Century" w:cs="Century"/>
        </w:rPr>
        <w:t>В современном обществе существует значительное многообразие таких субкультур, однако в социологии это понятие находит наиболее частое применение в исследованиях молодежных культур и девиантности. Например, считается, что делинквентные, или преступные субкультуры имеют своей задачей решение проблем их членов, видящих в принадлежности к субкультуре некоторую компенсацию своей «неудачи в большом обществе». Молодежные культуры, часто рассматриваемые как девиантные, развиваются на основе своеобразных стилей в одежде и музыке, которые отличают их прочих членов общества. Некоторые исследователи рассматривают практику субкультур как выражение оппозиции господствующей культуре. Субкультурные атрибуты</w:t>
      </w:r>
      <w:r w:rsidR="005A6418">
        <w:rPr>
          <w:rFonts w:ascii="Century" w:hAnsi="Century" w:cs="Century"/>
        </w:rPr>
        <w:t>, ритуалы как устойчивые образы поведения, а также ценности, как правило, отличаются от таковых в господствующей субкультуре, хотя с ними и связаны. М. Брейк что субкультуры, как «системы значений, способов выражения или жизненных стилей», развивались социальными группами, находившимися в подчиненном положении, «в ответ на доминирующие системы значений: субкультуры отражают попытки таких групп решить структкрные противоречия, возникшие в более широком социетальном контексте».</w:t>
      </w:r>
      <w:r>
        <w:rPr>
          <w:rFonts w:ascii="Century" w:hAnsi="Century" w:cs="Century"/>
        </w:rPr>
        <w:t xml:space="preserve"> </w:t>
      </w:r>
    </w:p>
    <w:p w:rsidR="005A6418" w:rsidRPr="00B46B1E" w:rsidRDefault="005A6418" w:rsidP="005A6418">
      <w:pPr>
        <w:ind w:firstLine="539"/>
        <w:jc w:val="both"/>
        <w:rPr>
          <w:rFonts w:ascii="Century" w:hAnsi="Century" w:cs="Century"/>
        </w:rPr>
      </w:pPr>
      <w:r>
        <w:rPr>
          <w:rFonts w:ascii="Century" w:hAnsi="Century" w:cs="Century"/>
        </w:rPr>
        <w:t>Ценности субкультуры не означают отказа от национальной культуры, принятой большинством, они обнаруживают лишь некоторые отклонения от нее. Однако большинство, как правило, относится к субкультуре с недоверием и неодобрением.</w:t>
      </w:r>
    </w:p>
    <w:p w:rsidR="005A6418" w:rsidRPr="00F11929" w:rsidRDefault="005A6418" w:rsidP="00F11929">
      <w:pPr>
        <w:ind w:firstLine="540"/>
        <w:jc w:val="both"/>
        <w:rPr>
          <w:rFonts w:ascii="Century" w:hAnsi="Century" w:cs="Century"/>
        </w:rPr>
      </w:pPr>
      <w:r>
        <w:rPr>
          <w:rFonts w:ascii="Century" w:hAnsi="Century" w:cs="Century"/>
        </w:rPr>
        <w:t>Иногда группа активно вырабатывает нормы или ценности, которые явно противоречат господствующей культуре, ее содержанию и формам. На основе таких норм и ценностей формируется контркультура.</w:t>
      </w:r>
    </w:p>
    <w:p w:rsidR="0014100B" w:rsidRPr="002C5AA1" w:rsidRDefault="00BF1C92" w:rsidP="006F6910">
      <w:pPr>
        <w:jc w:val="center"/>
        <w:rPr>
          <w:rFonts w:ascii="Century" w:hAnsi="Century" w:cs="Century"/>
          <w:b/>
          <w:bCs/>
          <w:i/>
          <w:iCs/>
          <w:sz w:val="32"/>
          <w:szCs w:val="32"/>
        </w:rPr>
      </w:pPr>
      <w:r>
        <w:rPr>
          <w:rFonts w:ascii="Century" w:hAnsi="Century" w:cs="Century"/>
          <w:b/>
          <w:bCs/>
          <w:i/>
          <w:iCs/>
          <w:sz w:val="32"/>
          <w:szCs w:val="32"/>
        </w:rPr>
        <w:br w:type="page"/>
      </w:r>
      <w:r w:rsidR="0008509E" w:rsidRPr="002C5AA1">
        <w:rPr>
          <w:rFonts w:ascii="Century" w:hAnsi="Century" w:cs="Century"/>
          <w:b/>
          <w:bCs/>
          <w:i/>
          <w:iCs/>
          <w:sz w:val="32"/>
          <w:szCs w:val="32"/>
        </w:rPr>
        <w:t>ТИПОЛОГИЯ МОЛОДЕЖНЫХ СУБКУЛЬТУР</w:t>
      </w:r>
    </w:p>
    <w:p w:rsidR="006F6910" w:rsidRDefault="006F6910" w:rsidP="006F6910">
      <w:pPr>
        <w:jc w:val="center"/>
        <w:rPr>
          <w:rFonts w:ascii="Century" w:hAnsi="Century" w:cs="Century"/>
          <w:sz w:val="32"/>
          <w:szCs w:val="32"/>
        </w:rPr>
      </w:pPr>
    </w:p>
    <w:p w:rsidR="0008509E" w:rsidRDefault="006F6910" w:rsidP="006F6910">
      <w:pPr>
        <w:ind w:firstLine="540"/>
        <w:jc w:val="both"/>
        <w:rPr>
          <w:rFonts w:ascii="Century" w:hAnsi="Century" w:cs="Century"/>
          <w:i/>
          <w:iCs/>
        </w:rPr>
      </w:pPr>
      <w:r w:rsidRPr="00DA1104">
        <w:rPr>
          <w:rFonts w:ascii="Century" w:hAnsi="Century" w:cs="Century"/>
          <w:i/>
          <w:iCs/>
        </w:rPr>
        <w:t>Выделяют два вида молодежных субкультур:</w:t>
      </w:r>
    </w:p>
    <w:p w:rsidR="007C1331" w:rsidRPr="00DA1104" w:rsidRDefault="007C1331" w:rsidP="006F6910">
      <w:pPr>
        <w:ind w:firstLine="540"/>
        <w:jc w:val="both"/>
        <w:rPr>
          <w:rFonts w:ascii="Century" w:hAnsi="Century" w:cs="Century"/>
          <w:i/>
          <w:iCs/>
        </w:rPr>
      </w:pPr>
    </w:p>
    <w:p w:rsidR="006F6910" w:rsidRDefault="006F6910" w:rsidP="006F6910">
      <w:pPr>
        <w:ind w:firstLine="540"/>
        <w:jc w:val="both"/>
        <w:rPr>
          <w:rFonts w:ascii="Century" w:hAnsi="Century" w:cs="Century"/>
        </w:rPr>
      </w:pPr>
      <w:r>
        <w:rPr>
          <w:rFonts w:ascii="Century" w:hAnsi="Century" w:cs="Century"/>
        </w:rPr>
        <w:t>- ингруппы;</w:t>
      </w:r>
    </w:p>
    <w:p w:rsidR="006F6910" w:rsidRDefault="006F6910" w:rsidP="006F6910">
      <w:pPr>
        <w:ind w:firstLine="540"/>
        <w:jc w:val="both"/>
        <w:rPr>
          <w:rFonts w:ascii="Century" w:hAnsi="Century" w:cs="Century"/>
        </w:rPr>
      </w:pPr>
      <w:r>
        <w:rPr>
          <w:rFonts w:ascii="Century" w:hAnsi="Century" w:cs="Century"/>
        </w:rPr>
        <w:t>- аутгруппы.</w:t>
      </w:r>
    </w:p>
    <w:p w:rsidR="006F6910" w:rsidRDefault="006F6910" w:rsidP="006F6910">
      <w:pPr>
        <w:ind w:firstLine="540"/>
        <w:jc w:val="both"/>
        <w:rPr>
          <w:rFonts w:ascii="Century" w:hAnsi="Century" w:cs="Century"/>
        </w:rPr>
      </w:pPr>
      <w:r>
        <w:rPr>
          <w:rFonts w:ascii="Century" w:hAnsi="Century" w:cs="Century"/>
        </w:rPr>
        <w:t>Ингруппы – группы, с которыми молодой человек себя отождествляет.</w:t>
      </w:r>
    </w:p>
    <w:p w:rsidR="006F6910" w:rsidRDefault="006F6910" w:rsidP="006F6910">
      <w:pPr>
        <w:ind w:firstLine="540"/>
        <w:jc w:val="both"/>
        <w:rPr>
          <w:rFonts w:ascii="Century" w:hAnsi="Century" w:cs="Century"/>
        </w:rPr>
      </w:pPr>
      <w:r>
        <w:rPr>
          <w:rFonts w:ascii="Century" w:hAnsi="Century" w:cs="Century"/>
        </w:rPr>
        <w:t>Аутгруппы – группы, от которых молодой человек себя отделяет, ощущает свое отличие.</w:t>
      </w:r>
    </w:p>
    <w:p w:rsidR="006F6910" w:rsidRDefault="006F6910" w:rsidP="006F6910">
      <w:pPr>
        <w:ind w:firstLine="540"/>
        <w:jc w:val="both"/>
        <w:rPr>
          <w:rFonts w:ascii="Century" w:hAnsi="Century" w:cs="Century"/>
        </w:rPr>
      </w:pPr>
      <w:r>
        <w:rPr>
          <w:rFonts w:ascii="Century" w:hAnsi="Century" w:cs="Century"/>
        </w:rPr>
        <w:t xml:space="preserve"> </w:t>
      </w:r>
    </w:p>
    <w:p w:rsidR="006F6910" w:rsidRDefault="006F6910" w:rsidP="006F6910">
      <w:pPr>
        <w:ind w:firstLine="540"/>
        <w:jc w:val="both"/>
        <w:rPr>
          <w:rFonts w:ascii="Century" w:hAnsi="Century" w:cs="Century"/>
          <w:i/>
          <w:iCs/>
        </w:rPr>
      </w:pPr>
      <w:r w:rsidRPr="00DA1104">
        <w:rPr>
          <w:rFonts w:ascii="Century" w:hAnsi="Century" w:cs="Century"/>
          <w:i/>
          <w:iCs/>
        </w:rPr>
        <w:t>По специфике поведения членов группы выделяют:</w:t>
      </w:r>
    </w:p>
    <w:p w:rsidR="007C1331" w:rsidRPr="00DA1104" w:rsidRDefault="007C1331" w:rsidP="006F6910">
      <w:pPr>
        <w:ind w:firstLine="540"/>
        <w:jc w:val="both"/>
        <w:rPr>
          <w:rFonts w:ascii="Century" w:hAnsi="Century" w:cs="Century"/>
          <w:i/>
          <w:iCs/>
        </w:rPr>
      </w:pPr>
    </w:p>
    <w:p w:rsidR="006F6910" w:rsidRDefault="006F6910" w:rsidP="006F6910">
      <w:pPr>
        <w:ind w:firstLine="540"/>
        <w:jc w:val="both"/>
        <w:rPr>
          <w:rFonts w:ascii="Century" w:hAnsi="Century" w:cs="Century"/>
        </w:rPr>
      </w:pPr>
      <w:r>
        <w:rPr>
          <w:rFonts w:ascii="Century" w:hAnsi="Century" w:cs="Century"/>
        </w:rPr>
        <w:t>- просоциальные;</w:t>
      </w:r>
    </w:p>
    <w:p w:rsidR="006F6910" w:rsidRDefault="006F6910" w:rsidP="006F6910">
      <w:pPr>
        <w:ind w:firstLine="540"/>
        <w:jc w:val="both"/>
        <w:rPr>
          <w:rFonts w:ascii="Century" w:hAnsi="Century" w:cs="Century"/>
        </w:rPr>
      </w:pPr>
      <w:r>
        <w:rPr>
          <w:rFonts w:ascii="Century" w:hAnsi="Century" w:cs="Century"/>
        </w:rPr>
        <w:t>- асоциальные;</w:t>
      </w:r>
    </w:p>
    <w:p w:rsidR="006F6910" w:rsidRDefault="006F6910" w:rsidP="006F6910">
      <w:pPr>
        <w:ind w:firstLine="540"/>
        <w:jc w:val="both"/>
        <w:rPr>
          <w:rFonts w:ascii="Century" w:hAnsi="Century" w:cs="Century"/>
        </w:rPr>
      </w:pPr>
      <w:r>
        <w:rPr>
          <w:rFonts w:ascii="Century" w:hAnsi="Century" w:cs="Century"/>
        </w:rPr>
        <w:t>- антисоциальные</w:t>
      </w:r>
      <w:r w:rsidR="003A08D3">
        <w:rPr>
          <w:rFonts w:ascii="Century" w:hAnsi="Century" w:cs="Century"/>
        </w:rPr>
        <w:t>.</w:t>
      </w:r>
    </w:p>
    <w:p w:rsidR="003A08D3" w:rsidRDefault="003A08D3" w:rsidP="006F6910">
      <w:pPr>
        <w:ind w:firstLine="540"/>
        <w:jc w:val="both"/>
        <w:rPr>
          <w:rFonts w:ascii="Century" w:hAnsi="Century" w:cs="Century"/>
        </w:rPr>
      </w:pPr>
      <w:r>
        <w:rPr>
          <w:rFonts w:ascii="Century" w:hAnsi="Century" w:cs="Century"/>
        </w:rPr>
        <w:t>Просоциальные – группы, которые не несут угрозу обществу, несут позитив и помогают.</w:t>
      </w:r>
    </w:p>
    <w:p w:rsidR="000325B4" w:rsidRDefault="003A08D3" w:rsidP="006F6910">
      <w:pPr>
        <w:ind w:firstLine="540"/>
        <w:jc w:val="both"/>
        <w:rPr>
          <w:rFonts w:ascii="Century" w:hAnsi="Century" w:cs="Century"/>
        </w:rPr>
      </w:pPr>
      <w:r>
        <w:rPr>
          <w:rFonts w:ascii="Century" w:hAnsi="Century" w:cs="Century"/>
        </w:rPr>
        <w:t>Асоциальные – несут критику каким-либо устоям общества, но это противо</w:t>
      </w:r>
      <w:r w:rsidR="008657C9">
        <w:rPr>
          <w:rFonts w:ascii="Century" w:hAnsi="Century" w:cs="Century"/>
        </w:rPr>
        <w:t>стояние не носит крайнего характера.</w:t>
      </w:r>
    </w:p>
    <w:p w:rsidR="008657C9" w:rsidRDefault="008657C9" w:rsidP="006F6910">
      <w:pPr>
        <w:ind w:firstLine="540"/>
        <w:jc w:val="both"/>
        <w:rPr>
          <w:rFonts w:ascii="Century" w:hAnsi="Century" w:cs="Century"/>
        </w:rPr>
      </w:pPr>
      <w:r>
        <w:rPr>
          <w:rFonts w:ascii="Century" w:hAnsi="Century" w:cs="Century"/>
        </w:rPr>
        <w:t>Антисоциальные – не только подвергают критике общественные порядки и устои, но и стремятся их сокрушить.</w:t>
      </w:r>
    </w:p>
    <w:p w:rsidR="008657C9" w:rsidRDefault="008657C9" w:rsidP="006F6910">
      <w:pPr>
        <w:ind w:firstLine="540"/>
        <w:jc w:val="both"/>
        <w:rPr>
          <w:rFonts w:ascii="Century" w:hAnsi="Century" w:cs="Century"/>
        </w:rPr>
      </w:pPr>
    </w:p>
    <w:p w:rsidR="008657C9" w:rsidRDefault="008657C9" w:rsidP="006F6910">
      <w:pPr>
        <w:ind w:firstLine="540"/>
        <w:jc w:val="both"/>
        <w:rPr>
          <w:rFonts w:ascii="Century" w:hAnsi="Century" w:cs="Century"/>
          <w:i/>
          <w:iCs/>
        </w:rPr>
      </w:pPr>
      <w:r w:rsidRPr="00DA1104">
        <w:rPr>
          <w:rFonts w:ascii="Century" w:hAnsi="Century" w:cs="Century"/>
          <w:i/>
          <w:iCs/>
        </w:rPr>
        <w:t xml:space="preserve">Толстых А.В. предложил следующую типологию </w:t>
      </w:r>
      <w:r w:rsidR="00792689" w:rsidRPr="00DA1104">
        <w:rPr>
          <w:rFonts w:ascii="Century" w:hAnsi="Century" w:cs="Century"/>
          <w:i/>
          <w:iCs/>
        </w:rPr>
        <w:t xml:space="preserve">молодежных </w:t>
      </w:r>
      <w:r w:rsidRPr="00DA1104">
        <w:rPr>
          <w:rFonts w:ascii="Century" w:hAnsi="Century" w:cs="Century"/>
          <w:i/>
          <w:iCs/>
        </w:rPr>
        <w:t>субкультур</w:t>
      </w:r>
      <w:r w:rsidR="00792689" w:rsidRPr="00DA1104">
        <w:rPr>
          <w:rFonts w:ascii="Century" w:hAnsi="Century" w:cs="Century"/>
          <w:i/>
          <w:iCs/>
        </w:rPr>
        <w:t>:</w:t>
      </w:r>
    </w:p>
    <w:p w:rsidR="007C1331" w:rsidRPr="00DA1104" w:rsidRDefault="007C1331" w:rsidP="006F6910">
      <w:pPr>
        <w:ind w:firstLine="540"/>
        <w:jc w:val="both"/>
        <w:rPr>
          <w:rFonts w:ascii="Century" w:hAnsi="Century" w:cs="Century"/>
          <w:i/>
          <w:iCs/>
        </w:rPr>
      </w:pPr>
    </w:p>
    <w:p w:rsidR="00792689" w:rsidRDefault="00792689" w:rsidP="00792689">
      <w:pPr>
        <w:numPr>
          <w:ilvl w:val="0"/>
          <w:numId w:val="2"/>
        </w:numPr>
        <w:tabs>
          <w:tab w:val="clear" w:pos="1575"/>
          <w:tab w:val="num" w:pos="1260"/>
        </w:tabs>
        <w:ind w:left="1080" w:hanging="540"/>
        <w:jc w:val="both"/>
        <w:rPr>
          <w:rFonts w:ascii="Century" w:hAnsi="Century" w:cs="Century"/>
        </w:rPr>
      </w:pPr>
      <w:r>
        <w:rPr>
          <w:rFonts w:ascii="Century" w:hAnsi="Century" w:cs="Century"/>
        </w:rPr>
        <w:t>политизированные субкультуры – активно участвуют в политической жизни и имеют четкую идеологическую принадлежность;</w:t>
      </w:r>
    </w:p>
    <w:p w:rsidR="00792689" w:rsidRDefault="00792689" w:rsidP="00792689">
      <w:pPr>
        <w:numPr>
          <w:ilvl w:val="0"/>
          <w:numId w:val="2"/>
        </w:numPr>
        <w:tabs>
          <w:tab w:val="clear" w:pos="1575"/>
          <w:tab w:val="num" w:pos="1260"/>
        </w:tabs>
        <w:ind w:left="1080" w:hanging="540"/>
        <w:jc w:val="both"/>
        <w:rPr>
          <w:rFonts w:ascii="Century" w:hAnsi="Century" w:cs="Century"/>
        </w:rPr>
      </w:pPr>
      <w:r>
        <w:rPr>
          <w:rFonts w:ascii="Century" w:hAnsi="Century" w:cs="Century"/>
        </w:rPr>
        <w:t>эколого-этические субкультуры – занимаются построением философских концепций и ведут борьбу за окружающую среду;</w:t>
      </w:r>
    </w:p>
    <w:p w:rsidR="00F87731" w:rsidRDefault="00F87731" w:rsidP="00792689">
      <w:pPr>
        <w:numPr>
          <w:ilvl w:val="0"/>
          <w:numId w:val="2"/>
        </w:numPr>
        <w:tabs>
          <w:tab w:val="clear" w:pos="1575"/>
          <w:tab w:val="num" w:pos="1260"/>
        </w:tabs>
        <w:ind w:left="1080" w:hanging="540"/>
        <w:jc w:val="both"/>
        <w:rPr>
          <w:rFonts w:ascii="Century" w:hAnsi="Century" w:cs="Century"/>
        </w:rPr>
      </w:pPr>
      <w:r>
        <w:rPr>
          <w:rFonts w:ascii="Century" w:hAnsi="Century" w:cs="Century"/>
        </w:rPr>
        <w:t>нетрадиционные религиозные субкультуры – в основном это увлечение восточными религиями (буддизм, индуизм);</w:t>
      </w:r>
    </w:p>
    <w:p w:rsidR="00F87731" w:rsidRDefault="00F87731" w:rsidP="00792689">
      <w:pPr>
        <w:numPr>
          <w:ilvl w:val="0"/>
          <w:numId w:val="2"/>
        </w:numPr>
        <w:tabs>
          <w:tab w:val="clear" w:pos="1575"/>
          <w:tab w:val="num" w:pos="1260"/>
        </w:tabs>
        <w:ind w:left="1080" w:hanging="540"/>
        <w:jc w:val="both"/>
        <w:rPr>
          <w:rFonts w:ascii="Century" w:hAnsi="Century" w:cs="Century"/>
        </w:rPr>
      </w:pPr>
      <w:r>
        <w:rPr>
          <w:rFonts w:ascii="Century" w:hAnsi="Century" w:cs="Century"/>
        </w:rPr>
        <w:t>радикальные молодежные субкультуры – отличаются организованностью, наличием лидеров старшего возраста, повышенной агрессивностью (криминальные молодежные группировки, скинхеды);</w:t>
      </w:r>
    </w:p>
    <w:p w:rsidR="00F87731" w:rsidRDefault="00F87731" w:rsidP="00792689">
      <w:pPr>
        <w:numPr>
          <w:ilvl w:val="0"/>
          <w:numId w:val="2"/>
        </w:numPr>
        <w:tabs>
          <w:tab w:val="clear" w:pos="1575"/>
          <w:tab w:val="num" w:pos="1260"/>
        </w:tabs>
        <w:ind w:left="1080" w:hanging="540"/>
        <w:jc w:val="both"/>
        <w:rPr>
          <w:rFonts w:ascii="Century" w:hAnsi="Century" w:cs="Century"/>
        </w:rPr>
      </w:pPr>
      <w:r>
        <w:rPr>
          <w:rFonts w:ascii="Century" w:hAnsi="Century" w:cs="Century"/>
        </w:rPr>
        <w:t>субкультуры образа жизни – группы молодых людей, формирующих свой образ жизнедеятельности (хиппи, панки);</w:t>
      </w:r>
    </w:p>
    <w:p w:rsidR="00F87731" w:rsidRDefault="00F87731" w:rsidP="00792689">
      <w:pPr>
        <w:numPr>
          <w:ilvl w:val="0"/>
          <w:numId w:val="2"/>
        </w:numPr>
        <w:tabs>
          <w:tab w:val="clear" w:pos="1575"/>
          <w:tab w:val="num" w:pos="1260"/>
        </w:tabs>
        <w:ind w:left="1080" w:hanging="540"/>
        <w:jc w:val="both"/>
        <w:rPr>
          <w:rFonts w:ascii="Century" w:hAnsi="Century" w:cs="Century"/>
        </w:rPr>
      </w:pPr>
      <w:r>
        <w:rPr>
          <w:rFonts w:ascii="Century" w:hAnsi="Century" w:cs="Century"/>
        </w:rPr>
        <w:t>субкультуры по интересам – молодые люди, объединенные общностью интересов – музыкальных, спортивных и др.</w:t>
      </w:r>
    </w:p>
    <w:p w:rsidR="00F87731" w:rsidRDefault="00F87731" w:rsidP="00792689">
      <w:pPr>
        <w:numPr>
          <w:ilvl w:val="0"/>
          <w:numId w:val="2"/>
        </w:numPr>
        <w:tabs>
          <w:tab w:val="clear" w:pos="1575"/>
          <w:tab w:val="num" w:pos="1260"/>
        </w:tabs>
        <w:ind w:left="1080" w:hanging="540"/>
        <w:jc w:val="both"/>
        <w:rPr>
          <w:rFonts w:ascii="Century" w:hAnsi="Century" w:cs="Century"/>
        </w:rPr>
      </w:pPr>
      <w:r>
        <w:rPr>
          <w:rFonts w:ascii="Century" w:hAnsi="Century" w:cs="Century"/>
        </w:rPr>
        <w:t>субкультура «золотой молодежи» - характерна для столичных городов – ориентирована на проведение досуга (одна из наиболее закрытых субкультур).</w:t>
      </w:r>
    </w:p>
    <w:p w:rsidR="000325B4" w:rsidRDefault="000325B4" w:rsidP="006F6910">
      <w:pPr>
        <w:ind w:firstLine="540"/>
        <w:jc w:val="both"/>
        <w:rPr>
          <w:rFonts w:ascii="Century" w:hAnsi="Century" w:cs="Century"/>
        </w:rPr>
      </w:pPr>
    </w:p>
    <w:p w:rsidR="000325B4" w:rsidRDefault="00DA1104" w:rsidP="006F6910">
      <w:pPr>
        <w:ind w:firstLine="540"/>
        <w:jc w:val="both"/>
        <w:rPr>
          <w:rFonts w:ascii="Century" w:hAnsi="Century" w:cs="Century"/>
          <w:i/>
          <w:iCs/>
        </w:rPr>
      </w:pPr>
      <w:r w:rsidRPr="00DA1104">
        <w:rPr>
          <w:rFonts w:ascii="Century" w:hAnsi="Century" w:cs="Century"/>
          <w:i/>
          <w:iCs/>
        </w:rPr>
        <w:t>Фролов С.С. предложил следующую типологию субкультур:</w:t>
      </w:r>
    </w:p>
    <w:p w:rsidR="00E07C91" w:rsidRPr="00DA1104" w:rsidRDefault="00E07C91" w:rsidP="006F6910">
      <w:pPr>
        <w:ind w:firstLine="540"/>
        <w:jc w:val="both"/>
        <w:rPr>
          <w:rFonts w:ascii="Century" w:hAnsi="Century" w:cs="Century"/>
          <w:i/>
          <w:iCs/>
        </w:rPr>
      </w:pPr>
    </w:p>
    <w:p w:rsidR="000325B4" w:rsidRDefault="00E07C91" w:rsidP="00E07C91">
      <w:pPr>
        <w:numPr>
          <w:ilvl w:val="0"/>
          <w:numId w:val="3"/>
        </w:numPr>
        <w:tabs>
          <w:tab w:val="clear" w:pos="1515"/>
          <w:tab w:val="num" w:pos="1260"/>
        </w:tabs>
        <w:ind w:left="1080" w:hanging="540"/>
        <w:jc w:val="both"/>
        <w:rPr>
          <w:rFonts w:ascii="Century" w:hAnsi="Century" w:cs="Century"/>
        </w:rPr>
      </w:pPr>
      <w:r>
        <w:rPr>
          <w:rFonts w:ascii="Century" w:hAnsi="Century" w:cs="Century"/>
        </w:rPr>
        <w:t>Романтико-эскапистские субкультуры – ориентированы на уход от реальной жизни, построение собственных философских систем (хиппи, толкиенисты</w:t>
      </w:r>
      <w:r w:rsidR="007C1331">
        <w:rPr>
          <w:rFonts w:ascii="Century" w:hAnsi="Century" w:cs="Century"/>
        </w:rPr>
        <w:t>, индианисты, байкеры</w:t>
      </w:r>
      <w:r>
        <w:rPr>
          <w:rFonts w:ascii="Century" w:hAnsi="Century" w:cs="Century"/>
        </w:rPr>
        <w:t>).</w:t>
      </w:r>
    </w:p>
    <w:p w:rsidR="00E07C91" w:rsidRDefault="00E07C91" w:rsidP="00E07C91">
      <w:pPr>
        <w:numPr>
          <w:ilvl w:val="0"/>
          <w:numId w:val="3"/>
        </w:numPr>
        <w:tabs>
          <w:tab w:val="clear" w:pos="1515"/>
          <w:tab w:val="num" w:pos="1260"/>
        </w:tabs>
        <w:ind w:left="1080" w:hanging="540"/>
        <w:jc w:val="both"/>
        <w:rPr>
          <w:rFonts w:ascii="Century" w:hAnsi="Century" w:cs="Century"/>
        </w:rPr>
      </w:pPr>
      <w:r>
        <w:rPr>
          <w:rFonts w:ascii="Century" w:hAnsi="Century" w:cs="Century"/>
        </w:rPr>
        <w:t>Анархо-нигилистические группы – отвержение общепринятых стандартов, критическое отношение ко многим явлениям жизни (анархисты, панки).</w:t>
      </w:r>
    </w:p>
    <w:p w:rsidR="00E07C91" w:rsidRDefault="00E07C91" w:rsidP="00E07C91">
      <w:pPr>
        <w:numPr>
          <w:ilvl w:val="0"/>
          <w:numId w:val="3"/>
        </w:numPr>
        <w:tabs>
          <w:tab w:val="clear" w:pos="1515"/>
          <w:tab w:val="num" w:pos="1260"/>
        </w:tabs>
        <w:ind w:left="1080" w:hanging="540"/>
        <w:jc w:val="both"/>
        <w:rPr>
          <w:rFonts w:ascii="Century" w:hAnsi="Century" w:cs="Century"/>
        </w:rPr>
      </w:pPr>
      <w:r>
        <w:rPr>
          <w:rFonts w:ascii="Century" w:hAnsi="Century" w:cs="Century"/>
        </w:rPr>
        <w:t>Развлекательно-гедонистические – ориентированны на обеспечение досуга («золотая молодежь», рейверы, сноубордисты</w:t>
      </w:r>
      <w:r w:rsidR="007C1331">
        <w:rPr>
          <w:rFonts w:ascii="Century" w:hAnsi="Century" w:cs="Century"/>
        </w:rPr>
        <w:t>, рэпперы</w:t>
      </w:r>
      <w:r>
        <w:rPr>
          <w:rFonts w:ascii="Century" w:hAnsi="Century" w:cs="Century"/>
        </w:rPr>
        <w:t>).</w:t>
      </w:r>
    </w:p>
    <w:p w:rsidR="00E07C91" w:rsidRDefault="00E07C91" w:rsidP="00E07C91">
      <w:pPr>
        <w:numPr>
          <w:ilvl w:val="0"/>
          <w:numId w:val="3"/>
        </w:numPr>
        <w:tabs>
          <w:tab w:val="clear" w:pos="1515"/>
          <w:tab w:val="num" w:pos="1260"/>
        </w:tabs>
        <w:ind w:left="1080" w:hanging="540"/>
        <w:jc w:val="both"/>
        <w:rPr>
          <w:rFonts w:ascii="Century" w:hAnsi="Century" w:cs="Century"/>
        </w:rPr>
      </w:pPr>
      <w:r>
        <w:rPr>
          <w:rFonts w:ascii="Century" w:hAnsi="Century" w:cs="Century"/>
        </w:rPr>
        <w:t>Криминальная субкультура – ориентирована на противостояние закону и правопорядку (готы, скинхеды, банды</w:t>
      </w:r>
      <w:r w:rsidR="007C1331">
        <w:rPr>
          <w:rFonts w:ascii="Century" w:hAnsi="Century" w:cs="Century"/>
        </w:rPr>
        <w:t>, гопники, люберы</w:t>
      </w:r>
      <w:r>
        <w:rPr>
          <w:rFonts w:ascii="Century" w:hAnsi="Century" w:cs="Century"/>
        </w:rPr>
        <w:t>).</w:t>
      </w:r>
    </w:p>
    <w:p w:rsidR="000325B4" w:rsidRPr="002C5AA1" w:rsidRDefault="00BF1C92" w:rsidP="00B13EA4">
      <w:pPr>
        <w:ind w:firstLine="540"/>
        <w:jc w:val="center"/>
        <w:rPr>
          <w:rFonts w:ascii="Century" w:hAnsi="Century" w:cs="Century"/>
          <w:b/>
          <w:bCs/>
          <w:i/>
          <w:iCs/>
          <w:sz w:val="32"/>
          <w:szCs w:val="32"/>
        </w:rPr>
      </w:pPr>
      <w:r>
        <w:rPr>
          <w:rFonts w:ascii="Century" w:hAnsi="Century" w:cs="Century"/>
          <w:b/>
          <w:bCs/>
          <w:i/>
          <w:iCs/>
          <w:sz w:val="32"/>
          <w:szCs w:val="32"/>
        </w:rPr>
        <w:br w:type="page"/>
      </w:r>
      <w:r w:rsidR="007C1331" w:rsidRPr="002C5AA1">
        <w:rPr>
          <w:rFonts w:ascii="Century" w:hAnsi="Century" w:cs="Century"/>
          <w:b/>
          <w:bCs/>
          <w:i/>
          <w:iCs/>
          <w:sz w:val="32"/>
          <w:szCs w:val="32"/>
        </w:rPr>
        <w:t>ХАРАКТЕРИСТИКА</w:t>
      </w:r>
      <w:r w:rsidR="002C5AA1">
        <w:rPr>
          <w:rFonts w:ascii="Century" w:hAnsi="Century" w:cs="Century"/>
          <w:b/>
          <w:bCs/>
          <w:i/>
          <w:iCs/>
          <w:sz w:val="32"/>
          <w:szCs w:val="32"/>
        </w:rPr>
        <w:t xml:space="preserve"> </w:t>
      </w:r>
      <w:r w:rsidR="007C1331" w:rsidRPr="002C5AA1">
        <w:rPr>
          <w:rFonts w:ascii="Century" w:hAnsi="Century" w:cs="Century"/>
          <w:b/>
          <w:bCs/>
          <w:i/>
          <w:iCs/>
          <w:sz w:val="32"/>
          <w:szCs w:val="32"/>
        </w:rPr>
        <w:t xml:space="preserve"> ОТДЕЛЬНЫХ </w:t>
      </w:r>
      <w:r w:rsidR="002C5AA1">
        <w:rPr>
          <w:rFonts w:ascii="Century" w:hAnsi="Century" w:cs="Century"/>
          <w:b/>
          <w:bCs/>
          <w:i/>
          <w:iCs/>
          <w:sz w:val="32"/>
          <w:szCs w:val="32"/>
        </w:rPr>
        <w:t xml:space="preserve"> </w:t>
      </w:r>
      <w:r w:rsidR="007C1331" w:rsidRPr="002C5AA1">
        <w:rPr>
          <w:rFonts w:ascii="Century" w:hAnsi="Century" w:cs="Century"/>
          <w:b/>
          <w:bCs/>
          <w:i/>
          <w:iCs/>
          <w:sz w:val="32"/>
          <w:szCs w:val="32"/>
        </w:rPr>
        <w:t>СУБКУЛЬТУР</w:t>
      </w:r>
    </w:p>
    <w:p w:rsidR="00B13EA4" w:rsidRPr="002C5AA1" w:rsidRDefault="00B13EA4" w:rsidP="006F6910">
      <w:pPr>
        <w:ind w:firstLine="540"/>
        <w:jc w:val="both"/>
        <w:rPr>
          <w:rFonts w:ascii="Century" w:hAnsi="Century" w:cs="Century"/>
          <w:b/>
          <w:bCs/>
          <w:i/>
          <w:iCs/>
          <w:sz w:val="32"/>
          <w:szCs w:val="32"/>
        </w:rPr>
      </w:pPr>
    </w:p>
    <w:p w:rsidR="003A08D3" w:rsidRPr="00C37CA3" w:rsidRDefault="000325B4" w:rsidP="00C37CA3">
      <w:pPr>
        <w:ind w:firstLine="540"/>
        <w:jc w:val="both"/>
        <w:rPr>
          <w:rFonts w:ascii="Century" w:hAnsi="Century" w:cs="Century"/>
          <w:b/>
          <w:bCs/>
          <w:i/>
          <w:iCs/>
        </w:rPr>
      </w:pPr>
      <w:r w:rsidRPr="007C1331">
        <w:rPr>
          <w:rFonts w:ascii="Century" w:hAnsi="Century" w:cs="Century"/>
          <w:b/>
          <w:bCs/>
          <w:i/>
          <w:iCs/>
        </w:rPr>
        <w:t>Хиппи</w:t>
      </w:r>
      <w:r w:rsidR="00C37CA3">
        <w:rPr>
          <w:rFonts w:ascii="Century" w:hAnsi="Century" w:cs="Century"/>
          <w:b/>
          <w:bCs/>
          <w:i/>
          <w:iCs/>
        </w:rPr>
        <w:t xml:space="preserve">. </w:t>
      </w:r>
      <w:r w:rsidRPr="000325B4">
        <w:rPr>
          <w:rFonts w:ascii="Century" w:hAnsi="Century" w:cs="Century"/>
          <w:u w:val="single"/>
        </w:rPr>
        <w:t>Социальный состав</w:t>
      </w:r>
      <w:r w:rsidR="003A08D3" w:rsidRPr="000325B4">
        <w:rPr>
          <w:rFonts w:ascii="Century" w:hAnsi="Century" w:cs="Century"/>
          <w:u w:val="single"/>
        </w:rPr>
        <w:t xml:space="preserve"> </w:t>
      </w:r>
      <w:r>
        <w:rPr>
          <w:rFonts w:ascii="Century" w:hAnsi="Century" w:cs="Century"/>
        </w:rPr>
        <w:t>хиппи неоднороден, но в первую очередь это творческая молодежь:</w:t>
      </w:r>
      <w:r w:rsidR="00A0651F">
        <w:rPr>
          <w:rFonts w:ascii="Century" w:hAnsi="Century" w:cs="Century"/>
        </w:rPr>
        <w:t xml:space="preserve"> начинающие поэты, художники, музыканты.</w:t>
      </w:r>
    </w:p>
    <w:p w:rsidR="00A0651F" w:rsidRDefault="00A0651F" w:rsidP="006F6910">
      <w:pPr>
        <w:ind w:firstLine="540"/>
        <w:jc w:val="both"/>
        <w:rPr>
          <w:rFonts w:ascii="Century" w:hAnsi="Century" w:cs="Century"/>
        </w:rPr>
      </w:pPr>
      <w:r w:rsidRPr="00A0651F">
        <w:rPr>
          <w:rFonts w:ascii="Century" w:hAnsi="Century" w:cs="Century"/>
          <w:u w:val="single"/>
        </w:rPr>
        <w:t>Внешний вид, форма одежды:</w:t>
      </w:r>
      <w:r>
        <w:rPr>
          <w:rFonts w:ascii="Century" w:hAnsi="Century" w:cs="Century"/>
          <w:u w:val="single"/>
        </w:rPr>
        <w:t xml:space="preserve"> </w:t>
      </w:r>
      <w:r>
        <w:rPr>
          <w:rFonts w:ascii="Century" w:hAnsi="Century" w:cs="Century"/>
        </w:rPr>
        <w:t xml:space="preserve">независимо от поло – длинные волосы причесанные на прямой пробор, особая лента вокруг головы («хайратник» от англ. </w:t>
      </w:r>
      <w:r>
        <w:rPr>
          <w:rFonts w:ascii="Century" w:hAnsi="Century" w:cs="Century"/>
          <w:lang w:val="en-US"/>
        </w:rPr>
        <w:t>Hair</w:t>
      </w:r>
      <w:r>
        <w:rPr>
          <w:rFonts w:ascii="Century" w:hAnsi="Century" w:cs="Century"/>
        </w:rPr>
        <w:t xml:space="preserve"> – волосы), на руках – «фенечки», т.е. самодельные браслеты или бусы, чаще всего сделанные из бисера, дерева или кожи, часто несоразмерно большой вязанный свитер, украшенный бисером или вышивкой джинсовый мешочек на шее для хранения денег и документов («ксивник»: от ксива – документ, воровской жаргон), цвет одежды в основном светлый (опытные хиппи никогда не носят черного), но не броский. Последнее поколение хиппи отличают такие атрибуты, как рюкзачок и три-четыре колечка в ушах, реже в носу (пирсинг). Известна любовь хиппи к цветам (одно из самоназваний «дети цветов») и к хождению босиком.</w:t>
      </w:r>
    </w:p>
    <w:p w:rsidR="00A0651F" w:rsidRDefault="00A0651F" w:rsidP="006F6910">
      <w:pPr>
        <w:ind w:firstLine="540"/>
        <w:jc w:val="both"/>
        <w:rPr>
          <w:rFonts w:ascii="Century" w:hAnsi="Century" w:cs="Century"/>
        </w:rPr>
      </w:pPr>
      <w:r w:rsidRPr="00A0651F">
        <w:rPr>
          <w:rFonts w:ascii="Century" w:hAnsi="Century" w:cs="Century"/>
          <w:u w:val="single"/>
        </w:rPr>
        <w:t>Музыкальный стиль:</w:t>
      </w:r>
      <w:r>
        <w:rPr>
          <w:rFonts w:ascii="Century" w:hAnsi="Century" w:cs="Century"/>
          <w:u w:val="single"/>
        </w:rPr>
        <w:t xml:space="preserve"> </w:t>
      </w:r>
      <w:r>
        <w:rPr>
          <w:rFonts w:ascii="Century" w:hAnsi="Century" w:cs="Century"/>
        </w:rPr>
        <w:t>из западной музыки хиппи предпочитают психоделический рок, любят группу «</w:t>
      </w:r>
      <w:r>
        <w:rPr>
          <w:rFonts w:ascii="Century" w:hAnsi="Century" w:cs="Century"/>
          <w:lang w:val="en-US"/>
        </w:rPr>
        <w:t>Doors</w:t>
      </w:r>
      <w:r>
        <w:rPr>
          <w:rFonts w:ascii="Century" w:hAnsi="Century" w:cs="Century"/>
        </w:rPr>
        <w:t xml:space="preserve">». Среди российских исполнителей высоко копируется Борис Гребенщеков. </w:t>
      </w:r>
    </w:p>
    <w:p w:rsidR="00A0651F" w:rsidRDefault="00A0651F" w:rsidP="006F6910">
      <w:pPr>
        <w:ind w:firstLine="540"/>
        <w:jc w:val="both"/>
        <w:rPr>
          <w:rFonts w:ascii="Century" w:hAnsi="Century" w:cs="Century"/>
        </w:rPr>
      </w:pPr>
      <w:r w:rsidRPr="00A0651F">
        <w:rPr>
          <w:rFonts w:ascii="Century" w:hAnsi="Century" w:cs="Century"/>
          <w:u w:val="single"/>
        </w:rPr>
        <w:t>Язык, жаргон:</w:t>
      </w:r>
      <w:r>
        <w:rPr>
          <w:rFonts w:ascii="Century" w:hAnsi="Century" w:cs="Century"/>
          <w:u w:val="single"/>
        </w:rPr>
        <w:t xml:space="preserve"> </w:t>
      </w:r>
      <w:r>
        <w:rPr>
          <w:rFonts w:ascii="Century" w:hAnsi="Century" w:cs="Century"/>
        </w:rPr>
        <w:t>большое количество английских заимствований, таких как «болт» - бутылка, «вайн» - вино, «флэт» - квартира, «хайр» - волосы, «пипл» - люди (распространенные обращения: «человек</w:t>
      </w:r>
      <w:r w:rsidR="00D06282">
        <w:rPr>
          <w:rFonts w:ascii="Century" w:hAnsi="Century" w:cs="Century"/>
        </w:rPr>
        <w:t xml:space="preserve">», «люди»), «рингушник» - записная книжка (от англ. </w:t>
      </w:r>
      <w:r w:rsidR="00D06282">
        <w:rPr>
          <w:rFonts w:ascii="Century" w:hAnsi="Century" w:cs="Century"/>
          <w:lang w:val="en-US"/>
        </w:rPr>
        <w:t>Ring</w:t>
      </w:r>
      <w:r w:rsidR="00D06282">
        <w:rPr>
          <w:rFonts w:ascii="Century" w:hAnsi="Century" w:cs="Century"/>
        </w:rPr>
        <w:t xml:space="preserve"> – звонок). Кроме того, характерно частое использование уменьшительных суффиксов и слов, не имеющих аналогов в литературном языке для обозначения специфических понятий, свойственных только хиппи (например, уже упоминавшиеся «фенечка», «ксивник» и т.п.).</w:t>
      </w:r>
    </w:p>
    <w:p w:rsidR="00D06282" w:rsidRDefault="00D06282" w:rsidP="006F6910">
      <w:pPr>
        <w:ind w:firstLine="540"/>
        <w:jc w:val="both"/>
        <w:rPr>
          <w:rFonts w:ascii="Century" w:hAnsi="Century" w:cs="Century"/>
        </w:rPr>
      </w:pPr>
      <w:r w:rsidRPr="00D06282">
        <w:rPr>
          <w:rFonts w:ascii="Century" w:hAnsi="Century" w:cs="Century"/>
          <w:u w:val="single"/>
        </w:rPr>
        <w:t>Развлечения:</w:t>
      </w:r>
      <w:r>
        <w:rPr>
          <w:rFonts w:ascii="Century" w:hAnsi="Century" w:cs="Century"/>
          <w:u w:val="single"/>
        </w:rPr>
        <w:t xml:space="preserve"> </w:t>
      </w:r>
      <w:r>
        <w:rPr>
          <w:rFonts w:ascii="Century" w:hAnsi="Century" w:cs="Century"/>
        </w:rPr>
        <w:t>из алкогольных напитков хиппи предпочитают вина и портвейны. Замечено частое использование наркотиков (обычно легких). Частью хипповской идеологии является «свободная любовь» - со всеми вытекающими последствиями. Хиппи не воинственны, они, как правило, пацифисты. Одним из первых был лозунг «</w:t>
      </w:r>
      <w:r>
        <w:rPr>
          <w:rFonts w:ascii="Century" w:hAnsi="Century" w:cs="Century"/>
          <w:lang w:val="en-US"/>
        </w:rPr>
        <w:t>Make</w:t>
      </w:r>
      <w:r w:rsidRPr="00D06282">
        <w:rPr>
          <w:rFonts w:ascii="Century" w:hAnsi="Century" w:cs="Century"/>
        </w:rPr>
        <w:t xml:space="preserve"> </w:t>
      </w:r>
      <w:r>
        <w:rPr>
          <w:rFonts w:ascii="Century" w:hAnsi="Century" w:cs="Century"/>
          <w:lang w:val="en-US"/>
        </w:rPr>
        <w:t>love</w:t>
      </w:r>
      <w:r w:rsidRPr="00D06282">
        <w:rPr>
          <w:rFonts w:ascii="Century" w:hAnsi="Century" w:cs="Century"/>
        </w:rPr>
        <w:t xml:space="preserve">, </w:t>
      </w:r>
      <w:r>
        <w:rPr>
          <w:rFonts w:ascii="Century" w:hAnsi="Century" w:cs="Century"/>
          <w:lang w:val="en-US"/>
        </w:rPr>
        <w:t>not</w:t>
      </w:r>
      <w:r w:rsidRPr="00D06282">
        <w:rPr>
          <w:rFonts w:ascii="Century" w:hAnsi="Century" w:cs="Century"/>
        </w:rPr>
        <w:t xml:space="preserve"> </w:t>
      </w:r>
      <w:r>
        <w:rPr>
          <w:rFonts w:ascii="Century" w:hAnsi="Century" w:cs="Century"/>
          <w:lang w:val="en-US"/>
        </w:rPr>
        <w:t>war</w:t>
      </w:r>
      <w:r>
        <w:rPr>
          <w:rFonts w:ascii="Century" w:hAnsi="Century" w:cs="Century"/>
        </w:rPr>
        <w:t>». (Занимайся любовью, а не войной).</w:t>
      </w:r>
    </w:p>
    <w:p w:rsidR="00D06282" w:rsidRDefault="00D06282" w:rsidP="006F6910">
      <w:pPr>
        <w:ind w:firstLine="540"/>
        <w:jc w:val="both"/>
        <w:rPr>
          <w:rFonts w:ascii="Century" w:hAnsi="Century" w:cs="Century"/>
        </w:rPr>
      </w:pPr>
      <w:r w:rsidRPr="00D06282">
        <w:rPr>
          <w:rFonts w:ascii="Century" w:hAnsi="Century" w:cs="Century"/>
          <w:u w:val="single"/>
        </w:rPr>
        <w:t>Идеология:</w:t>
      </w:r>
      <w:r>
        <w:rPr>
          <w:rFonts w:ascii="Century" w:hAnsi="Century" w:cs="Century"/>
          <w:u w:val="single"/>
        </w:rPr>
        <w:t xml:space="preserve"> </w:t>
      </w:r>
      <w:r>
        <w:rPr>
          <w:rFonts w:ascii="Century" w:hAnsi="Century" w:cs="Century"/>
        </w:rPr>
        <w:t xml:space="preserve">сами хиппи часто выражают ее словами «Мир, дружба, жвачка». Типично пренебрежение к материальным ценностям, таким как деньги и дорогие вещи; наблюдалось искреннее возмущение хиппи при попытке кем-то приобрести дорогие вещи вместо дешевых. Популярные восточные религии и учения, среди которых можно выделить </w:t>
      </w:r>
      <w:r w:rsidRPr="00D06282">
        <w:rPr>
          <w:rFonts w:ascii="Century" w:hAnsi="Century" w:cs="Century"/>
          <w:i/>
          <w:iCs/>
        </w:rPr>
        <w:t>движение растоманов</w:t>
      </w:r>
      <w:r>
        <w:rPr>
          <w:rFonts w:ascii="Century" w:hAnsi="Century" w:cs="Century"/>
        </w:rPr>
        <w:t>, почитателей культа Джа.</w:t>
      </w:r>
    </w:p>
    <w:p w:rsidR="00D06282" w:rsidRDefault="00D06282" w:rsidP="006F6910">
      <w:pPr>
        <w:ind w:firstLine="540"/>
        <w:jc w:val="both"/>
        <w:rPr>
          <w:rFonts w:ascii="Century" w:hAnsi="Century" w:cs="Century"/>
        </w:rPr>
      </w:pPr>
      <w:r w:rsidRPr="00D06282">
        <w:rPr>
          <w:rFonts w:ascii="Century" w:hAnsi="Century" w:cs="Century"/>
          <w:u w:val="single"/>
        </w:rPr>
        <w:t>Места встреч:</w:t>
      </w:r>
      <w:r>
        <w:rPr>
          <w:rFonts w:ascii="Century" w:hAnsi="Century" w:cs="Century"/>
          <w:u w:val="single"/>
        </w:rPr>
        <w:t xml:space="preserve"> </w:t>
      </w:r>
      <w:r>
        <w:rPr>
          <w:rFonts w:ascii="Century" w:hAnsi="Century" w:cs="Century"/>
        </w:rPr>
        <w:t>в первой половине 90-х годов излюбленным местом тусовки хиппи в Москве был Гоголевский бульвар («Гоголя»). Сейчас либо единственного места нет, либо автору оно не известно.</w:t>
      </w:r>
    </w:p>
    <w:p w:rsidR="00B13EA4" w:rsidRDefault="00B13EA4" w:rsidP="006F6910">
      <w:pPr>
        <w:ind w:firstLine="540"/>
        <w:jc w:val="both"/>
        <w:rPr>
          <w:rFonts w:ascii="Century" w:hAnsi="Century" w:cs="Century"/>
        </w:rPr>
      </w:pPr>
    </w:p>
    <w:p w:rsidR="00D06282" w:rsidRDefault="0007162B" w:rsidP="006F6910">
      <w:pPr>
        <w:ind w:firstLine="540"/>
        <w:jc w:val="both"/>
        <w:rPr>
          <w:rFonts w:ascii="Century" w:hAnsi="Century" w:cs="Century"/>
        </w:rPr>
      </w:pPr>
      <w:r>
        <w:rPr>
          <w:rFonts w:ascii="Century" w:hAnsi="Century" w:cs="Century"/>
        </w:rPr>
        <w:t xml:space="preserve">В молодежной культуре 90 гг. появились толкиенистское движение и связанная с ним, поржденная им толкиенисткая субкультура. </w:t>
      </w:r>
      <w:r w:rsidRPr="007C1331">
        <w:rPr>
          <w:rFonts w:ascii="Century" w:hAnsi="Century" w:cs="Century"/>
          <w:b/>
          <w:bCs/>
          <w:i/>
          <w:iCs/>
          <w:u w:val="single"/>
        </w:rPr>
        <w:t>Толкиенисты</w:t>
      </w:r>
      <w:r w:rsidRPr="007C1331">
        <w:rPr>
          <w:rFonts w:ascii="Century" w:hAnsi="Century" w:cs="Century"/>
          <w:b/>
          <w:bCs/>
          <w:i/>
          <w:iCs/>
        </w:rPr>
        <w:t xml:space="preserve"> и вообще </w:t>
      </w:r>
      <w:r w:rsidRPr="007C1331">
        <w:rPr>
          <w:rFonts w:ascii="Century" w:hAnsi="Century" w:cs="Century"/>
          <w:b/>
          <w:bCs/>
          <w:i/>
          <w:iCs/>
          <w:u w:val="single"/>
        </w:rPr>
        <w:t>ролевики</w:t>
      </w:r>
      <w:r>
        <w:rPr>
          <w:rFonts w:ascii="Century" w:hAnsi="Century" w:cs="Century"/>
        </w:rPr>
        <w:t xml:space="preserve"> </w:t>
      </w:r>
      <w:r>
        <w:rPr>
          <w:rFonts w:ascii="Century" w:hAnsi="Century" w:cs="Century"/>
          <w:u w:val="single"/>
        </w:rPr>
        <w:t>(</w:t>
      </w:r>
      <w:r w:rsidRPr="0007162B">
        <w:rPr>
          <w:rFonts w:ascii="Century" w:hAnsi="Century" w:cs="Century"/>
        </w:rPr>
        <w:t>любители ролевых игр)</w:t>
      </w:r>
      <w:r>
        <w:rPr>
          <w:rFonts w:ascii="Century" w:hAnsi="Century" w:cs="Century"/>
        </w:rPr>
        <w:t xml:space="preserve"> изначально были частью субкультуры хиппи, но в последнее время их движение настолько разрослось, что в свои ряды они начали включать многих не-хиппи. </w:t>
      </w:r>
      <w:r w:rsidR="00FD7F06">
        <w:rPr>
          <w:rFonts w:ascii="Century" w:hAnsi="Century" w:cs="Century"/>
        </w:rPr>
        <w:t xml:space="preserve">Толкиенисты – поклонники известного английского филолога и писателя Джона Рональда Руэла Толкиена, (на сленге толкиенистов – Профессор), он родился в 1892, а умер в 1973г. Книги Дж. Р.Р. Толкиена «Властелин колец», «Сильмарион» и другие относятся к жанру </w:t>
      </w:r>
      <w:r w:rsidR="00FD7F06">
        <w:rPr>
          <w:rFonts w:ascii="Century" w:hAnsi="Century" w:cs="Century"/>
          <w:lang w:val="en-US"/>
        </w:rPr>
        <w:t>fantasy</w:t>
      </w:r>
      <w:r w:rsidR="00FD7F06">
        <w:rPr>
          <w:rFonts w:ascii="Century" w:hAnsi="Century" w:cs="Century"/>
        </w:rPr>
        <w:t xml:space="preserve"> – сказочной фантастики. Толкиен создал в своих произведениях волшебный мир Средиземье, населенный чудесными существами, одной из которых были заимствованы им из фольклора различных народов мира (эльфы, тролли, гномы и т.д.), другие –</w:t>
      </w:r>
      <w:r w:rsidR="00F6351F">
        <w:rPr>
          <w:rFonts w:ascii="Century" w:hAnsi="Century" w:cs="Century"/>
        </w:rPr>
        <w:t xml:space="preserve"> выду</w:t>
      </w:r>
      <w:r w:rsidR="00FD7F06">
        <w:rPr>
          <w:rFonts w:ascii="Century" w:hAnsi="Century" w:cs="Century"/>
        </w:rPr>
        <w:t>маны писателем (напр</w:t>
      </w:r>
      <w:r w:rsidR="00F6351F">
        <w:rPr>
          <w:rFonts w:ascii="Century" w:hAnsi="Century" w:cs="Century"/>
        </w:rPr>
        <w:t>имер, хоббиты, гибрид человека и кролика), каждый со своей историей, географией и даже зачатками своего языка (скажем, эльфийского). Толкиенисты вживаются в этот мир воображая себя его жителями. Отсюда необычные модели поведения в обыденной жизни. Так, толктенист, считающий себя эльфом, старается вести себя подобно тому, как, по его мнению поступил бы настоящий эльф. Во время игр («хичек» на толкиенистском жаргоне) группа молодых людей выезжает в лес, где распределив роли, разыгрывает сценки из произведений Толкиена. Внутри себя движение подразделяется на два напряжения: представители первого предпочитают разыгрывать сценки из книги, ничего не меняя в сюжете, сторонники другого берут лишь установочные данные (имена и характеры героев, время, место и цели действия) и приводят настоящее состязание, напомиющее пионерскую игру «Зарницу», где нужно хорошо бегать, прыгать, плавать, драться на мечах, ориентироваться на местности.</w:t>
      </w:r>
    </w:p>
    <w:p w:rsidR="00F6351F" w:rsidRDefault="00F6351F" w:rsidP="006F6910">
      <w:pPr>
        <w:ind w:firstLine="540"/>
        <w:jc w:val="both"/>
        <w:rPr>
          <w:rFonts w:ascii="Century" w:hAnsi="Century" w:cs="Century"/>
        </w:rPr>
      </w:pPr>
      <w:r>
        <w:rPr>
          <w:rFonts w:ascii="Century" w:hAnsi="Century" w:cs="Century"/>
        </w:rPr>
        <w:t>Толкиенисткое субкультурное движение стало частью и продолжение российской романтико-эскапистской традиции, находившей в разное время выражение и в хиппизме, и в КПС, и в туристическом движении. В начале 90 г. отечественные толкиенисты стримительно вовлекли в свою «сферу влияния» и ассимилировали часть представителей других молодежных субкультур (хиппи, рокеров и даже Панков). Появляются продолжения Толкиена, написанные с иных мировоззренческих позиций, издается обширная фен-пресса, есть странички толкиенистов в Интернете. Это существенно отличается от движения западных почитателей Толкиена: известно, что там преобладают узость, изолированность, деятельность толкиенистов сводится к компьютерным играм, переписке по Е-</w:t>
      </w:r>
      <w:r w:rsidR="001B269C">
        <w:rPr>
          <w:rFonts w:ascii="Century" w:hAnsi="Century" w:cs="Century"/>
          <w:lang w:val="en-US"/>
        </w:rPr>
        <w:t>mail</w:t>
      </w:r>
      <w:r w:rsidR="001B269C">
        <w:rPr>
          <w:rFonts w:ascii="Century" w:hAnsi="Century" w:cs="Century"/>
        </w:rPr>
        <w:t xml:space="preserve"> и узкоакадемическим студиями.</w:t>
      </w:r>
    </w:p>
    <w:p w:rsidR="001B269C" w:rsidRDefault="001B269C" w:rsidP="006F6910">
      <w:pPr>
        <w:ind w:firstLine="540"/>
        <w:jc w:val="both"/>
        <w:rPr>
          <w:rFonts w:ascii="Century" w:hAnsi="Century" w:cs="Century"/>
        </w:rPr>
      </w:pPr>
      <w:r>
        <w:rPr>
          <w:rFonts w:ascii="Century" w:hAnsi="Century" w:cs="Century"/>
        </w:rPr>
        <w:t>В 1993 – 94гг. субкультура толкиенистов пережила кризис роста. Он был преодолен путем расширения диапазона ролевых игр, включившего произведения не только Толкиена, но  и других писателей-фантастов, а также исторические сюжеты. Организационно отделилось движение ролевых игр, хотя по атрибутике, ценностным ориентациям ролевики близки к толкиенистам. Впрочем, организационное размежевание не было абсолютным.</w:t>
      </w:r>
    </w:p>
    <w:p w:rsidR="001B269C" w:rsidRDefault="001B269C" w:rsidP="006F6910">
      <w:pPr>
        <w:ind w:firstLine="540"/>
        <w:jc w:val="both"/>
        <w:rPr>
          <w:rFonts w:ascii="Century" w:hAnsi="Century" w:cs="Century"/>
        </w:rPr>
      </w:pPr>
      <w:r>
        <w:rPr>
          <w:rFonts w:ascii="Century" w:hAnsi="Century" w:cs="Century"/>
        </w:rPr>
        <w:t>Можно констатировать, что субкультура толкиенистов и ролевиков развивается в последние годы наиболее активно и динамично.</w:t>
      </w:r>
    </w:p>
    <w:p w:rsidR="00B13EA4" w:rsidRDefault="00B13EA4" w:rsidP="006F6910">
      <w:pPr>
        <w:ind w:firstLine="540"/>
        <w:jc w:val="both"/>
        <w:rPr>
          <w:rFonts w:ascii="Century" w:hAnsi="Century" w:cs="Century"/>
        </w:rPr>
      </w:pPr>
    </w:p>
    <w:p w:rsidR="001B269C" w:rsidRDefault="001B269C" w:rsidP="006F6910">
      <w:pPr>
        <w:ind w:firstLine="540"/>
        <w:jc w:val="both"/>
        <w:rPr>
          <w:rFonts w:ascii="Century" w:hAnsi="Century" w:cs="Century"/>
        </w:rPr>
      </w:pPr>
      <w:r w:rsidRPr="007C1331">
        <w:rPr>
          <w:rFonts w:ascii="Century" w:hAnsi="Century" w:cs="Century"/>
          <w:b/>
          <w:bCs/>
          <w:i/>
          <w:iCs/>
          <w:u w:val="single"/>
        </w:rPr>
        <w:t>Панки</w:t>
      </w:r>
      <w:r>
        <w:rPr>
          <w:rFonts w:ascii="Century" w:hAnsi="Century" w:cs="Century"/>
          <w:u w:val="single"/>
        </w:rPr>
        <w:t xml:space="preserve"> </w:t>
      </w:r>
      <w:r>
        <w:rPr>
          <w:rFonts w:ascii="Century" w:hAnsi="Century" w:cs="Century"/>
        </w:rPr>
        <w:t xml:space="preserve">(от англ. </w:t>
      </w:r>
      <w:r>
        <w:rPr>
          <w:rFonts w:ascii="Century" w:hAnsi="Century" w:cs="Century"/>
          <w:lang w:val="en-US"/>
        </w:rPr>
        <w:t>Punk</w:t>
      </w:r>
      <w:r>
        <w:rPr>
          <w:rFonts w:ascii="Century" w:hAnsi="Century" w:cs="Century"/>
        </w:rPr>
        <w:t xml:space="preserve"> – отбросы, гнилье, что-то ненужное) в какой-то степени являются антагонистами хиппи, при том, что имеют с ними много сходного. </w:t>
      </w:r>
      <w:r w:rsidRPr="001B269C">
        <w:rPr>
          <w:rFonts w:ascii="Century" w:hAnsi="Century" w:cs="Century"/>
          <w:u w:val="single"/>
        </w:rPr>
        <w:t>Социальный состав:</w:t>
      </w:r>
      <w:r>
        <w:rPr>
          <w:rFonts w:ascii="Century" w:hAnsi="Century" w:cs="Century"/>
        </w:rPr>
        <w:t xml:space="preserve"> </w:t>
      </w:r>
      <w:r w:rsidR="00FE0A7F">
        <w:rPr>
          <w:rFonts w:ascii="Century" w:hAnsi="Century" w:cs="Century"/>
        </w:rPr>
        <w:t xml:space="preserve">в отличие от элитарных хиппи большинство Панков – дети рабочих районов, хотя, разумеется, встречаются исключения. </w:t>
      </w:r>
      <w:r w:rsidR="00FE0A7F" w:rsidRPr="00FE0A7F">
        <w:rPr>
          <w:rFonts w:ascii="Century" w:hAnsi="Century" w:cs="Century"/>
          <w:u w:val="single"/>
        </w:rPr>
        <w:t>Внешний вид, форма одежды:</w:t>
      </w:r>
      <w:r w:rsidR="00FE0A7F">
        <w:rPr>
          <w:rFonts w:ascii="Century" w:hAnsi="Century" w:cs="Century"/>
          <w:u w:val="single"/>
        </w:rPr>
        <w:t xml:space="preserve"> </w:t>
      </w:r>
      <w:r w:rsidR="00FE0A7F">
        <w:rPr>
          <w:rFonts w:ascii="Century" w:hAnsi="Century" w:cs="Century"/>
        </w:rPr>
        <w:t>стандартной панковской прической считался «ирокез» - полоска длинных вертикально стоящих волос на стриженной голове, но распространены также бритые полголовы с длинными волосами и даже просто выбритые виски при длинных волосах. Панки предпочитают рваную, грязную одежду. Часто можно видеть панка в джинсах, где полоски ткани чередуются с дырами, закрепленными булавками и цепочками (вообще любовь Панков к английским булавкам чрезвычайно велика, они вставляют повсюду – в куртки, майки, джинсы и даже в уши). Из обуви панки носят в основном высокие армейские ботинки.</w:t>
      </w:r>
    </w:p>
    <w:p w:rsidR="00FE0A7F" w:rsidRDefault="00FE0A7F" w:rsidP="006F6910">
      <w:pPr>
        <w:ind w:firstLine="540"/>
        <w:jc w:val="both"/>
        <w:rPr>
          <w:rFonts w:ascii="Century" w:hAnsi="Century" w:cs="Century"/>
        </w:rPr>
      </w:pPr>
      <w:r w:rsidRPr="00FE0A7F">
        <w:rPr>
          <w:rFonts w:ascii="Century" w:hAnsi="Century" w:cs="Century"/>
          <w:u w:val="single"/>
        </w:rPr>
        <w:t>Музыкальный стиль:</w:t>
      </w:r>
      <w:r>
        <w:rPr>
          <w:rFonts w:ascii="Century" w:hAnsi="Century" w:cs="Century"/>
          <w:u w:val="single"/>
        </w:rPr>
        <w:t xml:space="preserve"> </w:t>
      </w:r>
      <w:r>
        <w:rPr>
          <w:rFonts w:ascii="Century" w:hAnsi="Century" w:cs="Century"/>
        </w:rPr>
        <w:t>основоположником панк-культуры считается английская группа «</w:t>
      </w:r>
      <w:r>
        <w:rPr>
          <w:rFonts w:ascii="Century" w:hAnsi="Century" w:cs="Century"/>
          <w:lang w:val="en-US"/>
        </w:rPr>
        <w:t>Sex</w:t>
      </w:r>
      <w:r w:rsidRPr="00FE0A7F">
        <w:rPr>
          <w:rFonts w:ascii="Century" w:hAnsi="Century" w:cs="Century"/>
        </w:rPr>
        <w:t xml:space="preserve"> </w:t>
      </w:r>
      <w:r>
        <w:rPr>
          <w:rFonts w:ascii="Century" w:hAnsi="Century" w:cs="Century"/>
          <w:lang w:val="en-US"/>
        </w:rPr>
        <w:t>pistols</w:t>
      </w:r>
      <w:r>
        <w:rPr>
          <w:rFonts w:ascii="Century" w:hAnsi="Century" w:cs="Century"/>
        </w:rPr>
        <w:t>». Кроме нее в почте «</w:t>
      </w:r>
      <w:r>
        <w:rPr>
          <w:rFonts w:ascii="Century" w:hAnsi="Century" w:cs="Century"/>
          <w:lang w:val="en-US"/>
        </w:rPr>
        <w:t>Ramones</w:t>
      </w:r>
      <w:r>
        <w:rPr>
          <w:rFonts w:ascii="Century" w:hAnsi="Century" w:cs="Century"/>
        </w:rPr>
        <w:t>» и «</w:t>
      </w:r>
      <w:r>
        <w:rPr>
          <w:rFonts w:ascii="Century" w:hAnsi="Century" w:cs="Century"/>
          <w:lang w:val="en-US"/>
        </w:rPr>
        <w:t>Dead</w:t>
      </w:r>
      <w:r w:rsidRPr="00FE0A7F">
        <w:rPr>
          <w:rFonts w:ascii="Century" w:hAnsi="Century" w:cs="Century"/>
        </w:rPr>
        <w:t xml:space="preserve"> </w:t>
      </w:r>
      <w:r>
        <w:rPr>
          <w:rFonts w:ascii="Century" w:hAnsi="Century" w:cs="Century"/>
          <w:lang w:val="en-US"/>
        </w:rPr>
        <w:t>Kenedies</w:t>
      </w:r>
      <w:r>
        <w:rPr>
          <w:rFonts w:ascii="Century" w:hAnsi="Century" w:cs="Century"/>
        </w:rPr>
        <w:t>». В середине 80-х появилась группа</w:t>
      </w:r>
      <w:r w:rsidRPr="00FE0A7F">
        <w:rPr>
          <w:rFonts w:ascii="Century" w:hAnsi="Century" w:cs="Century"/>
        </w:rPr>
        <w:t xml:space="preserve">          </w:t>
      </w:r>
      <w:r>
        <w:rPr>
          <w:rFonts w:ascii="Century" w:hAnsi="Century" w:cs="Century"/>
        </w:rPr>
        <w:t>«</w:t>
      </w:r>
      <w:r>
        <w:rPr>
          <w:rFonts w:ascii="Century" w:hAnsi="Century" w:cs="Century"/>
          <w:lang w:val="en-US"/>
        </w:rPr>
        <w:t>Exployted</w:t>
      </w:r>
      <w:r>
        <w:rPr>
          <w:rFonts w:ascii="Century" w:hAnsi="Century" w:cs="Century"/>
        </w:rPr>
        <w:t xml:space="preserve">», которая играла жесткий панк, получивший название «хардрок» и ставший самостоятельным музыкальным стилем. В России яркими представителями панка являются сибирские коллективы (самый известный – «Гражданская оборона», поклонники которого выделились в самостоятельное поддвижение – </w:t>
      </w:r>
      <w:r w:rsidRPr="007F2BB4">
        <w:rPr>
          <w:rFonts w:ascii="Century" w:hAnsi="Century" w:cs="Century"/>
          <w:u w:val="single"/>
        </w:rPr>
        <w:t>панки-летовцы</w:t>
      </w:r>
      <w:r>
        <w:rPr>
          <w:rFonts w:ascii="Century" w:hAnsi="Century" w:cs="Century"/>
        </w:rPr>
        <w:t xml:space="preserve">, по имени основателя коллектива Егора Летова). </w:t>
      </w:r>
    </w:p>
    <w:p w:rsidR="007F2BB4" w:rsidRDefault="007F2BB4" w:rsidP="006F6910">
      <w:pPr>
        <w:ind w:firstLine="540"/>
        <w:jc w:val="both"/>
        <w:rPr>
          <w:rFonts w:ascii="Century" w:hAnsi="Century" w:cs="Century"/>
        </w:rPr>
      </w:pPr>
      <w:r w:rsidRPr="007F2BB4">
        <w:rPr>
          <w:rFonts w:ascii="Century" w:hAnsi="Century" w:cs="Century"/>
          <w:u w:val="single"/>
        </w:rPr>
        <w:t>Язык, жаргон:</w:t>
      </w:r>
      <w:r>
        <w:rPr>
          <w:rFonts w:ascii="Century" w:hAnsi="Century" w:cs="Century"/>
          <w:u w:val="single"/>
        </w:rPr>
        <w:t xml:space="preserve"> </w:t>
      </w:r>
      <w:r>
        <w:rPr>
          <w:rFonts w:ascii="Century" w:hAnsi="Century" w:cs="Century"/>
        </w:rPr>
        <w:t xml:space="preserve">характерно употребление слов из воровского жаргона («маза», «хавать», «лабать») и маргинальное употребление «умных» слов («параллельно» в значении «все равно», «сугубо» в значении «безразлично»). </w:t>
      </w:r>
      <w:r w:rsidRPr="007F2BB4">
        <w:rPr>
          <w:rFonts w:ascii="Century" w:hAnsi="Century" w:cs="Century"/>
          <w:u w:val="single"/>
        </w:rPr>
        <w:t>Развлечения:</w:t>
      </w:r>
      <w:r>
        <w:rPr>
          <w:rFonts w:ascii="Century" w:hAnsi="Century" w:cs="Century"/>
          <w:u w:val="single"/>
        </w:rPr>
        <w:t xml:space="preserve"> </w:t>
      </w:r>
      <w:r>
        <w:rPr>
          <w:rFonts w:ascii="Century" w:hAnsi="Century" w:cs="Century"/>
        </w:rPr>
        <w:t xml:space="preserve">в отличие о хиппи панки из алкогольных напитков предпочитают водку, охотно употребляют наркотики. Интересно еще одно развлечение – «ходить по ништякам», т.е. доедать остатки пищи, недоеденной кем-то, подбирать и докуривать сигаретные бычки. </w:t>
      </w:r>
      <w:r w:rsidRPr="007F2BB4">
        <w:rPr>
          <w:rFonts w:ascii="Century" w:hAnsi="Century" w:cs="Century"/>
          <w:u w:val="single"/>
        </w:rPr>
        <w:t xml:space="preserve">Идеология </w:t>
      </w:r>
      <w:r>
        <w:rPr>
          <w:rFonts w:ascii="Century" w:hAnsi="Century" w:cs="Century"/>
        </w:rPr>
        <w:t>Панков довольно близка к хипповской во всем, что касается пренебрежения материальными ценностями, однако, если идею хиппи выразить как «зачем деньги, мир и так бесконечно прекрасен», то у Панков скорее это «мир все равно г…о и ничего ему не поможет». В отличие от хиппи панки довольно агрессивны по политическим пристрастиям считаются анархистами (с легкой руки «</w:t>
      </w:r>
      <w:r>
        <w:rPr>
          <w:rFonts w:ascii="Century" w:hAnsi="Century" w:cs="Century"/>
          <w:lang w:val="en-US"/>
        </w:rPr>
        <w:t>Sex</w:t>
      </w:r>
      <w:r w:rsidRPr="007F2BB4">
        <w:rPr>
          <w:rFonts w:ascii="Century" w:hAnsi="Century" w:cs="Century"/>
        </w:rPr>
        <w:t xml:space="preserve"> </w:t>
      </w:r>
      <w:r>
        <w:rPr>
          <w:rFonts w:ascii="Century" w:hAnsi="Century" w:cs="Century"/>
          <w:lang w:val="en-US"/>
        </w:rPr>
        <w:t>pistols</w:t>
      </w:r>
      <w:r>
        <w:rPr>
          <w:rFonts w:ascii="Century" w:hAnsi="Century" w:cs="Century"/>
        </w:rPr>
        <w:t>», написавший культовую для панков пенсию «</w:t>
      </w:r>
      <w:r>
        <w:rPr>
          <w:rFonts w:ascii="Century" w:hAnsi="Century" w:cs="Century"/>
          <w:lang w:val="en-US"/>
        </w:rPr>
        <w:t>Anarchy</w:t>
      </w:r>
      <w:r w:rsidRPr="007F2BB4">
        <w:rPr>
          <w:rFonts w:ascii="Century" w:hAnsi="Century" w:cs="Century"/>
        </w:rPr>
        <w:t xml:space="preserve"> </w:t>
      </w:r>
      <w:r>
        <w:rPr>
          <w:rFonts w:ascii="Century" w:hAnsi="Century" w:cs="Century"/>
          <w:lang w:val="en-US"/>
        </w:rPr>
        <w:t>in</w:t>
      </w:r>
      <w:r w:rsidRPr="007F2BB4">
        <w:rPr>
          <w:rFonts w:ascii="Century" w:hAnsi="Century" w:cs="Century"/>
        </w:rPr>
        <w:t xml:space="preserve"> </w:t>
      </w:r>
      <w:r>
        <w:rPr>
          <w:rFonts w:ascii="Century" w:hAnsi="Century" w:cs="Century"/>
          <w:lang w:val="en-US"/>
        </w:rPr>
        <w:t>the</w:t>
      </w:r>
      <w:r w:rsidRPr="007F2BB4">
        <w:rPr>
          <w:rFonts w:ascii="Century" w:hAnsi="Century" w:cs="Century"/>
        </w:rPr>
        <w:t xml:space="preserve"> </w:t>
      </w:r>
      <w:r>
        <w:rPr>
          <w:rFonts w:ascii="Century" w:hAnsi="Century" w:cs="Century"/>
          <w:lang w:val="en-US"/>
        </w:rPr>
        <w:t>UK</w:t>
      </w:r>
      <w:r>
        <w:rPr>
          <w:rFonts w:ascii="Century" w:hAnsi="Century" w:cs="Century"/>
        </w:rPr>
        <w:t xml:space="preserve">»). </w:t>
      </w:r>
      <w:r w:rsidRPr="007F2BB4">
        <w:rPr>
          <w:rFonts w:ascii="Century" w:hAnsi="Century" w:cs="Century"/>
          <w:u w:val="single"/>
        </w:rPr>
        <w:t>Места встреч</w:t>
      </w:r>
      <w:r>
        <w:rPr>
          <w:rFonts w:ascii="Century" w:hAnsi="Century" w:cs="Century"/>
        </w:rPr>
        <w:t>: в начале и середине 90-х годов основными местами в Москве была Пушкинская площадь и рок-магазин «Давай-давай».</w:t>
      </w:r>
    </w:p>
    <w:p w:rsidR="00B13EA4" w:rsidRDefault="00B13EA4" w:rsidP="006F6910">
      <w:pPr>
        <w:ind w:firstLine="540"/>
        <w:jc w:val="both"/>
        <w:rPr>
          <w:rFonts w:ascii="Century" w:hAnsi="Century" w:cs="Century"/>
        </w:rPr>
      </w:pPr>
    </w:p>
    <w:p w:rsidR="007F2BB4" w:rsidRDefault="007F2BB4" w:rsidP="006F6910">
      <w:pPr>
        <w:ind w:firstLine="540"/>
        <w:jc w:val="both"/>
        <w:rPr>
          <w:rFonts w:ascii="Century" w:hAnsi="Century" w:cs="Century"/>
        </w:rPr>
      </w:pPr>
      <w:r>
        <w:rPr>
          <w:rFonts w:ascii="Century" w:hAnsi="Century" w:cs="Century"/>
        </w:rPr>
        <w:t xml:space="preserve">Чрезвычайно близок к хардроку (жесткому панку) музыкальный стиль «ой», любимая музыка не так давно появившийся в Москве </w:t>
      </w:r>
      <w:r w:rsidRPr="007C1331">
        <w:rPr>
          <w:rFonts w:ascii="Century" w:hAnsi="Century" w:cs="Century"/>
          <w:b/>
          <w:bCs/>
          <w:i/>
          <w:iCs/>
          <w:u w:val="single"/>
        </w:rPr>
        <w:t>скинхедов,</w:t>
      </w:r>
      <w:r w:rsidRPr="007C1331">
        <w:rPr>
          <w:rFonts w:ascii="Century" w:hAnsi="Century" w:cs="Century"/>
          <w:b/>
          <w:bCs/>
          <w:i/>
          <w:iCs/>
        </w:rPr>
        <w:t xml:space="preserve"> или </w:t>
      </w:r>
      <w:r w:rsidRPr="007C1331">
        <w:rPr>
          <w:rFonts w:ascii="Century" w:hAnsi="Century" w:cs="Century"/>
          <w:b/>
          <w:bCs/>
          <w:i/>
          <w:iCs/>
          <w:u w:val="single"/>
        </w:rPr>
        <w:t>скинов</w:t>
      </w:r>
      <w:r>
        <w:rPr>
          <w:rFonts w:ascii="Century" w:hAnsi="Century" w:cs="Century"/>
        </w:rPr>
        <w:t xml:space="preserve"> </w:t>
      </w:r>
      <w:r w:rsidR="00E8157B">
        <w:rPr>
          <w:rFonts w:ascii="Century" w:hAnsi="Century" w:cs="Century"/>
        </w:rPr>
        <w:t xml:space="preserve">(от англ. </w:t>
      </w:r>
      <w:r w:rsidR="00E8157B">
        <w:rPr>
          <w:rFonts w:ascii="Century" w:hAnsi="Century" w:cs="Century"/>
          <w:lang w:val="en-US"/>
        </w:rPr>
        <w:t>Skin</w:t>
      </w:r>
      <w:r w:rsidR="00E8157B" w:rsidRPr="00E8157B">
        <w:rPr>
          <w:rFonts w:ascii="Century" w:hAnsi="Century" w:cs="Century"/>
        </w:rPr>
        <w:t xml:space="preserve"> </w:t>
      </w:r>
      <w:r w:rsidR="00E8157B">
        <w:rPr>
          <w:rFonts w:ascii="Century" w:hAnsi="Century" w:cs="Century"/>
          <w:lang w:val="en-US"/>
        </w:rPr>
        <w:t>head</w:t>
      </w:r>
      <w:r w:rsidR="00E8157B">
        <w:rPr>
          <w:rFonts w:ascii="Century" w:hAnsi="Century" w:cs="Century"/>
        </w:rPr>
        <w:t xml:space="preserve"> – бритоголовый, букв. Кожа-голова). </w:t>
      </w:r>
      <w:r w:rsidR="00E8157B" w:rsidRPr="00E8157B">
        <w:rPr>
          <w:rFonts w:ascii="Century" w:hAnsi="Century" w:cs="Century"/>
          <w:u w:val="single"/>
        </w:rPr>
        <w:t>Внешний вид:</w:t>
      </w:r>
      <w:r w:rsidR="00E8157B">
        <w:rPr>
          <w:rFonts w:ascii="Century" w:hAnsi="Century" w:cs="Century"/>
          <w:u w:val="single"/>
        </w:rPr>
        <w:t xml:space="preserve">  </w:t>
      </w:r>
      <w:r w:rsidR="00E8157B">
        <w:rPr>
          <w:rFonts w:ascii="Century" w:hAnsi="Century" w:cs="Century"/>
        </w:rPr>
        <w:t xml:space="preserve">соответственно своему самоназванию скины выделяются прежде всего начисто выбритой головой. Стандартной одеждой скина являются высокие армейские ботинки, камуфляжные штаны или высоко закатанные джинсы с подтяжками и другая куртка («бомбер»). </w:t>
      </w:r>
      <w:r w:rsidR="00E8157B" w:rsidRPr="00E8157B">
        <w:rPr>
          <w:rFonts w:ascii="Century" w:hAnsi="Century" w:cs="Century"/>
          <w:u w:val="single"/>
        </w:rPr>
        <w:t>Идеология:</w:t>
      </w:r>
      <w:r w:rsidR="00E8157B">
        <w:rPr>
          <w:rFonts w:ascii="Century" w:hAnsi="Century" w:cs="Century"/>
          <w:u w:val="single"/>
        </w:rPr>
        <w:t xml:space="preserve"> </w:t>
      </w:r>
      <w:r w:rsidR="00E8157B">
        <w:rPr>
          <w:rFonts w:ascii="Century" w:hAnsi="Century" w:cs="Century"/>
        </w:rPr>
        <w:t xml:space="preserve">практически все российские скины исповедаются крайне агрессивный национализм и расизм. Идеальным режимом – немецкий национал-социализм. На западе существуют «шарпы», «шарп-скинз» (от англ. </w:t>
      </w:r>
      <w:r w:rsidR="00E8157B">
        <w:rPr>
          <w:rFonts w:ascii="Century" w:hAnsi="Century" w:cs="Century"/>
          <w:lang w:val="en-US"/>
        </w:rPr>
        <w:t>Sharp</w:t>
      </w:r>
      <w:r w:rsidR="00E8157B">
        <w:rPr>
          <w:rFonts w:ascii="Century" w:hAnsi="Century" w:cs="Century"/>
        </w:rPr>
        <w:t xml:space="preserve"> – острый, резкий), выступающие под лозунгом «скины против расовых предрассудков» и являющие крайне левой, прокоммунистической эксперемистской организацией, также «гей-скинз» (от англ. </w:t>
      </w:r>
      <w:r w:rsidR="00E8157B">
        <w:rPr>
          <w:rFonts w:ascii="Century" w:hAnsi="Century" w:cs="Century"/>
          <w:lang w:val="en-US"/>
        </w:rPr>
        <w:t>Gay</w:t>
      </w:r>
      <w:r w:rsidR="00E8157B">
        <w:rPr>
          <w:rFonts w:ascii="Century" w:hAnsi="Century" w:cs="Century"/>
        </w:rPr>
        <w:t xml:space="preserve"> – гомосексуалист), хотя обычные скины ненавидят сексуальные меньшинства еще больше, чем расовые. </w:t>
      </w:r>
      <w:r w:rsidR="00E8157B" w:rsidRPr="00E8157B">
        <w:rPr>
          <w:rFonts w:ascii="Century" w:hAnsi="Century" w:cs="Century"/>
          <w:u w:val="single"/>
        </w:rPr>
        <w:t>Развлечения:</w:t>
      </w:r>
      <w:r w:rsidR="00E8157B">
        <w:rPr>
          <w:rFonts w:ascii="Century" w:hAnsi="Century" w:cs="Century"/>
          <w:u w:val="single"/>
        </w:rPr>
        <w:t xml:space="preserve"> </w:t>
      </w:r>
      <w:r w:rsidR="00961867" w:rsidRPr="00961867">
        <w:rPr>
          <w:rFonts w:ascii="Century" w:hAnsi="Century" w:cs="Century"/>
        </w:rPr>
        <w:t xml:space="preserve">частым развлечением скинов являются драки с неграми в </w:t>
      </w:r>
      <w:r w:rsidR="00207796" w:rsidRPr="00961867">
        <w:rPr>
          <w:rFonts w:ascii="Century" w:hAnsi="Century" w:cs="Century"/>
        </w:rPr>
        <w:t>окрестностях</w:t>
      </w:r>
      <w:r w:rsidR="00961867" w:rsidRPr="00961867">
        <w:rPr>
          <w:rFonts w:ascii="Century" w:hAnsi="Century" w:cs="Century"/>
        </w:rPr>
        <w:t xml:space="preserve"> Университета Дружбы Народов имени Патриса Лумумбы, а также избиение представителей других национальных и рас</w:t>
      </w:r>
      <w:r w:rsidR="00961867">
        <w:rPr>
          <w:rFonts w:ascii="Century" w:hAnsi="Century" w:cs="Century"/>
        </w:rPr>
        <w:t>овых меньшинств, где бы те ни встретились. Кроме того, большинство скинов, особенно молодые («пионеры»), - фанаты какого-либо футбольного (хоккейного) клуба. Они объединены в группировки и часто матчи любимой команды, где устраивают драки с фанатами других клубов.</w:t>
      </w:r>
      <w:r w:rsidR="00207796">
        <w:rPr>
          <w:rFonts w:ascii="Century" w:hAnsi="Century" w:cs="Century"/>
        </w:rPr>
        <w:t xml:space="preserve"> Самые</w:t>
      </w:r>
      <w:r w:rsidR="00207796" w:rsidRPr="00207796">
        <w:rPr>
          <w:rFonts w:ascii="Century" w:hAnsi="Century" w:cs="Century"/>
        </w:rPr>
        <w:t xml:space="preserve"> </w:t>
      </w:r>
      <w:r w:rsidR="00207796">
        <w:rPr>
          <w:rFonts w:ascii="Century" w:hAnsi="Century" w:cs="Century"/>
        </w:rPr>
        <w:t>известные</w:t>
      </w:r>
      <w:r w:rsidR="00207796" w:rsidRPr="00207796">
        <w:rPr>
          <w:rFonts w:ascii="Century" w:hAnsi="Century" w:cs="Century"/>
        </w:rPr>
        <w:t xml:space="preserve"> </w:t>
      </w:r>
      <w:r w:rsidR="00207796">
        <w:rPr>
          <w:rFonts w:ascii="Century" w:hAnsi="Century" w:cs="Century"/>
        </w:rPr>
        <w:t>в</w:t>
      </w:r>
      <w:r w:rsidR="00207796" w:rsidRPr="00207796">
        <w:rPr>
          <w:rFonts w:ascii="Century" w:hAnsi="Century" w:cs="Century"/>
        </w:rPr>
        <w:t xml:space="preserve"> </w:t>
      </w:r>
      <w:r w:rsidR="00207796">
        <w:rPr>
          <w:rFonts w:ascii="Century" w:hAnsi="Century" w:cs="Century"/>
        </w:rPr>
        <w:t>Москве</w:t>
      </w:r>
      <w:r w:rsidR="00207796" w:rsidRPr="00207796">
        <w:rPr>
          <w:rFonts w:ascii="Century" w:hAnsi="Century" w:cs="Century"/>
        </w:rPr>
        <w:t xml:space="preserve"> </w:t>
      </w:r>
      <w:r w:rsidR="00207796">
        <w:rPr>
          <w:rFonts w:ascii="Century" w:hAnsi="Century" w:cs="Century"/>
        </w:rPr>
        <w:t>фанатские</w:t>
      </w:r>
      <w:r w:rsidR="00207796" w:rsidRPr="00207796">
        <w:rPr>
          <w:rFonts w:ascii="Century" w:hAnsi="Century" w:cs="Century"/>
        </w:rPr>
        <w:t xml:space="preserve"> </w:t>
      </w:r>
      <w:r w:rsidR="00207796">
        <w:rPr>
          <w:rFonts w:ascii="Century" w:hAnsi="Century" w:cs="Century"/>
        </w:rPr>
        <w:t>группы</w:t>
      </w:r>
      <w:r w:rsidR="00207796" w:rsidRPr="00207796">
        <w:rPr>
          <w:rFonts w:ascii="Century" w:hAnsi="Century" w:cs="Century"/>
        </w:rPr>
        <w:t>: «</w:t>
      </w:r>
      <w:r w:rsidR="00207796">
        <w:rPr>
          <w:rFonts w:ascii="Century" w:hAnsi="Century" w:cs="Century"/>
          <w:lang w:val="en-US"/>
        </w:rPr>
        <w:t>Flint</w:t>
      </w:r>
      <w:r w:rsidR="00207796" w:rsidRPr="00207796">
        <w:rPr>
          <w:rFonts w:ascii="Century" w:hAnsi="Century" w:cs="Century"/>
        </w:rPr>
        <w:t>'</w:t>
      </w:r>
      <w:r w:rsidR="00207796">
        <w:rPr>
          <w:rFonts w:ascii="Century" w:hAnsi="Century" w:cs="Century"/>
          <w:lang w:val="en-US"/>
        </w:rPr>
        <w:t>s</w:t>
      </w:r>
      <w:r w:rsidR="00207796" w:rsidRPr="00207796">
        <w:rPr>
          <w:rFonts w:ascii="Century" w:hAnsi="Century" w:cs="Century"/>
        </w:rPr>
        <w:t xml:space="preserve"> </w:t>
      </w:r>
      <w:r w:rsidR="00207796">
        <w:rPr>
          <w:rFonts w:ascii="Century" w:hAnsi="Century" w:cs="Century"/>
          <w:lang w:val="en-US"/>
        </w:rPr>
        <w:t>crew</w:t>
      </w:r>
      <w:r w:rsidR="00207796" w:rsidRPr="00207796">
        <w:rPr>
          <w:rFonts w:ascii="Century" w:hAnsi="Century" w:cs="Century"/>
        </w:rPr>
        <w:t xml:space="preserve">» </w:t>
      </w:r>
      <w:r w:rsidR="00207796">
        <w:rPr>
          <w:rFonts w:ascii="Century" w:hAnsi="Century" w:cs="Century"/>
        </w:rPr>
        <w:t>и</w:t>
      </w:r>
      <w:r w:rsidR="00207796" w:rsidRPr="00207796">
        <w:rPr>
          <w:rFonts w:ascii="Century" w:hAnsi="Century" w:cs="Century"/>
        </w:rPr>
        <w:t xml:space="preserve"> «</w:t>
      </w:r>
      <w:r w:rsidR="00207796">
        <w:rPr>
          <w:rFonts w:ascii="Century" w:hAnsi="Century" w:cs="Century"/>
          <w:lang w:val="en-US"/>
        </w:rPr>
        <w:t>Gladiators</w:t>
      </w:r>
      <w:r w:rsidR="00207796">
        <w:rPr>
          <w:rFonts w:ascii="Century" w:hAnsi="Century" w:cs="Century"/>
        </w:rPr>
        <w:t>» (Спартак),</w:t>
      </w:r>
      <w:r w:rsidR="00207796" w:rsidRPr="00207796">
        <w:rPr>
          <w:rFonts w:ascii="Century" w:hAnsi="Century" w:cs="Century"/>
        </w:rPr>
        <w:t xml:space="preserve">      </w:t>
      </w:r>
      <w:r w:rsidR="00207796">
        <w:rPr>
          <w:rFonts w:ascii="Century" w:hAnsi="Century" w:cs="Century"/>
        </w:rPr>
        <w:t>«</w:t>
      </w:r>
      <w:r w:rsidR="00207796">
        <w:rPr>
          <w:rFonts w:ascii="Century" w:hAnsi="Century" w:cs="Century"/>
          <w:lang w:val="en-US"/>
        </w:rPr>
        <w:t>Red</w:t>
      </w:r>
      <w:r w:rsidR="00207796" w:rsidRPr="00207796">
        <w:rPr>
          <w:rFonts w:ascii="Century" w:hAnsi="Century" w:cs="Century"/>
        </w:rPr>
        <w:t xml:space="preserve"> </w:t>
      </w:r>
      <w:r w:rsidR="00207796">
        <w:rPr>
          <w:rFonts w:ascii="Century" w:hAnsi="Century" w:cs="Century"/>
          <w:lang w:val="en-US"/>
        </w:rPr>
        <w:t>Blue</w:t>
      </w:r>
      <w:r w:rsidR="00207796" w:rsidRPr="00207796">
        <w:rPr>
          <w:rFonts w:ascii="Century" w:hAnsi="Century" w:cs="Century"/>
        </w:rPr>
        <w:t xml:space="preserve"> </w:t>
      </w:r>
      <w:r w:rsidR="00207796">
        <w:rPr>
          <w:rFonts w:ascii="Century" w:hAnsi="Century" w:cs="Century"/>
          <w:lang w:val="en-US"/>
        </w:rPr>
        <w:t>Warrions</w:t>
      </w:r>
      <w:r w:rsidR="00207796">
        <w:rPr>
          <w:rFonts w:ascii="Century" w:hAnsi="Century" w:cs="Century"/>
        </w:rPr>
        <w:t>» (ЦСКА)</w:t>
      </w:r>
      <w:r w:rsidR="00207796" w:rsidRPr="00207796">
        <w:rPr>
          <w:rFonts w:ascii="Century" w:hAnsi="Century" w:cs="Century"/>
        </w:rPr>
        <w:t xml:space="preserve">    </w:t>
      </w:r>
      <w:r w:rsidR="00207796">
        <w:rPr>
          <w:rFonts w:ascii="Century" w:hAnsi="Century" w:cs="Century"/>
        </w:rPr>
        <w:t>«</w:t>
      </w:r>
      <w:r w:rsidR="00207796">
        <w:rPr>
          <w:rFonts w:ascii="Century" w:hAnsi="Century" w:cs="Century"/>
          <w:lang w:val="en-US"/>
        </w:rPr>
        <w:t>Blue</w:t>
      </w:r>
      <w:r w:rsidR="00207796" w:rsidRPr="00207796">
        <w:rPr>
          <w:rFonts w:ascii="Century" w:hAnsi="Century" w:cs="Century"/>
        </w:rPr>
        <w:t xml:space="preserve"> </w:t>
      </w:r>
      <w:r w:rsidR="00207796">
        <w:rPr>
          <w:rFonts w:ascii="Century" w:hAnsi="Century" w:cs="Century"/>
          <w:lang w:val="en-US"/>
        </w:rPr>
        <w:t>White</w:t>
      </w:r>
      <w:r w:rsidR="00207796" w:rsidRPr="00207796">
        <w:rPr>
          <w:rFonts w:ascii="Century" w:hAnsi="Century" w:cs="Century"/>
        </w:rPr>
        <w:t xml:space="preserve"> </w:t>
      </w:r>
      <w:r w:rsidR="00207796">
        <w:rPr>
          <w:rFonts w:ascii="Century" w:hAnsi="Century" w:cs="Century"/>
          <w:lang w:val="en-US"/>
        </w:rPr>
        <w:t>Dinamite</w:t>
      </w:r>
      <w:r w:rsidR="00207796">
        <w:rPr>
          <w:rFonts w:ascii="Century" w:hAnsi="Century" w:cs="Century"/>
        </w:rPr>
        <w:t>» (Динамо), а в Санкт-Петербурге – «Невский фронт».</w:t>
      </w:r>
    </w:p>
    <w:p w:rsidR="00207796" w:rsidRDefault="00207796" w:rsidP="006F6910">
      <w:pPr>
        <w:ind w:firstLine="540"/>
        <w:jc w:val="both"/>
        <w:rPr>
          <w:rFonts w:ascii="Century" w:hAnsi="Century" w:cs="Century"/>
        </w:rPr>
      </w:pPr>
      <w:r>
        <w:rPr>
          <w:rFonts w:ascii="Century" w:hAnsi="Century" w:cs="Century"/>
        </w:rPr>
        <w:t xml:space="preserve">Одной из самых «суровых» субкультур, как у нас, так на Западе, всегда считались </w:t>
      </w:r>
      <w:r w:rsidRPr="007C1331">
        <w:rPr>
          <w:rFonts w:ascii="Century" w:hAnsi="Century" w:cs="Century"/>
          <w:b/>
          <w:bCs/>
          <w:i/>
          <w:iCs/>
        </w:rPr>
        <w:t>байкеры</w:t>
      </w:r>
      <w:r>
        <w:rPr>
          <w:rFonts w:ascii="Century" w:hAnsi="Century" w:cs="Century"/>
        </w:rPr>
        <w:t xml:space="preserve"> (от англ. разг. </w:t>
      </w:r>
      <w:r>
        <w:rPr>
          <w:rFonts w:ascii="Century" w:hAnsi="Century" w:cs="Century"/>
          <w:lang w:val="en-US"/>
        </w:rPr>
        <w:t>Bike</w:t>
      </w:r>
      <w:r>
        <w:rPr>
          <w:rFonts w:ascii="Century" w:hAnsi="Century" w:cs="Century"/>
        </w:rPr>
        <w:t xml:space="preserve"> – велосипед, мотоцикл), которых с легкой руки советской пропаганды часто называли рокерами. Однако рокерами себя считают практически все поклонники рока – панки, металлисты и многие другие. Посему данное определение нельзя считать корректным. </w:t>
      </w:r>
      <w:r w:rsidRPr="007C1331">
        <w:rPr>
          <w:rFonts w:ascii="Century" w:hAnsi="Century" w:cs="Century"/>
          <w:u w:val="single"/>
        </w:rPr>
        <w:t>Внешний вид:</w:t>
      </w:r>
      <w:r>
        <w:rPr>
          <w:rFonts w:ascii="Century" w:hAnsi="Century" w:cs="Century"/>
          <w:i/>
          <w:iCs/>
        </w:rPr>
        <w:t xml:space="preserve">  </w:t>
      </w:r>
      <w:r>
        <w:rPr>
          <w:rFonts w:ascii="Century" w:hAnsi="Century" w:cs="Century"/>
        </w:rPr>
        <w:t xml:space="preserve">достаточно широко тиражировался советскими фильмами, изображающими развращенный Запад. В таком виде он и пришел в Россию, где претерпел значительных изменений: длинные волосы, зачесанные назад, и, как правило, завязанные в хвост, платок на голове («бандан», «бандана» или даже «банданно») борода, кожаная куртка с косыми молниями («косуха»), кожаные штаны, ковбойские сапоги («казаки»). </w:t>
      </w:r>
      <w:r w:rsidRPr="007C1331">
        <w:rPr>
          <w:rFonts w:ascii="Century" w:hAnsi="Century" w:cs="Century"/>
          <w:u w:val="single"/>
        </w:rPr>
        <w:t>Музыкальный стиль:</w:t>
      </w:r>
      <w:r>
        <w:rPr>
          <w:rFonts w:ascii="Century" w:hAnsi="Century" w:cs="Century"/>
          <w:i/>
          <w:iCs/>
        </w:rPr>
        <w:t xml:space="preserve"> </w:t>
      </w:r>
      <w:r>
        <w:rPr>
          <w:rFonts w:ascii="Century" w:hAnsi="Century" w:cs="Century"/>
        </w:rPr>
        <w:t>тяжелый рок. Вообще байкеры отличаются довольно большим разнообразием музыкальных пристрастий, что заметно</w:t>
      </w:r>
      <w:r w:rsidR="004C2075">
        <w:rPr>
          <w:rFonts w:ascii="Century" w:hAnsi="Century" w:cs="Century"/>
        </w:rPr>
        <w:t xml:space="preserve"> хотя бы по ежегодно проводящемуся в Подмосковье байк-шоу, где выступают совершенно не похожие друг на друга исполнители: Гарик Сукачев и группа «Мальчишник», Тайм-Аут и «</w:t>
      </w:r>
      <w:r w:rsidR="004C2075">
        <w:rPr>
          <w:rFonts w:ascii="Century" w:hAnsi="Century" w:cs="Century"/>
          <w:lang w:val="en-US"/>
        </w:rPr>
        <w:t>IFK</w:t>
      </w:r>
      <w:r w:rsidR="004C2075">
        <w:rPr>
          <w:rFonts w:ascii="Century" w:hAnsi="Century" w:cs="Century"/>
        </w:rPr>
        <w:t xml:space="preserve">». </w:t>
      </w:r>
      <w:r w:rsidR="004C2075" w:rsidRPr="007C1331">
        <w:rPr>
          <w:rFonts w:ascii="Century" w:hAnsi="Century" w:cs="Century"/>
          <w:u w:val="single"/>
        </w:rPr>
        <w:t>Язык, жаргон:</w:t>
      </w:r>
      <w:r w:rsidR="004C2075">
        <w:rPr>
          <w:rFonts w:ascii="Century" w:hAnsi="Century" w:cs="Century"/>
          <w:i/>
          <w:iCs/>
        </w:rPr>
        <w:t xml:space="preserve"> </w:t>
      </w:r>
      <w:r w:rsidR="004C2075">
        <w:rPr>
          <w:rFonts w:ascii="Century" w:hAnsi="Century" w:cs="Century"/>
        </w:rPr>
        <w:t>кроме слов, обозначающих специфическое понятия, относящиеся к мотоциклу или «прикиду», иной специфики язык байкеров не имеет, кроме, может быть, значительных вкраплений нецензурной лексики.</w:t>
      </w:r>
    </w:p>
    <w:p w:rsidR="00596D14" w:rsidRDefault="004C2075" w:rsidP="006F6910">
      <w:pPr>
        <w:ind w:firstLine="540"/>
        <w:jc w:val="both"/>
        <w:rPr>
          <w:rFonts w:ascii="Century" w:hAnsi="Century" w:cs="Century"/>
        </w:rPr>
      </w:pPr>
      <w:r w:rsidRPr="007C1331">
        <w:rPr>
          <w:rFonts w:ascii="Century" w:hAnsi="Century" w:cs="Century"/>
          <w:u w:val="single"/>
        </w:rPr>
        <w:t>Идеология:</w:t>
      </w:r>
      <w:r>
        <w:rPr>
          <w:rFonts w:ascii="Century" w:hAnsi="Century" w:cs="Century"/>
          <w:i/>
          <w:iCs/>
        </w:rPr>
        <w:t xml:space="preserve"> </w:t>
      </w:r>
      <w:r w:rsidR="00596D14">
        <w:rPr>
          <w:rFonts w:ascii="Century" w:hAnsi="Century" w:cs="Century"/>
        </w:rPr>
        <w:t xml:space="preserve">основное понятие в идеологии байкеров – мотоцикл. Весь мир делится на тех кто передвигается на нем, и на тех, кто предпочитает любой другой способ, причем вторые никакого интереса к себе у байкеров не вызывают. </w:t>
      </w:r>
      <w:r w:rsidR="00596D14" w:rsidRPr="007C1331">
        <w:rPr>
          <w:rFonts w:ascii="Century" w:hAnsi="Century" w:cs="Century"/>
          <w:u w:val="single"/>
        </w:rPr>
        <w:t>Места встреч:</w:t>
      </w:r>
      <w:r w:rsidR="00596D14">
        <w:rPr>
          <w:rFonts w:ascii="Century" w:hAnsi="Century" w:cs="Century"/>
          <w:i/>
          <w:iCs/>
        </w:rPr>
        <w:t xml:space="preserve"> </w:t>
      </w:r>
      <w:r w:rsidR="00596D14">
        <w:rPr>
          <w:rFonts w:ascii="Century" w:hAnsi="Century" w:cs="Century"/>
        </w:rPr>
        <w:t>байкеры делятся на членов какого-либо мотоклуба и на одиночек. Из всех мотоклубов самым известным, бесспорно являются «Ночные Волки» (лидер по прозвищу «Хирург»). Каждый год летом в течение нескольких дней проводится байк-шоу, которое могут посещать все байкеры, демонстрирующие искусство «верховой езды».</w:t>
      </w:r>
    </w:p>
    <w:p w:rsidR="00B13EA4" w:rsidRDefault="00B13EA4" w:rsidP="006F6910">
      <w:pPr>
        <w:ind w:firstLine="540"/>
        <w:jc w:val="both"/>
        <w:rPr>
          <w:rFonts w:ascii="Century" w:hAnsi="Century" w:cs="Century"/>
        </w:rPr>
      </w:pPr>
    </w:p>
    <w:p w:rsidR="004C2075" w:rsidRDefault="00596D14" w:rsidP="006F6910">
      <w:pPr>
        <w:ind w:firstLine="540"/>
        <w:jc w:val="both"/>
        <w:rPr>
          <w:rFonts w:ascii="Century" w:hAnsi="Century" w:cs="Century"/>
        </w:rPr>
      </w:pPr>
      <w:r>
        <w:rPr>
          <w:rFonts w:ascii="Century" w:hAnsi="Century" w:cs="Century"/>
        </w:rPr>
        <w:t xml:space="preserve">По внешним признакам к байкерам близки </w:t>
      </w:r>
      <w:r w:rsidRPr="007C1331">
        <w:rPr>
          <w:rFonts w:ascii="Century" w:hAnsi="Century" w:cs="Century"/>
          <w:b/>
          <w:bCs/>
          <w:i/>
          <w:iCs/>
        </w:rPr>
        <w:t>металлисты</w:t>
      </w:r>
      <w:r w:rsidRPr="00596D14">
        <w:rPr>
          <w:rFonts w:ascii="Century" w:hAnsi="Century" w:cs="Century"/>
          <w:i/>
          <w:iCs/>
        </w:rPr>
        <w:t>,</w:t>
      </w:r>
      <w:r>
        <w:rPr>
          <w:rFonts w:ascii="Century" w:hAnsi="Century" w:cs="Century"/>
        </w:rPr>
        <w:t xml:space="preserve"> или </w:t>
      </w:r>
      <w:r w:rsidRPr="007C1331">
        <w:rPr>
          <w:rFonts w:ascii="Century" w:hAnsi="Century" w:cs="Century"/>
          <w:b/>
          <w:bCs/>
          <w:i/>
          <w:iCs/>
        </w:rPr>
        <w:t>металлеры</w:t>
      </w:r>
      <w:r w:rsidRPr="00596D14">
        <w:rPr>
          <w:rFonts w:ascii="Century" w:hAnsi="Century" w:cs="Century"/>
          <w:i/>
          <w:iCs/>
        </w:rPr>
        <w:t>,</w:t>
      </w:r>
      <w:r>
        <w:rPr>
          <w:rFonts w:ascii="Century" w:hAnsi="Century" w:cs="Century"/>
          <w:i/>
          <w:iCs/>
        </w:rPr>
        <w:t xml:space="preserve"> </w:t>
      </w:r>
      <w:r>
        <w:rPr>
          <w:rFonts w:ascii="Century" w:hAnsi="Century" w:cs="Century"/>
        </w:rPr>
        <w:t xml:space="preserve">наверное, самая известная из нынешних молодежных субкультур (сами металлисты протестуют против данного термина, считая его как и название музыкального стиля, «металлом»). По их мнению существуют как минимум три основных направления «металла» (на самом деле гораздо больше): </w:t>
      </w:r>
      <w:r w:rsidRPr="00596D14">
        <w:rPr>
          <w:rFonts w:ascii="Century" w:hAnsi="Century" w:cs="Century"/>
          <w:i/>
          <w:iCs/>
        </w:rPr>
        <w:t>трэш, дум и дэд</w:t>
      </w:r>
      <w:r>
        <w:rPr>
          <w:rFonts w:ascii="Century" w:hAnsi="Century" w:cs="Century"/>
          <w:i/>
          <w:iCs/>
        </w:rPr>
        <w:t xml:space="preserve"> </w:t>
      </w:r>
      <w:r>
        <w:rPr>
          <w:rFonts w:ascii="Century" w:hAnsi="Century" w:cs="Century"/>
        </w:rPr>
        <w:t xml:space="preserve">(от англ. </w:t>
      </w:r>
      <w:r>
        <w:rPr>
          <w:rFonts w:ascii="Century" w:hAnsi="Century" w:cs="Century"/>
          <w:lang w:val="en-US"/>
        </w:rPr>
        <w:t>thrash</w:t>
      </w:r>
      <w:r w:rsidRPr="00596D14">
        <w:rPr>
          <w:rFonts w:ascii="Century" w:hAnsi="Century" w:cs="Century"/>
        </w:rPr>
        <w:t xml:space="preserve"> </w:t>
      </w:r>
      <w:r>
        <w:rPr>
          <w:rFonts w:ascii="Century" w:hAnsi="Century" w:cs="Century"/>
        </w:rPr>
        <w:t>– бить,</w:t>
      </w:r>
      <w:r w:rsidRPr="00596D14">
        <w:rPr>
          <w:rFonts w:ascii="Century" w:hAnsi="Century" w:cs="Century"/>
        </w:rPr>
        <w:t xml:space="preserve"> </w:t>
      </w:r>
      <w:r>
        <w:rPr>
          <w:rFonts w:ascii="Century" w:hAnsi="Century" w:cs="Century"/>
          <w:lang w:val="en-US"/>
        </w:rPr>
        <w:t>doom</w:t>
      </w:r>
      <w:r>
        <w:rPr>
          <w:rFonts w:ascii="Century" w:hAnsi="Century" w:cs="Century"/>
        </w:rPr>
        <w:t xml:space="preserve"> рок, судьба и </w:t>
      </w:r>
      <w:r>
        <w:rPr>
          <w:rFonts w:ascii="Century" w:hAnsi="Century" w:cs="Century"/>
          <w:lang w:val="en-US"/>
        </w:rPr>
        <w:t>dead</w:t>
      </w:r>
      <w:r>
        <w:rPr>
          <w:rFonts w:ascii="Century" w:hAnsi="Century" w:cs="Century"/>
        </w:rPr>
        <w:t xml:space="preserve"> – мертвец соответственно) и, следовательно, </w:t>
      </w:r>
      <w:r w:rsidRPr="00596D14">
        <w:rPr>
          <w:rFonts w:ascii="Century" w:hAnsi="Century" w:cs="Century"/>
          <w:i/>
          <w:iCs/>
        </w:rPr>
        <w:t>трэшеры, думеры и дэд-металлисты.</w:t>
      </w:r>
    </w:p>
    <w:p w:rsidR="00596D14" w:rsidRDefault="00596D14" w:rsidP="006F6910">
      <w:pPr>
        <w:ind w:firstLine="540"/>
        <w:jc w:val="both"/>
        <w:rPr>
          <w:rFonts w:ascii="Century" w:hAnsi="Century" w:cs="Century"/>
        </w:rPr>
      </w:pPr>
      <w:r w:rsidRPr="007C1331">
        <w:rPr>
          <w:rFonts w:ascii="Century" w:hAnsi="Century" w:cs="Century"/>
          <w:u w:val="single"/>
        </w:rPr>
        <w:t>Внешний вид:</w:t>
      </w:r>
      <w:r>
        <w:rPr>
          <w:rFonts w:ascii="Century" w:hAnsi="Century" w:cs="Century"/>
        </w:rPr>
        <w:t xml:space="preserve"> фактически такой же, как у байкеров. Из всех цветов предпочтение отдается черному. Для метиллистов конца 80-х – начала 90-х характерно наличие в одежде большого количества металлических заклепок и цепец, сейчас же так одеваются в основном «пионеры». </w:t>
      </w:r>
      <w:r w:rsidRPr="007C1331">
        <w:rPr>
          <w:rFonts w:ascii="Century" w:hAnsi="Century" w:cs="Century"/>
          <w:u w:val="single"/>
        </w:rPr>
        <w:t>Идеология:</w:t>
      </w:r>
      <w:r w:rsidR="00EF7295">
        <w:rPr>
          <w:rFonts w:ascii="Century" w:hAnsi="Century" w:cs="Century"/>
        </w:rPr>
        <w:t xml:space="preserve"> из всех движений металлисты наименее идеологичны. В чем-то они близки к панкам, но без презрения к материальным ценностям. </w:t>
      </w:r>
      <w:r w:rsidR="00EF7295" w:rsidRPr="007C1331">
        <w:rPr>
          <w:rFonts w:ascii="Century" w:hAnsi="Century" w:cs="Century"/>
          <w:u w:val="single"/>
        </w:rPr>
        <w:t>Места встреч:</w:t>
      </w:r>
      <w:r w:rsidR="00EF7295">
        <w:rPr>
          <w:rFonts w:ascii="Century" w:hAnsi="Century" w:cs="Century"/>
          <w:i/>
          <w:iCs/>
        </w:rPr>
        <w:t xml:space="preserve"> </w:t>
      </w:r>
      <w:r w:rsidR="00EF7295">
        <w:rPr>
          <w:rFonts w:ascii="Century" w:hAnsi="Century" w:cs="Century"/>
        </w:rPr>
        <w:t>основное место в Москве – «труба», подземный переход от метро «Арабская» к ресторану «Прага», где вплоть до середины 1996 г. каждый выходной день устраивались концерты тяжёлой музыки.</w:t>
      </w:r>
    </w:p>
    <w:p w:rsidR="00B13EA4" w:rsidRDefault="00B13EA4" w:rsidP="006F6910">
      <w:pPr>
        <w:ind w:firstLine="540"/>
        <w:jc w:val="both"/>
        <w:rPr>
          <w:rFonts w:ascii="Century" w:hAnsi="Century" w:cs="Century"/>
        </w:rPr>
      </w:pPr>
    </w:p>
    <w:p w:rsidR="00EF7295" w:rsidRDefault="00EF7295" w:rsidP="006F6910">
      <w:pPr>
        <w:ind w:firstLine="540"/>
        <w:jc w:val="both"/>
        <w:rPr>
          <w:rFonts w:ascii="Century" w:hAnsi="Century" w:cs="Century"/>
        </w:rPr>
      </w:pPr>
      <w:r>
        <w:rPr>
          <w:rFonts w:ascii="Century" w:hAnsi="Century" w:cs="Century"/>
        </w:rPr>
        <w:t xml:space="preserve">Практически совсем исчезли, как масштабное явление, такие субкультурные движения как </w:t>
      </w:r>
      <w:r w:rsidR="007C1331" w:rsidRPr="00B13EA4">
        <w:rPr>
          <w:rFonts w:ascii="Century" w:hAnsi="Century" w:cs="Century"/>
          <w:b/>
          <w:bCs/>
          <w:i/>
          <w:iCs/>
        </w:rPr>
        <w:t xml:space="preserve">алисоманы </w:t>
      </w:r>
      <w:r w:rsidRPr="00B13EA4">
        <w:rPr>
          <w:rFonts w:ascii="Century" w:hAnsi="Century" w:cs="Century"/>
          <w:b/>
          <w:bCs/>
          <w:i/>
          <w:iCs/>
        </w:rPr>
        <w:t>и киноманы</w:t>
      </w:r>
      <w:r w:rsidRPr="00B13EA4">
        <w:rPr>
          <w:rFonts w:ascii="Century" w:hAnsi="Century" w:cs="Century"/>
          <w:i/>
          <w:iCs/>
        </w:rPr>
        <w:t xml:space="preserve"> </w:t>
      </w:r>
      <w:r>
        <w:rPr>
          <w:rFonts w:ascii="Century" w:hAnsi="Century" w:cs="Century"/>
        </w:rPr>
        <w:t>(многочисленные в начале 90-х группы любителей «Алисы» и «Кино»). Бум Виктора Цоя. Сразу же после этого один из арбатских переулков был негласно переименован фанатами в переулок Виктора Цоя, а стена около него стала излюбленным местом тусовок. Во внешнем облике преобладает черная одежда, а на ней значок с изображением Цоя. Алисоманы (самоназвание «армия Алисы») состояли из подростков, «разочаровавшихся в жизни» и находивших в утешение только в зажигательных песнях любимых артистов. Основной тезис бытия алисоманов можно выразить так: «мы лучше всех, но нас никто не понимает». Довольно активно культивировался суицид как выход из духовного тупика.</w:t>
      </w:r>
    </w:p>
    <w:p w:rsidR="00B13EA4" w:rsidRDefault="00B13EA4" w:rsidP="006F6910">
      <w:pPr>
        <w:ind w:firstLine="540"/>
        <w:jc w:val="both"/>
        <w:rPr>
          <w:rFonts w:ascii="Century" w:hAnsi="Century" w:cs="Century"/>
        </w:rPr>
      </w:pPr>
    </w:p>
    <w:p w:rsidR="00EF7295" w:rsidRDefault="00EF7295" w:rsidP="006F6910">
      <w:pPr>
        <w:ind w:firstLine="540"/>
        <w:jc w:val="both"/>
        <w:rPr>
          <w:rFonts w:ascii="Century" w:hAnsi="Century" w:cs="Century"/>
        </w:rPr>
      </w:pPr>
      <w:r>
        <w:rPr>
          <w:rFonts w:ascii="Century" w:hAnsi="Century" w:cs="Century"/>
        </w:rPr>
        <w:t xml:space="preserve">Молодежная субкультура </w:t>
      </w:r>
      <w:r w:rsidR="007C1331">
        <w:rPr>
          <w:rFonts w:ascii="Century" w:hAnsi="Century" w:cs="Century"/>
          <w:b/>
          <w:bCs/>
          <w:i/>
          <w:iCs/>
        </w:rPr>
        <w:t>инд</w:t>
      </w:r>
      <w:r w:rsidR="00C37CA3">
        <w:rPr>
          <w:rFonts w:ascii="Century" w:hAnsi="Century" w:cs="Century"/>
          <w:b/>
          <w:bCs/>
          <w:i/>
          <w:iCs/>
        </w:rPr>
        <w:t>е</w:t>
      </w:r>
      <w:r w:rsidR="007C1331" w:rsidRPr="007C1331">
        <w:rPr>
          <w:rFonts w:ascii="Century" w:hAnsi="Century" w:cs="Century"/>
          <w:b/>
          <w:bCs/>
          <w:i/>
          <w:iCs/>
        </w:rPr>
        <w:t>анисты</w:t>
      </w:r>
      <w:r w:rsidRPr="007C1331">
        <w:rPr>
          <w:rFonts w:ascii="Century" w:hAnsi="Century" w:cs="Century"/>
        </w:rPr>
        <w:t>.</w:t>
      </w:r>
      <w:r>
        <w:rPr>
          <w:rFonts w:ascii="Century" w:hAnsi="Century" w:cs="Century"/>
        </w:rPr>
        <w:t xml:space="preserve"> Они изучают культуры индейцев, преимущественно североамериканских, стремясь к точному воспроизведению их обычаев о обрядов. По наблюдению Т. Щепанской, индеанисты – нечто среднее между клубом американских индейцев и религионо-мистическим движением. При всей «этнографической» атрибутике индеанистской субкультуры ценности ее: коллективизм (общинность), </w:t>
      </w:r>
      <w:r w:rsidR="0053087E">
        <w:rPr>
          <w:rFonts w:ascii="Century" w:hAnsi="Century" w:cs="Century"/>
        </w:rPr>
        <w:t>экологизм, космизм, - перекликаются с традиционными российскими ценностями. В 70 – начале 80 гг. Казань была одним из центров зарождавшихся индеанистского движения и индеанистской субкультуры. Позже инициатива перешла к более многочисленным и энергичным группам индеанистов Ленинграда и Москвы. Пик индеанистского движения приходится на 1985-90 гг. К настоящему он пройден, и в Казани индеанисты представлены немногим более чем десятком человек. Они не замкнуты, но контакты с представителями других молодежных субкультур индеанистов интересуют мало.</w:t>
      </w:r>
    </w:p>
    <w:p w:rsidR="00B13EA4" w:rsidRDefault="00B13EA4" w:rsidP="006F6910">
      <w:pPr>
        <w:ind w:firstLine="540"/>
        <w:jc w:val="both"/>
        <w:rPr>
          <w:rFonts w:ascii="Century" w:hAnsi="Century" w:cs="Century"/>
        </w:rPr>
      </w:pPr>
    </w:p>
    <w:p w:rsidR="0053087E" w:rsidRDefault="0053087E" w:rsidP="006F6910">
      <w:pPr>
        <w:ind w:firstLine="540"/>
        <w:jc w:val="both"/>
        <w:rPr>
          <w:rFonts w:ascii="Century" w:hAnsi="Century" w:cs="Century"/>
        </w:rPr>
      </w:pPr>
      <w:r w:rsidRPr="007C1331">
        <w:rPr>
          <w:rFonts w:ascii="Century" w:hAnsi="Century" w:cs="Century"/>
          <w:b/>
          <w:bCs/>
          <w:i/>
          <w:iCs/>
        </w:rPr>
        <w:t>Хакеры</w:t>
      </w:r>
      <w:r>
        <w:rPr>
          <w:rFonts w:ascii="Century" w:hAnsi="Century" w:cs="Century"/>
        </w:rPr>
        <w:t xml:space="preserve"> (компьютерные фанаты) – молодежная субкультура, находящаяся в процессе формирования. Численность характеров пока незначительна – в основном это студенты технических университетов, старшеклассники школ с физико-математическом уклоном. Установить точно численность характеров затруднительно еще и потому, что общаются они преимущественно посредством компьютерных сетей. Кроме того, не все компьютерные фанаты осознают себя неаой общностью со своими ценностями, нормами, специфическим стилем. Вероятно, это дело будущего.</w:t>
      </w:r>
    </w:p>
    <w:p w:rsidR="00B13EA4" w:rsidRDefault="00B13EA4" w:rsidP="006F6910">
      <w:pPr>
        <w:ind w:firstLine="540"/>
        <w:jc w:val="both"/>
        <w:rPr>
          <w:rFonts w:ascii="Century" w:hAnsi="Century" w:cs="Century"/>
        </w:rPr>
      </w:pPr>
    </w:p>
    <w:p w:rsidR="0053087E" w:rsidRDefault="00C414DF" w:rsidP="006F6910">
      <w:pPr>
        <w:ind w:firstLine="540"/>
        <w:jc w:val="both"/>
        <w:rPr>
          <w:rFonts w:ascii="Century" w:hAnsi="Century" w:cs="Century"/>
        </w:rPr>
      </w:pPr>
      <w:r w:rsidRPr="007C1331">
        <w:rPr>
          <w:rFonts w:ascii="Century" w:hAnsi="Century" w:cs="Century"/>
          <w:b/>
          <w:bCs/>
          <w:i/>
          <w:iCs/>
        </w:rPr>
        <w:t>Криминальная молодежная субкультура.</w:t>
      </w:r>
      <w:r>
        <w:rPr>
          <w:rFonts w:ascii="Century" w:hAnsi="Century" w:cs="Century"/>
        </w:rPr>
        <w:t xml:space="preserve"> Молодежные группировки, превратившись в структуры организованной преступности, поделили сферы влияния и предпочитают выяснить отношения, не прибегая к массовым дракам. Сведение счетов стало осуществляться в большинстве случаев путем заказных убийств.</w:t>
      </w:r>
    </w:p>
    <w:p w:rsidR="00C414DF" w:rsidRDefault="00C414DF" w:rsidP="006F6910">
      <w:pPr>
        <w:ind w:firstLine="540"/>
        <w:jc w:val="both"/>
        <w:rPr>
          <w:rFonts w:ascii="Century" w:hAnsi="Century" w:cs="Century"/>
        </w:rPr>
      </w:pPr>
      <w:r>
        <w:rPr>
          <w:rFonts w:ascii="Century" w:hAnsi="Century" w:cs="Century"/>
        </w:rPr>
        <w:t xml:space="preserve">В середине 90 гг. появляется новое поколение </w:t>
      </w:r>
      <w:r w:rsidRPr="00B13EA4">
        <w:rPr>
          <w:rFonts w:ascii="Century" w:hAnsi="Century" w:cs="Century"/>
          <w:b/>
          <w:bCs/>
          <w:i/>
          <w:iCs/>
        </w:rPr>
        <w:t>«гопников</w:t>
      </w:r>
      <w:r>
        <w:rPr>
          <w:rFonts w:ascii="Century" w:hAnsi="Century" w:cs="Century"/>
        </w:rPr>
        <w:t>», неконтролируемое организованной преступностью или контролируемое в меньшей степени. Они быстро проявили себя как «культурные враги» большинства молодежных субкультур: байкеров, рейверов, роллеров и т.д. Любой подросток, не только принадлежащий к иною субкультуре, может быть избит, подвернут сексуальному насилию, ограблен. Противостояние молодежных банд также не ушло в историю, но переместилось на периферию.</w:t>
      </w:r>
    </w:p>
    <w:p w:rsidR="009D11D2" w:rsidRDefault="009D11D2" w:rsidP="006F6910">
      <w:pPr>
        <w:ind w:firstLine="540"/>
        <w:jc w:val="both"/>
        <w:rPr>
          <w:rFonts w:ascii="Century" w:hAnsi="Century" w:cs="Century"/>
        </w:rPr>
      </w:pPr>
    </w:p>
    <w:p w:rsidR="00A54CD1" w:rsidRPr="009D11D2" w:rsidRDefault="009D11D2" w:rsidP="00A54CD1">
      <w:pPr>
        <w:ind w:firstLine="540"/>
        <w:jc w:val="both"/>
        <w:rPr>
          <w:rFonts w:ascii="Century" w:hAnsi="Century" w:cs="Century"/>
        </w:rPr>
      </w:pPr>
      <w:r w:rsidRPr="00C128EB">
        <w:rPr>
          <w:rFonts w:ascii="Century" w:hAnsi="Century" w:cs="Century"/>
          <w:b/>
          <w:bCs/>
          <w:i/>
          <w:iCs/>
        </w:rPr>
        <w:t>Футбольные болельщики.</w:t>
      </w:r>
      <w:r>
        <w:rPr>
          <w:rFonts w:ascii="Century" w:hAnsi="Century" w:cs="Century"/>
        </w:rPr>
        <w:t xml:space="preserve"> Близкую к криминальным субкультурам группу составляют фанаты (фаны) футбольных команд. Футбольные фанаты – сложное по организации сообщество. Среди фанатов московского «Спартака» выделяются, в частности, такие группы, как «Ред-уайт хулиганс», «Гладиаторы», «Восточный фронт», «Северный фронт» и др. Группировка, удерживающая контроль над всем сообществом, - «</w:t>
      </w:r>
      <w:r w:rsidRPr="009D11D2">
        <w:rPr>
          <w:rFonts w:ascii="Century" w:hAnsi="Century" w:cs="Century"/>
          <w:i/>
          <w:iCs/>
        </w:rPr>
        <w:t>правые</w:t>
      </w:r>
      <w:r>
        <w:rPr>
          <w:rFonts w:ascii="Century" w:hAnsi="Century" w:cs="Century"/>
          <w:i/>
          <w:iCs/>
        </w:rPr>
        <w:t>»</w:t>
      </w:r>
      <w:r>
        <w:rPr>
          <w:rFonts w:ascii="Century" w:hAnsi="Century" w:cs="Century"/>
        </w:rPr>
        <w:t>. В нее входят</w:t>
      </w:r>
      <w:r w:rsidR="00A54CD1">
        <w:rPr>
          <w:rFonts w:ascii="Century" w:hAnsi="Century" w:cs="Century"/>
        </w:rPr>
        <w:t xml:space="preserve"> в основном молодые люди, отслужившие в армии. «Правые» выезжают на все матчи команды, их основная функция – заводить стадион, организовывать реакцию болельщиков («волну» и т.д.), но также и командовать «военными действиями» - битвами с болельщиками враждебных команд и милицией. Выезды в другие города очень часто связаны с драками – нередко уже на вокзальной площади. В целом хулиганствующая масса молодых людей хорошо управляема вожаками (предводителями)</w:t>
      </w:r>
      <w:r w:rsidR="00C128EB">
        <w:rPr>
          <w:rFonts w:ascii="Century" w:hAnsi="Century" w:cs="Century"/>
        </w:rPr>
        <w:t xml:space="preserve"> из «Правых».</w:t>
      </w:r>
    </w:p>
    <w:p w:rsidR="009D11D2" w:rsidRDefault="009D11D2" w:rsidP="006F6910">
      <w:pPr>
        <w:ind w:firstLine="540"/>
        <w:jc w:val="both"/>
        <w:rPr>
          <w:rFonts w:ascii="Century" w:hAnsi="Century" w:cs="Century"/>
        </w:rPr>
      </w:pPr>
    </w:p>
    <w:p w:rsidR="00B13EA4" w:rsidRDefault="00C414DF" w:rsidP="00BB6B5F">
      <w:pPr>
        <w:ind w:firstLine="540"/>
        <w:jc w:val="both"/>
        <w:rPr>
          <w:rFonts w:ascii="Century" w:hAnsi="Century" w:cs="Century"/>
        </w:rPr>
      </w:pPr>
      <w:r w:rsidRPr="00B13EA4">
        <w:rPr>
          <w:rFonts w:ascii="Century" w:hAnsi="Century" w:cs="Century"/>
          <w:b/>
          <w:bCs/>
          <w:i/>
          <w:iCs/>
        </w:rPr>
        <w:t>Субкультура сатанистов</w:t>
      </w:r>
      <w:r>
        <w:rPr>
          <w:rFonts w:ascii="Century" w:hAnsi="Century" w:cs="Century"/>
        </w:rPr>
        <w:t>. Еще в 80 гг. от субкультуры хэвиметалистов отделилась группа «черных металлистов», сблизившаяся с приверженцами Церкви сатаны. К середине 90 гг. уже можно говорить о формировании в России сатанистской субкультуры. Время от времени в процессе появляются интервью с лидерами сатанистов; последние, разумеется, пытаются отрицать или затушевать антиобщественный и античеловеческий характер ритуалов и ценностей сатанизма.</w:t>
      </w:r>
    </w:p>
    <w:p w:rsidR="00C414DF" w:rsidRDefault="00C414DF" w:rsidP="006F6910">
      <w:pPr>
        <w:ind w:firstLine="540"/>
        <w:jc w:val="both"/>
        <w:rPr>
          <w:rFonts w:ascii="Century" w:hAnsi="Century" w:cs="Century"/>
        </w:rPr>
      </w:pPr>
      <w:r w:rsidRPr="007C1331">
        <w:rPr>
          <w:rFonts w:ascii="Century" w:hAnsi="Century" w:cs="Century"/>
          <w:b/>
          <w:bCs/>
          <w:i/>
          <w:iCs/>
        </w:rPr>
        <w:t>Субкультура рэйва</w:t>
      </w:r>
      <w:r>
        <w:rPr>
          <w:rFonts w:ascii="Century" w:hAnsi="Century" w:cs="Century"/>
        </w:rPr>
        <w:t xml:space="preserve"> (от англ. </w:t>
      </w:r>
      <w:r>
        <w:rPr>
          <w:rFonts w:ascii="Century" w:hAnsi="Century" w:cs="Century"/>
          <w:lang w:val="en-US"/>
        </w:rPr>
        <w:t>Rave</w:t>
      </w:r>
      <w:r>
        <w:rPr>
          <w:rFonts w:ascii="Century" w:hAnsi="Century" w:cs="Century"/>
        </w:rPr>
        <w:t xml:space="preserve"> – бред, бессвязная речь) возникает в США и Великобритании. В России распространяется с 1990-91 гг. В музыкальном отношении стиль рэйв – преемник стилей техно и эйсидхауса. Неотъемлемая часть рэйверского стиля жизни – ночные дискотеки с мощным звуком, компьютерной графикой, лучами лазеров. Для одежды рэйверов характерны яркие краски и использование искусственных материалов (винил, пластик). Базовые ценности, лежащие в основе данной субкультуры: легкое, беззаботное отношение к жизни, стремление жить сегодняшним днем, быть одетым по последней моде… Развитие субкультуры рэйва шло параллельно с распространением наркотиков, в частности, «экстази». Принятие галлюциногенов с целью «расширения сознания» стало, к сожалению, практически неотъемлемой частью рэйверской субкультуры. Вместе с тем многие деятели молодежной культуры, в том числе ди-джеи – ключевые фигуры рейв-субкультуры – высказывали и высказывают крайне негативное отношение к приему наркотиков.</w:t>
      </w:r>
    </w:p>
    <w:p w:rsidR="00B13EA4" w:rsidRDefault="00B13EA4" w:rsidP="006F6910">
      <w:pPr>
        <w:ind w:firstLine="540"/>
        <w:jc w:val="both"/>
        <w:rPr>
          <w:rFonts w:ascii="Century" w:hAnsi="Century" w:cs="Century"/>
        </w:rPr>
      </w:pPr>
    </w:p>
    <w:p w:rsidR="00C414DF" w:rsidRDefault="00C414DF" w:rsidP="006F6910">
      <w:pPr>
        <w:ind w:firstLine="540"/>
        <w:jc w:val="both"/>
        <w:rPr>
          <w:rFonts w:ascii="Century" w:hAnsi="Century" w:cs="Century"/>
        </w:rPr>
      </w:pPr>
      <w:r>
        <w:rPr>
          <w:rFonts w:ascii="Century" w:hAnsi="Century" w:cs="Century"/>
        </w:rPr>
        <w:t>Среди относительно недавно появивш</w:t>
      </w:r>
      <w:r w:rsidR="00F178F4">
        <w:rPr>
          <w:rFonts w:ascii="Century" w:hAnsi="Century" w:cs="Century"/>
        </w:rPr>
        <w:t>ихся в России субкультур следует отметить следующие четыре: роллеров, рэперов, скейтбордистов и стрейтэджеров.</w:t>
      </w:r>
    </w:p>
    <w:p w:rsidR="00B13EA4" w:rsidRDefault="00B13EA4" w:rsidP="006F6910">
      <w:pPr>
        <w:ind w:firstLine="540"/>
        <w:jc w:val="both"/>
        <w:rPr>
          <w:rFonts w:ascii="Century" w:hAnsi="Century" w:cs="Century"/>
        </w:rPr>
      </w:pPr>
    </w:p>
    <w:p w:rsidR="00F178F4" w:rsidRDefault="00F178F4" w:rsidP="006F6910">
      <w:pPr>
        <w:ind w:firstLine="540"/>
        <w:jc w:val="both"/>
        <w:rPr>
          <w:rFonts w:ascii="Century" w:hAnsi="Century" w:cs="Century"/>
        </w:rPr>
      </w:pPr>
      <w:r w:rsidRPr="007C1331">
        <w:rPr>
          <w:rFonts w:ascii="Century" w:hAnsi="Century" w:cs="Century"/>
          <w:b/>
          <w:bCs/>
          <w:i/>
          <w:iCs/>
        </w:rPr>
        <w:t>Роллерами</w:t>
      </w:r>
      <w:r>
        <w:rPr>
          <w:rFonts w:ascii="Century" w:hAnsi="Century" w:cs="Century"/>
        </w:rPr>
        <w:t xml:space="preserve"> называют любителей роликов коньков. Они предпочитают спортивную одежду ярких расцветок: также их можно идентифицировать по разноцветным нашлепкам на коленях. Идеология роллеров сходна с байкерской, с той разницей, что мотоцикл заменен роликами. В основном роллеры – школьники старших классов (13-16 лет), но есть и студенты, младшие школьники. Интересно, что роллерские компании возглавляются девушками. Роллеры, как правило, дети из обеспеченных семей, что обусловлено, вероятно, не в последнюю очередь ценой роликов – от 50 до 150 долларов и выше.</w:t>
      </w:r>
    </w:p>
    <w:p w:rsidR="00B13EA4" w:rsidRDefault="00B13EA4" w:rsidP="006F6910">
      <w:pPr>
        <w:ind w:firstLine="540"/>
        <w:jc w:val="both"/>
        <w:rPr>
          <w:rFonts w:ascii="Century" w:hAnsi="Century" w:cs="Century"/>
        </w:rPr>
      </w:pPr>
    </w:p>
    <w:p w:rsidR="00F178F4" w:rsidRDefault="00F178F4" w:rsidP="006F6910">
      <w:pPr>
        <w:ind w:firstLine="540"/>
        <w:jc w:val="both"/>
        <w:rPr>
          <w:rFonts w:ascii="Century" w:hAnsi="Century" w:cs="Century"/>
        </w:rPr>
      </w:pPr>
      <w:r w:rsidRPr="007C1331">
        <w:rPr>
          <w:rFonts w:ascii="Century" w:hAnsi="Century" w:cs="Century"/>
          <w:b/>
          <w:bCs/>
          <w:i/>
          <w:iCs/>
        </w:rPr>
        <w:t>Субкультура скейтбордистов</w:t>
      </w:r>
      <w:r>
        <w:rPr>
          <w:rFonts w:ascii="Century" w:hAnsi="Century" w:cs="Century"/>
        </w:rPr>
        <w:t>, любителей езды на скейтборде (доске на колесах). Идеология и внешний вид схожи с рол</w:t>
      </w:r>
      <w:r w:rsidR="008657C9">
        <w:rPr>
          <w:rFonts w:ascii="Century" w:hAnsi="Century" w:cs="Century"/>
        </w:rPr>
        <w:t>л</w:t>
      </w:r>
      <w:r>
        <w:rPr>
          <w:rFonts w:ascii="Century" w:hAnsi="Century" w:cs="Century"/>
        </w:rPr>
        <w:t>еровскими.</w:t>
      </w:r>
    </w:p>
    <w:p w:rsidR="00B13EA4" w:rsidRDefault="00B13EA4" w:rsidP="006F6910">
      <w:pPr>
        <w:ind w:firstLine="540"/>
        <w:jc w:val="both"/>
        <w:rPr>
          <w:rFonts w:ascii="Century" w:hAnsi="Century" w:cs="Century"/>
        </w:rPr>
      </w:pPr>
    </w:p>
    <w:p w:rsidR="00F178F4" w:rsidRDefault="00F178F4" w:rsidP="006F6910">
      <w:pPr>
        <w:ind w:firstLine="540"/>
        <w:jc w:val="both"/>
        <w:rPr>
          <w:rFonts w:ascii="Century" w:hAnsi="Century" w:cs="Century"/>
        </w:rPr>
      </w:pPr>
      <w:r w:rsidRPr="007C1331">
        <w:rPr>
          <w:rFonts w:ascii="Century" w:hAnsi="Century" w:cs="Century"/>
          <w:b/>
          <w:bCs/>
          <w:i/>
          <w:iCs/>
        </w:rPr>
        <w:t>Субкультура рэппа.</w:t>
      </w:r>
      <w:r>
        <w:rPr>
          <w:rFonts w:ascii="Century" w:hAnsi="Century" w:cs="Century"/>
        </w:rPr>
        <w:t xml:space="preserve"> Рэпп – это музыка черных американцев. Российские реперы одеваются как черные американские реперы (в основном спортивный стиль с преобладанием ярких цветов), заимствуют у них многие слова и даже иногда делают себе прически, свойственные только афроамериканцам. Известные российские рэпперы: «ДеЦл», «Шэф».</w:t>
      </w:r>
    </w:p>
    <w:p w:rsidR="00F178F4" w:rsidRDefault="00F178F4" w:rsidP="006F6910">
      <w:pPr>
        <w:ind w:firstLine="540"/>
        <w:jc w:val="both"/>
        <w:rPr>
          <w:rFonts w:ascii="Century" w:hAnsi="Century" w:cs="Century"/>
        </w:rPr>
      </w:pPr>
      <w:r>
        <w:rPr>
          <w:rFonts w:ascii="Century" w:hAnsi="Century" w:cs="Century"/>
        </w:rPr>
        <w:t>Субкультура рэппа во многом пересекаются с субкультурами роллеров и скейтбордистов, так как многие роллеры и скеутбордисты слушают рэпп, а рэпперы катаются на роликах и скейтбордах.</w:t>
      </w:r>
    </w:p>
    <w:p w:rsidR="00B13EA4" w:rsidRDefault="00B13EA4" w:rsidP="006F6910">
      <w:pPr>
        <w:ind w:firstLine="540"/>
        <w:jc w:val="both"/>
        <w:rPr>
          <w:rFonts w:ascii="Century" w:hAnsi="Century" w:cs="Century"/>
        </w:rPr>
      </w:pPr>
    </w:p>
    <w:p w:rsidR="00F178F4" w:rsidRPr="00C414DF" w:rsidRDefault="00F178F4" w:rsidP="006F6910">
      <w:pPr>
        <w:ind w:firstLine="540"/>
        <w:jc w:val="both"/>
        <w:rPr>
          <w:rFonts w:ascii="Century" w:hAnsi="Century" w:cs="Century"/>
        </w:rPr>
      </w:pPr>
      <w:r w:rsidRPr="007C1331">
        <w:rPr>
          <w:rFonts w:ascii="Century" w:hAnsi="Century" w:cs="Century"/>
          <w:b/>
          <w:bCs/>
          <w:i/>
          <w:iCs/>
        </w:rPr>
        <w:t>Субкультура стрейтэджеров</w:t>
      </w:r>
      <w:r>
        <w:rPr>
          <w:rFonts w:ascii="Century" w:hAnsi="Century" w:cs="Century"/>
        </w:rPr>
        <w:t xml:space="preserve"> (от англ.</w:t>
      </w:r>
      <w:r w:rsidRPr="00F178F4">
        <w:rPr>
          <w:rFonts w:ascii="Century" w:hAnsi="Century" w:cs="Century"/>
        </w:rPr>
        <w:t xml:space="preserve"> </w:t>
      </w:r>
      <w:r>
        <w:rPr>
          <w:rFonts w:ascii="Century" w:hAnsi="Century" w:cs="Century"/>
          <w:lang w:val="en-US"/>
        </w:rPr>
        <w:t>Straight</w:t>
      </w:r>
      <w:r w:rsidRPr="00111B76">
        <w:rPr>
          <w:rFonts w:ascii="Century" w:hAnsi="Century" w:cs="Century"/>
        </w:rPr>
        <w:t>-</w:t>
      </w:r>
      <w:r w:rsidR="00111B76">
        <w:rPr>
          <w:rFonts w:ascii="Century" w:hAnsi="Century" w:cs="Century"/>
          <w:lang w:val="en-US"/>
        </w:rPr>
        <w:t>edge</w:t>
      </w:r>
      <w:r w:rsidR="00111B76">
        <w:rPr>
          <w:rFonts w:ascii="Century" w:hAnsi="Century" w:cs="Century"/>
        </w:rPr>
        <w:t xml:space="preserve"> – линейка, правило), поборников здорового образа жизни, отказывающихся от курения, употребления алкоголя и наркотиков.</w:t>
      </w:r>
      <w:r>
        <w:rPr>
          <w:rFonts w:ascii="Century" w:hAnsi="Century" w:cs="Century"/>
        </w:rPr>
        <w:t xml:space="preserve"> </w:t>
      </w:r>
    </w:p>
    <w:p w:rsidR="00C414DF" w:rsidRPr="00EF7295" w:rsidRDefault="00C414DF" w:rsidP="006F6910">
      <w:pPr>
        <w:ind w:firstLine="540"/>
        <w:jc w:val="both"/>
        <w:rPr>
          <w:rFonts w:ascii="Century" w:hAnsi="Century" w:cs="Century"/>
        </w:rPr>
      </w:pPr>
    </w:p>
    <w:p w:rsidR="00B13EA4" w:rsidRPr="002C5AA1" w:rsidRDefault="00BF1C92" w:rsidP="00B13EA4">
      <w:pPr>
        <w:ind w:firstLine="540"/>
        <w:jc w:val="center"/>
        <w:rPr>
          <w:rFonts w:ascii="Century" w:hAnsi="Century" w:cs="Century"/>
          <w:b/>
          <w:bCs/>
          <w:i/>
          <w:iCs/>
          <w:sz w:val="32"/>
          <w:szCs w:val="32"/>
        </w:rPr>
      </w:pPr>
      <w:r>
        <w:rPr>
          <w:rFonts w:ascii="Century" w:hAnsi="Century" w:cs="Century"/>
          <w:b/>
          <w:bCs/>
          <w:i/>
          <w:iCs/>
          <w:sz w:val="32"/>
          <w:szCs w:val="32"/>
        </w:rPr>
        <w:br w:type="page"/>
      </w:r>
      <w:r w:rsidR="00B13EA4" w:rsidRPr="002C5AA1">
        <w:rPr>
          <w:rFonts w:ascii="Century" w:hAnsi="Century" w:cs="Century"/>
          <w:b/>
          <w:bCs/>
          <w:i/>
          <w:iCs/>
          <w:sz w:val="32"/>
          <w:szCs w:val="32"/>
        </w:rPr>
        <w:t>ЗАКЛЮЧЕНИЕ</w:t>
      </w:r>
    </w:p>
    <w:p w:rsidR="00B13EA4" w:rsidRDefault="00B13EA4" w:rsidP="00B13EA4">
      <w:pPr>
        <w:ind w:firstLine="540"/>
        <w:jc w:val="both"/>
        <w:rPr>
          <w:rFonts w:ascii="Century" w:hAnsi="Century" w:cs="Century"/>
        </w:rPr>
      </w:pPr>
    </w:p>
    <w:p w:rsidR="00A57371" w:rsidRDefault="00C128EB" w:rsidP="00B13EA4">
      <w:pPr>
        <w:ind w:firstLine="540"/>
        <w:jc w:val="both"/>
        <w:rPr>
          <w:rFonts w:ascii="Century" w:hAnsi="Century" w:cs="Century"/>
        </w:rPr>
      </w:pPr>
      <w:r>
        <w:rPr>
          <w:rFonts w:ascii="Century" w:hAnsi="Century" w:cs="Century"/>
        </w:rPr>
        <w:t>С начала 90-х годов молодежные субкультуры переживали</w:t>
      </w:r>
      <w:r w:rsidR="00A57371">
        <w:rPr>
          <w:rFonts w:ascii="Century" w:hAnsi="Century" w:cs="Century"/>
        </w:rPr>
        <w:t xml:space="preserve"> небывалый подъем, но уже с середины 90-х активность молодежных субкультур пошла на спад. В настоящее же время они снова набирают оборот. Поэтому важно на опыте прошлых лет изучить (а по возможности решить) те проблемы, которые встают перед молодыми людьми. Проблемы:</w:t>
      </w:r>
    </w:p>
    <w:p w:rsidR="00A57371" w:rsidRDefault="00A57371" w:rsidP="00B13EA4">
      <w:pPr>
        <w:ind w:firstLine="540"/>
        <w:jc w:val="both"/>
        <w:rPr>
          <w:rFonts w:ascii="Century" w:hAnsi="Century" w:cs="Century"/>
        </w:rPr>
      </w:pPr>
      <w:r>
        <w:rPr>
          <w:rFonts w:ascii="Century" w:hAnsi="Century" w:cs="Century"/>
        </w:rPr>
        <w:t>- самореализации,</w:t>
      </w:r>
    </w:p>
    <w:p w:rsidR="00A57371" w:rsidRDefault="00A57371" w:rsidP="00B13EA4">
      <w:pPr>
        <w:ind w:firstLine="540"/>
        <w:jc w:val="both"/>
        <w:rPr>
          <w:rFonts w:ascii="Century" w:hAnsi="Century" w:cs="Century"/>
        </w:rPr>
      </w:pPr>
      <w:r>
        <w:rPr>
          <w:rFonts w:ascii="Century" w:hAnsi="Century" w:cs="Century"/>
        </w:rPr>
        <w:t>- самоактуализации,</w:t>
      </w:r>
    </w:p>
    <w:p w:rsidR="00B13EA4" w:rsidRDefault="00A57371" w:rsidP="00B13EA4">
      <w:pPr>
        <w:ind w:firstLine="540"/>
        <w:jc w:val="both"/>
        <w:rPr>
          <w:rFonts w:ascii="Century" w:hAnsi="Century" w:cs="Century"/>
        </w:rPr>
      </w:pPr>
      <w:r>
        <w:rPr>
          <w:rFonts w:ascii="Century" w:hAnsi="Century" w:cs="Century"/>
        </w:rPr>
        <w:t>- непонимания со стороны взрослых,</w:t>
      </w:r>
    </w:p>
    <w:p w:rsidR="00A57371" w:rsidRDefault="00A57371" w:rsidP="00B13EA4">
      <w:pPr>
        <w:ind w:firstLine="540"/>
        <w:jc w:val="both"/>
        <w:rPr>
          <w:rFonts w:ascii="Century" w:hAnsi="Century" w:cs="Century"/>
        </w:rPr>
      </w:pPr>
      <w:r>
        <w:rPr>
          <w:rFonts w:ascii="Century" w:hAnsi="Century" w:cs="Century"/>
        </w:rPr>
        <w:t>- вхождения во взрослую жизнь,</w:t>
      </w:r>
    </w:p>
    <w:p w:rsidR="00A57371" w:rsidRDefault="00A57371" w:rsidP="00B13EA4">
      <w:pPr>
        <w:ind w:firstLine="540"/>
        <w:jc w:val="both"/>
        <w:rPr>
          <w:rFonts w:ascii="Century" w:hAnsi="Century" w:cs="Century"/>
        </w:rPr>
      </w:pPr>
      <w:r>
        <w:rPr>
          <w:rFonts w:ascii="Century" w:hAnsi="Century" w:cs="Century"/>
        </w:rPr>
        <w:t>- выбора правильного пути и др.</w:t>
      </w:r>
    </w:p>
    <w:p w:rsidR="00BB6B5F" w:rsidRDefault="00A90A73" w:rsidP="00BB6B5F">
      <w:pPr>
        <w:ind w:firstLine="540"/>
        <w:jc w:val="both"/>
        <w:rPr>
          <w:rFonts w:ascii="Century" w:hAnsi="Century" w:cs="Century"/>
        </w:rPr>
      </w:pPr>
      <w:r>
        <w:t>Н</w:t>
      </w:r>
      <w:r w:rsidR="00A57371">
        <w:rPr>
          <w:rFonts w:ascii="Century" w:hAnsi="Century" w:cs="Century"/>
        </w:rPr>
        <w:t>екоторые авторы считают (и я с ними согласна), что данные проблемы может решить гуманитаризация всех сфер общественной жизни, а особенно институтов воспитания</w:t>
      </w:r>
      <w:r w:rsidR="00BB6B5F">
        <w:rPr>
          <w:rFonts w:ascii="Century" w:hAnsi="Century" w:cs="Century"/>
        </w:rPr>
        <w:t xml:space="preserve"> и образования, как основных компонентов социализации личности. В настоящее время особенно актуальным является превращение института гуманитарного образования из «окраин» социализации в ее мощный основной центр.</w:t>
      </w:r>
    </w:p>
    <w:p w:rsidR="00BB6B5F" w:rsidRDefault="00BB6B5F" w:rsidP="00BB6B5F">
      <w:pPr>
        <w:ind w:firstLine="540"/>
        <w:jc w:val="both"/>
        <w:rPr>
          <w:rFonts w:ascii="Century" w:hAnsi="Century" w:cs="Century"/>
        </w:rPr>
      </w:pPr>
    </w:p>
    <w:p w:rsidR="00BB6B5F" w:rsidRPr="002C5AA1" w:rsidRDefault="00BF1C92" w:rsidP="00BB6B5F">
      <w:pPr>
        <w:ind w:firstLine="540"/>
        <w:jc w:val="center"/>
        <w:rPr>
          <w:rFonts w:ascii="Century" w:hAnsi="Century" w:cs="Century"/>
          <w:b/>
          <w:bCs/>
          <w:i/>
          <w:iCs/>
          <w:sz w:val="32"/>
          <w:szCs w:val="32"/>
        </w:rPr>
      </w:pPr>
      <w:r>
        <w:rPr>
          <w:rFonts w:ascii="Century" w:hAnsi="Century" w:cs="Century"/>
          <w:b/>
          <w:bCs/>
          <w:i/>
          <w:iCs/>
          <w:sz w:val="32"/>
          <w:szCs w:val="32"/>
        </w:rPr>
        <w:br w:type="page"/>
      </w:r>
      <w:r w:rsidR="00BB6B5F" w:rsidRPr="002C5AA1">
        <w:rPr>
          <w:rFonts w:ascii="Century" w:hAnsi="Century" w:cs="Century"/>
          <w:b/>
          <w:bCs/>
          <w:i/>
          <w:iCs/>
          <w:sz w:val="32"/>
          <w:szCs w:val="32"/>
        </w:rPr>
        <w:t>ИСПОЛЬЗОВАННАЯ ЛИТЕРАТУРА</w:t>
      </w:r>
    </w:p>
    <w:p w:rsidR="00BB6B5F" w:rsidRPr="002C5AA1" w:rsidRDefault="00BB6B5F" w:rsidP="00BB6B5F">
      <w:pPr>
        <w:ind w:firstLine="540"/>
        <w:jc w:val="both"/>
        <w:rPr>
          <w:rFonts w:ascii="Century" w:hAnsi="Century" w:cs="Century"/>
          <w:b/>
          <w:bCs/>
          <w:i/>
          <w:iCs/>
          <w:sz w:val="32"/>
          <w:szCs w:val="32"/>
        </w:rPr>
      </w:pPr>
    </w:p>
    <w:p w:rsidR="002C5AA1" w:rsidRPr="00C37CA3" w:rsidRDefault="002C5AA1" w:rsidP="00F74AB3">
      <w:pPr>
        <w:jc w:val="both"/>
        <w:rPr>
          <w:rFonts w:ascii="Century" w:hAnsi="Century" w:cs="Century"/>
        </w:rPr>
      </w:pPr>
      <w:r>
        <w:rPr>
          <w:rFonts w:ascii="Century" w:hAnsi="Century" w:cs="Century"/>
          <w:sz w:val="32"/>
          <w:szCs w:val="32"/>
        </w:rPr>
        <w:t xml:space="preserve"> </w:t>
      </w:r>
    </w:p>
    <w:p w:rsidR="002C5AA1" w:rsidRDefault="002C5AA1" w:rsidP="00BB6B5F">
      <w:pPr>
        <w:numPr>
          <w:ilvl w:val="0"/>
          <w:numId w:val="4"/>
        </w:numPr>
        <w:jc w:val="both"/>
        <w:rPr>
          <w:rFonts w:ascii="Century" w:hAnsi="Century" w:cs="Century"/>
        </w:rPr>
      </w:pPr>
      <w:r w:rsidRPr="00C37CA3">
        <w:rPr>
          <w:rFonts w:ascii="Century" w:hAnsi="Century" w:cs="Century"/>
        </w:rPr>
        <w:t>В.А. Луков. Особенности молодежных субкультур в России. Социологические исследования. № 6. 2002 г.</w:t>
      </w:r>
    </w:p>
    <w:p w:rsidR="00C37CA3" w:rsidRPr="00C37CA3" w:rsidRDefault="00C37CA3" w:rsidP="00C37CA3">
      <w:pPr>
        <w:ind w:left="540"/>
        <w:jc w:val="both"/>
        <w:rPr>
          <w:rFonts w:ascii="Century" w:hAnsi="Century" w:cs="Century"/>
        </w:rPr>
      </w:pPr>
    </w:p>
    <w:p w:rsidR="002C5AA1" w:rsidRDefault="002C5AA1" w:rsidP="00F74AB3">
      <w:pPr>
        <w:numPr>
          <w:ilvl w:val="0"/>
          <w:numId w:val="4"/>
        </w:numPr>
        <w:jc w:val="both"/>
        <w:rPr>
          <w:rFonts w:ascii="Century" w:hAnsi="Century" w:cs="Century"/>
        </w:rPr>
      </w:pPr>
      <w:r w:rsidRPr="00C37CA3">
        <w:rPr>
          <w:rFonts w:ascii="Century" w:hAnsi="Century" w:cs="Century"/>
        </w:rPr>
        <w:t>С.А. Сергеев. Молодежные субкультуры в республике. Социологические исследования. № 11. 1998 г.</w:t>
      </w:r>
    </w:p>
    <w:p w:rsidR="00C37CA3" w:rsidRPr="00C37CA3" w:rsidRDefault="00C37CA3" w:rsidP="00C37CA3">
      <w:pPr>
        <w:jc w:val="both"/>
        <w:rPr>
          <w:rFonts w:ascii="Century" w:hAnsi="Century" w:cs="Century"/>
        </w:rPr>
      </w:pPr>
    </w:p>
    <w:p w:rsidR="002C5AA1" w:rsidRDefault="002C5AA1" w:rsidP="00F74AB3">
      <w:pPr>
        <w:numPr>
          <w:ilvl w:val="0"/>
          <w:numId w:val="4"/>
        </w:numPr>
        <w:jc w:val="both"/>
        <w:rPr>
          <w:rFonts w:ascii="Century" w:hAnsi="Century" w:cs="Century"/>
        </w:rPr>
      </w:pPr>
      <w:r w:rsidRPr="00C37CA3">
        <w:rPr>
          <w:rFonts w:ascii="Century" w:hAnsi="Century" w:cs="Century"/>
        </w:rPr>
        <w:t>Социология молодежи: Учебное пособие</w:t>
      </w:r>
      <w:r w:rsidR="00C37CA3">
        <w:rPr>
          <w:rFonts w:ascii="Century" w:hAnsi="Century" w:cs="Century"/>
        </w:rPr>
        <w:t>.</w:t>
      </w:r>
      <w:r w:rsidRPr="00C37CA3">
        <w:rPr>
          <w:rFonts w:ascii="Century" w:hAnsi="Century" w:cs="Century"/>
        </w:rPr>
        <w:t xml:space="preserve"> / Под ред. Бабаев Е.М. - 2000.</w:t>
      </w:r>
    </w:p>
    <w:p w:rsidR="00C37CA3" w:rsidRPr="00C37CA3" w:rsidRDefault="00C37CA3" w:rsidP="00C37CA3">
      <w:pPr>
        <w:ind w:left="540"/>
        <w:jc w:val="both"/>
        <w:rPr>
          <w:rFonts w:ascii="Century" w:hAnsi="Century" w:cs="Century"/>
        </w:rPr>
      </w:pPr>
    </w:p>
    <w:p w:rsidR="002C5AA1" w:rsidRDefault="002C5AA1" w:rsidP="00BB6B5F">
      <w:pPr>
        <w:numPr>
          <w:ilvl w:val="0"/>
          <w:numId w:val="4"/>
        </w:numPr>
        <w:jc w:val="both"/>
        <w:rPr>
          <w:rFonts w:ascii="Century" w:hAnsi="Century" w:cs="Century"/>
        </w:rPr>
      </w:pPr>
      <w:r w:rsidRPr="00C37CA3">
        <w:rPr>
          <w:rFonts w:ascii="Century" w:hAnsi="Century" w:cs="Century"/>
        </w:rPr>
        <w:t>Социология молодежи: Учебное пособие</w:t>
      </w:r>
      <w:r w:rsidR="00C37CA3">
        <w:rPr>
          <w:rFonts w:ascii="Century" w:hAnsi="Century" w:cs="Century"/>
        </w:rPr>
        <w:t>.</w:t>
      </w:r>
      <w:r w:rsidRPr="00C37CA3">
        <w:rPr>
          <w:rFonts w:ascii="Century" w:hAnsi="Century" w:cs="Century"/>
        </w:rPr>
        <w:t xml:space="preserve"> / Под ред. Ю.Г.Волкова – 2001 г.</w:t>
      </w:r>
    </w:p>
    <w:p w:rsidR="00C37CA3" w:rsidRPr="00C37CA3" w:rsidRDefault="00C37CA3" w:rsidP="00C37CA3">
      <w:pPr>
        <w:jc w:val="both"/>
        <w:rPr>
          <w:rFonts w:ascii="Century" w:hAnsi="Century" w:cs="Century"/>
        </w:rPr>
      </w:pPr>
    </w:p>
    <w:p w:rsidR="002C5AA1" w:rsidRPr="00C37CA3" w:rsidRDefault="002C5AA1" w:rsidP="00F74AB3">
      <w:pPr>
        <w:numPr>
          <w:ilvl w:val="0"/>
          <w:numId w:val="4"/>
        </w:numPr>
        <w:jc w:val="both"/>
        <w:rPr>
          <w:rFonts w:ascii="Century" w:hAnsi="Century" w:cs="Century"/>
        </w:rPr>
      </w:pPr>
      <w:r w:rsidRPr="00C37CA3">
        <w:rPr>
          <w:rFonts w:ascii="Century" w:hAnsi="Century" w:cs="Century"/>
        </w:rPr>
        <w:t xml:space="preserve">Т.Б. Щепанская. Символика молодежной субкультуры: опыт исследования системы. 1993 г. </w:t>
      </w:r>
      <w:bookmarkStart w:id="0" w:name="_GoBack"/>
      <w:bookmarkEnd w:id="0"/>
    </w:p>
    <w:sectPr w:rsidR="002C5AA1" w:rsidRPr="00C37CA3" w:rsidSect="00F1192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40" w:rsidRDefault="00514840">
      <w:r>
        <w:separator/>
      </w:r>
    </w:p>
  </w:endnote>
  <w:endnote w:type="continuationSeparator" w:id="0">
    <w:p w:rsidR="00514840" w:rsidRDefault="0051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31" w:rsidRDefault="00CF65E1" w:rsidP="00207796">
    <w:pPr>
      <w:pStyle w:val="a3"/>
      <w:framePr w:wrap="auto" w:vAnchor="text" w:hAnchor="margin" w:xAlign="right" w:y="1"/>
      <w:rPr>
        <w:rStyle w:val="a5"/>
      </w:rPr>
    </w:pPr>
    <w:r>
      <w:rPr>
        <w:rStyle w:val="a5"/>
        <w:noProof/>
      </w:rPr>
      <w:t>2</w:t>
    </w:r>
  </w:p>
  <w:p w:rsidR="00F87731" w:rsidRDefault="00F87731" w:rsidP="00F119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40" w:rsidRDefault="00514840">
      <w:r>
        <w:separator/>
      </w:r>
    </w:p>
  </w:footnote>
  <w:footnote w:type="continuationSeparator" w:id="0">
    <w:p w:rsidR="00514840" w:rsidRDefault="00514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A1971"/>
    <w:multiLevelType w:val="hybridMultilevel"/>
    <w:tmpl w:val="F53474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B9443C0"/>
    <w:multiLevelType w:val="hybridMultilevel"/>
    <w:tmpl w:val="F1A620FE"/>
    <w:lvl w:ilvl="0" w:tplc="C7CC5366">
      <w:start w:val="1"/>
      <w:numFmt w:val="decimal"/>
      <w:lvlText w:val="%1."/>
      <w:lvlJc w:val="left"/>
      <w:pPr>
        <w:tabs>
          <w:tab w:val="num" w:pos="1575"/>
        </w:tabs>
        <w:ind w:left="1575" w:hanging="103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5BA044E4"/>
    <w:multiLevelType w:val="hybridMultilevel"/>
    <w:tmpl w:val="EAE050CE"/>
    <w:lvl w:ilvl="0" w:tplc="B8ECD8F6">
      <w:start w:val="1"/>
      <w:numFmt w:val="decimal"/>
      <w:lvlText w:val="%1."/>
      <w:lvlJc w:val="left"/>
      <w:pPr>
        <w:tabs>
          <w:tab w:val="num" w:pos="1515"/>
        </w:tabs>
        <w:ind w:left="1515" w:hanging="9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78244DEC"/>
    <w:multiLevelType w:val="hybridMultilevel"/>
    <w:tmpl w:val="28C44934"/>
    <w:lvl w:ilvl="0" w:tplc="70EC677A">
      <w:start w:val="1"/>
      <w:numFmt w:val="decimal"/>
      <w:lvlText w:val="%1."/>
      <w:lvlJc w:val="left"/>
      <w:pPr>
        <w:tabs>
          <w:tab w:val="num" w:pos="1545"/>
        </w:tabs>
        <w:ind w:left="1545" w:hanging="100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8E6"/>
    <w:rsid w:val="000325B4"/>
    <w:rsid w:val="00060076"/>
    <w:rsid w:val="0007162B"/>
    <w:rsid w:val="0008509E"/>
    <w:rsid w:val="00111B76"/>
    <w:rsid w:val="0014018B"/>
    <w:rsid w:val="0014100B"/>
    <w:rsid w:val="001A2871"/>
    <w:rsid w:val="001B269C"/>
    <w:rsid w:val="00207796"/>
    <w:rsid w:val="002155BC"/>
    <w:rsid w:val="002854B7"/>
    <w:rsid w:val="002C5AA1"/>
    <w:rsid w:val="003A08D3"/>
    <w:rsid w:val="00446F58"/>
    <w:rsid w:val="004C2075"/>
    <w:rsid w:val="00514840"/>
    <w:rsid w:val="0053087E"/>
    <w:rsid w:val="00596D14"/>
    <w:rsid w:val="005A6418"/>
    <w:rsid w:val="006C5ED2"/>
    <w:rsid w:val="006F6910"/>
    <w:rsid w:val="00792689"/>
    <w:rsid w:val="007C1331"/>
    <w:rsid w:val="007F2BB4"/>
    <w:rsid w:val="008657C9"/>
    <w:rsid w:val="008A5A25"/>
    <w:rsid w:val="00946E85"/>
    <w:rsid w:val="00961867"/>
    <w:rsid w:val="009D11D2"/>
    <w:rsid w:val="00A0651F"/>
    <w:rsid w:val="00A54CD1"/>
    <w:rsid w:val="00A57371"/>
    <w:rsid w:val="00A61AFF"/>
    <w:rsid w:val="00A90A73"/>
    <w:rsid w:val="00B13EA4"/>
    <w:rsid w:val="00B436EF"/>
    <w:rsid w:val="00B46B1E"/>
    <w:rsid w:val="00BB6B5F"/>
    <w:rsid w:val="00BF1C92"/>
    <w:rsid w:val="00C128EB"/>
    <w:rsid w:val="00C37CA3"/>
    <w:rsid w:val="00C414DF"/>
    <w:rsid w:val="00C708B6"/>
    <w:rsid w:val="00CA08E6"/>
    <w:rsid w:val="00CC5DC6"/>
    <w:rsid w:val="00CF65E1"/>
    <w:rsid w:val="00D06282"/>
    <w:rsid w:val="00DA1104"/>
    <w:rsid w:val="00E07C91"/>
    <w:rsid w:val="00E8157B"/>
    <w:rsid w:val="00ED5AA3"/>
    <w:rsid w:val="00EF7295"/>
    <w:rsid w:val="00F054D8"/>
    <w:rsid w:val="00F11929"/>
    <w:rsid w:val="00F178F4"/>
    <w:rsid w:val="00F21A2B"/>
    <w:rsid w:val="00F6351F"/>
    <w:rsid w:val="00F74AB3"/>
    <w:rsid w:val="00F87731"/>
    <w:rsid w:val="00F97620"/>
    <w:rsid w:val="00FD7F06"/>
    <w:rsid w:val="00FE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AC09F0-05FA-486E-804E-CC33A7F0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929"/>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F1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4556</Words>
  <Characters>25973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30469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Волеговы</dc:creator>
  <cp:keywords/>
  <dc:description/>
  <cp:lastModifiedBy>admin</cp:lastModifiedBy>
  <cp:revision>2</cp:revision>
  <dcterms:created xsi:type="dcterms:W3CDTF">2014-03-08T04:55:00Z</dcterms:created>
  <dcterms:modified xsi:type="dcterms:W3CDTF">2014-03-08T04:55:00Z</dcterms:modified>
</cp:coreProperties>
</file>