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A4" w:rsidRDefault="009D0FA4">
      <w:pPr>
        <w:jc w:val="center"/>
        <w:rPr>
          <w:b/>
          <w:sz w:val="28"/>
          <w:szCs w:val="28"/>
          <w:u w:val="single"/>
        </w:rPr>
      </w:pPr>
    </w:p>
    <w:p w:rsidR="000F1292" w:rsidRDefault="000F1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 xml:space="preserve">    ТИПЫ ЭКОНОМИЧЕСКИХ СИСТЕМ. ПРАВА СОБСТВЕННОСТИ</w:t>
      </w:r>
    </w:p>
    <w:p w:rsidR="00ED0EFE" w:rsidRDefault="00ED0EFE">
      <w:pPr>
        <w:jc w:val="center"/>
        <w:rPr>
          <w:b/>
          <w:sz w:val="28"/>
          <w:szCs w:val="28"/>
        </w:rPr>
      </w:pPr>
    </w:p>
    <w:p w:rsidR="00ED0EFE" w:rsidRPr="00D91856" w:rsidRDefault="00ED0EFE" w:rsidP="00ED0EFE">
      <w:pPr>
        <w:ind w:firstLine="708"/>
        <w:jc w:val="right"/>
        <w:rPr>
          <w:b/>
          <w:sz w:val="28"/>
          <w:szCs w:val="28"/>
        </w:rPr>
      </w:pPr>
      <w:r w:rsidRPr="00D91856">
        <w:rPr>
          <w:b/>
          <w:sz w:val="28"/>
          <w:szCs w:val="28"/>
        </w:rPr>
        <w:t>Смышляева Н. В., МОУ СОШ №34</w:t>
      </w:r>
    </w:p>
    <w:p w:rsidR="00ED0EFE" w:rsidRDefault="00ED0EFE" w:rsidP="00ED0EFE">
      <w:pPr>
        <w:ind w:firstLine="708"/>
        <w:jc w:val="right"/>
        <w:rPr>
          <w:b/>
          <w:sz w:val="28"/>
          <w:szCs w:val="28"/>
        </w:rPr>
      </w:pPr>
      <w:r w:rsidRPr="00D91856">
        <w:rPr>
          <w:b/>
          <w:sz w:val="28"/>
          <w:szCs w:val="28"/>
        </w:rPr>
        <w:t>учитель географии и экономики</w:t>
      </w:r>
    </w:p>
    <w:p w:rsidR="00ED0EFE" w:rsidRDefault="00ED0EFE" w:rsidP="00ED0EFE">
      <w:pPr>
        <w:ind w:firstLine="708"/>
        <w:jc w:val="right"/>
        <w:rPr>
          <w:b/>
          <w:sz w:val="28"/>
          <w:szCs w:val="28"/>
        </w:rPr>
      </w:pPr>
    </w:p>
    <w:p w:rsidR="000F1292" w:rsidRDefault="000F1292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рассмотреть способы решения основных вопросов различными экономическими системами; проанализировать влияние прав собственности на распределение ресурсов</w:t>
      </w:r>
    </w:p>
    <w:p w:rsidR="000F1292" w:rsidRDefault="000F1292">
      <w:pPr>
        <w:ind w:left="900" w:hanging="900"/>
        <w:jc w:val="both"/>
        <w:rPr>
          <w:sz w:val="28"/>
          <w:szCs w:val="28"/>
        </w:rPr>
      </w:pPr>
    </w:p>
    <w:p w:rsidR="000F1292" w:rsidRDefault="000F1292">
      <w:pPr>
        <w:ind w:left="900" w:hanging="900"/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0F1292" w:rsidRDefault="000F12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Орг. момент</w:t>
      </w:r>
    </w:p>
    <w:p w:rsidR="000F1292" w:rsidRPr="00ED0EFE" w:rsidRDefault="000F1292" w:rsidP="00ED0E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нового материала</w:t>
      </w:r>
    </w:p>
    <w:p w:rsidR="000F1292" w:rsidRDefault="000F12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Главная задача экономики</w:t>
      </w:r>
      <w:r>
        <w:rPr>
          <w:sz w:val="28"/>
          <w:szCs w:val="28"/>
        </w:rPr>
        <w:t xml:space="preserve"> – выбрать наиболее эффективный способ распределения факторов производства, чтобы в условии ограниченности ресурсов обеспечить удовлетворение потребностей, т.е. экономика должна отвечать на следующие вопросы:</w:t>
      </w:r>
    </w:p>
    <w:p w:rsidR="000F1292" w:rsidRDefault="000F12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производить? (какие товары и услуги должны быть произведены)</w:t>
      </w:r>
    </w:p>
    <w:p w:rsidR="000F1292" w:rsidRDefault="000F12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производить? (как будут производиться товары, каким способом)</w:t>
      </w:r>
    </w:p>
    <w:p w:rsidR="000F1292" w:rsidRDefault="000F12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кого производить? (кому быть предназначены эти товары, как они будут распределены)</w:t>
      </w:r>
    </w:p>
    <w:p w:rsidR="000F1292" w:rsidRDefault="000F12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обеспечить удовлетворение своих потребностей, людям приходится искать ответы на эти вопросы и при этом как-то взаимодействовать.</w:t>
      </w:r>
    </w:p>
    <w:p w:rsidR="000F1292" w:rsidRDefault="000F12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Экономическая система</w:t>
      </w:r>
      <w:r>
        <w:rPr>
          <w:sz w:val="28"/>
          <w:szCs w:val="28"/>
        </w:rPr>
        <w:t xml:space="preserve"> – это способ согласования экономической деятельности людей, определяющей ответы на основные экономические вопросы.</w:t>
      </w:r>
    </w:p>
    <w:p w:rsidR="000F1292" w:rsidRDefault="000F129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экономических систем</w:t>
      </w:r>
    </w:p>
    <w:p w:rsidR="000F1292" w:rsidRDefault="00585378">
      <w:pPr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7" style="position:absolute;left:0;text-align:left;margin-left:99pt;margin-top:0;width:270pt;height:49.45pt;z-index:251657216" coordorigin="3681,9505" coordsize="5400,989">
            <v:line id="_x0000_s1036" style="position:absolute;flip:x" from="3681,9505" to="5841,10045">
              <v:stroke endarrow="block"/>
            </v:line>
            <v:line id="_x0000_s1048" style="position:absolute" from="6921,9505" to="9081,10045">
              <v:stroke endarrow="block"/>
            </v:line>
            <v:line id="_x0000_s1049" style="position:absolute" from="6381,9594" to="6381,10494">
              <v:stroke endarrow="block"/>
            </v:line>
          </v:group>
        </w:pict>
      </w:r>
    </w:p>
    <w:p w:rsidR="000F1292" w:rsidRDefault="005853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1" editas="canvas" style="width:431.95pt;height:90.05pt;mso-position-horizontal-relative:char;mso-position-vertical-relative:line" coordorigin="2274,7866" coordsize="6776,13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274;top:7866;width:6776;height:1394" o:preferrelative="f">
              <v:fill o:detectmouseclick="t"/>
              <v:path o:extrusionok="t" o:connecttype="none"/>
              <o:lock v:ext="edit" text="t"/>
            </v:shape>
            <v:group id="_x0000_s1058" style="position:absolute;left:2698;top:8145;width:6352;height:1115" coordorigin="2698,8145" coordsize="6352,11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4" type="#_x0000_t202" style="position:absolute;left:2698;top:8145;width:1551;height:557">
                <v:textbox style="mso-next-textbox:#_x0000_s1054">
                  <w:txbxContent>
                    <w:p w:rsidR="000F1292" w:rsidRDefault="000F1292">
                      <w:pPr>
                        <w:jc w:val="center"/>
                      </w:pPr>
                      <w:r>
                        <w:t>Традиционная экономика</w:t>
                      </w:r>
                    </w:p>
                  </w:txbxContent>
                </v:textbox>
              </v:shape>
              <v:shape id="_x0000_s1055" type="#_x0000_t202" style="position:absolute;left:4815;top:8423;width:1835;height:837">
                <v:textbox style="mso-next-textbox:#_x0000_s1055">
                  <w:txbxContent>
                    <w:p w:rsidR="000F1292" w:rsidRDefault="000F1292">
                      <w:pPr>
                        <w:jc w:val="center"/>
                      </w:pPr>
                      <w:r>
                        <w:t>Административно-командная экономика</w:t>
                      </w:r>
                    </w:p>
                  </w:txbxContent>
                </v:textbox>
              </v:shape>
              <v:shape id="_x0000_s1056" type="#_x0000_t202" style="position:absolute;left:7356;top:8145;width:1694;height:557">
                <v:textbox style="mso-next-textbox:#_x0000_s1056">
                  <w:txbxContent>
                    <w:p w:rsidR="000F1292" w:rsidRDefault="000F1292">
                      <w:pPr>
                        <w:jc w:val="center"/>
                      </w:pPr>
                      <w:r>
                        <w:t>Рыночная экономика</w:t>
                      </w:r>
                    </w:p>
                    <w:p w:rsidR="000F1292" w:rsidRDefault="000F1292"/>
                  </w:txbxContent>
                </v:textbox>
              </v:shape>
            </v:group>
            <w10:wrap type="none"/>
            <w10:anchorlock/>
          </v:group>
        </w:pict>
      </w:r>
    </w:p>
    <w:p w:rsidR="000F1292" w:rsidRDefault="000F12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критерии, по которым различают экономические системы:</w:t>
      </w:r>
    </w:p>
    <w:p w:rsidR="000F1292" w:rsidRDefault="000F129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средства производства (частная, коллективная, государственная);</w:t>
      </w:r>
    </w:p>
    <w:p w:rsidR="000F1292" w:rsidRDefault="000F129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принятий решений (централизованный, децентрализованный).</w:t>
      </w:r>
    </w:p>
    <w:p w:rsidR="000F1292" w:rsidRDefault="000F12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предложенной таблицы проанализировать особенности отдельных типов экономических систем и заполнить плюсы и минусы отдельных типов экономиче</w:t>
      </w:r>
      <w:r w:rsidR="00ED0EFE">
        <w:rPr>
          <w:sz w:val="28"/>
          <w:szCs w:val="28"/>
        </w:rPr>
        <w:t>ских систем в свободных графах:</w:t>
      </w:r>
    </w:p>
    <w:p w:rsidR="000F1292" w:rsidRDefault="000F1292">
      <w:pPr>
        <w:ind w:firstLine="360"/>
        <w:jc w:val="both"/>
        <w:rPr>
          <w:sz w:val="28"/>
          <w:szCs w:val="28"/>
        </w:rPr>
        <w:sectPr w:rsidR="000F12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292" w:rsidRDefault="000F1292">
      <w:pPr>
        <w:ind w:firstLine="360"/>
        <w:jc w:val="both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2340"/>
        <w:gridCol w:w="2700"/>
        <w:gridCol w:w="2700"/>
        <w:gridCol w:w="2700"/>
      </w:tblGrid>
      <w:tr w:rsidR="000F1292">
        <w:tc>
          <w:tcPr>
            <w:tcW w:w="2628" w:type="dxa"/>
            <w:vAlign w:val="center"/>
          </w:tcPr>
          <w:p w:rsidR="000F1292" w:rsidRDefault="000F1292">
            <w:pPr>
              <w:jc w:val="center"/>
              <w:rPr>
                <w:b/>
              </w:rPr>
            </w:pPr>
            <w:r>
              <w:rPr>
                <w:b/>
              </w:rPr>
              <w:t>Тип экономической системы</w:t>
            </w:r>
          </w:p>
        </w:tc>
        <w:tc>
          <w:tcPr>
            <w:tcW w:w="2340" w:type="dxa"/>
            <w:vAlign w:val="center"/>
          </w:tcPr>
          <w:p w:rsidR="000F1292" w:rsidRDefault="000F1292">
            <w:pPr>
              <w:jc w:val="center"/>
              <w:rPr>
                <w:b/>
              </w:rPr>
            </w:pPr>
            <w:r>
              <w:rPr>
                <w:b/>
              </w:rPr>
              <w:t>Что производить?</w:t>
            </w:r>
          </w:p>
        </w:tc>
        <w:tc>
          <w:tcPr>
            <w:tcW w:w="2340" w:type="dxa"/>
            <w:vAlign w:val="center"/>
          </w:tcPr>
          <w:p w:rsidR="000F1292" w:rsidRDefault="000F1292">
            <w:pPr>
              <w:jc w:val="center"/>
              <w:rPr>
                <w:b/>
              </w:rPr>
            </w:pPr>
            <w:r>
              <w:rPr>
                <w:b/>
              </w:rPr>
              <w:t>Как производить?</w:t>
            </w:r>
          </w:p>
        </w:tc>
        <w:tc>
          <w:tcPr>
            <w:tcW w:w="2700" w:type="dxa"/>
            <w:vAlign w:val="center"/>
          </w:tcPr>
          <w:p w:rsidR="000F1292" w:rsidRDefault="000F1292">
            <w:pPr>
              <w:jc w:val="center"/>
              <w:rPr>
                <w:b/>
              </w:rPr>
            </w:pPr>
            <w:r>
              <w:rPr>
                <w:b/>
              </w:rPr>
              <w:t>Для кого производить?</w:t>
            </w:r>
          </w:p>
        </w:tc>
        <w:tc>
          <w:tcPr>
            <w:tcW w:w="2700" w:type="dxa"/>
            <w:vAlign w:val="center"/>
          </w:tcPr>
          <w:p w:rsidR="000F1292" w:rsidRDefault="000F129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Основные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плюсы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2700" w:type="dxa"/>
            <w:vAlign w:val="center"/>
          </w:tcPr>
          <w:p w:rsidR="000F1292" w:rsidRDefault="000F129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Основные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минусы</w:t>
            </w:r>
            <w:r>
              <w:rPr>
                <w:b/>
                <w:lang w:val="en-US"/>
              </w:rPr>
              <w:t>”</w:t>
            </w:r>
          </w:p>
        </w:tc>
      </w:tr>
      <w:tr w:rsidR="000F1292">
        <w:tc>
          <w:tcPr>
            <w:tcW w:w="2628" w:type="dxa"/>
          </w:tcPr>
          <w:p w:rsidR="000F1292" w:rsidRDefault="000F1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Традиционная экономика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Применяются примитивные технологии.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 распространен ручной труд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Преобладает натуральное хозяйство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Решается на основе обычаев и традиций, набор производимых благ практически не изменяются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Тоже решается на основе традиций. Технологии производства совершенствуются крайне медленно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Закреплено  традициями. Готовый продукт получает тот, кто его произвел,  но существенная часть готового продукта передается тем, у кого есть власть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Стабильность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Предсказуемость 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Добротность, высокое качество отдельных видов продукции как результат использования технологий отработанных поколениями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Незащищенность перед любыми внешними изменениями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Неспособность к прогрессу</w:t>
            </w:r>
          </w:p>
        </w:tc>
      </w:tr>
      <w:tr w:rsidR="000F1292">
        <w:tc>
          <w:tcPr>
            <w:tcW w:w="2628" w:type="dxa"/>
          </w:tcPr>
          <w:p w:rsidR="000F1292" w:rsidRDefault="000F1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Административно-командная экономика</w:t>
            </w:r>
          </w:p>
          <w:p w:rsidR="000F1292" w:rsidRDefault="000F1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(централизованная)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на средства производства и природные ресурсы.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планирование всей экономики.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методы управления экономикой.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стимул экономической активности – выполнение плана.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Решает центр на основе разрабатываемых планов и нормативов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Решает центр на основе плана внедрений НТП в производство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Предполагалось  по принципу “в меру разумных потребностей и трудового вклада”, но фактически основные блага распределялись всем поровну, а дефицитные блага - по очереди или в зависимости от послушности системе власти 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Стабильная экономика (отсутствие экономических кризисов, ярко выраженной инфляции).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Уверенность в будущем.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Гарантии всем минимума жизненных благ.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проблемы трудоустройства.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мобилизовать достаточное количество ресурсов для быстрого решения острых проблем.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Медленное внедрение новых технологий.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экономических стимулов к эффективной работе, т.к. преобладает уравнительный подход к оплате труда.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Формируются безынициативные работники.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 используются неэффективно.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становится дефицитной. Относительно низкий уровень жизни.</w:t>
            </w:r>
          </w:p>
        </w:tc>
      </w:tr>
      <w:tr w:rsidR="000F1292">
        <w:tc>
          <w:tcPr>
            <w:tcW w:w="2628" w:type="dxa"/>
          </w:tcPr>
          <w:p w:rsidR="000F1292" w:rsidRDefault="000F1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Рыночная экономика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 собственность на средства производства и природные ресурсы.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Свобода выбора (свобода предпринимательства, выбора эконом. партнеров, свобода потребительского выбора).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Саморегулирование экономики.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стимул экономической активности – личная выгода.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вмешательства в экономику.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производители, учитывая желания потребителей, которые готовы отдать свои деньги только за товары, удовлетворяющие их потребности.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производители, которые, стремясь, получить наибольшую выгоду для себя, выбирая наиболее эффективную технологию производства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Распределяется посредством рыночного механизма – больше получает тот, кто готов платить большую цену за товарами.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Стимулируется высокая эффективность и предприимчивость.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Отторгаются неэффективные и ненужные производства.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насыщен товарами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потребителей имеется больше прав и возможностей.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 внедряются новые технологии.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нестабильна – ее развитие регулярно прерывается кризисами.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заботы о создании необходимых обществу, но бесприбыльных благ.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Усиливается неравенство в обществе.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Возникают монополии, снижающие эффективность экономики.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Безразличие к ущербу, который наносит бизнес человеку и природе.</w:t>
            </w:r>
          </w:p>
        </w:tc>
      </w:tr>
    </w:tbl>
    <w:p w:rsidR="000F1292" w:rsidRDefault="000F1292">
      <w:pPr>
        <w:ind w:firstLine="360"/>
        <w:jc w:val="both"/>
      </w:pPr>
    </w:p>
    <w:p w:rsidR="000F1292" w:rsidRDefault="000F1292">
      <w:pPr>
        <w:ind w:firstLine="360"/>
        <w:jc w:val="both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2340"/>
        <w:gridCol w:w="2700"/>
        <w:gridCol w:w="2700"/>
        <w:gridCol w:w="2700"/>
      </w:tblGrid>
      <w:tr w:rsidR="000F1292">
        <w:tc>
          <w:tcPr>
            <w:tcW w:w="2628" w:type="dxa"/>
            <w:vAlign w:val="center"/>
          </w:tcPr>
          <w:p w:rsidR="000F1292" w:rsidRDefault="000F1292">
            <w:pPr>
              <w:jc w:val="center"/>
              <w:rPr>
                <w:b/>
              </w:rPr>
            </w:pPr>
            <w:r>
              <w:rPr>
                <w:b/>
              </w:rPr>
              <w:t>Тип экономической системы</w:t>
            </w:r>
          </w:p>
        </w:tc>
        <w:tc>
          <w:tcPr>
            <w:tcW w:w="2340" w:type="dxa"/>
            <w:vAlign w:val="center"/>
          </w:tcPr>
          <w:p w:rsidR="000F1292" w:rsidRDefault="000F1292">
            <w:pPr>
              <w:jc w:val="center"/>
              <w:rPr>
                <w:b/>
              </w:rPr>
            </w:pPr>
            <w:r>
              <w:rPr>
                <w:b/>
              </w:rPr>
              <w:t>Что производить?</w:t>
            </w:r>
          </w:p>
        </w:tc>
        <w:tc>
          <w:tcPr>
            <w:tcW w:w="2340" w:type="dxa"/>
            <w:vAlign w:val="center"/>
          </w:tcPr>
          <w:p w:rsidR="000F1292" w:rsidRDefault="000F1292">
            <w:pPr>
              <w:jc w:val="center"/>
              <w:rPr>
                <w:b/>
              </w:rPr>
            </w:pPr>
            <w:r>
              <w:rPr>
                <w:b/>
              </w:rPr>
              <w:t>Как производить?</w:t>
            </w:r>
          </w:p>
        </w:tc>
        <w:tc>
          <w:tcPr>
            <w:tcW w:w="2700" w:type="dxa"/>
            <w:vAlign w:val="center"/>
          </w:tcPr>
          <w:p w:rsidR="000F1292" w:rsidRDefault="000F1292">
            <w:pPr>
              <w:jc w:val="center"/>
              <w:rPr>
                <w:b/>
              </w:rPr>
            </w:pPr>
            <w:r>
              <w:rPr>
                <w:b/>
              </w:rPr>
              <w:t>Для кого производить?</w:t>
            </w:r>
          </w:p>
        </w:tc>
        <w:tc>
          <w:tcPr>
            <w:tcW w:w="2700" w:type="dxa"/>
            <w:vAlign w:val="center"/>
          </w:tcPr>
          <w:p w:rsidR="000F1292" w:rsidRDefault="000F129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Основные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плюсы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2700" w:type="dxa"/>
            <w:vAlign w:val="center"/>
          </w:tcPr>
          <w:p w:rsidR="000F1292" w:rsidRDefault="000F129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Основные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минусы</w:t>
            </w:r>
            <w:r>
              <w:rPr>
                <w:b/>
                <w:lang w:val="en-US"/>
              </w:rPr>
              <w:t>”</w:t>
            </w:r>
          </w:p>
        </w:tc>
      </w:tr>
      <w:tr w:rsidR="000F1292">
        <w:tc>
          <w:tcPr>
            <w:tcW w:w="2628" w:type="dxa"/>
          </w:tcPr>
          <w:p w:rsidR="000F1292" w:rsidRDefault="000F1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Традиционная экономика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Применяются примитивные технологии.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 распространен ручной труд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Преобладает натуральное хозяйство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Решается на основе обычаев и традиций, набор производимых благ практически не изменяются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Тоже решается на основе традиций. Технологии производства совершенствуются крайне медленно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Закреплено  традициями. Готовый продукт получает тот, кто его произвел,  но существенная часть готового продукта передается тем, у кого есть власть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</w:tr>
      <w:tr w:rsidR="000F1292">
        <w:tc>
          <w:tcPr>
            <w:tcW w:w="2628" w:type="dxa"/>
          </w:tcPr>
          <w:p w:rsidR="000F1292" w:rsidRDefault="000F1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Административно-командная экономика</w:t>
            </w:r>
          </w:p>
          <w:p w:rsidR="000F1292" w:rsidRDefault="000F1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(централизованная)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на средства производства и природные ресурсы.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планирование всей экономики.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методы управления экономикой.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стимул экономической активности – выполнение плана.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Решает центр на основе разрабатываемых планов и нормативов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Решает центр на основе плана внедрений НТП в производство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Предполагалось  по принципу “в меру разумных потребностей и трудового вклада”, но фактически основные блага распределялись всем поровну, а дефицитные блага - по очереди или в зависимости от послушности системе власти 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</w:tr>
      <w:tr w:rsidR="000F1292">
        <w:tc>
          <w:tcPr>
            <w:tcW w:w="2628" w:type="dxa"/>
          </w:tcPr>
          <w:p w:rsidR="000F1292" w:rsidRDefault="000F12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Рыночная экономика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 собственность на средства производства и природные ресурсы.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Свобода выбора (свобода предпринимательства, выбора эконом. партнеров, свобода потребительского выбора).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Саморегулирование экономики.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стимул экономической активности – личная выгода.</w:t>
            </w:r>
          </w:p>
          <w:p w:rsidR="000F1292" w:rsidRDefault="000F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вмешательства в экономику.</w:t>
            </w: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производители, учитывая желания потребителей, которые готовы отдать свои деньги только за товары, удовлетворяющие их потребности.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производители, которые, стремясь, получить наибольшую выгоду для себя, выбирая наиболее эффективную технологию производства</w:t>
            </w: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Распределяется посредством рыночного механизма – больше получает тот, кто готов платить большую цену за товарами.</w:t>
            </w:r>
          </w:p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F1292" w:rsidRDefault="000F1292">
            <w:pPr>
              <w:jc w:val="both"/>
              <w:rPr>
                <w:sz w:val="20"/>
                <w:szCs w:val="20"/>
              </w:rPr>
            </w:pPr>
          </w:p>
        </w:tc>
      </w:tr>
    </w:tbl>
    <w:p w:rsidR="000F1292" w:rsidRDefault="000F1292">
      <w:pPr>
        <w:ind w:firstLine="360"/>
        <w:jc w:val="both"/>
        <w:sectPr w:rsidR="000F129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F1292" w:rsidRDefault="000F1292">
      <w:pPr>
        <w:ind w:left="1440" w:hanging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собственности:</w:t>
      </w:r>
    </w:p>
    <w:p w:rsidR="000F1292" w:rsidRDefault="000F12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собственность, которой вы владеете, по своему усмотрению, а также получать доход, который она приносит;</w:t>
      </w:r>
    </w:p>
    <w:p w:rsidR="000F1292" w:rsidRDefault="000F12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разрешать или лишать других права пользоваться вашей собственностью;</w:t>
      </w:r>
    </w:p>
    <w:p w:rsidR="000F1292" w:rsidRDefault="000F12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продавать или передавать собственность по своему желанию, получая любой доход от ее продажи;</w:t>
      </w:r>
    </w:p>
    <w:p w:rsidR="000F1292" w:rsidRDefault="000F12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законодательную систему для отстаивания прав собственности.</w:t>
      </w:r>
    </w:p>
    <w:p w:rsidR="000F1292" w:rsidRDefault="000F1292">
      <w:pPr>
        <w:ind w:left="1440" w:hanging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 xml:space="preserve">Как собственность влияет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стимулирование экономических субъектов?</w:t>
      </w:r>
    </w:p>
    <w:p w:rsidR="000F1292" w:rsidRDefault="000F1292">
      <w:pPr>
        <w:ind w:left="1440" w:hanging="10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Моделирующее упражнение (элементы рыночной экономики)</w:t>
      </w:r>
    </w:p>
    <w:p w:rsidR="000F1292" w:rsidRDefault="000F1292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>Цель: ресурсы превратить  в благо, максимизировать экономический эффект.</w:t>
      </w:r>
    </w:p>
    <w:p w:rsidR="000F1292" w:rsidRDefault="000F1292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Необходимо: 25 скрепок, 50 штук конфет, скотч, 9 добровольцев</w:t>
      </w:r>
    </w:p>
    <w:p w:rsidR="000F1292" w:rsidRDefault="000F1292">
      <w:pPr>
        <w:ind w:left="1440" w:hanging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Раунд 1. </w:t>
      </w:r>
    </w:p>
    <w:p w:rsidR="000F1292" w:rsidRDefault="000F1292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Условия: 2 периода, в течение которых нужно собрать все скрепки. В первом периоде</w:t>
      </w:r>
      <w:r w:rsidR="00ED0EFE" w:rsidRPr="00ED0EFE">
        <w:rPr>
          <w:sz w:val="28"/>
          <w:szCs w:val="28"/>
        </w:rPr>
        <w:t xml:space="preserve"> </w:t>
      </w:r>
      <w:r w:rsidR="00ED0EFE">
        <w:rPr>
          <w:sz w:val="28"/>
          <w:szCs w:val="28"/>
        </w:rPr>
        <w:t>за собранное скрепку</w:t>
      </w:r>
      <w:r>
        <w:rPr>
          <w:sz w:val="28"/>
          <w:szCs w:val="28"/>
        </w:rPr>
        <w:t xml:space="preserve"> – одна конфета, во-втором – две.</w:t>
      </w:r>
    </w:p>
    <w:p w:rsidR="000F1292" w:rsidRDefault="000F1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доске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398"/>
        <w:gridCol w:w="1620"/>
        <w:gridCol w:w="4242"/>
      </w:tblGrid>
      <w:tr w:rsidR="000F1292">
        <w:tc>
          <w:tcPr>
            <w:tcW w:w="2310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0F1292" w:rsidRDefault="000F1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1</w:t>
            </w:r>
          </w:p>
        </w:tc>
        <w:tc>
          <w:tcPr>
            <w:tcW w:w="1620" w:type="dxa"/>
          </w:tcPr>
          <w:p w:rsidR="000F1292" w:rsidRDefault="000F1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</w:t>
            </w:r>
          </w:p>
        </w:tc>
        <w:tc>
          <w:tcPr>
            <w:tcW w:w="4242" w:type="dxa"/>
          </w:tcPr>
          <w:p w:rsidR="000F1292" w:rsidRDefault="000F1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=</w:t>
            </w:r>
          </w:p>
          <w:p w:rsidR="000F1292" w:rsidRDefault="000F1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Затраты</w:t>
            </w:r>
          </w:p>
        </w:tc>
      </w:tr>
      <w:tr w:rsidR="000F1292">
        <w:tc>
          <w:tcPr>
            <w:tcW w:w="2310" w:type="dxa"/>
          </w:tcPr>
          <w:p w:rsidR="000F1292" w:rsidRDefault="000F1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1</w:t>
            </w:r>
          </w:p>
        </w:tc>
        <w:tc>
          <w:tcPr>
            <w:tcW w:w="1398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</w:tr>
      <w:tr w:rsidR="000F1292">
        <w:tc>
          <w:tcPr>
            <w:tcW w:w="2310" w:type="dxa"/>
          </w:tcPr>
          <w:p w:rsidR="000F1292" w:rsidRDefault="000F1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2</w:t>
            </w:r>
          </w:p>
        </w:tc>
        <w:tc>
          <w:tcPr>
            <w:tcW w:w="1398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</w:tr>
      <w:tr w:rsidR="000F1292">
        <w:tc>
          <w:tcPr>
            <w:tcW w:w="2310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98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0F1292" w:rsidRDefault="000F1292">
            <w:pPr>
              <w:jc w:val="both"/>
              <w:rPr>
                <w:sz w:val="28"/>
                <w:szCs w:val="28"/>
              </w:rPr>
            </w:pPr>
          </w:p>
        </w:tc>
      </w:tr>
    </w:tbl>
    <w:p w:rsidR="000F1292" w:rsidRDefault="000F12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Раунд 2. </w:t>
      </w:r>
    </w:p>
    <w:p w:rsidR="000F1292" w:rsidRDefault="000F1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Разделить поле скотчем на 9 квадратов. Каждый встает в свой квадрат. Снова разбросать скрепки. Задание, поднять скрепки только со своего квадрата. Проводится также 2 периода.</w:t>
      </w:r>
    </w:p>
    <w:p w:rsidR="000F1292" w:rsidRDefault="000F12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Обсуждение: </w:t>
      </w:r>
    </w:p>
    <w:p w:rsidR="000F1292" w:rsidRDefault="000F1292">
      <w:pPr>
        <w:numPr>
          <w:ilvl w:val="0"/>
          <w:numId w:val="8"/>
        </w:numPr>
        <w:tabs>
          <w:tab w:val="clear" w:pos="1743"/>
          <w:tab w:val="num" w:pos="1260"/>
        </w:tabs>
        <w:ind w:left="1260" w:hanging="360"/>
        <w:jc w:val="both"/>
        <w:rPr>
          <w:sz w:val="28"/>
          <w:szCs w:val="28"/>
        </w:rPr>
      </w:pPr>
      <w:r>
        <w:rPr>
          <w:sz w:val="28"/>
          <w:szCs w:val="28"/>
        </w:rPr>
        <w:t>в каком периоде эффективность размещения ресурсов была выше. Почему?</w:t>
      </w:r>
    </w:p>
    <w:p w:rsidR="000F1292" w:rsidRDefault="00ED0EFE">
      <w:pPr>
        <w:numPr>
          <w:ilvl w:val="0"/>
          <w:numId w:val="8"/>
        </w:numPr>
        <w:tabs>
          <w:tab w:val="clear" w:pos="1743"/>
          <w:tab w:val="num" w:pos="1260"/>
        </w:tabs>
        <w:ind w:left="12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</w:t>
      </w:r>
      <w:r w:rsidR="000F1292">
        <w:rPr>
          <w:sz w:val="28"/>
          <w:szCs w:val="28"/>
        </w:rPr>
        <w:t>отличия в использовании ресурсов</w:t>
      </w:r>
      <w:r>
        <w:rPr>
          <w:sz w:val="28"/>
          <w:szCs w:val="28"/>
        </w:rPr>
        <w:t>?</w:t>
      </w:r>
    </w:p>
    <w:p w:rsidR="000F1292" w:rsidRDefault="000F1292">
      <w:pPr>
        <w:numPr>
          <w:ilvl w:val="0"/>
          <w:numId w:val="8"/>
        </w:numPr>
        <w:tabs>
          <w:tab w:val="clear" w:pos="1743"/>
          <w:tab w:val="num" w:pos="1260"/>
        </w:tabs>
        <w:ind w:left="12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определение прав собственности изменило стимулов игроков?</w:t>
      </w:r>
    </w:p>
    <w:p w:rsidR="000F1292" w:rsidRDefault="000F1292">
      <w:pPr>
        <w:numPr>
          <w:ilvl w:val="0"/>
          <w:numId w:val="8"/>
        </w:numPr>
        <w:tabs>
          <w:tab w:val="clear" w:pos="1743"/>
          <w:tab w:val="num" w:pos="1260"/>
        </w:tabs>
        <w:ind w:left="1260" w:hanging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каждый раунд к определенной экономической системе.</w:t>
      </w:r>
    </w:p>
    <w:p w:rsidR="00ED0EFE" w:rsidRDefault="00ED0EFE">
      <w:pPr>
        <w:numPr>
          <w:ilvl w:val="0"/>
          <w:numId w:val="8"/>
        </w:numPr>
        <w:tabs>
          <w:tab w:val="clear" w:pos="1743"/>
          <w:tab w:val="num" w:pos="1260"/>
        </w:tabs>
        <w:ind w:left="126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рассчитаете эффективность камкой экономической системы выше и почему?</w:t>
      </w:r>
    </w:p>
    <w:p w:rsidR="000F1292" w:rsidRDefault="000F12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готовиться к контрольной работе (глава 1,2).</w:t>
      </w:r>
    </w:p>
    <w:p w:rsidR="000F1292" w:rsidRDefault="000F1292">
      <w:pPr>
        <w:ind w:left="1440" w:hanging="1080"/>
        <w:jc w:val="both"/>
        <w:rPr>
          <w:b/>
          <w:sz w:val="28"/>
          <w:szCs w:val="28"/>
        </w:rPr>
      </w:pPr>
    </w:p>
    <w:p w:rsidR="000F1292" w:rsidRDefault="000F1292">
      <w:pPr>
        <w:ind w:left="1440" w:hanging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0F12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6CFC"/>
    <w:multiLevelType w:val="hybridMultilevel"/>
    <w:tmpl w:val="92C87A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B75D7"/>
    <w:multiLevelType w:val="hybridMultilevel"/>
    <w:tmpl w:val="D618F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6204E"/>
    <w:multiLevelType w:val="hybridMultilevel"/>
    <w:tmpl w:val="0C021E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07BA2"/>
    <w:multiLevelType w:val="hybridMultilevel"/>
    <w:tmpl w:val="764EF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3636E"/>
    <w:multiLevelType w:val="hybridMultilevel"/>
    <w:tmpl w:val="8E7A4CDA"/>
    <w:lvl w:ilvl="0" w:tplc="5F38441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5634C"/>
    <w:multiLevelType w:val="multilevel"/>
    <w:tmpl w:val="B2B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CF41B7"/>
    <w:multiLevelType w:val="hybridMultilevel"/>
    <w:tmpl w:val="B2BC7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3E0547"/>
    <w:multiLevelType w:val="hybridMultilevel"/>
    <w:tmpl w:val="9BBA9C12"/>
    <w:lvl w:ilvl="0" w:tplc="4A0E91C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D614939"/>
    <w:multiLevelType w:val="hybridMultilevel"/>
    <w:tmpl w:val="B2F045C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EFE"/>
    <w:rsid w:val="000F07A4"/>
    <w:rsid w:val="000F1292"/>
    <w:rsid w:val="0010576F"/>
    <w:rsid w:val="00585378"/>
    <w:rsid w:val="009622EA"/>
    <w:rsid w:val="009D0FA4"/>
    <w:rsid w:val="00E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A70C65CC-D266-4E75-B8ED-3A89A8D1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   ТИПЫ ЭКОНОМИЧЕСКИХ СИСТЕМ</vt:lpstr>
    </vt:vector>
  </TitlesOfParts>
  <Company>HOME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  ТИПЫ ЭКОНОМИЧЕСКИХ СИСТЕМ</dc:title>
  <dc:subject/>
  <dc:creator>НАТАЛЬЯ</dc:creator>
  <cp:keywords/>
  <cp:lastModifiedBy>admin</cp:lastModifiedBy>
  <cp:revision>2</cp:revision>
  <cp:lastPrinted>2006-11-18T13:52:00Z</cp:lastPrinted>
  <dcterms:created xsi:type="dcterms:W3CDTF">2014-04-07T03:46:00Z</dcterms:created>
  <dcterms:modified xsi:type="dcterms:W3CDTF">2014-04-07T03:46:00Z</dcterms:modified>
</cp:coreProperties>
</file>