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7462" w:rsidRPr="00EC796F" w:rsidRDefault="00F47462" w:rsidP="00F47462">
      <w:pPr>
        <w:jc w:val="center"/>
      </w:pPr>
      <w:r w:rsidRPr="00EC796F">
        <w:t>Федеральное агентство по образованию</w:t>
      </w:r>
    </w:p>
    <w:p w:rsidR="00F47462" w:rsidRPr="00EC796F" w:rsidRDefault="00F47462" w:rsidP="00F47462">
      <w:pPr>
        <w:jc w:val="center"/>
      </w:pPr>
      <w:r w:rsidRPr="00EC796F">
        <w:t>Государственное образовательное учреждение высшего профессионального образования</w:t>
      </w:r>
    </w:p>
    <w:p w:rsidR="00F47462" w:rsidRPr="00EC796F" w:rsidRDefault="00F47462" w:rsidP="00F47462">
      <w:pPr>
        <w:jc w:val="center"/>
        <w:rPr>
          <w:sz w:val="28"/>
          <w:szCs w:val="28"/>
        </w:rPr>
      </w:pPr>
      <w:r w:rsidRPr="00EC796F">
        <w:rPr>
          <w:sz w:val="28"/>
          <w:szCs w:val="28"/>
        </w:rPr>
        <w:t>«Петрозаводский государственный университет»</w:t>
      </w:r>
    </w:p>
    <w:p w:rsidR="00F47462" w:rsidRPr="00EC796F" w:rsidRDefault="00F47462" w:rsidP="00F47462">
      <w:pPr>
        <w:jc w:val="center"/>
        <w:rPr>
          <w:sz w:val="28"/>
          <w:szCs w:val="28"/>
        </w:rPr>
      </w:pPr>
      <w:r w:rsidRPr="00EC796F">
        <w:rPr>
          <w:sz w:val="28"/>
          <w:szCs w:val="28"/>
        </w:rPr>
        <w:t>Кольский филиал</w:t>
      </w:r>
    </w:p>
    <w:p w:rsidR="00F47462" w:rsidRDefault="00F47462" w:rsidP="00F47462">
      <w:pPr>
        <w:ind w:firstLine="600"/>
        <w:rPr>
          <w:sz w:val="28"/>
          <w:szCs w:val="28"/>
        </w:rPr>
      </w:pPr>
    </w:p>
    <w:p w:rsidR="003878F4" w:rsidRDefault="003878F4" w:rsidP="00F47462">
      <w:pPr>
        <w:ind w:firstLine="600"/>
        <w:rPr>
          <w:sz w:val="28"/>
          <w:szCs w:val="28"/>
        </w:rPr>
      </w:pPr>
    </w:p>
    <w:p w:rsidR="003878F4" w:rsidRDefault="003878F4" w:rsidP="00F47462">
      <w:pPr>
        <w:ind w:firstLine="600"/>
        <w:rPr>
          <w:sz w:val="28"/>
          <w:szCs w:val="28"/>
        </w:rPr>
      </w:pPr>
    </w:p>
    <w:p w:rsidR="003878F4" w:rsidRDefault="003878F4" w:rsidP="00F47462">
      <w:pPr>
        <w:ind w:firstLine="600"/>
        <w:rPr>
          <w:sz w:val="28"/>
          <w:szCs w:val="28"/>
        </w:rPr>
      </w:pPr>
    </w:p>
    <w:p w:rsidR="003878F4" w:rsidRPr="00EC796F" w:rsidRDefault="003878F4" w:rsidP="00F47462">
      <w:pPr>
        <w:ind w:firstLine="600"/>
        <w:rPr>
          <w:sz w:val="28"/>
          <w:szCs w:val="28"/>
        </w:rPr>
      </w:pPr>
    </w:p>
    <w:p w:rsidR="00F47462" w:rsidRPr="00EC796F" w:rsidRDefault="00F47462" w:rsidP="00F47462">
      <w:pPr>
        <w:ind w:firstLine="600"/>
        <w:rPr>
          <w:sz w:val="28"/>
          <w:szCs w:val="28"/>
        </w:rPr>
      </w:pPr>
    </w:p>
    <w:p w:rsidR="00F47462" w:rsidRPr="00EC796F" w:rsidRDefault="00F47462" w:rsidP="00F47462">
      <w:pPr>
        <w:ind w:firstLine="600"/>
        <w:rPr>
          <w:sz w:val="28"/>
          <w:szCs w:val="28"/>
        </w:rPr>
      </w:pPr>
    </w:p>
    <w:p w:rsidR="00F47462" w:rsidRPr="00EC796F" w:rsidRDefault="00F47462" w:rsidP="00F47462">
      <w:pPr>
        <w:ind w:firstLine="600"/>
        <w:rPr>
          <w:sz w:val="28"/>
          <w:szCs w:val="28"/>
        </w:rPr>
      </w:pPr>
    </w:p>
    <w:p w:rsidR="00F47462" w:rsidRPr="00EC796F" w:rsidRDefault="00F47462" w:rsidP="00F47462">
      <w:pPr>
        <w:ind w:left="4000"/>
        <w:rPr>
          <w:sz w:val="28"/>
          <w:szCs w:val="28"/>
        </w:rPr>
      </w:pPr>
      <w:r w:rsidRPr="00EC796F">
        <w:rPr>
          <w:sz w:val="28"/>
          <w:szCs w:val="28"/>
        </w:rPr>
        <w:t xml:space="preserve">Кафедра </w:t>
      </w:r>
      <w:r w:rsidR="00B63C77">
        <w:rPr>
          <w:sz w:val="28"/>
          <w:szCs w:val="28"/>
        </w:rPr>
        <w:t>Североведения</w:t>
      </w:r>
    </w:p>
    <w:p w:rsidR="00F47462" w:rsidRPr="00EC796F" w:rsidRDefault="00F47462" w:rsidP="00F47462">
      <w:pPr>
        <w:ind w:left="4000"/>
        <w:rPr>
          <w:sz w:val="28"/>
          <w:szCs w:val="28"/>
        </w:rPr>
      </w:pPr>
    </w:p>
    <w:p w:rsidR="00F47462" w:rsidRPr="00EC796F" w:rsidRDefault="00F47462" w:rsidP="00F47462">
      <w:pPr>
        <w:ind w:left="4000"/>
        <w:rPr>
          <w:sz w:val="28"/>
          <w:szCs w:val="28"/>
        </w:rPr>
      </w:pPr>
      <w:r w:rsidRPr="00EC796F">
        <w:rPr>
          <w:sz w:val="28"/>
          <w:szCs w:val="28"/>
        </w:rPr>
        <w:t>Дисциплина «</w:t>
      </w:r>
      <w:r w:rsidR="00B63C77">
        <w:rPr>
          <w:sz w:val="28"/>
          <w:szCs w:val="28"/>
        </w:rPr>
        <w:t>Системы современных технологий</w:t>
      </w:r>
      <w:r w:rsidRPr="00EC796F">
        <w:rPr>
          <w:sz w:val="28"/>
          <w:szCs w:val="28"/>
        </w:rPr>
        <w:t>»</w:t>
      </w:r>
    </w:p>
    <w:p w:rsidR="00F47462" w:rsidRPr="003878F4" w:rsidRDefault="00F47462" w:rsidP="00F47462">
      <w:pPr>
        <w:ind w:left="5097" w:firstLine="3"/>
        <w:rPr>
          <w:sz w:val="28"/>
          <w:szCs w:val="28"/>
        </w:rPr>
      </w:pPr>
    </w:p>
    <w:p w:rsidR="00F47462" w:rsidRPr="003878F4" w:rsidRDefault="00F47462" w:rsidP="00F47462">
      <w:pPr>
        <w:ind w:left="5097" w:firstLine="3"/>
        <w:rPr>
          <w:sz w:val="28"/>
          <w:szCs w:val="28"/>
        </w:rPr>
      </w:pPr>
    </w:p>
    <w:p w:rsidR="00F47462" w:rsidRPr="003878F4" w:rsidRDefault="00F47462" w:rsidP="00F47462">
      <w:pPr>
        <w:ind w:left="5097" w:firstLine="3"/>
        <w:rPr>
          <w:sz w:val="28"/>
          <w:szCs w:val="28"/>
        </w:rPr>
      </w:pPr>
    </w:p>
    <w:p w:rsidR="00F47462" w:rsidRPr="003878F4" w:rsidRDefault="00F47462" w:rsidP="00E62241">
      <w:pPr>
        <w:numPr>
          <w:ilvl w:val="0"/>
          <w:numId w:val="5"/>
        </w:numPr>
        <w:tabs>
          <w:tab w:val="left" w:pos="9639"/>
        </w:tabs>
        <w:suppressAutoHyphens w:val="0"/>
        <w:spacing w:line="360" w:lineRule="auto"/>
        <w:ind w:right="-2"/>
        <w:rPr>
          <w:b/>
          <w:sz w:val="32"/>
          <w:szCs w:val="32"/>
        </w:rPr>
      </w:pPr>
      <w:r w:rsidRPr="003878F4">
        <w:rPr>
          <w:b/>
          <w:sz w:val="32"/>
          <w:szCs w:val="32"/>
        </w:rPr>
        <w:t>Типы производств и элементы технологических процессов</w:t>
      </w:r>
    </w:p>
    <w:p w:rsidR="00F47462" w:rsidRPr="003878F4" w:rsidRDefault="00F47462" w:rsidP="00E62241">
      <w:pPr>
        <w:numPr>
          <w:ilvl w:val="0"/>
          <w:numId w:val="5"/>
        </w:numPr>
        <w:tabs>
          <w:tab w:val="left" w:pos="9639"/>
        </w:tabs>
        <w:suppressAutoHyphens w:val="0"/>
        <w:spacing w:line="360" w:lineRule="auto"/>
        <w:ind w:right="-2"/>
        <w:rPr>
          <w:b/>
          <w:sz w:val="32"/>
          <w:szCs w:val="32"/>
        </w:rPr>
      </w:pPr>
      <w:r w:rsidRPr="003878F4">
        <w:rPr>
          <w:b/>
          <w:sz w:val="32"/>
          <w:szCs w:val="32"/>
        </w:rPr>
        <w:t>Высокотемпературная переработка топлива</w:t>
      </w:r>
    </w:p>
    <w:p w:rsidR="00F47462" w:rsidRDefault="00F47462" w:rsidP="00F47462">
      <w:pPr>
        <w:ind w:left="5097" w:firstLine="3"/>
        <w:rPr>
          <w:sz w:val="28"/>
          <w:szCs w:val="28"/>
        </w:rPr>
      </w:pPr>
    </w:p>
    <w:p w:rsidR="008E45AB" w:rsidRDefault="008E45AB" w:rsidP="00F47462">
      <w:pPr>
        <w:ind w:left="5097" w:firstLine="3"/>
        <w:rPr>
          <w:sz w:val="28"/>
          <w:szCs w:val="28"/>
        </w:rPr>
      </w:pPr>
    </w:p>
    <w:p w:rsidR="008E45AB" w:rsidRDefault="008E45AB" w:rsidP="00F47462">
      <w:pPr>
        <w:ind w:left="5097" w:firstLine="3"/>
        <w:rPr>
          <w:sz w:val="28"/>
          <w:szCs w:val="28"/>
        </w:rPr>
      </w:pPr>
    </w:p>
    <w:p w:rsidR="00F47462" w:rsidRPr="00EC796F" w:rsidRDefault="00F47462" w:rsidP="00F47462">
      <w:pPr>
        <w:ind w:left="5097" w:firstLine="3"/>
        <w:rPr>
          <w:sz w:val="28"/>
          <w:szCs w:val="28"/>
        </w:rPr>
      </w:pPr>
    </w:p>
    <w:p w:rsidR="00F47462" w:rsidRPr="00EC796F" w:rsidRDefault="00F47462" w:rsidP="00F47462">
      <w:pPr>
        <w:ind w:left="5040"/>
        <w:rPr>
          <w:sz w:val="28"/>
          <w:szCs w:val="28"/>
        </w:rPr>
      </w:pPr>
      <w:r w:rsidRPr="00EC796F">
        <w:rPr>
          <w:sz w:val="28"/>
          <w:szCs w:val="28"/>
        </w:rPr>
        <w:t>Контрольная работа</w:t>
      </w:r>
    </w:p>
    <w:p w:rsidR="00F47462" w:rsidRPr="00EC796F" w:rsidRDefault="00F47462" w:rsidP="00F47462">
      <w:pPr>
        <w:ind w:left="5040"/>
        <w:rPr>
          <w:sz w:val="28"/>
          <w:szCs w:val="28"/>
        </w:rPr>
      </w:pPr>
      <w:r w:rsidRPr="00EC796F">
        <w:rPr>
          <w:sz w:val="28"/>
          <w:szCs w:val="28"/>
        </w:rPr>
        <w:t xml:space="preserve">студента 1 курса </w:t>
      </w:r>
    </w:p>
    <w:p w:rsidR="00F47462" w:rsidRPr="00EC796F" w:rsidRDefault="00F47462" w:rsidP="00F47462">
      <w:pPr>
        <w:ind w:left="5040"/>
        <w:rPr>
          <w:sz w:val="28"/>
          <w:szCs w:val="28"/>
        </w:rPr>
      </w:pPr>
      <w:r w:rsidRPr="00EC796F">
        <w:rPr>
          <w:sz w:val="28"/>
          <w:szCs w:val="28"/>
        </w:rPr>
        <w:t>(группа БАиА</w:t>
      </w:r>
      <w:r w:rsidR="00A3591B">
        <w:rPr>
          <w:sz w:val="28"/>
          <w:szCs w:val="28"/>
        </w:rPr>
        <w:t>-</w:t>
      </w:r>
      <w:r w:rsidRPr="00EC796F">
        <w:rPr>
          <w:sz w:val="28"/>
          <w:szCs w:val="28"/>
        </w:rPr>
        <w:t>2/08</w:t>
      </w:r>
      <w:r w:rsidR="00A3591B">
        <w:rPr>
          <w:sz w:val="28"/>
          <w:szCs w:val="28"/>
        </w:rPr>
        <w:t>-</w:t>
      </w:r>
      <w:r w:rsidRPr="00EC796F">
        <w:rPr>
          <w:sz w:val="28"/>
          <w:szCs w:val="28"/>
        </w:rPr>
        <w:t>3)</w:t>
      </w:r>
    </w:p>
    <w:p w:rsidR="00F47462" w:rsidRPr="00EC796F" w:rsidRDefault="00F47462" w:rsidP="00F47462">
      <w:pPr>
        <w:ind w:left="5040"/>
        <w:rPr>
          <w:sz w:val="28"/>
          <w:szCs w:val="28"/>
        </w:rPr>
      </w:pPr>
      <w:r w:rsidRPr="00EC796F">
        <w:rPr>
          <w:sz w:val="28"/>
          <w:szCs w:val="28"/>
        </w:rPr>
        <w:t xml:space="preserve">заочного отделения </w:t>
      </w:r>
    </w:p>
    <w:p w:rsidR="00F47462" w:rsidRPr="00EC796F" w:rsidRDefault="00F47462" w:rsidP="00F47462">
      <w:pPr>
        <w:ind w:left="5040"/>
        <w:rPr>
          <w:sz w:val="28"/>
          <w:szCs w:val="28"/>
        </w:rPr>
      </w:pPr>
      <w:r w:rsidRPr="00EC796F">
        <w:rPr>
          <w:sz w:val="28"/>
          <w:szCs w:val="28"/>
        </w:rPr>
        <w:t>экономического факультета</w:t>
      </w:r>
    </w:p>
    <w:p w:rsidR="00F47462" w:rsidRPr="00EC796F" w:rsidRDefault="00F47462" w:rsidP="00F47462">
      <w:pPr>
        <w:ind w:left="5040"/>
        <w:rPr>
          <w:sz w:val="28"/>
          <w:szCs w:val="28"/>
        </w:rPr>
      </w:pPr>
      <w:r w:rsidRPr="00EC796F">
        <w:rPr>
          <w:sz w:val="28"/>
          <w:szCs w:val="28"/>
        </w:rPr>
        <w:t>специальность 060500 –</w:t>
      </w:r>
    </w:p>
    <w:p w:rsidR="00F47462" w:rsidRPr="00EC796F" w:rsidRDefault="00F47462" w:rsidP="00F47462">
      <w:pPr>
        <w:ind w:left="5040"/>
        <w:rPr>
          <w:i/>
          <w:sz w:val="28"/>
          <w:szCs w:val="28"/>
        </w:rPr>
      </w:pPr>
      <w:r w:rsidRPr="00EC796F">
        <w:rPr>
          <w:i/>
          <w:sz w:val="28"/>
          <w:szCs w:val="28"/>
        </w:rPr>
        <w:t>Бухгалтерский учёт, анализ и аудит</w:t>
      </w:r>
    </w:p>
    <w:p w:rsidR="00F47462" w:rsidRPr="00EC796F" w:rsidRDefault="00F47462" w:rsidP="00F47462">
      <w:pPr>
        <w:ind w:left="5040"/>
        <w:rPr>
          <w:sz w:val="28"/>
          <w:szCs w:val="28"/>
        </w:rPr>
      </w:pPr>
    </w:p>
    <w:p w:rsidR="00F47462" w:rsidRPr="00EC796F" w:rsidRDefault="00F47462" w:rsidP="00F47462">
      <w:pPr>
        <w:ind w:left="5040"/>
        <w:rPr>
          <w:b/>
          <w:sz w:val="28"/>
          <w:szCs w:val="28"/>
        </w:rPr>
      </w:pPr>
      <w:r w:rsidRPr="00EC796F">
        <w:rPr>
          <w:b/>
          <w:sz w:val="28"/>
          <w:szCs w:val="28"/>
        </w:rPr>
        <w:t>Иващенко Натальи Александровны</w:t>
      </w:r>
    </w:p>
    <w:p w:rsidR="00F47462" w:rsidRPr="00EC796F" w:rsidRDefault="00F47462" w:rsidP="00F47462">
      <w:pPr>
        <w:ind w:left="5040"/>
        <w:rPr>
          <w:sz w:val="28"/>
          <w:szCs w:val="28"/>
        </w:rPr>
      </w:pPr>
    </w:p>
    <w:p w:rsidR="00F47462" w:rsidRPr="00B2204A" w:rsidRDefault="00F47462" w:rsidP="00F47462">
      <w:pPr>
        <w:ind w:left="5040"/>
        <w:rPr>
          <w:sz w:val="28"/>
          <w:szCs w:val="28"/>
        </w:rPr>
      </w:pPr>
      <w:r w:rsidRPr="00B2204A">
        <w:rPr>
          <w:sz w:val="28"/>
          <w:szCs w:val="28"/>
        </w:rPr>
        <w:t xml:space="preserve">Преподаватель – </w:t>
      </w:r>
    </w:p>
    <w:p w:rsidR="00F47462" w:rsidRPr="00C43ADE" w:rsidRDefault="00FC6571" w:rsidP="00F47462">
      <w:pPr>
        <w:ind w:left="5040"/>
        <w:rPr>
          <w:i/>
          <w:sz w:val="28"/>
          <w:szCs w:val="28"/>
        </w:rPr>
      </w:pPr>
      <w:r>
        <w:rPr>
          <w:sz w:val="28"/>
          <w:szCs w:val="28"/>
        </w:rPr>
        <w:t xml:space="preserve">к.т.н., </w:t>
      </w:r>
      <w:r w:rsidR="00F47462" w:rsidRPr="00B2204A">
        <w:rPr>
          <w:sz w:val="28"/>
          <w:szCs w:val="28"/>
        </w:rPr>
        <w:t>доц</w:t>
      </w:r>
      <w:r w:rsidR="00F47462">
        <w:rPr>
          <w:sz w:val="28"/>
          <w:szCs w:val="28"/>
        </w:rPr>
        <w:t xml:space="preserve">ент </w:t>
      </w:r>
      <w:r w:rsidR="00F47462">
        <w:rPr>
          <w:i/>
          <w:sz w:val="28"/>
          <w:szCs w:val="28"/>
        </w:rPr>
        <w:t>Е.К.Копкова</w:t>
      </w:r>
    </w:p>
    <w:p w:rsidR="00F47462" w:rsidRPr="00EC796F" w:rsidRDefault="00F47462" w:rsidP="00F47462">
      <w:pPr>
        <w:ind w:left="5580" w:firstLine="600"/>
        <w:rPr>
          <w:i/>
          <w:sz w:val="28"/>
          <w:szCs w:val="28"/>
        </w:rPr>
      </w:pPr>
    </w:p>
    <w:p w:rsidR="00F47462" w:rsidRPr="00EC796F" w:rsidRDefault="00F47462" w:rsidP="00F47462">
      <w:pPr>
        <w:ind w:firstLine="600"/>
        <w:rPr>
          <w:sz w:val="28"/>
          <w:szCs w:val="28"/>
        </w:rPr>
      </w:pPr>
    </w:p>
    <w:p w:rsidR="00F47462" w:rsidRDefault="00F47462" w:rsidP="00F47462">
      <w:pPr>
        <w:ind w:firstLine="600"/>
        <w:rPr>
          <w:sz w:val="28"/>
          <w:szCs w:val="28"/>
        </w:rPr>
      </w:pPr>
    </w:p>
    <w:p w:rsidR="00F47462" w:rsidRPr="00EC796F" w:rsidRDefault="00F47462" w:rsidP="00F47462">
      <w:pPr>
        <w:ind w:firstLine="600"/>
        <w:rPr>
          <w:sz w:val="28"/>
          <w:szCs w:val="28"/>
        </w:rPr>
      </w:pPr>
    </w:p>
    <w:p w:rsidR="00F47462" w:rsidRPr="00EC796F" w:rsidRDefault="00F47462" w:rsidP="00F47462">
      <w:pPr>
        <w:jc w:val="center"/>
        <w:rPr>
          <w:sz w:val="28"/>
          <w:szCs w:val="28"/>
        </w:rPr>
      </w:pPr>
      <w:r w:rsidRPr="00EC796F">
        <w:rPr>
          <w:sz w:val="28"/>
          <w:szCs w:val="28"/>
        </w:rPr>
        <w:t>Апатиты</w:t>
      </w:r>
    </w:p>
    <w:p w:rsidR="003409B9" w:rsidRPr="00267899" w:rsidRDefault="00F47462" w:rsidP="00AB54A6">
      <w:pPr>
        <w:spacing w:line="360" w:lineRule="auto"/>
        <w:ind w:right="-2"/>
        <w:jc w:val="center"/>
        <w:rPr>
          <w:caps/>
          <w:sz w:val="28"/>
          <w:szCs w:val="28"/>
        </w:rPr>
      </w:pPr>
      <w:r w:rsidRPr="00EC796F">
        <w:rPr>
          <w:sz w:val="28"/>
          <w:szCs w:val="28"/>
        </w:rPr>
        <w:t>2009</w:t>
      </w:r>
      <w:r>
        <w:rPr>
          <w:sz w:val="28"/>
          <w:szCs w:val="28"/>
        </w:rPr>
        <w:br w:type="page"/>
      </w:r>
      <w:r w:rsidR="003409B9" w:rsidRPr="00267899">
        <w:rPr>
          <w:caps/>
          <w:sz w:val="28"/>
          <w:szCs w:val="28"/>
        </w:rPr>
        <w:t>содержание</w:t>
      </w:r>
    </w:p>
    <w:p w:rsidR="003409B9" w:rsidRPr="00267899" w:rsidRDefault="003409B9" w:rsidP="00006053">
      <w:pPr>
        <w:spacing w:line="720" w:lineRule="auto"/>
        <w:ind w:right="-2" w:firstLine="584"/>
        <w:jc w:val="center"/>
        <w:rPr>
          <w:caps/>
          <w:sz w:val="28"/>
          <w:szCs w:val="28"/>
        </w:rPr>
      </w:pPr>
    </w:p>
    <w:tbl>
      <w:tblPr>
        <w:tblStyle w:val="af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06"/>
        <w:gridCol w:w="547"/>
      </w:tblGrid>
      <w:tr w:rsidR="00E208F1" w:rsidRPr="00AC14EB">
        <w:trPr>
          <w:jc w:val="center"/>
        </w:trPr>
        <w:tc>
          <w:tcPr>
            <w:tcW w:w="9038" w:type="dxa"/>
            <w:vAlign w:val="bottom"/>
          </w:tcPr>
          <w:p w:rsidR="00E208F1" w:rsidRPr="00AC14EB" w:rsidRDefault="00E208F1" w:rsidP="00AB54A6">
            <w:pPr>
              <w:spacing w:line="480" w:lineRule="auto"/>
              <w:rPr>
                <w:sz w:val="28"/>
                <w:szCs w:val="28"/>
              </w:rPr>
            </w:pPr>
            <w:r>
              <w:rPr>
                <w:sz w:val="28"/>
                <w:szCs w:val="28"/>
              </w:rPr>
              <w:t>Введение</w:t>
            </w:r>
            <w:r w:rsidR="009E4989">
              <w:rPr>
                <w:sz w:val="28"/>
                <w:szCs w:val="28"/>
              </w:rPr>
              <w:t>………………………………………………………………………….</w:t>
            </w:r>
          </w:p>
        </w:tc>
        <w:tc>
          <w:tcPr>
            <w:tcW w:w="531" w:type="dxa"/>
            <w:vAlign w:val="bottom"/>
          </w:tcPr>
          <w:p w:rsidR="00E208F1" w:rsidRPr="00FC6571" w:rsidRDefault="00E208F1" w:rsidP="00AB54A6">
            <w:pPr>
              <w:spacing w:line="480" w:lineRule="auto"/>
              <w:ind w:left="-577" w:right="-22" w:firstLine="584"/>
              <w:rPr>
                <w:sz w:val="28"/>
                <w:szCs w:val="28"/>
              </w:rPr>
            </w:pPr>
            <w:r>
              <w:rPr>
                <w:sz w:val="28"/>
                <w:szCs w:val="28"/>
              </w:rPr>
              <w:t>3</w:t>
            </w:r>
          </w:p>
        </w:tc>
      </w:tr>
      <w:tr w:rsidR="00F04B85" w:rsidRPr="00AC14EB">
        <w:trPr>
          <w:jc w:val="center"/>
        </w:trPr>
        <w:tc>
          <w:tcPr>
            <w:tcW w:w="9038" w:type="dxa"/>
            <w:vAlign w:val="bottom"/>
          </w:tcPr>
          <w:p w:rsidR="00D222EA" w:rsidRPr="00AC14EB" w:rsidRDefault="00F47462" w:rsidP="009E4989">
            <w:pPr>
              <w:numPr>
                <w:ilvl w:val="0"/>
                <w:numId w:val="6"/>
              </w:numPr>
              <w:spacing w:line="480" w:lineRule="auto"/>
              <w:rPr>
                <w:sz w:val="28"/>
                <w:szCs w:val="28"/>
              </w:rPr>
            </w:pPr>
            <w:r w:rsidRPr="00AC14EB">
              <w:rPr>
                <w:sz w:val="28"/>
                <w:szCs w:val="28"/>
              </w:rPr>
              <w:t>Типы производств и элементы технологических процессов</w:t>
            </w:r>
            <w:r w:rsidR="00AC14EB" w:rsidRPr="00AC14EB">
              <w:rPr>
                <w:sz w:val="28"/>
                <w:szCs w:val="28"/>
              </w:rPr>
              <w:t>……</w:t>
            </w:r>
            <w:r w:rsidR="008334ED">
              <w:rPr>
                <w:sz w:val="28"/>
                <w:szCs w:val="28"/>
              </w:rPr>
              <w:t>....</w:t>
            </w:r>
            <w:r w:rsidR="00474C66">
              <w:rPr>
                <w:sz w:val="28"/>
                <w:szCs w:val="28"/>
              </w:rPr>
              <w:t>.</w:t>
            </w:r>
            <w:r w:rsidR="009E4989">
              <w:rPr>
                <w:sz w:val="28"/>
                <w:szCs w:val="28"/>
              </w:rPr>
              <w:t>......</w:t>
            </w:r>
            <w:r w:rsidR="00474C66">
              <w:rPr>
                <w:sz w:val="28"/>
                <w:szCs w:val="28"/>
              </w:rPr>
              <w:t>.</w:t>
            </w:r>
            <w:r w:rsidR="008334ED">
              <w:rPr>
                <w:sz w:val="28"/>
                <w:szCs w:val="28"/>
              </w:rPr>
              <w:t>.</w:t>
            </w:r>
            <w:r w:rsidR="00AC14EB" w:rsidRPr="00AC14EB">
              <w:rPr>
                <w:sz w:val="28"/>
                <w:szCs w:val="28"/>
              </w:rPr>
              <w:t>..</w:t>
            </w:r>
          </w:p>
        </w:tc>
        <w:tc>
          <w:tcPr>
            <w:tcW w:w="531" w:type="dxa"/>
            <w:vAlign w:val="bottom"/>
          </w:tcPr>
          <w:p w:rsidR="00F04B85" w:rsidRPr="00FC6571" w:rsidRDefault="00E208F1" w:rsidP="00AB54A6">
            <w:pPr>
              <w:spacing w:line="480" w:lineRule="auto"/>
              <w:ind w:left="-577" w:right="-22" w:firstLine="584"/>
              <w:rPr>
                <w:sz w:val="28"/>
                <w:szCs w:val="28"/>
              </w:rPr>
            </w:pPr>
            <w:r>
              <w:rPr>
                <w:sz w:val="28"/>
                <w:szCs w:val="28"/>
              </w:rPr>
              <w:t>4</w:t>
            </w:r>
          </w:p>
        </w:tc>
      </w:tr>
      <w:tr w:rsidR="009E4989" w:rsidRPr="00AC14EB">
        <w:trPr>
          <w:jc w:val="center"/>
        </w:trPr>
        <w:tc>
          <w:tcPr>
            <w:tcW w:w="9038" w:type="dxa"/>
            <w:vAlign w:val="bottom"/>
          </w:tcPr>
          <w:p w:rsidR="009E4989" w:rsidRPr="00AC14EB" w:rsidRDefault="008B4CA9" w:rsidP="009E4989">
            <w:pPr>
              <w:numPr>
                <w:ilvl w:val="1"/>
                <w:numId w:val="6"/>
              </w:numPr>
              <w:spacing w:line="480" w:lineRule="auto"/>
              <w:rPr>
                <w:sz w:val="28"/>
                <w:szCs w:val="28"/>
              </w:rPr>
            </w:pPr>
            <w:r>
              <w:rPr>
                <w:sz w:val="28"/>
                <w:szCs w:val="28"/>
              </w:rPr>
              <w:t>Элементы технологических процессов …………………….</w:t>
            </w:r>
            <w:r w:rsidR="009E4989">
              <w:rPr>
                <w:sz w:val="28"/>
                <w:szCs w:val="28"/>
              </w:rPr>
              <w:t>…………..</w:t>
            </w:r>
          </w:p>
        </w:tc>
        <w:tc>
          <w:tcPr>
            <w:tcW w:w="531" w:type="dxa"/>
            <w:vAlign w:val="bottom"/>
          </w:tcPr>
          <w:p w:rsidR="009E4989" w:rsidRDefault="000E6947" w:rsidP="00AB54A6">
            <w:pPr>
              <w:spacing w:line="480" w:lineRule="auto"/>
              <w:ind w:left="-577" w:right="-22" w:firstLine="584"/>
              <w:rPr>
                <w:sz w:val="28"/>
                <w:szCs w:val="28"/>
              </w:rPr>
            </w:pPr>
            <w:r>
              <w:rPr>
                <w:sz w:val="28"/>
                <w:szCs w:val="28"/>
              </w:rPr>
              <w:t>4</w:t>
            </w:r>
          </w:p>
        </w:tc>
      </w:tr>
      <w:tr w:rsidR="009E4989" w:rsidRPr="00AC14EB">
        <w:trPr>
          <w:jc w:val="center"/>
        </w:trPr>
        <w:tc>
          <w:tcPr>
            <w:tcW w:w="9038" w:type="dxa"/>
            <w:vAlign w:val="bottom"/>
          </w:tcPr>
          <w:p w:rsidR="009E4989" w:rsidRPr="00AC14EB" w:rsidRDefault="008B4CA9" w:rsidP="009E4989">
            <w:pPr>
              <w:numPr>
                <w:ilvl w:val="1"/>
                <w:numId w:val="6"/>
              </w:numPr>
              <w:spacing w:line="480" w:lineRule="auto"/>
              <w:rPr>
                <w:sz w:val="28"/>
                <w:szCs w:val="28"/>
              </w:rPr>
            </w:pPr>
            <w:r>
              <w:rPr>
                <w:sz w:val="28"/>
                <w:szCs w:val="28"/>
              </w:rPr>
              <w:t xml:space="preserve">Типы производств </w:t>
            </w:r>
            <w:r w:rsidR="009E4989">
              <w:rPr>
                <w:sz w:val="28"/>
                <w:szCs w:val="28"/>
              </w:rPr>
              <w:t>……………</w:t>
            </w:r>
            <w:r>
              <w:rPr>
                <w:sz w:val="28"/>
                <w:szCs w:val="28"/>
              </w:rPr>
              <w:t>…………………….</w:t>
            </w:r>
            <w:r w:rsidR="009E4989">
              <w:rPr>
                <w:sz w:val="28"/>
                <w:szCs w:val="28"/>
              </w:rPr>
              <w:t>……………………</w:t>
            </w:r>
          </w:p>
        </w:tc>
        <w:tc>
          <w:tcPr>
            <w:tcW w:w="531" w:type="dxa"/>
            <w:vAlign w:val="bottom"/>
          </w:tcPr>
          <w:p w:rsidR="009E4989" w:rsidRDefault="00894726" w:rsidP="00AB54A6">
            <w:pPr>
              <w:spacing w:line="480" w:lineRule="auto"/>
              <w:ind w:left="-577" w:right="-22" w:firstLine="584"/>
              <w:rPr>
                <w:sz w:val="28"/>
                <w:szCs w:val="28"/>
              </w:rPr>
            </w:pPr>
            <w:r>
              <w:rPr>
                <w:sz w:val="28"/>
                <w:szCs w:val="28"/>
              </w:rPr>
              <w:t>8</w:t>
            </w:r>
          </w:p>
        </w:tc>
      </w:tr>
      <w:tr w:rsidR="00F04B85" w:rsidRPr="00AC14EB">
        <w:trPr>
          <w:jc w:val="center"/>
        </w:trPr>
        <w:tc>
          <w:tcPr>
            <w:tcW w:w="9038" w:type="dxa"/>
            <w:vAlign w:val="bottom"/>
          </w:tcPr>
          <w:p w:rsidR="00577CB2" w:rsidRPr="00AC14EB" w:rsidRDefault="00F47462" w:rsidP="009E4989">
            <w:pPr>
              <w:numPr>
                <w:ilvl w:val="0"/>
                <w:numId w:val="6"/>
              </w:numPr>
              <w:spacing w:line="480" w:lineRule="auto"/>
              <w:rPr>
                <w:sz w:val="28"/>
                <w:szCs w:val="28"/>
              </w:rPr>
            </w:pPr>
            <w:r w:rsidRPr="00AC14EB">
              <w:rPr>
                <w:sz w:val="28"/>
                <w:szCs w:val="28"/>
              </w:rPr>
              <w:t>Высокотемпературная переработка топлива</w:t>
            </w:r>
            <w:r w:rsidR="00AC14EB" w:rsidRPr="00AC14EB">
              <w:rPr>
                <w:sz w:val="28"/>
                <w:szCs w:val="28"/>
              </w:rPr>
              <w:t>………</w:t>
            </w:r>
            <w:r w:rsidR="008334ED">
              <w:rPr>
                <w:sz w:val="28"/>
                <w:szCs w:val="28"/>
              </w:rPr>
              <w:t>………</w:t>
            </w:r>
            <w:r w:rsidR="00AE606E">
              <w:rPr>
                <w:sz w:val="28"/>
                <w:szCs w:val="28"/>
              </w:rPr>
              <w:t>…</w:t>
            </w:r>
            <w:r w:rsidR="008334ED">
              <w:rPr>
                <w:sz w:val="28"/>
                <w:szCs w:val="28"/>
              </w:rPr>
              <w:t>…..</w:t>
            </w:r>
            <w:r w:rsidR="00AC14EB" w:rsidRPr="00AC14EB">
              <w:rPr>
                <w:sz w:val="28"/>
                <w:szCs w:val="28"/>
              </w:rPr>
              <w:t>…</w:t>
            </w:r>
            <w:r w:rsidR="009E4989">
              <w:rPr>
                <w:sz w:val="28"/>
                <w:szCs w:val="28"/>
              </w:rPr>
              <w:t>…...</w:t>
            </w:r>
            <w:r w:rsidR="00474C66">
              <w:rPr>
                <w:sz w:val="28"/>
                <w:szCs w:val="28"/>
              </w:rPr>
              <w:t>..</w:t>
            </w:r>
            <w:r w:rsidR="00AC14EB" w:rsidRPr="00AC14EB">
              <w:rPr>
                <w:sz w:val="28"/>
                <w:szCs w:val="28"/>
              </w:rPr>
              <w:t>..</w:t>
            </w:r>
          </w:p>
        </w:tc>
        <w:tc>
          <w:tcPr>
            <w:tcW w:w="531" w:type="dxa"/>
            <w:vAlign w:val="bottom"/>
          </w:tcPr>
          <w:p w:rsidR="00F04B85" w:rsidRPr="00AC14EB" w:rsidRDefault="00CF0FF5" w:rsidP="00AB54A6">
            <w:pPr>
              <w:spacing w:line="480" w:lineRule="auto"/>
              <w:ind w:left="-577" w:right="-22" w:firstLine="584"/>
              <w:rPr>
                <w:sz w:val="28"/>
                <w:szCs w:val="28"/>
              </w:rPr>
            </w:pPr>
            <w:r w:rsidRPr="00AC14EB">
              <w:rPr>
                <w:sz w:val="28"/>
                <w:szCs w:val="28"/>
              </w:rPr>
              <w:t>1</w:t>
            </w:r>
            <w:r w:rsidR="00474C66">
              <w:rPr>
                <w:sz w:val="28"/>
                <w:szCs w:val="28"/>
              </w:rPr>
              <w:t>4</w:t>
            </w:r>
          </w:p>
        </w:tc>
      </w:tr>
      <w:tr w:rsidR="00E208F1" w:rsidRPr="00AC14EB">
        <w:trPr>
          <w:jc w:val="center"/>
        </w:trPr>
        <w:tc>
          <w:tcPr>
            <w:tcW w:w="9038" w:type="dxa"/>
            <w:vAlign w:val="bottom"/>
          </w:tcPr>
          <w:p w:rsidR="00E208F1" w:rsidRPr="00AC14EB" w:rsidRDefault="00E208F1" w:rsidP="00AB54A6">
            <w:pPr>
              <w:snapToGrid w:val="0"/>
              <w:spacing w:line="480" w:lineRule="auto"/>
              <w:rPr>
                <w:sz w:val="28"/>
                <w:szCs w:val="28"/>
              </w:rPr>
            </w:pPr>
            <w:r>
              <w:rPr>
                <w:sz w:val="28"/>
                <w:szCs w:val="28"/>
              </w:rPr>
              <w:t>Заключение……………………………………………………………………</w:t>
            </w:r>
            <w:r w:rsidR="009E4989">
              <w:rPr>
                <w:sz w:val="28"/>
                <w:szCs w:val="28"/>
              </w:rPr>
              <w:t>.</w:t>
            </w:r>
            <w:r w:rsidR="00474C66">
              <w:rPr>
                <w:sz w:val="28"/>
                <w:szCs w:val="28"/>
              </w:rPr>
              <w:t>...</w:t>
            </w:r>
            <w:r>
              <w:rPr>
                <w:sz w:val="28"/>
                <w:szCs w:val="28"/>
              </w:rPr>
              <w:t>.</w:t>
            </w:r>
          </w:p>
        </w:tc>
        <w:tc>
          <w:tcPr>
            <w:tcW w:w="531" w:type="dxa"/>
            <w:vAlign w:val="bottom"/>
          </w:tcPr>
          <w:p w:rsidR="00E208F1" w:rsidRPr="00AC14EB" w:rsidRDefault="00E208F1" w:rsidP="00AB54A6">
            <w:pPr>
              <w:spacing w:line="480" w:lineRule="auto"/>
              <w:ind w:left="-577" w:right="-22" w:firstLine="584"/>
              <w:rPr>
                <w:sz w:val="28"/>
                <w:szCs w:val="28"/>
              </w:rPr>
            </w:pPr>
            <w:r>
              <w:rPr>
                <w:sz w:val="28"/>
                <w:szCs w:val="28"/>
              </w:rPr>
              <w:t>2</w:t>
            </w:r>
            <w:r w:rsidR="00474C66">
              <w:rPr>
                <w:sz w:val="28"/>
                <w:szCs w:val="28"/>
              </w:rPr>
              <w:t>4</w:t>
            </w:r>
          </w:p>
        </w:tc>
      </w:tr>
      <w:tr w:rsidR="00474C66" w:rsidRPr="00AC14EB">
        <w:trPr>
          <w:jc w:val="center"/>
        </w:trPr>
        <w:tc>
          <w:tcPr>
            <w:tcW w:w="9038" w:type="dxa"/>
            <w:vAlign w:val="bottom"/>
          </w:tcPr>
          <w:p w:rsidR="00474C66" w:rsidRDefault="00474C66" w:rsidP="00AB54A6">
            <w:pPr>
              <w:snapToGrid w:val="0"/>
              <w:spacing w:line="480" w:lineRule="auto"/>
              <w:rPr>
                <w:sz w:val="28"/>
                <w:szCs w:val="28"/>
              </w:rPr>
            </w:pPr>
            <w:r>
              <w:rPr>
                <w:sz w:val="28"/>
                <w:szCs w:val="28"/>
              </w:rPr>
              <w:t>Список сокращений………………………………………………………….</w:t>
            </w:r>
            <w:r w:rsidR="009E4989">
              <w:rPr>
                <w:sz w:val="28"/>
                <w:szCs w:val="28"/>
              </w:rPr>
              <w:t>.</w:t>
            </w:r>
            <w:r>
              <w:rPr>
                <w:sz w:val="28"/>
                <w:szCs w:val="28"/>
              </w:rPr>
              <w:t>….</w:t>
            </w:r>
          </w:p>
        </w:tc>
        <w:tc>
          <w:tcPr>
            <w:tcW w:w="531" w:type="dxa"/>
            <w:vAlign w:val="bottom"/>
          </w:tcPr>
          <w:p w:rsidR="00474C66" w:rsidRDefault="00474C66" w:rsidP="00AB54A6">
            <w:pPr>
              <w:spacing w:line="480" w:lineRule="auto"/>
              <w:ind w:left="-577" w:right="-22" w:firstLine="584"/>
              <w:rPr>
                <w:sz w:val="28"/>
                <w:szCs w:val="28"/>
              </w:rPr>
            </w:pPr>
            <w:r>
              <w:rPr>
                <w:sz w:val="28"/>
                <w:szCs w:val="28"/>
              </w:rPr>
              <w:t>25</w:t>
            </w:r>
          </w:p>
        </w:tc>
      </w:tr>
      <w:tr w:rsidR="00F04B85" w:rsidRPr="00AC14EB">
        <w:trPr>
          <w:jc w:val="center"/>
        </w:trPr>
        <w:tc>
          <w:tcPr>
            <w:tcW w:w="9038" w:type="dxa"/>
            <w:vAlign w:val="bottom"/>
          </w:tcPr>
          <w:p w:rsidR="00D222EA" w:rsidRPr="00AC14EB" w:rsidRDefault="003878F4" w:rsidP="00AB54A6">
            <w:pPr>
              <w:snapToGrid w:val="0"/>
              <w:spacing w:line="480" w:lineRule="auto"/>
              <w:rPr>
                <w:caps/>
                <w:sz w:val="28"/>
                <w:szCs w:val="28"/>
              </w:rPr>
            </w:pPr>
            <w:r w:rsidRPr="003878F4">
              <w:rPr>
                <w:sz w:val="28"/>
                <w:szCs w:val="28"/>
              </w:rPr>
              <w:t>Список использованных источников</w:t>
            </w:r>
            <w:r>
              <w:rPr>
                <w:sz w:val="28"/>
                <w:szCs w:val="28"/>
              </w:rPr>
              <w:t xml:space="preserve"> </w:t>
            </w:r>
            <w:r w:rsidR="008334ED">
              <w:rPr>
                <w:sz w:val="28"/>
                <w:szCs w:val="28"/>
              </w:rPr>
              <w:t>………………………………</w:t>
            </w:r>
            <w:r w:rsidR="00AE606E">
              <w:rPr>
                <w:sz w:val="28"/>
                <w:szCs w:val="28"/>
              </w:rPr>
              <w:t>....</w:t>
            </w:r>
            <w:r>
              <w:rPr>
                <w:sz w:val="28"/>
                <w:szCs w:val="28"/>
              </w:rPr>
              <w:t>......</w:t>
            </w:r>
            <w:r w:rsidR="00474C66">
              <w:rPr>
                <w:sz w:val="28"/>
                <w:szCs w:val="28"/>
              </w:rPr>
              <w:t>…</w:t>
            </w:r>
            <w:r w:rsidR="008334ED">
              <w:rPr>
                <w:sz w:val="28"/>
                <w:szCs w:val="28"/>
              </w:rPr>
              <w:t>…</w:t>
            </w:r>
          </w:p>
        </w:tc>
        <w:tc>
          <w:tcPr>
            <w:tcW w:w="531" w:type="dxa"/>
            <w:vAlign w:val="bottom"/>
          </w:tcPr>
          <w:p w:rsidR="00F04B85" w:rsidRPr="00AC14EB" w:rsidRDefault="00CF0FF5" w:rsidP="00AB54A6">
            <w:pPr>
              <w:spacing w:line="480" w:lineRule="auto"/>
              <w:ind w:left="-577" w:right="-22" w:firstLine="584"/>
              <w:rPr>
                <w:sz w:val="28"/>
                <w:szCs w:val="28"/>
              </w:rPr>
            </w:pPr>
            <w:r w:rsidRPr="00AC14EB">
              <w:rPr>
                <w:sz w:val="28"/>
                <w:szCs w:val="28"/>
              </w:rPr>
              <w:t>2</w:t>
            </w:r>
            <w:r w:rsidR="00474C66">
              <w:rPr>
                <w:sz w:val="28"/>
                <w:szCs w:val="28"/>
              </w:rPr>
              <w:t>6</w:t>
            </w:r>
          </w:p>
        </w:tc>
      </w:tr>
    </w:tbl>
    <w:p w:rsidR="00E82C0B" w:rsidRDefault="00E82C0B" w:rsidP="001F46E2">
      <w:pPr>
        <w:spacing w:line="360" w:lineRule="auto"/>
        <w:ind w:right="-2" w:firstLine="584"/>
        <w:rPr>
          <w:sz w:val="28"/>
          <w:szCs w:val="28"/>
        </w:rPr>
      </w:pPr>
    </w:p>
    <w:p w:rsidR="003409B9" w:rsidRDefault="00E82C0B" w:rsidP="00AB54A6">
      <w:pPr>
        <w:spacing w:line="360" w:lineRule="auto"/>
        <w:ind w:right="-2"/>
        <w:jc w:val="center"/>
        <w:rPr>
          <w:sz w:val="28"/>
          <w:szCs w:val="28"/>
        </w:rPr>
      </w:pPr>
      <w:r>
        <w:rPr>
          <w:sz w:val="28"/>
          <w:szCs w:val="28"/>
        </w:rPr>
        <w:br w:type="page"/>
        <w:t>ВВЕДЕНИЕ</w:t>
      </w:r>
    </w:p>
    <w:p w:rsidR="00614ED9" w:rsidRDefault="00614ED9" w:rsidP="003878F4">
      <w:pPr>
        <w:spacing w:line="720" w:lineRule="auto"/>
        <w:ind w:right="-2"/>
        <w:jc w:val="center"/>
        <w:rPr>
          <w:sz w:val="28"/>
          <w:szCs w:val="28"/>
        </w:rPr>
      </w:pPr>
    </w:p>
    <w:p w:rsidR="008F3BBE" w:rsidRDefault="008F3BBE" w:rsidP="00FA6F58">
      <w:pPr>
        <w:spacing w:line="360" w:lineRule="auto"/>
        <w:ind w:firstLine="709"/>
        <w:jc w:val="both"/>
        <w:rPr>
          <w:sz w:val="28"/>
          <w:szCs w:val="28"/>
        </w:rPr>
      </w:pPr>
      <w:r>
        <w:rPr>
          <w:sz w:val="28"/>
          <w:szCs w:val="28"/>
        </w:rPr>
        <w:t>В практической деятельности экономиста и финансиста технология является главным объектом для инвестиций. Именно за счёт прибыли, полученной от своевременно и разумно вложенных в технологию финансовых средств, обеспечивается проведение эффективной социально</w:t>
      </w:r>
      <w:r w:rsidRPr="008F3BBE">
        <w:rPr>
          <w:sz w:val="28"/>
          <w:szCs w:val="28"/>
        </w:rPr>
        <w:t>–</w:t>
      </w:r>
      <w:r>
        <w:rPr>
          <w:sz w:val="28"/>
          <w:szCs w:val="28"/>
        </w:rPr>
        <w:t>экономической политики и достигается соответствующий жизненный уровень населения.</w:t>
      </w:r>
      <w:r>
        <w:rPr>
          <w:rStyle w:val="a7"/>
          <w:sz w:val="28"/>
          <w:szCs w:val="28"/>
        </w:rPr>
        <w:footnoteReference w:id="1"/>
      </w:r>
    </w:p>
    <w:p w:rsidR="00140B7F" w:rsidRDefault="008F3BBE" w:rsidP="00140B7F">
      <w:pPr>
        <w:spacing w:line="360" w:lineRule="auto"/>
        <w:ind w:firstLine="709"/>
        <w:jc w:val="both"/>
        <w:rPr>
          <w:sz w:val="28"/>
          <w:szCs w:val="28"/>
        </w:rPr>
      </w:pPr>
      <w:r>
        <w:rPr>
          <w:sz w:val="28"/>
          <w:szCs w:val="28"/>
        </w:rPr>
        <w:t>Прогресс в развитии производительных сил общества может быть осуществлён лишь путём революционного совершенствования технологий.</w:t>
      </w:r>
    </w:p>
    <w:p w:rsidR="00140B7F" w:rsidRPr="009A5F31" w:rsidRDefault="00140B7F" w:rsidP="00140B7F">
      <w:pPr>
        <w:spacing w:line="360" w:lineRule="auto"/>
        <w:ind w:firstLine="709"/>
        <w:jc w:val="both"/>
        <w:rPr>
          <w:sz w:val="28"/>
          <w:szCs w:val="28"/>
        </w:rPr>
      </w:pPr>
      <w:r w:rsidRPr="009A5F31">
        <w:rPr>
          <w:sz w:val="28"/>
          <w:szCs w:val="28"/>
        </w:rPr>
        <w:t xml:space="preserve">Развитие </w:t>
      </w:r>
      <w:r>
        <w:rPr>
          <w:sz w:val="28"/>
          <w:szCs w:val="28"/>
        </w:rPr>
        <w:t>ТП, а также их важнейшие технико</w:t>
      </w:r>
      <w:r w:rsidRPr="000A2134">
        <w:rPr>
          <w:sz w:val="28"/>
          <w:szCs w:val="28"/>
        </w:rPr>
        <w:t>–</w:t>
      </w:r>
      <w:r>
        <w:rPr>
          <w:sz w:val="28"/>
          <w:szCs w:val="28"/>
        </w:rPr>
        <w:t>э</w:t>
      </w:r>
      <w:r w:rsidRPr="009A5F31">
        <w:rPr>
          <w:sz w:val="28"/>
          <w:szCs w:val="28"/>
        </w:rPr>
        <w:t>кономические показатели и построение технических систем происходит в</w:t>
      </w:r>
      <w:r>
        <w:rPr>
          <w:sz w:val="28"/>
          <w:szCs w:val="28"/>
        </w:rPr>
        <w:t xml:space="preserve"> </w:t>
      </w:r>
      <w:r w:rsidRPr="009A5F31">
        <w:rPr>
          <w:sz w:val="28"/>
          <w:szCs w:val="28"/>
        </w:rPr>
        <w:t>соответствии с определенными закономерностями, которые будут рассматриваться</w:t>
      </w:r>
      <w:r>
        <w:rPr>
          <w:sz w:val="28"/>
          <w:szCs w:val="28"/>
        </w:rPr>
        <w:t xml:space="preserve"> </w:t>
      </w:r>
      <w:r w:rsidRPr="009A5F31">
        <w:rPr>
          <w:sz w:val="28"/>
          <w:szCs w:val="28"/>
        </w:rPr>
        <w:t>в данной работе</w:t>
      </w:r>
      <w:r>
        <w:rPr>
          <w:sz w:val="28"/>
          <w:szCs w:val="28"/>
        </w:rPr>
        <w:t>.</w:t>
      </w:r>
    </w:p>
    <w:p w:rsidR="003E62E2" w:rsidRPr="008F3BBE" w:rsidRDefault="003E62E2" w:rsidP="00FA6F58">
      <w:pPr>
        <w:spacing w:line="360" w:lineRule="auto"/>
        <w:ind w:firstLine="709"/>
        <w:jc w:val="both"/>
        <w:rPr>
          <w:sz w:val="28"/>
          <w:szCs w:val="28"/>
        </w:rPr>
      </w:pPr>
      <w:r>
        <w:rPr>
          <w:sz w:val="28"/>
          <w:szCs w:val="28"/>
        </w:rPr>
        <w:t xml:space="preserve">В первой главе данной работы рассматриваются основные </w:t>
      </w:r>
      <w:r w:rsidR="007F6E76">
        <w:rPr>
          <w:sz w:val="28"/>
          <w:szCs w:val="28"/>
        </w:rPr>
        <w:t xml:space="preserve">теоретические </w:t>
      </w:r>
      <w:r>
        <w:rPr>
          <w:sz w:val="28"/>
          <w:szCs w:val="28"/>
        </w:rPr>
        <w:t>понятия технологии, технологических процессов, их структур</w:t>
      </w:r>
      <w:r w:rsidR="003E5CA1">
        <w:rPr>
          <w:sz w:val="28"/>
          <w:szCs w:val="28"/>
        </w:rPr>
        <w:t>ные элементы</w:t>
      </w:r>
      <w:r>
        <w:rPr>
          <w:sz w:val="28"/>
          <w:szCs w:val="28"/>
        </w:rPr>
        <w:t xml:space="preserve">, </w:t>
      </w:r>
      <w:r w:rsidRPr="003E62E2">
        <w:rPr>
          <w:sz w:val="28"/>
          <w:szCs w:val="28"/>
        </w:rPr>
        <w:t>–</w:t>
      </w:r>
      <w:r>
        <w:rPr>
          <w:sz w:val="28"/>
          <w:szCs w:val="28"/>
        </w:rPr>
        <w:t xml:space="preserve"> что является базой любых технологических процессов и производств; а также связь технологии с экономикой.</w:t>
      </w:r>
    </w:p>
    <w:p w:rsidR="00115195" w:rsidRPr="00115195" w:rsidRDefault="00A715D7" w:rsidP="00115195">
      <w:pPr>
        <w:spacing w:line="360" w:lineRule="auto"/>
        <w:ind w:firstLine="709"/>
        <w:jc w:val="both"/>
        <w:rPr>
          <w:rFonts w:eastAsia="Arial"/>
          <w:sz w:val="28"/>
          <w:szCs w:val="28"/>
        </w:rPr>
      </w:pPr>
      <w:r>
        <w:rPr>
          <w:sz w:val="28"/>
          <w:szCs w:val="28"/>
        </w:rPr>
        <w:t>Во</w:t>
      </w:r>
      <w:r w:rsidR="00115195">
        <w:rPr>
          <w:sz w:val="28"/>
          <w:szCs w:val="28"/>
        </w:rPr>
        <w:t xml:space="preserve"> второй глав</w:t>
      </w:r>
      <w:r>
        <w:rPr>
          <w:sz w:val="28"/>
          <w:szCs w:val="28"/>
        </w:rPr>
        <w:t>е</w:t>
      </w:r>
      <w:r w:rsidR="00115195">
        <w:rPr>
          <w:sz w:val="28"/>
          <w:szCs w:val="28"/>
        </w:rPr>
        <w:t xml:space="preserve"> </w:t>
      </w:r>
      <w:r>
        <w:rPr>
          <w:sz w:val="28"/>
          <w:szCs w:val="28"/>
        </w:rPr>
        <w:t>о</w:t>
      </w:r>
      <w:r w:rsidRPr="00115195">
        <w:rPr>
          <w:sz w:val="28"/>
          <w:szCs w:val="28"/>
        </w:rPr>
        <w:t>бобща</w:t>
      </w:r>
      <w:r>
        <w:rPr>
          <w:sz w:val="28"/>
          <w:szCs w:val="28"/>
        </w:rPr>
        <w:t>ются</w:t>
      </w:r>
      <w:r w:rsidR="00115195" w:rsidRPr="00115195">
        <w:rPr>
          <w:sz w:val="28"/>
          <w:szCs w:val="28"/>
        </w:rPr>
        <w:t xml:space="preserve"> знания о природных источниках органических соединений и их переработке</w:t>
      </w:r>
      <w:r>
        <w:rPr>
          <w:sz w:val="28"/>
          <w:szCs w:val="28"/>
        </w:rPr>
        <w:t xml:space="preserve">, </w:t>
      </w:r>
      <w:r w:rsidRPr="00115195">
        <w:rPr>
          <w:sz w:val="28"/>
          <w:szCs w:val="28"/>
        </w:rPr>
        <w:t>современных направлениях переработки газа, сырьевой и энергетической проблемах</w:t>
      </w:r>
      <w:r w:rsidR="00115195" w:rsidRPr="00115195">
        <w:rPr>
          <w:sz w:val="28"/>
          <w:szCs w:val="28"/>
        </w:rPr>
        <w:t>; показа</w:t>
      </w:r>
      <w:r>
        <w:rPr>
          <w:sz w:val="28"/>
          <w:szCs w:val="28"/>
        </w:rPr>
        <w:t>ны</w:t>
      </w:r>
      <w:r w:rsidR="00115195" w:rsidRPr="00115195">
        <w:rPr>
          <w:sz w:val="28"/>
          <w:szCs w:val="28"/>
        </w:rPr>
        <w:t xml:space="preserve"> успехи и перспективы развития нефтехимии и коксохимии, их роль в техническом прогрессе страны</w:t>
      </w:r>
      <w:r w:rsidR="00115195">
        <w:rPr>
          <w:sz w:val="28"/>
          <w:szCs w:val="28"/>
        </w:rPr>
        <w:t>.</w:t>
      </w:r>
    </w:p>
    <w:p w:rsidR="00667B90" w:rsidRPr="00AC14EB" w:rsidRDefault="00667B90" w:rsidP="00AB54A6">
      <w:pPr>
        <w:spacing w:line="360" w:lineRule="auto"/>
        <w:ind w:right="-2" w:firstLine="709"/>
        <w:jc w:val="center"/>
        <w:rPr>
          <w:sz w:val="28"/>
          <w:szCs w:val="28"/>
        </w:rPr>
      </w:pPr>
      <w:r w:rsidRPr="00AC14EB">
        <w:br w:type="page"/>
      </w:r>
      <w:r w:rsidR="003409B9" w:rsidRPr="00267899">
        <w:rPr>
          <w:sz w:val="28"/>
          <w:szCs w:val="28"/>
        </w:rPr>
        <w:t>ТИПЫ ПРОИЗВОДСТВ И ЭЛЕМЕНТЫ ТЕХНОЛОГИЧЕСКИХ ПРОЦЕССОВ</w:t>
      </w:r>
    </w:p>
    <w:p w:rsidR="00FB32DC" w:rsidRDefault="00FB32DC" w:rsidP="003878F4">
      <w:pPr>
        <w:tabs>
          <w:tab w:val="num" w:pos="0"/>
        </w:tabs>
        <w:spacing w:line="720" w:lineRule="auto"/>
        <w:ind w:right="-2"/>
        <w:jc w:val="center"/>
        <w:rPr>
          <w:iCs/>
          <w:spacing w:val="1"/>
          <w:sz w:val="28"/>
          <w:szCs w:val="28"/>
        </w:rPr>
      </w:pPr>
    </w:p>
    <w:p w:rsidR="00DB13CB" w:rsidRDefault="00716190" w:rsidP="006514C7">
      <w:pPr>
        <w:numPr>
          <w:ilvl w:val="1"/>
          <w:numId w:val="3"/>
        </w:numPr>
        <w:tabs>
          <w:tab w:val="clear" w:pos="792"/>
          <w:tab w:val="num" w:pos="0"/>
        </w:tabs>
        <w:spacing w:line="360" w:lineRule="auto"/>
        <w:ind w:left="0" w:firstLine="0"/>
        <w:jc w:val="center"/>
        <w:rPr>
          <w:sz w:val="28"/>
          <w:szCs w:val="28"/>
        </w:rPr>
      </w:pPr>
      <w:r>
        <w:rPr>
          <w:sz w:val="28"/>
          <w:szCs w:val="28"/>
        </w:rPr>
        <w:t>Элементы технологических процессов</w:t>
      </w:r>
    </w:p>
    <w:p w:rsidR="00DB13CB" w:rsidRDefault="00DB13CB" w:rsidP="003878F4">
      <w:pPr>
        <w:spacing w:line="360" w:lineRule="auto"/>
        <w:ind w:right="-2" w:firstLine="709"/>
        <w:jc w:val="both"/>
        <w:rPr>
          <w:iCs/>
          <w:spacing w:val="1"/>
          <w:sz w:val="28"/>
          <w:szCs w:val="28"/>
        </w:rPr>
      </w:pPr>
    </w:p>
    <w:p w:rsidR="002523CC" w:rsidRDefault="002523CC" w:rsidP="002523CC">
      <w:pPr>
        <w:spacing w:line="360" w:lineRule="auto"/>
        <w:ind w:right="-2" w:firstLine="709"/>
        <w:jc w:val="both"/>
        <w:rPr>
          <w:iCs/>
          <w:spacing w:val="1"/>
          <w:sz w:val="28"/>
          <w:szCs w:val="28"/>
        </w:rPr>
      </w:pPr>
      <w:r>
        <w:rPr>
          <w:iCs/>
          <w:spacing w:val="1"/>
          <w:sz w:val="28"/>
          <w:szCs w:val="28"/>
        </w:rPr>
        <w:t xml:space="preserve">Технологический процесс </w:t>
      </w:r>
      <w:r w:rsidRPr="002523CC">
        <w:rPr>
          <w:iCs/>
          <w:spacing w:val="1"/>
          <w:sz w:val="28"/>
          <w:szCs w:val="28"/>
        </w:rPr>
        <w:t>–</w:t>
      </w:r>
      <w:r>
        <w:rPr>
          <w:iCs/>
          <w:spacing w:val="1"/>
          <w:sz w:val="28"/>
          <w:szCs w:val="28"/>
        </w:rPr>
        <w:t xml:space="preserve"> часть производственного процесса, содержащая действия по изменению состояния предмета труда </w:t>
      </w:r>
      <w:r w:rsidRPr="002523CC">
        <w:rPr>
          <w:iCs/>
          <w:spacing w:val="1"/>
          <w:sz w:val="28"/>
          <w:szCs w:val="28"/>
        </w:rPr>
        <w:t>–</w:t>
      </w:r>
      <w:r>
        <w:rPr>
          <w:iCs/>
          <w:spacing w:val="1"/>
          <w:sz w:val="28"/>
          <w:szCs w:val="28"/>
        </w:rPr>
        <w:t xml:space="preserve"> сырья или полуфабрикатов.</w:t>
      </w:r>
    </w:p>
    <w:p w:rsidR="002523CC" w:rsidRDefault="002523CC" w:rsidP="002523CC">
      <w:pPr>
        <w:spacing w:line="360" w:lineRule="auto"/>
        <w:ind w:right="-2" w:firstLine="709"/>
        <w:jc w:val="both"/>
        <w:rPr>
          <w:iCs/>
          <w:spacing w:val="1"/>
          <w:sz w:val="28"/>
          <w:szCs w:val="28"/>
        </w:rPr>
      </w:pPr>
      <w:r>
        <w:rPr>
          <w:iCs/>
          <w:spacing w:val="1"/>
          <w:sz w:val="28"/>
          <w:szCs w:val="28"/>
        </w:rPr>
        <w:t>Для осуществления ТП составляется схема, в которой описываются все технологические операции переработки сырья или полуфабрикатов в готовую продукцию.</w:t>
      </w:r>
    </w:p>
    <w:p w:rsidR="00AE49C7" w:rsidRDefault="00AE49C7" w:rsidP="002523CC">
      <w:pPr>
        <w:spacing w:line="360" w:lineRule="auto"/>
        <w:ind w:right="-2" w:firstLine="709"/>
        <w:jc w:val="both"/>
        <w:rPr>
          <w:iCs/>
          <w:spacing w:val="1"/>
          <w:sz w:val="28"/>
          <w:szCs w:val="28"/>
        </w:rPr>
      </w:pPr>
      <w:r>
        <w:rPr>
          <w:iCs/>
          <w:spacing w:val="1"/>
          <w:sz w:val="28"/>
          <w:szCs w:val="28"/>
        </w:rPr>
        <w:t>ТП включает в себя ряд стадий. Любой ТП можно рассматривать как часть более сложного процесса и совокупность менее сложных ТП.</w:t>
      </w:r>
    </w:p>
    <w:p w:rsidR="00AE49C7" w:rsidRDefault="00AE49C7" w:rsidP="00AE49C7">
      <w:pPr>
        <w:spacing w:line="360" w:lineRule="auto"/>
        <w:ind w:firstLine="709"/>
        <w:jc w:val="both"/>
        <w:rPr>
          <w:sz w:val="28"/>
          <w:szCs w:val="28"/>
        </w:rPr>
      </w:pPr>
      <w:r w:rsidRPr="00F0037B">
        <w:rPr>
          <w:sz w:val="28"/>
          <w:szCs w:val="28"/>
        </w:rPr>
        <w:t xml:space="preserve">Для системного анализа </w:t>
      </w:r>
      <w:r w:rsidR="002A63B8">
        <w:rPr>
          <w:sz w:val="28"/>
          <w:szCs w:val="28"/>
        </w:rPr>
        <w:t>ТП</w:t>
      </w:r>
      <w:r w:rsidRPr="00F0037B">
        <w:rPr>
          <w:sz w:val="28"/>
          <w:szCs w:val="28"/>
        </w:rPr>
        <w:t xml:space="preserve"> необходимо установить: номенклатуру элементов; состав элементов каждого типа; набор свойств этих элементов.</w:t>
      </w:r>
    </w:p>
    <w:p w:rsidR="00AE49C7" w:rsidRDefault="00AE49C7" w:rsidP="00AE49C7">
      <w:pPr>
        <w:spacing w:line="360" w:lineRule="auto"/>
        <w:ind w:firstLine="709"/>
        <w:jc w:val="both"/>
        <w:rPr>
          <w:sz w:val="28"/>
          <w:szCs w:val="28"/>
        </w:rPr>
      </w:pPr>
      <w:r>
        <w:rPr>
          <w:sz w:val="28"/>
          <w:szCs w:val="28"/>
        </w:rPr>
        <w:t xml:space="preserve">Для примера рассмотрим </w:t>
      </w:r>
      <w:r w:rsidR="002A63B8">
        <w:rPr>
          <w:sz w:val="28"/>
          <w:szCs w:val="28"/>
        </w:rPr>
        <w:t>ТП</w:t>
      </w:r>
      <w:r w:rsidRPr="001D2DC1">
        <w:rPr>
          <w:sz w:val="28"/>
          <w:szCs w:val="28"/>
        </w:rPr>
        <w:t xml:space="preserve"> механической обработки</w:t>
      </w:r>
      <w:r w:rsidR="007C0B79">
        <w:rPr>
          <w:sz w:val="28"/>
          <w:szCs w:val="28"/>
        </w:rPr>
        <w:t xml:space="preserve"> какой</w:t>
      </w:r>
      <w:r w:rsidR="007C0B79" w:rsidRPr="007C0B79">
        <w:rPr>
          <w:sz w:val="28"/>
          <w:szCs w:val="28"/>
        </w:rPr>
        <w:t>–</w:t>
      </w:r>
      <w:r w:rsidR="007C0B79">
        <w:rPr>
          <w:sz w:val="28"/>
          <w:szCs w:val="28"/>
        </w:rPr>
        <w:t>либо детали</w:t>
      </w:r>
      <w:r w:rsidRPr="001D2DC1">
        <w:rPr>
          <w:sz w:val="28"/>
          <w:szCs w:val="28"/>
        </w:rPr>
        <w:t>.</w:t>
      </w:r>
    </w:p>
    <w:p w:rsidR="00AE49C7" w:rsidRDefault="00AE49C7" w:rsidP="00AE49C7">
      <w:pPr>
        <w:spacing w:line="360" w:lineRule="auto"/>
        <w:ind w:firstLine="709"/>
        <w:jc w:val="both"/>
        <w:rPr>
          <w:sz w:val="28"/>
          <w:szCs w:val="28"/>
        </w:rPr>
      </w:pPr>
      <w:r w:rsidRPr="00F0037B">
        <w:rPr>
          <w:sz w:val="28"/>
          <w:szCs w:val="28"/>
        </w:rPr>
        <w:t>Процессы, в том числе и технологические, представляют собой класс технических систем, отличительной особенностью которых является существенная зависимость от времени. Можно предложить следующую иерархическую классификацию элеме</w:t>
      </w:r>
      <w:r>
        <w:rPr>
          <w:sz w:val="28"/>
          <w:szCs w:val="28"/>
        </w:rPr>
        <w:t xml:space="preserve">нтов </w:t>
      </w:r>
      <w:r w:rsidR="002A63B8">
        <w:rPr>
          <w:sz w:val="28"/>
          <w:szCs w:val="28"/>
        </w:rPr>
        <w:t>ТП</w:t>
      </w:r>
      <w:r>
        <w:rPr>
          <w:sz w:val="28"/>
          <w:szCs w:val="28"/>
        </w:rPr>
        <w:t>:</w:t>
      </w:r>
    </w:p>
    <w:p w:rsidR="00AE49C7" w:rsidRDefault="00AE49C7" w:rsidP="006514C7">
      <w:pPr>
        <w:numPr>
          <w:ilvl w:val="0"/>
          <w:numId w:val="7"/>
        </w:numPr>
        <w:spacing w:line="360" w:lineRule="auto"/>
        <w:ind w:firstLine="709"/>
        <w:jc w:val="both"/>
        <w:rPr>
          <w:sz w:val="28"/>
          <w:szCs w:val="28"/>
        </w:rPr>
      </w:pPr>
      <w:r w:rsidRPr="00F0037B">
        <w:rPr>
          <w:sz w:val="28"/>
          <w:szCs w:val="28"/>
        </w:rPr>
        <w:t>план</w:t>
      </w:r>
      <w:r>
        <w:rPr>
          <w:sz w:val="28"/>
          <w:szCs w:val="28"/>
        </w:rPr>
        <w:t xml:space="preserve"> обработки,</w:t>
      </w:r>
    </w:p>
    <w:p w:rsidR="00AE49C7" w:rsidRDefault="00AE49C7" w:rsidP="006514C7">
      <w:pPr>
        <w:numPr>
          <w:ilvl w:val="0"/>
          <w:numId w:val="7"/>
        </w:numPr>
        <w:spacing w:line="360" w:lineRule="auto"/>
        <w:ind w:firstLine="709"/>
        <w:jc w:val="both"/>
        <w:rPr>
          <w:sz w:val="28"/>
          <w:szCs w:val="28"/>
        </w:rPr>
      </w:pPr>
      <w:r w:rsidRPr="00F0037B">
        <w:rPr>
          <w:sz w:val="28"/>
          <w:szCs w:val="28"/>
        </w:rPr>
        <w:t>этап обр</w:t>
      </w:r>
      <w:r>
        <w:rPr>
          <w:sz w:val="28"/>
          <w:szCs w:val="28"/>
        </w:rPr>
        <w:t>аботки,</w:t>
      </w:r>
    </w:p>
    <w:p w:rsidR="00AE49C7" w:rsidRDefault="00AE49C7" w:rsidP="006514C7">
      <w:pPr>
        <w:numPr>
          <w:ilvl w:val="0"/>
          <w:numId w:val="7"/>
        </w:numPr>
        <w:spacing w:line="360" w:lineRule="auto"/>
        <w:ind w:firstLine="709"/>
        <w:jc w:val="both"/>
        <w:rPr>
          <w:sz w:val="28"/>
          <w:szCs w:val="28"/>
        </w:rPr>
      </w:pPr>
      <w:r>
        <w:rPr>
          <w:sz w:val="28"/>
          <w:szCs w:val="28"/>
        </w:rPr>
        <w:t>операция,</w:t>
      </w:r>
    </w:p>
    <w:p w:rsidR="00AE49C7" w:rsidRDefault="00AE49C7" w:rsidP="006514C7">
      <w:pPr>
        <w:numPr>
          <w:ilvl w:val="0"/>
          <w:numId w:val="7"/>
        </w:numPr>
        <w:spacing w:line="360" w:lineRule="auto"/>
        <w:ind w:firstLine="709"/>
        <w:jc w:val="both"/>
        <w:rPr>
          <w:sz w:val="28"/>
          <w:szCs w:val="28"/>
        </w:rPr>
      </w:pPr>
      <w:r>
        <w:rPr>
          <w:sz w:val="28"/>
          <w:szCs w:val="28"/>
        </w:rPr>
        <w:t>переход,</w:t>
      </w:r>
    </w:p>
    <w:p w:rsidR="00AE49C7" w:rsidRDefault="00AE49C7" w:rsidP="006514C7">
      <w:pPr>
        <w:numPr>
          <w:ilvl w:val="0"/>
          <w:numId w:val="7"/>
        </w:numPr>
        <w:spacing w:line="360" w:lineRule="auto"/>
        <w:ind w:firstLine="709"/>
        <w:jc w:val="both"/>
        <w:rPr>
          <w:sz w:val="28"/>
          <w:szCs w:val="28"/>
        </w:rPr>
      </w:pPr>
      <w:r>
        <w:rPr>
          <w:sz w:val="28"/>
          <w:szCs w:val="28"/>
        </w:rPr>
        <w:t>ход.</w:t>
      </w:r>
    </w:p>
    <w:p w:rsidR="007C0B79" w:rsidRDefault="007C0B79" w:rsidP="007C0B79">
      <w:pPr>
        <w:spacing w:line="360" w:lineRule="auto"/>
        <w:jc w:val="both"/>
        <w:rPr>
          <w:sz w:val="28"/>
          <w:szCs w:val="28"/>
        </w:rPr>
      </w:pPr>
    </w:p>
    <w:p w:rsidR="00AE49C7" w:rsidRDefault="00AE49C7" w:rsidP="007C0B79">
      <w:pPr>
        <w:spacing w:line="360" w:lineRule="auto"/>
        <w:jc w:val="both"/>
        <w:rPr>
          <w:sz w:val="28"/>
          <w:szCs w:val="28"/>
        </w:rPr>
      </w:pPr>
      <w:r w:rsidRPr="00566CF6">
        <w:rPr>
          <w:sz w:val="28"/>
          <w:szCs w:val="28"/>
          <w:u w:val="single"/>
        </w:rPr>
        <w:t>План обработки</w:t>
      </w:r>
      <w:r w:rsidRPr="00F0037B">
        <w:rPr>
          <w:sz w:val="28"/>
          <w:szCs w:val="28"/>
        </w:rPr>
        <w:t xml:space="preserve"> складывается из этапов, этапы из операций, операции из переходов, которые формируются из р</w:t>
      </w:r>
      <w:r w:rsidR="001E332A">
        <w:rPr>
          <w:sz w:val="28"/>
          <w:szCs w:val="28"/>
        </w:rPr>
        <w:t>абочих и вспомогательных ходов:</w:t>
      </w:r>
    </w:p>
    <w:p w:rsidR="001E332A" w:rsidRDefault="001E332A" w:rsidP="007C0B79">
      <w:pPr>
        <w:spacing w:line="360" w:lineRule="auto"/>
        <w:jc w:val="both"/>
        <w:rPr>
          <w:sz w:val="28"/>
          <w:szCs w:val="28"/>
        </w:rPr>
      </w:pPr>
    </w:p>
    <w:p w:rsidR="001E332A" w:rsidRDefault="001E332A" w:rsidP="001E332A">
      <w:pPr>
        <w:spacing w:line="360" w:lineRule="auto"/>
        <w:jc w:val="center"/>
        <w:rPr>
          <w:sz w:val="28"/>
          <w:szCs w:val="28"/>
        </w:rPr>
      </w:pPr>
      <w:r>
        <w:rPr>
          <w:sz w:val="28"/>
          <w:szCs w:val="28"/>
        </w:rPr>
        <w:t>РАБОЧИЕ и ВСПОМОГАТЕЛЬНЫЕ ХОДЫ</w:t>
      </w:r>
    </w:p>
    <w:p w:rsidR="001E332A" w:rsidRDefault="001E332A" w:rsidP="001E332A">
      <w:pPr>
        <w:spacing w:line="360" w:lineRule="auto"/>
        <w:jc w:val="center"/>
        <w:rPr>
          <w:sz w:val="28"/>
          <w:szCs w:val="28"/>
        </w:rPr>
      </w:pPr>
      <w:r>
        <w:rPr>
          <w:sz w:val="28"/>
          <w:szCs w:val="28"/>
        </w:rPr>
        <w:t>↓</w:t>
      </w:r>
    </w:p>
    <w:p w:rsidR="00296EE2" w:rsidRDefault="00296EE2" w:rsidP="001E332A">
      <w:pPr>
        <w:spacing w:line="360" w:lineRule="auto"/>
        <w:jc w:val="center"/>
        <w:rPr>
          <w:sz w:val="28"/>
          <w:szCs w:val="28"/>
        </w:rPr>
      </w:pPr>
      <w:r>
        <w:rPr>
          <w:sz w:val="28"/>
          <w:szCs w:val="28"/>
        </w:rPr>
        <w:t>ПЕРЕХОДЫ</w:t>
      </w:r>
    </w:p>
    <w:p w:rsidR="00296EE2" w:rsidRDefault="00296EE2" w:rsidP="00296EE2">
      <w:pPr>
        <w:spacing w:line="360" w:lineRule="auto"/>
        <w:jc w:val="center"/>
        <w:rPr>
          <w:sz w:val="28"/>
          <w:szCs w:val="28"/>
        </w:rPr>
      </w:pPr>
      <w:r>
        <w:rPr>
          <w:sz w:val="28"/>
          <w:szCs w:val="28"/>
        </w:rPr>
        <w:t>↓</w:t>
      </w:r>
    </w:p>
    <w:p w:rsidR="001E332A" w:rsidRDefault="001E332A" w:rsidP="001E332A">
      <w:pPr>
        <w:spacing w:line="360" w:lineRule="auto"/>
        <w:jc w:val="center"/>
        <w:rPr>
          <w:sz w:val="28"/>
          <w:szCs w:val="28"/>
        </w:rPr>
      </w:pPr>
      <w:r>
        <w:rPr>
          <w:sz w:val="28"/>
          <w:szCs w:val="28"/>
        </w:rPr>
        <w:t>ОПЕРАЦИИ</w:t>
      </w:r>
    </w:p>
    <w:p w:rsidR="001E332A" w:rsidRDefault="001E332A" w:rsidP="001E332A">
      <w:pPr>
        <w:spacing w:line="360" w:lineRule="auto"/>
        <w:jc w:val="center"/>
        <w:rPr>
          <w:sz w:val="28"/>
          <w:szCs w:val="28"/>
        </w:rPr>
      </w:pPr>
      <w:r>
        <w:rPr>
          <w:sz w:val="28"/>
          <w:szCs w:val="28"/>
        </w:rPr>
        <w:t>↓</w:t>
      </w:r>
    </w:p>
    <w:p w:rsidR="001E332A" w:rsidRDefault="001E332A" w:rsidP="001E332A">
      <w:pPr>
        <w:spacing w:line="360" w:lineRule="auto"/>
        <w:jc w:val="center"/>
        <w:rPr>
          <w:sz w:val="28"/>
          <w:szCs w:val="28"/>
        </w:rPr>
      </w:pPr>
      <w:r>
        <w:rPr>
          <w:sz w:val="28"/>
          <w:szCs w:val="28"/>
        </w:rPr>
        <w:t>ЭТАПЫ</w:t>
      </w:r>
    </w:p>
    <w:p w:rsidR="001E332A" w:rsidRDefault="001E332A" w:rsidP="001E332A">
      <w:pPr>
        <w:spacing w:line="360" w:lineRule="auto"/>
        <w:jc w:val="center"/>
        <w:rPr>
          <w:sz w:val="28"/>
          <w:szCs w:val="28"/>
        </w:rPr>
      </w:pPr>
      <w:r>
        <w:rPr>
          <w:sz w:val="28"/>
          <w:szCs w:val="28"/>
        </w:rPr>
        <w:t>↓</w:t>
      </w:r>
    </w:p>
    <w:p w:rsidR="001E332A" w:rsidRDefault="001E332A" w:rsidP="001E332A">
      <w:pPr>
        <w:spacing w:line="360" w:lineRule="auto"/>
        <w:jc w:val="center"/>
        <w:rPr>
          <w:sz w:val="28"/>
          <w:szCs w:val="28"/>
        </w:rPr>
      </w:pPr>
      <w:r>
        <w:rPr>
          <w:sz w:val="28"/>
          <w:szCs w:val="28"/>
        </w:rPr>
        <w:t>ПЛАН ОБРАБОТКИ</w:t>
      </w:r>
    </w:p>
    <w:p w:rsidR="001E332A" w:rsidRDefault="001E332A" w:rsidP="001E332A">
      <w:pPr>
        <w:spacing w:line="360" w:lineRule="auto"/>
        <w:jc w:val="center"/>
        <w:rPr>
          <w:sz w:val="28"/>
          <w:szCs w:val="28"/>
        </w:rPr>
      </w:pPr>
    </w:p>
    <w:p w:rsidR="00AE49C7" w:rsidRDefault="00AE49C7" w:rsidP="00AE49C7">
      <w:pPr>
        <w:spacing w:line="360" w:lineRule="auto"/>
        <w:ind w:firstLine="709"/>
        <w:jc w:val="both"/>
        <w:rPr>
          <w:sz w:val="28"/>
          <w:szCs w:val="28"/>
        </w:rPr>
      </w:pPr>
      <w:r w:rsidRPr="00F0037B">
        <w:rPr>
          <w:sz w:val="28"/>
          <w:szCs w:val="28"/>
        </w:rPr>
        <w:t>Перед началом формирования плана необходимо выбрать вид заготовки и ее свойства, из которых для проектирования важнейшими являются квалитет точности размеров, припуски и напуски.</w:t>
      </w:r>
      <w:r>
        <w:rPr>
          <w:rStyle w:val="a7"/>
          <w:sz w:val="28"/>
          <w:szCs w:val="28"/>
        </w:rPr>
        <w:footnoteReference w:id="2"/>
      </w:r>
    </w:p>
    <w:p w:rsidR="00AE49C7" w:rsidRPr="001D2DC1" w:rsidRDefault="00AE49C7" w:rsidP="00AE49C7">
      <w:pPr>
        <w:spacing w:line="360" w:lineRule="auto"/>
        <w:ind w:firstLine="709"/>
        <w:jc w:val="both"/>
        <w:rPr>
          <w:sz w:val="28"/>
          <w:szCs w:val="28"/>
        </w:rPr>
      </w:pPr>
      <w:r w:rsidRPr="001D2DC1">
        <w:rPr>
          <w:sz w:val="28"/>
          <w:szCs w:val="28"/>
        </w:rPr>
        <w:t xml:space="preserve">Основным элементом </w:t>
      </w:r>
      <w:r w:rsidR="002A63B8">
        <w:rPr>
          <w:sz w:val="28"/>
          <w:szCs w:val="28"/>
        </w:rPr>
        <w:t>ТП</w:t>
      </w:r>
      <w:r w:rsidRPr="001D2DC1">
        <w:rPr>
          <w:sz w:val="28"/>
          <w:szCs w:val="28"/>
        </w:rPr>
        <w:t xml:space="preserve"> механической обработки является операция.</w:t>
      </w:r>
    </w:p>
    <w:p w:rsidR="00AE49C7" w:rsidRPr="001D2DC1" w:rsidRDefault="00AE49C7" w:rsidP="00AE49C7">
      <w:pPr>
        <w:spacing w:line="360" w:lineRule="auto"/>
        <w:ind w:firstLine="709"/>
        <w:jc w:val="both"/>
        <w:rPr>
          <w:sz w:val="28"/>
          <w:szCs w:val="28"/>
        </w:rPr>
      </w:pPr>
      <w:r w:rsidRPr="00566CF6">
        <w:rPr>
          <w:sz w:val="28"/>
          <w:szCs w:val="28"/>
          <w:u w:val="single"/>
        </w:rPr>
        <w:t>Операцией</w:t>
      </w:r>
      <w:r w:rsidRPr="001D2DC1">
        <w:rPr>
          <w:sz w:val="28"/>
          <w:szCs w:val="28"/>
        </w:rPr>
        <w:t xml:space="preserve"> называют часть </w:t>
      </w:r>
      <w:r w:rsidR="002A63B8">
        <w:rPr>
          <w:sz w:val="28"/>
          <w:szCs w:val="28"/>
        </w:rPr>
        <w:t>ТП</w:t>
      </w:r>
      <w:r w:rsidRPr="001D2DC1">
        <w:rPr>
          <w:sz w:val="28"/>
          <w:szCs w:val="28"/>
        </w:rPr>
        <w:t xml:space="preserve"> обработки заготовок, выполняемую на одном рабочем месте непрерывно до перехода к обработке следующей заготовки.</w:t>
      </w:r>
    </w:p>
    <w:p w:rsidR="00AE49C7" w:rsidRDefault="00AE49C7" w:rsidP="00AE49C7">
      <w:pPr>
        <w:spacing w:line="360" w:lineRule="auto"/>
        <w:ind w:firstLine="709"/>
        <w:jc w:val="both"/>
        <w:rPr>
          <w:sz w:val="28"/>
          <w:szCs w:val="28"/>
        </w:rPr>
      </w:pPr>
      <w:r w:rsidRPr="001D2DC1">
        <w:rPr>
          <w:sz w:val="28"/>
          <w:szCs w:val="28"/>
        </w:rPr>
        <w:t>Операция является основной единицей производственного планирования. Она неделима в планово</w:t>
      </w:r>
      <w:r w:rsidR="00A3591B">
        <w:rPr>
          <w:sz w:val="28"/>
          <w:szCs w:val="28"/>
        </w:rPr>
        <w:t>-</w:t>
      </w:r>
      <w:r w:rsidRPr="001D2DC1">
        <w:rPr>
          <w:sz w:val="28"/>
          <w:szCs w:val="28"/>
        </w:rPr>
        <w:t>организационном отношении, т. е. распределение работы по рабочим местам не может производиться в объеме действий рабочего и станка, меньшем, чем входящем в одну операцию.</w:t>
      </w:r>
    </w:p>
    <w:p w:rsidR="00AE49C7" w:rsidRPr="001D2DC1" w:rsidRDefault="00AE49C7" w:rsidP="00AE49C7">
      <w:pPr>
        <w:spacing w:line="360" w:lineRule="auto"/>
        <w:ind w:firstLine="709"/>
        <w:jc w:val="both"/>
        <w:rPr>
          <w:sz w:val="28"/>
          <w:szCs w:val="28"/>
        </w:rPr>
      </w:pPr>
      <w:r w:rsidRPr="001D2DC1">
        <w:rPr>
          <w:sz w:val="28"/>
          <w:szCs w:val="28"/>
        </w:rPr>
        <w:t>Действительно, если черновое и чистовое обтачивание запроектировано выполнять в одной операции, т. е. непрерывно по отношению к каждой заготовке данной их группы (партии), то распределить эту работу по двум рабочим местам невозможно.</w:t>
      </w:r>
    </w:p>
    <w:p w:rsidR="00AE49C7" w:rsidRPr="001D2DC1" w:rsidRDefault="00AE49C7" w:rsidP="00AE49C7">
      <w:pPr>
        <w:spacing w:line="360" w:lineRule="auto"/>
        <w:ind w:firstLine="709"/>
        <w:jc w:val="both"/>
        <w:rPr>
          <w:sz w:val="28"/>
          <w:szCs w:val="28"/>
        </w:rPr>
      </w:pPr>
      <w:r w:rsidRPr="001D2DC1">
        <w:rPr>
          <w:sz w:val="28"/>
          <w:szCs w:val="28"/>
        </w:rPr>
        <w:t>Если же эту обработку запроектировано выполнять в двух операциях (сначала черновое обтачивание последовательно всех заготовок данной группы, а затем чистовое обтачивание), то такая обработка может быть осуществлена на одном токарном станке или на двух отдельных станках. Решение этого вопроса производится при планировании распределения работ по рабочим местам планово</w:t>
      </w:r>
      <w:r w:rsidR="00A3591B">
        <w:rPr>
          <w:sz w:val="28"/>
          <w:szCs w:val="28"/>
        </w:rPr>
        <w:t>-</w:t>
      </w:r>
      <w:r w:rsidRPr="001D2DC1">
        <w:rPr>
          <w:sz w:val="28"/>
          <w:szCs w:val="28"/>
        </w:rPr>
        <w:t>распределительным органом цеха в основном в зависимости от требуемой загрузки оборудования.</w:t>
      </w:r>
    </w:p>
    <w:p w:rsidR="001E332A" w:rsidRDefault="00AE49C7" w:rsidP="00AE49C7">
      <w:pPr>
        <w:spacing w:line="360" w:lineRule="auto"/>
        <w:ind w:firstLine="709"/>
        <w:jc w:val="both"/>
        <w:rPr>
          <w:sz w:val="28"/>
          <w:szCs w:val="28"/>
        </w:rPr>
      </w:pPr>
      <w:r w:rsidRPr="001D2DC1">
        <w:rPr>
          <w:sz w:val="28"/>
          <w:szCs w:val="28"/>
        </w:rPr>
        <w:t>По операциям осуществляется также учет производительности работы, контроль хода производственного процесса.</w:t>
      </w:r>
      <w:r w:rsidR="001E332A">
        <w:rPr>
          <w:sz w:val="28"/>
          <w:szCs w:val="28"/>
        </w:rPr>
        <w:t xml:space="preserve"> </w:t>
      </w:r>
      <w:r w:rsidRPr="001D2DC1">
        <w:rPr>
          <w:sz w:val="28"/>
          <w:szCs w:val="28"/>
        </w:rPr>
        <w:t>Операция разделяется на установки.</w:t>
      </w:r>
    </w:p>
    <w:p w:rsidR="00AE49C7" w:rsidRPr="001D2DC1" w:rsidRDefault="00AE49C7" w:rsidP="00AE49C7">
      <w:pPr>
        <w:spacing w:line="360" w:lineRule="auto"/>
        <w:ind w:firstLine="709"/>
        <w:jc w:val="both"/>
        <w:rPr>
          <w:sz w:val="28"/>
          <w:szCs w:val="28"/>
        </w:rPr>
      </w:pPr>
      <w:r w:rsidRPr="001E332A">
        <w:rPr>
          <w:sz w:val="28"/>
          <w:szCs w:val="28"/>
          <w:u w:val="single"/>
        </w:rPr>
        <w:t>Установка</w:t>
      </w:r>
      <w:r w:rsidRPr="001D2DC1">
        <w:rPr>
          <w:sz w:val="28"/>
          <w:szCs w:val="28"/>
        </w:rPr>
        <w:t xml:space="preserve"> </w:t>
      </w:r>
      <w:r w:rsidR="001E332A" w:rsidRPr="001E332A">
        <w:rPr>
          <w:sz w:val="28"/>
          <w:szCs w:val="28"/>
        </w:rPr>
        <w:t>–</w:t>
      </w:r>
      <w:r w:rsidRPr="001D2DC1">
        <w:rPr>
          <w:sz w:val="28"/>
          <w:szCs w:val="28"/>
        </w:rPr>
        <w:t xml:space="preserve"> часть операции, выполняемая при одном закреплении заготовки в приспособлении или на столе станка.</w:t>
      </w:r>
    </w:p>
    <w:p w:rsidR="00AE49C7" w:rsidRPr="001D2DC1" w:rsidRDefault="00AE49C7" w:rsidP="00AE49C7">
      <w:pPr>
        <w:spacing w:line="360" w:lineRule="auto"/>
        <w:ind w:firstLine="709"/>
        <w:jc w:val="both"/>
        <w:rPr>
          <w:sz w:val="28"/>
          <w:szCs w:val="28"/>
        </w:rPr>
      </w:pPr>
      <w:r w:rsidRPr="001D2DC1">
        <w:rPr>
          <w:sz w:val="28"/>
          <w:szCs w:val="28"/>
        </w:rPr>
        <w:t>Чаще всего, особенно при больших программах выпуска, обработка в одной операции производится при одном закреплении заготовки. Однако особенно при обработке крупных заготовок при небольших программах выпуска осуществляют изменение положения заготовки на станке, перезакрепляя ее на столе станка. В этом случае каждое из перезакреплений заготовки обусловливает новую е</w:t>
      </w:r>
      <w:r w:rsidR="001E332A">
        <w:rPr>
          <w:sz w:val="28"/>
          <w:szCs w:val="28"/>
        </w:rPr>
        <w:t>ё</w:t>
      </w:r>
      <w:r w:rsidRPr="001D2DC1">
        <w:rPr>
          <w:sz w:val="28"/>
          <w:szCs w:val="28"/>
        </w:rPr>
        <w:t xml:space="preserve"> установку.</w:t>
      </w:r>
    </w:p>
    <w:p w:rsidR="001E332A" w:rsidRDefault="00AE49C7" w:rsidP="00AE49C7">
      <w:pPr>
        <w:spacing w:line="360" w:lineRule="auto"/>
        <w:ind w:firstLine="709"/>
        <w:jc w:val="both"/>
        <w:rPr>
          <w:sz w:val="28"/>
          <w:szCs w:val="28"/>
        </w:rPr>
      </w:pPr>
      <w:r w:rsidRPr="001D2DC1">
        <w:rPr>
          <w:sz w:val="28"/>
          <w:szCs w:val="28"/>
        </w:rPr>
        <w:t>Операция может выполняться в нескольких позициях.</w:t>
      </w:r>
    </w:p>
    <w:p w:rsidR="00AE49C7" w:rsidRPr="001D2DC1" w:rsidRDefault="00AE49C7" w:rsidP="00AE49C7">
      <w:pPr>
        <w:spacing w:line="360" w:lineRule="auto"/>
        <w:ind w:firstLine="709"/>
        <w:jc w:val="both"/>
        <w:rPr>
          <w:sz w:val="28"/>
          <w:szCs w:val="28"/>
        </w:rPr>
      </w:pPr>
      <w:r w:rsidRPr="001E332A">
        <w:rPr>
          <w:sz w:val="28"/>
          <w:szCs w:val="28"/>
          <w:u w:val="single"/>
        </w:rPr>
        <w:t>Позиция</w:t>
      </w:r>
      <w:r w:rsidRPr="001D2DC1">
        <w:rPr>
          <w:sz w:val="28"/>
          <w:szCs w:val="28"/>
        </w:rPr>
        <w:t xml:space="preserve"> </w:t>
      </w:r>
      <w:r w:rsidR="001E332A" w:rsidRPr="001E332A">
        <w:rPr>
          <w:sz w:val="28"/>
          <w:szCs w:val="28"/>
        </w:rPr>
        <w:t>–</w:t>
      </w:r>
      <w:r w:rsidRPr="001D2DC1">
        <w:rPr>
          <w:sz w:val="28"/>
          <w:szCs w:val="28"/>
        </w:rPr>
        <w:t xml:space="preserve"> каждое из последовательных положений приспособления (с закрепленной в нем заготовкой), периодически перемещаемого из одного положения в другое для последовательной обработки заготовки в одной операции.</w:t>
      </w:r>
    </w:p>
    <w:p w:rsidR="00AE49C7" w:rsidRDefault="00AE49C7" w:rsidP="00AE49C7">
      <w:pPr>
        <w:spacing w:line="360" w:lineRule="auto"/>
        <w:ind w:firstLine="709"/>
        <w:jc w:val="both"/>
        <w:rPr>
          <w:sz w:val="28"/>
          <w:szCs w:val="28"/>
        </w:rPr>
      </w:pPr>
      <w:r w:rsidRPr="001D2DC1">
        <w:rPr>
          <w:sz w:val="28"/>
          <w:szCs w:val="28"/>
        </w:rPr>
        <w:t xml:space="preserve">На автоматических линиях станки расположены последовательно по ходу выполнения </w:t>
      </w:r>
      <w:r w:rsidR="002A63B8">
        <w:rPr>
          <w:sz w:val="28"/>
          <w:szCs w:val="28"/>
        </w:rPr>
        <w:t>ТП</w:t>
      </w:r>
      <w:r w:rsidRPr="001D2DC1">
        <w:rPr>
          <w:sz w:val="28"/>
          <w:szCs w:val="28"/>
        </w:rPr>
        <w:t>. Установленная на транспортер заготовка, подлежащая обработке, автоматически через определенные промежутки времени перемещается транспортером от одного станка к другому.</w:t>
      </w:r>
      <w:r>
        <w:rPr>
          <w:sz w:val="28"/>
          <w:szCs w:val="28"/>
        </w:rPr>
        <w:t xml:space="preserve"> </w:t>
      </w:r>
      <w:r w:rsidRPr="001D2DC1">
        <w:rPr>
          <w:sz w:val="28"/>
          <w:szCs w:val="28"/>
        </w:rPr>
        <w:t>Оп</w:t>
      </w:r>
      <w:r>
        <w:rPr>
          <w:sz w:val="28"/>
          <w:szCs w:val="28"/>
        </w:rPr>
        <w:t>ерация разделяется на переходы.</w:t>
      </w:r>
    </w:p>
    <w:p w:rsidR="00AE49C7" w:rsidRDefault="00AE49C7" w:rsidP="00AE49C7">
      <w:pPr>
        <w:spacing w:line="360" w:lineRule="auto"/>
        <w:ind w:firstLine="709"/>
        <w:jc w:val="both"/>
        <w:rPr>
          <w:sz w:val="28"/>
          <w:szCs w:val="28"/>
        </w:rPr>
      </w:pPr>
      <w:r w:rsidRPr="00566CF6">
        <w:rPr>
          <w:sz w:val="28"/>
          <w:szCs w:val="28"/>
          <w:u w:val="single"/>
        </w:rPr>
        <w:t>Переход</w:t>
      </w:r>
      <w:r w:rsidRPr="001D2DC1">
        <w:rPr>
          <w:sz w:val="28"/>
          <w:szCs w:val="28"/>
        </w:rPr>
        <w:t xml:space="preserve"> </w:t>
      </w:r>
      <w:r w:rsidRPr="00566CF6">
        <w:rPr>
          <w:sz w:val="28"/>
          <w:szCs w:val="28"/>
        </w:rPr>
        <w:t>–</w:t>
      </w:r>
      <w:r w:rsidRPr="001D2DC1">
        <w:rPr>
          <w:sz w:val="28"/>
          <w:szCs w:val="28"/>
        </w:rPr>
        <w:t xml:space="preserve"> это часть операции, характеризующаяся неизменностью обрабатываемой поверхности, рабочего инструмента и режима работы станка. Изменение какого</w:t>
      </w:r>
      <w:r w:rsidR="00A3591B">
        <w:rPr>
          <w:sz w:val="28"/>
          <w:szCs w:val="28"/>
        </w:rPr>
        <w:t>-</w:t>
      </w:r>
      <w:r w:rsidRPr="001D2DC1">
        <w:rPr>
          <w:sz w:val="28"/>
          <w:szCs w:val="28"/>
        </w:rPr>
        <w:t>либо из этих факторов влечет за собой новый переход.</w:t>
      </w:r>
      <w:r>
        <w:rPr>
          <w:sz w:val="28"/>
          <w:szCs w:val="28"/>
        </w:rPr>
        <w:t xml:space="preserve"> </w:t>
      </w:r>
      <w:r w:rsidRPr="00F0037B">
        <w:rPr>
          <w:sz w:val="28"/>
          <w:szCs w:val="28"/>
        </w:rPr>
        <w:t>П</w:t>
      </w:r>
      <w:r>
        <w:rPr>
          <w:sz w:val="28"/>
          <w:szCs w:val="28"/>
        </w:rPr>
        <w:t>ереходы разделяются на проходы.</w:t>
      </w:r>
    </w:p>
    <w:p w:rsidR="00AE49C7" w:rsidRPr="00F0037B" w:rsidRDefault="00AE49C7" w:rsidP="00AE49C7">
      <w:pPr>
        <w:spacing w:line="360" w:lineRule="auto"/>
        <w:ind w:firstLine="709"/>
        <w:jc w:val="both"/>
        <w:rPr>
          <w:sz w:val="28"/>
          <w:szCs w:val="28"/>
        </w:rPr>
      </w:pPr>
      <w:r w:rsidRPr="00566CF6">
        <w:rPr>
          <w:sz w:val="28"/>
          <w:szCs w:val="28"/>
          <w:u w:val="single"/>
        </w:rPr>
        <w:t>Проходом</w:t>
      </w:r>
      <w:r w:rsidRPr="00F0037B">
        <w:rPr>
          <w:sz w:val="28"/>
          <w:szCs w:val="28"/>
        </w:rPr>
        <w:t xml:space="preserve"> называется часть перехода, осуществляемая при одном рабочем перемещении инструмента или обрабатываемой заготовки в направлении подачи. За один проход снимают один слой металла.</w:t>
      </w:r>
    </w:p>
    <w:p w:rsidR="001E332A" w:rsidRDefault="00AE49C7" w:rsidP="00AE49C7">
      <w:pPr>
        <w:spacing w:line="360" w:lineRule="auto"/>
        <w:ind w:firstLine="709"/>
        <w:jc w:val="both"/>
        <w:rPr>
          <w:sz w:val="28"/>
          <w:szCs w:val="28"/>
        </w:rPr>
      </w:pPr>
      <w:r w:rsidRPr="00092119">
        <w:rPr>
          <w:sz w:val="28"/>
          <w:szCs w:val="28"/>
          <w:u w:val="single"/>
        </w:rPr>
        <w:t>Этап обработки</w:t>
      </w:r>
      <w:r w:rsidRPr="00F0037B">
        <w:rPr>
          <w:sz w:val="28"/>
          <w:szCs w:val="28"/>
        </w:rPr>
        <w:t xml:space="preserve"> представляет собой последовательность операций, принадлежащих к одному технологическому методу и обеспечивающих одинаковое качество обработки. Полный набор этапов, из которых складывается план обработки, зависит от конкретных условий, однако при этом можно выделить </w:t>
      </w:r>
      <w:r w:rsidR="001E332A">
        <w:rPr>
          <w:sz w:val="28"/>
          <w:szCs w:val="28"/>
        </w:rPr>
        <w:t>следующую базовую совокупность:</w:t>
      </w:r>
    </w:p>
    <w:p w:rsidR="001E332A" w:rsidRDefault="00AE49C7" w:rsidP="001E332A">
      <w:pPr>
        <w:numPr>
          <w:ilvl w:val="0"/>
          <w:numId w:val="9"/>
        </w:numPr>
        <w:spacing w:line="360" w:lineRule="auto"/>
        <w:jc w:val="both"/>
        <w:rPr>
          <w:sz w:val="28"/>
          <w:szCs w:val="28"/>
        </w:rPr>
      </w:pPr>
      <w:r w:rsidRPr="00F0037B">
        <w:rPr>
          <w:sz w:val="28"/>
          <w:szCs w:val="28"/>
        </w:rPr>
        <w:t>терми</w:t>
      </w:r>
      <w:r w:rsidR="001E332A">
        <w:rPr>
          <w:sz w:val="28"/>
          <w:szCs w:val="28"/>
        </w:rPr>
        <w:t>ческий 1 (улучшение, старение);</w:t>
      </w:r>
    </w:p>
    <w:p w:rsidR="001E332A" w:rsidRDefault="00AE49C7" w:rsidP="001E332A">
      <w:pPr>
        <w:numPr>
          <w:ilvl w:val="0"/>
          <w:numId w:val="9"/>
        </w:numPr>
        <w:spacing w:line="360" w:lineRule="auto"/>
        <w:jc w:val="both"/>
        <w:rPr>
          <w:sz w:val="28"/>
          <w:szCs w:val="28"/>
        </w:rPr>
      </w:pPr>
      <w:r w:rsidRPr="00F0037B">
        <w:rPr>
          <w:sz w:val="28"/>
          <w:szCs w:val="28"/>
        </w:rPr>
        <w:t>обработка б</w:t>
      </w:r>
      <w:r w:rsidR="001E332A">
        <w:rPr>
          <w:sz w:val="28"/>
          <w:szCs w:val="28"/>
        </w:rPr>
        <w:t>аз;</w:t>
      </w:r>
    </w:p>
    <w:p w:rsidR="001E332A" w:rsidRDefault="001E332A" w:rsidP="001E332A">
      <w:pPr>
        <w:numPr>
          <w:ilvl w:val="0"/>
          <w:numId w:val="9"/>
        </w:numPr>
        <w:spacing w:line="360" w:lineRule="auto"/>
        <w:jc w:val="both"/>
        <w:rPr>
          <w:sz w:val="28"/>
          <w:szCs w:val="28"/>
        </w:rPr>
      </w:pPr>
      <w:r>
        <w:rPr>
          <w:sz w:val="28"/>
          <w:szCs w:val="28"/>
        </w:rPr>
        <w:t>черновой; получистовой;</w:t>
      </w:r>
    </w:p>
    <w:p w:rsidR="001E332A" w:rsidRDefault="00AE49C7" w:rsidP="001E332A">
      <w:pPr>
        <w:numPr>
          <w:ilvl w:val="0"/>
          <w:numId w:val="9"/>
        </w:numPr>
        <w:spacing w:line="360" w:lineRule="auto"/>
        <w:jc w:val="both"/>
        <w:rPr>
          <w:sz w:val="28"/>
          <w:szCs w:val="28"/>
        </w:rPr>
      </w:pPr>
      <w:r w:rsidRPr="00F0037B">
        <w:rPr>
          <w:sz w:val="28"/>
          <w:szCs w:val="28"/>
        </w:rPr>
        <w:t>термиче</w:t>
      </w:r>
      <w:r w:rsidR="001E332A">
        <w:rPr>
          <w:sz w:val="28"/>
          <w:szCs w:val="28"/>
        </w:rPr>
        <w:t>ский 2 (закалка или улучшение);</w:t>
      </w:r>
    </w:p>
    <w:p w:rsidR="001E332A" w:rsidRDefault="001E332A" w:rsidP="001E332A">
      <w:pPr>
        <w:numPr>
          <w:ilvl w:val="0"/>
          <w:numId w:val="9"/>
        </w:numPr>
        <w:spacing w:line="360" w:lineRule="auto"/>
        <w:jc w:val="both"/>
        <w:rPr>
          <w:sz w:val="28"/>
          <w:szCs w:val="28"/>
        </w:rPr>
      </w:pPr>
      <w:r>
        <w:rPr>
          <w:sz w:val="28"/>
          <w:szCs w:val="28"/>
        </w:rPr>
        <w:t>чистовой;</w:t>
      </w:r>
    </w:p>
    <w:p w:rsidR="001E332A" w:rsidRDefault="00AE49C7" w:rsidP="001E332A">
      <w:pPr>
        <w:numPr>
          <w:ilvl w:val="0"/>
          <w:numId w:val="9"/>
        </w:numPr>
        <w:spacing w:line="360" w:lineRule="auto"/>
        <w:jc w:val="both"/>
        <w:rPr>
          <w:sz w:val="28"/>
          <w:szCs w:val="28"/>
        </w:rPr>
      </w:pPr>
      <w:r w:rsidRPr="00F0037B">
        <w:rPr>
          <w:sz w:val="28"/>
          <w:szCs w:val="28"/>
        </w:rPr>
        <w:t>термический</w:t>
      </w:r>
      <w:r w:rsidR="001E332A">
        <w:rPr>
          <w:sz w:val="28"/>
          <w:szCs w:val="28"/>
        </w:rPr>
        <w:t xml:space="preserve"> 3 (азотирование или старение);</w:t>
      </w:r>
    </w:p>
    <w:p w:rsidR="001E332A" w:rsidRDefault="00AE49C7" w:rsidP="001E332A">
      <w:pPr>
        <w:numPr>
          <w:ilvl w:val="0"/>
          <w:numId w:val="9"/>
        </w:numPr>
        <w:spacing w:line="360" w:lineRule="auto"/>
        <w:jc w:val="both"/>
        <w:rPr>
          <w:sz w:val="28"/>
          <w:szCs w:val="28"/>
        </w:rPr>
      </w:pPr>
      <w:r w:rsidRPr="00F0037B">
        <w:rPr>
          <w:sz w:val="28"/>
          <w:szCs w:val="28"/>
        </w:rPr>
        <w:t>о</w:t>
      </w:r>
      <w:r w:rsidR="001E332A">
        <w:rPr>
          <w:sz w:val="28"/>
          <w:szCs w:val="28"/>
        </w:rPr>
        <w:t>тделочный;</w:t>
      </w:r>
    </w:p>
    <w:p w:rsidR="001E332A" w:rsidRDefault="001E332A" w:rsidP="001E332A">
      <w:pPr>
        <w:numPr>
          <w:ilvl w:val="0"/>
          <w:numId w:val="9"/>
        </w:numPr>
        <w:spacing w:line="360" w:lineRule="auto"/>
        <w:jc w:val="both"/>
        <w:rPr>
          <w:sz w:val="28"/>
          <w:szCs w:val="28"/>
        </w:rPr>
      </w:pPr>
      <w:r>
        <w:rPr>
          <w:sz w:val="28"/>
          <w:szCs w:val="28"/>
        </w:rPr>
        <w:t>покрытий;</w:t>
      </w:r>
    </w:p>
    <w:p w:rsidR="00AE49C7" w:rsidRPr="00F0037B" w:rsidRDefault="00AE49C7" w:rsidP="001E332A">
      <w:pPr>
        <w:numPr>
          <w:ilvl w:val="0"/>
          <w:numId w:val="9"/>
        </w:numPr>
        <w:spacing w:line="360" w:lineRule="auto"/>
        <w:jc w:val="both"/>
        <w:rPr>
          <w:sz w:val="28"/>
          <w:szCs w:val="28"/>
        </w:rPr>
      </w:pPr>
      <w:r>
        <w:rPr>
          <w:sz w:val="28"/>
          <w:szCs w:val="28"/>
        </w:rPr>
        <w:t>доводочный</w:t>
      </w:r>
      <w:r w:rsidRPr="00F0037B">
        <w:rPr>
          <w:sz w:val="28"/>
          <w:szCs w:val="28"/>
        </w:rPr>
        <w:t>.</w:t>
      </w:r>
    </w:p>
    <w:p w:rsidR="00AE49C7" w:rsidRPr="00F0037B" w:rsidRDefault="00AE49C7" w:rsidP="00AE49C7">
      <w:pPr>
        <w:spacing w:line="360" w:lineRule="auto"/>
        <w:ind w:firstLine="709"/>
        <w:jc w:val="both"/>
        <w:rPr>
          <w:sz w:val="28"/>
          <w:szCs w:val="28"/>
        </w:rPr>
      </w:pPr>
      <w:r w:rsidRPr="00F0037B">
        <w:rPr>
          <w:sz w:val="28"/>
          <w:szCs w:val="28"/>
        </w:rPr>
        <w:t xml:space="preserve">Типаж операций и переходов определен в соответствующих классификаторах, а состав основных свойств </w:t>
      </w:r>
      <w:r w:rsidRPr="00AE49C7">
        <w:rPr>
          <w:sz w:val="28"/>
          <w:szCs w:val="28"/>
        </w:rPr>
        <w:t>–</w:t>
      </w:r>
      <w:r w:rsidRPr="00F0037B">
        <w:rPr>
          <w:sz w:val="28"/>
          <w:szCs w:val="28"/>
        </w:rPr>
        <w:t xml:space="preserve"> в стандартах ЕСТД.</w:t>
      </w:r>
    </w:p>
    <w:p w:rsidR="00AE49C7" w:rsidRDefault="00AE49C7" w:rsidP="00AE49C7">
      <w:pPr>
        <w:spacing w:line="360" w:lineRule="auto"/>
        <w:ind w:firstLine="709"/>
        <w:jc w:val="both"/>
        <w:rPr>
          <w:sz w:val="28"/>
          <w:szCs w:val="28"/>
        </w:rPr>
      </w:pPr>
      <w:r w:rsidRPr="00F0037B">
        <w:rPr>
          <w:sz w:val="28"/>
          <w:szCs w:val="28"/>
        </w:rPr>
        <w:t>Проектирование ТП на уровнях формирования последовательности этапов, операций и переходов складывается из двух фаз: структурного и па</w:t>
      </w:r>
      <w:r>
        <w:rPr>
          <w:sz w:val="28"/>
          <w:szCs w:val="28"/>
        </w:rPr>
        <w:t>раметрического синтеза.</w:t>
      </w:r>
    </w:p>
    <w:p w:rsidR="00AE49C7" w:rsidRDefault="00AE49C7" w:rsidP="00AE49C7">
      <w:pPr>
        <w:spacing w:line="360" w:lineRule="auto"/>
        <w:ind w:firstLine="709"/>
        <w:jc w:val="both"/>
        <w:rPr>
          <w:sz w:val="28"/>
          <w:szCs w:val="28"/>
        </w:rPr>
      </w:pPr>
      <w:r w:rsidRPr="00F0037B">
        <w:rPr>
          <w:sz w:val="28"/>
          <w:szCs w:val="28"/>
        </w:rPr>
        <w:t>Структурный синтез должен установить последовательность элеме</w:t>
      </w:r>
      <w:r>
        <w:rPr>
          <w:sz w:val="28"/>
          <w:szCs w:val="28"/>
        </w:rPr>
        <w:t>нтов на соответствующем уровне.</w:t>
      </w:r>
    </w:p>
    <w:p w:rsidR="00AE49C7" w:rsidRPr="00F0037B" w:rsidRDefault="00AE49C7" w:rsidP="00AE49C7">
      <w:pPr>
        <w:spacing w:line="360" w:lineRule="auto"/>
        <w:ind w:firstLine="709"/>
        <w:jc w:val="both"/>
        <w:rPr>
          <w:sz w:val="28"/>
          <w:szCs w:val="28"/>
        </w:rPr>
      </w:pPr>
      <w:r w:rsidRPr="00F0037B">
        <w:rPr>
          <w:sz w:val="28"/>
          <w:szCs w:val="28"/>
        </w:rPr>
        <w:t xml:space="preserve">Задача параметрического синтеза заключается в формировании свойств элементов, включенных в </w:t>
      </w:r>
      <w:r w:rsidR="001E332A">
        <w:rPr>
          <w:sz w:val="28"/>
          <w:szCs w:val="28"/>
        </w:rPr>
        <w:t>ТП</w:t>
      </w:r>
      <w:r w:rsidRPr="00F0037B">
        <w:rPr>
          <w:sz w:val="28"/>
          <w:szCs w:val="28"/>
        </w:rPr>
        <w:t>. Основными операциями параметрического синтеза являются выбор средств технологического оснащения (станков, приспособлений, инструмента) и нормирование, включающее расчет режимов обработки.</w:t>
      </w:r>
    </w:p>
    <w:p w:rsidR="00FF15C9" w:rsidRDefault="00AE49C7" w:rsidP="00AE49C7">
      <w:pPr>
        <w:spacing w:line="360" w:lineRule="auto"/>
        <w:ind w:firstLine="709"/>
        <w:jc w:val="both"/>
        <w:rPr>
          <w:sz w:val="28"/>
          <w:szCs w:val="28"/>
        </w:rPr>
      </w:pPr>
      <w:r w:rsidRPr="00F0037B">
        <w:rPr>
          <w:sz w:val="28"/>
          <w:szCs w:val="28"/>
        </w:rPr>
        <w:t>Источник информации и степень инвариантности знаний структурного синтеза определяются иерархиче</w:t>
      </w:r>
      <w:r w:rsidR="00FF15C9">
        <w:rPr>
          <w:sz w:val="28"/>
          <w:szCs w:val="28"/>
        </w:rPr>
        <w:t>ским уровнем решаемой проблемы:</w:t>
      </w:r>
    </w:p>
    <w:p w:rsidR="00FF15C9" w:rsidRDefault="00AE49C7" w:rsidP="00FF15C9">
      <w:pPr>
        <w:numPr>
          <w:ilvl w:val="0"/>
          <w:numId w:val="10"/>
        </w:numPr>
        <w:spacing w:line="360" w:lineRule="auto"/>
        <w:jc w:val="both"/>
        <w:rPr>
          <w:sz w:val="28"/>
          <w:szCs w:val="28"/>
        </w:rPr>
      </w:pPr>
      <w:r w:rsidRPr="00F0037B">
        <w:rPr>
          <w:sz w:val="28"/>
          <w:szCs w:val="28"/>
        </w:rPr>
        <w:t>проектирование маршрута изготовления детали (набора этапов и операций)</w:t>
      </w:r>
      <w:r w:rsidR="00FF15C9">
        <w:rPr>
          <w:sz w:val="28"/>
          <w:szCs w:val="28"/>
        </w:rPr>
        <w:t>:</w:t>
      </w:r>
    </w:p>
    <w:p w:rsidR="00FF15C9" w:rsidRDefault="00FF15C9" w:rsidP="00FF15C9">
      <w:pPr>
        <w:spacing w:line="360" w:lineRule="auto"/>
        <w:ind w:left="709"/>
        <w:jc w:val="both"/>
        <w:rPr>
          <w:sz w:val="28"/>
          <w:szCs w:val="28"/>
        </w:rPr>
      </w:pPr>
      <w:r w:rsidRPr="00F0037B">
        <w:rPr>
          <w:sz w:val="28"/>
          <w:szCs w:val="28"/>
        </w:rPr>
        <w:t xml:space="preserve">В </w:t>
      </w:r>
      <w:r>
        <w:rPr>
          <w:sz w:val="28"/>
          <w:szCs w:val="28"/>
        </w:rPr>
        <w:t>этом</w:t>
      </w:r>
      <w:r w:rsidRPr="00F0037B">
        <w:rPr>
          <w:sz w:val="28"/>
          <w:szCs w:val="28"/>
        </w:rPr>
        <w:t xml:space="preserve"> случае знания существенно зависят от организационно</w:t>
      </w:r>
      <w:r w:rsidRPr="00FF15C9">
        <w:rPr>
          <w:sz w:val="28"/>
          <w:szCs w:val="28"/>
        </w:rPr>
        <w:t>–</w:t>
      </w:r>
      <w:r w:rsidRPr="00F0037B">
        <w:rPr>
          <w:sz w:val="28"/>
          <w:szCs w:val="28"/>
        </w:rPr>
        <w:t>технической структуры предприятия и его традиций. Эти знания индивидуальны для каждого предприятия.</w:t>
      </w:r>
    </w:p>
    <w:p w:rsidR="00FF15C9" w:rsidRDefault="00AE49C7" w:rsidP="00FF15C9">
      <w:pPr>
        <w:numPr>
          <w:ilvl w:val="0"/>
          <w:numId w:val="10"/>
        </w:numPr>
        <w:spacing w:line="360" w:lineRule="auto"/>
        <w:jc w:val="both"/>
        <w:rPr>
          <w:sz w:val="28"/>
          <w:szCs w:val="28"/>
        </w:rPr>
      </w:pPr>
      <w:r w:rsidRPr="00F0037B">
        <w:rPr>
          <w:sz w:val="28"/>
          <w:szCs w:val="28"/>
        </w:rPr>
        <w:t>проектир</w:t>
      </w:r>
      <w:r>
        <w:rPr>
          <w:sz w:val="28"/>
          <w:szCs w:val="28"/>
        </w:rPr>
        <w:t>ование операционной технологии</w:t>
      </w:r>
      <w:r w:rsidR="00FF15C9">
        <w:rPr>
          <w:sz w:val="28"/>
          <w:szCs w:val="28"/>
        </w:rPr>
        <w:t>:</w:t>
      </w:r>
    </w:p>
    <w:p w:rsidR="00AE49C7" w:rsidRPr="00F0037B" w:rsidRDefault="00FF15C9" w:rsidP="00FF15C9">
      <w:pPr>
        <w:spacing w:line="360" w:lineRule="auto"/>
        <w:ind w:left="709"/>
        <w:jc w:val="both"/>
        <w:rPr>
          <w:sz w:val="28"/>
          <w:szCs w:val="28"/>
        </w:rPr>
      </w:pPr>
      <w:r>
        <w:rPr>
          <w:sz w:val="28"/>
          <w:szCs w:val="28"/>
        </w:rPr>
        <w:t xml:space="preserve">В этом </w:t>
      </w:r>
      <w:r w:rsidR="00AE49C7" w:rsidRPr="00F0037B">
        <w:rPr>
          <w:sz w:val="28"/>
          <w:szCs w:val="28"/>
        </w:rPr>
        <w:t xml:space="preserve"> случае знания черпаются из справочников, методических пособий и нормативных материалов. Знания этого уровня относительно инвариантны и могут с минимальными изменениями использоваться на различных предприятиях.</w:t>
      </w:r>
    </w:p>
    <w:p w:rsidR="00AE49C7" w:rsidRPr="00F0037B" w:rsidRDefault="00FF15C9" w:rsidP="00AE49C7">
      <w:pPr>
        <w:spacing w:line="360" w:lineRule="auto"/>
        <w:ind w:firstLine="709"/>
        <w:jc w:val="both"/>
        <w:rPr>
          <w:sz w:val="28"/>
          <w:szCs w:val="28"/>
        </w:rPr>
      </w:pPr>
      <w:r>
        <w:rPr>
          <w:sz w:val="28"/>
          <w:szCs w:val="28"/>
        </w:rPr>
        <w:t xml:space="preserve">Для </w:t>
      </w:r>
      <w:r w:rsidR="00AE49C7" w:rsidRPr="00F0037B">
        <w:rPr>
          <w:sz w:val="28"/>
          <w:szCs w:val="28"/>
        </w:rPr>
        <w:t>простот</w:t>
      </w:r>
      <w:r>
        <w:rPr>
          <w:sz w:val="28"/>
          <w:szCs w:val="28"/>
        </w:rPr>
        <w:t>ы</w:t>
      </w:r>
      <w:r w:rsidR="00AE49C7" w:rsidRPr="00F0037B">
        <w:rPr>
          <w:sz w:val="28"/>
          <w:szCs w:val="28"/>
        </w:rPr>
        <w:t xml:space="preserve"> и удобств</w:t>
      </w:r>
      <w:r>
        <w:rPr>
          <w:sz w:val="28"/>
          <w:szCs w:val="28"/>
        </w:rPr>
        <w:t>а</w:t>
      </w:r>
      <w:r w:rsidR="00AE49C7" w:rsidRPr="00F0037B">
        <w:rPr>
          <w:sz w:val="28"/>
          <w:szCs w:val="28"/>
        </w:rPr>
        <w:t xml:space="preserve"> представления знаний для структур</w:t>
      </w:r>
      <w:r>
        <w:rPr>
          <w:sz w:val="28"/>
          <w:szCs w:val="28"/>
        </w:rPr>
        <w:t>ного и параметрического синтеза</w:t>
      </w:r>
      <w:r w:rsidRPr="00FF15C9">
        <w:rPr>
          <w:sz w:val="28"/>
          <w:szCs w:val="28"/>
        </w:rPr>
        <w:t xml:space="preserve"> </w:t>
      </w:r>
      <w:r w:rsidRPr="00F0037B">
        <w:rPr>
          <w:sz w:val="28"/>
          <w:szCs w:val="28"/>
        </w:rPr>
        <w:t>созда</w:t>
      </w:r>
      <w:r>
        <w:rPr>
          <w:sz w:val="28"/>
          <w:szCs w:val="28"/>
        </w:rPr>
        <w:t>ются</w:t>
      </w:r>
      <w:r w:rsidRPr="00F0037B">
        <w:rPr>
          <w:sz w:val="28"/>
          <w:szCs w:val="28"/>
        </w:rPr>
        <w:t xml:space="preserve"> интеллектуальны</w:t>
      </w:r>
      <w:r>
        <w:rPr>
          <w:sz w:val="28"/>
          <w:szCs w:val="28"/>
        </w:rPr>
        <w:t>е</w:t>
      </w:r>
      <w:r w:rsidRPr="00F0037B">
        <w:rPr>
          <w:sz w:val="28"/>
          <w:szCs w:val="28"/>
        </w:rPr>
        <w:t xml:space="preserve"> САПР</w:t>
      </w:r>
      <w:r>
        <w:rPr>
          <w:sz w:val="28"/>
          <w:szCs w:val="28"/>
        </w:rPr>
        <w:t xml:space="preserve"> ТП.</w:t>
      </w:r>
    </w:p>
    <w:p w:rsidR="00AE49C7" w:rsidRDefault="00B56FE9" w:rsidP="002523CC">
      <w:pPr>
        <w:spacing w:line="360" w:lineRule="auto"/>
        <w:ind w:right="-2" w:firstLine="709"/>
        <w:jc w:val="both"/>
        <w:rPr>
          <w:iCs/>
          <w:spacing w:val="1"/>
          <w:sz w:val="28"/>
          <w:szCs w:val="28"/>
        </w:rPr>
      </w:pPr>
      <w:r>
        <w:rPr>
          <w:iCs/>
          <w:spacing w:val="1"/>
          <w:sz w:val="28"/>
          <w:szCs w:val="28"/>
        </w:rPr>
        <w:t>Расчленение ТП позволяет выявить его элементы, протекающие наиболее медленно, оценить пути и стоимость их ускорения, проанализировать особенности затрат труда и возможные варианты его экономии.</w:t>
      </w:r>
      <w:r w:rsidR="00FF15C9">
        <w:rPr>
          <w:rStyle w:val="a7"/>
          <w:iCs/>
          <w:spacing w:val="1"/>
          <w:sz w:val="28"/>
          <w:szCs w:val="28"/>
        </w:rPr>
        <w:footnoteReference w:id="3"/>
      </w:r>
    </w:p>
    <w:p w:rsidR="00B56FE9" w:rsidRDefault="00B56FE9" w:rsidP="002523CC">
      <w:pPr>
        <w:spacing w:line="360" w:lineRule="auto"/>
        <w:ind w:right="-2" w:firstLine="709"/>
        <w:jc w:val="both"/>
        <w:rPr>
          <w:iCs/>
          <w:spacing w:val="1"/>
          <w:sz w:val="28"/>
          <w:szCs w:val="28"/>
        </w:rPr>
      </w:pPr>
      <w:r>
        <w:rPr>
          <w:iCs/>
          <w:spacing w:val="1"/>
          <w:sz w:val="28"/>
          <w:szCs w:val="28"/>
        </w:rPr>
        <w:t>Выбор того или иного ТП зависит от типа производства</w:t>
      </w:r>
      <w:r w:rsidR="00DB13CB">
        <w:rPr>
          <w:iCs/>
          <w:spacing w:val="1"/>
          <w:sz w:val="28"/>
          <w:szCs w:val="28"/>
        </w:rPr>
        <w:t>.</w:t>
      </w:r>
    </w:p>
    <w:p w:rsidR="00390DB2" w:rsidRPr="00FB32DC" w:rsidRDefault="00390DB2" w:rsidP="003878F4">
      <w:pPr>
        <w:spacing w:line="720" w:lineRule="auto"/>
        <w:ind w:right="-2" w:firstLine="709"/>
        <w:jc w:val="both"/>
        <w:rPr>
          <w:iCs/>
          <w:spacing w:val="1"/>
          <w:sz w:val="28"/>
          <w:szCs w:val="28"/>
        </w:rPr>
      </w:pPr>
    </w:p>
    <w:p w:rsidR="00FB32DC" w:rsidRDefault="00716190" w:rsidP="006514C7">
      <w:pPr>
        <w:numPr>
          <w:ilvl w:val="1"/>
          <w:numId w:val="3"/>
        </w:numPr>
        <w:tabs>
          <w:tab w:val="clear" w:pos="792"/>
          <w:tab w:val="num" w:pos="0"/>
        </w:tabs>
        <w:spacing w:line="360" w:lineRule="auto"/>
        <w:ind w:left="0" w:right="-2" w:firstLine="0"/>
        <w:jc w:val="center"/>
        <w:rPr>
          <w:iCs/>
          <w:spacing w:val="1"/>
          <w:sz w:val="28"/>
          <w:szCs w:val="28"/>
        </w:rPr>
      </w:pPr>
      <w:r>
        <w:rPr>
          <w:sz w:val="28"/>
          <w:szCs w:val="28"/>
        </w:rPr>
        <w:t>Типы производств</w:t>
      </w:r>
    </w:p>
    <w:p w:rsidR="00FB32DC" w:rsidRDefault="00FB32DC" w:rsidP="00FB32DC">
      <w:pPr>
        <w:spacing w:line="360" w:lineRule="auto"/>
        <w:ind w:left="360" w:right="-2"/>
        <w:jc w:val="center"/>
        <w:rPr>
          <w:iCs/>
          <w:spacing w:val="1"/>
          <w:sz w:val="28"/>
          <w:szCs w:val="28"/>
        </w:rPr>
      </w:pPr>
    </w:p>
    <w:p w:rsidR="003409B9" w:rsidRPr="00267899" w:rsidRDefault="003409B9" w:rsidP="00AB54A6">
      <w:pPr>
        <w:shd w:val="clear" w:color="auto" w:fill="FFFFFF"/>
        <w:spacing w:line="360" w:lineRule="auto"/>
        <w:ind w:right="-2" w:firstLine="709"/>
        <w:jc w:val="both"/>
        <w:rPr>
          <w:iCs/>
          <w:spacing w:val="-4"/>
          <w:sz w:val="28"/>
          <w:szCs w:val="28"/>
        </w:rPr>
      </w:pPr>
      <w:r w:rsidRPr="00267899">
        <w:rPr>
          <w:iCs/>
          <w:spacing w:val="1"/>
          <w:sz w:val="28"/>
          <w:szCs w:val="28"/>
        </w:rPr>
        <w:t xml:space="preserve">Тип производства </w:t>
      </w:r>
      <w:r w:rsidR="00130C54" w:rsidRPr="00130C54">
        <w:rPr>
          <w:spacing w:val="1"/>
          <w:sz w:val="28"/>
          <w:szCs w:val="28"/>
        </w:rPr>
        <w:t>–</w:t>
      </w:r>
      <w:r w:rsidRPr="00267899">
        <w:rPr>
          <w:spacing w:val="1"/>
          <w:sz w:val="28"/>
          <w:szCs w:val="28"/>
        </w:rPr>
        <w:t xml:space="preserve"> </w:t>
      </w:r>
      <w:r w:rsidRPr="00267899">
        <w:rPr>
          <w:iCs/>
          <w:spacing w:val="1"/>
          <w:sz w:val="28"/>
          <w:szCs w:val="28"/>
        </w:rPr>
        <w:t>это совокупность признаков, определяю</w:t>
      </w:r>
      <w:r w:rsidRPr="00267899">
        <w:rPr>
          <w:iCs/>
          <w:spacing w:val="1"/>
          <w:sz w:val="28"/>
          <w:szCs w:val="28"/>
        </w:rPr>
        <w:softHyphen/>
      </w:r>
      <w:r w:rsidRPr="00267899">
        <w:rPr>
          <w:iCs/>
          <w:spacing w:val="6"/>
          <w:sz w:val="28"/>
          <w:szCs w:val="28"/>
        </w:rPr>
        <w:t>щих организационно</w:t>
      </w:r>
      <w:r w:rsidR="00A3591B">
        <w:rPr>
          <w:iCs/>
          <w:spacing w:val="6"/>
          <w:sz w:val="28"/>
          <w:szCs w:val="28"/>
        </w:rPr>
        <w:t>-</w:t>
      </w:r>
      <w:r w:rsidRPr="00267899">
        <w:rPr>
          <w:iCs/>
          <w:spacing w:val="6"/>
          <w:sz w:val="28"/>
          <w:szCs w:val="28"/>
        </w:rPr>
        <w:t>технологическую характеристику произ</w:t>
      </w:r>
      <w:r w:rsidRPr="00267899">
        <w:rPr>
          <w:iCs/>
          <w:spacing w:val="6"/>
          <w:sz w:val="28"/>
          <w:szCs w:val="28"/>
        </w:rPr>
        <w:softHyphen/>
      </w:r>
      <w:r w:rsidRPr="00267899">
        <w:rPr>
          <w:iCs/>
          <w:spacing w:val="2"/>
          <w:sz w:val="28"/>
          <w:szCs w:val="28"/>
        </w:rPr>
        <w:t xml:space="preserve">водственного процесса, осуществляемого как на одном рабочем </w:t>
      </w:r>
      <w:r w:rsidRPr="00267899">
        <w:rPr>
          <w:iCs/>
          <w:sz w:val="28"/>
          <w:szCs w:val="28"/>
        </w:rPr>
        <w:t>месте, так и на совокупности их в масштабе участка, цеха, заво</w:t>
      </w:r>
      <w:r w:rsidRPr="00267899">
        <w:rPr>
          <w:iCs/>
          <w:sz w:val="28"/>
          <w:szCs w:val="28"/>
        </w:rPr>
        <w:softHyphen/>
        <w:t xml:space="preserve">да. </w:t>
      </w:r>
      <w:r w:rsidRPr="00267899">
        <w:rPr>
          <w:sz w:val="28"/>
          <w:szCs w:val="28"/>
        </w:rPr>
        <w:t xml:space="preserve">Тип производства во многом предопределяет формы и методы </w:t>
      </w:r>
      <w:r w:rsidRPr="00267899">
        <w:rPr>
          <w:spacing w:val="1"/>
          <w:sz w:val="28"/>
          <w:szCs w:val="28"/>
        </w:rPr>
        <w:t>организации производственного процесса. В основу классифика</w:t>
      </w:r>
      <w:r w:rsidRPr="00267899">
        <w:rPr>
          <w:spacing w:val="1"/>
          <w:sz w:val="28"/>
          <w:szCs w:val="28"/>
        </w:rPr>
        <w:softHyphen/>
      </w:r>
      <w:r w:rsidRPr="00267899">
        <w:rPr>
          <w:spacing w:val="-2"/>
          <w:sz w:val="28"/>
          <w:szCs w:val="28"/>
        </w:rPr>
        <w:t>ции типов производственных процессов положены следующие фак</w:t>
      </w:r>
      <w:r w:rsidRPr="00267899">
        <w:rPr>
          <w:spacing w:val="-2"/>
          <w:sz w:val="28"/>
          <w:szCs w:val="28"/>
        </w:rPr>
        <w:softHyphen/>
      </w:r>
      <w:r w:rsidRPr="00267899">
        <w:rPr>
          <w:spacing w:val="1"/>
          <w:sz w:val="28"/>
          <w:szCs w:val="28"/>
        </w:rPr>
        <w:t>торы: номенклатура продукции, объем выпуска; степень постоян</w:t>
      </w:r>
      <w:r w:rsidRPr="00267899">
        <w:rPr>
          <w:spacing w:val="1"/>
          <w:sz w:val="28"/>
          <w:szCs w:val="28"/>
        </w:rPr>
        <w:softHyphen/>
      </w:r>
      <w:r w:rsidRPr="00267899">
        <w:rPr>
          <w:spacing w:val="2"/>
          <w:sz w:val="28"/>
          <w:szCs w:val="28"/>
        </w:rPr>
        <w:t>ства номенклатуры (т. е. характер повторяемости выпуска) и ха</w:t>
      </w:r>
      <w:r w:rsidRPr="00267899">
        <w:rPr>
          <w:spacing w:val="2"/>
          <w:sz w:val="28"/>
          <w:szCs w:val="28"/>
        </w:rPr>
        <w:softHyphen/>
      </w:r>
      <w:r w:rsidRPr="00267899">
        <w:rPr>
          <w:spacing w:val="4"/>
          <w:sz w:val="28"/>
          <w:szCs w:val="28"/>
        </w:rPr>
        <w:t>рактер загрузки рабочих мест. По этим четырем характеристи</w:t>
      </w:r>
      <w:r w:rsidRPr="00267899">
        <w:rPr>
          <w:spacing w:val="4"/>
          <w:sz w:val="28"/>
          <w:szCs w:val="28"/>
        </w:rPr>
        <w:softHyphen/>
      </w:r>
      <w:r w:rsidRPr="00267899">
        <w:rPr>
          <w:sz w:val="28"/>
          <w:szCs w:val="28"/>
        </w:rPr>
        <w:t xml:space="preserve">кам различают три типа производственных процессов: единичные, </w:t>
      </w:r>
      <w:r w:rsidRPr="00267899">
        <w:rPr>
          <w:spacing w:val="3"/>
          <w:sz w:val="28"/>
          <w:szCs w:val="28"/>
        </w:rPr>
        <w:t>серийные и массовые.</w:t>
      </w:r>
      <w:r w:rsidRPr="00267899">
        <w:rPr>
          <w:rStyle w:val="a3"/>
          <w:spacing w:val="3"/>
          <w:sz w:val="28"/>
          <w:szCs w:val="28"/>
        </w:rPr>
        <w:footnoteReference w:id="4"/>
      </w:r>
    </w:p>
    <w:p w:rsidR="003409B9" w:rsidRPr="00267899" w:rsidRDefault="003409B9" w:rsidP="00AB54A6">
      <w:pPr>
        <w:shd w:val="clear" w:color="auto" w:fill="FFFFFF"/>
        <w:tabs>
          <w:tab w:val="left" w:pos="-540"/>
        </w:tabs>
        <w:spacing w:line="360" w:lineRule="auto"/>
        <w:ind w:right="-2" w:firstLine="709"/>
        <w:jc w:val="both"/>
        <w:rPr>
          <w:spacing w:val="-4"/>
          <w:sz w:val="28"/>
          <w:szCs w:val="28"/>
        </w:rPr>
      </w:pPr>
      <w:r w:rsidRPr="008D1199">
        <w:rPr>
          <w:iCs/>
          <w:spacing w:val="-4"/>
          <w:sz w:val="28"/>
          <w:szCs w:val="28"/>
          <w:u w:val="single"/>
        </w:rPr>
        <w:t>Единичное производство</w:t>
      </w:r>
      <w:r w:rsidRPr="00267899">
        <w:rPr>
          <w:i/>
          <w:iCs/>
          <w:spacing w:val="-4"/>
          <w:sz w:val="28"/>
          <w:szCs w:val="28"/>
        </w:rPr>
        <w:t xml:space="preserve"> </w:t>
      </w:r>
      <w:r w:rsidRPr="00267899">
        <w:rPr>
          <w:spacing w:val="-4"/>
          <w:sz w:val="28"/>
          <w:szCs w:val="28"/>
        </w:rPr>
        <w:t>предусматривает штуч</w:t>
      </w:r>
      <w:r w:rsidRPr="00267899">
        <w:rPr>
          <w:spacing w:val="-4"/>
          <w:sz w:val="28"/>
          <w:szCs w:val="28"/>
        </w:rPr>
        <w:softHyphen/>
      </w:r>
      <w:r w:rsidRPr="00267899">
        <w:rPr>
          <w:spacing w:val="-7"/>
          <w:sz w:val="28"/>
          <w:szCs w:val="28"/>
        </w:rPr>
        <w:t>ный выпуск изделий разнообразной и непостоянной но</w:t>
      </w:r>
      <w:r w:rsidRPr="00267899">
        <w:rPr>
          <w:spacing w:val="-7"/>
          <w:sz w:val="28"/>
          <w:szCs w:val="28"/>
        </w:rPr>
        <w:softHyphen/>
      </w:r>
      <w:r w:rsidRPr="00267899">
        <w:rPr>
          <w:spacing w:val="-8"/>
          <w:sz w:val="28"/>
          <w:szCs w:val="28"/>
        </w:rPr>
        <w:t xml:space="preserve">менклатуры ограниченного потребления. Это, например, </w:t>
      </w:r>
      <w:r w:rsidRPr="00267899">
        <w:rPr>
          <w:spacing w:val="-7"/>
          <w:sz w:val="28"/>
          <w:szCs w:val="28"/>
        </w:rPr>
        <w:t>Новокраматорский машиностроительный, Уральский за</w:t>
      </w:r>
      <w:r w:rsidRPr="00267899">
        <w:rPr>
          <w:spacing w:val="-5"/>
          <w:sz w:val="28"/>
          <w:szCs w:val="28"/>
        </w:rPr>
        <w:t>вод тяжелого машиностроения, выпускающие блюмин</w:t>
      </w:r>
      <w:r w:rsidRPr="00267899">
        <w:rPr>
          <w:spacing w:val="-5"/>
          <w:sz w:val="28"/>
          <w:szCs w:val="28"/>
        </w:rPr>
        <w:softHyphen/>
      </w:r>
      <w:r w:rsidRPr="00267899">
        <w:rPr>
          <w:spacing w:val="-4"/>
          <w:sz w:val="28"/>
          <w:szCs w:val="28"/>
        </w:rPr>
        <w:t>ги, прокатные станы и другое оборудование.</w:t>
      </w:r>
    </w:p>
    <w:p w:rsidR="003409B9" w:rsidRPr="00267899" w:rsidRDefault="003409B9" w:rsidP="00AB54A6">
      <w:pPr>
        <w:shd w:val="clear" w:color="auto" w:fill="FFFFFF"/>
        <w:spacing w:line="360" w:lineRule="auto"/>
        <w:ind w:right="-2" w:firstLine="709"/>
        <w:jc w:val="both"/>
        <w:rPr>
          <w:iCs/>
          <w:spacing w:val="-8"/>
          <w:sz w:val="28"/>
          <w:szCs w:val="28"/>
        </w:rPr>
      </w:pPr>
      <w:r w:rsidRPr="00267899">
        <w:rPr>
          <w:iCs/>
          <w:spacing w:val="-8"/>
          <w:sz w:val="28"/>
          <w:szCs w:val="28"/>
        </w:rPr>
        <w:t>Важнейшие особенности этого типа производства:</w:t>
      </w:r>
    </w:p>
    <w:p w:rsidR="003409B9" w:rsidRPr="00267899" w:rsidRDefault="003409B9" w:rsidP="000D1FFC">
      <w:pPr>
        <w:widowControl w:val="0"/>
        <w:numPr>
          <w:ilvl w:val="0"/>
          <w:numId w:val="11"/>
        </w:numPr>
        <w:shd w:val="clear" w:color="auto" w:fill="FFFFFF"/>
        <w:tabs>
          <w:tab w:val="left" w:pos="43"/>
        </w:tabs>
        <w:autoSpaceDE w:val="0"/>
        <w:spacing w:line="360" w:lineRule="auto"/>
        <w:ind w:right="-2"/>
        <w:jc w:val="both"/>
        <w:rPr>
          <w:spacing w:val="-6"/>
          <w:sz w:val="28"/>
          <w:szCs w:val="28"/>
        </w:rPr>
      </w:pPr>
      <w:r w:rsidRPr="00267899">
        <w:rPr>
          <w:spacing w:val="-6"/>
          <w:sz w:val="28"/>
          <w:szCs w:val="28"/>
        </w:rPr>
        <w:t>многономенклатурность выпускаемой продукции, зачастую не повторяющейся;</w:t>
      </w:r>
    </w:p>
    <w:p w:rsidR="003409B9" w:rsidRPr="00267899" w:rsidRDefault="003409B9" w:rsidP="000D1FFC">
      <w:pPr>
        <w:widowControl w:val="0"/>
        <w:numPr>
          <w:ilvl w:val="0"/>
          <w:numId w:val="11"/>
        </w:numPr>
        <w:shd w:val="clear" w:color="auto" w:fill="FFFFFF"/>
        <w:tabs>
          <w:tab w:val="left" w:pos="43"/>
        </w:tabs>
        <w:autoSpaceDE w:val="0"/>
        <w:spacing w:line="360" w:lineRule="auto"/>
        <w:ind w:right="-2"/>
        <w:jc w:val="both"/>
        <w:rPr>
          <w:spacing w:val="-4"/>
          <w:sz w:val="28"/>
          <w:szCs w:val="28"/>
        </w:rPr>
      </w:pPr>
      <w:r w:rsidRPr="00267899">
        <w:rPr>
          <w:spacing w:val="-8"/>
          <w:sz w:val="28"/>
          <w:szCs w:val="28"/>
        </w:rPr>
        <w:t>организация рабочих мест по технологической спе</w:t>
      </w:r>
      <w:r w:rsidRPr="00267899">
        <w:rPr>
          <w:spacing w:val="-8"/>
          <w:sz w:val="28"/>
          <w:szCs w:val="28"/>
        </w:rPr>
        <w:softHyphen/>
      </w:r>
      <w:r w:rsidRPr="00267899">
        <w:rPr>
          <w:spacing w:val="-4"/>
          <w:sz w:val="28"/>
          <w:szCs w:val="28"/>
        </w:rPr>
        <w:t>циализации;</w:t>
      </w:r>
    </w:p>
    <w:p w:rsidR="003409B9" w:rsidRPr="00267899" w:rsidRDefault="003409B9" w:rsidP="000D1FFC">
      <w:pPr>
        <w:widowControl w:val="0"/>
        <w:numPr>
          <w:ilvl w:val="0"/>
          <w:numId w:val="11"/>
        </w:numPr>
        <w:shd w:val="clear" w:color="auto" w:fill="FFFFFF"/>
        <w:tabs>
          <w:tab w:val="left" w:pos="43"/>
        </w:tabs>
        <w:autoSpaceDE w:val="0"/>
        <w:spacing w:line="360" w:lineRule="auto"/>
        <w:ind w:right="-2"/>
        <w:jc w:val="both"/>
        <w:rPr>
          <w:spacing w:val="-4"/>
          <w:sz w:val="28"/>
          <w:szCs w:val="28"/>
        </w:rPr>
      </w:pPr>
      <w:r w:rsidRPr="00267899">
        <w:rPr>
          <w:spacing w:val="-5"/>
          <w:sz w:val="28"/>
          <w:szCs w:val="28"/>
        </w:rPr>
        <w:t>отсутствие возможности закрепления постоянной номенклатуры деталей, узлов и агрегатов, сбороч</w:t>
      </w:r>
      <w:r w:rsidRPr="00267899">
        <w:rPr>
          <w:spacing w:val="-5"/>
          <w:sz w:val="28"/>
          <w:szCs w:val="28"/>
        </w:rPr>
        <w:softHyphen/>
      </w:r>
      <w:r w:rsidRPr="00267899">
        <w:rPr>
          <w:spacing w:val="-4"/>
          <w:sz w:val="28"/>
          <w:szCs w:val="28"/>
        </w:rPr>
        <w:t>ных и монтажных операций за рабочими;</w:t>
      </w:r>
    </w:p>
    <w:p w:rsidR="003409B9" w:rsidRPr="00267899" w:rsidRDefault="003409B9" w:rsidP="000D1FFC">
      <w:pPr>
        <w:widowControl w:val="0"/>
        <w:numPr>
          <w:ilvl w:val="0"/>
          <w:numId w:val="11"/>
        </w:numPr>
        <w:shd w:val="clear" w:color="auto" w:fill="FFFFFF"/>
        <w:tabs>
          <w:tab w:val="left" w:pos="43"/>
        </w:tabs>
        <w:autoSpaceDE w:val="0"/>
        <w:spacing w:line="360" w:lineRule="auto"/>
        <w:ind w:right="-2"/>
        <w:jc w:val="both"/>
        <w:rPr>
          <w:spacing w:val="-6"/>
          <w:sz w:val="28"/>
          <w:szCs w:val="28"/>
        </w:rPr>
      </w:pPr>
      <w:r w:rsidRPr="00267899">
        <w:rPr>
          <w:spacing w:val="-9"/>
          <w:sz w:val="28"/>
          <w:szCs w:val="28"/>
        </w:rPr>
        <w:t>использование универсального оборудования и тех</w:t>
      </w:r>
      <w:r w:rsidRPr="00267899">
        <w:rPr>
          <w:spacing w:val="-9"/>
          <w:sz w:val="28"/>
          <w:szCs w:val="28"/>
        </w:rPr>
        <w:softHyphen/>
      </w:r>
      <w:r w:rsidRPr="00267899">
        <w:rPr>
          <w:spacing w:val="-6"/>
          <w:sz w:val="28"/>
          <w:szCs w:val="28"/>
        </w:rPr>
        <w:t>нологической оснастки;</w:t>
      </w:r>
    </w:p>
    <w:p w:rsidR="003409B9" w:rsidRPr="00267899" w:rsidRDefault="003409B9" w:rsidP="000D1FFC">
      <w:pPr>
        <w:widowControl w:val="0"/>
        <w:numPr>
          <w:ilvl w:val="0"/>
          <w:numId w:val="11"/>
        </w:numPr>
        <w:shd w:val="clear" w:color="auto" w:fill="FFFFFF"/>
        <w:tabs>
          <w:tab w:val="left" w:pos="43"/>
        </w:tabs>
        <w:autoSpaceDE w:val="0"/>
        <w:spacing w:line="360" w:lineRule="auto"/>
        <w:ind w:right="-2"/>
        <w:jc w:val="both"/>
        <w:rPr>
          <w:spacing w:val="-5"/>
          <w:sz w:val="28"/>
          <w:szCs w:val="28"/>
        </w:rPr>
      </w:pPr>
      <w:r w:rsidRPr="00267899">
        <w:rPr>
          <w:spacing w:val="-8"/>
          <w:sz w:val="28"/>
          <w:szCs w:val="28"/>
        </w:rPr>
        <w:t>наличие большого объема ручных сборочных и до</w:t>
      </w:r>
      <w:r w:rsidRPr="00267899">
        <w:rPr>
          <w:spacing w:val="-8"/>
          <w:sz w:val="28"/>
          <w:szCs w:val="28"/>
        </w:rPr>
        <w:softHyphen/>
      </w:r>
      <w:r w:rsidRPr="00267899">
        <w:rPr>
          <w:spacing w:val="-5"/>
          <w:sz w:val="28"/>
          <w:szCs w:val="28"/>
        </w:rPr>
        <w:t>водочных операций;</w:t>
      </w:r>
    </w:p>
    <w:p w:rsidR="003409B9" w:rsidRPr="00267899" w:rsidRDefault="003409B9" w:rsidP="000D1FFC">
      <w:pPr>
        <w:widowControl w:val="0"/>
        <w:numPr>
          <w:ilvl w:val="0"/>
          <w:numId w:val="11"/>
        </w:numPr>
        <w:shd w:val="clear" w:color="auto" w:fill="FFFFFF"/>
        <w:tabs>
          <w:tab w:val="left" w:pos="43"/>
        </w:tabs>
        <w:autoSpaceDE w:val="0"/>
        <w:spacing w:line="360" w:lineRule="auto"/>
        <w:ind w:right="-2"/>
        <w:jc w:val="both"/>
        <w:rPr>
          <w:spacing w:val="-6"/>
          <w:sz w:val="28"/>
          <w:szCs w:val="28"/>
        </w:rPr>
      </w:pPr>
      <w:r w:rsidRPr="00267899">
        <w:rPr>
          <w:spacing w:val="-9"/>
          <w:sz w:val="28"/>
          <w:szCs w:val="28"/>
        </w:rPr>
        <w:t>преимущественная численность высококвалифици</w:t>
      </w:r>
      <w:r w:rsidRPr="00267899">
        <w:rPr>
          <w:spacing w:val="-9"/>
          <w:sz w:val="28"/>
          <w:szCs w:val="28"/>
        </w:rPr>
        <w:softHyphen/>
      </w:r>
      <w:r w:rsidRPr="00267899">
        <w:rPr>
          <w:spacing w:val="-4"/>
          <w:sz w:val="28"/>
          <w:szCs w:val="28"/>
        </w:rPr>
        <w:t>рованных рабочих</w:t>
      </w:r>
      <w:r w:rsidR="00A3591B">
        <w:rPr>
          <w:spacing w:val="-4"/>
          <w:sz w:val="28"/>
          <w:szCs w:val="28"/>
        </w:rPr>
        <w:t>-</w:t>
      </w:r>
      <w:r w:rsidRPr="00267899">
        <w:rPr>
          <w:spacing w:val="-4"/>
          <w:sz w:val="28"/>
          <w:szCs w:val="28"/>
        </w:rPr>
        <w:t>универсалов, занятых в произ</w:t>
      </w:r>
      <w:r w:rsidRPr="00267899">
        <w:rPr>
          <w:spacing w:val="-4"/>
          <w:sz w:val="28"/>
          <w:szCs w:val="28"/>
        </w:rPr>
        <w:softHyphen/>
      </w:r>
      <w:r w:rsidRPr="00267899">
        <w:rPr>
          <w:spacing w:val="-6"/>
          <w:sz w:val="28"/>
          <w:szCs w:val="28"/>
        </w:rPr>
        <w:t>водственном процессе;</w:t>
      </w:r>
    </w:p>
    <w:p w:rsidR="003409B9" w:rsidRPr="00267899" w:rsidRDefault="003409B9" w:rsidP="000D1FFC">
      <w:pPr>
        <w:widowControl w:val="0"/>
        <w:numPr>
          <w:ilvl w:val="0"/>
          <w:numId w:val="11"/>
        </w:numPr>
        <w:shd w:val="clear" w:color="auto" w:fill="FFFFFF"/>
        <w:tabs>
          <w:tab w:val="left" w:pos="115"/>
        </w:tabs>
        <w:autoSpaceDE w:val="0"/>
        <w:spacing w:line="360" w:lineRule="auto"/>
        <w:ind w:right="-2"/>
        <w:jc w:val="both"/>
        <w:rPr>
          <w:spacing w:val="-4"/>
          <w:sz w:val="28"/>
          <w:szCs w:val="28"/>
        </w:rPr>
      </w:pPr>
      <w:r w:rsidRPr="00267899">
        <w:rPr>
          <w:spacing w:val="-4"/>
          <w:sz w:val="28"/>
          <w:szCs w:val="28"/>
        </w:rPr>
        <w:t>большая длительность производственного цикла;</w:t>
      </w:r>
    </w:p>
    <w:p w:rsidR="003409B9" w:rsidRPr="00267899" w:rsidRDefault="003409B9" w:rsidP="000D1FFC">
      <w:pPr>
        <w:widowControl w:val="0"/>
        <w:numPr>
          <w:ilvl w:val="0"/>
          <w:numId w:val="11"/>
        </w:numPr>
        <w:shd w:val="clear" w:color="auto" w:fill="FFFFFF"/>
        <w:tabs>
          <w:tab w:val="left" w:pos="115"/>
        </w:tabs>
        <w:autoSpaceDE w:val="0"/>
        <w:spacing w:line="360" w:lineRule="auto"/>
        <w:ind w:right="-2"/>
        <w:jc w:val="both"/>
        <w:rPr>
          <w:spacing w:val="-7"/>
          <w:sz w:val="28"/>
          <w:szCs w:val="28"/>
        </w:rPr>
      </w:pPr>
      <w:r w:rsidRPr="00267899">
        <w:rPr>
          <w:spacing w:val="-6"/>
          <w:sz w:val="28"/>
          <w:szCs w:val="28"/>
        </w:rPr>
        <w:t>значительная величина незавершенного производ</w:t>
      </w:r>
      <w:r w:rsidRPr="00267899">
        <w:rPr>
          <w:spacing w:val="-6"/>
          <w:sz w:val="28"/>
          <w:szCs w:val="28"/>
        </w:rPr>
        <w:softHyphen/>
      </w:r>
      <w:r w:rsidRPr="00267899">
        <w:rPr>
          <w:spacing w:val="-7"/>
          <w:sz w:val="28"/>
          <w:szCs w:val="28"/>
        </w:rPr>
        <w:t>ства;</w:t>
      </w:r>
    </w:p>
    <w:p w:rsidR="003409B9" w:rsidRPr="00267899" w:rsidRDefault="003409B9" w:rsidP="000D1FFC">
      <w:pPr>
        <w:widowControl w:val="0"/>
        <w:numPr>
          <w:ilvl w:val="0"/>
          <w:numId w:val="11"/>
        </w:numPr>
        <w:shd w:val="clear" w:color="auto" w:fill="FFFFFF"/>
        <w:tabs>
          <w:tab w:val="left" w:pos="115"/>
        </w:tabs>
        <w:autoSpaceDE w:val="0"/>
        <w:spacing w:line="360" w:lineRule="auto"/>
        <w:ind w:right="-2"/>
        <w:jc w:val="both"/>
        <w:rPr>
          <w:spacing w:val="-5"/>
          <w:sz w:val="28"/>
          <w:szCs w:val="28"/>
        </w:rPr>
      </w:pPr>
      <w:r w:rsidRPr="00267899">
        <w:rPr>
          <w:spacing w:val="-3"/>
          <w:sz w:val="28"/>
          <w:szCs w:val="28"/>
        </w:rPr>
        <w:t>децентрализация оперативно</w:t>
      </w:r>
      <w:r w:rsidR="00A3591B">
        <w:rPr>
          <w:spacing w:val="-3"/>
          <w:sz w:val="28"/>
          <w:szCs w:val="28"/>
        </w:rPr>
        <w:t>-</w:t>
      </w:r>
      <w:r w:rsidRPr="00267899">
        <w:rPr>
          <w:spacing w:val="-3"/>
          <w:sz w:val="28"/>
          <w:szCs w:val="28"/>
        </w:rPr>
        <w:t xml:space="preserve">производственного </w:t>
      </w:r>
      <w:r w:rsidRPr="00267899">
        <w:rPr>
          <w:spacing w:val="-5"/>
          <w:sz w:val="28"/>
          <w:szCs w:val="28"/>
        </w:rPr>
        <w:t>планирования и руководства производством;</w:t>
      </w:r>
    </w:p>
    <w:p w:rsidR="003409B9" w:rsidRPr="00267899" w:rsidRDefault="003409B9" w:rsidP="000D1FFC">
      <w:pPr>
        <w:widowControl w:val="0"/>
        <w:numPr>
          <w:ilvl w:val="0"/>
          <w:numId w:val="11"/>
        </w:numPr>
        <w:shd w:val="clear" w:color="auto" w:fill="FFFFFF"/>
        <w:tabs>
          <w:tab w:val="left" w:pos="115"/>
        </w:tabs>
        <w:autoSpaceDE w:val="0"/>
        <w:spacing w:line="360" w:lineRule="auto"/>
        <w:ind w:right="-2"/>
        <w:jc w:val="both"/>
        <w:rPr>
          <w:spacing w:val="-4"/>
          <w:sz w:val="28"/>
          <w:szCs w:val="28"/>
        </w:rPr>
      </w:pPr>
      <w:r w:rsidRPr="00267899">
        <w:rPr>
          <w:spacing w:val="-7"/>
          <w:sz w:val="28"/>
          <w:szCs w:val="28"/>
        </w:rPr>
        <w:t>нецелесообразность автоматизации процессов кон</w:t>
      </w:r>
      <w:r w:rsidRPr="00267899">
        <w:rPr>
          <w:spacing w:val="-7"/>
          <w:sz w:val="28"/>
          <w:szCs w:val="28"/>
        </w:rPr>
        <w:softHyphen/>
      </w:r>
      <w:r w:rsidRPr="00267899">
        <w:rPr>
          <w:spacing w:val="-4"/>
          <w:sz w:val="28"/>
          <w:szCs w:val="28"/>
        </w:rPr>
        <w:t>троля качества изделий;</w:t>
      </w:r>
    </w:p>
    <w:p w:rsidR="00882AEE" w:rsidRPr="00267899" w:rsidRDefault="003409B9" w:rsidP="000D1FFC">
      <w:pPr>
        <w:widowControl w:val="0"/>
        <w:numPr>
          <w:ilvl w:val="0"/>
          <w:numId w:val="11"/>
        </w:numPr>
        <w:shd w:val="clear" w:color="auto" w:fill="FFFFFF"/>
        <w:tabs>
          <w:tab w:val="left" w:pos="115"/>
        </w:tabs>
        <w:autoSpaceDE w:val="0"/>
        <w:spacing w:line="360" w:lineRule="auto"/>
        <w:ind w:right="-2"/>
        <w:jc w:val="both"/>
        <w:rPr>
          <w:spacing w:val="-4"/>
          <w:sz w:val="28"/>
          <w:szCs w:val="28"/>
        </w:rPr>
      </w:pPr>
      <w:r w:rsidRPr="00267899">
        <w:rPr>
          <w:spacing w:val="-6"/>
          <w:sz w:val="28"/>
          <w:szCs w:val="28"/>
        </w:rPr>
        <w:t>невозможность использования статистических ме</w:t>
      </w:r>
      <w:r w:rsidRPr="00267899">
        <w:rPr>
          <w:spacing w:val="-6"/>
          <w:sz w:val="28"/>
          <w:szCs w:val="28"/>
        </w:rPr>
        <w:softHyphen/>
      </w:r>
      <w:r w:rsidRPr="00267899">
        <w:rPr>
          <w:spacing w:val="-5"/>
          <w:sz w:val="28"/>
          <w:szCs w:val="28"/>
        </w:rPr>
        <w:t>тодов в управлении качеством продукции;</w:t>
      </w:r>
    </w:p>
    <w:p w:rsidR="003409B9" w:rsidRPr="00267899" w:rsidRDefault="003409B9" w:rsidP="000D1FFC">
      <w:pPr>
        <w:widowControl w:val="0"/>
        <w:numPr>
          <w:ilvl w:val="0"/>
          <w:numId w:val="11"/>
        </w:numPr>
        <w:shd w:val="clear" w:color="auto" w:fill="FFFFFF"/>
        <w:tabs>
          <w:tab w:val="left" w:pos="115"/>
        </w:tabs>
        <w:autoSpaceDE w:val="0"/>
        <w:spacing w:line="360" w:lineRule="auto"/>
        <w:ind w:right="-2"/>
        <w:jc w:val="both"/>
        <w:rPr>
          <w:spacing w:val="-4"/>
          <w:sz w:val="28"/>
          <w:szCs w:val="28"/>
        </w:rPr>
      </w:pPr>
      <w:r w:rsidRPr="00267899">
        <w:rPr>
          <w:spacing w:val="-4"/>
          <w:sz w:val="28"/>
          <w:szCs w:val="28"/>
        </w:rPr>
        <w:t>относительно большие затраты живого труда.</w:t>
      </w:r>
    </w:p>
    <w:p w:rsidR="003409B9" w:rsidRPr="00267899" w:rsidRDefault="003409B9" w:rsidP="00AB54A6">
      <w:pPr>
        <w:shd w:val="clear" w:color="auto" w:fill="FFFFFF"/>
        <w:tabs>
          <w:tab w:val="left" w:pos="691"/>
        </w:tabs>
        <w:spacing w:line="360" w:lineRule="auto"/>
        <w:ind w:right="-2" w:firstLine="709"/>
        <w:jc w:val="both"/>
        <w:rPr>
          <w:iCs/>
          <w:spacing w:val="3"/>
          <w:sz w:val="28"/>
          <w:szCs w:val="28"/>
        </w:rPr>
      </w:pPr>
      <w:r w:rsidRPr="00267899">
        <w:rPr>
          <w:spacing w:val="-4"/>
          <w:sz w:val="28"/>
          <w:szCs w:val="28"/>
        </w:rPr>
        <w:t>Разновидностью единичного производства является</w:t>
      </w:r>
      <w:r w:rsidRPr="00267899">
        <w:rPr>
          <w:sz w:val="28"/>
          <w:szCs w:val="28"/>
        </w:rPr>
        <w:t xml:space="preserve"> </w:t>
      </w:r>
      <w:r w:rsidRPr="00267899">
        <w:rPr>
          <w:spacing w:val="-5"/>
          <w:sz w:val="28"/>
          <w:szCs w:val="28"/>
        </w:rPr>
        <w:t xml:space="preserve">индивидуальное производство, например, изготовление </w:t>
      </w:r>
      <w:r w:rsidRPr="00267899">
        <w:rPr>
          <w:spacing w:val="-6"/>
          <w:sz w:val="28"/>
          <w:szCs w:val="28"/>
        </w:rPr>
        <w:t>космических объектов.</w:t>
      </w:r>
      <w:r w:rsidRPr="00267899">
        <w:rPr>
          <w:rStyle w:val="a3"/>
          <w:spacing w:val="-6"/>
          <w:sz w:val="28"/>
          <w:szCs w:val="28"/>
        </w:rPr>
        <w:footnoteReference w:id="5"/>
      </w:r>
    </w:p>
    <w:p w:rsidR="003409B9" w:rsidRPr="00267899" w:rsidRDefault="003409B9" w:rsidP="00AB54A6">
      <w:pPr>
        <w:shd w:val="clear" w:color="auto" w:fill="FFFFFF"/>
        <w:spacing w:line="360" w:lineRule="auto"/>
        <w:ind w:left="-21" w:right="-2" w:firstLine="709"/>
        <w:jc w:val="both"/>
        <w:rPr>
          <w:spacing w:val="-6"/>
          <w:sz w:val="28"/>
          <w:szCs w:val="28"/>
        </w:rPr>
      </w:pPr>
      <w:r w:rsidRPr="008D1199">
        <w:rPr>
          <w:iCs/>
          <w:spacing w:val="3"/>
          <w:sz w:val="28"/>
          <w:szCs w:val="28"/>
          <w:u w:val="single"/>
        </w:rPr>
        <w:t>Серийными производственными процессами</w:t>
      </w:r>
      <w:r w:rsidRPr="00267899">
        <w:rPr>
          <w:i/>
          <w:iCs/>
          <w:spacing w:val="3"/>
          <w:sz w:val="28"/>
          <w:szCs w:val="28"/>
        </w:rPr>
        <w:t xml:space="preserve"> </w:t>
      </w:r>
      <w:r w:rsidRPr="00267899">
        <w:rPr>
          <w:spacing w:val="3"/>
          <w:sz w:val="28"/>
          <w:szCs w:val="28"/>
        </w:rPr>
        <w:t xml:space="preserve">называют такие, </w:t>
      </w:r>
      <w:r w:rsidRPr="00267899">
        <w:rPr>
          <w:spacing w:val="2"/>
          <w:sz w:val="28"/>
          <w:szCs w:val="28"/>
        </w:rPr>
        <w:t>при которых периодически изготовляется относительно ограни</w:t>
      </w:r>
      <w:r w:rsidRPr="00267899">
        <w:rPr>
          <w:spacing w:val="2"/>
          <w:sz w:val="28"/>
          <w:szCs w:val="28"/>
        </w:rPr>
        <w:softHyphen/>
      </w:r>
      <w:r w:rsidRPr="00267899">
        <w:rPr>
          <w:spacing w:val="-2"/>
          <w:sz w:val="28"/>
          <w:szCs w:val="28"/>
        </w:rPr>
        <w:t>ченная номенклатура изделий в количествах, определяемых партия</w:t>
      </w:r>
      <w:r w:rsidRPr="00267899">
        <w:rPr>
          <w:spacing w:val="-2"/>
          <w:sz w:val="28"/>
          <w:szCs w:val="28"/>
        </w:rPr>
        <w:softHyphen/>
      </w:r>
      <w:r w:rsidRPr="00267899">
        <w:rPr>
          <w:spacing w:val="5"/>
          <w:sz w:val="28"/>
          <w:szCs w:val="28"/>
        </w:rPr>
        <w:t>ми выпуска (запуска).</w:t>
      </w:r>
      <w:r w:rsidRPr="00267899">
        <w:rPr>
          <w:rStyle w:val="a3"/>
          <w:spacing w:val="5"/>
          <w:sz w:val="28"/>
          <w:szCs w:val="28"/>
        </w:rPr>
        <w:footnoteReference w:id="6"/>
      </w:r>
    </w:p>
    <w:p w:rsidR="003409B9" w:rsidRPr="00267899" w:rsidRDefault="003409B9" w:rsidP="00AB54A6">
      <w:pPr>
        <w:shd w:val="clear" w:color="auto" w:fill="FFFFFF"/>
        <w:spacing w:line="360" w:lineRule="auto"/>
        <w:ind w:right="-2" w:firstLine="709"/>
        <w:jc w:val="both"/>
        <w:rPr>
          <w:spacing w:val="-6"/>
          <w:sz w:val="28"/>
          <w:szCs w:val="28"/>
        </w:rPr>
      </w:pPr>
      <w:r w:rsidRPr="00267899">
        <w:rPr>
          <w:spacing w:val="-6"/>
          <w:sz w:val="28"/>
          <w:szCs w:val="28"/>
        </w:rPr>
        <w:t xml:space="preserve">Под </w:t>
      </w:r>
      <w:r w:rsidRPr="00267899">
        <w:rPr>
          <w:iCs/>
          <w:spacing w:val="-6"/>
          <w:sz w:val="28"/>
          <w:szCs w:val="28"/>
        </w:rPr>
        <w:t>серией</w:t>
      </w:r>
      <w:r w:rsidRPr="00267899">
        <w:rPr>
          <w:i/>
          <w:iCs/>
          <w:spacing w:val="-6"/>
          <w:sz w:val="28"/>
          <w:szCs w:val="28"/>
        </w:rPr>
        <w:t xml:space="preserve"> </w:t>
      </w:r>
      <w:r w:rsidRPr="00267899">
        <w:rPr>
          <w:spacing w:val="-6"/>
          <w:sz w:val="28"/>
          <w:szCs w:val="28"/>
        </w:rPr>
        <w:t xml:space="preserve">понимается выпуск ряда конструктивно </w:t>
      </w:r>
      <w:r w:rsidRPr="00267899">
        <w:rPr>
          <w:spacing w:val="-9"/>
          <w:sz w:val="28"/>
          <w:szCs w:val="28"/>
        </w:rPr>
        <w:t>одинаковых изделий, запускаемых в производство парти</w:t>
      </w:r>
      <w:r w:rsidRPr="00267899">
        <w:rPr>
          <w:spacing w:val="-9"/>
          <w:sz w:val="28"/>
          <w:szCs w:val="28"/>
        </w:rPr>
        <w:softHyphen/>
      </w:r>
      <w:r w:rsidRPr="00267899">
        <w:rPr>
          <w:spacing w:val="-7"/>
          <w:sz w:val="28"/>
          <w:szCs w:val="28"/>
        </w:rPr>
        <w:t xml:space="preserve">ями, одновременно или последовательно, непрерывно в </w:t>
      </w:r>
      <w:r w:rsidRPr="00267899">
        <w:rPr>
          <w:spacing w:val="-6"/>
          <w:sz w:val="28"/>
          <w:szCs w:val="28"/>
        </w:rPr>
        <w:t>течение планового периода.</w:t>
      </w:r>
    </w:p>
    <w:p w:rsidR="003409B9" w:rsidRPr="00267899" w:rsidRDefault="003409B9" w:rsidP="00AB54A6">
      <w:pPr>
        <w:shd w:val="clear" w:color="auto" w:fill="FFFFFF"/>
        <w:spacing w:line="360" w:lineRule="auto"/>
        <w:ind w:right="-2" w:firstLine="709"/>
        <w:jc w:val="both"/>
        <w:rPr>
          <w:iCs/>
          <w:spacing w:val="-8"/>
          <w:sz w:val="28"/>
          <w:szCs w:val="28"/>
        </w:rPr>
      </w:pPr>
      <w:r w:rsidRPr="00267899">
        <w:rPr>
          <w:iCs/>
          <w:spacing w:val="-8"/>
          <w:sz w:val="28"/>
          <w:szCs w:val="28"/>
        </w:rPr>
        <w:t>Основные особенности организации серийного произ</w:t>
      </w:r>
      <w:r w:rsidRPr="00267899">
        <w:rPr>
          <w:iCs/>
          <w:spacing w:val="-8"/>
          <w:sz w:val="28"/>
          <w:szCs w:val="28"/>
        </w:rPr>
        <w:softHyphen/>
        <w:t>водственного процесса:</w:t>
      </w:r>
    </w:p>
    <w:p w:rsidR="003409B9" w:rsidRPr="00267899" w:rsidRDefault="003409B9" w:rsidP="000D1FFC">
      <w:pPr>
        <w:widowControl w:val="0"/>
        <w:numPr>
          <w:ilvl w:val="0"/>
          <w:numId w:val="12"/>
        </w:numPr>
        <w:shd w:val="clear" w:color="auto" w:fill="FFFFFF"/>
        <w:autoSpaceDE w:val="0"/>
        <w:spacing w:line="360" w:lineRule="auto"/>
        <w:ind w:right="-2"/>
        <w:jc w:val="both"/>
        <w:rPr>
          <w:spacing w:val="-5"/>
          <w:sz w:val="28"/>
          <w:szCs w:val="28"/>
        </w:rPr>
      </w:pPr>
      <w:r w:rsidRPr="00267899">
        <w:rPr>
          <w:spacing w:val="-7"/>
          <w:sz w:val="28"/>
          <w:szCs w:val="28"/>
        </w:rPr>
        <w:t xml:space="preserve">постоянство относительно большой номенклатуры </w:t>
      </w:r>
      <w:r w:rsidRPr="00267899">
        <w:rPr>
          <w:spacing w:val="-4"/>
          <w:sz w:val="28"/>
          <w:szCs w:val="28"/>
        </w:rPr>
        <w:t>повторяющейся продукции, изготовляемой в зна</w:t>
      </w:r>
      <w:r w:rsidRPr="00267899">
        <w:rPr>
          <w:spacing w:val="-4"/>
          <w:sz w:val="28"/>
          <w:szCs w:val="28"/>
        </w:rPr>
        <w:softHyphen/>
      </w:r>
      <w:r w:rsidRPr="00267899">
        <w:rPr>
          <w:spacing w:val="-5"/>
          <w:sz w:val="28"/>
          <w:szCs w:val="28"/>
        </w:rPr>
        <w:t>чительных количествах;</w:t>
      </w:r>
    </w:p>
    <w:p w:rsidR="003409B9" w:rsidRPr="00267899" w:rsidRDefault="003409B9" w:rsidP="000D1FFC">
      <w:pPr>
        <w:widowControl w:val="0"/>
        <w:numPr>
          <w:ilvl w:val="0"/>
          <w:numId w:val="12"/>
        </w:numPr>
        <w:shd w:val="clear" w:color="auto" w:fill="FFFFFF"/>
        <w:autoSpaceDE w:val="0"/>
        <w:spacing w:line="360" w:lineRule="auto"/>
        <w:ind w:right="-2"/>
        <w:jc w:val="both"/>
        <w:rPr>
          <w:spacing w:val="-5"/>
          <w:sz w:val="28"/>
          <w:szCs w:val="28"/>
        </w:rPr>
      </w:pPr>
      <w:r w:rsidRPr="00267899">
        <w:rPr>
          <w:spacing w:val="-3"/>
          <w:sz w:val="28"/>
          <w:szCs w:val="28"/>
        </w:rPr>
        <w:t>специализация рабочих мест для выполнения не</w:t>
      </w:r>
      <w:r w:rsidRPr="00267899">
        <w:rPr>
          <w:spacing w:val="-3"/>
          <w:sz w:val="28"/>
          <w:szCs w:val="28"/>
        </w:rPr>
        <w:softHyphen/>
      </w:r>
      <w:r w:rsidRPr="00267899">
        <w:rPr>
          <w:spacing w:val="-5"/>
          <w:sz w:val="28"/>
          <w:szCs w:val="28"/>
        </w:rPr>
        <w:t>скольких закрепленных операций:</w:t>
      </w:r>
    </w:p>
    <w:p w:rsidR="003409B9" w:rsidRPr="00267899" w:rsidRDefault="003409B9" w:rsidP="000D1FFC">
      <w:pPr>
        <w:widowControl w:val="0"/>
        <w:numPr>
          <w:ilvl w:val="0"/>
          <w:numId w:val="12"/>
        </w:numPr>
        <w:shd w:val="clear" w:color="auto" w:fill="FFFFFF"/>
        <w:autoSpaceDE w:val="0"/>
        <w:spacing w:line="360" w:lineRule="auto"/>
        <w:ind w:right="-2"/>
        <w:jc w:val="both"/>
        <w:rPr>
          <w:spacing w:val="-4"/>
          <w:sz w:val="28"/>
          <w:szCs w:val="28"/>
        </w:rPr>
      </w:pPr>
      <w:r w:rsidRPr="00267899">
        <w:rPr>
          <w:spacing w:val="-7"/>
          <w:sz w:val="28"/>
          <w:szCs w:val="28"/>
        </w:rPr>
        <w:t>периодичность изготовления изделий сериями, об</w:t>
      </w:r>
      <w:r w:rsidRPr="00267899">
        <w:rPr>
          <w:spacing w:val="-7"/>
          <w:sz w:val="28"/>
          <w:szCs w:val="28"/>
        </w:rPr>
        <w:softHyphen/>
      </w:r>
      <w:r w:rsidRPr="00267899">
        <w:rPr>
          <w:spacing w:val="-4"/>
          <w:sz w:val="28"/>
          <w:szCs w:val="28"/>
        </w:rPr>
        <w:t>работка деталей партиями;</w:t>
      </w:r>
    </w:p>
    <w:p w:rsidR="00882AEE" w:rsidRPr="00267899" w:rsidRDefault="003409B9" w:rsidP="000D1FFC">
      <w:pPr>
        <w:widowControl w:val="0"/>
        <w:numPr>
          <w:ilvl w:val="0"/>
          <w:numId w:val="12"/>
        </w:numPr>
        <w:shd w:val="clear" w:color="auto" w:fill="FFFFFF"/>
        <w:autoSpaceDE w:val="0"/>
        <w:spacing w:line="360" w:lineRule="auto"/>
        <w:ind w:right="-2"/>
        <w:jc w:val="both"/>
        <w:rPr>
          <w:spacing w:val="-4"/>
          <w:sz w:val="28"/>
          <w:szCs w:val="28"/>
        </w:rPr>
      </w:pPr>
      <w:r w:rsidRPr="00267899">
        <w:rPr>
          <w:spacing w:val="-7"/>
          <w:sz w:val="28"/>
          <w:szCs w:val="28"/>
        </w:rPr>
        <w:t>преобладание специального и специализированно</w:t>
      </w:r>
      <w:r w:rsidRPr="00267899">
        <w:rPr>
          <w:spacing w:val="-7"/>
          <w:sz w:val="28"/>
          <w:szCs w:val="28"/>
        </w:rPr>
        <w:softHyphen/>
      </w:r>
      <w:r w:rsidRPr="00267899">
        <w:rPr>
          <w:spacing w:val="-6"/>
          <w:sz w:val="28"/>
          <w:szCs w:val="28"/>
        </w:rPr>
        <w:t>го оборудования и технологического оснащения;</w:t>
      </w:r>
    </w:p>
    <w:p w:rsidR="003409B9" w:rsidRPr="00267899" w:rsidRDefault="003409B9" w:rsidP="000D1FFC">
      <w:pPr>
        <w:widowControl w:val="0"/>
        <w:numPr>
          <w:ilvl w:val="0"/>
          <w:numId w:val="12"/>
        </w:numPr>
        <w:shd w:val="clear" w:color="auto" w:fill="FFFFFF"/>
        <w:autoSpaceDE w:val="0"/>
        <w:spacing w:line="360" w:lineRule="auto"/>
        <w:ind w:right="-2"/>
        <w:jc w:val="both"/>
        <w:rPr>
          <w:spacing w:val="-4"/>
          <w:sz w:val="28"/>
          <w:szCs w:val="28"/>
        </w:rPr>
      </w:pPr>
      <w:r w:rsidRPr="00267899">
        <w:rPr>
          <w:spacing w:val="-10"/>
          <w:sz w:val="28"/>
          <w:szCs w:val="28"/>
        </w:rPr>
        <w:t>наличие незначительного объема ручных сборочных</w:t>
      </w:r>
      <w:r w:rsidR="0090594F" w:rsidRPr="00267899">
        <w:rPr>
          <w:spacing w:val="-4"/>
          <w:sz w:val="28"/>
          <w:szCs w:val="28"/>
        </w:rPr>
        <w:t xml:space="preserve">, </w:t>
      </w:r>
      <w:r w:rsidRPr="00267899">
        <w:rPr>
          <w:spacing w:val="-4"/>
          <w:sz w:val="28"/>
          <w:szCs w:val="28"/>
        </w:rPr>
        <w:t>и доводочных операций;</w:t>
      </w:r>
    </w:p>
    <w:p w:rsidR="003409B9" w:rsidRPr="00267899" w:rsidRDefault="003409B9" w:rsidP="000D1FFC">
      <w:pPr>
        <w:widowControl w:val="0"/>
        <w:numPr>
          <w:ilvl w:val="0"/>
          <w:numId w:val="12"/>
        </w:numPr>
        <w:shd w:val="clear" w:color="auto" w:fill="FFFFFF"/>
        <w:autoSpaceDE w:val="0"/>
        <w:spacing w:line="360" w:lineRule="auto"/>
        <w:ind w:right="-2"/>
        <w:jc w:val="both"/>
        <w:rPr>
          <w:spacing w:val="-5"/>
          <w:sz w:val="28"/>
          <w:szCs w:val="28"/>
        </w:rPr>
      </w:pPr>
      <w:r w:rsidRPr="00267899">
        <w:rPr>
          <w:spacing w:val="-4"/>
          <w:sz w:val="28"/>
          <w:szCs w:val="28"/>
        </w:rPr>
        <w:t xml:space="preserve">преимущественная численность рабочих средней </w:t>
      </w:r>
      <w:r w:rsidRPr="00267899">
        <w:rPr>
          <w:spacing w:val="-5"/>
          <w:sz w:val="28"/>
          <w:szCs w:val="28"/>
        </w:rPr>
        <w:t>квалификации;</w:t>
      </w:r>
    </w:p>
    <w:p w:rsidR="003409B9" w:rsidRPr="00267899" w:rsidRDefault="003409B9" w:rsidP="000D1FFC">
      <w:pPr>
        <w:widowControl w:val="0"/>
        <w:numPr>
          <w:ilvl w:val="0"/>
          <w:numId w:val="12"/>
        </w:numPr>
        <w:shd w:val="clear" w:color="auto" w:fill="FFFFFF"/>
        <w:autoSpaceDE w:val="0"/>
        <w:spacing w:line="360" w:lineRule="auto"/>
        <w:ind w:right="-2"/>
        <w:jc w:val="both"/>
        <w:rPr>
          <w:spacing w:val="-5"/>
          <w:sz w:val="28"/>
          <w:szCs w:val="28"/>
        </w:rPr>
      </w:pPr>
      <w:r w:rsidRPr="00267899">
        <w:rPr>
          <w:spacing w:val="-4"/>
          <w:sz w:val="28"/>
          <w:szCs w:val="28"/>
        </w:rPr>
        <w:t xml:space="preserve">незначительная длительность производственного </w:t>
      </w:r>
      <w:r w:rsidRPr="00267899">
        <w:rPr>
          <w:spacing w:val="-5"/>
          <w:sz w:val="28"/>
          <w:szCs w:val="28"/>
        </w:rPr>
        <w:t>цикла;</w:t>
      </w:r>
    </w:p>
    <w:p w:rsidR="003409B9" w:rsidRPr="00267899" w:rsidRDefault="003409B9" w:rsidP="000D1FFC">
      <w:pPr>
        <w:widowControl w:val="0"/>
        <w:numPr>
          <w:ilvl w:val="0"/>
          <w:numId w:val="12"/>
        </w:numPr>
        <w:shd w:val="clear" w:color="auto" w:fill="FFFFFF"/>
        <w:autoSpaceDE w:val="0"/>
        <w:spacing w:line="360" w:lineRule="auto"/>
        <w:ind w:right="-2"/>
        <w:jc w:val="both"/>
        <w:rPr>
          <w:spacing w:val="-5"/>
          <w:sz w:val="28"/>
          <w:szCs w:val="28"/>
        </w:rPr>
      </w:pPr>
      <w:r w:rsidRPr="00267899">
        <w:rPr>
          <w:spacing w:val="-9"/>
          <w:sz w:val="28"/>
          <w:szCs w:val="28"/>
        </w:rPr>
        <w:t>централизация оперативно</w:t>
      </w:r>
      <w:r w:rsidR="00A3591B">
        <w:rPr>
          <w:spacing w:val="-9"/>
          <w:sz w:val="28"/>
          <w:szCs w:val="28"/>
        </w:rPr>
        <w:t>-</w:t>
      </w:r>
      <w:r w:rsidRPr="00267899">
        <w:rPr>
          <w:spacing w:val="-9"/>
          <w:sz w:val="28"/>
          <w:szCs w:val="28"/>
        </w:rPr>
        <w:t>производственного пла</w:t>
      </w:r>
      <w:r w:rsidRPr="00267899">
        <w:rPr>
          <w:spacing w:val="-9"/>
          <w:sz w:val="28"/>
          <w:szCs w:val="28"/>
        </w:rPr>
        <w:softHyphen/>
      </w:r>
      <w:r w:rsidRPr="00267899">
        <w:rPr>
          <w:spacing w:val="-5"/>
          <w:sz w:val="28"/>
          <w:szCs w:val="28"/>
        </w:rPr>
        <w:t>нирования и руководства производством;</w:t>
      </w:r>
    </w:p>
    <w:p w:rsidR="003409B9" w:rsidRPr="00267899" w:rsidRDefault="003409B9" w:rsidP="000D1FFC">
      <w:pPr>
        <w:widowControl w:val="0"/>
        <w:numPr>
          <w:ilvl w:val="0"/>
          <w:numId w:val="12"/>
        </w:numPr>
        <w:shd w:val="clear" w:color="auto" w:fill="FFFFFF"/>
        <w:autoSpaceDE w:val="0"/>
        <w:spacing w:line="360" w:lineRule="auto"/>
        <w:ind w:right="-2"/>
        <w:jc w:val="both"/>
        <w:rPr>
          <w:spacing w:val="-6"/>
          <w:sz w:val="28"/>
          <w:szCs w:val="28"/>
        </w:rPr>
      </w:pPr>
      <w:r w:rsidRPr="00267899">
        <w:rPr>
          <w:spacing w:val="-3"/>
          <w:sz w:val="28"/>
          <w:szCs w:val="28"/>
        </w:rPr>
        <w:t xml:space="preserve">автоматизация контроля качества изготовляемой </w:t>
      </w:r>
      <w:r w:rsidRPr="00267899">
        <w:rPr>
          <w:spacing w:val="-6"/>
          <w:sz w:val="28"/>
          <w:szCs w:val="28"/>
        </w:rPr>
        <w:t>продукции;</w:t>
      </w:r>
    </w:p>
    <w:p w:rsidR="003409B9" w:rsidRPr="00267899" w:rsidRDefault="003409B9" w:rsidP="000D1FFC">
      <w:pPr>
        <w:widowControl w:val="0"/>
        <w:numPr>
          <w:ilvl w:val="0"/>
          <w:numId w:val="12"/>
        </w:numPr>
        <w:shd w:val="clear" w:color="auto" w:fill="FFFFFF"/>
        <w:autoSpaceDE w:val="0"/>
        <w:spacing w:line="360" w:lineRule="auto"/>
        <w:ind w:right="-2"/>
        <w:jc w:val="both"/>
        <w:rPr>
          <w:spacing w:val="-6"/>
          <w:sz w:val="28"/>
          <w:szCs w:val="28"/>
        </w:rPr>
      </w:pPr>
      <w:r w:rsidRPr="00267899">
        <w:rPr>
          <w:spacing w:val="-3"/>
          <w:sz w:val="28"/>
          <w:szCs w:val="28"/>
        </w:rPr>
        <w:t xml:space="preserve">применение статистических методов управления </w:t>
      </w:r>
      <w:r w:rsidRPr="00267899">
        <w:rPr>
          <w:spacing w:val="-6"/>
          <w:sz w:val="28"/>
          <w:szCs w:val="28"/>
        </w:rPr>
        <w:t>качеством продукции;</w:t>
      </w:r>
    </w:p>
    <w:p w:rsidR="00882AEE" w:rsidRPr="00267899" w:rsidRDefault="003409B9" w:rsidP="000D1FFC">
      <w:pPr>
        <w:widowControl w:val="0"/>
        <w:numPr>
          <w:ilvl w:val="0"/>
          <w:numId w:val="12"/>
        </w:numPr>
        <w:shd w:val="clear" w:color="auto" w:fill="FFFFFF"/>
        <w:autoSpaceDE w:val="0"/>
        <w:spacing w:line="360" w:lineRule="auto"/>
        <w:ind w:right="-2"/>
        <w:jc w:val="both"/>
        <w:rPr>
          <w:spacing w:val="-7"/>
          <w:sz w:val="28"/>
          <w:szCs w:val="28"/>
        </w:rPr>
      </w:pPr>
      <w:r w:rsidRPr="00267899">
        <w:rPr>
          <w:spacing w:val="-4"/>
          <w:sz w:val="28"/>
          <w:szCs w:val="28"/>
        </w:rPr>
        <w:t>унификация конструкций деталей и изделий;</w:t>
      </w:r>
    </w:p>
    <w:p w:rsidR="003409B9" w:rsidRPr="00267899" w:rsidRDefault="003409B9" w:rsidP="000D1FFC">
      <w:pPr>
        <w:widowControl w:val="0"/>
        <w:numPr>
          <w:ilvl w:val="0"/>
          <w:numId w:val="12"/>
        </w:numPr>
        <w:shd w:val="clear" w:color="auto" w:fill="FFFFFF"/>
        <w:autoSpaceDE w:val="0"/>
        <w:spacing w:line="360" w:lineRule="auto"/>
        <w:ind w:right="-2"/>
        <w:jc w:val="both"/>
        <w:rPr>
          <w:spacing w:val="-7"/>
          <w:sz w:val="28"/>
          <w:szCs w:val="28"/>
        </w:rPr>
      </w:pPr>
      <w:r w:rsidRPr="00267899">
        <w:rPr>
          <w:spacing w:val="-7"/>
          <w:sz w:val="28"/>
          <w:szCs w:val="28"/>
        </w:rPr>
        <w:t xml:space="preserve">типизация </w:t>
      </w:r>
      <w:r w:rsidR="002A63B8">
        <w:rPr>
          <w:spacing w:val="-7"/>
          <w:sz w:val="28"/>
          <w:szCs w:val="28"/>
        </w:rPr>
        <w:t>ТП</w:t>
      </w:r>
      <w:r w:rsidRPr="00267899">
        <w:rPr>
          <w:spacing w:val="-7"/>
          <w:sz w:val="28"/>
          <w:szCs w:val="28"/>
        </w:rPr>
        <w:t xml:space="preserve"> и оснастки.</w:t>
      </w:r>
    </w:p>
    <w:p w:rsidR="003409B9" w:rsidRPr="00267899" w:rsidRDefault="003409B9" w:rsidP="00AB54A6">
      <w:pPr>
        <w:shd w:val="clear" w:color="auto" w:fill="FFFFFF"/>
        <w:tabs>
          <w:tab w:val="left" w:pos="497"/>
        </w:tabs>
        <w:spacing w:line="360" w:lineRule="auto"/>
        <w:ind w:right="-2" w:firstLine="709"/>
        <w:jc w:val="both"/>
        <w:rPr>
          <w:spacing w:val="-4"/>
          <w:sz w:val="28"/>
          <w:szCs w:val="28"/>
        </w:rPr>
      </w:pPr>
      <w:r w:rsidRPr="00267899">
        <w:rPr>
          <w:spacing w:val="-8"/>
          <w:sz w:val="28"/>
          <w:szCs w:val="28"/>
        </w:rPr>
        <w:t>Примером серийного выпуска продукции могут слу</w:t>
      </w:r>
      <w:r w:rsidRPr="00267899">
        <w:rPr>
          <w:spacing w:val="-6"/>
          <w:sz w:val="28"/>
          <w:szCs w:val="28"/>
        </w:rPr>
        <w:t>жить самолетостроительные и моторостроительные за</w:t>
      </w:r>
      <w:r w:rsidRPr="00267899">
        <w:rPr>
          <w:spacing w:val="-6"/>
          <w:sz w:val="28"/>
          <w:szCs w:val="28"/>
        </w:rPr>
        <w:softHyphen/>
      </w:r>
      <w:r w:rsidRPr="00267899">
        <w:rPr>
          <w:spacing w:val="-4"/>
          <w:sz w:val="28"/>
          <w:szCs w:val="28"/>
        </w:rPr>
        <w:t>воды.</w:t>
      </w:r>
    </w:p>
    <w:p w:rsidR="003409B9" w:rsidRPr="00267899" w:rsidRDefault="003409B9" w:rsidP="00AB54A6">
      <w:pPr>
        <w:shd w:val="clear" w:color="auto" w:fill="FFFFFF"/>
        <w:spacing w:line="360" w:lineRule="auto"/>
        <w:ind w:right="-2" w:firstLine="709"/>
        <w:jc w:val="both"/>
        <w:rPr>
          <w:spacing w:val="-6"/>
          <w:sz w:val="28"/>
          <w:szCs w:val="28"/>
        </w:rPr>
      </w:pPr>
      <w:r w:rsidRPr="00267899">
        <w:rPr>
          <w:spacing w:val="-7"/>
          <w:sz w:val="28"/>
          <w:szCs w:val="28"/>
        </w:rPr>
        <w:t>В зависимости от количества одновременно изготов</w:t>
      </w:r>
      <w:r w:rsidRPr="00267899">
        <w:rPr>
          <w:spacing w:val="-7"/>
          <w:sz w:val="28"/>
          <w:szCs w:val="28"/>
        </w:rPr>
        <w:softHyphen/>
      </w:r>
      <w:r w:rsidRPr="00267899">
        <w:rPr>
          <w:spacing w:val="-8"/>
          <w:sz w:val="28"/>
          <w:szCs w:val="28"/>
        </w:rPr>
        <w:t>ляемых изделий в серии различают мелкосерийное, сред</w:t>
      </w:r>
      <w:r w:rsidRPr="00267899">
        <w:rPr>
          <w:spacing w:val="-8"/>
          <w:sz w:val="28"/>
          <w:szCs w:val="28"/>
        </w:rPr>
        <w:softHyphen/>
      </w:r>
      <w:r w:rsidRPr="00267899">
        <w:rPr>
          <w:spacing w:val="-6"/>
          <w:sz w:val="28"/>
          <w:szCs w:val="28"/>
        </w:rPr>
        <w:t>несерийное и крупносерийное производства.</w:t>
      </w:r>
    </w:p>
    <w:p w:rsidR="003409B9" w:rsidRPr="00267899" w:rsidRDefault="003409B9" w:rsidP="00AB54A6">
      <w:pPr>
        <w:shd w:val="clear" w:color="auto" w:fill="FFFFFF"/>
        <w:spacing w:line="360" w:lineRule="auto"/>
        <w:ind w:right="-2" w:firstLine="709"/>
        <w:jc w:val="both"/>
        <w:rPr>
          <w:spacing w:val="-4"/>
          <w:sz w:val="28"/>
          <w:szCs w:val="28"/>
        </w:rPr>
      </w:pPr>
      <w:r w:rsidRPr="00267899">
        <w:rPr>
          <w:spacing w:val="-7"/>
          <w:sz w:val="28"/>
          <w:szCs w:val="28"/>
        </w:rPr>
        <w:t>Разновидность серийного производства принято раз</w:t>
      </w:r>
      <w:r w:rsidRPr="00267899">
        <w:rPr>
          <w:spacing w:val="-7"/>
          <w:sz w:val="28"/>
          <w:szCs w:val="28"/>
        </w:rPr>
        <w:softHyphen/>
      </w:r>
      <w:r w:rsidRPr="00267899">
        <w:rPr>
          <w:spacing w:val="-4"/>
          <w:sz w:val="28"/>
          <w:szCs w:val="28"/>
        </w:rPr>
        <w:t>личать по значениям коэффициента закрепления</w:t>
      </w:r>
    </w:p>
    <w:p w:rsidR="003409B9" w:rsidRPr="00267899" w:rsidRDefault="003409B9" w:rsidP="00AB54A6">
      <w:pPr>
        <w:shd w:val="clear" w:color="auto" w:fill="FFFFFF"/>
        <w:spacing w:line="360" w:lineRule="auto"/>
        <w:ind w:right="-2" w:firstLine="709"/>
        <w:jc w:val="center"/>
        <w:rPr>
          <w:spacing w:val="3"/>
          <w:sz w:val="28"/>
          <w:szCs w:val="28"/>
        </w:rPr>
      </w:pPr>
      <w:r w:rsidRPr="00267899">
        <w:rPr>
          <w:spacing w:val="3"/>
          <w:sz w:val="28"/>
          <w:szCs w:val="28"/>
        </w:rPr>
        <w:t>К</w:t>
      </w:r>
      <w:r w:rsidRPr="00267899">
        <w:rPr>
          <w:spacing w:val="3"/>
          <w:sz w:val="28"/>
          <w:szCs w:val="28"/>
          <w:vertAlign w:val="subscript"/>
        </w:rPr>
        <w:t>з</w:t>
      </w:r>
      <w:r w:rsidRPr="00267899">
        <w:rPr>
          <w:spacing w:val="3"/>
          <w:sz w:val="28"/>
          <w:szCs w:val="28"/>
        </w:rPr>
        <w:t xml:space="preserve"> = М</w:t>
      </w:r>
      <w:r w:rsidRPr="00267899">
        <w:rPr>
          <w:spacing w:val="3"/>
          <w:sz w:val="28"/>
          <w:szCs w:val="28"/>
          <w:vertAlign w:val="subscript"/>
        </w:rPr>
        <w:t>о</w:t>
      </w:r>
      <w:r w:rsidRPr="00267899">
        <w:rPr>
          <w:spacing w:val="3"/>
          <w:sz w:val="28"/>
          <w:szCs w:val="28"/>
        </w:rPr>
        <w:t>/С</w:t>
      </w:r>
      <w:r w:rsidRPr="00267899">
        <w:rPr>
          <w:spacing w:val="3"/>
          <w:sz w:val="28"/>
          <w:szCs w:val="28"/>
          <w:vertAlign w:val="subscript"/>
        </w:rPr>
        <w:t>об</w:t>
      </w:r>
      <w:r w:rsidRPr="00267899">
        <w:rPr>
          <w:spacing w:val="3"/>
          <w:sz w:val="28"/>
          <w:szCs w:val="28"/>
        </w:rPr>
        <w:t>,</w:t>
      </w:r>
    </w:p>
    <w:p w:rsidR="003409B9" w:rsidRPr="00267899" w:rsidRDefault="003409B9" w:rsidP="00AB54A6">
      <w:pPr>
        <w:shd w:val="clear" w:color="auto" w:fill="FFFFFF"/>
        <w:spacing w:line="360" w:lineRule="auto"/>
        <w:ind w:right="-2" w:firstLine="709"/>
        <w:jc w:val="both"/>
        <w:rPr>
          <w:spacing w:val="-4"/>
          <w:sz w:val="28"/>
          <w:szCs w:val="28"/>
        </w:rPr>
      </w:pPr>
      <w:r w:rsidRPr="00267899">
        <w:rPr>
          <w:spacing w:val="-4"/>
          <w:sz w:val="28"/>
          <w:szCs w:val="28"/>
        </w:rPr>
        <w:t>где М</w:t>
      </w:r>
      <w:r w:rsidRPr="00267899">
        <w:rPr>
          <w:spacing w:val="-4"/>
          <w:sz w:val="28"/>
          <w:szCs w:val="28"/>
          <w:vertAlign w:val="subscript"/>
        </w:rPr>
        <w:t>о</w:t>
      </w:r>
      <w:r w:rsidRPr="00267899">
        <w:rPr>
          <w:spacing w:val="-4"/>
          <w:sz w:val="28"/>
          <w:szCs w:val="28"/>
        </w:rPr>
        <w:t xml:space="preserve"> </w:t>
      </w:r>
      <w:r w:rsidR="00A3591B">
        <w:rPr>
          <w:spacing w:val="-4"/>
          <w:sz w:val="28"/>
          <w:szCs w:val="28"/>
        </w:rPr>
        <w:t>-</w:t>
      </w:r>
      <w:r w:rsidRPr="00267899">
        <w:rPr>
          <w:spacing w:val="-4"/>
          <w:sz w:val="28"/>
          <w:szCs w:val="28"/>
        </w:rPr>
        <w:t xml:space="preserve"> общее число операций, выполняемых в дан</w:t>
      </w:r>
      <w:r w:rsidRPr="00267899">
        <w:rPr>
          <w:spacing w:val="-4"/>
          <w:sz w:val="28"/>
          <w:szCs w:val="28"/>
        </w:rPr>
        <w:softHyphen/>
        <w:t>ном цехе (на участке) в месяц;</w:t>
      </w:r>
    </w:p>
    <w:p w:rsidR="003409B9" w:rsidRPr="00267899" w:rsidRDefault="003409B9" w:rsidP="00AB54A6">
      <w:pPr>
        <w:shd w:val="clear" w:color="auto" w:fill="FFFFFF"/>
        <w:spacing w:line="360" w:lineRule="auto"/>
        <w:ind w:right="-2" w:firstLine="709"/>
        <w:jc w:val="both"/>
        <w:rPr>
          <w:spacing w:val="-6"/>
          <w:sz w:val="28"/>
          <w:szCs w:val="28"/>
        </w:rPr>
      </w:pPr>
      <w:r w:rsidRPr="00267899">
        <w:rPr>
          <w:spacing w:val="-9"/>
          <w:sz w:val="28"/>
          <w:szCs w:val="28"/>
        </w:rPr>
        <w:t>С</w:t>
      </w:r>
      <w:r w:rsidRPr="00267899">
        <w:rPr>
          <w:spacing w:val="-9"/>
          <w:sz w:val="28"/>
          <w:szCs w:val="28"/>
          <w:vertAlign w:val="subscript"/>
        </w:rPr>
        <w:t>об</w:t>
      </w:r>
      <w:r w:rsidRPr="00267899">
        <w:rPr>
          <w:spacing w:val="-9"/>
          <w:sz w:val="28"/>
          <w:szCs w:val="28"/>
        </w:rPr>
        <w:t xml:space="preserve"> </w:t>
      </w:r>
      <w:r w:rsidR="00A3591B">
        <w:rPr>
          <w:spacing w:val="-9"/>
          <w:sz w:val="28"/>
          <w:szCs w:val="28"/>
        </w:rPr>
        <w:t>-</w:t>
      </w:r>
      <w:r w:rsidRPr="00267899">
        <w:rPr>
          <w:spacing w:val="-9"/>
          <w:sz w:val="28"/>
          <w:szCs w:val="28"/>
        </w:rPr>
        <w:t xml:space="preserve"> число единиц оборудования, действующего в цехе </w:t>
      </w:r>
      <w:r w:rsidRPr="00267899">
        <w:rPr>
          <w:spacing w:val="-6"/>
          <w:sz w:val="28"/>
          <w:szCs w:val="28"/>
        </w:rPr>
        <w:t>(на участке).</w:t>
      </w:r>
    </w:p>
    <w:p w:rsidR="003409B9" w:rsidRPr="00267899" w:rsidRDefault="003409B9" w:rsidP="00AB54A6">
      <w:pPr>
        <w:shd w:val="clear" w:color="auto" w:fill="FFFFFF"/>
        <w:spacing w:line="360" w:lineRule="auto"/>
        <w:ind w:right="-2" w:firstLine="709"/>
        <w:jc w:val="both"/>
        <w:rPr>
          <w:spacing w:val="-5"/>
          <w:sz w:val="28"/>
          <w:szCs w:val="28"/>
        </w:rPr>
      </w:pPr>
      <w:r w:rsidRPr="00267899">
        <w:rPr>
          <w:spacing w:val="-6"/>
          <w:sz w:val="28"/>
          <w:szCs w:val="28"/>
        </w:rPr>
        <w:t xml:space="preserve">Принято считать, что цехи относятся к той или иной </w:t>
      </w:r>
      <w:r w:rsidRPr="00267899">
        <w:rPr>
          <w:spacing w:val="-8"/>
          <w:sz w:val="28"/>
          <w:szCs w:val="28"/>
        </w:rPr>
        <w:t xml:space="preserve">разновидности серийного производства в зависимости от </w:t>
      </w:r>
      <w:r w:rsidRPr="00267899">
        <w:rPr>
          <w:spacing w:val="-7"/>
          <w:sz w:val="28"/>
          <w:szCs w:val="28"/>
        </w:rPr>
        <w:t>следующих значений коэффициента закрепления опера</w:t>
      </w:r>
      <w:r w:rsidRPr="00267899">
        <w:rPr>
          <w:spacing w:val="-7"/>
          <w:sz w:val="28"/>
          <w:szCs w:val="28"/>
        </w:rPr>
        <w:softHyphen/>
      </w:r>
      <w:r w:rsidR="006B7DEC">
        <w:rPr>
          <w:spacing w:val="-6"/>
          <w:sz w:val="28"/>
          <w:szCs w:val="28"/>
        </w:rPr>
        <w:t>ций: к мелкосерийному: 20</w:t>
      </w:r>
      <w:r w:rsidR="006B7DEC" w:rsidRPr="006B7DEC">
        <w:rPr>
          <w:spacing w:val="-6"/>
          <w:sz w:val="28"/>
          <w:szCs w:val="28"/>
        </w:rPr>
        <w:t>–</w:t>
      </w:r>
      <w:r w:rsidRPr="00267899">
        <w:rPr>
          <w:spacing w:val="-6"/>
          <w:sz w:val="28"/>
          <w:szCs w:val="28"/>
        </w:rPr>
        <w:t>40; к среднесерийно</w:t>
      </w:r>
      <w:r w:rsidRPr="00267899">
        <w:rPr>
          <w:spacing w:val="-6"/>
          <w:sz w:val="28"/>
          <w:szCs w:val="28"/>
        </w:rPr>
        <w:softHyphen/>
      </w:r>
      <w:r w:rsidRPr="00267899">
        <w:rPr>
          <w:spacing w:val="-5"/>
          <w:sz w:val="28"/>
          <w:szCs w:val="28"/>
        </w:rPr>
        <w:t>му</w:t>
      </w:r>
      <w:r w:rsidR="006B7DEC">
        <w:rPr>
          <w:spacing w:val="-5"/>
          <w:sz w:val="28"/>
          <w:szCs w:val="28"/>
        </w:rPr>
        <w:t>: 10</w:t>
      </w:r>
      <w:r w:rsidR="006B7DEC" w:rsidRPr="006B7DEC">
        <w:rPr>
          <w:spacing w:val="-5"/>
          <w:sz w:val="28"/>
          <w:szCs w:val="28"/>
        </w:rPr>
        <w:t>–</w:t>
      </w:r>
      <w:r w:rsidRPr="00267899">
        <w:rPr>
          <w:spacing w:val="-5"/>
          <w:sz w:val="28"/>
          <w:szCs w:val="28"/>
        </w:rPr>
        <w:t>20; к крупносерийному</w:t>
      </w:r>
      <w:r w:rsidR="006B7DEC">
        <w:rPr>
          <w:spacing w:val="-5"/>
          <w:sz w:val="28"/>
          <w:szCs w:val="28"/>
        </w:rPr>
        <w:t>:</w:t>
      </w:r>
      <w:r w:rsidRPr="00267899">
        <w:rPr>
          <w:spacing w:val="-5"/>
          <w:sz w:val="28"/>
          <w:szCs w:val="28"/>
        </w:rPr>
        <w:t xml:space="preserve"> 2</w:t>
      </w:r>
      <w:r w:rsidR="006B7DEC" w:rsidRPr="006B7DEC">
        <w:rPr>
          <w:spacing w:val="-5"/>
          <w:sz w:val="28"/>
          <w:szCs w:val="28"/>
        </w:rPr>
        <w:t>–</w:t>
      </w:r>
      <w:r w:rsidRPr="00267899">
        <w:rPr>
          <w:spacing w:val="-5"/>
          <w:sz w:val="28"/>
          <w:szCs w:val="28"/>
        </w:rPr>
        <w:t>10.</w:t>
      </w:r>
    </w:p>
    <w:p w:rsidR="003409B9" w:rsidRPr="00267899" w:rsidRDefault="003409B9" w:rsidP="00AB54A6">
      <w:pPr>
        <w:shd w:val="clear" w:color="auto" w:fill="FFFFFF"/>
        <w:tabs>
          <w:tab w:val="left" w:pos="-540"/>
        </w:tabs>
        <w:spacing w:line="360" w:lineRule="auto"/>
        <w:ind w:right="-2" w:firstLine="709"/>
        <w:jc w:val="both"/>
        <w:rPr>
          <w:spacing w:val="-4"/>
          <w:sz w:val="28"/>
          <w:szCs w:val="28"/>
        </w:rPr>
      </w:pPr>
      <w:r w:rsidRPr="008D1199">
        <w:rPr>
          <w:iCs/>
          <w:spacing w:val="-8"/>
          <w:sz w:val="28"/>
          <w:szCs w:val="28"/>
          <w:u w:val="single"/>
        </w:rPr>
        <w:t>Массовое производство</w:t>
      </w:r>
      <w:r w:rsidRPr="00267899">
        <w:rPr>
          <w:i/>
          <w:iCs/>
          <w:spacing w:val="-8"/>
          <w:sz w:val="28"/>
          <w:szCs w:val="28"/>
        </w:rPr>
        <w:t xml:space="preserve"> </w:t>
      </w:r>
      <w:r w:rsidRPr="00267899">
        <w:rPr>
          <w:spacing w:val="-8"/>
          <w:sz w:val="28"/>
          <w:szCs w:val="28"/>
        </w:rPr>
        <w:t>характеризуется непрерыв</w:t>
      </w:r>
      <w:r w:rsidRPr="00267899">
        <w:rPr>
          <w:spacing w:val="-8"/>
          <w:sz w:val="28"/>
          <w:szCs w:val="28"/>
        </w:rPr>
        <w:softHyphen/>
      </w:r>
      <w:r w:rsidRPr="00267899">
        <w:rPr>
          <w:spacing w:val="-5"/>
          <w:sz w:val="28"/>
          <w:szCs w:val="28"/>
        </w:rPr>
        <w:t>ностью и относительно длительным периодом изготов</w:t>
      </w:r>
      <w:r w:rsidRPr="00267899">
        <w:rPr>
          <w:spacing w:val="-5"/>
          <w:sz w:val="28"/>
          <w:szCs w:val="28"/>
        </w:rPr>
        <w:softHyphen/>
      </w:r>
      <w:r w:rsidRPr="00267899">
        <w:rPr>
          <w:spacing w:val="-7"/>
          <w:sz w:val="28"/>
          <w:szCs w:val="28"/>
        </w:rPr>
        <w:t>ления ограниченной номенклатуры однородной продук</w:t>
      </w:r>
      <w:r w:rsidRPr="00267899">
        <w:rPr>
          <w:spacing w:val="-7"/>
          <w:sz w:val="28"/>
          <w:szCs w:val="28"/>
        </w:rPr>
        <w:softHyphen/>
      </w:r>
      <w:r w:rsidRPr="00267899">
        <w:rPr>
          <w:spacing w:val="-3"/>
          <w:sz w:val="28"/>
          <w:szCs w:val="28"/>
        </w:rPr>
        <w:t>ции в больших количествах. К предприятиям с массо</w:t>
      </w:r>
      <w:r w:rsidRPr="00267899">
        <w:rPr>
          <w:spacing w:val="-3"/>
          <w:sz w:val="28"/>
          <w:szCs w:val="28"/>
        </w:rPr>
        <w:softHyphen/>
      </w:r>
      <w:r w:rsidRPr="00267899">
        <w:rPr>
          <w:spacing w:val="-6"/>
          <w:sz w:val="28"/>
          <w:szCs w:val="28"/>
        </w:rPr>
        <w:t>вым выпуском продукции, например, можно отнести за</w:t>
      </w:r>
      <w:r w:rsidRPr="00267899">
        <w:rPr>
          <w:spacing w:val="-6"/>
          <w:sz w:val="28"/>
          <w:szCs w:val="28"/>
        </w:rPr>
        <w:softHyphen/>
      </w:r>
      <w:r w:rsidRPr="00267899">
        <w:rPr>
          <w:spacing w:val="-7"/>
          <w:sz w:val="28"/>
          <w:szCs w:val="28"/>
        </w:rPr>
        <w:t>воды автомобильного, тракторного и сельскохозяйствен</w:t>
      </w:r>
      <w:r w:rsidRPr="00267899">
        <w:rPr>
          <w:spacing w:val="-7"/>
          <w:sz w:val="28"/>
          <w:szCs w:val="28"/>
        </w:rPr>
        <w:softHyphen/>
      </w:r>
      <w:r w:rsidRPr="00267899">
        <w:rPr>
          <w:spacing w:val="-10"/>
          <w:sz w:val="28"/>
          <w:szCs w:val="28"/>
        </w:rPr>
        <w:t xml:space="preserve">ного машиностроения. Массовое производство </w:t>
      </w:r>
      <w:r w:rsidR="00A3591B">
        <w:rPr>
          <w:spacing w:val="-10"/>
          <w:sz w:val="28"/>
          <w:szCs w:val="28"/>
        </w:rPr>
        <w:t>-</w:t>
      </w:r>
      <w:r w:rsidRPr="00267899">
        <w:rPr>
          <w:spacing w:val="-10"/>
          <w:sz w:val="28"/>
          <w:szCs w:val="28"/>
        </w:rPr>
        <w:t xml:space="preserve"> высшая </w:t>
      </w:r>
      <w:r w:rsidRPr="00267899">
        <w:rPr>
          <w:spacing w:val="-8"/>
          <w:sz w:val="28"/>
          <w:szCs w:val="28"/>
        </w:rPr>
        <w:t>форма специализации производства, позволяющая сосре</w:t>
      </w:r>
      <w:r w:rsidRPr="00267899">
        <w:rPr>
          <w:spacing w:val="-8"/>
          <w:sz w:val="28"/>
          <w:szCs w:val="28"/>
        </w:rPr>
        <w:softHyphen/>
      </w:r>
      <w:r w:rsidRPr="00267899">
        <w:rPr>
          <w:spacing w:val="-6"/>
          <w:sz w:val="28"/>
          <w:szCs w:val="28"/>
        </w:rPr>
        <w:t>доточивать на предприятии выпуск одного или несколь</w:t>
      </w:r>
      <w:r w:rsidRPr="00267899">
        <w:rPr>
          <w:spacing w:val="-6"/>
          <w:sz w:val="28"/>
          <w:szCs w:val="28"/>
        </w:rPr>
        <w:softHyphen/>
      </w:r>
      <w:r w:rsidRPr="00267899">
        <w:rPr>
          <w:spacing w:val="-7"/>
          <w:sz w:val="28"/>
          <w:szCs w:val="28"/>
        </w:rPr>
        <w:t xml:space="preserve">ких типоразмеров одноименных изделий. При этом типе </w:t>
      </w:r>
      <w:r w:rsidRPr="00267899">
        <w:rPr>
          <w:spacing w:val="-6"/>
          <w:sz w:val="28"/>
          <w:szCs w:val="28"/>
        </w:rPr>
        <w:t>организации производства различные изделия выпуска</w:t>
      </w:r>
      <w:r w:rsidRPr="00267899">
        <w:rPr>
          <w:spacing w:val="-6"/>
          <w:sz w:val="28"/>
          <w:szCs w:val="28"/>
        </w:rPr>
        <w:softHyphen/>
      </w:r>
      <w:r w:rsidRPr="00267899">
        <w:rPr>
          <w:spacing w:val="-7"/>
          <w:sz w:val="28"/>
          <w:szCs w:val="28"/>
        </w:rPr>
        <w:t>ются одновременно и, как правило, непрерывно. Непре</w:t>
      </w:r>
      <w:r w:rsidRPr="00267899">
        <w:rPr>
          <w:spacing w:val="-7"/>
          <w:sz w:val="28"/>
          <w:szCs w:val="28"/>
        </w:rPr>
        <w:softHyphen/>
      </w:r>
      <w:r w:rsidRPr="00267899">
        <w:rPr>
          <w:spacing w:val="-6"/>
          <w:sz w:val="28"/>
          <w:szCs w:val="28"/>
        </w:rPr>
        <w:t>менным условием массового производства является вы</w:t>
      </w:r>
      <w:r w:rsidRPr="00267899">
        <w:rPr>
          <w:spacing w:val="-6"/>
          <w:sz w:val="28"/>
          <w:szCs w:val="28"/>
        </w:rPr>
        <w:softHyphen/>
      </w:r>
      <w:r w:rsidRPr="00267899">
        <w:rPr>
          <w:spacing w:val="-7"/>
          <w:sz w:val="28"/>
          <w:szCs w:val="28"/>
        </w:rPr>
        <w:t>сокий уровень стандартизации и унификации при конст</w:t>
      </w:r>
      <w:r w:rsidRPr="00267899">
        <w:rPr>
          <w:spacing w:val="-7"/>
          <w:sz w:val="28"/>
          <w:szCs w:val="28"/>
        </w:rPr>
        <w:softHyphen/>
      </w:r>
      <w:r w:rsidRPr="00267899">
        <w:rPr>
          <w:spacing w:val="-4"/>
          <w:sz w:val="28"/>
          <w:szCs w:val="28"/>
        </w:rPr>
        <w:t>руировании деталей, узлов и агрегатов.</w:t>
      </w:r>
    </w:p>
    <w:p w:rsidR="003409B9" w:rsidRPr="00267899" w:rsidRDefault="003409B9" w:rsidP="00AB54A6">
      <w:pPr>
        <w:shd w:val="clear" w:color="auto" w:fill="FFFFFF"/>
        <w:spacing w:line="360" w:lineRule="auto"/>
        <w:ind w:right="-2" w:firstLine="709"/>
        <w:jc w:val="both"/>
        <w:rPr>
          <w:iCs/>
          <w:spacing w:val="-9"/>
          <w:sz w:val="28"/>
          <w:szCs w:val="28"/>
        </w:rPr>
      </w:pPr>
      <w:r w:rsidRPr="00267899">
        <w:rPr>
          <w:iCs/>
          <w:spacing w:val="-8"/>
          <w:sz w:val="28"/>
          <w:szCs w:val="28"/>
        </w:rPr>
        <w:t>Организации массового производства присущи следу</w:t>
      </w:r>
      <w:r w:rsidRPr="00267899">
        <w:rPr>
          <w:iCs/>
          <w:spacing w:val="-8"/>
          <w:sz w:val="28"/>
          <w:szCs w:val="28"/>
        </w:rPr>
        <w:softHyphen/>
      </w:r>
      <w:r w:rsidRPr="00267899">
        <w:rPr>
          <w:iCs/>
          <w:spacing w:val="-9"/>
          <w:sz w:val="28"/>
          <w:szCs w:val="28"/>
        </w:rPr>
        <w:t>ющие особенности:</w:t>
      </w:r>
    </w:p>
    <w:p w:rsidR="003409B9" w:rsidRPr="00267899" w:rsidRDefault="003409B9" w:rsidP="000D1FFC">
      <w:pPr>
        <w:widowControl w:val="0"/>
        <w:numPr>
          <w:ilvl w:val="0"/>
          <w:numId w:val="13"/>
        </w:numPr>
        <w:shd w:val="clear" w:color="auto" w:fill="FFFFFF"/>
        <w:autoSpaceDE w:val="0"/>
        <w:spacing w:line="360" w:lineRule="auto"/>
        <w:ind w:right="-2"/>
        <w:jc w:val="both"/>
        <w:rPr>
          <w:spacing w:val="-4"/>
          <w:sz w:val="28"/>
          <w:szCs w:val="28"/>
        </w:rPr>
      </w:pPr>
      <w:r w:rsidRPr="00267899">
        <w:rPr>
          <w:spacing w:val="-4"/>
          <w:sz w:val="28"/>
          <w:szCs w:val="28"/>
        </w:rPr>
        <w:t>строго установленный выпуск небольшой номен</w:t>
      </w:r>
      <w:r w:rsidRPr="00267899">
        <w:rPr>
          <w:spacing w:val="-4"/>
          <w:sz w:val="28"/>
          <w:szCs w:val="28"/>
        </w:rPr>
        <w:softHyphen/>
        <w:t>клатуры изделий в огромном количестве;</w:t>
      </w:r>
    </w:p>
    <w:p w:rsidR="003409B9" w:rsidRPr="00267899" w:rsidRDefault="003409B9" w:rsidP="000D1FFC">
      <w:pPr>
        <w:widowControl w:val="0"/>
        <w:numPr>
          <w:ilvl w:val="0"/>
          <w:numId w:val="13"/>
        </w:numPr>
        <w:shd w:val="clear" w:color="auto" w:fill="FFFFFF"/>
        <w:autoSpaceDE w:val="0"/>
        <w:spacing w:line="360" w:lineRule="auto"/>
        <w:ind w:right="-2"/>
        <w:jc w:val="both"/>
        <w:rPr>
          <w:spacing w:val="-4"/>
          <w:sz w:val="28"/>
          <w:szCs w:val="28"/>
        </w:rPr>
      </w:pPr>
      <w:r w:rsidRPr="00267899">
        <w:rPr>
          <w:spacing w:val="-5"/>
          <w:sz w:val="28"/>
          <w:szCs w:val="28"/>
        </w:rPr>
        <w:t xml:space="preserve">специализация рабочих мест для выполнения, как </w:t>
      </w:r>
      <w:r w:rsidRPr="00267899">
        <w:rPr>
          <w:spacing w:val="-4"/>
          <w:sz w:val="28"/>
          <w:szCs w:val="28"/>
        </w:rPr>
        <w:t>правило, одной закрепленной операции;</w:t>
      </w:r>
    </w:p>
    <w:p w:rsidR="003409B9" w:rsidRPr="00267899" w:rsidRDefault="003409B9" w:rsidP="000D1FFC">
      <w:pPr>
        <w:widowControl w:val="0"/>
        <w:numPr>
          <w:ilvl w:val="0"/>
          <w:numId w:val="13"/>
        </w:numPr>
        <w:shd w:val="clear" w:color="auto" w:fill="FFFFFF"/>
        <w:autoSpaceDE w:val="0"/>
        <w:spacing w:line="360" w:lineRule="auto"/>
        <w:ind w:right="-2"/>
        <w:jc w:val="both"/>
        <w:rPr>
          <w:spacing w:val="-7"/>
          <w:sz w:val="28"/>
          <w:szCs w:val="28"/>
        </w:rPr>
      </w:pPr>
      <w:r w:rsidRPr="00267899">
        <w:rPr>
          <w:spacing w:val="-5"/>
          <w:sz w:val="28"/>
          <w:szCs w:val="28"/>
        </w:rPr>
        <w:t xml:space="preserve">расположение рабочих мест в порядке следования </w:t>
      </w:r>
      <w:r w:rsidRPr="00267899">
        <w:rPr>
          <w:spacing w:val="-7"/>
          <w:sz w:val="28"/>
          <w:szCs w:val="28"/>
        </w:rPr>
        <w:t>операций;</w:t>
      </w:r>
    </w:p>
    <w:p w:rsidR="003409B9" w:rsidRPr="00267899" w:rsidRDefault="003409B9" w:rsidP="000D1FFC">
      <w:pPr>
        <w:widowControl w:val="0"/>
        <w:numPr>
          <w:ilvl w:val="0"/>
          <w:numId w:val="13"/>
        </w:numPr>
        <w:shd w:val="clear" w:color="auto" w:fill="FFFFFF"/>
        <w:autoSpaceDE w:val="0"/>
        <w:spacing w:line="360" w:lineRule="auto"/>
        <w:ind w:right="-2"/>
        <w:jc w:val="both"/>
        <w:rPr>
          <w:spacing w:val="-6"/>
          <w:sz w:val="28"/>
          <w:szCs w:val="28"/>
        </w:rPr>
      </w:pPr>
      <w:r w:rsidRPr="00267899">
        <w:rPr>
          <w:spacing w:val="-4"/>
          <w:sz w:val="28"/>
          <w:szCs w:val="28"/>
        </w:rPr>
        <w:t>большой удельный вес специального и специали</w:t>
      </w:r>
      <w:r w:rsidRPr="00267899">
        <w:rPr>
          <w:spacing w:val="-4"/>
          <w:sz w:val="28"/>
          <w:szCs w:val="28"/>
        </w:rPr>
        <w:softHyphen/>
      </w:r>
      <w:r w:rsidRPr="00267899">
        <w:rPr>
          <w:spacing w:val="-7"/>
          <w:sz w:val="28"/>
          <w:szCs w:val="28"/>
        </w:rPr>
        <w:t>зированного оборудования и технологического ос</w:t>
      </w:r>
      <w:r w:rsidRPr="00267899">
        <w:rPr>
          <w:spacing w:val="-7"/>
          <w:sz w:val="28"/>
          <w:szCs w:val="28"/>
        </w:rPr>
        <w:softHyphen/>
      </w:r>
      <w:r w:rsidRPr="00267899">
        <w:rPr>
          <w:spacing w:val="-6"/>
          <w:sz w:val="28"/>
          <w:szCs w:val="28"/>
        </w:rPr>
        <w:t>нащения;</w:t>
      </w:r>
    </w:p>
    <w:p w:rsidR="003409B9" w:rsidRPr="00267899" w:rsidRDefault="003409B9" w:rsidP="000D1FFC">
      <w:pPr>
        <w:widowControl w:val="0"/>
        <w:numPr>
          <w:ilvl w:val="0"/>
          <w:numId w:val="13"/>
        </w:numPr>
        <w:shd w:val="clear" w:color="auto" w:fill="FFFFFF"/>
        <w:autoSpaceDE w:val="0"/>
        <w:spacing w:line="360" w:lineRule="auto"/>
        <w:ind w:right="-2"/>
        <w:jc w:val="both"/>
        <w:rPr>
          <w:spacing w:val="-6"/>
          <w:sz w:val="28"/>
          <w:szCs w:val="28"/>
        </w:rPr>
      </w:pPr>
      <w:r w:rsidRPr="00267899">
        <w:rPr>
          <w:spacing w:val="-5"/>
          <w:sz w:val="28"/>
          <w:szCs w:val="28"/>
        </w:rPr>
        <w:t xml:space="preserve">высокий процент комплексно механизированных, </w:t>
      </w:r>
      <w:r w:rsidRPr="00267899">
        <w:rPr>
          <w:spacing w:val="-6"/>
          <w:sz w:val="28"/>
          <w:szCs w:val="28"/>
        </w:rPr>
        <w:t xml:space="preserve">автоматизированных </w:t>
      </w:r>
      <w:r w:rsidR="002A63B8">
        <w:rPr>
          <w:spacing w:val="-6"/>
          <w:sz w:val="28"/>
          <w:szCs w:val="28"/>
        </w:rPr>
        <w:t>ТП</w:t>
      </w:r>
      <w:r w:rsidRPr="00267899">
        <w:rPr>
          <w:spacing w:val="-6"/>
          <w:sz w:val="28"/>
          <w:szCs w:val="28"/>
        </w:rPr>
        <w:t>;</w:t>
      </w:r>
    </w:p>
    <w:p w:rsidR="003409B9" w:rsidRPr="00267899" w:rsidRDefault="003409B9" w:rsidP="000D1FFC">
      <w:pPr>
        <w:widowControl w:val="0"/>
        <w:numPr>
          <w:ilvl w:val="0"/>
          <w:numId w:val="13"/>
        </w:numPr>
        <w:shd w:val="clear" w:color="auto" w:fill="FFFFFF"/>
        <w:autoSpaceDE w:val="0"/>
        <w:spacing w:line="360" w:lineRule="auto"/>
        <w:ind w:right="-2"/>
        <w:jc w:val="both"/>
        <w:rPr>
          <w:spacing w:val="-5"/>
          <w:sz w:val="28"/>
          <w:szCs w:val="28"/>
        </w:rPr>
      </w:pPr>
      <w:r w:rsidRPr="00267899">
        <w:rPr>
          <w:sz w:val="28"/>
          <w:szCs w:val="28"/>
        </w:rPr>
        <w:t>минимальное подготовительно</w:t>
      </w:r>
      <w:r w:rsidR="00A3591B">
        <w:rPr>
          <w:sz w:val="28"/>
          <w:szCs w:val="28"/>
        </w:rPr>
        <w:t>-</w:t>
      </w:r>
      <w:r w:rsidRPr="00267899">
        <w:rPr>
          <w:sz w:val="28"/>
          <w:szCs w:val="28"/>
        </w:rPr>
        <w:t xml:space="preserve">заключительное </w:t>
      </w:r>
      <w:r w:rsidRPr="00267899">
        <w:rPr>
          <w:spacing w:val="-5"/>
          <w:sz w:val="28"/>
          <w:szCs w:val="28"/>
        </w:rPr>
        <w:t>время на операции;</w:t>
      </w:r>
    </w:p>
    <w:p w:rsidR="003409B9" w:rsidRPr="00267899" w:rsidRDefault="003409B9" w:rsidP="000D1FFC">
      <w:pPr>
        <w:widowControl w:val="0"/>
        <w:numPr>
          <w:ilvl w:val="0"/>
          <w:numId w:val="13"/>
        </w:numPr>
        <w:shd w:val="clear" w:color="auto" w:fill="FFFFFF"/>
        <w:autoSpaceDE w:val="0"/>
        <w:spacing w:line="360" w:lineRule="auto"/>
        <w:ind w:right="-2"/>
        <w:jc w:val="both"/>
        <w:rPr>
          <w:spacing w:val="-6"/>
          <w:sz w:val="28"/>
          <w:szCs w:val="28"/>
        </w:rPr>
      </w:pPr>
      <w:r w:rsidRPr="00267899">
        <w:rPr>
          <w:spacing w:val="-1"/>
          <w:sz w:val="28"/>
          <w:szCs w:val="28"/>
        </w:rPr>
        <w:t xml:space="preserve">резкое сокращение объема ручных сборочных и </w:t>
      </w:r>
      <w:r w:rsidRPr="00267899">
        <w:rPr>
          <w:spacing w:val="-6"/>
          <w:sz w:val="28"/>
          <w:szCs w:val="28"/>
        </w:rPr>
        <w:t>доводочных работ;</w:t>
      </w:r>
    </w:p>
    <w:p w:rsidR="00DD2523" w:rsidRPr="00267899" w:rsidRDefault="003409B9" w:rsidP="000D1FFC">
      <w:pPr>
        <w:widowControl w:val="0"/>
        <w:numPr>
          <w:ilvl w:val="0"/>
          <w:numId w:val="13"/>
        </w:numPr>
        <w:shd w:val="clear" w:color="auto" w:fill="FFFFFF"/>
        <w:autoSpaceDE w:val="0"/>
        <w:spacing w:line="360" w:lineRule="auto"/>
        <w:ind w:right="-2"/>
        <w:jc w:val="both"/>
        <w:rPr>
          <w:spacing w:val="-8"/>
          <w:sz w:val="28"/>
          <w:szCs w:val="28"/>
        </w:rPr>
      </w:pPr>
      <w:r w:rsidRPr="00267899">
        <w:rPr>
          <w:spacing w:val="-5"/>
          <w:sz w:val="28"/>
          <w:szCs w:val="28"/>
        </w:rPr>
        <w:t>высокая степень загрузки рабочих мест;</w:t>
      </w:r>
    </w:p>
    <w:p w:rsidR="003409B9" w:rsidRPr="00267899" w:rsidRDefault="003409B9" w:rsidP="000D1FFC">
      <w:pPr>
        <w:widowControl w:val="0"/>
        <w:numPr>
          <w:ilvl w:val="0"/>
          <w:numId w:val="13"/>
        </w:numPr>
        <w:shd w:val="clear" w:color="auto" w:fill="FFFFFF"/>
        <w:autoSpaceDE w:val="0"/>
        <w:spacing w:line="360" w:lineRule="auto"/>
        <w:ind w:right="-2"/>
        <w:jc w:val="both"/>
        <w:rPr>
          <w:spacing w:val="-8"/>
          <w:sz w:val="28"/>
          <w:szCs w:val="28"/>
        </w:rPr>
      </w:pPr>
      <w:r w:rsidRPr="00267899">
        <w:rPr>
          <w:spacing w:val="-12"/>
          <w:sz w:val="28"/>
          <w:szCs w:val="28"/>
        </w:rPr>
        <w:t xml:space="preserve">применение труда рабочих невысокой квалификации, </w:t>
      </w:r>
      <w:r w:rsidRPr="00267899">
        <w:rPr>
          <w:spacing w:val="-10"/>
          <w:sz w:val="28"/>
          <w:szCs w:val="28"/>
        </w:rPr>
        <w:t>выполняющих закрепленную за каждым из них опе</w:t>
      </w:r>
      <w:r w:rsidRPr="00267899">
        <w:rPr>
          <w:spacing w:val="-10"/>
          <w:sz w:val="28"/>
          <w:szCs w:val="28"/>
        </w:rPr>
        <w:softHyphen/>
      </w:r>
      <w:r w:rsidRPr="00267899">
        <w:rPr>
          <w:spacing w:val="-8"/>
          <w:sz w:val="28"/>
          <w:szCs w:val="28"/>
        </w:rPr>
        <w:t>рацию;</w:t>
      </w:r>
    </w:p>
    <w:p w:rsidR="003409B9" w:rsidRPr="00267899" w:rsidRDefault="003409B9" w:rsidP="000D1FFC">
      <w:pPr>
        <w:widowControl w:val="0"/>
        <w:numPr>
          <w:ilvl w:val="0"/>
          <w:numId w:val="13"/>
        </w:numPr>
        <w:shd w:val="clear" w:color="auto" w:fill="FFFFFF"/>
        <w:autoSpaceDE w:val="0"/>
        <w:spacing w:line="360" w:lineRule="auto"/>
        <w:ind w:right="-2"/>
        <w:jc w:val="both"/>
        <w:rPr>
          <w:spacing w:val="-5"/>
          <w:sz w:val="28"/>
          <w:szCs w:val="28"/>
        </w:rPr>
      </w:pPr>
      <w:r w:rsidRPr="00267899">
        <w:rPr>
          <w:spacing w:val="-9"/>
          <w:sz w:val="28"/>
          <w:szCs w:val="28"/>
        </w:rPr>
        <w:t xml:space="preserve">меньшая длительность производственного цикла по </w:t>
      </w:r>
      <w:r w:rsidRPr="00267899">
        <w:rPr>
          <w:spacing w:val="-5"/>
          <w:sz w:val="28"/>
          <w:szCs w:val="28"/>
        </w:rPr>
        <w:t>сравнению с серийным производством;</w:t>
      </w:r>
    </w:p>
    <w:p w:rsidR="003409B9" w:rsidRPr="00267899" w:rsidRDefault="003409B9" w:rsidP="000D1FFC">
      <w:pPr>
        <w:widowControl w:val="0"/>
        <w:numPr>
          <w:ilvl w:val="0"/>
          <w:numId w:val="13"/>
        </w:numPr>
        <w:shd w:val="clear" w:color="auto" w:fill="FFFFFF"/>
        <w:autoSpaceDE w:val="0"/>
        <w:spacing w:line="360" w:lineRule="auto"/>
        <w:ind w:right="-2"/>
        <w:jc w:val="both"/>
        <w:rPr>
          <w:spacing w:val="-5"/>
          <w:sz w:val="28"/>
          <w:szCs w:val="28"/>
        </w:rPr>
      </w:pPr>
      <w:r w:rsidRPr="00267899">
        <w:rPr>
          <w:spacing w:val="-6"/>
          <w:sz w:val="28"/>
          <w:szCs w:val="28"/>
        </w:rPr>
        <w:t>централизация управления и планирования произ</w:t>
      </w:r>
      <w:r w:rsidRPr="00267899">
        <w:rPr>
          <w:spacing w:val="-6"/>
          <w:sz w:val="28"/>
          <w:szCs w:val="28"/>
        </w:rPr>
        <w:softHyphen/>
      </w:r>
      <w:r w:rsidRPr="00267899">
        <w:rPr>
          <w:spacing w:val="-5"/>
          <w:sz w:val="28"/>
          <w:szCs w:val="28"/>
        </w:rPr>
        <w:t>водства;</w:t>
      </w:r>
    </w:p>
    <w:p w:rsidR="003409B9" w:rsidRPr="00267899" w:rsidRDefault="003409B9" w:rsidP="000D1FFC">
      <w:pPr>
        <w:widowControl w:val="0"/>
        <w:numPr>
          <w:ilvl w:val="0"/>
          <w:numId w:val="13"/>
        </w:numPr>
        <w:shd w:val="clear" w:color="auto" w:fill="FFFFFF"/>
        <w:autoSpaceDE w:val="0"/>
        <w:spacing w:line="360" w:lineRule="auto"/>
        <w:ind w:right="-2"/>
        <w:jc w:val="both"/>
        <w:rPr>
          <w:spacing w:val="-5"/>
          <w:sz w:val="28"/>
          <w:szCs w:val="28"/>
        </w:rPr>
      </w:pPr>
      <w:r w:rsidRPr="00267899">
        <w:rPr>
          <w:spacing w:val="-8"/>
          <w:sz w:val="28"/>
          <w:szCs w:val="28"/>
        </w:rPr>
        <w:t>непрерывная дистанционная диспетчеризация про</w:t>
      </w:r>
      <w:r w:rsidRPr="00267899">
        <w:rPr>
          <w:spacing w:val="-8"/>
          <w:sz w:val="28"/>
          <w:szCs w:val="28"/>
        </w:rPr>
        <w:softHyphen/>
      </w:r>
      <w:r w:rsidRPr="00267899">
        <w:rPr>
          <w:spacing w:val="-5"/>
          <w:sz w:val="28"/>
          <w:szCs w:val="28"/>
        </w:rPr>
        <w:t>изводства;</w:t>
      </w:r>
    </w:p>
    <w:p w:rsidR="003409B9" w:rsidRPr="00267899" w:rsidRDefault="003409B9" w:rsidP="000D1FFC">
      <w:pPr>
        <w:widowControl w:val="0"/>
        <w:numPr>
          <w:ilvl w:val="0"/>
          <w:numId w:val="13"/>
        </w:numPr>
        <w:shd w:val="clear" w:color="auto" w:fill="FFFFFF"/>
        <w:autoSpaceDE w:val="0"/>
        <w:spacing w:line="360" w:lineRule="auto"/>
        <w:ind w:right="-2"/>
        <w:jc w:val="both"/>
        <w:rPr>
          <w:spacing w:val="-5"/>
          <w:sz w:val="28"/>
          <w:szCs w:val="28"/>
        </w:rPr>
      </w:pPr>
      <w:r w:rsidRPr="00267899">
        <w:rPr>
          <w:spacing w:val="-8"/>
          <w:sz w:val="28"/>
          <w:szCs w:val="28"/>
        </w:rPr>
        <w:t xml:space="preserve">внедрение автоматизированных систем управления </w:t>
      </w:r>
      <w:r w:rsidRPr="00267899">
        <w:rPr>
          <w:spacing w:val="-5"/>
          <w:sz w:val="28"/>
          <w:szCs w:val="28"/>
        </w:rPr>
        <w:t>предприятием (АСУП);</w:t>
      </w:r>
    </w:p>
    <w:p w:rsidR="003409B9" w:rsidRPr="00267899" w:rsidRDefault="003409B9" w:rsidP="000D1FFC">
      <w:pPr>
        <w:widowControl w:val="0"/>
        <w:numPr>
          <w:ilvl w:val="0"/>
          <w:numId w:val="13"/>
        </w:numPr>
        <w:shd w:val="clear" w:color="auto" w:fill="FFFFFF"/>
        <w:autoSpaceDE w:val="0"/>
        <w:spacing w:line="360" w:lineRule="auto"/>
        <w:ind w:right="-2"/>
        <w:jc w:val="both"/>
        <w:rPr>
          <w:spacing w:val="-2"/>
          <w:sz w:val="28"/>
          <w:szCs w:val="28"/>
        </w:rPr>
      </w:pPr>
      <w:r w:rsidRPr="00267899">
        <w:rPr>
          <w:spacing w:val="-8"/>
          <w:sz w:val="28"/>
          <w:szCs w:val="28"/>
        </w:rPr>
        <w:t xml:space="preserve">высокий уровень автоматизации контроля качества </w:t>
      </w:r>
      <w:r w:rsidRPr="00267899">
        <w:rPr>
          <w:spacing w:val="-2"/>
          <w:sz w:val="28"/>
          <w:szCs w:val="28"/>
        </w:rPr>
        <w:t>изделий;</w:t>
      </w:r>
    </w:p>
    <w:p w:rsidR="003409B9" w:rsidRPr="00267899" w:rsidRDefault="003409B9" w:rsidP="000D1FFC">
      <w:pPr>
        <w:widowControl w:val="0"/>
        <w:numPr>
          <w:ilvl w:val="0"/>
          <w:numId w:val="13"/>
        </w:numPr>
        <w:shd w:val="clear" w:color="auto" w:fill="FFFFFF"/>
        <w:autoSpaceDE w:val="0"/>
        <w:spacing w:line="360" w:lineRule="auto"/>
        <w:ind w:right="-2"/>
        <w:jc w:val="both"/>
        <w:rPr>
          <w:spacing w:val="-5"/>
          <w:sz w:val="28"/>
          <w:szCs w:val="28"/>
        </w:rPr>
      </w:pPr>
      <w:r w:rsidRPr="00267899">
        <w:rPr>
          <w:spacing w:val="-5"/>
          <w:sz w:val="28"/>
          <w:szCs w:val="28"/>
        </w:rPr>
        <w:t>широкое применение статистических методов уп</w:t>
      </w:r>
      <w:r w:rsidRPr="00267899">
        <w:rPr>
          <w:spacing w:val="-5"/>
          <w:sz w:val="28"/>
          <w:szCs w:val="28"/>
        </w:rPr>
        <w:softHyphen/>
        <w:t>равления качеством продукции.</w:t>
      </w:r>
    </w:p>
    <w:p w:rsidR="003409B9" w:rsidRPr="00267899" w:rsidRDefault="003409B9" w:rsidP="00AB54A6">
      <w:pPr>
        <w:shd w:val="clear" w:color="auto" w:fill="FFFFFF"/>
        <w:spacing w:line="360" w:lineRule="auto"/>
        <w:ind w:right="-2" w:firstLine="709"/>
        <w:jc w:val="both"/>
        <w:rPr>
          <w:spacing w:val="-9"/>
          <w:sz w:val="28"/>
          <w:szCs w:val="28"/>
        </w:rPr>
      </w:pPr>
      <w:r w:rsidRPr="00267899">
        <w:rPr>
          <w:spacing w:val="-8"/>
          <w:sz w:val="28"/>
          <w:szCs w:val="28"/>
        </w:rPr>
        <w:t>Тип производства оказывает весомое влияние на фор</w:t>
      </w:r>
      <w:r w:rsidRPr="00267899">
        <w:rPr>
          <w:spacing w:val="-8"/>
          <w:sz w:val="28"/>
          <w:szCs w:val="28"/>
        </w:rPr>
        <w:softHyphen/>
      </w:r>
      <w:r w:rsidRPr="00267899">
        <w:rPr>
          <w:spacing w:val="-7"/>
          <w:sz w:val="28"/>
          <w:szCs w:val="28"/>
        </w:rPr>
        <w:t>мирование структуры предприятия, на условия, требова</w:t>
      </w:r>
      <w:r w:rsidRPr="00267899">
        <w:rPr>
          <w:spacing w:val="-7"/>
          <w:sz w:val="28"/>
          <w:szCs w:val="28"/>
        </w:rPr>
        <w:softHyphen/>
      </w:r>
      <w:r w:rsidRPr="00267899">
        <w:rPr>
          <w:spacing w:val="-9"/>
          <w:sz w:val="28"/>
          <w:szCs w:val="28"/>
        </w:rPr>
        <w:t>ния и критерии рациональной организации производства.</w:t>
      </w:r>
    </w:p>
    <w:p w:rsidR="003409B9" w:rsidRPr="00267899" w:rsidRDefault="003409B9" w:rsidP="00AB54A6">
      <w:pPr>
        <w:shd w:val="clear" w:color="auto" w:fill="FFFFFF"/>
        <w:spacing w:line="360" w:lineRule="auto"/>
        <w:ind w:right="-2" w:firstLine="709"/>
        <w:jc w:val="both"/>
        <w:rPr>
          <w:spacing w:val="-5"/>
          <w:sz w:val="28"/>
          <w:szCs w:val="28"/>
        </w:rPr>
      </w:pPr>
      <w:r w:rsidRPr="00267899">
        <w:rPr>
          <w:spacing w:val="-6"/>
          <w:sz w:val="28"/>
          <w:szCs w:val="28"/>
        </w:rPr>
        <w:t>При единичном производстве в структуре предприя</w:t>
      </w:r>
      <w:r w:rsidRPr="00267899">
        <w:rPr>
          <w:spacing w:val="-6"/>
          <w:sz w:val="28"/>
          <w:szCs w:val="28"/>
        </w:rPr>
        <w:softHyphen/>
      </w:r>
      <w:r w:rsidRPr="00267899">
        <w:rPr>
          <w:spacing w:val="-4"/>
          <w:sz w:val="28"/>
          <w:szCs w:val="28"/>
        </w:rPr>
        <w:t xml:space="preserve">тия, как правило, отсутствуют кузнечный и литейный </w:t>
      </w:r>
      <w:r w:rsidRPr="00267899">
        <w:rPr>
          <w:spacing w:val="-3"/>
          <w:sz w:val="28"/>
          <w:szCs w:val="28"/>
        </w:rPr>
        <w:t xml:space="preserve">цехи, заготовительный участок, самостоятельные цехи </w:t>
      </w:r>
      <w:r w:rsidRPr="00267899">
        <w:rPr>
          <w:spacing w:val="-7"/>
          <w:sz w:val="28"/>
          <w:szCs w:val="28"/>
        </w:rPr>
        <w:t>по изготовлению нестандартного оборудования и техно</w:t>
      </w:r>
      <w:r w:rsidRPr="00267899">
        <w:rPr>
          <w:spacing w:val="-7"/>
          <w:sz w:val="28"/>
          <w:szCs w:val="28"/>
        </w:rPr>
        <w:softHyphen/>
      </w:r>
      <w:r w:rsidRPr="00267899">
        <w:rPr>
          <w:spacing w:val="-5"/>
          <w:sz w:val="28"/>
          <w:szCs w:val="28"/>
        </w:rPr>
        <w:t>логического оснащения.</w:t>
      </w:r>
    </w:p>
    <w:p w:rsidR="003409B9" w:rsidRPr="00267899" w:rsidRDefault="003409B9" w:rsidP="00AB54A6">
      <w:pPr>
        <w:shd w:val="clear" w:color="auto" w:fill="FFFFFF"/>
        <w:spacing w:line="360" w:lineRule="auto"/>
        <w:ind w:right="-2" w:firstLine="709"/>
        <w:jc w:val="both"/>
        <w:rPr>
          <w:spacing w:val="-4"/>
          <w:sz w:val="28"/>
          <w:szCs w:val="28"/>
        </w:rPr>
      </w:pPr>
      <w:r w:rsidRPr="00267899">
        <w:rPr>
          <w:spacing w:val="-4"/>
          <w:sz w:val="28"/>
          <w:szCs w:val="28"/>
        </w:rPr>
        <w:t xml:space="preserve">В серийном производстве, наоборот, почти всегда в </w:t>
      </w:r>
      <w:r w:rsidRPr="00267899">
        <w:rPr>
          <w:spacing w:val="-6"/>
          <w:sz w:val="28"/>
          <w:szCs w:val="28"/>
        </w:rPr>
        <w:t xml:space="preserve">структуре предприятия имеются кузнечный и литейный </w:t>
      </w:r>
      <w:r w:rsidRPr="00267899">
        <w:rPr>
          <w:spacing w:val="-7"/>
          <w:sz w:val="28"/>
          <w:szCs w:val="28"/>
        </w:rPr>
        <w:t>цехи, цехи по изготовлению нестандартного оборудова</w:t>
      </w:r>
      <w:r w:rsidRPr="00267899">
        <w:rPr>
          <w:spacing w:val="-7"/>
          <w:sz w:val="28"/>
          <w:szCs w:val="28"/>
        </w:rPr>
        <w:softHyphen/>
      </w:r>
      <w:r w:rsidRPr="00267899">
        <w:rPr>
          <w:spacing w:val="-6"/>
          <w:sz w:val="28"/>
          <w:szCs w:val="28"/>
        </w:rPr>
        <w:t>ния, технологической оснастки, раскрою металла; лабо</w:t>
      </w:r>
      <w:r w:rsidRPr="00267899">
        <w:rPr>
          <w:spacing w:val="-6"/>
          <w:sz w:val="28"/>
          <w:szCs w:val="28"/>
        </w:rPr>
        <w:softHyphen/>
      </w:r>
      <w:r w:rsidRPr="00267899">
        <w:rPr>
          <w:spacing w:val="-2"/>
          <w:sz w:val="28"/>
          <w:szCs w:val="28"/>
        </w:rPr>
        <w:t xml:space="preserve">ратории </w:t>
      </w:r>
      <w:r w:rsidR="00A3591B">
        <w:rPr>
          <w:spacing w:val="-2"/>
          <w:sz w:val="28"/>
          <w:szCs w:val="28"/>
        </w:rPr>
        <w:t>-</w:t>
      </w:r>
      <w:r w:rsidRPr="00267899">
        <w:rPr>
          <w:spacing w:val="-2"/>
          <w:sz w:val="28"/>
          <w:szCs w:val="28"/>
        </w:rPr>
        <w:t xml:space="preserve"> измерительная, химическая, термическая, </w:t>
      </w:r>
      <w:r w:rsidRPr="00267899">
        <w:rPr>
          <w:spacing w:val="-6"/>
          <w:sz w:val="28"/>
          <w:szCs w:val="28"/>
        </w:rPr>
        <w:t>металловедения; централизованное планирование, дис</w:t>
      </w:r>
      <w:r w:rsidRPr="00267899">
        <w:rPr>
          <w:spacing w:val="-6"/>
          <w:sz w:val="28"/>
          <w:szCs w:val="28"/>
        </w:rPr>
        <w:softHyphen/>
      </w:r>
      <w:r w:rsidRPr="00267899">
        <w:rPr>
          <w:spacing w:val="-4"/>
          <w:sz w:val="28"/>
          <w:szCs w:val="28"/>
        </w:rPr>
        <w:t>петчерская служба и другие подразделения.</w:t>
      </w:r>
    </w:p>
    <w:p w:rsidR="003409B9" w:rsidRPr="00267899" w:rsidRDefault="003409B9" w:rsidP="00AB54A6">
      <w:pPr>
        <w:shd w:val="clear" w:color="auto" w:fill="FFFFFF"/>
        <w:spacing w:line="360" w:lineRule="auto"/>
        <w:ind w:right="-2" w:firstLine="709"/>
        <w:jc w:val="both"/>
        <w:rPr>
          <w:spacing w:val="-3"/>
          <w:sz w:val="28"/>
          <w:szCs w:val="28"/>
        </w:rPr>
      </w:pPr>
      <w:r w:rsidRPr="00267899">
        <w:rPr>
          <w:spacing w:val="-7"/>
          <w:sz w:val="28"/>
          <w:szCs w:val="28"/>
        </w:rPr>
        <w:t>Массовому производству присущи широкая специа</w:t>
      </w:r>
      <w:r w:rsidRPr="00267899">
        <w:rPr>
          <w:spacing w:val="-7"/>
          <w:sz w:val="28"/>
          <w:szCs w:val="28"/>
        </w:rPr>
        <w:softHyphen/>
      </w:r>
      <w:r w:rsidRPr="00267899">
        <w:rPr>
          <w:sz w:val="28"/>
          <w:szCs w:val="28"/>
        </w:rPr>
        <w:t>лизация цехов основного и вспомогательного произ</w:t>
      </w:r>
      <w:r w:rsidRPr="00267899">
        <w:rPr>
          <w:sz w:val="28"/>
          <w:szCs w:val="28"/>
        </w:rPr>
        <w:softHyphen/>
      </w:r>
      <w:r w:rsidRPr="00267899">
        <w:rPr>
          <w:spacing w:val="-5"/>
          <w:sz w:val="28"/>
          <w:szCs w:val="28"/>
        </w:rPr>
        <w:t xml:space="preserve">водств, обслуживающих хозяйств и служб. Детали, как </w:t>
      </w:r>
      <w:r w:rsidRPr="00267899">
        <w:rPr>
          <w:spacing w:val="-8"/>
          <w:sz w:val="28"/>
          <w:szCs w:val="28"/>
        </w:rPr>
        <w:t>правило, изготовляются из рациональных заготовок, про</w:t>
      </w:r>
      <w:r w:rsidRPr="00267899">
        <w:rPr>
          <w:spacing w:val="-8"/>
          <w:sz w:val="28"/>
          <w:szCs w:val="28"/>
        </w:rPr>
        <w:softHyphen/>
      </w:r>
      <w:r w:rsidRPr="00267899">
        <w:rPr>
          <w:spacing w:val="-6"/>
          <w:sz w:val="28"/>
          <w:szCs w:val="28"/>
        </w:rPr>
        <w:t xml:space="preserve">изводство которых ведется централизованно. Таким же </w:t>
      </w:r>
      <w:r w:rsidRPr="00267899">
        <w:rPr>
          <w:spacing w:val="-7"/>
          <w:sz w:val="28"/>
          <w:szCs w:val="28"/>
        </w:rPr>
        <w:t xml:space="preserve">способом осуществляется производство нестандартного </w:t>
      </w:r>
      <w:r w:rsidRPr="00267899">
        <w:rPr>
          <w:spacing w:val="-6"/>
          <w:sz w:val="28"/>
          <w:szCs w:val="28"/>
        </w:rPr>
        <w:t xml:space="preserve">оборудования и технологической оснастки. Поставляют </w:t>
      </w:r>
      <w:r w:rsidRPr="00267899">
        <w:rPr>
          <w:spacing w:val="-7"/>
          <w:sz w:val="28"/>
          <w:szCs w:val="28"/>
        </w:rPr>
        <w:t>их своим потребителям цехи, являющиеся самостоятель</w:t>
      </w:r>
      <w:r w:rsidRPr="00267899">
        <w:rPr>
          <w:spacing w:val="-7"/>
          <w:sz w:val="28"/>
          <w:szCs w:val="28"/>
        </w:rPr>
        <w:softHyphen/>
      </w:r>
      <w:r w:rsidRPr="00267899">
        <w:rPr>
          <w:spacing w:val="-9"/>
          <w:sz w:val="28"/>
          <w:szCs w:val="28"/>
        </w:rPr>
        <w:t>ной структурной единицей. В состав подразделений пред</w:t>
      </w:r>
      <w:r w:rsidRPr="00267899">
        <w:rPr>
          <w:spacing w:val="-9"/>
          <w:sz w:val="28"/>
          <w:szCs w:val="28"/>
        </w:rPr>
        <w:softHyphen/>
      </w:r>
      <w:r w:rsidRPr="00267899">
        <w:rPr>
          <w:spacing w:val="-5"/>
          <w:sz w:val="28"/>
          <w:szCs w:val="28"/>
        </w:rPr>
        <w:t>приятия входят самостоятельные службы главного кон</w:t>
      </w:r>
      <w:r w:rsidRPr="00267899">
        <w:rPr>
          <w:spacing w:val="-5"/>
          <w:sz w:val="28"/>
          <w:szCs w:val="28"/>
        </w:rPr>
        <w:softHyphen/>
      </w:r>
      <w:r w:rsidRPr="00267899">
        <w:rPr>
          <w:spacing w:val="-7"/>
          <w:sz w:val="28"/>
          <w:szCs w:val="28"/>
        </w:rPr>
        <w:t>структора, главного технолога, главного сварщика, глав</w:t>
      </w:r>
      <w:r w:rsidRPr="00267899">
        <w:rPr>
          <w:spacing w:val="-7"/>
          <w:sz w:val="28"/>
          <w:szCs w:val="28"/>
        </w:rPr>
        <w:softHyphen/>
      </w:r>
      <w:r w:rsidRPr="00267899">
        <w:rPr>
          <w:spacing w:val="-6"/>
          <w:sz w:val="28"/>
          <w:szCs w:val="28"/>
        </w:rPr>
        <w:t xml:space="preserve">ного металлурга, отделы стандартизации и унификации </w:t>
      </w:r>
      <w:r w:rsidRPr="00267899">
        <w:rPr>
          <w:spacing w:val="-3"/>
          <w:sz w:val="28"/>
          <w:szCs w:val="28"/>
        </w:rPr>
        <w:t>изделий, главного энергетика, главного механика и др.</w:t>
      </w:r>
    </w:p>
    <w:p w:rsidR="001D2DC1" w:rsidRDefault="003409B9" w:rsidP="000D1FFC">
      <w:pPr>
        <w:shd w:val="clear" w:color="auto" w:fill="FFFFFF"/>
        <w:spacing w:line="360" w:lineRule="auto"/>
        <w:ind w:right="-2" w:firstLine="709"/>
        <w:jc w:val="both"/>
        <w:rPr>
          <w:spacing w:val="-2"/>
          <w:sz w:val="28"/>
          <w:szCs w:val="28"/>
        </w:rPr>
      </w:pPr>
      <w:r w:rsidRPr="00267899">
        <w:rPr>
          <w:spacing w:val="-9"/>
          <w:sz w:val="28"/>
          <w:szCs w:val="28"/>
        </w:rPr>
        <w:t>Благоприятное влияние на жизнедеятельность коллек</w:t>
      </w:r>
      <w:r w:rsidRPr="00267899">
        <w:rPr>
          <w:spacing w:val="-9"/>
          <w:sz w:val="28"/>
          <w:szCs w:val="28"/>
        </w:rPr>
        <w:softHyphen/>
        <w:t xml:space="preserve">тива оказывают такие подразделения, как спорткомплекс, </w:t>
      </w:r>
      <w:r w:rsidRPr="00267899">
        <w:rPr>
          <w:spacing w:val="-6"/>
          <w:sz w:val="28"/>
          <w:szCs w:val="28"/>
        </w:rPr>
        <w:t>дом культуры, учебный комбинат, профилакторий, пан</w:t>
      </w:r>
      <w:r w:rsidRPr="00267899">
        <w:rPr>
          <w:spacing w:val="-6"/>
          <w:sz w:val="28"/>
          <w:szCs w:val="28"/>
        </w:rPr>
        <w:softHyphen/>
      </w:r>
      <w:r w:rsidRPr="00267899">
        <w:rPr>
          <w:spacing w:val="-2"/>
          <w:sz w:val="28"/>
          <w:szCs w:val="28"/>
        </w:rPr>
        <w:t>сионат, дом отдыха, поликлиника.</w:t>
      </w:r>
      <w:r w:rsidRPr="00267899">
        <w:rPr>
          <w:rStyle w:val="a3"/>
          <w:spacing w:val="-2"/>
          <w:sz w:val="28"/>
          <w:szCs w:val="28"/>
        </w:rPr>
        <w:footnoteReference w:id="7"/>
      </w:r>
    </w:p>
    <w:p w:rsidR="00B24CFE" w:rsidRDefault="00B24CFE" w:rsidP="00B24CFE">
      <w:pPr>
        <w:spacing w:line="360" w:lineRule="auto"/>
        <w:ind w:firstLine="709"/>
        <w:jc w:val="both"/>
        <w:rPr>
          <w:sz w:val="28"/>
          <w:szCs w:val="28"/>
        </w:rPr>
      </w:pPr>
      <w:r>
        <w:rPr>
          <w:sz w:val="28"/>
          <w:szCs w:val="28"/>
        </w:rPr>
        <w:t>Таким образом, можно сделать следующие выводы:</w:t>
      </w:r>
    </w:p>
    <w:p w:rsidR="00B24CFE" w:rsidRDefault="00B24CFE" w:rsidP="00B24CFE">
      <w:pPr>
        <w:numPr>
          <w:ilvl w:val="0"/>
          <w:numId w:val="8"/>
        </w:numPr>
        <w:spacing w:line="360" w:lineRule="auto"/>
        <w:jc w:val="both"/>
        <w:rPr>
          <w:sz w:val="28"/>
          <w:szCs w:val="28"/>
        </w:rPr>
      </w:pPr>
      <w:r w:rsidRPr="00DA576E">
        <w:rPr>
          <w:sz w:val="28"/>
          <w:szCs w:val="28"/>
        </w:rPr>
        <w:t xml:space="preserve">Под типом организации производства понимают комплексную характеристику особенностей организации и технического уровня промышленного </w:t>
      </w:r>
      <w:r>
        <w:rPr>
          <w:sz w:val="28"/>
          <w:szCs w:val="28"/>
        </w:rPr>
        <w:t>производства.</w:t>
      </w:r>
    </w:p>
    <w:p w:rsidR="00B24CFE" w:rsidRDefault="00B24CFE" w:rsidP="00B24CFE">
      <w:pPr>
        <w:numPr>
          <w:ilvl w:val="0"/>
          <w:numId w:val="8"/>
        </w:numPr>
        <w:spacing w:line="360" w:lineRule="auto"/>
        <w:jc w:val="both"/>
        <w:rPr>
          <w:sz w:val="28"/>
          <w:szCs w:val="28"/>
        </w:rPr>
      </w:pPr>
      <w:r w:rsidRPr="00DA576E">
        <w:rPr>
          <w:sz w:val="28"/>
          <w:szCs w:val="28"/>
        </w:rPr>
        <w:t>На тип организации производства оказывает влияние ряд факторов: уровень специализации; масштабность производства; сложность и устойчивость изготовляемой номенклатуры изделий, обусловленной разм</w:t>
      </w:r>
      <w:r>
        <w:rPr>
          <w:sz w:val="28"/>
          <w:szCs w:val="28"/>
        </w:rPr>
        <w:t>ерами и повторяемостью выпуска.</w:t>
      </w:r>
    </w:p>
    <w:p w:rsidR="00B24CFE" w:rsidRDefault="00B24CFE" w:rsidP="00B24CFE">
      <w:pPr>
        <w:numPr>
          <w:ilvl w:val="0"/>
          <w:numId w:val="8"/>
        </w:numPr>
        <w:spacing w:line="360" w:lineRule="auto"/>
        <w:jc w:val="both"/>
        <w:rPr>
          <w:sz w:val="28"/>
          <w:szCs w:val="28"/>
        </w:rPr>
      </w:pPr>
      <w:r w:rsidRPr="00DA576E">
        <w:rPr>
          <w:sz w:val="28"/>
          <w:szCs w:val="28"/>
        </w:rPr>
        <w:t>Различают три основных типа производства: единичное, серийное, массовое.</w:t>
      </w:r>
    </w:p>
    <w:p w:rsidR="00E36EF9" w:rsidRPr="00267899" w:rsidRDefault="00E36EF9" w:rsidP="00AB54A6">
      <w:pPr>
        <w:shd w:val="clear" w:color="auto" w:fill="FFFFFF"/>
        <w:spacing w:line="360" w:lineRule="auto"/>
        <w:ind w:right="-2" w:firstLine="709"/>
        <w:jc w:val="both"/>
        <w:rPr>
          <w:spacing w:val="-2"/>
          <w:sz w:val="28"/>
          <w:szCs w:val="28"/>
        </w:rPr>
      </w:pPr>
      <w:r w:rsidRPr="00267899">
        <w:br w:type="page"/>
      </w:r>
      <w:r w:rsidR="003409B9" w:rsidRPr="00267899">
        <w:rPr>
          <w:spacing w:val="-2"/>
          <w:sz w:val="28"/>
          <w:szCs w:val="28"/>
        </w:rPr>
        <w:t>ВЫСОКОТЕМПЕРАТУРНАЯ ПЕРЕРАБОТКА ТОПЛИВА</w:t>
      </w:r>
    </w:p>
    <w:p w:rsidR="003409B9" w:rsidRPr="00267899" w:rsidRDefault="003409B9" w:rsidP="00006053">
      <w:pPr>
        <w:shd w:val="clear" w:color="auto" w:fill="FFFFFF"/>
        <w:spacing w:line="720" w:lineRule="auto"/>
        <w:ind w:right="-2" w:firstLine="709"/>
        <w:jc w:val="center"/>
        <w:rPr>
          <w:spacing w:val="-2"/>
          <w:sz w:val="28"/>
          <w:szCs w:val="28"/>
        </w:rPr>
      </w:pP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Топливом называются твердые, жидкие и газообразные горючие вещества, являющиеся источником тепловой энергии и сырьем для химической промышленности. Топливо </w:t>
      </w:r>
      <w:r w:rsidR="00EA1A80" w:rsidRPr="00EA1A80">
        <w:rPr>
          <w:rFonts w:eastAsia="Arial" w:cs="Arial"/>
          <w:sz w:val="28"/>
          <w:szCs w:val="28"/>
        </w:rPr>
        <w:t>–</w:t>
      </w:r>
      <w:r w:rsidRPr="00267899">
        <w:rPr>
          <w:rFonts w:eastAsia="Arial" w:cs="Arial"/>
          <w:sz w:val="28"/>
          <w:szCs w:val="28"/>
        </w:rPr>
        <w:t xml:space="preserve"> основа современной энергетики и производственной деятельности в любой отрасли народного хозяйства.</w:t>
      </w:r>
      <w:r w:rsidRPr="00267899">
        <w:rPr>
          <w:rStyle w:val="a3"/>
          <w:rFonts w:eastAsia="Arial" w:cs="Arial"/>
          <w:sz w:val="28"/>
          <w:szCs w:val="28"/>
        </w:rPr>
        <w:footnoteReference w:id="8"/>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Россия занимает </w:t>
      </w:r>
      <w:r w:rsidR="00DD2523" w:rsidRPr="00267899">
        <w:rPr>
          <w:rFonts w:eastAsia="Arial" w:cs="Arial"/>
          <w:sz w:val="28"/>
          <w:szCs w:val="28"/>
        </w:rPr>
        <w:t>первое</w:t>
      </w:r>
      <w:r w:rsidRPr="00267899">
        <w:rPr>
          <w:rFonts w:eastAsia="Arial" w:cs="Arial"/>
          <w:sz w:val="28"/>
          <w:szCs w:val="28"/>
        </w:rPr>
        <w:t xml:space="preserve"> место в мире по добыче природного газа: 600 млрд. м</w:t>
      </w:r>
      <w:r w:rsidRPr="00267899">
        <w:rPr>
          <w:rFonts w:eastAsia="Arial" w:cs="Arial"/>
          <w:sz w:val="28"/>
          <w:szCs w:val="28"/>
          <w:vertAlign w:val="superscript"/>
        </w:rPr>
        <w:t>3</w:t>
      </w:r>
      <w:r w:rsidRPr="00267899">
        <w:rPr>
          <w:rFonts w:eastAsia="Arial" w:cs="Arial"/>
          <w:sz w:val="28"/>
          <w:szCs w:val="28"/>
        </w:rPr>
        <w:t xml:space="preserve">/год. По добыче нефти </w:t>
      </w:r>
      <w:r w:rsidR="00DD2523" w:rsidRPr="00267899">
        <w:rPr>
          <w:rFonts w:eastAsia="Arial" w:cs="Arial"/>
          <w:sz w:val="28"/>
          <w:szCs w:val="28"/>
        </w:rPr>
        <w:t>третье</w:t>
      </w:r>
      <w:r w:rsidRPr="00267899">
        <w:rPr>
          <w:rFonts w:eastAsia="Arial" w:cs="Arial"/>
          <w:sz w:val="28"/>
          <w:szCs w:val="28"/>
        </w:rPr>
        <w:t xml:space="preserve"> место в мире: 300</w:t>
      </w:r>
      <w:r w:rsidR="00A3591B">
        <w:rPr>
          <w:rFonts w:eastAsia="Arial" w:cs="Arial"/>
          <w:sz w:val="28"/>
          <w:szCs w:val="28"/>
        </w:rPr>
        <w:t>-</w:t>
      </w:r>
      <w:r w:rsidRPr="00267899">
        <w:rPr>
          <w:rFonts w:eastAsia="Arial" w:cs="Arial"/>
          <w:sz w:val="28"/>
          <w:szCs w:val="28"/>
        </w:rPr>
        <w:t>360 млн. тонн в год.</w:t>
      </w:r>
    </w:p>
    <w:p w:rsidR="004F0405"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В настоящее время в России известно приблизител</w:t>
      </w:r>
      <w:r w:rsidR="004F0405" w:rsidRPr="00267899">
        <w:rPr>
          <w:rFonts w:eastAsia="Arial" w:cs="Arial"/>
          <w:sz w:val="28"/>
          <w:szCs w:val="28"/>
        </w:rPr>
        <w:t>ьно 2058 месторождений. Из них:</w:t>
      </w:r>
    </w:p>
    <w:p w:rsidR="004F0405" w:rsidRPr="00267899" w:rsidRDefault="004F0405" w:rsidP="00AB54A6">
      <w:pPr>
        <w:numPr>
          <w:ilvl w:val="0"/>
          <w:numId w:val="1"/>
        </w:numPr>
        <w:spacing w:line="360" w:lineRule="auto"/>
        <w:ind w:right="-2" w:firstLine="709"/>
        <w:jc w:val="both"/>
        <w:rPr>
          <w:rFonts w:eastAsia="Arial" w:cs="Arial"/>
          <w:sz w:val="28"/>
          <w:szCs w:val="28"/>
        </w:rPr>
      </w:pPr>
      <w:r w:rsidRPr="00267899">
        <w:rPr>
          <w:rFonts w:eastAsia="Arial" w:cs="Arial"/>
          <w:sz w:val="28"/>
          <w:szCs w:val="28"/>
        </w:rPr>
        <w:t xml:space="preserve">1710 </w:t>
      </w:r>
      <w:r w:rsidR="00A3591B">
        <w:rPr>
          <w:rFonts w:eastAsia="Arial" w:cs="Arial"/>
          <w:sz w:val="28"/>
          <w:szCs w:val="28"/>
        </w:rPr>
        <w:t>-</w:t>
      </w:r>
      <w:r w:rsidRPr="00267899">
        <w:rPr>
          <w:rFonts w:eastAsia="Arial" w:cs="Arial"/>
          <w:sz w:val="28"/>
          <w:szCs w:val="28"/>
        </w:rPr>
        <w:t xml:space="preserve"> нефтяных,</w:t>
      </w:r>
    </w:p>
    <w:p w:rsidR="004F0405" w:rsidRPr="00267899" w:rsidRDefault="004F0405" w:rsidP="00AB54A6">
      <w:pPr>
        <w:numPr>
          <w:ilvl w:val="0"/>
          <w:numId w:val="1"/>
        </w:numPr>
        <w:spacing w:line="360" w:lineRule="auto"/>
        <w:ind w:right="-2" w:firstLine="709"/>
        <w:jc w:val="both"/>
        <w:rPr>
          <w:rFonts w:eastAsia="Arial" w:cs="Arial"/>
          <w:sz w:val="28"/>
          <w:szCs w:val="28"/>
        </w:rPr>
      </w:pPr>
      <w:r w:rsidRPr="00267899">
        <w:rPr>
          <w:rFonts w:eastAsia="Arial" w:cs="Arial"/>
          <w:sz w:val="28"/>
          <w:szCs w:val="28"/>
        </w:rPr>
        <w:t xml:space="preserve">217 </w:t>
      </w:r>
      <w:r w:rsidR="00A3591B">
        <w:rPr>
          <w:rFonts w:eastAsia="Arial" w:cs="Arial"/>
          <w:sz w:val="28"/>
          <w:szCs w:val="28"/>
        </w:rPr>
        <w:t>-</w:t>
      </w:r>
      <w:r w:rsidRPr="00267899">
        <w:rPr>
          <w:rFonts w:eastAsia="Arial" w:cs="Arial"/>
          <w:sz w:val="28"/>
          <w:szCs w:val="28"/>
        </w:rPr>
        <w:t xml:space="preserve"> газонефтяных,</w:t>
      </w:r>
    </w:p>
    <w:p w:rsidR="004F0405" w:rsidRPr="00267899" w:rsidRDefault="004F0405" w:rsidP="00AB54A6">
      <w:pPr>
        <w:numPr>
          <w:ilvl w:val="0"/>
          <w:numId w:val="1"/>
        </w:numPr>
        <w:spacing w:line="360" w:lineRule="auto"/>
        <w:ind w:right="-2" w:firstLine="709"/>
        <w:jc w:val="both"/>
        <w:rPr>
          <w:rFonts w:eastAsia="Arial" w:cs="Arial"/>
          <w:sz w:val="28"/>
          <w:szCs w:val="28"/>
        </w:rPr>
      </w:pPr>
      <w:r w:rsidRPr="00267899">
        <w:rPr>
          <w:rFonts w:eastAsia="Arial" w:cs="Arial"/>
          <w:sz w:val="28"/>
          <w:szCs w:val="28"/>
        </w:rPr>
        <w:t xml:space="preserve">238 </w:t>
      </w:r>
      <w:r w:rsidR="00A3591B">
        <w:rPr>
          <w:rFonts w:eastAsia="Arial" w:cs="Arial"/>
          <w:sz w:val="28"/>
          <w:szCs w:val="28"/>
        </w:rPr>
        <w:t>-</w:t>
      </w:r>
      <w:r w:rsidRPr="00267899">
        <w:rPr>
          <w:rFonts w:eastAsia="Arial" w:cs="Arial"/>
          <w:sz w:val="28"/>
          <w:szCs w:val="28"/>
        </w:rPr>
        <w:t xml:space="preserve"> газовых,</w:t>
      </w:r>
    </w:p>
    <w:p w:rsidR="004F0405" w:rsidRPr="00267899" w:rsidRDefault="004F0405" w:rsidP="00AB54A6">
      <w:pPr>
        <w:numPr>
          <w:ilvl w:val="0"/>
          <w:numId w:val="1"/>
        </w:numPr>
        <w:spacing w:line="360" w:lineRule="auto"/>
        <w:ind w:right="-2" w:firstLine="709"/>
        <w:jc w:val="both"/>
        <w:rPr>
          <w:rFonts w:eastAsia="Arial" w:cs="Arial"/>
          <w:sz w:val="28"/>
          <w:szCs w:val="28"/>
        </w:rPr>
      </w:pPr>
      <w:r w:rsidRPr="00267899">
        <w:rPr>
          <w:rFonts w:eastAsia="Arial" w:cs="Arial"/>
          <w:sz w:val="28"/>
          <w:szCs w:val="28"/>
        </w:rPr>
        <w:t xml:space="preserve">135 </w:t>
      </w:r>
      <w:r w:rsidR="00A3591B">
        <w:rPr>
          <w:rFonts w:eastAsia="Arial" w:cs="Arial"/>
          <w:sz w:val="28"/>
          <w:szCs w:val="28"/>
        </w:rPr>
        <w:t>-</w:t>
      </w:r>
      <w:r w:rsidRPr="00267899">
        <w:rPr>
          <w:rFonts w:eastAsia="Arial" w:cs="Arial"/>
          <w:sz w:val="28"/>
          <w:szCs w:val="28"/>
        </w:rPr>
        <w:t xml:space="preserve"> газоконденсатных,</w:t>
      </w:r>
    </w:p>
    <w:p w:rsidR="004F0405" w:rsidRPr="00267899" w:rsidRDefault="003409B9" w:rsidP="00AB54A6">
      <w:pPr>
        <w:numPr>
          <w:ilvl w:val="0"/>
          <w:numId w:val="1"/>
        </w:numPr>
        <w:spacing w:line="360" w:lineRule="auto"/>
        <w:ind w:right="-2" w:firstLine="709"/>
        <w:jc w:val="both"/>
        <w:rPr>
          <w:rFonts w:eastAsia="Arial" w:cs="Arial"/>
          <w:sz w:val="28"/>
          <w:szCs w:val="28"/>
        </w:rPr>
      </w:pPr>
      <w:r w:rsidRPr="00267899">
        <w:rPr>
          <w:rFonts w:eastAsia="Arial" w:cs="Arial"/>
          <w:sz w:val="28"/>
          <w:szCs w:val="28"/>
        </w:rPr>
        <w:t xml:space="preserve">208 </w:t>
      </w:r>
      <w:r w:rsidR="00A3591B">
        <w:rPr>
          <w:rFonts w:eastAsia="Arial" w:cs="Arial"/>
          <w:sz w:val="28"/>
          <w:szCs w:val="28"/>
        </w:rPr>
        <w:t>-</w:t>
      </w:r>
      <w:r w:rsidRPr="00267899">
        <w:rPr>
          <w:rFonts w:eastAsia="Arial" w:cs="Arial"/>
          <w:sz w:val="28"/>
          <w:szCs w:val="28"/>
        </w:rPr>
        <w:t xml:space="preserve"> нефтег</w:t>
      </w:r>
      <w:r w:rsidR="004F0405" w:rsidRPr="00267899">
        <w:rPr>
          <w:rFonts w:eastAsia="Arial" w:cs="Arial"/>
          <w:sz w:val="28"/>
          <w:szCs w:val="28"/>
        </w:rPr>
        <w:t>азоконденсатных.</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В разработке находится 1129 месторождений, но большинство из них уже выработаны, запасы истощаются, из них рентабельными считаются лишь 29%. Нефтегазодобыча смещается в восточные и северные районы, что ведет к удорожанию извлекаемого сырья.</w:t>
      </w:r>
      <w:r w:rsidRPr="00267899">
        <w:rPr>
          <w:rStyle w:val="a3"/>
          <w:rFonts w:eastAsia="Arial" w:cs="Arial"/>
          <w:sz w:val="28"/>
          <w:szCs w:val="28"/>
        </w:rPr>
        <w:footnoteReference w:id="9"/>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Термическая, или пирогенная (от гр. «пирос» </w:t>
      </w:r>
      <w:r w:rsidR="00A3591B">
        <w:rPr>
          <w:rFonts w:eastAsia="Arial" w:cs="Arial"/>
          <w:sz w:val="28"/>
          <w:szCs w:val="28"/>
        </w:rPr>
        <w:t>-</w:t>
      </w:r>
      <w:r w:rsidRPr="00267899">
        <w:rPr>
          <w:rFonts w:eastAsia="Arial" w:cs="Arial"/>
          <w:sz w:val="28"/>
          <w:szCs w:val="28"/>
        </w:rPr>
        <w:t xml:space="preserve"> огонь и «генос»  </w:t>
      </w:r>
      <w:r w:rsidR="00A3591B">
        <w:rPr>
          <w:rFonts w:eastAsia="Arial" w:cs="Arial"/>
          <w:sz w:val="28"/>
          <w:szCs w:val="28"/>
        </w:rPr>
        <w:t>-</w:t>
      </w:r>
      <w:r w:rsidRPr="00267899">
        <w:rPr>
          <w:rFonts w:eastAsia="Arial" w:cs="Arial"/>
          <w:sz w:val="28"/>
          <w:szCs w:val="28"/>
        </w:rPr>
        <w:t xml:space="preserve"> рождающий), переработка топлива </w:t>
      </w:r>
      <w:r w:rsidR="00A3591B">
        <w:rPr>
          <w:rFonts w:eastAsia="Arial" w:cs="Arial"/>
          <w:sz w:val="28"/>
          <w:szCs w:val="28"/>
        </w:rPr>
        <w:t>-</w:t>
      </w:r>
      <w:r w:rsidRPr="00267899">
        <w:rPr>
          <w:rFonts w:eastAsia="Arial" w:cs="Arial"/>
          <w:sz w:val="28"/>
          <w:szCs w:val="28"/>
        </w:rPr>
        <w:t xml:space="preserve"> это процесс переработки твердого, жидкого и газообразного топлива при высокой температуре.</w:t>
      </w:r>
      <w:r w:rsidRPr="00267899">
        <w:rPr>
          <w:rStyle w:val="a3"/>
          <w:rFonts w:eastAsia="Arial" w:cs="Arial"/>
          <w:sz w:val="28"/>
          <w:szCs w:val="28"/>
        </w:rPr>
        <w:footnoteReference w:id="10"/>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В результате химической переработки различных топлив получают огромное количество углеводородного сырья для производства пластических масс, химических волокон, синте</w:t>
      </w:r>
      <w:r w:rsidRPr="00267899">
        <w:rPr>
          <w:rFonts w:eastAsia="Arial" w:cs="Arial"/>
          <w:sz w:val="28"/>
          <w:szCs w:val="28"/>
        </w:rPr>
        <w:softHyphen/>
        <w:t>тических каучуков, лаков, красителей, растворителей и так далее. Так, например, при коксовании углей получают: бензол, то</w:t>
      </w:r>
      <w:r w:rsidRPr="00267899">
        <w:rPr>
          <w:rFonts w:eastAsia="Arial" w:cs="Arial"/>
          <w:sz w:val="28"/>
          <w:szCs w:val="28"/>
        </w:rPr>
        <w:softHyphen/>
        <w:t>луол, ксилолы, фенол, нафталин, антрацит, водород, метан, этилен и другие продукты. При добыче нефти из нее выделя</w:t>
      </w:r>
      <w:r w:rsidRPr="00267899">
        <w:rPr>
          <w:rFonts w:eastAsia="Arial" w:cs="Arial"/>
          <w:sz w:val="28"/>
          <w:szCs w:val="28"/>
        </w:rPr>
        <w:softHyphen/>
        <w:t xml:space="preserve">ют </w:t>
      </w:r>
      <w:r w:rsidR="00DD2523" w:rsidRPr="00267899">
        <w:rPr>
          <w:rFonts w:eastAsia="Arial" w:cs="Arial"/>
          <w:sz w:val="28"/>
          <w:szCs w:val="28"/>
        </w:rPr>
        <w:t>«попутные»</w:t>
      </w:r>
      <w:r w:rsidRPr="00267899">
        <w:rPr>
          <w:rFonts w:eastAsia="Arial" w:cs="Arial"/>
          <w:sz w:val="28"/>
          <w:szCs w:val="28"/>
        </w:rPr>
        <w:t xml:space="preserve"> газы, которые содержат метан, этан, пропан, бутан и другие углеводороды, используемые в химической промышленности. Источниками углеводородного сырья служат также газы, полученные в результате переработки нефти (крекинге, пиролизе, риформинге). Эти газы содержат предельные углеводороды </w:t>
      </w:r>
      <w:r w:rsidR="00A3591B">
        <w:rPr>
          <w:rFonts w:eastAsia="Arial" w:cs="Arial"/>
          <w:sz w:val="28"/>
          <w:szCs w:val="28"/>
        </w:rPr>
        <w:t>-</w:t>
      </w:r>
      <w:r w:rsidRPr="00267899">
        <w:rPr>
          <w:rFonts w:eastAsia="Arial" w:cs="Arial"/>
          <w:sz w:val="28"/>
          <w:szCs w:val="28"/>
        </w:rPr>
        <w:t xml:space="preserve"> метан, этан, пропан, бутан и непредельные углеводороды </w:t>
      </w:r>
      <w:r w:rsidR="00A3591B">
        <w:rPr>
          <w:rFonts w:eastAsia="Arial" w:cs="Arial"/>
          <w:sz w:val="28"/>
          <w:szCs w:val="28"/>
        </w:rPr>
        <w:t>-</w:t>
      </w:r>
      <w:r w:rsidRPr="00267899">
        <w:rPr>
          <w:rFonts w:eastAsia="Arial" w:cs="Arial"/>
          <w:sz w:val="28"/>
          <w:szCs w:val="28"/>
        </w:rPr>
        <w:t xml:space="preserve"> этилен, пропилен и другие. Кроме того, при переработке нефти могут быть получены и ароматичес</w:t>
      </w:r>
      <w:r w:rsidRPr="00267899">
        <w:rPr>
          <w:rFonts w:eastAsia="Arial" w:cs="Arial"/>
          <w:sz w:val="28"/>
          <w:szCs w:val="28"/>
        </w:rPr>
        <w:softHyphen/>
        <w:t>кие углеводороды: бензол, толуол, ксилол и их смеси. Одним из важнейших видов химического сырья является природный газ, содержащий до 98% метана. Древесина и древесные от</w:t>
      </w:r>
      <w:r w:rsidRPr="00267899">
        <w:rPr>
          <w:rFonts w:eastAsia="Arial" w:cs="Arial"/>
          <w:sz w:val="28"/>
          <w:szCs w:val="28"/>
        </w:rPr>
        <w:softHyphen/>
        <w:t>ходы являются источником получения целлюлозы, этилового спирта, уксусной кислоты, фурфурола и ряда других продук</w:t>
      </w:r>
      <w:r w:rsidRPr="00267899">
        <w:rPr>
          <w:rFonts w:eastAsia="Arial" w:cs="Arial"/>
          <w:sz w:val="28"/>
          <w:szCs w:val="28"/>
        </w:rPr>
        <w:softHyphen/>
        <w:t>тов. Из сланцев и торфа производят горючие газы, сырье для производства масел, моторных топлив, высокомолекулярных соединений.</w:t>
      </w:r>
      <w:r w:rsidR="0021545D">
        <w:rPr>
          <w:rStyle w:val="a7"/>
          <w:rFonts w:eastAsia="Arial" w:cs="Arial"/>
          <w:sz w:val="28"/>
          <w:szCs w:val="28"/>
        </w:rPr>
        <w:footnoteReference w:id="11"/>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Сжигание топлива обеспечивает энергией тепловые электростанции, промышленные предприятия, транспорт, быт. Значение топлива как химического сырья с каждым годом растет.</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Поскольку в мировом топливном балансе повышается роль твердого топлива, то во всем мире разрабатывают методы получения из углей и сланцев дешевого жидкого и газообразного топлива, а также химического сырья.</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Развитие угольной и ядерной энергетики даст в будущем возможность прекратить потребление нефти и природного газа в энергетических целях и полностью передать эти виды топлива в сферу промышленности как сырье для химической про</w:t>
      </w:r>
      <w:r w:rsidRPr="00267899">
        <w:rPr>
          <w:rFonts w:eastAsia="Arial" w:cs="Arial"/>
          <w:sz w:val="28"/>
          <w:szCs w:val="28"/>
        </w:rPr>
        <w:softHyphen/>
        <w:t>мышленности, а также для синтеза белков и жиров.</w:t>
      </w:r>
    </w:p>
    <w:p w:rsidR="008B71D7"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Все топлива по агрегатному состоянию делятся на твер</w:t>
      </w:r>
      <w:r w:rsidRPr="00267899">
        <w:rPr>
          <w:rFonts w:eastAsia="Arial" w:cs="Arial"/>
          <w:sz w:val="28"/>
          <w:szCs w:val="28"/>
        </w:rPr>
        <w:softHyphen/>
        <w:t xml:space="preserve">дые, жидкие и газообразные; по происхождению </w:t>
      </w:r>
      <w:r w:rsidR="00E82C0B" w:rsidRPr="00E82C0B">
        <w:rPr>
          <w:rFonts w:eastAsia="Arial" w:cs="Arial"/>
          <w:sz w:val="28"/>
          <w:szCs w:val="28"/>
        </w:rPr>
        <w:t>–</w:t>
      </w:r>
      <w:r w:rsidRPr="00267899">
        <w:rPr>
          <w:rFonts w:eastAsia="Arial" w:cs="Arial"/>
          <w:sz w:val="28"/>
          <w:szCs w:val="28"/>
        </w:rPr>
        <w:t xml:space="preserve"> на есте</w:t>
      </w:r>
      <w:r w:rsidRPr="00267899">
        <w:rPr>
          <w:rFonts w:eastAsia="Arial" w:cs="Arial"/>
          <w:sz w:val="28"/>
          <w:szCs w:val="28"/>
        </w:rPr>
        <w:softHyphen/>
        <w:t>ственные и искусственные (см. таблица 1). Искусственные топлива получают в результате переработ</w:t>
      </w:r>
      <w:r w:rsidRPr="00267899">
        <w:rPr>
          <w:rFonts w:eastAsia="Arial" w:cs="Arial"/>
          <w:sz w:val="28"/>
          <w:szCs w:val="28"/>
        </w:rPr>
        <w:softHyphen/>
        <w:t>ки естественных топлив.</w:t>
      </w:r>
      <w:r w:rsidR="0021545D">
        <w:rPr>
          <w:rStyle w:val="a7"/>
          <w:rFonts w:eastAsia="Arial" w:cs="Arial"/>
          <w:sz w:val="28"/>
          <w:szCs w:val="28"/>
        </w:rPr>
        <w:footnoteReference w:id="12"/>
      </w:r>
    </w:p>
    <w:p w:rsidR="008B71D7" w:rsidRPr="00267899" w:rsidRDefault="003878F4" w:rsidP="003878F4">
      <w:pPr>
        <w:spacing w:line="360" w:lineRule="auto"/>
        <w:ind w:right="-2" w:firstLine="709"/>
        <w:jc w:val="right"/>
        <w:rPr>
          <w:rFonts w:eastAsia="Arial" w:cs="Arial"/>
          <w:sz w:val="28"/>
          <w:szCs w:val="28"/>
        </w:rPr>
      </w:pPr>
      <w:r w:rsidRPr="00267899">
        <w:rPr>
          <w:rFonts w:eastAsia="Arial" w:cs="Arial"/>
          <w:sz w:val="28"/>
          <w:szCs w:val="28"/>
        </w:rPr>
        <w:t>Таблица 1</w:t>
      </w:r>
    </w:p>
    <w:tbl>
      <w:tblPr>
        <w:tblW w:w="9694" w:type="dxa"/>
        <w:jc w:val="center"/>
        <w:tblLook w:val="0000" w:firstRow="0" w:lastRow="0" w:firstColumn="0" w:lastColumn="0" w:noHBand="0" w:noVBand="0"/>
      </w:tblPr>
      <w:tblGrid>
        <w:gridCol w:w="2794"/>
        <w:gridCol w:w="2795"/>
        <w:gridCol w:w="4105"/>
      </w:tblGrid>
      <w:tr w:rsidR="004F0405" w:rsidRPr="00267899">
        <w:trPr>
          <w:cantSplit/>
          <w:trHeight w:val="486"/>
          <w:jc w:val="center"/>
        </w:trPr>
        <w:tc>
          <w:tcPr>
            <w:tcW w:w="0" w:type="auto"/>
            <w:gridSpan w:val="3"/>
            <w:tcBorders>
              <w:bottom w:val="single" w:sz="4" w:space="0" w:color="000000"/>
            </w:tcBorders>
            <w:tcMar>
              <w:left w:w="284" w:type="dxa"/>
              <w:right w:w="284" w:type="dxa"/>
            </w:tcMar>
            <w:vAlign w:val="bottom"/>
          </w:tcPr>
          <w:p w:rsidR="004F0405" w:rsidRPr="00267899" w:rsidRDefault="008B71D7" w:rsidP="003878F4">
            <w:pPr>
              <w:snapToGrid w:val="0"/>
              <w:spacing w:line="360" w:lineRule="auto"/>
              <w:ind w:right="-2" w:firstLine="709"/>
              <w:jc w:val="center"/>
              <w:rPr>
                <w:rFonts w:eastAsia="Arial" w:cs="Arial"/>
                <w:sz w:val="28"/>
                <w:szCs w:val="28"/>
              </w:rPr>
            </w:pPr>
            <w:r w:rsidRPr="00267899">
              <w:rPr>
                <w:rFonts w:eastAsia="Arial" w:cs="Arial"/>
                <w:sz w:val="28"/>
                <w:szCs w:val="28"/>
              </w:rPr>
              <w:br w:type="page"/>
            </w:r>
            <w:r w:rsidRPr="00267899">
              <w:br w:type="page"/>
            </w:r>
            <w:r w:rsidR="003878F4">
              <w:rPr>
                <w:rFonts w:eastAsia="Arial" w:cs="Arial"/>
                <w:sz w:val="28"/>
                <w:szCs w:val="28"/>
              </w:rPr>
              <w:t>Виды топлива</w:t>
            </w:r>
          </w:p>
        </w:tc>
      </w:tr>
      <w:tr w:rsidR="003409B9" w:rsidRPr="00267899">
        <w:trPr>
          <w:cantSplit/>
          <w:trHeight w:val="486"/>
          <w:jc w:val="center"/>
        </w:trPr>
        <w:tc>
          <w:tcPr>
            <w:tcW w:w="0" w:type="auto"/>
            <w:vMerge w:val="restart"/>
            <w:tcBorders>
              <w:top w:val="single" w:sz="4" w:space="0" w:color="000000"/>
              <w:left w:val="single" w:sz="4" w:space="0" w:color="000000"/>
              <w:bottom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Агрегатное состояние вещества</w:t>
            </w:r>
          </w:p>
        </w:tc>
        <w:tc>
          <w:tcPr>
            <w:tcW w:w="0" w:type="auto"/>
            <w:gridSpan w:val="2"/>
            <w:tcBorders>
              <w:top w:val="single" w:sz="4" w:space="0" w:color="000000"/>
              <w:left w:val="single" w:sz="4" w:space="0" w:color="000000"/>
              <w:bottom w:val="single" w:sz="4" w:space="0" w:color="000000"/>
              <w:right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Топливо</w:t>
            </w:r>
          </w:p>
        </w:tc>
      </w:tr>
      <w:tr w:rsidR="003409B9" w:rsidRPr="00267899">
        <w:trPr>
          <w:cantSplit/>
          <w:trHeight w:val="146"/>
          <w:jc w:val="center"/>
        </w:trPr>
        <w:tc>
          <w:tcPr>
            <w:tcW w:w="0" w:type="auto"/>
            <w:vMerge/>
            <w:tcBorders>
              <w:top w:val="single" w:sz="4" w:space="0" w:color="000000"/>
              <w:left w:val="single" w:sz="4" w:space="0" w:color="000000"/>
              <w:bottom w:val="single" w:sz="4" w:space="0" w:color="000000"/>
            </w:tcBorders>
            <w:tcMar>
              <w:left w:w="284" w:type="dxa"/>
              <w:right w:w="284" w:type="dxa"/>
            </w:tcMar>
            <w:vAlign w:val="center"/>
          </w:tcPr>
          <w:p w:rsidR="003409B9" w:rsidRPr="00267899" w:rsidRDefault="003409B9" w:rsidP="00AB54A6">
            <w:pPr>
              <w:spacing w:line="360" w:lineRule="auto"/>
              <w:ind w:right="-2" w:firstLine="709"/>
              <w:jc w:val="center"/>
            </w:pPr>
          </w:p>
        </w:tc>
        <w:tc>
          <w:tcPr>
            <w:tcW w:w="0" w:type="auto"/>
            <w:tcBorders>
              <w:left w:val="single" w:sz="4" w:space="0" w:color="000000"/>
              <w:bottom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Естественное</w:t>
            </w:r>
          </w:p>
        </w:tc>
        <w:tc>
          <w:tcPr>
            <w:tcW w:w="0" w:type="auto"/>
            <w:tcBorders>
              <w:left w:val="single" w:sz="4" w:space="0" w:color="000000"/>
              <w:bottom w:val="single" w:sz="4" w:space="0" w:color="000000"/>
              <w:right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Искусственное</w:t>
            </w:r>
          </w:p>
        </w:tc>
      </w:tr>
      <w:tr w:rsidR="003409B9" w:rsidRPr="00267899">
        <w:trPr>
          <w:cantSplit/>
          <w:trHeight w:val="972"/>
          <w:jc w:val="center"/>
        </w:trPr>
        <w:tc>
          <w:tcPr>
            <w:tcW w:w="0" w:type="auto"/>
            <w:tcBorders>
              <w:left w:val="single" w:sz="4" w:space="0" w:color="000000"/>
              <w:bottom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Твердое</w:t>
            </w:r>
          </w:p>
        </w:tc>
        <w:tc>
          <w:tcPr>
            <w:tcW w:w="0" w:type="auto"/>
            <w:tcBorders>
              <w:left w:val="single" w:sz="4" w:space="0" w:color="000000"/>
              <w:bottom w:val="single" w:sz="4" w:space="0" w:color="000000"/>
            </w:tcBorders>
            <w:tcMar>
              <w:left w:w="284" w:type="dxa"/>
              <w:right w:w="284" w:type="dxa"/>
            </w:tcMar>
            <w:vAlign w:val="center"/>
          </w:tcPr>
          <w:p w:rsidR="003409B9" w:rsidRPr="00267899" w:rsidRDefault="003409B9" w:rsidP="00A54C00">
            <w:pPr>
              <w:spacing w:line="360" w:lineRule="auto"/>
              <w:ind w:right="-2"/>
              <w:jc w:val="center"/>
              <w:rPr>
                <w:rFonts w:eastAsia="Arial" w:cs="Arial"/>
                <w:sz w:val="28"/>
                <w:szCs w:val="28"/>
              </w:rPr>
            </w:pPr>
            <w:r w:rsidRPr="00267899">
              <w:rPr>
                <w:rFonts w:eastAsia="Arial" w:cs="Arial"/>
                <w:sz w:val="28"/>
                <w:szCs w:val="28"/>
              </w:rPr>
              <w:t>Древесина, торф,</w:t>
            </w:r>
            <w:r w:rsidR="00EA2478" w:rsidRPr="00267899">
              <w:rPr>
                <w:rFonts w:eastAsia="Arial" w:cs="Arial"/>
                <w:sz w:val="28"/>
                <w:szCs w:val="28"/>
              </w:rPr>
              <w:t xml:space="preserve"> </w:t>
            </w:r>
            <w:r w:rsidRPr="00267899">
              <w:rPr>
                <w:rFonts w:eastAsia="Arial" w:cs="Arial"/>
                <w:sz w:val="28"/>
                <w:szCs w:val="28"/>
              </w:rPr>
              <w:t>уголь, сланцы</w:t>
            </w:r>
          </w:p>
        </w:tc>
        <w:tc>
          <w:tcPr>
            <w:tcW w:w="0" w:type="auto"/>
            <w:tcBorders>
              <w:left w:val="single" w:sz="4" w:space="0" w:color="000000"/>
              <w:bottom w:val="single" w:sz="4" w:space="0" w:color="000000"/>
              <w:right w:val="single" w:sz="4" w:space="0" w:color="000000"/>
            </w:tcBorders>
            <w:tcMar>
              <w:left w:w="284" w:type="dxa"/>
              <w:right w:w="284" w:type="dxa"/>
            </w:tcMar>
            <w:vAlign w:val="center"/>
          </w:tcPr>
          <w:p w:rsidR="003409B9" w:rsidRPr="00267899" w:rsidRDefault="00EA2478" w:rsidP="00A54C00">
            <w:pPr>
              <w:snapToGrid w:val="0"/>
              <w:spacing w:line="360" w:lineRule="auto"/>
              <w:ind w:right="-2"/>
              <w:jc w:val="center"/>
              <w:rPr>
                <w:rFonts w:eastAsia="Arial" w:cs="Arial"/>
                <w:sz w:val="28"/>
                <w:szCs w:val="28"/>
              </w:rPr>
            </w:pPr>
            <w:r w:rsidRPr="00267899">
              <w:rPr>
                <w:rFonts w:eastAsia="Arial" w:cs="Arial"/>
                <w:sz w:val="28"/>
                <w:szCs w:val="28"/>
              </w:rPr>
              <w:t>Кокс, полукокс,</w:t>
            </w:r>
            <w:r w:rsidR="004F0405" w:rsidRPr="00267899">
              <w:rPr>
                <w:rFonts w:eastAsia="Arial" w:cs="Arial"/>
                <w:sz w:val="28"/>
                <w:szCs w:val="28"/>
              </w:rPr>
              <w:t xml:space="preserve"> </w:t>
            </w:r>
            <w:r w:rsidR="003409B9" w:rsidRPr="00267899">
              <w:rPr>
                <w:rFonts w:eastAsia="Arial" w:cs="Arial"/>
                <w:sz w:val="28"/>
                <w:szCs w:val="28"/>
              </w:rPr>
              <w:t>древесный уголь</w:t>
            </w:r>
          </w:p>
        </w:tc>
      </w:tr>
      <w:tr w:rsidR="003409B9" w:rsidRPr="00267899">
        <w:trPr>
          <w:cantSplit/>
          <w:trHeight w:val="972"/>
          <w:jc w:val="center"/>
        </w:trPr>
        <w:tc>
          <w:tcPr>
            <w:tcW w:w="0" w:type="auto"/>
            <w:tcBorders>
              <w:left w:val="single" w:sz="4" w:space="0" w:color="000000"/>
              <w:bottom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Жидкое</w:t>
            </w:r>
          </w:p>
        </w:tc>
        <w:tc>
          <w:tcPr>
            <w:tcW w:w="0" w:type="auto"/>
            <w:tcBorders>
              <w:left w:val="single" w:sz="4" w:space="0" w:color="000000"/>
              <w:bottom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Нефть</w:t>
            </w:r>
          </w:p>
        </w:tc>
        <w:tc>
          <w:tcPr>
            <w:tcW w:w="0" w:type="auto"/>
            <w:tcBorders>
              <w:left w:val="single" w:sz="4" w:space="0" w:color="000000"/>
              <w:bottom w:val="single" w:sz="4" w:space="0" w:color="000000"/>
              <w:right w:val="single" w:sz="4" w:space="0" w:color="000000"/>
            </w:tcBorders>
            <w:tcMar>
              <w:left w:w="284" w:type="dxa"/>
              <w:right w:w="284" w:type="dxa"/>
            </w:tcMar>
            <w:vAlign w:val="center"/>
          </w:tcPr>
          <w:p w:rsidR="003409B9" w:rsidRPr="00267899" w:rsidRDefault="004F0405" w:rsidP="00A54C00">
            <w:pPr>
              <w:snapToGrid w:val="0"/>
              <w:spacing w:line="360" w:lineRule="auto"/>
              <w:ind w:right="-2"/>
              <w:jc w:val="center"/>
              <w:rPr>
                <w:rFonts w:eastAsia="Arial" w:cs="Arial"/>
                <w:sz w:val="28"/>
                <w:szCs w:val="28"/>
              </w:rPr>
            </w:pPr>
            <w:r w:rsidRPr="00267899">
              <w:rPr>
                <w:rFonts w:eastAsia="Arial" w:cs="Arial"/>
                <w:sz w:val="28"/>
                <w:szCs w:val="28"/>
              </w:rPr>
              <w:t xml:space="preserve">Бензин, керосин, лигроин, </w:t>
            </w:r>
            <w:r w:rsidR="003409B9" w:rsidRPr="00267899">
              <w:rPr>
                <w:rFonts w:eastAsia="Arial" w:cs="Arial"/>
                <w:sz w:val="28"/>
                <w:szCs w:val="28"/>
              </w:rPr>
              <w:t>мазут и другие</w:t>
            </w:r>
          </w:p>
        </w:tc>
      </w:tr>
      <w:tr w:rsidR="003409B9" w:rsidRPr="00267899">
        <w:trPr>
          <w:cantSplit/>
          <w:trHeight w:val="987"/>
          <w:jc w:val="center"/>
        </w:trPr>
        <w:tc>
          <w:tcPr>
            <w:tcW w:w="0" w:type="auto"/>
            <w:tcBorders>
              <w:left w:val="single" w:sz="4" w:space="0" w:color="000000"/>
              <w:bottom w:val="single" w:sz="4" w:space="0" w:color="000000"/>
            </w:tcBorders>
            <w:tcMar>
              <w:left w:w="284" w:type="dxa"/>
              <w:right w:w="284" w:type="dxa"/>
            </w:tcMar>
            <w:vAlign w:val="center"/>
          </w:tcPr>
          <w:p w:rsidR="003409B9" w:rsidRPr="00267899" w:rsidRDefault="003409B9" w:rsidP="00A54C00">
            <w:pPr>
              <w:snapToGrid w:val="0"/>
              <w:spacing w:line="360" w:lineRule="auto"/>
              <w:ind w:right="-2"/>
              <w:jc w:val="center"/>
              <w:rPr>
                <w:rFonts w:eastAsia="Arial" w:cs="Arial"/>
                <w:sz w:val="28"/>
                <w:szCs w:val="28"/>
              </w:rPr>
            </w:pPr>
            <w:r w:rsidRPr="00267899">
              <w:rPr>
                <w:rFonts w:eastAsia="Arial" w:cs="Arial"/>
                <w:sz w:val="28"/>
                <w:szCs w:val="28"/>
              </w:rPr>
              <w:t>Газообразное</w:t>
            </w:r>
          </w:p>
        </w:tc>
        <w:tc>
          <w:tcPr>
            <w:tcW w:w="0" w:type="auto"/>
            <w:tcBorders>
              <w:left w:val="single" w:sz="4" w:space="0" w:color="000000"/>
              <w:bottom w:val="single" w:sz="4" w:space="0" w:color="000000"/>
            </w:tcBorders>
            <w:tcMar>
              <w:left w:w="284" w:type="dxa"/>
              <w:right w:w="284" w:type="dxa"/>
            </w:tcMar>
            <w:vAlign w:val="center"/>
          </w:tcPr>
          <w:p w:rsidR="003409B9" w:rsidRPr="00267899" w:rsidRDefault="003409B9" w:rsidP="00A54C00">
            <w:pPr>
              <w:spacing w:line="360" w:lineRule="auto"/>
              <w:ind w:right="-2"/>
              <w:jc w:val="center"/>
              <w:rPr>
                <w:rFonts w:eastAsia="Arial" w:cs="Arial"/>
                <w:sz w:val="28"/>
                <w:szCs w:val="28"/>
              </w:rPr>
            </w:pPr>
            <w:r w:rsidRPr="00267899">
              <w:rPr>
                <w:rFonts w:eastAsia="Arial" w:cs="Arial"/>
                <w:sz w:val="28"/>
                <w:szCs w:val="28"/>
              </w:rPr>
              <w:t>Природный газ</w:t>
            </w:r>
            <w:r w:rsidR="00EA2478" w:rsidRPr="00267899">
              <w:rPr>
                <w:rFonts w:eastAsia="Arial" w:cs="Arial"/>
                <w:sz w:val="28"/>
                <w:szCs w:val="28"/>
              </w:rPr>
              <w:t>,</w:t>
            </w:r>
            <w:r w:rsidR="004F0405" w:rsidRPr="00267899">
              <w:rPr>
                <w:rFonts w:eastAsia="Arial" w:cs="Arial"/>
                <w:sz w:val="28"/>
                <w:szCs w:val="28"/>
              </w:rPr>
              <w:t xml:space="preserve"> </w:t>
            </w:r>
            <w:r w:rsidR="00EA2478" w:rsidRPr="00267899">
              <w:rPr>
                <w:rFonts w:eastAsia="Arial" w:cs="Arial"/>
                <w:sz w:val="28"/>
                <w:szCs w:val="28"/>
              </w:rPr>
              <w:t>п</w:t>
            </w:r>
            <w:r w:rsidRPr="00267899">
              <w:rPr>
                <w:rFonts w:eastAsia="Arial" w:cs="Arial"/>
                <w:sz w:val="28"/>
                <w:szCs w:val="28"/>
              </w:rPr>
              <w:t>опутные газы</w:t>
            </w:r>
          </w:p>
        </w:tc>
        <w:tc>
          <w:tcPr>
            <w:tcW w:w="0" w:type="auto"/>
            <w:tcBorders>
              <w:left w:val="single" w:sz="4" w:space="0" w:color="000000"/>
              <w:bottom w:val="single" w:sz="4" w:space="0" w:color="000000"/>
              <w:right w:val="single" w:sz="4" w:space="0" w:color="000000"/>
            </w:tcBorders>
            <w:tcMar>
              <w:left w:w="284" w:type="dxa"/>
              <w:right w:w="284" w:type="dxa"/>
            </w:tcMar>
            <w:vAlign w:val="center"/>
          </w:tcPr>
          <w:p w:rsidR="003409B9" w:rsidRPr="00267899" w:rsidRDefault="004F0405" w:rsidP="00A54C00">
            <w:pPr>
              <w:snapToGrid w:val="0"/>
              <w:spacing w:line="360" w:lineRule="auto"/>
              <w:ind w:right="-2"/>
              <w:jc w:val="center"/>
              <w:rPr>
                <w:rFonts w:eastAsia="Arial" w:cs="Arial"/>
                <w:sz w:val="28"/>
                <w:szCs w:val="28"/>
              </w:rPr>
            </w:pPr>
            <w:r w:rsidRPr="00267899">
              <w:rPr>
                <w:rFonts w:eastAsia="Arial" w:cs="Arial"/>
                <w:sz w:val="28"/>
                <w:szCs w:val="28"/>
              </w:rPr>
              <w:t xml:space="preserve">Коксовый газ, генераторные газы, </w:t>
            </w:r>
            <w:r w:rsidR="003409B9" w:rsidRPr="00267899">
              <w:rPr>
                <w:rFonts w:eastAsia="Arial" w:cs="Arial"/>
                <w:sz w:val="28"/>
                <w:szCs w:val="28"/>
              </w:rPr>
              <w:t>газы нефтепереработки</w:t>
            </w:r>
          </w:p>
        </w:tc>
      </w:tr>
    </w:tbl>
    <w:p w:rsidR="003409B9" w:rsidRPr="00267899" w:rsidRDefault="003409B9" w:rsidP="00AB54A6">
      <w:pPr>
        <w:spacing w:line="360" w:lineRule="auto"/>
        <w:ind w:right="-2" w:firstLine="709"/>
        <w:jc w:val="center"/>
        <w:rPr>
          <w:rFonts w:eastAsia="Arial" w:cs="Arial"/>
          <w:sz w:val="28"/>
          <w:szCs w:val="28"/>
        </w:rPr>
      </w:pP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iCs/>
          <w:sz w:val="28"/>
          <w:szCs w:val="28"/>
        </w:rPr>
        <w:t>Твердые топлива</w:t>
      </w:r>
      <w:r w:rsidRPr="00267899">
        <w:rPr>
          <w:rFonts w:eastAsia="Arial" w:cs="Arial"/>
          <w:i/>
          <w:iCs/>
          <w:sz w:val="28"/>
          <w:szCs w:val="28"/>
        </w:rPr>
        <w:t xml:space="preserve"> </w:t>
      </w:r>
      <w:r w:rsidRPr="00267899">
        <w:rPr>
          <w:rFonts w:eastAsia="Arial" w:cs="Arial"/>
          <w:sz w:val="28"/>
          <w:szCs w:val="28"/>
        </w:rPr>
        <w:t>состоят из горючей органической массы и него</w:t>
      </w:r>
      <w:r w:rsidR="00F409A8" w:rsidRPr="00267899">
        <w:rPr>
          <w:rFonts w:eastAsia="Arial" w:cs="Arial"/>
          <w:sz w:val="28"/>
          <w:szCs w:val="28"/>
        </w:rPr>
        <w:t>рючей, или минеральных примесей</w:t>
      </w:r>
      <w:r w:rsidRPr="00267899">
        <w:rPr>
          <w:rFonts w:eastAsia="Arial" w:cs="Arial"/>
          <w:sz w:val="28"/>
          <w:szCs w:val="28"/>
        </w:rPr>
        <w:t xml:space="preserve"> и </w:t>
      </w:r>
      <w:r w:rsidR="00CB59CD" w:rsidRPr="00267899">
        <w:rPr>
          <w:rFonts w:eastAsia="Arial" w:cs="Arial"/>
          <w:sz w:val="28"/>
          <w:szCs w:val="28"/>
        </w:rPr>
        <w:t>балласта</w:t>
      </w:r>
      <w:r w:rsidRPr="00267899">
        <w:rPr>
          <w:rFonts w:eastAsia="Arial" w:cs="Arial"/>
          <w:sz w:val="28"/>
          <w:szCs w:val="28"/>
        </w:rPr>
        <w:t>. Органи</w:t>
      </w:r>
      <w:r w:rsidRPr="00267899">
        <w:rPr>
          <w:rFonts w:eastAsia="Arial" w:cs="Arial"/>
          <w:sz w:val="28"/>
          <w:szCs w:val="28"/>
        </w:rPr>
        <w:softHyphen/>
        <w:t>ческая часть топлива состоит из углерода, водорода и кислоро</w:t>
      </w:r>
      <w:r w:rsidRPr="00267899">
        <w:rPr>
          <w:rFonts w:eastAsia="Arial" w:cs="Arial"/>
          <w:sz w:val="28"/>
          <w:szCs w:val="28"/>
        </w:rPr>
        <w:softHyphen/>
        <w:t>да. Помимо этого в ней могут содержаться азот и сера. Него</w:t>
      </w:r>
      <w:r w:rsidRPr="00267899">
        <w:rPr>
          <w:rFonts w:eastAsia="Arial" w:cs="Arial"/>
          <w:sz w:val="28"/>
          <w:szCs w:val="28"/>
        </w:rPr>
        <w:softHyphen/>
        <w:t>рючая часть топлива состоит из влаги и минеральных веществ.</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Важнейшим </w:t>
      </w:r>
      <w:r w:rsidRPr="00267899">
        <w:rPr>
          <w:rFonts w:eastAsia="Arial" w:cs="Arial"/>
          <w:iCs/>
          <w:sz w:val="28"/>
          <w:szCs w:val="28"/>
        </w:rPr>
        <w:t xml:space="preserve">жидким топливом </w:t>
      </w:r>
      <w:r w:rsidRPr="00267899">
        <w:rPr>
          <w:rFonts w:eastAsia="Arial" w:cs="Arial"/>
          <w:sz w:val="28"/>
          <w:szCs w:val="28"/>
        </w:rPr>
        <w:t>является нефть. Нефть содержит 80</w:t>
      </w:r>
      <w:r w:rsidR="00A3591B">
        <w:rPr>
          <w:rFonts w:eastAsia="Arial" w:cs="Arial"/>
          <w:sz w:val="28"/>
          <w:szCs w:val="28"/>
        </w:rPr>
        <w:t>-</w:t>
      </w:r>
      <w:r w:rsidRPr="00267899">
        <w:rPr>
          <w:rFonts w:eastAsia="Arial" w:cs="Arial"/>
          <w:sz w:val="28"/>
          <w:szCs w:val="28"/>
        </w:rPr>
        <w:t>85% углерода, 10</w:t>
      </w:r>
      <w:r w:rsidR="00A3591B">
        <w:rPr>
          <w:rFonts w:eastAsia="Arial" w:cs="Arial"/>
          <w:sz w:val="28"/>
          <w:szCs w:val="28"/>
        </w:rPr>
        <w:t>-</w:t>
      </w:r>
      <w:r w:rsidRPr="00267899">
        <w:rPr>
          <w:rFonts w:eastAsia="Arial" w:cs="Arial"/>
          <w:iCs/>
          <w:sz w:val="28"/>
          <w:szCs w:val="28"/>
        </w:rPr>
        <w:t>14%</w:t>
      </w:r>
      <w:r w:rsidRPr="00267899">
        <w:rPr>
          <w:rFonts w:eastAsia="Arial" w:cs="Arial"/>
          <w:i/>
          <w:iCs/>
          <w:sz w:val="28"/>
          <w:szCs w:val="28"/>
        </w:rPr>
        <w:t xml:space="preserve"> </w:t>
      </w:r>
      <w:r w:rsidRPr="00267899">
        <w:rPr>
          <w:rFonts w:eastAsia="Arial" w:cs="Arial"/>
          <w:sz w:val="28"/>
          <w:szCs w:val="28"/>
        </w:rPr>
        <w:t>водорода и представ</w:t>
      </w:r>
      <w:r w:rsidRPr="00267899">
        <w:rPr>
          <w:rFonts w:eastAsia="Arial" w:cs="Arial"/>
          <w:sz w:val="28"/>
          <w:szCs w:val="28"/>
        </w:rPr>
        <w:softHyphen/>
        <w:t>ляет собой сложную смесь углеводородов. Помимо углеводо</w:t>
      </w:r>
      <w:r w:rsidRPr="00267899">
        <w:rPr>
          <w:rFonts w:eastAsia="Arial" w:cs="Arial"/>
          <w:sz w:val="28"/>
          <w:szCs w:val="28"/>
        </w:rPr>
        <w:softHyphen/>
        <w:t>родной части в нефти имеются небольшая неуглеводородная часть и минеральные примеси. Углеводородная часть нефти состоит из углеводородов трех рядов: парафинового (алканы), нафтенового (циклены) и ароматического (арены).</w:t>
      </w:r>
    </w:p>
    <w:p w:rsidR="00C55F21" w:rsidRDefault="003409B9" w:rsidP="00AB54A6">
      <w:pPr>
        <w:tabs>
          <w:tab w:val="left" w:pos="1697"/>
        </w:tabs>
        <w:spacing w:line="360" w:lineRule="auto"/>
        <w:ind w:right="-2" w:firstLine="709"/>
        <w:jc w:val="both"/>
        <w:rPr>
          <w:rFonts w:eastAsia="Arial" w:cs="Arial"/>
          <w:sz w:val="28"/>
          <w:szCs w:val="28"/>
        </w:rPr>
      </w:pPr>
      <w:r w:rsidRPr="00267899">
        <w:rPr>
          <w:rFonts w:eastAsia="Arial" w:cs="Arial"/>
          <w:sz w:val="28"/>
          <w:szCs w:val="28"/>
        </w:rPr>
        <w:t xml:space="preserve">Газообразные парафиновые углеводороды от </w:t>
      </w:r>
      <w:r w:rsidRPr="00267899">
        <w:rPr>
          <w:rFonts w:eastAsia="Arial" w:cs="Arial"/>
          <w:iCs/>
          <w:sz w:val="28"/>
          <w:szCs w:val="28"/>
        </w:rPr>
        <w:t>СН</w:t>
      </w:r>
      <w:r w:rsidRPr="00267899">
        <w:rPr>
          <w:rFonts w:eastAsia="Arial" w:cs="Arial"/>
          <w:iCs/>
          <w:sz w:val="28"/>
          <w:szCs w:val="28"/>
          <w:vertAlign w:val="subscript"/>
        </w:rPr>
        <w:t>4</w:t>
      </w:r>
      <w:r w:rsidRPr="00267899">
        <w:rPr>
          <w:rFonts w:eastAsia="Arial" w:cs="Arial"/>
          <w:iCs/>
          <w:sz w:val="28"/>
          <w:szCs w:val="28"/>
        </w:rPr>
        <w:t xml:space="preserve"> </w:t>
      </w:r>
      <w:r w:rsidRPr="00267899">
        <w:rPr>
          <w:rFonts w:eastAsia="Arial" w:cs="Arial"/>
          <w:sz w:val="28"/>
          <w:szCs w:val="28"/>
        </w:rPr>
        <w:t>до С</w:t>
      </w:r>
      <w:r w:rsidRPr="00267899">
        <w:rPr>
          <w:rFonts w:eastAsia="Arial" w:cs="Arial"/>
          <w:sz w:val="28"/>
          <w:szCs w:val="28"/>
          <w:vertAlign w:val="subscript"/>
        </w:rPr>
        <w:t>4</w:t>
      </w:r>
      <w:r w:rsidRPr="00267899">
        <w:rPr>
          <w:rFonts w:eastAsia="Arial" w:cs="Arial"/>
          <w:sz w:val="28"/>
          <w:szCs w:val="28"/>
        </w:rPr>
        <w:t>Н</w:t>
      </w:r>
      <w:r w:rsidRPr="00267899">
        <w:rPr>
          <w:rFonts w:eastAsia="Arial" w:cs="Arial"/>
          <w:sz w:val="28"/>
          <w:szCs w:val="28"/>
          <w:vertAlign w:val="subscript"/>
        </w:rPr>
        <w:t>10</w:t>
      </w:r>
      <w:r w:rsidRPr="00267899">
        <w:rPr>
          <w:rFonts w:eastAsia="Arial" w:cs="Arial"/>
          <w:sz w:val="28"/>
          <w:szCs w:val="28"/>
        </w:rPr>
        <w:t xml:space="preserve"> находятся в нефти в растворенном состоянии и могут быть выделены из нее в виде п</w:t>
      </w:r>
      <w:r w:rsidR="00C55F21">
        <w:rPr>
          <w:rFonts w:eastAsia="Arial" w:cs="Arial"/>
          <w:sz w:val="28"/>
          <w:szCs w:val="28"/>
        </w:rPr>
        <w:t>опутных газов при добыче нефти.</w:t>
      </w:r>
    </w:p>
    <w:p w:rsidR="00C55F21" w:rsidRDefault="003409B9" w:rsidP="00AB54A6">
      <w:pPr>
        <w:tabs>
          <w:tab w:val="left" w:pos="1697"/>
        </w:tabs>
        <w:spacing w:line="360" w:lineRule="auto"/>
        <w:ind w:right="-2" w:firstLine="709"/>
        <w:jc w:val="both"/>
        <w:rPr>
          <w:rFonts w:eastAsia="Arial" w:cs="Arial"/>
          <w:sz w:val="28"/>
          <w:szCs w:val="28"/>
        </w:rPr>
      </w:pPr>
      <w:r w:rsidRPr="00267899">
        <w:rPr>
          <w:rFonts w:eastAsia="Arial" w:cs="Arial"/>
          <w:sz w:val="28"/>
          <w:szCs w:val="28"/>
        </w:rPr>
        <w:t>Жидкие парафиновые углеводороды от С</w:t>
      </w:r>
      <w:r w:rsidRPr="00267899">
        <w:rPr>
          <w:rFonts w:eastAsia="Arial" w:cs="Arial"/>
          <w:sz w:val="28"/>
          <w:szCs w:val="28"/>
          <w:vertAlign w:val="subscript"/>
        </w:rPr>
        <w:t>5</w:t>
      </w:r>
      <w:r w:rsidRPr="00267899">
        <w:rPr>
          <w:rFonts w:eastAsia="Arial" w:cs="Arial"/>
          <w:sz w:val="28"/>
          <w:szCs w:val="28"/>
        </w:rPr>
        <w:t>Н</w:t>
      </w:r>
      <w:r w:rsidRPr="00267899">
        <w:rPr>
          <w:rFonts w:eastAsia="Arial" w:cs="Arial"/>
          <w:sz w:val="28"/>
          <w:szCs w:val="28"/>
          <w:vertAlign w:val="subscript"/>
        </w:rPr>
        <w:t xml:space="preserve">12  </w:t>
      </w:r>
      <w:r w:rsidRPr="00267899">
        <w:rPr>
          <w:rFonts w:eastAsia="Arial" w:cs="Arial"/>
          <w:sz w:val="28"/>
          <w:szCs w:val="28"/>
        </w:rPr>
        <w:t xml:space="preserve">до </w:t>
      </w:r>
      <w:r w:rsidRPr="00267899">
        <w:rPr>
          <w:rFonts w:eastAsia="Arial" w:cs="Arial"/>
          <w:sz w:val="28"/>
          <w:szCs w:val="28"/>
          <w:vertAlign w:val="subscript"/>
        </w:rPr>
        <w:t xml:space="preserve"> </w:t>
      </w:r>
      <w:r w:rsidRPr="00267899">
        <w:rPr>
          <w:rFonts w:eastAsia="Arial" w:cs="Arial"/>
          <w:sz w:val="28"/>
          <w:szCs w:val="28"/>
        </w:rPr>
        <w:t>С</w:t>
      </w:r>
      <w:r w:rsidRPr="00267899">
        <w:rPr>
          <w:rFonts w:eastAsia="Arial" w:cs="Arial"/>
          <w:sz w:val="28"/>
          <w:szCs w:val="28"/>
          <w:vertAlign w:val="subscript"/>
        </w:rPr>
        <w:t>15</w:t>
      </w:r>
      <w:r w:rsidRPr="00267899">
        <w:rPr>
          <w:rFonts w:eastAsia="Arial" w:cs="Arial"/>
          <w:sz w:val="28"/>
          <w:szCs w:val="28"/>
        </w:rPr>
        <w:t>Н</w:t>
      </w:r>
      <w:r w:rsidRPr="00267899">
        <w:rPr>
          <w:rFonts w:eastAsia="Arial" w:cs="Arial"/>
          <w:sz w:val="28"/>
          <w:szCs w:val="28"/>
          <w:vertAlign w:val="subscript"/>
        </w:rPr>
        <w:t xml:space="preserve">34 </w:t>
      </w:r>
      <w:r w:rsidRPr="00267899">
        <w:rPr>
          <w:rFonts w:eastAsia="Arial" w:cs="Arial"/>
          <w:sz w:val="28"/>
          <w:szCs w:val="28"/>
        </w:rPr>
        <w:t xml:space="preserve"> составляют основную массу жидкой части нефти и жидких фракций, полу</w:t>
      </w:r>
      <w:r w:rsidR="000F7F72">
        <w:rPr>
          <w:rFonts w:eastAsia="Arial" w:cs="Arial"/>
          <w:sz w:val="28"/>
          <w:szCs w:val="28"/>
        </w:rPr>
        <w:t>чаемых при ее переработке.</w:t>
      </w:r>
    </w:p>
    <w:p w:rsidR="00C55F21" w:rsidRDefault="003409B9" w:rsidP="00AB54A6">
      <w:pPr>
        <w:tabs>
          <w:tab w:val="left" w:pos="1697"/>
        </w:tabs>
        <w:spacing w:line="360" w:lineRule="auto"/>
        <w:ind w:right="-2" w:firstLine="709"/>
        <w:jc w:val="both"/>
        <w:rPr>
          <w:rFonts w:eastAsia="Arial" w:cs="Arial"/>
          <w:sz w:val="28"/>
          <w:szCs w:val="28"/>
        </w:rPr>
      </w:pPr>
      <w:r w:rsidRPr="00267899">
        <w:rPr>
          <w:rFonts w:eastAsia="Arial" w:cs="Arial"/>
          <w:sz w:val="28"/>
          <w:szCs w:val="28"/>
        </w:rPr>
        <w:t>Твердые парафиновые углеводороды от С</w:t>
      </w:r>
      <w:r w:rsidRPr="00267899">
        <w:rPr>
          <w:rFonts w:eastAsia="Arial" w:cs="Arial"/>
          <w:sz w:val="28"/>
          <w:szCs w:val="28"/>
          <w:vertAlign w:val="subscript"/>
        </w:rPr>
        <w:t>16</w:t>
      </w:r>
      <w:r w:rsidRPr="00267899">
        <w:rPr>
          <w:rFonts w:eastAsia="Arial" w:cs="Arial"/>
          <w:sz w:val="28"/>
          <w:szCs w:val="28"/>
        </w:rPr>
        <w:t>Н</w:t>
      </w:r>
      <w:r w:rsidRPr="00267899">
        <w:rPr>
          <w:rFonts w:eastAsia="Arial" w:cs="Arial"/>
          <w:sz w:val="28"/>
          <w:szCs w:val="28"/>
          <w:vertAlign w:val="subscript"/>
        </w:rPr>
        <w:t xml:space="preserve">34 </w:t>
      </w:r>
      <w:r w:rsidRPr="00267899">
        <w:rPr>
          <w:rFonts w:eastAsia="Arial" w:cs="Arial"/>
          <w:sz w:val="28"/>
          <w:szCs w:val="28"/>
        </w:rPr>
        <w:t>и выше растворены в нефт</w:t>
      </w:r>
      <w:r w:rsidR="000F7F72">
        <w:rPr>
          <w:rFonts w:eastAsia="Arial" w:cs="Arial"/>
          <w:sz w:val="28"/>
          <w:szCs w:val="28"/>
        </w:rPr>
        <w:t>и и могут быть выделены из нее.</w:t>
      </w:r>
    </w:p>
    <w:p w:rsidR="00C55F21" w:rsidRDefault="003409B9" w:rsidP="00AB54A6">
      <w:pPr>
        <w:tabs>
          <w:tab w:val="left" w:pos="1697"/>
        </w:tabs>
        <w:spacing w:line="360" w:lineRule="auto"/>
        <w:ind w:right="-2" w:firstLine="709"/>
        <w:jc w:val="both"/>
        <w:rPr>
          <w:rFonts w:eastAsia="Arial" w:cs="Arial"/>
          <w:sz w:val="28"/>
          <w:szCs w:val="28"/>
        </w:rPr>
      </w:pPr>
      <w:r w:rsidRPr="00267899">
        <w:rPr>
          <w:rFonts w:eastAsia="Arial" w:cs="Arial"/>
          <w:sz w:val="28"/>
          <w:szCs w:val="28"/>
        </w:rPr>
        <w:t>Нафтеновые углеводороды представлены в нефти главным образом производными циклопентана и циклогекс</w:t>
      </w:r>
      <w:r w:rsidR="00C55F21">
        <w:rPr>
          <w:rFonts w:eastAsia="Arial" w:cs="Arial"/>
          <w:sz w:val="28"/>
          <w:szCs w:val="28"/>
        </w:rPr>
        <w:t>ана.</w:t>
      </w:r>
    </w:p>
    <w:p w:rsidR="003409B9" w:rsidRPr="00267899" w:rsidRDefault="003409B9" w:rsidP="00AB54A6">
      <w:pPr>
        <w:tabs>
          <w:tab w:val="left" w:pos="1697"/>
        </w:tabs>
        <w:spacing w:line="360" w:lineRule="auto"/>
        <w:ind w:right="-2" w:firstLine="709"/>
        <w:jc w:val="both"/>
        <w:rPr>
          <w:rFonts w:eastAsia="Arial" w:cs="Arial"/>
          <w:sz w:val="28"/>
          <w:szCs w:val="28"/>
        </w:rPr>
      </w:pPr>
      <w:r w:rsidRPr="00267899">
        <w:rPr>
          <w:rFonts w:eastAsia="Arial" w:cs="Arial"/>
          <w:sz w:val="28"/>
          <w:szCs w:val="28"/>
        </w:rPr>
        <w:t>Ароматические углеводороды содержатся в нефти в виде бензола, толуола, ксилола в небольших количествах.</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Неуглеводородная часть нефти состоит из сернистых, кис</w:t>
      </w:r>
      <w:r w:rsidRPr="00267899">
        <w:rPr>
          <w:rFonts w:eastAsia="Arial" w:cs="Arial"/>
          <w:sz w:val="28"/>
          <w:szCs w:val="28"/>
        </w:rPr>
        <w:softHyphen/>
        <w:t xml:space="preserve">лородных и азотистых соединений. Кислородные соединения </w:t>
      </w:r>
      <w:r w:rsidR="00A3591B">
        <w:rPr>
          <w:rFonts w:eastAsia="Arial" w:cs="Arial"/>
          <w:sz w:val="28"/>
          <w:szCs w:val="28"/>
        </w:rPr>
        <w:t>-</w:t>
      </w:r>
      <w:r w:rsidRPr="00267899">
        <w:rPr>
          <w:rFonts w:eastAsia="Arial" w:cs="Arial"/>
          <w:sz w:val="28"/>
          <w:szCs w:val="28"/>
        </w:rPr>
        <w:t xml:space="preserve"> это нафтеновые кислоты, фенолы, смолистые вещества.</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Минеральные примеси </w:t>
      </w:r>
      <w:r w:rsidR="00A3591B">
        <w:rPr>
          <w:rFonts w:eastAsia="Arial" w:cs="Arial"/>
          <w:sz w:val="28"/>
          <w:szCs w:val="28"/>
        </w:rPr>
        <w:t>-</w:t>
      </w:r>
      <w:r w:rsidRPr="00267899">
        <w:rPr>
          <w:rFonts w:eastAsia="Arial" w:cs="Arial"/>
          <w:sz w:val="28"/>
          <w:szCs w:val="28"/>
        </w:rPr>
        <w:t xml:space="preserve"> это механические примеси, вода, минеральные соли (хлориды магния и кальция), зола. Вода в нефти присутствует в двух видах: свободная, отделяемая</w:t>
      </w:r>
      <w:r w:rsidRPr="00267899">
        <w:rPr>
          <w:rFonts w:eastAsia="Arial" w:cs="Arial"/>
          <w:i/>
          <w:iCs/>
          <w:sz w:val="28"/>
          <w:szCs w:val="28"/>
        </w:rPr>
        <w:t xml:space="preserve"> </w:t>
      </w:r>
      <w:r w:rsidRPr="00267899">
        <w:rPr>
          <w:rFonts w:eastAsia="Arial" w:cs="Arial"/>
          <w:sz w:val="28"/>
          <w:szCs w:val="28"/>
        </w:rPr>
        <w:t>от нефти при отстаивании; в виде стойких эмульсий, кото</w:t>
      </w:r>
      <w:r w:rsidRPr="00267899">
        <w:rPr>
          <w:rFonts w:eastAsia="Arial" w:cs="Arial"/>
          <w:sz w:val="28"/>
          <w:szCs w:val="28"/>
        </w:rPr>
        <w:softHyphen/>
        <w:t>рые могут быть разрушены только специальными методами.</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Механические примеси </w:t>
      </w:r>
      <w:r w:rsidR="00A3591B">
        <w:rPr>
          <w:rFonts w:eastAsia="Arial" w:cs="Arial"/>
          <w:sz w:val="28"/>
          <w:szCs w:val="28"/>
        </w:rPr>
        <w:t>-</w:t>
      </w:r>
      <w:r w:rsidRPr="00267899">
        <w:rPr>
          <w:rFonts w:eastAsia="Arial" w:cs="Arial"/>
          <w:sz w:val="28"/>
          <w:szCs w:val="28"/>
        </w:rPr>
        <w:t xml:space="preserve"> твердые частицы песка, глины, пород </w:t>
      </w:r>
      <w:r w:rsidR="00A3591B">
        <w:rPr>
          <w:rFonts w:eastAsia="Arial" w:cs="Arial"/>
          <w:sz w:val="28"/>
          <w:szCs w:val="28"/>
        </w:rPr>
        <w:t>-</w:t>
      </w:r>
      <w:r w:rsidRPr="00267899">
        <w:rPr>
          <w:rFonts w:eastAsia="Arial" w:cs="Arial"/>
          <w:sz w:val="28"/>
          <w:szCs w:val="28"/>
        </w:rPr>
        <w:t xml:space="preserve"> выносятся из недр земли с потоком добываемой нефти.</w:t>
      </w:r>
      <w:r w:rsidR="000F7F72">
        <w:rPr>
          <w:rStyle w:val="a7"/>
          <w:rFonts w:eastAsia="Arial" w:cs="Arial"/>
          <w:sz w:val="28"/>
          <w:szCs w:val="28"/>
        </w:rPr>
        <w:footnoteReference w:id="13"/>
      </w:r>
    </w:p>
    <w:p w:rsidR="003409B9" w:rsidRPr="00267899" w:rsidRDefault="006B4F38" w:rsidP="00AB54A6">
      <w:pPr>
        <w:spacing w:line="360" w:lineRule="auto"/>
        <w:ind w:right="-2" w:firstLine="709"/>
        <w:jc w:val="both"/>
        <w:rPr>
          <w:rFonts w:eastAsia="Arial" w:cs="Arial"/>
          <w:sz w:val="28"/>
          <w:szCs w:val="28"/>
        </w:rPr>
      </w:pPr>
      <w:r>
        <w:rPr>
          <w:rFonts w:eastAsia="Arial" w:cs="Arial"/>
          <w:sz w:val="28"/>
          <w:szCs w:val="28"/>
        </w:rPr>
        <w:t>ТП</w:t>
      </w:r>
      <w:r w:rsidR="003409B9" w:rsidRPr="00267899">
        <w:rPr>
          <w:rFonts w:eastAsia="Arial" w:cs="Arial"/>
          <w:sz w:val="28"/>
          <w:szCs w:val="28"/>
        </w:rPr>
        <w:t xml:space="preserve"> нефтепереработки является аппаратурным процессом, протекающим непрерывно и контролируемым только с помощью измерительных приборов, в </w:t>
      </w:r>
      <w:r w:rsidR="005B5295" w:rsidRPr="00267899">
        <w:rPr>
          <w:rFonts w:eastAsia="Arial" w:cs="Arial"/>
          <w:sz w:val="28"/>
          <w:szCs w:val="28"/>
        </w:rPr>
        <w:t>связи</w:t>
      </w:r>
      <w:r w:rsidR="003409B9" w:rsidRPr="00267899">
        <w:rPr>
          <w:rFonts w:eastAsia="Arial" w:cs="Arial"/>
          <w:sz w:val="28"/>
          <w:szCs w:val="28"/>
        </w:rPr>
        <w:t xml:space="preserve"> с чем</w:t>
      </w:r>
      <w:r w:rsidR="005B5295">
        <w:rPr>
          <w:rFonts w:eastAsia="Arial" w:cs="Arial"/>
          <w:sz w:val="28"/>
          <w:szCs w:val="28"/>
        </w:rPr>
        <w:t>,</w:t>
      </w:r>
      <w:r w:rsidR="003409B9" w:rsidRPr="00267899">
        <w:rPr>
          <w:rFonts w:eastAsia="Arial" w:cs="Arial"/>
          <w:sz w:val="28"/>
          <w:szCs w:val="28"/>
        </w:rPr>
        <w:t xml:space="preserve"> на</w:t>
      </w:r>
      <w:r w:rsidR="005B5295">
        <w:rPr>
          <w:rFonts w:eastAsia="Arial" w:cs="Arial"/>
          <w:sz w:val="28"/>
          <w:szCs w:val="28"/>
        </w:rPr>
        <w:t xml:space="preserve"> нефтеперерабатывающих заводах </w:t>
      </w:r>
      <w:r w:rsidR="003409B9" w:rsidRPr="00267899">
        <w:rPr>
          <w:rFonts w:eastAsia="Arial" w:cs="Arial"/>
          <w:sz w:val="28"/>
          <w:szCs w:val="28"/>
        </w:rPr>
        <w:t>очень высока степень механизации и автоматизации производственных процессов и контроля качества продукции в процессе ее производства. Автоматизированное управление процессами нефтепереработки на современных заводах осуществляется по физико</w:t>
      </w:r>
      <w:r w:rsidR="00A3591B">
        <w:rPr>
          <w:rFonts w:eastAsia="Arial" w:cs="Arial"/>
          <w:sz w:val="28"/>
          <w:szCs w:val="28"/>
        </w:rPr>
        <w:t>-</w:t>
      </w:r>
      <w:r w:rsidR="003409B9" w:rsidRPr="00267899">
        <w:rPr>
          <w:rFonts w:eastAsia="Arial" w:cs="Arial"/>
          <w:sz w:val="28"/>
          <w:szCs w:val="28"/>
        </w:rPr>
        <w:t>химическим параметрам состава сырья и конечных продуктов.</w:t>
      </w:r>
      <w:r w:rsidR="000F7F72" w:rsidRPr="000F7F72">
        <w:rPr>
          <w:rStyle w:val="a3"/>
          <w:rFonts w:eastAsia="Arial" w:cs="Arial"/>
          <w:sz w:val="28"/>
          <w:szCs w:val="28"/>
        </w:rPr>
        <w:t xml:space="preserve"> </w:t>
      </w:r>
      <w:r w:rsidR="000F7F72" w:rsidRPr="00267899">
        <w:rPr>
          <w:rStyle w:val="a3"/>
          <w:rFonts w:eastAsia="Arial" w:cs="Arial"/>
          <w:sz w:val="28"/>
          <w:szCs w:val="28"/>
        </w:rPr>
        <w:footnoteReference w:id="14"/>
      </w:r>
    </w:p>
    <w:p w:rsidR="00C55F21"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Методы переработки нефти различны и их </w:t>
      </w:r>
      <w:r w:rsidR="00C55F21">
        <w:rPr>
          <w:rFonts w:eastAsia="Arial" w:cs="Arial"/>
          <w:sz w:val="28"/>
          <w:szCs w:val="28"/>
        </w:rPr>
        <w:t>можно разде</w:t>
      </w:r>
      <w:r w:rsidR="00C55F21">
        <w:rPr>
          <w:rFonts w:eastAsia="Arial" w:cs="Arial"/>
          <w:sz w:val="28"/>
          <w:szCs w:val="28"/>
        </w:rPr>
        <w:softHyphen/>
        <w:t>лить на две группы:</w:t>
      </w:r>
    </w:p>
    <w:p w:rsidR="00C55F21" w:rsidRDefault="00C55F21" w:rsidP="00C55F21">
      <w:pPr>
        <w:numPr>
          <w:ilvl w:val="0"/>
          <w:numId w:val="15"/>
        </w:numPr>
        <w:spacing w:line="360" w:lineRule="auto"/>
        <w:ind w:right="-2"/>
        <w:jc w:val="both"/>
        <w:rPr>
          <w:rFonts w:eastAsia="Arial" w:cs="Arial"/>
          <w:sz w:val="28"/>
          <w:szCs w:val="28"/>
        </w:rPr>
      </w:pPr>
      <w:r>
        <w:rPr>
          <w:rFonts w:eastAsia="Arial" w:cs="Arial"/>
          <w:sz w:val="28"/>
          <w:szCs w:val="28"/>
        </w:rPr>
        <w:t>физические;</w:t>
      </w:r>
    </w:p>
    <w:p w:rsidR="003409B9" w:rsidRPr="00267899" w:rsidRDefault="003409B9" w:rsidP="00C55F21">
      <w:pPr>
        <w:numPr>
          <w:ilvl w:val="0"/>
          <w:numId w:val="15"/>
        </w:numPr>
        <w:spacing w:line="360" w:lineRule="auto"/>
        <w:ind w:right="-2"/>
        <w:jc w:val="both"/>
        <w:rPr>
          <w:rFonts w:eastAsia="Arial" w:cs="Arial"/>
          <w:sz w:val="28"/>
          <w:szCs w:val="28"/>
        </w:rPr>
      </w:pPr>
      <w:r w:rsidRPr="00267899">
        <w:rPr>
          <w:rFonts w:eastAsia="Arial" w:cs="Arial"/>
          <w:sz w:val="28"/>
          <w:szCs w:val="28"/>
        </w:rPr>
        <w:t>химические.</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Физические методы переработки основаны на использовании физических свойств фракций, входящих в состав нефти. Химических реакций при этих методах переработки не проте</w:t>
      </w:r>
      <w:r w:rsidRPr="00267899">
        <w:rPr>
          <w:rFonts w:eastAsia="Arial" w:cs="Arial"/>
          <w:sz w:val="28"/>
          <w:szCs w:val="28"/>
        </w:rPr>
        <w:softHyphen/>
        <w:t>кает. Наиболее распространенным физическим методом пере</w:t>
      </w:r>
      <w:r w:rsidRPr="00267899">
        <w:rPr>
          <w:rFonts w:eastAsia="Arial" w:cs="Arial"/>
          <w:sz w:val="28"/>
          <w:szCs w:val="28"/>
        </w:rPr>
        <w:softHyphen/>
        <w:t>работки нефти я</w:t>
      </w:r>
      <w:r w:rsidR="005B5295">
        <w:rPr>
          <w:rFonts w:eastAsia="Arial" w:cs="Arial"/>
          <w:sz w:val="28"/>
          <w:szCs w:val="28"/>
        </w:rPr>
        <w:t>вляется ее перегонка,</w:t>
      </w:r>
      <w:r w:rsidRPr="00267899">
        <w:rPr>
          <w:rFonts w:eastAsia="Arial" w:cs="Arial"/>
          <w:sz w:val="28"/>
          <w:szCs w:val="28"/>
        </w:rPr>
        <w:t xml:space="preserve"> при которой нефть разделяют на фракции.</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Химические методы переработки основаны на том, что под влиянием высоких температур и давления в присутствии катализаторов углеводороды, содержащиеся в нефти и неф</w:t>
      </w:r>
      <w:r w:rsidRPr="00267899">
        <w:rPr>
          <w:rFonts w:eastAsia="Arial" w:cs="Arial"/>
          <w:sz w:val="28"/>
          <w:szCs w:val="28"/>
        </w:rPr>
        <w:softHyphen/>
        <w:t>тепродуктах, претерпевают химические превращения, в ре</w:t>
      </w:r>
      <w:r w:rsidRPr="00267899">
        <w:rPr>
          <w:rFonts w:eastAsia="Arial" w:cs="Arial"/>
          <w:sz w:val="28"/>
          <w:szCs w:val="28"/>
        </w:rPr>
        <w:softHyphen/>
        <w:t>зультате которых образуются новые вещества.</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Из нефти выделяют разнообразные продукты, имеющие большое практическое значение. Сначала из нее удаляют растворенные газообразные углеводороды (преимущественно метан). После отгонки летучих углеводородов нефть нагревают. Первыми переходят в парообразное состояние и отгоняются углеводороды с небольшим числом атомов углерода в молекуле, имеющие относительно низкую температуру кипения. С повышением температуры смеси перегоняются углеводороды с более высокой температурой кипения. </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Наиболее ценной топливной фракцией являются бензины, в состав которых входят углеводор</w:t>
      </w:r>
      <w:r w:rsidR="00A83C48" w:rsidRPr="00267899">
        <w:rPr>
          <w:rFonts w:eastAsia="Arial" w:cs="Arial"/>
          <w:sz w:val="28"/>
          <w:szCs w:val="28"/>
        </w:rPr>
        <w:t>оды с температурой кипе</w:t>
      </w:r>
      <w:r w:rsidR="00A83C48" w:rsidRPr="00267899">
        <w:rPr>
          <w:rFonts w:eastAsia="Arial" w:cs="Arial"/>
          <w:sz w:val="28"/>
          <w:szCs w:val="28"/>
        </w:rPr>
        <w:softHyphen/>
        <w:t>ния 180</w:t>
      </w:r>
      <w:r w:rsidR="00A3591B">
        <w:rPr>
          <w:rFonts w:eastAsia="Arial" w:cs="Arial"/>
          <w:sz w:val="28"/>
          <w:szCs w:val="28"/>
        </w:rPr>
        <w:t>-</w:t>
      </w:r>
      <w:r w:rsidR="00A83C48" w:rsidRPr="00267899">
        <w:rPr>
          <w:rFonts w:eastAsia="Arial" w:cs="Arial"/>
          <w:sz w:val="28"/>
          <w:szCs w:val="28"/>
        </w:rPr>
        <w:t>200</w:t>
      </w:r>
      <w:r w:rsidRPr="00267899">
        <w:rPr>
          <w:rFonts w:eastAsia="Arial" w:cs="Arial"/>
          <w:sz w:val="28"/>
          <w:szCs w:val="28"/>
        </w:rPr>
        <w:t>°С. Бензины применяются как компоненты авто</w:t>
      </w:r>
      <w:r w:rsidRPr="00267899">
        <w:rPr>
          <w:rFonts w:eastAsia="Arial" w:cs="Arial"/>
          <w:sz w:val="28"/>
          <w:szCs w:val="28"/>
        </w:rPr>
        <w:softHyphen/>
        <w:t>мобильных и авиационных бензинов и в качестве растворителей.</w:t>
      </w:r>
    </w:p>
    <w:p w:rsidR="003409B9" w:rsidRPr="00267899" w:rsidRDefault="003409B9" w:rsidP="00AB54A6">
      <w:pPr>
        <w:spacing w:line="360" w:lineRule="auto"/>
        <w:ind w:right="-2" w:firstLine="709"/>
        <w:jc w:val="both"/>
        <w:rPr>
          <w:rFonts w:eastAsia="Arial" w:cs="Arial"/>
          <w:sz w:val="28"/>
          <w:szCs w:val="28"/>
        </w:rPr>
      </w:pPr>
      <w:r w:rsidRPr="00267899">
        <w:rPr>
          <w:rStyle w:val="a4"/>
          <w:rFonts w:eastAsia="Arial" w:cs="Arial"/>
          <w:b w:val="0"/>
          <w:sz w:val="28"/>
          <w:szCs w:val="28"/>
        </w:rPr>
        <w:t>Газолиновая фракция</w:t>
      </w:r>
      <w:r w:rsidRPr="00267899">
        <w:rPr>
          <w:rFonts w:eastAsia="Arial" w:cs="Arial"/>
          <w:sz w:val="28"/>
          <w:szCs w:val="28"/>
        </w:rPr>
        <w:t xml:space="preserve">, собираемая </w:t>
      </w:r>
      <w:r w:rsidR="00A83C48" w:rsidRPr="00267899">
        <w:rPr>
          <w:rFonts w:eastAsia="Arial" w:cs="Arial"/>
          <w:sz w:val="28"/>
          <w:szCs w:val="28"/>
        </w:rPr>
        <w:t>в пределах 40</w:t>
      </w:r>
      <w:r w:rsidR="00A3591B">
        <w:rPr>
          <w:rFonts w:eastAsia="Arial" w:cs="Arial"/>
          <w:sz w:val="28"/>
          <w:szCs w:val="28"/>
        </w:rPr>
        <w:t>-</w:t>
      </w:r>
      <w:r w:rsidRPr="00267899">
        <w:rPr>
          <w:rFonts w:eastAsia="Arial" w:cs="Arial"/>
          <w:sz w:val="28"/>
          <w:szCs w:val="28"/>
        </w:rPr>
        <w:t>150°С, содержит углеводороды от С</w:t>
      </w:r>
      <w:r w:rsidRPr="00267899">
        <w:rPr>
          <w:rFonts w:eastAsia="Arial" w:cs="Arial"/>
          <w:sz w:val="28"/>
          <w:szCs w:val="28"/>
          <w:vertAlign w:val="subscript"/>
        </w:rPr>
        <w:t>5</w:t>
      </w:r>
      <w:r w:rsidRPr="00267899">
        <w:rPr>
          <w:rFonts w:eastAsia="Arial" w:cs="Arial"/>
          <w:sz w:val="28"/>
          <w:szCs w:val="28"/>
        </w:rPr>
        <w:t>Н</w:t>
      </w:r>
      <w:r w:rsidRPr="00267899">
        <w:rPr>
          <w:rFonts w:eastAsia="Arial" w:cs="Arial"/>
          <w:sz w:val="28"/>
          <w:szCs w:val="28"/>
          <w:vertAlign w:val="subscript"/>
        </w:rPr>
        <w:t>12</w:t>
      </w:r>
      <w:r w:rsidRPr="00267899">
        <w:rPr>
          <w:rFonts w:eastAsia="Arial" w:cs="Arial"/>
          <w:sz w:val="28"/>
          <w:szCs w:val="28"/>
        </w:rPr>
        <w:t xml:space="preserve"> до С</w:t>
      </w:r>
      <w:r w:rsidRPr="00267899">
        <w:rPr>
          <w:rFonts w:eastAsia="Arial" w:cs="Arial"/>
          <w:sz w:val="28"/>
          <w:szCs w:val="28"/>
          <w:vertAlign w:val="subscript"/>
        </w:rPr>
        <w:t>11</w:t>
      </w:r>
      <w:r w:rsidRPr="00267899">
        <w:rPr>
          <w:rFonts w:eastAsia="Arial" w:cs="Arial"/>
          <w:sz w:val="28"/>
          <w:szCs w:val="28"/>
        </w:rPr>
        <w:t>Н</w:t>
      </w:r>
      <w:r w:rsidRPr="00267899">
        <w:rPr>
          <w:rFonts w:eastAsia="Arial" w:cs="Arial"/>
          <w:sz w:val="28"/>
          <w:szCs w:val="28"/>
          <w:vertAlign w:val="subscript"/>
        </w:rPr>
        <w:t>24</w:t>
      </w:r>
      <w:r w:rsidRPr="00267899">
        <w:rPr>
          <w:rFonts w:eastAsia="Arial" w:cs="Arial"/>
          <w:sz w:val="28"/>
          <w:szCs w:val="28"/>
        </w:rPr>
        <w:t xml:space="preserve">. При дальнейшей перегонке выделенной фракции получают </w:t>
      </w:r>
      <w:r w:rsidRPr="00267899">
        <w:rPr>
          <w:rFonts w:eastAsia="Arial" w:cs="Arial"/>
          <w:iCs/>
          <w:sz w:val="28"/>
          <w:szCs w:val="28"/>
        </w:rPr>
        <w:t>газолин</w:t>
      </w:r>
      <w:r w:rsidRPr="00267899">
        <w:rPr>
          <w:rFonts w:eastAsia="Arial" w:cs="Arial"/>
          <w:sz w:val="28"/>
          <w:szCs w:val="28"/>
        </w:rPr>
        <w:t xml:space="preserve"> (</w:t>
      </w:r>
      <w:r w:rsidRPr="00267899">
        <w:rPr>
          <w:rFonts w:eastAsia="Arial" w:cs="Arial"/>
          <w:i/>
          <w:iCs/>
          <w:sz w:val="28"/>
          <w:szCs w:val="28"/>
        </w:rPr>
        <w:t>t</w:t>
      </w:r>
      <w:r w:rsidRPr="00267899">
        <w:rPr>
          <w:rFonts w:eastAsia="Arial" w:cs="Arial"/>
          <w:sz w:val="28"/>
          <w:szCs w:val="28"/>
          <w:vertAlign w:val="subscript"/>
        </w:rPr>
        <w:t>кип</w:t>
      </w:r>
      <w:r w:rsidRPr="00267899">
        <w:rPr>
          <w:rFonts w:eastAsia="Arial" w:cs="Arial"/>
          <w:sz w:val="28"/>
          <w:szCs w:val="28"/>
        </w:rPr>
        <w:t xml:space="preserve"> = 40</w:t>
      </w:r>
      <w:r w:rsidR="00A3591B" w:rsidRPr="00A3591B">
        <w:rPr>
          <w:rFonts w:eastAsia="Arial" w:cs="Arial"/>
          <w:sz w:val="28"/>
          <w:szCs w:val="28"/>
        </w:rPr>
        <w:t>–</w:t>
      </w:r>
      <w:r w:rsidRPr="00267899">
        <w:rPr>
          <w:rFonts w:eastAsia="Arial" w:cs="Arial"/>
          <w:sz w:val="28"/>
          <w:szCs w:val="28"/>
        </w:rPr>
        <w:t xml:space="preserve">70°С), </w:t>
      </w:r>
      <w:r w:rsidRPr="00267899">
        <w:rPr>
          <w:rFonts w:eastAsia="Arial" w:cs="Arial"/>
          <w:iCs/>
          <w:sz w:val="28"/>
          <w:szCs w:val="28"/>
        </w:rPr>
        <w:t>бензин</w:t>
      </w:r>
      <w:r w:rsidRPr="00267899">
        <w:rPr>
          <w:rFonts w:eastAsia="Arial" w:cs="Arial"/>
          <w:sz w:val="28"/>
          <w:szCs w:val="28"/>
        </w:rPr>
        <w:t xml:space="preserve"> (</w:t>
      </w:r>
      <w:r w:rsidRPr="00267899">
        <w:rPr>
          <w:rFonts w:eastAsia="Arial" w:cs="Arial"/>
          <w:i/>
          <w:iCs/>
          <w:sz w:val="28"/>
          <w:szCs w:val="28"/>
        </w:rPr>
        <w:t>t</w:t>
      </w:r>
      <w:r w:rsidRPr="00267899">
        <w:rPr>
          <w:rFonts w:eastAsia="Arial" w:cs="Arial"/>
          <w:sz w:val="28"/>
          <w:szCs w:val="28"/>
          <w:vertAlign w:val="subscript"/>
        </w:rPr>
        <w:t>кип</w:t>
      </w:r>
      <w:r w:rsidR="00A83C48" w:rsidRPr="00267899">
        <w:rPr>
          <w:rFonts w:eastAsia="Arial" w:cs="Arial"/>
          <w:sz w:val="28"/>
          <w:szCs w:val="28"/>
        </w:rPr>
        <w:t xml:space="preserve"> = 70</w:t>
      </w:r>
      <w:r w:rsidR="00A3591B" w:rsidRPr="00A3591B">
        <w:rPr>
          <w:rFonts w:eastAsia="Arial" w:cs="Arial"/>
          <w:sz w:val="28"/>
          <w:szCs w:val="28"/>
        </w:rPr>
        <w:t>–</w:t>
      </w:r>
      <w:r w:rsidR="00A83C48" w:rsidRPr="00267899">
        <w:rPr>
          <w:rFonts w:eastAsia="Arial" w:cs="Arial"/>
          <w:sz w:val="28"/>
          <w:szCs w:val="28"/>
        </w:rPr>
        <w:t>120</w:t>
      </w:r>
      <w:r w:rsidRPr="00267899">
        <w:rPr>
          <w:rFonts w:eastAsia="Arial" w:cs="Arial"/>
          <w:sz w:val="28"/>
          <w:szCs w:val="28"/>
        </w:rPr>
        <w:t xml:space="preserve">°С) </w:t>
      </w:r>
      <w:r w:rsidR="00A3591B">
        <w:rPr>
          <w:rFonts w:eastAsia="Arial" w:cs="Arial"/>
          <w:sz w:val="28"/>
          <w:szCs w:val="28"/>
        </w:rPr>
        <w:t>-</w:t>
      </w:r>
      <w:r w:rsidRPr="00267899">
        <w:rPr>
          <w:rFonts w:eastAsia="Arial" w:cs="Arial"/>
          <w:sz w:val="28"/>
          <w:szCs w:val="28"/>
        </w:rPr>
        <w:t xml:space="preserve"> авиационный, автомобильный и так далее.</w:t>
      </w:r>
    </w:p>
    <w:p w:rsidR="003409B9" w:rsidRPr="00267899" w:rsidRDefault="003409B9" w:rsidP="00AB54A6">
      <w:pPr>
        <w:spacing w:line="360" w:lineRule="auto"/>
        <w:ind w:right="-2" w:firstLine="709"/>
        <w:jc w:val="both"/>
        <w:rPr>
          <w:rFonts w:eastAsia="Arial" w:cs="Arial"/>
          <w:sz w:val="28"/>
          <w:szCs w:val="28"/>
        </w:rPr>
      </w:pPr>
      <w:r w:rsidRPr="00267899">
        <w:rPr>
          <w:rStyle w:val="a4"/>
          <w:rFonts w:eastAsia="Arial" w:cs="Arial"/>
          <w:b w:val="0"/>
          <w:sz w:val="28"/>
          <w:szCs w:val="28"/>
        </w:rPr>
        <w:t>Лигроиновая фракция</w:t>
      </w:r>
      <w:r w:rsidR="00A83C48" w:rsidRPr="00267899">
        <w:rPr>
          <w:rFonts w:eastAsia="Arial" w:cs="Arial"/>
          <w:sz w:val="28"/>
          <w:szCs w:val="28"/>
        </w:rPr>
        <w:t xml:space="preserve">, собираемая в пределах </w:t>
      </w:r>
      <w:r w:rsidRPr="00267899">
        <w:rPr>
          <w:rFonts w:eastAsia="Arial" w:cs="Arial"/>
          <w:sz w:val="28"/>
          <w:szCs w:val="28"/>
        </w:rPr>
        <w:t>1</w:t>
      </w:r>
      <w:r w:rsidR="00E06F4E" w:rsidRPr="00E06F4E">
        <w:rPr>
          <w:rFonts w:eastAsia="Arial" w:cs="Arial"/>
          <w:sz w:val="28"/>
          <w:szCs w:val="28"/>
        </w:rPr>
        <w:t>0</w:t>
      </w:r>
      <w:r w:rsidRPr="00267899">
        <w:rPr>
          <w:rFonts w:eastAsia="Arial" w:cs="Arial"/>
          <w:sz w:val="28"/>
          <w:szCs w:val="28"/>
        </w:rPr>
        <w:t>5</w:t>
      </w:r>
      <w:r w:rsidR="00A3591B">
        <w:rPr>
          <w:rFonts w:eastAsia="Arial" w:cs="Arial"/>
          <w:sz w:val="28"/>
          <w:szCs w:val="28"/>
        </w:rPr>
        <w:t>-</w:t>
      </w:r>
      <w:r w:rsidRPr="00267899">
        <w:rPr>
          <w:rFonts w:eastAsia="Arial" w:cs="Arial"/>
          <w:sz w:val="28"/>
          <w:szCs w:val="28"/>
        </w:rPr>
        <w:t>2</w:t>
      </w:r>
      <w:r w:rsidR="00E06F4E" w:rsidRPr="00E06F4E">
        <w:rPr>
          <w:rFonts w:eastAsia="Arial" w:cs="Arial"/>
          <w:sz w:val="28"/>
          <w:szCs w:val="28"/>
        </w:rPr>
        <w:t>2</w:t>
      </w:r>
      <w:r w:rsidRPr="00267899">
        <w:rPr>
          <w:rFonts w:eastAsia="Arial" w:cs="Arial"/>
          <w:sz w:val="28"/>
          <w:szCs w:val="28"/>
        </w:rPr>
        <w:t>0°С, содержит углеводороды от С</w:t>
      </w:r>
      <w:r w:rsidRPr="00267899">
        <w:rPr>
          <w:rFonts w:eastAsia="Arial" w:cs="Arial"/>
          <w:sz w:val="28"/>
          <w:szCs w:val="28"/>
          <w:vertAlign w:val="subscript"/>
        </w:rPr>
        <w:t>8</w:t>
      </w:r>
      <w:r w:rsidRPr="00267899">
        <w:rPr>
          <w:rFonts w:eastAsia="Arial" w:cs="Arial"/>
          <w:sz w:val="28"/>
          <w:szCs w:val="28"/>
        </w:rPr>
        <w:t>Н</w:t>
      </w:r>
      <w:r w:rsidRPr="00267899">
        <w:rPr>
          <w:rFonts w:eastAsia="Arial" w:cs="Arial"/>
          <w:sz w:val="28"/>
          <w:szCs w:val="28"/>
          <w:vertAlign w:val="subscript"/>
        </w:rPr>
        <w:t>18</w:t>
      </w:r>
      <w:r w:rsidRPr="00267899">
        <w:rPr>
          <w:rFonts w:eastAsia="Arial" w:cs="Arial"/>
          <w:sz w:val="28"/>
          <w:szCs w:val="28"/>
        </w:rPr>
        <w:t xml:space="preserve"> до С</w:t>
      </w:r>
      <w:r w:rsidRPr="00267899">
        <w:rPr>
          <w:rFonts w:eastAsia="Arial" w:cs="Arial"/>
          <w:sz w:val="28"/>
          <w:szCs w:val="28"/>
          <w:vertAlign w:val="subscript"/>
        </w:rPr>
        <w:t>14</w:t>
      </w:r>
      <w:r w:rsidRPr="00267899">
        <w:rPr>
          <w:rFonts w:eastAsia="Arial" w:cs="Arial"/>
          <w:sz w:val="28"/>
          <w:szCs w:val="28"/>
        </w:rPr>
        <w:t>Н</w:t>
      </w:r>
      <w:r w:rsidRPr="00267899">
        <w:rPr>
          <w:rFonts w:eastAsia="Arial" w:cs="Arial"/>
          <w:sz w:val="28"/>
          <w:szCs w:val="28"/>
          <w:vertAlign w:val="subscript"/>
        </w:rPr>
        <w:t>30</w:t>
      </w:r>
      <w:r w:rsidRPr="00267899">
        <w:rPr>
          <w:rFonts w:eastAsia="Arial" w:cs="Arial"/>
          <w:sz w:val="28"/>
          <w:szCs w:val="28"/>
        </w:rPr>
        <w:t>. Лигроин применяется как горючее для тракторов. Большие количества лигроина перерабатывают в бензин. Легкий лигроин (с температурой кипе</w:t>
      </w:r>
      <w:r w:rsidRPr="00267899">
        <w:rPr>
          <w:rFonts w:eastAsia="Arial" w:cs="Arial"/>
          <w:sz w:val="28"/>
          <w:szCs w:val="28"/>
        </w:rPr>
        <w:softHyphen/>
        <w:t>ния 105</w:t>
      </w:r>
      <w:r w:rsidR="00A3591B">
        <w:rPr>
          <w:rFonts w:eastAsia="Arial" w:cs="Arial"/>
          <w:sz w:val="28"/>
          <w:szCs w:val="28"/>
        </w:rPr>
        <w:t>-</w:t>
      </w:r>
      <w:r w:rsidRPr="00267899">
        <w:rPr>
          <w:rFonts w:eastAsia="Arial" w:cs="Arial"/>
          <w:sz w:val="28"/>
          <w:szCs w:val="28"/>
        </w:rPr>
        <w:t>150°С) используется как сырье для дальнейшей пере</w:t>
      </w:r>
      <w:r w:rsidRPr="00267899">
        <w:rPr>
          <w:rFonts w:eastAsia="Arial" w:cs="Arial"/>
          <w:sz w:val="28"/>
          <w:szCs w:val="28"/>
        </w:rPr>
        <w:softHyphen/>
        <w:t xml:space="preserve">работки на бензины, а тяжелый </w:t>
      </w:r>
      <w:r w:rsidR="00A3591B">
        <w:rPr>
          <w:rFonts w:eastAsia="Arial" w:cs="Arial"/>
          <w:sz w:val="28"/>
          <w:szCs w:val="28"/>
        </w:rPr>
        <w:t>-</w:t>
      </w:r>
      <w:r w:rsidRPr="00267899">
        <w:rPr>
          <w:rFonts w:eastAsia="Arial" w:cs="Arial"/>
          <w:sz w:val="28"/>
          <w:szCs w:val="28"/>
        </w:rPr>
        <w:t xml:space="preserve"> как компонент реактивных топлив или растворителей для лакокрасочной промышленности.</w:t>
      </w:r>
    </w:p>
    <w:p w:rsidR="00C61A13" w:rsidRDefault="003409B9" w:rsidP="00AB54A6">
      <w:pPr>
        <w:spacing w:line="360" w:lineRule="auto"/>
        <w:ind w:right="-2" w:firstLine="709"/>
        <w:jc w:val="both"/>
        <w:rPr>
          <w:rFonts w:eastAsia="Arial" w:cs="Arial"/>
          <w:sz w:val="28"/>
          <w:szCs w:val="28"/>
        </w:rPr>
      </w:pPr>
      <w:r w:rsidRPr="00267899">
        <w:rPr>
          <w:rStyle w:val="a4"/>
          <w:rFonts w:eastAsia="Arial" w:cs="Arial"/>
          <w:b w:val="0"/>
          <w:sz w:val="28"/>
          <w:szCs w:val="28"/>
        </w:rPr>
        <w:t>Керосиновая фракция</w:t>
      </w:r>
      <w:r w:rsidRPr="00267899">
        <w:rPr>
          <w:rFonts w:eastAsia="Arial" w:cs="Arial"/>
          <w:sz w:val="28"/>
          <w:szCs w:val="28"/>
        </w:rPr>
        <w:t xml:space="preserve"> включает углеводороды от С</w:t>
      </w:r>
      <w:r w:rsidRPr="00267899">
        <w:rPr>
          <w:rFonts w:eastAsia="Arial" w:cs="Arial"/>
          <w:sz w:val="28"/>
          <w:szCs w:val="28"/>
          <w:vertAlign w:val="subscript"/>
        </w:rPr>
        <w:t>12</w:t>
      </w:r>
      <w:r w:rsidRPr="00267899">
        <w:rPr>
          <w:rFonts w:eastAsia="Arial" w:cs="Arial"/>
          <w:sz w:val="28"/>
          <w:szCs w:val="28"/>
        </w:rPr>
        <w:t>Н</w:t>
      </w:r>
      <w:r w:rsidRPr="00267899">
        <w:rPr>
          <w:rFonts w:eastAsia="Arial" w:cs="Arial"/>
          <w:sz w:val="28"/>
          <w:szCs w:val="28"/>
          <w:vertAlign w:val="subscript"/>
        </w:rPr>
        <w:t>26</w:t>
      </w:r>
      <w:r w:rsidRPr="00267899">
        <w:rPr>
          <w:rFonts w:eastAsia="Arial" w:cs="Arial"/>
          <w:sz w:val="28"/>
          <w:szCs w:val="28"/>
        </w:rPr>
        <w:t xml:space="preserve"> до С</w:t>
      </w:r>
      <w:r w:rsidRPr="00267899">
        <w:rPr>
          <w:rFonts w:eastAsia="Arial" w:cs="Arial"/>
          <w:sz w:val="28"/>
          <w:szCs w:val="28"/>
          <w:vertAlign w:val="subscript"/>
        </w:rPr>
        <w:t>18</w:t>
      </w:r>
      <w:r w:rsidRPr="00267899">
        <w:rPr>
          <w:rFonts w:eastAsia="Arial" w:cs="Arial"/>
          <w:sz w:val="28"/>
          <w:szCs w:val="28"/>
        </w:rPr>
        <w:t>Н</w:t>
      </w:r>
      <w:r w:rsidRPr="00267899">
        <w:rPr>
          <w:rFonts w:eastAsia="Arial" w:cs="Arial"/>
          <w:sz w:val="28"/>
          <w:szCs w:val="28"/>
          <w:vertAlign w:val="subscript"/>
        </w:rPr>
        <w:t>38</w:t>
      </w:r>
      <w:r w:rsidRPr="00267899">
        <w:rPr>
          <w:rFonts w:eastAsia="Arial" w:cs="Arial"/>
          <w:sz w:val="28"/>
          <w:szCs w:val="28"/>
        </w:rPr>
        <w:t xml:space="preserve"> с температурой кипения </w:t>
      </w:r>
      <w:r w:rsidR="00DF26BA" w:rsidRPr="00267899">
        <w:rPr>
          <w:rFonts w:eastAsia="Arial" w:cs="Arial"/>
          <w:sz w:val="28"/>
          <w:szCs w:val="28"/>
        </w:rPr>
        <w:t xml:space="preserve">в диапазоне </w:t>
      </w:r>
      <w:r w:rsidRPr="00267899">
        <w:rPr>
          <w:rFonts w:eastAsia="Arial" w:cs="Arial"/>
          <w:sz w:val="28"/>
          <w:szCs w:val="28"/>
        </w:rPr>
        <w:t>1</w:t>
      </w:r>
      <w:r w:rsidR="00E06F4E" w:rsidRPr="00E06F4E">
        <w:rPr>
          <w:rFonts w:eastAsia="Arial" w:cs="Arial"/>
          <w:sz w:val="28"/>
          <w:szCs w:val="28"/>
        </w:rPr>
        <w:t>4</w:t>
      </w:r>
      <w:r w:rsidRPr="00267899">
        <w:rPr>
          <w:rFonts w:eastAsia="Arial" w:cs="Arial"/>
          <w:sz w:val="28"/>
          <w:szCs w:val="28"/>
        </w:rPr>
        <w:t>0</w:t>
      </w:r>
      <w:r w:rsidR="00A3591B">
        <w:rPr>
          <w:rFonts w:eastAsia="Arial" w:cs="Arial"/>
          <w:sz w:val="28"/>
          <w:szCs w:val="28"/>
        </w:rPr>
        <w:t>-</w:t>
      </w:r>
      <w:r w:rsidRPr="00267899">
        <w:rPr>
          <w:rFonts w:eastAsia="Arial" w:cs="Arial"/>
          <w:sz w:val="28"/>
          <w:szCs w:val="28"/>
        </w:rPr>
        <w:t>330</w:t>
      </w:r>
      <w:r w:rsidR="00DB1E98" w:rsidRPr="00267899">
        <w:rPr>
          <w:rFonts w:eastAsia="Arial" w:cs="Arial"/>
          <w:sz w:val="28"/>
          <w:szCs w:val="28"/>
        </w:rPr>
        <w:t>°</w:t>
      </w:r>
      <w:r w:rsidRPr="00267899">
        <w:rPr>
          <w:rFonts w:eastAsia="Arial" w:cs="Arial"/>
          <w:sz w:val="28"/>
          <w:szCs w:val="28"/>
        </w:rPr>
        <w:t xml:space="preserve">С. Керосин после очистки используется в качестве горючего для тракторов, реактивных самолетов и ракет. </w:t>
      </w:r>
    </w:p>
    <w:p w:rsidR="003409B9" w:rsidRPr="00267899" w:rsidRDefault="003409B9" w:rsidP="00AB54A6">
      <w:pPr>
        <w:spacing w:line="360" w:lineRule="auto"/>
        <w:ind w:right="-2" w:firstLine="709"/>
        <w:jc w:val="both"/>
        <w:rPr>
          <w:rFonts w:eastAsia="Arial" w:cs="Arial"/>
          <w:sz w:val="28"/>
          <w:szCs w:val="28"/>
        </w:rPr>
      </w:pPr>
      <w:r w:rsidRPr="00267899">
        <w:rPr>
          <w:rStyle w:val="a4"/>
          <w:rFonts w:eastAsia="Arial" w:cs="Arial"/>
          <w:b w:val="0"/>
          <w:sz w:val="28"/>
          <w:szCs w:val="28"/>
        </w:rPr>
        <w:t>Газойлевая фракция</w:t>
      </w:r>
      <w:r w:rsidRPr="00267899">
        <w:rPr>
          <w:rFonts w:eastAsia="Arial" w:cs="Arial"/>
          <w:sz w:val="28"/>
          <w:szCs w:val="28"/>
        </w:rPr>
        <w:t xml:space="preserve"> (</w:t>
      </w:r>
      <w:r w:rsidR="00E06F4E" w:rsidRPr="00E06F4E">
        <w:rPr>
          <w:rFonts w:eastAsia="Arial" w:cs="Arial"/>
          <w:sz w:val="28"/>
          <w:szCs w:val="28"/>
        </w:rPr>
        <w:t>400</w:t>
      </w:r>
      <w:r w:rsidR="00E06F4E" w:rsidRPr="00267899">
        <w:rPr>
          <w:rFonts w:eastAsia="Arial" w:cs="Arial"/>
          <w:sz w:val="28"/>
          <w:szCs w:val="28"/>
        </w:rPr>
        <w:t>°С</w:t>
      </w:r>
      <w:r w:rsidR="00E06F4E">
        <w:rPr>
          <w:rFonts w:eastAsia="Arial" w:cs="Arial"/>
          <w:sz w:val="28"/>
          <w:szCs w:val="28"/>
        </w:rPr>
        <w:t xml:space="preserve"> &gt; </w:t>
      </w:r>
      <w:r w:rsidRPr="00267899">
        <w:rPr>
          <w:rFonts w:eastAsia="Arial" w:cs="Arial"/>
          <w:iCs/>
          <w:sz w:val="28"/>
          <w:szCs w:val="28"/>
        </w:rPr>
        <w:t>t</w:t>
      </w:r>
      <w:r w:rsidRPr="00267899">
        <w:rPr>
          <w:rFonts w:eastAsia="Arial" w:cs="Arial"/>
          <w:sz w:val="28"/>
          <w:szCs w:val="28"/>
          <w:vertAlign w:val="subscript"/>
        </w:rPr>
        <w:t>кип</w:t>
      </w:r>
      <w:r w:rsidR="00DB1E98">
        <w:rPr>
          <w:rFonts w:eastAsia="Arial" w:cs="Arial"/>
          <w:sz w:val="28"/>
          <w:szCs w:val="28"/>
        </w:rPr>
        <w:t xml:space="preserve"> &gt; 275</w:t>
      </w:r>
      <w:r w:rsidRPr="00267899">
        <w:rPr>
          <w:rFonts w:eastAsia="Arial" w:cs="Arial"/>
          <w:sz w:val="28"/>
          <w:szCs w:val="28"/>
        </w:rPr>
        <w:t>°С). Легкий газойль (соляр) является основой дизельных топлив. Тяжелые газойли являются сырьем для дальнейшей переработки.</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Остаток после перегонки нефти </w:t>
      </w:r>
      <w:r w:rsidR="00C61A13" w:rsidRPr="00C61A13">
        <w:rPr>
          <w:rFonts w:eastAsia="Arial" w:cs="Arial"/>
          <w:sz w:val="28"/>
          <w:szCs w:val="28"/>
        </w:rPr>
        <w:t>–</w:t>
      </w:r>
      <w:r w:rsidRPr="00267899">
        <w:rPr>
          <w:rFonts w:eastAsia="Arial" w:cs="Arial"/>
          <w:sz w:val="28"/>
          <w:szCs w:val="28"/>
        </w:rPr>
        <w:t xml:space="preserve"> </w:t>
      </w:r>
      <w:r w:rsidRPr="00267899">
        <w:rPr>
          <w:rStyle w:val="a4"/>
          <w:rFonts w:eastAsia="Arial" w:cs="Arial"/>
          <w:b w:val="0"/>
          <w:sz w:val="28"/>
          <w:szCs w:val="28"/>
        </w:rPr>
        <w:t>мазут</w:t>
      </w:r>
      <w:r w:rsidRPr="00267899">
        <w:rPr>
          <w:rFonts w:eastAsia="Arial" w:cs="Arial"/>
          <w:sz w:val="28"/>
          <w:szCs w:val="28"/>
        </w:rPr>
        <w:t xml:space="preserve"> </w:t>
      </w:r>
      <w:r w:rsidR="00A3591B">
        <w:rPr>
          <w:rFonts w:eastAsia="Arial" w:cs="Arial"/>
          <w:sz w:val="28"/>
          <w:szCs w:val="28"/>
        </w:rPr>
        <w:t>-</w:t>
      </w:r>
      <w:r w:rsidRPr="00267899">
        <w:rPr>
          <w:rFonts w:eastAsia="Arial" w:cs="Arial"/>
          <w:sz w:val="28"/>
          <w:szCs w:val="28"/>
        </w:rPr>
        <w:t xml:space="preserve"> содержит углеводороды с большим числом атомов углерода (до многих десятков) в молекуле. Мазут также разделяют на фракции перегонкой под уменьшенным давлением, чтобы избежать разложения. В результате получают </w:t>
      </w:r>
      <w:r w:rsidRPr="00267899">
        <w:rPr>
          <w:rFonts w:eastAsia="Arial" w:cs="Arial"/>
          <w:iCs/>
          <w:sz w:val="28"/>
          <w:szCs w:val="28"/>
        </w:rPr>
        <w:t>соляровые масла</w:t>
      </w:r>
      <w:r w:rsidRPr="00267899">
        <w:rPr>
          <w:rFonts w:eastAsia="Arial" w:cs="Arial"/>
          <w:sz w:val="28"/>
          <w:szCs w:val="28"/>
        </w:rPr>
        <w:t xml:space="preserve"> (дизельное топливо), </w:t>
      </w:r>
      <w:r w:rsidRPr="00267899">
        <w:rPr>
          <w:rFonts w:eastAsia="Arial" w:cs="Arial"/>
          <w:iCs/>
          <w:sz w:val="28"/>
          <w:szCs w:val="28"/>
        </w:rPr>
        <w:t>смазочные масла</w:t>
      </w:r>
      <w:r w:rsidRPr="00267899">
        <w:rPr>
          <w:rFonts w:eastAsia="Arial" w:cs="Arial"/>
          <w:sz w:val="28"/>
          <w:szCs w:val="28"/>
        </w:rPr>
        <w:t xml:space="preserve"> (автотракторные, авиационные, индустриальные и другие), </w:t>
      </w:r>
      <w:r w:rsidRPr="00267899">
        <w:rPr>
          <w:rFonts w:eastAsia="Arial" w:cs="Arial"/>
          <w:iCs/>
          <w:sz w:val="28"/>
          <w:szCs w:val="28"/>
        </w:rPr>
        <w:t>вазелин</w:t>
      </w:r>
      <w:r w:rsidRPr="00267899">
        <w:rPr>
          <w:rFonts w:eastAsia="Arial" w:cs="Arial"/>
          <w:sz w:val="28"/>
          <w:szCs w:val="28"/>
        </w:rPr>
        <w:t xml:space="preserve"> (технический вазелин применяется для смазки металлических изделий с целью предохранения их от коррозии, очищенный вазелин используется как основа для косметических средств и в медицине). Из некоторых сортов нефти получают </w:t>
      </w:r>
      <w:r w:rsidRPr="00267899">
        <w:rPr>
          <w:rFonts w:eastAsia="Arial" w:cs="Arial"/>
          <w:iCs/>
          <w:sz w:val="28"/>
          <w:szCs w:val="28"/>
        </w:rPr>
        <w:t>парафин</w:t>
      </w:r>
      <w:r w:rsidRPr="00267899">
        <w:rPr>
          <w:rFonts w:eastAsia="Arial" w:cs="Arial"/>
          <w:sz w:val="28"/>
          <w:szCs w:val="28"/>
        </w:rPr>
        <w:t xml:space="preserve"> (для производства спичек, свечей и др.). После отгонки летучих компонентов из мазута остается </w:t>
      </w:r>
      <w:r w:rsidRPr="00267899">
        <w:rPr>
          <w:rFonts w:eastAsia="Arial" w:cs="Arial"/>
          <w:iCs/>
          <w:sz w:val="28"/>
          <w:szCs w:val="28"/>
        </w:rPr>
        <w:t>гудрон</w:t>
      </w:r>
      <w:r w:rsidRPr="00267899">
        <w:rPr>
          <w:rFonts w:eastAsia="Arial" w:cs="Arial"/>
          <w:sz w:val="28"/>
          <w:szCs w:val="28"/>
        </w:rPr>
        <w:t xml:space="preserve">. Его широко применяют в дорожном строительстве. Кроме переработки на смазочные масла мазут также используют в качестве жидкого топлива в котельных установках. </w:t>
      </w:r>
    </w:p>
    <w:p w:rsidR="00A3591B"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Бензина, получаемого при перегонке нефти, не хватает для покрытия всех нужд. В лучшем случае из нефти удается получить до 20% бензина, остальное </w:t>
      </w:r>
      <w:r w:rsidR="00A3591B" w:rsidRPr="00A3591B">
        <w:rPr>
          <w:rFonts w:eastAsia="Arial" w:cs="Arial"/>
          <w:sz w:val="28"/>
          <w:szCs w:val="28"/>
        </w:rPr>
        <w:t>–</w:t>
      </w:r>
      <w:r w:rsidRPr="00267899">
        <w:rPr>
          <w:rFonts w:eastAsia="Arial" w:cs="Arial"/>
          <w:sz w:val="28"/>
          <w:szCs w:val="28"/>
        </w:rPr>
        <w:t xml:space="preserve"> высококипящие продукты. В связи с этим перед химией стала задача найти способы получения бензина в большом количестве. Удобный путь был найден с помощью созданной А.М.</w:t>
      </w:r>
      <w:r w:rsidR="00A3591B">
        <w:rPr>
          <w:rFonts w:eastAsia="Arial" w:cs="Arial"/>
          <w:sz w:val="28"/>
          <w:szCs w:val="28"/>
        </w:rPr>
        <w:t xml:space="preserve"> </w:t>
      </w:r>
      <w:r w:rsidRPr="00267899">
        <w:rPr>
          <w:rFonts w:eastAsia="Arial" w:cs="Arial"/>
          <w:sz w:val="28"/>
          <w:szCs w:val="28"/>
        </w:rPr>
        <w:t>Бутлеровым теории ст</w:t>
      </w:r>
      <w:r w:rsidR="00A3591B">
        <w:rPr>
          <w:rFonts w:eastAsia="Arial" w:cs="Arial"/>
          <w:sz w:val="28"/>
          <w:szCs w:val="28"/>
        </w:rPr>
        <w:t>роения органических соединений.</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Высококипящие продукты разгонки нефти непригодны для употребления в качестве моторного топлива. Их высокая температура кипения обусловлена тем, что молекулы таких углеводородов представляют собой слишком длинные цепи. Если расщепить крупные молекулы, содержащие до 18 углеродных атомов, получаются низкокипящие продукты типа бензина. Этим путем пошел русский инженер В.Г.Шухов, который в </w:t>
      </w:r>
      <w:smartTag w:uri="urn:schemas-microsoft-com:office:smarttags" w:element="metricconverter">
        <w:smartTagPr>
          <w:attr w:name="ProductID" w:val="1891 г"/>
        </w:smartTagPr>
        <w:r w:rsidRPr="00267899">
          <w:rPr>
            <w:rFonts w:eastAsia="Arial" w:cs="Arial"/>
            <w:sz w:val="28"/>
            <w:szCs w:val="28"/>
          </w:rPr>
          <w:t>1891 г</w:t>
        </w:r>
      </w:smartTag>
      <w:r w:rsidRPr="00267899">
        <w:rPr>
          <w:rFonts w:eastAsia="Arial" w:cs="Arial"/>
          <w:sz w:val="28"/>
          <w:szCs w:val="28"/>
        </w:rPr>
        <w:t>. разработал метод расщепления сложных углеводородов, названный впоследствии крекингом.</w:t>
      </w:r>
      <w:r w:rsidRPr="00267899">
        <w:rPr>
          <w:rStyle w:val="a3"/>
          <w:rFonts w:eastAsia="Arial" w:cs="Arial"/>
          <w:sz w:val="28"/>
          <w:szCs w:val="28"/>
        </w:rPr>
        <w:footnoteReference w:id="15"/>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Термический крекинг </w:t>
      </w:r>
      <w:r w:rsidR="00A3591B">
        <w:rPr>
          <w:rFonts w:eastAsia="Arial" w:cs="Arial"/>
          <w:sz w:val="28"/>
          <w:szCs w:val="28"/>
        </w:rPr>
        <w:t>-</w:t>
      </w:r>
      <w:r w:rsidRPr="00267899">
        <w:rPr>
          <w:rFonts w:eastAsia="Arial" w:cs="Arial"/>
          <w:sz w:val="28"/>
          <w:szCs w:val="28"/>
        </w:rPr>
        <w:t xml:space="preserve"> химический метод пере</w:t>
      </w:r>
      <w:r w:rsidRPr="00267899">
        <w:rPr>
          <w:rFonts w:eastAsia="Arial" w:cs="Arial"/>
          <w:sz w:val="28"/>
          <w:szCs w:val="28"/>
        </w:rPr>
        <w:softHyphen/>
        <w:t>работки нефти, суть которого заключается в расщеплении длинных молекул тяжелых углеводородов, входящих в высоко</w:t>
      </w:r>
      <w:r w:rsidRPr="00267899">
        <w:rPr>
          <w:rFonts w:eastAsia="Arial" w:cs="Arial"/>
          <w:sz w:val="28"/>
          <w:szCs w:val="28"/>
        </w:rPr>
        <w:softHyphen/>
        <w:t>кипящие фракции, на более короткие молекулы легких, низ</w:t>
      </w:r>
      <w:r w:rsidRPr="00267899">
        <w:rPr>
          <w:rFonts w:eastAsia="Arial" w:cs="Arial"/>
          <w:sz w:val="28"/>
          <w:szCs w:val="28"/>
        </w:rPr>
        <w:softHyphen/>
        <w:t>кокипящих продуктов. Термический крекинг протекает при высоких температурах 450</w:t>
      </w:r>
      <w:r w:rsidR="00A3591B">
        <w:rPr>
          <w:rFonts w:eastAsia="Arial" w:cs="Arial"/>
          <w:sz w:val="28"/>
          <w:szCs w:val="28"/>
        </w:rPr>
        <w:t>-</w:t>
      </w:r>
      <w:r w:rsidRPr="00267899">
        <w:rPr>
          <w:rFonts w:eastAsia="Arial" w:cs="Arial"/>
          <w:sz w:val="28"/>
          <w:szCs w:val="28"/>
        </w:rPr>
        <w:t>500°С и повышенном давлении.</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Термический крекинг, проводимый при температуре 670</w:t>
      </w:r>
      <w:r w:rsidR="00A3591B" w:rsidRPr="00A3591B">
        <w:rPr>
          <w:rFonts w:eastAsia="Arial" w:cs="Arial"/>
          <w:sz w:val="28"/>
          <w:szCs w:val="28"/>
        </w:rPr>
        <w:t>–</w:t>
      </w:r>
      <w:r w:rsidRPr="00267899">
        <w:rPr>
          <w:rFonts w:eastAsia="Arial" w:cs="Arial"/>
          <w:sz w:val="28"/>
          <w:szCs w:val="28"/>
        </w:rPr>
        <w:t>1200°С и при атмосферном давлении, называется пиролизом.</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Каталитическим называется крекинг с применением катализатора. Применение катализатора позво</w:t>
      </w:r>
      <w:r w:rsidRPr="00267899">
        <w:rPr>
          <w:rFonts w:eastAsia="Arial" w:cs="Arial"/>
          <w:sz w:val="28"/>
          <w:szCs w:val="28"/>
        </w:rPr>
        <w:softHyphen/>
        <w:t>ляет снизить температуру крекинга и не только увеличить количество получаемых продуктов, но и улучшить их качество. Катализаторами служат глины типа бокситов, а также синтетические алюмосиликаты, содержащие 10</w:t>
      </w:r>
      <w:r w:rsidR="00A3591B">
        <w:rPr>
          <w:rFonts w:eastAsia="Arial" w:cs="Arial"/>
          <w:sz w:val="28"/>
          <w:szCs w:val="28"/>
        </w:rPr>
        <w:t>-</w:t>
      </w:r>
      <w:r w:rsidRPr="00267899">
        <w:rPr>
          <w:rFonts w:eastAsia="Arial" w:cs="Arial"/>
          <w:sz w:val="28"/>
          <w:szCs w:val="28"/>
        </w:rPr>
        <w:t xml:space="preserve">25% </w:t>
      </w:r>
      <w:r w:rsidRPr="00267899">
        <w:rPr>
          <w:rFonts w:eastAsia="Arial" w:cs="Arial"/>
          <w:sz w:val="28"/>
          <w:szCs w:val="28"/>
          <w:lang w:val="en-US"/>
        </w:rPr>
        <w:t>Al</w:t>
      </w:r>
      <w:r w:rsidRPr="00267899">
        <w:rPr>
          <w:rFonts w:eastAsia="Arial" w:cs="Arial"/>
          <w:sz w:val="28"/>
          <w:szCs w:val="28"/>
          <w:vertAlign w:val="subscript"/>
        </w:rPr>
        <w:t>2</w:t>
      </w:r>
      <w:r w:rsidRPr="00267899">
        <w:rPr>
          <w:rFonts w:eastAsia="Arial" w:cs="Arial"/>
          <w:sz w:val="28"/>
          <w:szCs w:val="28"/>
          <w:lang w:val="en-US"/>
        </w:rPr>
        <w:t>O</w:t>
      </w:r>
      <w:r w:rsidRPr="00267899">
        <w:rPr>
          <w:rFonts w:eastAsia="Arial" w:cs="Arial"/>
          <w:sz w:val="28"/>
          <w:szCs w:val="28"/>
          <w:vertAlign w:val="subscript"/>
        </w:rPr>
        <w:t>3</w:t>
      </w:r>
      <w:r w:rsidRPr="00267899">
        <w:rPr>
          <w:rFonts w:eastAsia="Arial" w:cs="Arial"/>
          <w:sz w:val="28"/>
          <w:szCs w:val="28"/>
        </w:rPr>
        <w:t xml:space="preserve">, </w:t>
      </w:r>
      <w:r w:rsidRPr="00267899">
        <w:rPr>
          <w:rFonts w:eastAsia="Arial" w:cs="Arial"/>
          <w:sz w:val="28"/>
          <w:szCs w:val="28"/>
          <w:lang w:val="en-US"/>
        </w:rPr>
        <w:t>Si</w:t>
      </w:r>
      <w:r w:rsidR="000330E3" w:rsidRPr="00267899">
        <w:rPr>
          <w:rFonts w:eastAsia="Arial" w:cs="Arial"/>
          <w:sz w:val="28"/>
          <w:szCs w:val="28"/>
        </w:rPr>
        <w:t>О</w:t>
      </w:r>
      <w:r w:rsidRPr="00267899">
        <w:rPr>
          <w:rFonts w:eastAsia="Arial" w:cs="Arial"/>
          <w:sz w:val="28"/>
          <w:szCs w:val="28"/>
          <w:vertAlign w:val="subscript"/>
        </w:rPr>
        <w:t>2</w:t>
      </w:r>
      <w:r w:rsidRPr="00267899">
        <w:rPr>
          <w:rFonts w:eastAsia="Arial" w:cs="Arial"/>
          <w:sz w:val="28"/>
          <w:szCs w:val="28"/>
        </w:rPr>
        <w:t xml:space="preserve">. Температура крекинга </w:t>
      </w:r>
      <w:r w:rsidR="00A3591B">
        <w:rPr>
          <w:rFonts w:eastAsia="Arial" w:cs="Arial"/>
          <w:sz w:val="28"/>
          <w:szCs w:val="28"/>
        </w:rPr>
        <w:t>-</w:t>
      </w:r>
      <w:r w:rsidRPr="00267899">
        <w:rPr>
          <w:rFonts w:eastAsia="Arial" w:cs="Arial"/>
          <w:sz w:val="28"/>
          <w:szCs w:val="28"/>
        </w:rPr>
        <w:t xml:space="preserve"> 450</w:t>
      </w:r>
      <w:r w:rsidR="00A3591B">
        <w:rPr>
          <w:rFonts w:eastAsia="Arial" w:cs="Arial"/>
          <w:sz w:val="28"/>
          <w:szCs w:val="28"/>
        </w:rPr>
        <w:t>-</w:t>
      </w:r>
      <w:r w:rsidRPr="00267899">
        <w:rPr>
          <w:rFonts w:eastAsia="Arial" w:cs="Arial"/>
          <w:sz w:val="28"/>
          <w:szCs w:val="28"/>
        </w:rPr>
        <w:t>500°С. Процесс идет при повышенном давлении.</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Разновидностью каталитического крекинга является риформинг. Катализатором служит платина, нанесенная на окись алюминия.</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Продуктами крекинга являются: крекинг</w:t>
      </w:r>
      <w:r w:rsidR="00A3591B" w:rsidRPr="00A3591B">
        <w:rPr>
          <w:rFonts w:eastAsia="Arial" w:cs="Arial"/>
          <w:sz w:val="28"/>
          <w:szCs w:val="28"/>
        </w:rPr>
        <w:t>–</w:t>
      </w:r>
      <w:r w:rsidRPr="00267899">
        <w:rPr>
          <w:rFonts w:eastAsia="Arial" w:cs="Arial"/>
          <w:sz w:val="28"/>
          <w:szCs w:val="28"/>
        </w:rPr>
        <w:t>бензины, кре</w:t>
      </w:r>
      <w:r w:rsidR="00A3591B">
        <w:rPr>
          <w:rFonts w:eastAsia="Arial" w:cs="Arial"/>
          <w:sz w:val="28"/>
          <w:szCs w:val="28"/>
        </w:rPr>
        <w:t>кинг</w:t>
      </w:r>
      <w:r w:rsidR="00A3591B" w:rsidRPr="00A3591B">
        <w:rPr>
          <w:rFonts w:eastAsia="Arial" w:cs="Arial"/>
          <w:sz w:val="28"/>
          <w:szCs w:val="28"/>
        </w:rPr>
        <w:t>–</w:t>
      </w:r>
      <w:r w:rsidRPr="00267899">
        <w:rPr>
          <w:rFonts w:eastAsia="Arial" w:cs="Arial"/>
          <w:sz w:val="28"/>
          <w:szCs w:val="28"/>
        </w:rPr>
        <w:t>газы и крекинг</w:t>
      </w:r>
      <w:r w:rsidR="00A3591B">
        <w:rPr>
          <w:rFonts w:eastAsia="Arial" w:cs="Arial"/>
          <w:sz w:val="28"/>
          <w:szCs w:val="28"/>
        </w:rPr>
        <w:t>-</w:t>
      </w:r>
      <w:r w:rsidRPr="00267899">
        <w:rPr>
          <w:rFonts w:eastAsia="Arial" w:cs="Arial"/>
          <w:sz w:val="28"/>
          <w:szCs w:val="28"/>
        </w:rPr>
        <w:t>остаток.</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Крекинг</w:t>
      </w:r>
      <w:r w:rsidR="00A3591B" w:rsidRPr="00A3591B">
        <w:rPr>
          <w:rFonts w:eastAsia="Arial" w:cs="Arial"/>
          <w:sz w:val="28"/>
          <w:szCs w:val="28"/>
        </w:rPr>
        <w:t>–</w:t>
      </w:r>
      <w:r w:rsidRPr="00267899">
        <w:rPr>
          <w:rFonts w:eastAsia="Arial" w:cs="Arial"/>
          <w:sz w:val="28"/>
          <w:szCs w:val="28"/>
        </w:rPr>
        <w:t>бензины применяют в качестве компонентов автомобильных бензинов. Крекинг</w:t>
      </w:r>
      <w:r w:rsidR="00A3591B" w:rsidRPr="00A3591B">
        <w:rPr>
          <w:rFonts w:eastAsia="Arial" w:cs="Arial"/>
          <w:sz w:val="28"/>
          <w:szCs w:val="28"/>
        </w:rPr>
        <w:t>–</w:t>
      </w:r>
      <w:r w:rsidRPr="00267899">
        <w:rPr>
          <w:rFonts w:eastAsia="Arial" w:cs="Arial"/>
          <w:sz w:val="28"/>
          <w:szCs w:val="28"/>
        </w:rPr>
        <w:t>газы используются в каче</w:t>
      </w:r>
      <w:r w:rsidRPr="00267899">
        <w:rPr>
          <w:rFonts w:eastAsia="Arial" w:cs="Arial"/>
          <w:sz w:val="28"/>
          <w:szCs w:val="28"/>
        </w:rPr>
        <w:softHyphen/>
        <w:t>стве топлива и как сырье для синтеза органических соедине</w:t>
      </w:r>
      <w:r w:rsidRPr="00267899">
        <w:rPr>
          <w:rFonts w:eastAsia="Arial" w:cs="Arial"/>
          <w:sz w:val="28"/>
          <w:szCs w:val="28"/>
        </w:rPr>
        <w:softHyphen/>
        <w:t>ний. Крекинг</w:t>
      </w:r>
      <w:r w:rsidR="00A3591B">
        <w:rPr>
          <w:rFonts w:eastAsia="Arial" w:cs="Arial"/>
          <w:sz w:val="28"/>
          <w:szCs w:val="28"/>
        </w:rPr>
        <w:t>-</w:t>
      </w:r>
      <w:r w:rsidRPr="00267899">
        <w:rPr>
          <w:rFonts w:eastAsia="Arial" w:cs="Arial"/>
          <w:sz w:val="28"/>
          <w:szCs w:val="28"/>
        </w:rPr>
        <w:t>остаток является смесью смолистых и асфальтовых веществ с н</w:t>
      </w:r>
      <w:r w:rsidR="004B1139">
        <w:rPr>
          <w:rFonts w:eastAsia="Arial" w:cs="Arial"/>
          <w:sz w:val="28"/>
          <w:szCs w:val="28"/>
        </w:rPr>
        <w:t>екоторым количеством непрореаги</w:t>
      </w:r>
      <w:r w:rsidRPr="00267899">
        <w:rPr>
          <w:rFonts w:eastAsia="Arial" w:cs="Arial"/>
          <w:sz w:val="28"/>
          <w:szCs w:val="28"/>
        </w:rPr>
        <w:t>ровавшего сырья. Применяется крекинг</w:t>
      </w:r>
      <w:r w:rsidR="00A3591B">
        <w:rPr>
          <w:rFonts w:eastAsia="Arial" w:cs="Arial"/>
          <w:sz w:val="28"/>
          <w:szCs w:val="28"/>
        </w:rPr>
        <w:t>-</w:t>
      </w:r>
      <w:r w:rsidRPr="00267899">
        <w:rPr>
          <w:rFonts w:eastAsia="Arial" w:cs="Arial"/>
          <w:sz w:val="28"/>
          <w:szCs w:val="28"/>
        </w:rPr>
        <w:t>остаток как котель</w:t>
      </w:r>
      <w:r w:rsidRPr="00267899">
        <w:rPr>
          <w:rFonts w:eastAsia="Arial" w:cs="Arial"/>
          <w:sz w:val="28"/>
          <w:szCs w:val="28"/>
        </w:rPr>
        <w:softHyphen/>
        <w:t>ное топливо и сырье для производства битума.</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Твердые топлива перерабатывают следующими методами: пиролиз, или сухая перегонка, газификация и гидрирование.</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Пиролиз осуществляется при нагревании топлива без доступа воздуха. В результате протекают физические процес</w:t>
      </w:r>
      <w:r w:rsidRPr="00267899">
        <w:rPr>
          <w:rFonts w:eastAsia="Arial" w:cs="Arial"/>
          <w:sz w:val="28"/>
          <w:szCs w:val="28"/>
        </w:rPr>
        <w:softHyphen/>
        <w:t xml:space="preserve">сы, например, испарение влаги, и химические процессы </w:t>
      </w:r>
      <w:r w:rsidR="00A3591B">
        <w:rPr>
          <w:rFonts w:eastAsia="Arial" w:cs="Arial"/>
          <w:sz w:val="28"/>
          <w:szCs w:val="28"/>
        </w:rPr>
        <w:t>-</w:t>
      </w:r>
      <w:r w:rsidRPr="00267899">
        <w:rPr>
          <w:rFonts w:eastAsia="Arial" w:cs="Arial"/>
          <w:sz w:val="28"/>
          <w:szCs w:val="28"/>
        </w:rPr>
        <w:t xml:space="preserve"> превращение компонентов топлива с получением ряда хими</w:t>
      </w:r>
      <w:r w:rsidRPr="00267899">
        <w:rPr>
          <w:rFonts w:eastAsia="Arial" w:cs="Arial"/>
          <w:sz w:val="28"/>
          <w:szCs w:val="28"/>
        </w:rPr>
        <w:softHyphen/>
        <w:t>ческих продуктов. Характер отдельных процессов, протекаю</w:t>
      </w:r>
      <w:r w:rsidRPr="00267899">
        <w:rPr>
          <w:rFonts w:eastAsia="Arial" w:cs="Arial"/>
          <w:sz w:val="28"/>
          <w:szCs w:val="28"/>
        </w:rPr>
        <w:softHyphen/>
        <w:t>щих при переработке различных топлив, различен. В основ</w:t>
      </w:r>
      <w:r w:rsidRPr="00267899">
        <w:rPr>
          <w:rFonts w:eastAsia="Arial" w:cs="Arial"/>
          <w:sz w:val="28"/>
          <w:szCs w:val="28"/>
        </w:rPr>
        <w:softHyphen/>
        <w:t>ном все они требуют подвода тепла извне. Нагрев реакцион</w:t>
      </w:r>
      <w:r w:rsidRPr="00267899">
        <w:rPr>
          <w:rFonts w:eastAsia="Arial" w:cs="Arial"/>
          <w:sz w:val="28"/>
          <w:szCs w:val="28"/>
        </w:rPr>
        <w:softHyphen/>
        <w:t>ных аппаратов производится горячими дымовыми газами, ко</w:t>
      </w:r>
      <w:r w:rsidRPr="00267899">
        <w:rPr>
          <w:rFonts w:eastAsia="Arial" w:cs="Arial"/>
          <w:sz w:val="28"/>
          <w:szCs w:val="28"/>
        </w:rPr>
        <w:softHyphen/>
        <w:t>торые передают тепло топливу через стенку аппарата или же при непосредственном соприкосновении с топливом.</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Газификация </w:t>
      </w:r>
      <w:r w:rsidR="00A3591B" w:rsidRPr="00A3591B">
        <w:rPr>
          <w:rFonts w:eastAsia="Arial" w:cs="Arial"/>
          <w:sz w:val="28"/>
          <w:szCs w:val="28"/>
        </w:rPr>
        <w:t>–</w:t>
      </w:r>
      <w:r w:rsidRPr="00267899">
        <w:rPr>
          <w:rFonts w:eastAsia="Arial" w:cs="Arial"/>
          <w:sz w:val="28"/>
          <w:szCs w:val="28"/>
        </w:rPr>
        <w:t xml:space="preserve"> процесс переработки топлива, при котором органическая часть его превращается в горючие газы в присутствии воздуха, водяного пара, кислорода и дру</w:t>
      </w:r>
      <w:r w:rsidRPr="00267899">
        <w:rPr>
          <w:rFonts w:eastAsia="Arial" w:cs="Arial"/>
          <w:sz w:val="28"/>
          <w:szCs w:val="28"/>
        </w:rPr>
        <w:softHyphen/>
        <w:t>гих газов. Этот процесс экзотермический. Температура газификации составляет 900</w:t>
      </w:r>
      <w:r w:rsidR="00A3591B" w:rsidRPr="00A3591B">
        <w:rPr>
          <w:rFonts w:eastAsia="Arial" w:cs="Arial"/>
          <w:sz w:val="28"/>
          <w:szCs w:val="28"/>
        </w:rPr>
        <w:t>–</w:t>
      </w:r>
      <w:r w:rsidRPr="00267899">
        <w:rPr>
          <w:rFonts w:eastAsia="Arial" w:cs="Arial"/>
          <w:sz w:val="28"/>
          <w:szCs w:val="28"/>
        </w:rPr>
        <w:t>1100°С.</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 xml:space="preserve">Гидрирование </w:t>
      </w:r>
      <w:r w:rsidR="00A3591B" w:rsidRPr="00A3591B">
        <w:rPr>
          <w:rFonts w:eastAsia="Arial" w:cs="Arial"/>
          <w:sz w:val="28"/>
          <w:szCs w:val="28"/>
        </w:rPr>
        <w:t>–</w:t>
      </w:r>
      <w:r w:rsidRPr="00267899">
        <w:rPr>
          <w:rFonts w:eastAsia="Arial" w:cs="Arial"/>
          <w:sz w:val="28"/>
          <w:szCs w:val="28"/>
        </w:rPr>
        <w:t xml:space="preserve"> переработка твердого топлива, при которой под влиянием высокой температуры, при действии водорода и в присутствии катализаторов происходят химические реакции, приводящие к образованию продуктов, более богатых водородом, чем исходное сырье. Качество и количество продуктов, полученных при гидрировании, зависит от вида перерабатываемого топлива, от условий проведе</w:t>
      </w:r>
      <w:r w:rsidRPr="00267899">
        <w:rPr>
          <w:rFonts w:eastAsia="Arial" w:cs="Arial"/>
          <w:sz w:val="28"/>
          <w:szCs w:val="28"/>
        </w:rPr>
        <w:softHyphen/>
        <w:t>ния процесса и ряда других факторов.</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С помощью вышеописанных методов переработки естест</w:t>
      </w:r>
      <w:r w:rsidRPr="00267899">
        <w:rPr>
          <w:rFonts w:eastAsia="Arial" w:cs="Arial"/>
          <w:sz w:val="28"/>
          <w:szCs w:val="28"/>
        </w:rPr>
        <w:softHyphen/>
        <w:t>венных топлив получают искусственные твердые, жидкие и га</w:t>
      </w:r>
      <w:r w:rsidRPr="00267899">
        <w:rPr>
          <w:rFonts w:eastAsia="Arial" w:cs="Arial"/>
          <w:sz w:val="28"/>
          <w:szCs w:val="28"/>
        </w:rPr>
        <w:softHyphen/>
        <w:t>зообразные топлива, а также важнейшие виды нефтепродуктов.</w:t>
      </w:r>
    </w:p>
    <w:p w:rsidR="003409B9" w:rsidRPr="00267899" w:rsidRDefault="003409B9" w:rsidP="00AB54A6">
      <w:pPr>
        <w:spacing w:line="360" w:lineRule="auto"/>
        <w:ind w:right="-2" w:firstLine="709"/>
        <w:jc w:val="both"/>
        <w:rPr>
          <w:rFonts w:eastAsia="Arial" w:cs="Arial"/>
          <w:sz w:val="28"/>
          <w:szCs w:val="28"/>
        </w:rPr>
      </w:pPr>
      <w:r w:rsidRPr="00267899">
        <w:rPr>
          <w:rFonts w:eastAsia="Arial" w:cs="Arial"/>
          <w:sz w:val="28"/>
          <w:szCs w:val="28"/>
        </w:rPr>
        <w:t>В результате коксования углей получают следующие про</w:t>
      </w:r>
      <w:r w:rsidRPr="00267899">
        <w:rPr>
          <w:rFonts w:eastAsia="Arial" w:cs="Arial"/>
          <w:sz w:val="28"/>
          <w:szCs w:val="28"/>
        </w:rPr>
        <w:softHyphen/>
        <w:t>дукты:</w:t>
      </w:r>
    </w:p>
    <w:p w:rsidR="00D837C5" w:rsidRPr="00267899" w:rsidRDefault="003409B9" w:rsidP="006514C7">
      <w:pPr>
        <w:numPr>
          <w:ilvl w:val="0"/>
          <w:numId w:val="2"/>
        </w:numPr>
        <w:tabs>
          <w:tab w:val="clear" w:pos="0"/>
          <w:tab w:val="num" w:pos="284"/>
        </w:tabs>
        <w:spacing w:line="360" w:lineRule="auto"/>
        <w:ind w:left="284" w:right="-2" w:hanging="284"/>
        <w:jc w:val="both"/>
        <w:rPr>
          <w:rFonts w:eastAsia="Arial" w:cs="Arial"/>
          <w:sz w:val="28"/>
          <w:szCs w:val="28"/>
        </w:rPr>
      </w:pPr>
      <w:r w:rsidRPr="00267899">
        <w:rPr>
          <w:rFonts w:eastAsia="Arial" w:cs="Arial"/>
          <w:sz w:val="28"/>
          <w:szCs w:val="28"/>
        </w:rPr>
        <w:t xml:space="preserve">Кокс </w:t>
      </w:r>
      <w:r w:rsidR="00A3591B">
        <w:rPr>
          <w:rFonts w:eastAsia="Arial" w:cs="Arial"/>
          <w:sz w:val="28"/>
          <w:szCs w:val="28"/>
        </w:rPr>
        <w:t>-</w:t>
      </w:r>
      <w:r w:rsidRPr="00267899">
        <w:rPr>
          <w:rFonts w:eastAsia="Arial" w:cs="Arial"/>
          <w:sz w:val="28"/>
          <w:szCs w:val="28"/>
        </w:rPr>
        <w:t xml:space="preserve"> продукт темно</w:t>
      </w:r>
      <w:r w:rsidR="00A3591B">
        <w:rPr>
          <w:rFonts w:eastAsia="Arial" w:cs="Arial"/>
          <w:sz w:val="28"/>
          <w:szCs w:val="28"/>
        </w:rPr>
        <w:t>-</w:t>
      </w:r>
      <w:r w:rsidRPr="00267899">
        <w:rPr>
          <w:rFonts w:eastAsia="Arial" w:cs="Arial"/>
          <w:sz w:val="28"/>
          <w:szCs w:val="28"/>
        </w:rPr>
        <w:t>серого цвета, пористость ко</w:t>
      </w:r>
      <w:r w:rsidRPr="00267899">
        <w:rPr>
          <w:rFonts w:eastAsia="Arial" w:cs="Arial"/>
          <w:sz w:val="28"/>
          <w:szCs w:val="28"/>
        </w:rPr>
        <w:softHyphen/>
        <w:t>торого составляет 45</w:t>
      </w:r>
      <w:r w:rsidR="00A3591B">
        <w:rPr>
          <w:rFonts w:eastAsia="Arial" w:cs="Arial"/>
          <w:sz w:val="28"/>
          <w:szCs w:val="28"/>
        </w:rPr>
        <w:t>-</w:t>
      </w:r>
      <w:r w:rsidR="00D837C5" w:rsidRPr="00267899">
        <w:rPr>
          <w:rFonts w:eastAsia="Arial" w:cs="Arial"/>
          <w:sz w:val="28"/>
          <w:szCs w:val="28"/>
        </w:rPr>
        <w:t>55%, содержит 97</w:t>
      </w:r>
      <w:r w:rsidR="00A3591B">
        <w:rPr>
          <w:rFonts w:eastAsia="Arial" w:cs="Arial"/>
          <w:sz w:val="28"/>
          <w:szCs w:val="28"/>
        </w:rPr>
        <w:t>-</w:t>
      </w:r>
      <w:r w:rsidRPr="00267899">
        <w:rPr>
          <w:rFonts w:eastAsia="Arial" w:cs="Arial"/>
          <w:sz w:val="28"/>
          <w:szCs w:val="28"/>
        </w:rPr>
        <w:t>98% углерода. В зависимости от назначения делится на:</w:t>
      </w:r>
    </w:p>
    <w:p w:rsidR="00D837C5" w:rsidRPr="00267899" w:rsidRDefault="00D837C5" w:rsidP="006514C7">
      <w:pPr>
        <w:widowControl w:val="0"/>
        <w:numPr>
          <w:ilvl w:val="0"/>
          <w:numId w:val="14"/>
        </w:numPr>
        <w:tabs>
          <w:tab w:val="clear" w:pos="340"/>
          <w:tab w:val="num" w:pos="567"/>
        </w:tabs>
        <w:spacing w:line="360" w:lineRule="auto"/>
        <w:ind w:left="567" w:right="-2"/>
        <w:jc w:val="both"/>
        <w:rPr>
          <w:rFonts w:eastAsia="Arial" w:cs="Arial"/>
          <w:sz w:val="28"/>
          <w:szCs w:val="28"/>
        </w:rPr>
      </w:pPr>
      <w:r w:rsidRPr="00267899">
        <w:rPr>
          <w:rFonts w:eastAsia="Arial" w:cs="Arial"/>
          <w:sz w:val="28"/>
          <w:szCs w:val="28"/>
        </w:rPr>
        <w:t xml:space="preserve">доменный кокс </w:t>
      </w:r>
      <w:r w:rsidR="00A3591B">
        <w:rPr>
          <w:rFonts w:eastAsia="Arial" w:cs="Arial"/>
          <w:sz w:val="28"/>
          <w:szCs w:val="28"/>
        </w:rPr>
        <w:t>-</w:t>
      </w:r>
      <w:r w:rsidRPr="00267899">
        <w:rPr>
          <w:rFonts w:eastAsia="Arial" w:cs="Arial"/>
          <w:sz w:val="28"/>
          <w:szCs w:val="28"/>
        </w:rPr>
        <w:t xml:space="preserve"> крупный, более </w:t>
      </w:r>
      <w:smartTag w:uri="urn:schemas-microsoft-com:office:smarttags" w:element="metricconverter">
        <w:smartTagPr>
          <w:attr w:name="ProductID" w:val="40 мм"/>
        </w:smartTagPr>
        <w:r w:rsidRPr="00267899">
          <w:rPr>
            <w:rFonts w:eastAsia="Arial" w:cs="Arial"/>
            <w:sz w:val="28"/>
            <w:szCs w:val="28"/>
          </w:rPr>
          <w:t>40 мм</w:t>
        </w:r>
      </w:smartTag>
      <w:r w:rsidRPr="00267899">
        <w:rPr>
          <w:rFonts w:eastAsia="Arial" w:cs="Arial"/>
          <w:sz w:val="28"/>
          <w:szCs w:val="28"/>
        </w:rPr>
        <w:t xml:space="preserve"> в диаметре, прочный и пористый. По содержанию серы подразделяется на марки КД</w:t>
      </w:r>
      <w:r w:rsidR="00A3591B">
        <w:rPr>
          <w:rFonts w:eastAsia="Arial" w:cs="Arial"/>
          <w:sz w:val="28"/>
          <w:szCs w:val="28"/>
        </w:rPr>
        <w:t>-</w:t>
      </w:r>
      <w:r w:rsidRPr="00267899">
        <w:rPr>
          <w:rFonts w:eastAsia="Arial" w:cs="Arial"/>
          <w:sz w:val="28"/>
          <w:szCs w:val="28"/>
        </w:rPr>
        <w:t>1, КД</w:t>
      </w:r>
      <w:r w:rsidR="00A3591B">
        <w:rPr>
          <w:rFonts w:eastAsia="Arial" w:cs="Arial"/>
          <w:sz w:val="28"/>
          <w:szCs w:val="28"/>
        </w:rPr>
        <w:t>-</w:t>
      </w:r>
      <w:r w:rsidRPr="00267899">
        <w:rPr>
          <w:rFonts w:eastAsia="Arial" w:cs="Arial"/>
          <w:sz w:val="28"/>
          <w:szCs w:val="28"/>
        </w:rPr>
        <w:t>2, КД</w:t>
      </w:r>
      <w:r w:rsidR="00A3591B">
        <w:rPr>
          <w:rFonts w:eastAsia="Arial" w:cs="Arial"/>
          <w:sz w:val="28"/>
          <w:szCs w:val="28"/>
        </w:rPr>
        <w:t>-</w:t>
      </w:r>
      <w:r w:rsidRPr="00267899">
        <w:rPr>
          <w:rFonts w:eastAsia="Arial" w:cs="Arial"/>
          <w:sz w:val="28"/>
          <w:szCs w:val="28"/>
        </w:rPr>
        <w:t>3. Содержание серы не должно превышать 1,3</w:t>
      </w:r>
      <w:r w:rsidR="00A3591B">
        <w:rPr>
          <w:rFonts w:eastAsia="Arial" w:cs="Arial"/>
          <w:sz w:val="28"/>
          <w:szCs w:val="28"/>
        </w:rPr>
        <w:t>-</w:t>
      </w:r>
      <w:r w:rsidRPr="00267899">
        <w:rPr>
          <w:rFonts w:eastAsia="Arial" w:cs="Arial"/>
          <w:sz w:val="28"/>
          <w:szCs w:val="28"/>
        </w:rPr>
        <w:t>1,9%;</w:t>
      </w:r>
    </w:p>
    <w:p w:rsidR="00D837C5" w:rsidRPr="00267899" w:rsidRDefault="00D837C5" w:rsidP="006514C7">
      <w:pPr>
        <w:widowControl w:val="0"/>
        <w:numPr>
          <w:ilvl w:val="0"/>
          <w:numId w:val="14"/>
        </w:numPr>
        <w:tabs>
          <w:tab w:val="clear" w:pos="340"/>
          <w:tab w:val="num" w:pos="567"/>
        </w:tabs>
        <w:spacing w:line="360" w:lineRule="auto"/>
        <w:ind w:left="567" w:right="-2"/>
        <w:jc w:val="both"/>
        <w:rPr>
          <w:rFonts w:eastAsia="Arial" w:cs="Arial"/>
          <w:sz w:val="28"/>
          <w:szCs w:val="28"/>
        </w:rPr>
      </w:pPr>
      <w:r w:rsidRPr="00267899">
        <w:rPr>
          <w:rFonts w:eastAsia="Arial" w:cs="Arial"/>
          <w:sz w:val="28"/>
          <w:szCs w:val="28"/>
        </w:rPr>
        <w:t xml:space="preserve">литейный кокс (марки КЛ). Нижний предел крупности </w:t>
      </w:r>
      <w:r w:rsidR="00A3591B">
        <w:rPr>
          <w:rFonts w:eastAsia="Arial" w:cs="Arial"/>
          <w:sz w:val="28"/>
          <w:szCs w:val="28"/>
        </w:rPr>
        <w:t>-</w:t>
      </w:r>
      <w:r w:rsidRPr="00267899">
        <w:rPr>
          <w:rFonts w:eastAsia="Arial" w:cs="Arial"/>
          <w:sz w:val="28"/>
          <w:szCs w:val="28"/>
        </w:rPr>
        <w:t xml:space="preserve"> </w:t>
      </w:r>
      <w:smartTag w:uri="urn:schemas-microsoft-com:office:smarttags" w:element="metricconverter">
        <w:smartTagPr>
          <w:attr w:name="ProductID" w:val="25 мм"/>
        </w:smartTagPr>
        <w:r w:rsidRPr="00267899">
          <w:rPr>
            <w:rFonts w:eastAsia="Arial" w:cs="Arial"/>
            <w:sz w:val="28"/>
            <w:szCs w:val="28"/>
          </w:rPr>
          <w:t>25 мм</w:t>
        </w:r>
      </w:smartTag>
      <w:r w:rsidRPr="00267899">
        <w:rPr>
          <w:rFonts w:eastAsia="Arial" w:cs="Arial"/>
          <w:sz w:val="28"/>
          <w:szCs w:val="28"/>
        </w:rPr>
        <w:t xml:space="preserve"> в диаметре. Содержание серы в нем допускается не выше 1,2</w:t>
      </w:r>
      <w:r w:rsidR="00A3591B">
        <w:rPr>
          <w:rFonts w:eastAsia="Arial" w:cs="Arial"/>
          <w:sz w:val="28"/>
          <w:szCs w:val="28"/>
        </w:rPr>
        <w:t>-</w:t>
      </w:r>
      <w:r w:rsidRPr="00267899">
        <w:rPr>
          <w:rFonts w:eastAsia="Arial" w:cs="Arial"/>
          <w:sz w:val="28"/>
          <w:szCs w:val="28"/>
        </w:rPr>
        <w:t>1,3%. Он имеет меньшую пористость и прочность по сравнению с доменным коксом;</w:t>
      </w:r>
    </w:p>
    <w:p w:rsidR="00D837C5" w:rsidRPr="00267899" w:rsidRDefault="00D837C5" w:rsidP="006514C7">
      <w:pPr>
        <w:widowControl w:val="0"/>
        <w:numPr>
          <w:ilvl w:val="0"/>
          <w:numId w:val="14"/>
        </w:numPr>
        <w:tabs>
          <w:tab w:val="clear" w:pos="340"/>
          <w:tab w:val="num" w:pos="567"/>
        </w:tabs>
        <w:spacing w:line="360" w:lineRule="auto"/>
        <w:ind w:left="567" w:right="-2"/>
        <w:jc w:val="both"/>
        <w:rPr>
          <w:rFonts w:eastAsia="Arial" w:cs="Arial"/>
          <w:sz w:val="28"/>
          <w:szCs w:val="28"/>
        </w:rPr>
      </w:pPr>
      <w:r w:rsidRPr="00267899">
        <w:rPr>
          <w:rFonts w:eastAsia="Arial" w:cs="Arial"/>
          <w:sz w:val="28"/>
          <w:szCs w:val="28"/>
        </w:rPr>
        <w:t>коксовый орешек применяется для про</w:t>
      </w:r>
      <w:r w:rsidR="00A3591B">
        <w:rPr>
          <w:rFonts w:eastAsia="Arial" w:cs="Arial"/>
          <w:sz w:val="28"/>
          <w:szCs w:val="28"/>
        </w:rPr>
        <w:t xml:space="preserve">изводства ферросплавов. Размер </w:t>
      </w:r>
      <w:r w:rsidRPr="00267899">
        <w:rPr>
          <w:rFonts w:eastAsia="Arial" w:cs="Arial"/>
          <w:sz w:val="28"/>
          <w:szCs w:val="28"/>
        </w:rPr>
        <w:t>10</w:t>
      </w:r>
      <w:r w:rsidR="00A3591B">
        <w:rPr>
          <w:rFonts w:eastAsia="Arial" w:cs="Arial"/>
          <w:sz w:val="28"/>
          <w:szCs w:val="28"/>
        </w:rPr>
        <w:t>-</w:t>
      </w:r>
      <w:smartTag w:uri="urn:schemas-microsoft-com:office:smarttags" w:element="metricconverter">
        <w:smartTagPr>
          <w:attr w:name="ProductID" w:val="25 мм"/>
        </w:smartTagPr>
        <w:r w:rsidRPr="00267899">
          <w:rPr>
            <w:rFonts w:eastAsia="Arial" w:cs="Arial"/>
            <w:sz w:val="28"/>
            <w:szCs w:val="28"/>
          </w:rPr>
          <w:t>25 мм</w:t>
        </w:r>
      </w:smartTag>
      <w:r w:rsidRPr="00267899">
        <w:rPr>
          <w:rFonts w:eastAsia="Arial" w:cs="Arial"/>
          <w:sz w:val="28"/>
          <w:szCs w:val="28"/>
        </w:rPr>
        <w:t xml:space="preserve"> в диаметре. Коксик </w:t>
      </w:r>
      <w:r w:rsidR="00A3591B">
        <w:rPr>
          <w:rFonts w:eastAsia="Arial" w:cs="Arial"/>
          <w:sz w:val="28"/>
          <w:szCs w:val="28"/>
        </w:rPr>
        <w:t>-</w:t>
      </w:r>
      <w:r w:rsidRPr="00267899">
        <w:rPr>
          <w:rFonts w:eastAsia="Arial" w:cs="Arial"/>
          <w:sz w:val="28"/>
          <w:szCs w:val="28"/>
        </w:rPr>
        <w:t xml:space="preserve"> фракция </w:t>
      </w:r>
      <w:r w:rsidR="00D15B94" w:rsidRPr="00267899">
        <w:rPr>
          <w:rFonts w:eastAsia="Arial" w:cs="Arial"/>
          <w:sz w:val="28"/>
          <w:szCs w:val="28"/>
        </w:rPr>
        <w:t xml:space="preserve">в диаметре </w:t>
      </w:r>
      <w:r w:rsidRPr="00267899">
        <w:rPr>
          <w:rFonts w:eastAsia="Arial" w:cs="Arial"/>
          <w:sz w:val="28"/>
          <w:szCs w:val="28"/>
        </w:rPr>
        <w:t>10</w:t>
      </w:r>
      <w:r w:rsidR="00A3591B">
        <w:rPr>
          <w:rFonts w:eastAsia="Arial" w:cs="Arial"/>
          <w:sz w:val="28"/>
          <w:szCs w:val="28"/>
        </w:rPr>
        <w:t>-</w:t>
      </w:r>
      <w:smartTag w:uri="urn:schemas-microsoft-com:office:smarttags" w:element="metricconverter">
        <w:smartTagPr>
          <w:attr w:name="ProductID" w:val="20 мм"/>
        </w:smartTagPr>
        <w:r w:rsidRPr="00267899">
          <w:rPr>
            <w:rFonts w:eastAsia="Arial" w:cs="Arial"/>
            <w:sz w:val="28"/>
            <w:szCs w:val="28"/>
          </w:rPr>
          <w:t>20 мм</w:t>
        </w:r>
      </w:smartTag>
      <w:r w:rsidRPr="00267899">
        <w:rPr>
          <w:rFonts w:eastAsia="Arial" w:cs="Arial"/>
          <w:sz w:val="28"/>
          <w:szCs w:val="28"/>
        </w:rPr>
        <w:t xml:space="preserve"> </w:t>
      </w:r>
      <w:r w:rsidR="00A3591B">
        <w:rPr>
          <w:rFonts w:eastAsia="Arial" w:cs="Arial"/>
          <w:sz w:val="28"/>
          <w:szCs w:val="28"/>
        </w:rPr>
        <w:t>-</w:t>
      </w:r>
      <w:r w:rsidRPr="00267899">
        <w:rPr>
          <w:rFonts w:eastAsia="Arial" w:cs="Arial"/>
          <w:sz w:val="28"/>
          <w:szCs w:val="28"/>
        </w:rPr>
        <w:t xml:space="preserve"> применяется для газификации;</w:t>
      </w:r>
    </w:p>
    <w:p w:rsidR="00D837C5" w:rsidRPr="00267899" w:rsidRDefault="00D837C5" w:rsidP="006514C7">
      <w:pPr>
        <w:widowControl w:val="0"/>
        <w:numPr>
          <w:ilvl w:val="0"/>
          <w:numId w:val="14"/>
        </w:numPr>
        <w:tabs>
          <w:tab w:val="clear" w:pos="340"/>
          <w:tab w:val="num" w:pos="567"/>
          <w:tab w:val="left" w:pos="1367"/>
        </w:tabs>
        <w:spacing w:line="360" w:lineRule="auto"/>
        <w:ind w:left="567" w:right="-2"/>
        <w:jc w:val="both"/>
        <w:rPr>
          <w:rFonts w:eastAsia="Arial" w:cs="Arial"/>
          <w:sz w:val="28"/>
          <w:szCs w:val="28"/>
        </w:rPr>
      </w:pPr>
      <w:r w:rsidRPr="00267899">
        <w:rPr>
          <w:rFonts w:eastAsia="Arial" w:cs="Arial"/>
          <w:sz w:val="28"/>
          <w:szCs w:val="28"/>
        </w:rPr>
        <w:t xml:space="preserve">коксовая мелочь (фракция диаметром менее </w:t>
      </w:r>
      <w:smartTag w:uri="urn:schemas-microsoft-com:office:smarttags" w:element="metricconverter">
        <w:smartTagPr>
          <w:attr w:name="ProductID" w:val="10 мм"/>
        </w:smartTagPr>
        <w:r w:rsidRPr="00267899">
          <w:rPr>
            <w:rFonts w:eastAsia="Arial" w:cs="Arial"/>
            <w:sz w:val="28"/>
            <w:szCs w:val="28"/>
          </w:rPr>
          <w:t>10 мм</w:t>
        </w:r>
      </w:smartTag>
      <w:r w:rsidRPr="00267899">
        <w:rPr>
          <w:rFonts w:eastAsia="Arial" w:cs="Arial"/>
          <w:sz w:val="28"/>
          <w:szCs w:val="28"/>
        </w:rPr>
        <w:t>) применяется для агломерации;</w:t>
      </w:r>
    </w:p>
    <w:p w:rsidR="00D837C5" w:rsidRPr="00267899" w:rsidRDefault="00D837C5" w:rsidP="006514C7">
      <w:pPr>
        <w:widowControl w:val="0"/>
        <w:numPr>
          <w:ilvl w:val="0"/>
          <w:numId w:val="14"/>
        </w:numPr>
        <w:tabs>
          <w:tab w:val="clear" w:pos="340"/>
          <w:tab w:val="num" w:pos="567"/>
        </w:tabs>
        <w:spacing w:line="360" w:lineRule="auto"/>
        <w:ind w:left="567" w:right="-2"/>
        <w:jc w:val="both"/>
        <w:rPr>
          <w:rFonts w:eastAsia="Arial" w:cs="Arial"/>
          <w:sz w:val="28"/>
          <w:szCs w:val="28"/>
        </w:rPr>
      </w:pPr>
      <w:r w:rsidRPr="00267899">
        <w:rPr>
          <w:rFonts w:eastAsia="Arial" w:cs="Arial"/>
          <w:sz w:val="28"/>
          <w:szCs w:val="28"/>
        </w:rPr>
        <w:t>кокс, не пригодный для технических нужд из</w:t>
      </w:r>
      <w:r w:rsidR="00A3591B">
        <w:rPr>
          <w:rFonts w:eastAsia="Arial" w:cs="Arial"/>
          <w:sz w:val="28"/>
          <w:szCs w:val="28"/>
        </w:rPr>
        <w:t>-</w:t>
      </w:r>
      <w:r w:rsidRPr="00267899">
        <w:rPr>
          <w:rFonts w:eastAsia="Arial" w:cs="Arial"/>
          <w:sz w:val="28"/>
          <w:szCs w:val="28"/>
        </w:rPr>
        <w:t>за боль</w:t>
      </w:r>
      <w:r w:rsidRPr="00267899">
        <w:rPr>
          <w:rFonts w:eastAsia="Arial" w:cs="Arial"/>
          <w:sz w:val="28"/>
          <w:szCs w:val="28"/>
        </w:rPr>
        <w:softHyphen/>
        <w:t xml:space="preserve">шого содержания золы и серы, а также </w:t>
      </w:r>
      <w:r w:rsidR="00894726" w:rsidRPr="00267899">
        <w:rPr>
          <w:rFonts w:eastAsia="Arial" w:cs="Arial"/>
          <w:sz w:val="28"/>
          <w:szCs w:val="28"/>
        </w:rPr>
        <w:t>вследствие</w:t>
      </w:r>
      <w:r w:rsidRPr="00267899">
        <w:rPr>
          <w:rFonts w:eastAsia="Arial" w:cs="Arial"/>
          <w:sz w:val="28"/>
          <w:szCs w:val="28"/>
        </w:rPr>
        <w:t xml:space="preserve"> низких механических свойств, используется в качестве топлива.</w:t>
      </w:r>
    </w:p>
    <w:p w:rsidR="00D837C5" w:rsidRPr="00267899" w:rsidRDefault="00D837C5" w:rsidP="006514C7">
      <w:pPr>
        <w:numPr>
          <w:ilvl w:val="0"/>
          <w:numId w:val="2"/>
        </w:numPr>
        <w:tabs>
          <w:tab w:val="clear" w:pos="0"/>
          <w:tab w:val="num" w:pos="284"/>
        </w:tabs>
        <w:spacing w:line="360" w:lineRule="auto"/>
        <w:ind w:left="284" w:right="-2" w:hanging="284"/>
        <w:jc w:val="both"/>
        <w:rPr>
          <w:rFonts w:eastAsia="Arial" w:cs="Arial"/>
          <w:sz w:val="28"/>
          <w:szCs w:val="28"/>
        </w:rPr>
      </w:pPr>
      <w:r w:rsidRPr="00267899">
        <w:rPr>
          <w:rFonts w:eastAsia="Arial" w:cs="Arial"/>
          <w:sz w:val="28"/>
          <w:szCs w:val="28"/>
        </w:rPr>
        <w:t xml:space="preserve">Обратный коксовый газ содержит 60% водорода и 25% метана, остальное </w:t>
      </w:r>
      <w:r w:rsidR="00A3591B">
        <w:rPr>
          <w:rFonts w:eastAsia="Arial" w:cs="Arial"/>
          <w:sz w:val="28"/>
          <w:szCs w:val="28"/>
        </w:rPr>
        <w:t>-</w:t>
      </w:r>
      <w:r w:rsidR="004B1139">
        <w:rPr>
          <w:rFonts w:eastAsia="Arial" w:cs="Arial"/>
          <w:sz w:val="28"/>
          <w:szCs w:val="28"/>
        </w:rPr>
        <w:t xml:space="preserve"> </w:t>
      </w:r>
      <w:r w:rsidRPr="00267899">
        <w:rPr>
          <w:rFonts w:eastAsia="Arial" w:cs="Arial"/>
          <w:sz w:val="28"/>
          <w:szCs w:val="28"/>
        </w:rPr>
        <w:t>азот, окись углерода, углекислый газ, кислород, непредельные углеводороды. Применяется для подогрева воздушного дутья в доменных печах, для обогрева сталеплавильных, коксовых и других печей, а также служит сырьем для производства водорода и аммиака.</w:t>
      </w:r>
    </w:p>
    <w:p w:rsidR="00296DBB" w:rsidRPr="00267899" w:rsidRDefault="003409B9" w:rsidP="006514C7">
      <w:pPr>
        <w:numPr>
          <w:ilvl w:val="0"/>
          <w:numId w:val="2"/>
        </w:numPr>
        <w:tabs>
          <w:tab w:val="clear" w:pos="0"/>
          <w:tab w:val="num" w:pos="284"/>
        </w:tabs>
        <w:spacing w:line="360" w:lineRule="auto"/>
        <w:ind w:left="284" w:right="-2" w:hanging="284"/>
        <w:jc w:val="both"/>
        <w:rPr>
          <w:rFonts w:eastAsia="Arial" w:cs="Arial"/>
          <w:sz w:val="28"/>
          <w:szCs w:val="28"/>
        </w:rPr>
      </w:pPr>
      <w:r w:rsidRPr="00267899">
        <w:rPr>
          <w:rFonts w:eastAsia="Arial" w:cs="Arial"/>
          <w:sz w:val="28"/>
          <w:szCs w:val="28"/>
        </w:rPr>
        <w:t>Сырой бензол состоит из бензола, толуола, ксилола, сероуглерода, фенолов и других веществ. Вещества, входящие в состав сырого бензола, широко используются в производстве полимеров, красителей, лекарственных препаратов, взрывча</w:t>
      </w:r>
      <w:r w:rsidRPr="00267899">
        <w:rPr>
          <w:rFonts w:eastAsia="Arial" w:cs="Arial"/>
          <w:sz w:val="28"/>
          <w:szCs w:val="28"/>
        </w:rPr>
        <w:softHyphen/>
        <w:t>тых веществ, ядохимикатов и др.</w:t>
      </w:r>
    </w:p>
    <w:p w:rsidR="003409B9" w:rsidRPr="00267899" w:rsidRDefault="003409B9" w:rsidP="006514C7">
      <w:pPr>
        <w:numPr>
          <w:ilvl w:val="0"/>
          <w:numId w:val="2"/>
        </w:numPr>
        <w:tabs>
          <w:tab w:val="clear" w:pos="0"/>
          <w:tab w:val="num" w:pos="284"/>
        </w:tabs>
        <w:spacing w:line="360" w:lineRule="auto"/>
        <w:ind w:left="284" w:right="-2" w:hanging="284"/>
        <w:jc w:val="both"/>
        <w:rPr>
          <w:rFonts w:eastAsia="Arial" w:cs="Arial"/>
          <w:sz w:val="28"/>
          <w:szCs w:val="28"/>
        </w:rPr>
      </w:pPr>
      <w:r w:rsidRPr="00267899">
        <w:rPr>
          <w:rFonts w:eastAsia="Arial" w:cs="Arial"/>
          <w:sz w:val="28"/>
          <w:szCs w:val="28"/>
        </w:rPr>
        <w:t>Каменноугольная смола является сме</w:t>
      </w:r>
      <w:r w:rsidRPr="00267899">
        <w:rPr>
          <w:rFonts w:eastAsia="Arial" w:cs="Arial"/>
          <w:sz w:val="28"/>
          <w:szCs w:val="28"/>
        </w:rPr>
        <w:softHyphen/>
        <w:t>сью ароматических углеводородов. Ее используют для производства красителей, химических волокон, пластических масс, в фармацевти</w:t>
      </w:r>
      <w:r w:rsidR="00894726">
        <w:rPr>
          <w:rFonts w:eastAsia="Arial" w:cs="Arial"/>
          <w:sz w:val="28"/>
          <w:szCs w:val="28"/>
        </w:rPr>
        <w:t>ке</w:t>
      </w:r>
      <w:r w:rsidRPr="00267899">
        <w:rPr>
          <w:rFonts w:eastAsia="Arial" w:cs="Arial"/>
          <w:sz w:val="28"/>
          <w:szCs w:val="28"/>
        </w:rPr>
        <w:t>, а также для производства технических масел.</w:t>
      </w:r>
    </w:p>
    <w:p w:rsidR="00477B62" w:rsidRDefault="003409B9" w:rsidP="00AB54A6">
      <w:pPr>
        <w:spacing w:line="360" w:lineRule="auto"/>
        <w:ind w:right="-2" w:firstLine="709"/>
        <w:jc w:val="both"/>
        <w:rPr>
          <w:rFonts w:eastAsia="Arial" w:cs="Arial"/>
          <w:sz w:val="28"/>
          <w:szCs w:val="28"/>
        </w:rPr>
      </w:pPr>
      <w:r w:rsidRPr="00267899">
        <w:rPr>
          <w:rFonts w:eastAsia="Arial" w:cs="Arial"/>
          <w:sz w:val="28"/>
          <w:szCs w:val="28"/>
        </w:rPr>
        <w:t>К технико</w:t>
      </w:r>
      <w:r w:rsidR="00A3591B">
        <w:rPr>
          <w:rFonts w:eastAsia="Arial" w:cs="Arial"/>
          <w:sz w:val="28"/>
          <w:szCs w:val="28"/>
        </w:rPr>
        <w:t>-</w:t>
      </w:r>
      <w:r w:rsidRPr="00267899">
        <w:rPr>
          <w:rFonts w:eastAsia="Arial" w:cs="Arial"/>
          <w:sz w:val="28"/>
          <w:szCs w:val="28"/>
        </w:rPr>
        <w:t>экономичес</w:t>
      </w:r>
      <w:r w:rsidR="00894726">
        <w:rPr>
          <w:rFonts w:eastAsia="Arial" w:cs="Arial"/>
          <w:sz w:val="28"/>
          <w:szCs w:val="28"/>
        </w:rPr>
        <w:t>ким показателям нефтеперерабаты</w:t>
      </w:r>
      <w:r w:rsidRPr="00267899">
        <w:rPr>
          <w:rFonts w:eastAsia="Arial" w:cs="Arial"/>
          <w:sz w:val="28"/>
          <w:szCs w:val="28"/>
        </w:rPr>
        <w:t>вающей и коксохимической промышленности относятся: про</w:t>
      </w:r>
      <w:r w:rsidRPr="00267899">
        <w:rPr>
          <w:rFonts w:eastAsia="Arial" w:cs="Arial"/>
          <w:sz w:val="28"/>
          <w:szCs w:val="28"/>
        </w:rPr>
        <w:softHyphen/>
        <w:t>изводительность и мощность оборудования, интенсивность процесса, производительно</w:t>
      </w:r>
      <w:r w:rsidR="00894726">
        <w:rPr>
          <w:rFonts w:eastAsia="Arial" w:cs="Arial"/>
          <w:sz w:val="28"/>
          <w:szCs w:val="28"/>
        </w:rPr>
        <w:t>сть труда, себестоимость продук</w:t>
      </w:r>
      <w:r w:rsidRPr="00267899">
        <w:rPr>
          <w:rFonts w:eastAsia="Arial" w:cs="Arial"/>
          <w:sz w:val="28"/>
          <w:szCs w:val="28"/>
        </w:rPr>
        <w:t>ции, капитальные затраты. Коксохимическая и нефтеперера</w:t>
      </w:r>
      <w:r w:rsidRPr="00267899">
        <w:rPr>
          <w:rFonts w:eastAsia="Arial" w:cs="Arial"/>
          <w:sz w:val="28"/>
          <w:szCs w:val="28"/>
        </w:rPr>
        <w:softHyphen/>
        <w:t>батывающая отрасли промышленности характеризуются высокой материало</w:t>
      </w:r>
      <w:r w:rsidR="00A3591B">
        <w:rPr>
          <w:rFonts w:eastAsia="Arial" w:cs="Arial"/>
          <w:sz w:val="28"/>
          <w:szCs w:val="28"/>
        </w:rPr>
        <w:t>-</w:t>
      </w:r>
      <w:r w:rsidRPr="00267899">
        <w:rPr>
          <w:rFonts w:eastAsia="Arial" w:cs="Arial"/>
          <w:sz w:val="28"/>
          <w:szCs w:val="28"/>
        </w:rPr>
        <w:t xml:space="preserve"> и энергоемкостью. Затраты на сырье при производстве нефтепродуктов составляют 50</w:t>
      </w:r>
      <w:r w:rsidR="00A3591B">
        <w:rPr>
          <w:rFonts w:eastAsia="Arial" w:cs="Arial"/>
          <w:sz w:val="28"/>
          <w:szCs w:val="28"/>
        </w:rPr>
        <w:t>-</w:t>
      </w:r>
      <w:r w:rsidR="00477B62">
        <w:rPr>
          <w:rFonts w:eastAsia="Arial" w:cs="Arial"/>
          <w:sz w:val="28"/>
          <w:szCs w:val="28"/>
        </w:rPr>
        <w:t>75%.</w:t>
      </w:r>
    </w:p>
    <w:p w:rsidR="00E82C0B" w:rsidRDefault="003409B9" w:rsidP="00AB54A6">
      <w:pPr>
        <w:spacing w:line="360" w:lineRule="auto"/>
        <w:ind w:right="-2" w:firstLine="709"/>
        <w:jc w:val="both"/>
        <w:rPr>
          <w:rFonts w:eastAsia="Arial" w:cs="Arial"/>
          <w:sz w:val="28"/>
          <w:szCs w:val="28"/>
        </w:rPr>
      </w:pPr>
      <w:r w:rsidRPr="00267899">
        <w:rPr>
          <w:rFonts w:eastAsia="Arial" w:cs="Arial"/>
          <w:sz w:val="28"/>
          <w:szCs w:val="28"/>
        </w:rPr>
        <w:t>Следова</w:t>
      </w:r>
      <w:r w:rsidRPr="00267899">
        <w:rPr>
          <w:rFonts w:eastAsia="Arial" w:cs="Arial"/>
          <w:sz w:val="28"/>
          <w:szCs w:val="28"/>
        </w:rPr>
        <w:softHyphen/>
        <w:t xml:space="preserve">тельно, основным фактором, влияющим на себестоимость, является снижение затрат на тонну выпускаемой продукции, которое можно осуществить совершенствованием </w:t>
      </w:r>
      <w:r w:rsidR="002A63B8">
        <w:rPr>
          <w:rFonts w:eastAsia="Arial" w:cs="Arial"/>
          <w:sz w:val="28"/>
          <w:szCs w:val="28"/>
        </w:rPr>
        <w:t>ТП</w:t>
      </w:r>
      <w:r w:rsidRPr="00267899">
        <w:rPr>
          <w:rFonts w:eastAsia="Arial" w:cs="Arial"/>
          <w:sz w:val="28"/>
          <w:szCs w:val="28"/>
        </w:rPr>
        <w:t xml:space="preserve"> переработки нефти и кокса, применением каталитических процессов, более совершенных аппаратов и комплексной автоматизации, что ведет к сокращению капи</w:t>
      </w:r>
      <w:r w:rsidRPr="00267899">
        <w:rPr>
          <w:rFonts w:eastAsia="Arial" w:cs="Arial"/>
          <w:sz w:val="28"/>
          <w:szCs w:val="28"/>
        </w:rPr>
        <w:softHyphen/>
        <w:t>тальных затрат, затрат на энергию и пар, повышение производительности труда.</w:t>
      </w:r>
      <w:r w:rsidRPr="00267899">
        <w:rPr>
          <w:rStyle w:val="a3"/>
          <w:rFonts w:eastAsia="Arial" w:cs="Arial"/>
          <w:sz w:val="28"/>
          <w:szCs w:val="28"/>
        </w:rPr>
        <w:footnoteReference w:id="16"/>
      </w:r>
    </w:p>
    <w:p w:rsidR="003409B9" w:rsidRDefault="00E82C0B" w:rsidP="00AB54A6">
      <w:pPr>
        <w:spacing w:line="360" w:lineRule="auto"/>
        <w:ind w:right="-2"/>
        <w:jc w:val="center"/>
        <w:rPr>
          <w:rFonts w:eastAsia="Arial" w:cs="Arial"/>
          <w:sz w:val="28"/>
          <w:szCs w:val="28"/>
        </w:rPr>
      </w:pPr>
      <w:r>
        <w:rPr>
          <w:rFonts w:eastAsia="Arial" w:cs="Arial"/>
          <w:sz w:val="28"/>
          <w:szCs w:val="28"/>
        </w:rPr>
        <w:br w:type="page"/>
        <w:t>ЗАКЛЮЧЕНИЕ</w:t>
      </w:r>
    </w:p>
    <w:p w:rsidR="00FA6F58" w:rsidRDefault="00FA6F58" w:rsidP="00FA6F58">
      <w:pPr>
        <w:spacing w:line="720" w:lineRule="auto"/>
        <w:ind w:right="-2"/>
        <w:jc w:val="center"/>
        <w:rPr>
          <w:rFonts w:eastAsia="Arial" w:cs="Arial"/>
          <w:sz w:val="28"/>
          <w:szCs w:val="28"/>
        </w:rPr>
      </w:pPr>
    </w:p>
    <w:p w:rsidR="00477B62" w:rsidRDefault="00E90DE7" w:rsidP="00E90DE7">
      <w:pPr>
        <w:tabs>
          <w:tab w:val="left" w:pos="5475"/>
        </w:tabs>
        <w:spacing w:line="360" w:lineRule="auto"/>
        <w:ind w:right="-2" w:firstLine="709"/>
        <w:jc w:val="both"/>
        <w:rPr>
          <w:rFonts w:eastAsia="Arial" w:cs="Arial"/>
          <w:sz w:val="28"/>
          <w:szCs w:val="28"/>
        </w:rPr>
      </w:pPr>
      <w:r>
        <w:rPr>
          <w:rFonts w:eastAsia="Arial" w:cs="Arial"/>
          <w:sz w:val="28"/>
          <w:szCs w:val="28"/>
        </w:rPr>
        <w:t xml:space="preserve">Какую бы отрасль промышленности мы не рассматривали, производственный процесс </w:t>
      </w:r>
      <w:r w:rsidRPr="00E90DE7">
        <w:rPr>
          <w:rFonts w:eastAsia="Arial" w:cs="Arial"/>
          <w:sz w:val="28"/>
          <w:szCs w:val="28"/>
        </w:rPr>
        <w:t>–</w:t>
      </w:r>
      <w:r>
        <w:rPr>
          <w:rFonts w:eastAsia="Arial" w:cs="Arial"/>
          <w:sz w:val="28"/>
          <w:szCs w:val="28"/>
        </w:rPr>
        <w:t xml:space="preserve"> это </w:t>
      </w:r>
      <w:r w:rsidR="00816E47">
        <w:rPr>
          <w:rFonts w:eastAsia="Arial" w:cs="Arial"/>
          <w:sz w:val="28"/>
          <w:szCs w:val="28"/>
        </w:rPr>
        <w:t>всегда совокупность всех действий людей и орудий труда, применяемых на данном предприятии, для изготовления или ремонта выпускаемой продукции.</w:t>
      </w:r>
    </w:p>
    <w:p w:rsidR="00C03FA0" w:rsidRDefault="00923C5B" w:rsidP="00C03FA0">
      <w:pPr>
        <w:spacing w:line="360" w:lineRule="auto"/>
        <w:ind w:firstLine="709"/>
        <w:jc w:val="both"/>
        <w:rPr>
          <w:sz w:val="28"/>
          <w:szCs w:val="28"/>
        </w:rPr>
      </w:pPr>
      <w:r>
        <w:rPr>
          <w:rFonts w:eastAsia="Arial" w:cs="Arial"/>
          <w:sz w:val="28"/>
          <w:szCs w:val="28"/>
        </w:rPr>
        <w:t>На</w:t>
      </w:r>
      <w:r w:rsidR="00816E47">
        <w:rPr>
          <w:rFonts w:eastAsia="Arial" w:cs="Arial"/>
          <w:sz w:val="28"/>
          <w:szCs w:val="28"/>
        </w:rPr>
        <w:t xml:space="preserve"> любом современном пр</w:t>
      </w:r>
      <w:r>
        <w:rPr>
          <w:rFonts w:eastAsia="Arial" w:cs="Arial"/>
          <w:sz w:val="28"/>
          <w:szCs w:val="28"/>
        </w:rPr>
        <w:t>едприятии</w:t>
      </w:r>
      <w:r w:rsidR="00816E47">
        <w:rPr>
          <w:rFonts w:eastAsia="Arial" w:cs="Arial"/>
          <w:sz w:val="28"/>
          <w:szCs w:val="28"/>
        </w:rPr>
        <w:t xml:space="preserve"> производственный процесс охватывается от первой и до последней операции технолого</w:t>
      </w:r>
      <w:r w:rsidR="00816E47" w:rsidRPr="00816E47">
        <w:rPr>
          <w:rFonts w:eastAsia="Arial" w:cs="Arial"/>
          <w:sz w:val="28"/>
          <w:szCs w:val="28"/>
        </w:rPr>
        <w:t>–</w:t>
      </w:r>
      <w:r w:rsidR="00816E47">
        <w:rPr>
          <w:rFonts w:eastAsia="Arial" w:cs="Arial"/>
          <w:sz w:val="28"/>
          <w:szCs w:val="28"/>
        </w:rPr>
        <w:t xml:space="preserve">экономическими системами высокой эффективности, </w:t>
      </w:r>
      <w:r>
        <w:rPr>
          <w:rFonts w:eastAsia="Arial" w:cs="Arial"/>
          <w:sz w:val="28"/>
          <w:szCs w:val="28"/>
        </w:rPr>
        <w:t>оснащёнными прогрессивными техническими средствами</w:t>
      </w:r>
      <w:r w:rsidR="00787F4E">
        <w:rPr>
          <w:rFonts w:eastAsia="Arial" w:cs="Arial"/>
          <w:sz w:val="28"/>
          <w:szCs w:val="28"/>
        </w:rPr>
        <w:t>.</w:t>
      </w:r>
    </w:p>
    <w:p w:rsidR="00C03FA0" w:rsidRPr="00CA28E5" w:rsidRDefault="00C03FA0" w:rsidP="00C03FA0">
      <w:pPr>
        <w:spacing w:line="360" w:lineRule="auto"/>
        <w:ind w:firstLine="709"/>
        <w:jc w:val="both"/>
        <w:rPr>
          <w:sz w:val="28"/>
          <w:szCs w:val="28"/>
        </w:rPr>
      </w:pPr>
      <w:r>
        <w:rPr>
          <w:sz w:val="28"/>
          <w:szCs w:val="28"/>
        </w:rPr>
        <w:t>Таким образом, такие понятия как элементы ТП, типы производств, были, есть и будут не только основополагающими при проектировании любого промышленного производства, но они являются и экономическими объектами.</w:t>
      </w:r>
    </w:p>
    <w:p w:rsidR="00CA28E5" w:rsidRDefault="00CA28E5" w:rsidP="00CA28E5">
      <w:pPr>
        <w:spacing w:line="360" w:lineRule="auto"/>
        <w:ind w:firstLine="709"/>
        <w:jc w:val="both"/>
        <w:rPr>
          <w:sz w:val="28"/>
          <w:szCs w:val="28"/>
        </w:rPr>
      </w:pPr>
      <w:r w:rsidRPr="00CA28E5">
        <w:rPr>
          <w:sz w:val="28"/>
          <w:szCs w:val="28"/>
        </w:rPr>
        <w:t>Правильно построенная, постоянно совершенствующаяся производственная структура предопределяет наибольшее ее соответствие организации производства, обеспечивая пропорциональность всех цехов и служб предприятия, что в свою очередь положительно влияет на улучшение технико</w:t>
      </w:r>
      <w:r w:rsidR="00477B62" w:rsidRPr="00477B62">
        <w:rPr>
          <w:sz w:val="28"/>
          <w:szCs w:val="28"/>
        </w:rPr>
        <w:t>–</w:t>
      </w:r>
      <w:r w:rsidRPr="00CA28E5">
        <w:rPr>
          <w:sz w:val="28"/>
          <w:szCs w:val="28"/>
        </w:rPr>
        <w:t>экономических показателей: уровень специализации и кооперирования, непрерывность производственного процесса, ритмичность изготовления и выпуска продукции, рост производительности труда, улучшение качества изделий, размер незавершенного производства и нормируемых оборотных средств, соотношение численности управленческих и производственных кадров, наиболее целесообразное использование трудовых, материальных и финансовых ресурсов.</w:t>
      </w:r>
      <w:r w:rsidR="00934EC3">
        <w:rPr>
          <w:rStyle w:val="a7"/>
          <w:sz w:val="28"/>
          <w:szCs w:val="28"/>
        </w:rPr>
        <w:footnoteReference w:id="17"/>
      </w:r>
    </w:p>
    <w:p w:rsidR="00AB54A6" w:rsidRDefault="0022121A" w:rsidP="00AB17F0">
      <w:pPr>
        <w:spacing w:line="360" w:lineRule="auto"/>
        <w:ind w:right="-2"/>
        <w:jc w:val="center"/>
        <w:rPr>
          <w:rFonts w:eastAsia="Arial" w:cs="Arial"/>
          <w:sz w:val="28"/>
          <w:szCs w:val="28"/>
        </w:rPr>
      </w:pPr>
      <w:r>
        <w:rPr>
          <w:rFonts w:eastAsia="Arial" w:cs="Arial"/>
          <w:sz w:val="28"/>
          <w:szCs w:val="28"/>
        </w:rPr>
        <w:br w:type="page"/>
        <w:t>СПИСОК СОКРАЩЕНИЙ</w:t>
      </w:r>
    </w:p>
    <w:p w:rsidR="0022121A" w:rsidRDefault="0022121A" w:rsidP="003878F4">
      <w:pPr>
        <w:spacing w:line="720" w:lineRule="auto"/>
        <w:ind w:right="-2" w:firstLine="709"/>
        <w:jc w:val="center"/>
        <w:rPr>
          <w:rFonts w:eastAsia="Arial" w:cs="Arial"/>
          <w:sz w:val="28"/>
          <w:szCs w:val="28"/>
        </w:rPr>
      </w:pPr>
    </w:p>
    <w:p w:rsidR="0022121A" w:rsidRDefault="0022121A" w:rsidP="0022121A">
      <w:pPr>
        <w:spacing w:line="360" w:lineRule="auto"/>
        <w:ind w:right="-2" w:firstLine="709"/>
        <w:rPr>
          <w:sz w:val="28"/>
          <w:szCs w:val="28"/>
        </w:rPr>
      </w:pPr>
      <w:r w:rsidRPr="00AB54A6">
        <w:rPr>
          <w:sz w:val="28"/>
          <w:szCs w:val="28"/>
        </w:rPr>
        <w:t>ТП</w:t>
      </w:r>
      <w:r>
        <w:rPr>
          <w:sz w:val="28"/>
          <w:szCs w:val="28"/>
        </w:rPr>
        <w:t xml:space="preserve"> </w:t>
      </w:r>
      <w:r w:rsidRPr="0022121A">
        <w:rPr>
          <w:sz w:val="28"/>
          <w:szCs w:val="28"/>
        </w:rPr>
        <w:t>–</w:t>
      </w:r>
      <w:r>
        <w:rPr>
          <w:sz w:val="28"/>
          <w:szCs w:val="28"/>
        </w:rPr>
        <w:t xml:space="preserve"> </w:t>
      </w:r>
      <w:r w:rsidRPr="00AB54A6">
        <w:rPr>
          <w:sz w:val="28"/>
          <w:szCs w:val="28"/>
        </w:rPr>
        <w:t>технологически</w:t>
      </w:r>
      <w:r>
        <w:rPr>
          <w:sz w:val="28"/>
          <w:szCs w:val="28"/>
        </w:rPr>
        <w:t>й</w:t>
      </w:r>
      <w:r w:rsidRPr="00AB54A6">
        <w:rPr>
          <w:sz w:val="28"/>
          <w:szCs w:val="28"/>
        </w:rPr>
        <w:t xml:space="preserve"> процесс</w:t>
      </w:r>
    </w:p>
    <w:p w:rsidR="000D003A" w:rsidRDefault="000D003A" w:rsidP="0022121A">
      <w:pPr>
        <w:spacing w:line="360" w:lineRule="auto"/>
        <w:ind w:right="-2" w:firstLine="709"/>
        <w:rPr>
          <w:sz w:val="28"/>
          <w:szCs w:val="28"/>
        </w:rPr>
      </w:pPr>
      <w:r>
        <w:rPr>
          <w:sz w:val="28"/>
          <w:szCs w:val="28"/>
        </w:rPr>
        <w:t xml:space="preserve">САПР </w:t>
      </w:r>
      <w:r w:rsidRPr="000D003A">
        <w:rPr>
          <w:sz w:val="28"/>
          <w:szCs w:val="28"/>
        </w:rPr>
        <w:t>–</w:t>
      </w:r>
      <w:r>
        <w:rPr>
          <w:sz w:val="28"/>
          <w:szCs w:val="28"/>
        </w:rPr>
        <w:t xml:space="preserve"> система автоматизированного про</w:t>
      </w:r>
      <w:r w:rsidR="000A2134">
        <w:rPr>
          <w:sz w:val="28"/>
          <w:szCs w:val="28"/>
        </w:rPr>
        <w:t>ектировани</w:t>
      </w:r>
      <w:r>
        <w:rPr>
          <w:sz w:val="28"/>
          <w:szCs w:val="28"/>
        </w:rPr>
        <w:t>я</w:t>
      </w:r>
    </w:p>
    <w:p w:rsidR="000D003A" w:rsidRDefault="000D003A" w:rsidP="0022121A">
      <w:pPr>
        <w:spacing w:line="360" w:lineRule="auto"/>
        <w:ind w:right="-2" w:firstLine="709"/>
        <w:rPr>
          <w:sz w:val="28"/>
          <w:szCs w:val="28"/>
        </w:rPr>
      </w:pPr>
      <w:r>
        <w:rPr>
          <w:sz w:val="28"/>
          <w:szCs w:val="28"/>
        </w:rPr>
        <w:t xml:space="preserve">АСУП </w:t>
      </w:r>
      <w:r w:rsidRPr="000D003A">
        <w:rPr>
          <w:sz w:val="28"/>
          <w:szCs w:val="28"/>
        </w:rPr>
        <w:t>–</w:t>
      </w:r>
      <w:r>
        <w:rPr>
          <w:sz w:val="28"/>
          <w:szCs w:val="28"/>
        </w:rPr>
        <w:t xml:space="preserve"> автоматизированная система управления</w:t>
      </w:r>
    </w:p>
    <w:p w:rsidR="001E332A" w:rsidRPr="00267899" w:rsidRDefault="001E332A" w:rsidP="0022121A">
      <w:pPr>
        <w:spacing w:line="360" w:lineRule="auto"/>
        <w:ind w:right="-2" w:firstLine="709"/>
        <w:rPr>
          <w:rFonts w:eastAsia="Arial" w:cs="Arial"/>
          <w:sz w:val="28"/>
          <w:szCs w:val="28"/>
        </w:rPr>
      </w:pPr>
      <w:r w:rsidRPr="00F0037B">
        <w:rPr>
          <w:sz w:val="28"/>
          <w:szCs w:val="28"/>
        </w:rPr>
        <w:t>ЕСТД</w:t>
      </w:r>
      <w:r>
        <w:rPr>
          <w:sz w:val="28"/>
          <w:szCs w:val="28"/>
        </w:rPr>
        <w:t xml:space="preserve"> </w:t>
      </w:r>
      <w:r w:rsidRPr="001E332A">
        <w:rPr>
          <w:sz w:val="28"/>
          <w:szCs w:val="28"/>
        </w:rPr>
        <w:t>–</w:t>
      </w:r>
      <w:r>
        <w:rPr>
          <w:sz w:val="28"/>
          <w:szCs w:val="28"/>
        </w:rPr>
        <w:t xml:space="preserve"> </w:t>
      </w:r>
      <w:r w:rsidR="00C4000F">
        <w:rPr>
          <w:sz w:val="28"/>
          <w:szCs w:val="28"/>
        </w:rPr>
        <w:t>единая система технологической документации</w:t>
      </w:r>
    </w:p>
    <w:p w:rsidR="003409B9" w:rsidRPr="00267899" w:rsidRDefault="003409B9" w:rsidP="00AB54A6">
      <w:pPr>
        <w:spacing w:line="360" w:lineRule="auto"/>
        <w:ind w:right="-2" w:firstLine="709"/>
        <w:jc w:val="center"/>
        <w:rPr>
          <w:rFonts w:eastAsia="Arial" w:cs="Arial"/>
          <w:sz w:val="28"/>
          <w:szCs w:val="28"/>
        </w:rPr>
      </w:pPr>
      <w:r w:rsidRPr="00267899">
        <w:br w:type="page"/>
      </w:r>
      <w:r w:rsidR="003878F4" w:rsidRPr="003878F4">
        <w:rPr>
          <w:sz w:val="28"/>
          <w:szCs w:val="28"/>
        </w:rPr>
        <w:t>СПИСОК ИСПОЛЬЗОВАННЫХ ИСТОЧНИКОВ</w:t>
      </w:r>
    </w:p>
    <w:p w:rsidR="003409B9" w:rsidRPr="00267899" w:rsidRDefault="003409B9" w:rsidP="003878F4">
      <w:pPr>
        <w:spacing w:line="720" w:lineRule="auto"/>
        <w:ind w:right="-2" w:firstLine="709"/>
        <w:jc w:val="both"/>
        <w:rPr>
          <w:caps/>
          <w:sz w:val="28"/>
          <w:szCs w:val="28"/>
        </w:rPr>
      </w:pPr>
    </w:p>
    <w:p w:rsidR="003409B9" w:rsidRPr="005E3721" w:rsidRDefault="003409B9" w:rsidP="00AB54A6">
      <w:pPr>
        <w:numPr>
          <w:ilvl w:val="0"/>
          <w:numId w:val="4"/>
        </w:numPr>
        <w:spacing w:line="360" w:lineRule="auto"/>
        <w:ind w:right="-2"/>
        <w:jc w:val="both"/>
        <w:rPr>
          <w:rFonts w:eastAsia="Arial" w:cs="Arial"/>
          <w:sz w:val="28"/>
          <w:szCs w:val="28"/>
        </w:rPr>
      </w:pPr>
      <w:r w:rsidRPr="005E3721">
        <w:rPr>
          <w:rFonts w:eastAsia="Arial" w:cs="Arial"/>
          <w:sz w:val="28"/>
          <w:szCs w:val="28"/>
        </w:rPr>
        <w:t>Васильева, И.</w:t>
      </w:r>
      <w:r w:rsidR="003343C1" w:rsidRPr="005E3721">
        <w:rPr>
          <w:rFonts w:eastAsia="Arial" w:cs="Arial"/>
          <w:sz w:val="28"/>
          <w:szCs w:val="28"/>
        </w:rPr>
        <w:t xml:space="preserve"> </w:t>
      </w:r>
      <w:r w:rsidRPr="005E3721">
        <w:rPr>
          <w:rFonts w:eastAsia="Arial" w:cs="Arial"/>
          <w:sz w:val="28"/>
          <w:szCs w:val="28"/>
        </w:rPr>
        <w:t>Н. Экономические основы технологического развития / И.</w:t>
      </w:r>
      <w:r w:rsidR="003343C1" w:rsidRPr="005E3721">
        <w:rPr>
          <w:rFonts w:eastAsia="Arial" w:cs="Arial"/>
          <w:sz w:val="28"/>
          <w:szCs w:val="28"/>
        </w:rPr>
        <w:t xml:space="preserve"> </w:t>
      </w:r>
      <w:r w:rsidRPr="005E3721">
        <w:rPr>
          <w:rFonts w:eastAsia="Arial" w:cs="Arial"/>
          <w:sz w:val="28"/>
          <w:szCs w:val="28"/>
        </w:rPr>
        <w:t xml:space="preserve">Н. Васильева. </w:t>
      </w:r>
      <w:r w:rsidR="00A3591B">
        <w:rPr>
          <w:rFonts w:eastAsia="Arial" w:cs="Arial"/>
          <w:sz w:val="28"/>
          <w:szCs w:val="28"/>
        </w:rPr>
        <w:t>-</w:t>
      </w:r>
      <w:r w:rsidRPr="005E3721">
        <w:rPr>
          <w:rFonts w:eastAsia="Arial" w:cs="Arial"/>
          <w:sz w:val="28"/>
          <w:szCs w:val="28"/>
        </w:rPr>
        <w:t xml:space="preserve"> М.</w:t>
      </w:r>
      <w:r w:rsidR="003343C1" w:rsidRPr="005E3721">
        <w:rPr>
          <w:rFonts w:eastAsia="Arial" w:cs="Arial"/>
          <w:sz w:val="28"/>
          <w:szCs w:val="28"/>
        </w:rPr>
        <w:t xml:space="preserve"> </w:t>
      </w:r>
      <w:r w:rsidRPr="005E3721">
        <w:rPr>
          <w:rFonts w:eastAsia="Arial" w:cs="Arial"/>
          <w:sz w:val="28"/>
          <w:szCs w:val="28"/>
        </w:rPr>
        <w:t xml:space="preserve">: ЮНИТИ, 1995. </w:t>
      </w:r>
      <w:r w:rsidR="00A3591B">
        <w:rPr>
          <w:rFonts w:eastAsia="Arial" w:cs="Arial"/>
          <w:sz w:val="28"/>
          <w:szCs w:val="28"/>
        </w:rPr>
        <w:t>-</w:t>
      </w:r>
      <w:r w:rsidRPr="005E3721">
        <w:rPr>
          <w:rFonts w:eastAsia="Arial" w:cs="Arial"/>
          <w:sz w:val="28"/>
          <w:szCs w:val="28"/>
        </w:rPr>
        <w:t xml:space="preserve"> 160 с.</w:t>
      </w:r>
    </w:p>
    <w:p w:rsidR="003409B9" w:rsidRPr="005E3721" w:rsidRDefault="003409B9" w:rsidP="00AB54A6">
      <w:pPr>
        <w:numPr>
          <w:ilvl w:val="0"/>
          <w:numId w:val="4"/>
        </w:numPr>
        <w:spacing w:line="360" w:lineRule="auto"/>
        <w:ind w:right="-2"/>
        <w:jc w:val="both"/>
        <w:rPr>
          <w:rFonts w:eastAsia="Arial" w:cs="Arial"/>
          <w:sz w:val="28"/>
          <w:szCs w:val="28"/>
        </w:rPr>
      </w:pPr>
      <w:r w:rsidRPr="005E3721">
        <w:rPr>
          <w:rFonts w:eastAsia="Arial" w:cs="Arial"/>
          <w:sz w:val="28"/>
          <w:szCs w:val="28"/>
        </w:rPr>
        <w:t>Новиков, Ю.</w:t>
      </w:r>
      <w:r w:rsidR="00F945BC" w:rsidRPr="005E3721">
        <w:rPr>
          <w:rFonts w:eastAsia="Arial" w:cs="Arial"/>
          <w:sz w:val="28"/>
          <w:szCs w:val="28"/>
        </w:rPr>
        <w:t xml:space="preserve"> </w:t>
      </w:r>
      <w:r w:rsidRPr="005E3721">
        <w:rPr>
          <w:rFonts w:eastAsia="Arial" w:cs="Arial"/>
          <w:sz w:val="28"/>
          <w:szCs w:val="28"/>
        </w:rPr>
        <w:t>В. Экология. Окружающая среда и человек / Ю.</w:t>
      </w:r>
      <w:r w:rsidR="00F945BC" w:rsidRPr="005E3721">
        <w:rPr>
          <w:rFonts w:eastAsia="Arial" w:cs="Arial"/>
          <w:sz w:val="28"/>
          <w:szCs w:val="28"/>
        </w:rPr>
        <w:t xml:space="preserve"> </w:t>
      </w:r>
      <w:r w:rsidRPr="005E3721">
        <w:rPr>
          <w:rFonts w:eastAsia="Arial" w:cs="Arial"/>
          <w:sz w:val="28"/>
          <w:szCs w:val="28"/>
        </w:rPr>
        <w:t xml:space="preserve">В. Новиков. </w:t>
      </w:r>
      <w:r w:rsidR="00A3591B">
        <w:rPr>
          <w:rFonts w:eastAsia="Arial" w:cs="Arial"/>
          <w:sz w:val="28"/>
          <w:szCs w:val="28"/>
        </w:rPr>
        <w:t>-</w:t>
      </w:r>
      <w:r w:rsidRPr="005E3721">
        <w:rPr>
          <w:rFonts w:eastAsia="Arial" w:cs="Arial"/>
          <w:sz w:val="28"/>
          <w:szCs w:val="28"/>
        </w:rPr>
        <w:t xml:space="preserve"> М.</w:t>
      </w:r>
      <w:r w:rsidR="00214B58" w:rsidRPr="005E3721">
        <w:rPr>
          <w:rFonts w:eastAsia="Arial" w:cs="Arial"/>
          <w:sz w:val="28"/>
          <w:szCs w:val="28"/>
        </w:rPr>
        <w:t xml:space="preserve"> </w:t>
      </w:r>
      <w:r w:rsidRPr="005E3721">
        <w:rPr>
          <w:rFonts w:eastAsia="Arial" w:cs="Arial"/>
          <w:sz w:val="28"/>
          <w:szCs w:val="28"/>
        </w:rPr>
        <w:t xml:space="preserve">: Просвещение, 2000. </w:t>
      </w:r>
      <w:r w:rsidR="00A3591B">
        <w:rPr>
          <w:rFonts w:eastAsia="Arial" w:cs="Arial"/>
          <w:sz w:val="28"/>
          <w:szCs w:val="28"/>
        </w:rPr>
        <w:t>-</w:t>
      </w:r>
      <w:r w:rsidRPr="005E3721">
        <w:rPr>
          <w:rFonts w:eastAsia="Arial" w:cs="Arial"/>
          <w:sz w:val="28"/>
          <w:szCs w:val="28"/>
        </w:rPr>
        <w:t xml:space="preserve"> 354 с.</w:t>
      </w:r>
    </w:p>
    <w:p w:rsidR="003409B9" w:rsidRPr="005E3721" w:rsidRDefault="003409B9" w:rsidP="00AB54A6">
      <w:pPr>
        <w:numPr>
          <w:ilvl w:val="0"/>
          <w:numId w:val="4"/>
        </w:numPr>
        <w:spacing w:line="360" w:lineRule="auto"/>
        <w:ind w:right="-2"/>
        <w:jc w:val="both"/>
        <w:rPr>
          <w:sz w:val="28"/>
          <w:szCs w:val="28"/>
        </w:rPr>
      </w:pPr>
      <w:r w:rsidRPr="005E3721">
        <w:rPr>
          <w:sz w:val="28"/>
          <w:szCs w:val="28"/>
        </w:rPr>
        <w:t xml:space="preserve">Основы отраслевых технологий и организации производства / под ред. В.К. Федюкина. </w:t>
      </w:r>
      <w:r w:rsidR="00A3591B">
        <w:rPr>
          <w:sz w:val="28"/>
          <w:szCs w:val="28"/>
        </w:rPr>
        <w:t>-</w:t>
      </w:r>
      <w:r w:rsidRPr="005E3721">
        <w:rPr>
          <w:sz w:val="28"/>
          <w:szCs w:val="28"/>
        </w:rPr>
        <w:t xml:space="preserve"> СПб.</w:t>
      </w:r>
      <w:r w:rsidR="00214B58" w:rsidRPr="005E3721">
        <w:rPr>
          <w:sz w:val="28"/>
          <w:szCs w:val="28"/>
        </w:rPr>
        <w:t xml:space="preserve"> </w:t>
      </w:r>
      <w:r w:rsidRPr="005E3721">
        <w:rPr>
          <w:sz w:val="28"/>
          <w:szCs w:val="28"/>
        </w:rPr>
        <w:t xml:space="preserve">: Политехника, 2004. </w:t>
      </w:r>
      <w:r w:rsidR="00A3591B">
        <w:rPr>
          <w:sz w:val="28"/>
          <w:szCs w:val="28"/>
        </w:rPr>
        <w:t>-</w:t>
      </w:r>
      <w:r w:rsidRPr="005E3721">
        <w:rPr>
          <w:sz w:val="28"/>
          <w:szCs w:val="28"/>
        </w:rPr>
        <w:t xml:space="preserve"> 312 с.</w:t>
      </w:r>
    </w:p>
    <w:p w:rsidR="003409B9" w:rsidRPr="005E3721" w:rsidRDefault="003409B9" w:rsidP="00AB54A6">
      <w:pPr>
        <w:numPr>
          <w:ilvl w:val="0"/>
          <w:numId w:val="4"/>
        </w:numPr>
        <w:spacing w:line="360" w:lineRule="auto"/>
        <w:ind w:right="-2"/>
        <w:jc w:val="both"/>
        <w:rPr>
          <w:sz w:val="28"/>
          <w:szCs w:val="28"/>
        </w:rPr>
      </w:pPr>
      <w:r w:rsidRPr="005E3721">
        <w:rPr>
          <w:sz w:val="28"/>
          <w:szCs w:val="28"/>
        </w:rPr>
        <w:t>Паничев, М.</w:t>
      </w:r>
      <w:r w:rsidR="00214B58" w:rsidRPr="005E3721">
        <w:rPr>
          <w:sz w:val="28"/>
          <w:szCs w:val="28"/>
        </w:rPr>
        <w:t xml:space="preserve"> </w:t>
      </w:r>
      <w:r w:rsidRPr="005E3721">
        <w:rPr>
          <w:sz w:val="28"/>
          <w:szCs w:val="28"/>
        </w:rPr>
        <w:t>Г. Организация и технология отрасли / М.</w:t>
      </w:r>
      <w:r w:rsidR="00214B58" w:rsidRPr="005E3721">
        <w:rPr>
          <w:sz w:val="28"/>
          <w:szCs w:val="28"/>
        </w:rPr>
        <w:t xml:space="preserve"> </w:t>
      </w:r>
      <w:r w:rsidRPr="005E3721">
        <w:rPr>
          <w:sz w:val="28"/>
          <w:szCs w:val="28"/>
        </w:rPr>
        <w:t xml:space="preserve">Г. Паничев. </w:t>
      </w:r>
      <w:r w:rsidR="00A3591B">
        <w:rPr>
          <w:sz w:val="28"/>
          <w:szCs w:val="28"/>
        </w:rPr>
        <w:t>-</w:t>
      </w:r>
      <w:r w:rsidRPr="005E3721">
        <w:rPr>
          <w:sz w:val="28"/>
          <w:szCs w:val="28"/>
        </w:rPr>
        <w:t xml:space="preserve"> Ростов н/Д</w:t>
      </w:r>
      <w:r w:rsidR="00EC6981">
        <w:rPr>
          <w:sz w:val="28"/>
          <w:szCs w:val="28"/>
        </w:rPr>
        <w:t xml:space="preserve"> </w:t>
      </w:r>
      <w:r w:rsidRPr="005E3721">
        <w:rPr>
          <w:sz w:val="28"/>
          <w:szCs w:val="28"/>
        </w:rPr>
        <w:t xml:space="preserve">: Феникс, 2001. </w:t>
      </w:r>
      <w:r w:rsidR="00A3591B">
        <w:rPr>
          <w:sz w:val="28"/>
          <w:szCs w:val="28"/>
        </w:rPr>
        <w:t>-</w:t>
      </w:r>
      <w:r w:rsidRPr="005E3721">
        <w:rPr>
          <w:sz w:val="28"/>
          <w:szCs w:val="28"/>
        </w:rPr>
        <w:t xml:space="preserve"> 448 с.</w:t>
      </w:r>
    </w:p>
    <w:p w:rsidR="005E3721" w:rsidRPr="005E3721" w:rsidRDefault="003409B9" w:rsidP="00AB54A6">
      <w:pPr>
        <w:numPr>
          <w:ilvl w:val="0"/>
          <w:numId w:val="4"/>
        </w:numPr>
        <w:spacing w:line="360" w:lineRule="auto"/>
        <w:ind w:right="-2"/>
        <w:jc w:val="both"/>
        <w:rPr>
          <w:sz w:val="28"/>
          <w:szCs w:val="28"/>
        </w:rPr>
      </w:pPr>
      <w:r w:rsidRPr="005E3721">
        <w:rPr>
          <w:rFonts w:eastAsia="Arial"/>
          <w:sz w:val="28"/>
          <w:szCs w:val="28"/>
        </w:rPr>
        <w:t xml:space="preserve">Ресурсы России. </w:t>
      </w:r>
      <w:r w:rsidR="004305FC" w:rsidRPr="004305FC">
        <w:rPr>
          <w:rFonts w:eastAsia="Arial"/>
          <w:sz w:val="28"/>
          <w:szCs w:val="28"/>
        </w:rPr>
        <w:t>–</w:t>
      </w:r>
      <w:r w:rsidRPr="005E3721">
        <w:rPr>
          <w:rFonts w:eastAsia="Arial"/>
          <w:sz w:val="28"/>
          <w:szCs w:val="28"/>
        </w:rPr>
        <w:t xml:space="preserve"> Режим доступа</w:t>
      </w:r>
      <w:r w:rsidR="004305FC">
        <w:rPr>
          <w:rFonts w:eastAsia="Arial"/>
          <w:sz w:val="28"/>
          <w:szCs w:val="28"/>
        </w:rPr>
        <w:t xml:space="preserve"> :</w:t>
      </w:r>
      <w:r w:rsidRPr="005E3721">
        <w:rPr>
          <w:rFonts w:eastAsia="Arial"/>
          <w:sz w:val="28"/>
          <w:szCs w:val="28"/>
        </w:rPr>
        <w:t xml:space="preserve"> </w:t>
      </w:r>
      <w:hyperlink r:id="rId7" w:history="1">
        <w:r w:rsidR="00871EF1" w:rsidRPr="004305FC">
          <w:rPr>
            <w:rStyle w:val="a5"/>
            <w:color w:val="auto"/>
            <w:sz w:val="28"/>
            <w:szCs w:val="28"/>
          </w:rPr>
          <w:t>http://him.1september.ru/2004/43/22.htm</w:t>
        </w:r>
      </w:hyperlink>
    </w:p>
    <w:p w:rsidR="00871EF1" w:rsidRPr="005E3721" w:rsidRDefault="00871EF1" w:rsidP="00AB54A6">
      <w:pPr>
        <w:numPr>
          <w:ilvl w:val="0"/>
          <w:numId w:val="4"/>
        </w:numPr>
        <w:spacing w:line="360" w:lineRule="auto"/>
        <w:ind w:right="-2"/>
        <w:jc w:val="both"/>
        <w:rPr>
          <w:sz w:val="28"/>
          <w:szCs w:val="28"/>
        </w:rPr>
      </w:pPr>
      <w:r w:rsidRPr="005E3721">
        <w:rPr>
          <w:sz w:val="28"/>
          <w:szCs w:val="28"/>
        </w:rPr>
        <w:t xml:space="preserve">Евгеньев, Г. А. </w:t>
      </w:r>
      <w:r w:rsidR="005E3721" w:rsidRPr="005E3721">
        <w:rPr>
          <w:sz w:val="28"/>
          <w:szCs w:val="28"/>
        </w:rPr>
        <w:t>САПР XXI века: интеллектуальная автоматизация проектирования технологических процессов</w:t>
      </w:r>
      <w:r w:rsidRPr="005E3721">
        <w:rPr>
          <w:sz w:val="28"/>
          <w:szCs w:val="28"/>
        </w:rPr>
        <w:t xml:space="preserve"> / Г. Евгеньев, Б. Кузьмин, С. Лебедев</w:t>
      </w:r>
      <w:r w:rsidR="005E3721" w:rsidRPr="005E3721">
        <w:rPr>
          <w:sz w:val="28"/>
          <w:szCs w:val="28"/>
        </w:rPr>
        <w:t xml:space="preserve">, Д. Тагиев </w:t>
      </w:r>
      <w:r w:rsidRPr="005E3721">
        <w:rPr>
          <w:sz w:val="28"/>
          <w:szCs w:val="28"/>
        </w:rPr>
        <w:t xml:space="preserve">// </w:t>
      </w:r>
      <w:r w:rsidR="005E3721" w:rsidRPr="005E3721">
        <w:rPr>
          <w:sz w:val="28"/>
          <w:szCs w:val="28"/>
        </w:rPr>
        <w:t xml:space="preserve">САПР и графика. </w:t>
      </w:r>
      <w:r w:rsidR="00A3591B">
        <w:rPr>
          <w:sz w:val="28"/>
          <w:szCs w:val="28"/>
        </w:rPr>
        <w:t>-</w:t>
      </w:r>
      <w:r w:rsidR="005E3721" w:rsidRPr="005E3721">
        <w:rPr>
          <w:sz w:val="28"/>
          <w:szCs w:val="28"/>
        </w:rPr>
        <w:t xml:space="preserve"> Режим доступа : </w:t>
      </w:r>
      <w:hyperlink r:id="rId8" w:history="1">
        <w:r w:rsidR="005E3721" w:rsidRPr="005E3721">
          <w:rPr>
            <w:rStyle w:val="a5"/>
            <w:color w:val="auto"/>
            <w:sz w:val="28"/>
            <w:szCs w:val="28"/>
          </w:rPr>
          <w:t>http://www.sapr.ru/</w:t>
        </w:r>
      </w:hyperlink>
    </w:p>
    <w:p w:rsidR="003409B9" w:rsidRPr="005E3721" w:rsidRDefault="003409B9" w:rsidP="00AB54A6">
      <w:pPr>
        <w:widowControl w:val="0"/>
        <w:numPr>
          <w:ilvl w:val="0"/>
          <w:numId w:val="4"/>
        </w:numPr>
        <w:spacing w:line="360" w:lineRule="auto"/>
        <w:ind w:right="-2"/>
        <w:jc w:val="both"/>
        <w:rPr>
          <w:rFonts w:eastAsia="Arial" w:cs="Arial"/>
          <w:sz w:val="28"/>
          <w:szCs w:val="28"/>
        </w:rPr>
      </w:pPr>
      <w:r w:rsidRPr="005E3721">
        <w:rPr>
          <w:rFonts w:eastAsia="Arial" w:cs="Arial"/>
          <w:sz w:val="28"/>
          <w:szCs w:val="28"/>
        </w:rPr>
        <w:t>Экономическая энциклопедия</w:t>
      </w:r>
      <w:r w:rsidR="003878F4">
        <w:rPr>
          <w:rFonts w:eastAsia="Arial" w:cs="Arial"/>
          <w:sz w:val="28"/>
          <w:szCs w:val="28"/>
        </w:rPr>
        <w:t xml:space="preserve"> </w:t>
      </w:r>
      <w:r w:rsidRPr="005E3721">
        <w:rPr>
          <w:rFonts w:eastAsia="Arial" w:cs="Arial"/>
          <w:sz w:val="28"/>
          <w:szCs w:val="28"/>
        </w:rPr>
        <w:t>: Промышленность и строительство</w:t>
      </w:r>
      <w:r w:rsidR="003878F4">
        <w:rPr>
          <w:rFonts w:eastAsia="Arial" w:cs="Arial"/>
          <w:sz w:val="28"/>
          <w:szCs w:val="28"/>
        </w:rPr>
        <w:t xml:space="preserve"> </w:t>
      </w:r>
      <w:r w:rsidRPr="005E3721">
        <w:rPr>
          <w:rFonts w:eastAsia="Arial" w:cs="Arial"/>
          <w:sz w:val="28"/>
          <w:szCs w:val="28"/>
        </w:rPr>
        <w:t>: в 3 т. Том I / под ред. А.</w:t>
      </w:r>
      <w:r w:rsidR="00ED47BE" w:rsidRPr="005E3721">
        <w:rPr>
          <w:rFonts w:eastAsia="Arial" w:cs="Arial"/>
          <w:sz w:val="28"/>
          <w:szCs w:val="28"/>
        </w:rPr>
        <w:t xml:space="preserve"> </w:t>
      </w:r>
      <w:r w:rsidRPr="005E3721">
        <w:rPr>
          <w:rFonts w:eastAsia="Arial" w:cs="Arial"/>
          <w:sz w:val="28"/>
          <w:szCs w:val="28"/>
        </w:rPr>
        <w:t xml:space="preserve">Н. Ефимова. </w:t>
      </w:r>
      <w:r w:rsidR="00A3591B">
        <w:rPr>
          <w:rFonts w:eastAsia="Arial" w:cs="Arial"/>
          <w:sz w:val="28"/>
          <w:szCs w:val="28"/>
        </w:rPr>
        <w:t>-</w:t>
      </w:r>
      <w:r w:rsidRPr="005E3721">
        <w:rPr>
          <w:rFonts w:eastAsia="Arial" w:cs="Arial"/>
          <w:sz w:val="28"/>
          <w:szCs w:val="28"/>
        </w:rPr>
        <w:t xml:space="preserve"> М.</w:t>
      </w:r>
      <w:r w:rsidR="00ED47BE" w:rsidRPr="005E3721">
        <w:rPr>
          <w:rFonts w:eastAsia="Arial" w:cs="Arial"/>
          <w:sz w:val="28"/>
          <w:szCs w:val="28"/>
        </w:rPr>
        <w:t xml:space="preserve"> </w:t>
      </w:r>
      <w:r w:rsidRPr="005E3721">
        <w:rPr>
          <w:rFonts w:eastAsia="Arial" w:cs="Arial"/>
          <w:sz w:val="28"/>
          <w:szCs w:val="28"/>
        </w:rPr>
        <w:t xml:space="preserve">: Советская энциклопедия, 1964. </w:t>
      </w:r>
      <w:r w:rsidR="00A3591B">
        <w:rPr>
          <w:rFonts w:eastAsia="Arial" w:cs="Arial"/>
          <w:sz w:val="28"/>
          <w:szCs w:val="28"/>
        </w:rPr>
        <w:t>-</w:t>
      </w:r>
      <w:r w:rsidRPr="005E3721">
        <w:rPr>
          <w:rFonts w:eastAsia="Arial" w:cs="Arial"/>
          <w:sz w:val="28"/>
          <w:szCs w:val="28"/>
        </w:rPr>
        <w:t xml:space="preserve"> 960 с.</w:t>
      </w:r>
    </w:p>
    <w:p w:rsidR="003409B9" w:rsidRPr="00267899" w:rsidRDefault="003409B9" w:rsidP="00AB54A6">
      <w:pPr>
        <w:spacing w:line="360" w:lineRule="auto"/>
        <w:ind w:right="-2" w:firstLine="709"/>
        <w:jc w:val="center"/>
      </w:pPr>
      <w:bookmarkStart w:id="0" w:name="_GoBack"/>
      <w:bookmarkEnd w:id="0"/>
    </w:p>
    <w:sectPr w:rsidR="003409B9" w:rsidRPr="00267899" w:rsidSect="002A63B8">
      <w:headerReference w:type="even" r:id="rId9"/>
      <w:headerReference w:type="default" r:id="rId10"/>
      <w:pgSz w:w="11905" w:h="16837" w:code="9"/>
      <w:pgMar w:top="851" w:right="567"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31" w:rsidRDefault="002E3031">
      <w:r>
        <w:separator/>
      </w:r>
    </w:p>
  </w:endnote>
  <w:endnote w:type="continuationSeparator" w:id="0">
    <w:p w:rsidR="002E3031" w:rsidRDefault="002E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31" w:rsidRDefault="002E3031">
      <w:r>
        <w:separator/>
      </w:r>
    </w:p>
  </w:footnote>
  <w:footnote w:type="continuationSeparator" w:id="0">
    <w:p w:rsidR="002E3031" w:rsidRDefault="002E3031">
      <w:r>
        <w:continuationSeparator/>
      </w:r>
    </w:p>
  </w:footnote>
  <w:footnote w:id="1">
    <w:p w:rsidR="008F3BBE" w:rsidRPr="008F3BBE" w:rsidRDefault="008F3BBE" w:rsidP="00216C85">
      <w:pPr>
        <w:pStyle w:val="af4"/>
      </w:pPr>
      <w:r w:rsidRPr="008F3BBE">
        <w:rPr>
          <w:rStyle w:val="a7"/>
          <w:spacing w:val="3"/>
          <w:sz w:val="28"/>
        </w:rPr>
        <w:footnoteRef/>
      </w:r>
      <w:r w:rsidRPr="008F3BBE">
        <w:t xml:space="preserve"> </w:t>
      </w:r>
      <w:r w:rsidRPr="008F3BBE">
        <w:rPr>
          <w:rFonts w:eastAsia="Arial"/>
        </w:rPr>
        <w:t>Васильева, И. Н. Экономические основы технологического развития / И. Н. Васильева. - М. : ЮНИТИ, 1995. - 160 С. 3</w:t>
      </w:r>
    </w:p>
  </w:footnote>
  <w:footnote w:id="2">
    <w:p w:rsidR="00AE49C7" w:rsidRDefault="00AE49C7" w:rsidP="00216C85">
      <w:pPr>
        <w:pStyle w:val="af4"/>
      </w:pPr>
      <w:r>
        <w:rPr>
          <w:rStyle w:val="a7"/>
        </w:rPr>
        <w:footnoteRef/>
      </w:r>
      <w:r>
        <w:t xml:space="preserve"> </w:t>
      </w:r>
      <w:r w:rsidRPr="005E3721">
        <w:t xml:space="preserve">Евгеньев, Г. А. САПР XXI века: интеллектуальная автоматизация проектирования технологических процессов / Г. Евгеньев, Б. Кузьмин, С. Лебедев, Д. Тагиев // САПР и графика. - Режим </w:t>
      </w:r>
      <w:r w:rsidRPr="006B547E">
        <w:t xml:space="preserve">доступа : </w:t>
      </w:r>
      <w:hyperlink r:id="rId1" w:history="1">
        <w:r w:rsidRPr="006B547E">
          <w:t>http://www.sapr.ru/</w:t>
        </w:r>
      </w:hyperlink>
    </w:p>
  </w:footnote>
  <w:footnote w:id="3">
    <w:p w:rsidR="00FF15C9" w:rsidRDefault="00FF15C9" w:rsidP="00216C85">
      <w:pPr>
        <w:pStyle w:val="af4"/>
      </w:pPr>
      <w:r>
        <w:rPr>
          <w:rStyle w:val="a7"/>
        </w:rPr>
        <w:footnoteRef/>
      </w:r>
      <w:r>
        <w:t xml:space="preserve"> </w:t>
      </w:r>
      <w:r w:rsidRPr="00FF15C9">
        <w:rPr>
          <w:rStyle w:val="af5"/>
          <w:rFonts w:eastAsia="Arial"/>
        </w:rPr>
        <w:t xml:space="preserve">Васильева, И. Н. Экономические основы технологического развития / И. Н. Васильева. - М. : ЮНИТИ, 1995. - </w:t>
      </w:r>
      <w:r>
        <w:rPr>
          <w:rStyle w:val="af5"/>
          <w:rFonts w:eastAsia="Arial"/>
        </w:rPr>
        <w:t>С</w:t>
      </w:r>
      <w:r w:rsidRPr="00FF15C9">
        <w:rPr>
          <w:rStyle w:val="af5"/>
          <w:rFonts w:eastAsia="Arial"/>
        </w:rPr>
        <w:t>.</w:t>
      </w:r>
      <w:r>
        <w:rPr>
          <w:rStyle w:val="af5"/>
          <w:rFonts w:eastAsia="Arial"/>
        </w:rPr>
        <w:t xml:space="preserve"> 9</w:t>
      </w:r>
      <w:r w:rsidR="00E56C80">
        <w:rPr>
          <w:rStyle w:val="af5"/>
          <w:rFonts w:eastAsia="Arial"/>
        </w:rPr>
        <w:t>.</w:t>
      </w:r>
    </w:p>
  </w:footnote>
  <w:footnote w:id="4">
    <w:p w:rsidR="009235B7" w:rsidRPr="00667BD3" w:rsidRDefault="009235B7" w:rsidP="00216C85">
      <w:pPr>
        <w:pStyle w:val="af4"/>
      </w:pPr>
      <w:r w:rsidRPr="00667BD3">
        <w:rPr>
          <w:rStyle w:val="a3"/>
          <w:vertAlign w:val="baseline"/>
        </w:rPr>
        <w:footnoteRef/>
      </w:r>
      <w:r w:rsidRPr="00667BD3">
        <w:t xml:space="preserve"> Основы отраслевых технологий и организации производства / под ред. В.К. Федюкина. - СПб. : Политехника, 2004. - </w:t>
      </w:r>
      <w:r>
        <w:t>С</w:t>
      </w:r>
      <w:r w:rsidRPr="00667BD3">
        <w:t>. 214.</w:t>
      </w:r>
    </w:p>
  </w:footnote>
  <w:footnote w:id="5">
    <w:p w:rsidR="009235B7" w:rsidRPr="00667BD3" w:rsidRDefault="009235B7" w:rsidP="00216C85">
      <w:pPr>
        <w:pStyle w:val="af4"/>
      </w:pPr>
      <w:r w:rsidRPr="00667BD3">
        <w:rPr>
          <w:rStyle w:val="a3"/>
          <w:vertAlign w:val="baseline"/>
        </w:rPr>
        <w:footnoteRef/>
      </w:r>
      <w:r w:rsidRPr="00667BD3">
        <w:t xml:space="preserve"> Паничев, М. Г. Организация и технология отрасли / М. Г. Паничев. - Ростов н/Д. : Феникс, 2001. - </w:t>
      </w:r>
      <w:r>
        <w:t>С</w:t>
      </w:r>
      <w:r w:rsidRPr="00667BD3">
        <w:t>. 251.</w:t>
      </w:r>
    </w:p>
  </w:footnote>
  <w:footnote w:id="6">
    <w:p w:rsidR="009235B7" w:rsidRPr="00667BD3" w:rsidRDefault="009235B7" w:rsidP="00216C85">
      <w:pPr>
        <w:pStyle w:val="af4"/>
      </w:pPr>
      <w:r w:rsidRPr="00667BD3">
        <w:rPr>
          <w:rStyle w:val="a3"/>
          <w:vertAlign w:val="baseline"/>
        </w:rPr>
        <w:footnoteRef/>
      </w:r>
      <w:r w:rsidRPr="00667BD3">
        <w:t xml:space="preserve"> Основы отраслевых технологий и организации производства / под ред. В.К. Федюкина. - СПб. : Политехника, 2004. - </w:t>
      </w:r>
      <w:r>
        <w:t>С</w:t>
      </w:r>
      <w:r w:rsidRPr="00667BD3">
        <w:t>. 214.</w:t>
      </w:r>
    </w:p>
  </w:footnote>
  <w:footnote w:id="7">
    <w:p w:rsidR="009235B7" w:rsidRPr="00667BD3" w:rsidRDefault="009235B7" w:rsidP="00216C85">
      <w:pPr>
        <w:pStyle w:val="af4"/>
      </w:pPr>
      <w:r w:rsidRPr="00667BD3">
        <w:rPr>
          <w:rStyle w:val="a3"/>
          <w:vertAlign w:val="baseline"/>
        </w:rPr>
        <w:footnoteRef/>
      </w:r>
      <w:r w:rsidRPr="00667BD3">
        <w:t xml:space="preserve"> Паничев, М. Г. Организация и технология отрасли / М. Г. Паничев. - Ростов н/Д. : Феникс, 2001. - </w:t>
      </w:r>
      <w:r>
        <w:t>С</w:t>
      </w:r>
      <w:r w:rsidRPr="00667BD3">
        <w:t>. 255.</w:t>
      </w:r>
    </w:p>
  </w:footnote>
  <w:footnote w:id="8">
    <w:p w:rsidR="009235B7" w:rsidRPr="00667BD3" w:rsidRDefault="009235B7" w:rsidP="00216C85">
      <w:pPr>
        <w:pStyle w:val="af4"/>
        <w:rPr>
          <w:rFonts w:eastAsia="Arial"/>
        </w:rPr>
      </w:pPr>
      <w:r w:rsidRPr="00667BD3">
        <w:rPr>
          <w:rStyle w:val="a3"/>
          <w:vertAlign w:val="baseline"/>
        </w:rPr>
        <w:footnoteRef/>
      </w:r>
      <w:r w:rsidRPr="00667BD3">
        <w:rPr>
          <w:rFonts w:eastAsia="Arial"/>
        </w:rPr>
        <w:t xml:space="preserve"> Экономическая энциклопедия: Промышленность и строительство: в 3 т.  Том I / под ред. А. Н. Ефимова. - М. : Советская энциклопедия, 1964. - </w:t>
      </w:r>
      <w:r>
        <w:rPr>
          <w:rFonts w:eastAsia="Arial"/>
        </w:rPr>
        <w:t>С</w:t>
      </w:r>
      <w:r w:rsidRPr="00667BD3">
        <w:rPr>
          <w:rFonts w:eastAsia="Arial"/>
        </w:rPr>
        <w:t>. 437.</w:t>
      </w:r>
    </w:p>
  </w:footnote>
  <w:footnote w:id="9">
    <w:p w:rsidR="009235B7" w:rsidRPr="00667BD3" w:rsidRDefault="009235B7" w:rsidP="00216C85">
      <w:pPr>
        <w:pStyle w:val="af4"/>
      </w:pPr>
      <w:r w:rsidRPr="00667BD3">
        <w:rPr>
          <w:rStyle w:val="a3"/>
          <w:vertAlign w:val="baseline"/>
        </w:rPr>
        <w:footnoteRef/>
      </w:r>
      <w:r w:rsidRPr="00667BD3">
        <w:rPr>
          <w:rFonts w:eastAsia="Arial"/>
        </w:rPr>
        <w:t xml:space="preserve"> Ресурсы России.  Режим доступа. - </w:t>
      </w:r>
      <w:r w:rsidRPr="00667BD3">
        <w:t>http://him.1september.ru/2004/43/22.htm</w:t>
      </w:r>
    </w:p>
  </w:footnote>
  <w:footnote w:id="10">
    <w:p w:rsidR="009235B7" w:rsidRPr="00667BD3" w:rsidRDefault="009235B7" w:rsidP="00216C85">
      <w:pPr>
        <w:pStyle w:val="af4"/>
      </w:pPr>
      <w:r w:rsidRPr="00667BD3">
        <w:rPr>
          <w:rStyle w:val="a3"/>
          <w:vertAlign w:val="baseline"/>
        </w:rPr>
        <w:footnoteRef/>
      </w:r>
      <w:r w:rsidRPr="00667BD3">
        <w:t xml:space="preserve"> Основы отраслевых технологий и организации производства / под ред. В.К. Федюкина. - СПб. : Политехника, 2004. - </w:t>
      </w:r>
      <w:r>
        <w:t>С</w:t>
      </w:r>
      <w:r w:rsidRPr="00667BD3">
        <w:t>. 184.</w:t>
      </w:r>
    </w:p>
  </w:footnote>
  <w:footnote w:id="11">
    <w:p w:rsidR="0021545D" w:rsidRPr="000F7F72" w:rsidRDefault="0021545D" w:rsidP="00216C85">
      <w:pPr>
        <w:pStyle w:val="af4"/>
      </w:pPr>
      <w:r>
        <w:rPr>
          <w:rStyle w:val="a7"/>
        </w:rPr>
        <w:footnoteRef/>
      </w:r>
      <w:r>
        <w:t xml:space="preserve"> </w:t>
      </w:r>
      <w:r w:rsidRPr="00667BD3">
        <w:rPr>
          <w:rFonts w:eastAsia="Arial"/>
        </w:rPr>
        <w:t xml:space="preserve">Васильева, И. Н. Экономические основы технологического развития / И. Н. Васильева. - М. : ЮНИТИ, 1995. - </w:t>
      </w:r>
      <w:r>
        <w:rPr>
          <w:rFonts w:eastAsia="Arial"/>
        </w:rPr>
        <w:t>С</w:t>
      </w:r>
      <w:r w:rsidRPr="00667BD3">
        <w:rPr>
          <w:rFonts w:eastAsia="Arial"/>
        </w:rPr>
        <w:t xml:space="preserve">. </w:t>
      </w:r>
      <w:r w:rsidRPr="000F7F72">
        <w:rPr>
          <w:rFonts w:eastAsia="Arial"/>
        </w:rPr>
        <w:t>9</w:t>
      </w:r>
      <w:r w:rsidRPr="00667BD3">
        <w:rPr>
          <w:rFonts w:eastAsia="Arial"/>
        </w:rPr>
        <w:t>5.</w:t>
      </w:r>
    </w:p>
  </w:footnote>
  <w:footnote w:id="12">
    <w:p w:rsidR="0021545D" w:rsidRPr="000F7F72" w:rsidRDefault="0021545D" w:rsidP="00216C85">
      <w:pPr>
        <w:pStyle w:val="af4"/>
      </w:pPr>
      <w:r>
        <w:rPr>
          <w:rStyle w:val="a7"/>
        </w:rPr>
        <w:footnoteRef/>
      </w:r>
      <w:r>
        <w:t xml:space="preserve"> </w:t>
      </w:r>
      <w:r w:rsidRPr="00667BD3">
        <w:rPr>
          <w:rFonts w:eastAsia="Arial"/>
        </w:rPr>
        <w:t xml:space="preserve">Васильева, И. Н. Экономические основы технологического развития / И. Н. Васильева. - М. : ЮНИТИ, 1995. - </w:t>
      </w:r>
      <w:r>
        <w:rPr>
          <w:rFonts w:eastAsia="Arial"/>
        </w:rPr>
        <w:t>С</w:t>
      </w:r>
      <w:r w:rsidRPr="00667BD3">
        <w:rPr>
          <w:rFonts w:eastAsia="Arial"/>
        </w:rPr>
        <w:t xml:space="preserve">. </w:t>
      </w:r>
      <w:r w:rsidRPr="000F7F72">
        <w:rPr>
          <w:rFonts w:eastAsia="Arial"/>
        </w:rPr>
        <w:t>96</w:t>
      </w:r>
      <w:r w:rsidRPr="00667BD3">
        <w:rPr>
          <w:rFonts w:eastAsia="Arial"/>
        </w:rPr>
        <w:t>.</w:t>
      </w:r>
    </w:p>
  </w:footnote>
  <w:footnote w:id="13">
    <w:p w:rsidR="000F7F72" w:rsidRPr="000F7F72" w:rsidRDefault="000F7F72" w:rsidP="00216C85">
      <w:pPr>
        <w:pStyle w:val="af4"/>
      </w:pPr>
      <w:r>
        <w:rPr>
          <w:rStyle w:val="a7"/>
        </w:rPr>
        <w:footnoteRef/>
      </w:r>
      <w:r>
        <w:t xml:space="preserve"> </w:t>
      </w:r>
      <w:r w:rsidRPr="00667BD3">
        <w:rPr>
          <w:rFonts w:eastAsia="Arial"/>
        </w:rPr>
        <w:t xml:space="preserve">Васильева, И. Н. Экономические основы технологического развития / И. Н. Васильева. - М. : ЮНИТИ, 1995. - </w:t>
      </w:r>
      <w:r>
        <w:rPr>
          <w:rFonts w:eastAsia="Arial"/>
        </w:rPr>
        <w:t xml:space="preserve">С. </w:t>
      </w:r>
      <w:r w:rsidRPr="000F7F72">
        <w:rPr>
          <w:rFonts w:eastAsia="Arial"/>
        </w:rPr>
        <w:t>97</w:t>
      </w:r>
      <w:r w:rsidRPr="00667BD3">
        <w:rPr>
          <w:rFonts w:eastAsia="Arial"/>
        </w:rPr>
        <w:t>.</w:t>
      </w:r>
    </w:p>
  </w:footnote>
  <w:footnote w:id="14">
    <w:p w:rsidR="000F7F72" w:rsidRPr="00667BD3" w:rsidRDefault="000F7F72" w:rsidP="00216C85">
      <w:pPr>
        <w:pStyle w:val="af4"/>
        <w:rPr>
          <w:rFonts w:eastAsia="Arial"/>
        </w:rPr>
      </w:pPr>
      <w:r w:rsidRPr="00667BD3">
        <w:rPr>
          <w:rStyle w:val="a3"/>
          <w:vertAlign w:val="baseline"/>
        </w:rPr>
        <w:footnoteRef/>
      </w:r>
      <w:r w:rsidRPr="00667BD3">
        <w:rPr>
          <w:rFonts w:eastAsia="Arial"/>
        </w:rPr>
        <w:t xml:space="preserve"> Экономическая энциклопедия: Промышленность и строительство: в 3 т.  Том I / под ред. А. Н. Ефимова. - М. : Советская энциклопедия, 1964. - </w:t>
      </w:r>
      <w:r>
        <w:rPr>
          <w:rFonts w:eastAsia="Arial"/>
        </w:rPr>
        <w:t>С</w:t>
      </w:r>
      <w:r w:rsidRPr="00667BD3">
        <w:rPr>
          <w:rFonts w:eastAsia="Arial"/>
        </w:rPr>
        <w:t>. 356.</w:t>
      </w:r>
    </w:p>
  </w:footnote>
  <w:footnote w:id="15">
    <w:p w:rsidR="009235B7" w:rsidRPr="00667BD3" w:rsidRDefault="009235B7" w:rsidP="00216C85">
      <w:pPr>
        <w:pStyle w:val="af4"/>
        <w:rPr>
          <w:rFonts w:eastAsia="Arial"/>
        </w:rPr>
      </w:pPr>
      <w:r w:rsidRPr="00667BD3">
        <w:rPr>
          <w:rStyle w:val="a3"/>
          <w:vertAlign w:val="baseline"/>
        </w:rPr>
        <w:footnoteRef/>
      </w:r>
      <w:r w:rsidRPr="00667BD3">
        <w:rPr>
          <w:rFonts w:eastAsia="Arial"/>
        </w:rPr>
        <w:t xml:space="preserve"> Новиков, Ю. В. Экология. Окружающая среда и человек / Ю. В. Новиков. - М. : Просвещение, 2000. - </w:t>
      </w:r>
      <w:r>
        <w:rPr>
          <w:rFonts w:eastAsia="Arial"/>
        </w:rPr>
        <w:t>С</w:t>
      </w:r>
      <w:r w:rsidRPr="00667BD3">
        <w:rPr>
          <w:rFonts w:eastAsia="Arial"/>
        </w:rPr>
        <w:t>. 189.</w:t>
      </w:r>
    </w:p>
  </w:footnote>
  <w:footnote w:id="16">
    <w:p w:rsidR="009235B7" w:rsidRPr="00667BD3" w:rsidRDefault="009235B7" w:rsidP="00216C85">
      <w:pPr>
        <w:pStyle w:val="af4"/>
        <w:rPr>
          <w:rFonts w:eastAsia="Arial"/>
        </w:rPr>
      </w:pPr>
      <w:r w:rsidRPr="00667BD3">
        <w:rPr>
          <w:rStyle w:val="a3"/>
          <w:vertAlign w:val="baseline"/>
        </w:rPr>
        <w:footnoteRef/>
      </w:r>
      <w:r w:rsidRPr="00667BD3">
        <w:rPr>
          <w:rFonts w:eastAsia="Arial"/>
        </w:rPr>
        <w:t xml:space="preserve"> Васильева, И. Н. Экономические основы технологического развития / И. Н. Васильева. - М. : ЮНИТИ, 1995. - </w:t>
      </w:r>
      <w:r>
        <w:rPr>
          <w:rFonts w:eastAsia="Arial"/>
        </w:rPr>
        <w:t>С</w:t>
      </w:r>
      <w:r w:rsidRPr="00667BD3">
        <w:rPr>
          <w:rFonts w:eastAsia="Arial"/>
        </w:rPr>
        <w:t xml:space="preserve">. </w:t>
      </w:r>
      <w:r w:rsidR="00B260B6" w:rsidRPr="000F7F72">
        <w:rPr>
          <w:rFonts w:eastAsia="Arial"/>
        </w:rPr>
        <w:t>100</w:t>
      </w:r>
      <w:r w:rsidRPr="00667BD3">
        <w:rPr>
          <w:rFonts w:eastAsia="Arial"/>
        </w:rPr>
        <w:t>.</w:t>
      </w:r>
    </w:p>
  </w:footnote>
  <w:footnote w:id="17">
    <w:p w:rsidR="00934EC3" w:rsidRDefault="00934EC3" w:rsidP="00216C85">
      <w:pPr>
        <w:pStyle w:val="af4"/>
      </w:pPr>
      <w:r>
        <w:rPr>
          <w:rStyle w:val="a7"/>
        </w:rPr>
        <w:footnoteRef/>
      </w:r>
      <w:r>
        <w:t xml:space="preserve"> </w:t>
      </w:r>
      <w:r w:rsidRPr="00934EC3">
        <w:rPr>
          <w:rStyle w:val="af5"/>
        </w:rPr>
        <w:t xml:space="preserve">Паничев, М. Г. Организация и технология отрасли / М. Г. Паничев. - Ростов н/Д : Феникс, 2001. </w:t>
      </w:r>
      <w:r>
        <w:rPr>
          <w:rStyle w:val="af5"/>
        </w:rPr>
        <w:t>–</w:t>
      </w:r>
      <w:r w:rsidRPr="00934EC3">
        <w:rPr>
          <w:rStyle w:val="af5"/>
        </w:rPr>
        <w:t xml:space="preserve"> </w:t>
      </w:r>
      <w:r>
        <w:rPr>
          <w:rStyle w:val="af5"/>
        </w:rPr>
        <w:t>С 226</w:t>
      </w:r>
      <w:r w:rsidRPr="00934EC3">
        <w:rPr>
          <w:rStyle w:val="af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B7" w:rsidRDefault="009235B7" w:rsidP="00D222EA">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235B7" w:rsidRDefault="009235B7" w:rsidP="00F04B85">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B7" w:rsidRDefault="009235B7" w:rsidP="00D222EA">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16C85">
      <w:rPr>
        <w:rStyle w:val="a6"/>
        <w:noProof/>
      </w:rPr>
      <w:t>24</w:t>
    </w:r>
    <w:r>
      <w:rPr>
        <w:rStyle w:val="a6"/>
      </w:rPr>
      <w:fldChar w:fldCharType="end"/>
    </w:r>
  </w:p>
  <w:p w:rsidR="009235B7" w:rsidRDefault="00A13634">
    <w:pPr>
      <w:pStyle w:val="af"/>
      <w:ind w:right="360"/>
    </w:pPr>
    <w:r>
      <w:pict>
        <v:shapetype id="_x0000_t202" coordsize="21600,21600" o:spt="202" path="m,l,21600r21600,l21600,xe">
          <v:stroke joinstyle="miter"/>
          <v:path gradientshapeok="t" o:connecttype="rect"/>
        </v:shapetype>
        <v:shape id="_x0000_s1025" type="#_x0000_t202" style="position:absolute;margin-left:491.7pt;margin-top:.05pt;width:60.9pt;height:13.15pt;z-index:251657728;mso-wrap-distance-left:0;mso-wrap-distance-right:0;mso-position-horizontal-relative:page" stroked="f">
          <v:fill opacity="0" color2="black"/>
          <v:textbox style="mso-next-textbox:#_x0000_s1025" inset="0,0,0,0">
            <w:txbxContent>
              <w:p w:rsidR="009235B7" w:rsidRDefault="009235B7">
                <w:pPr>
                  <w:pStyle w:val="af"/>
                  <w:ind w:right="-407"/>
                  <w:jc w:val="right"/>
                </w:pPr>
                <w:r>
                  <w:rPr>
                    <w:rStyle w:val="a6"/>
                  </w:rPr>
                  <w:t xml:space="preserve"> PAGE </w:t>
                </w:r>
                <w:r w:rsidR="00216C85">
                  <w:rPr>
                    <w:rStyle w:val="a6"/>
                    <w:noProof/>
                  </w:rPr>
                  <w:t>24</w:t>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0"/>
        </w:tabs>
        <w:ind w:left="0" w:firstLine="0"/>
      </w:pPr>
      <w:rPr>
        <w:rFonts w:ascii="Times New Roman" w:hAnsi="Times New Roman"/>
        <w:color w:val="auto"/>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Times New Roman" w:hAnsi="Times New Roman"/>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nsid w:val="0C7764F7"/>
    <w:multiLevelType w:val="multilevel"/>
    <w:tmpl w:val="8FAA1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236CAA"/>
    <w:multiLevelType w:val="hybridMultilevel"/>
    <w:tmpl w:val="EC181A48"/>
    <w:lvl w:ilvl="0" w:tplc="611AAAF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BF6FDC"/>
    <w:multiLevelType w:val="hybridMultilevel"/>
    <w:tmpl w:val="3E2EDE58"/>
    <w:lvl w:ilvl="0" w:tplc="A48AB7AE">
      <w:start w:val="1"/>
      <w:numFmt w:val="decimal"/>
      <w:lvlText w:val="%1."/>
      <w:lvlJc w:val="left"/>
      <w:pPr>
        <w:tabs>
          <w:tab w:val="num" w:pos="1276"/>
        </w:tabs>
        <w:ind w:left="1276" w:hanging="56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6F713DC"/>
    <w:multiLevelType w:val="hybridMultilevel"/>
    <w:tmpl w:val="11564D98"/>
    <w:lvl w:ilvl="0" w:tplc="5592248E">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284FCA"/>
    <w:multiLevelType w:val="hybridMultilevel"/>
    <w:tmpl w:val="8CF4D970"/>
    <w:lvl w:ilvl="0" w:tplc="1898F23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5917A7"/>
    <w:multiLevelType w:val="multilevel"/>
    <w:tmpl w:val="8FAA1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6019B4"/>
    <w:multiLevelType w:val="hybridMultilevel"/>
    <w:tmpl w:val="D0DE7920"/>
    <w:lvl w:ilvl="0" w:tplc="8FA4F2F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A07236"/>
    <w:multiLevelType w:val="hybridMultilevel"/>
    <w:tmpl w:val="C00E5302"/>
    <w:lvl w:ilvl="0" w:tplc="7266383A">
      <w:start w:val="1"/>
      <w:numFmt w:val="bullet"/>
      <w:lvlText w:val=""/>
      <w:lvlJc w:val="left"/>
      <w:pPr>
        <w:tabs>
          <w:tab w:val="num" w:pos="340"/>
        </w:tabs>
        <w:ind w:left="340" w:hanging="340"/>
      </w:pPr>
      <w:rPr>
        <w:rFonts w:ascii="Symbol" w:hAnsi="Symbol" w:hint="default"/>
      </w:rPr>
    </w:lvl>
    <w:lvl w:ilvl="1" w:tplc="DB609FAA">
      <w:start w:val="1"/>
      <w:numFmt w:val="decimal"/>
      <w:lvlText w:val="%2."/>
      <w:lvlJc w:val="left"/>
      <w:pPr>
        <w:tabs>
          <w:tab w:val="num" w:pos="1950"/>
        </w:tabs>
        <w:ind w:left="1950" w:hanging="870"/>
      </w:pPr>
      <w:rPr>
        <w:rFonts w:eastAsia="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2D0C2D"/>
    <w:multiLevelType w:val="hybridMultilevel"/>
    <w:tmpl w:val="BD26E3A8"/>
    <w:lvl w:ilvl="0" w:tplc="037CF9C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DB84C73"/>
    <w:multiLevelType w:val="hybridMultilevel"/>
    <w:tmpl w:val="3E6063DE"/>
    <w:lvl w:ilvl="0" w:tplc="556A3F1E">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646346"/>
    <w:multiLevelType w:val="hybridMultilevel"/>
    <w:tmpl w:val="74FA1368"/>
    <w:lvl w:ilvl="0" w:tplc="7266383A">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ACA2462"/>
    <w:multiLevelType w:val="hybridMultilevel"/>
    <w:tmpl w:val="1E0C01FC"/>
    <w:lvl w:ilvl="0" w:tplc="80C0AED6">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06216A"/>
    <w:multiLevelType w:val="hybridMultilevel"/>
    <w:tmpl w:val="1C5668B6"/>
    <w:lvl w:ilvl="0" w:tplc="1740317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18">
    <w:nsid w:val="73C06416"/>
    <w:multiLevelType w:val="hybridMultilevel"/>
    <w:tmpl w:val="DEFCFD0E"/>
    <w:lvl w:ilvl="0" w:tplc="79A0557C">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7B9B3B19"/>
    <w:multiLevelType w:val="hybridMultilevel"/>
    <w:tmpl w:val="C9D6B596"/>
    <w:lvl w:ilvl="0" w:tplc="B7F85C3E">
      <w:start w:val="1"/>
      <w:numFmt w:val="bullet"/>
      <w:lvlText w:val=""/>
      <w:lvlJc w:val="left"/>
      <w:pPr>
        <w:tabs>
          <w:tab w:val="num" w:pos="1474"/>
        </w:tabs>
        <w:ind w:left="1474"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6"/>
  </w:num>
  <w:num w:numId="3">
    <w:abstractNumId w:val="5"/>
  </w:num>
  <w:num w:numId="4">
    <w:abstractNumId w:val="11"/>
  </w:num>
  <w:num w:numId="5">
    <w:abstractNumId w:val="17"/>
  </w:num>
  <w:num w:numId="6">
    <w:abstractNumId w:val="10"/>
  </w:num>
  <w:num w:numId="7">
    <w:abstractNumId w:val="19"/>
  </w:num>
  <w:num w:numId="8">
    <w:abstractNumId w:val="9"/>
  </w:num>
  <w:num w:numId="9">
    <w:abstractNumId w:val="7"/>
  </w:num>
  <w:num w:numId="10">
    <w:abstractNumId w:val="13"/>
  </w:num>
  <w:num w:numId="11">
    <w:abstractNumId w:val="8"/>
  </w:num>
  <w:num w:numId="12">
    <w:abstractNumId w:val="16"/>
  </w:num>
  <w:num w:numId="13">
    <w:abstractNumId w:val="14"/>
  </w:num>
  <w:num w:numId="14">
    <w:abstractNumId w:val="12"/>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D3E"/>
    <w:rsid w:val="00006053"/>
    <w:rsid w:val="000330E3"/>
    <w:rsid w:val="000451CC"/>
    <w:rsid w:val="000539CF"/>
    <w:rsid w:val="0008316E"/>
    <w:rsid w:val="00092119"/>
    <w:rsid w:val="000A2134"/>
    <w:rsid w:val="000D003A"/>
    <w:rsid w:val="000D1FFC"/>
    <w:rsid w:val="000E6947"/>
    <w:rsid w:val="000F7F72"/>
    <w:rsid w:val="00102D0B"/>
    <w:rsid w:val="00115195"/>
    <w:rsid w:val="00130C54"/>
    <w:rsid w:val="00140B7F"/>
    <w:rsid w:val="00153D3E"/>
    <w:rsid w:val="00196A6B"/>
    <w:rsid w:val="001A1756"/>
    <w:rsid w:val="001D2DC1"/>
    <w:rsid w:val="001E332A"/>
    <w:rsid w:val="001F46E2"/>
    <w:rsid w:val="00204791"/>
    <w:rsid w:val="00204F70"/>
    <w:rsid w:val="00214B58"/>
    <w:rsid w:val="0021545D"/>
    <w:rsid w:val="00216C85"/>
    <w:rsid w:val="0022121A"/>
    <w:rsid w:val="002523CC"/>
    <w:rsid w:val="00267899"/>
    <w:rsid w:val="00296DBB"/>
    <w:rsid w:val="00296EE2"/>
    <w:rsid w:val="002A63B8"/>
    <w:rsid w:val="002E3031"/>
    <w:rsid w:val="002F461A"/>
    <w:rsid w:val="003343C1"/>
    <w:rsid w:val="003409B9"/>
    <w:rsid w:val="00364FB3"/>
    <w:rsid w:val="003878F4"/>
    <w:rsid w:val="00390DB2"/>
    <w:rsid w:val="003956FA"/>
    <w:rsid w:val="003B37CB"/>
    <w:rsid w:val="003B5E58"/>
    <w:rsid w:val="003E364D"/>
    <w:rsid w:val="003E5CA1"/>
    <w:rsid w:val="003E62E2"/>
    <w:rsid w:val="003E6A96"/>
    <w:rsid w:val="003F103C"/>
    <w:rsid w:val="0041392F"/>
    <w:rsid w:val="00421326"/>
    <w:rsid w:val="00427B11"/>
    <w:rsid w:val="004305FC"/>
    <w:rsid w:val="0045562B"/>
    <w:rsid w:val="00474C66"/>
    <w:rsid w:val="00477B62"/>
    <w:rsid w:val="00490EF1"/>
    <w:rsid w:val="004B1139"/>
    <w:rsid w:val="004D3700"/>
    <w:rsid w:val="004D7F71"/>
    <w:rsid w:val="004E2F9E"/>
    <w:rsid w:val="004F0405"/>
    <w:rsid w:val="004F7E4C"/>
    <w:rsid w:val="00517540"/>
    <w:rsid w:val="00566CF6"/>
    <w:rsid w:val="00577CB2"/>
    <w:rsid w:val="005A736E"/>
    <w:rsid w:val="005B5295"/>
    <w:rsid w:val="005E358C"/>
    <w:rsid w:val="005E3721"/>
    <w:rsid w:val="00614ED9"/>
    <w:rsid w:val="006476C7"/>
    <w:rsid w:val="006514C7"/>
    <w:rsid w:val="00654199"/>
    <w:rsid w:val="00667B90"/>
    <w:rsid w:val="00667BD3"/>
    <w:rsid w:val="0067724E"/>
    <w:rsid w:val="006B4F38"/>
    <w:rsid w:val="006B547E"/>
    <w:rsid w:val="006B7DEC"/>
    <w:rsid w:val="006D075E"/>
    <w:rsid w:val="006D149E"/>
    <w:rsid w:val="006F07AD"/>
    <w:rsid w:val="0070483C"/>
    <w:rsid w:val="00716190"/>
    <w:rsid w:val="00787F4E"/>
    <w:rsid w:val="007C0B79"/>
    <w:rsid w:val="007C358C"/>
    <w:rsid w:val="007E5B0F"/>
    <w:rsid w:val="007F6E76"/>
    <w:rsid w:val="00816E47"/>
    <w:rsid w:val="008334ED"/>
    <w:rsid w:val="00856ABE"/>
    <w:rsid w:val="00871EF1"/>
    <w:rsid w:val="00875749"/>
    <w:rsid w:val="00882AEE"/>
    <w:rsid w:val="00894726"/>
    <w:rsid w:val="008B4CA9"/>
    <w:rsid w:val="008B71D7"/>
    <w:rsid w:val="008D1199"/>
    <w:rsid w:val="008E45AB"/>
    <w:rsid w:val="008F3BBE"/>
    <w:rsid w:val="0090594F"/>
    <w:rsid w:val="009235B7"/>
    <w:rsid w:val="00923C5B"/>
    <w:rsid w:val="00934EC3"/>
    <w:rsid w:val="00937C8F"/>
    <w:rsid w:val="0098461E"/>
    <w:rsid w:val="0099493B"/>
    <w:rsid w:val="009A5F31"/>
    <w:rsid w:val="009E4989"/>
    <w:rsid w:val="00A13634"/>
    <w:rsid w:val="00A13D56"/>
    <w:rsid w:val="00A3591B"/>
    <w:rsid w:val="00A54C00"/>
    <w:rsid w:val="00A715D7"/>
    <w:rsid w:val="00A83C48"/>
    <w:rsid w:val="00A9625F"/>
    <w:rsid w:val="00AB17F0"/>
    <w:rsid w:val="00AB54A6"/>
    <w:rsid w:val="00AC14EB"/>
    <w:rsid w:val="00AE49C7"/>
    <w:rsid w:val="00AE4B7A"/>
    <w:rsid w:val="00AE606E"/>
    <w:rsid w:val="00AF47B9"/>
    <w:rsid w:val="00B24CFE"/>
    <w:rsid w:val="00B260B6"/>
    <w:rsid w:val="00B367BA"/>
    <w:rsid w:val="00B56FE9"/>
    <w:rsid w:val="00B63C77"/>
    <w:rsid w:val="00BC0734"/>
    <w:rsid w:val="00BC4C78"/>
    <w:rsid w:val="00BF3E7F"/>
    <w:rsid w:val="00BF53BB"/>
    <w:rsid w:val="00C0044C"/>
    <w:rsid w:val="00C03FA0"/>
    <w:rsid w:val="00C06C46"/>
    <w:rsid w:val="00C21F94"/>
    <w:rsid w:val="00C2392F"/>
    <w:rsid w:val="00C4000F"/>
    <w:rsid w:val="00C55F21"/>
    <w:rsid w:val="00C61A13"/>
    <w:rsid w:val="00CA28E5"/>
    <w:rsid w:val="00CB59CD"/>
    <w:rsid w:val="00CF0FF5"/>
    <w:rsid w:val="00D15B94"/>
    <w:rsid w:val="00D222EA"/>
    <w:rsid w:val="00D61F3F"/>
    <w:rsid w:val="00D837C5"/>
    <w:rsid w:val="00DA576E"/>
    <w:rsid w:val="00DB1151"/>
    <w:rsid w:val="00DB13CB"/>
    <w:rsid w:val="00DB1E98"/>
    <w:rsid w:val="00DD2523"/>
    <w:rsid w:val="00DF26BA"/>
    <w:rsid w:val="00E06F4E"/>
    <w:rsid w:val="00E208F1"/>
    <w:rsid w:val="00E24C7E"/>
    <w:rsid w:val="00E36EF9"/>
    <w:rsid w:val="00E4647E"/>
    <w:rsid w:val="00E548F6"/>
    <w:rsid w:val="00E56C80"/>
    <w:rsid w:val="00E62241"/>
    <w:rsid w:val="00E82C0B"/>
    <w:rsid w:val="00E90DE7"/>
    <w:rsid w:val="00EA1A80"/>
    <w:rsid w:val="00EA2478"/>
    <w:rsid w:val="00EC6981"/>
    <w:rsid w:val="00ED47BE"/>
    <w:rsid w:val="00F0037B"/>
    <w:rsid w:val="00F04B85"/>
    <w:rsid w:val="00F409A8"/>
    <w:rsid w:val="00F47462"/>
    <w:rsid w:val="00F80733"/>
    <w:rsid w:val="00F945BC"/>
    <w:rsid w:val="00F964AE"/>
    <w:rsid w:val="00FA6F58"/>
    <w:rsid w:val="00FB32DC"/>
    <w:rsid w:val="00FC6571"/>
    <w:rsid w:val="00FF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17F89F07-E63B-43DC-81EA-9DAE47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qFormat/>
    <w:rsid w:val="00E36EF9"/>
    <w:pPr>
      <w:suppressAutoHyphens w:val="0"/>
      <w:spacing w:before="100" w:beforeAutospacing="1" w:after="100" w:afterAutospacing="1"/>
      <w:ind w:firstLine="567"/>
      <w:outlineLvl w:val="0"/>
    </w:pPr>
    <w:rPr>
      <w:b/>
      <w:bCs/>
      <w:color w:val="CC0033"/>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olor w:val="auto"/>
    </w:rPr>
  </w:style>
  <w:style w:type="character" w:customStyle="1" w:styleId="WW8Num4z0">
    <w:name w:val="WW8Num4z0"/>
    <w:rPr>
      <w:rFonts w:ascii="Symbol" w:hAnsi="Symbol"/>
    </w:rPr>
  </w:style>
  <w:style w:type="character" w:customStyle="1" w:styleId="WW8Num5z0">
    <w:name w:val="WW8Num5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St2z0">
    <w:name w:val="WW8NumSt2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4z0">
    <w:name w:val="WW8NumSt4z0"/>
    <w:rPr>
      <w:rFonts w:ascii="Times New Roman" w:hAnsi="Times New Roman" w:cs="Times New Roman"/>
    </w:rPr>
  </w:style>
  <w:style w:type="character" w:customStyle="1" w:styleId="WW8NumSt5z0">
    <w:name w:val="WW8NumSt5z0"/>
    <w:rPr>
      <w:rFonts w:ascii="Times New Roman" w:hAnsi="Times New Roman" w:cs="Times New Roman"/>
    </w:rPr>
  </w:style>
  <w:style w:type="character" w:customStyle="1" w:styleId="10">
    <w:name w:val="Основной шрифт абзаца1"/>
  </w:style>
  <w:style w:type="character" w:customStyle="1" w:styleId="a3">
    <w:name w:val="Символ сноски"/>
    <w:basedOn w:val="10"/>
    <w:rPr>
      <w:vertAlign w:val="superscript"/>
    </w:rPr>
  </w:style>
  <w:style w:type="character" w:customStyle="1" w:styleId="WW-">
    <w:name w:val="WW-Символ сноски"/>
    <w:basedOn w:val="10"/>
    <w:rPr>
      <w:vertAlign w:val="superscript"/>
    </w:rPr>
  </w:style>
  <w:style w:type="character" w:styleId="a4">
    <w:name w:val="Strong"/>
    <w:basedOn w:val="10"/>
    <w:qFormat/>
    <w:rPr>
      <w:b/>
      <w:bCs/>
    </w:rPr>
  </w:style>
  <w:style w:type="character" w:styleId="a5">
    <w:name w:val="Hyperlink"/>
    <w:basedOn w:val="10"/>
    <w:rPr>
      <w:color w:val="0000FF"/>
      <w:u w:val="single"/>
    </w:rPr>
  </w:style>
  <w:style w:type="character" w:styleId="a6">
    <w:name w:val="page number"/>
    <w:basedOn w:val="10"/>
  </w:style>
  <w:style w:type="character" w:styleId="a7">
    <w:name w:val="footnote reference"/>
    <w:semiHidden/>
    <w:rPr>
      <w:vertAlign w:val="superscript"/>
    </w:rPr>
  </w:style>
  <w:style w:type="character" w:customStyle="1" w:styleId="a8">
    <w:name w:val="Символы концевой сноски"/>
    <w:rPr>
      <w:vertAlign w:val="superscript"/>
    </w:rPr>
  </w:style>
  <w:style w:type="character" w:customStyle="1" w:styleId="WW-0">
    <w:name w:val="WW-Символы концевой сноски"/>
  </w:style>
  <w:style w:type="character" w:styleId="a9">
    <w:name w:val="endnote reference"/>
    <w:semiHidden/>
    <w:rPr>
      <w:vertAlign w:val="superscript"/>
    </w:rPr>
  </w:style>
  <w:style w:type="paragraph" w:customStyle="1" w:styleId="aa">
    <w:name w:val="Заголовок"/>
    <w:basedOn w:val="a"/>
    <w:next w:val="ab"/>
    <w:pPr>
      <w:keepNext/>
      <w:spacing w:before="240" w:after="120"/>
    </w:pPr>
    <w:rPr>
      <w:rFonts w:ascii="Albany AMT" w:eastAsia="Arial" w:hAnsi="Albany AMT" w:cs="Arial"/>
      <w:sz w:val="28"/>
      <w:szCs w:val="28"/>
    </w:rPr>
  </w:style>
  <w:style w:type="paragraph" w:styleId="ab">
    <w:name w:val="Body Text"/>
    <w:basedOn w:val="a"/>
    <w:pPr>
      <w:spacing w:after="120"/>
    </w:pPr>
  </w:style>
  <w:style w:type="paragraph" w:styleId="ac">
    <w:name w:val="List"/>
    <w:basedOn w:val="ab"/>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d">
    <w:name w:val="footnote text"/>
    <w:basedOn w:val="a"/>
    <w:link w:val="ae"/>
    <w:semiHidden/>
    <w:rPr>
      <w:sz w:val="20"/>
      <w:szCs w:val="20"/>
    </w:rPr>
  </w:style>
  <w:style w:type="paragraph" w:styleId="af">
    <w:name w:val="header"/>
    <w:basedOn w:val="a"/>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b"/>
  </w:style>
  <w:style w:type="table" w:styleId="af3">
    <w:name w:val="Table Grid"/>
    <w:basedOn w:val="a1"/>
    <w:rsid w:val="00F04B8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екст сноски"/>
    <w:basedOn w:val="ad"/>
    <w:link w:val="af5"/>
    <w:rsid w:val="003E6A96"/>
    <w:pPr>
      <w:ind w:right="-334"/>
    </w:pPr>
  </w:style>
  <w:style w:type="paragraph" w:customStyle="1" w:styleId="13">
    <w:name w:val="текст сноски1"/>
    <w:basedOn w:val="af4"/>
    <w:rsid w:val="00B367BA"/>
    <w:pPr>
      <w:jc w:val="both"/>
    </w:pPr>
  </w:style>
  <w:style w:type="character" w:styleId="af6">
    <w:name w:val="Emphasis"/>
    <w:basedOn w:val="a0"/>
    <w:qFormat/>
    <w:rsid w:val="00E36EF9"/>
    <w:rPr>
      <w:i/>
      <w:iCs/>
      <w:color w:val="0000FF"/>
    </w:rPr>
  </w:style>
  <w:style w:type="paragraph" w:styleId="af7">
    <w:name w:val="Normal (Web)"/>
    <w:basedOn w:val="a"/>
    <w:rsid w:val="00E36EF9"/>
    <w:pPr>
      <w:suppressAutoHyphens w:val="0"/>
      <w:spacing w:before="100" w:beforeAutospacing="1" w:after="100" w:afterAutospacing="1"/>
      <w:ind w:firstLine="600"/>
      <w:jc w:val="both"/>
    </w:pPr>
    <w:rPr>
      <w:lang w:eastAsia="ru-RU"/>
    </w:rPr>
  </w:style>
  <w:style w:type="character" w:customStyle="1" w:styleId="y5black">
    <w:name w:val="y5_black"/>
    <w:basedOn w:val="a0"/>
    <w:rsid w:val="00E36EF9"/>
  </w:style>
  <w:style w:type="character" w:customStyle="1" w:styleId="y5blacky5bg">
    <w:name w:val="y5_black y5_bg"/>
    <w:basedOn w:val="a0"/>
    <w:rsid w:val="00E36EF9"/>
  </w:style>
  <w:style w:type="paragraph" w:customStyle="1" w:styleId="source">
    <w:name w:val="source"/>
    <w:basedOn w:val="a"/>
    <w:rsid w:val="00871EF1"/>
    <w:pPr>
      <w:suppressAutoHyphens w:val="0"/>
      <w:spacing w:before="100" w:beforeAutospacing="1" w:after="100" w:afterAutospacing="1"/>
    </w:pPr>
    <w:rPr>
      <w:lang w:eastAsia="ru-RU"/>
    </w:rPr>
  </w:style>
  <w:style w:type="character" w:styleId="af8">
    <w:name w:val="FollowedHyperlink"/>
    <w:basedOn w:val="a0"/>
    <w:rsid w:val="004305FC"/>
    <w:rPr>
      <w:color w:val="800080"/>
      <w:u w:val="single"/>
    </w:rPr>
  </w:style>
  <w:style w:type="paragraph" w:styleId="HTML">
    <w:name w:val="HTML Preformatted"/>
    <w:basedOn w:val="a"/>
    <w:rsid w:val="009A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ae">
    <w:name w:val="Текст сноски Знак"/>
    <w:basedOn w:val="a0"/>
    <w:link w:val="ad"/>
    <w:rsid w:val="00FF15C9"/>
    <w:rPr>
      <w:lang w:val="ru-RU" w:eastAsia="ar-SA" w:bidi="ar-SA"/>
    </w:rPr>
  </w:style>
  <w:style w:type="character" w:customStyle="1" w:styleId="af5">
    <w:name w:val="текст сноски Знак"/>
    <w:basedOn w:val="ae"/>
    <w:link w:val="af4"/>
    <w:rsid w:val="00FF15C9"/>
    <w:rPr>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6906">
      <w:bodyDiv w:val="1"/>
      <w:marLeft w:val="150"/>
      <w:marRight w:val="150"/>
      <w:marTop w:val="150"/>
      <w:marBottom w:val="150"/>
      <w:divBdr>
        <w:top w:val="none" w:sz="0" w:space="0" w:color="auto"/>
        <w:left w:val="none" w:sz="0" w:space="0" w:color="auto"/>
        <w:bottom w:val="none" w:sz="0" w:space="0" w:color="auto"/>
        <w:right w:val="none" w:sz="0" w:space="0" w:color="auto"/>
      </w:divBdr>
    </w:div>
    <w:div w:id="1511987634">
      <w:bodyDiv w:val="1"/>
      <w:marLeft w:val="0"/>
      <w:marRight w:val="0"/>
      <w:marTop w:val="0"/>
      <w:marBottom w:val="0"/>
      <w:divBdr>
        <w:top w:val="none" w:sz="0" w:space="0" w:color="auto"/>
        <w:left w:val="none" w:sz="0" w:space="0" w:color="auto"/>
        <w:bottom w:val="none" w:sz="0" w:space="0" w:color="auto"/>
        <w:right w:val="none" w:sz="0" w:space="0" w:color="auto"/>
      </w:divBdr>
      <w:divsChild>
        <w:div w:id="548302964">
          <w:marLeft w:val="0"/>
          <w:marRight w:val="0"/>
          <w:marTop w:val="0"/>
          <w:marBottom w:val="0"/>
          <w:divBdr>
            <w:top w:val="none" w:sz="0" w:space="0" w:color="auto"/>
            <w:left w:val="none" w:sz="0" w:space="0" w:color="auto"/>
            <w:bottom w:val="none" w:sz="0" w:space="0" w:color="auto"/>
            <w:right w:val="none" w:sz="0" w:space="0" w:color="auto"/>
          </w:divBdr>
          <w:divsChild>
            <w:div w:id="466245215">
              <w:marLeft w:val="0"/>
              <w:marRight w:val="0"/>
              <w:marTop w:val="0"/>
              <w:marBottom w:val="0"/>
              <w:divBdr>
                <w:top w:val="none" w:sz="0" w:space="0" w:color="auto"/>
                <w:left w:val="none" w:sz="0" w:space="0" w:color="auto"/>
                <w:bottom w:val="none" w:sz="0" w:space="0" w:color="auto"/>
                <w:right w:val="none" w:sz="0" w:space="0" w:color="auto"/>
              </w:divBdr>
              <w:divsChild>
                <w:div w:id="1030257029">
                  <w:marLeft w:val="0"/>
                  <w:marRight w:val="0"/>
                  <w:marTop w:val="0"/>
                  <w:marBottom w:val="0"/>
                  <w:divBdr>
                    <w:top w:val="none" w:sz="0" w:space="0" w:color="auto"/>
                    <w:left w:val="none" w:sz="0" w:space="0" w:color="auto"/>
                    <w:bottom w:val="none" w:sz="0" w:space="0" w:color="auto"/>
                    <w:right w:val="none" w:sz="0" w:space="0" w:color="auto"/>
                  </w:divBdr>
                  <w:divsChild>
                    <w:div w:id="755128888">
                      <w:marLeft w:val="0"/>
                      <w:marRight w:val="0"/>
                      <w:marTop w:val="0"/>
                      <w:marBottom w:val="0"/>
                      <w:divBdr>
                        <w:top w:val="none" w:sz="0" w:space="0" w:color="auto"/>
                        <w:left w:val="none" w:sz="0" w:space="0" w:color="auto"/>
                        <w:bottom w:val="none" w:sz="0" w:space="0" w:color="auto"/>
                        <w:right w:val="none" w:sz="0" w:space="0" w:color="auto"/>
                      </w:divBdr>
                    </w:div>
                    <w:div w:id="858929194">
                      <w:marLeft w:val="0"/>
                      <w:marRight w:val="0"/>
                      <w:marTop w:val="0"/>
                      <w:marBottom w:val="0"/>
                      <w:divBdr>
                        <w:top w:val="none" w:sz="0" w:space="0" w:color="auto"/>
                        <w:left w:val="none" w:sz="0" w:space="0" w:color="auto"/>
                        <w:bottom w:val="none" w:sz="0" w:space="0" w:color="auto"/>
                        <w:right w:val="none" w:sz="0" w:space="0" w:color="auto"/>
                      </w:divBdr>
                    </w:div>
                  </w:divsChild>
                </w:div>
                <w:div w:id="1911889381">
                  <w:marLeft w:val="0"/>
                  <w:marRight w:val="0"/>
                  <w:marTop w:val="0"/>
                  <w:marBottom w:val="0"/>
                  <w:divBdr>
                    <w:top w:val="none" w:sz="0" w:space="0" w:color="auto"/>
                    <w:left w:val="none" w:sz="0" w:space="0" w:color="auto"/>
                    <w:bottom w:val="none" w:sz="0" w:space="0" w:color="auto"/>
                    <w:right w:val="none" w:sz="0" w:space="0" w:color="auto"/>
                  </w:divBdr>
                  <w:divsChild>
                    <w:div w:id="311981841">
                      <w:marLeft w:val="0"/>
                      <w:marRight w:val="0"/>
                      <w:marTop w:val="0"/>
                      <w:marBottom w:val="0"/>
                      <w:divBdr>
                        <w:top w:val="none" w:sz="0" w:space="0" w:color="auto"/>
                        <w:left w:val="none" w:sz="0" w:space="0" w:color="auto"/>
                        <w:bottom w:val="none" w:sz="0" w:space="0" w:color="auto"/>
                        <w:right w:val="none" w:sz="0" w:space="0" w:color="auto"/>
                      </w:divBdr>
                    </w:div>
                    <w:div w:id="1583178235">
                      <w:marLeft w:val="0"/>
                      <w:marRight w:val="0"/>
                      <w:marTop w:val="0"/>
                      <w:marBottom w:val="0"/>
                      <w:divBdr>
                        <w:top w:val="none" w:sz="0" w:space="0" w:color="auto"/>
                        <w:left w:val="none" w:sz="0" w:space="0" w:color="auto"/>
                        <w:bottom w:val="none" w:sz="0" w:space="0" w:color="auto"/>
                        <w:right w:val="none" w:sz="0" w:space="0" w:color="auto"/>
                      </w:divBdr>
                    </w:div>
                    <w:div w:id="18770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8775">
          <w:marLeft w:val="0"/>
          <w:marRight w:val="0"/>
          <w:marTop w:val="0"/>
          <w:marBottom w:val="0"/>
          <w:divBdr>
            <w:top w:val="none" w:sz="0" w:space="0" w:color="auto"/>
            <w:left w:val="none" w:sz="0" w:space="0" w:color="auto"/>
            <w:bottom w:val="none" w:sz="0" w:space="0" w:color="auto"/>
            <w:right w:val="none" w:sz="0" w:space="0" w:color="auto"/>
          </w:divBdr>
          <w:divsChild>
            <w:div w:id="378361670">
              <w:marLeft w:val="0"/>
              <w:marRight w:val="0"/>
              <w:marTop w:val="0"/>
              <w:marBottom w:val="0"/>
              <w:divBdr>
                <w:top w:val="none" w:sz="0" w:space="0" w:color="auto"/>
                <w:left w:val="none" w:sz="0" w:space="0" w:color="auto"/>
                <w:bottom w:val="none" w:sz="0" w:space="0" w:color="auto"/>
                <w:right w:val="none" w:sz="0" w:space="0" w:color="auto"/>
              </w:divBdr>
              <w:divsChild>
                <w:div w:id="1105881016">
                  <w:marLeft w:val="0"/>
                  <w:marRight w:val="0"/>
                  <w:marTop w:val="0"/>
                  <w:marBottom w:val="0"/>
                  <w:divBdr>
                    <w:top w:val="none" w:sz="0" w:space="0" w:color="auto"/>
                    <w:left w:val="none" w:sz="0" w:space="0" w:color="auto"/>
                    <w:bottom w:val="none" w:sz="0" w:space="0" w:color="auto"/>
                    <w:right w:val="none" w:sz="0" w:space="0" w:color="auto"/>
                  </w:divBdr>
                  <w:divsChild>
                    <w:div w:id="689724152">
                      <w:marLeft w:val="0"/>
                      <w:marRight w:val="0"/>
                      <w:marTop w:val="0"/>
                      <w:marBottom w:val="0"/>
                      <w:divBdr>
                        <w:top w:val="none" w:sz="0" w:space="0" w:color="auto"/>
                        <w:left w:val="none" w:sz="0" w:space="0" w:color="auto"/>
                        <w:bottom w:val="none" w:sz="0" w:space="0" w:color="auto"/>
                        <w:right w:val="none" w:sz="0" w:space="0" w:color="auto"/>
                      </w:divBdr>
                    </w:div>
                    <w:div w:id="2104380336">
                      <w:marLeft w:val="0"/>
                      <w:marRight w:val="0"/>
                      <w:marTop w:val="0"/>
                      <w:marBottom w:val="0"/>
                      <w:divBdr>
                        <w:top w:val="none" w:sz="0" w:space="0" w:color="auto"/>
                        <w:left w:val="none" w:sz="0" w:space="0" w:color="auto"/>
                        <w:bottom w:val="none" w:sz="0" w:space="0" w:color="auto"/>
                        <w:right w:val="none" w:sz="0" w:space="0" w:color="auto"/>
                      </w:divBdr>
                    </w:div>
                  </w:divsChild>
                </w:div>
                <w:div w:id="1711303609">
                  <w:marLeft w:val="0"/>
                  <w:marRight w:val="0"/>
                  <w:marTop w:val="0"/>
                  <w:marBottom w:val="0"/>
                  <w:divBdr>
                    <w:top w:val="none" w:sz="0" w:space="0" w:color="auto"/>
                    <w:left w:val="none" w:sz="0" w:space="0" w:color="auto"/>
                    <w:bottom w:val="none" w:sz="0" w:space="0" w:color="auto"/>
                    <w:right w:val="none" w:sz="0" w:space="0" w:color="auto"/>
                  </w:divBdr>
                  <w:divsChild>
                    <w:div w:id="224264730">
                      <w:marLeft w:val="0"/>
                      <w:marRight w:val="0"/>
                      <w:marTop w:val="0"/>
                      <w:marBottom w:val="0"/>
                      <w:divBdr>
                        <w:top w:val="none" w:sz="0" w:space="0" w:color="auto"/>
                        <w:left w:val="none" w:sz="0" w:space="0" w:color="auto"/>
                        <w:bottom w:val="none" w:sz="0" w:space="0" w:color="auto"/>
                        <w:right w:val="none" w:sz="0" w:space="0" w:color="auto"/>
                      </w:divBdr>
                    </w:div>
                    <w:div w:id="769012660">
                      <w:marLeft w:val="0"/>
                      <w:marRight w:val="0"/>
                      <w:marTop w:val="0"/>
                      <w:marBottom w:val="0"/>
                      <w:divBdr>
                        <w:top w:val="none" w:sz="0" w:space="0" w:color="auto"/>
                        <w:left w:val="none" w:sz="0" w:space="0" w:color="auto"/>
                        <w:bottom w:val="none" w:sz="0" w:space="0" w:color="auto"/>
                        <w:right w:val="none" w:sz="0" w:space="0" w:color="auto"/>
                      </w:divBdr>
                    </w:div>
                    <w:div w:id="9322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7184">
          <w:marLeft w:val="0"/>
          <w:marRight w:val="0"/>
          <w:marTop w:val="0"/>
          <w:marBottom w:val="0"/>
          <w:divBdr>
            <w:top w:val="none" w:sz="0" w:space="0" w:color="auto"/>
            <w:left w:val="none" w:sz="0" w:space="0" w:color="auto"/>
            <w:bottom w:val="none" w:sz="0" w:space="0" w:color="auto"/>
            <w:right w:val="none" w:sz="0" w:space="0" w:color="auto"/>
          </w:divBdr>
          <w:divsChild>
            <w:div w:id="2089958850">
              <w:marLeft w:val="0"/>
              <w:marRight w:val="0"/>
              <w:marTop w:val="0"/>
              <w:marBottom w:val="0"/>
              <w:divBdr>
                <w:top w:val="none" w:sz="0" w:space="0" w:color="auto"/>
                <w:left w:val="none" w:sz="0" w:space="0" w:color="auto"/>
                <w:bottom w:val="none" w:sz="0" w:space="0" w:color="auto"/>
                <w:right w:val="none" w:sz="0" w:space="0" w:color="auto"/>
              </w:divBdr>
              <w:divsChild>
                <w:div w:id="347996750">
                  <w:marLeft w:val="0"/>
                  <w:marRight w:val="0"/>
                  <w:marTop w:val="0"/>
                  <w:marBottom w:val="0"/>
                  <w:divBdr>
                    <w:top w:val="none" w:sz="0" w:space="0" w:color="auto"/>
                    <w:left w:val="none" w:sz="0" w:space="0" w:color="auto"/>
                    <w:bottom w:val="none" w:sz="0" w:space="0" w:color="auto"/>
                    <w:right w:val="none" w:sz="0" w:space="0" w:color="auto"/>
                  </w:divBdr>
                  <w:divsChild>
                    <w:div w:id="1229461823">
                      <w:marLeft w:val="0"/>
                      <w:marRight w:val="0"/>
                      <w:marTop w:val="0"/>
                      <w:marBottom w:val="0"/>
                      <w:divBdr>
                        <w:top w:val="none" w:sz="0" w:space="0" w:color="auto"/>
                        <w:left w:val="none" w:sz="0" w:space="0" w:color="auto"/>
                        <w:bottom w:val="none" w:sz="0" w:space="0" w:color="auto"/>
                        <w:right w:val="none" w:sz="0" w:space="0" w:color="auto"/>
                      </w:divBdr>
                    </w:div>
                    <w:div w:id="1694652325">
                      <w:marLeft w:val="0"/>
                      <w:marRight w:val="0"/>
                      <w:marTop w:val="0"/>
                      <w:marBottom w:val="0"/>
                      <w:divBdr>
                        <w:top w:val="none" w:sz="0" w:space="0" w:color="auto"/>
                        <w:left w:val="none" w:sz="0" w:space="0" w:color="auto"/>
                        <w:bottom w:val="none" w:sz="0" w:space="0" w:color="auto"/>
                        <w:right w:val="none" w:sz="0" w:space="0" w:color="auto"/>
                      </w:divBdr>
                    </w:div>
                    <w:div w:id="1879001318">
                      <w:marLeft w:val="0"/>
                      <w:marRight w:val="0"/>
                      <w:marTop w:val="0"/>
                      <w:marBottom w:val="0"/>
                      <w:divBdr>
                        <w:top w:val="none" w:sz="0" w:space="0" w:color="auto"/>
                        <w:left w:val="none" w:sz="0" w:space="0" w:color="auto"/>
                        <w:bottom w:val="none" w:sz="0" w:space="0" w:color="auto"/>
                        <w:right w:val="none" w:sz="0" w:space="0" w:color="auto"/>
                      </w:divBdr>
                    </w:div>
                  </w:divsChild>
                </w:div>
                <w:div w:id="1108353142">
                  <w:marLeft w:val="0"/>
                  <w:marRight w:val="0"/>
                  <w:marTop w:val="0"/>
                  <w:marBottom w:val="0"/>
                  <w:divBdr>
                    <w:top w:val="none" w:sz="0" w:space="0" w:color="auto"/>
                    <w:left w:val="none" w:sz="0" w:space="0" w:color="auto"/>
                    <w:bottom w:val="none" w:sz="0" w:space="0" w:color="auto"/>
                    <w:right w:val="none" w:sz="0" w:space="0" w:color="auto"/>
                  </w:divBdr>
                  <w:divsChild>
                    <w:div w:id="98109671">
                      <w:marLeft w:val="0"/>
                      <w:marRight w:val="0"/>
                      <w:marTop w:val="0"/>
                      <w:marBottom w:val="0"/>
                      <w:divBdr>
                        <w:top w:val="none" w:sz="0" w:space="0" w:color="auto"/>
                        <w:left w:val="none" w:sz="0" w:space="0" w:color="auto"/>
                        <w:bottom w:val="none" w:sz="0" w:space="0" w:color="auto"/>
                        <w:right w:val="none" w:sz="0" w:space="0" w:color="auto"/>
                      </w:divBdr>
                    </w:div>
                    <w:div w:id="1810898681">
                      <w:marLeft w:val="0"/>
                      <w:marRight w:val="0"/>
                      <w:marTop w:val="0"/>
                      <w:marBottom w:val="0"/>
                      <w:divBdr>
                        <w:top w:val="none" w:sz="0" w:space="0" w:color="auto"/>
                        <w:left w:val="none" w:sz="0" w:space="0" w:color="auto"/>
                        <w:bottom w:val="none" w:sz="0" w:space="0" w:color="auto"/>
                        <w:right w:val="none" w:sz="0" w:space="0" w:color="auto"/>
                      </w:divBdr>
                    </w:div>
                    <w:div w:id="2127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5616">
          <w:marLeft w:val="0"/>
          <w:marRight w:val="0"/>
          <w:marTop w:val="0"/>
          <w:marBottom w:val="0"/>
          <w:divBdr>
            <w:top w:val="none" w:sz="0" w:space="0" w:color="auto"/>
            <w:left w:val="none" w:sz="0" w:space="0" w:color="auto"/>
            <w:bottom w:val="none" w:sz="0" w:space="0" w:color="auto"/>
            <w:right w:val="none" w:sz="0" w:space="0" w:color="auto"/>
          </w:divBdr>
          <w:divsChild>
            <w:div w:id="1057053602">
              <w:marLeft w:val="0"/>
              <w:marRight w:val="0"/>
              <w:marTop w:val="0"/>
              <w:marBottom w:val="0"/>
              <w:divBdr>
                <w:top w:val="none" w:sz="0" w:space="0" w:color="auto"/>
                <w:left w:val="none" w:sz="0" w:space="0" w:color="auto"/>
                <w:bottom w:val="none" w:sz="0" w:space="0" w:color="auto"/>
                <w:right w:val="none" w:sz="0" w:space="0" w:color="auto"/>
              </w:divBdr>
              <w:divsChild>
                <w:div w:id="818961994">
                  <w:marLeft w:val="0"/>
                  <w:marRight w:val="0"/>
                  <w:marTop w:val="0"/>
                  <w:marBottom w:val="0"/>
                  <w:divBdr>
                    <w:top w:val="none" w:sz="0" w:space="0" w:color="auto"/>
                    <w:left w:val="none" w:sz="0" w:space="0" w:color="auto"/>
                    <w:bottom w:val="none" w:sz="0" w:space="0" w:color="auto"/>
                    <w:right w:val="none" w:sz="0" w:space="0" w:color="auto"/>
                  </w:divBdr>
                  <w:divsChild>
                    <w:div w:id="155848937">
                      <w:marLeft w:val="0"/>
                      <w:marRight w:val="0"/>
                      <w:marTop w:val="0"/>
                      <w:marBottom w:val="0"/>
                      <w:divBdr>
                        <w:top w:val="none" w:sz="0" w:space="0" w:color="auto"/>
                        <w:left w:val="none" w:sz="0" w:space="0" w:color="auto"/>
                        <w:bottom w:val="none" w:sz="0" w:space="0" w:color="auto"/>
                        <w:right w:val="none" w:sz="0" w:space="0" w:color="auto"/>
                      </w:divBdr>
                    </w:div>
                    <w:div w:id="910114411">
                      <w:marLeft w:val="0"/>
                      <w:marRight w:val="0"/>
                      <w:marTop w:val="0"/>
                      <w:marBottom w:val="0"/>
                      <w:divBdr>
                        <w:top w:val="none" w:sz="0" w:space="0" w:color="auto"/>
                        <w:left w:val="none" w:sz="0" w:space="0" w:color="auto"/>
                        <w:bottom w:val="none" w:sz="0" w:space="0" w:color="auto"/>
                        <w:right w:val="none" w:sz="0" w:space="0" w:color="auto"/>
                      </w:divBdr>
                    </w:div>
                    <w:div w:id="1604609278">
                      <w:marLeft w:val="0"/>
                      <w:marRight w:val="0"/>
                      <w:marTop w:val="0"/>
                      <w:marBottom w:val="0"/>
                      <w:divBdr>
                        <w:top w:val="none" w:sz="0" w:space="0" w:color="auto"/>
                        <w:left w:val="none" w:sz="0" w:space="0" w:color="auto"/>
                        <w:bottom w:val="none" w:sz="0" w:space="0" w:color="auto"/>
                        <w:right w:val="none" w:sz="0" w:space="0" w:color="auto"/>
                      </w:divBdr>
                    </w:div>
                  </w:divsChild>
                </w:div>
                <w:div w:id="1453399064">
                  <w:marLeft w:val="0"/>
                  <w:marRight w:val="0"/>
                  <w:marTop w:val="0"/>
                  <w:marBottom w:val="0"/>
                  <w:divBdr>
                    <w:top w:val="none" w:sz="0" w:space="0" w:color="auto"/>
                    <w:left w:val="none" w:sz="0" w:space="0" w:color="auto"/>
                    <w:bottom w:val="none" w:sz="0" w:space="0" w:color="auto"/>
                    <w:right w:val="none" w:sz="0" w:space="0" w:color="auto"/>
                  </w:divBdr>
                  <w:divsChild>
                    <w:div w:id="943533428">
                      <w:marLeft w:val="0"/>
                      <w:marRight w:val="0"/>
                      <w:marTop w:val="0"/>
                      <w:marBottom w:val="0"/>
                      <w:divBdr>
                        <w:top w:val="none" w:sz="0" w:space="0" w:color="auto"/>
                        <w:left w:val="none" w:sz="0" w:space="0" w:color="auto"/>
                        <w:bottom w:val="none" w:sz="0" w:space="0" w:color="auto"/>
                        <w:right w:val="none" w:sz="0" w:space="0" w:color="auto"/>
                      </w:divBdr>
                    </w:div>
                    <w:div w:id="1818036306">
                      <w:marLeft w:val="0"/>
                      <w:marRight w:val="0"/>
                      <w:marTop w:val="0"/>
                      <w:marBottom w:val="0"/>
                      <w:divBdr>
                        <w:top w:val="none" w:sz="0" w:space="0" w:color="auto"/>
                        <w:left w:val="none" w:sz="0" w:space="0" w:color="auto"/>
                        <w:bottom w:val="none" w:sz="0" w:space="0" w:color="auto"/>
                        <w:right w:val="none" w:sz="0" w:space="0" w:color="auto"/>
                      </w:divBdr>
                    </w:div>
                  </w:divsChild>
                </w:div>
                <w:div w:id="1654405243">
                  <w:marLeft w:val="0"/>
                  <w:marRight w:val="0"/>
                  <w:marTop w:val="0"/>
                  <w:marBottom w:val="0"/>
                  <w:divBdr>
                    <w:top w:val="none" w:sz="0" w:space="0" w:color="auto"/>
                    <w:left w:val="none" w:sz="0" w:space="0" w:color="auto"/>
                    <w:bottom w:val="none" w:sz="0" w:space="0" w:color="auto"/>
                    <w:right w:val="none" w:sz="0" w:space="0" w:color="auto"/>
                  </w:divBdr>
                  <w:divsChild>
                    <w:div w:id="281545493">
                      <w:marLeft w:val="0"/>
                      <w:marRight w:val="0"/>
                      <w:marTop w:val="0"/>
                      <w:marBottom w:val="0"/>
                      <w:divBdr>
                        <w:top w:val="none" w:sz="0" w:space="0" w:color="auto"/>
                        <w:left w:val="none" w:sz="0" w:space="0" w:color="auto"/>
                        <w:bottom w:val="none" w:sz="0" w:space="0" w:color="auto"/>
                        <w:right w:val="none" w:sz="0" w:space="0" w:color="auto"/>
                      </w:divBdr>
                    </w:div>
                    <w:div w:id="530534257">
                      <w:marLeft w:val="0"/>
                      <w:marRight w:val="0"/>
                      <w:marTop w:val="0"/>
                      <w:marBottom w:val="0"/>
                      <w:divBdr>
                        <w:top w:val="none" w:sz="0" w:space="0" w:color="auto"/>
                        <w:left w:val="none" w:sz="0" w:space="0" w:color="auto"/>
                        <w:bottom w:val="none" w:sz="0" w:space="0" w:color="auto"/>
                        <w:right w:val="none" w:sz="0" w:space="0" w:color="auto"/>
                      </w:divBdr>
                    </w:div>
                    <w:div w:id="959722108">
                      <w:marLeft w:val="0"/>
                      <w:marRight w:val="0"/>
                      <w:marTop w:val="0"/>
                      <w:marBottom w:val="0"/>
                      <w:divBdr>
                        <w:top w:val="none" w:sz="0" w:space="0" w:color="auto"/>
                        <w:left w:val="none" w:sz="0" w:space="0" w:color="auto"/>
                        <w:bottom w:val="none" w:sz="0" w:space="0" w:color="auto"/>
                        <w:right w:val="none" w:sz="0" w:space="0" w:color="auto"/>
                      </w:divBdr>
                    </w:div>
                  </w:divsChild>
                </w:div>
                <w:div w:id="1888833219">
                  <w:marLeft w:val="0"/>
                  <w:marRight w:val="0"/>
                  <w:marTop w:val="0"/>
                  <w:marBottom w:val="0"/>
                  <w:divBdr>
                    <w:top w:val="none" w:sz="0" w:space="0" w:color="auto"/>
                    <w:left w:val="none" w:sz="0" w:space="0" w:color="auto"/>
                    <w:bottom w:val="none" w:sz="0" w:space="0" w:color="auto"/>
                    <w:right w:val="none" w:sz="0" w:space="0" w:color="auto"/>
                  </w:divBdr>
                  <w:divsChild>
                    <w:div w:id="1021708271">
                      <w:marLeft w:val="0"/>
                      <w:marRight w:val="0"/>
                      <w:marTop w:val="0"/>
                      <w:marBottom w:val="0"/>
                      <w:divBdr>
                        <w:top w:val="none" w:sz="0" w:space="0" w:color="auto"/>
                        <w:left w:val="none" w:sz="0" w:space="0" w:color="auto"/>
                        <w:bottom w:val="none" w:sz="0" w:space="0" w:color="auto"/>
                        <w:right w:val="none" w:sz="0" w:space="0" w:color="auto"/>
                      </w:divBdr>
                    </w:div>
                    <w:div w:id="17468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4874">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pr.ru/" TargetMode="External"/><Relationship Id="rId3" Type="http://schemas.openxmlformats.org/officeDocument/2006/relationships/settings" Target="settings.xml"/><Relationship Id="rId7" Type="http://schemas.openxmlformats.org/officeDocument/2006/relationships/hyperlink" Target="http://him.1september.ru/2004/43/2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ap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5161</Words>
  <Characters>29422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Титул</vt:lpstr>
    </vt:vector>
  </TitlesOfParts>
  <Company>MKC</Company>
  <LinksUpToDate>false</LinksUpToDate>
  <CharactersWithSpaces>34514</CharactersWithSpaces>
  <SharedDoc>false</SharedDoc>
  <HLinks>
    <vt:vector size="18" baseType="variant">
      <vt:variant>
        <vt:i4>7536689</vt:i4>
      </vt:variant>
      <vt:variant>
        <vt:i4>3</vt:i4>
      </vt:variant>
      <vt:variant>
        <vt:i4>0</vt:i4>
      </vt:variant>
      <vt:variant>
        <vt:i4>5</vt:i4>
      </vt:variant>
      <vt:variant>
        <vt:lpwstr>http://www.sapr.ru/</vt:lpwstr>
      </vt:variant>
      <vt:variant>
        <vt:lpwstr/>
      </vt:variant>
      <vt:variant>
        <vt:i4>2818080</vt:i4>
      </vt:variant>
      <vt:variant>
        <vt:i4>0</vt:i4>
      </vt:variant>
      <vt:variant>
        <vt:i4>0</vt:i4>
      </vt:variant>
      <vt:variant>
        <vt:i4>5</vt:i4>
      </vt:variant>
      <vt:variant>
        <vt:lpwstr>http://him.1september.ru/2004/43/22.htm</vt:lpwstr>
      </vt:variant>
      <vt:variant>
        <vt:lpwstr/>
      </vt:variant>
      <vt:variant>
        <vt:i4>7536689</vt:i4>
      </vt:variant>
      <vt:variant>
        <vt:i4>0</vt:i4>
      </vt:variant>
      <vt:variant>
        <vt:i4>0</vt:i4>
      </vt:variant>
      <vt:variant>
        <vt:i4>5</vt:i4>
      </vt:variant>
      <vt:variant>
        <vt:lpwstr>http://www.sapr.ru/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dc:title>
  <dc:subject/>
  <dc:creator>home</dc:creator>
  <cp:keywords/>
  <cp:lastModifiedBy>admin</cp:lastModifiedBy>
  <cp:revision>2</cp:revision>
  <cp:lastPrinted>2008-11-12T19:03:00Z</cp:lastPrinted>
  <dcterms:created xsi:type="dcterms:W3CDTF">2014-04-14T12:45:00Z</dcterms:created>
  <dcterms:modified xsi:type="dcterms:W3CDTF">2014-04-14T12:45:00Z</dcterms:modified>
</cp:coreProperties>
</file>