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28B" w:rsidRDefault="008419DC">
      <w:pPr>
        <w:pStyle w:val="1"/>
      </w:pPr>
      <w:r>
        <w:t xml:space="preserve">Лев Николаевич Толстой </w:t>
      </w:r>
    </w:p>
    <w:p w:rsidR="004A628B" w:rsidRDefault="008419DC">
      <w:pPr>
        <w:pStyle w:val="1"/>
      </w:pPr>
      <w:r>
        <w:t>Две различные версии истории улья с лубочной крышкой</w:t>
      </w:r>
    </w:p>
    <w:p w:rsidR="004A628B" w:rsidRDefault="004A628B">
      <w:pPr>
        <w:jc w:val="left"/>
      </w:pPr>
    </w:p>
    <w:p w:rsidR="004A628B" w:rsidRDefault="008419DC">
      <w:pPr>
        <w:pStyle w:val="1"/>
      </w:pPr>
      <w:r>
        <w:t>Толстой Лев Николаевич</w:t>
      </w:r>
    </w:p>
    <w:p w:rsidR="004A628B" w:rsidRDefault="008419DC">
      <w:pPr>
        <w:pStyle w:val="1"/>
      </w:pPr>
      <w:r>
        <w:t>Две различные версии истории улья с лубочной крышкой</w:t>
      </w:r>
    </w:p>
    <w:p w:rsidR="004A628B" w:rsidRDefault="004A628B">
      <w:pPr>
        <w:jc w:val="left"/>
      </w:pPr>
    </w:p>
    <w:p w:rsidR="004A628B" w:rsidRDefault="008419DC">
      <w:r>
        <w:t>Л.Н.Толстой</w:t>
      </w:r>
    </w:p>
    <w:p w:rsidR="004A628B" w:rsidRDefault="008419DC">
      <w:r>
        <w:t>ДВЕ РАЗЛИЧНЫЕ ВЕРСИИ ИСТОРИИ УЛЬЯ С ЛУБОЧНОЙ КРЫШКОЙ</w:t>
      </w:r>
    </w:p>
    <w:p w:rsidR="004A628B" w:rsidRDefault="008419DC">
      <w:r>
        <w:t>Первая версия [истории] улья с лубочной крышкой была составлена трутнем</w:t>
      </w:r>
      <w:r>
        <w:noBreakHyphen/>
        <w:t>историографом Прупру. Другая же версия составлена одной из рабочих пчел.</w:t>
      </w:r>
    </w:p>
    <w:p w:rsidR="004A628B" w:rsidRDefault="008419DC">
      <w:r>
        <w:t>История улья с лубочной крышкой, составленная трутнем, начинается перечислением материалов и источников. Матерьялы и источники следующие: Записки знаменитых трутней. Переписка его высочества трутня Дебе</w:t>
      </w:r>
      <w:r>
        <w:noBreakHyphen/>
        <w:t>старшего с его светлостью Куку</w:t>
      </w:r>
      <w:r>
        <w:noBreakHyphen/>
        <w:t>младшим. Гоффурьерский журнал. Устные предания, песни и романсы трутней. Уголовные и гражданские дела между трутнями и пчелами. Описания путешествий жуков, мошек и трутней чужих ульев. Статистические сведения о количестве меда в различные периоды жизни улья.</w:t>
      </w:r>
    </w:p>
    <w:p w:rsidR="004A628B" w:rsidRDefault="008419DC">
      <w:r>
        <w:t>История улья с лубочной крышкой историографа Прупру начинается со времени первого роения и появления первых трутней. По описаниям трутня Прупру, время это от 6</w:t>
      </w:r>
      <w:r>
        <w:noBreakHyphen/>
        <w:t>го июня до Петрова дня было самым цветущим временем улья с лубочной крышкой. Сила и богатство улья обращали на себя в это время вниманье всех других ульев, возбуждали зависть соседей и привлекали к себе знаменитых посетителей. И сам улей находился под особым покровительством самого деда Анисима. Ульи все работали в это время, работали и обитатели улья с лубочной крышкой; но главное отличие и преимущество улья с лубочной крышкой были в том, что он первый успел произвести на свет трутней, составивших его славу и внутренним управлением, и внешними сношениями. Есть и было много ульев неисторических. Они живут, сами не зная о том,</w:t>
      </w:r>
      <w:r>
        <w:noBreakHyphen/>
        <w:t xml:space="preserve"> живут и умирают в неизвестности; но не то было в улье с лубочной крышкой. Во втором часу дня, в то время как рабочая пчела, как вьючная лошадь, продолжала свою безостановочную, обычную, низменную работу, таская мед и пергу для детей, в первый раз вылетели трутни. Те, которые видели этот выход, единогласно утверждают, что мир никогда не видел зрелища великолепнее этого. Большие, черные, мохнатые, гладкие трутни, один великолепнее другого, появлялись из летка и, вместо того чтобы, как простая пчела, тотчас же лететь через забор в лес и луга за кормом, тотчас же тут же взвивались кверху, заворачивали кругом и, как орлы, носились над ульями. Зрелище было столь поразительно своей величественностью, что нельзя было без слез умиления созерцать его, но еще более оно было поразительно своим глубоким значением. Вылетев из улья, трутни затрубили каждый свое, излагая каждый свое воззрение на задачи государственного управления и на предстоящие в нем изменения и усовершенствования. Внимание собрания было обращено преимущественно на положение и деятельность рабочей пчелы, которая по общему голосуй была признана неудовлетворительной и требующей исправления и наставления. Собрание разделило между собой, различные области управления и тотчас же приступило к изложению мер, которые должны были содействовать более правильному труду пчел. Тотчас же были избраны правители, их помощники, помощники помощников: цензоры нравов, наблюдатели, блюстители нравственности, судьи, жрецы, поэты и рассудители, и всем было положено соответствующее содержание и награждение. Избраны были, по мнению избиравших и избранных, самые выдающиеся люди. Тут были все светила, вся стая славных орлов, наложивших неизгладимую печать величия на это время. Долго, трубя, кружились они все перед ульями, сталкивая летавших за кормом пчел и не понимавших всего значения того, что для них делалось. Очень часто неблагодарные пчелы совершенно не понимали всего того, что для них делалось, и выражали между собой даже неудовольствие на деятельность трутней.</w:t>
      </w:r>
    </w:p>
    <w:p w:rsidR="004A628B" w:rsidRDefault="008419DC">
      <w:r>
        <w:t>На другой день трутни вступили в отправление своих обязанностей. Снаружи казалось, что они делают все то же. Но это только казалось непонимающим. У них шла важная и трудная работа. Вот выписка из дневника одного из главных деятелей: "Я избр 1000 ан единогласно учредителем правильного полета рабочих. Обязанность моя очень трудна и сложна, я понимаю всю ее важность и потому, не жалея своих сил, стараюсь наилучшим образом исполнить ее; но одному это слишком трудно, и потому я пригласил себе в помощники А., тем более что двоюродный [брат] моей тетки просил меня поместить его. Так же я поступил и относительно Б. и Д. и Г. Им тоже нужны будут помощники, так что всех нас в нашем департаменте будет тридцать шесть или тридцать восемь человек. Я заявил в совете о том, что нам для нашей деятельности необходимы два сота с медом. Постановление об этом прошло единогласно, и мы тотчас вступили в исправление своих должностей, ночь же провели на сотах и ели мед. Мед вкусу недурного; но можно надеяться, что при правильной деятельности вкус его еще усовершенствуется, если мой проект будет принят. На другой день я в общем собрании изложил свой проект. "Господа,</w:t>
      </w:r>
      <w:r>
        <w:noBreakHyphen/>
        <w:t>сказал я,</w:t>
      </w:r>
      <w:r>
        <w:noBreakHyphen/>
        <w:t>нам необходимо обдумать прежде все те мероприятия, при которых нам возможно будет выработать те начала, на которых мы можем составить проект программы наших действий". Мнения разделились. Дебе</w:t>
      </w:r>
      <w:r>
        <w:noBreakHyphen/>
        <w:t>старший, председательствующий в совете, предложил голосование. Но вопрос о голосовании оказался недостаточно уясненным, и решено было избрать комиссию, предложив ей разработать вопрос о голосовании и представить к следующему заседанию.</w:t>
      </w:r>
    </w:p>
    <w:p w:rsidR="004A628B" w:rsidRDefault="008419DC">
      <w:r>
        <w:t>Так же усердно работали и другие деятели, и улей благодаря их трудам благоденствовал все более и более. Каждый день правители</w:t>
      </w:r>
      <w:r>
        <w:noBreakHyphen/>
        <w:t>трутни вылетали, кружились, обсуждая и решая важные государственные вопросы, и по ночам возвращались в улей, облепляя соты и подкрепляя свои силы заготовленным для них медом. Благоденствие как их, так и всего улья было полное. Произошла, правда, небольшая пертурбация, состоящая в том, что часть рабочей пчелы нашла нужным вдруг почему</w:t>
      </w:r>
      <w:r>
        <w:noBreakHyphen/>
        <w:t>то вылететь с маткой из улья и повиснуть на суку рябины. И такое самовольное действие пчел могло бы нарушить влияние трутней, если бы они не догадались в то самое время, как совершался этот полет, предписать его, так чтобы пчелы не могли думать, что они сделали это по своей воле и без высшего указания правителей. Отроившиеся пчелы были признаны изгнанниками, оставшиеся же в улье пчелы продолжали по</w:t>
      </w:r>
      <w:r>
        <w:noBreakHyphen/>
        <w:t>прежнему повиноваться и заботиться о содержании своих правителей. Но к концу августа стали проявляться признаки возмущения. Однажды трутни после пролета явились в соты и, к удивлению, нашли соты занятыми рабочей пчелой, которая не пустила их. Они с негодованием удалились и полетели в другие ульи. Но в других ульях было то же. Их не пускали. Очевидно, погибало все. Трутни сделали последнюю попытку, влетели в свой улей, но пчелы не пустили их наверх, а сбили вниз, где было холодно и не было корма. И так было и на другой, и на третий день. Трутни худели, высыхали и помирали один за другим; ни один из них не унизился до работы для своего пропитания.</w:t>
      </w:r>
    </w:p>
    <w:p w:rsidR="004A628B" w:rsidRDefault="008419DC">
      <w:r>
        <w:t>Пчелы что</w:t>
      </w:r>
      <w:r>
        <w:noBreakHyphen/>
        <w:t>то делали, гудели наверху на сотах, но, как говорят историки</w:t>
      </w:r>
      <w:r>
        <w:noBreakHyphen/>
        <w:t>трутни, очевидно погибали в анархии, лишившись своих руководителей.</w:t>
      </w:r>
    </w:p>
    <w:p w:rsidR="004A628B" w:rsidRDefault="008419DC">
      <w:r>
        <w:t>Неповиновение пчел трутням погубило их. Они погибли. Этим кончалась история улья с лубочной крышкой, написанная трутнями.</w:t>
      </w:r>
    </w:p>
    <w:p w:rsidR="004A628B" w:rsidRDefault="008419DC">
      <w:r>
        <w:t xml:space="preserve">История, написанная пчелой, не сходилась с этой историей. В истории, написанной пчелой, значилось, что жизнь улья началась с ранней весны, когда улей был выставлен на солнце, и пчела тотчас же, опорожнившись, полетела на цветущую вербу и, жужжа, осыпала ее, собирая с цветов пергу на лапки и мед в желудки. Жизнь пчелы, по описанию пчелиного историка, была неперестающей радостью труда. Не переставая расцветали одни цветы за другими и на яблонях, и на кустах, и на полях, и наслаждение трудом соединялось с наслаждением цветущей природой. В улье быстро росли хорошо питаемые черви и рабочих пчел, и трутней, и матки, и наполнились ячейки душистым медом. Было так всего много и так богато, что нужно было найти новое место, и пчелы выпустили на свет трутней, из которых им только один на время был нужен для оплодотворения новой матки, и выкормили на всякий случай трех маток, хотя a9d им нужна была только одна. Наступило самое важное время </w:t>
      </w:r>
      <w:r>
        <w:noBreakHyphen/>
        <w:t xml:space="preserve"> необходимость разделиться от слишком большого размножения. Работа в это время шла усиленная. И в это</w:t>
      </w:r>
      <w:r>
        <w:noBreakHyphen/>
        <w:t>то время появились трутни и стали после полдня трубя летать над ульями. Пчелы и не знали и не думали о том, какое значение приписывали себе трутни, но допускали их праздность и обжорство, потому что думали, во</w:t>
      </w:r>
      <w:r>
        <w:noBreakHyphen/>
        <w:t>первых, что один из них понадобится, во</w:t>
      </w:r>
      <w:r>
        <w:noBreakHyphen/>
        <w:t>вторых, потому что всего было много и можно было не жалеть добро даже для праздных и ненужных трутней. Вот что в то самое время, когда трутни думали, что управляют пчелами, писала одна пчела в своих записках: "Расходились нынче наши господа. Трубили и кружились без толку над ульями часа четыре и много мешали народу работать. Часа в четыре только убрались. Измучались все, ничего не делая, и тотчас же принялись жрать. Ну да бог с ними. Хватит и на них. Скучно только, что мешают работать".</w:t>
      </w:r>
    </w:p>
    <w:p w:rsidR="004A628B" w:rsidRDefault="008419DC">
      <w:r>
        <w:t>В конце мая совершилось великое событие: пчелы отпустили старую матку в новое царство, сами же остались с новой оплодотворенной царицей, которая тотчас же стала класть яйца. Зацвела липа, и надо было и кормить детву и, пользуясь коротким цветением, запасать мед на зиму. Цвет был сильный, не омытый дождем, и пчелы набрали много, но и на зиму нужно было много. Трутни же, приписывая себе несвойственное им значение, думая, что они нужны, продолжали пожирать заготовленное рабочими. Так шло некоторое время, но требования внутренние стали более обильны, цвет кончился, остались одни репьи, и, не сговариваясь, не решая ничего, пчелы единовременно все перестали пускать трутней к меду, стали сбивать их и даже подсекать дерзких и ненужных. Трутни все были уничтожены, но улей не только не погиб, но в самом цветущем состоянии приготовился к зиме. Наступила зима, пчелы затихли, сели на места, поддерживая тепло в детях, и дожидались опять весны и опять радости жизни.</w:t>
      </w:r>
    </w:p>
    <w:p w:rsidR="004A628B" w:rsidRDefault="004A628B">
      <w:bookmarkStart w:id="0" w:name="_GoBack"/>
      <w:bookmarkEnd w:id="0"/>
    </w:p>
    <w:sectPr w:rsidR="004A628B">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9DC"/>
    <w:rsid w:val="004A628B"/>
    <w:rsid w:val="008419DC"/>
    <w:rsid w:val="00A8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9EC295-88EB-4FC7-A605-2A90045B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Words>
  <Characters>8350</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Две различные версии истории улья с лубочной крышкой</dc:title>
  <dc:subject/>
  <dc:creator>Лев Николаевич Толстой </dc:creator>
  <cp:keywords/>
  <dc:description/>
  <cp:lastModifiedBy>admin</cp:lastModifiedBy>
  <cp:revision>2</cp:revision>
  <dcterms:created xsi:type="dcterms:W3CDTF">2014-04-17T18:07:00Z</dcterms:created>
  <dcterms:modified xsi:type="dcterms:W3CDTF">2014-04-17T18:07:00Z</dcterms:modified>
</cp:coreProperties>
</file>