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B8" w:rsidRPr="00E122CC" w:rsidRDefault="00CB47B8" w:rsidP="00E122CC">
      <w:pPr>
        <w:pStyle w:val="aff0"/>
      </w:pPr>
      <w:r w:rsidRPr="00E122CC">
        <w:t>Министерство экономического</w:t>
      </w:r>
      <w:r w:rsidR="00E122CC" w:rsidRPr="00E122CC">
        <w:t xml:space="preserve"> </w:t>
      </w:r>
      <w:r w:rsidRPr="00E122CC">
        <w:t>развития и торговли</w:t>
      </w:r>
      <w:r w:rsidR="00E122CC" w:rsidRPr="00E122CC">
        <w:t xml:space="preserve"> </w:t>
      </w:r>
    </w:p>
    <w:p w:rsidR="00E122CC" w:rsidRDefault="00CB47B8" w:rsidP="00E122CC">
      <w:pPr>
        <w:pStyle w:val="aff0"/>
      </w:pPr>
      <w:r w:rsidRPr="00E122CC">
        <w:t>Российской Федерации</w:t>
      </w:r>
      <w:r w:rsidR="00E122CC" w:rsidRPr="00E122CC">
        <w:t xml:space="preserve"> </w:t>
      </w:r>
    </w:p>
    <w:p w:rsidR="00E122CC" w:rsidRPr="00E122CC" w:rsidRDefault="00CB47B8" w:rsidP="00E122CC">
      <w:pPr>
        <w:pStyle w:val="aff0"/>
        <w:rPr>
          <w:b/>
          <w:bCs/>
        </w:rPr>
      </w:pPr>
      <w:r w:rsidRPr="00E122CC">
        <w:rPr>
          <w:b/>
          <w:bCs/>
        </w:rPr>
        <w:t xml:space="preserve">Государственный университет </w:t>
      </w:r>
      <w:r w:rsidR="00E122CC">
        <w:rPr>
          <w:b/>
          <w:bCs/>
        </w:rPr>
        <w:t>-</w:t>
      </w:r>
      <w:r w:rsidRPr="00E122CC">
        <w:rPr>
          <w:b/>
          <w:bCs/>
        </w:rPr>
        <w:t xml:space="preserve"> Высшая Школа Экономики</w:t>
      </w:r>
    </w:p>
    <w:p w:rsidR="00CB47B8" w:rsidRPr="00E122CC" w:rsidRDefault="00CB47B8" w:rsidP="00E122CC">
      <w:pPr>
        <w:pStyle w:val="aff0"/>
        <w:rPr>
          <w:b/>
          <w:bCs/>
        </w:rPr>
      </w:pPr>
      <w:r w:rsidRPr="00E122CC">
        <w:rPr>
          <w:b/>
          <w:bCs/>
        </w:rPr>
        <w:t>Факультет психологии</w:t>
      </w:r>
    </w:p>
    <w:p w:rsidR="00E122CC" w:rsidRDefault="00CB47B8" w:rsidP="00E122CC">
      <w:pPr>
        <w:pStyle w:val="aff0"/>
        <w:rPr>
          <w:b/>
          <w:bCs/>
        </w:rPr>
      </w:pPr>
      <w:r w:rsidRPr="00E122CC">
        <w:rPr>
          <w:b/>
          <w:bCs/>
        </w:rPr>
        <w:t>Кафедра Психологии личности</w:t>
      </w:r>
    </w:p>
    <w:p w:rsidR="00E122CC" w:rsidRDefault="00E122CC" w:rsidP="00E122CC">
      <w:pPr>
        <w:pStyle w:val="aff0"/>
      </w:pPr>
    </w:p>
    <w:p w:rsidR="00E122CC" w:rsidRDefault="00E122CC" w:rsidP="00E122CC">
      <w:pPr>
        <w:pStyle w:val="aff0"/>
      </w:pPr>
    </w:p>
    <w:p w:rsidR="00E122CC" w:rsidRDefault="00E122CC" w:rsidP="00E122CC">
      <w:pPr>
        <w:pStyle w:val="aff0"/>
      </w:pPr>
    </w:p>
    <w:p w:rsidR="00E122CC" w:rsidRDefault="00E122CC" w:rsidP="00E122CC">
      <w:pPr>
        <w:pStyle w:val="aff0"/>
      </w:pPr>
    </w:p>
    <w:p w:rsidR="00E122CC" w:rsidRDefault="00E122CC" w:rsidP="00E122CC">
      <w:pPr>
        <w:pStyle w:val="aff0"/>
      </w:pPr>
    </w:p>
    <w:p w:rsidR="00E122CC" w:rsidRDefault="00E122CC" w:rsidP="00E122CC">
      <w:pPr>
        <w:pStyle w:val="aff0"/>
      </w:pPr>
    </w:p>
    <w:p w:rsidR="00CB47B8" w:rsidRPr="00E122CC" w:rsidRDefault="00CB47B8" w:rsidP="00E122CC">
      <w:pPr>
        <w:pStyle w:val="aff0"/>
      </w:pPr>
      <w:r w:rsidRPr="00E122CC">
        <w:t>Реферат по теориям личности</w:t>
      </w:r>
    </w:p>
    <w:p w:rsidR="00CB47B8" w:rsidRPr="00E122CC" w:rsidRDefault="00CB47B8" w:rsidP="00E122CC">
      <w:pPr>
        <w:pStyle w:val="aff0"/>
      </w:pPr>
      <w:r w:rsidRPr="00E122CC">
        <w:t>на тему</w:t>
      </w:r>
    </w:p>
    <w:p w:rsidR="00E122CC" w:rsidRDefault="00CB47B8" w:rsidP="00E122CC">
      <w:pPr>
        <w:pStyle w:val="aff0"/>
        <w:rPr>
          <w:b/>
          <w:bCs/>
        </w:rPr>
      </w:pPr>
      <w:r w:rsidRPr="00E122CC">
        <w:t>“</w:t>
      </w:r>
      <w:r w:rsidRPr="00E122CC">
        <w:rPr>
          <w:b/>
          <w:bCs/>
        </w:rPr>
        <w:t>Топографическая и динамическая</w:t>
      </w:r>
      <w:r w:rsidR="0041503E">
        <w:rPr>
          <w:b/>
          <w:bCs/>
        </w:rPr>
        <w:t xml:space="preserve"> </w:t>
      </w:r>
      <w:r w:rsidRPr="00E122CC">
        <w:rPr>
          <w:b/>
          <w:bCs/>
        </w:rPr>
        <w:t>модели психики З</w:t>
      </w:r>
      <w:r w:rsidR="00E122CC" w:rsidRPr="00E122CC">
        <w:rPr>
          <w:b/>
          <w:bCs/>
        </w:rPr>
        <w:t xml:space="preserve">. </w:t>
      </w:r>
      <w:r w:rsidRPr="00E122CC">
        <w:rPr>
          <w:b/>
          <w:bCs/>
        </w:rPr>
        <w:t>Фрейда</w:t>
      </w:r>
      <w:r w:rsidRPr="00E122CC">
        <w:t>”</w:t>
      </w:r>
    </w:p>
    <w:p w:rsidR="00E122CC" w:rsidRDefault="00E122CC" w:rsidP="00E122CC">
      <w:pPr>
        <w:pStyle w:val="aff0"/>
      </w:pPr>
    </w:p>
    <w:p w:rsidR="00E122CC" w:rsidRDefault="00E122CC" w:rsidP="00E122CC">
      <w:pPr>
        <w:pStyle w:val="aff0"/>
      </w:pPr>
    </w:p>
    <w:p w:rsidR="00E122CC" w:rsidRPr="00E122CC" w:rsidRDefault="00E122CC" w:rsidP="00E122CC">
      <w:pPr>
        <w:pStyle w:val="aff0"/>
      </w:pPr>
    </w:p>
    <w:p w:rsidR="00E122CC" w:rsidRDefault="00CB47B8" w:rsidP="00E122CC">
      <w:pPr>
        <w:pStyle w:val="aff0"/>
        <w:jc w:val="left"/>
        <w:rPr>
          <w:b/>
          <w:bCs/>
        </w:rPr>
      </w:pPr>
      <w:r w:rsidRPr="00E122CC">
        <w:rPr>
          <w:b/>
          <w:bCs/>
        </w:rPr>
        <w:t>Выполнила</w:t>
      </w:r>
      <w:r w:rsidR="00E122CC" w:rsidRPr="00E122CC">
        <w:rPr>
          <w:b/>
          <w:bCs/>
        </w:rPr>
        <w:t>:</w:t>
      </w:r>
    </w:p>
    <w:p w:rsidR="00CB47B8" w:rsidRPr="00E122CC" w:rsidRDefault="00CB47B8" w:rsidP="00E122CC">
      <w:pPr>
        <w:pStyle w:val="aff0"/>
        <w:jc w:val="left"/>
      </w:pPr>
      <w:r w:rsidRPr="00E122CC">
        <w:t xml:space="preserve">студентка </w:t>
      </w:r>
      <w:r w:rsidRPr="00E122CC">
        <w:rPr>
          <w:lang w:val="en-US"/>
        </w:rPr>
        <w:t>IV</w:t>
      </w:r>
      <w:r w:rsidRPr="00E122CC">
        <w:t xml:space="preserve"> курса 481 группы</w:t>
      </w:r>
    </w:p>
    <w:p w:rsidR="00E122CC" w:rsidRDefault="00CB47B8" w:rsidP="00E122CC">
      <w:pPr>
        <w:pStyle w:val="aff0"/>
        <w:jc w:val="left"/>
        <w:rPr>
          <w:b/>
          <w:bCs/>
        </w:rPr>
      </w:pPr>
      <w:r w:rsidRPr="00E122CC">
        <w:rPr>
          <w:b/>
          <w:bCs/>
        </w:rPr>
        <w:t>Аткишкина Е</w:t>
      </w:r>
      <w:r w:rsidR="00E122CC">
        <w:rPr>
          <w:b/>
          <w:bCs/>
        </w:rPr>
        <w:t>.В.</w:t>
      </w:r>
    </w:p>
    <w:p w:rsidR="00E122CC" w:rsidRDefault="00CB47B8" w:rsidP="00E122CC">
      <w:pPr>
        <w:pStyle w:val="aff0"/>
        <w:jc w:val="left"/>
        <w:rPr>
          <w:b/>
          <w:bCs/>
        </w:rPr>
      </w:pPr>
      <w:r w:rsidRPr="00E122CC">
        <w:rPr>
          <w:b/>
          <w:bCs/>
        </w:rPr>
        <w:t>Проверила</w:t>
      </w:r>
      <w:r w:rsidR="00E122CC" w:rsidRPr="00E122CC">
        <w:rPr>
          <w:b/>
          <w:bCs/>
        </w:rPr>
        <w:t>:</w:t>
      </w:r>
    </w:p>
    <w:p w:rsidR="00E122CC" w:rsidRDefault="00CB47B8" w:rsidP="00E122CC">
      <w:pPr>
        <w:pStyle w:val="aff0"/>
        <w:jc w:val="left"/>
        <w:rPr>
          <w:b/>
          <w:bCs/>
        </w:rPr>
      </w:pPr>
      <w:r w:rsidRPr="00E122CC">
        <w:rPr>
          <w:b/>
          <w:bCs/>
        </w:rPr>
        <w:t>Паукова А</w:t>
      </w:r>
      <w:r w:rsidR="00E122CC">
        <w:rPr>
          <w:b/>
          <w:bCs/>
        </w:rPr>
        <w:t>.Б.</w:t>
      </w:r>
    </w:p>
    <w:p w:rsidR="00E122CC" w:rsidRDefault="00E122CC" w:rsidP="00E122CC">
      <w:pPr>
        <w:pStyle w:val="aff0"/>
      </w:pPr>
    </w:p>
    <w:p w:rsidR="00E122CC" w:rsidRDefault="00E122CC" w:rsidP="00E122CC">
      <w:pPr>
        <w:pStyle w:val="aff0"/>
      </w:pPr>
    </w:p>
    <w:p w:rsidR="0041503E" w:rsidRDefault="0041503E" w:rsidP="00E122CC">
      <w:pPr>
        <w:pStyle w:val="aff0"/>
      </w:pPr>
    </w:p>
    <w:p w:rsidR="0041503E" w:rsidRDefault="0041503E" w:rsidP="00E122CC">
      <w:pPr>
        <w:pStyle w:val="aff0"/>
      </w:pPr>
    </w:p>
    <w:p w:rsidR="00E122CC" w:rsidRDefault="00E122CC" w:rsidP="00E122CC">
      <w:pPr>
        <w:pStyle w:val="aff0"/>
      </w:pPr>
    </w:p>
    <w:p w:rsidR="00E122CC" w:rsidRDefault="00E122CC" w:rsidP="00E122CC">
      <w:pPr>
        <w:pStyle w:val="aff0"/>
      </w:pPr>
    </w:p>
    <w:p w:rsidR="00E122CC" w:rsidRDefault="00E122CC" w:rsidP="00E122CC">
      <w:pPr>
        <w:pStyle w:val="aff0"/>
      </w:pPr>
    </w:p>
    <w:p w:rsidR="00E122CC" w:rsidRPr="00E122CC" w:rsidRDefault="00CB47B8" w:rsidP="00E122CC">
      <w:pPr>
        <w:pStyle w:val="aff0"/>
      </w:pPr>
      <w:r w:rsidRPr="00E122CC">
        <w:t>Москва, 2008</w:t>
      </w:r>
    </w:p>
    <w:p w:rsidR="00E122CC" w:rsidRDefault="00E122CC" w:rsidP="00E122CC">
      <w:pPr>
        <w:pStyle w:val="af8"/>
      </w:pPr>
      <w:r>
        <w:br w:type="page"/>
      </w:r>
      <w:r w:rsidR="00CB47B8" w:rsidRPr="00E122CC">
        <w:t>Содержание</w:t>
      </w:r>
    </w:p>
    <w:p w:rsidR="00E122CC" w:rsidRDefault="00E122CC" w:rsidP="00E122CC">
      <w:pPr>
        <w:pStyle w:val="af8"/>
      </w:pP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Введение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1. Топографическая модель психики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1.1 Сознательное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1.2 Предсознательное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1.3 Бессознательное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2. Динамическая модель психики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2.1 Об инстанции Ид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2.2 Структура Эго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2.3 О структуре Супер-Эго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2.4 Взаимосвязь между тремя подструктурами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3. Соотношение топографической и динамической моделей психики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4. Каким я вижу влияние теорий Фрейда</w:t>
      </w:r>
    </w:p>
    <w:p w:rsidR="001652F7" w:rsidRDefault="001652F7">
      <w:pPr>
        <w:pStyle w:val="22"/>
        <w:rPr>
          <w:smallCaps w:val="0"/>
          <w:noProof/>
          <w:sz w:val="24"/>
          <w:szCs w:val="24"/>
        </w:rPr>
      </w:pPr>
      <w:r w:rsidRPr="002D5A1C">
        <w:rPr>
          <w:rStyle w:val="af0"/>
          <w:noProof/>
        </w:rPr>
        <w:t>Список использованной литературы</w:t>
      </w:r>
    </w:p>
    <w:p w:rsidR="00E122CC" w:rsidRDefault="00E122CC" w:rsidP="00E122CC">
      <w:pPr>
        <w:pStyle w:val="2"/>
      </w:pPr>
      <w:r>
        <w:br w:type="page"/>
      </w:r>
      <w:bookmarkStart w:id="0" w:name="_Toc248702720"/>
      <w:r w:rsidR="000839F9" w:rsidRPr="00E122CC">
        <w:t>Введение</w:t>
      </w:r>
      <w:bookmarkEnd w:id="0"/>
    </w:p>
    <w:p w:rsidR="00E122CC" w:rsidRPr="00E122CC" w:rsidRDefault="00E122CC" w:rsidP="00E122CC"/>
    <w:p w:rsidR="00E122CC" w:rsidRDefault="00E32AEB" w:rsidP="00E122CC">
      <w:r w:rsidRPr="00E122CC">
        <w:t>Его работы вызывают у каждого человека свое личное, индивидуальное отношение</w:t>
      </w:r>
      <w:r w:rsidR="00E122CC" w:rsidRPr="00E122CC">
        <w:t xml:space="preserve">. </w:t>
      </w:r>
      <w:r w:rsidRPr="00E122CC">
        <w:t>Существуют периоды в жизни человека, когда описание, данное Фрейдом о роли сознательных и бессознательных процессов, оказывается личным открытием</w:t>
      </w:r>
      <w:r w:rsidR="00E122CC" w:rsidRPr="00E122CC">
        <w:t xml:space="preserve">. </w:t>
      </w:r>
      <w:r w:rsidRPr="00E122CC">
        <w:t>Ошеломляющее воздействие его мышления может осветить какую-то сторону нашего собственного характера или характера другого человека</w:t>
      </w:r>
      <w:r w:rsidR="00E122CC" w:rsidRPr="00E122CC">
        <w:t xml:space="preserve">. </w:t>
      </w:r>
      <w:r w:rsidRPr="00E122CC">
        <w:t xml:space="preserve">В иные периоды жизни его взгляды кажутся нам неприемлемыми, идеи </w:t>
      </w:r>
      <w:r w:rsidR="00E122CC">
        <w:t>-</w:t>
      </w:r>
      <w:r w:rsidRPr="00E122CC">
        <w:t xml:space="preserve"> далекими, запутанными и не относящимися к делу</w:t>
      </w:r>
      <w:r w:rsidR="00E122CC" w:rsidRPr="00E122CC">
        <w:t>.</w:t>
      </w:r>
    </w:p>
    <w:p w:rsidR="00E122CC" w:rsidRDefault="00E32AEB" w:rsidP="00E122CC">
      <w:r w:rsidRPr="00E122CC">
        <w:t>“Психоанализ</w:t>
      </w:r>
      <w:r w:rsidR="00E122CC">
        <w:t xml:space="preserve">", </w:t>
      </w:r>
      <w:r w:rsidR="000839F9" w:rsidRPr="00E122CC">
        <w:t xml:space="preserve">“бессознательное” </w:t>
      </w:r>
      <w:r w:rsidR="00E122CC">
        <w:t>-</w:t>
      </w:r>
      <w:r w:rsidR="000839F9" w:rsidRPr="00E122CC">
        <w:t xml:space="preserve"> сегодня эти слова являются настоящими брендами</w:t>
      </w:r>
      <w:r w:rsidRPr="00E122CC">
        <w:t xml:space="preserve">, а сам Фрейд </w:t>
      </w:r>
      <w:r w:rsidR="00E122CC">
        <w:t>-</w:t>
      </w:r>
      <w:r w:rsidRPr="00E122CC">
        <w:t xml:space="preserve"> известнейшей торговой маркой</w:t>
      </w:r>
      <w:r w:rsidR="00E122CC" w:rsidRPr="00E122CC">
        <w:t>.</w:t>
      </w:r>
    </w:p>
    <w:p w:rsidR="00E122CC" w:rsidRDefault="000839F9" w:rsidP="00E122CC">
      <w:r w:rsidRPr="00E122CC">
        <w:t>Зигмунд Фрейд уже при жизни стал культурным мировым событием эпохи</w:t>
      </w:r>
      <w:r w:rsidR="00E122CC" w:rsidRPr="00E122CC">
        <w:t xml:space="preserve">. </w:t>
      </w:r>
      <w:r w:rsidRPr="00E122CC">
        <w:t>Его теория оказала огромное влияние на восприятие человеком себя и окружающего мира, на развитие литературы, живописи, театра, кинематографии, дизайна и рекламы</w:t>
      </w:r>
      <w:r w:rsidR="00E122CC" w:rsidRPr="00E122CC">
        <w:t>.</w:t>
      </w:r>
    </w:p>
    <w:p w:rsidR="00E122CC" w:rsidRDefault="00E122CC" w:rsidP="00E122CC">
      <w:pPr>
        <w:pStyle w:val="2"/>
      </w:pPr>
      <w:r>
        <w:br w:type="page"/>
      </w:r>
      <w:bookmarkStart w:id="1" w:name="_Toc248702721"/>
      <w:r>
        <w:t xml:space="preserve">1. </w:t>
      </w:r>
      <w:r w:rsidR="00CF12D4" w:rsidRPr="00E122CC">
        <w:t>Топографическая модель</w:t>
      </w:r>
      <w:r w:rsidR="00240F33" w:rsidRPr="00E122CC">
        <w:t xml:space="preserve"> психики</w:t>
      </w:r>
      <w:bookmarkEnd w:id="1"/>
    </w:p>
    <w:p w:rsidR="00E122CC" w:rsidRPr="00E122CC" w:rsidRDefault="00E122CC" w:rsidP="00E122CC"/>
    <w:p w:rsidR="00E122CC" w:rsidRDefault="00C649C4" w:rsidP="00E122CC">
      <w:r w:rsidRPr="00E122CC">
        <w:t>В</w:t>
      </w:r>
      <w:r w:rsidR="00240F33" w:rsidRPr="00E122CC">
        <w:t xml:space="preserve"> течение длительного периода развития п</w:t>
      </w:r>
      <w:r w:rsidRPr="00E122CC">
        <w:t>сихоанализа Фрейд применял топо</w:t>
      </w:r>
      <w:r w:rsidR="00240F33" w:rsidRPr="00E122CC">
        <w:t>графическую модель личностной организации</w:t>
      </w:r>
      <w:r w:rsidR="00E122CC" w:rsidRPr="00E122CC">
        <w:t xml:space="preserve">. </w:t>
      </w:r>
      <w:r w:rsidRPr="00E122CC">
        <w:t>Согласно этой модели, в психиче</w:t>
      </w:r>
      <w:r w:rsidR="00240F33" w:rsidRPr="00E122CC">
        <w:t>ской жизни можно выделить три уровня</w:t>
      </w:r>
      <w:r w:rsidR="00E122CC" w:rsidRPr="00E122CC">
        <w:t xml:space="preserve">: </w:t>
      </w:r>
      <w:r w:rsidR="00240F33" w:rsidRPr="00E122CC">
        <w:t>сознан</w:t>
      </w:r>
      <w:r w:rsidRPr="00E122CC">
        <w:t>ие, предсознательное и бессозна</w:t>
      </w:r>
      <w:r w:rsidR="00240F33" w:rsidRPr="00E122CC">
        <w:t>тельное</w:t>
      </w:r>
      <w:r w:rsidR="00E122CC" w:rsidRPr="00E122CC">
        <w:t xml:space="preserve"> [</w:t>
      </w:r>
      <w:r w:rsidR="00E37394" w:rsidRPr="00E122CC">
        <w:t>2</w:t>
      </w:r>
      <w:r w:rsidR="00E122CC">
        <w:t>],</w:t>
      </w:r>
      <w:r w:rsidR="00E122CC" w:rsidRPr="00E122CC">
        <w:t xml:space="preserve"> [</w:t>
      </w:r>
      <w:r w:rsidR="00E37394" w:rsidRPr="00E122CC">
        <w:t>7</w:t>
      </w:r>
      <w:r w:rsidR="00E122CC">
        <w:t>],</w:t>
      </w:r>
      <w:r w:rsidR="00E122CC" w:rsidRPr="00E122CC">
        <w:t xml:space="preserve"> [</w:t>
      </w:r>
      <w:r w:rsidR="00E37394" w:rsidRPr="00E122CC">
        <w:t>9</w:t>
      </w:r>
      <w:r w:rsidR="00E122CC" w:rsidRPr="00E122CC">
        <w:t xml:space="preserve">]. </w:t>
      </w:r>
      <w:r w:rsidR="00240F33" w:rsidRPr="00E122CC">
        <w:t>Рассматривая их в е</w:t>
      </w:r>
      <w:r w:rsidR="008058BA" w:rsidRPr="00E122CC">
        <w:t>динстве, Фрейд использовал эту “</w:t>
      </w:r>
      <w:r w:rsidR="00240F33" w:rsidRPr="00E122CC">
        <w:t>психическую кар</w:t>
      </w:r>
      <w:r w:rsidR="008058BA" w:rsidRPr="00E122CC">
        <w:t>ту</w:t>
      </w:r>
      <w:r w:rsidR="00E122CC">
        <w:t xml:space="preserve">" </w:t>
      </w:r>
      <w:r w:rsidRPr="00E122CC">
        <w:t xml:space="preserve">чтобы показать степень </w:t>
      </w:r>
      <w:r w:rsidR="00240F33" w:rsidRPr="00E122CC">
        <w:t>осознаваемости таких психических явлений, как</w:t>
      </w:r>
      <w:r w:rsidRPr="00E122CC">
        <w:t xml:space="preserve"> </w:t>
      </w:r>
      <w:r w:rsidR="00240F33" w:rsidRPr="00E122CC">
        <w:t>мысли и фантазии</w:t>
      </w:r>
      <w:r w:rsidR="00E122CC" w:rsidRPr="00E122CC">
        <w:t>.</w:t>
      </w:r>
    </w:p>
    <w:p w:rsidR="00E122CC" w:rsidRDefault="00E122CC" w:rsidP="00E122CC">
      <w:pPr>
        <w:pStyle w:val="2"/>
      </w:pPr>
    </w:p>
    <w:p w:rsidR="00F934B3" w:rsidRDefault="00E122CC" w:rsidP="00E122CC">
      <w:pPr>
        <w:pStyle w:val="2"/>
      </w:pPr>
      <w:bookmarkStart w:id="2" w:name="_Toc248702722"/>
      <w:r>
        <w:t xml:space="preserve">1.1 </w:t>
      </w:r>
      <w:r w:rsidR="00F934B3" w:rsidRPr="00E122CC">
        <w:t>Сознательное</w:t>
      </w:r>
      <w:bookmarkEnd w:id="2"/>
    </w:p>
    <w:p w:rsidR="00E122CC" w:rsidRPr="00E122CC" w:rsidRDefault="00E122CC" w:rsidP="00E122CC"/>
    <w:p w:rsidR="00E122CC" w:rsidRDefault="00F934B3" w:rsidP="00E122CC">
      <w:r w:rsidRPr="00E122CC">
        <w:t>Сознание оч</w:t>
      </w:r>
      <w:r w:rsidR="00E37394" w:rsidRPr="00E122CC">
        <w:t xml:space="preserve">евидно, и по этой причине оно </w:t>
      </w:r>
      <w:r w:rsidR="00E122CC">
        <w:t>-</w:t>
      </w:r>
      <w:r w:rsidR="00E37394" w:rsidRPr="00E122CC">
        <w:t xml:space="preserve"> </w:t>
      </w:r>
      <w:r w:rsidRPr="00E122CC">
        <w:t>та часть психики, которой наука больше всего занималась до Фрейда</w:t>
      </w:r>
      <w:r w:rsidR="00E122CC" w:rsidRPr="00E122CC">
        <w:t xml:space="preserve">. </w:t>
      </w:r>
      <w:r w:rsidRPr="00E122CC">
        <w:t>Однако сознательное является лишь небольшой частью психической организации</w:t>
      </w:r>
      <w:r w:rsidR="00E122CC" w:rsidRPr="00E122CC">
        <w:t xml:space="preserve">; </w:t>
      </w:r>
      <w:r w:rsidRPr="00E122CC">
        <w:t>оно включает в себя только то, что мы осознаем в данный момент времени</w:t>
      </w:r>
      <w:r w:rsidR="00E122CC" w:rsidRPr="00E122CC">
        <w:t>.</w:t>
      </w:r>
    </w:p>
    <w:p w:rsidR="00E122CC" w:rsidRDefault="00F934B3" w:rsidP="00E122CC">
      <w:r w:rsidRPr="00E122CC">
        <w:t>Сознательное понимание ограничивается</w:t>
      </w:r>
      <w:r w:rsidR="00E122CC" w:rsidRPr="00E122CC">
        <w:t xml:space="preserve">: </w:t>
      </w:r>
      <w:r w:rsidRPr="00E122CC">
        <w:t>а</w:t>
      </w:r>
      <w:r w:rsidR="00E122CC" w:rsidRPr="00E122CC">
        <w:t xml:space="preserve">) </w:t>
      </w:r>
      <w:r w:rsidRPr="00E122CC">
        <w:t>стимулами из внешнего мира</w:t>
      </w:r>
      <w:r w:rsidR="00E122CC" w:rsidRPr="00E122CC">
        <w:t xml:space="preserve">; </w:t>
      </w:r>
      <w:r w:rsidRPr="00E122CC">
        <w:t>и б</w:t>
      </w:r>
      <w:r w:rsidR="00E122CC" w:rsidRPr="00E122CC">
        <w:t xml:space="preserve">) </w:t>
      </w:r>
      <w:r w:rsidRPr="00E122CC">
        <w:t xml:space="preserve">событиями внутри предсознательного </w:t>
      </w:r>
      <w:r w:rsidR="00E122CC">
        <w:t>-</w:t>
      </w:r>
      <w:r w:rsidRPr="00E122CC">
        <w:t xml:space="preserve"> мыслями, воспоминаниями, эмоциями и </w:t>
      </w:r>
      <w:r w:rsidR="00E122CC">
        <w:t>т.д.</w:t>
      </w:r>
    </w:p>
    <w:p w:rsidR="00E122CC" w:rsidRDefault="00F934B3" w:rsidP="00E122CC">
      <w:r w:rsidRPr="00E122CC">
        <w:t>Нормальный бодрствующий взрослый не осознает непосредственно чего-либо, происходящего в бессознательном</w:t>
      </w:r>
      <w:r w:rsidR="00E122CC" w:rsidRPr="00E122CC">
        <w:t xml:space="preserve">. </w:t>
      </w:r>
      <w:r w:rsidRPr="00E122CC">
        <w:t xml:space="preserve">Он может осознавать только то, что происходит в предсознательном </w:t>
      </w:r>
      <w:r w:rsidR="00E122CC">
        <w:t>-</w:t>
      </w:r>
      <w:r w:rsidRPr="00E122CC">
        <w:t xml:space="preserve"> причем настолько, насколько он заинтересован тем, что происходит внутри его собственного ума</w:t>
      </w:r>
      <w:r w:rsidR="00E122CC" w:rsidRPr="00E122CC">
        <w:t>.</w:t>
      </w:r>
    </w:p>
    <w:p w:rsidR="00E122CC" w:rsidRDefault="00F934B3" w:rsidP="00E122CC">
      <w:r w:rsidRPr="00E122CC">
        <w:t>Элементы системы предсознательного могут быть сделаны сознательными путем катектирования системой сознания</w:t>
      </w:r>
      <w:r w:rsidR="00E122CC" w:rsidRPr="00E122CC">
        <w:t xml:space="preserve">. </w:t>
      </w:r>
      <w:r w:rsidRPr="00E122CC">
        <w:t>Этот катексис называется катексисом внимания</w:t>
      </w:r>
      <w:r w:rsidR="00E122CC" w:rsidRPr="00E122CC">
        <w:t xml:space="preserve">. </w:t>
      </w:r>
      <w:r w:rsidRPr="00E122CC">
        <w:t>Элементы бессознательного не могут обычно быть катектированы сознательным, то есть они не могут привлечь или получить катексис внимания</w:t>
      </w:r>
      <w:r w:rsidR="00E122CC" w:rsidRPr="00E122CC">
        <w:t xml:space="preserve">. </w:t>
      </w:r>
      <w:r w:rsidRPr="00E122CC">
        <w:t>Таким образом, для элемента бессознательного, чтобы стать сознательным, следует получить гиперкатексис из двух источников</w:t>
      </w:r>
      <w:r w:rsidR="00E122CC" w:rsidRPr="00E122CC">
        <w:t>.</w:t>
      </w:r>
    </w:p>
    <w:p w:rsidR="00E122CC" w:rsidRDefault="00F934B3" w:rsidP="00E122CC">
      <w:r w:rsidRPr="00E122CC">
        <w:t>Хотя Фрейд интересовался механизмами работы сознания, его больше привлекали наименее раскрытые и изученные области сознания, которые он обозначил как предсознательное и бессознательное</w:t>
      </w:r>
      <w:r w:rsidR="00E122CC" w:rsidRPr="00E122CC">
        <w:t>.</w:t>
      </w:r>
    </w:p>
    <w:p w:rsidR="00E122CC" w:rsidRDefault="00E122CC" w:rsidP="00E122CC">
      <w:pPr>
        <w:rPr>
          <w:i/>
          <w:iCs/>
        </w:rPr>
      </w:pPr>
    </w:p>
    <w:p w:rsidR="00F934B3" w:rsidRPr="00E122CC" w:rsidRDefault="00E122CC" w:rsidP="00E122CC">
      <w:pPr>
        <w:pStyle w:val="2"/>
      </w:pPr>
      <w:bookmarkStart w:id="3" w:name="_Toc248702723"/>
      <w:r>
        <w:t xml:space="preserve">1.2 </w:t>
      </w:r>
      <w:r w:rsidR="00F934B3" w:rsidRPr="00E122CC">
        <w:t>Предсознательное</w:t>
      </w:r>
      <w:bookmarkEnd w:id="3"/>
    </w:p>
    <w:p w:rsidR="00E122CC" w:rsidRDefault="00E122CC" w:rsidP="00E122CC"/>
    <w:p w:rsidR="00E122CC" w:rsidRDefault="00F934B3" w:rsidP="00E122CC">
      <w:r w:rsidRPr="00E122CC">
        <w:t xml:space="preserve">Строго говоря, предсознательное </w:t>
      </w:r>
      <w:r w:rsidR="00E122CC">
        <w:t>-</w:t>
      </w:r>
      <w:r w:rsidRPr="00E122CC">
        <w:t xml:space="preserve"> это часть бессознательного, которая легко может стать сознательной</w:t>
      </w:r>
      <w:r w:rsidR="00E122CC" w:rsidRPr="00E122CC">
        <w:t xml:space="preserve">. </w:t>
      </w:r>
      <w:r w:rsidRPr="00E122CC">
        <w:t>Те участки памяти, которые доступны, являются частью предсознательного</w:t>
      </w:r>
      <w:r w:rsidR="00E122CC" w:rsidRPr="00E122CC">
        <w:t xml:space="preserve">. </w:t>
      </w:r>
      <w:r w:rsidRPr="00E122CC">
        <w:t>Предсознательное подобно вмещающему пространству для воспоминаний функционального сознания</w:t>
      </w:r>
      <w:r w:rsidR="00E122CC" w:rsidRPr="00E122CC">
        <w:t>.</w:t>
      </w:r>
    </w:p>
    <w:p w:rsidR="00E122CC" w:rsidRDefault="00F934B3" w:rsidP="00E122CC">
      <w:r w:rsidRPr="00E122CC">
        <w:t>Предсознательное включает элементы психики, которые доступны сознанию</w:t>
      </w:r>
      <w:r w:rsidR="00E122CC" w:rsidRPr="00E122CC">
        <w:t>.</w:t>
      </w:r>
    </w:p>
    <w:p w:rsidR="00E122CC" w:rsidRDefault="00E122CC" w:rsidP="00E122CC">
      <w:pPr>
        <w:rPr>
          <w:i/>
          <w:iCs/>
        </w:rPr>
      </w:pPr>
    </w:p>
    <w:p w:rsidR="00F934B3" w:rsidRPr="00E122CC" w:rsidRDefault="00E122CC" w:rsidP="00E122CC">
      <w:pPr>
        <w:pStyle w:val="2"/>
      </w:pPr>
      <w:bookmarkStart w:id="4" w:name="_Toc248702724"/>
      <w:r>
        <w:t>1.</w:t>
      </w:r>
      <w:r w:rsidRPr="00E122CC">
        <w:t>3</w:t>
      </w:r>
      <w:r>
        <w:t xml:space="preserve"> </w:t>
      </w:r>
      <w:r w:rsidR="00F934B3" w:rsidRPr="00E122CC">
        <w:t>Бессознательное</w:t>
      </w:r>
      <w:bookmarkEnd w:id="4"/>
    </w:p>
    <w:p w:rsidR="00E122CC" w:rsidRDefault="00E122CC" w:rsidP="00E122CC"/>
    <w:p w:rsidR="00E122CC" w:rsidRDefault="00F934B3" w:rsidP="00E122CC">
      <w:r w:rsidRPr="00E122CC">
        <w:t>В “Толкование сновидений”</w:t>
      </w:r>
      <w:r w:rsidR="00E122CC" w:rsidRPr="00E122CC">
        <w:t xml:space="preserve"> </w:t>
      </w:r>
      <w:r w:rsidRPr="00E122CC">
        <w:t>Фрейд даёт следующее определение бессознательному</w:t>
      </w:r>
      <w:r w:rsidR="00E122CC" w:rsidRPr="00E122CC">
        <w:t xml:space="preserve">: </w:t>
      </w:r>
      <w:r w:rsidRPr="00E122CC">
        <w:t xml:space="preserve">“Бессознательное </w:t>
      </w:r>
      <w:r w:rsidR="00E122CC">
        <w:t>-</w:t>
      </w:r>
      <w:r w:rsidRPr="00E122CC">
        <w:t xml:space="preserve"> это большой круг, включающий в себя меньший сознательного</w:t>
      </w:r>
      <w:r w:rsidR="00E122CC" w:rsidRPr="00E122CC">
        <w:t xml:space="preserve">; </w:t>
      </w:r>
      <w:r w:rsidRPr="00E122CC">
        <w:t>все сознательное имеет предварительную бессознательную стадию, между тем как бессознательное может остаться на этой стадии и все же претендовать на полную ценность психического действия</w:t>
      </w:r>
      <w:r w:rsidR="00E122CC" w:rsidRPr="00E122CC">
        <w:t xml:space="preserve">. </w:t>
      </w:r>
      <w:r w:rsidRPr="00E122CC">
        <w:t xml:space="preserve">Бессознательное </w:t>
      </w:r>
      <w:r w:rsidR="00E122CC">
        <w:t>-</w:t>
      </w:r>
      <w:r w:rsidRPr="00E122CC">
        <w:t xml:space="preserve"> есть истинно реальное психическое, столь же неизвестное нам в своей внутренней сущности, как реальность внешнего мире, и раскрываемое данными сновидения в столь же незначительной степени, как и внешний мир показаниями наших органов чувств</w:t>
      </w:r>
      <w:r w:rsidR="00E122CC">
        <w:t>".</w:t>
      </w:r>
    </w:p>
    <w:p w:rsidR="00E122CC" w:rsidRDefault="00F934B3" w:rsidP="00E122CC">
      <w:r w:rsidRPr="00E122CC">
        <w:t>Иногда мысль или чувство, возникающие в сознании, кажутся не имеющими отношения к мыслям и чувствам, которые им предшествовали</w:t>
      </w:r>
      <w:r w:rsidR="00E122CC" w:rsidRPr="00E122CC">
        <w:t xml:space="preserve">. </w:t>
      </w:r>
      <w:r w:rsidRPr="00E122CC">
        <w:t>Фрейд предположил наличие взаимосвязей, но на бессознательном уровне</w:t>
      </w:r>
      <w:r w:rsidR="00E122CC" w:rsidRPr="00E122CC">
        <w:t xml:space="preserve">. </w:t>
      </w:r>
      <w:r w:rsidRPr="00E122CC">
        <w:t>Раз наличие бессознательных связей установлено, то разрешаются сомнения по поводу кажущегося отсутствия последовательности</w:t>
      </w:r>
      <w:r w:rsidR="00E122CC" w:rsidRPr="00E122CC">
        <w:t xml:space="preserve">. </w:t>
      </w:r>
      <w:r w:rsidRPr="00E122CC">
        <w:t xml:space="preserve">“Мы называем психический процесс бессознательным, существование которого обязаны допустить, </w:t>
      </w:r>
      <w:r w:rsidR="00E122CC">
        <w:t>-</w:t>
      </w:r>
      <w:r w:rsidRPr="00E122CC">
        <w:t xml:space="preserve"> мы заключаем это из его воздействий, </w:t>
      </w:r>
      <w:r w:rsidR="00E122CC">
        <w:t>-</w:t>
      </w:r>
      <w:r w:rsidRPr="00E122CC">
        <w:t xml:space="preserve"> но мы ничего о нем не знаем</w:t>
      </w:r>
      <w:r w:rsidR="00E122CC">
        <w:t>".</w:t>
      </w:r>
    </w:p>
    <w:p w:rsidR="00E122CC" w:rsidRDefault="00F934B3" w:rsidP="00E122CC">
      <w:r w:rsidRPr="00E122CC">
        <w:t>Во внутренних пределах бессознательного находятся инстинктивные элементы, которые никогда не сознаваемы и никогда не доступны сознанию</w:t>
      </w:r>
      <w:r w:rsidR="00E122CC" w:rsidRPr="00E122CC">
        <w:t xml:space="preserve">. </w:t>
      </w:r>
      <w:r w:rsidRPr="00E122CC">
        <w:t xml:space="preserve">Кроме того, существует материал, который отделен </w:t>
      </w:r>
      <w:r w:rsidR="00E122CC">
        <w:t>-</w:t>
      </w:r>
      <w:r w:rsidRPr="00E122CC">
        <w:t xml:space="preserve"> подвергнут цензуре и вытеснен </w:t>
      </w:r>
      <w:r w:rsidR="00E122CC">
        <w:t>-</w:t>
      </w:r>
      <w:r w:rsidRPr="00E122CC">
        <w:t xml:space="preserve"> из области сознания</w:t>
      </w:r>
      <w:r w:rsidR="00E122CC" w:rsidRPr="00E122CC">
        <w:t xml:space="preserve">. </w:t>
      </w:r>
      <w:r w:rsidRPr="00E122CC">
        <w:t>Этот материал не забыт и не потерян, но он никогда не вспоминается</w:t>
      </w:r>
      <w:r w:rsidR="00E122CC" w:rsidRPr="00E122CC">
        <w:t xml:space="preserve">. </w:t>
      </w:r>
      <w:r w:rsidRPr="00E122CC">
        <w:t>Мысль или воспоминание тем не менее воздействуют на сознание, но косвенным образом</w:t>
      </w:r>
      <w:r w:rsidR="00E122CC" w:rsidRPr="00E122CC">
        <w:t>.</w:t>
      </w:r>
    </w:p>
    <w:p w:rsidR="00E122CC" w:rsidRDefault="00F934B3" w:rsidP="00E122CC">
      <w:r w:rsidRPr="00E122CC">
        <w:t>Для бессознательного материала характерны живость и непосредственность восприятия</w:t>
      </w:r>
      <w:r w:rsidR="00E122CC" w:rsidRPr="00E122CC">
        <w:t xml:space="preserve">. </w:t>
      </w:r>
      <w:r w:rsidRPr="00E122CC">
        <w:t>“Мы установили опытным путем, что бессознательные психические процессы сами по себе не относятся к определенному моменту времени</w:t>
      </w:r>
      <w:r w:rsidR="00E122CC" w:rsidRPr="00E122CC">
        <w:t xml:space="preserve">. </w:t>
      </w:r>
      <w:r w:rsidRPr="00E122CC">
        <w:t>Прежде всего, можно сказать следующее</w:t>
      </w:r>
      <w:r w:rsidR="00E122CC" w:rsidRPr="00E122CC">
        <w:t xml:space="preserve">: </w:t>
      </w:r>
      <w:r w:rsidRPr="00E122CC">
        <w:t>они не располагаются хронологически, время не вносит в них никаких изменений, и к ним не может быть применено понятие времени”</w:t>
      </w:r>
      <w:r w:rsidR="00E122CC" w:rsidRPr="00E122CC">
        <w:t xml:space="preserve">. </w:t>
      </w:r>
      <w:r w:rsidRPr="00E122CC">
        <w:t>Воспоминания, которым десятки лет, когда они впускаются в область сознания, нисколько не теряют своей эмоциональной силы</w:t>
      </w:r>
      <w:r w:rsidR="00E122CC" w:rsidRPr="00E122CC">
        <w:t>.</w:t>
      </w:r>
    </w:p>
    <w:p w:rsidR="00E122CC" w:rsidRDefault="00F934B3" w:rsidP="00E122CC">
      <w:r w:rsidRPr="00E122CC">
        <w:t>Элементы системы бессознательного недоступны сознанию, и нормальный путь в сознание из бессознательного лежит через систему предсознательного</w:t>
      </w:r>
      <w:r w:rsidR="00E122CC" w:rsidRPr="00E122CC">
        <w:t>.</w:t>
      </w:r>
    </w:p>
    <w:p w:rsidR="00E122CC" w:rsidRDefault="00F934B3" w:rsidP="00E122CC">
      <w:r w:rsidRPr="00E122CC">
        <w:t xml:space="preserve">Некоторые элементы системы бессознательного исключаются из предсознательного действием цензуры </w:t>
      </w:r>
      <w:r w:rsidR="00E122CC">
        <w:t>-</w:t>
      </w:r>
      <w:r w:rsidRPr="00E122CC">
        <w:t xml:space="preserve"> вытесняются</w:t>
      </w:r>
      <w:r w:rsidR="00E122CC" w:rsidRPr="00E122CC">
        <w:t xml:space="preserve">. </w:t>
      </w:r>
      <w:r w:rsidRPr="00E122CC">
        <w:t>Элементы бессознательного могут войти в сознание и другими путями, отличными от нормального</w:t>
      </w:r>
      <w:r w:rsidR="00E122CC" w:rsidRPr="00E122CC">
        <w:t xml:space="preserve">. </w:t>
      </w:r>
      <w:r w:rsidRPr="00E122CC">
        <w:t>Например, если цензура ослаблена, или вытесненное становится слишком сильным, элементы бессознательного преодолевают цензуру и прокладывают путь в сознание, вопреки сопротивлениям с ее стороны</w:t>
      </w:r>
      <w:r w:rsidR="00E122CC" w:rsidRPr="00E122CC">
        <w:t xml:space="preserve">. </w:t>
      </w:r>
      <w:r w:rsidRPr="00E122CC">
        <w:t>Таким образом, неудачное вытеснение приводит к невротическим или психическим симптомам</w:t>
      </w:r>
      <w:r w:rsidR="00E122CC" w:rsidRPr="00E122CC">
        <w:t xml:space="preserve">. </w:t>
      </w:r>
      <w:r w:rsidRPr="00E122CC">
        <w:t xml:space="preserve">Иначе говоря, цензура </w:t>
      </w:r>
      <w:r w:rsidR="00E122CC">
        <w:t>-</w:t>
      </w:r>
      <w:r w:rsidRPr="00E122CC">
        <w:t xml:space="preserve"> страж психического здоровья</w:t>
      </w:r>
      <w:r w:rsidR="00E122CC" w:rsidRPr="00E122CC">
        <w:t xml:space="preserve">. </w:t>
      </w:r>
      <w:r w:rsidRPr="00E122CC">
        <w:t>От того, насколько она успешна в контроле вытесненного и устранении его от доступа к сознанию, зависит</w:t>
      </w:r>
      <w:r w:rsidR="00E37394" w:rsidRPr="00E122CC">
        <w:t xml:space="preserve"> психическое здоровье индивида</w:t>
      </w:r>
      <w:r w:rsidR="00E122CC" w:rsidRPr="00E122CC">
        <w:t>.</w:t>
      </w:r>
    </w:p>
    <w:p w:rsidR="00E122CC" w:rsidRDefault="00F934B3" w:rsidP="00E122CC">
      <w:r w:rsidRPr="00E122CC">
        <w:t>Э</w:t>
      </w:r>
      <w:r w:rsidR="00E37394" w:rsidRPr="00E122CC">
        <w:t>лементы бессознательного</w:t>
      </w:r>
      <w:r w:rsidRPr="00E122CC">
        <w:t xml:space="preserve"> могут получать доступ к сознанию и без компромисса с психическим здоровьем индивидуума</w:t>
      </w:r>
      <w:r w:rsidR="00E122CC" w:rsidRPr="00E122CC">
        <w:t xml:space="preserve">. </w:t>
      </w:r>
      <w:r w:rsidRPr="00E122CC">
        <w:t>Примером этого служат остроумие и шутки</w:t>
      </w:r>
      <w:r w:rsidR="00E122CC" w:rsidRPr="00E122CC">
        <w:t xml:space="preserve">. </w:t>
      </w:r>
      <w:r w:rsidRPr="00E122CC">
        <w:t>В другое время, во время сна, вытесненные элементы из бессознательного получают доступ к сознанию в сновидениях</w:t>
      </w:r>
      <w:r w:rsidR="00E122CC" w:rsidRPr="00E122CC">
        <w:t xml:space="preserve">. </w:t>
      </w:r>
      <w:r w:rsidRPr="00E122CC">
        <w:t>Отчасти это происходит из-за ослабления цензуры во время сна</w:t>
      </w:r>
      <w:r w:rsidR="00E122CC" w:rsidRPr="00E122CC">
        <w:t>.</w:t>
      </w:r>
    </w:p>
    <w:p w:rsidR="00E122CC" w:rsidRDefault="00F934B3" w:rsidP="00E122CC">
      <w:r w:rsidRPr="00E122CC">
        <w:t xml:space="preserve">Из изучения сновидений и невротических симптомов Фрейд сделал вывод, что мотивирующая сила, приводящая к сновидениям и симптомам </w:t>
      </w:r>
      <w:r w:rsidR="00E122CC">
        <w:t>-</w:t>
      </w:r>
      <w:r w:rsidRPr="00E122CC">
        <w:t xml:space="preserve"> это мощное стремление к исполнению желаний, принадлежащее бессознательному</w:t>
      </w:r>
      <w:r w:rsidR="00E122CC" w:rsidRPr="00E122CC">
        <w:t xml:space="preserve">. </w:t>
      </w:r>
      <w:r w:rsidRPr="00E122CC">
        <w:t>Позже он писал, что система бессознательного действует в соответствии с принципом удовольствия</w:t>
      </w:r>
      <w:r w:rsidR="00E122CC" w:rsidRPr="00E122CC">
        <w:t xml:space="preserve"> [</w:t>
      </w:r>
      <w:r w:rsidR="00BB7505" w:rsidRPr="00E122CC">
        <w:t>4</w:t>
      </w:r>
      <w:r w:rsidR="00E122CC" w:rsidRPr="00E122CC">
        <w:t>].</w:t>
      </w:r>
    </w:p>
    <w:p w:rsidR="00E122CC" w:rsidRDefault="00641AD7" w:rsidP="00E122CC">
      <w:r w:rsidRPr="00E122CC">
        <w:t>Бессознательное представляет собой хранилище примитивных инстинктивных побуждений плюс эмоции и воспоминания, которые настолько угрожают сознанию, что были подавлены или вытеснены в область бессознательного</w:t>
      </w:r>
      <w:r w:rsidR="00E122CC" w:rsidRPr="00E122CC">
        <w:t xml:space="preserve">. </w:t>
      </w:r>
      <w:r w:rsidRPr="00E122CC">
        <w:t>Примерами того, что может быть обнаружено в бессознательном, служат забытые травмы детства</w:t>
      </w:r>
      <w:r w:rsidR="00E122CC">
        <w:t xml:space="preserve"> (</w:t>
      </w:r>
      <w:r w:rsidRPr="00E122CC">
        <w:t>хронический стресс, сильный иррациональный страх, невроз, депрессия</w:t>
      </w:r>
      <w:r w:rsidR="00E122CC" w:rsidRPr="00E122CC">
        <w:t>),</w:t>
      </w:r>
      <w:r w:rsidRPr="00E122CC">
        <w:t xml:space="preserve"> скрытые враждебные чувства к родителю и подавленные половые желания, которых вы не сознаете</w:t>
      </w:r>
      <w:r w:rsidR="00E122CC" w:rsidRPr="00E122CC">
        <w:t xml:space="preserve">. </w:t>
      </w:r>
      <w:r w:rsidRPr="00E122CC">
        <w:t>Согласно Фрейду, такой неосознаваемый материал во многом определяет наше повседневное функционирование и, иногда, провоцирует психопатологию, требующую консультации психолога или помощь психотерапевта в формате психологического консультирования или психотерапии</w:t>
      </w:r>
      <w:r w:rsidR="00E122CC" w:rsidRPr="00E122CC">
        <w:t>.</w:t>
      </w:r>
    </w:p>
    <w:p w:rsidR="00E122CC" w:rsidRDefault="00CF5D8B" w:rsidP="00E122CC">
      <w:r w:rsidRPr="00E122CC">
        <w:t>Фрейд не первым обратил внимание на значение бессознательных процессов в поведении человека</w:t>
      </w:r>
      <w:r w:rsidR="00E122CC" w:rsidRPr="00E122CC">
        <w:t xml:space="preserve">. </w:t>
      </w:r>
      <w:r w:rsidRPr="00E122CC">
        <w:t>Некоторые философы XVIII и XIX веков предполагали, что основное содержание внутреннего мира недоступно для осознания</w:t>
      </w:r>
      <w:r w:rsidR="00E122CC" w:rsidRPr="00E122CC">
        <w:t xml:space="preserve">. </w:t>
      </w:r>
      <w:r w:rsidRPr="00E122CC">
        <w:t>Однако, в отличие от своих идейных предшественников, Фрейд придал концепции бессознательной жизни эмпирический статус</w:t>
      </w:r>
      <w:r w:rsidR="00E122CC" w:rsidRPr="00E122CC">
        <w:t xml:space="preserve">. </w:t>
      </w:r>
      <w:r w:rsidRPr="00E122CC">
        <w:t>В частности, он подчеркивал, что бессознательное следует рассматривать не как гипотетическую абстракцию, а скорее, как реальность, которую можно продемонстрировать и проверить</w:t>
      </w:r>
      <w:r w:rsidR="00E122CC" w:rsidRPr="00E122CC">
        <w:t xml:space="preserve">. </w:t>
      </w:r>
      <w:r w:rsidRPr="00E122CC">
        <w:t>Фрейд твердо верил в то, что действительно значимые аспекты поведения человека оформляются и направляются импульсами и побуждениями, всецело находящимися вне сферы сознания</w:t>
      </w:r>
      <w:r w:rsidR="00E122CC" w:rsidRPr="00E122CC">
        <w:t xml:space="preserve">. </w:t>
      </w:r>
      <w:r w:rsidRPr="00E122CC">
        <w:t>Эти влияния не только не сознаются, но, более того, если они начинают осознаваться или открыто выражаться в поведении, это встречает сильное внутреннее сопротивление индивидуума</w:t>
      </w:r>
      <w:r w:rsidR="00E122CC" w:rsidRPr="00E122CC">
        <w:t xml:space="preserve">. </w:t>
      </w:r>
      <w:r w:rsidRPr="00E122CC">
        <w:t>Неосознанные переживания, в отличие от предсознательных, полностью недоступны для осознания, но они в значительной степени определяют действия людей</w:t>
      </w:r>
      <w:r w:rsidR="00E122CC" w:rsidRPr="00E122CC">
        <w:t xml:space="preserve">. </w:t>
      </w:r>
      <w:r w:rsidRPr="00E122CC">
        <w:t>Однако неосознанный материал может выразиться в замаскированной или символической форме, подобно тому, как неосознаваемые инстинктивные побуждения косвенно находят удовлетворение в снах, фантазиях, игре и работе</w:t>
      </w:r>
      <w:r w:rsidR="00E122CC" w:rsidRPr="00E122CC">
        <w:t xml:space="preserve">. </w:t>
      </w:r>
      <w:r w:rsidRPr="00E122CC">
        <w:t>Эту догадку Фрейд, как психоаналитик, использовал в своей работе с пациентами, пытаясь оказать им психологическую помощь</w:t>
      </w:r>
      <w:r w:rsidR="00E122CC" w:rsidRPr="00E122CC">
        <w:t xml:space="preserve"> [</w:t>
      </w:r>
      <w:r w:rsidR="00C94617" w:rsidRPr="00E122CC">
        <w:t>7</w:t>
      </w:r>
      <w:r w:rsidR="00E122CC">
        <w:t>],</w:t>
      </w:r>
      <w:r w:rsidR="00E122CC" w:rsidRPr="00E122CC">
        <w:t xml:space="preserve"> [</w:t>
      </w:r>
      <w:r w:rsidR="00C94617" w:rsidRPr="00E122CC">
        <w:t>9</w:t>
      </w:r>
      <w:r w:rsidR="00E122CC" w:rsidRPr="00E122CC">
        <w:t>].</w:t>
      </w:r>
    </w:p>
    <w:p w:rsidR="00E122CC" w:rsidRDefault="00E122CC" w:rsidP="00E122CC">
      <w:pPr>
        <w:pStyle w:val="2"/>
      </w:pPr>
      <w:r>
        <w:br w:type="page"/>
      </w:r>
      <w:bookmarkStart w:id="5" w:name="_Toc248702725"/>
      <w:r>
        <w:t xml:space="preserve">2. </w:t>
      </w:r>
      <w:r w:rsidR="00CF12D4" w:rsidRPr="00E122CC">
        <w:t>Динамическая модель психики</w:t>
      </w:r>
      <w:bookmarkEnd w:id="5"/>
    </w:p>
    <w:p w:rsidR="00E122CC" w:rsidRPr="00E122CC" w:rsidRDefault="00E122CC" w:rsidP="00E122CC"/>
    <w:p w:rsidR="00E122CC" w:rsidRDefault="00A9348D" w:rsidP="00E122CC">
      <w:r w:rsidRPr="00E122CC">
        <w:t>Топографическая модель</w:t>
      </w:r>
      <w:r w:rsidRPr="00E122CC">
        <w:rPr>
          <w:b/>
          <w:bCs/>
        </w:rPr>
        <w:t xml:space="preserve"> </w:t>
      </w:r>
      <w:r w:rsidRPr="00E122CC">
        <w:t>психического аппарата оказалась недостаточной по своей объяснительной ценности для клинических феноменов и поэтому должна была быть заменена</w:t>
      </w:r>
      <w:r w:rsidR="00E122CC" w:rsidRPr="00E122CC">
        <w:t xml:space="preserve">. </w:t>
      </w:r>
      <w:r w:rsidRPr="00E122CC">
        <w:t>Фрейд комментирует ситуацию следующим образом</w:t>
      </w:r>
      <w:r w:rsidR="00E122CC" w:rsidRPr="00E122CC">
        <w:t xml:space="preserve">: </w:t>
      </w:r>
      <w:r w:rsidR="001B402D" w:rsidRPr="00E122CC">
        <w:t>“</w:t>
      </w:r>
      <w:r w:rsidRPr="00E122CC">
        <w:t>мы и в самом Эго нашли что-то, что также является бессознательным</w:t>
      </w:r>
      <w:r w:rsidR="00E122CC">
        <w:t>...</w:t>
      </w:r>
      <w:r w:rsidR="00E122CC" w:rsidRPr="00E122CC">
        <w:t xml:space="preserve"> </w:t>
      </w:r>
      <w:r w:rsidRPr="00E122CC">
        <w:t>Последствия этого знания для аналитической практики проявляются в том, что мы обнаруживаем бесконечно большое число неопределенностей и сложностей</w:t>
      </w:r>
      <w:r w:rsidR="00E122CC">
        <w:t>...</w:t>
      </w:r>
      <w:r w:rsidR="00E122CC" w:rsidRPr="00E122CC">
        <w:t xml:space="preserve"> </w:t>
      </w:r>
      <w:r w:rsidRPr="00E122CC">
        <w:t>например, невроз невозможно свести к конфликту между сознательным и бессознательным</w:t>
      </w:r>
      <w:r w:rsidR="00E122CC" w:rsidRPr="00E122CC">
        <w:t xml:space="preserve">. </w:t>
      </w:r>
      <w:r w:rsidRPr="00E122CC">
        <w:t>Для этого противостояния, исходя из наших познаний о структуральных особенностях душевной жизни, мы должны вывести другой конфликт</w:t>
      </w:r>
      <w:r w:rsidR="00E122CC" w:rsidRPr="00E122CC">
        <w:t xml:space="preserve">: </w:t>
      </w:r>
      <w:r w:rsidRPr="00E122CC">
        <w:t>между взаимосвязанным Эго и отделенным</w:t>
      </w:r>
      <w:r w:rsidR="001B402D" w:rsidRPr="00E122CC">
        <w:t xml:space="preserve"> от него вытесненным материалом</w:t>
      </w:r>
      <w:r w:rsidR="00E122CC">
        <w:t>".</w:t>
      </w:r>
    </w:p>
    <w:p w:rsidR="00E122CC" w:rsidRDefault="00A9348D" w:rsidP="00E122CC">
      <w:r w:rsidRPr="00E122CC">
        <w:t>Новая</w:t>
      </w:r>
      <w:bookmarkStart w:id="6" w:name="YANDEX_7"/>
      <w:bookmarkEnd w:id="6"/>
      <w:r w:rsidR="00773F63" w:rsidRPr="00E122CC">
        <w:t xml:space="preserve"> модель </w:t>
      </w:r>
      <w:r w:rsidRPr="00E122CC">
        <w:t>должна была дать объяснение выявленным феноменам, и поэтому речь</w:t>
      </w:r>
      <w:r w:rsidR="00264D30" w:rsidRPr="00E122CC">
        <w:t xml:space="preserve"> </w:t>
      </w:r>
      <w:r w:rsidR="001B402D" w:rsidRPr="00E122CC">
        <w:t>шла о введении трех структур</w:t>
      </w:r>
      <w:r w:rsidR="00E122CC" w:rsidRPr="00E122CC">
        <w:t xml:space="preserve">: </w:t>
      </w:r>
      <w:r w:rsidR="001B402D" w:rsidRPr="00E122CC">
        <w:t>Ид, Эго и Супер-Эго</w:t>
      </w:r>
      <w:r w:rsidR="00E122CC" w:rsidRPr="00E122CC">
        <w:t>.</w:t>
      </w:r>
    </w:p>
    <w:p w:rsidR="00E122CC" w:rsidRDefault="00264D30" w:rsidP="00E122CC">
      <w:r w:rsidRPr="00E122CC">
        <w:t>Согласно Фрейду, ребенком владеют инстинктивные силы, которые являются врожденными и в ходе психосексуального развития постепенно пробуждаются, подобно тому, как развертывается лист папоротника</w:t>
      </w:r>
      <w:r w:rsidR="00E122CC" w:rsidRPr="00E122CC">
        <w:t xml:space="preserve">. </w:t>
      </w:r>
      <w:r w:rsidRPr="00E122CC">
        <w:t>Конфликт происходит на нескольких фронтах</w:t>
      </w:r>
      <w:r w:rsidR="00E122CC" w:rsidRPr="00E122CC">
        <w:t xml:space="preserve">: </w:t>
      </w:r>
      <w:r w:rsidRPr="00E122CC">
        <w:t>это столкновение между собой противоположных инстинктов</w:t>
      </w:r>
      <w:r w:rsidR="00E122CC">
        <w:t xml:space="preserve"> (</w:t>
      </w:r>
      <w:r w:rsidRPr="00E122CC">
        <w:t>Эго-инстинктов с Эросом</w:t>
      </w:r>
      <w:r w:rsidR="001D44AC" w:rsidRPr="00E122CC">
        <w:t xml:space="preserve"> с Танатосом</w:t>
      </w:r>
      <w:r w:rsidR="00E122CC" w:rsidRPr="00E122CC">
        <w:t xml:space="preserve">); </w:t>
      </w:r>
      <w:r w:rsidR="001D44AC" w:rsidRPr="00E122CC">
        <w:t xml:space="preserve">инстинктов </w:t>
      </w:r>
      <w:r w:rsidR="00E122CC">
        <w:t>-</w:t>
      </w:r>
      <w:r w:rsidR="001D44AC" w:rsidRPr="00E122CC">
        <w:t xml:space="preserve"> </w:t>
      </w:r>
      <w:r w:rsidRPr="00E122CC">
        <w:t xml:space="preserve">с требованиями среды, а позднее </w:t>
      </w:r>
      <w:r w:rsidR="00E122CC">
        <w:t>-</w:t>
      </w:r>
      <w:r w:rsidRPr="00E122CC">
        <w:t xml:space="preserve"> с требованиями интернализов</w:t>
      </w:r>
      <w:r w:rsidR="001D44AC" w:rsidRPr="00E122CC">
        <w:t>анной среды, то есть Супер-Эго</w:t>
      </w:r>
      <w:r w:rsidR="00E122CC" w:rsidRPr="00E122CC">
        <w:t xml:space="preserve">. </w:t>
      </w:r>
      <w:r w:rsidR="001D44AC" w:rsidRPr="00E122CC">
        <w:t>Н</w:t>
      </w:r>
      <w:r w:rsidRPr="00E122CC">
        <w:t>аконец, это необходимость достижения ребенком компромисса между потребностью немедленного удовлетворения и принципом реальности, требующим отсрочки удовлетворения</w:t>
      </w:r>
      <w:r w:rsidR="00E122CC" w:rsidRPr="00E122CC">
        <w:t xml:space="preserve">. </w:t>
      </w:r>
      <w:r w:rsidRPr="00E122CC">
        <w:t>Таким образом, движимый инстинктами индивид противостоит миру, не допускающему удовлетворения его агрессивных и сексуальных аппетитов</w:t>
      </w:r>
      <w:r w:rsidR="00E122CC" w:rsidRPr="00E122CC">
        <w:t xml:space="preserve"> [</w:t>
      </w:r>
      <w:r w:rsidR="00C94617" w:rsidRPr="00E122CC">
        <w:t>2</w:t>
      </w:r>
      <w:r w:rsidR="00E122CC">
        <w:t>],</w:t>
      </w:r>
      <w:r w:rsidR="00E122CC" w:rsidRPr="00E122CC">
        <w:t xml:space="preserve"> [</w:t>
      </w:r>
      <w:r w:rsidR="00C94617" w:rsidRPr="00E122CC">
        <w:t>5</w:t>
      </w:r>
      <w:r w:rsidR="00E122CC">
        <w:t>],</w:t>
      </w:r>
      <w:r w:rsidR="00E122CC" w:rsidRPr="00E122CC">
        <w:t xml:space="preserve"> [</w:t>
      </w:r>
      <w:r w:rsidR="00C94617" w:rsidRPr="00E122CC">
        <w:t>7</w:t>
      </w:r>
      <w:r w:rsidR="00E122CC" w:rsidRPr="00E122CC">
        <w:t>].</w:t>
      </w:r>
    </w:p>
    <w:p w:rsidR="001D3743" w:rsidRPr="00E122CC" w:rsidRDefault="00E122CC" w:rsidP="00E122CC">
      <w:pPr>
        <w:pStyle w:val="2"/>
      </w:pPr>
      <w:bookmarkStart w:id="7" w:name="_Toc119469825"/>
      <w:r>
        <w:br w:type="page"/>
      </w:r>
      <w:bookmarkStart w:id="8" w:name="_Toc248702726"/>
      <w:r>
        <w:t xml:space="preserve">2.1 </w:t>
      </w:r>
      <w:r w:rsidR="001D3743" w:rsidRPr="00E122CC">
        <w:t>Об инстанции Ид</w:t>
      </w:r>
      <w:bookmarkEnd w:id="8"/>
    </w:p>
    <w:p w:rsidR="00E122CC" w:rsidRDefault="00E122CC" w:rsidP="00E122CC"/>
    <w:p w:rsidR="00E122CC" w:rsidRDefault="001D3743" w:rsidP="00E122CC">
      <w:r w:rsidRPr="00E122CC">
        <w:t xml:space="preserve">Ид </w:t>
      </w:r>
      <w:r w:rsidR="00E122CC">
        <w:t>-</w:t>
      </w:r>
      <w:r w:rsidRPr="00E122CC">
        <w:t xml:space="preserve"> исходная суть для остальных проявлений личности</w:t>
      </w:r>
      <w:r w:rsidR="00E122CC" w:rsidRPr="00E122CC">
        <w:t xml:space="preserve">. </w:t>
      </w:r>
      <w:r w:rsidRPr="00E122CC">
        <w:t>Оно является биологическим по своей природе и содержит в себе источник энергии для всех инстанций в структуре личности</w:t>
      </w:r>
      <w:r w:rsidR="00E122CC" w:rsidRPr="00E122CC">
        <w:t xml:space="preserve">. </w:t>
      </w:r>
      <w:r w:rsidRPr="00E122CC">
        <w:t>Несмотря на то, что другие области сознания развивались исходя из Ид, само по себе Ид примитивно и неорганизованно</w:t>
      </w:r>
      <w:r w:rsidR="00E122CC" w:rsidRPr="00E122CC">
        <w:t xml:space="preserve">: </w:t>
      </w:r>
      <w:r w:rsidRPr="00E122CC">
        <w:t>“Логические законы мышления не применимы к Ид</w:t>
      </w:r>
      <w:r w:rsidR="00E122CC">
        <w:t>".</w:t>
      </w:r>
    </w:p>
    <w:p w:rsidR="00E122CC" w:rsidRDefault="001D3743" w:rsidP="00E122CC">
      <w:r w:rsidRPr="00E122CC">
        <w:t>Кроме того, Ид не модифицируется по мере развития и достижения зрелого возраста</w:t>
      </w:r>
      <w:r w:rsidR="00E122CC" w:rsidRPr="00E122CC">
        <w:t xml:space="preserve">. </w:t>
      </w:r>
      <w:r w:rsidRPr="00E122CC">
        <w:t>Ид не меняется под воздействием жизненного опыта, так как оно не находится в контакте с внешним миром</w:t>
      </w:r>
      <w:r w:rsidR="00E122CC" w:rsidRPr="00E122CC">
        <w:t xml:space="preserve">. </w:t>
      </w:r>
      <w:r w:rsidRPr="00E122CC">
        <w:t>Его задача заключается в ослаблении состояния напряжения, усилении удовольствия и доведении до минимума состояний дискомфорта</w:t>
      </w:r>
      <w:r w:rsidR="00E122CC" w:rsidRPr="00E122CC">
        <w:t xml:space="preserve">. </w:t>
      </w:r>
      <w:r w:rsidRPr="00E122CC">
        <w:t>Ид старается выполнить это при помощи рефлекторных действий</w:t>
      </w:r>
      <w:r w:rsidR="00E122CC">
        <w:t xml:space="preserve"> (</w:t>
      </w:r>
      <w:r w:rsidRPr="00E122CC">
        <w:t>автоматических реакций, таких, как чихание или мигание</w:t>
      </w:r>
      <w:r w:rsidR="00E122CC" w:rsidRPr="00E122CC">
        <w:t xml:space="preserve">) </w:t>
      </w:r>
      <w:r w:rsidRPr="00E122CC">
        <w:t>и при помощи психологических процессов в других областях психики</w:t>
      </w:r>
      <w:r w:rsidR="00E122CC" w:rsidRPr="00E122CC">
        <w:t>.</w:t>
      </w:r>
    </w:p>
    <w:p w:rsidR="001652F7" w:rsidRDefault="001D3743" w:rsidP="00E122CC">
      <w:r w:rsidRPr="00E122CC">
        <w:rPr>
          <w:noProof/>
        </w:rPr>
        <w:t>“</w:t>
      </w:r>
      <w:r w:rsidRPr="00E122CC">
        <w:t>В структуре Ид ничто не связано с понятием времени, не признается течение времени и</w:t>
      </w:r>
      <w:r w:rsidR="00E122CC">
        <w:t xml:space="preserve"> (</w:t>
      </w:r>
      <w:r w:rsidRPr="00E122CC">
        <w:t>что весьма удивительно и ожидает адекватного внимания со стороны философской мысли</w:t>
      </w:r>
      <w:r w:rsidR="00E122CC" w:rsidRPr="00E122CC">
        <w:t xml:space="preserve">) </w:t>
      </w:r>
      <w:r w:rsidRPr="00E122CC">
        <w:t>не существует изменений в психических процессах с течением времени</w:t>
      </w:r>
      <w:r w:rsidR="00E122CC">
        <w:t>...</w:t>
      </w:r>
      <w:r w:rsidR="00E122CC" w:rsidRPr="00E122CC">
        <w:t xml:space="preserve"> </w:t>
      </w:r>
    </w:p>
    <w:p w:rsidR="001652F7" w:rsidRDefault="001D3743" w:rsidP="00E122CC">
      <w:r w:rsidRPr="00E122CC">
        <w:t>Естественно, ид не имеет представления ни о ценностях, ни о добре и зле, ни о нравственности</w:t>
      </w:r>
      <w:r w:rsidRPr="00E122CC">
        <w:rPr>
          <w:noProof/>
        </w:rPr>
        <w:t>”</w:t>
      </w:r>
      <w:r w:rsidR="00E122CC" w:rsidRPr="00E122CC">
        <w:rPr>
          <w:noProof/>
        </w:rPr>
        <w:t xml:space="preserve"> [</w:t>
      </w:r>
      <w:r w:rsidR="006877D8" w:rsidRPr="00E122CC">
        <w:rPr>
          <w:noProof/>
        </w:rPr>
        <w:t>7</w:t>
      </w:r>
      <w:r w:rsidR="00E122CC" w:rsidRPr="00E122CC">
        <w:rPr>
          <w:noProof/>
        </w:rPr>
        <w:t>].</w:t>
      </w:r>
      <w:r w:rsidR="001652F7">
        <w:rPr>
          <w:noProof/>
        </w:rPr>
        <w:t xml:space="preserve"> </w:t>
      </w:r>
      <w:r w:rsidRPr="00E122CC">
        <w:t>Ид может быть уподоблено слепому королю, который наделен абсолютной властью и полномочиями, но чьи доверенные советники, главным образом Эго, указывают ему, как и где использовать эту власть</w:t>
      </w:r>
      <w:r w:rsidR="00E122CC" w:rsidRPr="00E122CC">
        <w:t>.</w:t>
      </w:r>
      <w:r w:rsidR="001652F7">
        <w:t xml:space="preserve"> </w:t>
      </w:r>
    </w:p>
    <w:p w:rsidR="001652F7" w:rsidRDefault="001D3743" w:rsidP="00E122CC">
      <w:r w:rsidRPr="00E122CC">
        <w:t>Содержание Ид почти полностью бессознательно</w:t>
      </w:r>
      <w:r w:rsidR="00E122CC" w:rsidRPr="00E122CC">
        <w:t xml:space="preserve">. </w:t>
      </w:r>
    </w:p>
    <w:p w:rsidR="001652F7" w:rsidRDefault="001D3743" w:rsidP="00E122CC">
      <w:r w:rsidRPr="00E122CC">
        <w:t>Оно включает в себя примитивные мысли, которые никогда не осознаются, и мысли, которые сознание отвергает и обосновывает для себя как неприемлемые</w:t>
      </w:r>
      <w:r w:rsidR="00E122CC" w:rsidRPr="00E122CC">
        <w:t xml:space="preserve">. </w:t>
      </w:r>
      <w:r w:rsidRPr="00E122CC">
        <w:t>Согласно Фрейду, переживания, которые отвергаются или подавляются, все же обладают способностью воздействовать на поведение человека с неослабевающей интенсивностью и без участия какого-либо контроля сознания</w:t>
      </w:r>
      <w:r w:rsidR="00E122CC" w:rsidRPr="00E122CC">
        <w:t>.</w:t>
      </w:r>
    </w:p>
    <w:p w:rsidR="001652F7" w:rsidRDefault="001652F7" w:rsidP="001652F7">
      <w:pPr>
        <w:pStyle w:val="2"/>
      </w:pPr>
    </w:p>
    <w:p w:rsidR="001D3743" w:rsidRPr="00E122CC" w:rsidRDefault="001652F7" w:rsidP="001652F7">
      <w:pPr>
        <w:pStyle w:val="2"/>
      </w:pPr>
      <w:bookmarkStart w:id="9" w:name="_Toc248702727"/>
      <w:r>
        <w:t xml:space="preserve">2.2 </w:t>
      </w:r>
      <w:r w:rsidR="001D3743" w:rsidRPr="00E122CC">
        <w:t>Структура Эго</w:t>
      </w:r>
      <w:bookmarkEnd w:id="9"/>
    </w:p>
    <w:p w:rsidR="001652F7" w:rsidRDefault="001652F7" w:rsidP="00E122CC"/>
    <w:p w:rsidR="00E122CC" w:rsidRDefault="001D3743" w:rsidP="00E122CC">
      <w:r w:rsidRPr="00E122CC">
        <w:t xml:space="preserve">Эго </w:t>
      </w:r>
      <w:r w:rsidR="00E122CC">
        <w:t>-</w:t>
      </w:r>
      <w:r w:rsidR="00E122CC" w:rsidRPr="00E122CC">
        <w:rPr>
          <w:b/>
          <w:bCs/>
        </w:rPr>
        <w:t xml:space="preserve"> </w:t>
      </w:r>
      <w:r w:rsidRPr="00E122CC">
        <w:t>структурная компонента психики, которая находится в контакте с реальностью внешнего мира</w:t>
      </w:r>
      <w:r w:rsidR="00E122CC" w:rsidRPr="00E122CC">
        <w:t xml:space="preserve">. </w:t>
      </w:r>
      <w:r w:rsidRPr="00E122CC">
        <w:t>Оно развивается из Ид по мере того, как ребенок начинает осознавать свою собственную индивидуальность, удовлетворять и умиротворять повторяющиеся требования Ид</w:t>
      </w:r>
      <w:r w:rsidR="00E122CC" w:rsidRPr="00E122CC">
        <w:t xml:space="preserve">. </w:t>
      </w:r>
      <w:r w:rsidRPr="00E122CC">
        <w:t>Для того чтобы выполнить это, Эго, подобно коре дерева, защищает Ид, но также питается его энергией</w:t>
      </w:r>
      <w:r w:rsidR="00E122CC" w:rsidRPr="00E122CC">
        <w:t xml:space="preserve">. </w:t>
      </w:r>
      <w:r w:rsidRPr="00E122CC">
        <w:t>Его задача заключается в обеспечении жизнеспособности личности, безопасности и здоровой психики</w:t>
      </w:r>
      <w:r w:rsidR="00E122CC" w:rsidRPr="00E122CC">
        <w:t xml:space="preserve">. </w:t>
      </w:r>
      <w:r w:rsidRPr="00E122CC">
        <w:t>Фрейд постулировал, что Эго имеет особые функции по отношению как к внешнему миру, так и к внутреннему, чьи побуждения оно старается удовлетворить</w:t>
      </w:r>
      <w:r w:rsidR="00E122CC" w:rsidRPr="00E122CC">
        <w:t>.</w:t>
      </w:r>
    </w:p>
    <w:p w:rsidR="00E122CC" w:rsidRDefault="001D3743" w:rsidP="00E122CC">
      <w:r w:rsidRPr="00E122CC">
        <w:t>Его основные свойства включают в себя контроль над произвольными движениями и ту сторону деятельности, которая направлена на самосохранение</w:t>
      </w:r>
      <w:r w:rsidR="00E122CC" w:rsidRPr="00E122CC">
        <w:t xml:space="preserve">. </w:t>
      </w:r>
      <w:r w:rsidRPr="00E122CC">
        <w:t>Оно осознает события внешнего мира, соотнося их с прошедшими событиями, затем через активность либо избегает определенных обстоятельств, адаптируется к ним, либо изменяет реалии внешнего мира, чтобы сделать их безопаснее или комфортнее</w:t>
      </w:r>
      <w:r w:rsidR="00E122CC" w:rsidRPr="00E122CC">
        <w:t xml:space="preserve">. </w:t>
      </w:r>
      <w:r w:rsidRPr="00E122CC">
        <w:t>Рассматривая “внутренние события</w:t>
      </w:r>
      <w:r w:rsidR="00E122CC">
        <w:t xml:space="preserve">", </w:t>
      </w:r>
      <w:r w:rsidRPr="00E122CC">
        <w:t>оно пытается сохранить контроль над “требованиями инстинктов, решая, должны ли они быть приняты во внимание для получения удовлетворения, или откладывая это удовлетворение до более благоприятных времен и обстоятельств внешнего мира, или же полностью подавляя их возбуждение</w:t>
      </w:r>
      <w:r w:rsidR="00E122CC">
        <w:t>".</w:t>
      </w:r>
    </w:p>
    <w:p w:rsidR="00E122CC" w:rsidRDefault="001D3743" w:rsidP="00E122CC">
      <w:r w:rsidRPr="00E122CC">
        <w:t>Деятельность Эго заключается в регулировании уровня напряжения, создаваемого внутренними или внешними раздражителями</w:t>
      </w:r>
      <w:r w:rsidR="00E122CC" w:rsidRPr="00E122CC">
        <w:t xml:space="preserve">. </w:t>
      </w:r>
      <w:r w:rsidRPr="00E122CC">
        <w:t xml:space="preserve">Увеличение напряжения ощущается как состояние дискомфорта, тогда как уменьшение напряжения </w:t>
      </w:r>
      <w:r w:rsidR="00E122CC">
        <w:t>-</w:t>
      </w:r>
      <w:r w:rsidRPr="00E122CC">
        <w:t xml:space="preserve"> как состояние удовольствия</w:t>
      </w:r>
      <w:r w:rsidR="00E122CC" w:rsidRPr="00E122CC">
        <w:t xml:space="preserve">. </w:t>
      </w:r>
      <w:r w:rsidRPr="00E122CC">
        <w:t>Поэтому Эго стремится к удовольствию и ищет пути, чтобы избежать и преуменьшить страдание</w:t>
      </w:r>
      <w:r w:rsidR="00E122CC" w:rsidRPr="00E122CC">
        <w:t>.</w:t>
      </w:r>
    </w:p>
    <w:p w:rsidR="00E122CC" w:rsidRDefault="00E122CC" w:rsidP="00E122CC">
      <w:pPr>
        <w:rPr>
          <w:noProof/>
        </w:rPr>
      </w:pPr>
      <w:r>
        <w:t>"</w:t>
      </w:r>
      <w:r w:rsidRPr="00E122CC">
        <w:t>[</w:t>
      </w:r>
      <w:r w:rsidR="001D3743" w:rsidRPr="00E122CC">
        <w:t>Мы</w:t>
      </w:r>
      <w:r w:rsidRPr="00E122CC">
        <w:t xml:space="preserve">] </w:t>
      </w:r>
      <w:r w:rsidR="001D3743" w:rsidRPr="00E122CC">
        <w:t>могли бы сказать, что Эго символизирует разум и здравый смысл, тогда как Ид символизирует необузданные страсти</w:t>
      </w:r>
      <w:r>
        <w:rPr>
          <w:noProof/>
        </w:rPr>
        <w:t xml:space="preserve">" </w:t>
      </w:r>
      <w:r w:rsidRPr="00E122CC">
        <w:rPr>
          <w:noProof/>
        </w:rPr>
        <w:t>[</w:t>
      </w:r>
      <w:r w:rsidR="006877D8" w:rsidRPr="00E122CC">
        <w:rPr>
          <w:noProof/>
        </w:rPr>
        <w:t>7</w:t>
      </w:r>
      <w:r w:rsidRPr="00E122CC">
        <w:rPr>
          <w:noProof/>
        </w:rPr>
        <w:t>].</w:t>
      </w:r>
    </w:p>
    <w:p w:rsidR="001652F7" w:rsidRDefault="001652F7" w:rsidP="00E122CC">
      <w:pPr>
        <w:rPr>
          <w:i/>
          <w:iCs/>
        </w:rPr>
      </w:pPr>
    </w:p>
    <w:p w:rsidR="001D3743" w:rsidRPr="00E122CC" w:rsidRDefault="001652F7" w:rsidP="001652F7">
      <w:pPr>
        <w:pStyle w:val="2"/>
      </w:pPr>
      <w:bookmarkStart w:id="10" w:name="_Toc248702728"/>
      <w:r>
        <w:t xml:space="preserve">2.3 </w:t>
      </w:r>
      <w:r w:rsidR="001D3743" w:rsidRPr="00E122CC">
        <w:t>О структуре Супер-Эго</w:t>
      </w:r>
      <w:bookmarkEnd w:id="10"/>
    </w:p>
    <w:bookmarkEnd w:id="7"/>
    <w:p w:rsidR="001652F7" w:rsidRDefault="001652F7" w:rsidP="00E122CC"/>
    <w:p w:rsidR="00E122CC" w:rsidRDefault="001D3743" w:rsidP="00E122CC">
      <w:r w:rsidRPr="00E122CC">
        <w:t>Последняя компонента структуры личности образуется не из Ид, а из Эго</w:t>
      </w:r>
      <w:r w:rsidR="00E122CC" w:rsidRPr="00E122CC">
        <w:t xml:space="preserve">. </w:t>
      </w:r>
      <w:r w:rsidRPr="00E122CC">
        <w:t>Супер-Эго</w:t>
      </w:r>
      <w:r w:rsidRPr="00E122CC">
        <w:rPr>
          <w:b/>
          <w:bCs/>
        </w:rPr>
        <w:t xml:space="preserve"> </w:t>
      </w:r>
      <w:r w:rsidRPr="00E122CC">
        <w:t>служит судьей или цензором поступков и мыслей Эго</w:t>
      </w:r>
      <w:r w:rsidR="00E122CC" w:rsidRPr="00E122CC">
        <w:t xml:space="preserve">. </w:t>
      </w:r>
      <w:r w:rsidRPr="00E122CC">
        <w:t>Это хранилище моральных норм, стандартов поведения и тех образований, которые формируют запреты для личности</w:t>
      </w:r>
      <w:r w:rsidR="00E122CC" w:rsidRPr="00E122CC">
        <w:t xml:space="preserve">. </w:t>
      </w:r>
      <w:r w:rsidRPr="00E122CC">
        <w:t>Фрейд описал три функции Супер-Эго</w:t>
      </w:r>
      <w:r w:rsidR="00E122CC" w:rsidRPr="00E122CC">
        <w:t xml:space="preserve">: </w:t>
      </w:r>
      <w:r w:rsidRPr="00E122CC">
        <w:t>совесть, самонаблюдение и формирование идеалов</w:t>
      </w:r>
      <w:r w:rsidR="00E122CC" w:rsidRPr="00E122CC">
        <w:t>.</w:t>
      </w:r>
    </w:p>
    <w:p w:rsidR="00E122CC" w:rsidRDefault="001D3743" w:rsidP="00E122CC">
      <w:r w:rsidRPr="00E122CC">
        <w:t>Супер-Эго разрабатывает, развивает и утверждает моральные нормы личности</w:t>
      </w:r>
      <w:r w:rsidR="00E122CC" w:rsidRPr="00E122CC">
        <w:t xml:space="preserve">. </w:t>
      </w:r>
      <w:r w:rsidRPr="00E122CC">
        <w:t>“</w:t>
      </w:r>
      <w:r w:rsidRPr="00E122CC">
        <w:rPr>
          <w:lang w:val="en-US"/>
        </w:rPr>
        <w:t>C</w:t>
      </w:r>
      <w:r w:rsidRPr="00E122CC">
        <w:t>упер-Эго ребенка в действительности базируется не на образах родителей, а на их Супер-Эго</w:t>
      </w:r>
      <w:r w:rsidR="00E122CC" w:rsidRPr="00E122CC">
        <w:t xml:space="preserve">. </w:t>
      </w:r>
      <w:r w:rsidRPr="00E122CC">
        <w:t xml:space="preserve">Содержание его </w:t>
      </w:r>
      <w:r w:rsidR="00E122CC">
        <w:t>-</w:t>
      </w:r>
      <w:r w:rsidRPr="00E122CC">
        <w:t xml:space="preserve"> то же самое, оно служит сохранению традиций и устойчивой системы ценностей, передающихся из поколения в поколение</w:t>
      </w:r>
      <w:r w:rsidR="00E122CC">
        <w:t xml:space="preserve">". </w:t>
      </w:r>
      <w:r w:rsidRPr="00E122CC">
        <w:t>Ребенок поэтому узнает не только реальные жизненные ограничители в любой ситуации, но также нравственные убеждения родителей, прежде чем быть в состоянии действовать для получения удовольствия или для уменьшения напряжения</w:t>
      </w:r>
      <w:r w:rsidR="00E122CC" w:rsidRPr="00E122CC">
        <w:t>.</w:t>
      </w:r>
    </w:p>
    <w:p w:rsidR="001652F7" w:rsidRDefault="001652F7" w:rsidP="00E122CC">
      <w:pPr>
        <w:rPr>
          <w:b/>
          <w:bCs/>
          <w:i/>
          <w:iCs/>
        </w:rPr>
      </w:pPr>
      <w:bookmarkStart w:id="11" w:name="_Toc119469828"/>
    </w:p>
    <w:p w:rsidR="00E122CC" w:rsidRDefault="001652F7" w:rsidP="001652F7">
      <w:pPr>
        <w:pStyle w:val="2"/>
      </w:pPr>
      <w:bookmarkStart w:id="12" w:name="_Toc248702729"/>
      <w:r>
        <w:t xml:space="preserve">2.4 </w:t>
      </w:r>
      <w:r w:rsidR="001D3743" w:rsidRPr="00E122CC">
        <w:t>Взаимосвязь между тремя подструктурами</w:t>
      </w:r>
      <w:bookmarkEnd w:id="11"/>
      <w:bookmarkEnd w:id="12"/>
    </w:p>
    <w:p w:rsidR="001652F7" w:rsidRPr="001652F7" w:rsidRDefault="001652F7" w:rsidP="001652F7"/>
    <w:p w:rsidR="00E122CC" w:rsidRDefault="001D3743" w:rsidP="00E122CC">
      <w:r w:rsidRPr="00E122CC">
        <w:t>Высшая цель психической деятельности заключается в том, чтобы поддерживать</w:t>
      </w:r>
      <w:r w:rsidR="00E122CC">
        <w:t xml:space="preserve"> (</w:t>
      </w:r>
      <w:r w:rsidRPr="00E122CC">
        <w:t>а когда потерян, то достичь снова</w:t>
      </w:r>
      <w:r w:rsidR="00E122CC" w:rsidRPr="00E122CC">
        <w:t xml:space="preserve">) </w:t>
      </w:r>
      <w:r w:rsidRPr="00E122CC">
        <w:t>тот приемлемый уровень динамического равновесия, который предельно увеличивает удовольствие в результате уменьшения напряжения</w:t>
      </w:r>
      <w:r w:rsidR="00E122CC" w:rsidRPr="00E122CC">
        <w:t xml:space="preserve">; </w:t>
      </w:r>
      <w:r w:rsidRPr="00E122CC">
        <w:t>используемая энергия создается Ид, которое имеет примитивную, инстинктивную природу</w:t>
      </w:r>
      <w:r w:rsidR="00E122CC" w:rsidRPr="00E122CC">
        <w:t xml:space="preserve">. </w:t>
      </w:r>
      <w:r w:rsidRPr="00E122CC">
        <w:t>Эго, развивающееся из Ид, существует, чтобы рассматривать реалистически основные побуждения, исходящие от Ид</w:t>
      </w:r>
      <w:r w:rsidR="00E122CC" w:rsidRPr="00E122CC">
        <w:t xml:space="preserve">. </w:t>
      </w:r>
      <w:r w:rsidRPr="00E122CC">
        <w:t>Оно также выступает посредником между силами, которые оказывают влияние на Ид, Супер-Эго и требованиями реальности внешнего мира</w:t>
      </w:r>
      <w:r w:rsidR="00E122CC" w:rsidRPr="00E122CC">
        <w:t xml:space="preserve">. </w:t>
      </w:r>
      <w:r w:rsidRPr="00E122CC">
        <w:t>Супер-Эго, развиваясь на основе Эго, выполняет роль нравственного тормоза или контрсилы по отношению к практической деятельности Эго</w:t>
      </w:r>
      <w:r w:rsidR="00E122CC" w:rsidRPr="00E122CC">
        <w:t xml:space="preserve">. </w:t>
      </w:r>
      <w:r w:rsidRPr="00E122CC">
        <w:t>Оно выставляет ряд установок, которые определяют и ограничивают гибкость эго</w:t>
      </w:r>
      <w:r w:rsidR="00E122CC" w:rsidRPr="00E122CC">
        <w:t>.</w:t>
      </w:r>
    </w:p>
    <w:p w:rsidR="00E122CC" w:rsidRDefault="001D3743" w:rsidP="00E122CC">
      <w:r w:rsidRPr="00E122CC">
        <w:t>Главная задача психоанализа, таким образом, заключается в том, чтобы усилить Эго, сделать его независимым от чрезмерно строгого отношения со стороны Супер-Эго и повысить его способность к рассмотрению материала, ранее вытесненного или скрытого в Ид</w:t>
      </w:r>
      <w:r w:rsidR="00E122CC" w:rsidRPr="00E122CC">
        <w:t>.</w:t>
      </w:r>
    </w:p>
    <w:p w:rsidR="001652F7" w:rsidRDefault="001652F7" w:rsidP="00E122CC"/>
    <w:p w:rsidR="008A1E11" w:rsidRPr="00E122CC" w:rsidRDefault="00C62703" w:rsidP="00E122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87.75pt">
            <v:imagedata r:id="rId7" o:title=""/>
          </v:shape>
        </w:pict>
      </w:r>
    </w:p>
    <w:p w:rsidR="001652F7" w:rsidRDefault="001652F7" w:rsidP="00E122CC"/>
    <w:p w:rsidR="00E122CC" w:rsidRDefault="0073267C" w:rsidP="00E122CC">
      <w:r w:rsidRPr="00E122CC">
        <w:t>На рисунке</w:t>
      </w:r>
      <w:r w:rsidR="00E122CC" w:rsidRPr="00E122CC">
        <w:t xml:space="preserve">: </w:t>
      </w:r>
      <w:r w:rsidRPr="00E122CC">
        <w:t>Структура личности, по Фрейду, включает в себя три крупные компоненты</w:t>
      </w:r>
      <w:r w:rsidR="00E122CC" w:rsidRPr="00E122CC">
        <w:t>:</w:t>
      </w:r>
      <w:r w:rsidR="00E122CC">
        <w:t xml:space="preserve"> "</w:t>
      </w:r>
      <w:r w:rsidRPr="00E122CC">
        <w:t>Оно</w:t>
      </w:r>
      <w:r w:rsidR="00E122CC">
        <w:t>" (</w:t>
      </w:r>
      <w:r w:rsidRPr="00E122CC">
        <w:t>Id</w:t>
      </w:r>
      <w:r w:rsidR="00E122CC" w:rsidRPr="00E122CC">
        <w:t>),</w:t>
      </w:r>
      <w:r w:rsidR="00E122CC">
        <w:t xml:space="preserve"> "</w:t>
      </w:r>
      <w:r w:rsidRPr="00E122CC">
        <w:t>Я</w:t>
      </w:r>
      <w:r w:rsidR="00E122CC">
        <w:t>" (</w:t>
      </w:r>
      <w:r w:rsidRPr="00E122CC">
        <w:t>Ego</w:t>
      </w:r>
      <w:r w:rsidR="00E122CC" w:rsidRPr="00E122CC">
        <w:t xml:space="preserve">) </w:t>
      </w:r>
      <w:r w:rsidRPr="00E122CC">
        <w:t>и</w:t>
      </w:r>
      <w:r w:rsidR="00E122CC">
        <w:t xml:space="preserve"> "</w:t>
      </w:r>
      <w:r w:rsidRPr="00E122CC">
        <w:t>Сверх-Я</w:t>
      </w:r>
      <w:r w:rsidR="00E122CC">
        <w:t>" (</w:t>
      </w:r>
      <w:r w:rsidRPr="00E122CC">
        <w:t>Super-Ego</w:t>
      </w:r>
      <w:r w:rsidR="00E122CC" w:rsidRPr="00E122CC">
        <w:t>).</w:t>
      </w:r>
    </w:p>
    <w:p w:rsidR="00E122CC" w:rsidRDefault="0078384F" w:rsidP="00E122CC">
      <w:r w:rsidRPr="00E122CC">
        <w:t xml:space="preserve">Динамическая модель психики является значительным вкладом Фрейда в представление о человеке </w:t>
      </w:r>
      <w:r w:rsidR="00E122CC">
        <w:t>-</w:t>
      </w:r>
      <w:r w:rsidRPr="00E122CC">
        <w:t xml:space="preserve"> модель, согласно которой в индивидууме присутствуют конфликтующие силы, и мысли, эмоции, поведение </w:t>
      </w:r>
      <w:r w:rsidR="00E122CC">
        <w:t>-</w:t>
      </w:r>
      <w:r w:rsidRPr="00E122CC">
        <w:t xml:space="preserve"> как адаптивные, так и психопатологические </w:t>
      </w:r>
      <w:r w:rsidR="00E122CC">
        <w:t>-</w:t>
      </w:r>
      <w:r w:rsidRPr="00E122CC">
        <w:t xml:space="preserve"> представляют собой результат их взаимодействия</w:t>
      </w:r>
      <w:r w:rsidR="00E122CC" w:rsidRPr="00E122CC">
        <w:t xml:space="preserve">. </w:t>
      </w:r>
      <w:r w:rsidRPr="00E122CC">
        <w:t>Также важно, что эти силы существуют на различных уровнях осознания, и некоторые из них совершенно неосознанны</w:t>
      </w:r>
      <w:r w:rsidR="00E122CC" w:rsidRPr="00E122CC">
        <w:t xml:space="preserve">. </w:t>
      </w:r>
      <w:r w:rsidRPr="00E122CC">
        <w:t>То есть две модели психики соотносятся друг с другом</w:t>
      </w:r>
      <w:r w:rsidR="00E122CC" w:rsidRPr="00E122CC">
        <w:t>.</w:t>
      </w:r>
    </w:p>
    <w:p w:rsidR="00E122CC" w:rsidRDefault="001652F7" w:rsidP="001652F7">
      <w:pPr>
        <w:pStyle w:val="2"/>
      </w:pPr>
      <w:r>
        <w:br w:type="page"/>
      </w:r>
      <w:bookmarkStart w:id="13" w:name="_Toc248702730"/>
      <w:r>
        <w:t xml:space="preserve">3. </w:t>
      </w:r>
      <w:r w:rsidR="00CF12D4" w:rsidRPr="00E122CC">
        <w:t>Соотношение топографической и динамической моделей психики</w:t>
      </w:r>
      <w:bookmarkEnd w:id="13"/>
    </w:p>
    <w:p w:rsidR="001652F7" w:rsidRPr="001652F7" w:rsidRDefault="001652F7" w:rsidP="001652F7"/>
    <w:p w:rsidR="00E122CC" w:rsidRDefault="00CA62BD" w:rsidP="00E122CC">
      <w:r w:rsidRPr="00E122CC">
        <w:t>Элементы и структуры двух моделей психики можно соотнести между собой</w:t>
      </w:r>
      <w:r w:rsidR="00E122CC" w:rsidRPr="00E122CC">
        <w:t xml:space="preserve">. </w:t>
      </w:r>
      <w:r w:rsidRPr="00E122CC">
        <w:t>Так, на рисунке показано, что сфера Ид полностью не</w:t>
      </w:r>
      <w:r w:rsidR="00C47169">
        <w:t xml:space="preserve"> </w:t>
      </w:r>
      <w:r w:rsidRPr="00E122CC">
        <w:t>осознаваема, в то время как Эго и Супер-Эго действуют на всех трех уровнях сознания</w:t>
      </w:r>
      <w:r w:rsidR="00E122CC" w:rsidRPr="00E122CC">
        <w:t>.</w:t>
      </w:r>
    </w:p>
    <w:p w:rsidR="00E122CC" w:rsidRDefault="00CA62BD" w:rsidP="00E122CC">
      <w:r w:rsidRPr="00E122CC">
        <w:t>Сознание охватывает все три личностные структуры, хотя основная его часть сформирована импульсами, исходящими от Ид</w:t>
      </w:r>
      <w:r w:rsidR="00E122CC" w:rsidRPr="00E122CC">
        <w:t>.</w:t>
      </w:r>
    </w:p>
    <w:p w:rsidR="001652F7" w:rsidRDefault="001652F7" w:rsidP="00E122CC"/>
    <w:p w:rsidR="0078536E" w:rsidRPr="00E122CC" w:rsidRDefault="00C62703" w:rsidP="00E122CC">
      <w:pPr>
        <w:rPr>
          <w:b/>
          <w:bCs/>
        </w:rPr>
      </w:pPr>
      <w:r>
        <w:rPr>
          <w:b/>
          <w:bCs/>
        </w:rPr>
        <w:pict>
          <v:shape id="_x0000_i1026" type="#_x0000_t75" style="width:302.25pt;height:188.25pt">
            <v:imagedata r:id="rId8" o:title=""/>
          </v:shape>
        </w:pict>
      </w:r>
    </w:p>
    <w:p w:rsidR="001652F7" w:rsidRDefault="001652F7" w:rsidP="00E122CC"/>
    <w:p w:rsidR="00E122CC" w:rsidRDefault="00751A92" w:rsidP="00E122CC">
      <w:r w:rsidRPr="00E122CC">
        <w:t>Фрейд предлагает следующую модель структурных соотношений психической личности</w:t>
      </w:r>
      <w:r w:rsidR="00E122CC" w:rsidRPr="00E122CC">
        <w:t>.</w:t>
      </w:r>
    </w:p>
    <w:p w:rsidR="00E122CC" w:rsidRDefault="00751A92" w:rsidP="00E122CC">
      <w:r w:rsidRPr="00E122CC">
        <w:t>Супер-Эго погружается в Ид, как наследник Эдипова комплекса оно имеет с ним интимные связи</w:t>
      </w:r>
      <w:r w:rsidR="00E122CC" w:rsidRPr="00E122CC">
        <w:t xml:space="preserve">; </w:t>
      </w:r>
      <w:r w:rsidRPr="00E122CC">
        <w:t>оно дал</w:t>
      </w:r>
      <w:r w:rsidR="000B2C61" w:rsidRPr="00E122CC">
        <w:t>ьше от системы восприятия, чем Эго</w:t>
      </w:r>
      <w:r w:rsidR="00E122CC" w:rsidRPr="00E122CC">
        <w:t xml:space="preserve">. </w:t>
      </w:r>
      <w:r w:rsidR="000B2C61" w:rsidRPr="00E122CC">
        <w:t>Ид</w:t>
      </w:r>
      <w:r w:rsidRPr="00E122CC">
        <w:t xml:space="preserve"> сообщается с внешним миром только через </w:t>
      </w:r>
      <w:r w:rsidR="000B2C61" w:rsidRPr="00E122CC">
        <w:t>Эго</w:t>
      </w:r>
      <w:r w:rsidR="00E122CC" w:rsidRPr="00E122CC">
        <w:t>.</w:t>
      </w:r>
    </w:p>
    <w:p w:rsidR="00AB436A" w:rsidRPr="00E122CC" w:rsidRDefault="0041503E" w:rsidP="00E122CC">
      <w:r>
        <w:br w:type="page"/>
      </w:r>
      <w:r w:rsidR="00C62703">
        <w:pict>
          <v:shape id="_x0000_i1027" type="#_x0000_t75" style="width:182.25pt;height:283.5pt">
            <v:imagedata r:id="rId9" o:title=""/>
          </v:shape>
        </w:pict>
      </w:r>
    </w:p>
    <w:p w:rsidR="001652F7" w:rsidRDefault="001652F7" w:rsidP="00E122CC"/>
    <w:p w:rsidR="00E122CC" w:rsidRDefault="001B402D" w:rsidP="00E122CC">
      <w:r w:rsidRPr="00E122CC">
        <w:t>Супер-Эго погружается в Ид, как наследник Эдипова комплекса оно имеет с ним интимные связи</w:t>
      </w:r>
      <w:r w:rsidR="00E122CC" w:rsidRPr="00E122CC">
        <w:t xml:space="preserve">; </w:t>
      </w:r>
      <w:r w:rsidRPr="00E122CC">
        <w:t>оно дальше от системы восприятия, чем Эго</w:t>
      </w:r>
      <w:r w:rsidR="00E122CC" w:rsidRPr="00E122CC">
        <w:t xml:space="preserve">. </w:t>
      </w:r>
      <w:r w:rsidRPr="00E122CC">
        <w:t>Ид сообщается с внешним миром только через Эго</w:t>
      </w:r>
      <w:r w:rsidR="00E122CC" w:rsidRPr="00E122CC">
        <w:t>.</w:t>
      </w:r>
    </w:p>
    <w:p w:rsidR="00E122CC" w:rsidRDefault="001652F7" w:rsidP="001652F7">
      <w:pPr>
        <w:pStyle w:val="2"/>
      </w:pPr>
      <w:r>
        <w:br w:type="page"/>
      </w:r>
      <w:bookmarkStart w:id="14" w:name="_Toc248702731"/>
      <w:r>
        <w:t xml:space="preserve">4. </w:t>
      </w:r>
      <w:r w:rsidR="009C6AB6" w:rsidRPr="00E122CC">
        <w:t>Каким я вижу влияние теорий Фрейда</w:t>
      </w:r>
      <w:bookmarkEnd w:id="14"/>
    </w:p>
    <w:p w:rsidR="001652F7" w:rsidRPr="001652F7" w:rsidRDefault="001652F7" w:rsidP="001652F7"/>
    <w:p w:rsidR="00E122CC" w:rsidRDefault="009C6AB6" w:rsidP="00E122CC">
      <w:r w:rsidRPr="00E122CC">
        <w:t>Работы Зигмунда Фрейда предложили новое понимание личности, которое оказало глубокое влияние на западную культуру</w:t>
      </w:r>
      <w:r w:rsidR="00E122CC" w:rsidRPr="00E122CC">
        <w:t xml:space="preserve">. </w:t>
      </w:r>
      <w:r w:rsidRPr="00E122CC">
        <w:t>Взгляды Фрейда на природу человека, нанесшие сильный удар по общепринятым понятиям его эпохи, нашли отражение в комплексном и вызывающем значительный интерес методе понимания нормальной и анормальной психической деятельности</w:t>
      </w:r>
      <w:r w:rsidR="00E122CC" w:rsidRPr="00E122CC">
        <w:t xml:space="preserve">. </w:t>
      </w:r>
      <w:r w:rsidRPr="00E122CC">
        <w:t xml:space="preserve">Фромм называет Фрейда реформатором мира </w:t>
      </w:r>
      <w:r w:rsidR="00E122CC">
        <w:t>-</w:t>
      </w:r>
      <w:r w:rsidRPr="00E122CC">
        <w:t xml:space="preserve"> и это не преувеличение</w:t>
      </w:r>
      <w:r w:rsidR="00E122CC" w:rsidRPr="00E122CC">
        <w:t xml:space="preserve">! </w:t>
      </w:r>
      <w:r w:rsidRPr="00E122CC">
        <w:t>Его идеи были подобны взрыву, разметавшему представления о природе человека, существовавшие в позднюю викторианскую эпоху во всех областях</w:t>
      </w:r>
      <w:r w:rsidR="00E122CC" w:rsidRPr="00E122CC">
        <w:t>.</w:t>
      </w:r>
    </w:p>
    <w:p w:rsidR="00E122CC" w:rsidRDefault="009C6AB6" w:rsidP="00E122CC">
      <w:r w:rsidRPr="00E122CC">
        <w:t>Создание науки о бессознательном вынуждает к пересмотру понятия сознания</w:t>
      </w:r>
      <w:r w:rsidR="00E122CC" w:rsidRPr="00E122CC">
        <w:t xml:space="preserve">. </w:t>
      </w:r>
      <w:r w:rsidRPr="00E122CC">
        <w:t>Фрейд ставит неразрешимую задачу</w:t>
      </w:r>
      <w:r w:rsidR="00E122CC" w:rsidRPr="00E122CC">
        <w:t xml:space="preserve">: </w:t>
      </w:r>
      <w:r w:rsidRPr="00E122CC">
        <w:t>одновременно быть и ответственным за здравое мышление, и способным на безрассудство</w:t>
      </w:r>
      <w:r w:rsidR="00E122CC" w:rsidRPr="00E122CC">
        <w:t>.</w:t>
      </w:r>
    </w:p>
    <w:p w:rsidR="00E122CC" w:rsidRDefault="009C6AB6" w:rsidP="00E122CC">
      <w:r w:rsidRPr="00E122CC">
        <w:t>Фромм пишет о Фрейде</w:t>
      </w:r>
      <w:r w:rsidR="00E122CC" w:rsidRPr="00E122CC">
        <w:t xml:space="preserve">: </w:t>
      </w:r>
      <w:r w:rsidRPr="00E122CC">
        <w:t>“Хотя теория Фрейда представляет собой кульминацию рационализма, в то же время он нанес ему фатальный удар, Показав, что истоки человеческих действий лежат в бессознательном, в глубинах, которые почти всегда скрыты от взгляда наблюдателя, что сознание лишь в малой мере контролирует человеческое поведение, он подорвал тот рационалистический образ человека, где безраздельно доминировал</w:t>
      </w:r>
      <w:r w:rsidR="00E122CC" w:rsidRPr="00E122CC">
        <w:t xml:space="preserve"> </w:t>
      </w:r>
      <w:r w:rsidRPr="00E122CC">
        <w:t>интеллект</w:t>
      </w:r>
      <w:r w:rsidR="00E122CC">
        <w:t xml:space="preserve">" </w:t>
      </w:r>
      <w:r w:rsidR="00E122CC" w:rsidRPr="00E122CC">
        <w:t>[</w:t>
      </w:r>
      <w:r w:rsidR="006877D8" w:rsidRPr="00E122CC">
        <w:t>8</w:t>
      </w:r>
      <w:r w:rsidR="00E122CC" w:rsidRPr="00E122CC">
        <w:t>].</w:t>
      </w:r>
    </w:p>
    <w:p w:rsidR="00E122CC" w:rsidRDefault="009C6AB6" w:rsidP="00E122CC">
      <w:r w:rsidRPr="00E122CC">
        <w:t>Фрейд становится “мастером подозрительности”</w:t>
      </w:r>
      <w:r w:rsidR="00E122CC" w:rsidRPr="00E122CC">
        <w:t xml:space="preserve"> [</w:t>
      </w:r>
      <w:r w:rsidR="006877D8" w:rsidRPr="00E122CC">
        <w:t>1</w:t>
      </w:r>
      <w:r w:rsidR="00E122CC">
        <w:t>],</w:t>
      </w:r>
      <w:r w:rsidRPr="00E122CC">
        <w:t xml:space="preserve"> он как бы призывает не верить человеку и обществу</w:t>
      </w:r>
      <w:r w:rsidR="00E122CC" w:rsidRPr="00E122CC">
        <w:t xml:space="preserve">. </w:t>
      </w:r>
      <w:r w:rsidRPr="00E122CC">
        <w:t xml:space="preserve">Ведь то, что люди думают, во что они верят, что считают важным и истинным </w:t>
      </w:r>
      <w:r w:rsidR="00E122CC">
        <w:t>-</w:t>
      </w:r>
      <w:r w:rsidRPr="00E122CC">
        <w:t xml:space="preserve"> это всего лишь прикрытие чего-то другого</w:t>
      </w:r>
      <w:r w:rsidR="00E122CC" w:rsidRPr="00E122CC">
        <w:t>.</w:t>
      </w:r>
    </w:p>
    <w:p w:rsidR="00E122CC" w:rsidRDefault="009C6AB6" w:rsidP="00E122CC">
      <w:r w:rsidRPr="00E122CC">
        <w:t>Он как бы “отнимает</w:t>
      </w:r>
      <w:r w:rsidR="00E122CC">
        <w:t xml:space="preserve">" </w:t>
      </w:r>
      <w:r w:rsidRPr="00E122CC">
        <w:t xml:space="preserve">у нас культуру, обесценивает её </w:t>
      </w:r>
      <w:r w:rsidR="00E122CC">
        <w:t>-</w:t>
      </w:r>
      <w:r w:rsidRPr="00E122CC">
        <w:t xml:space="preserve"> ведь все культурные нормы являются только прикрытием для вещей, которые мы не хотим признавать, не желаем видеть и учитывать</w:t>
      </w:r>
      <w:r w:rsidR="00E122CC" w:rsidRPr="00E122CC">
        <w:t>.</w:t>
      </w:r>
    </w:p>
    <w:p w:rsidR="00E122CC" w:rsidRDefault="009C6AB6" w:rsidP="00E122CC">
      <w:r w:rsidRPr="00E122CC">
        <w:t xml:space="preserve">Все наши ценности, наше поведение, говорит Фрейд, </w:t>
      </w:r>
      <w:r w:rsidR="00E122CC">
        <w:t>-</w:t>
      </w:r>
      <w:r w:rsidRPr="00E122CC">
        <w:t xml:space="preserve"> это способы самообмана</w:t>
      </w:r>
      <w:r w:rsidR="00E122CC" w:rsidRPr="00E122CC">
        <w:t xml:space="preserve">. </w:t>
      </w:r>
      <w:r w:rsidRPr="00E122CC">
        <w:t xml:space="preserve">Культурным человеком теперь будет не тот, кто имеет ясные убеждения или твёрдо верит во что-то, а наоборот </w:t>
      </w:r>
      <w:r w:rsidR="00E122CC">
        <w:t>-</w:t>
      </w:r>
      <w:r w:rsidRPr="00E122CC">
        <w:t xml:space="preserve"> тот, кто подозревает, подвергает всё сомнению и понимает, что за убеждениями и ценностями скрывается что-то другое</w:t>
      </w:r>
      <w:r w:rsidR="00E122CC" w:rsidRPr="00E122CC">
        <w:t xml:space="preserve">. </w:t>
      </w:r>
      <w:r w:rsidRPr="00E122CC">
        <w:t>Значит, культура является только формой проявления хаоса, абсурда и простого случая</w:t>
      </w:r>
      <w:r w:rsidR="00E122CC" w:rsidRPr="00E122CC">
        <w:t xml:space="preserve">; </w:t>
      </w:r>
      <w:r w:rsidRPr="00E122CC">
        <w:t xml:space="preserve">это сублимация </w:t>
      </w:r>
      <w:r w:rsidR="00E122CC">
        <w:t>-</w:t>
      </w:r>
      <w:r w:rsidRPr="00E122CC">
        <w:t xml:space="preserve"> оболочка, которая скрывает от человека то, что он действительно желает и к чему его на самом деле влечёт</w:t>
      </w:r>
      <w:r w:rsidR="00E122CC" w:rsidRPr="00E122CC">
        <w:t>.</w:t>
      </w:r>
    </w:p>
    <w:p w:rsidR="00E122CC" w:rsidRDefault="009C6AB6" w:rsidP="00E122CC">
      <w:r w:rsidRPr="00E122CC">
        <w:t xml:space="preserve">Фрейд “подвергает подозрительности” и религию </w:t>
      </w:r>
      <w:r w:rsidR="00E122CC">
        <w:t>-</w:t>
      </w:r>
      <w:r w:rsidRPr="00E122CC">
        <w:t xml:space="preserve"> но с экономической точки зрения</w:t>
      </w:r>
      <w:r w:rsidR="00E122CC" w:rsidRPr="00E122CC">
        <w:t xml:space="preserve">. </w:t>
      </w:r>
      <w:r w:rsidRPr="00E122CC">
        <w:t>Он пишет о том, что его теория является экономической, так как рассматривает психические процессы с точки зрения устранения неудовольствия и получения удовольствия</w:t>
      </w:r>
      <w:r w:rsidR="00E122CC" w:rsidRPr="00E122CC">
        <w:t xml:space="preserve">. </w:t>
      </w:r>
      <w:r w:rsidRPr="00E122CC">
        <w:t>Поэтому, рассматривая вопрос религии, он ставит не вопрос о Боге, а вопрос о боге людей, о том, что они вкладывают в понятие Бога, об экономических функциях религии для человека</w:t>
      </w:r>
      <w:r w:rsidR="00E122CC" w:rsidRPr="00E122CC">
        <w:t>.</w:t>
      </w:r>
    </w:p>
    <w:p w:rsidR="00E122CC" w:rsidRDefault="009C6AB6" w:rsidP="00E122CC">
      <w:r w:rsidRPr="00E122CC">
        <w:t>Жесткость Фрейда по отношению к религии сглаживалась его симпатией к искусству</w:t>
      </w:r>
      <w:r w:rsidR="00E122CC" w:rsidRPr="00E122CC">
        <w:t xml:space="preserve">. </w:t>
      </w:r>
      <w:r w:rsidRPr="00E122CC">
        <w:t>Искусство для Фрейда есть форма ненавязчивого, не</w:t>
      </w:r>
      <w:r w:rsidR="004A44AC">
        <w:t xml:space="preserve"> </w:t>
      </w:r>
      <w:r w:rsidRPr="00E122CC">
        <w:t>невротического замещения, удовлетворения</w:t>
      </w:r>
      <w:r w:rsidR="00E122CC" w:rsidRPr="00E122CC">
        <w:t>.</w:t>
      </w:r>
    </w:p>
    <w:p w:rsidR="00E122CC" w:rsidRDefault="009C6AB6" w:rsidP="00E122CC">
      <w:r w:rsidRPr="00E122CC">
        <w:t>Фрейдовская “подозрительность</w:t>
      </w:r>
      <w:r w:rsidR="00E122CC">
        <w:t xml:space="preserve">" </w:t>
      </w:r>
      <w:r w:rsidRPr="00E122CC">
        <w:t>к культуре оказала влияние на развитие сюрреализма, который как раз и ищет мыслительные ходы, дающие возможность “уличать” культуру в фальсификации</w:t>
      </w:r>
      <w:r w:rsidR="00E122CC" w:rsidRPr="00E122CC">
        <w:t xml:space="preserve">. </w:t>
      </w:r>
      <w:r w:rsidRPr="00E122CC">
        <w:t>В частности, Сальвадор Дали восхищался Фрейдом, использую знания психоанализа в своих работах</w:t>
      </w:r>
      <w:r w:rsidR="00E122CC" w:rsidRPr="00E122CC">
        <w:t xml:space="preserve"> [</w:t>
      </w:r>
      <w:r w:rsidR="006877D8" w:rsidRPr="00E122CC">
        <w:t>1</w:t>
      </w:r>
      <w:r w:rsidR="00E122CC" w:rsidRPr="00E122CC">
        <w:t>].</w:t>
      </w:r>
    </w:p>
    <w:p w:rsidR="00E122CC" w:rsidRDefault="009C6AB6" w:rsidP="00E122CC">
      <w:r w:rsidRPr="00E122CC">
        <w:t xml:space="preserve">Теории Фрейда разоблачают инфантильные и архаические представления, под воздействием которых мы живем, они делают очевидным, что человеческий удел </w:t>
      </w:r>
      <w:r w:rsidR="00E122CC">
        <w:t>-</w:t>
      </w:r>
      <w:r w:rsidRPr="00E122CC">
        <w:t xml:space="preserve"> в неизбежных конфликтах, и вообще человеком быть очень трудно</w:t>
      </w:r>
      <w:r w:rsidR="00E122CC" w:rsidRPr="00E122CC">
        <w:t xml:space="preserve">. </w:t>
      </w:r>
      <w:r w:rsidRPr="00E122CC">
        <w:t>Если экзистенциализм делает акцент на свободу выбора и воли, то в психоанализе мы уже с самого начала являемся жертвами своего детства, обречены</w:t>
      </w:r>
      <w:r w:rsidR="00E122CC" w:rsidRPr="00E122CC">
        <w:t xml:space="preserve">. </w:t>
      </w:r>
      <w:r w:rsidRPr="00E122CC">
        <w:t xml:space="preserve">Многие считают психоаналитические теории неэтическими </w:t>
      </w:r>
      <w:r w:rsidR="00E122CC">
        <w:t>-</w:t>
      </w:r>
      <w:r w:rsidRPr="00E122CC">
        <w:t xml:space="preserve"> ведь они даже сексуальность лишили ореола тайны</w:t>
      </w:r>
      <w:r w:rsidR="00E122CC" w:rsidRPr="00E122CC">
        <w:t>!</w:t>
      </w:r>
    </w:p>
    <w:p w:rsidR="00E122CC" w:rsidRDefault="009C6AB6" w:rsidP="00E122CC">
      <w:r w:rsidRPr="00E122CC">
        <w:t xml:space="preserve">Но каково бы ни было наше личное отношение, Фрейд </w:t>
      </w:r>
      <w:r w:rsidR="00E122CC">
        <w:t>-</w:t>
      </w:r>
      <w:r w:rsidRPr="00E122CC">
        <w:t xml:space="preserve"> это фигура в философии и психологии, с которой следует считаться</w:t>
      </w:r>
      <w:r w:rsidR="00E122CC" w:rsidRPr="00E122CC">
        <w:t xml:space="preserve">. </w:t>
      </w:r>
      <w:r w:rsidRPr="00E122CC">
        <w:t>Независимо от того, принимаем мы или отвергаем какие-то</w:t>
      </w:r>
      <w:r w:rsidR="00E122CC">
        <w:t xml:space="preserve"> (</w:t>
      </w:r>
      <w:r w:rsidRPr="00E122CC">
        <w:t>или все</w:t>
      </w:r>
      <w:r w:rsidR="00E122CC" w:rsidRPr="00E122CC">
        <w:t xml:space="preserve">) </w:t>
      </w:r>
      <w:r w:rsidRPr="00E122CC">
        <w:t>идеи Фрейда, невозможно оспорить тот факт, что очень немногие идеи оказали такое широкое и мощное воздействие на развитие человечества</w:t>
      </w:r>
      <w:r w:rsidR="00E122CC" w:rsidRPr="00E122CC">
        <w:t>.</w:t>
      </w:r>
    </w:p>
    <w:p w:rsidR="00E122CC" w:rsidRDefault="009C6AB6" w:rsidP="00E122CC">
      <w:r w:rsidRPr="00E122CC">
        <w:t>Многие его работы, посвящённые проблемам человеческой психики, являются общепризнанными</w:t>
      </w:r>
      <w:r w:rsidR="00E122CC" w:rsidRPr="00E122CC">
        <w:t xml:space="preserve">; </w:t>
      </w:r>
      <w:r w:rsidRPr="00E122CC">
        <w:t>другие дискутируются и даже критикуются, но, несомненно, идеи Фрейда будут оставаться актуальными и интересными как в научных кругах, так и для непрофессиональных читателей</w:t>
      </w:r>
      <w:r w:rsidR="00E122CC" w:rsidRPr="00E122CC">
        <w:t>.</w:t>
      </w:r>
    </w:p>
    <w:p w:rsidR="00E122CC" w:rsidRDefault="001652F7" w:rsidP="001652F7">
      <w:pPr>
        <w:pStyle w:val="2"/>
      </w:pPr>
      <w:r>
        <w:br w:type="page"/>
      </w:r>
      <w:bookmarkStart w:id="15" w:name="_Toc248702732"/>
      <w:r w:rsidR="009C6AB6" w:rsidRPr="00E122CC">
        <w:t>Список использованной литературы</w:t>
      </w:r>
      <w:bookmarkEnd w:id="15"/>
    </w:p>
    <w:p w:rsidR="001652F7" w:rsidRPr="001652F7" w:rsidRDefault="001652F7" w:rsidP="001652F7"/>
    <w:p w:rsidR="00E122CC" w:rsidRDefault="009C6AB6" w:rsidP="004A44AC">
      <w:pPr>
        <w:pStyle w:val="a1"/>
        <w:tabs>
          <w:tab w:val="left" w:pos="420"/>
        </w:tabs>
      </w:pPr>
      <w:r w:rsidRPr="004A44AC">
        <w:t xml:space="preserve">Рикер </w:t>
      </w:r>
      <w:r w:rsidR="00C60485" w:rsidRPr="004A44AC">
        <w:t>П</w:t>
      </w:r>
      <w:r w:rsidR="00E122CC" w:rsidRPr="004A44AC">
        <w:t>.</w:t>
      </w:r>
      <w:r w:rsidR="00E122CC" w:rsidRPr="00E122CC">
        <w:rPr>
          <w:i/>
          <w:iCs/>
        </w:rPr>
        <w:t xml:space="preserve"> </w:t>
      </w:r>
      <w:r w:rsidRPr="00E122CC">
        <w:t>Конфликт интерпретаций</w:t>
      </w:r>
      <w:r w:rsidR="00E122CC" w:rsidRPr="00E122CC">
        <w:t xml:space="preserve">. </w:t>
      </w:r>
      <w:r w:rsidR="00E122CC">
        <w:t>-</w:t>
      </w:r>
      <w:r w:rsidRPr="00E122CC">
        <w:t xml:space="preserve"> М</w:t>
      </w:r>
      <w:r w:rsidR="00E122CC">
        <w:t>.:</w:t>
      </w:r>
      <w:r w:rsidR="00E122CC" w:rsidRPr="00E122CC">
        <w:t xml:space="preserve"> </w:t>
      </w:r>
      <w:r w:rsidRPr="00E122CC">
        <w:t>Академический проект, 2008</w:t>
      </w:r>
      <w:r w:rsidR="00E122CC" w:rsidRPr="00E122CC">
        <w:t>.</w:t>
      </w:r>
    </w:p>
    <w:p w:rsidR="00E122CC" w:rsidRDefault="001B402D" w:rsidP="004A44AC">
      <w:pPr>
        <w:pStyle w:val="a1"/>
        <w:tabs>
          <w:tab w:val="left" w:pos="420"/>
        </w:tabs>
      </w:pPr>
      <w:r w:rsidRPr="004A44AC">
        <w:t>Фрейд З</w:t>
      </w:r>
      <w:r w:rsidR="00E122CC" w:rsidRPr="004A44AC">
        <w:t>.</w:t>
      </w:r>
      <w:r w:rsidR="00E122CC" w:rsidRPr="00E122CC">
        <w:rPr>
          <w:i/>
          <w:iCs/>
        </w:rPr>
        <w:t xml:space="preserve"> </w:t>
      </w:r>
      <w:r w:rsidR="00C60485" w:rsidRPr="00E122CC">
        <w:t>Психология бессознательного</w:t>
      </w:r>
      <w:r w:rsidR="00E122CC" w:rsidRPr="00E122CC">
        <w:t xml:space="preserve">. </w:t>
      </w:r>
      <w:r w:rsidR="00E122CC">
        <w:t>-</w:t>
      </w:r>
      <w:r w:rsidR="00C60485" w:rsidRPr="00E122CC">
        <w:t xml:space="preserve"> М</w:t>
      </w:r>
      <w:r w:rsidR="00E122CC">
        <w:t>.:</w:t>
      </w:r>
      <w:r w:rsidR="00E122CC" w:rsidRPr="00E122CC">
        <w:t xml:space="preserve"> </w:t>
      </w:r>
      <w:r w:rsidR="00C60485" w:rsidRPr="00E122CC">
        <w:t>Питер, 2007</w:t>
      </w:r>
      <w:r w:rsidR="00E122CC" w:rsidRPr="00E122CC">
        <w:t>.</w:t>
      </w:r>
    </w:p>
    <w:p w:rsidR="00E122CC" w:rsidRDefault="00A96779" w:rsidP="004A44AC">
      <w:pPr>
        <w:pStyle w:val="a1"/>
        <w:tabs>
          <w:tab w:val="left" w:pos="420"/>
        </w:tabs>
      </w:pPr>
      <w:r w:rsidRPr="004A44AC">
        <w:t>Фрейд З</w:t>
      </w:r>
      <w:r w:rsidR="00E122CC" w:rsidRPr="004A44AC">
        <w:t>.</w:t>
      </w:r>
      <w:r w:rsidR="00E122CC" w:rsidRPr="00E122CC">
        <w:rPr>
          <w:i/>
          <w:iCs/>
        </w:rPr>
        <w:t xml:space="preserve"> </w:t>
      </w:r>
      <w:r w:rsidRPr="00E122CC">
        <w:t>Введение в психоанализ</w:t>
      </w:r>
      <w:r w:rsidR="00E122CC" w:rsidRPr="00E122CC">
        <w:t xml:space="preserve">. </w:t>
      </w:r>
      <w:r w:rsidR="00E122CC">
        <w:t>-</w:t>
      </w:r>
      <w:r w:rsidRPr="00E122CC">
        <w:t xml:space="preserve"> Мн</w:t>
      </w:r>
      <w:r w:rsidR="00E122CC">
        <w:t>.:</w:t>
      </w:r>
      <w:r w:rsidR="00E122CC" w:rsidRPr="00E122CC">
        <w:t xml:space="preserve"> </w:t>
      </w:r>
      <w:r w:rsidRPr="00E122CC">
        <w:t>ООО “Поппури</w:t>
      </w:r>
      <w:r w:rsidR="00E122CC">
        <w:t xml:space="preserve">", </w:t>
      </w:r>
      <w:r w:rsidRPr="00E122CC">
        <w:t>2005</w:t>
      </w:r>
      <w:r w:rsidR="00E122CC" w:rsidRPr="00E122CC">
        <w:t>.</w:t>
      </w:r>
    </w:p>
    <w:p w:rsidR="00E122CC" w:rsidRDefault="00A96779" w:rsidP="004A44AC">
      <w:pPr>
        <w:pStyle w:val="a1"/>
        <w:tabs>
          <w:tab w:val="left" w:pos="420"/>
        </w:tabs>
      </w:pPr>
      <w:r w:rsidRPr="004A44AC">
        <w:t>Фрейд З</w:t>
      </w:r>
      <w:r w:rsidR="00E122CC" w:rsidRPr="004A44AC">
        <w:t>.</w:t>
      </w:r>
      <w:r w:rsidR="00E122CC" w:rsidRPr="00E122CC">
        <w:rPr>
          <w:i/>
          <w:iCs/>
        </w:rPr>
        <w:t xml:space="preserve"> </w:t>
      </w:r>
      <w:r w:rsidRPr="00E122CC">
        <w:t>По ту сторону принципа удовольствия</w:t>
      </w:r>
      <w:r w:rsidR="00E122CC" w:rsidRPr="00E122CC">
        <w:t xml:space="preserve">. </w:t>
      </w:r>
      <w:r w:rsidR="00E122CC">
        <w:t>-</w:t>
      </w:r>
      <w:r w:rsidRPr="00E122CC">
        <w:t xml:space="preserve"> Мн</w:t>
      </w:r>
      <w:r w:rsidR="00E122CC">
        <w:t>.:</w:t>
      </w:r>
      <w:r w:rsidR="00E122CC" w:rsidRPr="00E122CC">
        <w:t xml:space="preserve"> </w:t>
      </w:r>
      <w:r w:rsidRPr="00E122CC">
        <w:t>ООО “Поппури</w:t>
      </w:r>
      <w:r w:rsidR="00E122CC">
        <w:t xml:space="preserve">", </w:t>
      </w:r>
      <w:r w:rsidRPr="00E122CC">
        <w:t>2005</w:t>
      </w:r>
      <w:r w:rsidR="00E122CC" w:rsidRPr="00E122CC">
        <w:t>.</w:t>
      </w:r>
    </w:p>
    <w:p w:rsidR="00E122CC" w:rsidRDefault="00A96779" w:rsidP="004A44AC">
      <w:pPr>
        <w:pStyle w:val="a1"/>
        <w:tabs>
          <w:tab w:val="left" w:pos="420"/>
        </w:tabs>
      </w:pPr>
      <w:r w:rsidRPr="004A44AC">
        <w:t>Фрейд З</w:t>
      </w:r>
      <w:r w:rsidR="00E122CC" w:rsidRPr="004A44AC">
        <w:t>.</w:t>
      </w:r>
      <w:r w:rsidR="00E122CC" w:rsidRPr="00E122CC">
        <w:rPr>
          <w:i/>
          <w:iCs/>
        </w:rPr>
        <w:t xml:space="preserve"> </w:t>
      </w:r>
      <w:r w:rsidRPr="00E122CC">
        <w:t>Я и Оно</w:t>
      </w:r>
      <w:r w:rsidR="00E122CC" w:rsidRPr="00E122CC">
        <w:t xml:space="preserve">. </w:t>
      </w:r>
      <w:r w:rsidR="00E122CC">
        <w:t>-</w:t>
      </w:r>
      <w:r w:rsidRPr="00E122CC">
        <w:t xml:space="preserve"> Мн</w:t>
      </w:r>
      <w:r w:rsidR="00E122CC">
        <w:t>.:</w:t>
      </w:r>
      <w:r w:rsidR="00E122CC" w:rsidRPr="00E122CC">
        <w:t xml:space="preserve"> </w:t>
      </w:r>
      <w:r w:rsidRPr="00E122CC">
        <w:t>ООО “Поппури</w:t>
      </w:r>
      <w:r w:rsidR="00E122CC">
        <w:t xml:space="preserve">", </w:t>
      </w:r>
      <w:r w:rsidRPr="00E122CC">
        <w:t>2005</w:t>
      </w:r>
      <w:r w:rsidR="00E122CC" w:rsidRPr="00E122CC">
        <w:t>.</w:t>
      </w:r>
    </w:p>
    <w:p w:rsidR="00E122CC" w:rsidRDefault="00A96779" w:rsidP="004A44AC">
      <w:pPr>
        <w:pStyle w:val="a1"/>
        <w:tabs>
          <w:tab w:val="left" w:pos="420"/>
        </w:tabs>
      </w:pPr>
      <w:r w:rsidRPr="004A44AC">
        <w:t>Фрейд З</w:t>
      </w:r>
      <w:r w:rsidR="00E122CC" w:rsidRPr="004A44AC">
        <w:t>.</w:t>
      </w:r>
      <w:r w:rsidR="00E122CC" w:rsidRPr="00E122CC">
        <w:rPr>
          <w:i/>
          <w:iCs/>
        </w:rPr>
        <w:t xml:space="preserve"> </w:t>
      </w:r>
      <w:r w:rsidRPr="00E122CC">
        <w:t>Психоанализ и культура</w:t>
      </w:r>
      <w:r w:rsidR="00E122CC" w:rsidRPr="00E122CC">
        <w:t xml:space="preserve">. </w:t>
      </w:r>
      <w:r w:rsidR="00E122CC">
        <w:t>-</w:t>
      </w:r>
      <w:r w:rsidRPr="00E122CC">
        <w:t xml:space="preserve"> Мн</w:t>
      </w:r>
      <w:r w:rsidR="00E122CC">
        <w:t>.:</w:t>
      </w:r>
      <w:r w:rsidR="00E122CC" w:rsidRPr="00E122CC">
        <w:t xml:space="preserve"> </w:t>
      </w:r>
      <w:r w:rsidRPr="00E122CC">
        <w:t>ООО “Поппури</w:t>
      </w:r>
      <w:r w:rsidR="00E122CC">
        <w:t xml:space="preserve">", </w:t>
      </w:r>
      <w:r w:rsidRPr="00E122CC">
        <w:t>2001</w:t>
      </w:r>
      <w:r w:rsidR="00E122CC" w:rsidRPr="00E122CC">
        <w:t>.</w:t>
      </w:r>
    </w:p>
    <w:p w:rsidR="00E122CC" w:rsidRDefault="00C60485" w:rsidP="004A44AC">
      <w:pPr>
        <w:pStyle w:val="a1"/>
        <w:tabs>
          <w:tab w:val="left" w:pos="420"/>
        </w:tabs>
        <w:rPr>
          <w:kern w:val="36"/>
        </w:rPr>
      </w:pPr>
      <w:r w:rsidRPr="004A44AC">
        <w:t>Фрейджер Р</w:t>
      </w:r>
      <w:r w:rsidR="00E122CC" w:rsidRPr="004A44AC">
        <w:t>.,</w:t>
      </w:r>
      <w:r w:rsidRPr="004A44AC">
        <w:t xml:space="preserve"> Фэйдимен Дж</w:t>
      </w:r>
      <w:r w:rsidR="00E122CC" w:rsidRPr="004A44AC">
        <w:t>.</w:t>
      </w:r>
      <w:r w:rsidR="00E122CC" w:rsidRPr="00E122CC">
        <w:rPr>
          <w:i/>
          <w:iCs/>
        </w:rPr>
        <w:t xml:space="preserve"> </w:t>
      </w:r>
      <w:r w:rsidRPr="00E122CC">
        <w:rPr>
          <w:kern w:val="36"/>
        </w:rPr>
        <w:t>Личность</w:t>
      </w:r>
      <w:r w:rsidR="00E122CC" w:rsidRPr="00E122CC">
        <w:rPr>
          <w:kern w:val="36"/>
        </w:rPr>
        <w:t xml:space="preserve">. </w:t>
      </w:r>
      <w:r w:rsidRPr="00E122CC">
        <w:rPr>
          <w:kern w:val="36"/>
        </w:rPr>
        <w:t>Теории, упражнения, эксперименты</w:t>
      </w:r>
      <w:r w:rsidR="00E122CC" w:rsidRPr="00E122CC">
        <w:rPr>
          <w:kern w:val="36"/>
        </w:rPr>
        <w:t xml:space="preserve">. </w:t>
      </w:r>
      <w:r w:rsidR="00E122CC">
        <w:rPr>
          <w:kern w:val="36"/>
        </w:rPr>
        <w:t>-</w:t>
      </w:r>
      <w:r w:rsidRPr="00E122CC">
        <w:rPr>
          <w:kern w:val="36"/>
        </w:rPr>
        <w:t xml:space="preserve"> Спб</w:t>
      </w:r>
      <w:r w:rsidR="00E122CC">
        <w:rPr>
          <w:kern w:val="36"/>
        </w:rPr>
        <w:t>.:</w:t>
      </w:r>
      <w:r w:rsidR="00E122CC" w:rsidRPr="00E122CC">
        <w:rPr>
          <w:kern w:val="36"/>
        </w:rPr>
        <w:t xml:space="preserve"> </w:t>
      </w:r>
      <w:r w:rsidRPr="00E122CC">
        <w:rPr>
          <w:kern w:val="36"/>
        </w:rPr>
        <w:t>прайм-ЕВРОЗНАК, 2004</w:t>
      </w:r>
      <w:r w:rsidR="00E122CC" w:rsidRPr="00E122CC">
        <w:rPr>
          <w:kern w:val="36"/>
        </w:rPr>
        <w:t>.</w:t>
      </w:r>
    </w:p>
    <w:p w:rsidR="00E122CC" w:rsidRDefault="00CB47B8" w:rsidP="004A44AC">
      <w:pPr>
        <w:pStyle w:val="a1"/>
        <w:tabs>
          <w:tab w:val="left" w:pos="420"/>
        </w:tabs>
      </w:pPr>
      <w:r w:rsidRPr="004A44AC">
        <w:t>Фромм Э</w:t>
      </w:r>
      <w:r w:rsidR="00E122CC" w:rsidRPr="004A44AC">
        <w:t>.</w:t>
      </w:r>
      <w:r w:rsidR="00E122CC" w:rsidRPr="00E122CC">
        <w:rPr>
          <w:i/>
          <w:iCs/>
        </w:rPr>
        <w:t xml:space="preserve"> </w:t>
      </w:r>
      <w:r w:rsidRPr="00E122CC">
        <w:t>Миссия Зигмунда Фрейда</w:t>
      </w:r>
      <w:r w:rsidR="00E122CC" w:rsidRPr="00E122CC">
        <w:t xml:space="preserve">. </w:t>
      </w:r>
      <w:r w:rsidR="00E122CC">
        <w:t>-</w:t>
      </w:r>
      <w:r w:rsidRPr="00E122CC">
        <w:t xml:space="preserve"> М</w:t>
      </w:r>
      <w:r w:rsidR="00E122CC">
        <w:t>.:</w:t>
      </w:r>
      <w:r w:rsidR="00E122CC" w:rsidRPr="00E122CC">
        <w:t xml:space="preserve"> </w:t>
      </w:r>
      <w:r w:rsidRPr="00E122CC">
        <w:t>Весь мир, 2002</w:t>
      </w:r>
      <w:r w:rsidR="00E122CC" w:rsidRPr="00E122CC">
        <w:t>.</w:t>
      </w:r>
    </w:p>
    <w:p w:rsidR="000A390B" w:rsidRPr="00E122CC" w:rsidRDefault="00CB47B8" w:rsidP="004A44AC">
      <w:pPr>
        <w:pStyle w:val="a1"/>
        <w:tabs>
          <w:tab w:val="left" w:pos="420"/>
        </w:tabs>
      </w:pPr>
      <w:r w:rsidRPr="004A44AC">
        <w:t>Хьелл Л</w:t>
      </w:r>
      <w:r w:rsidR="00E122CC" w:rsidRPr="004A44AC">
        <w:t>.,</w:t>
      </w:r>
      <w:r w:rsidRPr="004A44AC">
        <w:t xml:space="preserve"> Зиглер Д</w:t>
      </w:r>
      <w:r w:rsidR="00E122CC" w:rsidRPr="004A44AC">
        <w:t>.</w:t>
      </w:r>
      <w:r w:rsidR="00E122CC" w:rsidRPr="00E122CC">
        <w:rPr>
          <w:i/>
          <w:iCs/>
        </w:rPr>
        <w:t xml:space="preserve"> </w:t>
      </w:r>
      <w:r w:rsidRPr="00E122CC">
        <w:t>Теории личности</w:t>
      </w:r>
      <w:r w:rsidR="00E122CC" w:rsidRPr="00E122CC">
        <w:t xml:space="preserve">. </w:t>
      </w:r>
      <w:r w:rsidR="00E122CC">
        <w:t>-</w:t>
      </w:r>
      <w:r w:rsidRPr="00E122CC">
        <w:t xml:space="preserve"> М</w:t>
      </w:r>
      <w:r w:rsidR="00E122CC">
        <w:t>.:</w:t>
      </w:r>
      <w:r w:rsidR="00E122CC" w:rsidRPr="00E122CC">
        <w:t xml:space="preserve"> </w:t>
      </w:r>
      <w:r w:rsidRPr="00E122CC">
        <w:t>Питер, 2006</w:t>
      </w:r>
      <w:r w:rsidR="00E122CC" w:rsidRPr="00E122CC">
        <w:t>.</w:t>
      </w:r>
      <w:bookmarkStart w:id="16" w:name="_GoBack"/>
      <w:bookmarkEnd w:id="16"/>
    </w:p>
    <w:sectPr w:rsidR="000A390B" w:rsidRPr="00E122CC" w:rsidSect="00E122CC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CF" w:rsidRDefault="002F60CF">
      <w:r>
        <w:separator/>
      </w:r>
    </w:p>
  </w:endnote>
  <w:endnote w:type="continuationSeparator" w:id="0">
    <w:p w:rsidR="002F60CF" w:rsidRDefault="002F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CC" w:rsidRDefault="00E122CC" w:rsidP="00C31F9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CF" w:rsidRDefault="002F60CF">
      <w:r>
        <w:separator/>
      </w:r>
    </w:p>
  </w:footnote>
  <w:footnote w:type="continuationSeparator" w:id="0">
    <w:p w:rsidR="002F60CF" w:rsidRDefault="002F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CC" w:rsidRDefault="002D5A1C" w:rsidP="00E122CC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E122CC" w:rsidRDefault="00E122CC" w:rsidP="00E122C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471B3"/>
    <w:multiLevelType w:val="hybridMultilevel"/>
    <w:tmpl w:val="4698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F33"/>
    <w:rsid w:val="000839F9"/>
    <w:rsid w:val="000A390B"/>
    <w:rsid w:val="000B2C61"/>
    <w:rsid w:val="001652F7"/>
    <w:rsid w:val="001B402D"/>
    <w:rsid w:val="001C318C"/>
    <w:rsid w:val="001C46F6"/>
    <w:rsid w:val="001D3743"/>
    <w:rsid w:val="001D44AC"/>
    <w:rsid w:val="00240F33"/>
    <w:rsid w:val="00264D30"/>
    <w:rsid w:val="002D5A1C"/>
    <w:rsid w:val="002F22FC"/>
    <w:rsid w:val="002F60CF"/>
    <w:rsid w:val="002F7D19"/>
    <w:rsid w:val="003630D3"/>
    <w:rsid w:val="003A0705"/>
    <w:rsid w:val="003B4A8B"/>
    <w:rsid w:val="003F36E0"/>
    <w:rsid w:val="0041503E"/>
    <w:rsid w:val="00426CA8"/>
    <w:rsid w:val="004717B1"/>
    <w:rsid w:val="004A44AC"/>
    <w:rsid w:val="004D1E03"/>
    <w:rsid w:val="004F23B4"/>
    <w:rsid w:val="0053187E"/>
    <w:rsid w:val="00532EC4"/>
    <w:rsid w:val="005A1092"/>
    <w:rsid w:val="00641AD7"/>
    <w:rsid w:val="006877D8"/>
    <w:rsid w:val="0073267C"/>
    <w:rsid w:val="00751A92"/>
    <w:rsid w:val="00773F63"/>
    <w:rsid w:val="0078384F"/>
    <w:rsid w:val="0078536E"/>
    <w:rsid w:val="007B7869"/>
    <w:rsid w:val="008058BA"/>
    <w:rsid w:val="008374D6"/>
    <w:rsid w:val="008A1E11"/>
    <w:rsid w:val="009C6AB6"/>
    <w:rsid w:val="00A90C72"/>
    <w:rsid w:val="00A9348D"/>
    <w:rsid w:val="00A96779"/>
    <w:rsid w:val="00AB436A"/>
    <w:rsid w:val="00AE3389"/>
    <w:rsid w:val="00BA6BCB"/>
    <w:rsid w:val="00BB7505"/>
    <w:rsid w:val="00C31F94"/>
    <w:rsid w:val="00C47169"/>
    <w:rsid w:val="00C60485"/>
    <w:rsid w:val="00C62703"/>
    <w:rsid w:val="00C649C4"/>
    <w:rsid w:val="00C94617"/>
    <w:rsid w:val="00CA62BD"/>
    <w:rsid w:val="00CB47B8"/>
    <w:rsid w:val="00CF12D4"/>
    <w:rsid w:val="00CF5D8B"/>
    <w:rsid w:val="00CF70F5"/>
    <w:rsid w:val="00DA57CA"/>
    <w:rsid w:val="00E0183E"/>
    <w:rsid w:val="00E122CC"/>
    <w:rsid w:val="00E22030"/>
    <w:rsid w:val="00E32AEB"/>
    <w:rsid w:val="00E37394"/>
    <w:rsid w:val="00E60EC6"/>
    <w:rsid w:val="00EC2EC8"/>
    <w:rsid w:val="00F36CB1"/>
    <w:rsid w:val="00F934B3"/>
    <w:rsid w:val="00FA5C9B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16AD8F0-2947-480D-99D6-3C9BC463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122C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22C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122C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122C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22C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22C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22C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22C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22C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122CC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E122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122CC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E122CC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E122CC"/>
    <w:rPr>
      <w:rFonts w:cs="Times New Roman"/>
    </w:rPr>
  </w:style>
  <w:style w:type="table" w:styleId="-1">
    <w:name w:val="Table Web 1"/>
    <w:basedOn w:val="a4"/>
    <w:uiPriority w:val="99"/>
    <w:rsid w:val="00E122C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E122C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E122CC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E122CC"/>
    <w:pPr>
      <w:ind w:firstLine="0"/>
    </w:p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E122C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122CC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E122C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122C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E122CC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E122CC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122CC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E122CC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E122C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122C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122C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122C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22CC"/>
    <w:pPr>
      <w:ind w:left="958"/>
    </w:pPr>
  </w:style>
  <w:style w:type="paragraph" w:styleId="23">
    <w:name w:val="Body Text Indent 2"/>
    <w:basedOn w:val="a2"/>
    <w:link w:val="24"/>
    <w:uiPriority w:val="99"/>
    <w:rsid w:val="00E122C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122C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E122C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122C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122CC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22CC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122C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122C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122C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22CC"/>
    <w:rPr>
      <w:i/>
      <w:iCs/>
    </w:rPr>
  </w:style>
  <w:style w:type="paragraph" w:customStyle="1" w:styleId="af9">
    <w:name w:val="ТАБЛИЦА"/>
    <w:next w:val="a2"/>
    <w:autoRedefine/>
    <w:uiPriority w:val="99"/>
    <w:rsid w:val="00E122C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122CC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E122CC"/>
  </w:style>
  <w:style w:type="table" w:customStyle="1" w:styleId="15">
    <w:name w:val="Стиль таблицы1"/>
    <w:uiPriority w:val="99"/>
    <w:rsid w:val="00E122C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122C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122C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122C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122CC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122C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Топографическая модели психики</vt:lpstr>
    </vt:vector>
  </TitlesOfParts>
  <Company>Diapsalmata</Company>
  <LinksUpToDate>false</LinksUpToDate>
  <CharactersWithSpaces>22403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Топографическая модели психики</dc:title>
  <dc:subject/>
  <dc:creator>comp</dc:creator>
  <cp:keywords/>
  <dc:description/>
  <cp:lastModifiedBy>admin</cp:lastModifiedBy>
  <cp:revision>2</cp:revision>
  <dcterms:created xsi:type="dcterms:W3CDTF">2014-03-05T11:58:00Z</dcterms:created>
  <dcterms:modified xsi:type="dcterms:W3CDTF">2014-03-05T11:58:00Z</dcterms:modified>
</cp:coreProperties>
</file>