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1A" w:rsidRPr="009A4B13" w:rsidRDefault="0083381A" w:rsidP="009A4B13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DB7C4E" w:rsidRPr="009A4B13" w:rsidRDefault="00DB7C4E" w:rsidP="009A4B13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2D155F" w:rsidRPr="009A4B13" w:rsidRDefault="002D155F" w:rsidP="009A4B13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DB7C4E" w:rsidRPr="009A4B13" w:rsidRDefault="00DB7C4E" w:rsidP="009A4B13">
      <w:pPr>
        <w:suppressAutoHyphens/>
        <w:spacing w:line="360" w:lineRule="auto"/>
        <w:ind w:firstLine="709"/>
        <w:jc w:val="both"/>
        <w:rPr>
          <w:color w:val="000000"/>
          <w:sz w:val="28"/>
        </w:rPr>
      </w:pPr>
    </w:p>
    <w:p w:rsidR="00D22F7E" w:rsidRPr="009A4B13" w:rsidRDefault="00D22F7E" w:rsidP="009A4B13">
      <w:pPr>
        <w:suppressAutoHyphens/>
        <w:spacing w:line="360" w:lineRule="auto"/>
        <w:ind w:firstLine="709"/>
        <w:jc w:val="both"/>
        <w:rPr>
          <w:color w:val="000000"/>
          <w:sz w:val="28"/>
        </w:rPr>
      </w:pPr>
    </w:p>
    <w:p w:rsidR="00D22F7E" w:rsidRPr="009A4B13" w:rsidRDefault="00D22F7E" w:rsidP="009A4B13">
      <w:pPr>
        <w:suppressAutoHyphens/>
        <w:spacing w:line="360" w:lineRule="auto"/>
        <w:ind w:firstLine="709"/>
        <w:jc w:val="both"/>
        <w:rPr>
          <w:color w:val="000000"/>
          <w:sz w:val="28"/>
        </w:rPr>
      </w:pPr>
    </w:p>
    <w:p w:rsidR="00D22F7E" w:rsidRPr="009A4B13" w:rsidRDefault="00D22F7E" w:rsidP="009A4B13">
      <w:pPr>
        <w:suppressAutoHyphens/>
        <w:spacing w:line="360" w:lineRule="auto"/>
        <w:ind w:firstLine="709"/>
        <w:jc w:val="both"/>
        <w:rPr>
          <w:color w:val="000000"/>
          <w:sz w:val="28"/>
        </w:rPr>
      </w:pPr>
    </w:p>
    <w:p w:rsidR="00D22F7E" w:rsidRPr="009A4B13" w:rsidRDefault="00D22F7E" w:rsidP="009A4B13">
      <w:pPr>
        <w:suppressAutoHyphens/>
        <w:spacing w:line="360" w:lineRule="auto"/>
        <w:ind w:firstLine="709"/>
        <w:jc w:val="both"/>
        <w:rPr>
          <w:color w:val="000000"/>
          <w:sz w:val="28"/>
        </w:rPr>
      </w:pPr>
    </w:p>
    <w:p w:rsidR="009A4B13" w:rsidRPr="009A4B13" w:rsidRDefault="009A4B13" w:rsidP="009A4B13">
      <w:pPr>
        <w:suppressAutoHyphens/>
        <w:spacing w:line="360" w:lineRule="auto"/>
        <w:ind w:firstLine="709"/>
        <w:jc w:val="both"/>
        <w:rPr>
          <w:color w:val="000000"/>
          <w:sz w:val="28"/>
        </w:rPr>
      </w:pPr>
    </w:p>
    <w:p w:rsidR="009A4B13" w:rsidRPr="009A4B13" w:rsidRDefault="009A4B13" w:rsidP="009A4B13">
      <w:pPr>
        <w:suppressAutoHyphens/>
        <w:spacing w:line="360" w:lineRule="auto"/>
        <w:ind w:firstLine="709"/>
        <w:jc w:val="both"/>
        <w:rPr>
          <w:color w:val="000000"/>
          <w:sz w:val="28"/>
        </w:rPr>
      </w:pPr>
    </w:p>
    <w:p w:rsidR="009A4B13" w:rsidRPr="009A4B13" w:rsidRDefault="009A4B13" w:rsidP="009A4B13">
      <w:pPr>
        <w:suppressAutoHyphens/>
        <w:spacing w:line="360" w:lineRule="auto"/>
        <w:ind w:firstLine="709"/>
        <w:jc w:val="both"/>
        <w:rPr>
          <w:color w:val="000000"/>
          <w:sz w:val="28"/>
        </w:rPr>
      </w:pPr>
    </w:p>
    <w:p w:rsidR="009A4B13" w:rsidRPr="009A4B13" w:rsidRDefault="009A4B13" w:rsidP="009A4B13">
      <w:pPr>
        <w:suppressAutoHyphens/>
        <w:spacing w:line="360" w:lineRule="auto"/>
        <w:ind w:firstLine="709"/>
        <w:jc w:val="both"/>
        <w:rPr>
          <w:color w:val="000000"/>
          <w:sz w:val="28"/>
        </w:rPr>
      </w:pPr>
    </w:p>
    <w:p w:rsidR="00D22F7E" w:rsidRPr="009A4B13" w:rsidRDefault="00D22F7E" w:rsidP="009A4B13">
      <w:pPr>
        <w:suppressAutoHyphens/>
        <w:spacing w:line="360" w:lineRule="auto"/>
        <w:jc w:val="center"/>
        <w:rPr>
          <w:color w:val="000000"/>
          <w:sz w:val="28"/>
        </w:rPr>
      </w:pPr>
      <w:r w:rsidRPr="009A4B13">
        <w:rPr>
          <w:b/>
          <w:color w:val="000000"/>
          <w:sz w:val="28"/>
        </w:rPr>
        <w:t>Тоталитаризм</w:t>
      </w:r>
    </w:p>
    <w:p w:rsidR="009A4B13" w:rsidRDefault="009A4B13" w:rsidP="009A4B13">
      <w:pPr>
        <w:suppressAutoHyphens/>
        <w:spacing w:line="360" w:lineRule="auto"/>
        <w:ind w:firstLine="709"/>
        <w:jc w:val="both"/>
        <w:rPr>
          <w:color w:val="000000"/>
          <w:sz w:val="28"/>
        </w:rPr>
      </w:pPr>
    </w:p>
    <w:p w:rsidR="009A4B13" w:rsidRDefault="009A4B13" w:rsidP="009A4B13">
      <w:pPr>
        <w:suppressAutoHyphens/>
        <w:spacing w:line="360" w:lineRule="auto"/>
        <w:ind w:firstLine="709"/>
        <w:jc w:val="both"/>
        <w:rPr>
          <w:color w:val="000000"/>
          <w:sz w:val="28"/>
        </w:rPr>
      </w:pPr>
    </w:p>
    <w:p w:rsidR="009A4B13" w:rsidRPr="009A4B13" w:rsidRDefault="009A4B13" w:rsidP="009A4B13">
      <w:pPr>
        <w:suppressAutoHyphens/>
        <w:spacing w:line="360" w:lineRule="auto"/>
        <w:ind w:firstLine="709"/>
        <w:jc w:val="both"/>
        <w:rPr>
          <w:color w:val="000000"/>
          <w:sz w:val="28"/>
        </w:rPr>
        <w:sectPr w:rsidR="009A4B13" w:rsidRPr="009A4B13" w:rsidSect="009A4B13">
          <w:headerReference w:type="even" r:id="rId7"/>
          <w:headerReference w:type="default" r:id="rId8"/>
          <w:pgSz w:w="11906" w:h="16838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F81BD7" w:rsidRPr="009A4B13" w:rsidRDefault="009A4B13" w:rsidP="009A4B13">
      <w:pPr>
        <w:suppressAutoHyphens/>
        <w:spacing w:line="360" w:lineRule="auto"/>
        <w:ind w:firstLine="709"/>
        <w:jc w:val="both"/>
        <w:outlineLvl w:val="0"/>
        <w:rPr>
          <w:b/>
          <w:color w:val="000000"/>
          <w:sz w:val="28"/>
          <w:szCs w:val="28"/>
        </w:rPr>
      </w:pPr>
      <w:bookmarkStart w:id="0" w:name="_Toc228874695"/>
      <w:r w:rsidRPr="009A4B13">
        <w:rPr>
          <w:b/>
          <w:color w:val="000000"/>
          <w:sz w:val="28"/>
          <w:szCs w:val="28"/>
        </w:rPr>
        <w:t>Введение</w:t>
      </w:r>
      <w:bookmarkEnd w:id="0"/>
    </w:p>
    <w:p w:rsidR="00F81BD7" w:rsidRPr="009A4B13" w:rsidRDefault="00F81BD7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455CD" w:rsidRPr="009A4B13" w:rsidRDefault="00CE32BF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 xml:space="preserve">Тоталитаризм – такой общественный </w:t>
      </w:r>
      <w:r w:rsidR="00E477BD" w:rsidRPr="009A4B13">
        <w:rPr>
          <w:color w:val="000000"/>
          <w:sz w:val="28"/>
          <w:szCs w:val="28"/>
        </w:rPr>
        <w:t>порядок</w:t>
      </w:r>
      <w:r w:rsidRPr="009A4B13">
        <w:rPr>
          <w:color w:val="000000"/>
          <w:sz w:val="28"/>
          <w:szCs w:val="28"/>
        </w:rPr>
        <w:t>, при котором человек оказывается подчинённым некоему абстрактному целому</w:t>
      </w:r>
      <w:r w:rsidR="002664A7" w:rsidRPr="009A4B13">
        <w:rPr>
          <w:color w:val="000000"/>
          <w:sz w:val="28"/>
          <w:szCs w:val="28"/>
        </w:rPr>
        <w:t>.</w:t>
      </w:r>
      <w:r w:rsidRPr="009A4B13">
        <w:rPr>
          <w:color w:val="000000"/>
          <w:sz w:val="28"/>
          <w:szCs w:val="28"/>
        </w:rPr>
        <w:t xml:space="preserve"> </w:t>
      </w:r>
      <w:r w:rsidR="002664A7" w:rsidRPr="009A4B13">
        <w:rPr>
          <w:color w:val="000000"/>
          <w:sz w:val="28"/>
          <w:szCs w:val="28"/>
        </w:rPr>
        <w:t>Этот термин (от</w:t>
      </w:r>
      <w:r w:rsidR="009A4B13">
        <w:rPr>
          <w:color w:val="000000"/>
          <w:sz w:val="28"/>
          <w:szCs w:val="28"/>
        </w:rPr>
        <w:t xml:space="preserve"> </w:t>
      </w:r>
      <w:r w:rsidR="002664A7" w:rsidRPr="009A4B13">
        <w:rPr>
          <w:color w:val="000000"/>
          <w:sz w:val="28"/>
          <w:szCs w:val="28"/>
        </w:rPr>
        <w:t xml:space="preserve">лат. </w:t>
      </w:r>
      <w:r w:rsidR="009A4B13">
        <w:rPr>
          <w:color w:val="000000"/>
          <w:sz w:val="28"/>
          <w:szCs w:val="28"/>
        </w:rPr>
        <w:t>«</w:t>
      </w:r>
      <w:r w:rsidR="002664A7" w:rsidRPr="009A4B13">
        <w:rPr>
          <w:color w:val="000000"/>
          <w:sz w:val="28"/>
          <w:szCs w:val="28"/>
          <w:lang w:val="en-US"/>
        </w:rPr>
        <w:t>totus</w:t>
      </w:r>
      <w:r w:rsidR="009A4B13">
        <w:rPr>
          <w:color w:val="000000"/>
          <w:sz w:val="28"/>
          <w:szCs w:val="28"/>
        </w:rPr>
        <w:t>»</w:t>
      </w:r>
      <w:r w:rsidR="002664A7" w:rsidRPr="009A4B13">
        <w:rPr>
          <w:color w:val="000000"/>
          <w:sz w:val="28"/>
          <w:szCs w:val="28"/>
        </w:rPr>
        <w:t xml:space="preserve"> – весь, целый, полный) впервые ввёл в обиход итальянский философ </w:t>
      </w:r>
      <w:r w:rsidR="009A4B13" w:rsidRPr="009A4B13">
        <w:rPr>
          <w:color w:val="000000"/>
          <w:sz w:val="28"/>
          <w:szCs w:val="28"/>
        </w:rPr>
        <w:t>Д.</w:t>
      </w:r>
      <w:r w:rsidR="009A4B13">
        <w:rPr>
          <w:color w:val="000000"/>
          <w:sz w:val="28"/>
          <w:szCs w:val="28"/>
        </w:rPr>
        <w:t> </w:t>
      </w:r>
      <w:r w:rsidR="009A4B13" w:rsidRPr="009A4B13">
        <w:rPr>
          <w:color w:val="000000"/>
          <w:sz w:val="28"/>
          <w:szCs w:val="28"/>
        </w:rPr>
        <w:t>Джентиле</w:t>
      </w:r>
      <w:r w:rsidR="002664A7" w:rsidRPr="009A4B13">
        <w:rPr>
          <w:color w:val="000000"/>
          <w:sz w:val="28"/>
          <w:szCs w:val="28"/>
        </w:rPr>
        <w:t xml:space="preserve">. Таким ему виделся общественно-политический строй, способный объединить народ в противостоянии внешней угрозе, сплотить общество в мощный монолит. </w:t>
      </w:r>
      <w:r w:rsidR="0088090A" w:rsidRPr="009A4B13">
        <w:rPr>
          <w:color w:val="000000"/>
          <w:sz w:val="28"/>
          <w:szCs w:val="28"/>
        </w:rPr>
        <w:t>С 20</w:t>
      </w:r>
      <w:r w:rsidR="009A4B13">
        <w:rPr>
          <w:color w:val="000000"/>
          <w:sz w:val="28"/>
          <w:szCs w:val="28"/>
        </w:rPr>
        <w:t>-</w:t>
      </w:r>
      <w:r w:rsidR="009A4B13" w:rsidRPr="009A4B13">
        <w:rPr>
          <w:color w:val="000000"/>
          <w:sz w:val="28"/>
          <w:szCs w:val="28"/>
        </w:rPr>
        <w:t>х</w:t>
      </w:r>
      <w:r w:rsidR="0088090A" w:rsidRPr="009A4B13">
        <w:rPr>
          <w:color w:val="000000"/>
          <w:sz w:val="28"/>
          <w:szCs w:val="28"/>
        </w:rPr>
        <w:t xml:space="preserve"> годов прошлого века понятие тоталитаризма стало широко употребляться в научной и политической жизни. Его использовали в своих работах такие авторы как </w:t>
      </w:r>
      <w:r w:rsidR="009A4B13" w:rsidRPr="009A4B13">
        <w:rPr>
          <w:color w:val="000000"/>
          <w:sz w:val="28"/>
          <w:szCs w:val="28"/>
        </w:rPr>
        <w:t>Х.</w:t>
      </w:r>
      <w:r w:rsidR="009A4B13">
        <w:rPr>
          <w:color w:val="000000"/>
          <w:sz w:val="28"/>
          <w:szCs w:val="28"/>
        </w:rPr>
        <w:t> </w:t>
      </w:r>
      <w:r w:rsidR="009A4B13" w:rsidRPr="009A4B13">
        <w:rPr>
          <w:color w:val="000000"/>
          <w:sz w:val="28"/>
          <w:szCs w:val="28"/>
        </w:rPr>
        <w:t>Арендт</w:t>
      </w:r>
      <w:r w:rsidR="0088090A" w:rsidRPr="009A4B13">
        <w:rPr>
          <w:color w:val="000000"/>
          <w:sz w:val="28"/>
          <w:szCs w:val="28"/>
        </w:rPr>
        <w:t xml:space="preserve">, </w:t>
      </w:r>
      <w:r w:rsidR="009A4B13" w:rsidRPr="009A4B13">
        <w:rPr>
          <w:color w:val="000000"/>
          <w:sz w:val="28"/>
          <w:szCs w:val="28"/>
        </w:rPr>
        <w:t>Р.</w:t>
      </w:r>
      <w:r w:rsidR="009A4B13">
        <w:rPr>
          <w:color w:val="000000"/>
          <w:sz w:val="28"/>
          <w:szCs w:val="28"/>
        </w:rPr>
        <w:t> </w:t>
      </w:r>
      <w:r w:rsidR="009A4B13" w:rsidRPr="009A4B13">
        <w:rPr>
          <w:color w:val="000000"/>
          <w:sz w:val="28"/>
          <w:szCs w:val="28"/>
        </w:rPr>
        <w:t>Арон</w:t>
      </w:r>
      <w:r w:rsidR="0088090A" w:rsidRPr="009A4B13">
        <w:rPr>
          <w:color w:val="000000"/>
          <w:sz w:val="28"/>
          <w:szCs w:val="28"/>
        </w:rPr>
        <w:t xml:space="preserve">, </w:t>
      </w:r>
      <w:r w:rsidR="009A4B13" w:rsidRPr="009A4B13">
        <w:rPr>
          <w:color w:val="000000"/>
          <w:sz w:val="28"/>
          <w:szCs w:val="28"/>
        </w:rPr>
        <w:t>Д.</w:t>
      </w:r>
      <w:r w:rsidR="009A4B13">
        <w:rPr>
          <w:color w:val="000000"/>
          <w:sz w:val="28"/>
          <w:szCs w:val="28"/>
        </w:rPr>
        <w:t> </w:t>
      </w:r>
      <w:r w:rsidR="009A4B13" w:rsidRPr="009A4B13">
        <w:rPr>
          <w:color w:val="000000"/>
          <w:sz w:val="28"/>
          <w:szCs w:val="28"/>
        </w:rPr>
        <w:t>Дьюи</w:t>
      </w:r>
      <w:r w:rsidR="0088090A" w:rsidRPr="009A4B13">
        <w:rPr>
          <w:color w:val="000000"/>
          <w:sz w:val="28"/>
          <w:szCs w:val="28"/>
        </w:rPr>
        <w:t xml:space="preserve">, </w:t>
      </w:r>
      <w:r w:rsidR="009A4B13" w:rsidRPr="009A4B13">
        <w:rPr>
          <w:color w:val="000000"/>
          <w:sz w:val="28"/>
          <w:szCs w:val="28"/>
        </w:rPr>
        <w:t>Э.</w:t>
      </w:r>
      <w:r w:rsidR="009A4B13">
        <w:rPr>
          <w:color w:val="000000"/>
          <w:sz w:val="28"/>
          <w:szCs w:val="28"/>
        </w:rPr>
        <w:t> </w:t>
      </w:r>
      <w:r w:rsidR="009A4B13" w:rsidRPr="009A4B13">
        <w:rPr>
          <w:color w:val="000000"/>
          <w:sz w:val="28"/>
          <w:szCs w:val="28"/>
        </w:rPr>
        <w:t>Канетти</w:t>
      </w:r>
      <w:r w:rsidR="0088090A" w:rsidRPr="009A4B13">
        <w:rPr>
          <w:color w:val="000000"/>
          <w:sz w:val="28"/>
          <w:szCs w:val="28"/>
        </w:rPr>
        <w:t xml:space="preserve"> и мн. другие.</w:t>
      </w:r>
    </w:p>
    <w:p w:rsidR="002664A7" w:rsidRPr="009A4B13" w:rsidRDefault="00162DD1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 xml:space="preserve">ХХ век в полной мере показал, </w:t>
      </w:r>
      <w:r w:rsidR="005455CD" w:rsidRPr="009A4B13">
        <w:rPr>
          <w:color w:val="000000"/>
          <w:sz w:val="28"/>
          <w:szCs w:val="28"/>
        </w:rPr>
        <w:t xml:space="preserve">как и </w:t>
      </w:r>
      <w:r w:rsidR="0088090A" w:rsidRPr="009A4B13">
        <w:rPr>
          <w:color w:val="000000"/>
          <w:sz w:val="28"/>
          <w:szCs w:val="28"/>
        </w:rPr>
        <w:t>с какими последствиями</w:t>
      </w:r>
      <w:r w:rsidR="005455CD" w:rsidRPr="009A4B13">
        <w:rPr>
          <w:color w:val="000000"/>
          <w:sz w:val="28"/>
          <w:szCs w:val="28"/>
        </w:rPr>
        <w:t xml:space="preserve"> общество – совокупность миллионов разных личностей, </w:t>
      </w:r>
      <w:r w:rsidR="009A4B13">
        <w:rPr>
          <w:color w:val="000000"/>
          <w:sz w:val="28"/>
          <w:szCs w:val="28"/>
        </w:rPr>
        <w:t>–</w:t>
      </w:r>
      <w:r w:rsidR="009A4B13" w:rsidRPr="009A4B13">
        <w:rPr>
          <w:color w:val="000000"/>
          <w:sz w:val="28"/>
          <w:szCs w:val="28"/>
        </w:rPr>
        <w:t xml:space="preserve"> </w:t>
      </w:r>
      <w:r w:rsidR="005455CD" w:rsidRPr="009A4B13">
        <w:rPr>
          <w:color w:val="000000"/>
          <w:sz w:val="28"/>
          <w:szCs w:val="28"/>
        </w:rPr>
        <w:t>превращается в сплошную массу, подчиняющуюся единой воле.</w:t>
      </w:r>
      <w:r w:rsidR="009A4B13">
        <w:rPr>
          <w:color w:val="000000"/>
          <w:sz w:val="28"/>
          <w:szCs w:val="28"/>
        </w:rPr>
        <w:t xml:space="preserve"> </w:t>
      </w:r>
      <w:r w:rsidR="00B16658" w:rsidRPr="009A4B13">
        <w:rPr>
          <w:color w:val="000000"/>
          <w:sz w:val="28"/>
          <w:szCs w:val="28"/>
        </w:rPr>
        <w:t xml:space="preserve">И это не одна лишь воля авторитарного правителя. Сам народ проникается объединяющей всех идеей и упорствует в её осуществлении. Вспомним времена самых известных тоталитарных режимов ХХ века. Каждый «нормальный» гражданин нашей страны гордился званием советского человека и требовал того же от других. Да, люди видели множество несоответствий идеала и действительности, мало кто не был свидетелем </w:t>
      </w:r>
      <w:r w:rsidR="00F81BD7" w:rsidRPr="009A4B13">
        <w:rPr>
          <w:color w:val="000000"/>
          <w:sz w:val="28"/>
          <w:szCs w:val="28"/>
        </w:rPr>
        <w:t xml:space="preserve">насилия властных структур над личностями своих граждан. Но несмотря ни на что убеждённость, что «так надо» была непоколебима. Инакомыслящие – </w:t>
      </w:r>
      <w:r w:rsidR="00E477BD" w:rsidRPr="009A4B13">
        <w:rPr>
          <w:color w:val="000000"/>
          <w:sz w:val="28"/>
          <w:szCs w:val="28"/>
        </w:rPr>
        <w:t>так называли</w:t>
      </w:r>
      <w:r w:rsidR="009A4B13">
        <w:rPr>
          <w:color w:val="000000"/>
          <w:sz w:val="28"/>
          <w:szCs w:val="28"/>
        </w:rPr>
        <w:t xml:space="preserve"> </w:t>
      </w:r>
      <w:r w:rsidR="00F81BD7" w:rsidRPr="009A4B13">
        <w:rPr>
          <w:color w:val="000000"/>
          <w:sz w:val="28"/>
          <w:szCs w:val="28"/>
        </w:rPr>
        <w:t>тех, кто сохранил способность в любых условиях мыслить и принимать решения самостоятельно. Их было катастрофически мало, и всё меньше становилось под гнётом не только государственной власти, но и в результате осуждения и непонимания со стороны ближних, таких же обманутых и обездоленных людей.</w:t>
      </w:r>
    </w:p>
    <w:p w:rsidR="00F81BD7" w:rsidRPr="009A4B13" w:rsidRDefault="00F81BD7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 xml:space="preserve">Обратимся на Запад: фашистская Германия… Пожалуй, ещё долго будут биться исследователи </w:t>
      </w:r>
      <w:r w:rsidR="00233861" w:rsidRPr="009A4B13">
        <w:rPr>
          <w:color w:val="000000"/>
          <w:sz w:val="28"/>
          <w:szCs w:val="28"/>
        </w:rPr>
        <w:t>над этим феноменом: как из добропорядочных бюргеров, сентиментальных немцев вдруг получились изуверы, винтики карательной машины.</w:t>
      </w:r>
      <w:r w:rsidRPr="009A4B13">
        <w:rPr>
          <w:color w:val="000000"/>
          <w:sz w:val="28"/>
          <w:szCs w:val="28"/>
        </w:rPr>
        <w:t xml:space="preserve"> </w:t>
      </w:r>
      <w:r w:rsidR="00233861" w:rsidRPr="009A4B13">
        <w:rPr>
          <w:color w:val="000000"/>
          <w:sz w:val="28"/>
          <w:szCs w:val="28"/>
        </w:rPr>
        <w:t xml:space="preserve">Многие из них живы и по сей день. Симпатичные пенсионеры, весёлые и любознательные пожилые туристы, которых можно встретить в любой стране мира. Но страшно представить молодость любого из них. «Мы выполняли приказ», </w:t>
      </w:r>
      <w:r w:rsidR="009A4B13">
        <w:rPr>
          <w:color w:val="000000"/>
          <w:sz w:val="28"/>
          <w:szCs w:val="28"/>
        </w:rPr>
        <w:t>–</w:t>
      </w:r>
      <w:r w:rsidR="009A4B13" w:rsidRPr="009A4B13">
        <w:rPr>
          <w:color w:val="000000"/>
          <w:sz w:val="28"/>
          <w:szCs w:val="28"/>
        </w:rPr>
        <w:t xml:space="preserve"> </w:t>
      </w:r>
      <w:r w:rsidR="00233861" w:rsidRPr="009A4B13">
        <w:rPr>
          <w:color w:val="000000"/>
          <w:sz w:val="28"/>
          <w:szCs w:val="28"/>
        </w:rPr>
        <w:t xml:space="preserve">так звучит формула их оправдания всего, что творилось в те далёкие дни. Я выполнял приказ, он выполнял приказ, все выполняли приказ… </w:t>
      </w:r>
      <w:r w:rsidR="004910C0" w:rsidRPr="009A4B13">
        <w:rPr>
          <w:color w:val="000000"/>
          <w:sz w:val="28"/>
          <w:szCs w:val="28"/>
        </w:rPr>
        <w:t>Как же удалось</w:t>
      </w:r>
      <w:r w:rsidR="00233861" w:rsidRPr="009A4B13">
        <w:rPr>
          <w:color w:val="000000"/>
          <w:sz w:val="28"/>
          <w:szCs w:val="28"/>
        </w:rPr>
        <w:t xml:space="preserve"> отда</w:t>
      </w:r>
      <w:r w:rsidR="004910C0" w:rsidRPr="009A4B13">
        <w:rPr>
          <w:color w:val="000000"/>
          <w:sz w:val="28"/>
          <w:szCs w:val="28"/>
        </w:rPr>
        <w:t>ть</w:t>
      </w:r>
      <w:r w:rsidR="00233861" w:rsidRPr="009A4B13">
        <w:rPr>
          <w:color w:val="000000"/>
          <w:sz w:val="28"/>
          <w:szCs w:val="28"/>
        </w:rPr>
        <w:t xml:space="preserve"> такой приказ, сумевший </w:t>
      </w:r>
      <w:r w:rsidR="00E477BD" w:rsidRPr="009A4B13">
        <w:rPr>
          <w:color w:val="000000"/>
          <w:sz w:val="28"/>
          <w:szCs w:val="28"/>
        </w:rPr>
        <w:t xml:space="preserve">разом </w:t>
      </w:r>
      <w:r w:rsidR="00233861" w:rsidRPr="009A4B13">
        <w:rPr>
          <w:color w:val="000000"/>
          <w:sz w:val="28"/>
          <w:szCs w:val="28"/>
        </w:rPr>
        <w:t>свести с ума</w:t>
      </w:r>
      <w:r w:rsidR="009A4B13">
        <w:rPr>
          <w:color w:val="000000"/>
          <w:sz w:val="28"/>
          <w:szCs w:val="28"/>
        </w:rPr>
        <w:t xml:space="preserve"> </w:t>
      </w:r>
      <w:r w:rsidR="00E477BD" w:rsidRPr="009A4B13">
        <w:rPr>
          <w:color w:val="000000"/>
          <w:sz w:val="28"/>
          <w:szCs w:val="28"/>
        </w:rPr>
        <w:t>миллионы людей?</w:t>
      </w:r>
    </w:p>
    <w:p w:rsidR="00245DA7" w:rsidRPr="009A4B13" w:rsidRDefault="00245DA7" w:rsidP="009A4B13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2D155F" w:rsidRPr="009A4B13" w:rsidRDefault="002D155F" w:rsidP="009A4B13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47FD1" w:rsidRPr="009A4B13" w:rsidRDefault="00A47FD1" w:rsidP="009A4B13">
      <w:pPr>
        <w:suppressAutoHyphens/>
        <w:spacing w:line="360" w:lineRule="auto"/>
        <w:ind w:firstLine="709"/>
        <w:jc w:val="both"/>
        <w:outlineLvl w:val="0"/>
        <w:rPr>
          <w:b/>
          <w:color w:val="000000"/>
          <w:sz w:val="28"/>
          <w:szCs w:val="28"/>
        </w:rPr>
        <w:sectPr w:rsidR="00A47FD1" w:rsidRPr="009A4B13" w:rsidSect="009A4B13">
          <w:pgSz w:w="11906" w:h="16838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88090A" w:rsidRPr="009A4B13" w:rsidRDefault="009A4B13" w:rsidP="009A4B13">
      <w:pPr>
        <w:suppressAutoHyphens/>
        <w:spacing w:line="360" w:lineRule="auto"/>
        <w:ind w:firstLine="709"/>
        <w:jc w:val="both"/>
        <w:outlineLvl w:val="0"/>
        <w:rPr>
          <w:b/>
          <w:color w:val="000000"/>
          <w:sz w:val="28"/>
          <w:szCs w:val="28"/>
        </w:rPr>
      </w:pPr>
      <w:bookmarkStart w:id="1" w:name="_Toc228874696"/>
      <w:r>
        <w:rPr>
          <w:b/>
          <w:color w:val="000000"/>
          <w:sz w:val="28"/>
          <w:szCs w:val="28"/>
        </w:rPr>
        <w:t>1</w:t>
      </w:r>
      <w:r w:rsidR="00E477BD" w:rsidRPr="009A4B13">
        <w:rPr>
          <w:b/>
          <w:color w:val="000000"/>
          <w:sz w:val="28"/>
          <w:szCs w:val="28"/>
        </w:rPr>
        <w:t xml:space="preserve">. </w:t>
      </w:r>
      <w:r w:rsidRPr="009A4B13">
        <w:rPr>
          <w:b/>
          <w:color w:val="000000"/>
          <w:sz w:val="28"/>
          <w:szCs w:val="28"/>
        </w:rPr>
        <w:t>Тоталитаризм и демократия: народ и власть</w:t>
      </w:r>
      <w:bookmarkEnd w:id="1"/>
    </w:p>
    <w:p w:rsidR="0088090A" w:rsidRPr="009A4B13" w:rsidRDefault="0088090A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E32BF" w:rsidRPr="009A4B13" w:rsidRDefault="00120011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 xml:space="preserve">Тоталитаризм </w:t>
      </w:r>
      <w:r w:rsidR="0088090A" w:rsidRPr="009A4B13">
        <w:rPr>
          <w:color w:val="000000"/>
          <w:sz w:val="28"/>
          <w:szCs w:val="28"/>
        </w:rPr>
        <w:t>в основном рассматривают как такой общественный строй, для которого характерна предельная централизация власти</w:t>
      </w:r>
      <w:r w:rsidRPr="009A4B13">
        <w:rPr>
          <w:color w:val="000000"/>
          <w:sz w:val="28"/>
          <w:szCs w:val="28"/>
        </w:rPr>
        <w:t>. Это явление представляется как система насильственного политического господства, где господствующая элита полностью подчиняет своей</w:t>
      </w:r>
      <w:r w:rsidR="009A4B13">
        <w:rPr>
          <w:color w:val="000000"/>
          <w:sz w:val="28"/>
          <w:szCs w:val="28"/>
        </w:rPr>
        <w:t xml:space="preserve"> </w:t>
      </w:r>
      <w:r w:rsidRPr="009A4B13">
        <w:rPr>
          <w:color w:val="000000"/>
          <w:sz w:val="28"/>
          <w:szCs w:val="28"/>
        </w:rPr>
        <w:t>власти целое общество, его экономическую, духовную и даже бытовую жизнь, используя для подавления мощный военно-бюрократический аппарат.</w:t>
      </w:r>
    </w:p>
    <w:p w:rsidR="006A20F9" w:rsidRPr="009A4B13" w:rsidRDefault="00120011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Другой подход не отрицает демократический характер тоталитаризма.</w:t>
      </w:r>
    </w:p>
    <w:p w:rsidR="00120011" w:rsidRPr="009A4B13" w:rsidRDefault="00120011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 xml:space="preserve">Как это возможно? Известно, что тоталитарный строй, как правило, возникает и определённое время существует при поддержке его массами и </w:t>
      </w:r>
      <w:r w:rsidR="006A20F9" w:rsidRPr="009A4B13">
        <w:rPr>
          <w:color w:val="000000"/>
          <w:sz w:val="28"/>
          <w:szCs w:val="28"/>
        </w:rPr>
        <w:t>лишь впоследствии превращается в антинародную диктатуру. Сначала лидеры массовых движений выступают как герои, готовые на всё для блага своего народа. Но вот, со временем, в общественное сознание внедряется</w:t>
      </w:r>
      <w:r w:rsidR="009A4B13">
        <w:rPr>
          <w:color w:val="000000"/>
          <w:sz w:val="28"/>
          <w:szCs w:val="28"/>
        </w:rPr>
        <w:t xml:space="preserve"> </w:t>
      </w:r>
      <w:r w:rsidR="006A20F9" w:rsidRPr="009A4B13">
        <w:rPr>
          <w:color w:val="000000"/>
          <w:sz w:val="28"/>
          <w:szCs w:val="28"/>
        </w:rPr>
        <w:t xml:space="preserve">мысль о том, что руководители общества – не простые люди, а «избранные», которым следует воздавать соответствующие их заслугам почести. Этот процесс наглядно описывается в «Скотном дворе» </w:t>
      </w:r>
      <w:r w:rsidR="009A4B13" w:rsidRPr="009A4B13">
        <w:rPr>
          <w:color w:val="000000"/>
          <w:sz w:val="28"/>
          <w:szCs w:val="28"/>
        </w:rPr>
        <w:t>Дж.</w:t>
      </w:r>
      <w:r w:rsidR="009A4B13">
        <w:rPr>
          <w:color w:val="000000"/>
          <w:sz w:val="28"/>
          <w:szCs w:val="28"/>
        </w:rPr>
        <w:t> </w:t>
      </w:r>
      <w:r w:rsidR="009A4B13" w:rsidRPr="009A4B13">
        <w:rPr>
          <w:color w:val="000000"/>
          <w:sz w:val="28"/>
          <w:szCs w:val="28"/>
        </w:rPr>
        <w:t>Оруэлла</w:t>
      </w:r>
      <w:r w:rsidR="006A20F9" w:rsidRPr="009A4B13">
        <w:rPr>
          <w:color w:val="000000"/>
          <w:sz w:val="28"/>
          <w:szCs w:val="28"/>
        </w:rPr>
        <w:t>, когда «некоторые свиньи» стали «равнее других»… Устанавливая тотальный контроль над обществом, замыкаясь в своеобразную касту, обособленную от народа, власть превращается</w:t>
      </w:r>
      <w:r w:rsidR="003F735F" w:rsidRPr="009A4B13">
        <w:rPr>
          <w:color w:val="000000"/>
          <w:sz w:val="28"/>
          <w:szCs w:val="28"/>
        </w:rPr>
        <w:t xml:space="preserve"> в социальную силу, угнетающую и эксплуатирующую рядовых граждан. Постепенно члены общества, сами того не замечая,</w:t>
      </w:r>
      <w:r w:rsidR="009A4B13">
        <w:rPr>
          <w:color w:val="000000"/>
          <w:sz w:val="28"/>
          <w:szCs w:val="28"/>
        </w:rPr>
        <w:t xml:space="preserve"> </w:t>
      </w:r>
      <w:r w:rsidR="003F735F" w:rsidRPr="009A4B13">
        <w:rPr>
          <w:color w:val="000000"/>
          <w:sz w:val="28"/>
          <w:szCs w:val="28"/>
        </w:rPr>
        <w:t>лишаются той самой свободы, к которой некогда стремились, объединяясь под руководством своих вождей в надежде построить новый, лучший мир.</w:t>
      </w:r>
    </w:p>
    <w:p w:rsidR="000046EA" w:rsidRPr="009A4B13" w:rsidRDefault="003F735F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Таким образом можно выделить два вида тоталитаризма: тоталитаризм, рождённый массовыми движениями, и тоталитаризм, насаждённый сверху. Демократичный характер и отличает тоталитаризм от просто авторитарной власти. В тоталитарном обществе власть и народ едины и мыслят себя как единое целое. Ещё Аристотель в «Политике» писал, что там, где не властвует закон, «простой народ становится монархом</w:t>
      </w:r>
      <w:r w:rsidR="00150FC7" w:rsidRPr="009A4B13">
        <w:rPr>
          <w:color w:val="000000"/>
          <w:sz w:val="28"/>
          <w:szCs w:val="28"/>
        </w:rPr>
        <w:t>, стремится и управлять по-монаршему… и становится деспотом, и этот демократический строй больше всего напоминает из отдельных видов монархии тиранию; поэтому и характер у них один и тот же: и крайняя демократия, и тирания поступают деспотически с лучшими гражданами; постановления такой демократии имеют то же значение, что в тирании распоряжения»</w:t>
      </w:r>
      <w:r w:rsidR="00150FC7" w:rsidRPr="009A4B13">
        <w:rPr>
          <w:rStyle w:val="a5"/>
          <w:color w:val="000000"/>
          <w:sz w:val="28"/>
          <w:szCs w:val="28"/>
        </w:rPr>
        <w:footnoteReference w:id="1"/>
      </w:r>
      <w:r w:rsidR="00150FC7" w:rsidRPr="009A4B13">
        <w:rPr>
          <w:color w:val="000000"/>
          <w:sz w:val="28"/>
          <w:szCs w:val="28"/>
        </w:rPr>
        <w:t>.</w:t>
      </w:r>
    </w:p>
    <w:p w:rsidR="00150FC7" w:rsidRPr="009A4B13" w:rsidRDefault="00150FC7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На склонность демократии к деспотии обращали внимание и американские исследователи общества, в частности А. де Токвилль. Его беспокоил тот факт, что демократия, предполагающая в качестве своего необходимого условия власть большинства, нередко становится заложницей этого большинства, действуя от его имени весьма тиранически.</w:t>
      </w:r>
      <w:r w:rsidR="009A4B13">
        <w:rPr>
          <w:color w:val="000000"/>
          <w:sz w:val="28"/>
          <w:szCs w:val="28"/>
        </w:rPr>
        <w:t xml:space="preserve"> </w:t>
      </w:r>
      <w:r w:rsidR="00160FD9" w:rsidRPr="009A4B13">
        <w:rPr>
          <w:color w:val="000000"/>
          <w:sz w:val="28"/>
          <w:szCs w:val="28"/>
        </w:rPr>
        <w:t>Большинство обладает огромной материальной и моральной силой, которой трудно противостоять.</w:t>
      </w:r>
    </w:p>
    <w:p w:rsidR="00160FD9" w:rsidRPr="009A4B13" w:rsidRDefault="00160FD9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Исходя из этого необходимо признать, что тоталитаризм может и по существу совпадать с демократией и быть её своеобразным порождением.</w:t>
      </w:r>
    </w:p>
    <w:p w:rsidR="006364E0" w:rsidRPr="009A4B13" w:rsidRDefault="00160FD9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 xml:space="preserve">Сегодня большинство исследователей полагают, что по мере развития общества по общему правилу тоталитарный тип власти вытесняется авторитарным типом. В идеале авторитарная власть не допускает вмешательства в политические процессы, но сама не касается не связанных с политикой сфер жизни. </w:t>
      </w:r>
      <w:r w:rsidR="006364E0" w:rsidRPr="009A4B13">
        <w:rPr>
          <w:color w:val="000000"/>
          <w:sz w:val="28"/>
          <w:szCs w:val="28"/>
        </w:rPr>
        <w:t>Считается, что к демократии можно перейти через авторитарные формы правления, если народ не созрел в политическом отношении. Если же народ созрел для самоуправления, то наиболее рациональным будет путь широкой демократизации его жизни.</w:t>
      </w:r>
    </w:p>
    <w:p w:rsidR="006364E0" w:rsidRPr="009A4B13" w:rsidRDefault="006364E0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Всё зависит от природы власти, от того, чем вдохновляется данная власть. Есть разница между сильной авторитетной властью, олицетворяемой «харизматическим» лидером, и самовластием некой личности или группы, обладающей подавляющей силой.</w:t>
      </w:r>
    </w:p>
    <w:p w:rsidR="00160FD9" w:rsidRPr="009A4B13" w:rsidRDefault="006364E0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Власть развращает любого, поэтому бесконтрольность власти со стороны общества недопустима ни под каким предлогом.</w:t>
      </w:r>
      <w:r w:rsidR="00C308DA" w:rsidRPr="009A4B13">
        <w:rPr>
          <w:color w:val="000000"/>
          <w:sz w:val="28"/>
          <w:szCs w:val="28"/>
        </w:rPr>
        <w:t xml:space="preserve"> В тоталитарном обществе фактически подавлена оппозиция, существует единственная политическая партия, служащая вождям, не могут существовать свободные средства массовой информации. Всё поставлено под жёсткий контроль государства. Это приводит к тому, что в обществе происходят процессы застоя и деградации, что приводит развитие данного общества в тупик.</w:t>
      </w:r>
    </w:p>
    <w:p w:rsidR="00C308DA" w:rsidRPr="009A4B13" w:rsidRDefault="00C308DA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80422" w:rsidRPr="009A4B13" w:rsidRDefault="00080422" w:rsidP="009A4B13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308DA" w:rsidRPr="009A4B13" w:rsidRDefault="009A4B13" w:rsidP="009A4B13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bookmarkStart w:id="2" w:name="_Toc228874697"/>
      <w:r>
        <w:rPr>
          <w:b/>
          <w:color w:val="000000"/>
          <w:sz w:val="28"/>
          <w:szCs w:val="28"/>
        </w:rPr>
        <w:t>2</w:t>
      </w:r>
      <w:r w:rsidR="00C308DA" w:rsidRPr="009A4B13">
        <w:rPr>
          <w:b/>
          <w:color w:val="000000"/>
          <w:sz w:val="28"/>
          <w:szCs w:val="28"/>
        </w:rPr>
        <w:t xml:space="preserve">. </w:t>
      </w:r>
      <w:r w:rsidRPr="009A4B13">
        <w:rPr>
          <w:b/>
          <w:color w:val="000000"/>
          <w:sz w:val="28"/>
          <w:szCs w:val="28"/>
        </w:rPr>
        <w:t>Причины возникновения тоталитаризма</w:t>
      </w:r>
      <w:bookmarkEnd w:id="2"/>
    </w:p>
    <w:p w:rsidR="00C308DA" w:rsidRPr="009A4B13" w:rsidRDefault="00C308DA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308DA" w:rsidRPr="009A4B13" w:rsidRDefault="00C308DA" w:rsidP="009A4B13">
      <w:pPr>
        <w:suppressAutoHyphens/>
        <w:spacing w:line="360" w:lineRule="auto"/>
        <w:ind w:firstLine="709"/>
        <w:jc w:val="both"/>
        <w:outlineLvl w:val="0"/>
        <w:rPr>
          <w:b/>
          <w:color w:val="000000"/>
          <w:sz w:val="28"/>
          <w:szCs w:val="28"/>
        </w:rPr>
      </w:pPr>
      <w:bookmarkStart w:id="3" w:name="_Toc228874698"/>
      <w:r w:rsidRPr="009A4B13">
        <w:rPr>
          <w:b/>
          <w:color w:val="000000"/>
          <w:sz w:val="28"/>
          <w:szCs w:val="28"/>
        </w:rPr>
        <w:t>2.1</w:t>
      </w:r>
      <w:r w:rsidR="009A4B13" w:rsidRPr="009A4B13">
        <w:rPr>
          <w:b/>
          <w:color w:val="000000"/>
          <w:sz w:val="28"/>
          <w:szCs w:val="28"/>
        </w:rPr>
        <w:t xml:space="preserve"> </w:t>
      </w:r>
      <w:r w:rsidRPr="009A4B13">
        <w:rPr>
          <w:b/>
          <w:color w:val="000000"/>
          <w:sz w:val="28"/>
          <w:szCs w:val="28"/>
        </w:rPr>
        <w:t>Материальные причины</w:t>
      </w:r>
      <w:bookmarkEnd w:id="3"/>
    </w:p>
    <w:p w:rsidR="00C308DA" w:rsidRPr="009A4B13" w:rsidRDefault="00C308DA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395A1B" w:rsidRPr="009A4B13" w:rsidRDefault="00C308DA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 xml:space="preserve">По общему мнению тоталитаризм возникает как реакция на угрозу безопасности того или иного государства. </w:t>
      </w:r>
      <w:r w:rsidR="00C95718" w:rsidRPr="009A4B13">
        <w:rPr>
          <w:color w:val="000000"/>
          <w:sz w:val="28"/>
          <w:szCs w:val="28"/>
        </w:rPr>
        <w:t xml:space="preserve">Угроза эта </w:t>
      </w:r>
      <w:r w:rsidR="00395A1B" w:rsidRPr="009A4B13">
        <w:rPr>
          <w:color w:val="000000"/>
          <w:sz w:val="28"/>
          <w:szCs w:val="28"/>
        </w:rPr>
        <w:t xml:space="preserve">чаще всего </w:t>
      </w:r>
      <w:r w:rsidR="00C95718" w:rsidRPr="009A4B13">
        <w:rPr>
          <w:color w:val="000000"/>
          <w:sz w:val="28"/>
          <w:szCs w:val="28"/>
        </w:rPr>
        <w:t xml:space="preserve">возникает </w:t>
      </w:r>
      <w:r w:rsidR="00395A1B" w:rsidRPr="009A4B13">
        <w:rPr>
          <w:color w:val="000000"/>
          <w:sz w:val="28"/>
          <w:szCs w:val="28"/>
        </w:rPr>
        <w:t>в</w:t>
      </w:r>
      <w:r w:rsidR="00C95718" w:rsidRPr="009A4B13">
        <w:rPr>
          <w:color w:val="000000"/>
          <w:sz w:val="28"/>
          <w:szCs w:val="28"/>
        </w:rPr>
        <w:t xml:space="preserve">следствие некоторого отставания данного государства от более передовых стран. </w:t>
      </w:r>
      <w:r w:rsidR="00395A1B" w:rsidRPr="009A4B13">
        <w:rPr>
          <w:color w:val="000000"/>
          <w:sz w:val="28"/>
          <w:szCs w:val="28"/>
        </w:rPr>
        <w:t>Так же одной из</w:t>
      </w:r>
      <w:r w:rsidR="009A4B13">
        <w:rPr>
          <w:color w:val="000000"/>
          <w:sz w:val="28"/>
          <w:szCs w:val="28"/>
        </w:rPr>
        <w:t xml:space="preserve"> </w:t>
      </w:r>
      <w:r w:rsidR="00C95718" w:rsidRPr="009A4B13">
        <w:rPr>
          <w:color w:val="000000"/>
          <w:sz w:val="28"/>
          <w:szCs w:val="28"/>
        </w:rPr>
        <w:t>важнейш</w:t>
      </w:r>
      <w:r w:rsidR="00395A1B" w:rsidRPr="009A4B13">
        <w:rPr>
          <w:color w:val="000000"/>
          <w:sz w:val="28"/>
          <w:szCs w:val="28"/>
        </w:rPr>
        <w:t>их</w:t>
      </w:r>
      <w:r w:rsidR="00C95718" w:rsidRPr="009A4B13">
        <w:rPr>
          <w:color w:val="000000"/>
          <w:sz w:val="28"/>
          <w:szCs w:val="28"/>
        </w:rPr>
        <w:t xml:space="preserve"> причин возникновения тоталитаризма </w:t>
      </w:r>
      <w:r w:rsidR="00395A1B" w:rsidRPr="009A4B13">
        <w:rPr>
          <w:color w:val="000000"/>
          <w:sz w:val="28"/>
          <w:szCs w:val="28"/>
        </w:rPr>
        <w:t>является</w:t>
      </w:r>
      <w:r w:rsidR="00C95718" w:rsidRPr="009A4B13">
        <w:rPr>
          <w:color w:val="000000"/>
          <w:sz w:val="28"/>
          <w:szCs w:val="28"/>
        </w:rPr>
        <w:t xml:space="preserve"> низкий уровень материальной обеспеченности общества. </w:t>
      </w:r>
      <w:r w:rsidR="00395A1B" w:rsidRPr="009A4B13">
        <w:rPr>
          <w:color w:val="000000"/>
          <w:sz w:val="28"/>
          <w:szCs w:val="28"/>
        </w:rPr>
        <w:t>Борьба за средства существования разрушает общество, развивая «войну всех против всех». В такой ситуации к власти могут прийти наиболее сильные социальные группы, которые устанавливают в стране такой порядок, который выгоден прежде всего им. При этом остальная часть населения не обязательно составляет оппозицию выдвинувшейся власти, многие готовы пожертвовать своими убеждениями ради стабильности.</w:t>
      </w:r>
    </w:p>
    <w:p w:rsidR="00BC31D6" w:rsidRPr="009A4B13" w:rsidRDefault="00BC31D6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 xml:space="preserve">Схематически </w:t>
      </w:r>
      <w:r w:rsidR="00EF24FC" w:rsidRPr="009A4B13">
        <w:rPr>
          <w:color w:val="000000"/>
          <w:sz w:val="28"/>
          <w:szCs w:val="28"/>
        </w:rPr>
        <w:t>влияние</w:t>
      </w:r>
      <w:r w:rsidRPr="009A4B13">
        <w:rPr>
          <w:color w:val="000000"/>
          <w:sz w:val="28"/>
          <w:szCs w:val="28"/>
        </w:rPr>
        <w:t xml:space="preserve"> материальных условий жизни людей на их общественно-политические отношения можно интерпретировать так:</w:t>
      </w:r>
      <w:r w:rsidR="009A4B13">
        <w:rPr>
          <w:color w:val="000000"/>
          <w:sz w:val="28"/>
          <w:szCs w:val="28"/>
        </w:rPr>
        <w:t xml:space="preserve"> </w:t>
      </w:r>
      <w:r w:rsidRPr="009A4B13">
        <w:rPr>
          <w:color w:val="000000"/>
          <w:sz w:val="28"/>
          <w:szCs w:val="28"/>
        </w:rPr>
        <w:t>на начальном</w:t>
      </w:r>
      <w:r w:rsidR="009A4B13">
        <w:rPr>
          <w:color w:val="000000"/>
          <w:sz w:val="28"/>
          <w:szCs w:val="28"/>
        </w:rPr>
        <w:t xml:space="preserve"> </w:t>
      </w:r>
      <w:r w:rsidRPr="009A4B13">
        <w:rPr>
          <w:color w:val="000000"/>
          <w:sz w:val="28"/>
          <w:szCs w:val="28"/>
        </w:rPr>
        <w:t>этапе развития цивилизации недостаток средств к существованию побуждает людей к постоянному соперничеству. Для того, чтобы выжить в этих условиях, люди объединяются в группы. В результате борьбы</w:t>
      </w:r>
      <w:r w:rsidR="009A4B13">
        <w:rPr>
          <w:color w:val="000000"/>
          <w:sz w:val="28"/>
          <w:szCs w:val="28"/>
        </w:rPr>
        <w:t xml:space="preserve"> </w:t>
      </w:r>
      <w:r w:rsidRPr="009A4B13">
        <w:rPr>
          <w:color w:val="000000"/>
          <w:sz w:val="28"/>
          <w:szCs w:val="28"/>
        </w:rPr>
        <w:t>и соперничества к управлению обществом приходят те группы, которые сумели подавить сопротивление своих противников. Новая власть демонстрирует готовность</w:t>
      </w:r>
      <w:r w:rsidR="009A4B13">
        <w:rPr>
          <w:color w:val="000000"/>
          <w:sz w:val="28"/>
          <w:szCs w:val="28"/>
        </w:rPr>
        <w:t xml:space="preserve"> </w:t>
      </w:r>
      <w:r w:rsidRPr="009A4B13">
        <w:rPr>
          <w:color w:val="000000"/>
          <w:sz w:val="28"/>
          <w:szCs w:val="28"/>
        </w:rPr>
        <w:t xml:space="preserve">всеми силами отстаивать интересы общества. Однако со временем находящиеся у власти люди привыкают к удобствам и преимуществам своего положения. </w:t>
      </w:r>
      <w:r w:rsidR="00EF24FC" w:rsidRPr="009A4B13">
        <w:rPr>
          <w:color w:val="000000"/>
          <w:sz w:val="28"/>
          <w:szCs w:val="28"/>
        </w:rPr>
        <w:t>Монопольная власть предоставляет им порой неограниченные возможности для удовлетворения любых желаний и потребностей. Оправдываясь тяготами бремени служения обществу, они устанавливают для себя целый ряд привилегий, сильно отдаляющих их от народа. Их преемники стремятся к власти уже с одной только целью: использовать её в собственных интересах. Так в обществе назревает революционная ситуация, и развивается новый кризис власти.</w:t>
      </w:r>
    </w:p>
    <w:p w:rsidR="005C05AC" w:rsidRPr="009A4B13" w:rsidRDefault="005C05AC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Борьба за средства существования будет побуждать людей к завоеванию политической власти до тех пор, пока есть возможность использовать её для приобретения значительных материальных благ.</w:t>
      </w:r>
    </w:p>
    <w:p w:rsidR="005C05AC" w:rsidRPr="009A4B13" w:rsidRDefault="005C05AC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C05AC" w:rsidRPr="009A4B13" w:rsidRDefault="005C05AC" w:rsidP="009A4B13">
      <w:pPr>
        <w:suppressAutoHyphens/>
        <w:spacing w:line="360" w:lineRule="auto"/>
        <w:ind w:firstLine="709"/>
        <w:jc w:val="both"/>
        <w:outlineLvl w:val="0"/>
        <w:rPr>
          <w:b/>
          <w:color w:val="000000"/>
          <w:sz w:val="28"/>
          <w:szCs w:val="28"/>
        </w:rPr>
      </w:pPr>
      <w:bookmarkStart w:id="4" w:name="_Toc228874699"/>
      <w:r w:rsidRPr="009A4B13">
        <w:rPr>
          <w:b/>
          <w:color w:val="000000"/>
          <w:sz w:val="28"/>
          <w:szCs w:val="28"/>
        </w:rPr>
        <w:t>2.2 Социально-экономические причины</w:t>
      </w:r>
      <w:bookmarkEnd w:id="4"/>
    </w:p>
    <w:p w:rsidR="005C05AC" w:rsidRPr="009A4B13" w:rsidRDefault="005C05AC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C154F" w:rsidRPr="009A4B13" w:rsidRDefault="001C154F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История показала, что слаборазвитая экономика и соответствующая ей социальная структура с неизбежностью рождают тоталитаризм.</w:t>
      </w:r>
    </w:p>
    <w:p w:rsidR="005C05AC" w:rsidRPr="009A4B13" w:rsidRDefault="001C154F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Аграрное общество основано на необходимости коллективного труда. Соответственно этому и образ жизни индивида, его идеология и психология оказываются весьма специфическими, как правило отрицающими человеческую индивидуальность. Крестьянин, занятый частным трудом, напротив, предоставлен самому себе.</w:t>
      </w:r>
      <w:r w:rsidR="009A4B13">
        <w:rPr>
          <w:color w:val="000000"/>
          <w:sz w:val="28"/>
          <w:szCs w:val="28"/>
        </w:rPr>
        <w:t xml:space="preserve"> </w:t>
      </w:r>
      <w:r w:rsidRPr="009A4B13">
        <w:rPr>
          <w:color w:val="000000"/>
          <w:sz w:val="28"/>
          <w:szCs w:val="28"/>
        </w:rPr>
        <w:t>Это неизбежно сужает его общественный кругозор. И поскольку он пользуется простейшими орудиями труда</w:t>
      </w:r>
      <w:r w:rsidR="006A325A" w:rsidRPr="009A4B13">
        <w:rPr>
          <w:color w:val="000000"/>
          <w:sz w:val="28"/>
          <w:szCs w:val="28"/>
        </w:rPr>
        <w:t xml:space="preserve"> и выполняет циклически одну и ту же работу</w:t>
      </w:r>
      <w:r w:rsidRPr="009A4B13">
        <w:rPr>
          <w:color w:val="000000"/>
          <w:sz w:val="28"/>
          <w:szCs w:val="28"/>
        </w:rPr>
        <w:t>, можно говорить</w:t>
      </w:r>
      <w:r w:rsidR="006A325A" w:rsidRPr="009A4B13">
        <w:rPr>
          <w:color w:val="000000"/>
          <w:sz w:val="28"/>
          <w:szCs w:val="28"/>
        </w:rPr>
        <w:t xml:space="preserve"> о довольно низком интеллектуальном уровне как одного члена, так и всего общества в целом.</w:t>
      </w:r>
    </w:p>
    <w:p w:rsidR="006A325A" w:rsidRPr="009A4B13" w:rsidRDefault="006A325A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Рабочее движение также способствует возникновению тоталитаризма. Обобществление труда объединяет рабочих в весьма сплочённую социальную силу. Их представления о наилучшем устройстве общества встречают поддержку со стороны политических карьеристов, пытающихся использовать ситуацию в личных целях. Представления о рациональном устройстве общества оказываются видением его как своего рода фабрики, функционирующей по единому плану. Эта позиция ведёт к устранению всякой конкуренции мнений, и обществу навязывается одна-единственная стратегия развития, все прочие отвергаются.</w:t>
      </w:r>
    </w:p>
    <w:p w:rsidR="00FD662B" w:rsidRPr="009A4B13" w:rsidRDefault="00FD662B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Тоталитаризм может быть преодолён только в том случае, когда в обществе сформировался значительный слой интеллигенции, по своему материальному и социальному положению близкой к народу.</w:t>
      </w:r>
    </w:p>
    <w:p w:rsidR="00FD662B" w:rsidRPr="009A4B13" w:rsidRDefault="00FD662B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Преимущество рыночной экономики перед командной для гражданского общества заключается в том, что здесь человек имеет широкое право выбора. Никто не может принудить его заниматься тем, что ему не нравится. Но без соответствующих социальных и политических институтов рыночная экономика водит общество от одного кризиса к другому,</w:t>
      </w:r>
      <w:r w:rsidR="009A4B13">
        <w:rPr>
          <w:color w:val="000000"/>
          <w:sz w:val="28"/>
          <w:szCs w:val="28"/>
        </w:rPr>
        <w:t xml:space="preserve"> </w:t>
      </w:r>
      <w:r w:rsidRPr="009A4B13">
        <w:rPr>
          <w:color w:val="000000"/>
          <w:sz w:val="28"/>
          <w:szCs w:val="28"/>
        </w:rPr>
        <w:t>от одной вспышки безработицы к другой. Это вызывает в обывателях тоску по «твёрдой руке», гарантирующей стабильность.</w:t>
      </w:r>
    </w:p>
    <w:p w:rsidR="00FD662B" w:rsidRPr="009A4B13" w:rsidRDefault="00FD662B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История показала, что либерализм может вырождаться в свою противоположность – тоталитаризм. Именно</w:t>
      </w:r>
      <w:r w:rsidR="009A4B13">
        <w:rPr>
          <w:color w:val="000000"/>
          <w:sz w:val="28"/>
          <w:szCs w:val="28"/>
        </w:rPr>
        <w:t xml:space="preserve"> </w:t>
      </w:r>
      <w:r w:rsidRPr="009A4B13">
        <w:rPr>
          <w:color w:val="000000"/>
          <w:sz w:val="28"/>
          <w:szCs w:val="28"/>
        </w:rPr>
        <w:t>в странах с хорошо развитой рыночной экономикой, но несовершенными социальными и политическими институтами</w:t>
      </w:r>
      <w:r w:rsidR="00955140" w:rsidRPr="009A4B13">
        <w:rPr>
          <w:color w:val="000000"/>
          <w:sz w:val="28"/>
          <w:szCs w:val="28"/>
        </w:rPr>
        <w:t xml:space="preserve"> смог родиться фашизм – тоталитарный общественный строй, возведший принцип конкуренции в абсолют и на этой основе заявивший о своих претензиях на мировое господство.</w:t>
      </w:r>
    </w:p>
    <w:p w:rsidR="00955140" w:rsidRPr="009A4B13" w:rsidRDefault="00955140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55140" w:rsidRPr="009A4B13" w:rsidRDefault="00955140" w:rsidP="009A4B13">
      <w:pPr>
        <w:suppressAutoHyphens/>
        <w:spacing w:line="360" w:lineRule="auto"/>
        <w:ind w:firstLine="709"/>
        <w:jc w:val="both"/>
        <w:outlineLvl w:val="0"/>
        <w:rPr>
          <w:b/>
          <w:color w:val="000000"/>
          <w:sz w:val="28"/>
          <w:szCs w:val="28"/>
        </w:rPr>
      </w:pPr>
      <w:bookmarkStart w:id="5" w:name="_Toc228874700"/>
      <w:r w:rsidRPr="009A4B13">
        <w:rPr>
          <w:b/>
          <w:color w:val="000000"/>
          <w:sz w:val="28"/>
          <w:szCs w:val="28"/>
        </w:rPr>
        <w:t>2.3</w:t>
      </w:r>
      <w:r w:rsidR="009A4B13" w:rsidRPr="009A4B13">
        <w:rPr>
          <w:b/>
          <w:color w:val="000000"/>
          <w:sz w:val="28"/>
          <w:szCs w:val="28"/>
        </w:rPr>
        <w:t xml:space="preserve"> </w:t>
      </w:r>
      <w:r w:rsidRPr="009A4B13">
        <w:rPr>
          <w:b/>
          <w:color w:val="000000"/>
          <w:sz w:val="28"/>
          <w:szCs w:val="28"/>
        </w:rPr>
        <w:t>Политические предпосылки</w:t>
      </w:r>
      <w:bookmarkEnd w:id="5"/>
    </w:p>
    <w:p w:rsidR="00955140" w:rsidRPr="009A4B13" w:rsidRDefault="00955140" w:rsidP="009A4B13">
      <w:pPr>
        <w:suppressAutoHyphens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955140" w:rsidRPr="009A4B13" w:rsidRDefault="00955140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Государство возникает в ответ на потребности общества. Развитый рынок невозможен без государства. Однако власть имеет тенденцию занять такие позиции в экономике, которые делают её послушной политической воле. В одном случае государство может обслуживать экономику, содействовать её развитию, а в другом – господствовать над ней, препятствовать прогрессу.</w:t>
      </w:r>
    </w:p>
    <w:p w:rsidR="00955140" w:rsidRPr="009A4B13" w:rsidRDefault="00955140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 xml:space="preserve">Исторически сложилось так, что государственная власть приобретает наиболее сильный характер, когда народ страдает либо от междоусобиц, либо от невыгодного географического положения. </w:t>
      </w:r>
      <w:r w:rsidR="00332BF9" w:rsidRPr="009A4B13">
        <w:rPr>
          <w:color w:val="000000"/>
          <w:sz w:val="28"/>
          <w:szCs w:val="28"/>
        </w:rPr>
        <w:t>Но</w:t>
      </w:r>
      <w:r w:rsidR="00227A8C" w:rsidRPr="009A4B13">
        <w:rPr>
          <w:color w:val="000000"/>
          <w:sz w:val="28"/>
          <w:szCs w:val="28"/>
        </w:rPr>
        <w:t>,</w:t>
      </w:r>
      <w:r w:rsidR="00332BF9" w:rsidRPr="009A4B13">
        <w:rPr>
          <w:color w:val="000000"/>
          <w:sz w:val="28"/>
          <w:szCs w:val="28"/>
        </w:rPr>
        <w:t xml:space="preserve"> однажды возникнув, власть превращается в</w:t>
      </w:r>
      <w:r w:rsidR="009A4B13">
        <w:rPr>
          <w:color w:val="000000"/>
          <w:sz w:val="28"/>
          <w:szCs w:val="28"/>
        </w:rPr>
        <w:t xml:space="preserve"> </w:t>
      </w:r>
      <w:r w:rsidR="00332BF9" w:rsidRPr="009A4B13">
        <w:rPr>
          <w:color w:val="000000"/>
          <w:sz w:val="28"/>
          <w:szCs w:val="28"/>
        </w:rPr>
        <w:t>фактор, господствующий над гражданскими обществом, подчиняющий его себе.</w:t>
      </w:r>
      <w:r w:rsidR="00227A8C" w:rsidRPr="009A4B13">
        <w:rPr>
          <w:color w:val="000000"/>
          <w:sz w:val="28"/>
          <w:szCs w:val="28"/>
        </w:rPr>
        <w:t xml:space="preserve"> Общество теперь вынуждено согласовывать все свои действия с государством. Без «высочайшего» решения</w:t>
      </w:r>
      <w:r w:rsidR="009A4B13">
        <w:rPr>
          <w:color w:val="000000"/>
          <w:sz w:val="28"/>
          <w:szCs w:val="28"/>
        </w:rPr>
        <w:t xml:space="preserve"> </w:t>
      </w:r>
      <w:r w:rsidR="00227A8C" w:rsidRPr="009A4B13">
        <w:rPr>
          <w:color w:val="000000"/>
          <w:sz w:val="28"/>
          <w:szCs w:val="28"/>
        </w:rPr>
        <w:t>всякие попытки реформирования становятся невозможны. Всё это приводит к тому, что в стране складывается мощный государственный аппарат, тормозящий любые движения и преобразования.</w:t>
      </w:r>
    </w:p>
    <w:p w:rsidR="00227A8C" w:rsidRPr="009A4B13" w:rsidRDefault="00227A8C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 xml:space="preserve">Также большое значение имеют размеры страны. Они порождают в правителях либо умеренность их политических притязаний, либо чувство величия и неограниченность их властных устремлений. Это приводит </w:t>
      </w:r>
      <w:r w:rsidR="00FE4A78" w:rsidRPr="009A4B13">
        <w:rPr>
          <w:color w:val="000000"/>
          <w:sz w:val="28"/>
          <w:szCs w:val="28"/>
        </w:rPr>
        <w:t>к империалистическим тенденциям и подавлению внутренней политической оппозиции. Мощь великой страны, способная вскружить голову даже самому трезвомыслящему правителю,</w:t>
      </w:r>
      <w:r w:rsidR="009A4B13">
        <w:rPr>
          <w:color w:val="000000"/>
          <w:sz w:val="28"/>
          <w:szCs w:val="28"/>
        </w:rPr>
        <w:t xml:space="preserve"> </w:t>
      </w:r>
      <w:r w:rsidR="00FE4A78" w:rsidRPr="009A4B13">
        <w:rPr>
          <w:color w:val="000000"/>
          <w:sz w:val="28"/>
          <w:szCs w:val="28"/>
        </w:rPr>
        <w:t>может стать причиной политического безрассудства и, как следствие,</w:t>
      </w:r>
      <w:r w:rsidR="009A4B13">
        <w:rPr>
          <w:color w:val="000000"/>
          <w:sz w:val="28"/>
          <w:szCs w:val="28"/>
        </w:rPr>
        <w:t xml:space="preserve"> </w:t>
      </w:r>
      <w:r w:rsidR="00FE4A78" w:rsidRPr="009A4B13">
        <w:rPr>
          <w:color w:val="000000"/>
          <w:sz w:val="28"/>
          <w:szCs w:val="28"/>
        </w:rPr>
        <w:t>возникновения тоталитаризма.</w:t>
      </w:r>
    </w:p>
    <w:p w:rsidR="00874AB6" w:rsidRPr="009A4B13" w:rsidRDefault="00874AB6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3381A" w:rsidRPr="009A4B13" w:rsidRDefault="0083381A" w:rsidP="009A4B13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BD621D" w:rsidRPr="009A4B13" w:rsidRDefault="00BD621D" w:rsidP="009A4B13">
      <w:pPr>
        <w:suppressAutoHyphens/>
        <w:spacing w:line="360" w:lineRule="auto"/>
        <w:ind w:firstLine="709"/>
        <w:jc w:val="both"/>
        <w:outlineLvl w:val="0"/>
        <w:rPr>
          <w:b/>
          <w:color w:val="000000"/>
          <w:sz w:val="28"/>
          <w:szCs w:val="28"/>
        </w:rPr>
        <w:sectPr w:rsidR="00BD621D" w:rsidRPr="009A4B13" w:rsidSect="009A4B13">
          <w:pgSz w:w="11906" w:h="16838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874AB6" w:rsidRPr="009A4B13" w:rsidRDefault="009A4B13" w:rsidP="009A4B13">
      <w:pPr>
        <w:suppressAutoHyphens/>
        <w:spacing w:line="360" w:lineRule="auto"/>
        <w:ind w:firstLine="709"/>
        <w:jc w:val="both"/>
        <w:outlineLvl w:val="0"/>
        <w:rPr>
          <w:b/>
          <w:color w:val="000000"/>
          <w:sz w:val="28"/>
          <w:szCs w:val="28"/>
        </w:rPr>
      </w:pPr>
      <w:bookmarkStart w:id="6" w:name="_Toc228874701"/>
      <w:r>
        <w:rPr>
          <w:b/>
          <w:color w:val="000000"/>
          <w:sz w:val="28"/>
          <w:szCs w:val="28"/>
        </w:rPr>
        <w:t>3</w:t>
      </w:r>
      <w:r w:rsidRPr="009A4B13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9A4B13">
        <w:rPr>
          <w:b/>
          <w:color w:val="000000"/>
          <w:sz w:val="28"/>
          <w:szCs w:val="28"/>
        </w:rPr>
        <w:t>Социалистический тоталитаризм</w:t>
      </w:r>
      <w:bookmarkEnd w:id="6"/>
    </w:p>
    <w:p w:rsidR="005B58EA" w:rsidRPr="009A4B13" w:rsidRDefault="005B58EA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65725" w:rsidRPr="009A4B13" w:rsidRDefault="009A4B13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Ф.</w:t>
      </w:r>
      <w:r>
        <w:rPr>
          <w:color w:val="000000"/>
          <w:sz w:val="28"/>
          <w:szCs w:val="28"/>
        </w:rPr>
        <w:t> </w:t>
      </w:r>
      <w:r w:rsidRPr="009A4B13">
        <w:rPr>
          <w:color w:val="000000"/>
          <w:sz w:val="28"/>
          <w:szCs w:val="28"/>
        </w:rPr>
        <w:t>Ницше</w:t>
      </w:r>
      <w:r w:rsidR="00965725" w:rsidRPr="009A4B13">
        <w:rPr>
          <w:color w:val="000000"/>
          <w:sz w:val="28"/>
          <w:szCs w:val="28"/>
        </w:rPr>
        <w:t xml:space="preserve"> писал, что социализм – это «фантастический младший брат почти отжившего деспотизма… он жаждет такой полноты государственной власти, какою обладал только самый крайний деспотизм, и он даже превосходит всё прошлое тем, что стремится к</w:t>
      </w:r>
      <w:r>
        <w:rPr>
          <w:color w:val="000000"/>
          <w:sz w:val="28"/>
          <w:szCs w:val="28"/>
        </w:rPr>
        <w:t xml:space="preserve"> </w:t>
      </w:r>
      <w:r w:rsidR="00965725" w:rsidRPr="009A4B13">
        <w:rPr>
          <w:color w:val="000000"/>
          <w:sz w:val="28"/>
          <w:szCs w:val="28"/>
        </w:rPr>
        <w:t>формальному уничтожению личности»</w:t>
      </w:r>
      <w:r w:rsidR="00965725" w:rsidRPr="009A4B13">
        <w:rPr>
          <w:rStyle w:val="a5"/>
          <w:color w:val="000000"/>
          <w:sz w:val="28"/>
          <w:szCs w:val="28"/>
        </w:rPr>
        <w:footnoteReference w:id="2"/>
      </w:r>
      <w:r w:rsidR="00965725" w:rsidRPr="009A4B13">
        <w:rPr>
          <w:color w:val="000000"/>
          <w:sz w:val="28"/>
          <w:szCs w:val="28"/>
        </w:rPr>
        <w:t>…</w:t>
      </w:r>
    </w:p>
    <w:p w:rsidR="00C11623" w:rsidRPr="009A4B13" w:rsidRDefault="005B58EA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В социалистическом</w:t>
      </w:r>
      <w:r w:rsidR="009A4B13">
        <w:rPr>
          <w:color w:val="000000"/>
          <w:sz w:val="28"/>
          <w:szCs w:val="28"/>
        </w:rPr>
        <w:t xml:space="preserve"> </w:t>
      </w:r>
      <w:r w:rsidRPr="009A4B13">
        <w:rPr>
          <w:color w:val="000000"/>
          <w:sz w:val="28"/>
          <w:szCs w:val="28"/>
        </w:rPr>
        <w:t>обществе присутствуют два момента: отрицание частной собственности (деприватизация) и одновременно всеобщая коллективизация (обобществление собственности). Отрицание частной собственности означает тотальное, всеохватывающее отчуждение собственности от каждого члена общества в пользу абстрактного целого – общества в целом. Негативная</w:t>
      </w:r>
      <w:r w:rsidR="009A4B13">
        <w:rPr>
          <w:color w:val="000000"/>
          <w:sz w:val="28"/>
          <w:szCs w:val="28"/>
        </w:rPr>
        <w:t xml:space="preserve"> </w:t>
      </w:r>
      <w:r w:rsidRPr="009A4B13">
        <w:rPr>
          <w:color w:val="000000"/>
          <w:sz w:val="28"/>
          <w:szCs w:val="28"/>
        </w:rPr>
        <w:t>сила тотального социалистического целого направлена</w:t>
      </w:r>
      <w:r w:rsidR="009A4B13">
        <w:rPr>
          <w:color w:val="000000"/>
          <w:sz w:val="28"/>
          <w:szCs w:val="28"/>
        </w:rPr>
        <w:t>,</w:t>
      </w:r>
      <w:r w:rsidRPr="009A4B13">
        <w:rPr>
          <w:color w:val="000000"/>
          <w:sz w:val="28"/>
          <w:szCs w:val="28"/>
        </w:rPr>
        <w:t xml:space="preserve"> прежде всего</w:t>
      </w:r>
      <w:r w:rsidR="009A4B13">
        <w:rPr>
          <w:color w:val="000000"/>
          <w:sz w:val="28"/>
          <w:szCs w:val="28"/>
        </w:rPr>
        <w:t>,</w:t>
      </w:r>
      <w:r w:rsidRPr="009A4B13">
        <w:rPr>
          <w:color w:val="000000"/>
          <w:sz w:val="28"/>
          <w:szCs w:val="28"/>
        </w:rPr>
        <w:t xml:space="preserve"> против индивида, против всех форм, отношений и явлений</w:t>
      </w:r>
      <w:r w:rsidR="00C11623" w:rsidRPr="009A4B13">
        <w:rPr>
          <w:color w:val="000000"/>
          <w:sz w:val="28"/>
          <w:szCs w:val="28"/>
        </w:rPr>
        <w:t>, обособляющих себя от него.</w:t>
      </w:r>
      <w:r w:rsidR="00542BE9" w:rsidRPr="009A4B13">
        <w:rPr>
          <w:color w:val="000000"/>
          <w:sz w:val="28"/>
          <w:szCs w:val="28"/>
        </w:rPr>
        <w:t xml:space="preserve"> </w:t>
      </w:r>
      <w:r w:rsidR="00C11623" w:rsidRPr="009A4B13">
        <w:rPr>
          <w:color w:val="000000"/>
          <w:sz w:val="28"/>
          <w:szCs w:val="28"/>
        </w:rPr>
        <w:t>Из внутренних</w:t>
      </w:r>
      <w:r w:rsidR="009A4B13">
        <w:rPr>
          <w:color w:val="000000"/>
          <w:sz w:val="28"/>
          <w:szCs w:val="28"/>
        </w:rPr>
        <w:t xml:space="preserve"> </w:t>
      </w:r>
      <w:r w:rsidR="00C11623" w:rsidRPr="009A4B13">
        <w:rPr>
          <w:color w:val="000000"/>
          <w:sz w:val="28"/>
          <w:szCs w:val="28"/>
        </w:rPr>
        <w:t>свойств социалистической собственности, принадлежащей «всем вместе и никому в отдельности», вытекает то, что она может существовать лишь во всеобщей государственной форме, как абстрактной форме выражения общества в целом. При этом речь идёт лишь о государственной форме обобществления, это не означает, что социалистическая собственность – собственность самого государства. У государства при социализме нет и не может быть какой-либо своей собственности, обособленной от народа. Иначе это уже не социализм.</w:t>
      </w:r>
    </w:p>
    <w:p w:rsidR="00C11623" w:rsidRPr="009A4B13" w:rsidRDefault="00C11623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Исторически сложившийся реальный социализм – это именно антикапиталистический социализм. Основным критерием здесь является антикапиталистическая, антиприватная</w:t>
      </w:r>
      <w:r w:rsidR="005B23D1" w:rsidRPr="009A4B13">
        <w:rPr>
          <w:color w:val="000000"/>
          <w:sz w:val="28"/>
          <w:szCs w:val="28"/>
        </w:rPr>
        <w:t>, коллективистская общественная природа и принадлежность социалистической собственности.</w:t>
      </w:r>
      <w:r w:rsidR="009A4B13">
        <w:rPr>
          <w:color w:val="000000"/>
          <w:sz w:val="28"/>
          <w:szCs w:val="28"/>
        </w:rPr>
        <w:t xml:space="preserve"> </w:t>
      </w:r>
      <w:r w:rsidR="005B23D1" w:rsidRPr="009A4B13">
        <w:rPr>
          <w:color w:val="000000"/>
          <w:sz w:val="28"/>
          <w:szCs w:val="28"/>
        </w:rPr>
        <w:t>Фактически государственная форма социалистической собственности означает коммунистическую политизированность этой собственности, властно-принудительный характер</w:t>
      </w:r>
      <w:r w:rsidR="009A4B13">
        <w:rPr>
          <w:color w:val="000000"/>
          <w:sz w:val="28"/>
          <w:szCs w:val="28"/>
        </w:rPr>
        <w:t xml:space="preserve"> </w:t>
      </w:r>
      <w:r w:rsidR="005B23D1" w:rsidRPr="009A4B13">
        <w:rPr>
          <w:color w:val="000000"/>
          <w:sz w:val="28"/>
          <w:szCs w:val="28"/>
        </w:rPr>
        <w:t>форм, средств и методов её создания, наращивания и использования. Получается</w:t>
      </w:r>
      <w:r w:rsidR="009A4B13">
        <w:rPr>
          <w:color w:val="000000"/>
          <w:sz w:val="28"/>
          <w:szCs w:val="28"/>
        </w:rPr>
        <w:t xml:space="preserve"> </w:t>
      </w:r>
      <w:r w:rsidR="005B23D1" w:rsidRPr="009A4B13">
        <w:rPr>
          <w:color w:val="000000"/>
          <w:sz w:val="28"/>
          <w:szCs w:val="28"/>
        </w:rPr>
        <w:t>некий симбиоз монополии коммунистической политической власти</w:t>
      </w:r>
      <w:r w:rsidR="009A4B13">
        <w:rPr>
          <w:color w:val="000000"/>
          <w:sz w:val="28"/>
          <w:szCs w:val="28"/>
        </w:rPr>
        <w:t xml:space="preserve"> </w:t>
      </w:r>
      <w:r w:rsidR="005B23D1" w:rsidRPr="009A4B13">
        <w:rPr>
          <w:color w:val="000000"/>
          <w:sz w:val="28"/>
          <w:szCs w:val="28"/>
        </w:rPr>
        <w:t>с монополией хозяйской власти, сплав власти над членами общества с властью над его имуществом.</w:t>
      </w:r>
    </w:p>
    <w:p w:rsidR="00C97EE7" w:rsidRPr="009A4B13" w:rsidRDefault="005B23D1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Таким образом</w:t>
      </w:r>
      <w:r w:rsidR="009A4B13">
        <w:rPr>
          <w:color w:val="000000"/>
          <w:sz w:val="28"/>
          <w:szCs w:val="28"/>
        </w:rPr>
        <w:t>,</w:t>
      </w:r>
      <w:r w:rsidRPr="009A4B13">
        <w:rPr>
          <w:color w:val="000000"/>
          <w:sz w:val="28"/>
          <w:szCs w:val="28"/>
        </w:rPr>
        <w:t xml:space="preserve"> уничтожение частной собственности и установление общественной собственности возможны лишь как насильственное сосредоточение всех</w:t>
      </w:r>
      <w:r w:rsidR="00A21917" w:rsidRPr="009A4B13">
        <w:rPr>
          <w:color w:val="000000"/>
          <w:sz w:val="28"/>
          <w:szCs w:val="28"/>
        </w:rPr>
        <w:t xml:space="preserve"> ср</w:t>
      </w:r>
      <w:r w:rsidRPr="009A4B13">
        <w:rPr>
          <w:color w:val="000000"/>
          <w:sz w:val="28"/>
          <w:szCs w:val="28"/>
        </w:rPr>
        <w:t>едств производства в руках государства.</w:t>
      </w:r>
      <w:r w:rsidR="00A21917" w:rsidRPr="009A4B13">
        <w:rPr>
          <w:color w:val="000000"/>
          <w:sz w:val="28"/>
          <w:szCs w:val="28"/>
        </w:rPr>
        <w:t xml:space="preserve"> С помощью «классово-волевого» подхода (Вышинский) можно обосновать какое угодно «право» и оправдать любые массово-репрессивные меры, любые антиправовые акты тоталитаризма и тирании.</w:t>
      </w:r>
    </w:p>
    <w:p w:rsidR="005B23D1" w:rsidRPr="009A4B13" w:rsidRDefault="003B4F45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Тоталитарная система партийно-политической власти при диктатуре пролетариата по мнению ряда исследователей была, собственно, не государством в традиционном смысле слова, а формой монопольной политической власти бессменно правящей партии. Право здесь превращается в систему приказов диктаторской власти.</w:t>
      </w:r>
      <w:r w:rsidR="00C97EE7" w:rsidRPr="009A4B13">
        <w:rPr>
          <w:color w:val="000000"/>
          <w:sz w:val="28"/>
          <w:szCs w:val="28"/>
        </w:rPr>
        <w:t xml:space="preserve"> Насилие как основной признак</w:t>
      </w:r>
      <w:r w:rsidR="00BC1F3D" w:rsidRPr="009A4B13">
        <w:rPr>
          <w:color w:val="000000"/>
          <w:sz w:val="28"/>
          <w:szCs w:val="28"/>
        </w:rPr>
        <w:t xml:space="preserve"> и отличительная особенность «социалистического права» была вместе с тем условием, фундаментом и гарантом быстрого и тотального внедрения соответствующего «правопонимания» в общественное сознание.</w:t>
      </w:r>
    </w:p>
    <w:p w:rsidR="00795AA9" w:rsidRPr="009A4B13" w:rsidRDefault="00795AA9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Для России тоталитарная власть в ХХ веке явилась имманентным, собственным аспектом социальной жизни. До сих пор многие россияне на подсознательном уровне считают, что другой власти в России, возможно и быть не может. В то же время в России укрепляются</w:t>
      </w:r>
      <w:r w:rsidR="009A4B13">
        <w:rPr>
          <w:color w:val="000000"/>
          <w:sz w:val="28"/>
          <w:szCs w:val="28"/>
        </w:rPr>
        <w:t xml:space="preserve"> </w:t>
      </w:r>
      <w:r w:rsidRPr="009A4B13">
        <w:rPr>
          <w:color w:val="000000"/>
          <w:sz w:val="28"/>
          <w:szCs w:val="28"/>
        </w:rPr>
        <w:t>демократические тенденции, которые отличают нынешнюю политику от тоталитарной. Нет единой, навязываемой всем и жёстко контролируемой идеологии</w:t>
      </w:r>
      <w:r w:rsidR="00542BE9" w:rsidRPr="009A4B13">
        <w:rPr>
          <w:color w:val="000000"/>
          <w:sz w:val="28"/>
          <w:szCs w:val="28"/>
        </w:rPr>
        <w:t>, существует много партийность, государство не вмешивается в личную жизнь граждан, осуществимы многие свободы. Но в целом современная политическая ситуация в России продолжает оставаться неустойчивой, и при неблагоприятных обстоятельствах полностью исключать возможность ренессанса тоталитаризма не приходится.</w:t>
      </w:r>
    </w:p>
    <w:p w:rsidR="00FE4A78" w:rsidRPr="009A4B13" w:rsidRDefault="00FE4A78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96CDF" w:rsidRPr="009A4B13" w:rsidRDefault="00896CDF" w:rsidP="009A4B13">
      <w:pPr>
        <w:suppressAutoHyphens/>
        <w:spacing w:line="360" w:lineRule="auto"/>
        <w:ind w:firstLine="709"/>
        <w:jc w:val="both"/>
        <w:outlineLvl w:val="0"/>
        <w:rPr>
          <w:b/>
          <w:color w:val="000000"/>
          <w:sz w:val="28"/>
          <w:szCs w:val="28"/>
        </w:rPr>
        <w:sectPr w:rsidR="00896CDF" w:rsidRPr="009A4B13" w:rsidSect="009A4B13">
          <w:pgSz w:w="11906" w:h="16838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1E49BC" w:rsidRPr="009A4B13" w:rsidRDefault="009A4B13" w:rsidP="009A4B13">
      <w:pPr>
        <w:suppressAutoHyphens/>
        <w:spacing w:line="360" w:lineRule="auto"/>
        <w:ind w:firstLine="709"/>
        <w:jc w:val="both"/>
        <w:outlineLvl w:val="0"/>
        <w:rPr>
          <w:b/>
          <w:color w:val="000000"/>
          <w:sz w:val="28"/>
          <w:szCs w:val="28"/>
        </w:rPr>
      </w:pPr>
      <w:bookmarkStart w:id="7" w:name="_Toc228874702"/>
      <w:r w:rsidRPr="009A4B13">
        <w:rPr>
          <w:b/>
          <w:color w:val="000000"/>
          <w:sz w:val="28"/>
          <w:szCs w:val="28"/>
        </w:rPr>
        <w:t>Заключение</w:t>
      </w:r>
      <w:bookmarkEnd w:id="7"/>
    </w:p>
    <w:p w:rsidR="001E49BC" w:rsidRPr="009A4B13" w:rsidRDefault="001E49BC" w:rsidP="009A4B13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E49BC" w:rsidRPr="009A4B13" w:rsidRDefault="001E49BC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Для создания демократического общества необходимо, чтобы государство служило гражданам, а не угнетало, не эксплуатировало их. Из структуры, призванной защищать общество от внешних врагов и обеспечивать устройство внутренней жизни, тоталитарное государство со временем превращается в организацию, подавляющую свой народ, обеспечивающую свои собственные интересы.</w:t>
      </w:r>
      <w:r w:rsidR="009A4B13">
        <w:rPr>
          <w:color w:val="000000"/>
          <w:sz w:val="28"/>
          <w:szCs w:val="28"/>
        </w:rPr>
        <w:t xml:space="preserve"> </w:t>
      </w:r>
      <w:r w:rsidRPr="009A4B13">
        <w:rPr>
          <w:color w:val="000000"/>
          <w:sz w:val="28"/>
          <w:szCs w:val="28"/>
        </w:rPr>
        <w:t>Стимулом удержания власти уже становится не честь служения обществу, а преимущество высокого социального положения, элитарность правящей касты.</w:t>
      </w:r>
    </w:p>
    <w:p w:rsidR="001E49BC" w:rsidRPr="009A4B13" w:rsidRDefault="001E49BC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Политической основой тоталитаризма является, таким образом, внешняя угроза, борьба за политическое господство между различными социальными группами</w:t>
      </w:r>
      <w:r w:rsidR="007B5C9E" w:rsidRPr="009A4B13">
        <w:rPr>
          <w:color w:val="000000"/>
          <w:sz w:val="28"/>
          <w:szCs w:val="28"/>
        </w:rPr>
        <w:t xml:space="preserve"> и централизованная власть, как правило, передающаяся пор наследству или приобретаемая и удерживаемая с помощью прямого насилия. Такая власть всегда стремится укрепиться и существовать бесконечно долго.</w:t>
      </w:r>
    </w:p>
    <w:p w:rsidR="00097735" w:rsidRPr="009A4B13" w:rsidRDefault="00097735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Важным фактором, влияющим на развитие тоталитаризма, кроме того</w:t>
      </w:r>
      <w:r w:rsidR="004910C0" w:rsidRPr="009A4B13">
        <w:rPr>
          <w:color w:val="000000"/>
          <w:sz w:val="28"/>
          <w:szCs w:val="28"/>
        </w:rPr>
        <w:t>,</w:t>
      </w:r>
      <w:r w:rsidRPr="009A4B13">
        <w:rPr>
          <w:color w:val="000000"/>
          <w:sz w:val="28"/>
          <w:szCs w:val="28"/>
        </w:rPr>
        <w:t xml:space="preserve"> является коллективистская психология. Она позволяет поставить каждого человека под контроль и превратить его в орудие манипулирования со стороны определённых общественных структур. Большое влияние на возникновение тоталитаризма оказывают также многие другие особенности человеческой психологии: конформизм, склонность к насилию, агрессивность и</w:t>
      </w:r>
      <w:r w:rsidR="009A4B13">
        <w:rPr>
          <w:color w:val="000000"/>
          <w:sz w:val="28"/>
          <w:szCs w:val="28"/>
        </w:rPr>
        <w:t> </w:t>
      </w:r>
      <w:r w:rsidR="009A4B13" w:rsidRPr="009A4B13">
        <w:rPr>
          <w:color w:val="000000"/>
          <w:sz w:val="28"/>
          <w:szCs w:val="28"/>
        </w:rPr>
        <w:t>т</w:t>
      </w:r>
      <w:r w:rsidR="009A4B13">
        <w:rPr>
          <w:color w:val="000000"/>
          <w:sz w:val="28"/>
          <w:szCs w:val="28"/>
        </w:rPr>
        <w:t>. </w:t>
      </w:r>
      <w:r w:rsidR="009A4B13" w:rsidRPr="009A4B13">
        <w:rPr>
          <w:color w:val="000000"/>
          <w:sz w:val="28"/>
          <w:szCs w:val="28"/>
        </w:rPr>
        <w:t>п.</w:t>
      </w:r>
    </w:p>
    <w:p w:rsidR="00097735" w:rsidRPr="009A4B13" w:rsidRDefault="00097735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Для того, чтобы человечество могло избавиться от такого наследия прошлого, как тоталитаризм, необходимо разбираться в сущности этого явления, знать</w:t>
      </w:r>
      <w:r w:rsidR="00080422" w:rsidRPr="009A4B13">
        <w:rPr>
          <w:color w:val="000000"/>
          <w:sz w:val="28"/>
          <w:szCs w:val="28"/>
        </w:rPr>
        <w:t>, что приводит к массовому параличу сознания и какие могут быть его последствия</w:t>
      </w:r>
      <w:r w:rsidRPr="009A4B13">
        <w:rPr>
          <w:color w:val="000000"/>
          <w:sz w:val="28"/>
          <w:szCs w:val="28"/>
        </w:rPr>
        <w:t xml:space="preserve">. </w:t>
      </w:r>
      <w:r w:rsidR="00080422" w:rsidRPr="009A4B13">
        <w:rPr>
          <w:color w:val="000000"/>
          <w:sz w:val="28"/>
          <w:szCs w:val="28"/>
        </w:rPr>
        <w:t>Только так общество научится не повторять своих ошибок.</w:t>
      </w:r>
    </w:p>
    <w:p w:rsidR="001E49BC" w:rsidRPr="009A4B13" w:rsidRDefault="001E49BC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A7CD6" w:rsidRPr="009A4B13" w:rsidRDefault="00AA7CD6" w:rsidP="009A4B13">
      <w:pPr>
        <w:suppressAutoHyphens/>
        <w:spacing w:line="360" w:lineRule="auto"/>
        <w:ind w:firstLine="709"/>
        <w:jc w:val="both"/>
        <w:outlineLvl w:val="0"/>
        <w:rPr>
          <w:b/>
          <w:color w:val="000000"/>
          <w:sz w:val="28"/>
          <w:szCs w:val="28"/>
        </w:rPr>
        <w:sectPr w:rsidR="00AA7CD6" w:rsidRPr="009A4B13" w:rsidSect="009A4B13">
          <w:pgSz w:w="11906" w:h="16838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245DA7" w:rsidRPr="009A4B13" w:rsidRDefault="009A4B13" w:rsidP="009A4B13">
      <w:pPr>
        <w:suppressAutoHyphens/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bookmarkStart w:id="8" w:name="_Toc228874703"/>
      <w:r w:rsidRPr="009A4B13">
        <w:rPr>
          <w:b/>
          <w:color w:val="000000"/>
          <w:sz w:val="28"/>
          <w:szCs w:val="28"/>
        </w:rPr>
        <w:t>Библиография</w:t>
      </w:r>
      <w:bookmarkEnd w:id="8"/>
    </w:p>
    <w:p w:rsidR="00BD6238" w:rsidRPr="009A4B13" w:rsidRDefault="00BD6238" w:rsidP="009A4B13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D6238" w:rsidRPr="009A4B13" w:rsidRDefault="00BD6238" w:rsidP="009A4B13">
      <w:pPr>
        <w:numPr>
          <w:ilvl w:val="0"/>
          <w:numId w:val="1"/>
        </w:numPr>
        <w:tabs>
          <w:tab w:val="clear" w:pos="1080"/>
          <w:tab w:val="num" w:pos="240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Аристотель.</w:t>
      </w:r>
      <w:r w:rsidR="008E5299" w:rsidRPr="009A4B13">
        <w:rPr>
          <w:color w:val="000000"/>
          <w:sz w:val="28"/>
          <w:szCs w:val="28"/>
        </w:rPr>
        <w:t xml:space="preserve"> Политика.</w:t>
      </w:r>
      <w:r w:rsidRPr="009A4B13">
        <w:rPr>
          <w:color w:val="000000"/>
          <w:sz w:val="28"/>
          <w:szCs w:val="28"/>
        </w:rPr>
        <w:t xml:space="preserve"> Соч. в 4 т. </w:t>
      </w:r>
      <w:r w:rsidR="009A4B13">
        <w:rPr>
          <w:color w:val="000000"/>
          <w:sz w:val="28"/>
          <w:szCs w:val="28"/>
        </w:rPr>
        <w:t xml:space="preserve">– </w:t>
      </w:r>
      <w:r w:rsidRPr="009A4B13">
        <w:rPr>
          <w:color w:val="000000"/>
          <w:sz w:val="28"/>
          <w:szCs w:val="28"/>
        </w:rPr>
        <w:t>М., 1993.</w:t>
      </w:r>
    </w:p>
    <w:p w:rsidR="00BD6238" w:rsidRPr="009A4B13" w:rsidRDefault="009A4B13" w:rsidP="009A4B13">
      <w:pPr>
        <w:numPr>
          <w:ilvl w:val="0"/>
          <w:numId w:val="1"/>
        </w:numPr>
        <w:tabs>
          <w:tab w:val="clear" w:pos="1080"/>
          <w:tab w:val="num" w:pos="240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Ю.С.</w:t>
      </w:r>
      <w:r>
        <w:rPr>
          <w:color w:val="000000"/>
          <w:sz w:val="28"/>
          <w:szCs w:val="28"/>
        </w:rPr>
        <w:t> </w:t>
      </w:r>
      <w:r w:rsidRPr="009A4B13">
        <w:rPr>
          <w:color w:val="000000"/>
          <w:sz w:val="28"/>
          <w:szCs w:val="28"/>
        </w:rPr>
        <w:t>Борцов</w:t>
      </w:r>
      <w:r w:rsidR="00BD6238" w:rsidRPr="009A4B13">
        <w:rPr>
          <w:color w:val="000000"/>
          <w:sz w:val="28"/>
          <w:szCs w:val="28"/>
        </w:rPr>
        <w:t xml:space="preserve">, </w:t>
      </w:r>
      <w:r w:rsidRPr="009A4B13">
        <w:rPr>
          <w:color w:val="000000"/>
          <w:sz w:val="28"/>
          <w:szCs w:val="28"/>
        </w:rPr>
        <w:t>И.Д.</w:t>
      </w:r>
      <w:r>
        <w:rPr>
          <w:color w:val="000000"/>
          <w:sz w:val="28"/>
          <w:szCs w:val="28"/>
        </w:rPr>
        <w:t> </w:t>
      </w:r>
      <w:r w:rsidRPr="009A4B13">
        <w:rPr>
          <w:color w:val="000000"/>
          <w:sz w:val="28"/>
          <w:szCs w:val="28"/>
        </w:rPr>
        <w:t>Коротец</w:t>
      </w:r>
      <w:r w:rsidR="00BD6238" w:rsidRPr="009A4B13">
        <w:rPr>
          <w:color w:val="000000"/>
          <w:sz w:val="28"/>
          <w:szCs w:val="28"/>
        </w:rPr>
        <w:t xml:space="preserve">, </w:t>
      </w:r>
      <w:r w:rsidRPr="009A4B13">
        <w:rPr>
          <w:color w:val="000000"/>
          <w:sz w:val="28"/>
          <w:szCs w:val="28"/>
        </w:rPr>
        <w:t>В.Ю.</w:t>
      </w:r>
      <w:r>
        <w:rPr>
          <w:color w:val="000000"/>
          <w:sz w:val="28"/>
          <w:szCs w:val="28"/>
        </w:rPr>
        <w:t> </w:t>
      </w:r>
      <w:r w:rsidRPr="009A4B13">
        <w:rPr>
          <w:color w:val="000000"/>
          <w:sz w:val="28"/>
          <w:szCs w:val="28"/>
        </w:rPr>
        <w:t>Шпак</w:t>
      </w:r>
      <w:r w:rsidR="00BD6238" w:rsidRPr="009A4B13">
        <w:rPr>
          <w:color w:val="000000"/>
          <w:sz w:val="28"/>
          <w:szCs w:val="28"/>
        </w:rPr>
        <w:t>. Политология в вопросах и ответах. – Ростов на Дону, 1998.</w:t>
      </w:r>
    </w:p>
    <w:p w:rsidR="00BD6238" w:rsidRPr="009A4B13" w:rsidRDefault="009A4B13" w:rsidP="009A4B13">
      <w:pPr>
        <w:numPr>
          <w:ilvl w:val="0"/>
          <w:numId w:val="1"/>
        </w:numPr>
        <w:tabs>
          <w:tab w:val="clear" w:pos="1080"/>
          <w:tab w:val="num" w:pos="240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В.П.</w:t>
      </w:r>
      <w:r>
        <w:rPr>
          <w:color w:val="000000"/>
          <w:sz w:val="28"/>
          <w:szCs w:val="28"/>
        </w:rPr>
        <w:t> </w:t>
      </w:r>
      <w:r w:rsidRPr="009A4B13">
        <w:rPr>
          <w:color w:val="000000"/>
          <w:sz w:val="28"/>
          <w:szCs w:val="28"/>
        </w:rPr>
        <w:t>Быков</w:t>
      </w:r>
      <w:r w:rsidR="00BD6238" w:rsidRPr="009A4B13">
        <w:rPr>
          <w:color w:val="000000"/>
          <w:sz w:val="28"/>
          <w:szCs w:val="28"/>
        </w:rPr>
        <w:t xml:space="preserve">, </w:t>
      </w:r>
      <w:r w:rsidRPr="009A4B13">
        <w:rPr>
          <w:color w:val="000000"/>
          <w:sz w:val="28"/>
          <w:szCs w:val="28"/>
        </w:rPr>
        <w:t>С.А.</w:t>
      </w:r>
      <w:r>
        <w:rPr>
          <w:color w:val="000000"/>
          <w:sz w:val="28"/>
          <w:szCs w:val="28"/>
        </w:rPr>
        <w:t> </w:t>
      </w:r>
      <w:r w:rsidRPr="009A4B13">
        <w:rPr>
          <w:color w:val="000000"/>
          <w:sz w:val="28"/>
          <w:szCs w:val="28"/>
        </w:rPr>
        <w:t>Сидоров</w:t>
      </w:r>
      <w:r w:rsidR="00BD6238" w:rsidRPr="009A4B1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D6238" w:rsidRPr="009A4B13">
        <w:rPr>
          <w:color w:val="000000"/>
          <w:sz w:val="28"/>
          <w:szCs w:val="28"/>
        </w:rPr>
        <w:t>Тоталитаризм: природа и сущность явления. – С-Пб., 1997.</w:t>
      </w:r>
    </w:p>
    <w:p w:rsidR="008E5299" w:rsidRPr="009A4B13" w:rsidRDefault="009A4B13" w:rsidP="009A4B13">
      <w:pPr>
        <w:numPr>
          <w:ilvl w:val="0"/>
          <w:numId w:val="1"/>
        </w:numPr>
        <w:tabs>
          <w:tab w:val="clear" w:pos="1080"/>
          <w:tab w:val="num" w:pos="240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К.С.</w:t>
      </w:r>
      <w:r>
        <w:rPr>
          <w:color w:val="000000"/>
          <w:sz w:val="28"/>
          <w:szCs w:val="28"/>
        </w:rPr>
        <w:t> </w:t>
      </w:r>
      <w:r w:rsidRPr="009A4B13">
        <w:rPr>
          <w:color w:val="000000"/>
          <w:sz w:val="28"/>
          <w:szCs w:val="28"/>
        </w:rPr>
        <w:t>Гаджиев</w:t>
      </w:r>
      <w:r w:rsidR="008E5299" w:rsidRPr="009A4B13">
        <w:rPr>
          <w:color w:val="000000"/>
          <w:sz w:val="28"/>
          <w:szCs w:val="28"/>
        </w:rPr>
        <w:t>. Тоталитаризм как феномен ХХ века</w:t>
      </w:r>
      <w:r>
        <w:rPr>
          <w:color w:val="000000"/>
          <w:sz w:val="28"/>
          <w:szCs w:val="28"/>
        </w:rPr>
        <w:t> </w:t>
      </w:r>
      <w:r w:rsidRPr="009A4B13">
        <w:rPr>
          <w:color w:val="000000"/>
          <w:sz w:val="28"/>
          <w:szCs w:val="28"/>
        </w:rPr>
        <w:t>//</w:t>
      </w:r>
      <w:r w:rsidR="0083381A" w:rsidRPr="009A4B13">
        <w:rPr>
          <w:color w:val="000000"/>
          <w:sz w:val="28"/>
          <w:szCs w:val="28"/>
        </w:rPr>
        <w:t xml:space="preserve"> </w:t>
      </w:r>
      <w:r w:rsidR="008E5299" w:rsidRPr="009A4B13">
        <w:rPr>
          <w:color w:val="000000"/>
          <w:sz w:val="28"/>
          <w:szCs w:val="28"/>
        </w:rPr>
        <w:t>Вопросы философии</w:t>
      </w:r>
      <w:r>
        <w:rPr>
          <w:color w:val="000000"/>
          <w:sz w:val="28"/>
          <w:szCs w:val="28"/>
        </w:rPr>
        <w:t xml:space="preserve"> </w:t>
      </w:r>
      <w:r w:rsidRPr="009A4B1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Pr="009A4B13">
        <w:rPr>
          <w:color w:val="000000"/>
          <w:sz w:val="28"/>
          <w:szCs w:val="28"/>
        </w:rPr>
        <w:t>2</w:t>
      </w:r>
      <w:r w:rsidR="008E5299" w:rsidRPr="009A4B13">
        <w:rPr>
          <w:color w:val="000000"/>
          <w:sz w:val="28"/>
          <w:szCs w:val="28"/>
        </w:rPr>
        <w:t>, 1992.</w:t>
      </w:r>
    </w:p>
    <w:p w:rsidR="00BD6238" w:rsidRPr="009A4B13" w:rsidRDefault="009A4B13" w:rsidP="009A4B13">
      <w:pPr>
        <w:numPr>
          <w:ilvl w:val="0"/>
          <w:numId w:val="1"/>
        </w:numPr>
        <w:tabs>
          <w:tab w:val="clear" w:pos="1080"/>
          <w:tab w:val="num" w:pos="240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В.С.</w:t>
      </w:r>
      <w:r>
        <w:rPr>
          <w:color w:val="000000"/>
          <w:sz w:val="28"/>
          <w:szCs w:val="28"/>
        </w:rPr>
        <w:t> </w:t>
      </w:r>
      <w:r w:rsidRPr="009A4B13">
        <w:rPr>
          <w:color w:val="000000"/>
          <w:sz w:val="28"/>
          <w:szCs w:val="28"/>
        </w:rPr>
        <w:t>Нерсесян</w:t>
      </w:r>
      <w:r w:rsidR="00BD6238" w:rsidRPr="009A4B13">
        <w:rPr>
          <w:color w:val="000000"/>
          <w:sz w:val="28"/>
          <w:szCs w:val="28"/>
        </w:rPr>
        <w:t>. Философия права. – Москва, 1998.</w:t>
      </w:r>
    </w:p>
    <w:p w:rsidR="008E5299" w:rsidRPr="009A4B13" w:rsidRDefault="009A4B13" w:rsidP="009A4B13">
      <w:pPr>
        <w:numPr>
          <w:ilvl w:val="0"/>
          <w:numId w:val="1"/>
        </w:numPr>
        <w:tabs>
          <w:tab w:val="clear" w:pos="1080"/>
          <w:tab w:val="num" w:pos="240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Ф.</w:t>
      </w:r>
      <w:r>
        <w:rPr>
          <w:color w:val="000000"/>
          <w:sz w:val="28"/>
          <w:szCs w:val="28"/>
        </w:rPr>
        <w:t> </w:t>
      </w:r>
      <w:r w:rsidRPr="009A4B13">
        <w:rPr>
          <w:color w:val="000000"/>
          <w:sz w:val="28"/>
          <w:szCs w:val="28"/>
        </w:rPr>
        <w:t>Ницше</w:t>
      </w:r>
      <w:r w:rsidR="008E5299" w:rsidRPr="009A4B13">
        <w:rPr>
          <w:color w:val="000000"/>
          <w:sz w:val="28"/>
          <w:szCs w:val="28"/>
        </w:rPr>
        <w:t>. Человеческое, слишком человеческое. Соч. в 2 т. – М., 1990.</w:t>
      </w:r>
    </w:p>
    <w:p w:rsidR="008E5299" w:rsidRPr="009A4B13" w:rsidRDefault="009A4B13" w:rsidP="009A4B13">
      <w:pPr>
        <w:numPr>
          <w:ilvl w:val="0"/>
          <w:numId w:val="1"/>
        </w:numPr>
        <w:tabs>
          <w:tab w:val="clear" w:pos="1080"/>
          <w:tab w:val="num" w:pos="240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Дж.</w:t>
      </w:r>
      <w:r>
        <w:rPr>
          <w:color w:val="000000"/>
          <w:sz w:val="28"/>
          <w:szCs w:val="28"/>
        </w:rPr>
        <w:t> </w:t>
      </w:r>
      <w:r w:rsidRPr="009A4B13">
        <w:rPr>
          <w:color w:val="000000"/>
          <w:sz w:val="28"/>
          <w:szCs w:val="28"/>
        </w:rPr>
        <w:t>Оруэлл</w:t>
      </w:r>
      <w:r w:rsidR="008E5299" w:rsidRPr="009A4B13">
        <w:rPr>
          <w:color w:val="000000"/>
          <w:sz w:val="28"/>
          <w:szCs w:val="28"/>
        </w:rPr>
        <w:t>. Скотный двор. – Пермь, 1992.</w:t>
      </w:r>
    </w:p>
    <w:p w:rsidR="008E5299" w:rsidRPr="009A4B13" w:rsidRDefault="009A4B13" w:rsidP="009A4B13">
      <w:pPr>
        <w:numPr>
          <w:ilvl w:val="0"/>
          <w:numId w:val="1"/>
        </w:numPr>
        <w:tabs>
          <w:tab w:val="clear" w:pos="1080"/>
          <w:tab w:val="num" w:pos="240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А.С.</w:t>
      </w:r>
      <w:r>
        <w:rPr>
          <w:color w:val="000000"/>
          <w:sz w:val="28"/>
          <w:szCs w:val="28"/>
        </w:rPr>
        <w:t> </w:t>
      </w:r>
      <w:r w:rsidRPr="009A4B13">
        <w:rPr>
          <w:color w:val="000000"/>
          <w:sz w:val="28"/>
          <w:szCs w:val="28"/>
        </w:rPr>
        <w:t>Панарин</w:t>
      </w:r>
      <w:r w:rsidR="008E5299" w:rsidRPr="009A4B13">
        <w:rPr>
          <w:color w:val="000000"/>
          <w:sz w:val="28"/>
          <w:szCs w:val="28"/>
        </w:rPr>
        <w:t>. Политология. Учебник</w:t>
      </w:r>
      <w:r w:rsidR="0083381A" w:rsidRPr="009A4B13">
        <w:rPr>
          <w:color w:val="000000"/>
          <w:sz w:val="28"/>
          <w:szCs w:val="28"/>
        </w:rPr>
        <w:t>. – М., 1997.</w:t>
      </w:r>
    </w:p>
    <w:p w:rsidR="0083381A" w:rsidRPr="009A4B13" w:rsidRDefault="0083381A" w:rsidP="009A4B13">
      <w:pPr>
        <w:numPr>
          <w:ilvl w:val="0"/>
          <w:numId w:val="1"/>
        </w:numPr>
        <w:tabs>
          <w:tab w:val="clear" w:pos="1080"/>
          <w:tab w:val="num" w:pos="240"/>
        </w:tabs>
        <w:suppressAutoHyphens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A4B13">
        <w:rPr>
          <w:color w:val="000000"/>
          <w:sz w:val="28"/>
          <w:szCs w:val="28"/>
        </w:rPr>
        <w:t>Политология</w:t>
      </w:r>
      <w:r w:rsidR="009A4B13">
        <w:rPr>
          <w:color w:val="000000"/>
          <w:sz w:val="28"/>
          <w:szCs w:val="28"/>
        </w:rPr>
        <w:t> </w:t>
      </w:r>
      <w:r w:rsidR="009A4B13" w:rsidRPr="009A4B13">
        <w:rPr>
          <w:color w:val="000000"/>
          <w:sz w:val="28"/>
          <w:szCs w:val="28"/>
        </w:rPr>
        <w:t>//</w:t>
      </w:r>
      <w:r w:rsidRPr="009A4B13">
        <w:rPr>
          <w:color w:val="000000"/>
          <w:sz w:val="28"/>
          <w:szCs w:val="28"/>
        </w:rPr>
        <w:t xml:space="preserve"> Энциклопедический словарь. – М., 1993.</w:t>
      </w:r>
      <w:bookmarkStart w:id="9" w:name="_GoBack"/>
      <w:bookmarkEnd w:id="9"/>
    </w:p>
    <w:sectPr w:rsidR="0083381A" w:rsidRPr="009A4B13" w:rsidSect="009A4B13"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4D" w:rsidRDefault="00D4304D">
      <w:r>
        <w:separator/>
      </w:r>
    </w:p>
  </w:endnote>
  <w:endnote w:type="continuationSeparator" w:id="0">
    <w:p w:rsidR="00D4304D" w:rsidRDefault="00D4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4D" w:rsidRDefault="00D4304D">
      <w:r>
        <w:separator/>
      </w:r>
    </w:p>
  </w:footnote>
  <w:footnote w:type="continuationSeparator" w:id="0">
    <w:p w:rsidR="00D4304D" w:rsidRDefault="00D4304D">
      <w:r>
        <w:continuationSeparator/>
      </w:r>
    </w:p>
  </w:footnote>
  <w:footnote w:id="1">
    <w:p w:rsidR="00D4304D" w:rsidRDefault="000E6652">
      <w:pPr>
        <w:pStyle w:val="a3"/>
      </w:pPr>
      <w:r>
        <w:rPr>
          <w:rStyle w:val="a5"/>
        </w:rPr>
        <w:footnoteRef/>
      </w:r>
      <w:r>
        <w:t xml:space="preserve"> Аристотель. Соч. в 4 т. -  М., 1993. С. 69-70.</w:t>
      </w:r>
    </w:p>
  </w:footnote>
  <w:footnote w:id="2">
    <w:p w:rsidR="00D4304D" w:rsidRDefault="000E6652" w:rsidP="00965725">
      <w:pPr>
        <w:pStyle w:val="a3"/>
      </w:pPr>
      <w:r>
        <w:rPr>
          <w:rStyle w:val="a5"/>
        </w:rPr>
        <w:footnoteRef/>
      </w:r>
      <w:r>
        <w:t xml:space="preserve"> Ф. Ницше. Человеческое, слишком человеческое. Соч. в 2 т. – М., 1990. Т. </w:t>
      </w:r>
      <w:r>
        <w:rPr>
          <w:lang w:val="en-US"/>
        </w:rPr>
        <w:t>I</w:t>
      </w:r>
      <w:r>
        <w:t>. С. 446.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52" w:rsidRDefault="000E6652" w:rsidP="005A3A4C">
    <w:pPr>
      <w:pStyle w:val="a6"/>
      <w:framePr w:wrap="around" w:vAnchor="text" w:hAnchor="margin" w:xAlign="right" w:y="1"/>
      <w:rPr>
        <w:rStyle w:val="a8"/>
      </w:rPr>
    </w:pPr>
  </w:p>
  <w:p w:rsidR="000E6652" w:rsidRDefault="000E6652" w:rsidP="001C154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52" w:rsidRDefault="009A4B13" w:rsidP="005A3A4C">
    <w:pPr>
      <w:pStyle w:val="a6"/>
      <w:framePr w:wrap="around" w:vAnchor="text" w:hAnchor="margin" w:xAlign="right" w:y="1"/>
      <w:rPr>
        <w:rStyle w:val="a8"/>
      </w:rPr>
    </w:pPr>
    <w:r>
      <w:rPr>
        <w:rStyle w:val="a8"/>
        <w:noProof/>
      </w:rPr>
      <w:t>3</w:t>
    </w:r>
  </w:p>
  <w:p w:rsidR="000E6652" w:rsidRDefault="000E6652" w:rsidP="001C154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C1AB6"/>
    <w:multiLevelType w:val="hybridMultilevel"/>
    <w:tmpl w:val="BDDE6D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2BF"/>
    <w:rsid w:val="000046EA"/>
    <w:rsid w:val="00080422"/>
    <w:rsid w:val="00097735"/>
    <w:rsid w:val="000E6652"/>
    <w:rsid w:val="00120011"/>
    <w:rsid w:val="00150FC7"/>
    <w:rsid w:val="00160FD9"/>
    <w:rsid w:val="00162DD1"/>
    <w:rsid w:val="001C154F"/>
    <w:rsid w:val="001E49BC"/>
    <w:rsid w:val="00227A8C"/>
    <w:rsid w:val="00233861"/>
    <w:rsid w:val="00245DA7"/>
    <w:rsid w:val="002475CB"/>
    <w:rsid w:val="00261BD3"/>
    <w:rsid w:val="002664A7"/>
    <w:rsid w:val="002D155F"/>
    <w:rsid w:val="00332BF9"/>
    <w:rsid w:val="0039225C"/>
    <w:rsid w:val="00395A1B"/>
    <w:rsid w:val="003B4F45"/>
    <w:rsid w:val="003F735F"/>
    <w:rsid w:val="0041194E"/>
    <w:rsid w:val="004910C0"/>
    <w:rsid w:val="005174B1"/>
    <w:rsid w:val="00542BE9"/>
    <w:rsid w:val="005455CD"/>
    <w:rsid w:val="00571010"/>
    <w:rsid w:val="005A3A4C"/>
    <w:rsid w:val="005B23D1"/>
    <w:rsid w:val="005B58EA"/>
    <w:rsid w:val="005C05AC"/>
    <w:rsid w:val="006364E0"/>
    <w:rsid w:val="00667AE1"/>
    <w:rsid w:val="006A20F9"/>
    <w:rsid w:val="006A325A"/>
    <w:rsid w:val="00795AA9"/>
    <w:rsid w:val="007B5C9E"/>
    <w:rsid w:val="0083381A"/>
    <w:rsid w:val="00874AB6"/>
    <w:rsid w:val="0088090A"/>
    <w:rsid w:val="00896CDF"/>
    <w:rsid w:val="008E5299"/>
    <w:rsid w:val="00955140"/>
    <w:rsid w:val="00965725"/>
    <w:rsid w:val="009A4B13"/>
    <w:rsid w:val="009E3659"/>
    <w:rsid w:val="00A21917"/>
    <w:rsid w:val="00A47FD1"/>
    <w:rsid w:val="00A64519"/>
    <w:rsid w:val="00AA7CD6"/>
    <w:rsid w:val="00B16658"/>
    <w:rsid w:val="00B55899"/>
    <w:rsid w:val="00BC1F3D"/>
    <w:rsid w:val="00BC31D6"/>
    <w:rsid w:val="00BD621D"/>
    <w:rsid w:val="00BD6238"/>
    <w:rsid w:val="00BE594F"/>
    <w:rsid w:val="00BF3051"/>
    <w:rsid w:val="00C11623"/>
    <w:rsid w:val="00C308DA"/>
    <w:rsid w:val="00C95718"/>
    <w:rsid w:val="00C97EE7"/>
    <w:rsid w:val="00CA2CCC"/>
    <w:rsid w:val="00CE32BF"/>
    <w:rsid w:val="00D22F7E"/>
    <w:rsid w:val="00D4304D"/>
    <w:rsid w:val="00D7554E"/>
    <w:rsid w:val="00DA714C"/>
    <w:rsid w:val="00DB7C4E"/>
    <w:rsid w:val="00E477BD"/>
    <w:rsid w:val="00EF24FC"/>
    <w:rsid w:val="00F81BD7"/>
    <w:rsid w:val="00FC0BAF"/>
    <w:rsid w:val="00FD662B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C7757EB-65F8-4FC4-AC59-530CAE6A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D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50FC7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Pr>
      <w:sz w:val="20"/>
      <w:szCs w:val="20"/>
    </w:rPr>
  </w:style>
  <w:style w:type="character" w:styleId="a5">
    <w:name w:val="footnote reference"/>
    <w:uiPriority w:val="99"/>
    <w:semiHidden/>
    <w:rsid w:val="00150FC7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1C15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Pr>
      <w:sz w:val="24"/>
      <w:szCs w:val="24"/>
    </w:rPr>
  </w:style>
  <w:style w:type="character" w:styleId="a8">
    <w:name w:val="page number"/>
    <w:uiPriority w:val="99"/>
    <w:rsid w:val="001C154F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CA2CCC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link w:val="a9"/>
    <w:uiPriority w:val="99"/>
    <w:semiHidden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99"/>
    <w:semiHidden/>
    <w:rsid w:val="000E6652"/>
  </w:style>
  <w:style w:type="character" w:styleId="ab">
    <w:name w:val="Hyperlink"/>
    <w:uiPriority w:val="99"/>
    <w:rsid w:val="000E66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Тоталитаризм – такой общественный строй, при котором человек оказывается подчинённым некоему абстрактному целому,  как правило</vt:lpstr>
    </vt:vector>
  </TitlesOfParts>
  <Company>xxx</Company>
  <LinksUpToDate>false</LinksUpToDate>
  <CharactersWithSpaces>17746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Тоталитаризм – такой общественный строй, при котором человек оказывается подчинённым некоему абстрактному целому,  как правило</dc:title>
  <dc:subject/>
  <dc:creator>anna</dc:creator>
  <cp:keywords/>
  <dc:description>Обработан пакетом :: Методичка :: _x000d_http://alex-mail.at.tut.by/_x000d_(c) 2007-2009 Александр, г.Брест_x000d_E-mail: alex-mail@tut.by</dc:description>
  <cp:lastModifiedBy>admin</cp:lastModifiedBy>
  <cp:revision>2</cp:revision>
  <dcterms:created xsi:type="dcterms:W3CDTF">2014-03-02T12:14:00Z</dcterms:created>
  <dcterms:modified xsi:type="dcterms:W3CDTF">2014-03-02T12:14:00Z</dcterms:modified>
</cp:coreProperties>
</file>