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A8" w:rsidRPr="00FF6F4E" w:rsidRDefault="002B67A8" w:rsidP="00006056">
      <w:pPr>
        <w:spacing w:line="360" w:lineRule="auto"/>
        <w:jc w:val="center"/>
        <w:outlineLvl w:val="0"/>
        <w:rPr>
          <w:sz w:val="28"/>
          <w:szCs w:val="28"/>
        </w:rPr>
      </w:pPr>
      <w:r w:rsidRPr="00FF6F4E">
        <w:rPr>
          <w:sz w:val="28"/>
          <w:szCs w:val="28"/>
        </w:rPr>
        <w:t>Кафедра товароведения и экспертизы товаров</w:t>
      </w: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006056" w:rsidRPr="00FF6F4E" w:rsidRDefault="00006056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  <w:r w:rsidRPr="00FF6F4E">
        <w:rPr>
          <w:sz w:val="28"/>
          <w:szCs w:val="28"/>
        </w:rPr>
        <w:t>Реферат</w:t>
      </w: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  <w:r w:rsidRPr="00FF6F4E">
        <w:rPr>
          <w:sz w:val="28"/>
          <w:szCs w:val="28"/>
        </w:rPr>
        <w:t>по товароведению продтоваров</w:t>
      </w: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  <w:r w:rsidRPr="00FF6F4E">
        <w:rPr>
          <w:sz w:val="28"/>
          <w:szCs w:val="28"/>
        </w:rPr>
        <w:t>Тема:</w:t>
      </w:r>
      <w:r w:rsidRPr="00FF6F4E">
        <w:rPr>
          <w:b/>
          <w:bCs/>
          <w:sz w:val="28"/>
          <w:szCs w:val="28"/>
        </w:rPr>
        <w:t xml:space="preserve"> Товароведная характеристика </w:t>
      </w:r>
      <w:r w:rsidR="00B90B23" w:rsidRPr="00FF6F4E">
        <w:rPr>
          <w:b/>
          <w:bCs/>
          <w:sz w:val="28"/>
          <w:szCs w:val="28"/>
        </w:rPr>
        <w:t>свиного</w:t>
      </w:r>
      <w:r w:rsidRPr="00FF6F4E">
        <w:rPr>
          <w:b/>
          <w:bCs/>
          <w:sz w:val="28"/>
          <w:szCs w:val="28"/>
        </w:rPr>
        <w:t xml:space="preserve"> окорока</w:t>
      </w:r>
    </w:p>
    <w:p w:rsidR="00E00E6C" w:rsidRPr="00FF6F4E" w:rsidRDefault="00E00E6C" w:rsidP="00006056">
      <w:pPr>
        <w:spacing w:line="360" w:lineRule="auto"/>
        <w:jc w:val="center"/>
        <w:rPr>
          <w:sz w:val="28"/>
          <w:szCs w:val="28"/>
          <w:lang w:val="en-US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</w:p>
    <w:p w:rsidR="002B67A8" w:rsidRPr="00FF6F4E" w:rsidRDefault="002B67A8" w:rsidP="00006056">
      <w:pPr>
        <w:spacing w:line="360" w:lineRule="auto"/>
        <w:jc w:val="center"/>
        <w:outlineLvl w:val="0"/>
        <w:rPr>
          <w:sz w:val="28"/>
          <w:szCs w:val="28"/>
        </w:rPr>
      </w:pPr>
      <w:r w:rsidRPr="00FF6F4E">
        <w:rPr>
          <w:sz w:val="28"/>
          <w:szCs w:val="28"/>
        </w:rPr>
        <w:t>Санкт-Петербург</w:t>
      </w:r>
    </w:p>
    <w:p w:rsidR="002B67A8" w:rsidRPr="00FF6F4E" w:rsidRDefault="002B67A8" w:rsidP="00006056">
      <w:pPr>
        <w:spacing w:line="360" w:lineRule="auto"/>
        <w:jc w:val="center"/>
        <w:rPr>
          <w:sz w:val="28"/>
          <w:szCs w:val="28"/>
        </w:rPr>
      </w:pPr>
      <w:r w:rsidRPr="00FF6F4E">
        <w:rPr>
          <w:sz w:val="28"/>
          <w:szCs w:val="28"/>
        </w:rPr>
        <w:t>2009 год</w:t>
      </w:r>
    </w:p>
    <w:p w:rsidR="009A3066" w:rsidRPr="00FF6F4E" w:rsidRDefault="002B67A8" w:rsidP="00E72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sz w:val="28"/>
          <w:szCs w:val="28"/>
        </w:rPr>
        <w:br w:type="page"/>
      </w:r>
      <w:r w:rsidR="00132757" w:rsidRPr="00FF6F4E">
        <w:rPr>
          <w:b/>
          <w:bCs/>
          <w:sz w:val="28"/>
          <w:szCs w:val="28"/>
        </w:rPr>
        <w:t xml:space="preserve">1. </w:t>
      </w:r>
      <w:r w:rsidR="009A3066" w:rsidRPr="00FF6F4E">
        <w:rPr>
          <w:b/>
          <w:bCs/>
          <w:sz w:val="28"/>
          <w:szCs w:val="28"/>
        </w:rPr>
        <w:t>Хар</w:t>
      </w:r>
      <w:r w:rsidR="00FA3738" w:rsidRPr="00FF6F4E">
        <w:rPr>
          <w:b/>
          <w:bCs/>
          <w:sz w:val="28"/>
          <w:szCs w:val="28"/>
        </w:rPr>
        <w:t>а</w:t>
      </w:r>
      <w:r w:rsidR="009A3066" w:rsidRPr="00FF6F4E">
        <w:rPr>
          <w:b/>
          <w:bCs/>
          <w:sz w:val="28"/>
          <w:szCs w:val="28"/>
        </w:rPr>
        <w:t>ктеристика объекта</w:t>
      </w:r>
    </w:p>
    <w:p w:rsidR="00006056" w:rsidRPr="00FF6F4E" w:rsidRDefault="00006056" w:rsidP="00E72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2651" w:rsidRPr="00FF6F4E" w:rsidRDefault="007C5137" w:rsidP="00E729AE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FF6F4E">
        <w:rPr>
          <w:b/>
          <w:bCs/>
          <w:sz w:val="28"/>
          <w:szCs w:val="28"/>
        </w:rPr>
        <w:t>Окорок</w:t>
      </w:r>
      <w:r w:rsidRPr="00FF6F4E">
        <w:rPr>
          <w:sz w:val="28"/>
          <w:szCs w:val="28"/>
        </w:rPr>
        <w:t xml:space="preserve"> – продукт из свинины, изготовленный из тазобедренной или лопаточной части свиной туши с костью и шкуркой или без них. Допускается употреблять термин «окорок» в наименованиях продуктов из мяса промысловых животных (кабана и др.)</w:t>
      </w:r>
      <w:r w:rsidR="005B1EBE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(по </w:t>
      </w:r>
      <w:r w:rsidRPr="00FF6F4E">
        <w:rPr>
          <w:rStyle w:val="a4"/>
          <w:sz w:val="28"/>
          <w:szCs w:val="28"/>
        </w:rPr>
        <w:t>ГОСТ Р 52427-2005</w:t>
      </w:r>
      <w:r w:rsidRPr="00FF6F4E">
        <w:rPr>
          <w:rStyle w:val="a4"/>
          <w:b w:val="0"/>
          <w:bCs w:val="0"/>
          <w:sz w:val="28"/>
          <w:szCs w:val="28"/>
        </w:rPr>
        <w:t xml:space="preserve"> «Промышленность мясная. Продукты п</w:t>
      </w:r>
      <w:r w:rsidR="005B1EBE" w:rsidRPr="00FF6F4E">
        <w:rPr>
          <w:rStyle w:val="a4"/>
          <w:b w:val="0"/>
          <w:bCs w:val="0"/>
          <w:sz w:val="28"/>
          <w:szCs w:val="28"/>
        </w:rPr>
        <w:t>ищевые. Термины и определения»).</w:t>
      </w:r>
      <w:r w:rsidR="00006056" w:rsidRPr="00FF6F4E">
        <w:rPr>
          <w:rStyle w:val="a4"/>
          <w:b w:val="0"/>
          <w:bCs w:val="0"/>
          <w:sz w:val="28"/>
          <w:szCs w:val="28"/>
        </w:rPr>
        <w:t xml:space="preserve"> </w:t>
      </w:r>
    </w:p>
    <w:p w:rsidR="004B2651" w:rsidRPr="00FF6F4E" w:rsidRDefault="004B265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Относится к копчено-вареные продуктам из свинины высшего сорта согласно </w:t>
      </w:r>
      <w:r w:rsidRPr="00FF6F4E">
        <w:rPr>
          <w:b/>
          <w:bCs/>
          <w:sz w:val="28"/>
          <w:szCs w:val="28"/>
        </w:rPr>
        <w:t>ГОСТ 18255-85</w:t>
      </w:r>
      <w:r w:rsidRPr="00FF6F4E">
        <w:rPr>
          <w:sz w:val="28"/>
          <w:szCs w:val="28"/>
        </w:rPr>
        <w:t xml:space="preserve"> «Продукты из свинины копчёно-варёные. Технические условия», к сырокопченым продуктам из свинины высшего сорта согласно </w:t>
      </w:r>
      <w:r w:rsidRPr="00FF6F4E">
        <w:rPr>
          <w:b/>
          <w:bCs/>
          <w:sz w:val="28"/>
          <w:szCs w:val="28"/>
        </w:rPr>
        <w:t>ГОСТ 16594-85</w:t>
      </w:r>
      <w:r w:rsidRPr="00FF6F4E">
        <w:rPr>
          <w:sz w:val="28"/>
          <w:szCs w:val="28"/>
        </w:rPr>
        <w:t xml:space="preserve"> «Продукты из свинины сырок</w:t>
      </w:r>
      <w:r w:rsidR="00454384" w:rsidRPr="00FF6F4E">
        <w:rPr>
          <w:sz w:val="28"/>
          <w:szCs w:val="28"/>
        </w:rPr>
        <w:t xml:space="preserve">опченые. Технические условия», </w:t>
      </w:r>
      <w:r w:rsidRPr="00FF6F4E">
        <w:rPr>
          <w:sz w:val="28"/>
          <w:szCs w:val="28"/>
        </w:rPr>
        <w:t xml:space="preserve">к копчено-запеченным продуктам из свинины согласно </w:t>
      </w:r>
      <w:r w:rsidRPr="00FF6F4E">
        <w:rPr>
          <w:b/>
          <w:bCs/>
          <w:sz w:val="28"/>
          <w:szCs w:val="28"/>
        </w:rPr>
        <w:t>ГОСТ 18256-85</w:t>
      </w:r>
      <w:r w:rsidRPr="00FF6F4E">
        <w:rPr>
          <w:sz w:val="28"/>
          <w:szCs w:val="28"/>
        </w:rPr>
        <w:t xml:space="preserve"> «Продукты из свинины копчено-запеченные. Технические условия»</w:t>
      </w:r>
      <w:r w:rsidR="00454384" w:rsidRPr="00FF6F4E">
        <w:rPr>
          <w:sz w:val="28"/>
          <w:szCs w:val="28"/>
        </w:rPr>
        <w:t xml:space="preserve"> и к вареным продуктам из свинины согласно </w:t>
      </w:r>
      <w:r w:rsidR="00454384" w:rsidRPr="00FF6F4E">
        <w:rPr>
          <w:b/>
          <w:bCs/>
          <w:sz w:val="28"/>
          <w:szCs w:val="28"/>
        </w:rPr>
        <w:t>ГОСТ 18236-85</w:t>
      </w:r>
      <w:r w:rsidR="00454384" w:rsidRPr="00FF6F4E">
        <w:rPr>
          <w:sz w:val="28"/>
          <w:szCs w:val="28"/>
        </w:rPr>
        <w:t xml:space="preserve"> «Продукты из свинины вареные. Технические условия».</w:t>
      </w:r>
    </w:p>
    <w:p w:rsidR="004B2651" w:rsidRPr="00FF6F4E" w:rsidRDefault="004B2651" w:rsidP="00E729A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FF6F4E">
        <w:rPr>
          <w:rStyle w:val="a4"/>
          <w:sz w:val="28"/>
          <w:szCs w:val="28"/>
        </w:rPr>
        <w:t>Качество корейки должно соответствовать требованиям</w:t>
      </w:r>
      <w:r w:rsidRPr="00FF6F4E">
        <w:rPr>
          <w:rStyle w:val="a4"/>
          <w:b/>
          <w:bCs/>
          <w:sz w:val="28"/>
          <w:szCs w:val="28"/>
        </w:rPr>
        <w:t xml:space="preserve"> </w:t>
      </w:r>
      <w:r w:rsidRPr="00FF6F4E">
        <w:rPr>
          <w:b w:val="0"/>
          <w:bCs w:val="0"/>
          <w:sz w:val="28"/>
          <w:szCs w:val="28"/>
        </w:rPr>
        <w:t>ГОСТ 18255-85 «Продукты из свинины копчено-вареные. Технические условия», ГОСТ 16594-85 «Продукты из свинины сырок</w:t>
      </w:r>
      <w:r w:rsidR="00454384" w:rsidRPr="00FF6F4E">
        <w:rPr>
          <w:b w:val="0"/>
          <w:bCs w:val="0"/>
          <w:sz w:val="28"/>
          <w:szCs w:val="28"/>
        </w:rPr>
        <w:t xml:space="preserve">опченые. Технические условия», </w:t>
      </w:r>
      <w:r w:rsidRPr="00FF6F4E">
        <w:rPr>
          <w:b w:val="0"/>
          <w:bCs w:val="0"/>
          <w:sz w:val="28"/>
          <w:szCs w:val="28"/>
        </w:rPr>
        <w:t>ГОСТ 18256-85 «Продукты из свинины копчено-запеченные. Технические условия»</w:t>
      </w:r>
      <w:r w:rsidR="00454384" w:rsidRPr="00FF6F4E">
        <w:rPr>
          <w:b w:val="0"/>
          <w:bCs w:val="0"/>
          <w:sz w:val="28"/>
          <w:szCs w:val="28"/>
        </w:rPr>
        <w:t xml:space="preserve"> и ГОСТ 18236-85 «Продукты из свинины вареные. Технические условия»</w:t>
      </w:r>
      <w:r w:rsidRPr="00FF6F4E">
        <w:rPr>
          <w:b w:val="0"/>
          <w:bCs w:val="0"/>
          <w:sz w:val="28"/>
          <w:szCs w:val="28"/>
        </w:rPr>
        <w:t>.</w:t>
      </w:r>
    </w:p>
    <w:p w:rsidR="009A3066" w:rsidRPr="00FF6F4E" w:rsidRDefault="009A3066" w:rsidP="00E729AE">
      <w:pPr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9A3066" w:rsidRPr="00FF6F4E" w:rsidRDefault="00132757" w:rsidP="00E729AE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FF6F4E">
        <w:rPr>
          <w:rStyle w:val="a4"/>
          <w:sz w:val="28"/>
          <w:szCs w:val="28"/>
        </w:rPr>
        <w:t>2</w:t>
      </w:r>
      <w:r w:rsidR="00006056" w:rsidRPr="00FF6F4E">
        <w:rPr>
          <w:rStyle w:val="a4"/>
          <w:sz w:val="28"/>
          <w:szCs w:val="28"/>
        </w:rPr>
        <w:t>.</w:t>
      </w:r>
      <w:r w:rsidRPr="00FF6F4E">
        <w:rPr>
          <w:rStyle w:val="a4"/>
          <w:sz w:val="28"/>
          <w:szCs w:val="28"/>
        </w:rPr>
        <w:t xml:space="preserve"> </w:t>
      </w:r>
      <w:r w:rsidR="00CC4C41" w:rsidRPr="00FF6F4E">
        <w:rPr>
          <w:rStyle w:val="a4"/>
          <w:sz w:val="28"/>
          <w:szCs w:val="28"/>
        </w:rPr>
        <w:t>Сырьё</w:t>
      </w:r>
    </w:p>
    <w:p w:rsidR="00006056" w:rsidRPr="00FF6F4E" w:rsidRDefault="0000605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0E6C" w:rsidRPr="00FF6F4E" w:rsidRDefault="009A306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Окорока изготовляют из задних и передних окороков беконной и мясной свинины. </w:t>
      </w:r>
      <w:r w:rsidR="00CC4C41" w:rsidRPr="00FF6F4E">
        <w:rPr>
          <w:sz w:val="28"/>
          <w:szCs w:val="28"/>
        </w:rPr>
        <w:t xml:space="preserve">Согласно </w:t>
      </w:r>
      <w:r w:rsidR="004B2651" w:rsidRPr="00FF6F4E">
        <w:rPr>
          <w:sz w:val="28"/>
          <w:szCs w:val="28"/>
        </w:rPr>
        <w:t>ГОСТ 18255-85 «Продукты из свинины копчено-вареные. Технические условия», ГОСТ 16594-85 «Продукты из свинины сырокопченые. Технические условия»</w:t>
      </w:r>
      <w:r w:rsidR="00454384" w:rsidRPr="00FF6F4E">
        <w:rPr>
          <w:sz w:val="28"/>
          <w:szCs w:val="28"/>
        </w:rPr>
        <w:t>, ГОСТ 18236-85 «Продукты из свинины вареные. Технические условия»</w:t>
      </w:r>
      <w:r w:rsidR="004B2651" w:rsidRPr="00FF6F4E">
        <w:rPr>
          <w:sz w:val="28"/>
          <w:szCs w:val="28"/>
        </w:rPr>
        <w:t xml:space="preserve"> и ГОСТ 18256-85 «Продукты из свинины копчено-запеченные. Технические условия»</w:t>
      </w:r>
      <w:r w:rsidR="004B2651" w:rsidRPr="00FF6F4E">
        <w:rPr>
          <w:b/>
          <w:bCs/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>для изготовления окорока используют следующее сырьё: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CC4C41" w:rsidRPr="00FF6F4E">
        <w:rPr>
          <w:sz w:val="28"/>
          <w:szCs w:val="28"/>
        </w:rPr>
        <w:t xml:space="preserve">для тамбовского окорока </w:t>
      </w:r>
      <w:r w:rsidR="00181168" w:rsidRPr="00FF6F4E">
        <w:rPr>
          <w:sz w:val="28"/>
          <w:szCs w:val="28"/>
        </w:rPr>
        <w:t>-</w:t>
      </w:r>
      <w:r w:rsidR="00CC4C41" w:rsidRPr="00FF6F4E">
        <w:rPr>
          <w:sz w:val="28"/>
          <w:szCs w:val="28"/>
        </w:rPr>
        <w:t xml:space="preserve"> тазобедренную часть от свиных полутуш первой категории; второй категории в шку</w:t>
      </w:r>
      <w:r w:rsidR="00E00E6C" w:rsidRPr="00FF6F4E">
        <w:rPr>
          <w:sz w:val="28"/>
          <w:szCs w:val="28"/>
        </w:rPr>
        <w:t>ре, без шкуры; соленого бекона;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CC4C41" w:rsidRPr="00FF6F4E">
        <w:rPr>
          <w:sz w:val="28"/>
          <w:szCs w:val="28"/>
        </w:rPr>
        <w:t>для воронежского окорока</w:t>
      </w:r>
      <w:r w:rsidR="00181168" w:rsidRPr="00FF6F4E">
        <w:rPr>
          <w:sz w:val="28"/>
          <w:szCs w:val="28"/>
        </w:rPr>
        <w:t>-</w:t>
      </w:r>
      <w:r w:rsidR="00CC4C41" w:rsidRPr="00FF6F4E">
        <w:rPr>
          <w:sz w:val="28"/>
          <w:szCs w:val="28"/>
        </w:rPr>
        <w:t>лопаточную часть от свиных полутуш первой категории; второй категории в шкуре, без шкуры; соленого бекона;</w:t>
      </w:r>
    </w:p>
    <w:p w:rsidR="005B1EBE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CC4C41" w:rsidRPr="00FF6F4E">
        <w:rPr>
          <w:sz w:val="28"/>
          <w:szCs w:val="28"/>
        </w:rPr>
        <w:t xml:space="preserve">для обезжиренного окорока </w:t>
      </w:r>
      <w:r w:rsidR="00181168" w:rsidRPr="00FF6F4E">
        <w:rPr>
          <w:sz w:val="28"/>
          <w:szCs w:val="28"/>
        </w:rPr>
        <w:t>-</w:t>
      </w:r>
      <w:r w:rsidR="00CC4C41" w:rsidRPr="00FF6F4E">
        <w:rPr>
          <w:sz w:val="28"/>
          <w:szCs w:val="28"/>
        </w:rPr>
        <w:t xml:space="preserve"> тазобедренную часть после снятия шпика с толщиной слоя не более 0,5 см от свиных полутуш второй, третьей, четвертой категорий в шкуре, без шкуры, с частично снятой шкурой.</w:t>
      </w:r>
    </w:p>
    <w:p w:rsidR="002B67A8" w:rsidRPr="00FF6F4E" w:rsidRDefault="002B67A8" w:rsidP="00E729A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CC4C41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b/>
          <w:bCs/>
          <w:sz w:val="28"/>
          <w:szCs w:val="28"/>
        </w:rPr>
        <w:t xml:space="preserve">3. </w:t>
      </w:r>
      <w:r w:rsidR="00CC4C41" w:rsidRPr="00FF6F4E">
        <w:rPr>
          <w:b/>
          <w:bCs/>
          <w:sz w:val="28"/>
          <w:szCs w:val="28"/>
        </w:rPr>
        <w:t>Технология приготовления</w:t>
      </w:r>
      <w:r w:rsidRPr="00FF6F4E">
        <w:rPr>
          <w:b/>
          <w:bCs/>
          <w:sz w:val="28"/>
          <w:szCs w:val="28"/>
        </w:rPr>
        <w:t xml:space="preserve"> окорока</w:t>
      </w:r>
    </w:p>
    <w:p w:rsidR="003B7D02" w:rsidRPr="00FF6F4E" w:rsidRDefault="003B7D0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4C41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Окорока лучше всего готовить из молодой нежирной свинины. Окорока отделяют от остывшей туши, обрезают их от пашинок, хвостовых позвонков и придают округлую форму. Между костями делают разрез для подвешивания окорока. Но прежде чем приступить к копчению, окорок необходимо засолить. </w:t>
      </w:r>
    </w:p>
    <w:p w:rsidR="00CC4C41" w:rsidRPr="00FF6F4E" w:rsidRDefault="005B1EBE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Существуе</w:t>
      </w:r>
      <w:r w:rsidR="00CC4C41" w:rsidRPr="00FF6F4E">
        <w:rPr>
          <w:sz w:val="28"/>
          <w:szCs w:val="28"/>
        </w:rPr>
        <w:t xml:space="preserve">т три способа посола: </w:t>
      </w:r>
      <w:r w:rsidR="00CC4C41" w:rsidRPr="00FF6F4E">
        <w:rPr>
          <w:b/>
          <w:bCs/>
          <w:sz w:val="28"/>
          <w:szCs w:val="28"/>
        </w:rPr>
        <w:t>сухой, мокрый и смешанный</w:t>
      </w:r>
      <w:r w:rsidR="00CC4C41" w:rsidRPr="00FF6F4E">
        <w:rPr>
          <w:sz w:val="28"/>
          <w:szCs w:val="28"/>
        </w:rPr>
        <w:t>.</w:t>
      </w:r>
      <w:r w:rsidRPr="00FF6F4E">
        <w:rPr>
          <w:sz w:val="28"/>
          <w:szCs w:val="28"/>
        </w:rPr>
        <w:t xml:space="preserve"> </w:t>
      </w:r>
      <w:r w:rsidR="00CC4C41" w:rsidRPr="00FF6F4E">
        <w:rPr>
          <w:sz w:val="28"/>
          <w:szCs w:val="28"/>
        </w:rPr>
        <w:t>Рассол готовят не слабее чем 12-13%-ный. В посолочную смесь часто добавляют сахар (не более 2% к весу мяса) для улучшения цвета и вкуса солонины. Кроме того, сахар усиливает консервирующие свойства соли.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rStyle w:val="a4"/>
          <w:sz w:val="28"/>
          <w:szCs w:val="28"/>
        </w:rPr>
        <w:t xml:space="preserve">Вариант </w:t>
      </w:r>
      <w:r w:rsidR="00132757" w:rsidRPr="00FF6F4E">
        <w:rPr>
          <w:rStyle w:val="a4"/>
          <w:sz w:val="28"/>
          <w:szCs w:val="28"/>
        </w:rPr>
        <w:t>посола №</w:t>
      </w:r>
      <w:r w:rsidRPr="00FF6F4E">
        <w:rPr>
          <w:rStyle w:val="a4"/>
          <w:sz w:val="28"/>
          <w:szCs w:val="28"/>
        </w:rPr>
        <w:t>1</w:t>
      </w:r>
      <w:r w:rsidRPr="00FF6F4E">
        <w:rPr>
          <w:sz w:val="28"/>
          <w:szCs w:val="28"/>
        </w:rPr>
        <w:t xml:space="preserve">. </w:t>
      </w:r>
      <w:r w:rsidRPr="00FF6F4E">
        <w:rPr>
          <w:i/>
          <w:iCs/>
          <w:sz w:val="28"/>
          <w:szCs w:val="28"/>
        </w:rPr>
        <w:t xml:space="preserve">Для </w:t>
      </w:r>
      <w:r w:rsidRPr="00FF6F4E">
        <w:rPr>
          <w:rStyle w:val="a6"/>
          <w:i w:val="0"/>
          <w:iCs w:val="0"/>
          <w:sz w:val="28"/>
          <w:szCs w:val="28"/>
        </w:rPr>
        <w:t>смешанного посола</w:t>
      </w:r>
      <w:r w:rsidRPr="00FF6F4E">
        <w:rPr>
          <w:rStyle w:val="a6"/>
          <w:sz w:val="28"/>
          <w:szCs w:val="28"/>
        </w:rPr>
        <w:t xml:space="preserve"> </w:t>
      </w:r>
      <w:r w:rsidRPr="00FF6F4E">
        <w:rPr>
          <w:sz w:val="28"/>
          <w:szCs w:val="28"/>
        </w:rPr>
        <w:t>окороков специалисты рекомендуют такой состав смеси: на 16 кг мяса: 1 кг соли помола, 1 или 2, 50 г сахара, 25 г порошкообразной аскорбиновой кислоты. Смесь тщательно втирают в куски мяса, набивая ее в разрез на ножке окороков (между костью и сухожилием) по 0,4 стакана. Делают и сквозное отверстие в ширину ножа в нижней части ножки у костей и тоже заполняют его посолочной смесью. На 5 кг мяса окороков расходуют 1 стакан смеси.</w:t>
      </w:r>
      <w:r w:rsidR="00E00E6C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Натертые со всех сторон окорока укладывают кожей вниз в чистую ошпаренную бочку (кадку) или в большую эмалированную кастрюлю, на дно предварительно насыпают слой соли. Посуду с окороком плотно обвязывают сверху марлей и ставят в темное прохладное место (2-7 'С) на 12-15 суток.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Так как этого рассола для полного смачивания всего мяса недостаточно, добавляют немного нового (на 10 л холодной кипяченой воды</w:t>
      </w:r>
      <w:r w:rsidR="00006056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0,5 кг соли, 100 г сахара, 50 г аскорбиновой кислоты).</w:t>
      </w:r>
      <w:r w:rsidR="005B1EBE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Для того чтобы окорока не всплывали, на них кладут тщательно вымытый деревянный круг с небольшим, чисто вымытым камнем. Рассол наливают в посуду так, чтобы покрыть им мясо и кружок. После этого солонину выдерживают в тех же условиях еще 2-3 недели.</w:t>
      </w:r>
      <w:r w:rsidR="005B1EBE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Задние окорока весом 8 кг выдерживают в рассоле в течение месяца. Таким образом, их посол в целом длится 1,5 месяца. Затем окорока вынимают из рассола, вымачивают в холодной воде 2-3 часа (за каждые сутки посола 5-6 минут отмачивания), за это время сменяя воду два-три раза.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После вымачивания окорока подвязывают за ножку и подвешивают на 1-2 суток для стекания рассола, обветривания и обсушивания. Затем их коптят.</w:t>
      </w:r>
      <w:r w:rsidR="005B1EBE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Окорока присыпают посолочной смесью слоем 1 см</w:t>
      </w:r>
      <w:r w:rsidR="00741626" w:rsidRPr="00FF6F4E">
        <w:rPr>
          <w:sz w:val="28"/>
          <w:szCs w:val="28"/>
        </w:rPr>
        <w:t xml:space="preserve"> и выдерживают в таре, обвязанной марлей </w:t>
      </w:r>
      <w:r w:rsidRPr="00FF6F4E">
        <w:rPr>
          <w:sz w:val="28"/>
          <w:szCs w:val="28"/>
        </w:rPr>
        <w:t>12-15 суток, после чего сверху накрывают кружком, кладут гнет и залив</w:t>
      </w:r>
      <w:r w:rsidR="00741626" w:rsidRPr="00FF6F4E">
        <w:rPr>
          <w:sz w:val="28"/>
          <w:szCs w:val="28"/>
        </w:rPr>
        <w:t xml:space="preserve">ают рассолом. Окорока </w:t>
      </w:r>
      <w:r w:rsidRPr="00FF6F4E">
        <w:rPr>
          <w:sz w:val="28"/>
          <w:szCs w:val="28"/>
        </w:rPr>
        <w:t>просаливаются через полмесяца</w:t>
      </w:r>
      <w:r w:rsidR="00741626" w:rsidRPr="00FF6F4E">
        <w:rPr>
          <w:sz w:val="28"/>
          <w:szCs w:val="28"/>
        </w:rPr>
        <w:t>.</w:t>
      </w:r>
      <w:r w:rsidRPr="00FF6F4E">
        <w:rPr>
          <w:sz w:val="28"/>
          <w:szCs w:val="28"/>
        </w:rPr>
        <w:t> 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rStyle w:val="a4"/>
          <w:sz w:val="28"/>
          <w:szCs w:val="28"/>
        </w:rPr>
        <w:t xml:space="preserve">Вариант </w:t>
      </w:r>
      <w:r w:rsidR="00132757" w:rsidRPr="00FF6F4E">
        <w:rPr>
          <w:rStyle w:val="a4"/>
          <w:sz w:val="28"/>
          <w:szCs w:val="28"/>
        </w:rPr>
        <w:t>помола №</w:t>
      </w:r>
      <w:r w:rsidRPr="00FF6F4E">
        <w:rPr>
          <w:rStyle w:val="a4"/>
          <w:sz w:val="28"/>
          <w:szCs w:val="28"/>
        </w:rPr>
        <w:t xml:space="preserve">2. </w:t>
      </w:r>
      <w:r w:rsidRPr="00FF6F4E">
        <w:rPr>
          <w:sz w:val="28"/>
          <w:szCs w:val="28"/>
        </w:rPr>
        <w:t>При смешанном посоле мясо сначала солят сухим способом: на 25 кг мяса берут 1 кг соли. Через два дня его заливают прокипяченным процеженным и охлажденным рассолом. В расчете на 25 кг мяса в 10 л воды кладут 0,5 кг соли, 60 г сахара, 15 г кориандра, л</w:t>
      </w:r>
      <w:r w:rsidR="00741626" w:rsidRPr="00FF6F4E">
        <w:rPr>
          <w:sz w:val="28"/>
          <w:szCs w:val="28"/>
        </w:rPr>
        <w:t xml:space="preserve">авровый лист, перец, гвоздику </w:t>
      </w:r>
      <w:r w:rsidRPr="00FF6F4E">
        <w:rPr>
          <w:sz w:val="28"/>
          <w:szCs w:val="28"/>
        </w:rPr>
        <w:t>по вкусу. Рассол выливают в бочки с засоленным мясом и держат под щитом 3-4 недели, затем мясо коптят.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При сухом посоле на 1 кг мяса берут 50-60 г соли и пряности (по вкусу)</w:t>
      </w:r>
      <w:r w:rsidR="00741626" w:rsidRPr="00FF6F4E">
        <w:rPr>
          <w:sz w:val="28"/>
          <w:szCs w:val="28"/>
        </w:rPr>
        <w:t xml:space="preserve">. </w:t>
      </w:r>
      <w:r w:rsidRPr="00FF6F4E">
        <w:rPr>
          <w:sz w:val="28"/>
          <w:szCs w:val="28"/>
        </w:rPr>
        <w:t>Мясо сначала натирают со всех ст</w:t>
      </w:r>
      <w:r w:rsidR="00741626" w:rsidRPr="00FF6F4E">
        <w:rPr>
          <w:sz w:val="28"/>
          <w:szCs w:val="28"/>
        </w:rPr>
        <w:t xml:space="preserve">орон тертым чесноком, а затем - </w:t>
      </w:r>
      <w:r w:rsidRPr="00FF6F4E">
        <w:rPr>
          <w:sz w:val="28"/>
          <w:szCs w:val="28"/>
        </w:rPr>
        <w:t>смесью соли с пряностями, укладывают под гнет, через 3-4 дня перекладывают и снова пересыпают солью.</w:t>
      </w:r>
      <w:r w:rsidR="00E00E6C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Если сразу применяют </w:t>
      </w:r>
      <w:r w:rsidRPr="00FF6F4E">
        <w:rPr>
          <w:rStyle w:val="a6"/>
          <w:sz w:val="28"/>
          <w:szCs w:val="28"/>
        </w:rPr>
        <w:t xml:space="preserve">мокрый посол, </w:t>
      </w:r>
      <w:r w:rsidRPr="00FF6F4E">
        <w:rPr>
          <w:sz w:val="28"/>
          <w:szCs w:val="28"/>
        </w:rPr>
        <w:t>то расход соли на каждые 10 кг</w:t>
      </w:r>
      <w:r w:rsidR="00741626" w:rsidRPr="00FF6F4E">
        <w:rPr>
          <w:sz w:val="28"/>
          <w:szCs w:val="28"/>
        </w:rPr>
        <w:t xml:space="preserve"> мяса </w:t>
      </w:r>
      <w:r w:rsidRPr="00FF6F4E">
        <w:rPr>
          <w:sz w:val="28"/>
          <w:szCs w:val="28"/>
        </w:rPr>
        <w:t>0,5 кг. Соль растворяют в чистой воде, кипятят и снимают сверху пену. После кипячения раствор отстаивают, процеживают, охлаждают (на 10 л воды расходуют 1,8-2,2 кг соли и 50 г сахара). Этим рассолом заливают мясо.</w:t>
      </w:r>
    </w:p>
    <w:p w:rsidR="00CC4C41" w:rsidRPr="00FF6F4E" w:rsidRDefault="00CC4C41" w:rsidP="00E729AE">
      <w:pPr>
        <w:spacing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Солят 3-4 недели в зависимости от величины и толщины кусков. Если нет необходимости в длительном хранении, мясо вынимают из рассола, подвешивают в темном прохладном месте и коптят. </w:t>
      </w:r>
    </w:p>
    <w:p w:rsidR="00CC4C41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b/>
          <w:bCs/>
          <w:sz w:val="28"/>
          <w:szCs w:val="28"/>
        </w:rPr>
        <w:t>Коптят</w:t>
      </w:r>
      <w:r w:rsidRPr="00FF6F4E">
        <w:rPr>
          <w:sz w:val="28"/>
          <w:szCs w:val="28"/>
        </w:rPr>
        <w:t xml:space="preserve"> окорока </w:t>
      </w:r>
      <w:r w:rsidR="00CC4C41" w:rsidRPr="00FF6F4E">
        <w:rPr>
          <w:sz w:val="28"/>
          <w:szCs w:val="28"/>
        </w:rPr>
        <w:t xml:space="preserve">для придания им пряного вкуса и продления срока их сохранности. В домашних условиях окорока коптят в коптильне. В земле роют канаву, накрывают листами толстого железа или шифера и середину засыпают слоем земли, оставляя открытыми края. У одного конца канавки устанавливают высокую бочку без дна или квадратный деревянный короб высотой 1,5 м. Снизу бочку или короб обкапывают землей так, чтоб дым из канавки попадал только в них. С другого конца канавки устраивают очаг. В верхней части бочки или короба устанавливают планки для подвешивания окороков. </w:t>
      </w:r>
    </w:p>
    <w:p w:rsidR="00CC4C41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В качестве топлива для копчения используют древесину старых яблонь, вишен, груш, абрикосов, а также плотных пород деревьев (дуба, бука). Сверху дрова засыпают мелкими опилками, отчего образуется много дыма. Для придания окорокам приятного аромата поверх дров кладут полынь, можжевельник с ягодами, мяту, тмин и др. Перед копчением окорока обрабатывают, а затем обшивают или двумя слоями марли для предохранения от загрязнения. </w:t>
      </w:r>
    </w:p>
    <w:p w:rsidR="00CC4C41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b/>
          <w:bCs/>
          <w:sz w:val="28"/>
          <w:szCs w:val="28"/>
        </w:rPr>
        <w:t>Горячее копчение</w:t>
      </w:r>
      <w:r w:rsidRPr="00FF6F4E">
        <w:rPr>
          <w:sz w:val="28"/>
          <w:szCs w:val="28"/>
        </w:rPr>
        <w:t xml:space="preserve"> применяют, когда не рассчитывают на длительное хранение окороков. Перед копчением окорока вымачивают в холодной воде в течение 2-5 часов с учетом степени их солености. Температура дыма на уровне окороков должна быть 80-100 град.С. Продолжительность копчения в зависимости от величины окорока составляет 4-6 часов. По ок</w:t>
      </w:r>
      <w:r w:rsidR="001B5E91" w:rsidRPr="00FF6F4E">
        <w:rPr>
          <w:sz w:val="28"/>
          <w:szCs w:val="28"/>
        </w:rPr>
        <w:t>ончании копчения окорока вынимаю</w:t>
      </w:r>
      <w:r w:rsidRPr="00FF6F4E">
        <w:rPr>
          <w:sz w:val="28"/>
          <w:szCs w:val="28"/>
        </w:rPr>
        <w:t xml:space="preserve">т из коптильни, подвешивают в прохладном месте и снимают с них обшивку. Для предохранения окороков от быстрого высыхания их обертывают плотной чистой бумагой. </w:t>
      </w:r>
    </w:p>
    <w:p w:rsidR="00CC4C41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Для приготовления варено-копченых окороков их предварительно вымачивают и просушивают 2-4 часа в прохладном помещении, затем обшивают марлей и коптят при температуре дыма 40-50 град.С в течение 8-10 часов. После этого окорока вынимают и варят в просторной посуде в течение 4-8 часов. Готовность окороков можно проверить прокалыванием их до кости вилкой, острым ножом или</w:t>
      </w:r>
      <w:r w:rsidR="004E1074" w:rsidRPr="00FF6F4E">
        <w:rPr>
          <w:sz w:val="28"/>
          <w:szCs w:val="28"/>
        </w:rPr>
        <w:t xml:space="preserve"> иглой. При готовности окорока </w:t>
      </w:r>
      <w:r w:rsidRPr="00FF6F4E">
        <w:rPr>
          <w:sz w:val="28"/>
          <w:szCs w:val="28"/>
        </w:rPr>
        <w:t xml:space="preserve">острый предмет проходит его толщу свободно. </w:t>
      </w:r>
    </w:p>
    <w:p w:rsidR="00CC4C41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b/>
          <w:bCs/>
          <w:sz w:val="28"/>
          <w:szCs w:val="28"/>
        </w:rPr>
        <w:t>Холодное копчение</w:t>
      </w:r>
      <w:r w:rsidRPr="00FF6F4E">
        <w:rPr>
          <w:sz w:val="28"/>
          <w:szCs w:val="28"/>
        </w:rPr>
        <w:t xml:space="preserve"> применяют когда необходимо длительное хранение окороков. В этом случае окорока коптят при температуре 20- 25 град.С в течение 2-3 суток. Окорока теряют много жидкости и хорошо пропитываются дымом. По окончании копчения их выдерживают в прохладном помещении 15-30 дней. Температура дыма зависит от интенсивности горения и длины подземного дымохода. Для получения густого дыма и горения без пламени на дрова насыпают толстый слой опилок и щепок. </w:t>
      </w:r>
    </w:p>
    <w:p w:rsidR="00454384" w:rsidRPr="00FF6F4E" w:rsidRDefault="00CC4C4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rStyle w:val="a4"/>
          <w:sz w:val="28"/>
          <w:szCs w:val="28"/>
        </w:rPr>
        <w:t>Приготовление копчено-вареной ветчины</w:t>
      </w:r>
      <w:r w:rsidR="005B1EBE" w:rsidRPr="00FF6F4E">
        <w:rPr>
          <w:rStyle w:val="a4"/>
          <w:sz w:val="28"/>
          <w:szCs w:val="28"/>
        </w:rPr>
        <w:t xml:space="preserve">: </w:t>
      </w:r>
      <w:r w:rsidR="005B1EBE" w:rsidRPr="00FF6F4E">
        <w:rPr>
          <w:sz w:val="28"/>
          <w:szCs w:val="28"/>
        </w:rPr>
        <w:t>ч</w:t>
      </w:r>
      <w:r w:rsidRPr="00FF6F4E">
        <w:rPr>
          <w:sz w:val="28"/>
          <w:szCs w:val="28"/>
        </w:rPr>
        <w:t xml:space="preserve">асть окорока горячего копчения, подвешенного на пруте так, чтобы вода доходила до голяшки, варят в глубоком чане примерно 1,5 часа, а потом снимают с прута и закладывают в чан целиком. Если окорок варить целиком сразу, то подбедерок и голяшка, на которых слой мяса потоньше, переварятся. Общее время варки - 3 часа. На всякий случай проверьте готовность окорока: проткните его середину шилом. Если игла входит с трудом, окорок нужно доварить. </w:t>
      </w:r>
    </w:p>
    <w:p w:rsidR="00E00E6C" w:rsidRPr="00FF6F4E" w:rsidRDefault="00E00E6C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CC4C41" w:rsidRPr="00FF6F4E" w:rsidRDefault="003B7D0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b/>
          <w:bCs/>
          <w:sz w:val="28"/>
          <w:szCs w:val="28"/>
        </w:rPr>
        <w:t>4.</w:t>
      </w:r>
      <w:r w:rsidR="00132757" w:rsidRPr="00FF6F4E">
        <w:rPr>
          <w:b/>
          <w:bCs/>
          <w:sz w:val="28"/>
          <w:szCs w:val="28"/>
        </w:rPr>
        <w:t xml:space="preserve"> </w:t>
      </w:r>
      <w:r w:rsidR="00741626" w:rsidRPr="00FF6F4E">
        <w:rPr>
          <w:b/>
          <w:bCs/>
          <w:sz w:val="28"/>
          <w:szCs w:val="28"/>
        </w:rPr>
        <w:t>Упаковка и маркировка</w:t>
      </w:r>
    </w:p>
    <w:p w:rsidR="003B7D02" w:rsidRPr="00FF6F4E" w:rsidRDefault="003B7D0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0E6C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Окорока </w:t>
      </w:r>
      <w:r w:rsidR="00741626" w:rsidRPr="00FF6F4E">
        <w:rPr>
          <w:sz w:val="28"/>
          <w:szCs w:val="28"/>
        </w:rPr>
        <w:t>без оболочки или без шкуры завертывают в пергамент, подпергамент, целлофан и другие пленки или фасуют на специальном оборудовании в пакеты из полимерных пленочных материалов, разрешенных Министерством здравоохранения РФ. Допускается использовать алюминиевые скобы для зажима упаковок. На каждую упаковочную единицу должна быть н</w:t>
      </w:r>
      <w:r w:rsidR="00E00E6C" w:rsidRPr="00FF6F4E">
        <w:rPr>
          <w:sz w:val="28"/>
          <w:szCs w:val="28"/>
        </w:rPr>
        <w:t>анесена маркировка с указанием: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наименования предприятия-изготовителя, его п</w:t>
      </w:r>
      <w:r w:rsidR="00E00E6C" w:rsidRPr="00FF6F4E">
        <w:rPr>
          <w:sz w:val="28"/>
          <w:szCs w:val="28"/>
        </w:rPr>
        <w:t>одчиненности и товарного знака;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E00E6C" w:rsidRPr="00FF6F4E">
        <w:rPr>
          <w:sz w:val="28"/>
          <w:szCs w:val="28"/>
        </w:rPr>
        <w:t>наименования продукта;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E00E6C" w:rsidRPr="00FF6F4E">
        <w:rPr>
          <w:sz w:val="28"/>
          <w:szCs w:val="28"/>
        </w:rPr>
        <w:t>даты изготовления;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E00E6C" w:rsidRPr="00FF6F4E">
        <w:rPr>
          <w:sz w:val="28"/>
          <w:szCs w:val="28"/>
        </w:rPr>
        <w:t>срока хранения;</w:t>
      </w:r>
    </w:p>
    <w:p w:rsidR="00E00E6C" w:rsidRPr="00FF6F4E" w:rsidRDefault="00132757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обозначения настоящего стандар</w:t>
      </w:r>
      <w:r w:rsidR="00E00E6C" w:rsidRPr="00FF6F4E">
        <w:rPr>
          <w:sz w:val="28"/>
          <w:szCs w:val="28"/>
        </w:rPr>
        <w:t>та.</w:t>
      </w:r>
    </w:p>
    <w:p w:rsidR="00E00E6C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Допускается аналогичную маркировку наносить на этик</w:t>
      </w:r>
      <w:r w:rsidR="00E00E6C" w:rsidRPr="00FF6F4E">
        <w:rPr>
          <w:sz w:val="28"/>
          <w:szCs w:val="28"/>
        </w:rPr>
        <w:t xml:space="preserve">етку и вкладывать под упаковку. </w:t>
      </w:r>
      <w:r w:rsidRPr="00FF6F4E">
        <w:rPr>
          <w:sz w:val="28"/>
          <w:szCs w:val="28"/>
        </w:rPr>
        <w:t xml:space="preserve">Допускается выпускать </w:t>
      </w:r>
      <w:r w:rsidR="004B2651" w:rsidRPr="00FF6F4E">
        <w:rPr>
          <w:sz w:val="28"/>
          <w:szCs w:val="28"/>
        </w:rPr>
        <w:t xml:space="preserve">окорока </w:t>
      </w:r>
      <w:r w:rsidRPr="00FF6F4E">
        <w:rPr>
          <w:sz w:val="28"/>
          <w:szCs w:val="28"/>
        </w:rPr>
        <w:t xml:space="preserve">в фасованном виде порциями массой 100, 150, 200, 250, 300 г целым куском (порционная нарезка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весь ассортимент) или ломтиками, упакованными под вакуумом в прозрачные газонепроницаемые пленки, разрешенные Министерством здравоохранения</w:t>
      </w:r>
      <w:r w:rsidR="00132757" w:rsidRPr="00FF6F4E">
        <w:rPr>
          <w:sz w:val="28"/>
          <w:szCs w:val="28"/>
        </w:rPr>
        <w:t xml:space="preserve"> РФ</w:t>
      </w:r>
      <w:r w:rsidR="00E00E6C" w:rsidRPr="00FF6F4E">
        <w:rPr>
          <w:sz w:val="28"/>
          <w:szCs w:val="28"/>
        </w:rPr>
        <w:t xml:space="preserve">. </w:t>
      </w:r>
      <w:r w:rsidRPr="00FF6F4E">
        <w:rPr>
          <w:sz w:val="28"/>
          <w:szCs w:val="28"/>
        </w:rPr>
        <w:t>При фасовании целым куском упаковывание окороков</w:t>
      </w:r>
      <w:r w:rsidR="005B1EBE" w:rsidRPr="00FF6F4E">
        <w:rPr>
          <w:sz w:val="28"/>
          <w:szCs w:val="28"/>
        </w:rPr>
        <w:t xml:space="preserve"> производят без шкуры и костей.</w:t>
      </w:r>
      <w:r w:rsidR="00E00E6C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Предельные отклонения массы нетто упаковочной единицы: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для порций массой 100, 150 г ±4 г;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для порций массой 200, 250, 300 г ±6 г</w:t>
      </w:r>
      <w:r w:rsidR="00E00E6C" w:rsidRPr="00FF6F4E">
        <w:rPr>
          <w:sz w:val="28"/>
          <w:szCs w:val="28"/>
        </w:rPr>
        <w:t>.</w:t>
      </w:r>
    </w:p>
    <w:p w:rsidR="00132757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На каждой упаковочной единице должна быть этикетка, наклеенная или вложенная под пленку, с указанием: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наименования предприятия-изготовителя, его подчиненности и товарного знака;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наименования продукта;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даты изготовления;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>- срока хранения;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массы нетто, кг.;</w:t>
      </w:r>
      <w:r w:rsidR="00006056" w:rsidRPr="00FF6F4E">
        <w:rPr>
          <w:sz w:val="28"/>
          <w:szCs w:val="28"/>
        </w:rPr>
        <w:t xml:space="preserve"> </w:t>
      </w:r>
      <w:r w:rsidR="00132757" w:rsidRPr="00FF6F4E">
        <w:rPr>
          <w:sz w:val="28"/>
          <w:szCs w:val="28"/>
        </w:rPr>
        <w:t xml:space="preserve">- </w:t>
      </w:r>
      <w:r w:rsidRPr="00FF6F4E">
        <w:rPr>
          <w:sz w:val="28"/>
          <w:szCs w:val="28"/>
        </w:rPr>
        <w:t>об</w:t>
      </w:r>
      <w:r w:rsidR="00E00E6C" w:rsidRPr="00FF6F4E">
        <w:rPr>
          <w:sz w:val="28"/>
          <w:szCs w:val="28"/>
        </w:rPr>
        <w:t>означения настоящего стандарта.</w:t>
      </w:r>
    </w:p>
    <w:p w:rsidR="00741626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При упаковывании продукции на специальном оборудовании допускается выпускать порции любой массой от 60 до 300 г с указанием на этикетке: наименования предприятия-изготовителя, его подчиненности и товарного знака; наименования продукта; обозначения настоящего стандарта. Кроме того, на каждую упаковочную единицу наклеивают чек из термочувствительной чековой ленты с указанием массы нетто, даты изготовления, срока хранения.</w:t>
      </w:r>
    </w:p>
    <w:p w:rsidR="000628AE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Окорока </w:t>
      </w:r>
      <w:r w:rsidR="00132757" w:rsidRPr="00FF6F4E">
        <w:rPr>
          <w:sz w:val="28"/>
          <w:szCs w:val="28"/>
        </w:rPr>
        <w:t xml:space="preserve">упаковывают в деревянные многооборотные, дощатые, алюминиевые и полимерные ящики. </w:t>
      </w:r>
      <w:r w:rsidR="00741626" w:rsidRPr="00FF6F4E">
        <w:rPr>
          <w:sz w:val="28"/>
          <w:szCs w:val="28"/>
        </w:rPr>
        <w:t>Допускается пакеты с фасованными продуктами упаковывать в ящики из гофр</w:t>
      </w:r>
      <w:r w:rsidR="00132757" w:rsidRPr="00FF6F4E">
        <w:rPr>
          <w:sz w:val="28"/>
          <w:szCs w:val="28"/>
        </w:rPr>
        <w:t>ированного картона</w:t>
      </w:r>
      <w:r w:rsidR="005B1EBE" w:rsidRPr="00FF6F4E">
        <w:rPr>
          <w:sz w:val="28"/>
          <w:szCs w:val="28"/>
        </w:rPr>
        <w:t xml:space="preserve">. </w:t>
      </w:r>
      <w:r w:rsidR="00741626" w:rsidRPr="00FF6F4E">
        <w:rPr>
          <w:sz w:val="28"/>
          <w:szCs w:val="28"/>
        </w:rPr>
        <w:t>Тара должна быть чистой, сухой, без плесени, постороннего запаха. Многооборотная тара должна иметь крышку. При отсутствии крышки допускается для местной реализации тару накрывать пергаментом, подпергаментом или обе</w:t>
      </w:r>
      <w:r w:rsidR="00132757" w:rsidRPr="00FF6F4E">
        <w:rPr>
          <w:sz w:val="28"/>
          <w:szCs w:val="28"/>
        </w:rPr>
        <w:t>рточной бу</w:t>
      </w:r>
      <w:r w:rsidR="000628AE" w:rsidRPr="00FF6F4E">
        <w:rPr>
          <w:sz w:val="28"/>
          <w:szCs w:val="28"/>
        </w:rPr>
        <w:t xml:space="preserve">магой. </w:t>
      </w:r>
      <w:r w:rsidR="00741626" w:rsidRPr="00FF6F4E">
        <w:rPr>
          <w:sz w:val="28"/>
          <w:szCs w:val="28"/>
        </w:rPr>
        <w:t>Мас</w:t>
      </w:r>
      <w:r w:rsidR="00923C21" w:rsidRPr="00FF6F4E">
        <w:rPr>
          <w:sz w:val="28"/>
          <w:szCs w:val="28"/>
        </w:rPr>
        <w:t>са брутто должна быть не более 4</w:t>
      </w:r>
      <w:r w:rsidR="00741626" w:rsidRPr="00FF6F4E">
        <w:rPr>
          <w:sz w:val="28"/>
          <w:szCs w:val="28"/>
        </w:rPr>
        <w:t>0 кг</w:t>
      </w:r>
      <w:r w:rsidR="000628AE" w:rsidRPr="00FF6F4E">
        <w:rPr>
          <w:sz w:val="28"/>
          <w:szCs w:val="28"/>
        </w:rPr>
        <w:t xml:space="preserve">. </w:t>
      </w:r>
      <w:r w:rsidR="00741626" w:rsidRPr="00FF6F4E">
        <w:rPr>
          <w:sz w:val="28"/>
          <w:szCs w:val="28"/>
        </w:rPr>
        <w:t>В каждый ящик упаковывают продукты из свинины одного наименования. Упаковывание продуктов разных наименований вместе производят только по со</w:t>
      </w:r>
      <w:r w:rsidR="008A2812" w:rsidRPr="00FF6F4E">
        <w:rPr>
          <w:sz w:val="28"/>
          <w:szCs w:val="28"/>
        </w:rPr>
        <w:t>гласованию с потребителем.</w:t>
      </w:r>
    </w:p>
    <w:p w:rsidR="00E00E6C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Транспортная маркировка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по ГОСТ 14192 с нанесением манипуляционного знака «Скор</w:t>
      </w:r>
      <w:r w:rsidR="000628AE" w:rsidRPr="00FF6F4E">
        <w:rPr>
          <w:sz w:val="28"/>
          <w:szCs w:val="28"/>
        </w:rPr>
        <w:t xml:space="preserve">опортящийся груз» и массы тары. </w:t>
      </w:r>
      <w:r w:rsidRPr="00FF6F4E">
        <w:rPr>
          <w:sz w:val="28"/>
          <w:szCs w:val="28"/>
        </w:rPr>
        <w:t>Допускается не наносить транспортную маркировку на многооборотную тару с продукцией, предназначенн</w:t>
      </w:r>
      <w:r w:rsidR="008A2812" w:rsidRPr="00FF6F4E">
        <w:rPr>
          <w:sz w:val="28"/>
          <w:szCs w:val="28"/>
        </w:rPr>
        <w:t>ой для местной реализаци</w:t>
      </w:r>
      <w:r w:rsidR="000628AE" w:rsidRPr="00FF6F4E">
        <w:rPr>
          <w:sz w:val="28"/>
          <w:szCs w:val="28"/>
        </w:rPr>
        <w:t xml:space="preserve">и. </w:t>
      </w:r>
      <w:r w:rsidRPr="00FF6F4E">
        <w:rPr>
          <w:sz w:val="28"/>
          <w:szCs w:val="28"/>
        </w:rPr>
        <w:t xml:space="preserve">Маркировку, характеризующую продукцию, наносят на одну из торцовых сторон каждого ящика несмывающейся непахнущей краской при помощи штампа, трафарета или </w:t>
      </w:r>
      <w:r w:rsidR="00E00E6C" w:rsidRPr="00FF6F4E">
        <w:rPr>
          <w:sz w:val="28"/>
          <w:szCs w:val="28"/>
        </w:rPr>
        <w:t>наклеивания ярлыка с указанием: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наименования предприятия-изготовителя, его п</w:t>
      </w:r>
      <w:r w:rsidR="00E00E6C" w:rsidRPr="00FF6F4E">
        <w:rPr>
          <w:sz w:val="28"/>
          <w:szCs w:val="28"/>
        </w:rPr>
        <w:t>одчиненности и товарного знака;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E00E6C" w:rsidRPr="00FF6F4E">
        <w:rPr>
          <w:sz w:val="28"/>
          <w:szCs w:val="28"/>
        </w:rPr>
        <w:t>наименования и сорта продукта;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да</w:t>
      </w:r>
      <w:r w:rsidR="00E00E6C" w:rsidRPr="00FF6F4E">
        <w:rPr>
          <w:sz w:val="28"/>
          <w:szCs w:val="28"/>
        </w:rPr>
        <w:t>ты изготовления и упаковывания;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sz w:val="28"/>
          <w:szCs w:val="28"/>
        </w:rPr>
        <w:t xml:space="preserve">- </w:t>
      </w:r>
      <w:r w:rsidR="00E00E6C" w:rsidRPr="00FF6F4E">
        <w:rPr>
          <w:sz w:val="28"/>
          <w:szCs w:val="28"/>
        </w:rPr>
        <w:t>номера упаковщика;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количества упаковочных единиц (при упак</w:t>
      </w:r>
      <w:r w:rsidR="00E00E6C" w:rsidRPr="00FF6F4E">
        <w:rPr>
          <w:sz w:val="28"/>
          <w:szCs w:val="28"/>
        </w:rPr>
        <w:t>овывании фасованной продукции);</w:t>
      </w: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sz w:val="28"/>
          <w:szCs w:val="28"/>
        </w:rPr>
        <w:t xml:space="preserve">- </w:t>
      </w:r>
      <w:r w:rsidR="00741626" w:rsidRPr="00FF6F4E">
        <w:rPr>
          <w:sz w:val="28"/>
          <w:szCs w:val="28"/>
        </w:rPr>
        <w:t>об</w:t>
      </w:r>
      <w:r w:rsidR="00E00E6C" w:rsidRPr="00FF6F4E">
        <w:rPr>
          <w:sz w:val="28"/>
          <w:szCs w:val="28"/>
        </w:rPr>
        <w:t>означения настоящего стандарта.</w:t>
      </w:r>
    </w:p>
    <w:p w:rsidR="00AF012B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Кроме того, аналогичный ярлык вкладывают в каждый ящик с дополнительным указа</w:t>
      </w:r>
      <w:r w:rsidR="000628AE" w:rsidRPr="00FF6F4E">
        <w:rPr>
          <w:sz w:val="28"/>
          <w:szCs w:val="28"/>
        </w:rPr>
        <w:t xml:space="preserve">нием массы нетто, брутто, тары. </w:t>
      </w:r>
      <w:r w:rsidRPr="00FF6F4E">
        <w:rPr>
          <w:sz w:val="28"/>
          <w:szCs w:val="28"/>
        </w:rPr>
        <w:t>Допускается при упаковывании продуктов для местной реализации многооборотную тару не маркировать, а вкладывать ярлык в каждый ящик без указания массы брутто и тары.</w:t>
      </w:r>
    </w:p>
    <w:p w:rsidR="00741626" w:rsidRPr="00FF6F4E" w:rsidRDefault="00AF012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sz w:val="28"/>
          <w:szCs w:val="28"/>
        </w:rPr>
        <w:br w:type="page"/>
      </w:r>
      <w:r w:rsidR="008A2812" w:rsidRPr="00FF6F4E">
        <w:rPr>
          <w:b/>
          <w:bCs/>
          <w:sz w:val="28"/>
          <w:szCs w:val="28"/>
        </w:rPr>
        <w:t>5.</w:t>
      </w:r>
      <w:r w:rsidRPr="00FF6F4E">
        <w:rPr>
          <w:b/>
          <w:bCs/>
          <w:sz w:val="28"/>
          <w:szCs w:val="28"/>
        </w:rPr>
        <w:t xml:space="preserve"> </w:t>
      </w:r>
      <w:r w:rsidR="00BB7C00" w:rsidRPr="00FF6F4E">
        <w:rPr>
          <w:b/>
          <w:bCs/>
          <w:sz w:val="28"/>
          <w:szCs w:val="28"/>
        </w:rPr>
        <w:t>Ассортимент</w:t>
      </w:r>
    </w:p>
    <w:p w:rsidR="00AF012B" w:rsidRPr="00FF6F4E" w:rsidRDefault="00AF012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</w:p>
    <w:p w:rsidR="00E00E6C" w:rsidRPr="00FF6F4E" w:rsidRDefault="008A2812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  <w:r w:rsidRPr="00FF6F4E">
        <w:rPr>
          <w:rStyle w:val="font14"/>
          <w:sz w:val="28"/>
          <w:szCs w:val="28"/>
        </w:rPr>
        <w:t xml:space="preserve">Согласно </w:t>
      </w:r>
      <w:r w:rsidR="004B2651" w:rsidRPr="00FF6F4E">
        <w:rPr>
          <w:sz w:val="28"/>
          <w:szCs w:val="28"/>
        </w:rPr>
        <w:t>ГОСТ 18255-85 «Продукты из свинины копчено-вареные. Технические условия», ГОСТ 16594-85 «Продукты из свинины сырокопче</w:t>
      </w:r>
      <w:r w:rsidR="00454384" w:rsidRPr="00FF6F4E">
        <w:rPr>
          <w:sz w:val="28"/>
          <w:szCs w:val="28"/>
        </w:rPr>
        <w:t xml:space="preserve">ные. Технические условия», ГОСТ 18236-85 «Продукты из свинины вареные. Технические условия» </w:t>
      </w:r>
      <w:r w:rsidR="004B2651" w:rsidRPr="00FF6F4E">
        <w:rPr>
          <w:sz w:val="28"/>
          <w:szCs w:val="28"/>
        </w:rPr>
        <w:t>и ГОСТ 18256-85 «Продукты из свинины копчено-запеченные. Технические условия»</w:t>
      </w:r>
      <w:r w:rsidRPr="00FF6F4E">
        <w:rPr>
          <w:sz w:val="28"/>
          <w:szCs w:val="28"/>
        </w:rPr>
        <w:t xml:space="preserve"> </w:t>
      </w:r>
      <w:r w:rsidR="004B2651" w:rsidRPr="00FF6F4E">
        <w:rPr>
          <w:sz w:val="28"/>
          <w:szCs w:val="28"/>
        </w:rPr>
        <w:t xml:space="preserve">существуют </w:t>
      </w:r>
      <w:r w:rsidR="00BB7C00" w:rsidRPr="00FF6F4E">
        <w:rPr>
          <w:sz w:val="28"/>
          <w:szCs w:val="28"/>
        </w:rPr>
        <w:t xml:space="preserve">следующие разновидности </w:t>
      </w:r>
      <w:r w:rsidRPr="00FF6F4E">
        <w:rPr>
          <w:rStyle w:val="font14"/>
          <w:sz w:val="28"/>
          <w:szCs w:val="28"/>
        </w:rPr>
        <w:t>с</w:t>
      </w:r>
      <w:r w:rsidR="00BB7C00" w:rsidRPr="00FF6F4E">
        <w:rPr>
          <w:rStyle w:val="font14"/>
          <w:sz w:val="28"/>
          <w:szCs w:val="28"/>
        </w:rPr>
        <w:t>виного</w:t>
      </w:r>
      <w:r w:rsidR="00FA3738" w:rsidRPr="00FF6F4E">
        <w:rPr>
          <w:rStyle w:val="font14"/>
          <w:sz w:val="28"/>
          <w:szCs w:val="28"/>
        </w:rPr>
        <w:t xml:space="preserve"> окорока</w:t>
      </w:r>
      <w:r w:rsidRPr="00FF6F4E">
        <w:rPr>
          <w:rStyle w:val="font14"/>
          <w:sz w:val="28"/>
          <w:szCs w:val="28"/>
        </w:rPr>
        <w:t>:</w:t>
      </w:r>
      <w:r w:rsidR="00BB7C00" w:rsidRPr="00FF6F4E">
        <w:rPr>
          <w:rStyle w:val="font14"/>
          <w:sz w:val="28"/>
          <w:szCs w:val="28"/>
        </w:rPr>
        <w:t xml:space="preserve"> 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  <w:r w:rsidRPr="00FF6F4E">
        <w:rPr>
          <w:rStyle w:val="font14"/>
          <w:sz w:val="28"/>
          <w:szCs w:val="28"/>
        </w:rPr>
        <w:t>- Воронежский;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  <w:r w:rsidRPr="00FF6F4E">
        <w:rPr>
          <w:rStyle w:val="font14"/>
          <w:sz w:val="28"/>
          <w:szCs w:val="28"/>
        </w:rPr>
        <w:t>- Тамбовский;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  <w:r w:rsidRPr="00FF6F4E">
        <w:rPr>
          <w:rStyle w:val="font14"/>
          <w:sz w:val="28"/>
          <w:szCs w:val="28"/>
        </w:rPr>
        <w:t>- Обезжиренный;</w:t>
      </w:r>
    </w:p>
    <w:p w:rsidR="00BB7C00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font14"/>
          <w:sz w:val="28"/>
          <w:szCs w:val="28"/>
        </w:rPr>
      </w:pPr>
      <w:r w:rsidRPr="00FF6F4E">
        <w:rPr>
          <w:rStyle w:val="font14"/>
          <w:sz w:val="28"/>
          <w:szCs w:val="28"/>
        </w:rPr>
        <w:t xml:space="preserve">- </w:t>
      </w:r>
      <w:r w:rsidR="00FA3738" w:rsidRPr="00FF6F4E">
        <w:rPr>
          <w:rStyle w:val="font14"/>
          <w:sz w:val="28"/>
          <w:szCs w:val="28"/>
        </w:rPr>
        <w:t>Окорок копчено-запеченный</w:t>
      </w:r>
      <w:r w:rsidRPr="00FF6F4E">
        <w:rPr>
          <w:rStyle w:val="font14"/>
          <w:sz w:val="28"/>
          <w:szCs w:val="28"/>
        </w:rPr>
        <w:t>.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В зависимости от способа приготовления различают: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b/>
          <w:bCs/>
          <w:sz w:val="28"/>
          <w:szCs w:val="28"/>
        </w:rPr>
        <w:t>Сырокопченые окорока</w:t>
      </w:r>
      <w:r w:rsidR="00FA3738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отличаются плотной консистенцией, вишнево-красным цветом мышечной ткани, выраженным запахом копчения и острым солоноватым ветчинным вкусом.</w:t>
      </w:r>
    </w:p>
    <w:p w:rsidR="00E00E6C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b/>
          <w:bCs/>
          <w:sz w:val="28"/>
          <w:szCs w:val="28"/>
        </w:rPr>
        <w:t xml:space="preserve">- </w:t>
      </w:r>
      <w:r w:rsidR="00FA3738" w:rsidRPr="00FF6F4E">
        <w:rPr>
          <w:b/>
          <w:bCs/>
          <w:sz w:val="28"/>
          <w:szCs w:val="28"/>
        </w:rPr>
        <w:t>Варено-копченые окорока</w:t>
      </w:r>
      <w:r w:rsidR="00FA3738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имеют упругую сочную консистенцию, розово-красную мышечную ткань с запахом копчения и приятным ветчинным вкусом.</w:t>
      </w:r>
    </w:p>
    <w:p w:rsidR="00FA3738" w:rsidRPr="00FF6F4E" w:rsidRDefault="00BB7C00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b/>
          <w:bCs/>
          <w:sz w:val="28"/>
          <w:szCs w:val="28"/>
        </w:rPr>
        <w:t xml:space="preserve">- </w:t>
      </w:r>
      <w:r w:rsidR="00FA3738" w:rsidRPr="00FF6F4E">
        <w:rPr>
          <w:b/>
          <w:bCs/>
          <w:sz w:val="28"/>
          <w:szCs w:val="28"/>
        </w:rPr>
        <w:t>Вареные окорока</w:t>
      </w:r>
      <w:r w:rsidR="00FA3738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имеют достаточно упругую консистенцию, розово-красную мышечную ткань и солоноватый вкус.</w:t>
      </w:r>
    </w:p>
    <w:p w:rsidR="00FA3738" w:rsidRPr="00FF6F4E" w:rsidRDefault="00FA3738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Эти виды изделий, за исключением сырокопченых окороков, могут выпускаться в шкуре, с частичным оставлением шкуры и без шкуры.</w:t>
      </w:r>
    </w:p>
    <w:p w:rsidR="00FA3738" w:rsidRPr="00FF6F4E" w:rsidRDefault="00FA3738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Кроме свиных изготовляют варено-копченые окорока из задней части бараньих туш. По качеству они уступают свиным окорокам.</w:t>
      </w:r>
    </w:p>
    <w:p w:rsidR="002A623B" w:rsidRPr="00FF6F4E" w:rsidRDefault="00FA3738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rStyle w:val="font14"/>
          <w:b/>
          <w:bCs/>
          <w:sz w:val="28"/>
          <w:szCs w:val="28"/>
        </w:rPr>
        <w:t>Ассортимент</w:t>
      </w:r>
      <w:r w:rsidR="002A623B" w:rsidRPr="00FF6F4E">
        <w:rPr>
          <w:rStyle w:val="font14"/>
          <w:sz w:val="28"/>
          <w:szCs w:val="28"/>
        </w:rPr>
        <w:t xml:space="preserve"> представленных на рынке окороков</w:t>
      </w:r>
      <w:r w:rsidRPr="00FF6F4E">
        <w:rPr>
          <w:rStyle w:val="font14"/>
          <w:sz w:val="28"/>
          <w:szCs w:val="28"/>
        </w:rPr>
        <w:t>:</w:t>
      </w:r>
      <w:r w:rsidRPr="00FF6F4E">
        <w:rPr>
          <w:sz w:val="28"/>
          <w:szCs w:val="28"/>
        </w:rPr>
        <w:t xml:space="preserve"> 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- о</w:t>
      </w:r>
      <w:r w:rsidR="00FA3738" w:rsidRPr="00FF6F4E">
        <w:rPr>
          <w:sz w:val="28"/>
          <w:szCs w:val="28"/>
        </w:rPr>
        <w:t>корок тамбовский копчено-в</w:t>
      </w:r>
      <w:r w:rsidR="004B2651" w:rsidRPr="00FF6F4E">
        <w:rPr>
          <w:sz w:val="28"/>
          <w:szCs w:val="28"/>
        </w:rPr>
        <w:t>ареный высшего сорта;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тамбовский копчен</w:t>
      </w:r>
      <w:r w:rsidR="004B2651" w:rsidRPr="00FF6F4E">
        <w:rPr>
          <w:sz w:val="28"/>
          <w:szCs w:val="28"/>
        </w:rPr>
        <w:t>о-вареный высшего сорта в шкуре;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тамбовский копчено-в</w:t>
      </w:r>
      <w:r w:rsidR="004B2651" w:rsidRPr="00FF6F4E">
        <w:rPr>
          <w:sz w:val="28"/>
          <w:szCs w:val="28"/>
        </w:rPr>
        <w:t>ареный высшего сорта без шкуры;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воронежский</w:t>
      </w:r>
      <w:r w:rsidR="004B2651" w:rsidRPr="00FF6F4E">
        <w:rPr>
          <w:sz w:val="28"/>
          <w:szCs w:val="28"/>
        </w:rPr>
        <w:t xml:space="preserve"> копчено-вареный высшего сорта;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воронежский копчено-вареный высшего сорта в шк</w:t>
      </w:r>
      <w:r w:rsidR="004B2651" w:rsidRPr="00FF6F4E">
        <w:rPr>
          <w:sz w:val="28"/>
          <w:szCs w:val="28"/>
        </w:rPr>
        <w:t>уре;</w:t>
      </w:r>
      <w:r w:rsidR="00FA3738" w:rsidRPr="00FF6F4E">
        <w:rPr>
          <w:sz w:val="28"/>
          <w:szCs w:val="28"/>
        </w:rPr>
        <w:t xml:space="preserve"> 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воронежский копчено-</w:t>
      </w:r>
      <w:r w:rsidR="004B2651" w:rsidRPr="00FF6F4E">
        <w:rPr>
          <w:sz w:val="28"/>
          <w:szCs w:val="28"/>
        </w:rPr>
        <w:t>вареный высшего сорта без шкуры;</w:t>
      </w:r>
      <w:r w:rsidR="00FA3738" w:rsidRPr="00FF6F4E">
        <w:rPr>
          <w:sz w:val="28"/>
          <w:szCs w:val="28"/>
        </w:rPr>
        <w:t xml:space="preserve"> </w:t>
      </w:r>
    </w:p>
    <w:p w:rsidR="000628AE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="00FA3738" w:rsidRPr="00FF6F4E">
        <w:rPr>
          <w:sz w:val="28"/>
          <w:szCs w:val="28"/>
        </w:rPr>
        <w:t>окорок обезжиренный копчено-</w:t>
      </w:r>
      <w:r w:rsidR="004B2651" w:rsidRPr="00FF6F4E">
        <w:rPr>
          <w:sz w:val="28"/>
          <w:szCs w:val="28"/>
        </w:rPr>
        <w:t>вареный высшего сорта без шкуры;</w:t>
      </w:r>
    </w:p>
    <w:p w:rsidR="004B2651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- окорок тамбов</w:t>
      </w:r>
      <w:r w:rsidR="00413225" w:rsidRPr="00FF6F4E">
        <w:rPr>
          <w:sz w:val="28"/>
          <w:szCs w:val="28"/>
        </w:rPr>
        <w:t>ский сырокопченый высшего сорта;</w:t>
      </w:r>
    </w:p>
    <w:p w:rsidR="004B2651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- окорок воронежский сырокопченый высшего сорта в шкуре;</w:t>
      </w:r>
    </w:p>
    <w:p w:rsidR="004B2651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- окорок копчено-з</w:t>
      </w:r>
      <w:r w:rsidR="00B90B23" w:rsidRPr="00FF6F4E">
        <w:rPr>
          <w:sz w:val="28"/>
          <w:szCs w:val="28"/>
        </w:rPr>
        <w:t>апеченный высшего сорта в шкуре.</w:t>
      </w:r>
    </w:p>
    <w:p w:rsidR="004B2651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A3738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b/>
          <w:bCs/>
          <w:sz w:val="28"/>
          <w:szCs w:val="28"/>
        </w:rPr>
        <w:t xml:space="preserve">6. </w:t>
      </w:r>
      <w:r w:rsidR="00FA3738" w:rsidRPr="00FF6F4E">
        <w:rPr>
          <w:b/>
          <w:bCs/>
          <w:sz w:val="28"/>
          <w:szCs w:val="28"/>
        </w:rPr>
        <w:t>Показатели качества</w:t>
      </w:r>
    </w:p>
    <w:p w:rsidR="00AF012B" w:rsidRPr="00FF6F4E" w:rsidRDefault="00AF012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0E6C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Согласно </w:t>
      </w:r>
      <w:r w:rsidR="004B2651" w:rsidRPr="00FF6F4E">
        <w:rPr>
          <w:sz w:val="28"/>
          <w:szCs w:val="28"/>
        </w:rPr>
        <w:t>ГОСТ 18255-85 «Продукты из свинины копчено-вареные. Технические условия», ГОСТ 16594-85 «Продукты из свинины сырокопченые. Технические условия»</w:t>
      </w:r>
      <w:r w:rsidR="00454384" w:rsidRPr="00FF6F4E">
        <w:rPr>
          <w:sz w:val="28"/>
          <w:szCs w:val="28"/>
        </w:rPr>
        <w:t>,</w:t>
      </w:r>
      <w:r w:rsidR="00006056" w:rsidRPr="00FF6F4E">
        <w:rPr>
          <w:sz w:val="28"/>
          <w:szCs w:val="28"/>
        </w:rPr>
        <w:t xml:space="preserve"> </w:t>
      </w:r>
      <w:r w:rsidR="00454384" w:rsidRPr="00FF6F4E">
        <w:rPr>
          <w:sz w:val="28"/>
          <w:szCs w:val="28"/>
        </w:rPr>
        <w:t xml:space="preserve">ГОСТ 18236-85 «Продукты из свинины вареные. Технические условия» </w:t>
      </w:r>
      <w:r w:rsidR="004B2651" w:rsidRPr="00FF6F4E">
        <w:rPr>
          <w:sz w:val="28"/>
          <w:szCs w:val="28"/>
        </w:rPr>
        <w:t xml:space="preserve">и ГОСТ 18256-85 «Продукты из свинины копчено-запеченные. Технические условия» </w:t>
      </w:r>
      <w:r w:rsidR="00203D50" w:rsidRPr="00FF6F4E">
        <w:rPr>
          <w:sz w:val="28"/>
          <w:szCs w:val="28"/>
        </w:rPr>
        <w:t xml:space="preserve">для окорока </w:t>
      </w:r>
      <w:r w:rsidRPr="00FF6F4E">
        <w:rPr>
          <w:sz w:val="28"/>
          <w:szCs w:val="28"/>
        </w:rPr>
        <w:t>должны быть выполнены следующие показатели качества:</w:t>
      </w:r>
    </w:p>
    <w:p w:rsidR="00FA3738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в</w:t>
      </w:r>
      <w:r w:rsidR="00FA3738" w:rsidRPr="00FF6F4E">
        <w:rPr>
          <w:b/>
          <w:bCs/>
          <w:sz w:val="28"/>
          <w:szCs w:val="28"/>
        </w:rPr>
        <w:t>нешний вид</w:t>
      </w:r>
      <w:r w:rsidR="00FA3738" w:rsidRPr="00FF6F4E">
        <w:rPr>
          <w:sz w:val="28"/>
          <w:szCs w:val="28"/>
        </w:rPr>
        <w:t>: поверхность чистая, сухая, без выхватов мяса</w:t>
      </w:r>
      <w:r w:rsidRPr="00FF6F4E">
        <w:rPr>
          <w:sz w:val="28"/>
          <w:szCs w:val="28"/>
        </w:rPr>
        <w:t xml:space="preserve"> и шпика</w:t>
      </w:r>
      <w:r w:rsidR="00FA3738" w:rsidRPr="00FF6F4E">
        <w:rPr>
          <w:sz w:val="28"/>
          <w:szCs w:val="28"/>
        </w:rPr>
        <w:t>, без бахромок и остатков щетины, края ровно обрезаны. Для тамбовского и воронежского окорока – допускается в шкуре и без шкуры, для обезжиренного – без шкуры. Все окорока должны быть с петлёй для подвешивания.</w:t>
      </w:r>
    </w:p>
    <w:p w:rsidR="00511687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ф</w:t>
      </w:r>
      <w:r w:rsidR="00FA3738" w:rsidRPr="00FF6F4E">
        <w:rPr>
          <w:b/>
          <w:bCs/>
          <w:sz w:val="28"/>
          <w:szCs w:val="28"/>
        </w:rPr>
        <w:t>орма</w:t>
      </w:r>
      <w:r w:rsidR="00FA3738" w:rsidRPr="00FF6F4E">
        <w:rPr>
          <w:sz w:val="28"/>
          <w:szCs w:val="28"/>
        </w:rPr>
        <w:t>:</w:t>
      </w:r>
      <w:r w:rsidRPr="00FF6F4E">
        <w:rPr>
          <w:sz w:val="28"/>
          <w:szCs w:val="28"/>
        </w:rPr>
        <w:t xml:space="preserve"> у </w:t>
      </w:r>
      <w:r w:rsidR="00FA3738" w:rsidRPr="00FF6F4E">
        <w:rPr>
          <w:sz w:val="28"/>
          <w:szCs w:val="28"/>
        </w:rPr>
        <w:t xml:space="preserve">тамбовского </w:t>
      </w:r>
      <w:r w:rsidRPr="00FF6F4E">
        <w:rPr>
          <w:sz w:val="28"/>
          <w:szCs w:val="28"/>
        </w:rPr>
        <w:t xml:space="preserve">и обезжиренного </w:t>
      </w:r>
      <w:r w:rsidR="00FA3738" w:rsidRPr="00FF6F4E">
        <w:rPr>
          <w:sz w:val="28"/>
          <w:szCs w:val="28"/>
        </w:rPr>
        <w:t xml:space="preserve">окорока – удлинённая, ножка отпилена в </w:t>
      </w:r>
      <w:r w:rsidR="00511687" w:rsidRPr="00FF6F4E">
        <w:rPr>
          <w:sz w:val="28"/>
          <w:szCs w:val="28"/>
        </w:rPr>
        <w:t>скакательном суставе с оставлением бугорка пяточн</w:t>
      </w:r>
      <w:r w:rsidRPr="00FF6F4E">
        <w:rPr>
          <w:sz w:val="28"/>
          <w:szCs w:val="28"/>
        </w:rPr>
        <w:t>ой кости, тазовая кость удалена;</w:t>
      </w:r>
      <w:r w:rsidR="00511687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 xml:space="preserve">у </w:t>
      </w:r>
      <w:r w:rsidR="00511687" w:rsidRPr="00FF6F4E">
        <w:rPr>
          <w:sz w:val="28"/>
          <w:szCs w:val="28"/>
        </w:rPr>
        <w:t>воронежского окорока – прямоугольная форма, плоская ножка отпилена в запястье.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к</w:t>
      </w:r>
      <w:r w:rsidR="00511687" w:rsidRPr="00FF6F4E">
        <w:rPr>
          <w:b/>
          <w:bCs/>
          <w:sz w:val="28"/>
          <w:szCs w:val="28"/>
        </w:rPr>
        <w:t>онсистенция</w:t>
      </w:r>
      <w:r w:rsidRPr="00FF6F4E">
        <w:rPr>
          <w:sz w:val="28"/>
          <w:szCs w:val="28"/>
        </w:rPr>
        <w:t xml:space="preserve">: </w:t>
      </w:r>
      <w:r w:rsidR="00511687" w:rsidRPr="00FF6F4E">
        <w:rPr>
          <w:sz w:val="28"/>
          <w:szCs w:val="28"/>
        </w:rPr>
        <w:t xml:space="preserve">упругая. </w:t>
      </w: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в</w:t>
      </w:r>
      <w:r w:rsidR="00511687" w:rsidRPr="00FF6F4E">
        <w:rPr>
          <w:b/>
          <w:bCs/>
          <w:sz w:val="28"/>
          <w:szCs w:val="28"/>
        </w:rPr>
        <w:t>ид на разрезе</w:t>
      </w:r>
      <w:r w:rsidRPr="00FF6F4E">
        <w:rPr>
          <w:sz w:val="28"/>
          <w:szCs w:val="28"/>
        </w:rPr>
        <w:t xml:space="preserve">: </w:t>
      </w:r>
      <w:r w:rsidR="00511687" w:rsidRPr="00FF6F4E">
        <w:rPr>
          <w:sz w:val="28"/>
          <w:szCs w:val="28"/>
        </w:rPr>
        <w:t xml:space="preserve">равномерно окрашенная мышечная ткань розово-красного цвета, без серых пятен, цвет жира белый или с розоватым оттенком, без пожелтения. </w:t>
      </w:r>
    </w:p>
    <w:p w:rsidR="00511687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з</w:t>
      </w:r>
      <w:r w:rsidR="00511687" w:rsidRPr="00FF6F4E">
        <w:rPr>
          <w:b/>
          <w:bCs/>
          <w:sz w:val="28"/>
          <w:szCs w:val="28"/>
        </w:rPr>
        <w:t>апах и вкус</w:t>
      </w:r>
      <w:r w:rsidRPr="00FF6F4E">
        <w:rPr>
          <w:sz w:val="28"/>
          <w:szCs w:val="28"/>
        </w:rPr>
        <w:t xml:space="preserve">: </w:t>
      </w:r>
      <w:r w:rsidR="00511687" w:rsidRPr="00FF6F4E">
        <w:rPr>
          <w:sz w:val="28"/>
          <w:szCs w:val="28"/>
        </w:rPr>
        <w:t>запах копчения и ветчинности, вкус солоноватый, без посторонних привкуса и запаха.</w:t>
      </w:r>
    </w:p>
    <w:p w:rsidR="00511687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т</w:t>
      </w:r>
      <w:r w:rsidR="00511687" w:rsidRPr="00FF6F4E">
        <w:rPr>
          <w:b/>
          <w:bCs/>
          <w:sz w:val="28"/>
          <w:szCs w:val="28"/>
        </w:rPr>
        <w:t>олщина подкожного слоя шпика</w:t>
      </w:r>
      <w:r w:rsidR="00511687" w:rsidRPr="00FF6F4E">
        <w:rPr>
          <w:sz w:val="28"/>
          <w:szCs w:val="28"/>
        </w:rPr>
        <w:t xml:space="preserve"> при прямом срезе, см, не более: для тамбовского окорока – 4,0, для воронежского окорока -4,0, для обезжиренного окорока – 0,5.</w:t>
      </w:r>
    </w:p>
    <w:p w:rsidR="00511687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м</w:t>
      </w:r>
      <w:r w:rsidR="00511687" w:rsidRPr="00FF6F4E">
        <w:rPr>
          <w:b/>
          <w:bCs/>
          <w:sz w:val="28"/>
          <w:szCs w:val="28"/>
        </w:rPr>
        <w:t>асса единицы готового продукта</w:t>
      </w:r>
      <w:r w:rsidR="00511687" w:rsidRPr="00FF6F4E">
        <w:rPr>
          <w:sz w:val="28"/>
          <w:szCs w:val="28"/>
        </w:rPr>
        <w:t>, кг: для тамбовского окорока – не более 9,0, для воронежского окорока – не более 8,0, для обезжиренного окорока – не более 7,0.</w:t>
      </w:r>
    </w:p>
    <w:p w:rsidR="00511687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м</w:t>
      </w:r>
      <w:r w:rsidR="00795C50" w:rsidRPr="00FF6F4E">
        <w:rPr>
          <w:b/>
          <w:bCs/>
          <w:sz w:val="28"/>
          <w:szCs w:val="28"/>
        </w:rPr>
        <w:t>ассовая доля поваренной соли</w:t>
      </w:r>
      <w:r w:rsidR="00795C50" w:rsidRPr="00FF6F4E">
        <w:rPr>
          <w:sz w:val="28"/>
          <w:szCs w:val="28"/>
        </w:rPr>
        <w:t>, %, не более 3,5.</w:t>
      </w:r>
    </w:p>
    <w:p w:rsidR="00454384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F6F4E">
        <w:rPr>
          <w:sz w:val="28"/>
          <w:szCs w:val="28"/>
        </w:rPr>
        <w:t xml:space="preserve">- </w:t>
      </w:r>
      <w:r w:rsidRPr="00FF6F4E">
        <w:rPr>
          <w:b/>
          <w:bCs/>
          <w:sz w:val="28"/>
          <w:szCs w:val="28"/>
        </w:rPr>
        <w:t>м</w:t>
      </w:r>
      <w:r w:rsidR="00795C50" w:rsidRPr="00FF6F4E">
        <w:rPr>
          <w:b/>
          <w:bCs/>
          <w:sz w:val="28"/>
          <w:szCs w:val="28"/>
        </w:rPr>
        <w:t>ассовая доля нитрита</w:t>
      </w:r>
      <w:r w:rsidR="00795C50" w:rsidRPr="00FF6F4E">
        <w:rPr>
          <w:sz w:val="28"/>
          <w:szCs w:val="28"/>
        </w:rPr>
        <w:t>, %, не более 0,003.</w:t>
      </w:r>
    </w:p>
    <w:p w:rsidR="00E00E6C" w:rsidRPr="00FF6F4E" w:rsidRDefault="00E00E6C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41626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b/>
          <w:bCs/>
          <w:sz w:val="28"/>
          <w:szCs w:val="28"/>
        </w:rPr>
        <w:t xml:space="preserve">7. </w:t>
      </w:r>
      <w:r w:rsidR="00741626" w:rsidRPr="00FF6F4E">
        <w:rPr>
          <w:b/>
          <w:bCs/>
          <w:sz w:val="28"/>
          <w:szCs w:val="28"/>
        </w:rPr>
        <w:t>Хранение и транспортировка</w:t>
      </w:r>
    </w:p>
    <w:p w:rsidR="00AF012B" w:rsidRPr="00FF6F4E" w:rsidRDefault="00AF012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623B" w:rsidRPr="00FF6F4E" w:rsidRDefault="002A623B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Согласно </w:t>
      </w:r>
      <w:r w:rsidR="004B2651" w:rsidRPr="00FF6F4E">
        <w:rPr>
          <w:sz w:val="28"/>
          <w:szCs w:val="28"/>
        </w:rPr>
        <w:t>ГОСТ 18255-85 «Продукты из свинины копчено-вареные. Технические условия», ГОСТ 16594-85 «Продукты из свинины сырокопченые. Технические условия»</w:t>
      </w:r>
      <w:r w:rsidR="00454384" w:rsidRPr="00FF6F4E">
        <w:rPr>
          <w:sz w:val="28"/>
          <w:szCs w:val="28"/>
        </w:rPr>
        <w:t xml:space="preserve">, </w:t>
      </w:r>
      <w:r w:rsidR="004B2651" w:rsidRPr="00FF6F4E">
        <w:rPr>
          <w:sz w:val="28"/>
          <w:szCs w:val="28"/>
        </w:rPr>
        <w:t>ГОСТ 18256-85 «Продукты из свинины копчено-запеченные. Технические условия»</w:t>
      </w:r>
      <w:r w:rsidR="00454384" w:rsidRPr="00FF6F4E">
        <w:rPr>
          <w:sz w:val="28"/>
          <w:szCs w:val="28"/>
        </w:rPr>
        <w:t xml:space="preserve"> и ГОСТ 18236-85 «Продукты из свинины вареные. Технические условия»</w:t>
      </w:r>
      <w:r w:rsidR="004B2651" w:rsidRPr="00FF6F4E">
        <w:rPr>
          <w:sz w:val="28"/>
          <w:szCs w:val="28"/>
        </w:rPr>
        <w:t xml:space="preserve"> окорок должен </w:t>
      </w:r>
      <w:r w:rsidR="00741626" w:rsidRPr="00FF6F4E">
        <w:rPr>
          <w:sz w:val="28"/>
          <w:szCs w:val="28"/>
        </w:rPr>
        <w:t>выпускаться в реализацию с температурой в толще изделий не ниже 0 и не выше 8С.</w:t>
      </w:r>
    </w:p>
    <w:p w:rsidR="002A623B" w:rsidRPr="00FF6F4E" w:rsidRDefault="004B2651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Окорока </w:t>
      </w:r>
      <w:r w:rsidR="00741626" w:rsidRPr="00FF6F4E">
        <w:rPr>
          <w:sz w:val="28"/>
          <w:szCs w:val="28"/>
        </w:rPr>
        <w:t>транспор</w:t>
      </w:r>
      <w:r w:rsidR="00E00E6C" w:rsidRPr="00FF6F4E">
        <w:rPr>
          <w:sz w:val="28"/>
          <w:szCs w:val="28"/>
        </w:rPr>
        <w:t xml:space="preserve">тируют всеми видами транспорта, за исключением </w:t>
      </w:r>
      <w:r w:rsidR="00741626" w:rsidRPr="00FF6F4E">
        <w:rPr>
          <w:sz w:val="28"/>
          <w:szCs w:val="28"/>
        </w:rPr>
        <w:t>железнодорожного, в охлаждаемых или изотермических транспортных средствах в соответствии с правилами перевозок грузов, действующими на соответствующем виде транспорта.</w:t>
      </w:r>
    </w:p>
    <w:p w:rsidR="002A623B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Срок хранения и реализации </w:t>
      </w:r>
      <w:r w:rsidR="004B2651" w:rsidRPr="00FF6F4E">
        <w:rPr>
          <w:sz w:val="28"/>
          <w:szCs w:val="28"/>
        </w:rPr>
        <w:t xml:space="preserve">окороков </w:t>
      </w:r>
      <w:r w:rsidRPr="00FF6F4E">
        <w:rPr>
          <w:sz w:val="28"/>
          <w:szCs w:val="28"/>
        </w:rPr>
        <w:t>при температуре от 0 до 8 С и относительной влажности воздуха (75±5) % составляет не более 5 сут</w:t>
      </w:r>
      <w:r w:rsidR="002A623B" w:rsidRPr="00FF6F4E">
        <w:rPr>
          <w:sz w:val="28"/>
          <w:szCs w:val="28"/>
        </w:rPr>
        <w:t>ок</w:t>
      </w:r>
      <w:r w:rsidRPr="00FF6F4E">
        <w:rPr>
          <w:sz w:val="28"/>
          <w:szCs w:val="28"/>
        </w:rPr>
        <w:t xml:space="preserve"> с момента окончания технологического процесса, в том числе срок хранения на предприятии-изготовителе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не более 24 ч.</w:t>
      </w:r>
    </w:p>
    <w:p w:rsidR="002A623B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Срок хранения и реализации</w:t>
      </w:r>
      <w:r w:rsidR="004B2651" w:rsidRPr="00FF6F4E">
        <w:rPr>
          <w:sz w:val="28"/>
          <w:szCs w:val="28"/>
        </w:rPr>
        <w:t xml:space="preserve"> окороков</w:t>
      </w:r>
      <w:r w:rsidRPr="00FF6F4E">
        <w:rPr>
          <w:sz w:val="28"/>
          <w:szCs w:val="28"/>
        </w:rPr>
        <w:t xml:space="preserve">, упакованных под вакуумом, с момента окончания технологического процесса при температуре от 5 до 8 С при сервировочной нарезке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не более 5 сут</w:t>
      </w:r>
      <w:r w:rsidR="002A623B" w:rsidRPr="00FF6F4E">
        <w:rPr>
          <w:sz w:val="28"/>
          <w:szCs w:val="28"/>
        </w:rPr>
        <w:t>ок</w:t>
      </w:r>
      <w:r w:rsidRPr="00FF6F4E">
        <w:rPr>
          <w:sz w:val="28"/>
          <w:szCs w:val="28"/>
        </w:rPr>
        <w:t xml:space="preserve">, при порционной нарезке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не более 6 сут</w:t>
      </w:r>
      <w:r w:rsidR="002A623B" w:rsidRPr="00FF6F4E">
        <w:rPr>
          <w:sz w:val="28"/>
          <w:szCs w:val="28"/>
        </w:rPr>
        <w:t>ок</w:t>
      </w:r>
      <w:r w:rsidRPr="00FF6F4E">
        <w:rPr>
          <w:sz w:val="28"/>
          <w:szCs w:val="28"/>
        </w:rPr>
        <w:t xml:space="preserve">, в том числе срок хранения на предприятии-изготовителе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не более 24 ч.</w:t>
      </w:r>
    </w:p>
    <w:p w:rsidR="00E00E6C" w:rsidRPr="00FF6F4E" w:rsidRDefault="005B1EBE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Нормы естественной убыли при хранении мясокопченостей в магазине в зависимости от вида термической обработки, времени года и географической зоны от 0,28 до 0,70%. При машинной нарезке изделий нормы естественной убыли на эти товары увеличиваются на 0,10%. При хранении на базах и складах нормы естественной убыли (в зависимости от приведенных выше факторов и дополнительно сроков хранения) составляют от 0,03 до 0,20%.</w:t>
      </w:r>
    </w:p>
    <w:p w:rsidR="00741626" w:rsidRPr="00FF6F4E" w:rsidRDefault="00741626" w:rsidP="00E729A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F4E">
        <w:rPr>
          <w:sz w:val="28"/>
          <w:szCs w:val="28"/>
        </w:rPr>
        <w:t xml:space="preserve">В торговой сети все продукты реализуются без оберточных материалов и шпагата; окорока </w:t>
      </w:r>
      <w:r w:rsidR="00181168" w:rsidRPr="00FF6F4E">
        <w:rPr>
          <w:sz w:val="28"/>
          <w:szCs w:val="28"/>
        </w:rPr>
        <w:t>-</w:t>
      </w:r>
      <w:r w:rsidRPr="00FF6F4E">
        <w:rPr>
          <w:sz w:val="28"/>
          <w:szCs w:val="28"/>
        </w:rPr>
        <w:t xml:space="preserve"> с удалением шкуры, костей, рулек и голяшек; Со срезанных концов продукта удаляется целлофан, пергамент, подпергамент и другие материалы, в которые был дополнительно завернут продукт при нарушении целостности оболочки.</w:t>
      </w:r>
    </w:p>
    <w:p w:rsidR="002B67A8" w:rsidRPr="00FF6F4E" w:rsidRDefault="00AF012B" w:rsidP="00E729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6F4E">
        <w:rPr>
          <w:b/>
          <w:bCs/>
          <w:sz w:val="28"/>
          <w:szCs w:val="28"/>
        </w:rPr>
        <w:br w:type="page"/>
      </w:r>
      <w:r w:rsidR="002B67A8" w:rsidRPr="00FF6F4E">
        <w:rPr>
          <w:b/>
          <w:bCs/>
          <w:sz w:val="28"/>
          <w:szCs w:val="28"/>
        </w:rPr>
        <w:t>Список литературы</w:t>
      </w:r>
    </w:p>
    <w:p w:rsidR="002B67A8" w:rsidRPr="00FF6F4E" w:rsidRDefault="002B67A8" w:rsidP="00E729AE">
      <w:pPr>
        <w:spacing w:line="360" w:lineRule="auto"/>
        <w:ind w:firstLine="709"/>
        <w:jc w:val="both"/>
        <w:rPr>
          <w:sz w:val="28"/>
          <w:szCs w:val="28"/>
        </w:rPr>
      </w:pPr>
    </w:p>
    <w:p w:rsidR="002B67A8" w:rsidRPr="00FF6F4E" w:rsidRDefault="002B67A8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1. Шевченко В.В. «Товароведение и экспертиза потребительских товаров»; СПб.:</w:t>
      </w:r>
      <w:r w:rsidR="00B90B23" w:rsidRPr="00FF6F4E">
        <w:rPr>
          <w:sz w:val="28"/>
          <w:szCs w:val="28"/>
        </w:rPr>
        <w:t xml:space="preserve"> </w:t>
      </w:r>
      <w:r w:rsidRPr="00FF6F4E">
        <w:rPr>
          <w:sz w:val="28"/>
          <w:szCs w:val="28"/>
        </w:rPr>
        <w:t>ИНФРА, 2001.</w:t>
      </w:r>
    </w:p>
    <w:p w:rsidR="002B67A8" w:rsidRPr="00FF6F4E" w:rsidRDefault="002B67A8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2. Интернет-сайт http://yesyes.ru/business-150-page-1.html (сайт о технологии приготовления копчёностей)</w:t>
      </w:r>
      <w:r w:rsidR="00AF012B" w:rsidRPr="00FF6F4E">
        <w:rPr>
          <w:sz w:val="28"/>
          <w:szCs w:val="28"/>
        </w:rPr>
        <w:t>.</w:t>
      </w:r>
    </w:p>
    <w:p w:rsidR="002B67A8" w:rsidRPr="00FF6F4E" w:rsidRDefault="002B67A8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3. ГОСТ 18255-85 «Продукты из свинины копчено-вареные. Технические условия»</w:t>
      </w:r>
      <w:r w:rsidR="00AF012B" w:rsidRPr="00FF6F4E">
        <w:rPr>
          <w:sz w:val="28"/>
          <w:szCs w:val="28"/>
        </w:rPr>
        <w:t>.</w:t>
      </w:r>
    </w:p>
    <w:p w:rsidR="0075551A" w:rsidRPr="00FF6F4E" w:rsidRDefault="0075551A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4. ГОСТ 18256-85 «Продукты из свинины копчено-запеченные. Технические условия»</w:t>
      </w:r>
      <w:r w:rsidR="00AF012B" w:rsidRPr="00FF6F4E">
        <w:rPr>
          <w:sz w:val="28"/>
          <w:szCs w:val="28"/>
        </w:rPr>
        <w:t>.</w:t>
      </w:r>
    </w:p>
    <w:p w:rsidR="0075551A" w:rsidRPr="00FF6F4E" w:rsidRDefault="0075551A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5. ГОСТ 16594-85 «Продукты из свинины сырокопченые. Технические условия»</w:t>
      </w:r>
      <w:r w:rsidR="00AF012B" w:rsidRPr="00FF6F4E">
        <w:rPr>
          <w:sz w:val="28"/>
          <w:szCs w:val="28"/>
        </w:rPr>
        <w:t>.</w:t>
      </w:r>
    </w:p>
    <w:p w:rsidR="00454384" w:rsidRPr="00FF6F4E" w:rsidRDefault="00454384" w:rsidP="00AF012B">
      <w:pPr>
        <w:spacing w:line="360" w:lineRule="auto"/>
        <w:jc w:val="both"/>
        <w:rPr>
          <w:sz w:val="28"/>
          <w:szCs w:val="28"/>
        </w:rPr>
      </w:pPr>
      <w:r w:rsidRPr="00FF6F4E">
        <w:rPr>
          <w:sz w:val="28"/>
          <w:szCs w:val="28"/>
        </w:rPr>
        <w:t>6. ГОСТ 18236-85 «Продукты из свинины вареные. Технические условия»</w:t>
      </w:r>
      <w:r w:rsidR="00AF012B" w:rsidRPr="00FF6F4E">
        <w:rPr>
          <w:sz w:val="28"/>
          <w:szCs w:val="28"/>
        </w:rPr>
        <w:t>.</w:t>
      </w:r>
    </w:p>
    <w:p w:rsidR="002B67A8" w:rsidRPr="00FF6F4E" w:rsidRDefault="00454384" w:rsidP="00AF012B">
      <w:pPr>
        <w:spacing w:line="360" w:lineRule="auto"/>
        <w:jc w:val="both"/>
        <w:rPr>
          <w:rStyle w:val="font14"/>
          <w:b/>
          <w:bCs/>
          <w:sz w:val="28"/>
          <w:szCs w:val="28"/>
        </w:rPr>
      </w:pPr>
      <w:r w:rsidRPr="00FF6F4E">
        <w:rPr>
          <w:sz w:val="28"/>
          <w:szCs w:val="28"/>
        </w:rPr>
        <w:t>7</w:t>
      </w:r>
      <w:r w:rsidR="002B67A8" w:rsidRPr="00FF6F4E">
        <w:rPr>
          <w:sz w:val="28"/>
          <w:szCs w:val="28"/>
        </w:rPr>
        <w:t xml:space="preserve">. </w:t>
      </w:r>
      <w:r w:rsidR="002B67A8" w:rsidRPr="00FF6F4E">
        <w:rPr>
          <w:rStyle w:val="a4"/>
          <w:b w:val="0"/>
          <w:bCs w:val="0"/>
          <w:sz w:val="28"/>
          <w:szCs w:val="28"/>
        </w:rPr>
        <w:t>ГОСТ Р 52427-2005 «Промышленность мясная. Продукты пищевые. Термины и определения».</w:t>
      </w:r>
      <w:bookmarkStart w:id="0" w:name="_GoBack"/>
      <w:bookmarkEnd w:id="0"/>
    </w:p>
    <w:sectPr w:rsidR="002B67A8" w:rsidRPr="00FF6F4E" w:rsidSect="00390610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7E" w:rsidRDefault="00BB1B7E">
      <w:r>
        <w:separator/>
      </w:r>
    </w:p>
  </w:endnote>
  <w:endnote w:type="continuationSeparator" w:id="0">
    <w:p w:rsidR="00BB1B7E" w:rsidRDefault="00B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7E" w:rsidRDefault="00BB1B7E">
      <w:r>
        <w:separator/>
      </w:r>
    </w:p>
  </w:footnote>
  <w:footnote w:type="continuationSeparator" w:id="0">
    <w:p w:rsidR="00BB1B7E" w:rsidRDefault="00B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4AB"/>
    <w:rsid w:val="00006056"/>
    <w:rsid w:val="000628AE"/>
    <w:rsid w:val="00132757"/>
    <w:rsid w:val="00181168"/>
    <w:rsid w:val="001B5E91"/>
    <w:rsid w:val="00203D50"/>
    <w:rsid w:val="002219B0"/>
    <w:rsid w:val="002A623B"/>
    <w:rsid w:val="002B67A8"/>
    <w:rsid w:val="00390610"/>
    <w:rsid w:val="003B7D02"/>
    <w:rsid w:val="00413225"/>
    <w:rsid w:val="00454384"/>
    <w:rsid w:val="004B2651"/>
    <w:rsid w:val="004E1074"/>
    <w:rsid w:val="00511687"/>
    <w:rsid w:val="005176E6"/>
    <w:rsid w:val="00567890"/>
    <w:rsid w:val="00595030"/>
    <w:rsid w:val="00596EBF"/>
    <w:rsid w:val="005A6169"/>
    <w:rsid w:val="005B1EBE"/>
    <w:rsid w:val="005D1272"/>
    <w:rsid w:val="00603C0B"/>
    <w:rsid w:val="006D53BA"/>
    <w:rsid w:val="007130AD"/>
    <w:rsid w:val="00741626"/>
    <w:rsid w:val="0075551A"/>
    <w:rsid w:val="00795C50"/>
    <w:rsid w:val="007C5137"/>
    <w:rsid w:val="00821641"/>
    <w:rsid w:val="0087156B"/>
    <w:rsid w:val="008A2812"/>
    <w:rsid w:val="008B69F2"/>
    <w:rsid w:val="008F4B41"/>
    <w:rsid w:val="00923C21"/>
    <w:rsid w:val="009439FF"/>
    <w:rsid w:val="009A28D4"/>
    <w:rsid w:val="009A3066"/>
    <w:rsid w:val="00AD66BB"/>
    <w:rsid w:val="00AF012B"/>
    <w:rsid w:val="00B754AB"/>
    <w:rsid w:val="00B8716D"/>
    <w:rsid w:val="00B90B23"/>
    <w:rsid w:val="00BB1B7E"/>
    <w:rsid w:val="00BB7C00"/>
    <w:rsid w:val="00CC4C41"/>
    <w:rsid w:val="00DB729D"/>
    <w:rsid w:val="00E00E6C"/>
    <w:rsid w:val="00E218BC"/>
    <w:rsid w:val="00E43A00"/>
    <w:rsid w:val="00E729AE"/>
    <w:rsid w:val="00FA0FFB"/>
    <w:rsid w:val="00FA3738"/>
    <w:rsid w:val="00FC465F"/>
    <w:rsid w:val="00FE11C0"/>
    <w:rsid w:val="00FE6C0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B49D8F-E3CD-482C-8174-3E4F5D5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37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A30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uiPriority w:val="99"/>
    <w:rsid w:val="002219B0"/>
    <w:pPr>
      <w:spacing w:line="360" w:lineRule="auto"/>
      <w:ind w:right="175"/>
      <w:jc w:val="both"/>
    </w:pPr>
    <w:rPr>
      <w:rFonts w:ascii="Arial" w:hAnsi="Arial" w:cs="Arial"/>
      <w:spacing w:val="-6"/>
    </w:rPr>
  </w:style>
  <w:style w:type="paragraph" w:customStyle="1" w:styleId="a3">
    <w:name w:val="МАААААААААА"/>
    <w:basedOn w:val="a"/>
    <w:uiPriority w:val="99"/>
    <w:rsid w:val="002219B0"/>
    <w:pPr>
      <w:spacing w:line="360" w:lineRule="auto"/>
      <w:jc w:val="both"/>
    </w:pPr>
    <w:rPr>
      <w:rFonts w:ascii="Arial" w:hAnsi="Arial" w:cs="Arial"/>
    </w:rPr>
  </w:style>
  <w:style w:type="character" w:styleId="a4">
    <w:name w:val="Strong"/>
    <w:uiPriority w:val="99"/>
    <w:qFormat/>
    <w:rsid w:val="007C5137"/>
    <w:rPr>
      <w:b/>
      <w:bCs/>
    </w:rPr>
  </w:style>
  <w:style w:type="paragraph" w:styleId="a5">
    <w:name w:val="Normal (Web)"/>
    <w:basedOn w:val="a"/>
    <w:uiPriority w:val="99"/>
    <w:rsid w:val="009A3066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CC4C41"/>
    <w:rPr>
      <w:i/>
      <w:iCs/>
    </w:rPr>
  </w:style>
  <w:style w:type="character" w:styleId="a7">
    <w:name w:val="Hyperlink"/>
    <w:uiPriority w:val="99"/>
    <w:rsid w:val="00CC4C41"/>
    <w:rPr>
      <w:color w:val="0000FF"/>
      <w:u w:val="single"/>
    </w:rPr>
  </w:style>
  <w:style w:type="character" w:customStyle="1" w:styleId="font14">
    <w:name w:val="font14"/>
    <w:uiPriority w:val="99"/>
    <w:rsid w:val="00FA3738"/>
  </w:style>
  <w:style w:type="character" w:customStyle="1" w:styleId="skypetbinnertext">
    <w:name w:val="skype_tb_innertext"/>
    <w:uiPriority w:val="99"/>
    <w:rsid w:val="00FA3738"/>
  </w:style>
  <w:style w:type="paragraph" w:styleId="a8">
    <w:name w:val="footer"/>
    <w:basedOn w:val="a"/>
    <w:link w:val="a9"/>
    <w:uiPriority w:val="99"/>
    <w:rsid w:val="002B67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B67A8"/>
  </w:style>
  <w:style w:type="paragraph" w:styleId="ab">
    <w:name w:val="header"/>
    <w:basedOn w:val="a"/>
    <w:link w:val="ac"/>
    <w:uiPriority w:val="99"/>
    <w:rsid w:val="000060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товароведения и экспертизы товаров</vt:lpstr>
    </vt:vector>
  </TitlesOfParts>
  <Company>505.ru</Company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товароведения и экспертизы товаров</dc:title>
  <dc:subject/>
  <dc:creator>Марина</dc:creator>
  <cp:keywords/>
  <dc:description/>
  <cp:lastModifiedBy>admin</cp:lastModifiedBy>
  <cp:revision>2</cp:revision>
  <dcterms:created xsi:type="dcterms:W3CDTF">2014-02-23T22:27:00Z</dcterms:created>
  <dcterms:modified xsi:type="dcterms:W3CDTF">2014-02-23T22:27:00Z</dcterms:modified>
</cp:coreProperties>
</file>