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85" w:rsidRPr="00511185" w:rsidRDefault="00631201" w:rsidP="009420D6">
      <w:pPr>
        <w:pStyle w:val="aff0"/>
      </w:pPr>
      <w:r w:rsidRPr="00511185">
        <w:t>МИНИСТЕРСТВО ОБРАЗОВАНИЯ РОССИЙСКОЙ ФЕДЕРАЦИИ</w:t>
      </w:r>
    </w:p>
    <w:p w:rsidR="00631201" w:rsidRPr="00511185" w:rsidRDefault="00631201" w:rsidP="009420D6">
      <w:pPr>
        <w:pStyle w:val="aff0"/>
      </w:pPr>
      <w:r w:rsidRPr="00511185">
        <w:t>ИРКУТСКИЙ ГОСУДАРСТВЕННЫЙ УНИВЕРСИТЕТ</w:t>
      </w:r>
    </w:p>
    <w:p w:rsidR="00511185" w:rsidRPr="00511185" w:rsidRDefault="00631201" w:rsidP="009420D6">
      <w:pPr>
        <w:pStyle w:val="aff0"/>
      </w:pPr>
      <w:r w:rsidRPr="00511185">
        <w:t>ИСТОРИЧЕСКИЙ ФАКУЛЬТЕТ</w:t>
      </w:r>
    </w:p>
    <w:p w:rsidR="00511185" w:rsidRDefault="00631201" w:rsidP="009420D6">
      <w:pPr>
        <w:pStyle w:val="aff0"/>
      </w:pPr>
      <w:r w:rsidRPr="00511185">
        <w:t>КАФЕДРА</w:t>
      </w:r>
      <w:r w:rsidR="00511185" w:rsidRPr="00511185">
        <w:t xml:space="preserve"> </w:t>
      </w:r>
      <w:r w:rsidRPr="00511185">
        <w:t>АРХЕОЛОГИИ</w:t>
      </w:r>
      <w:r w:rsidR="00511185" w:rsidRPr="00511185">
        <w:t xml:space="preserve">, </w:t>
      </w:r>
      <w:r w:rsidRPr="00511185">
        <w:t>ЭТНОЛОГИИ</w:t>
      </w:r>
      <w:r w:rsidR="009420D6">
        <w:t xml:space="preserve"> </w:t>
      </w:r>
      <w:r w:rsidRPr="00511185">
        <w:t>И</w:t>
      </w:r>
      <w:r w:rsidR="00511185" w:rsidRPr="00511185">
        <w:t xml:space="preserve"> </w:t>
      </w:r>
      <w:r w:rsidRPr="00511185">
        <w:t>ИСТОРИИ</w:t>
      </w:r>
      <w:r w:rsidR="00511185" w:rsidRPr="00511185">
        <w:t xml:space="preserve"> </w:t>
      </w:r>
      <w:r w:rsidRPr="00511185">
        <w:t>ДРЕВНЕГО МИРА</w:t>
      </w: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511185" w:rsidRDefault="00631201" w:rsidP="009420D6">
      <w:pPr>
        <w:pStyle w:val="aff0"/>
      </w:pPr>
      <w:r w:rsidRPr="00511185">
        <w:t xml:space="preserve">Реферат по </w:t>
      </w:r>
      <w:r w:rsidR="005B16E8" w:rsidRPr="00511185">
        <w:t>этнологии</w:t>
      </w:r>
    </w:p>
    <w:p w:rsidR="009420D6" w:rsidRDefault="009420D6" w:rsidP="009420D6">
      <w:pPr>
        <w:pStyle w:val="aff0"/>
      </w:pPr>
      <w:r w:rsidRPr="00511185">
        <w:t>Традиционная культура чукчей</w:t>
      </w:r>
    </w:p>
    <w:p w:rsidR="00511185" w:rsidRDefault="00511185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A0095C" w:rsidRDefault="00A0095C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Default="009420D6" w:rsidP="009420D6">
      <w:pPr>
        <w:pStyle w:val="aff0"/>
      </w:pPr>
    </w:p>
    <w:p w:rsidR="009420D6" w:rsidRPr="00511185" w:rsidRDefault="009420D6" w:rsidP="009420D6">
      <w:pPr>
        <w:pStyle w:val="aff0"/>
      </w:pPr>
    </w:p>
    <w:p w:rsidR="00511185" w:rsidRPr="00511185" w:rsidRDefault="00631201" w:rsidP="009420D6">
      <w:pPr>
        <w:pStyle w:val="aff0"/>
      </w:pPr>
      <w:r w:rsidRPr="00511185">
        <w:t>Иркутск, 200</w:t>
      </w:r>
      <w:r w:rsidR="005B16E8" w:rsidRPr="00511185">
        <w:t>7</w:t>
      </w:r>
    </w:p>
    <w:p w:rsidR="00511185" w:rsidRDefault="009420D6" w:rsidP="009420D6">
      <w:pPr>
        <w:pStyle w:val="af8"/>
        <w:rPr>
          <w:snapToGrid w:val="0"/>
        </w:rPr>
      </w:pPr>
      <w:r>
        <w:rPr>
          <w:snapToGrid w:val="0"/>
        </w:rPr>
        <w:br w:type="page"/>
      </w:r>
      <w:r w:rsidR="002B5D04" w:rsidRPr="00511185">
        <w:rPr>
          <w:snapToGrid w:val="0"/>
        </w:rPr>
        <w:t>Содержание</w:t>
      </w:r>
    </w:p>
    <w:p w:rsidR="009420D6" w:rsidRDefault="009420D6" w:rsidP="00511185">
      <w:pPr>
        <w:rPr>
          <w:i/>
          <w:iCs/>
          <w:snapToGrid w:val="0"/>
        </w:rPr>
      </w:pPr>
    </w:p>
    <w:p w:rsidR="009420D6" w:rsidRDefault="009420D6">
      <w:pPr>
        <w:pStyle w:val="22"/>
        <w:rPr>
          <w:smallCaps w:val="0"/>
          <w:noProof/>
          <w:sz w:val="24"/>
          <w:szCs w:val="24"/>
        </w:rPr>
      </w:pPr>
      <w:r w:rsidRPr="0064555C">
        <w:rPr>
          <w:rStyle w:val="af"/>
          <w:noProof/>
          <w:snapToGrid w:val="0"/>
        </w:rPr>
        <w:t>Введение</w:t>
      </w:r>
    </w:p>
    <w:p w:rsidR="009420D6" w:rsidRDefault="009420D6">
      <w:pPr>
        <w:pStyle w:val="22"/>
        <w:rPr>
          <w:smallCaps w:val="0"/>
          <w:noProof/>
          <w:sz w:val="24"/>
          <w:szCs w:val="24"/>
        </w:rPr>
      </w:pPr>
      <w:r w:rsidRPr="0064555C">
        <w:rPr>
          <w:rStyle w:val="af"/>
          <w:noProof/>
          <w:snapToGrid w:val="0"/>
        </w:rPr>
        <w:t>Прародина и расселение чукчей</w:t>
      </w:r>
    </w:p>
    <w:p w:rsidR="009420D6" w:rsidRDefault="009420D6">
      <w:pPr>
        <w:pStyle w:val="22"/>
        <w:rPr>
          <w:smallCaps w:val="0"/>
          <w:noProof/>
          <w:sz w:val="24"/>
          <w:szCs w:val="24"/>
        </w:rPr>
      </w:pPr>
      <w:r w:rsidRPr="0064555C">
        <w:rPr>
          <w:rStyle w:val="af"/>
          <w:noProof/>
          <w:snapToGrid w:val="0"/>
        </w:rPr>
        <w:t>Основные занятия</w:t>
      </w:r>
    </w:p>
    <w:p w:rsidR="009420D6" w:rsidRDefault="009420D6">
      <w:pPr>
        <w:pStyle w:val="22"/>
        <w:rPr>
          <w:smallCaps w:val="0"/>
          <w:noProof/>
          <w:sz w:val="24"/>
          <w:szCs w:val="24"/>
        </w:rPr>
      </w:pPr>
      <w:r w:rsidRPr="0064555C">
        <w:rPr>
          <w:rStyle w:val="af"/>
          <w:noProof/>
          <w:snapToGrid w:val="0"/>
        </w:rPr>
        <w:t>Общественный строй</w:t>
      </w:r>
    </w:p>
    <w:p w:rsidR="009420D6" w:rsidRDefault="009420D6">
      <w:pPr>
        <w:pStyle w:val="22"/>
        <w:rPr>
          <w:smallCaps w:val="0"/>
          <w:noProof/>
          <w:sz w:val="24"/>
          <w:szCs w:val="24"/>
        </w:rPr>
      </w:pPr>
      <w:r w:rsidRPr="0064555C">
        <w:rPr>
          <w:rStyle w:val="af"/>
          <w:noProof/>
          <w:snapToGrid w:val="0"/>
        </w:rPr>
        <w:t>Быт чукчей</w:t>
      </w:r>
    </w:p>
    <w:p w:rsidR="009420D6" w:rsidRDefault="009420D6">
      <w:pPr>
        <w:pStyle w:val="22"/>
        <w:rPr>
          <w:smallCaps w:val="0"/>
          <w:noProof/>
          <w:sz w:val="24"/>
          <w:szCs w:val="24"/>
        </w:rPr>
      </w:pPr>
      <w:r w:rsidRPr="0064555C">
        <w:rPr>
          <w:rStyle w:val="af"/>
          <w:noProof/>
          <w:snapToGrid w:val="0"/>
        </w:rPr>
        <w:t>Верования и обряды</w:t>
      </w:r>
    </w:p>
    <w:p w:rsidR="009420D6" w:rsidRDefault="009420D6">
      <w:pPr>
        <w:pStyle w:val="22"/>
        <w:rPr>
          <w:smallCaps w:val="0"/>
          <w:noProof/>
          <w:sz w:val="24"/>
          <w:szCs w:val="24"/>
        </w:rPr>
      </w:pPr>
      <w:r w:rsidRPr="0064555C">
        <w:rPr>
          <w:rStyle w:val="af"/>
          <w:noProof/>
          <w:snapToGrid w:val="0"/>
        </w:rPr>
        <w:t>Заключение</w:t>
      </w:r>
    </w:p>
    <w:p w:rsidR="00511185" w:rsidRPr="00511185" w:rsidRDefault="00511185" w:rsidP="00511185">
      <w:pPr>
        <w:rPr>
          <w:snapToGrid w:val="0"/>
        </w:rPr>
      </w:pPr>
    </w:p>
    <w:p w:rsidR="00511185" w:rsidRDefault="009420D6" w:rsidP="009420D6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0" w:name="_Toc251974345"/>
      <w:r w:rsidR="00CC5A3F" w:rsidRPr="00511185">
        <w:rPr>
          <w:snapToGrid w:val="0"/>
        </w:rPr>
        <w:t>Введение</w:t>
      </w:r>
      <w:bookmarkEnd w:id="0"/>
    </w:p>
    <w:p w:rsidR="009420D6" w:rsidRPr="009420D6" w:rsidRDefault="009420D6" w:rsidP="009420D6"/>
    <w:p w:rsidR="00511185" w:rsidRDefault="00C378E0" w:rsidP="00511185">
      <w:pPr>
        <w:rPr>
          <w:snapToGrid w:val="0"/>
        </w:rPr>
      </w:pPr>
      <w:r w:rsidRPr="00511185">
        <w:rPr>
          <w:snapToGrid w:val="0"/>
        </w:rPr>
        <w:t>Чукчи</w:t>
      </w:r>
      <w:r w:rsidR="001E1616" w:rsidRPr="00511185">
        <w:rPr>
          <w:snapToGrid w:val="0"/>
        </w:rPr>
        <w:t>,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самоназвание,</w:t>
      </w:r>
      <w:r w:rsidR="00511185">
        <w:rPr>
          <w:snapToGrid w:val="0"/>
        </w:rPr>
        <w:t xml:space="preserve"> "</w:t>
      </w:r>
      <w:r w:rsidR="007D60E5" w:rsidRPr="00511185">
        <w:rPr>
          <w:snapToGrid w:val="0"/>
        </w:rPr>
        <w:t>настоящие люди</w:t>
      </w:r>
      <w:r w:rsidR="00511185">
        <w:rPr>
          <w:snapToGrid w:val="0"/>
        </w:rPr>
        <w:t>"</w:t>
      </w:r>
      <w:r w:rsidR="00511185" w:rsidRPr="00511185">
        <w:rPr>
          <w:snapToGrid w:val="0"/>
        </w:rPr>
        <w:t xml:space="preserve">). </w:t>
      </w:r>
      <w:r w:rsidR="007D60E5" w:rsidRPr="00511185">
        <w:rPr>
          <w:snapToGrid w:val="0"/>
        </w:rPr>
        <w:t>Численность в Рос</w:t>
      </w:r>
      <w:r w:rsidRPr="00511185">
        <w:rPr>
          <w:snapToGrid w:val="0"/>
        </w:rPr>
        <w:t>сийской</w:t>
      </w:r>
      <w:r w:rsidR="001E1616" w:rsidRPr="00511185">
        <w:rPr>
          <w:snapToGrid w:val="0"/>
        </w:rPr>
        <w:t xml:space="preserve"> Федерации 15,</w:t>
      </w:r>
      <w:r w:rsidRPr="00511185">
        <w:rPr>
          <w:snapToGrid w:val="0"/>
        </w:rPr>
        <w:t>1 тыс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человек</w:t>
      </w:r>
      <w:r w:rsidR="007D60E5" w:rsidRPr="00511185">
        <w:rPr>
          <w:snapToGrid w:val="0"/>
        </w:rPr>
        <w:t>, коренное население Чукотс</w:t>
      </w:r>
      <w:r w:rsidRPr="00511185">
        <w:rPr>
          <w:snapToGrid w:val="0"/>
        </w:rPr>
        <w:t>кого авт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округа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11,9 тыс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человек</w:t>
      </w:r>
      <w:r w:rsidR="00511185" w:rsidRPr="00511185">
        <w:rPr>
          <w:snapToGrid w:val="0"/>
        </w:rPr>
        <w:t xml:space="preserve">). </w:t>
      </w:r>
      <w:r w:rsidR="001E1616" w:rsidRPr="00511185">
        <w:rPr>
          <w:snapToGrid w:val="0"/>
        </w:rPr>
        <w:t>Ж</w:t>
      </w:r>
      <w:r w:rsidR="007D60E5" w:rsidRPr="00511185">
        <w:rPr>
          <w:snapToGrid w:val="0"/>
        </w:rPr>
        <w:t xml:space="preserve">ивут также на </w:t>
      </w:r>
      <w:r w:rsidR="001E1616" w:rsidRPr="00511185">
        <w:rPr>
          <w:snapToGrid w:val="0"/>
        </w:rPr>
        <w:t xml:space="preserve">севере </w:t>
      </w:r>
      <w:r w:rsidR="007D60E5" w:rsidRPr="00511185">
        <w:rPr>
          <w:snapToGrid w:val="0"/>
        </w:rPr>
        <w:t>Коряк</w:t>
      </w:r>
      <w:r w:rsidRPr="00511185">
        <w:rPr>
          <w:snapToGrid w:val="0"/>
        </w:rPr>
        <w:t>ского авт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округа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1,5 тыс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человек</w:t>
      </w:r>
      <w:r w:rsidR="00511185" w:rsidRPr="00511185">
        <w:rPr>
          <w:snapToGrid w:val="0"/>
        </w:rPr>
        <w:t xml:space="preserve">) </w:t>
      </w:r>
      <w:r w:rsidR="007D60E5" w:rsidRPr="00511185">
        <w:rPr>
          <w:snapToGrid w:val="0"/>
        </w:rPr>
        <w:t>и в Нижне-Колы</w:t>
      </w:r>
      <w:r w:rsidRPr="00511185">
        <w:rPr>
          <w:snapToGrid w:val="0"/>
        </w:rPr>
        <w:t>мском р-не Якутии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1,3 тыс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человек</w:t>
      </w:r>
      <w:r w:rsidR="00511185" w:rsidRPr="00511185">
        <w:rPr>
          <w:snapToGrid w:val="0"/>
        </w:rPr>
        <w:t>),</w:t>
      </w:r>
      <w:r w:rsidR="007D60E5" w:rsidRPr="00511185">
        <w:rPr>
          <w:snapToGrid w:val="0"/>
        </w:rPr>
        <w:t xml:space="preserve"> говорят на чукотском языке</w:t>
      </w:r>
      <w:r w:rsidR="00511185" w:rsidRPr="00511185">
        <w:rPr>
          <w:snapToGrid w:val="0"/>
        </w:rPr>
        <w:t>.</w:t>
      </w:r>
    </w:p>
    <w:p w:rsidR="00511185" w:rsidRDefault="005333F4" w:rsidP="00511185">
      <w:pPr>
        <w:rPr>
          <w:snapToGrid w:val="0"/>
        </w:rPr>
      </w:pPr>
      <w:r w:rsidRPr="00511185">
        <w:rPr>
          <w:snapToGrid w:val="0"/>
        </w:rPr>
        <w:t>Первые упоминания о чукчах,</w:t>
      </w:r>
      <w:r w:rsidR="00F351F9" w:rsidRPr="00511185">
        <w:rPr>
          <w:snapToGrid w:val="0"/>
        </w:rPr>
        <w:t xml:space="preserve"> в русских документах</w:t>
      </w:r>
      <w:r w:rsidR="00511185" w:rsidRPr="00511185">
        <w:rPr>
          <w:snapToGrid w:val="0"/>
        </w:rPr>
        <w:t xml:space="preserve"> - </w:t>
      </w:r>
      <w:r w:rsidR="00F351F9" w:rsidRPr="00511185">
        <w:rPr>
          <w:snapToGrid w:val="0"/>
        </w:rPr>
        <w:t>с 40-х гг</w:t>
      </w:r>
      <w:r w:rsidR="00511185">
        <w:rPr>
          <w:snapToGrid w:val="0"/>
        </w:rPr>
        <w:t>.1</w:t>
      </w:r>
      <w:r w:rsidR="00F351F9" w:rsidRPr="00511185">
        <w:rPr>
          <w:snapToGrid w:val="0"/>
        </w:rPr>
        <w:t>7 в</w:t>
      </w:r>
      <w:r w:rsidR="00511185">
        <w:rPr>
          <w:snapToGrid w:val="0"/>
        </w:rPr>
        <w:t>.,</w:t>
      </w:r>
      <w:r w:rsidR="00F351F9" w:rsidRPr="00511185">
        <w:rPr>
          <w:snapToGrid w:val="0"/>
        </w:rPr>
        <w:t xml:space="preserve"> подразделяют их на</w:t>
      </w:r>
      <w:r w:rsidR="00511185">
        <w:rPr>
          <w:snapToGrid w:val="0"/>
        </w:rPr>
        <w:t xml:space="preserve"> "</w:t>
      </w:r>
      <w:r w:rsidR="00F351F9" w:rsidRPr="00511185">
        <w:rPr>
          <w:snapToGrid w:val="0"/>
        </w:rPr>
        <w:t>оленных</w:t>
      </w:r>
      <w:r w:rsidR="00511185">
        <w:rPr>
          <w:snapToGrid w:val="0"/>
        </w:rPr>
        <w:t xml:space="preserve">" </w:t>
      </w:r>
      <w:r w:rsidR="00F351F9" w:rsidRPr="00511185">
        <w:rPr>
          <w:snapToGrid w:val="0"/>
        </w:rPr>
        <w:t>и</w:t>
      </w:r>
      <w:r w:rsidR="00511185">
        <w:rPr>
          <w:snapToGrid w:val="0"/>
        </w:rPr>
        <w:t xml:space="preserve"> "</w:t>
      </w:r>
      <w:r w:rsidR="00F351F9" w:rsidRPr="00511185">
        <w:rPr>
          <w:snapToGrid w:val="0"/>
        </w:rPr>
        <w:t>пеших</w:t>
      </w:r>
      <w:r w:rsidR="00511185">
        <w:rPr>
          <w:snapToGrid w:val="0"/>
        </w:rPr>
        <w:t xml:space="preserve">". </w:t>
      </w:r>
      <w:r w:rsidR="00F351F9" w:rsidRPr="00511185">
        <w:rPr>
          <w:snapToGrid w:val="0"/>
        </w:rPr>
        <w:t>Оленеводы кочевали в тундре и на побережье Ледовитого океана между Алазеей и Колымо</w:t>
      </w:r>
      <w:r w:rsidR="006F3B28" w:rsidRPr="00511185">
        <w:rPr>
          <w:snapToGrid w:val="0"/>
        </w:rPr>
        <w:t>й, у мыса Шелагский и далее к востоку</w:t>
      </w:r>
      <w:r w:rsidR="00F351F9" w:rsidRPr="00511185">
        <w:rPr>
          <w:snapToGrid w:val="0"/>
        </w:rPr>
        <w:t xml:space="preserve"> до Бе</w:t>
      </w:r>
      <w:r w:rsidRPr="00511185">
        <w:rPr>
          <w:snapToGrid w:val="0"/>
        </w:rPr>
        <w:t>рингова пролива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Поселения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пеших</w:t>
      </w:r>
      <w:r w:rsidR="00511185">
        <w:rPr>
          <w:snapToGrid w:val="0"/>
        </w:rPr>
        <w:t xml:space="preserve">" </w:t>
      </w:r>
      <w:r w:rsidRPr="00511185">
        <w:rPr>
          <w:snapToGrid w:val="0"/>
        </w:rPr>
        <w:t>ч</w:t>
      </w:r>
      <w:r w:rsidR="00F351F9" w:rsidRPr="00511185">
        <w:rPr>
          <w:snapToGrid w:val="0"/>
        </w:rPr>
        <w:t>укчей</w:t>
      </w:r>
      <w:r w:rsidR="006F3B28" w:rsidRPr="00511185">
        <w:rPr>
          <w:snapToGrid w:val="0"/>
        </w:rPr>
        <w:t xml:space="preserve">, </w:t>
      </w:r>
      <w:r w:rsidR="00F351F9" w:rsidRPr="00511185">
        <w:rPr>
          <w:snapToGrid w:val="0"/>
        </w:rPr>
        <w:t>оседлых морских охотников</w:t>
      </w:r>
      <w:r w:rsidR="006F3B28" w:rsidRPr="00511185">
        <w:rPr>
          <w:snapToGrid w:val="0"/>
        </w:rPr>
        <w:t>,</w:t>
      </w:r>
      <w:r w:rsidR="00F351F9" w:rsidRPr="00511185">
        <w:rPr>
          <w:snapToGrid w:val="0"/>
        </w:rPr>
        <w:t xml:space="preserve"> располагались вместе с эскимосскими</w:t>
      </w:r>
      <w:r w:rsidR="00511185" w:rsidRPr="00511185">
        <w:rPr>
          <w:snapToGrid w:val="0"/>
        </w:rPr>
        <w:t xml:space="preserve"> </w:t>
      </w:r>
      <w:r w:rsidR="006F3B28" w:rsidRPr="00511185">
        <w:rPr>
          <w:snapToGrid w:val="0"/>
        </w:rPr>
        <w:t>между мысом Дежнева и заливом</w:t>
      </w:r>
      <w:r w:rsidR="00F351F9" w:rsidRPr="00511185">
        <w:rPr>
          <w:snapToGrid w:val="0"/>
        </w:rPr>
        <w:t xml:space="preserve"> Креста и далее на </w:t>
      </w:r>
      <w:r w:rsidR="006F3B28" w:rsidRPr="00511185">
        <w:rPr>
          <w:snapToGrid w:val="0"/>
        </w:rPr>
        <w:t>юг в низовьях Анадыря и реки</w:t>
      </w:r>
      <w:r w:rsidR="00F351F9" w:rsidRPr="00511185">
        <w:rPr>
          <w:snapToGrid w:val="0"/>
        </w:rPr>
        <w:t xml:space="preserve"> Канчалан</w:t>
      </w:r>
      <w:r w:rsidR="00511185" w:rsidRPr="00511185">
        <w:rPr>
          <w:snapToGrid w:val="0"/>
        </w:rPr>
        <w:t xml:space="preserve">. </w:t>
      </w:r>
      <w:r w:rsidR="00F351F9" w:rsidRPr="00511185">
        <w:rPr>
          <w:snapToGrid w:val="0"/>
        </w:rPr>
        <w:t>Численност</w:t>
      </w:r>
      <w:r w:rsidRPr="00511185">
        <w:rPr>
          <w:snapToGrid w:val="0"/>
        </w:rPr>
        <w:t>ь ч</w:t>
      </w:r>
      <w:r w:rsidR="006F3B28" w:rsidRPr="00511185">
        <w:rPr>
          <w:snapToGrid w:val="0"/>
        </w:rPr>
        <w:t>укчей</w:t>
      </w:r>
      <w:r w:rsidR="00F351F9" w:rsidRPr="00511185">
        <w:rPr>
          <w:snapToGrid w:val="0"/>
        </w:rPr>
        <w:t xml:space="preserve"> в кон</w:t>
      </w:r>
      <w:r w:rsidR="00511185">
        <w:rPr>
          <w:snapToGrid w:val="0"/>
        </w:rPr>
        <w:t>.1</w:t>
      </w:r>
      <w:r w:rsidR="00F351F9" w:rsidRPr="00511185">
        <w:rPr>
          <w:snapToGrid w:val="0"/>
        </w:rPr>
        <w:t>7 в</w:t>
      </w:r>
      <w:r w:rsidR="00511185" w:rsidRPr="00511185">
        <w:rPr>
          <w:snapToGrid w:val="0"/>
        </w:rPr>
        <w:t xml:space="preserve">. </w:t>
      </w:r>
      <w:r w:rsidR="00F351F9" w:rsidRPr="00511185">
        <w:rPr>
          <w:snapToGrid w:val="0"/>
        </w:rPr>
        <w:t>составляла около 8</w:t>
      </w:r>
      <w:r w:rsidR="00511185" w:rsidRPr="00511185">
        <w:rPr>
          <w:snapToGrid w:val="0"/>
        </w:rPr>
        <w:t>-</w:t>
      </w:r>
      <w:r w:rsidR="00F351F9" w:rsidRPr="00511185">
        <w:rPr>
          <w:snapToGrid w:val="0"/>
        </w:rPr>
        <w:t>9 тыс</w:t>
      </w:r>
      <w:r w:rsidR="00511185" w:rsidRPr="00511185">
        <w:rPr>
          <w:snapToGrid w:val="0"/>
        </w:rPr>
        <w:t xml:space="preserve">. </w:t>
      </w:r>
      <w:r w:rsidR="00F351F9" w:rsidRPr="00511185">
        <w:rPr>
          <w:snapToGrid w:val="0"/>
        </w:rPr>
        <w:t>чел</w:t>
      </w:r>
      <w:r w:rsidR="00511185" w:rsidRPr="00511185">
        <w:rPr>
          <w:snapToGrid w:val="0"/>
        </w:rPr>
        <w:t>.</w:t>
      </w:r>
    </w:p>
    <w:p w:rsidR="00F351F9" w:rsidRPr="00511185" w:rsidRDefault="00F351F9" w:rsidP="00511185">
      <w:pPr>
        <w:rPr>
          <w:snapToGrid w:val="0"/>
        </w:rPr>
      </w:pPr>
      <w:r w:rsidRPr="00511185">
        <w:rPr>
          <w:snapToGrid w:val="0"/>
        </w:rPr>
        <w:t>Контакты с русскими первоначально сохранились в основном</w:t>
      </w:r>
      <w:r w:rsidR="00511185" w:rsidRPr="00511185">
        <w:rPr>
          <w:snapToGrid w:val="0"/>
        </w:rPr>
        <w:t xml:space="preserve"> </w:t>
      </w:r>
      <w:r w:rsidRPr="00511185">
        <w:rPr>
          <w:snapToGrid w:val="0"/>
        </w:rPr>
        <w:t>на нижней Колыме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По</w:t>
      </w:r>
      <w:r w:rsidR="005333F4" w:rsidRPr="00511185">
        <w:rPr>
          <w:snapToGrid w:val="0"/>
        </w:rPr>
        <w:t>пытки обложить нижнеколымских ч</w:t>
      </w:r>
      <w:r w:rsidR="006F3B28" w:rsidRPr="00511185">
        <w:rPr>
          <w:snapToGrid w:val="0"/>
        </w:rPr>
        <w:t>укчей</w:t>
      </w:r>
      <w:r w:rsidRPr="00511185">
        <w:rPr>
          <w:snapToGrid w:val="0"/>
        </w:rPr>
        <w:t xml:space="preserve"> ясаком, </w:t>
      </w:r>
      <w:r w:rsidR="006F3B28" w:rsidRPr="00511185">
        <w:rPr>
          <w:snapToGrid w:val="0"/>
        </w:rPr>
        <w:t>военные походы против них в середине 17 века</w:t>
      </w:r>
      <w:r w:rsidRPr="00511185">
        <w:rPr>
          <w:snapToGrid w:val="0"/>
        </w:rPr>
        <w:t xml:space="preserve"> не принесли результатов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Из-за военных конфликтов и эпидемии ос</w:t>
      </w:r>
      <w:r w:rsidR="005333F4" w:rsidRPr="00511185">
        <w:rPr>
          <w:snapToGrid w:val="0"/>
        </w:rPr>
        <w:t>пы численность нижнеколымских ч</w:t>
      </w:r>
      <w:r w:rsidR="006F3B28" w:rsidRPr="00511185">
        <w:rPr>
          <w:snapToGrid w:val="0"/>
        </w:rPr>
        <w:t>укчей</w:t>
      </w:r>
      <w:r w:rsidRPr="00511185">
        <w:rPr>
          <w:snapToGrid w:val="0"/>
        </w:rPr>
        <w:t xml:space="preserve"> резко сократи</w:t>
      </w:r>
      <w:r w:rsidR="006F3B28" w:rsidRPr="00511185">
        <w:rPr>
          <w:snapToGrid w:val="0"/>
        </w:rPr>
        <w:t>лась, оставшиеся откочевали на восток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После присоединения к России Камчатки население Анадырского острога, основанного в 1649, стало расти, что</w:t>
      </w:r>
    </w:p>
    <w:p w:rsidR="00511185" w:rsidRDefault="006F3B28" w:rsidP="00511185">
      <w:pPr>
        <w:rPr>
          <w:snapToGrid w:val="0"/>
        </w:rPr>
      </w:pPr>
      <w:r w:rsidRPr="00511185">
        <w:rPr>
          <w:snapToGrid w:val="0"/>
        </w:rPr>
        <w:t>С конца</w:t>
      </w:r>
      <w:r w:rsidR="00F351F9" w:rsidRPr="00511185">
        <w:rPr>
          <w:snapToGrid w:val="0"/>
        </w:rPr>
        <w:t xml:space="preserve"> </w:t>
      </w:r>
      <w:r w:rsidRPr="00511185">
        <w:rPr>
          <w:snapToGrid w:val="0"/>
        </w:rPr>
        <w:t>18 века активизировались торговые контакты Чукчей</w:t>
      </w:r>
      <w:r w:rsidR="00F351F9" w:rsidRPr="00511185">
        <w:rPr>
          <w:snapToGrid w:val="0"/>
        </w:rPr>
        <w:t xml:space="preserve"> с русскими</w:t>
      </w:r>
      <w:r w:rsidR="00511185" w:rsidRPr="00511185">
        <w:rPr>
          <w:snapToGrid w:val="0"/>
        </w:rPr>
        <w:t xml:space="preserve">. </w:t>
      </w:r>
      <w:r w:rsidR="00F351F9" w:rsidRPr="00511185">
        <w:rPr>
          <w:snapToGrid w:val="0"/>
        </w:rPr>
        <w:t>Согласно</w:t>
      </w:r>
      <w:r w:rsidR="00511185">
        <w:rPr>
          <w:snapToGrid w:val="0"/>
        </w:rPr>
        <w:t xml:space="preserve"> "</w:t>
      </w:r>
      <w:r w:rsidR="00F351F9" w:rsidRPr="00511185">
        <w:rPr>
          <w:snapToGrid w:val="0"/>
        </w:rPr>
        <w:t>Уставу об управлении инородцев</w:t>
      </w:r>
      <w:r w:rsidR="00511185">
        <w:rPr>
          <w:snapToGrid w:val="0"/>
        </w:rPr>
        <w:t xml:space="preserve">" </w:t>
      </w:r>
      <w:r w:rsidR="00F351F9" w:rsidRPr="00511185">
        <w:rPr>
          <w:snapToGrid w:val="0"/>
        </w:rPr>
        <w:t>1822</w:t>
      </w:r>
      <w:r w:rsidRPr="00511185">
        <w:rPr>
          <w:snapToGrid w:val="0"/>
        </w:rPr>
        <w:t xml:space="preserve"> года</w:t>
      </w:r>
      <w:r w:rsidR="005333F4" w:rsidRPr="00511185">
        <w:rPr>
          <w:snapToGrid w:val="0"/>
        </w:rPr>
        <w:t>, ч</w:t>
      </w:r>
      <w:r w:rsidRPr="00511185">
        <w:rPr>
          <w:snapToGrid w:val="0"/>
        </w:rPr>
        <w:t>укчи</w:t>
      </w:r>
      <w:r w:rsidR="00F351F9" w:rsidRPr="00511185">
        <w:rPr>
          <w:snapToGrid w:val="0"/>
        </w:rPr>
        <w:t xml:space="preserve"> не несли повинностей, ясак вносили добровольно, получая за это подарки</w:t>
      </w:r>
      <w:r w:rsidR="00511185" w:rsidRPr="00511185">
        <w:rPr>
          <w:snapToGrid w:val="0"/>
        </w:rPr>
        <w:t xml:space="preserve">. </w:t>
      </w:r>
      <w:r w:rsidR="00F351F9" w:rsidRPr="00511185">
        <w:rPr>
          <w:snapToGrid w:val="0"/>
        </w:rPr>
        <w:t>Установившиеся мирные отношения с русскими, коряками и юкагирами, развитие пастушеского оленеводства</w:t>
      </w:r>
      <w:r w:rsidRPr="00511185">
        <w:rPr>
          <w:snapToGrid w:val="0"/>
        </w:rPr>
        <w:t>,</w:t>
      </w:r>
      <w:r w:rsidR="00F351F9" w:rsidRPr="00511185">
        <w:rPr>
          <w:snapToGrid w:val="0"/>
        </w:rPr>
        <w:t xml:space="preserve"> способствовали дальн</w:t>
      </w:r>
      <w:r w:rsidR="005333F4" w:rsidRPr="00511185">
        <w:rPr>
          <w:snapToGrid w:val="0"/>
        </w:rPr>
        <w:t>ейшему расширению территории чукчей на запад</w:t>
      </w:r>
      <w:r w:rsidR="00511185" w:rsidRPr="00511185">
        <w:rPr>
          <w:snapToGrid w:val="0"/>
        </w:rPr>
        <w:t xml:space="preserve">. </w:t>
      </w:r>
      <w:r w:rsidR="005333F4" w:rsidRPr="00511185">
        <w:rPr>
          <w:snapToGrid w:val="0"/>
        </w:rPr>
        <w:t>К 1830-м годам,</w:t>
      </w:r>
      <w:r w:rsidR="00F351F9" w:rsidRPr="00511185">
        <w:rPr>
          <w:snapToGrid w:val="0"/>
        </w:rPr>
        <w:t xml:space="preserve"> он</w:t>
      </w:r>
      <w:r w:rsidR="005333F4" w:rsidRPr="00511185">
        <w:rPr>
          <w:snapToGrid w:val="0"/>
        </w:rPr>
        <w:t>и проникли на р</w:t>
      </w:r>
      <w:r w:rsidR="00511185" w:rsidRPr="00511185">
        <w:rPr>
          <w:snapToGrid w:val="0"/>
        </w:rPr>
        <w:t xml:space="preserve">. </w:t>
      </w:r>
      <w:r w:rsidR="005333F4" w:rsidRPr="00511185">
        <w:rPr>
          <w:snapToGrid w:val="0"/>
        </w:rPr>
        <w:t>Большая Барани</w:t>
      </w:r>
      <w:r w:rsidR="00F351F9" w:rsidRPr="00511185">
        <w:rPr>
          <w:snapToGrid w:val="0"/>
        </w:rPr>
        <w:t>ха, к 1</w:t>
      </w:r>
      <w:r w:rsidR="005333F4" w:rsidRPr="00511185">
        <w:rPr>
          <w:snapToGrid w:val="0"/>
        </w:rPr>
        <w:t>850-м</w:t>
      </w:r>
      <w:r w:rsidR="00511185" w:rsidRPr="00511185">
        <w:rPr>
          <w:snapToGrid w:val="0"/>
        </w:rPr>
        <w:t xml:space="preserve"> - </w:t>
      </w:r>
      <w:r w:rsidR="005333F4" w:rsidRPr="00511185">
        <w:rPr>
          <w:snapToGrid w:val="0"/>
        </w:rPr>
        <w:t>на нижнюю Колыму, к середине</w:t>
      </w:r>
      <w:r w:rsidR="00F351F9" w:rsidRPr="00511185">
        <w:rPr>
          <w:snapToGrid w:val="0"/>
        </w:rPr>
        <w:t xml:space="preserve"> 1860-х</w:t>
      </w:r>
      <w:r w:rsidR="00511185" w:rsidRPr="00511185">
        <w:rPr>
          <w:snapToGrid w:val="0"/>
        </w:rPr>
        <w:t xml:space="preserve"> - </w:t>
      </w:r>
      <w:r w:rsidR="00F351F9" w:rsidRPr="00511185">
        <w:rPr>
          <w:snapToGrid w:val="0"/>
        </w:rPr>
        <w:t>в междуречье Колымы и Индигирки</w:t>
      </w:r>
      <w:r w:rsidR="00511185" w:rsidRPr="00511185">
        <w:rPr>
          <w:snapToGrid w:val="0"/>
        </w:rPr>
        <w:t xml:space="preserve">; </w:t>
      </w:r>
      <w:r w:rsidR="00F351F9" w:rsidRPr="00511185">
        <w:rPr>
          <w:snapToGrid w:val="0"/>
        </w:rPr>
        <w:t>на</w:t>
      </w:r>
      <w:r w:rsidR="005333F4" w:rsidRPr="00511185">
        <w:rPr>
          <w:snapToGrid w:val="0"/>
        </w:rPr>
        <w:t xml:space="preserve"> юг</w:t>
      </w:r>
      <w:r w:rsidR="00511185" w:rsidRPr="00511185">
        <w:rPr>
          <w:snapToGrid w:val="0"/>
        </w:rPr>
        <w:t xml:space="preserve"> - </w:t>
      </w:r>
      <w:r w:rsidR="005333F4" w:rsidRPr="00511185">
        <w:rPr>
          <w:snapToGrid w:val="0"/>
        </w:rPr>
        <w:t>территорию</w:t>
      </w:r>
      <w:r w:rsidR="00F351F9" w:rsidRPr="00511185">
        <w:rPr>
          <w:snapToGrid w:val="0"/>
        </w:rPr>
        <w:t xml:space="preserve"> коряков</w:t>
      </w:r>
      <w:r w:rsidR="005333F4" w:rsidRPr="00511185">
        <w:rPr>
          <w:snapToGrid w:val="0"/>
        </w:rPr>
        <w:t>,</w:t>
      </w:r>
      <w:r w:rsidR="00F351F9" w:rsidRPr="00511185">
        <w:rPr>
          <w:snapToGrid w:val="0"/>
        </w:rPr>
        <w:t xml:space="preserve"> между Пенжиной и бухтой Корфа, где были ча</w:t>
      </w:r>
      <w:r w:rsidR="005333F4" w:rsidRPr="00511185">
        <w:rPr>
          <w:snapToGrid w:val="0"/>
        </w:rPr>
        <w:t>стично ассимилированы коряками</w:t>
      </w:r>
      <w:r w:rsidR="00511185" w:rsidRPr="00511185">
        <w:rPr>
          <w:snapToGrid w:val="0"/>
        </w:rPr>
        <w:t xml:space="preserve">. </w:t>
      </w:r>
      <w:r w:rsidR="005333F4" w:rsidRPr="00511185">
        <w:rPr>
          <w:snapToGrid w:val="0"/>
        </w:rPr>
        <w:t>На востоке усилилась ассимиляция чукчами</w:t>
      </w:r>
      <w:r w:rsidR="00511185" w:rsidRPr="00511185">
        <w:rPr>
          <w:snapToGrid w:val="0"/>
        </w:rPr>
        <w:t xml:space="preserve"> - </w:t>
      </w:r>
      <w:r w:rsidR="00F351F9" w:rsidRPr="00511185">
        <w:rPr>
          <w:snapToGrid w:val="0"/>
        </w:rPr>
        <w:t>эскимосов</w:t>
      </w:r>
      <w:r w:rsidR="00511185" w:rsidRPr="00511185">
        <w:rPr>
          <w:snapToGrid w:val="0"/>
        </w:rPr>
        <w:t xml:space="preserve">. </w:t>
      </w:r>
      <w:r w:rsidR="00F351F9" w:rsidRPr="00511185">
        <w:rPr>
          <w:snapToGrid w:val="0"/>
        </w:rPr>
        <w:t>В 1850-х</w:t>
      </w:r>
      <w:r w:rsidR="005333F4" w:rsidRPr="00511185">
        <w:rPr>
          <w:snapToGrid w:val="0"/>
        </w:rPr>
        <w:t xml:space="preserve"> гг</w:t>
      </w:r>
      <w:r w:rsidR="00511185" w:rsidRPr="00511185">
        <w:rPr>
          <w:snapToGrid w:val="0"/>
        </w:rPr>
        <w:t xml:space="preserve">. </w:t>
      </w:r>
      <w:r w:rsidR="005333F4" w:rsidRPr="00511185">
        <w:rPr>
          <w:snapToGrid w:val="0"/>
        </w:rPr>
        <w:t>в торговлю с приморскими чукчами</w:t>
      </w:r>
      <w:r w:rsidR="00F351F9" w:rsidRPr="00511185">
        <w:rPr>
          <w:snapToGrid w:val="0"/>
        </w:rPr>
        <w:t xml:space="preserve"> включились американски</w:t>
      </w:r>
      <w:r w:rsidR="005333F4" w:rsidRPr="00511185">
        <w:rPr>
          <w:snapToGrid w:val="0"/>
        </w:rPr>
        <w:t>е китобои</w:t>
      </w:r>
      <w:r w:rsidR="00511185" w:rsidRPr="00511185">
        <w:rPr>
          <w:snapToGrid w:val="0"/>
        </w:rPr>
        <w:t xml:space="preserve">. </w:t>
      </w:r>
      <w:r w:rsidR="005333F4" w:rsidRPr="00511185">
        <w:rPr>
          <w:snapToGrid w:val="0"/>
        </w:rPr>
        <w:t>Расширение территории обитания чукчей,</w:t>
      </w:r>
      <w:r w:rsidR="00F351F9" w:rsidRPr="00511185">
        <w:rPr>
          <w:snapToGrid w:val="0"/>
        </w:rPr>
        <w:t xml:space="preserve"> сопровождалось окончательным выделением тер</w:t>
      </w:r>
      <w:r w:rsidR="005333F4" w:rsidRPr="00511185">
        <w:rPr>
          <w:snapToGrid w:val="0"/>
        </w:rPr>
        <w:t>риториальных групп</w:t>
      </w:r>
      <w:r w:rsidR="00511185" w:rsidRPr="00511185">
        <w:rPr>
          <w:snapToGrid w:val="0"/>
        </w:rPr>
        <w:t xml:space="preserve">: </w:t>
      </w:r>
      <w:r w:rsidR="00F351F9" w:rsidRPr="00511185">
        <w:rPr>
          <w:snapToGrid w:val="0"/>
        </w:rPr>
        <w:t>колымской, анюйской, или малоанюйской, чаун-ской, омолонской, амгуэмской, или амгуэмо-вонкаремской,</w:t>
      </w:r>
      <w:r w:rsidR="00511185" w:rsidRPr="00511185">
        <w:rPr>
          <w:snapToGrid w:val="0"/>
        </w:rPr>
        <w:t xml:space="preserve"> </w:t>
      </w:r>
      <w:r w:rsidR="00F351F9" w:rsidRPr="00511185">
        <w:rPr>
          <w:snapToGrid w:val="0"/>
        </w:rPr>
        <w:t>колючино-мечигменс</w:t>
      </w:r>
      <w:r w:rsidR="002160BE" w:rsidRPr="00511185">
        <w:rPr>
          <w:snapToGrid w:val="0"/>
        </w:rPr>
        <w:t>кой, онмыленской</w:t>
      </w:r>
      <w:r w:rsidR="00511185">
        <w:rPr>
          <w:snapToGrid w:val="0"/>
        </w:rPr>
        <w:t xml:space="preserve"> (</w:t>
      </w:r>
      <w:r w:rsidR="002160BE" w:rsidRPr="00511185">
        <w:rPr>
          <w:snapToGrid w:val="0"/>
        </w:rPr>
        <w:t>внутренние чукчи</w:t>
      </w:r>
      <w:r w:rsidR="00511185" w:rsidRPr="00511185">
        <w:rPr>
          <w:snapToGrid w:val="0"/>
        </w:rPr>
        <w:t>),</w:t>
      </w:r>
      <w:r w:rsidR="00F351F9" w:rsidRPr="00511185">
        <w:rPr>
          <w:snapToGrid w:val="0"/>
        </w:rPr>
        <w:t xml:space="preserve"> туманской, или вилюнейской, олютор</w:t>
      </w:r>
      <w:r w:rsidR="002160BE" w:rsidRPr="00511185">
        <w:rPr>
          <w:snapToGrid w:val="0"/>
        </w:rPr>
        <w:t>ской, берингоморской</w:t>
      </w:r>
      <w:r w:rsidR="00511185">
        <w:rPr>
          <w:snapToGrid w:val="0"/>
        </w:rPr>
        <w:t xml:space="preserve"> (</w:t>
      </w:r>
      <w:r w:rsidR="002160BE" w:rsidRPr="00511185">
        <w:rPr>
          <w:snapToGrid w:val="0"/>
        </w:rPr>
        <w:t>морские чукчи</w:t>
      </w:r>
      <w:r w:rsidR="00511185" w:rsidRPr="00511185">
        <w:rPr>
          <w:snapToGrid w:val="0"/>
        </w:rPr>
        <w:t xml:space="preserve">) </w:t>
      </w:r>
      <w:r w:rsidR="00F351F9" w:rsidRPr="00511185">
        <w:rPr>
          <w:snapToGrid w:val="0"/>
        </w:rPr>
        <w:t xml:space="preserve">и </w:t>
      </w:r>
      <w:r w:rsidR="002160BE" w:rsidRPr="00511185">
        <w:rPr>
          <w:snapToGrid w:val="0"/>
        </w:rPr>
        <w:t>других</w:t>
      </w:r>
      <w:r w:rsidR="00511185" w:rsidRPr="00511185">
        <w:rPr>
          <w:snapToGrid w:val="0"/>
        </w:rPr>
        <w:t xml:space="preserve">. </w:t>
      </w:r>
      <w:r w:rsidR="00F351F9" w:rsidRPr="00511185">
        <w:rPr>
          <w:snapToGrid w:val="0"/>
        </w:rPr>
        <w:t>В 1897 числ</w:t>
      </w:r>
      <w:r w:rsidR="002D467B" w:rsidRPr="00511185">
        <w:rPr>
          <w:snapToGrid w:val="0"/>
        </w:rPr>
        <w:t>енность чукчей</w:t>
      </w:r>
      <w:r w:rsidR="002160BE" w:rsidRPr="00511185">
        <w:rPr>
          <w:snapToGrid w:val="0"/>
        </w:rPr>
        <w:t xml:space="preserve"> составляла 11751 человек</w:t>
      </w:r>
      <w:r w:rsidR="00511185" w:rsidRPr="00511185">
        <w:rPr>
          <w:snapToGrid w:val="0"/>
        </w:rPr>
        <w:t xml:space="preserve">. </w:t>
      </w:r>
      <w:r w:rsidR="002160BE" w:rsidRPr="00511185">
        <w:rPr>
          <w:snapToGrid w:val="0"/>
        </w:rPr>
        <w:t>С конца 19 века, вследствие истребления морского зверя, численность береговых чукчей резко упала,</w:t>
      </w:r>
      <w:r w:rsidR="00F351F9" w:rsidRPr="00511185">
        <w:rPr>
          <w:snapToGrid w:val="0"/>
        </w:rPr>
        <w:t xml:space="preserve"> </w:t>
      </w:r>
      <w:r w:rsidR="002160BE" w:rsidRPr="00511185">
        <w:rPr>
          <w:snapToGrid w:val="0"/>
        </w:rPr>
        <w:t>к 1926 она составила 30% всех чукчей</w:t>
      </w:r>
      <w:r w:rsidR="00511185" w:rsidRPr="00511185">
        <w:rPr>
          <w:snapToGrid w:val="0"/>
        </w:rPr>
        <w:t xml:space="preserve">. </w:t>
      </w:r>
      <w:r w:rsidR="00F351F9" w:rsidRPr="00511185">
        <w:rPr>
          <w:snapToGrid w:val="0"/>
        </w:rPr>
        <w:t>Современные п</w:t>
      </w:r>
      <w:r w:rsidR="002160BE" w:rsidRPr="00511185">
        <w:rPr>
          <w:snapToGrid w:val="0"/>
        </w:rPr>
        <w:t xml:space="preserve">отомки береговых чукчей живут в посёлке Сиреньки, Ново </w:t>
      </w:r>
      <w:r w:rsidR="00F351F9" w:rsidRPr="00511185">
        <w:rPr>
          <w:snapToGrid w:val="0"/>
        </w:rPr>
        <w:t>Чаплино, Провидение, Нунлигран</w:t>
      </w:r>
      <w:r w:rsidR="00511185" w:rsidRPr="00511185">
        <w:rPr>
          <w:snapToGrid w:val="0"/>
        </w:rPr>
        <w:t xml:space="preserve">, </w:t>
      </w:r>
      <w:r w:rsidR="00F351F9" w:rsidRPr="00511185">
        <w:rPr>
          <w:snapToGrid w:val="0"/>
        </w:rPr>
        <w:t>Энмелен, Янракыннот, Инчоун, Лорино, Лаврентия, Нешкан, Уэлен, Энурмино на восточное побережье Чукотки</w:t>
      </w:r>
      <w:r w:rsidR="00511185" w:rsidRPr="00511185">
        <w:rPr>
          <w:snapToGrid w:val="0"/>
        </w:rPr>
        <w:t>.</w:t>
      </w:r>
    </w:p>
    <w:p w:rsidR="00511185" w:rsidRDefault="00F351F9" w:rsidP="00511185">
      <w:pPr>
        <w:rPr>
          <w:i/>
          <w:iCs/>
          <w:snapToGrid w:val="0"/>
        </w:rPr>
      </w:pPr>
      <w:r w:rsidRPr="00511185">
        <w:rPr>
          <w:snapToGrid w:val="0"/>
        </w:rPr>
        <w:t>В 1930 был образован Чукотский национальный округ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с 1977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авт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округ</w:t>
      </w:r>
      <w:r w:rsidR="00511185" w:rsidRPr="00511185">
        <w:rPr>
          <w:snapToGrid w:val="0"/>
        </w:rPr>
        <w:t xml:space="preserve">). </w:t>
      </w:r>
      <w:r w:rsidR="002160BE" w:rsidRPr="00511185">
        <w:rPr>
          <w:snapToGrid w:val="0"/>
        </w:rPr>
        <w:t>Для этнического развития чукчей в 20 веке</w:t>
      </w:r>
      <w:r w:rsidRPr="00511185">
        <w:rPr>
          <w:snapToGrid w:val="0"/>
        </w:rPr>
        <w:t>, особенно в период укрупнения колхозов и образования совхозов со 2-й пол</w:t>
      </w:r>
      <w:r w:rsidR="002160BE" w:rsidRPr="00511185">
        <w:rPr>
          <w:snapToGrid w:val="0"/>
        </w:rPr>
        <w:t>овины</w:t>
      </w:r>
      <w:r w:rsidRPr="00511185">
        <w:rPr>
          <w:snapToGrid w:val="0"/>
        </w:rPr>
        <w:t xml:space="preserve"> 50-х гг</w:t>
      </w:r>
      <w:r w:rsidR="00511185">
        <w:rPr>
          <w:snapToGrid w:val="0"/>
        </w:rPr>
        <w:t>.,</w:t>
      </w:r>
      <w:r w:rsidRPr="00511185">
        <w:rPr>
          <w:snapToGrid w:val="0"/>
        </w:rPr>
        <w:t xml:space="preserve"> характерны консолидация и пре</w:t>
      </w:r>
      <w:r w:rsidR="002160BE" w:rsidRPr="00511185">
        <w:rPr>
          <w:snapToGrid w:val="0"/>
        </w:rPr>
        <w:t xml:space="preserve">одоление обособленности отдельных </w:t>
      </w:r>
      <w:r w:rsidRPr="00511185">
        <w:rPr>
          <w:snapToGrid w:val="0"/>
        </w:rPr>
        <w:t>групп</w:t>
      </w:r>
    </w:p>
    <w:p w:rsidR="00511185" w:rsidRDefault="009420D6" w:rsidP="009420D6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1" w:name="_Toc251974346"/>
      <w:r w:rsidR="002D467B" w:rsidRPr="00511185">
        <w:rPr>
          <w:snapToGrid w:val="0"/>
        </w:rPr>
        <w:t>Прародина и расселение чукчей</w:t>
      </w:r>
      <w:bookmarkEnd w:id="1"/>
    </w:p>
    <w:p w:rsidR="009420D6" w:rsidRPr="009420D6" w:rsidRDefault="009420D6" w:rsidP="009420D6"/>
    <w:p w:rsidR="00511185" w:rsidRDefault="00C378E0" w:rsidP="00511185">
      <w:pPr>
        <w:rPr>
          <w:snapToGrid w:val="0"/>
        </w:rPr>
      </w:pPr>
      <w:r w:rsidRPr="00511185">
        <w:rPr>
          <w:snapToGrid w:val="0"/>
        </w:rPr>
        <w:t>Чукчи</w:t>
      </w:r>
      <w:r w:rsidR="007D60E5" w:rsidRPr="00511185">
        <w:rPr>
          <w:snapToGrid w:val="0"/>
        </w:rPr>
        <w:t xml:space="preserve"> подразделялись на оленных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тундровых кочевых оленеводов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самоназвание чаучу</w:t>
      </w:r>
      <w:r w:rsidR="00511185" w:rsidRPr="00511185">
        <w:rPr>
          <w:snapToGrid w:val="0"/>
        </w:rPr>
        <w:t xml:space="preserve"> -</w:t>
      </w:r>
      <w:r w:rsidR="00511185">
        <w:rPr>
          <w:snapToGrid w:val="0"/>
        </w:rPr>
        <w:t xml:space="preserve"> "</w:t>
      </w:r>
      <w:r w:rsidR="007D60E5" w:rsidRPr="00511185">
        <w:rPr>
          <w:snapToGrid w:val="0"/>
        </w:rPr>
        <w:t>оленный человек</w:t>
      </w:r>
      <w:r w:rsidR="00511185">
        <w:rPr>
          <w:snapToGrid w:val="0"/>
        </w:rPr>
        <w:t>"</w:t>
      </w:r>
      <w:r w:rsidR="00511185" w:rsidRPr="00511185">
        <w:rPr>
          <w:snapToGrid w:val="0"/>
        </w:rPr>
        <w:t xml:space="preserve">) </w:t>
      </w:r>
      <w:r w:rsidR="007D60E5" w:rsidRPr="00511185">
        <w:rPr>
          <w:snapToGrid w:val="0"/>
        </w:rPr>
        <w:t>и приморских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оседлых охотников на морского зверя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самоназвание анкалын</w:t>
      </w:r>
      <w:r w:rsidR="00511185" w:rsidRPr="00511185">
        <w:rPr>
          <w:snapToGrid w:val="0"/>
        </w:rPr>
        <w:t xml:space="preserve"> -</w:t>
      </w:r>
      <w:r w:rsidR="00511185">
        <w:rPr>
          <w:snapToGrid w:val="0"/>
        </w:rPr>
        <w:t xml:space="preserve"> "</w:t>
      </w:r>
      <w:r w:rsidR="007D60E5" w:rsidRPr="00511185">
        <w:rPr>
          <w:snapToGrid w:val="0"/>
        </w:rPr>
        <w:t>береговой</w:t>
      </w:r>
      <w:r w:rsidR="00511185">
        <w:rPr>
          <w:snapToGrid w:val="0"/>
        </w:rPr>
        <w:t>"</w:t>
      </w:r>
      <w:r w:rsidR="00511185" w:rsidRPr="00511185">
        <w:rPr>
          <w:snapToGrid w:val="0"/>
        </w:rPr>
        <w:t>),</w:t>
      </w:r>
      <w:r w:rsidR="007D60E5" w:rsidRPr="00511185">
        <w:rPr>
          <w:snapToGrid w:val="0"/>
        </w:rPr>
        <w:t xml:space="preserve"> живущих совместно с эскимосами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Эти группы были связаны родственными отношениями и натуральным обменом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Распространены самоназвание по месту жительства или кочевок</w:t>
      </w:r>
      <w:r w:rsidR="00511185" w:rsidRPr="00511185">
        <w:rPr>
          <w:snapToGrid w:val="0"/>
        </w:rPr>
        <w:t xml:space="preserve">: </w:t>
      </w:r>
      <w:r w:rsidR="007D60E5" w:rsidRPr="00511185">
        <w:rPr>
          <w:snapToGrid w:val="0"/>
        </w:rPr>
        <w:t>увелель</w:t>
      </w:r>
      <w:r w:rsidRPr="00511185">
        <w:rPr>
          <w:snapToGrid w:val="0"/>
        </w:rPr>
        <w:t>ыт</w:t>
      </w:r>
      <w:r w:rsidR="00511185" w:rsidRPr="00511185">
        <w:rPr>
          <w:snapToGrid w:val="0"/>
        </w:rPr>
        <w:t xml:space="preserve"> -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уэленцы</w:t>
      </w:r>
      <w:r w:rsidR="00511185">
        <w:rPr>
          <w:snapToGrid w:val="0"/>
        </w:rPr>
        <w:t>", "</w:t>
      </w:r>
      <w:r w:rsidRPr="00511185">
        <w:rPr>
          <w:snapToGrid w:val="0"/>
        </w:rPr>
        <w:t>чаальыт</w:t>
      </w:r>
      <w:r w:rsidR="00511185">
        <w:rPr>
          <w:snapToGrid w:val="0"/>
        </w:rPr>
        <w:t xml:space="preserve">" </w:t>
      </w:r>
      <w:r w:rsidR="00511185" w:rsidRPr="00511185">
        <w:rPr>
          <w:snapToGrid w:val="0"/>
        </w:rPr>
        <w:t>-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Чукчи,</w:t>
      </w:r>
      <w:r w:rsidR="00F73207" w:rsidRPr="00511185">
        <w:rPr>
          <w:snapToGrid w:val="0"/>
        </w:rPr>
        <w:t xml:space="preserve"> кочующие по р</w:t>
      </w:r>
      <w:r w:rsidR="00511185" w:rsidRPr="00511185">
        <w:rPr>
          <w:snapToGrid w:val="0"/>
        </w:rPr>
        <w:t xml:space="preserve">. </w:t>
      </w:r>
      <w:r w:rsidR="00F73207" w:rsidRPr="00511185">
        <w:rPr>
          <w:snapToGrid w:val="0"/>
        </w:rPr>
        <w:t>Чаун</w:t>
      </w:r>
      <w:r w:rsidR="00511185">
        <w:rPr>
          <w:snapToGrid w:val="0"/>
        </w:rPr>
        <w:t xml:space="preserve">". </w:t>
      </w:r>
      <w:r w:rsidR="00F73207" w:rsidRPr="00511185">
        <w:rPr>
          <w:snapToGrid w:val="0"/>
        </w:rPr>
        <w:t>Эти самоназвания с</w:t>
      </w:r>
      <w:r w:rsidR="007D60E5" w:rsidRPr="00511185">
        <w:rPr>
          <w:snapToGrid w:val="0"/>
        </w:rPr>
        <w:t>охраняются, даже у жителей современных укрупнённых по</w:t>
      </w:r>
      <w:r w:rsidR="00F73207" w:rsidRPr="00511185">
        <w:rPr>
          <w:snapToGrid w:val="0"/>
        </w:rPr>
        <w:t>сёлков</w:t>
      </w:r>
      <w:r w:rsidR="00511185" w:rsidRPr="00511185">
        <w:rPr>
          <w:snapToGrid w:val="0"/>
        </w:rPr>
        <w:t xml:space="preserve">. </w:t>
      </w:r>
      <w:r w:rsidR="00F73207" w:rsidRPr="00511185">
        <w:rPr>
          <w:snapToGrid w:val="0"/>
        </w:rPr>
        <w:t xml:space="preserve">Названия </w:t>
      </w:r>
      <w:r w:rsidR="007D60E5" w:rsidRPr="00511185">
        <w:rPr>
          <w:snapToGrid w:val="0"/>
        </w:rPr>
        <w:t>более мелких групп внутри поселений</w:t>
      </w:r>
      <w:r w:rsidR="00511185" w:rsidRPr="00511185">
        <w:rPr>
          <w:snapToGrid w:val="0"/>
        </w:rPr>
        <w:t xml:space="preserve">: </w:t>
      </w:r>
      <w:r w:rsidR="007D60E5" w:rsidRPr="00511185">
        <w:rPr>
          <w:snapToGrid w:val="0"/>
        </w:rPr>
        <w:t>тапкаральыт</w:t>
      </w:r>
      <w:r w:rsidR="00511185" w:rsidRPr="00511185">
        <w:rPr>
          <w:snapToGrid w:val="0"/>
        </w:rPr>
        <w:t xml:space="preserve"> -</w:t>
      </w:r>
      <w:r w:rsidR="00511185">
        <w:rPr>
          <w:snapToGrid w:val="0"/>
        </w:rPr>
        <w:t xml:space="preserve"> "</w:t>
      </w:r>
      <w:r w:rsidR="007D60E5" w:rsidRPr="00511185">
        <w:rPr>
          <w:snapToGrid w:val="0"/>
        </w:rPr>
        <w:t>живущие на косе</w:t>
      </w:r>
      <w:r w:rsidR="00511185">
        <w:rPr>
          <w:snapToGrid w:val="0"/>
        </w:rPr>
        <w:t xml:space="preserve">", </w:t>
      </w:r>
      <w:r w:rsidR="007D60E5" w:rsidRPr="00511185">
        <w:rPr>
          <w:snapToGrid w:val="0"/>
        </w:rPr>
        <w:t>гынонральыт</w:t>
      </w:r>
      <w:r w:rsidR="00511185" w:rsidRPr="00511185">
        <w:rPr>
          <w:snapToGrid w:val="0"/>
        </w:rPr>
        <w:t xml:space="preserve"> -</w:t>
      </w:r>
      <w:r w:rsidR="00511185">
        <w:rPr>
          <w:snapToGrid w:val="0"/>
        </w:rPr>
        <w:t xml:space="preserve"> "</w:t>
      </w:r>
      <w:r w:rsidR="007D60E5" w:rsidRPr="00511185">
        <w:rPr>
          <w:snapToGrid w:val="0"/>
        </w:rPr>
        <w:t>живу</w:t>
      </w:r>
      <w:r w:rsidR="00426A1E" w:rsidRPr="00511185">
        <w:rPr>
          <w:snapToGrid w:val="0"/>
        </w:rPr>
        <w:t>щие в центре</w:t>
      </w:r>
      <w:r w:rsidR="00511185">
        <w:rPr>
          <w:snapToGrid w:val="0"/>
        </w:rPr>
        <w:t xml:space="preserve">" </w:t>
      </w:r>
      <w:r w:rsidR="00426A1E" w:rsidRPr="00511185">
        <w:rPr>
          <w:snapToGrid w:val="0"/>
        </w:rPr>
        <w:t xml:space="preserve">и </w:t>
      </w:r>
      <w:r w:rsidR="00511185">
        <w:rPr>
          <w:snapToGrid w:val="0"/>
        </w:rPr>
        <w:t>т.п.</w:t>
      </w:r>
      <w:r w:rsidR="00511185" w:rsidRPr="00511185">
        <w:rPr>
          <w:snapToGrid w:val="0"/>
        </w:rPr>
        <w:t xml:space="preserve"> </w:t>
      </w:r>
      <w:r w:rsidR="00426A1E" w:rsidRPr="00511185">
        <w:rPr>
          <w:snapToGrid w:val="0"/>
        </w:rPr>
        <w:t>Среди зап</w:t>
      </w:r>
      <w:r w:rsidR="00F73207" w:rsidRPr="00511185">
        <w:rPr>
          <w:snapToGrid w:val="0"/>
        </w:rPr>
        <w:t>а</w:t>
      </w:r>
      <w:r w:rsidR="00426A1E" w:rsidRPr="00511185">
        <w:rPr>
          <w:snapToGrid w:val="0"/>
        </w:rPr>
        <w:t>дных</w:t>
      </w:r>
      <w:r w:rsidR="00F73207" w:rsidRPr="00511185">
        <w:rPr>
          <w:snapToGrid w:val="0"/>
        </w:rPr>
        <w:t xml:space="preserve"> Чукчей</w:t>
      </w:r>
      <w:r w:rsidR="007D60E5" w:rsidRPr="00511185">
        <w:rPr>
          <w:snapToGrid w:val="0"/>
        </w:rPr>
        <w:t xml:space="preserve"> распространено самоназвание чугчит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вероятно, от чаучу</w:t>
      </w:r>
      <w:r w:rsidR="00511185" w:rsidRPr="00511185">
        <w:rPr>
          <w:snapToGrid w:val="0"/>
        </w:rPr>
        <w:t>).</w:t>
      </w:r>
    </w:p>
    <w:p w:rsidR="00511185" w:rsidRDefault="00C378E0" w:rsidP="00511185">
      <w:pPr>
        <w:rPr>
          <w:snapToGrid w:val="0"/>
        </w:rPr>
      </w:pPr>
      <w:r w:rsidRPr="00511185">
        <w:rPr>
          <w:snapToGrid w:val="0"/>
        </w:rPr>
        <w:t>Первоначально прародиной Чукчей</w:t>
      </w:r>
      <w:r w:rsidR="007D60E5" w:rsidRPr="00511185">
        <w:rPr>
          <w:snapToGrid w:val="0"/>
        </w:rPr>
        <w:t xml:space="preserve"> считалось побережье Охотского</w:t>
      </w:r>
      <w:r w:rsidRPr="00511185">
        <w:rPr>
          <w:snapToGrid w:val="0"/>
        </w:rPr>
        <w:t xml:space="preserve"> моря,</w:t>
      </w:r>
      <w:r w:rsidR="007D60E5" w:rsidRPr="00511185">
        <w:rPr>
          <w:snapToGrid w:val="0"/>
        </w:rPr>
        <w:t xml:space="preserve"> откуда они продвинулись на </w:t>
      </w:r>
      <w:r w:rsidRPr="00511185">
        <w:rPr>
          <w:snapToGrid w:val="0"/>
        </w:rPr>
        <w:t xml:space="preserve">север, </w:t>
      </w:r>
      <w:r w:rsidR="007D60E5" w:rsidRPr="00511185">
        <w:rPr>
          <w:snapToGrid w:val="0"/>
        </w:rPr>
        <w:t>ассимилируя часть юкагиров и эскимосов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Согласно</w:t>
      </w:r>
      <w:r w:rsidR="00F73207" w:rsidRPr="00511185">
        <w:rPr>
          <w:snapToGrid w:val="0"/>
        </w:rPr>
        <w:t>,</w:t>
      </w:r>
      <w:r w:rsidR="007D60E5" w:rsidRPr="00511185">
        <w:rPr>
          <w:snapToGrid w:val="0"/>
        </w:rPr>
        <w:t xml:space="preserve"> совре</w:t>
      </w:r>
      <w:r w:rsidRPr="00511185">
        <w:rPr>
          <w:snapToGrid w:val="0"/>
        </w:rPr>
        <w:t>менными исследованиям, предки Чукчей и родственных</w:t>
      </w:r>
      <w:r w:rsidR="007D60E5" w:rsidRPr="00511185">
        <w:rPr>
          <w:snapToGrid w:val="0"/>
        </w:rPr>
        <w:t xml:space="preserve"> им коряков обитали во внутренних р-нах </w:t>
      </w:r>
      <w:r w:rsidRPr="00511185">
        <w:rPr>
          <w:snapToGrid w:val="0"/>
        </w:rPr>
        <w:t>Чукотки</w:t>
      </w:r>
      <w:r w:rsidR="00511185" w:rsidRPr="00511185">
        <w:rPr>
          <w:snapToGrid w:val="0"/>
        </w:rPr>
        <w:t>.</w:t>
      </w:r>
    </w:p>
    <w:p w:rsidR="00511185" w:rsidRDefault="00426A1E" w:rsidP="00511185">
      <w:pPr>
        <w:rPr>
          <w:snapToGrid w:val="0"/>
        </w:rPr>
      </w:pPr>
      <w:r w:rsidRPr="00511185">
        <w:rPr>
          <w:snapToGrid w:val="0"/>
        </w:rPr>
        <w:t>Занимая о</w:t>
      </w:r>
      <w:r w:rsidR="007D60E5" w:rsidRPr="00511185">
        <w:rPr>
          <w:snapToGrid w:val="0"/>
        </w:rPr>
        <w:t>бласть обитания эскимосов,</w:t>
      </w:r>
      <w:r w:rsidRPr="00511185">
        <w:rPr>
          <w:snapToGrid w:val="0"/>
        </w:rPr>
        <w:t xml:space="preserve"> Чукчи </w:t>
      </w:r>
      <w:r w:rsidR="007D60E5" w:rsidRPr="00511185">
        <w:rPr>
          <w:snapToGrid w:val="0"/>
        </w:rPr>
        <w:t>частично ассимилирова</w:t>
      </w:r>
      <w:r w:rsidRPr="00511185">
        <w:rPr>
          <w:snapToGrid w:val="0"/>
        </w:rPr>
        <w:t>ли</w:t>
      </w:r>
      <w:r w:rsidR="007D60E5" w:rsidRPr="00511185">
        <w:rPr>
          <w:snapToGrid w:val="0"/>
        </w:rPr>
        <w:t xml:space="preserve"> их и </w:t>
      </w:r>
      <w:r w:rsidRPr="00511185">
        <w:rPr>
          <w:snapToGrid w:val="0"/>
        </w:rPr>
        <w:t xml:space="preserve">заимствовали </w:t>
      </w:r>
      <w:r w:rsidR="007D60E5" w:rsidRPr="00511185">
        <w:rPr>
          <w:snapToGrid w:val="0"/>
        </w:rPr>
        <w:t>многие черты их культуры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жировые лампы, пологи, конструкцию и форму бубнов, промысловые обряды и праздники,</w:t>
      </w:r>
      <w:r w:rsidRPr="00511185">
        <w:rPr>
          <w:snapToGrid w:val="0"/>
        </w:rPr>
        <w:t xml:space="preserve"> пляски-пантомимы и </w:t>
      </w:r>
      <w:r w:rsidR="00511185">
        <w:rPr>
          <w:snapToGrid w:val="0"/>
        </w:rPr>
        <w:t>др.)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 xml:space="preserve">Длительное </w:t>
      </w:r>
      <w:r w:rsidR="007D60E5" w:rsidRPr="00511185">
        <w:rPr>
          <w:snapToGrid w:val="0"/>
        </w:rPr>
        <w:t>взаимодействие с эс</w:t>
      </w:r>
      <w:r w:rsidRPr="00511185">
        <w:rPr>
          <w:snapToGrid w:val="0"/>
        </w:rPr>
        <w:t>кимосами отразилось также на язык и мировоззрени</w:t>
      </w:r>
      <w:r w:rsidR="00F73207" w:rsidRPr="00511185">
        <w:rPr>
          <w:snapToGrid w:val="0"/>
        </w:rPr>
        <w:t>е коре</w:t>
      </w:r>
      <w:r w:rsidRPr="00511185">
        <w:rPr>
          <w:snapToGrid w:val="0"/>
        </w:rPr>
        <w:t>нных Чукчей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В резуль</w:t>
      </w:r>
      <w:r w:rsidRPr="00511185">
        <w:rPr>
          <w:snapToGrid w:val="0"/>
        </w:rPr>
        <w:t>тате контактов сухопутной и морской</w:t>
      </w:r>
      <w:r w:rsidR="007D60E5" w:rsidRPr="00511185">
        <w:rPr>
          <w:snapToGrid w:val="0"/>
        </w:rPr>
        <w:t xml:space="preserve"> </w:t>
      </w:r>
      <w:r w:rsidR="00F73207" w:rsidRPr="00511185">
        <w:rPr>
          <w:snapToGrid w:val="0"/>
        </w:rPr>
        <w:t xml:space="preserve">охотничьей </w:t>
      </w:r>
      <w:r w:rsidRPr="00511185">
        <w:rPr>
          <w:snapToGrid w:val="0"/>
        </w:rPr>
        <w:t>культур</w:t>
      </w:r>
      <w:r w:rsidR="00F73207" w:rsidRPr="00511185">
        <w:rPr>
          <w:snapToGrid w:val="0"/>
        </w:rPr>
        <w:t>ы</w:t>
      </w:r>
      <w:r w:rsidRPr="00511185">
        <w:rPr>
          <w:snapToGrid w:val="0"/>
        </w:rPr>
        <w:t xml:space="preserve"> у Чукчей</w:t>
      </w:r>
      <w:r w:rsidR="007D60E5" w:rsidRPr="00511185">
        <w:rPr>
          <w:snapToGrid w:val="0"/>
        </w:rPr>
        <w:t xml:space="preserve"> произошло экономическое р</w:t>
      </w:r>
      <w:r w:rsidR="00F73207" w:rsidRPr="00511185">
        <w:rPr>
          <w:snapToGrid w:val="0"/>
        </w:rPr>
        <w:t>азделение труда</w:t>
      </w:r>
      <w:r w:rsidR="00511185" w:rsidRPr="00511185">
        <w:rPr>
          <w:snapToGrid w:val="0"/>
        </w:rPr>
        <w:t xml:space="preserve">. </w:t>
      </w:r>
      <w:r w:rsidR="00F73207" w:rsidRPr="00511185">
        <w:rPr>
          <w:snapToGrid w:val="0"/>
        </w:rPr>
        <w:t>В этногенезе Чукчей</w:t>
      </w:r>
      <w:r w:rsidR="007D60E5" w:rsidRPr="00511185">
        <w:rPr>
          <w:snapToGrid w:val="0"/>
        </w:rPr>
        <w:t xml:space="preserve"> также приняли участие юкагирские элементы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Контакты с юкагирами</w:t>
      </w:r>
      <w:r w:rsidR="005878F0" w:rsidRPr="00511185">
        <w:rPr>
          <w:snapToGrid w:val="0"/>
        </w:rPr>
        <w:t>,</w:t>
      </w:r>
      <w:r w:rsidR="007D60E5" w:rsidRPr="00511185">
        <w:rPr>
          <w:snapToGrid w:val="0"/>
        </w:rPr>
        <w:t xml:space="preserve"> </w:t>
      </w:r>
      <w:r w:rsidR="005878F0" w:rsidRPr="00511185">
        <w:rPr>
          <w:snapToGrid w:val="0"/>
        </w:rPr>
        <w:t>стали</w:t>
      </w:r>
      <w:r w:rsidR="007D60E5" w:rsidRPr="00511185">
        <w:rPr>
          <w:snapToGrid w:val="0"/>
        </w:rPr>
        <w:t xml:space="preserve"> относит</w:t>
      </w:r>
      <w:r w:rsidR="005878F0" w:rsidRPr="00511185">
        <w:rPr>
          <w:snapToGrid w:val="0"/>
        </w:rPr>
        <w:t>ельно</w:t>
      </w:r>
      <w:r w:rsidR="007D60E5" w:rsidRPr="00511185">
        <w:rPr>
          <w:snapToGrid w:val="0"/>
        </w:rPr>
        <w:t>, стабильными на рубеже 13</w:t>
      </w:r>
      <w:r w:rsidR="00511185" w:rsidRPr="00511185">
        <w:rPr>
          <w:snapToGrid w:val="0"/>
        </w:rPr>
        <w:t>-</w:t>
      </w:r>
      <w:r w:rsidR="007D60E5" w:rsidRPr="00511185">
        <w:rPr>
          <w:snapToGrid w:val="0"/>
        </w:rPr>
        <w:t>14 вв</w:t>
      </w:r>
      <w:r w:rsidR="00511185">
        <w:rPr>
          <w:snapToGrid w:val="0"/>
        </w:rPr>
        <w:t>.,</w:t>
      </w:r>
      <w:r w:rsidR="007D60E5" w:rsidRPr="00511185">
        <w:rPr>
          <w:snapToGrid w:val="0"/>
        </w:rPr>
        <w:t xml:space="preserve"> когда юкагиры под влиянием эвенов продвинулись на </w:t>
      </w:r>
      <w:r w:rsidR="005878F0" w:rsidRPr="00511185">
        <w:rPr>
          <w:snapToGrid w:val="0"/>
        </w:rPr>
        <w:t xml:space="preserve">восток, </w:t>
      </w:r>
      <w:r w:rsidR="007D60E5" w:rsidRPr="00511185">
        <w:rPr>
          <w:snapToGrid w:val="0"/>
        </w:rPr>
        <w:t xml:space="preserve">в </w:t>
      </w:r>
      <w:r w:rsidR="005878F0" w:rsidRPr="00511185">
        <w:rPr>
          <w:snapToGrid w:val="0"/>
        </w:rPr>
        <w:t>бассейн</w:t>
      </w:r>
      <w:r w:rsidR="007D60E5" w:rsidRPr="00511185">
        <w:rPr>
          <w:snapToGrid w:val="0"/>
        </w:rPr>
        <w:t xml:space="preserve"> р</w:t>
      </w:r>
      <w:r w:rsidR="005878F0" w:rsidRPr="00511185">
        <w:rPr>
          <w:snapToGrid w:val="0"/>
        </w:rPr>
        <w:t>еки</w:t>
      </w:r>
      <w:r w:rsidR="007D60E5" w:rsidRPr="00511185">
        <w:rPr>
          <w:snapToGrid w:val="0"/>
        </w:rPr>
        <w:t xml:space="preserve"> Анадырь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Олене</w:t>
      </w:r>
      <w:r w:rsidR="005878F0" w:rsidRPr="00511185">
        <w:rPr>
          <w:snapToGrid w:val="0"/>
        </w:rPr>
        <w:t>водство сложилось у тундровых Чукчей</w:t>
      </w:r>
      <w:r w:rsidR="007D60E5" w:rsidRPr="00511185">
        <w:rPr>
          <w:snapToGrid w:val="0"/>
        </w:rPr>
        <w:t>, по-видимому, под влиянием коряков незадолго до появления русских</w:t>
      </w:r>
      <w:r w:rsidR="00511185" w:rsidRPr="00511185">
        <w:rPr>
          <w:snapToGrid w:val="0"/>
        </w:rPr>
        <w:t>.</w:t>
      </w:r>
    </w:p>
    <w:p w:rsidR="00511185" w:rsidRDefault="009420D6" w:rsidP="009420D6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2" w:name="_Toc251974347"/>
      <w:r w:rsidR="00B41E84" w:rsidRPr="00511185">
        <w:rPr>
          <w:snapToGrid w:val="0"/>
        </w:rPr>
        <w:t>Основные занятия</w:t>
      </w:r>
      <w:bookmarkEnd w:id="2"/>
    </w:p>
    <w:p w:rsidR="009420D6" w:rsidRPr="009420D6" w:rsidRDefault="009420D6" w:rsidP="009420D6"/>
    <w:p w:rsidR="00511185" w:rsidRDefault="002D467B" w:rsidP="00511185">
      <w:pPr>
        <w:rPr>
          <w:snapToGrid w:val="0"/>
        </w:rPr>
      </w:pPr>
      <w:r w:rsidRPr="00511185">
        <w:rPr>
          <w:snapToGrid w:val="0"/>
        </w:rPr>
        <w:t>Основные занятия</w:t>
      </w:r>
      <w:r w:rsidR="007D60E5" w:rsidRPr="00511185">
        <w:rPr>
          <w:snapToGrid w:val="0"/>
        </w:rPr>
        <w:t xml:space="preserve"> тундровых</w:t>
      </w:r>
      <w:r w:rsidRPr="00511185">
        <w:rPr>
          <w:snapToGrid w:val="0"/>
        </w:rPr>
        <w:t xml:space="preserve"> чукчей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кочевое оленеводство, имевшее ярко выраженный мясо-шкурный характер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Использовали также ездовых оленей в упряжке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Стада</w:t>
      </w:r>
      <w:r w:rsidRPr="00511185">
        <w:rPr>
          <w:snapToGrid w:val="0"/>
        </w:rPr>
        <w:t>,</w:t>
      </w:r>
      <w:r w:rsidR="007D60E5" w:rsidRPr="00511185">
        <w:rPr>
          <w:snapToGrid w:val="0"/>
        </w:rPr>
        <w:t xml:space="preserve"> отличались сравнит</w:t>
      </w:r>
      <w:r w:rsidRPr="00511185">
        <w:rPr>
          <w:snapToGrid w:val="0"/>
        </w:rPr>
        <w:t>ельно</w:t>
      </w:r>
      <w:r w:rsidR="007D60E5" w:rsidRPr="00511185">
        <w:rPr>
          <w:snapToGrid w:val="0"/>
        </w:rPr>
        <w:t>, крупными размерами, олени были слабо приучены, выпасались без помощи собак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Зимой стада держали в укрытых от ветра местах, перекочевывая по несколько раз за зиму, летом мужчины уходили со стадом в тундру, женщины, старики и дети жили в стойбищах по берегам рек или моря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Оленей не доили, иногда пастухи высасывали молоко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Для приманивания оленя пользовались мочой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Кастрировались олени путем перекусывания семенных каналов</w:t>
      </w:r>
      <w:r w:rsidR="00511185" w:rsidRPr="00511185">
        <w:rPr>
          <w:snapToGrid w:val="0"/>
        </w:rPr>
        <w:t>.</w:t>
      </w:r>
    </w:p>
    <w:p w:rsidR="00511185" w:rsidRDefault="002D467B" w:rsidP="00511185">
      <w:pPr>
        <w:rPr>
          <w:snapToGrid w:val="0"/>
        </w:rPr>
      </w:pPr>
      <w:r w:rsidRPr="00511185">
        <w:rPr>
          <w:snapToGrid w:val="0"/>
        </w:rPr>
        <w:t>Основные занятия</w:t>
      </w:r>
      <w:r w:rsidR="007D60E5" w:rsidRPr="00511185">
        <w:rPr>
          <w:snapToGrid w:val="0"/>
        </w:rPr>
        <w:t xml:space="preserve"> береговых </w:t>
      </w:r>
      <w:r w:rsidRPr="00511185">
        <w:rPr>
          <w:snapToGrid w:val="0"/>
        </w:rPr>
        <w:t>чукчей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охота на морского</w:t>
      </w:r>
      <w:r w:rsidR="007D60E5" w:rsidRPr="00511185">
        <w:rPr>
          <w:snapToGrid w:val="0"/>
        </w:rPr>
        <w:t xml:space="preserve"> зверя</w:t>
      </w:r>
      <w:r w:rsidR="00511185" w:rsidRPr="00511185">
        <w:rPr>
          <w:snapToGrid w:val="0"/>
        </w:rPr>
        <w:t xml:space="preserve">: </w:t>
      </w:r>
      <w:r w:rsidR="007D60E5" w:rsidRPr="00511185">
        <w:rPr>
          <w:snapToGrid w:val="0"/>
        </w:rPr>
        <w:t>зимой и весной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на нерпу и тюленя, летом и осенью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на моржа и кита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На тюленей охотились в одиночку, подползая к ним, маскировались и подражали движениям животного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На моржа охотились группами</w:t>
      </w:r>
      <w:r w:rsidRPr="00511185">
        <w:rPr>
          <w:snapToGrid w:val="0"/>
        </w:rPr>
        <w:t>,</w:t>
      </w:r>
      <w:r w:rsidR="007D60E5" w:rsidRPr="00511185">
        <w:rPr>
          <w:snapToGrid w:val="0"/>
        </w:rPr>
        <w:t xml:space="preserve"> по несколько байдар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Традиционное охотничье оружие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гарпун с поплавком, копье, ременная сеть, со 2-й пол</w:t>
      </w:r>
      <w:r w:rsidR="00511185">
        <w:rPr>
          <w:snapToGrid w:val="0"/>
        </w:rPr>
        <w:t>. 19</w:t>
      </w:r>
      <w:r w:rsidR="007D60E5" w:rsidRPr="00511185">
        <w:rPr>
          <w:snapToGrid w:val="0"/>
        </w:rPr>
        <w:t xml:space="preserve"> в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распространилось огнестрельное оружие, методы охоты упростились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Иногда стреляли тюленей на большой скорости с нарт</w:t>
      </w:r>
      <w:r w:rsidR="00511185" w:rsidRPr="00511185">
        <w:rPr>
          <w:snapToGrid w:val="0"/>
        </w:rPr>
        <w:t>.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Рыболовство кроме бассейнов Анадыря, Колымы и Сауна было слабо развито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Промыслом рыбы занимались мужчины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Р</w:t>
      </w:r>
      <w:r w:rsidR="002D467B" w:rsidRPr="00511185">
        <w:rPr>
          <w:snapToGrid w:val="0"/>
        </w:rPr>
        <w:t>ыбу ловили сачком, удой, сетями</w:t>
      </w:r>
      <w:r w:rsidR="00511185" w:rsidRPr="00511185">
        <w:rPr>
          <w:snapToGrid w:val="0"/>
        </w:rPr>
        <w:t xml:space="preserve">. </w:t>
      </w:r>
      <w:r w:rsidR="002D467B" w:rsidRPr="00511185">
        <w:rPr>
          <w:snapToGrid w:val="0"/>
        </w:rPr>
        <w:t>Л</w:t>
      </w:r>
      <w:r w:rsidRPr="00511185">
        <w:rPr>
          <w:snapToGrid w:val="0"/>
        </w:rPr>
        <w:t>етом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с байдар, зимой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в проруби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Лосося заготавливали впрок</w:t>
      </w:r>
      <w:r w:rsidR="00511185" w:rsidRPr="00511185">
        <w:rPr>
          <w:snapToGrid w:val="0"/>
        </w:rPr>
        <w:t>.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До появления огнестрельного оружия охотились на дикого оленя и горного барана,</w:t>
      </w:r>
      <w:r w:rsidR="00B645BF" w:rsidRPr="00511185">
        <w:rPr>
          <w:snapToGrid w:val="0"/>
        </w:rPr>
        <w:t xml:space="preserve"> которые</w:t>
      </w:r>
      <w:r w:rsidRPr="00511185">
        <w:rPr>
          <w:snapToGrid w:val="0"/>
        </w:rPr>
        <w:t xml:space="preserve"> впоследств</w:t>
      </w:r>
      <w:r w:rsidR="002D467B" w:rsidRPr="00511185">
        <w:rPr>
          <w:snapToGrid w:val="0"/>
        </w:rPr>
        <w:t>ии</w:t>
      </w:r>
      <w:r w:rsidR="00B645BF" w:rsidRPr="00511185">
        <w:rPr>
          <w:snapToGrid w:val="0"/>
        </w:rPr>
        <w:t xml:space="preserve"> были почти полностью истреблены</w:t>
      </w:r>
      <w:r w:rsidR="00511185" w:rsidRPr="00511185">
        <w:rPr>
          <w:snapToGrid w:val="0"/>
        </w:rPr>
        <w:t xml:space="preserve">. </w:t>
      </w:r>
      <w:r w:rsidR="002D467B" w:rsidRPr="00511185">
        <w:rPr>
          <w:snapToGrid w:val="0"/>
        </w:rPr>
        <w:t>П</w:t>
      </w:r>
      <w:r w:rsidRPr="00511185">
        <w:rPr>
          <w:snapToGrid w:val="0"/>
        </w:rPr>
        <w:t>од влиянием торговли с русскими распростр</w:t>
      </w:r>
      <w:r w:rsidR="00B645BF" w:rsidRPr="00511185">
        <w:rPr>
          <w:snapToGrid w:val="0"/>
        </w:rPr>
        <w:t>анился пушной промысел</w:t>
      </w:r>
      <w:r w:rsidR="00511185" w:rsidRPr="00511185">
        <w:rPr>
          <w:snapToGrid w:val="0"/>
        </w:rPr>
        <w:t xml:space="preserve">. </w:t>
      </w:r>
      <w:r w:rsidR="00B645BF" w:rsidRPr="00511185">
        <w:rPr>
          <w:snapToGrid w:val="0"/>
        </w:rPr>
        <w:t>До настоящего</w:t>
      </w:r>
      <w:r w:rsidRPr="00511185">
        <w:rPr>
          <w:snapToGrid w:val="0"/>
        </w:rPr>
        <w:t xml:space="preserve"> времени сохранилась охота на птиц с помощью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бола</w:t>
      </w:r>
      <w:r w:rsidR="00511185">
        <w:rPr>
          <w:snapToGrid w:val="0"/>
        </w:rPr>
        <w:t xml:space="preserve">" </w:t>
      </w:r>
      <w:r w:rsidR="00511185" w:rsidRPr="00511185">
        <w:rPr>
          <w:snapToGrid w:val="0"/>
        </w:rPr>
        <w:t xml:space="preserve">- </w:t>
      </w:r>
      <w:r w:rsidRPr="00511185">
        <w:rPr>
          <w:snapToGrid w:val="0"/>
        </w:rPr>
        <w:t>метательные орудия из несколько веревок с грузами, которые опутывали летящую птицу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Раньше при охоте на птиц пользовались также дротиками с метательной дощечкой, петлями-ловушками</w:t>
      </w:r>
      <w:r w:rsidR="00511185" w:rsidRPr="00511185">
        <w:rPr>
          <w:snapToGrid w:val="0"/>
        </w:rPr>
        <w:t xml:space="preserve">; </w:t>
      </w:r>
      <w:r w:rsidRPr="00511185">
        <w:rPr>
          <w:snapToGrid w:val="0"/>
        </w:rPr>
        <w:t>гаг били в воде палками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Женщины и дети занимались также сбором съедобных растений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Для выкапывания корней пользовались орудием с наконечником из рога, позднее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железа</w:t>
      </w:r>
      <w:r w:rsidR="00511185" w:rsidRPr="00511185">
        <w:rPr>
          <w:snapToGrid w:val="0"/>
        </w:rPr>
        <w:t>.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Традиционные ремесла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выделка меха, плетение сумок из волокон кипрея и дикой ржи у женщин, обработка ко</w:t>
      </w:r>
      <w:r w:rsidR="00B645BF" w:rsidRPr="00511185">
        <w:rPr>
          <w:snapToGrid w:val="0"/>
        </w:rPr>
        <w:t>сти у мужчин</w:t>
      </w:r>
      <w:r w:rsidR="00511185" w:rsidRPr="00511185">
        <w:rPr>
          <w:snapToGrid w:val="0"/>
        </w:rPr>
        <w:t xml:space="preserve">. </w:t>
      </w:r>
      <w:r w:rsidR="00B645BF" w:rsidRPr="00511185">
        <w:rPr>
          <w:snapToGrid w:val="0"/>
        </w:rPr>
        <w:t>Развиты художественная</w:t>
      </w:r>
      <w:r w:rsidRPr="00511185">
        <w:rPr>
          <w:snapToGrid w:val="0"/>
        </w:rPr>
        <w:t xml:space="preserve"> </w:t>
      </w:r>
      <w:r w:rsidR="00B645BF" w:rsidRPr="00511185">
        <w:rPr>
          <w:snapToGrid w:val="0"/>
        </w:rPr>
        <w:t>резьба,</w:t>
      </w:r>
      <w:r w:rsidRPr="00511185">
        <w:rPr>
          <w:snapToGrid w:val="0"/>
        </w:rPr>
        <w:t xml:space="preserve"> и</w:t>
      </w:r>
      <w:r w:rsidR="00B645BF" w:rsidRPr="00511185">
        <w:rPr>
          <w:snapToGrid w:val="0"/>
        </w:rPr>
        <w:t xml:space="preserve"> </w:t>
      </w:r>
      <w:r w:rsidRPr="00511185">
        <w:rPr>
          <w:snapToGrid w:val="0"/>
        </w:rPr>
        <w:t>гравировка по кости и моржовому клыку, аппликация из меха и тюленьей кожи, вышивка оленьим волосом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Для чукотского орнамента характерен мелкий геометрический узор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В 1</w:t>
      </w:r>
      <w:r w:rsidR="00B645BF" w:rsidRPr="00511185">
        <w:rPr>
          <w:snapToGrid w:val="0"/>
        </w:rPr>
        <w:t>9 веке</w:t>
      </w:r>
      <w:r w:rsidRPr="00511185">
        <w:rPr>
          <w:snapToGrid w:val="0"/>
        </w:rPr>
        <w:t xml:space="preserve"> на восточном побережье возникли кустарные объединения по производству резных предметов из моржовой кости на продажу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В 20 в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развилась сюжетная гравировка по кости и моржовому клыку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 xml:space="preserve">работы Вуквола, Вуквутагина, Гемауге, Хальмо, Ичеля, Еттуги и </w:t>
      </w:r>
      <w:r w:rsidR="00511185">
        <w:rPr>
          <w:snapToGrid w:val="0"/>
        </w:rPr>
        <w:t>др.)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Центром костерезного</w:t>
      </w:r>
      <w:r w:rsidR="00B645BF" w:rsidRPr="00511185">
        <w:rPr>
          <w:snapToGrid w:val="0"/>
        </w:rPr>
        <w:t xml:space="preserve"> искусства стала мастерская в селении</w:t>
      </w:r>
      <w:r w:rsidRPr="00511185">
        <w:rPr>
          <w:snapToGrid w:val="0"/>
        </w:rPr>
        <w:t xml:space="preserve"> Уэлен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создана в 1931</w:t>
      </w:r>
      <w:r w:rsidR="00511185" w:rsidRPr="00511185">
        <w:rPr>
          <w:snapToGrid w:val="0"/>
        </w:rPr>
        <w:t>).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Во 2-й пол</w:t>
      </w:r>
      <w:r w:rsidR="00511185">
        <w:rPr>
          <w:snapToGrid w:val="0"/>
        </w:rPr>
        <w:t>. 19</w:t>
      </w:r>
      <w:r w:rsidRPr="00511185">
        <w:rPr>
          <w:snapToGrid w:val="0"/>
        </w:rPr>
        <w:t xml:space="preserve"> в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многие</w:t>
      </w:r>
      <w:r w:rsidR="00B645BF" w:rsidRPr="00511185">
        <w:rPr>
          <w:snapToGrid w:val="0"/>
        </w:rPr>
        <w:t xml:space="preserve"> чукчи</w:t>
      </w:r>
      <w:r w:rsidRPr="00511185">
        <w:rPr>
          <w:snapToGrid w:val="0"/>
        </w:rPr>
        <w:t xml:space="preserve"> стали наниматься на китобойные шхуны и золотые прииски</w:t>
      </w:r>
      <w:r w:rsidR="00511185" w:rsidRPr="00511185">
        <w:rPr>
          <w:snapToGrid w:val="0"/>
        </w:rPr>
        <w:t>.</w:t>
      </w:r>
    </w:p>
    <w:p w:rsidR="009420D6" w:rsidRDefault="009420D6" w:rsidP="00511185">
      <w:pPr>
        <w:rPr>
          <w:snapToGrid w:val="0"/>
        </w:rPr>
      </w:pPr>
    </w:p>
    <w:p w:rsidR="00511185" w:rsidRDefault="00BF5C25" w:rsidP="009420D6">
      <w:pPr>
        <w:pStyle w:val="2"/>
        <w:rPr>
          <w:snapToGrid w:val="0"/>
        </w:rPr>
      </w:pPr>
      <w:bookmarkStart w:id="3" w:name="_Toc251974348"/>
      <w:r w:rsidRPr="00511185">
        <w:rPr>
          <w:snapToGrid w:val="0"/>
        </w:rPr>
        <w:t>Общественный строй</w:t>
      </w:r>
      <w:bookmarkEnd w:id="3"/>
    </w:p>
    <w:p w:rsidR="009420D6" w:rsidRPr="009420D6" w:rsidRDefault="009420D6" w:rsidP="009420D6"/>
    <w:p w:rsidR="00511185" w:rsidRDefault="00B645BF" w:rsidP="00511185">
      <w:pPr>
        <w:rPr>
          <w:snapToGrid w:val="0"/>
        </w:rPr>
      </w:pPr>
      <w:r w:rsidRPr="00511185">
        <w:rPr>
          <w:snapToGrid w:val="0"/>
        </w:rPr>
        <w:t>Для общественного строя чукчей,</w:t>
      </w:r>
      <w:r w:rsidR="007D60E5" w:rsidRPr="00511185">
        <w:rPr>
          <w:snapToGrid w:val="0"/>
        </w:rPr>
        <w:t xml:space="preserve"> к началу контактов с русскими</w:t>
      </w:r>
      <w:r w:rsidRPr="00511185">
        <w:rPr>
          <w:snapToGrid w:val="0"/>
        </w:rPr>
        <w:t>,</w:t>
      </w:r>
      <w:r w:rsidR="007D60E5" w:rsidRPr="00511185">
        <w:rPr>
          <w:snapToGrid w:val="0"/>
        </w:rPr>
        <w:t xml:space="preserve"> было характерно перерастание патриархальной общины в соседскую, развитие имуществ, дифференциации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Олени, собаки, жилища и байдары были в частной собственности, пастбища и промысловые угодья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в общинной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Основной социальной единицей тундровых Ч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было стойбище из 3</w:t>
      </w:r>
      <w:r w:rsidR="00511185" w:rsidRPr="00511185">
        <w:rPr>
          <w:snapToGrid w:val="0"/>
        </w:rPr>
        <w:t>-</w:t>
      </w:r>
      <w:r w:rsidR="007D60E5" w:rsidRPr="00511185">
        <w:rPr>
          <w:snapToGrid w:val="0"/>
        </w:rPr>
        <w:t>4 родственных семей</w:t>
      </w:r>
      <w:r w:rsidR="00511185" w:rsidRPr="00511185">
        <w:rPr>
          <w:snapToGrid w:val="0"/>
        </w:rPr>
        <w:t xml:space="preserve">; </w:t>
      </w:r>
      <w:r w:rsidR="007D60E5" w:rsidRPr="00511185">
        <w:rPr>
          <w:snapToGrid w:val="0"/>
        </w:rPr>
        <w:t>у бедняков стойбища могли объединять семьи, не связанные родством, в стойбищах крупных оленеводов жили их работники с семьями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Группы по 15</w:t>
      </w:r>
      <w:r w:rsidR="00511185" w:rsidRPr="00511185">
        <w:rPr>
          <w:snapToGrid w:val="0"/>
        </w:rPr>
        <w:t>-</w:t>
      </w:r>
      <w:r w:rsidR="007D60E5" w:rsidRPr="00511185">
        <w:rPr>
          <w:snapToGrid w:val="0"/>
        </w:rPr>
        <w:t>20 стойбищ были связаны взаимопомощью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Приморские Ч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объединялись по несколько семей в байдарную общину, возглавлявшуюся хозяином байдары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У оленных Ч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существовали патрилинейные родственные группы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варат</w:t>
      </w:r>
      <w:r w:rsidR="00511185" w:rsidRPr="00511185">
        <w:rPr>
          <w:snapToGrid w:val="0"/>
        </w:rPr>
        <w:t>),</w:t>
      </w:r>
      <w:r w:rsidR="007D60E5" w:rsidRPr="00511185">
        <w:rPr>
          <w:snapToGrid w:val="0"/>
        </w:rPr>
        <w:t xml:space="preserve"> связанные общими обычаями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кровная</w:t>
      </w:r>
      <w:r w:rsidR="00511185" w:rsidRPr="00511185">
        <w:rPr>
          <w:snapToGrid w:val="0"/>
        </w:rPr>
        <w:t xml:space="preserve"> </w:t>
      </w:r>
      <w:r w:rsidR="007D60E5" w:rsidRPr="00511185">
        <w:rPr>
          <w:snapToGrid w:val="0"/>
        </w:rPr>
        <w:t>месть,</w:t>
      </w:r>
      <w:r w:rsidR="00511185" w:rsidRPr="00511185">
        <w:rPr>
          <w:snapToGrid w:val="0"/>
        </w:rPr>
        <w:t xml:space="preserve"> </w:t>
      </w:r>
      <w:r w:rsidR="007D60E5" w:rsidRPr="00511185">
        <w:rPr>
          <w:snapToGrid w:val="0"/>
        </w:rPr>
        <w:t xml:space="preserve">передача ритуального огня, общие знаки на лице во время жертвоприношений и </w:t>
      </w:r>
      <w:r w:rsidR="00511185">
        <w:rPr>
          <w:snapToGrid w:val="0"/>
        </w:rPr>
        <w:t>др.)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До 18 в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было известно патриархальное рабство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Семья в прошлом большая патриархальная, к кон</w:t>
      </w:r>
      <w:r w:rsidR="00511185">
        <w:rPr>
          <w:snapToGrid w:val="0"/>
        </w:rPr>
        <w:t>. 19</w:t>
      </w:r>
      <w:r w:rsidR="007D60E5" w:rsidRPr="00511185">
        <w:rPr>
          <w:snapToGrid w:val="0"/>
        </w:rPr>
        <w:t xml:space="preserve"> в</w:t>
      </w:r>
      <w:r w:rsidR="00511185" w:rsidRPr="00511185">
        <w:rPr>
          <w:snapToGrid w:val="0"/>
        </w:rPr>
        <w:t>. -</w:t>
      </w:r>
      <w:r w:rsidR="00511185">
        <w:rPr>
          <w:snapToGrid w:val="0"/>
        </w:rPr>
        <w:t xml:space="preserve"> </w:t>
      </w:r>
      <w:r w:rsidR="007D60E5" w:rsidRPr="00511185">
        <w:rPr>
          <w:snapToGrid w:val="0"/>
        </w:rPr>
        <w:t>малая патрилокальная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По традиционному свадебному обряду, невеста в сопровождении родственников приезжала на своих оленях к жениху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У яранги забивали оленя и его кровью невесте, жениху и их родственникам наносили на лицо родовые знаки жениха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Имя ребенку давали обычно через 2</w:t>
      </w:r>
      <w:r w:rsidR="00511185" w:rsidRPr="00511185">
        <w:rPr>
          <w:snapToGrid w:val="0"/>
        </w:rPr>
        <w:t>-</w:t>
      </w:r>
      <w:r w:rsidR="007D60E5" w:rsidRPr="00511185">
        <w:rPr>
          <w:snapToGrid w:val="0"/>
        </w:rPr>
        <w:t>3 недели после рождения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Существовали элементы группового брака</w:t>
      </w:r>
      <w:r w:rsidR="00511185">
        <w:rPr>
          <w:snapToGrid w:val="0"/>
        </w:rPr>
        <w:t xml:space="preserve"> ("</w:t>
      </w:r>
      <w:r w:rsidR="007D60E5" w:rsidRPr="00511185">
        <w:rPr>
          <w:snapToGrid w:val="0"/>
        </w:rPr>
        <w:t>переменный брак</w:t>
      </w:r>
      <w:r w:rsidR="00511185">
        <w:rPr>
          <w:snapToGrid w:val="0"/>
        </w:rPr>
        <w:t>"</w:t>
      </w:r>
      <w:r w:rsidR="00511185" w:rsidRPr="00511185">
        <w:rPr>
          <w:snapToGrid w:val="0"/>
        </w:rPr>
        <w:t>),</w:t>
      </w:r>
      <w:r w:rsidR="007D60E5" w:rsidRPr="00511185">
        <w:rPr>
          <w:snapToGrid w:val="0"/>
        </w:rPr>
        <w:t xml:space="preserve"> отработки за невесту, у богатых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многоженство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Много проблем у оленных Ч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возникало с диспропорцией в половой структуре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женщин было меньше, чем мужчин</w:t>
      </w:r>
      <w:r w:rsidR="00511185" w:rsidRPr="00511185">
        <w:rPr>
          <w:snapToGrid w:val="0"/>
        </w:rPr>
        <w:t>).</w:t>
      </w:r>
    </w:p>
    <w:p w:rsidR="009420D6" w:rsidRDefault="009420D6" w:rsidP="00511185">
      <w:pPr>
        <w:rPr>
          <w:snapToGrid w:val="0"/>
        </w:rPr>
      </w:pPr>
    </w:p>
    <w:p w:rsidR="00511185" w:rsidRDefault="00B645BF" w:rsidP="009420D6">
      <w:pPr>
        <w:pStyle w:val="2"/>
        <w:rPr>
          <w:snapToGrid w:val="0"/>
        </w:rPr>
      </w:pPr>
      <w:bookmarkStart w:id="4" w:name="_Toc251974349"/>
      <w:r w:rsidRPr="00511185">
        <w:rPr>
          <w:snapToGrid w:val="0"/>
        </w:rPr>
        <w:t>Быт чукчей</w:t>
      </w:r>
      <w:bookmarkEnd w:id="4"/>
    </w:p>
    <w:p w:rsidR="009420D6" w:rsidRPr="009420D6" w:rsidRDefault="009420D6" w:rsidP="009420D6"/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Основное жилище</w:t>
      </w:r>
      <w:r w:rsidR="007D76FD" w:rsidRPr="00511185">
        <w:rPr>
          <w:snapToGrid w:val="0"/>
        </w:rPr>
        <w:t xml:space="preserve"> чукчей</w:t>
      </w:r>
      <w:r w:rsidR="00511185" w:rsidRPr="00511185">
        <w:rPr>
          <w:snapToGrid w:val="0"/>
        </w:rPr>
        <w:t xml:space="preserve"> - </w:t>
      </w:r>
      <w:r w:rsidR="007D76FD" w:rsidRPr="00511185">
        <w:rPr>
          <w:snapToGrid w:val="0"/>
        </w:rPr>
        <w:t>разборный цилиндроконический</w:t>
      </w:r>
      <w:r w:rsidRPr="00511185">
        <w:rPr>
          <w:snapToGrid w:val="0"/>
        </w:rPr>
        <w:t xml:space="preserve"> шатер-яранг</w:t>
      </w:r>
      <w:r w:rsidR="007D76FD" w:rsidRPr="00511185">
        <w:rPr>
          <w:snapToGrid w:val="0"/>
        </w:rPr>
        <w:t>а из оленьих шкур у тундровых,</w:t>
      </w:r>
      <w:r w:rsidRPr="00511185">
        <w:rPr>
          <w:snapToGrid w:val="0"/>
        </w:rPr>
        <w:t xml:space="preserve"> и моржовых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у приморских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Свод опирался на три шеста в центре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Внутри яранга разгораживалась пологами в виде больших глухих меховых мешков, растянутых на шестах, освещалас</w:t>
      </w:r>
      <w:r w:rsidR="006130C8">
        <w:rPr>
          <w:snapToGrid w:val="0"/>
        </w:rPr>
        <w:t>ь и отапливалась каменной, глиня</w:t>
      </w:r>
      <w:r w:rsidRPr="00511185">
        <w:rPr>
          <w:snapToGrid w:val="0"/>
        </w:rPr>
        <w:t>ной или деревянной жировой лампой, на которой также готовили пищу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Сидели на шкурах, древесных корнях или оленьих рогах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В ярангах содержались также собаки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 xml:space="preserve">Яранга приморских </w:t>
      </w:r>
      <w:r w:rsidR="007D76FD" w:rsidRPr="00511185">
        <w:rPr>
          <w:snapToGrid w:val="0"/>
        </w:rPr>
        <w:t xml:space="preserve">чукчей </w:t>
      </w:r>
      <w:r w:rsidRPr="00511185">
        <w:rPr>
          <w:snapToGrid w:val="0"/>
        </w:rPr>
        <w:t>отличалась от жилища оленеводов отсутствием д</w:t>
      </w:r>
      <w:r w:rsidR="007D76FD" w:rsidRPr="00511185">
        <w:rPr>
          <w:snapToGrid w:val="0"/>
        </w:rPr>
        <w:t>ымового отверстия</w:t>
      </w:r>
      <w:r w:rsidR="00511185" w:rsidRPr="00511185">
        <w:rPr>
          <w:snapToGrid w:val="0"/>
        </w:rPr>
        <w:t xml:space="preserve">. </w:t>
      </w:r>
      <w:r w:rsidR="007D76FD" w:rsidRPr="00511185">
        <w:rPr>
          <w:snapToGrid w:val="0"/>
        </w:rPr>
        <w:t>До конца 19 века у приморских чукчей</w:t>
      </w:r>
      <w:r w:rsidRPr="00511185">
        <w:rPr>
          <w:snapToGrid w:val="0"/>
        </w:rPr>
        <w:t xml:space="preserve"> сохранялась полуземлянка, заимствованная у эскимосов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валкаран</w:t>
      </w:r>
      <w:r w:rsidR="00511185" w:rsidRPr="00511185">
        <w:rPr>
          <w:snapToGrid w:val="0"/>
        </w:rPr>
        <w:t xml:space="preserve"> -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дом из челюстей кита</w:t>
      </w:r>
      <w:r w:rsidR="00511185">
        <w:rPr>
          <w:snapToGrid w:val="0"/>
        </w:rPr>
        <w:t>"</w:t>
      </w:r>
      <w:r w:rsidR="00511185" w:rsidRPr="00511185">
        <w:rPr>
          <w:snapToGrid w:val="0"/>
        </w:rPr>
        <w:t xml:space="preserve">) - </w:t>
      </w:r>
      <w:r w:rsidRPr="00511185">
        <w:rPr>
          <w:snapToGrid w:val="0"/>
        </w:rPr>
        <w:t>на каркасе из китовых костей, покрытых дёрном и землей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Летом в неё входили через отверстие в кровле, зимой</w:t>
      </w:r>
      <w:r w:rsidR="00511185" w:rsidRPr="00511185">
        <w:rPr>
          <w:snapToGrid w:val="0"/>
        </w:rPr>
        <w:t xml:space="preserve"> - </w:t>
      </w:r>
      <w:r w:rsidR="007D76FD" w:rsidRPr="00511185">
        <w:rPr>
          <w:snapToGrid w:val="0"/>
        </w:rPr>
        <w:t>ч</w:t>
      </w:r>
      <w:r w:rsidRPr="00511185">
        <w:rPr>
          <w:snapToGrid w:val="0"/>
        </w:rPr>
        <w:t>рез длинный коридор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 xml:space="preserve">Стойбища кочевых </w:t>
      </w:r>
      <w:r w:rsidR="007D76FD" w:rsidRPr="00511185">
        <w:rPr>
          <w:snapToGrid w:val="0"/>
        </w:rPr>
        <w:t xml:space="preserve">чукчей </w:t>
      </w:r>
      <w:r w:rsidRPr="00511185">
        <w:rPr>
          <w:snapToGrid w:val="0"/>
        </w:rPr>
        <w:t>состояли и</w:t>
      </w:r>
      <w:r w:rsidR="007D76FD" w:rsidRPr="00511185">
        <w:rPr>
          <w:snapToGrid w:val="0"/>
        </w:rPr>
        <w:t>з 2</w:t>
      </w:r>
      <w:r w:rsidR="00511185" w:rsidRPr="00511185">
        <w:rPr>
          <w:snapToGrid w:val="0"/>
        </w:rPr>
        <w:t>-</w:t>
      </w:r>
      <w:r w:rsidR="007D76FD" w:rsidRPr="00511185">
        <w:rPr>
          <w:snapToGrid w:val="0"/>
        </w:rPr>
        <w:t>10 яранг, были вытянуты с востока на запад</w:t>
      </w:r>
      <w:r w:rsidRPr="00511185">
        <w:rPr>
          <w:snapToGrid w:val="0"/>
        </w:rPr>
        <w:t xml:space="preserve">, </w:t>
      </w:r>
      <w:r w:rsidR="007D76FD" w:rsidRPr="00511185">
        <w:rPr>
          <w:snapToGrid w:val="0"/>
        </w:rPr>
        <w:t>первой с запада</w:t>
      </w:r>
      <w:r w:rsidRPr="00511185">
        <w:rPr>
          <w:snapToGrid w:val="0"/>
        </w:rPr>
        <w:t xml:space="preserve"> ставилась яранга главы общины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 xml:space="preserve">Поселения приморских </w:t>
      </w:r>
      <w:r w:rsidR="007D76FD" w:rsidRPr="00511185">
        <w:rPr>
          <w:snapToGrid w:val="0"/>
        </w:rPr>
        <w:t xml:space="preserve">чукчей </w:t>
      </w:r>
      <w:r w:rsidRPr="00511185">
        <w:rPr>
          <w:snapToGrid w:val="0"/>
        </w:rPr>
        <w:t>насчитывали до 20 и более яранг, беспорядочно разбросанных</w:t>
      </w:r>
      <w:r w:rsidR="00511185" w:rsidRPr="00511185">
        <w:rPr>
          <w:snapToGrid w:val="0"/>
        </w:rPr>
        <w:t>.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 xml:space="preserve">Тундровые </w:t>
      </w:r>
      <w:r w:rsidR="007D76FD" w:rsidRPr="00511185">
        <w:rPr>
          <w:snapToGrid w:val="0"/>
        </w:rPr>
        <w:t xml:space="preserve">чукчи </w:t>
      </w:r>
      <w:r w:rsidRPr="00511185">
        <w:rPr>
          <w:snapToGrid w:val="0"/>
        </w:rPr>
        <w:t xml:space="preserve">передвигались на нартах на оленях, </w:t>
      </w:r>
      <w:r w:rsidR="007D76FD" w:rsidRPr="00511185">
        <w:rPr>
          <w:snapToGrid w:val="0"/>
        </w:rPr>
        <w:t>приморские</w:t>
      </w:r>
      <w:r w:rsidR="00511185" w:rsidRPr="00511185">
        <w:rPr>
          <w:snapToGrid w:val="0"/>
        </w:rPr>
        <w:t xml:space="preserve"> - </w:t>
      </w:r>
      <w:r w:rsidR="007D76FD" w:rsidRPr="00511185">
        <w:rPr>
          <w:snapToGrid w:val="0"/>
        </w:rPr>
        <w:t>на собаках</w:t>
      </w:r>
      <w:r w:rsidR="00511185" w:rsidRPr="00511185">
        <w:rPr>
          <w:snapToGrid w:val="0"/>
        </w:rPr>
        <w:t xml:space="preserve">. </w:t>
      </w:r>
      <w:r w:rsidR="007D76FD" w:rsidRPr="00511185">
        <w:rPr>
          <w:snapToGrid w:val="0"/>
        </w:rPr>
        <w:t>В середине 19 века</w:t>
      </w:r>
      <w:r w:rsidRPr="00511185">
        <w:rPr>
          <w:snapToGrid w:val="0"/>
        </w:rPr>
        <w:t xml:space="preserve"> у приморских</w:t>
      </w:r>
      <w:r w:rsidR="007D76FD" w:rsidRPr="00511185">
        <w:rPr>
          <w:snapToGrid w:val="0"/>
        </w:rPr>
        <w:t xml:space="preserve"> чукчей,</w:t>
      </w:r>
      <w:r w:rsidRPr="00511185">
        <w:rPr>
          <w:snapToGrid w:val="0"/>
        </w:rPr>
        <w:t xml:space="preserve"> под влиянием русских</w:t>
      </w:r>
      <w:r w:rsidR="007D76FD" w:rsidRPr="00511185">
        <w:rPr>
          <w:snapToGrid w:val="0"/>
        </w:rPr>
        <w:t>,</w:t>
      </w:r>
      <w:r w:rsidRPr="00511185">
        <w:rPr>
          <w:snapToGrid w:val="0"/>
        </w:rPr>
        <w:t xml:space="preserve"> распространилась восточносибирская нарта и упряжка цугом, до этого собак запрягали ве</w:t>
      </w:r>
      <w:r w:rsidR="007D76FD" w:rsidRPr="00511185">
        <w:rPr>
          <w:snapToGrid w:val="0"/>
        </w:rPr>
        <w:t>ером</w:t>
      </w:r>
      <w:r w:rsidR="00511185" w:rsidRPr="00511185">
        <w:rPr>
          <w:snapToGrid w:val="0"/>
        </w:rPr>
        <w:t xml:space="preserve">. </w:t>
      </w:r>
      <w:r w:rsidR="007D76FD" w:rsidRPr="00511185">
        <w:rPr>
          <w:snapToGrid w:val="0"/>
        </w:rPr>
        <w:t>Пользовались также ступа</w:t>
      </w:r>
      <w:r w:rsidRPr="00511185">
        <w:rPr>
          <w:snapToGrid w:val="0"/>
        </w:rPr>
        <w:t>тельными лыжами-ракетками, на Колыме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заимствованными у эвенков скользящими лыжами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По воде передвигались в байдарах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лодках, в</w:t>
      </w:r>
      <w:r w:rsidR="007D76FD" w:rsidRPr="00511185">
        <w:rPr>
          <w:snapToGrid w:val="0"/>
        </w:rPr>
        <w:t>мещающих от одного до 20</w:t>
      </w:r>
      <w:r w:rsidR="00511185" w:rsidRPr="00511185">
        <w:rPr>
          <w:snapToGrid w:val="0"/>
        </w:rPr>
        <w:t>-</w:t>
      </w:r>
      <w:r w:rsidR="007D76FD" w:rsidRPr="00511185">
        <w:rPr>
          <w:snapToGrid w:val="0"/>
        </w:rPr>
        <w:t>30 человек</w:t>
      </w:r>
      <w:r w:rsidRPr="00511185">
        <w:rPr>
          <w:snapToGrid w:val="0"/>
        </w:rPr>
        <w:t>, из моржовых шкур, с вёслами и косым парусом</w:t>
      </w:r>
      <w:r w:rsidR="00511185" w:rsidRPr="00511185">
        <w:rPr>
          <w:snapToGrid w:val="0"/>
        </w:rPr>
        <w:t>.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Традиционная одежда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глухая, из шкур оленей и нерп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Мужчины носили двойную рубаху-кухлянку длиной до колен, подпоясанную ремнем, к которому привешивали нож, кисет и др</w:t>
      </w:r>
      <w:r w:rsidR="00511185">
        <w:rPr>
          <w:snapToGrid w:val="0"/>
        </w:rPr>
        <w:t>.,</w:t>
      </w:r>
      <w:r w:rsidRPr="00511185">
        <w:rPr>
          <w:snapToGrid w:val="0"/>
        </w:rPr>
        <w:t xml:space="preserve"> </w:t>
      </w:r>
      <w:r w:rsidR="007D76FD" w:rsidRPr="00511185">
        <w:rPr>
          <w:snapToGrid w:val="0"/>
        </w:rPr>
        <w:t>узкие двойные</w:t>
      </w:r>
      <w:r w:rsidRPr="00511185">
        <w:rPr>
          <w:snapToGrid w:val="0"/>
        </w:rPr>
        <w:t xml:space="preserve"> штаны, короткую обувь с меховыми чулками</w:t>
      </w:r>
      <w:r w:rsidR="00511185" w:rsidRPr="00511185">
        <w:rPr>
          <w:snapToGrid w:val="0"/>
        </w:rPr>
        <w:t xml:space="preserve">. </w:t>
      </w:r>
      <w:r w:rsidRPr="00511185">
        <w:rPr>
          <w:i/>
          <w:iCs/>
          <w:snapToGrid w:val="0"/>
        </w:rPr>
        <w:t>У</w:t>
      </w:r>
      <w:r w:rsidRPr="00511185">
        <w:rPr>
          <w:snapToGrid w:val="0"/>
        </w:rPr>
        <w:t xml:space="preserve"> приморских </w:t>
      </w:r>
      <w:r w:rsidR="00175C9F" w:rsidRPr="00511185">
        <w:rPr>
          <w:snapToGrid w:val="0"/>
        </w:rPr>
        <w:t xml:space="preserve">чукчей </w:t>
      </w:r>
      <w:r w:rsidRPr="00511185">
        <w:rPr>
          <w:snapToGrid w:val="0"/>
        </w:rPr>
        <w:t>была распространена одежда из кишок моржа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Головные уборы носили ре</w:t>
      </w:r>
      <w:r w:rsidR="00175C9F" w:rsidRPr="00511185">
        <w:rPr>
          <w:snapToGrid w:val="0"/>
        </w:rPr>
        <w:t>дко, в основном</w:t>
      </w:r>
      <w:r w:rsidR="00511185" w:rsidRPr="00511185">
        <w:rPr>
          <w:snapToGrid w:val="0"/>
        </w:rPr>
        <w:t xml:space="preserve"> - </w:t>
      </w:r>
      <w:r w:rsidR="00175C9F" w:rsidRPr="00511185">
        <w:rPr>
          <w:snapToGrid w:val="0"/>
        </w:rPr>
        <w:t>в дороге</w:t>
      </w:r>
      <w:r w:rsidR="00511185" w:rsidRPr="00511185">
        <w:rPr>
          <w:snapToGrid w:val="0"/>
        </w:rPr>
        <w:t xml:space="preserve">. </w:t>
      </w:r>
      <w:r w:rsidR="00175C9F" w:rsidRPr="00511185">
        <w:rPr>
          <w:snapToGrid w:val="0"/>
        </w:rPr>
        <w:t>Женская</w:t>
      </w:r>
      <w:r w:rsidRPr="00511185">
        <w:rPr>
          <w:snapToGrid w:val="0"/>
        </w:rPr>
        <w:t xml:space="preserve"> одежда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меховой комбинезон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керкер</w:t>
      </w:r>
      <w:r w:rsidR="00511185" w:rsidRPr="00511185">
        <w:rPr>
          <w:snapToGrid w:val="0"/>
        </w:rPr>
        <w:t>),</w:t>
      </w:r>
      <w:r w:rsidRPr="00511185">
        <w:rPr>
          <w:snapToGrid w:val="0"/>
        </w:rPr>
        <w:t xml:space="preserve"> зимой двойной, летом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одинарный, меховая обувь длиной до колен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Носили браслеты и ожерелья, была распространена татуировка лица</w:t>
      </w:r>
      <w:r w:rsidR="00511185" w:rsidRPr="00511185">
        <w:rPr>
          <w:snapToGrid w:val="0"/>
        </w:rPr>
        <w:t xml:space="preserve">: </w:t>
      </w:r>
      <w:r w:rsidRPr="00511185">
        <w:rPr>
          <w:snapToGrid w:val="0"/>
        </w:rPr>
        <w:t>кружочки по краям рта у мужчин и две полосы по носу и лбу у женщин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Мужчины стригли волосы кружком, выбривая темя, женщины заплетали в две косы</w:t>
      </w:r>
      <w:r w:rsidR="00511185" w:rsidRPr="00511185">
        <w:rPr>
          <w:snapToGrid w:val="0"/>
        </w:rPr>
        <w:t>.</w:t>
      </w:r>
    </w:p>
    <w:p w:rsidR="009420D6" w:rsidRDefault="007D60E5" w:rsidP="00511185">
      <w:pPr>
        <w:rPr>
          <w:snapToGrid w:val="0"/>
        </w:rPr>
      </w:pPr>
      <w:r w:rsidRPr="00511185">
        <w:rPr>
          <w:snapToGrid w:val="0"/>
        </w:rPr>
        <w:t>Основная пища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оленных</w:t>
      </w:r>
      <w:r w:rsidR="00511185">
        <w:rPr>
          <w:snapToGrid w:val="0"/>
        </w:rPr>
        <w:t xml:space="preserve">" </w:t>
      </w:r>
      <w:r w:rsidR="00175C9F" w:rsidRPr="00511185">
        <w:rPr>
          <w:snapToGrid w:val="0"/>
        </w:rPr>
        <w:t>чукчей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оленина, береговых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мясо морского зверя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Мясо употребляли в сыром, варёном и вяленом виде</w:t>
      </w:r>
      <w:r w:rsidR="00511185" w:rsidRPr="00511185">
        <w:rPr>
          <w:snapToGrid w:val="0"/>
        </w:rPr>
        <w:t xml:space="preserve">. </w:t>
      </w:r>
    </w:p>
    <w:p w:rsidR="009420D6" w:rsidRDefault="007D60E5" w:rsidP="00511185">
      <w:pPr>
        <w:rPr>
          <w:snapToGrid w:val="0"/>
        </w:rPr>
      </w:pPr>
      <w:r w:rsidRPr="00511185">
        <w:rPr>
          <w:snapToGrid w:val="0"/>
        </w:rPr>
        <w:t>Во время массового забоя оленей заготавливали впрок содержимое оленьих желудков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рилькэиль</w:t>
      </w:r>
      <w:r w:rsidR="00511185" w:rsidRPr="00511185">
        <w:rPr>
          <w:snapToGrid w:val="0"/>
        </w:rPr>
        <w:t>),</w:t>
      </w:r>
      <w:r w:rsidRPr="00511185">
        <w:rPr>
          <w:snapToGrid w:val="0"/>
        </w:rPr>
        <w:t xml:space="preserve"> варя его с добавлением крови и жира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 xml:space="preserve">Приморские </w:t>
      </w:r>
      <w:r w:rsidR="00175C9F" w:rsidRPr="00511185">
        <w:rPr>
          <w:snapToGrid w:val="0"/>
        </w:rPr>
        <w:t xml:space="preserve">чукчи </w:t>
      </w:r>
      <w:r w:rsidRPr="00511185">
        <w:rPr>
          <w:snapToGrid w:val="0"/>
        </w:rPr>
        <w:t>заготавливали мясо крупных животных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кита, моржа, белухи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впрок, заквашив</w:t>
      </w:r>
      <w:r w:rsidR="00175C9F" w:rsidRPr="00511185">
        <w:rPr>
          <w:snapToGrid w:val="0"/>
        </w:rPr>
        <w:t>ая его в ямах</w:t>
      </w:r>
      <w:r w:rsidR="00511185">
        <w:rPr>
          <w:snapToGrid w:val="0"/>
        </w:rPr>
        <w:t xml:space="preserve"> (</w:t>
      </w:r>
      <w:r w:rsidR="00175C9F" w:rsidRPr="00511185">
        <w:rPr>
          <w:snapToGrid w:val="0"/>
        </w:rPr>
        <w:t>копаль-гын</w:t>
      </w:r>
      <w:r w:rsidR="00511185" w:rsidRPr="00511185">
        <w:rPr>
          <w:snapToGrid w:val="0"/>
        </w:rPr>
        <w:t>),</w:t>
      </w:r>
      <w:r w:rsidR="00175C9F" w:rsidRPr="00511185">
        <w:rPr>
          <w:snapToGrid w:val="0"/>
        </w:rPr>
        <w:t xml:space="preserve"> зашивая в шкуры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Рыбу ели сырой, на Анадыре и Колыме делали юколу из лосося</w:t>
      </w:r>
      <w:r w:rsidR="00511185" w:rsidRPr="00511185">
        <w:rPr>
          <w:snapToGrid w:val="0"/>
        </w:rPr>
        <w:t xml:space="preserve">. 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Листья карликовой ивы, щавель, корни заготавливали впрок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замораживали, квасили, смешивали с жиром, кровью, рилькэилем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Из толченых корней с мясом и моржовым жиром делали колобки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Из привозной муки варили кашу, жарили на тюленьем жире лепешки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Употреблялись также морские водоросли и моллюски</w:t>
      </w:r>
      <w:r w:rsidR="00511185" w:rsidRPr="00511185">
        <w:rPr>
          <w:snapToGrid w:val="0"/>
        </w:rPr>
        <w:t>.</w:t>
      </w:r>
    </w:p>
    <w:p w:rsidR="00511185" w:rsidRDefault="006130C8" w:rsidP="009420D6">
      <w:pPr>
        <w:pStyle w:val="2"/>
        <w:rPr>
          <w:snapToGrid w:val="0"/>
        </w:rPr>
      </w:pPr>
      <w:bookmarkStart w:id="5" w:name="_Toc251974350"/>
      <w:r>
        <w:rPr>
          <w:snapToGrid w:val="0"/>
        </w:rPr>
        <w:br w:type="page"/>
      </w:r>
      <w:r w:rsidR="00175C9F" w:rsidRPr="00511185">
        <w:rPr>
          <w:snapToGrid w:val="0"/>
        </w:rPr>
        <w:t>Верования и обряды</w:t>
      </w:r>
      <w:bookmarkEnd w:id="5"/>
    </w:p>
    <w:p w:rsidR="009420D6" w:rsidRPr="009420D6" w:rsidRDefault="009420D6" w:rsidP="009420D6"/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Христианизация</w:t>
      </w:r>
      <w:r w:rsidR="00511185" w:rsidRPr="00511185">
        <w:rPr>
          <w:snapToGrid w:val="0"/>
        </w:rPr>
        <w:t xml:space="preserve"> </w:t>
      </w:r>
      <w:r w:rsidRPr="00511185">
        <w:rPr>
          <w:snapToGrid w:val="0"/>
        </w:rPr>
        <w:t>практически</w:t>
      </w:r>
      <w:r w:rsidR="00511185" w:rsidRPr="00511185">
        <w:rPr>
          <w:snapToGrid w:val="0"/>
        </w:rPr>
        <w:t xml:space="preserve"> </w:t>
      </w:r>
      <w:r w:rsidRPr="00511185">
        <w:rPr>
          <w:snapToGrid w:val="0"/>
        </w:rPr>
        <w:t>не затронула</w:t>
      </w:r>
      <w:r w:rsidR="00175C9F" w:rsidRPr="00511185">
        <w:rPr>
          <w:snapToGrid w:val="0"/>
        </w:rPr>
        <w:t xml:space="preserve"> чукчей</w:t>
      </w:r>
      <w:r w:rsidR="00511185" w:rsidRPr="00511185">
        <w:rPr>
          <w:snapToGrid w:val="0"/>
        </w:rPr>
        <w:t xml:space="preserve">. </w:t>
      </w:r>
      <w:r w:rsidR="00175C9F" w:rsidRPr="00511185">
        <w:rPr>
          <w:snapToGrid w:val="0"/>
        </w:rPr>
        <w:t>В начале двадцатого века православными числились около</w:t>
      </w:r>
      <w:r w:rsidRPr="00511185">
        <w:rPr>
          <w:snapToGrid w:val="0"/>
        </w:rPr>
        <w:t xml:space="preserve"> 1,5 тыс</w:t>
      </w:r>
      <w:r w:rsidR="00511185" w:rsidRPr="00511185">
        <w:rPr>
          <w:snapToGrid w:val="0"/>
        </w:rPr>
        <w:t xml:space="preserve">. </w:t>
      </w:r>
      <w:r w:rsidR="00175C9F" w:rsidRPr="00511185">
        <w:rPr>
          <w:snapToGrid w:val="0"/>
        </w:rPr>
        <w:t>чукчей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Была распространена вера в духов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Болезни и бедствия приписывали действию злых духов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келет</w:t>
      </w:r>
      <w:r w:rsidR="00511185" w:rsidRPr="00511185">
        <w:rPr>
          <w:snapToGrid w:val="0"/>
        </w:rPr>
        <w:t>),</w:t>
      </w:r>
      <w:r w:rsidRPr="00511185">
        <w:rPr>
          <w:snapToGrid w:val="0"/>
        </w:rPr>
        <w:t xml:space="preserve"> охотящихся за человеческими душами и телами и пожирающих их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Среди животных особенно почитались белый медведь, кит, морж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Каждая семья имела набор священных предметов</w:t>
      </w:r>
      <w:r w:rsidR="00511185" w:rsidRPr="00511185">
        <w:rPr>
          <w:snapToGrid w:val="0"/>
        </w:rPr>
        <w:t xml:space="preserve">: </w:t>
      </w:r>
      <w:r w:rsidRPr="00511185">
        <w:rPr>
          <w:snapToGrid w:val="0"/>
        </w:rPr>
        <w:t>связку амулетов, бубен, прибор для добывания огня в виде доски грубой антропоморфной формы с углублениями, в которых вращалось лучковое сверло</w:t>
      </w:r>
      <w:r w:rsidR="00511185" w:rsidRPr="00511185">
        <w:rPr>
          <w:snapToGrid w:val="0"/>
        </w:rPr>
        <w:t xml:space="preserve">; </w:t>
      </w:r>
      <w:r w:rsidRPr="00511185">
        <w:rPr>
          <w:snapToGrid w:val="0"/>
        </w:rPr>
        <w:t>огонь, добытый таким способом, считался священным, мог передаваться то</w:t>
      </w:r>
      <w:r w:rsidR="00175C9F" w:rsidRPr="00511185">
        <w:rPr>
          <w:snapToGrid w:val="0"/>
        </w:rPr>
        <w:t>лько среди родственников по мужской</w:t>
      </w:r>
      <w:r w:rsidRPr="00511185">
        <w:rPr>
          <w:snapToGrid w:val="0"/>
        </w:rPr>
        <w:t xml:space="preserve"> линии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Умерших сжигали на костре или оставляли в тундре, перед этим одевали в погребальную одежду, обычно из белых шкур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 xml:space="preserve">Стариками, а также в случаях тяжёлой болезни, горя, обиды и </w:t>
      </w:r>
      <w:r w:rsidR="00511185">
        <w:rPr>
          <w:snapToGrid w:val="0"/>
        </w:rPr>
        <w:t>т.д.</w:t>
      </w:r>
      <w:r w:rsidR="00511185" w:rsidRPr="00511185">
        <w:rPr>
          <w:snapToGrid w:val="0"/>
        </w:rPr>
        <w:t xml:space="preserve"> </w:t>
      </w:r>
      <w:r w:rsidRPr="00511185">
        <w:rPr>
          <w:snapToGrid w:val="0"/>
        </w:rPr>
        <w:t>часто предпочиталась добровольная смерть от руки родственника</w:t>
      </w:r>
      <w:r w:rsidR="00511185" w:rsidRPr="00511185">
        <w:rPr>
          <w:snapToGrid w:val="0"/>
        </w:rPr>
        <w:t xml:space="preserve">; </w:t>
      </w:r>
      <w:r w:rsidRPr="00511185">
        <w:rPr>
          <w:snapToGrid w:val="0"/>
        </w:rPr>
        <w:t>считалось, что она обеспечивает лучшую посмертную участь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Был развит шаманизм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Шаманы имитировали голоса животных, сопровождали свои действия игрой на бубнах, пением или речитативом,</w:t>
      </w:r>
      <w:r w:rsidR="00511185" w:rsidRPr="00511185">
        <w:rPr>
          <w:snapToGrid w:val="0"/>
        </w:rPr>
        <w:t xml:space="preserve"> </w:t>
      </w:r>
      <w:r w:rsidRPr="00511185">
        <w:rPr>
          <w:snapToGrid w:val="0"/>
        </w:rPr>
        <w:t>плясками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Особенно почитались шаманы-мужчины, уподоблявшиеся женщинам, и наоборот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Особого костюма шаманы не имели</w:t>
      </w:r>
      <w:r w:rsidR="00511185" w:rsidRPr="00511185">
        <w:rPr>
          <w:snapToGrid w:val="0"/>
        </w:rPr>
        <w:t>.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Традиционные праздники были связаны с хозяйств, циклами</w:t>
      </w:r>
      <w:r w:rsidR="00511185" w:rsidRPr="00511185">
        <w:rPr>
          <w:snapToGrid w:val="0"/>
        </w:rPr>
        <w:t xml:space="preserve">: </w:t>
      </w:r>
      <w:r w:rsidRPr="00511185">
        <w:rPr>
          <w:snapToGrid w:val="0"/>
        </w:rPr>
        <w:t>у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оленных</w:t>
      </w:r>
      <w:r w:rsidR="00511185">
        <w:rPr>
          <w:snapToGrid w:val="0"/>
        </w:rPr>
        <w:t xml:space="preserve">" </w:t>
      </w:r>
      <w:r w:rsidR="00175C9F" w:rsidRPr="00511185">
        <w:rPr>
          <w:snapToGrid w:val="0"/>
        </w:rPr>
        <w:t>чукчей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 xml:space="preserve">с осенним и зимним забоем оленей, отелом, откочевкой стада на летовку и возвращением </w:t>
      </w:r>
      <w:r w:rsidR="00175C9F" w:rsidRPr="00511185">
        <w:rPr>
          <w:snapToGrid w:val="0"/>
        </w:rPr>
        <w:t>оттуда</w:t>
      </w:r>
      <w:r w:rsidR="00511185" w:rsidRPr="00511185">
        <w:rPr>
          <w:snapToGrid w:val="0"/>
        </w:rPr>
        <w:t xml:space="preserve">. </w:t>
      </w:r>
      <w:r w:rsidR="00175C9F" w:rsidRPr="00511185">
        <w:rPr>
          <w:snapToGrid w:val="0"/>
        </w:rPr>
        <w:t>Праздники приморских чукчей</w:t>
      </w:r>
      <w:r w:rsidR="004319A1" w:rsidRPr="00511185">
        <w:rPr>
          <w:snapToGrid w:val="0"/>
        </w:rPr>
        <w:t xml:space="preserve"> близки к эскимосским</w:t>
      </w:r>
      <w:r w:rsidR="00511185" w:rsidRPr="00511185">
        <w:rPr>
          <w:snapToGrid w:val="0"/>
        </w:rPr>
        <w:t xml:space="preserve">. </w:t>
      </w:r>
      <w:r w:rsidR="004319A1" w:rsidRPr="00511185">
        <w:rPr>
          <w:snapToGrid w:val="0"/>
        </w:rPr>
        <w:t>В</w:t>
      </w:r>
      <w:r w:rsidRPr="00511185">
        <w:rPr>
          <w:snapToGrid w:val="0"/>
        </w:rPr>
        <w:t>есной праздник байдары по случа</w:t>
      </w:r>
      <w:r w:rsidR="004319A1" w:rsidRPr="00511185">
        <w:rPr>
          <w:snapToGrid w:val="0"/>
        </w:rPr>
        <w:t>ю первого выхода в море</w:t>
      </w:r>
      <w:r w:rsidR="00511185" w:rsidRPr="00511185">
        <w:rPr>
          <w:snapToGrid w:val="0"/>
        </w:rPr>
        <w:t xml:space="preserve">. </w:t>
      </w:r>
      <w:r w:rsidR="004319A1" w:rsidRPr="00511185">
        <w:rPr>
          <w:snapToGrid w:val="0"/>
        </w:rPr>
        <w:t>Л</w:t>
      </w:r>
      <w:r w:rsidRPr="00511185">
        <w:rPr>
          <w:snapToGrid w:val="0"/>
        </w:rPr>
        <w:t>етом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праздник голов по сл</w:t>
      </w:r>
      <w:r w:rsidR="004319A1" w:rsidRPr="00511185">
        <w:rPr>
          <w:snapToGrid w:val="0"/>
        </w:rPr>
        <w:t>учаю окончания охоты на тюленей</w:t>
      </w:r>
      <w:r w:rsidR="00511185" w:rsidRPr="00511185">
        <w:rPr>
          <w:snapToGrid w:val="0"/>
        </w:rPr>
        <w:t xml:space="preserve">. </w:t>
      </w:r>
      <w:r w:rsidR="004319A1" w:rsidRPr="00511185">
        <w:rPr>
          <w:snapToGrid w:val="0"/>
        </w:rPr>
        <w:t>О</w:t>
      </w:r>
      <w:r w:rsidRPr="00511185">
        <w:rPr>
          <w:snapToGrid w:val="0"/>
        </w:rPr>
        <w:t>сенью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жертвоприношение морю, поздней осенью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праздник Кэрэткуна, хозяина морских зверей, изображаемого в виде деревянной фигуры, по окончании праздника сжигаемой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Праздники сопровождались танцами с бубном, пантомимой, жертвоприношениями</w:t>
      </w:r>
      <w:r w:rsidR="00511185" w:rsidRPr="00511185">
        <w:rPr>
          <w:snapToGrid w:val="0"/>
        </w:rPr>
        <w:t xml:space="preserve">. </w:t>
      </w:r>
      <w:r w:rsidR="004319A1" w:rsidRPr="00511185">
        <w:rPr>
          <w:snapToGrid w:val="0"/>
        </w:rPr>
        <w:t>У</w:t>
      </w:r>
      <w:r w:rsidR="00511185">
        <w:rPr>
          <w:snapToGrid w:val="0"/>
        </w:rPr>
        <w:t xml:space="preserve"> "</w:t>
      </w:r>
      <w:r w:rsidR="004319A1" w:rsidRPr="00511185">
        <w:rPr>
          <w:snapToGrid w:val="0"/>
        </w:rPr>
        <w:t>оленных</w:t>
      </w:r>
      <w:r w:rsidR="00511185">
        <w:rPr>
          <w:snapToGrid w:val="0"/>
        </w:rPr>
        <w:t xml:space="preserve">" </w:t>
      </w:r>
      <w:r w:rsidR="004319A1" w:rsidRPr="00511185">
        <w:rPr>
          <w:snapToGrid w:val="0"/>
        </w:rPr>
        <w:t>чукчей в жертву приносили</w:t>
      </w:r>
      <w:r w:rsidRPr="00511185">
        <w:rPr>
          <w:snapToGrid w:val="0"/>
        </w:rPr>
        <w:t xml:space="preserve"> </w:t>
      </w:r>
      <w:r w:rsidR="004319A1" w:rsidRPr="00511185">
        <w:rPr>
          <w:snapToGrid w:val="0"/>
        </w:rPr>
        <w:t>оленей, мясо, фигур</w:t>
      </w:r>
      <w:r w:rsidRPr="00511185">
        <w:rPr>
          <w:snapToGrid w:val="0"/>
        </w:rPr>
        <w:t>к</w:t>
      </w:r>
      <w:r w:rsidR="004319A1" w:rsidRPr="00511185">
        <w:rPr>
          <w:snapToGrid w:val="0"/>
        </w:rPr>
        <w:t>и</w:t>
      </w:r>
      <w:r w:rsidRPr="00511185">
        <w:rPr>
          <w:snapToGrid w:val="0"/>
        </w:rPr>
        <w:t xml:space="preserve"> из жира, снега, дерева и др</w:t>
      </w:r>
      <w:r w:rsidR="00511185">
        <w:rPr>
          <w:snapToGrid w:val="0"/>
        </w:rPr>
        <w:t>.,</w:t>
      </w:r>
      <w:r w:rsidR="00175C9F" w:rsidRPr="00511185">
        <w:rPr>
          <w:snapToGrid w:val="0"/>
        </w:rPr>
        <w:t xml:space="preserve"> </w:t>
      </w:r>
      <w:r w:rsidR="004319A1" w:rsidRPr="00511185">
        <w:rPr>
          <w:snapToGrid w:val="0"/>
        </w:rPr>
        <w:t>У</w:t>
      </w:r>
      <w:r w:rsidRPr="00511185">
        <w:rPr>
          <w:snapToGrid w:val="0"/>
        </w:rPr>
        <w:t xml:space="preserve"> приморских</w:t>
      </w:r>
      <w:r w:rsidR="00511185" w:rsidRPr="00511185">
        <w:rPr>
          <w:snapToGrid w:val="0"/>
        </w:rPr>
        <w:t xml:space="preserve"> - </w:t>
      </w:r>
      <w:r w:rsidR="004319A1" w:rsidRPr="00511185">
        <w:rPr>
          <w:snapToGrid w:val="0"/>
        </w:rPr>
        <w:t>собак</w:t>
      </w:r>
      <w:r w:rsidR="00511185" w:rsidRPr="00511185">
        <w:rPr>
          <w:snapToGrid w:val="0"/>
        </w:rPr>
        <w:t>.</w:t>
      </w:r>
    </w:p>
    <w:p w:rsidR="00511185" w:rsidRDefault="007D60E5" w:rsidP="00511185">
      <w:pPr>
        <w:rPr>
          <w:snapToGrid w:val="0"/>
        </w:rPr>
      </w:pPr>
      <w:r w:rsidRPr="00511185">
        <w:rPr>
          <w:snapToGrid w:val="0"/>
        </w:rPr>
        <w:t>Фольклор</w:t>
      </w:r>
      <w:r w:rsidR="004319A1" w:rsidRPr="00511185">
        <w:rPr>
          <w:snapToGrid w:val="0"/>
        </w:rPr>
        <w:t xml:space="preserve"> чукчей</w:t>
      </w:r>
      <w:r w:rsidRPr="00511185">
        <w:rPr>
          <w:snapToGrid w:val="0"/>
        </w:rPr>
        <w:t xml:space="preserve"> включает космогонические мифы, мифологические и исторические предания, сказки о духах, животных, похождениях шаманов, былички и др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Мифология имеет общие черты с мифами коряков, ительменов, эскимосов и североамериканских индейцев</w:t>
      </w:r>
      <w:r w:rsidR="00511185" w:rsidRPr="00511185">
        <w:rPr>
          <w:snapToGrid w:val="0"/>
        </w:rPr>
        <w:t xml:space="preserve">: </w:t>
      </w:r>
      <w:r w:rsidRPr="00511185">
        <w:rPr>
          <w:snapToGrid w:val="0"/>
        </w:rPr>
        <w:t>сюжет о Вороне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трикстере и демиурге</w:t>
      </w:r>
      <w:r w:rsidR="00511185" w:rsidRPr="00511185">
        <w:rPr>
          <w:snapToGrid w:val="0"/>
        </w:rPr>
        <w:t xml:space="preserve"> </w:t>
      </w:r>
      <w:r w:rsidRPr="00511185">
        <w:rPr>
          <w:snapToGrid w:val="0"/>
        </w:rPr>
        <w:t>и др</w:t>
      </w:r>
      <w:r w:rsidR="00511185" w:rsidRPr="00511185">
        <w:rPr>
          <w:snapToGrid w:val="0"/>
        </w:rPr>
        <w:t>.</w:t>
      </w:r>
    </w:p>
    <w:p w:rsidR="00511185" w:rsidRDefault="004319A1" w:rsidP="00511185">
      <w:pPr>
        <w:rPr>
          <w:snapToGrid w:val="0"/>
        </w:rPr>
      </w:pPr>
      <w:r w:rsidRPr="00511185">
        <w:rPr>
          <w:snapToGrid w:val="0"/>
        </w:rPr>
        <w:t xml:space="preserve">Традиционные </w:t>
      </w:r>
      <w:r w:rsidR="00713014" w:rsidRPr="00511185">
        <w:rPr>
          <w:snapToGrid w:val="0"/>
        </w:rPr>
        <w:t>музыкальные</w:t>
      </w:r>
      <w:r w:rsidR="007D60E5" w:rsidRPr="00511185">
        <w:rPr>
          <w:snapToGrid w:val="0"/>
        </w:rPr>
        <w:t xml:space="preserve"> инструменты</w:t>
      </w:r>
      <w:r w:rsidR="00511185" w:rsidRPr="00511185">
        <w:rPr>
          <w:snapToGrid w:val="0"/>
        </w:rPr>
        <w:t xml:space="preserve"> - </w:t>
      </w:r>
      <w:r w:rsidR="007D60E5" w:rsidRPr="00511185">
        <w:rPr>
          <w:snapToGrid w:val="0"/>
        </w:rPr>
        <w:t>варган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хомус</w:t>
      </w:r>
      <w:r w:rsidR="00511185" w:rsidRPr="00511185">
        <w:rPr>
          <w:snapToGrid w:val="0"/>
        </w:rPr>
        <w:t>),</w:t>
      </w:r>
      <w:r w:rsidR="007D60E5" w:rsidRPr="00511185">
        <w:rPr>
          <w:snapToGrid w:val="0"/>
        </w:rPr>
        <w:t xml:space="preserve"> бубен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ярар</w:t>
      </w:r>
      <w:r w:rsidR="00511185" w:rsidRPr="00511185">
        <w:rPr>
          <w:snapToGrid w:val="0"/>
        </w:rPr>
        <w:t xml:space="preserve">) </w:t>
      </w:r>
      <w:r w:rsidR="007D60E5" w:rsidRPr="00511185">
        <w:rPr>
          <w:snapToGrid w:val="0"/>
        </w:rPr>
        <w:t>и др</w:t>
      </w:r>
      <w:r w:rsidR="00511185" w:rsidRPr="00511185">
        <w:rPr>
          <w:snapToGrid w:val="0"/>
        </w:rPr>
        <w:t>. -</w:t>
      </w:r>
      <w:r w:rsidR="00511185">
        <w:rPr>
          <w:snapToGrid w:val="0"/>
        </w:rPr>
        <w:t xml:space="preserve"> </w:t>
      </w:r>
      <w:r w:rsidR="007D60E5" w:rsidRPr="00511185">
        <w:rPr>
          <w:snapToGrid w:val="0"/>
        </w:rPr>
        <w:t>делались из дерева, кости, китового уса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Кроме ритуальных танцев, были распространены также импровизированные развлекательные танцы-пантомимы</w:t>
      </w:r>
      <w:r w:rsidR="00511185" w:rsidRPr="00511185">
        <w:rPr>
          <w:snapToGrid w:val="0"/>
        </w:rPr>
        <w:t xml:space="preserve">. </w:t>
      </w:r>
      <w:r w:rsidR="007D60E5" w:rsidRPr="00511185">
        <w:rPr>
          <w:snapToGrid w:val="0"/>
        </w:rPr>
        <w:t>Характерен танец пичьэйнен</w:t>
      </w:r>
      <w:r w:rsidR="00511185">
        <w:rPr>
          <w:snapToGrid w:val="0"/>
        </w:rPr>
        <w:t xml:space="preserve"> (</w:t>
      </w:r>
      <w:r w:rsidR="007D60E5" w:rsidRPr="00511185">
        <w:rPr>
          <w:snapToGrid w:val="0"/>
        </w:rPr>
        <w:t>букв</w:t>
      </w:r>
      <w:r w:rsidR="00511185" w:rsidRPr="00511185">
        <w:rPr>
          <w:snapToGrid w:val="0"/>
        </w:rPr>
        <w:t>.</w:t>
      </w:r>
      <w:r w:rsidR="00511185">
        <w:rPr>
          <w:snapToGrid w:val="0"/>
        </w:rPr>
        <w:t xml:space="preserve"> "</w:t>
      </w:r>
      <w:r w:rsidR="007D60E5" w:rsidRPr="00511185">
        <w:rPr>
          <w:snapToGrid w:val="0"/>
        </w:rPr>
        <w:t>горлом петь</w:t>
      </w:r>
      <w:r w:rsidR="00511185">
        <w:rPr>
          <w:snapToGrid w:val="0"/>
        </w:rPr>
        <w:t>"</w:t>
      </w:r>
      <w:r w:rsidR="00511185" w:rsidRPr="00511185">
        <w:rPr>
          <w:snapToGrid w:val="0"/>
        </w:rPr>
        <w:t>),</w:t>
      </w:r>
      <w:r w:rsidR="007D60E5" w:rsidRPr="00511185">
        <w:rPr>
          <w:snapToGrid w:val="0"/>
        </w:rPr>
        <w:t xml:space="preserve"> сопровождавшийся горловым пением и выкриками танцующих</w:t>
      </w:r>
      <w:r w:rsidR="00511185" w:rsidRPr="00511185">
        <w:rPr>
          <w:snapToGrid w:val="0"/>
        </w:rPr>
        <w:t>.</w:t>
      </w:r>
    </w:p>
    <w:p w:rsidR="00511185" w:rsidRDefault="009420D6" w:rsidP="009420D6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6" w:name="_Toc251974351"/>
      <w:r w:rsidR="00DD30C3" w:rsidRPr="00511185">
        <w:rPr>
          <w:snapToGrid w:val="0"/>
        </w:rPr>
        <w:t>Заключение</w:t>
      </w:r>
      <w:bookmarkEnd w:id="6"/>
    </w:p>
    <w:p w:rsidR="009420D6" w:rsidRPr="009420D6" w:rsidRDefault="009420D6" w:rsidP="009420D6"/>
    <w:p w:rsidR="00511185" w:rsidRDefault="00DD30C3" w:rsidP="009420D6">
      <w:pPr>
        <w:rPr>
          <w:snapToGrid w:val="0"/>
        </w:rPr>
      </w:pPr>
      <w:r w:rsidRPr="00511185">
        <w:rPr>
          <w:snapToGrid w:val="0"/>
        </w:rPr>
        <w:t>Различия в культуре тундровых и береговых чукчей постепенно стираются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В настоящее времея в Шмитовском, Беринговском, Чаунском и Анадырском р-нах практически исчезли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Этому способствовало появление и развитие письменности, с 1931 на основе латинской, а с 1936года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на основе русской графики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Первая книга на чукотском языке</w:t>
      </w:r>
      <w:r w:rsidR="00511185" w:rsidRPr="00511185">
        <w:rPr>
          <w:snapToGrid w:val="0"/>
        </w:rPr>
        <w:t xml:space="preserve"> - </w:t>
      </w:r>
      <w:r w:rsidRPr="00511185">
        <w:rPr>
          <w:snapToGrid w:val="0"/>
        </w:rPr>
        <w:t>букварь В</w:t>
      </w:r>
      <w:r w:rsidR="00511185">
        <w:rPr>
          <w:snapToGrid w:val="0"/>
        </w:rPr>
        <w:t xml:space="preserve">.Г. </w:t>
      </w:r>
      <w:r w:rsidRPr="00511185">
        <w:rPr>
          <w:snapToGrid w:val="0"/>
        </w:rPr>
        <w:t>Богораза и И</w:t>
      </w:r>
      <w:r w:rsidR="00511185">
        <w:rPr>
          <w:snapToGrid w:val="0"/>
        </w:rPr>
        <w:t xml:space="preserve">.С. </w:t>
      </w:r>
      <w:r w:rsidRPr="00511185">
        <w:rPr>
          <w:snapToGrid w:val="0"/>
        </w:rPr>
        <w:t>Вдовина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Красная грамота</w:t>
      </w:r>
      <w:r w:rsidR="00511185">
        <w:rPr>
          <w:snapToGrid w:val="0"/>
        </w:rPr>
        <w:t>" (</w:t>
      </w:r>
      <w:r w:rsidRPr="00511185">
        <w:rPr>
          <w:snapToGrid w:val="0"/>
        </w:rPr>
        <w:t>1932</w:t>
      </w:r>
      <w:r w:rsidR="00511185" w:rsidRPr="00511185">
        <w:rPr>
          <w:snapToGrid w:val="0"/>
        </w:rPr>
        <w:t>),</w:t>
      </w:r>
      <w:r w:rsidRPr="00511185">
        <w:rPr>
          <w:snapToGrid w:val="0"/>
        </w:rPr>
        <w:t xml:space="preserve"> первое литиратурное произведение</w:t>
      </w:r>
      <w:r w:rsidR="00511185" w:rsidRPr="00511185">
        <w:rPr>
          <w:snapToGrid w:val="0"/>
        </w:rPr>
        <w:t xml:space="preserve"> -</w:t>
      </w:r>
      <w:r w:rsidR="00511185">
        <w:rPr>
          <w:snapToGrid w:val="0"/>
        </w:rPr>
        <w:t xml:space="preserve"> "</w:t>
      </w:r>
      <w:r w:rsidRPr="00511185">
        <w:rPr>
          <w:snapToGrid w:val="0"/>
        </w:rPr>
        <w:t>Сказки чаучу</w:t>
      </w:r>
      <w:r w:rsidR="00511185">
        <w:rPr>
          <w:snapToGrid w:val="0"/>
        </w:rPr>
        <w:t xml:space="preserve">" </w:t>
      </w:r>
      <w:r w:rsidRPr="00511185">
        <w:rPr>
          <w:snapToGrid w:val="0"/>
        </w:rPr>
        <w:t>Тынэтэгына</w:t>
      </w:r>
      <w:r w:rsidR="00511185">
        <w:rPr>
          <w:snapToGrid w:val="0"/>
        </w:rPr>
        <w:t xml:space="preserve"> (</w:t>
      </w:r>
      <w:r w:rsidRPr="00511185">
        <w:rPr>
          <w:snapToGrid w:val="0"/>
        </w:rPr>
        <w:t>Федора Тинетева, 1940</w:t>
      </w:r>
      <w:r w:rsidR="00511185" w:rsidRPr="00511185">
        <w:rPr>
          <w:snapToGrid w:val="0"/>
        </w:rPr>
        <w:t xml:space="preserve">). </w:t>
      </w:r>
      <w:r w:rsidRPr="00511185">
        <w:rPr>
          <w:snapToGrid w:val="0"/>
        </w:rPr>
        <w:t>Известны прозаики В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Ятыргин, Ю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Рытхэу, поэты В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Кеуль-кут, А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Кымытваль, В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Тынескин и др</w:t>
      </w:r>
      <w:r w:rsidR="00511185" w:rsidRPr="00511185">
        <w:rPr>
          <w:snapToGrid w:val="0"/>
        </w:rPr>
        <w:t>.</w:t>
      </w:r>
    </w:p>
    <w:p w:rsidR="00511185" w:rsidRDefault="00DD30C3" w:rsidP="00511185">
      <w:pPr>
        <w:rPr>
          <w:snapToGrid w:val="0"/>
        </w:rPr>
      </w:pPr>
      <w:r w:rsidRPr="00511185">
        <w:rPr>
          <w:snapToGrid w:val="0"/>
        </w:rPr>
        <w:t>Первая чукотская школа была создана в Уэлене в 1923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Педагогические кадры готовят</w:t>
      </w:r>
      <w:r w:rsidR="00511185" w:rsidRPr="00511185">
        <w:rPr>
          <w:snapToGrid w:val="0"/>
        </w:rPr>
        <w:t xml:space="preserve">: </w:t>
      </w:r>
      <w:r w:rsidRPr="00511185">
        <w:rPr>
          <w:snapToGrid w:val="0"/>
        </w:rPr>
        <w:t>Анадырское педагогическое училище народов Севера, Хабаровский педагогическое институт, и другие учебные заведения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Чукотский язык преподается в школах, на нем ведутся радио и телепередачи, в Магадане издается литература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В Анадыре и во многих селах имеются краеведческие музеи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Традиционные танцы чукчей сохраняются в исполнении профессиональных коллективов</w:t>
      </w:r>
      <w:r w:rsidR="00511185" w:rsidRPr="00511185">
        <w:rPr>
          <w:snapToGrid w:val="0"/>
        </w:rPr>
        <w:t>.</w:t>
      </w:r>
    </w:p>
    <w:p w:rsidR="00DD30C3" w:rsidRPr="00511185" w:rsidRDefault="00DD30C3" w:rsidP="00511185">
      <w:r w:rsidRPr="00511185">
        <w:rPr>
          <w:snapToGrid w:val="0"/>
        </w:rPr>
        <w:t>На востоке Чукотки, где сохраняется традиции зверобойный промысел, аккультурация береговых чукчей идет медленнее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Расширяются контакты с русскими и др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народами, растет число смешанных браков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Дети в смешанных браках обычно выбирают чукотскую национальность</w:t>
      </w:r>
    </w:p>
    <w:p w:rsidR="00511185" w:rsidRDefault="00DD30C3" w:rsidP="00511185">
      <w:pPr>
        <w:rPr>
          <w:snapToGrid w:val="0"/>
        </w:rPr>
      </w:pPr>
      <w:r w:rsidRPr="00511185">
        <w:rPr>
          <w:snapToGrid w:val="0"/>
        </w:rPr>
        <w:t>С 1990-х гг</w:t>
      </w:r>
      <w:r w:rsidR="00511185" w:rsidRPr="00511185">
        <w:rPr>
          <w:snapToGrid w:val="0"/>
        </w:rPr>
        <w:t xml:space="preserve">. </w:t>
      </w:r>
      <w:r w:rsidRPr="00511185">
        <w:rPr>
          <w:snapToGrid w:val="0"/>
        </w:rPr>
        <w:t>проблемами возрождения традиционной культуры чукчей занимается Ассоциация народов Чукотки</w:t>
      </w:r>
      <w:r w:rsidR="00511185" w:rsidRPr="00511185">
        <w:rPr>
          <w:snapToGrid w:val="0"/>
        </w:rPr>
        <w:t>.</w:t>
      </w:r>
      <w:bookmarkStart w:id="7" w:name="_GoBack"/>
      <w:bookmarkEnd w:id="7"/>
    </w:p>
    <w:sectPr w:rsidR="00511185" w:rsidSect="00511185">
      <w:headerReference w:type="default" r:id="rId7"/>
      <w:footerReference w:type="default" r:id="rId8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54" w:rsidRDefault="00BA7854">
      <w:r>
        <w:separator/>
      </w:r>
    </w:p>
  </w:endnote>
  <w:endnote w:type="continuationSeparator" w:id="0">
    <w:p w:rsidR="00BA7854" w:rsidRDefault="00BA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A7" w:rsidRDefault="00EA5AA7" w:rsidP="00EA5A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54" w:rsidRDefault="00BA7854">
      <w:r>
        <w:separator/>
      </w:r>
    </w:p>
  </w:footnote>
  <w:footnote w:type="continuationSeparator" w:id="0">
    <w:p w:rsidR="00BA7854" w:rsidRDefault="00BA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85" w:rsidRDefault="0064555C" w:rsidP="00511185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511185" w:rsidRDefault="00511185" w:rsidP="0051118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E77AE1"/>
    <w:multiLevelType w:val="hybridMultilevel"/>
    <w:tmpl w:val="494C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3F4"/>
    <w:rsid w:val="00052182"/>
    <w:rsid w:val="00086CDD"/>
    <w:rsid w:val="00175C9F"/>
    <w:rsid w:val="001E1616"/>
    <w:rsid w:val="002160BE"/>
    <w:rsid w:val="002B5D04"/>
    <w:rsid w:val="002D467B"/>
    <w:rsid w:val="0033118C"/>
    <w:rsid w:val="00367FF0"/>
    <w:rsid w:val="003E78EC"/>
    <w:rsid w:val="00406525"/>
    <w:rsid w:val="00426A1E"/>
    <w:rsid w:val="004319A1"/>
    <w:rsid w:val="00511185"/>
    <w:rsid w:val="005333F4"/>
    <w:rsid w:val="005878F0"/>
    <w:rsid w:val="005B16E8"/>
    <w:rsid w:val="005B78C3"/>
    <w:rsid w:val="006130C8"/>
    <w:rsid w:val="00631201"/>
    <w:rsid w:val="0064555C"/>
    <w:rsid w:val="006F3B28"/>
    <w:rsid w:val="00713014"/>
    <w:rsid w:val="00744676"/>
    <w:rsid w:val="007D60E5"/>
    <w:rsid w:val="007D76FD"/>
    <w:rsid w:val="00804E1E"/>
    <w:rsid w:val="00805015"/>
    <w:rsid w:val="00882828"/>
    <w:rsid w:val="008D124F"/>
    <w:rsid w:val="008E7D5C"/>
    <w:rsid w:val="008F2B35"/>
    <w:rsid w:val="00907CB0"/>
    <w:rsid w:val="009420D6"/>
    <w:rsid w:val="00A0095C"/>
    <w:rsid w:val="00B34074"/>
    <w:rsid w:val="00B41E84"/>
    <w:rsid w:val="00B645BF"/>
    <w:rsid w:val="00B76461"/>
    <w:rsid w:val="00BA7854"/>
    <w:rsid w:val="00BD57EA"/>
    <w:rsid w:val="00BF5C25"/>
    <w:rsid w:val="00C378E0"/>
    <w:rsid w:val="00CA78FE"/>
    <w:rsid w:val="00CC5A3F"/>
    <w:rsid w:val="00DD30C3"/>
    <w:rsid w:val="00EA5AA7"/>
    <w:rsid w:val="00F351F9"/>
    <w:rsid w:val="00F73207"/>
    <w:rsid w:val="00F813F4"/>
    <w:rsid w:val="00F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7C2839-0108-4653-98F4-C392DC20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111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118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118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1118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118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118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118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118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118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31201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1118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11185"/>
    <w:rPr>
      <w:rFonts w:cs="Times New Roman"/>
      <w:sz w:val="28"/>
      <w:szCs w:val="28"/>
      <w:lang w:val="ru-RU" w:eastAsia="ru-RU"/>
    </w:rPr>
  </w:style>
  <w:style w:type="paragraph" w:styleId="a8">
    <w:name w:val="header"/>
    <w:basedOn w:val="a2"/>
    <w:next w:val="a9"/>
    <w:link w:val="aa"/>
    <w:uiPriority w:val="99"/>
    <w:rsid w:val="005111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511185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511185"/>
    <w:rPr>
      <w:rFonts w:cs="Times New Roman"/>
      <w:vertAlign w:val="superscript"/>
    </w:rPr>
  </w:style>
  <w:style w:type="character" w:styleId="ac">
    <w:name w:val="page number"/>
    <w:uiPriority w:val="99"/>
    <w:rsid w:val="00511185"/>
    <w:rPr>
      <w:rFonts w:cs="Times New Roman"/>
    </w:rPr>
  </w:style>
  <w:style w:type="table" w:styleId="-1">
    <w:name w:val="Table Web 1"/>
    <w:basedOn w:val="a4"/>
    <w:uiPriority w:val="99"/>
    <w:rsid w:val="0051118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511185"/>
    <w:pPr>
      <w:ind w:firstLine="0"/>
    </w:pPr>
  </w:style>
  <w:style w:type="character" w:customStyle="1" w:styleId="ad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5111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11185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5111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1118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511185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51118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1118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11185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51118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1118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111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118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118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1185"/>
    <w:pPr>
      <w:ind w:left="958"/>
    </w:pPr>
  </w:style>
  <w:style w:type="paragraph" w:styleId="23">
    <w:name w:val="Body Text Indent 2"/>
    <w:basedOn w:val="a2"/>
    <w:link w:val="24"/>
    <w:uiPriority w:val="99"/>
    <w:rsid w:val="0051118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1118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5111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111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118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118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1118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1118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118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1185"/>
    <w:rPr>
      <w:i/>
      <w:iCs/>
    </w:rPr>
  </w:style>
  <w:style w:type="paragraph" w:customStyle="1" w:styleId="af9">
    <w:name w:val="ТАБЛИЦА"/>
    <w:next w:val="a2"/>
    <w:autoRedefine/>
    <w:uiPriority w:val="99"/>
    <w:rsid w:val="0051118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1118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11185"/>
  </w:style>
  <w:style w:type="table" w:customStyle="1" w:styleId="14">
    <w:name w:val="Стиль таблицы1"/>
    <w:uiPriority w:val="99"/>
    <w:rsid w:val="005111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1118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1118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11185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11185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1118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ЧУКЧИ</vt:lpstr>
    </vt:vector>
  </TitlesOfParts>
  <Company>BEEP</Company>
  <LinksUpToDate>false</LinksUpToDate>
  <CharactersWithSpaces>16008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ЧУКЧИ</dc:title>
  <dc:subject/>
  <dc:creator>Сергей</dc:creator>
  <cp:keywords/>
  <dc:description/>
  <cp:lastModifiedBy>admin</cp:lastModifiedBy>
  <cp:revision>2</cp:revision>
  <cp:lastPrinted>1997-09-19T18:32:00Z</cp:lastPrinted>
  <dcterms:created xsi:type="dcterms:W3CDTF">2014-02-22T21:47:00Z</dcterms:created>
  <dcterms:modified xsi:type="dcterms:W3CDTF">2014-02-22T21:47:00Z</dcterms:modified>
</cp:coreProperties>
</file>