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AC" w:rsidRPr="00B970AC" w:rsidRDefault="00B970AC" w:rsidP="00036B07">
      <w:pPr>
        <w:autoSpaceDE w:val="0"/>
        <w:autoSpaceDN w:val="0"/>
        <w:adjustRightInd w:val="0"/>
        <w:jc w:val="center"/>
        <w:rPr>
          <w:rFonts w:ascii="Arial CYR" w:hAnsi="Arial CYR" w:cs="Arial CYR"/>
          <w:color w:val="000000"/>
          <w:sz w:val="20"/>
          <w:szCs w:val="20"/>
        </w:rPr>
      </w:pPr>
      <w:r w:rsidRPr="00B970AC">
        <w:rPr>
          <w:rFonts w:ascii="Arial CYR" w:hAnsi="Arial CYR" w:cs="Arial CYR"/>
          <w:color w:val="000000"/>
          <w:sz w:val="20"/>
          <w:szCs w:val="20"/>
        </w:rPr>
        <w:t>Таллиннский Технический университет</w:t>
      </w:r>
    </w:p>
    <w:p w:rsidR="00B970AC" w:rsidRPr="00B970AC" w:rsidRDefault="00B970AC" w:rsidP="00B970AC">
      <w:pPr>
        <w:autoSpaceDE w:val="0"/>
        <w:autoSpaceDN w:val="0"/>
        <w:adjustRightInd w:val="0"/>
        <w:spacing w:before="4560"/>
        <w:jc w:val="center"/>
        <w:rPr>
          <w:rFonts w:ascii="Arial CYR" w:hAnsi="Arial CYR" w:cs="Arial CYR"/>
          <w:color w:val="000000"/>
          <w:sz w:val="20"/>
          <w:szCs w:val="20"/>
        </w:rPr>
      </w:pPr>
      <w:r w:rsidRPr="00B970AC">
        <w:rPr>
          <w:rFonts w:ascii="Arial CYR" w:hAnsi="Arial CYR" w:cs="Arial CYR"/>
          <w:color w:val="000000"/>
          <w:sz w:val="20"/>
          <w:szCs w:val="20"/>
        </w:rPr>
        <w:t>Реферет по Инженерной этике на тему:</w:t>
      </w:r>
    </w:p>
    <w:p w:rsidR="00B970AC" w:rsidRPr="00B970AC" w:rsidRDefault="00B970AC" w:rsidP="00B970AC">
      <w:pPr>
        <w:autoSpaceDE w:val="0"/>
        <w:autoSpaceDN w:val="0"/>
        <w:adjustRightInd w:val="0"/>
        <w:jc w:val="center"/>
        <w:rPr>
          <w:rFonts w:ascii="Arial CYR" w:hAnsi="Arial CYR" w:cs="Arial CYR"/>
          <w:color w:val="000000"/>
          <w:sz w:val="20"/>
          <w:szCs w:val="20"/>
        </w:rPr>
      </w:pPr>
      <w:r w:rsidRPr="00B970AC">
        <w:rPr>
          <w:rFonts w:ascii="Arial CYR" w:hAnsi="Arial CYR" w:cs="Arial CYR"/>
          <w:color w:val="000000"/>
          <w:sz w:val="20"/>
          <w:szCs w:val="20"/>
        </w:rPr>
        <w:t>«</w:t>
      </w:r>
      <w:r w:rsidRPr="00B970AC">
        <w:rPr>
          <w:rFonts w:ascii="Arial CYR" w:hAnsi="Arial CYR" w:cs="Arial CYR"/>
          <w:i/>
          <w:color w:val="000000"/>
          <w:sz w:val="20"/>
          <w:szCs w:val="20"/>
        </w:rPr>
        <w:t>Траншейные Коробки И Участок Строительства</w:t>
      </w:r>
      <w:r w:rsidRPr="00B970AC">
        <w:rPr>
          <w:rFonts w:ascii="Arial CYR" w:hAnsi="Arial CYR" w:cs="Arial CYR"/>
          <w:color w:val="000000"/>
          <w:sz w:val="20"/>
          <w:szCs w:val="20"/>
        </w:rPr>
        <w:t>»</w:t>
      </w:r>
    </w:p>
    <w:p w:rsidR="00B970AC" w:rsidRPr="00B970AC" w:rsidRDefault="00B970AC" w:rsidP="00EB7FDF">
      <w:pPr>
        <w:autoSpaceDE w:val="0"/>
        <w:autoSpaceDN w:val="0"/>
        <w:adjustRightInd w:val="0"/>
        <w:spacing w:before="1500"/>
        <w:ind w:left="6838"/>
        <w:rPr>
          <w:rFonts w:ascii="Arial CYR" w:hAnsi="Arial CYR" w:cs="Arial CYR"/>
          <w:color w:val="000000"/>
          <w:sz w:val="20"/>
          <w:szCs w:val="20"/>
        </w:rPr>
      </w:pPr>
      <w:r w:rsidRPr="00B970AC">
        <w:rPr>
          <w:rFonts w:ascii="Arial CYR" w:hAnsi="Arial CYR" w:cs="Arial CYR"/>
          <w:color w:val="000000"/>
          <w:sz w:val="20"/>
          <w:szCs w:val="20"/>
        </w:rPr>
        <w:t>Сделал:</w:t>
      </w:r>
    </w:p>
    <w:p w:rsidR="00B970AC" w:rsidRPr="00B970AC" w:rsidRDefault="00B970AC" w:rsidP="00EB7FDF">
      <w:pPr>
        <w:autoSpaceDE w:val="0"/>
        <w:autoSpaceDN w:val="0"/>
        <w:adjustRightInd w:val="0"/>
        <w:ind w:left="6838"/>
        <w:rPr>
          <w:rFonts w:ascii="Arial CYR" w:hAnsi="Arial CYR" w:cs="Arial CYR"/>
          <w:color w:val="000000"/>
          <w:sz w:val="20"/>
          <w:szCs w:val="20"/>
          <w:lang w:val="en-US"/>
        </w:rPr>
      </w:pPr>
      <w:r w:rsidRPr="00B970AC">
        <w:rPr>
          <w:rFonts w:ascii="Arial CYR" w:hAnsi="Arial CYR" w:cs="Arial CYR"/>
          <w:color w:val="000000"/>
          <w:sz w:val="20"/>
          <w:szCs w:val="20"/>
        </w:rPr>
        <w:t xml:space="preserve">Д. Игнашев </w:t>
      </w:r>
      <w:r w:rsidRPr="00B970AC">
        <w:rPr>
          <w:rFonts w:ascii="Arial CYR" w:hAnsi="Arial CYR" w:cs="Arial CYR"/>
          <w:color w:val="000000"/>
          <w:sz w:val="20"/>
          <w:szCs w:val="20"/>
          <w:lang w:val="en-US"/>
        </w:rPr>
        <w:t>LAP 010654</w:t>
      </w:r>
    </w:p>
    <w:p w:rsidR="00B970AC" w:rsidRPr="00B970AC" w:rsidRDefault="00B970AC" w:rsidP="00B970AC">
      <w:pPr>
        <w:autoSpaceDE w:val="0"/>
        <w:autoSpaceDN w:val="0"/>
        <w:adjustRightInd w:val="0"/>
        <w:ind w:left="6840"/>
        <w:rPr>
          <w:rFonts w:ascii="Arial CYR" w:hAnsi="Arial CYR" w:cs="Arial CYR"/>
          <w:color w:val="000000"/>
          <w:sz w:val="20"/>
          <w:szCs w:val="20"/>
        </w:rPr>
      </w:pPr>
      <w:r w:rsidRPr="00B970AC">
        <w:rPr>
          <w:rFonts w:ascii="Arial CYR" w:hAnsi="Arial CYR" w:cs="Arial CYR"/>
          <w:color w:val="000000"/>
          <w:sz w:val="20"/>
          <w:szCs w:val="20"/>
        </w:rPr>
        <w:t>Принял:</w:t>
      </w:r>
    </w:p>
    <w:p w:rsidR="00B970AC" w:rsidRDefault="00B970AC" w:rsidP="00B970AC">
      <w:pPr>
        <w:autoSpaceDE w:val="0"/>
        <w:autoSpaceDN w:val="0"/>
        <w:adjustRightInd w:val="0"/>
        <w:ind w:left="6840"/>
        <w:rPr>
          <w:rFonts w:ascii="Arial CYR" w:hAnsi="Arial CYR" w:cs="Arial CYR"/>
          <w:color w:val="000000"/>
          <w:sz w:val="20"/>
          <w:szCs w:val="20"/>
        </w:rPr>
      </w:pPr>
      <w:r w:rsidRPr="00B970AC">
        <w:rPr>
          <w:rFonts w:ascii="Arial CYR" w:hAnsi="Arial CYR" w:cs="Arial CYR"/>
          <w:color w:val="000000"/>
          <w:sz w:val="20"/>
          <w:szCs w:val="20"/>
        </w:rPr>
        <w:t>Б. Гордон</w:t>
      </w:r>
    </w:p>
    <w:p w:rsidR="00EB7FDF" w:rsidRDefault="00EB7FDF" w:rsidP="00B970AC">
      <w:pPr>
        <w:autoSpaceDE w:val="0"/>
        <w:autoSpaceDN w:val="0"/>
        <w:adjustRightInd w:val="0"/>
        <w:ind w:left="6840"/>
        <w:rPr>
          <w:rFonts w:ascii="Arial CYR" w:hAnsi="Arial CYR" w:cs="Arial CYR"/>
          <w:color w:val="000000"/>
          <w:sz w:val="20"/>
          <w:szCs w:val="20"/>
        </w:rPr>
      </w:pPr>
    </w:p>
    <w:p w:rsidR="00EB7FDF" w:rsidRDefault="00EB7FDF" w:rsidP="00B970AC">
      <w:pPr>
        <w:autoSpaceDE w:val="0"/>
        <w:autoSpaceDN w:val="0"/>
        <w:adjustRightInd w:val="0"/>
        <w:ind w:left="6840"/>
        <w:rPr>
          <w:rFonts w:ascii="Arial CYR" w:hAnsi="Arial CYR" w:cs="Arial CYR"/>
          <w:color w:val="000000"/>
          <w:sz w:val="20"/>
          <w:szCs w:val="20"/>
        </w:rPr>
      </w:pPr>
    </w:p>
    <w:p w:rsidR="00EB7FDF" w:rsidRDefault="00EB7FDF" w:rsidP="00B970AC">
      <w:pPr>
        <w:autoSpaceDE w:val="0"/>
        <w:autoSpaceDN w:val="0"/>
        <w:adjustRightInd w:val="0"/>
        <w:ind w:left="6840"/>
        <w:rPr>
          <w:rFonts w:ascii="Arial CYR" w:hAnsi="Arial CYR" w:cs="Arial CYR"/>
          <w:color w:val="000000"/>
          <w:sz w:val="20"/>
          <w:szCs w:val="20"/>
        </w:rPr>
      </w:pPr>
    </w:p>
    <w:p w:rsidR="00EB7FDF" w:rsidRPr="00B970AC" w:rsidRDefault="00EB7FDF" w:rsidP="00B970AC">
      <w:pPr>
        <w:autoSpaceDE w:val="0"/>
        <w:autoSpaceDN w:val="0"/>
        <w:adjustRightInd w:val="0"/>
        <w:ind w:left="6840"/>
        <w:rPr>
          <w:rFonts w:ascii="Arial CYR" w:hAnsi="Arial CYR" w:cs="Arial CYR"/>
          <w:color w:val="000000"/>
          <w:sz w:val="20"/>
          <w:szCs w:val="20"/>
        </w:rPr>
      </w:pPr>
    </w:p>
    <w:p w:rsidR="00B970AC" w:rsidRPr="00B970AC" w:rsidRDefault="00B970AC" w:rsidP="00B970AC">
      <w:pPr>
        <w:autoSpaceDE w:val="0"/>
        <w:autoSpaceDN w:val="0"/>
        <w:adjustRightInd w:val="0"/>
        <w:spacing w:before="4680"/>
        <w:jc w:val="center"/>
        <w:rPr>
          <w:rFonts w:ascii="Arial CYR" w:hAnsi="Arial CYR" w:cs="Arial CYR"/>
          <w:i/>
          <w:color w:val="000000"/>
          <w:sz w:val="20"/>
          <w:szCs w:val="20"/>
        </w:rPr>
      </w:pPr>
      <w:r w:rsidRPr="00B970AC">
        <w:rPr>
          <w:rFonts w:ascii="Arial CYR" w:hAnsi="Arial CYR" w:cs="Arial CYR"/>
          <w:color w:val="000000"/>
          <w:sz w:val="20"/>
          <w:szCs w:val="20"/>
        </w:rPr>
        <w:t>2003г. Таллинн</w:t>
      </w:r>
      <w:r>
        <w:rPr>
          <w:rFonts w:ascii="Arial CYR" w:hAnsi="Arial CYR" w:cs="Arial CYR"/>
          <w:b/>
          <w:color w:val="000000"/>
          <w:sz w:val="20"/>
          <w:szCs w:val="20"/>
        </w:rPr>
        <w:br w:type="page"/>
      </w:r>
    </w:p>
    <w:p w:rsidR="00A30AC1" w:rsidRPr="00665B69" w:rsidRDefault="00136D1C" w:rsidP="00036B07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color w:val="000000"/>
          <w:sz w:val="20"/>
          <w:szCs w:val="20"/>
        </w:rPr>
      </w:pPr>
      <w:r w:rsidRPr="00665B69">
        <w:rPr>
          <w:rFonts w:ascii="Arial CYR" w:hAnsi="Arial CYR" w:cs="Arial CYR"/>
          <w:b/>
          <w:color w:val="000000"/>
          <w:sz w:val="20"/>
          <w:szCs w:val="20"/>
        </w:rPr>
        <w:t>ИНЖЕНЕРНАЯ ЭТИКА</w:t>
      </w:r>
    </w:p>
    <w:p w:rsidR="00A30AC1" w:rsidRPr="00665B69" w:rsidRDefault="00A30AC1" w:rsidP="00036B07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color w:val="000000"/>
          <w:sz w:val="20"/>
          <w:szCs w:val="20"/>
        </w:rPr>
      </w:pPr>
    </w:p>
    <w:p w:rsidR="00A30AC1" w:rsidRPr="00665B69" w:rsidRDefault="00A30AC1" w:rsidP="00036B07">
      <w:pPr>
        <w:autoSpaceDE w:val="0"/>
        <w:autoSpaceDN w:val="0"/>
        <w:adjustRightInd w:val="0"/>
        <w:jc w:val="center"/>
        <w:rPr>
          <w:rFonts w:ascii="Arial CYR" w:hAnsi="Arial CYR" w:cs="Arial CYR"/>
          <w:i/>
          <w:color w:val="000000"/>
          <w:sz w:val="20"/>
          <w:szCs w:val="20"/>
        </w:rPr>
      </w:pPr>
      <w:r w:rsidRPr="00665B69">
        <w:rPr>
          <w:rFonts w:ascii="Arial CYR" w:hAnsi="Arial CYR" w:cs="Arial CYR"/>
          <w:i/>
          <w:color w:val="000000"/>
          <w:sz w:val="20"/>
          <w:szCs w:val="20"/>
        </w:rPr>
        <w:t>Траншейные Коробки И Участок Строительства</w:t>
      </w:r>
    </w:p>
    <w:p w:rsidR="00A30AC1" w:rsidRPr="00665B69" w:rsidRDefault="00A30AC1" w:rsidP="00036B07">
      <w:pPr>
        <w:autoSpaceDE w:val="0"/>
        <w:autoSpaceDN w:val="0"/>
        <w:adjustRightInd w:val="0"/>
        <w:jc w:val="center"/>
        <w:rPr>
          <w:rFonts w:ascii="Arial CYR" w:hAnsi="Arial CYR" w:cs="Arial CYR"/>
          <w:i/>
          <w:color w:val="000000"/>
          <w:sz w:val="20"/>
          <w:szCs w:val="20"/>
        </w:rPr>
      </w:pP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b/>
          <w:color w:val="000000"/>
          <w:sz w:val="20"/>
          <w:szCs w:val="20"/>
        </w:rPr>
      </w:pPr>
      <w:r w:rsidRPr="00665B69">
        <w:rPr>
          <w:rFonts w:ascii="Arial CYR" w:hAnsi="Arial CYR" w:cs="Arial CYR"/>
          <w:b/>
          <w:color w:val="000000"/>
          <w:sz w:val="20"/>
          <w:szCs w:val="20"/>
        </w:rPr>
        <w:t>Траншейные Коробки И Строитель</w:t>
      </w:r>
      <w:r w:rsidR="00A84B85">
        <w:rPr>
          <w:rFonts w:ascii="Arial CYR" w:hAnsi="Arial CYR" w:cs="Arial CYR"/>
          <w:b/>
          <w:color w:val="000000"/>
          <w:sz w:val="20"/>
          <w:szCs w:val="20"/>
        </w:rPr>
        <w:t>ные</w:t>
      </w:r>
      <w:r w:rsidRPr="00665B69">
        <w:rPr>
          <w:rFonts w:ascii="Arial CYR" w:hAnsi="Arial CYR" w:cs="Arial CYR"/>
          <w:b/>
          <w:color w:val="000000"/>
          <w:sz w:val="20"/>
          <w:szCs w:val="20"/>
        </w:rPr>
        <w:t xml:space="preserve"> </w:t>
      </w:r>
      <w:r w:rsidR="00A84B85">
        <w:rPr>
          <w:rFonts w:ascii="Arial CYR" w:hAnsi="Arial CYR" w:cs="Arial CYR"/>
          <w:b/>
          <w:color w:val="000000"/>
          <w:sz w:val="20"/>
          <w:szCs w:val="20"/>
        </w:rPr>
        <w:t xml:space="preserve">Участки </w:t>
      </w:r>
    </w:p>
    <w:p w:rsidR="00A84B85" w:rsidRPr="00665B69" w:rsidRDefault="00A84B85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b/>
          <w:color w:val="000000"/>
          <w:sz w:val="20"/>
          <w:szCs w:val="20"/>
        </w:rPr>
      </w:pPr>
    </w:p>
    <w:p w:rsidR="00A84B85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b/>
          <w:color w:val="000000"/>
          <w:sz w:val="20"/>
          <w:szCs w:val="20"/>
        </w:rPr>
      </w:pPr>
      <w:r w:rsidRPr="00665B69">
        <w:rPr>
          <w:rFonts w:ascii="Arial CYR" w:hAnsi="Arial CYR" w:cs="Arial CYR"/>
          <w:b/>
          <w:color w:val="000000"/>
          <w:sz w:val="20"/>
          <w:szCs w:val="20"/>
        </w:rPr>
        <w:t>Социальная Ответственность Против Юридической</w:t>
      </w:r>
      <w:r w:rsidR="00A84B85">
        <w:rPr>
          <w:rFonts w:ascii="Arial CYR" w:hAnsi="Arial CYR" w:cs="Arial CYR"/>
          <w:b/>
          <w:color w:val="000000"/>
          <w:sz w:val="20"/>
          <w:szCs w:val="20"/>
        </w:rPr>
        <w:t xml:space="preserve"> </w:t>
      </w:r>
      <w:r w:rsidRPr="00665B69">
        <w:rPr>
          <w:rFonts w:ascii="Arial CYR" w:hAnsi="Arial CYR" w:cs="Arial CYR"/>
          <w:b/>
          <w:color w:val="000000"/>
          <w:sz w:val="20"/>
          <w:szCs w:val="20"/>
        </w:rPr>
        <w:t>Ответственности</w:t>
      </w:r>
    </w:p>
    <w:p w:rsidR="00A30AC1" w:rsidRPr="00665B69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b/>
          <w:color w:val="000000"/>
          <w:sz w:val="20"/>
          <w:szCs w:val="20"/>
        </w:rPr>
      </w:pPr>
    </w:p>
    <w:p w:rsidR="00A30AC1" w:rsidRPr="00665B69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b/>
          <w:color w:val="000000"/>
          <w:sz w:val="20"/>
          <w:szCs w:val="20"/>
        </w:rPr>
      </w:pPr>
      <w:r w:rsidRPr="00665B69">
        <w:rPr>
          <w:rFonts w:ascii="Arial CYR" w:hAnsi="Arial CYR" w:cs="Arial CYR"/>
          <w:b/>
          <w:color w:val="000000"/>
          <w:sz w:val="20"/>
          <w:szCs w:val="20"/>
        </w:rPr>
        <w:t xml:space="preserve">Введение В случай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AB106B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Выкапование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траншеи - один из самых старых </w:t>
      </w:r>
      <w:r w:rsidR="00A84B85">
        <w:rPr>
          <w:rFonts w:ascii="Arial CYR" w:hAnsi="Arial CYR" w:cs="Arial CYR"/>
          <w:color w:val="000000"/>
          <w:sz w:val="20"/>
          <w:szCs w:val="20"/>
        </w:rPr>
        <w:t>видов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строитель</w:t>
      </w:r>
      <w:r w:rsidR="00A84B85">
        <w:rPr>
          <w:rFonts w:ascii="Arial CYR" w:hAnsi="Arial CYR" w:cs="Arial CYR"/>
          <w:color w:val="000000"/>
          <w:sz w:val="20"/>
          <w:szCs w:val="20"/>
        </w:rPr>
        <w:t>ных</w:t>
      </w:r>
      <w:r w:rsidR="00A84B85" w:rsidRPr="00A84B85"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A84B85">
        <w:rPr>
          <w:rFonts w:ascii="Arial CYR" w:hAnsi="Arial CYR" w:cs="Arial CYR"/>
          <w:color w:val="000000"/>
          <w:sz w:val="20"/>
          <w:szCs w:val="20"/>
        </w:rPr>
        <w:t>работ за всю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истори</w:t>
      </w:r>
      <w:r w:rsidR="00A84B85">
        <w:rPr>
          <w:rFonts w:ascii="Arial CYR" w:hAnsi="Arial CYR" w:cs="Arial CYR"/>
          <w:color w:val="000000"/>
          <w:sz w:val="20"/>
          <w:szCs w:val="20"/>
        </w:rPr>
        <w:t>ю человечества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. До Второй Мировой Войны, траншеи </w:t>
      </w:r>
      <w:r w:rsidR="00A84B85">
        <w:rPr>
          <w:rFonts w:ascii="Arial CYR" w:hAnsi="Arial CYR" w:cs="Arial CYR"/>
          <w:color w:val="000000"/>
          <w:sz w:val="20"/>
          <w:szCs w:val="20"/>
        </w:rPr>
        <w:t>выкаповали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вручную. Поскольку рабочие вы</w:t>
      </w:r>
      <w:r w:rsidR="00A84B85">
        <w:rPr>
          <w:rFonts w:ascii="Arial CYR" w:hAnsi="Arial CYR" w:cs="Arial CYR"/>
          <w:color w:val="000000"/>
          <w:sz w:val="20"/>
          <w:szCs w:val="20"/>
        </w:rPr>
        <w:t>каповали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траншеи </w:t>
      </w:r>
      <w:r w:rsidR="00A84B85">
        <w:rPr>
          <w:rFonts w:ascii="Arial CYR" w:hAnsi="Arial CYR" w:cs="Arial CYR"/>
          <w:color w:val="000000"/>
          <w:sz w:val="20"/>
          <w:szCs w:val="20"/>
        </w:rPr>
        <w:t xml:space="preserve">всё  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глубже, стороны траншеи должны были быть </w:t>
      </w:r>
      <w:r w:rsidR="00A84B85">
        <w:rPr>
          <w:rFonts w:ascii="Arial CYR" w:hAnsi="Arial CYR" w:cs="Arial CYR"/>
          <w:color w:val="000000"/>
          <w:sz w:val="20"/>
          <w:szCs w:val="20"/>
        </w:rPr>
        <w:t>укреплены</w:t>
      </w:r>
      <w:r w:rsidR="00A30AC1">
        <w:rPr>
          <w:rFonts w:ascii="Arial CYR" w:hAnsi="Arial CYR" w:cs="Arial CYR"/>
          <w:color w:val="000000"/>
          <w:sz w:val="20"/>
          <w:szCs w:val="20"/>
        </w:rPr>
        <w:t>, или поддержа</w:t>
      </w:r>
      <w:r w:rsidR="00A84B85">
        <w:rPr>
          <w:rFonts w:ascii="Arial CYR" w:hAnsi="Arial CYR" w:cs="Arial CYR"/>
          <w:color w:val="000000"/>
          <w:sz w:val="20"/>
          <w:szCs w:val="20"/>
        </w:rPr>
        <w:t>ны подпорками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, </w:t>
      </w:r>
      <w:r w:rsidR="00A84B85">
        <w:rPr>
          <w:rFonts w:ascii="Arial CYR" w:hAnsi="Arial CYR" w:cs="Arial CYR"/>
          <w:color w:val="000000"/>
          <w:sz w:val="20"/>
          <w:szCs w:val="20"/>
        </w:rPr>
        <w:t>чтобы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стены траншеи </w:t>
      </w:r>
      <w:r w:rsidR="00A84B85">
        <w:rPr>
          <w:rFonts w:ascii="Arial CYR" w:hAnsi="Arial CYR" w:cs="Arial CYR"/>
          <w:color w:val="000000"/>
          <w:sz w:val="20"/>
          <w:szCs w:val="20"/>
        </w:rPr>
        <w:t>не обрешились</w:t>
      </w:r>
      <w:r w:rsidR="00A30AC1">
        <w:rPr>
          <w:rFonts w:ascii="Arial CYR" w:hAnsi="Arial CYR" w:cs="Arial CYR"/>
          <w:color w:val="000000"/>
          <w:sz w:val="20"/>
          <w:szCs w:val="20"/>
        </w:rPr>
        <w:t>. После войны, новшества были сделаны в кабельных экскаваторах типа обратная лопата, и рытье транше</w:t>
      </w:r>
      <w:r w:rsidR="00A84B85">
        <w:rPr>
          <w:rFonts w:ascii="Arial CYR" w:hAnsi="Arial CYR" w:cs="Arial CYR"/>
          <w:color w:val="000000"/>
          <w:sz w:val="20"/>
          <w:szCs w:val="20"/>
        </w:rPr>
        <w:t>й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исчезло как установленная профессия. К 1950-ым, гидравлически-приведенные-в-действие экскаваторы типа обратная лопата были развиты, позволяя быстро рыть очень глубокие траншеи. В результате новшеств экскаватора типа обратная лопата, и потому что не было никаких рабочих в траншеях в течение рытья, траншейные стены больше не были поддержаны.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32CBB" w:rsidRDefault="00036B07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У траншей имеется время устойчивости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. </w:t>
      </w:r>
      <w:r>
        <w:rPr>
          <w:rFonts w:ascii="Arial CYR" w:hAnsi="Arial CYR" w:cs="Arial CYR"/>
          <w:color w:val="000000"/>
          <w:sz w:val="20"/>
          <w:szCs w:val="20"/>
        </w:rPr>
        <w:t xml:space="preserve">Время устойчивости 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- время, которое протекает </w:t>
      </w:r>
      <w:r>
        <w:rPr>
          <w:rFonts w:ascii="Arial CYR" w:hAnsi="Arial CYR" w:cs="Arial CYR"/>
          <w:color w:val="000000"/>
          <w:sz w:val="20"/>
          <w:szCs w:val="20"/>
        </w:rPr>
        <w:t>с момента, когда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траншея вырыта, </w:t>
      </w:r>
      <w:r>
        <w:rPr>
          <w:rFonts w:ascii="Arial CYR" w:hAnsi="Arial CYR" w:cs="Arial CYR"/>
          <w:color w:val="000000"/>
          <w:sz w:val="20"/>
          <w:szCs w:val="20"/>
        </w:rPr>
        <w:t>до того как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траншейные стены не начинают разрушаться. </w:t>
      </w:r>
      <w:r>
        <w:rPr>
          <w:rFonts w:ascii="Arial CYR" w:hAnsi="Arial CYR" w:cs="Arial CYR"/>
          <w:color w:val="000000"/>
          <w:sz w:val="20"/>
          <w:szCs w:val="20"/>
        </w:rPr>
        <w:t xml:space="preserve">Время устойчивости 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зависит от многих факторов, включая тип почвы, водное содержание, траншейную глубину, погодные условия, и </w:t>
      </w:r>
      <w:r>
        <w:rPr>
          <w:rFonts w:ascii="Arial CYR" w:hAnsi="Arial CYR" w:cs="Arial CYR"/>
          <w:color w:val="000000"/>
          <w:sz w:val="20"/>
          <w:szCs w:val="20"/>
        </w:rPr>
        <w:t xml:space="preserve">была 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ли почва </w:t>
      </w:r>
      <w:r>
        <w:rPr>
          <w:rFonts w:ascii="Arial CYR" w:hAnsi="Arial CYR" w:cs="Arial CYR"/>
          <w:color w:val="000000"/>
          <w:sz w:val="20"/>
          <w:szCs w:val="20"/>
        </w:rPr>
        <w:t>ранее использована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. </w:t>
      </w:r>
      <w:r>
        <w:rPr>
          <w:rFonts w:ascii="Arial CYR" w:hAnsi="Arial CYR" w:cs="Arial CYR"/>
          <w:color w:val="000000"/>
          <w:sz w:val="20"/>
          <w:szCs w:val="20"/>
        </w:rPr>
        <w:t xml:space="preserve">Время устойчивости трудно предсказать, оно </w:t>
      </w:r>
      <w:r w:rsidR="00A30AC1">
        <w:rPr>
          <w:rFonts w:ascii="Arial CYR" w:hAnsi="Arial CYR" w:cs="Arial CYR"/>
          <w:color w:val="000000"/>
          <w:sz w:val="20"/>
          <w:szCs w:val="20"/>
        </w:rPr>
        <w:t>мо</w:t>
      </w:r>
      <w:r>
        <w:rPr>
          <w:rFonts w:ascii="Arial CYR" w:hAnsi="Arial CYR" w:cs="Arial CYR"/>
          <w:color w:val="000000"/>
          <w:sz w:val="20"/>
          <w:szCs w:val="20"/>
        </w:rPr>
        <w:t>жет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измеряться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как </w:t>
      </w:r>
      <w:r>
        <w:rPr>
          <w:rFonts w:ascii="Arial CYR" w:hAnsi="Arial CYR" w:cs="Arial CYR"/>
          <w:color w:val="000000"/>
          <w:sz w:val="20"/>
          <w:szCs w:val="20"/>
        </w:rPr>
        <w:t>долями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секунд</w:t>
      </w:r>
      <w:r>
        <w:rPr>
          <w:rFonts w:ascii="Arial CYR" w:hAnsi="Arial CYR" w:cs="Arial CYR"/>
          <w:color w:val="000000"/>
          <w:sz w:val="20"/>
          <w:szCs w:val="20"/>
        </w:rPr>
        <w:t xml:space="preserve"> так и </w:t>
      </w:r>
      <w:r w:rsidR="00A30AC1">
        <w:rPr>
          <w:rFonts w:ascii="Arial CYR" w:hAnsi="Arial CYR" w:cs="Arial CYR"/>
          <w:color w:val="000000"/>
          <w:sz w:val="20"/>
          <w:szCs w:val="20"/>
        </w:rPr>
        <w:t>целы</w:t>
      </w:r>
      <w:r>
        <w:rPr>
          <w:rFonts w:ascii="Arial CYR" w:hAnsi="Arial CYR" w:cs="Arial CYR"/>
          <w:color w:val="000000"/>
          <w:sz w:val="20"/>
          <w:szCs w:val="20"/>
        </w:rPr>
        <w:t>ми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месяц</w:t>
      </w:r>
      <w:r>
        <w:rPr>
          <w:rFonts w:ascii="Arial CYR" w:hAnsi="Arial CYR" w:cs="Arial CYR"/>
          <w:color w:val="000000"/>
          <w:sz w:val="20"/>
          <w:szCs w:val="20"/>
        </w:rPr>
        <w:t>ами.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Прежде, чем </w:t>
      </w:r>
      <w:r>
        <w:rPr>
          <w:rFonts w:ascii="Arial CYR" w:hAnsi="Arial CYR" w:cs="Arial CYR"/>
          <w:color w:val="000000"/>
          <w:sz w:val="20"/>
          <w:szCs w:val="20"/>
        </w:rPr>
        <w:t xml:space="preserve">выкаповать 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траншеи </w:t>
      </w:r>
      <w:r w:rsidR="00B32CBB">
        <w:rPr>
          <w:rFonts w:ascii="Arial CYR" w:hAnsi="Arial CYR" w:cs="Arial CYR"/>
          <w:color w:val="000000"/>
          <w:sz w:val="20"/>
          <w:szCs w:val="20"/>
        </w:rPr>
        <w:t>специалист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может взять образцы почвы </w:t>
      </w:r>
      <w:r w:rsidR="00B32CBB">
        <w:rPr>
          <w:rFonts w:ascii="Arial CYR" w:hAnsi="Arial CYR" w:cs="Arial CYR"/>
          <w:color w:val="000000"/>
          <w:sz w:val="20"/>
          <w:szCs w:val="20"/>
        </w:rPr>
        <w:t>для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оценки </w:t>
      </w:r>
      <w:r w:rsidR="00B32CBB">
        <w:rPr>
          <w:rFonts w:ascii="Arial CYR" w:hAnsi="Arial CYR" w:cs="Arial CYR"/>
          <w:color w:val="000000"/>
          <w:sz w:val="20"/>
          <w:szCs w:val="20"/>
        </w:rPr>
        <w:t>времени устойчивости; однако, условия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почвы</w:t>
      </w:r>
      <w:r w:rsidR="00B32CBB">
        <w:rPr>
          <w:rFonts w:ascii="Arial CYR" w:hAnsi="Arial CYR" w:cs="Arial CYR"/>
          <w:color w:val="000000"/>
          <w:sz w:val="20"/>
          <w:szCs w:val="20"/>
        </w:rPr>
        <w:t xml:space="preserve"> всего в нескольких футах от того места, где был взят образец мог</w:t>
      </w:r>
      <w:r w:rsidR="00A30AC1">
        <w:rPr>
          <w:rFonts w:ascii="Arial CYR" w:hAnsi="Arial CYR" w:cs="Arial CYR"/>
          <w:color w:val="000000"/>
          <w:sz w:val="20"/>
          <w:szCs w:val="20"/>
        </w:rPr>
        <w:t>ут быть несоизмеримы</w:t>
      </w:r>
      <w:r w:rsidR="00B32CBB">
        <w:rPr>
          <w:rFonts w:ascii="Arial CYR" w:hAnsi="Arial CYR" w:cs="Arial CYR"/>
          <w:color w:val="000000"/>
          <w:sz w:val="20"/>
          <w:szCs w:val="20"/>
        </w:rPr>
        <w:t xml:space="preserve"> с результатами.</w:t>
      </w:r>
    </w:p>
    <w:p w:rsidR="00B32CBB" w:rsidRDefault="00B32CBB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После того, как траншея вырыта, рабочие спускаются в траншею, выполняя любую </w:t>
      </w:r>
      <w:r w:rsidR="00B32CBB">
        <w:rPr>
          <w:rFonts w:ascii="Arial CYR" w:hAnsi="Arial CYR" w:cs="Arial CYR"/>
          <w:color w:val="000000"/>
          <w:sz w:val="20"/>
          <w:szCs w:val="20"/>
        </w:rPr>
        <w:t xml:space="preserve">необходимую </w:t>
      </w:r>
      <w:r>
        <w:rPr>
          <w:rFonts w:ascii="Arial CYR" w:hAnsi="Arial CYR" w:cs="Arial CYR"/>
          <w:color w:val="000000"/>
          <w:sz w:val="20"/>
          <w:szCs w:val="20"/>
        </w:rPr>
        <w:t xml:space="preserve">работу, типа </w:t>
      </w:r>
      <w:r w:rsidR="00B32CBB">
        <w:rPr>
          <w:rFonts w:ascii="Arial CYR" w:hAnsi="Arial CYR" w:cs="Arial CYR"/>
          <w:color w:val="000000"/>
          <w:sz w:val="20"/>
          <w:szCs w:val="20"/>
        </w:rPr>
        <w:t>прокладывания</w:t>
      </w:r>
      <w:r>
        <w:rPr>
          <w:rFonts w:ascii="Arial CYR" w:hAnsi="Arial CYR" w:cs="Arial CYR"/>
          <w:color w:val="000000"/>
          <w:sz w:val="20"/>
          <w:szCs w:val="20"/>
        </w:rPr>
        <w:t xml:space="preserve"> трубы или телефонных линий, свар</w:t>
      </w:r>
      <w:r w:rsidR="00B32CBB">
        <w:rPr>
          <w:rFonts w:ascii="Arial CYR" w:hAnsi="Arial CYR" w:cs="Arial CYR"/>
          <w:color w:val="000000"/>
          <w:sz w:val="20"/>
          <w:szCs w:val="20"/>
        </w:rPr>
        <w:t>ки</w:t>
      </w:r>
      <w:r>
        <w:rPr>
          <w:rFonts w:ascii="Arial CYR" w:hAnsi="Arial CYR" w:cs="Arial CYR"/>
          <w:color w:val="000000"/>
          <w:sz w:val="20"/>
          <w:szCs w:val="20"/>
        </w:rPr>
        <w:t xml:space="preserve"> трубы, или клапанов монтажа. Если стены траншеи не поддерживаются, </w:t>
      </w:r>
      <w:r w:rsidR="00B32CBB">
        <w:rPr>
          <w:rFonts w:ascii="Arial CYR" w:hAnsi="Arial CYR" w:cs="Arial CYR"/>
          <w:color w:val="000000"/>
          <w:sz w:val="20"/>
          <w:szCs w:val="20"/>
        </w:rPr>
        <w:t>существует вероятность</w:t>
      </w:r>
      <w:r>
        <w:rPr>
          <w:rFonts w:ascii="Arial CYR" w:hAnsi="Arial CYR" w:cs="Arial CYR"/>
          <w:color w:val="000000"/>
          <w:sz w:val="20"/>
          <w:szCs w:val="20"/>
        </w:rPr>
        <w:t xml:space="preserve">, что </w:t>
      </w:r>
      <w:r w:rsidR="00B32CBB">
        <w:rPr>
          <w:rFonts w:ascii="Arial CYR" w:hAnsi="Arial CYR" w:cs="Arial CYR"/>
          <w:color w:val="000000"/>
          <w:sz w:val="20"/>
          <w:szCs w:val="20"/>
        </w:rPr>
        <w:t>они</w:t>
      </w:r>
      <w:r>
        <w:rPr>
          <w:rFonts w:ascii="Arial CYR" w:hAnsi="Arial CYR" w:cs="Arial CYR"/>
          <w:color w:val="000000"/>
          <w:sz w:val="20"/>
          <w:szCs w:val="20"/>
        </w:rPr>
        <w:t xml:space="preserve"> разрушатся и рабочи</w:t>
      </w:r>
      <w:r w:rsidR="00B32CBB">
        <w:rPr>
          <w:rFonts w:ascii="Arial CYR" w:hAnsi="Arial CYR" w:cs="Arial CYR"/>
          <w:color w:val="000000"/>
          <w:sz w:val="20"/>
          <w:szCs w:val="20"/>
        </w:rPr>
        <w:t>е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B32CBB">
        <w:rPr>
          <w:rFonts w:ascii="Arial CYR" w:hAnsi="Arial CYR" w:cs="Arial CYR"/>
          <w:color w:val="000000"/>
          <w:sz w:val="20"/>
          <w:szCs w:val="20"/>
        </w:rPr>
        <w:t>окажутся в ловушке</w:t>
      </w:r>
      <w:r>
        <w:rPr>
          <w:rFonts w:ascii="Arial CYR" w:hAnsi="Arial CYR" w:cs="Arial CYR"/>
          <w:color w:val="000000"/>
          <w:sz w:val="20"/>
          <w:szCs w:val="20"/>
        </w:rPr>
        <w:t xml:space="preserve">. </w:t>
      </w:r>
      <w:r w:rsidR="00B32CBB">
        <w:rPr>
          <w:rFonts w:ascii="Arial CYR" w:hAnsi="Arial CYR" w:cs="Arial CYR"/>
          <w:color w:val="000000"/>
          <w:sz w:val="20"/>
          <w:szCs w:val="20"/>
        </w:rPr>
        <w:t xml:space="preserve">Согласно статистике </w:t>
      </w:r>
      <w:r w:rsidR="000E4478">
        <w:rPr>
          <w:rFonts w:ascii="Arial CYR" w:hAnsi="Arial CYR" w:cs="Arial CYR"/>
          <w:color w:val="000000"/>
          <w:sz w:val="20"/>
          <w:szCs w:val="20"/>
        </w:rPr>
        <w:t xml:space="preserve">в США из-за обвалов траншей </w:t>
      </w:r>
      <w:r w:rsidR="00B32CBB">
        <w:rPr>
          <w:rFonts w:ascii="Arial CYR" w:hAnsi="Arial CYR" w:cs="Arial CYR"/>
          <w:color w:val="000000"/>
          <w:sz w:val="20"/>
          <w:szCs w:val="20"/>
        </w:rPr>
        <w:t xml:space="preserve">ежегодно </w:t>
      </w:r>
      <w:r w:rsidR="000E4478">
        <w:rPr>
          <w:rFonts w:ascii="Arial CYR" w:hAnsi="Arial CYR" w:cs="Arial CYR"/>
          <w:color w:val="000000"/>
          <w:sz w:val="20"/>
          <w:szCs w:val="20"/>
        </w:rPr>
        <w:t>погибает от</w:t>
      </w:r>
      <w:r w:rsidR="00B32CBB">
        <w:rPr>
          <w:rFonts w:ascii="Arial CYR" w:hAnsi="Arial CYR" w:cs="Arial CYR"/>
          <w:color w:val="000000"/>
          <w:sz w:val="20"/>
          <w:szCs w:val="20"/>
        </w:rPr>
        <w:t xml:space="preserve"> 100 до 300 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0E4478">
        <w:rPr>
          <w:rFonts w:ascii="Arial CYR" w:hAnsi="Arial CYR" w:cs="Arial CYR"/>
          <w:color w:val="000000"/>
          <w:sz w:val="20"/>
          <w:szCs w:val="20"/>
        </w:rPr>
        <w:t>человек.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Этот случай подчеркивает важность безопасного оборудования на участке строительства, </w:t>
      </w:r>
      <w:r w:rsidR="000E4478">
        <w:rPr>
          <w:rFonts w:ascii="Arial CYR" w:hAnsi="Arial CYR" w:cs="Arial CYR"/>
          <w:color w:val="000000"/>
          <w:sz w:val="20"/>
          <w:szCs w:val="20"/>
        </w:rPr>
        <w:t xml:space="preserve">затрагивает </w:t>
      </w:r>
      <w:r>
        <w:rPr>
          <w:rFonts w:ascii="Arial CYR" w:hAnsi="Arial CYR" w:cs="Arial CYR"/>
          <w:color w:val="000000"/>
          <w:sz w:val="20"/>
          <w:szCs w:val="20"/>
        </w:rPr>
        <w:t>проблемам</w:t>
      </w:r>
      <w:r w:rsidR="000E4478">
        <w:rPr>
          <w:rFonts w:ascii="Arial CYR" w:hAnsi="Arial CYR" w:cs="Arial CYR"/>
          <w:color w:val="000000"/>
          <w:sz w:val="20"/>
          <w:szCs w:val="20"/>
        </w:rPr>
        <w:t xml:space="preserve">ы </w:t>
      </w:r>
      <w:r>
        <w:rPr>
          <w:rFonts w:ascii="Arial CYR" w:hAnsi="Arial CYR" w:cs="Arial CYR"/>
          <w:color w:val="000000"/>
          <w:sz w:val="20"/>
          <w:szCs w:val="20"/>
        </w:rPr>
        <w:t>разработки социальной ответственности против юридической ответственности, и особенно подход</w:t>
      </w:r>
      <w:r w:rsidR="000E4478">
        <w:rPr>
          <w:rFonts w:ascii="Arial CYR" w:hAnsi="Arial CYR" w:cs="Arial CYR"/>
          <w:color w:val="000000"/>
          <w:sz w:val="20"/>
          <w:szCs w:val="20"/>
        </w:rPr>
        <w:t>ит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0E4478">
        <w:rPr>
          <w:rFonts w:ascii="Arial CYR" w:hAnsi="Arial CYR" w:cs="Arial CYR"/>
          <w:color w:val="000000"/>
          <w:sz w:val="20"/>
          <w:szCs w:val="20"/>
        </w:rPr>
        <w:t>для</w:t>
      </w:r>
      <w:r>
        <w:rPr>
          <w:rFonts w:ascii="Arial CYR" w:hAnsi="Arial CYR" w:cs="Arial CYR"/>
          <w:color w:val="000000"/>
          <w:sz w:val="20"/>
          <w:szCs w:val="20"/>
        </w:rPr>
        <w:t xml:space="preserve"> геотехническому</w:t>
      </w:r>
      <w:r w:rsidR="000E4478">
        <w:rPr>
          <w:rFonts w:ascii="Arial CYR" w:hAnsi="Arial CYR" w:cs="Arial CYR"/>
          <w:color w:val="000000"/>
          <w:sz w:val="20"/>
          <w:szCs w:val="20"/>
        </w:rPr>
        <w:t>,</w:t>
      </w:r>
      <w:r>
        <w:rPr>
          <w:rFonts w:ascii="Arial CYR" w:hAnsi="Arial CYR" w:cs="Arial CYR"/>
          <w:color w:val="000000"/>
          <w:sz w:val="20"/>
          <w:szCs w:val="20"/>
        </w:rPr>
        <w:t xml:space="preserve"> стати</w:t>
      </w:r>
      <w:r w:rsidR="000E4478">
        <w:rPr>
          <w:rFonts w:ascii="Arial CYR" w:hAnsi="Arial CYR" w:cs="Arial CYR"/>
          <w:color w:val="000000"/>
          <w:sz w:val="20"/>
          <w:szCs w:val="20"/>
        </w:rPr>
        <w:t>ческого</w:t>
      </w:r>
      <w:r>
        <w:rPr>
          <w:rFonts w:ascii="Arial CYR" w:hAnsi="Arial CYR" w:cs="Arial CYR"/>
          <w:color w:val="000000"/>
          <w:sz w:val="20"/>
          <w:szCs w:val="20"/>
        </w:rPr>
        <w:t xml:space="preserve"> и структур</w:t>
      </w:r>
      <w:r w:rsidR="000E4478">
        <w:rPr>
          <w:rFonts w:ascii="Arial CYR" w:hAnsi="Arial CYR" w:cs="Arial CYR"/>
          <w:color w:val="000000"/>
          <w:sz w:val="20"/>
          <w:szCs w:val="20"/>
        </w:rPr>
        <w:t>ного</w:t>
      </w:r>
      <w:r>
        <w:rPr>
          <w:rFonts w:ascii="Arial CYR" w:hAnsi="Arial CYR" w:cs="Arial CYR"/>
          <w:color w:val="000000"/>
          <w:sz w:val="20"/>
          <w:szCs w:val="20"/>
        </w:rPr>
        <w:t xml:space="preserve"> курс</w:t>
      </w:r>
      <w:r w:rsidR="000E4478">
        <w:rPr>
          <w:rFonts w:ascii="Arial CYR" w:hAnsi="Arial CYR" w:cs="Arial CYR"/>
          <w:color w:val="000000"/>
          <w:sz w:val="20"/>
          <w:szCs w:val="20"/>
        </w:rPr>
        <w:t>ов</w:t>
      </w:r>
      <w:r>
        <w:rPr>
          <w:rFonts w:ascii="Arial CYR" w:hAnsi="Arial CYR" w:cs="Arial CYR"/>
          <w:color w:val="000000"/>
          <w:sz w:val="20"/>
          <w:szCs w:val="20"/>
        </w:rPr>
        <w:t xml:space="preserve">.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046F6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b/>
          <w:color w:val="000000"/>
          <w:sz w:val="20"/>
          <w:szCs w:val="20"/>
        </w:rPr>
      </w:pPr>
      <w:r w:rsidRPr="00665B69">
        <w:rPr>
          <w:rFonts w:ascii="Arial CYR" w:hAnsi="Arial CYR" w:cs="Arial CYR"/>
          <w:b/>
          <w:color w:val="000000"/>
          <w:sz w:val="20"/>
          <w:szCs w:val="20"/>
        </w:rPr>
        <w:t>Этические Проблемы</w:t>
      </w:r>
    </w:p>
    <w:p w:rsidR="00A30AC1" w:rsidRDefault="007046F6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1) Где заканчивается 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ответственность инженера, и </w:t>
      </w:r>
      <w:r>
        <w:rPr>
          <w:rFonts w:ascii="Arial CYR" w:hAnsi="Arial CYR" w:cs="Arial CYR"/>
          <w:color w:val="000000"/>
          <w:sz w:val="20"/>
          <w:szCs w:val="20"/>
        </w:rPr>
        <w:t xml:space="preserve">начинается </w:t>
      </w:r>
      <w:r w:rsidR="00A30AC1">
        <w:rPr>
          <w:rFonts w:ascii="Arial CYR" w:hAnsi="Arial CYR" w:cs="Arial CYR"/>
          <w:color w:val="000000"/>
          <w:sz w:val="20"/>
          <w:szCs w:val="20"/>
        </w:rPr>
        <w:t>ответственность подрядчика участка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строительства?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2) </w:t>
      </w:r>
      <w:r w:rsidR="007046F6">
        <w:rPr>
          <w:rFonts w:ascii="Arial CYR" w:hAnsi="Arial CYR" w:cs="Arial CYR"/>
          <w:color w:val="000000"/>
          <w:sz w:val="20"/>
          <w:szCs w:val="20"/>
        </w:rPr>
        <w:t>Должны ли и</w:t>
      </w:r>
      <w:r>
        <w:rPr>
          <w:rFonts w:ascii="Arial CYR" w:hAnsi="Arial CYR" w:cs="Arial CYR"/>
          <w:color w:val="000000"/>
          <w:sz w:val="20"/>
          <w:szCs w:val="20"/>
        </w:rPr>
        <w:t xml:space="preserve">нженеры </w:t>
      </w:r>
      <w:r w:rsidR="007046F6">
        <w:rPr>
          <w:rFonts w:ascii="Arial CYR" w:hAnsi="Arial CYR" w:cs="Arial CYR"/>
          <w:color w:val="000000"/>
          <w:sz w:val="20"/>
          <w:szCs w:val="20"/>
        </w:rPr>
        <w:t>позволя</w:t>
      </w:r>
      <w:r>
        <w:rPr>
          <w:rFonts w:ascii="Arial CYR" w:hAnsi="Arial CYR" w:cs="Arial CYR"/>
          <w:color w:val="000000"/>
          <w:sz w:val="20"/>
          <w:szCs w:val="20"/>
        </w:rPr>
        <w:t xml:space="preserve">ть </w:t>
      </w:r>
      <w:r w:rsidR="007046F6">
        <w:rPr>
          <w:rFonts w:ascii="Arial CYR" w:hAnsi="Arial CYR" w:cs="Arial CYR"/>
          <w:color w:val="000000"/>
          <w:sz w:val="20"/>
          <w:szCs w:val="20"/>
        </w:rPr>
        <w:t xml:space="preserve">подвергать опасности жизни </w:t>
      </w:r>
      <w:r>
        <w:rPr>
          <w:rFonts w:ascii="Arial CYR" w:hAnsi="Arial CYR" w:cs="Arial CYR"/>
          <w:color w:val="000000"/>
          <w:sz w:val="20"/>
          <w:szCs w:val="20"/>
        </w:rPr>
        <w:t>рабочим строительства</w:t>
      </w:r>
      <w:r w:rsidR="007046F6">
        <w:rPr>
          <w:rFonts w:ascii="Arial CYR" w:hAnsi="Arial CYR" w:cs="Arial CYR"/>
          <w:color w:val="000000"/>
          <w:sz w:val="20"/>
          <w:szCs w:val="20"/>
        </w:rPr>
        <w:t xml:space="preserve">, не используя траншейные </w:t>
      </w:r>
      <w:r>
        <w:rPr>
          <w:rFonts w:ascii="Arial CYR" w:hAnsi="Arial CYR" w:cs="Arial CYR"/>
          <w:color w:val="000000"/>
          <w:sz w:val="20"/>
          <w:szCs w:val="20"/>
        </w:rPr>
        <w:t xml:space="preserve">коробки?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3) </w:t>
      </w:r>
      <w:r w:rsidR="007046F6">
        <w:rPr>
          <w:rFonts w:ascii="Arial CYR" w:hAnsi="Arial CYR" w:cs="Arial CYR"/>
          <w:color w:val="000000"/>
          <w:sz w:val="20"/>
          <w:szCs w:val="20"/>
        </w:rPr>
        <w:t>Является ли у</w:t>
      </w:r>
      <w:r>
        <w:rPr>
          <w:rFonts w:ascii="Arial CYR" w:hAnsi="Arial CYR" w:cs="Arial CYR"/>
          <w:color w:val="000000"/>
          <w:sz w:val="20"/>
          <w:szCs w:val="20"/>
        </w:rPr>
        <w:t xml:space="preserve">правление строительства ответственным за </w:t>
      </w:r>
      <w:r w:rsidR="007046F6">
        <w:rPr>
          <w:rFonts w:ascii="Arial CYR" w:hAnsi="Arial CYR" w:cs="Arial CYR"/>
          <w:color w:val="000000"/>
          <w:sz w:val="20"/>
          <w:szCs w:val="20"/>
        </w:rPr>
        <w:t>наличие</w:t>
      </w:r>
      <w:r>
        <w:rPr>
          <w:rFonts w:ascii="Arial CYR" w:hAnsi="Arial CYR" w:cs="Arial CYR"/>
          <w:color w:val="000000"/>
          <w:sz w:val="20"/>
          <w:szCs w:val="20"/>
        </w:rPr>
        <w:t xml:space="preserve"> траншейные коробки </w:t>
      </w:r>
      <w:r w:rsidR="007046F6">
        <w:rPr>
          <w:rFonts w:ascii="Arial CYR" w:hAnsi="Arial CYR" w:cs="Arial CYR"/>
          <w:color w:val="000000"/>
          <w:sz w:val="20"/>
          <w:szCs w:val="20"/>
        </w:rPr>
        <w:t>при строительстве</w:t>
      </w:r>
      <w:r>
        <w:rPr>
          <w:rFonts w:ascii="Arial CYR" w:hAnsi="Arial CYR" w:cs="Arial CYR"/>
          <w:color w:val="000000"/>
          <w:sz w:val="20"/>
          <w:szCs w:val="20"/>
        </w:rPr>
        <w:t xml:space="preserve">? Какова их ответственность?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4) Если социальная ответственность </w:t>
      </w:r>
      <w:r w:rsidR="007046F6">
        <w:rPr>
          <w:rFonts w:ascii="Arial CYR" w:hAnsi="Arial CYR" w:cs="Arial CYR"/>
          <w:color w:val="000000"/>
          <w:sz w:val="20"/>
          <w:szCs w:val="20"/>
        </w:rPr>
        <w:t>важнее</w:t>
      </w:r>
      <w:r>
        <w:rPr>
          <w:rFonts w:ascii="Arial CYR" w:hAnsi="Arial CYR" w:cs="Arial CYR"/>
          <w:color w:val="000000"/>
          <w:sz w:val="20"/>
          <w:szCs w:val="20"/>
        </w:rPr>
        <w:t xml:space="preserve"> юридической ответственност</w:t>
      </w:r>
      <w:r w:rsidR="007046F6">
        <w:rPr>
          <w:rFonts w:ascii="Arial CYR" w:hAnsi="Arial CYR" w:cs="Arial CYR"/>
          <w:color w:val="000000"/>
          <w:sz w:val="20"/>
          <w:szCs w:val="20"/>
        </w:rPr>
        <w:t>и</w:t>
      </w:r>
      <w:r>
        <w:rPr>
          <w:rFonts w:ascii="Arial CYR" w:hAnsi="Arial CYR" w:cs="Arial CYR"/>
          <w:color w:val="000000"/>
          <w:sz w:val="20"/>
          <w:szCs w:val="20"/>
        </w:rPr>
        <w:t xml:space="preserve">, что </w:t>
      </w:r>
      <w:r w:rsidR="007046F6">
        <w:rPr>
          <w:rFonts w:ascii="Arial CYR" w:hAnsi="Arial CYR" w:cs="Arial CYR"/>
          <w:color w:val="000000"/>
          <w:sz w:val="20"/>
          <w:szCs w:val="20"/>
        </w:rPr>
        <w:t xml:space="preserve">бы </w:t>
      </w:r>
      <w:r>
        <w:rPr>
          <w:rFonts w:ascii="Arial CYR" w:hAnsi="Arial CYR" w:cs="Arial CYR"/>
          <w:color w:val="000000"/>
          <w:sz w:val="20"/>
          <w:szCs w:val="20"/>
        </w:rPr>
        <w:t>Вы сделали в ситуации, при условии, что инстру</w:t>
      </w:r>
      <w:r w:rsidR="007046F6">
        <w:rPr>
          <w:rFonts w:ascii="Arial CYR" w:hAnsi="Arial CYR" w:cs="Arial CYR"/>
          <w:color w:val="000000"/>
          <w:sz w:val="20"/>
          <w:szCs w:val="20"/>
        </w:rPr>
        <w:t xml:space="preserve">кции OSHA оставляют </w:t>
      </w:r>
      <w:r w:rsidR="001F2A6B">
        <w:rPr>
          <w:rFonts w:ascii="Arial CYR" w:hAnsi="Arial CYR" w:cs="Arial CYR"/>
          <w:color w:val="000000"/>
          <w:sz w:val="20"/>
          <w:szCs w:val="20"/>
        </w:rPr>
        <w:t xml:space="preserve">решение об </w:t>
      </w:r>
      <w:r w:rsidR="007046F6">
        <w:rPr>
          <w:rFonts w:ascii="Arial CYR" w:hAnsi="Arial CYR" w:cs="Arial CYR"/>
          <w:color w:val="000000"/>
          <w:sz w:val="20"/>
          <w:szCs w:val="20"/>
        </w:rPr>
        <w:t>использ</w:t>
      </w:r>
      <w:r w:rsidR="001F2A6B">
        <w:rPr>
          <w:rFonts w:ascii="Arial CYR" w:hAnsi="Arial CYR" w:cs="Arial CYR"/>
          <w:color w:val="000000"/>
          <w:sz w:val="20"/>
          <w:szCs w:val="20"/>
        </w:rPr>
        <w:t>ование</w:t>
      </w:r>
      <w:r w:rsidR="007046F6">
        <w:rPr>
          <w:rFonts w:ascii="Arial CYR" w:hAnsi="Arial CYR" w:cs="Arial CYR"/>
          <w:color w:val="000000"/>
          <w:sz w:val="20"/>
          <w:szCs w:val="20"/>
        </w:rPr>
        <w:t xml:space="preserve"> траншейны</w:t>
      </w:r>
      <w:r w:rsidR="001F2A6B">
        <w:rPr>
          <w:rFonts w:ascii="Arial CYR" w:hAnsi="Arial CYR" w:cs="Arial CYR"/>
          <w:color w:val="000000"/>
          <w:sz w:val="20"/>
          <w:szCs w:val="20"/>
        </w:rPr>
        <w:t>х</w:t>
      </w:r>
      <w:r w:rsidR="007046F6">
        <w:rPr>
          <w:rFonts w:ascii="Arial CYR" w:hAnsi="Arial CYR" w:cs="Arial CYR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короб</w:t>
      </w:r>
      <w:r w:rsidR="001F2A6B">
        <w:rPr>
          <w:rFonts w:ascii="Arial CYR" w:hAnsi="Arial CYR" w:cs="Arial CYR"/>
          <w:color w:val="000000"/>
          <w:sz w:val="20"/>
          <w:szCs w:val="20"/>
        </w:rPr>
        <w:t>о</w:t>
      </w:r>
      <w:r>
        <w:rPr>
          <w:rFonts w:ascii="Arial CYR" w:hAnsi="Arial CYR" w:cs="Arial CYR"/>
          <w:color w:val="000000"/>
          <w:sz w:val="20"/>
          <w:szCs w:val="20"/>
        </w:rPr>
        <w:t>к</w:t>
      </w:r>
      <w:r w:rsidR="001F2A6B">
        <w:rPr>
          <w:rFonts w:ascii="Arial CYR" w:hAnsi="Arial CYR" w:cs="Arial CYR"/>
          <w:color w:val="000000"/>
          <w:sz w:val="20"/>
          <w:szCs w:val="20"/>
        </w:rPr>
        <w:t xml:space="preserve"> на усмотрение инженеров и строителей</w:t>
      </w:r>
      <w:r>
        <w:rPr>
          <w:rFonts w:ascii="Arial CYR" w:hAnsi="Arial CYR" w:cs="Arial CYR"/>
          <w:color w:val="000000"/>
          <w:sz w:val="20"/>
          <w:szCs w:val="20"/>
        </w:rPr>
        <w:t xml:space="preserve">?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Pr="00665B69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b/>
          <w:color w:val="000000"/>
          <w:sz w:val="20"/>
          <w:szCs w:val="20"/>
        </w:rPr>
      </w:pPr>
      <w:r w:rsidRPr="00665B69">
        <w:rPr>
          <w:rFonts w:ascii="Arial CYR" w:hAnsi="Arial CYR" w:cs="Arial CYR"/>
          <w:b/>
          <w:color w:val="000000"/>
          <w:sz w:val="20"/>
          <w:szCs w:val="20"/>
        </w:rPr>
        <w:t xml:space="preserve">Профессиональная Ответственность И Использование Траншейных Коробок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BF0A1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Общество всё чаще сталкивается с тем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, что индустриальное прогресс часто имеет отрицательные побочные эффекты. </w:t>
      </w:r>
      <w:r>
        <w:rPr>
          <w:rFonts w:ascii="Arial CYR" w:hAnsi="Arial CYR" w:cs="Arial CYR"/>
          <w:color w:val="000000"/>
          <w:sz w:val="20"/>
          <w:szCs w:val="20"/>
        </w:rPr>
        <w:t>Вопрос об ответственность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инженеров в защите </w:t>
      </w:r>
      <w:r>
        <w:rPr>
          <w:rFonts w:ascii="Arial CYR" w:hAnsi="Arial CYR" w:cs="Arial CYR"/>
          <w:color w:val="000000"/>
          <w:sz w:val="20"/>
          <w:szCs w:val="20"/>
        </w:rPr>
        <w:t xml:space="preserve">общества 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от </w:t>
      </w:r>
      <w:r>
        <w:rPr>
          <w:rFonts w:ascii="Arial CYR" w:hAnsi="Arial CYR" w:cs="Arial CYR"/>
          <w:color w:val="000000"/>
          <w:sz w:val="20"/>
          <w:szCs w:val="20"/>
        </w:rPr>
        <w:t>подобных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эффектов </w:t>
      </w:r>
      <w:r>
        <w:rPr>
          <w:rFonts w:ascii="Arial CYR" w:hAnsi="Arial CYR" w:cs="Arial CYR"/>
          <w:color w:val="000000"/>
          <w:sz w:val="20"/>
          <w:szCs w:val="20"/>
        </w:rPr>
        <w:t>остаётся открытым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. Это противоречие становится особенно </w:t>
      </w:r>
      <w:r>
        <w:rPr>
          <w:rFonts w:ascii="Arial CYR" w:hAnsi="Arial CYR" w:cs="Arial CYR"/>
          <w:color w:val="000000"/>
          <w:sz w:val="20"/>
          <w:szCs w:val="20"/>
        </w:rPr>
        <w:t>заметным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, когда моральная ответственность может </w:t>
      </w:r>
      <w:r>
        <w:rPr>
          <w:rFonts w:ascii="Arial CYR" w:hAnsi="Arial CYR" w:cs="Arial CYR"/>
          <w:color w:val="000000"/>
          <w:sz w:val="20"/>
          <w:szCs w:val="20"/>
        </w:rPr>
        <w:t>о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казаться </w:t>
      </w:r>
      <w:r>
        <w:rPr>
          <w:rFonts w:ascii="Arial CYR" w:hAnsi="Arial CYR" w:cs="Arial CYR"/>
          <w:color w:val="000000"/>
          <w:sz w:val="20"/>
          <w:szCs w:val="20"/>
        </w:rPr>
        <w:t>большей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чем юридическая ответственность. Использование траншейных коробок на участках строительства иллюстрирует эти дебаты.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Тра</w:t>
      </w:r>
      <w:r w:rsidR="00BF0A11">
        <w:rPr>
          <w:rFonts w:ascii="Arial CYR" w:hAnsi="Arial CYR" w:cs="Arial CYR"/>
          <w:color w:val="000000"/>
          <w:sz w:val="20"/>
          <w:szCs w:val="20"/>
        </w:rPr>
        <w:t>ншейная коробка (также называемая</w:t>
      </w:r>
      <w:r>
        <w:rPr>
          <w:rFonts w:ascii="Arial CYR" w:hAnsi="Arial CYR" w:cs="Arial CYR"/>
          <w:color w:val="000000"/>
          <w:sz w:val="20"/>
          <w:szCs w:val="20"/>
        </w:rPr>
        <w:t xml:space="preserve"> траншейным щитом) может быть помещена в траншею, чтобы </w:t>
      </w:r>
      <w:r w:rsidR="00BF0A11">
        <w:rPr>
          <w:rFonts w:ascii="Arial CYR" w:hAnsi="Arial CYR" w:cs="Arial CYR"/>
          <w:color w:val="000000"/>
          <w:sz w:val="20"/>
          <w:szCs w:val="20"/>
        </w:rPr>
        <w:t>предотвращать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BF0A11">
        <w:rPr>
          <w:rFonts w:ascii="Arial CYR" w:hAnsi="Arial CYR" w:cs="Arial CYR"/>
          <w:color w:val="000000"/>
          <w:sz w:val="20"/>
          <w:szCs w:val="20"/>
        </w:rPr>
        <w:t>ранения рабочих при обвалах траншей</w:t>
      </w:r>
      <w:r>
        <w:rPr>
          <w:rFonts w:ascii="Arial CYR" w:hAnsi="Arial CYR" w:cs="Arial CYR"/>
          <w:color w:val="000000"/>
          <w:sz w:val="20"/>
          <w:szCs w:val="20"/>
        </w:rPr>
        <w:t>. Траншейная коробка состоит из двух больших пластин</w:t>
      </w:r>
      <w:r w:rsidR="00BF0A11" w:rsidRPr="00BF0A11"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BF0A11">
        <w:rPr>
          <w:rFonts w:ascii="Arial CYR" w:hAnsi="Arial CYR" w:cs="Arial CYR"/>
          <w:color w:val="000000"/>
          <w:sz w:val="20"/>
          <w:szCs w:val="20"/>
        </w:rPr>
        <w:t>параллельных стенам траншеи</w:t>
      </w:r>
      <w:r>
        <w:rPr>
          <w:rFonts w:ascii="Arial CYR" w:hAnsi="Arial CYR" w:cs="Arial CYR"/>
          <w:color w:val="000000"/>
          <w:sz w:val="20"/>
          <w:szCs w:val="20"/>
        </w:rPr>
        <w:t>, обычно сдела</w:t>
      </w:r>
      <w:r w:rsidR="00BF0A11">
        <w:rPr>
          <w:rFonts w:ascii="Arial CYR" w:hAnsi="Arial CYR" w:cs="Arial CYR"/>
          <w:color w:val="000000"/>
          <w:sz w:val="20"/>
          <w:szCs w:val="20"/>
        </w:rPr>
        <w:t>ны</w:t>
      </w:r>
      <w:r>
        <w:rPr>
          <w:rFonts w:ascii="Arial CYR" w:hAnsi="Arial CYR" w:cs="Arial CYR"/>
          <w:color w:val="000000"/>
          <w:sz w:val="20"/>
          <w:szCs w:val="20"/>
        </w:rPr>
        <w:t xml:space="preserve"> из стали,  и горизонтальных </w:t>
      </w:r>
      <w:r w:rsidR="00BF0A11">
        <w:rPr>
          <w:rFonts w:ascii="Arial CYR" w:hAnsi="Arial CYR" w:cs="Arial CYR"/>
          <w:color w:val="000000"/>
          <w:sz w:val="20"/>
          <w:szCs w:val="20"/>
        </w:rPr>
        <w:t>распорок</w:t>
      </w:r>
      <w:r>
        <w:rPr>
          <w:rFonts w:ascii="Arial CYR" w:hAnsi="Arial CYR" w:cs="Arial CYR"/>
          <w:color w:val="000000"/>
          <w:sz w:val="20"/>
          <w:szCs w:val="20"/>
        </w:rPr>
        <w:t xml:space="preserve">, которые </w:t>
      </w:r>
      <w:r w:rsidR="00BF0A11">
        <w:rPr>
          <w:rFonts w:ascii="Arial CYR" w:hAnsi="Arial CYR" w:cs="Arial CYR"/>
          <w:color w:val="000000"/>
          <w:sz w:val="20"/>
          <w:szCs w:val="20"/>
        </w:rPr>
        <w:t>поддерживают</w:t>
      </w:r>
      <w:r>
        <w:rPr>
          <w:rFonts w:ascii="Arial CYR" w:hAnsi="Arial CYR" w:cs="Arial CYR"/>
          <w:color w:val="000000"/>
          <w:sz w:val="20"/>
          <w:szCs w:val="20"/>
        </w:rPr>
        <w:t xml:space="preserve"> эти пластины</w:t>
      </w:r>
      <w:r w:rsidR="00BF0A11">
        <w:rPr>
          <w:rFonts w:ascii="Arial CYR" w:hAnsi="Arial CYR" w:cs="Arial CYR"/>
          <w:color w:val="000000"/>
          <w:sz w:val="20"/>
          <w:szCs w:val="20"/>
        </w:rPr>
        <w:t>. Н</w:t>
      </w:r>
      <w:r>
        <w:rPr>
          <w:rFonts w:ascii="Arial CYR" w:hAnsi="Arial CYR" w:cs="Arial CYR"/>
          <w:color w:val="000000"/>
          <w:sz w:val="20"/>
          <w:szCs w:val="20"/>
        </w:rPr>
        <w:t>изкий край коробки оп</w:t>
      </w:r>
      <w:r w:rsidR="00BF0A11">
        <w:rPr>
          <w:rFonts w:ascii="Arial CYR" w:hAnsi="Arial CYR" w:cs="Arial CYR"/>
          <w:color w:val="000000"/>
          <w:sz w:val="20"/>
          <w:szCs w:val="20"/>
        </w:rPr>
        <w:t>ирается на основание траншеи, а верхний</w:t>
      </w:r>
      <w:r>
        <w:rPr>
          <w:rFonts w:ascii="Arial CYR" w:hAnsi="Arial CYR" w:cs="Arial CYR"/>
          <w:color w:val="000000"/>
          <w:sz w:val="20"/>
          <w:szCs w:val="20"/>
        </w:rPr>
        <w:t xml:space="preserve"> край </w:t>
      </w:r>
      <w:r w:rsidR="00BF0A11">
        <w:rPr>
          <w:rFonts w:ascii="Arial CYR" w:hAnsi="Arial CYR" w:cs="Arial CYR"/>
          <w:color w:val="000000"/>
          <w:sz w:val="20"/>
          <w:szCs w:val="20"/>
        </w:rPr>
        <w:t>находится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BF0A11">
        <w:rPr>
          <w:rFonts w:ascii="Arial CYR" w:hAnsi="Arial CYR" w:cs="Arial CYR"/>
          <w:color w:val="000000"/>
          <w:sz w:val="20"/>
          <w:szCs w:val="20"/>
        </w:rPr>
        <w:t>над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BF0A11">
        <w:rPr>
          <w:rFonts w:ascii="Arial CYR" w:hAnsi="Arial CYR" w:cs="Arial CYR"/>
          <w:color w:val="000000"/>
          <w:sz w:val="20"/>
          <w:szCs w:val="20"/>
        </w:rPr>
        <w:t>поверхностью</w:t>
      </w:r>
      <w:r>
        <w:rPr>
          <w:rFonts w:ascii="Arial CYR" w:hAnsi="Arial CYR" w:cs="Arial CYR"/>
          <w:color w:val="000000"/>
          <w:sz w:val="20"/>
          <w:szCs w:val="20"/>
        </w:rPr>
        <w:t xml:space="preserve"> траншеи. Рабочие </w:t>
      </w:r>
      <w:r w:rsidR="00BF0A11">
        <w:rPr>
          <w:rFonts w:ascii="Arial CYR" w:hAnsi="Arial CYR" w:cs="Arial CYR"/>
          <w:color w:val="000000"/>
          <w:sz w:val="20"/>
          <w:szCs w:val="20"/>
        </w:rPr>
        <w:t>находятся</w:t>
      </w:r>
      <w:r>
        <w:rPr>
          <w:rFonts w:ascii="Arial CYR" w:hAnsi="Arial CYR" w:cs="Arial CYR"/>
          <w:color w:val="000000"/>
          <w:sz w:val="20"/>
          <w:szCs w:val="20"/>
        </w:rPr>
        <w:t xml:space="preserve"> между пластинами траншейной коробки, так, что</w:t>
      </w:r>
      <w:r w:rsidR="00BF0A11">
        <w:rPr>
          <w:rFonts w:ascii="Arial CYR" w:hAnsi="Arial CYR" w:cs="Arial CYR"/>
          <w:color w:val="000000"/>
          <w:sz w:val="20"/>
          <w:szCs w:val="20"/>
        </w:rPr>
        <w:t>бы, если стена траншеи оювалится, замля</w:t>
      </w:r>
      <w:r>
        <w:rPr>
          <w:rFonts w:ascii="Arial CYR" w:hAnsi="Arial CYR" w:cs="Arial CYR"/>
          <w:color w:val="000000"/>
          <w:sz w:val="20"/>
          <w:szCs w:val="20"/>
        </w:rPr>
        <w:t xml:space="preserve"> была</w:t>
      </w:r>
      <w:r w:rsidR="00BF0A11">
        <w:rPr>
          <w:rFonts w:ascii="Arial CYR" w:hAnsi="Arial CYR" w:cs="Arial CYR"/>
          <w:color w:val="000000"/>
          <w:sz w:val="20"/>
          <w:szCs w:val="20"/>
        </w:rPr>
        <w:t xml:space="preserve"> бы</w:t>
      </w:r>
      <w:r>
        <w:rPr>
          <w:rFonts w:ascii="Arial CYR" w:hAnsi="Arial CYR" w:cs="Arial CYR"/>
          <w:color w:val="000000"/>
          <w:sz w:val="20"/>
          <w:szCs w:val="20"/>
        </w:rPr>
        <w:t xml:space="preserve"> остановлена траншейной коробкой. </w:t>
      </w:r>
      <w:r w:rsidR="00FE2D60">
        <w:rPr>
          <w:rFonts w:ascii="Arial CYR" w:hAnsi="Arial CYR" w:cs="Arial CYR"/>
          <w:color w:val="000000"/>
          <w:sz w:val="20"/>
          <w:szCs w:val="20"/>
        </w:rPr>
        <w:t>По мере продвижения работ, траншейную коробку устанавливают вдоль траншеи вырытой экскаватором</w:t>
      </w:r>
      <w:r>
        <w:rPr>
          <w:rFonts w:ascii="Arial CYR" w:hAnsi="Arial CYR" w:cs="Arial CYR"/>
          <w:color w:val="000000"/>
          <w:sz w:val="20"/>
          <w:szCs w:val="20"/>
        </w:rPr>
        <w:t xml:space="preserve">.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FE2D60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Поскольку </w:t>
      </w:r>
      <w:r w:rsidR="00A30AC1">
        <w:rPr>
          <w:rFonts w:ascii="Arial CYR" w:hAnsi="Arial CYR" w:cs="Arial CYR"/>
          <w:color w:val="000000"/>
          <w:sz w:val="20"/>
          <w:szCs w:val="20"/>
        </w:rPr>
        <w:t>использовани</w:t>
      </w:r>
      <w:r>
        <w:rPr>
          <w:rFonts w:ascii="Arial CYR" w:hAnsi="Arial CYR" w:cs="Arial CYR"/>
          <w:color w:val="000000"/>
          <w:sz w:val="20"/>
          <w:szCs w:val="20"/>
        </w:rPr>
        <w:t>е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траншейной коробки</w:t>
      </w:r>
      <w:r>
        <w:rPr>
          <w:rFonts w:ascii="Arial CYR" w:hAnsi="Arial CYR" w:cs="Arial CYR"/>
          <w:color w:val="000000"/>
          <w:sz w:val="20"/>
          <w:szCs w:val="20"/>
        </w:rPr>
        <w:t xml:space="preserve"> связано с дополнительными расходами</w:t>
      </w:r>
      <w:r w:rsidR="00A30AC1">
        <w:rPr>
          <w:rFonts w:ascii="Arial CYR" w:hAnsi="Arial CYR" w:cs="Arial CYR"/>
          <w:color w:val="000000"/>
          <w:sz w:val="20"/>
          <w:szCs w:val="20"/>
        </w:rPr>
        <w:t>, мног</w:t>
      </w:r>
      <w:r>
        <w:rPr>
          <w:rFonts w:ascii="Arial CYR" w:hAnsi="Arial CYR" w:cs="Arial CYR"/>
          <w:color w:val="000000"/>
          <w:sz w:val="20"/>
          <w:szCs w:val="20"/>
        </w:rPr>
        <w:t>ие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подрядчик</w:t>
      </w:r>
      <w:r>
        <w:rPr>
          <w:rFonts w:ascii="Arial CYR" w:hAnsi="Arial CYR" w:cs="Arial CYR"/>
          <w:color w:val="000000"/>
          <w:sz w:val="20"/>
          <w:szCs w:val="20"/>
        </w:rPr>
        <w:t>и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отказываются использовать их. Они знают, что, если рабочий </w:t>
      </w:r>
      <w:r>
        <w:rPr>
          <w:rFonts w:ascii="Arial CYR" w:hAnsi="Arial CYR" w:cs="Arial CYR"/>
          <w:color w:val="000000"/>
          <w:sz w:val="20"/>
          <w:szCs w:val="20"/>
        </w:rPr>
        <w:t>будет убит или ранен при обвале стен</w:t>
      </w:r>
      <w:r w:rsidR="00A30AC1">
        <w:rPr>
          <w:rFonts w:ascii="Arial CYR" w:hAnsi="Arial CYR" w:cs="Arial CYR"/>
          <w:color w:val="000000"/>
          <w:sz w:val="20"/>
          <w:szCs w:val="20"/>
        </w:rPr>
        <w:t>, Компе</w:t>
      </w:r>
      <w:r>
        <w:rPr>
          <w:rFonts w:ascii="Arial CYR" w:hAnsi="Arial CYR" w:cs="Arial CYR"/>
          <w:color w:val="000000"/>
          <w:sz w:val="20"/>
          <w:szCs w:val="20"/>
        </w:rPr>
        <w:t>нсация Рабочего покроет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все медицинские расходы и </w:t>
      </w:r>
      <w:r>
        <w:rPr>
          <w:rFonts w:ascii="Arial CYR" w:hAnsi="Arial CYR" w:cs="Arial CYR"/>
          <w:color w:val="000000"/>
          <w:sz w:val="20"/>
          <w:szCs w:val="20"/>
        </w:rPr>
        <w:t>компенсации семьям погибших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. </w:t>
      </w:r>
      <w:r>
        <w:rPr>
          <w:rFonts w:ascii="Arial CYR" w:hAnsi="Arial CYR" w:cs="Arial CYR"/>
          <w:color w:val="000000"/>
          <w:sz w:val="20"/>
          <w:szCs w:val="20"/>
        </w:rPr>
        <w:t>Покрывая подобную халатность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, </w:t>
      </w:r>
      <w:r>
        <w:rPr>
          <w:rFonts w:ascii="Arial CYR" w:hAnsi="Arial CYR" w:cs="Arial CYR"/>
          <w:color w:val="000000"/>
          <w:sz w:val="20"/>
          <w:szCs w:val="20"/>
        </w:rPr>
        <w:t>в Штате Техас, где происходит приблизительно 10-15 % ежегодных присшествий, семьям пострадавших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не разрешают предъявить иск.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Когда проект строительства требует больших </w:t>
      </w:r>
      <w:r w:rsidR="00EE79D0">
        <w:rPr>
          <w:rFonts w:ascii="Arial CYR" w:hAnsi="Arial CYR" w:cs="Arial CYR"/>
          <w:color w:val="000000"/>
          <w:sz w:val="20"/>
          <w:szCs w:val="20"/>
        </w:rPr>
        <w:t>землеяных работ (фундамент</w:t>
      </w:r>
      <w:r>
        <w:rPr>
          <w:rFonts w:ascii="Arial CYR" w:hAnsi="Arial CYR" w:cs="Arial CYR"/>
          <w:color w:val="000000"/>
          <w:sz w:val="20"/>
          <w:szCs w:val="20"/>
        </w:rPr>
        <w:t xml:space="preserve"> для высокого здания</w:t>
      </w:r>
      <w:r w:rsidR="00EE79D0">
        <w:rPr>
          <w:rFonts w:ascii="Arial CYR" w:hAnsi="Arial CYR" w:cs="Arial CYR"/>
          <w:color w:val="000000"/>
          <w:sz w:val="20"/>
          <w:szCs w:val="20"/>
        </w:rPr>
        <w:t>)</w:t>
      </w:r>
      <w:r>
        <w:rPr>
          <w:rFonts w:ascii="Arial CYR" w:hAnsi="Arial CYR" w:cs="Arial CYR"/>
          <w:color w:val="000000"/>
          <w:sz w:val="20"/>
          <w:szCs w:val="20"/>
        </w:rPr>
        <w:t xml:space="preserve">, структура поддержки для выкопанных стен определена в планах. Главная проблема, вовлекающая неприменение траншейных коробок происходит в городах, </w:t>
      </w:r>
      <w:r w:rsidR="00EE79D0">
        <w:rPr>
          <w:rFonts w:ascii="Arial CYR" w:hAnsi="Arial CYR" w:cs="Arial CYR"/>
          <w:color w:val="000000"/>
          <w:sz w:val="20"/>
          <w:szCs w:val="20"/>
        </w:rPr>
        <w:t>при прокладке или восстановлении водной</w:t>
      </w:r>
      <w:r>
        <w:rPr>
          <w:rFonts w:ascii="Arial CYR" w:hAnsi="Arial CYR" w:cs="Arial CYR"/>
          <w:color w:val="000000"/>
          <w:sz w:val="20"/>
          <w:szCs w:val="20"/>
        </w:rPr>
        <w:t xml:space="preserve"> или коллекторн</w:t>
      </w:r>
      <w:r w:rsidR="00EE79D0">
        <w:rPr>
          <w:rFonts w:ascii="Arial CYR" w:hAnsi="Arial CYR" w:cs="Arial CYR"/>
          <w:color w:val="000000"/>
          <w:sz w:val="20"/>
          <w:szCs w:val="20"/>
        </w:rPr>
        <w:t>ой</w:t>
      </w:r>
      <w:r>
        <w:rPr>
          <w:rFonts w:ascii="Arial CYR" w:hAnsi="Arial CYR" w:cs="Arial CYR"/>
          <w:color w:val="000000"/>
          <w:sz w:val="20"/>
          <w:szCs w:val="20"/>
        </w:rPr>
        <w:t xml:space="preserve"> сети. Инженер обычно не определяет структуру поддержки траншеи на планах, </w:t>
      </w:r>
      <w:r w:rsidR="00EE79D0">
        <w:rPr>
          <w:rFonts w:ascii="Arial CYR" w:hAnsi="Arial CYR" w:cs="Arial CYR"/>
          <w:color w:val="000000"/>
          <w:sz w:val="20"/>
          <w:szCs w:val="20"/>
        </w:rPr>
        <w:t>оставляя</w:t>
      </w:r>
      <w:r>
        <w:rPr>
          <w:rFonts w:ascii="Arial CYR" w:hAnsi="Arial CYR" w:cs="Arial CYR"/>
          <w:color w:val="000000"/>
          <w:sz w:val="20"/>
          <w:szCs w:val="20"/>
        </w:rPr>
        <w:t xml:space="preserve"> это </w:t>
      </w:r>
      <w:r w:rsidR="00EE79D0">
        <w:rPr>
          <w:rFonts w:ascii="Arial CYR" w:hAnsi="Arial CYR" w:cs="Arial CYR"/>
          <w:color w:val="000000"/>
          <w:sz w:val="20"/>
          <w:szCs w:val="20"/>
        </w:rPr>
        <w:t xml:space="preserve"> на усмотрение </w:t>
      </w:r>
      <w:r>
        <w:rPr>
          <w:rFonts w:ascii="Arial CYR" w:hAnsi="Arial CYR" w:cs="Arial CYR"/>
          <w:color w:val="000000"/>
          <w:sz w:val="20"/>
          <w:szCs w:val="20"/>
        </w:rPr>
        <w:t>подрядчик</w:t>
      </w:r>
      <w:r w:rsidR="00EE79D0">
        <w:rPr>
          <w:rFonts w:ascii="Arial CYR" w:hAnsi="Arial CYR" w:cs="Arial CYR"/>
          <w:color w:val="000000"/>
          <w:sz w:val="20"/>
          <w:szCs w:val="20"/>
        </w:rPr>
        <w:t>а</w:t>
      </w:r>
      <w:r>
        <w:rPr>
          <w:rFonts w:ascii="Arial CYR" w:hAnsi="Arial CYR" w:cs="Arial CYR"/>
          <w:color w:val="000000"/>
          <w:sz w:val="20"/>
          <w:szCs w:val="20"/>
        </w:rPr>
        <w:t xml:space="preserve">.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сентябре 1987, </w:t>
      </w:r>
      <w:r w:rsidR="00EE79D0">
        <w:rPr>
          <w:rFonts w:ascii="Arial CYR" w:hAnsi="Arial CYR" w:cs="Arial CYR"/>
          <w:color w:val="000000"/>
          <w:sz w:val="20"/>
          <w:szCs w:val="20"/>
        </w:rPr>
        <w:t>в Штате Техас проводилось рассмотрение законопроект</w:t>
      </w:r>
      <w:r>
        <w:rPr>
          <w:rFonts w:ascii="Arial CYR" w:hAnsi="Arial CYR" w:cs="Arial CYR"/>
          <w:color w:val="000000"/>
          <w:sz w:val="20"/>
          <w:szCs w:val="20"/>
        </w:rPr>
        <w:t>, который требовал следующего: планы относительно городских проектов должны были включ</w:t>
      </w:r>
      <w:r w:rsidR="00EE79D0">
        <w:rPr>
          <w:rFonts w:ascii="Arial CYR" w:hAnsi="Arial CYR" w:cs="Arial CYR"/>
          <w:color w:val="000000"/>
          <w:sz w:val="20"/>
          <w:szCs w:val="20"/>
        </w:rPr>
        <w:t>а</w:t>
      </w:r>
      <w:r>
        <w:rPr>
          <w:rFonts w:ascii="Arial CYR" w:hAnsi="Arial CYR" w:cs="Arial CYR"/>
          <w:color w:val="000000"/>
          <w:sz w:val="20"/>
          <w:szCs w:val="20"/>
        </w:rPr>
        <w:t xml:space="preserve">ть структуру поддержки </w:t>
      </w:r>
      <w:r w:rsidR="00EE79D0">
        <w:rPr>
          <w:rFonts w:ascii="Arial CYR" w:hAnsi="Arial CYR" w:cs="Arial CYR"/>
          <w:color w:val="000000"/>
          <w:sz w:val="20"/>
          <w:szCs w:val="20"/>
        </w:rPr>
        <w:t>траншей</w:t>
      </w:r>
      <w:r>
        <w:rPr>
          <w:rFonts w:ascii="Arial CYR" w:hAnsi="Arial CYR" w:cs="Arial CYR"/>
          <w:color w:val="000000"/>
          <w:sz w:val="20"/>
          <w:szCs w:val="20"/>
        </w:rPr>
        <w:t>, структура поддержки</w:t>
      </w:r>
      <w:r w:rsidR="00EE79D0">
        <w:rPr>
          <w:rFonts w:ascii="Arial CYR" w:hAnsi="Arial CYR" w:cs="Arial CYR"/>
          <w:color w:val="000000"/>
          <w:sz w:val="20"/>
          <w:szCs w:val="20"/>
        </w:rPr>
        <w:t xml:space="preserve"> стен</w:t>
      </w:r>
      <w:r>
        <w:rPr>
          <w:rFonts w:ascii="Arial CYR" w:hAnsi="Arial CYR" w:cs="Arial CYR"/>
          <w:color w:val="000000"/>
          <w:sz w:val="20"/>
          <w:szCs w:val="20"/>
        </w:rPr>
        <w:t xml:space="preserve"> (или траншейная коробка) должна была быть включена в предложение на проект, и подрядчик должен был установить </w:t>
      </w:r>
      <w:r w:rsidR="00EE79D0">
        <w:rPr>
          <w:rFonts w:ascii="Arial CYR" w:hAnsi="Arial CYR" w:cs="Arial CYR"/>
          <w:color w:val="000000"/>
          <w:sz w:val="20"/>
          <w:szCs w:val="20"/>
        </w:rPr>
        <w:t>коробку в траншею</w:t>
      </w:r>
      <w:r>
        <w:rPr>
          <w:rFonts w:ascii="Arial CYR" w:hAnsi="Arial CYR" w:cs="Arial CYR"/>
          <w:color w:val="000000"/>
          <w:sz w:val="20"/>
          <w:szCs w:val="20"/>
        </w:rPr>
        <w:t>. В 1987, прежде, чем законопроект</w:t>
      </w:r>
      <w:r w:rsidR="00EE79D0">
        <w:rPr>
          <w:rFonts w:ascii="Arial CYR" w:hAnsi="Arial CYR" w:cs="Arial CYR"/>
          <w:color w:val="000000"/>
          <w:sz w:val="20"/>
          <w:szCs w:val="20"/>
        </w:rPr>
        <w:t xml:space="preserve"> был принят</w:t>
      </w:r>
      <w:r>
        <w:rPr>
          <w:rFonts w:ascii="Arial CYR" w:hAnsi="Arial CYR" w:cs="Arial CYR"/>
          <w:color w:val="000000"/>
          <w:sz w:val="20"/>
          <w:szCs w:val="20"/>
        </w:rPr>
        <w:t xml:space="preserve">, </w:t>
      </w:r>
      <w:r w:rsidR="00EE79D0">
        <w:rPr>
          <w:rFonts w:ascii="Arial CYR" w:hAnsi="Arial CYR" w:cs="Arial CYR"/>
          <w:color w:val="000000"/>
          <w:sz w:val="20"/>
          <w:szCs w:val="20"/>
        </w:rPr>
        <w:t xml:space="preserve">в Штате Техас </w:t>
      </w:r>
      <w:r>
        <w:rPr>
          <w:rFonts w:ascii="Arial CYR" w:hAnsi="Arial CYR" w:cs="Arial CYR"/>
          <w:color w:val="000000"/>
          <w:sz w:val="20"/>
          <w:szCs w:val="20"/>
        </w:rPr>
        <w:t xml:space="preserve">18 человек </w:t>
      </w:r>
      <w:r w:rsidR="00EE79D0">
        <w:rPr>
          <w:rFonts w:ascii="Arial CYR" w:hAnsi="Arial CYR" w:cs="Arial CYR"/>
          <w:color w:val="000000"/>
          <w:sz w:val="20"/>
          <w:szCs w:val="20"/>
        </w:rPr>
        <w:t>погибли</w:t>
      </w:r>
      <w:r>
        <w:rPr>
          <w:rFonts w:ascii="Arial CYR" w:hAnsi="Arial CYR" w:cs="Arial CYR"/>
          <w:color w:val="000000"/>
          <w:sz w:val="20"/>
          <w:szCs w:val="20"/>
        </w:rPr>
        <w:t xml:space="preserve"> из-за </w:t>
      </w:r>
      <w:r w:rsidR="00051A32">
        <w:rPr>
          <w:rFonts w:ascii="Arial CYR" w:hAnsi="Arial CYR" w:cs="Arial CYR"/>
          <w:color w:val="000000"/>
          <w:sz w:val="20"/>
          <w:szCs w:val="20"/>
        </w:rPr>
        <w:t>обвала траншей</w:t>
      </w:r>
      <w:r>
        <w:rPr>
          <w:rFonts w:ascii="Arial CYR" w:hAnsi="Arial CYR" w:cs="Arial CYR"/>
          <w:color w:val="000000"/>
          <w:sz w:val="20"/>
          <w:szCs w:val="20"/>
        </w:rPr>
        <w:t>. В 1988, только два человека были убиты, и оба из этих смерт</w:t>
      </w:r>
      <w:r w:rsidR="00051A32">
        <w:rPr>
          <w:rFonts w:ascii="Arial CYR" w:hAnsi="Arial CYR" w:cs="Arial CYR"/>
          <w:color w:val="000000"/>
          <w:sz w:val="20"/>
          <w:szCs w:val="20"/>
        </w:rPr>
        <w:t>ель</w:t>
      </w:r>
      <w:r>
        <w:rPr>
          <w:rFonts w:ascii="Arial CYR" w:hAnsi="Arial CYR" w:cs="Arial CYR"/>
          <w:color w:val="000000"/>
          <w:sz w:val="20"/>
          <w:szCs w:val="20"/>
        </w:rPr>
        <w:t>ных случа</w:t>
      </w:r>
      <w:r w:rsidR="00051A32">
        <w:rPr>
          <w:rFonts w:ascii="Arial CYR" w:hAnsi="Arial CYR" w:cs="Arial CYR"/>
          <w:color w:val="000000"/>
          <w:sz w:val="20"/>
          <w:szCs w:val="20"/>
        </w:rPr>
        <w:t>я</w:t>
      </w:r>
      <w:r>
        <w:rPr>
          <w:rFonts w:ascii="Arial CYR" w:hAnsi="Arial CYR" w:cs="Arial CYR"/>
          <w:color w:val="000000"/>
          <w:sz w:val="20"/>
          <w:szCs w:val="20"/>
        </w:rPr>
        <w:t xml:space="preserve"> не были результатом </w:t>
      </w:r>
      <w:r w:rsidR="00051A32">
        <w:rPr>
          <w:rFonts w:ascii="Arial CYR" w:hAnsi="Arial CYR" w:cs="Arial CYR"/>
          <w:color w:val="000000"/>
          <w:sz w:val="20"/>
          <w:szCs w:val="20"/>
        </w:rPr>
        <w:t xml:space="preserve">отсутствия </w:t>
      </w:r>
      <w:r>
        <w:rPr>
          <w:rFonts w:ascii="Arial CYR" w:hAnsi="Arial CYR" w:cs="Arial CYR"/>
          <w:color w:val="000000"/>
          <w:sz w:val="20"/>
          <w:szCs w:val="20"/>
        </w:rPr>
        <w:t>траншейно</w:t>
      </w:r>
      <w:r w:rsidR="00051A32">
        <w:rPr>
          <w:rFonts w:ascii="Arial CYR" w:hAnsi="Arial CYR" w:cs="Arial CYR"/>
          <w:color w:val="000000"/>
          <w:sz w:val="20"/>
          <w:szCs w:val="20"/>
        </w:rPr>
        <w:t>й</w:t>
      </w:r>
      <w:r>
        <w:rPr>
          <w:rFonts w:ascii="Arial CYR" w:hAnsi="Arial CYR" w:cs="Arial CYR"/>
          <w:color w:val="000000"/>
          <w:sz w:val="20"/>
          <w:szCs w:val="20"/>
        </w:rPr>
        <w:t xml:space="preserve"> коробки.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В январе 1990, закон был изменен</w:t>
      </w:r>
      <w:r w:rsidR="00051A32">
        <w:rPr>
          <w:rFonts w:ascii="Arial CYR" w:hAnsi="Arial CYR" w:cs="Arial CYR"/>
          <w:color w:val="000000"/>
          <w:sz w:val="20"/>
          <w:szCs w:val="20"/>
        </w:rPr>
        <w:t xml:space="preserve">. По новому закону для одобрения плана работ стало необязательно прилогать проекте системы поддержки, достаточно  </w:t>
      </w:r>
      <w:r>
        <w:rPr>
          <w:rFonts w:ascii="Arial CYR" w:hAnsi="Arial CYR" w:cs="Arial CYR"/>
          <w:color w:val="000000"/>
          <w:sz w:val="20"/>
          <w:szCs w:val="20"/>
        </w:rPr>
        <w:t xml:space="preserve">только </w:t>
      </w:r>
      <w:r w:rsidR="00051A32">
        <w:rPr>
          <w:rFonts w:ascii="Arial CYR" w:hAnsi="Arial CYR" w:cs="Arial CYR"/>
          <w:color w:val="000000"/>
          <w:sz w:val="20"/>
          <w:szCs w:val="20"/>
        </w:rPr>
        <w:t>ссылаться на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96410E">
        <w:rPr>
          <w:rFonts w:ascii="Arial CYR" w:hAnsi="Arial CYR" w:cs="Arial CYR"/>
          <w:color w:val="000000"/>
          <w:sz w:val="20"/>
          <w:szCs w:val="20"/>
        </w:rPr>
        <w:t>распоряжение</w:t>
      </w:r>
      <w:r w:rsidR="00051A32"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051A32">
        <w:rPr>
          <w:rFonts w:ascii="Arial CYR" w:hAnsi="Arial CYR" w:cs="Arial CYR"/>
          <w:color w:val="000000"/>
          <w:sz w:val="20"/>
          <w:szCs w:val="20"/>
          <w:lang w:val="en-US"/>
        </w:rPr>
        <w:t>OSHA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051A32">
        <w:rPr>
          <w:rFonts w:ascii="Arial CYR" w:hAnsi="Arial CYR" w:cs="Arial CYR"/>
          <w:color w:val="000000"/>
          <w:sz w:val="20"/>
          <w:szCs w:val="20"/>
        </w:rPr>
        <w:t>об укреплении траншей подпорками</w:t>
      </w:r>
      <w:r>
        <w:rPr>
          <w:rFonts w:ascii="Arial CYR" w:hAnsi="Arial CYR" w:cs="Arial CYR"/>
          <w:color w:val="000000"/>
          <w:sz w:val="20"/>
          <w:szCs w:val="20"/>
        </w:rPr>
        <w:t xml:space="preserve">. </w:t>
      </w:r>
      <w:r w:rsidR="00051A32">
        <w:rPr>
          <w:rFonts w:ascii="Arial CYR" w:hAnsi="Arial CYR" w:cs="Arial CYR"/>
          <w:color w:val="000000"/>
          <w:sz w:val="20"/>
          <w:szCs w:val="20"/>
        </w:rPr>
        <w:t xml:space="preserve">А дело </w:t>
      </w:r>
      <w:r>
        <w:rPr>
          <w:rFonts w:ascii="Arial CYR" w:hAnsi="Arial CYR" w:cs="Arial CYR"/>
          <w:color w:val="000000"/>
          <w:sz w:val="20"/>
          <w:szCs w:val="20"/>
        </w:rPr>
        <w:t xml:space="preserve">подрядчика обеспечить подходящую систему поддержки для траншеи. </w:t>
      </w:r>
      <w:r w:rsidR="0096410E">
        <w:rPr>
          <w:rFonts w:ascii="Arial CYR" w:hAnsi="Arial CYR" w:cs="Arial CYR"/>
          <w:color w:val="000000"/>
          <w:sz w:val="20"/>
          <w:szCs w:val="20"/>
        </w:rPr>
        <w:t>Распоряжение</w:t>
      </w:r>
      <w:r>
        <w:rPr>
          <w:rFonts w:ascii="Arial CYR" w:hAnsi="Arial CYR" w:cs="Arial CYR"/>
          <w:color w:val="000000"/>
          <w:sz w:val="20"/>
          <w:szCs w:val="20"/>
        </w:rPr>
        <w:t xml:space="preserve"> OSHA </w:t>
      </w:r>
      <w:r w:rsidR="0096410E">
        <w:rPr>
          <w:rFonts w:ascii="Arial CYR" w:hAnsi="Arial CYR" w:cs="Arial CYR"/>
          <w:color w:val="000000"/>
          <w:sz w:val="20"/>
          <w:szCs w:val="20"/>
        </w:rPr>
        <w:t>предусматривает</w:t>
      </w:r>
      <w:r>
        <w:rPr>
          <w:rFonts w:ascii="Arial CYR" w:hAnsi="Arial CYR" w:cs="Arial CYR"/>
          <w:color w:val="000000"/>
          <w:sz w:val="20"/>
          <w:szCs w:val="20"/>
        </w:rPr>
        <w:t xml:space="preserve"> четыре </w:t>
      </w:r>
      <w:r w:rsidR="0096410E">
        <w:rPr>
          <w:rFonts w:ascii="Arial CYR" w:hAnsi="Arial CYR" w:cs="Arial CYR"/>
          <w:color w:val="000000"/>
          <w:sz w:val="20"/>
          <w:szCs w:val="20"/>
        </w:rPr>
        <w:t>способа</w:t>
      </w:r>
      <w:r>
        <w:rPr>
          <w:rFonts w:ascii="Arial CYR" w:hAnsi="Arial CYR" w:cs="Arial CYR"/>
          <w:color w:val="000000"/>
          <w:sz w:val="20"/>
          <w:szCs w:val="20"/>
        </w:rPr>
        <w:t xml:space="preserve"> обеспечить надлежащ</w:t>
      </w:r>
      <w:r w:rsidR="0096410E">
        <w:rPr>
          <w:rFonts w:ascii="Arial CYR" w:hAnsi="Arial CYR" w:cs="Arial CYR"/>
          <w:color w:val="000000"/>
          <w:sz w:val="20"/>
          <w:szCs w:val="20"/>
        </w:rPr>
        <w:t>ее</w:t>
      </w:r>
      <w:r>
        <w:rPr>
          <w:rFonts w:ascii="Arial CYR" w:hAnsi="Arial CYR" w:cs="Arial CYR"/>
          <w:color w:val="000000"/>
          <w:sz w:val="20"/>
          <w:szCs w:val="20"/>
        </w:rPr>
        <w:t xml:space="preserve"> у</w:t>
      </w:r>
      <w:r w:rsidR="0096410E">
        <w:rPr>
          <w:rFonts w:ascii="Arial CYR" w:hAnsi="Arial CYR" w:cs="Arial CYR"/>
          <w:color w:val="000000"/>
          <w:sz w:val="20"/>
          <w:szCs w:val="20"/>
        </w:rPr>
        <w:t>крепление траншей</w:t>
      </w:r>
      <w:r>
        <w:rPr>
          <w:rFonts w:ascii="Arial CYR" w:hAnsi="Arial CYR" w:cs="Arial CYR"/>
          <w:color w:val="000000"/>
          <w:sz w:val="20"/>
          <w:szCs w:val="20"/>
        </w:rPr>
        <w:t xml:space="preserve">: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1. </w:t>
      </w:r>
      <w:r w:rsidR="0096410E">
        <w:rPr>
          <w:rFonts w:ascii="Arial CYR" w:hAnsi="Arial CYR" w:cs="Arial CYR"/>
          <w:color w:val="000000"/>
          <w:sz w:val="20"/>
          <w:szCs w:val="20"/>
        </w:rPr>
        <w:t>Уменьшение угла склона</w:t>
      </w:r>
      <w:r>
        <w:rPr>
          <w:rFonts w:ascii="Arial CYR" w:hAnsi="Arial CYR" w:cs="Arial CYR"/>
          <w:color w:val="000000"/>
          <w:sz w:val="20"/>
          <w:szCs w:val="20"/>
        </w:rPr>
        <w:t xml:space="preserve"> траншеи , </w:t>
      </w:r>
      <w:r w:rsidR="0096410E">
        <w:rPr>
          <w:rFonts w:ascii="Arial CYR" w:hAnsi="Arial CYR" w:cs="Arial CYR"/>
          <w:color w:val="000000"/>
          <w:sz w:val="20"/>
          <w:szCs w:val="20"/>
        </w:rPr>
        <w:t xml:space="preserve">устраняя </w:t>
      </w:r>
      <w:r>
        <w:rPr>
          <w:rFonts w:ascii="Arial CYR" w:hAnsi="Arial CYR" w:cs="Arial CYR"/>
          <w:color w:val="000000"/>
          <w:sz w:val="20"/>
          <w:szCs w:val="20"/>
        </w:rPr>
        <w:t xml:space="preserve">таким образом потребность во </w:t>
      </w:r>
      <w:r w:rsidR="0096410E">
        <w:rPr>
          <w:rFonts w:ascii="Arial CYR" w:hAnsi="Arial CYR" w:cs="Arial CYR"/>
          <w:color w:val="000000"/>
          <w:sz w:val="20"/>
          <w:szCs w:val="20"/>
        </w:rPr>
        <w:t xml:space="preserve">какой-либо </w:t>
      </w:r>
      <w:r>
        <w:rPr>
          <w:rFonts w:ascii="Arial CYR" w:hAnsi="Arial CYR" w:cs="Arial CYR"/>
          <w:color w:val="000000"/>
          <w:sz w:val="20"/>
          <w:szCs w:val="20"/>
        </w:rPr>
        <w:t xml:space="preserve">поддержке.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2. </w:t>
      </w:r>
      <w:r w:rsidR="0096410E">
        <w:rPr>
          <w:rFonts w:ascii="Arial CYR" w:hAnsi="Arial CYR" w:cs="Arial CYR"/>
          <w:color w:val="000000"/>
          <w:sz w:val="20"/>
          <w:szCs w:val="20"/>
        </w:rPr>
        <w:t>Осмотр</w:t>
      </w:r>
      <w:r>
        <w:rPr>
          <w:rFonts w:ascii="Arial CYR" w:hAnsi="Arial CYR" w:cs="Arial CYR"/>
          <w:color w:val="000000"/>
          <w:sz w:val="20"/>
          <w:szCs w:val="20"/>
        </w:rPr>
        <w:t xml:space="preserve"> почв</w:t>
      </w:r>
      <w:r w:rsidR="0096410E">
        <w:rPr>
          <w:rFonts w:ascii="Arial CYR" w:hAnsi="Arial CYR" w:cs="Arial CYR"/>
          <w:color w:val="000000"/>
          <w:sz w:val="20"/>
          <w:szCs w:val="20"/>
        </w:rPr>
        <w:t>ы</w:t>
      </w:r>
      <w:r>
        <w:rPr>
          <w:rFonts w:ascii="Arial CYR" w:hAnsi="Arial CYR" w:cs="Arial CYR"/>
          <w:color w:val="000000"/>
          <w:sz w:val="20"/>
          <w:szCs w:val="20"/>
        </w:rPr>
        <w:t xml:space="preserve"> и определ</w:t>
      </w:r>
      <w:r w:rsidR="0096410E">
        <w:rPr>
          <w:rFonts w:ascii="Arial CYR" w:hAnsi="Arial CYR" w:cs="Arial CYR"/>
          <w:color w:val="000000"/>
          <w:sz w:val="20"/>
          <w:szCs w:val="20"/>
        </w:rPr>
        <w:t>ение</w:t>
      </w:r>
      <w:r>
        <w:rPr>
          <w:rFonts w:ascii="Arial CYR" w:hAnsi="Arial CYR" w:cs="Arial CYR"/>
          <w:color w:val="000000"/>
          <w:sz w:val="20"/>
          <w:szCs w:val="20"/>
        </w:rPr>
        <w:t xml:space="preserve"> тип</w:t>
      </w:r>
      <w:r w:rsidR="0096410E">
        <w:rPr>
          <w:rFonts w:ascii="Arial CYR" w:hAnsi="Arial CYR" w:cs="Arial CYR"/>
          <w:color w:val="000000"/>
          <w:sz w:val="20"/>
          <w:szCs w:val="20"/>
        </w:rPr>
        <w:t>а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96410E">
        <w:rPr>
          <w:rFonts w:ascii="Arial CYR" w:hAnsi="Arial CYR" w:cs="Arial CYR"/>
          <w:color w:val="000000"/>
          <w:sz w:val="20"/>
          <w:szCs w:val="20"/>
        </w:rPr>
        <w:t xml:space="preserve">требуемой </w:t>
      </w:r>
      <w:r>
        <w:rPr>
          <w:rFonts w:ascii="Arial CYR" w:hAnsi="Arial CYR" w:cs="Arial CYR"/>
          <w:color w:val="000000"/>
          <w:sz w:val="20"/>
          <w:szCs w:val="20"/>
        </w:rPr>
        <w:t>под</w:t>
      </w:r>
      <w:r w:rsidR="0096410E">
        <w:rPr>
          <w:rFonts w:ascii="Arial CYR" w:hAnsi="Arial CYR" w:cs="Arial CYR"/>
          <w:color w:val="000000"/>
          <w:sz w:val="20"/>
          <w:szCs w:val="20"/>
        </w:rPr>
        <w:t>порки</w:t>
      </w:r>
      <w:r>
        <w:rPr>
          <w:rFonts w:ascii="Arial CYR" w:hAnsi="Arial CYR" w:cs="Arial CYR"/>
          <w:color w:val="000000"/>
          <w:sz w:val="20"/>
          <w:szCs w:val="20"/>
        </w:rPr>
        <w:t xml:space="preserve">, </w:t>
      </w:r>
      <w:r w:rsidR="0096410E">
        <w:rPr>
          <w:rFonts w:ascii="Arial CYR" w:hAnsi="Arial CYR" w:cs="Arial CYR"/>
          <w:color w:val="000000"/>
          <w:sz w:val="20"/>
          <w:szCs w:val="20"/>
        </w:rPr>
        <w:t xml:space="preserve">в соответствии с таблицей 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96410E">
        <w:rPr>
          <w:rFonts w:ascii="Arial CYR" w:hAnsi="Arial CYR" w:cs="Arial CYR"/>
          <w:color w:val="000000"/>
          <w:sz w:val="20"/>
          <w:szCs w:val="20"/>
        </w:rPr>
        <w:t>включенной в распоряжение</w:t>
      </w:r>
      <w:r>
        <w:rPr>
          <w:rFonts w:ascii="Arial CYR" w:hAnsi="Arial CYR" w:cs="Arial CYR"/>
          <w:color w:val="000000"/>
          <w:sz w:val="20"/>
          <w:szCs w:val="20"/>
        </w:rPr>
        <w:t xml:space="preserve"> OSHA.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96410E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3. Нанять инженера, для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проектирова</w:t>
      </w:r>
      <w:r>
        <w:rPr>
          <w:rFonts w:ascii="Arial CYR" w:hAnsi="Arial CYR" w:cs="Arial CYR"/>
          <w:color w:val="000000"/>
          <w:sz w:val="20"/>
          <w:szCs w:val="20"/>
        </w:rPr>
        <w:t>ния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подходящ</w:t>
      </w:r>
      <w:r>
        <w:rPr>
          <w:rFonts w:ascii="Arial CYR" w:hAnsi="Arial CYR" w:cs="Arial CYR"/>
          <w:color w:val="000000"/>
          <w:sz w:val="20"/>
          <w:szCs w:val="20"/>
        </w:rPr>
        <w:t>ей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систем</w:t>
      </w:r>
      <w:r>
        <w:rPr>
          <w:rFonts w:ascii="Arial CYR" w:hAnsi="Arial CYR" w:cs="Arial CYR"/>
          <w:color w:val="000000"/>
          <w:sz w:val="20"/>
          <w:szCs w:val="20"/>
        </w:rPr>
        <w:t>ы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поддержки.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4. Идти к </w:t>
      </w:r>
      <w:r w:rsidR="0096410E">
        <w:rPr>
          <w:rFonts w:ascii="Arial CYR" w:hAnsi="Arial CYR" w:cs="Arial CYR"/>
          <w:color w:val="000000"/>
          <w:sz w:val="20"/>
          <w:szCs w:val="20"/>
        </w:rPr>
        <w:t xml:space="preserve">производителям </w:t>
      </w:r>
      <w:r>
        <w:rPr>
          <w:rFonts w:ascii="Arial CYR" w:hAnsi="Arial CYR" w:cs="Arial CYR"/>
          <w:color w:val="000000"/>
          <w:sz w:val="20"/>
          <w:szCs w:val="20"/>
        </w:rPr>
        <w:t>траншейн</w:t>
      </w:r>
      <w:r w:rsidR="0096410E">
        <w:rPr>
          <w:rFonts w:ascii="Arial CYR" w:hAnsi="Arial CYR" w:cs="Arial CYR"/>
          <w:color w:val="000000"/>
          <w:sz w:val="20"/>
          <w:szCs w:val="20"/>
        </w:rPr>
        <w:t>ых подпорок</w:t>
      </w:r>
      <w:r>
        <w:rPr>
          <w:rFonts w:ascii="Arial CYR" w:hAnsi="Arial CYR" w:cs="Arial CYR"/>
          <w:color w:val="000000"/>
          <w:sz w:val="20"/>
          <w:szCs w:val="20"/>
        </w:rPr>
        <w:t xml:space="preserve">, и использовать их таблицы для того, чтобы определить надлежащую систему поддержки.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A3407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b/>
          <w:color w:val="000000"/>
          <w:sz w:val="20"/>
          <w:szCs w:val="20"/>
        </w:rPr>
      </w:pPr>
      <w:r w:rsidRPr="00665B69">
        <w:rPr>
          <w:rFonts w:ascii="Arial CYR" w:hAnsi="Arial CYR" w:cs="Arial CYR"/>
          <w:b/>
          <w:color w:val="000000"/>
          <w:sz w:val="20"/>
          <w:szCs w:val="20"/>
        </w:rPr>
        <w:t>Разработка Проекта: Литература По Социальной Ответственности Против Юридическ</w:t>
      </w:r>
      <w:r w:rsidR="0096410E">
        <w:rPr>
          <w:rFonts w:ascii="Arial CYR" w:hAnsi="Arial CYR" w:cs="Arial CYR"/>
          <w:b/>
          <w:color w:val="000000"/>
          <w:sz w:val="20"/>
          <w:szCs w:val="20"/>
        </w:rPr>
        <w:t xml:space="preserve">ой </w:t>
      </w:r>
      <w:r w:rsidRPr="00665B69">
        <w:rPr>
          <w:rFonts w:ascii="Arial CYR" w:hAnsi="Arial CYR" w:cs="Arial CYR"/>
          <w:b/>
          <w:color w:val="000000"/>
          <w:sz w:val="20"/>
          <w:szCs w:val="20"/>
        </w:rPr>
        <w:t>Ответственност</w:t>
      </w:r>
      <w:r w:rsidR="0096410E">
        <w:rPr>
          <w:rFonts w:ascii="Arial CYR" w:hAnsi="Arial CYR" w:cs="Arial CYR"/>
          <w:b/>
          <w:color w:val="000000"/>
          <w:sz w:val="20"/>
          <w:szCs w:val="20"/>
        </w:rPr>
        <w:t>и</w:t>
      </w:r>
    </w:p>
    <w:p w:rsidR="0096410E" w:rsidRPr="00665B69" w:rsidRDefault="0096410E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b/>
          <w:color w:val="000000"/>
          <w:sz w:val="20"/>
          <w:szCs w:val="20"/>
        </w:rPr>
      </w:pP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Тяжба, связанная с разработкой проекта возросла чрезвычайно за прошлые несколько десятилетий, и увеличила интенсивность дебатов, должны ли инженеры и их компании дать приоритет социальной ответственности или юридической</w:t>
      </w:r>
      <w:r w:rsidR="00592F98">
        <w:rPr>
          <w:rFonts w:ascii="Arial CYR" w:hAnsi="Arial CYR" w:cs="Arial CYR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 xml:space="preserve">ответственности. Где </w:t>
      </w:r>
      <w:r w:rsidR="00592F98">
        <w:rPr>
          <w:rFonts w:ascii="Arial CYR" w:hAnsi="Arial CYR" w:cs="Arial CYR"/>
          <w:color w:val="000000"/>
          <w:sz w:val="20"/>
          <w:szCs w:val="20"/>
        </w:rPr>
        <w:t xml:space="preserve">заканчивается ответственность разработчика проекта </w:t>
      </w:r>
      <w:r>
        <w:rPr>
          <w:rFonts w:ascii="Arial CYR" w:hAnsi="Arial CYR" w:cs="Arial CYR"/>
          <w:color w:val="000000"/>
          <w:sz w:val="20"/>
          <w:szCs w:val="20"/>
        </w:rPr>
        <w:t>и его/ее компании</w:t>
      </w:r>
      <w:r w:rsidR="00592F98">
        <w:rPr>
          <w:rFonts w:ascii="Arial CYR" w:hAnsi="Arial CYR" w:cs="Arial CYR"/>
          <w:color w:val="000000"/>
          <w:sz w:val="20"/>
          <w:szCs w:val="20"/>
        </w:rPr>
        <w:t>,</w:t>
      </w:r>
      <w:r>
        <w:rPr>
          <w:rFonts w:ascii="Arial CYR" w:hAnsi="Arial CYR" w:cs="Arial CYR"/>
          <w:color w:val="000000"/>
          <w:sz w:val="20"/>
          <w:szCs w:val="20"/>
        </w:rPr>
        <w:t xml:space="preserve"> и </w:t>
      </w:r>
      <w:r w:rsidR="00592F98">
        <w:rPr>
          <w:rFonts w:ascii="Arial CYR" w:hAnsi="Arial CYR" w:cs="Arial CYR"/>
          <w:color w:val="000000"/>
          <w:sz w:val="20"/>
          <w:szCs w:val="20"/>
        </w:rPr>
        <w:t>начинается ответственность</w:t>
      </w:r>
      <w:r>
        <w:rPr>
          <w:rFonts w:ascii="Arial CYR" w:hAnsi="Arial CYR" w:cs="Arial CYR"/>
          <w:color w:val="000000"/>
          <w:sz w:val="20"/>
          <w:szCs w:val="20"/>
        </w:rPr>
        <w:t xml:space="preserve"> субподрядчика, изг</w:t>
      </w:r>
      <w:r w:rsidR="00592F98">
        <w:rPr>
          <w:rFonts w:ascii="Arial CYR" w:hAnsi="Arial CYR" w:cs="Arial CYR"/>
          <w:color w:val="000000"/>
          <w:sz w:val="20"/>
          <w:szCs w:val="20"/>
        </w:rPr>
        <w:t>отовитель и потребитель</w:t>
      </w:r>
      <w:r>
        <w:rPr>
          <w:rFonts w:ascii="Arial CYR" w:hAnsi="Arial CYR" w:cs="Arial CYR"/>
          <w:color w:val="000000"/>
          <w:sz w:val="20"/>
          <w:szCs w:val="20"/>
        </w:rPr>
        <w:t>? Ответственность</w:t>
      </w:r>
      <w:r w:rsidR="00DA4262">
        <w:rPr>
          <w:rFonts w:ascii="Arial CYR" w:hAnsi="Arial CYR" w:cs="Arial CYR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 xml:space="preserve">усложнена </w:t>
      </w:r>
      <w:r w:rsidR="00DA4262">
        <w:rPr>
          <w:rFonts w:ascii="Arial CYR" w:hAnsi="Arial CYR" w:cs="Arial CYR"/>
          <w:color w:val="000000"/>
          <w:sz w:val="20"/>
          <w:szCs w:val="20"/>
        </w:rPr>
        <w:t xml:space="preserve">тем </w:t>
      </w:r>
      <w:r>
        <w:rPr>
          <w:rFonts w:ascii="Arial CYR" w:hAnsi="Arial CYR" w:cs="Arial CYR"/>
          <w:color w:val="000000"/>
          <w:sz w:val="20"/>
          <w:szCs w:val="20"/>
        </w:rPr>
        <w:t xml:space="preserve">фактом, что закон </w:t>
      </w:r>
      <w:r w:rsidR="00DA4262">
        <w:rPr>
          <w:rFonts w:ascii="Arial CYR" w:hAnsi="Arial CYR" w:cs="Arial CYR"/>
          <w:color w:val="000000"/>
          <w:sz w:val="20"/>
          <w:szCs w:val="20"/>
        </w:rPr>
        <w:t>обычно</w:t>
      </w:r>
      <w:r>
        <w:rPr>
          <w:rFonts w:ascii="Arial CYR" w:hAnsi="Arial CYR" w:cs="Arial CYR"/>
          <w:color w:val="000000"/>
          <w:sz w:val="20"/>
          <w:szCs w:val="20"/>
        </w:rPr>
        <w:t xml:space="preserve"> отстает от социальных затрат, связанных с неудавшимся проектом. Другими словами, законодательство часто </w:t>
      </w:r>
      <w:r w:rsidR="00DA4262">
        <w:rPr>
          <w:rFonts w:ascii="Arial CYR" w:hAnsi="Arial CYR" w:cs="Arial CYR"/>
          <w:color w:val="000000"/>
          <w:sz w:val="20"/>
          <w:szCs w:val="20"/>
        </w:rPr>
        <w:t xml:space="preserve">вступает в силу только после самого происшествия : </w:t>
      </w:r>
      <w:r>
        <w:rPr>
          <w:rFonts w:ascii="Arial CYR" w:hAnsi="Arial CYR" w:cs="Arial CYR"/>
          <w:color w:val="000000"/>
          <w:sz w:val="20"/>
          <w:szCs w:val="20"/>
        </w:rPr>
        <w:t>как техническая фирма может оправдать ее действия, основанные на текущих юридических</w:t>
      </w:r>
      <w:r w:rsidR="00DA4262">
        <w:rPr>
          <w:rFonts w:ascii="Arial CYR" w:hAnsi="Arial CYR" w:cs="Arial CYR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определениях? Если проект компании имеет неблагоприятный</w:t>
      </w:r>
      <w:r w:rsidR="009C0AA9">
        <w:rPr>
          <w:rFonts w:ascii="Arial CYR" w:hAnsi="Arial CYR" w:cs="Arial CYR"/>
          <w:color w:val="000000"/>
          <w:sz w:val="20"/>
          <w:szCs w:val="20"/>
        </w:rPr>
        <w:t xml:space="preserve"> эффект</w:t>
      </w:r>
      <w:r>
        <w:rPr>
          <w:rFonts w:ascii="Arial CYR" w:hAnsi="Arial CYR" w:cs="Arial CYR"/>
          <w:color w:val="000000"/>
          <w:sz w:val="20"/>
          <w:szCs w:val="20"/>
        </w:rPr>
        <w:t>, затрагива</w:t>
      </w:r>
      <w:r w:rsidR="009C0AA9">
        <w:rPr>
          <w:rFonts w:ascii="Arial CYR" w:hAnsi="Arial CYR" w:cs="Arial CYR"/>
          <w:color w:val="000000"/>
          <w:sz w:val="20"/>
          <w:szCs w:val="20"/>
        </w:rPr>
        <w:t>ющий</w:t>
      </w:r>
      <w:r>
        <w:rPr>
          <w:rFonts w:ascii="Arial CYR" w:hAnsi="Arial CYR" w:cs="Arial CYR"/>
          <w:color w:val="000000"/>
          <w:sz w:val="20"/>
          <w:szCs w:val="20"/>
        </w:rPr>
        <w:t xml:space="preserve"> общественно</w:t>
      </w:r>
      <w:r w:rsidR="009C0AA9">
        <w:rPr>
          <w:rFonts w:ascii="Arial CYR" w:hAnsi="Arial CYR" w:cs="Arial CYR"/>
          <w:color w:val="000000"/>
          <w:sz w:val="20"/>
          <w:szCs w:val="20"/>
        </w:rPr>
        <w:t>е</w:t>
      </w:r>
      <w:r>
        <w:rPr>
          <w:rFonts w:ascii="Arial CYR" w:hAnsi="Arial CYR" w:cs="Arial CYR"/>
          <w:color w:val="000000"/>
          <w:sz w:val="20"/>
          <w:szCs w:val="20"/>
        </w:rPr>
        <w:t xml:space="preserve"> благосостояни</w:t>
      </w:r>
      <w:r w:rsidR="009C0AA9">
        <w:rPr>
          <w:rFonts w:ascii="Arial CYR" w:hAnsi="Arial CYR" w:cs="Arial CYR"/>
          <w:color w:val="000000"/>
          <w:sz w:val="20"/>
          <w:szCs w:val="20"/>
        </w:rPr>
        <w:t>е</w:t>
      </w:r>
      <w:r>
        <w:rPr>
          <w:rFonts w:ascii="Arial CYR" w:hAnsi="Arial CYR" w:cs="Arial CYR"/>
          <w:color w:val="000000"/>
          <w:sz w:val="20"/>
          <w:szCs w:val="20"/>
        </w:rPr>
        <w:t xml:space="preserve">, законы должны быть предписаны гарантировать, что соответствующие требования безопасности </w:t>
      </w:r>
      <w:r w:rsidR="009C0AA9">
        <w:rPr>
          <w:rFonts w:ascii="Arial CYR" w:hAnsi="Arial CYR" w:cs="Arial CYR"/>
          <w:color w:val="000000"/>
          <w:sz w:val="20"/>
          <w:szCs w:val="20"/>
        </w:rPr>
        <w:t>выполнены</w:t>
      </w:r>
      <w:r>
        <w:rPr>
          <w:rFonts w:ascii="Arial CYR" w:hAnsi="Arial CYR" w:cs="Arial CYR"/>
          <w:color w:val="000000"/>
          <w:sz w:val="20"/>
          <w:szCs w:val="20"/>
        </w:rPr>
        <w:t>. Или, по крайней мере, юридические</w:t>
      </w:r>
      <w:r w:rsidR="009C0AA9">
        <w:rPr>
          <w:rFonts w:ascii="Arial CYR" w:hAnsi="Arial CYR" w:cs="Arial CYR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иски</w:t>
      </w:r>
      <w:r w:rsidR="009C0AA9">
        <w:rPr>
          <w:rFonts w:ascii="Arial CYR" w:hAnsi="Arial CYR" w:cs="Arial CYR"/>
          <w:color w:val="000000"/>
          <w:sz w:val="20"/>
          <w:szCs w:val="20"/>
        </w:rPr>
        <w:t xml:space="preserve"> могли бы быть </w:t>
      </w:r>
      <w:r>
        <w:rPr>
          <w:rFonts w:ascii="Arial CYR" w:hAnsi="Arial CYR" w:cs="Arial CYR"/>
          <w:color w:val="000000"/>
          <w:sz w:val="20"/>
          <w:szCs w:val="20"/>
        </w:rPr>
        <w:t xml:space="preserve">поданы, </w:t>
      </w:r>
      <w:r w:rsidR="009C0AA9">
        <w:rPr>
          <w:rFonts w:ascii="Arial CYR" w:hAnsi="Arial CYR" w:cs="Arial CYR"/>
          <w:color w:val="000000"/>
          <w:sz w:val="20"/>
          <w:szCs w:val="20"/>
        </w:rPr>
        <w:t>чтобы</w:t>
      </w:r>
      <w:r>
        <w:rPr>
          <w:rFonts w:ascii="Arial CYR" w:hAnsi="Arial CYR" w:cs="Arial CYR"/>
          <w:color w:val="000000"/>
          <w:sz w:val="20"/>
          <w:szCs w:val="20"/>
        </w:rPr>
        <w:t xml:space="preserve"> потерпевшие стороны </w:t>
      </w:r>
      <w:r w:rsidR="009C0AA9">
        <w:rPr>
          <w:rFonts w:ascii="Arial CYR" w:hAnsi="Arial CYR" w:cs="Arial CYR"/>
          <w:color w:val="000000"/>
          <w:sz w:val="20"/>
          <w:szCs w:val="20"/>
        </w:rPr>
        <w:t>получили</w:t>
      </w:r>
      <w:r>
        <w:rPr>
          <w:rFonts w:ascii="Arial CYR" w:hAnsi="Arial CYR" w:cs="Arial CYR"/>
          <w:color w:val="000000"/>
          <w:sz w:val="20"/>
          <w:szCs w:val="20"/>
        </w:rPr>
        <w:t xml:space="preserve"> компенсацию, и преступники</w:t>
      </w:r>
      <w:r w:rsidR="009C0AA9">
        <w:rPr>
          <w:rFonts w:ascii="Arial CYR" w:hAnsi="Arial CYR" w:cs="Arial CYR"/>
          <w:color w:val="000000"/>
          <w:sz w:val="20"/>
          <w:szCs w:val="20"/>
        </w:rPr>
        <w:t xml:space="preserve"> были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9C0AA9">
        <w:rPr>
          <w:rFonts w:ascii="Arial CYR" w:hAnsi="Arial CYR" w:cs="Arial CYR"/>
          <w:color w:val="000000"/>
          <w:sz w:val="20"/>
          <w:szCs w:val="20"/>
        </w:rPr>
        <w:t>о</w:t>
      </w:r>
      <w:r>
        <w:rPr>
          <w:rFonts w:ascii="Arial CYR" w:hAnsi="Arial CYR" w:cs="Arial CYR"/>
          <w:color w:val="000000"/>
          <w:sz w:val="20"/>
          <w:szCs w:val="20"/>
        </w:rPr>
        <w:t>штрафова</w:t>
      </w:r>
      <w:r w:rsidR="009C0AA9">
        <w:rPr>
          <w:rFonts w:ascii="Arial CYR" w:hAnsi="Arial CYR" w:cs="Arial CYR"/>
          <w:color w:val="000000"/>
          <w:sz w:val="20"/>
          <w:szCs w:val="20"/>
        </w:rPr>
        <w:t>ны</w:t>
      </w:r>
    </w:p>
    <w:p w:rsidR="009C0AA9" w:rsidRDefault="009C0AA9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18431E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Современное общество сознаёт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, что выгоды от индустриального прогресса часто </w:t>
      </w:r>
      <w:r>
        <w:rPr>
          <w:rFonts w:ascii="Arial CYR" w:hAnsi="Arial CYR" w:cs="Arial CYR"/>
          <w:color w:val="000000"/>
          <w:sz w:val="20"/>
          <w:szCs w:val="20"/>
        </w:rPr>
        <w:t xml:space="preserve">несут с собой 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отрицательн</w:t>
      </w:r>
      <w:r>
        <w:rPr>
          <w:rFonts w:ascii="Arial CYR" w:hAnsi="Arial CYR" w:cs="Arial CYR"/>
          <w:color w:val="000000"/>
          <w:sz w:val="20"/>
          <w:szCs w:val="20"/>
        </w:rPr>
        <w:t>ые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побочны</w:t>
      </w:r>
      <w:r>
        <w:rPr>
          <w:rFonts w:ascii="Arial CYR" w:hAnsi="Arial CYR" w:cs="Arial CYR"/>
          <w:color w:val="000000"/>
          <w:sz w:val="20"/>
          <w:szCs w:val="20"/>
        </w:rPr>
        <w:t>е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эффект</w:t>
      </w:r>
      <w:r>
        <w:rPr>
          <w:rFonts w:ascii="Arial CYR" w:hAnsi="Arial CYR" w:cs="Arial CYR"/>
          <w:color w:val="000000"/>
          <w:sz w:val="20"/>
          <w:szCs w:val="20"/>
        </w:rPr>
        <w:t>ы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. </w:t>
      </w:r>
      <w:r>
        <w:rPr>
          <w:rFonts w:ascii="Arial CYR" w:hAnsi="Arial CYR" w:cs="Arial CYR"/>
          <w:color w:val="000000"/>
          <w:sz w:val="20"/>
          <w:szCs w:val="20"/>
        </w:rPr>
        <w:t>Ответственность</w:t>
      </w:r>
      <w:r w:rsidR="00A30AC1" w:rsidRPr="00A30AC1"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инженеров в защите публики от этих побочных эффектов </w:t>
      </w:r>
      <w:r>
        <w:rPr>
          <w:rFonts w:ascii="Arial CYR" w:hAnsi="Arial CYR" w:cs="Arial CYR"/>
          <w:color w:val="000000"/>
          <w:sz w:val="20"/>
          <w:szCs w:val="20"/>
        </w:rPr>
        <w:t>–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главная тема продолжающихся дебатов</w:t>
      </w:r>
      <w:r w:rsidR="00A30AC1">
        <w:rPr>
          <w:rFonts w:ascii="Arial CYR" w:hAnsi="Arial CYR" w:cs="Arial CYR"/>
          <w:color w:val="000000"/>
          <w:sz w:val="20"/>
          <w:szCs w:val="20"/>
        </w:rPr>
        <w:t>. Это усилено фактом, что юридическая ответственность и социальная ответственность могу</w:t>
      </w:r>
      <w:r>
        <w:rPr>
          <w:rFonts w:ascii="Arial CYR" w:hAnsi="Arial CYR" w:cs="Arial CYR"/>
          <w:color w:val="000000"/>
          <w:sz w:val="20"/>
          <w:szCs w:val="20"/>
        </w:rPr>
        <w:t>т не всегда совпадать.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Даже если мы </w:t>
      </w:r>
      <w:r w:rsidR="00AA6D6C">
        <w:rPr>
          <w:rFonts w:ascii="Arial CYR" w:hAnsi="Arial CYR" w:cs="Arial CYR"/>
          <w:color w:val="000000"/>
          <w:sz w:val="20"/>
          <w:szCs w:val="20"/>
        </w:rPr>
        <w:t>не затрагиваем трудности, возникающие при введении санкций</w:t>
      </w:r>
      <w:r>
        <w:rPr>
          <w:rFonts w:ascii="Arial CYR" w:hAnsi="Arial CYR" w:cs="Arial CYR"/>
          <w:color w:val="000000"/>
          <w:sz w:val="20"/>
          <w:szCs w:val="20"/>
        </w:rPr>
        <w:t>, все</w:t>
      </w:r>
      <w:r w:rsidR="00AA6D6C">
        <w:rPr>
          <w:rFonts w:ascii="Arial CYR" w:hAnsi="Arial CYR" w:cs="Arial CYR"/>
          <w:color w:val="000000"/>
          <w:sz w:val="20"/>
          <w:szCs w:val="20"/>
        </w:rPr>
        <w:t xml:space="preserve"> равно</w:t>
      </w:r>
      <w:r>
        <w:rPr>
          <w:rFonts w:ascii="Arial CYR" w:hAnsi="Arial CYR" w:cs="Arial CYR"/>
          <w:color w:val="000000"/>
          <w:sz w:val="20"/>
          <w:szCs w:val="20"/>
        </w:rPr>
        <w:t xml:space="preserve"> еще остается проблем</w:t>
      </w:r>
      <w:r w:rsidR="00AA6D6C">
        <w:rPr>
          <w:rFonts w:ascii="Arial CYR" w:hAnsi="Arial CYR" w:cs="Arial CYR"/>
          <w:color w:val="000000"/>
          <w:sz w:val="20"/>
          <w:szCs w:val="20"/>
        </w:rPr>
        <w:t>а</w:t>
      </w:r>
      <w:r>
        <w:rPr>
          <w:rFonts w:ascii="Arial CYR" w:hAnsi="Arial CYR" w:cs="Arial CYR"/>
          <w:color w:val="000000"/>
          <w:sz w:val="20"/>
          <w:szCs w:val="20"/>
        </w:rPr>
        <w:t xml:space="preserve">, </w:t>
      </w:r>
      <w:r w:rsidR="00AA6D6C">
        <w:rPr>
          <w:rFonts w:ascii="Arial CYR" w:hAnsi="Arial CYR" w:cs="Arial CYR"/>
          <w:color w:val="000000"/>
          <w:sz w:val="20"/>
          <w:szCs w:val="20"/>
        </w:rPr>
        <w:t xml:space="preserve">того </w:t>
      </w:r>
      <w:r>
        <w:rPr>
          <w:rFonts w:ascii="Arial CYR" w:hAnsi="Arial CYR" w:cs="Arial CYR"/>
          <w:color w:val="000000"/>
          <w:sz w:val="20"/>
          <w:szCs w:val="20"/>
        </w:rPr>
        <w:t xml:space="preserve">что закон </w:t>
      </w:r>
      <w:r w:rsidR="00AA6D6C">
        <w:rPr>
          <w:rFonts w:ascii="Arial CYR" w:hAnsi="Arial CYR" w:cs="Arial CYR"/>
          <w:color w:val="000000"/>
          <w:sz w:val="20"/>
          <w:szCs w:val="20"/>
        </w:rPr>
        <w:t xml:space="preserve">- </w:t>
      </w:r>
      <w:r>
        <w:rPr>
          <w:rFonts w:ascii="Arial CYR" w:hAnsi="Arial CYR" w:cs="Arial CYR"/>
          <w:color w:val="000000"/>
          <w:sz w:val="20"/>
          <w:szCs w:val="20"/>
        </w:rPr>
        <w:t>прежде всего учреждение</w:t>
      </w:r>
      <w:r w:rsidR="00AA6D6C">
        <w:rPr>
          <w:rFonts w:ascii="Arial CYR" w:hAnsi="Arial CYR" w:cs="Arial CYR"/>
          <w:color w:val="000000"/>
          <w:sz w:val="20"/>
          <w:szCs w:val="20"/>
        </w:rPr>
        <w:t xml:space="preserve"> реагирующие на какое-либо действине</w:t>
      </w:r>
      <w:r>
        <w:rPr>
          <w:rFonts w:ascii="Arial CYR" w:hAnsi="Arial CYR" w:cs="Arial CYR"/>
          <w:color w:val="000000"/>
          <w:sz w:val="20"/>
          <w:szCs w:val="20"/>
        </w:rPr>
        <w:t xml:space="preserve">. Законодатели должны оценить и </w:t>
      </w:r>
      <w:r w:rsidR="00AA6D6C">
        <w:rPr>
          <w:rFonts w:ascii="Arial CYR" w:hAnsi="Arial CYR" w:cs="Arial CYR"/>
          <w:color w:val="000000"/>
          <w:sz w:val="20"/>
          <w:szCs w:val="20"/>
        </w:rPr>
        <w:t>среагировать</w:t>
      </w:r>
      <w:r>
        <w:rPr>
          <w:rFonts w:ascii="Arial CYR" w:hAnsi="Arial CYR" w:cs="Arial CYR"/>
          <w:color w:val="000000"/>
          <w:sz w:val="20"/>
          <w:szCs w:val="20"/>
        </w:rPr>
        <w:t xml:space="preserve"> на проблемы, </w:t>
      </w:r>
      <w:r w:rsidR="00685ADF">
        <w:rPr>
          <w:rFonts w:ascii="Arial CYR" w:hAnsi="Arial CYR" w:cs="Arial CYR"/>
          <w:color w:val="000000"/>
          <w:sz w:val="20"/>
          <w:szCs w:val="20"/>
        </w:rPr>
        <w:t xml:space="preserve">с </w:t>
      </w:r>
      <w:r>
        <w:rPr>
          <w:rFonts w:ascii="Arial CYR" w:hAnsi="Arial CYR" w:cs="Arial CYR"/>
          <w:color w:val="000000"/>
          <w:sz w:val="20"/>
          <w:szCs w:val="20"/>
        </w:rPr>
        <w:t>которы</w:t>
      </w:r>
      <w:r w:rsidR="00685ADF">
        <w:rPr>
          <w:rFonts w:ascii="Arial CYR" w:hAnsi="Arial CYR" w:cs="Arial CYR"/>
          <w:color w:val="000000"/>
          <w:sz w:val="20"/>
          <w:szCs w:val="20"/>
        </w:rPr>
        <w:t>ми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685ADF">
        <w:rPr>
          <w:rFonts w:ascii="Arial CYR" w:hAnsi="Arial CYR" w:cs="Arial CYR"/>
          <w:color w:val="000000"/>
          <w:sz w:val="20"/>
          <w:szCs w:val="20"/>
        </w:rPr>
        <w:t xml:space="preserve">столкнулись </w:t>
      </w:r>
      <w:r>
        <w:rPr>
          <w:rFonts w:ascii="Arial CYR" w:hAnsi="Arial CYR" w:cs="Arial CYR"/>
          <w:color w:val="000000"/>
          <w:sz w:val="20"/>
          <w:szCs w:val="20"/>
        </w:rPr>
        <w:t xml:space="preserve">корпоративные инженеры, химики, и финансисты </w:t>
      </w:r>
      <w:r w:rsidR="00685ADF">
        <w:rPr>
          <w:rFonts w:ascii="Arial CYR" w:hAnsi="Arial CYR" w:cs="Arial CYR"/>
          <w:color w:val="000000"/>
          <w:sz w:val="20"/>
          <w:szCs w:val="20"/>
        </w:rPr>
        <w:t>за дол</w:t>
      </w:r>
      <w:r>
        <w:rPr>
          <w:rFonts w:ascii="Arial CYR" w:hAnsi="Arial CYR" w:cs="Arial CYR"/>
          <w:color w:val="000000"/>
          <w:sz w:val="20"/>
          <w:szCs w:val="20"/>
        </w:rPr>
        <w:t xml:space="preserve">го </w:t>
      </w:r>
      <w:r w:rsidR="00685ADF">
        <w:rPr>
          <w:rFonts w:ascii="Arial CYR" w:hAnsi="Arial CYR" w:cs="Arial CYR"/>
          <w:color w:val="000000"/>
          <w:sz w:val="20"/>
          <w:szCs w:val="20"/>
        </w:rPr>
        <w:t>до того, как</w:t>
      </w:r>
      <w:r w:rsidRPr="00A30AC1">
        <w:rPr>
          <w:rFonts w:ascii="Arial CYR" w:hAnsi="Arial CYR" w:cs="Arial CYR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 xml:space="preserve">лекарства, которые их корпорации собираются производить, </w:t>
      </w:r>
      <w:r w:rsidR="00685ADF">
        <w:rPr>
          <w:rFonts w:ascii="Arial CYR" w:hAnsi="Arial CYR" w:cs="Arial CYR"/>
          <w:color w:val="000000"/>
          <w:sz w:val="20"/>
          <w:szCs w:val="20"/>
        </w:rPr>
        <w:t>с</w:t>
      </w:r>
      <w:r>
        <w:rPr>
          <w:rFonts w:ascii="Arial CYR" w:hAnsi="Arial CYR" w:cs="Arial CYR"/>
          <w:color w:val="000000"/>
          <w:sz w:val="20"/>
          <w:szCs w:val="20"/>
        </w:rPr>
        <w:t>мо</w:t>
      </w:r>
      <w:r w:rsidR="00685ADF">
        <w:rPr>
          <w:rFonts w:ascii="Arial CYR" w:hAnsi="Arial CYR" w:cs="Arial CYR"/>
          <w:color w:val="000000"/>
          <w:sz w:val="20"/>
          <w:szCs w:val="20"/>
        </w:rPr>
        <w:t>гут</w:t>
      </w:r>
      <w:r>
        <w:rPr>
          <w:rFonts w:ascii="Arial CYR" w:hAnsi="Arial CYR" w:cs="Arial CYR"/>
          <w:color w:val="000000"/>
          <w:sz w:val="20"/>
          <w:szCs w:val="20"/>
        </w:rPr>
        <w:t xml:space="preserve"> изменить сознание или повредить</w:t>
      </w:r>
      <w:r w:rsidR="00685ADF">
        <w:rPr>
          <w:rFonts w:ascii="Arial CYR" w:hAnsi="Arial CYR" w:cs="Arial CYR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 xml:space="preserve"> человеческо</w:t>
      </w:r>
      <w:r w:rsidR="00685ADF">
        <w:rPr>
          <w:rFonts w:ascii="Arial CYR" w:hAnsi="Arial CYR" w:cs="Arial CYR"/>
          <w:color w:val="000000"/>
          <w:sz w:val="20"/>
          <w:szCs w:val="20"/>
        </w:rPr>
        <w:t>му генофонду</w:t>
      </w:r>
      <w:r>
        <w:rPr>
          <w:rFonts w:ascii="Arial CYR" w:hAnsi="Arial CYR" w:cs="Arial CYR"/>
          <w:color w:val="000000"/>
          <w:sz w:val="20"/>
          <w:szCs w:val="20"/>
        </w:rPr>
        <w:t xml:space="preserve">, </w:t>
      </w:r>
      <w:r w:rsidR="00685ADF">
        <w:rPr>
          <w:rFonts w:ascii="Arial CYR" w:hAnsi="Arial CYR" w:cs="Arial CYR"/>
          <w:color w:val="000000"/>
          <w:sz w:val="20"/>
          <w:szCs w:val="20"/>
        </w:rPr>
        <w:t xml:space="preserve">или </w:t>
      </w:r>
      <w:r>
        <w:rPr>
          <w:rFonts w:ascii="Arial CYR" w:hAnsi="Arial CYR" w:cs="Arial CYR"/>
          <w:color w:val="000000"/>
          <w:sz w:val="20"/>
          <w:szCs w:val="20"/>
        </w:rPr>
        <w:t xml:space="preserve">что они находятся на грани многонационального расширения, которое </w:t>
      </w:r>
      <w:r w:rsidR="00685ADF">
        <w:rPr>
          <w:rFonts w:ascii="Arial CYR" w:hAnsi="Arial CYR" w:cs="Arial CYR"/>
          <w:color w:val="000000"/>
          <w:sz w:val="20"/>
          <w:szCs w:val="20"/>
        </w:rPr>
        <w:t xml:space="preserve">может </w:t>
      </w:r>
      <w:r>
        <w:rPr>
          <w:rFonts w:ascii="Arial CYR" w:hAnsi="Arial CYR" w:cs="Arial CYR"/>
          <w:color w:val="000000"/>
          <w:sz w:val="20"/>
          <w:szCs w:val="20"/>
        </w:rPr>
        <w:t xml:space="preserve"> вызвать во всем мире финансовые кризисы, и так далее. Даже если </w:t>
      </w:r>
      <w:r w:rsidR="00685ADF">
        <w:rPr>
          <w:rFonts w:ascii="Arial CYR" w:hAnsi="Arial CYR" w:cs="Arial CYR"/>
          <w:color w:val="000000"/>
          <w:sz w:val="20"/>
          <w:szCs w:val="20"/>
        </w:rPr>
        <w:t xml:space="preserve">бы возможно было принять </w:t>
      </w:r>
      <w:r>
        <w:rPr>
          <w:rFonts w:ascii="Arial CYR" w:hAnsi="Arial CYR" w:cs="Arial CYR"/>
          <w:color w:val="000000"/>
          <w:sz w:val="20"/>
          <w:szCs w:val="20"/>
        </w:rPr>
        <w:t xml:space="preserve">законы, </w:t>
      </w:r>
      <w:r w:rsidR="00685ADF">
        <w:rPr>
          <w:rFonts w:ascii="Arial CYR" w:hAnsi="Arial CYR" w:cs="Arial CYR"/>
          <w:color w:val="000000"/>
          <w:sz w:val="20"/>
          <w:szCs w:val="20"/>
        </w:rPr>
        <w:t>позволяющие эффективно предотвращать все связанные с этими опасности</w:t>
      </w:r>
      <w:r>
        <w:rPr>
          <w:rFonts w:ascii="Arial CYR" w:hAnsi="Arial CYR" w:cs="Arial CYR"/>
          <w:color w:val="000000"/>
          <w:sz w:val="20"/>
          <w:szCs w:val="20"/>
        </w:rPr>
        <w:t xml:space="preserve">, </w:t>
      </w:r>
      <w:r w:rsidR="00685ADF">
        <w:rPr>
          <w:rFonts w:ascii="Arial CYR" w:hAnsi="Arial CYR" w:cs="Arial CYR"/>
          <w:color w:val="000000"/>
          <w:sz w:val="20"/>
          <w:szCs w:val="20"/>
        </w:rPr>
        <w:t>всё равно</w:t>
      </w:r>
      <w:r w:rsidR="00513D2D">
        <w:rPr>
          <w:rFonts w:ascii="Arial CYR" w:hAnsi="Arial CYR" w:cs="Arial CYR"/>
          <w:color w:val="000000"/>
          <w:sz w:val="20"/>
          <w:szCs w:val="20"/>
        </w:rPr>
        <w:t>,</w:t>
      </w:r>
      <w:r w:rsidR="00685ADF">
        <w:rPr>
          <w:rFonts w:ascii="Arial CYR" w:hAnsi="Arial CYR" w:cs="Arial CYR"/>
          <w:color w:val="000000"/>
          <w:sz w:val="20"/>
          <w:szCs w:val="20"/>
        </w:rPr>
        <w:t xml:space="preserve"> до их принятия будеть нанесён существенный, возможно необратимый, вред</w:t>
      </w:r>
      <w:r>
        <w:rPr>
          <w:rFonts w:ascii="Arial CYR" w:hAnsi="Arial CYR" w:cs="Arial CYR"/>
          <w:color w:val="000000"/>
          <w:sz w:val="20"/>
          <w:szCs w:val="20"/>
        </w:rPr>
        <w:t xml:space="preserve">. Таким образом, есть </w:t>
      </w:r>
      <w:r w:rsidR="00513D2D">
        <w:rPr>
          <w:rFonts w:ascii="Arial CYR" w:hAnsi="Arial CYR" w:cs="Arial CYR"/>
          <w:color w:val="000000"/>
          <w:sz w:val="20"/>
          <w:szCs w:val="20"/>
        </w:rPr>
        <w:t>нечто противоестественное и социально опасное в том что</w:t>
      </w:r>
      <w:r>
        <w:rPr>
          <w:rFonts w:ascii="Arial CYR" w:hAnsi="Arial CYR" w:cs="Arial CYR"/>
          <w:color w:val="000000"/>
          <w:sz w:val="20"/>
          <w:szCs w:val="20"/>
        </w:rPr>
        <w:t xml:space="preserve"> корпоративны</w:t>
      </w:r>
      <w:r w:rsidR="00513D2D">
        <w:rPr>
          <w:rFonts w:ascii="Arial CYR" w:hAnsi="Arial CYR" w:cs="Arial CYR"/>
          <w:color w:val="000000"/>
          <w:sz w:val="20"/>
          <w:szCs w:val="20"/>
        </w:rPr>
        <w:t>е</w:t>
      </w:r>
      <w:r>
        <w:rPr>
          <w:rFonts w:ascii="Arial CYR" w:hAnsi="Arial CYR" w:cs="Arial CYR"/>
          <w:color w:val="000000"/>
          <w:sz w:val="20"/>
          <w:szCs w:val="20"/>
        </w:rPr>
        <w:t xml:space="preserve"> менеджер</w:t>
      </w:r>
      <w:r w:rsidR="00513D2D">
        <w:rPr>
          <w:rFonts w:ascii="Arial CYR" w:hAnsi="Arial CYR" w:cs="Arial CYR"/>
          <w:color w:val="000000"/>
          <w:sz w:val="20"/>
          <w:szCs w:val="20"/>
        </w:rPr>
        <w:t>ы могут</w:t>
      </w:r>
      <w:r>
        <w:rPr>
          <w:rFonts w:ascii="Arial CYR" w:hAnsi="Arial CYR" w:cs="Arial CYR"/>
          <w:color w:val="000000"/>
          <w:sz w:val="20"/>
          <w:szCs w:val="20"/>
        </w:rPr>
        <w:t xml:space="preserve"> полагать,  пока закон не говорит иначе, они не имеют никаких </w:t>
      </w:r>
      <w:r w:rsidR="00513D2D">
        <w:rPr>
          <w:rFonts w:ascii="Arial CYR" w:hAnsi="Arial CYR" w:cs="Arial CYR"/>
          <w:color w:val="000000"/>
          <w:sz w:val="20"/>
          <w:szCs w:val="20"/>
        </w:rPr>
        <w:t>обязательств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513D2D">
        <w:rPr>
          <w:rFonts w:ascii="Arial CYR" w:hAnsi="Arial CYR" w:cs="Arial CYR"/>
          <w:color w:val="000000"/>
          <w:sz w:val="20"/>
          <w:szCs w:val="20"/>
        </w:rPr>
        <w:t>перед</w:t>
      </w:r>
      <w:r>
        <w:rPr>
          <w:rFonts w:ascii="Arial CYR" w:hAnsi="Arial CYR" w:cs="Arial CYR"/>
          <w:color w:val="000000"/>
          <w:sz w:val="20"/>
          <w:szCs w:val="20"/>
        </w:rPr>
        <w:t xml:space="preserve"> закона. </w:t>
      </w:r>
    </w:p>
    <w:p w:rsidR="00513D2D" w:rsidRDefault="00513D2D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Pr="00665B69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b/>
          <w:color w:val="000000"/>
          <w:sz w:val="20"/>
          <w:szCs w:val="20"/>
        </w:rPr>
      </w:pPr>
      <w:r w:rsidRPr="00665B69">
        <w:rPr>
          <w:rFonts w:ascii="Arial CYR" w:hAnsi="Arial CYR" w:cs="Arial CYR"/>
          <w:b/>
          <w:color w:val="000000"/>
          <w:sz w:val="20"/>
          <w:szCs w:val="20"/>
        </w:rPr>
        <w:t xml:space="preserve">Юридические и Социальные Последствия для Технической Профессии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1542D7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Как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мы уже указали, требования </w:t>
      </w:r>
      <w:r w:rsidR="000C7416">
        <w:rPr>
          <w:rFonts w:ascii="Arial CYR" w:hAnsi="Arial CYR" w:cs="Arial CYR"/>
          <w:color w:val="000000"/>
          <w:sz w:val="20"/>
          <w:szCs w:val="20"/>
        </w:rPr>
        <w:t>к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0C7416">
        <w:rPr>
          <w:rFonts w:ascii="Arial CYR" w:hAnsi="Arial CYR" w:cs="Arial CYR"/>
          <w:color w:val="000000"/>
          <w:sz w:val="20"/>
          <w:szCs w:val="20"/>
        </w:rPr>
        <w:t xml:space="preserve">прэктировщикам 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и их компани</w:t>
      </w:r>
      <w:r w:rsidR="000C7416">
        <w:rPr>
          <w:rFonts w:ascii="Arial CYR" w:hAnsi="Arial CYR" w:cs="Arial CYR"/>
          <w:color w:val="000000"/>
          <w:sz w:val="20"/>
          <w:szCs w:val="20"/>
        </w:rPr>
        <w:t>ям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увелич</w:t>
      </w:r>
      <w:r w:rsidR="000C7416">
        <w:rPr>
          <w:rFonts w:ascii="Arial CYR" w:hAnsi="Arial CYR" w:cs="Arial CYR"/>
          <w:color w:val="000000"/>
          <w:sz w:val="20"/>
          <w:szCs w:val="20"/>
        </w:rPr>
        <w:t>иваются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. Даже если инженер </w:t>
      </w:r>
      <w:r>
        <w:rPr>
          <w:rFonts w:ascii="Arial CYR" w:hAnsi="Arial CYR" w:cs="Arial CYR"/>
          <w:color w:val="000000"/>
          <w:sz w:val="20"/>
          <w:szCs w:val="20"/>
        </w:rPr>
        <w:t>у</w:t>
      </w:r>
      <w:r w:rsidR="00A30AC1">
        <w:rPr>
          <w:rFonts w:ascii="Arial CYR" w:hAnsi="Arial CYR" w:cs="Arial CYR"/>
          <w:color w:val="000000"/>
          <w:sz w:val="20"/>
          <w:szCs w:val="20"/>
        </w:rPr>
        <w:t>вер</w:t>
      </w:r>
      <w:r>
        <w:rPr>
          <w:rFonts w:ascii="Arial CYR" w:hAnsi="Arial CYR" w:cs="Arial CYR"/>
          <w:color w:val="000000"/>
          <w:sz w:val="20"/>
          <w:szCs w:val="20"/>
        </w:rPr>
        <w:t>ен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, что он или она сделал все, чтобы избежать "неблагоразумной" опасности, </w:t>
      </w:r>
      <w:r>
        <w:rPr>
          <w:rFonts w:ascii="Arial CYR" w:hAnsi="Arial CYR" w:cs="Arial CYR"/>
          <w:color w:val="000000"/>
          <w:sz w:val="20"/>
          <w:szCs w:val="20"/>
        </w:rPr>
        <w:t xml:space="preserve">всё равно 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несчастные случаи случаются, и проектировщики все </w:t>
      </w:r>
      <w:r>
        <w:rPr>
          <w:rFonts w:ascii="Arial CYR" w:hAnsi="Arial CYR" w:cs="Arial CYR"/>
          <w:color w:val="000000"/>
          <w:sz w:val="20"/>
          <w:szCs w:val="20"/>
        </w:rPr>
        <w:t>чаще и чаще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считаются ответственными за </w:t>
      </w:r>
      <w:r>
        <w:rPr>
          <w:rFonts w:ascii="Arial CYR" w:hAnsi="Arial CYR" w:cs="Arial CYR"/>
          <w:color w:val="000000"/>
          <w:sz w:val="20"/>
          <w:szCs w:val="20"/>
        </w:rPr>
        <w:t xml:space="preserve">брак в 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издели</w:t>
      </w:r>
      <w:r>
        <w:rPr>
          <w:rFonts w:ascii="Arial CYR" w:hAnsi="Arial CYR" w:cs="Arial CYR"/>
          <w:color w:val="000000"/>
          <w:sz w:val="20"/>
          <w:szCs w:val="20"/>
        </w:rPr>
        <w:t>и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и </w:t>
      </w:r>
      <w:r>
        <w:rPr>
          <w:rFonts w:ascii="Arial CYR" w:hAnsi="Arial CYR" w:cs="Arial CYR"/>
          <w:color w:val="000000"/>
          <w:sz w:val="20"/>
          <w:szCs w:val="20"/>
        </w:rPr>
        <w:t xml:space="preserve">при </w:t>
      </w:r>
      <w:r w:rsidR="00A30AC1">
        <w:rPr>
          <w:rFonts w:ascii="Arial CYR" w:hAnsi="Arial CYR" w:cs="Arial CYR"/>
          <w:color w:val="000000"/>
          <w:sz w:val="20"/>
          <w:szCs w:val="20"/>
        </w:rPr>
        <w:t>строительств</w:t>
      </w:r>
      <w:r>
        <w:rPr>
          <w:rFonts w:ascii="Arial CYR" w:hAnsi="Arial CYR" w:cs="Arial CYR"/>
          <w:color w:val="000000"/>
          <w:sz w:val="20"/>
          <w:szCs w:val="20"/>
        </w:rPr>
        <w:t>е</w:t>
      </w:r>
    </w:p>
    <w:p w:rsidR="001542D7" w:rsidRDefault="001542D7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3D5FBE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Юридическая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доктрина согласия на основе полной информации базируется на законе нарушения законных прав. В Истории и Теории Согласия на основе полной информации, "нарушение законных прав" определено как "гражданское правонарушение человеку или собственности, которая преднамеренно или небрежно причинена другим, и это измерено, и </w:t>
      </w:r>
      <w:r>
        <w:rPr>
          <w:rFonts w:ascii="Arial CYR" w:hAnsi="Arial CYR" w:cs="Arial CYR"/>
          <w:color w:val="000000"/>
          <w:sz w:val="20"/>
          <w:szCs w:val="20"/>
        </w:rPr>
        <w:t>возмещено</w:t>
      </w:r>
      <w:r w:rsidR="00A30AC1">
        <w:rPr>
          <w:rFonts w:ascii="Arial CYR" w:hAnsi="Arial CYR" w:cs="Arial CYR"/>
          <w:color w:val="000000"/>
          <w:sz w:val="20"/>
          <w:szCs w:val="20"/>
        </w:rPr>
        <w:t>, денег</w:t>
      </w:r>
      <w:r>
        <w:rPr>
          <w:rFonts w:ascii="Arial CYR" w:hAnsi="Arial CYR" w:cs="Arial CYR"/>
          <w:color w:val="000000"/>
          <w:sz w:val="20"/>
          <w:szCs w:val="20"/>
        </w:rPr>
        <w:t>ами. "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Люб</w:t>
      </w:r>
      <w:r>
        <w:rPr>
          <w:rFonts w:ascii="Arial CYR" w:hAnsi="Arial CYR" w:cs="Arial CYR"/>
          <w:color w:val="000000"/>
          <w:sz w:val="20"/>
          <w:szCs w:val="20"/>
        </w:rPr>
        <w:t>ой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отказ </w:t>
      </w:r>
      <w:r>
        <w:rPr>
          <w:rFonts w:ascii="Arial CYR" w:hAnsi="Arial CYR" w:cs="Arial CYR"/>
          <w:color w:val="000000"/>
          <w:sz w:val="20"/>
          <w:szCs w:val="20"/>
        </w:rPr>
        <w:t>достижения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согласи</w:t>
      </w:r>
      <w:r>
        <w:rPr>
          <w:rFonts w:ascii="Arial CYR" w:hAnsi="Arial CYR" w:cs="Arial CYR"/>
          <w:color w:val="000000"/>
          <w:sz w:val="20"/>
          <w:szCs w:val="20"/>
        </w:rPr>
        <w:t>я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на основе полной информации в ситуациях, где это юридически требуется, рассматривают </w:t>
      </w:r>
      <w:r>
        <w:rPr>
          <w:rFonts w:ascii="Arial CYR" w:hAnsi="Arial CYR" w:cs="Arial CYR"/>
          <w:color w:val="000000"/>
          <w:sz w:val="20"/>
          <w:szCs w:val="20"/>
        </w:rPr>
        <w:t xml:space="preserve">как 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"нарушение законных прав". В то время как </w:t>
      </w:r>
      <w:r>
        <w:rPr>
          <w:rFonts w:ascii="Arial CYR" w:hAnsi="Arial CYR" w:cs="Arial CYR"/>
          <w:color w:val="000000"/>
          <w:sz w:val="20"/>
          <w:szCs w:val="20"/>
        </w:rPr>
        <w:t xml:space="preserve">эта </w:t>
      </w:r>
      <w:r w:rsidR="00A30AC1">
        <w:rPr>
          <w:rFonts w:ascii="Arial CYR" w:hAnsi="Arial CYR" w:cs="Arial CYR"/>
          <w:color w:val="000000"/>
          <w:sz w:val="20"/>
          <w:szCs w:val="20"/>
        </w:rPr>
        <w:t>кни</w:t>
      </w:r>
      <w:r>
        <w:rPr>
          <w:rFonts w:ascii="Arial CYR" w:hAnsi="Arial CYR" w:cs="Arial CYR"/>
          <w:color w:val="000000"/>
          <w:sz w:val="20"/>
          <w:szCs w:val="20"/>
        </w:rPr>
        <w:t xml:space="preserve">га 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почти </w:t>
      </w:r>
      <w:r>
        <w:rPr>
          <w:rFonts w:ascii="Arial CYR" w:hAnsi="Arial CYR" w:cs="Arial CYR"/>
          <w:color w:val="000000"/>
          <w:sz w:val="20"/>
          <w:szCs w:val="20"/>
        </w:rPr>
        <w:t>полностью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 xml:space="preserve">связана </w:t>
      </w:r>
      <w:r w:rsidR="00A30AC1">
        <w:rPr>
          <w:rFonts w:ascii="Arial CYR" w:hAnsi="Arial CYR" w:cs="Arial CYR"/>
          <w:color w:val="000000"/>
          <w:sz w:val="20"/>
          <w:szCs w:val="20"/>
        </w:rPr>
        <w:t xml:space="preserve">с медицинской этикой, значения для технических проектировщиков ясны.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В последние годы, новая теория средства</w:t>
      </w:r>
      <w:r w:rsidR="0021698C">
        <w:rPr>
          <w:rFonts w:ascii="Arial CYR" w:hAnsi="Arial CYR" w:cs="Arial CYR"/>
          <w:color w:val="000000"/>
          <w:sz w:val="20"/>
          <w:szCs w:val="20"/>
        </w:rPr>
        <w:t>для борьбы с</w:t>
      </w:r>
      <w:r>
        <w:rPr>
          <w:rFonts w:ascii="Arial CYR" w:hAnsi="Arial CYR" w:cs="Arial CYR"/>
          <w:color w:val="000000"/>
          <w:sz w:val="20"/>
          <w:szCs w:val="20"/>
        </w:rPr>
        <w:t xml:space="preserve"> нарушения</w:t>
      </w:r>
      <w:r w:rsidR="0021698C">
        <w:rPr>
          <w:rFonts w:ascii="Arial CYR" w:hAnsi="Arial CYR" w:cs="Arial CYR"/>
          <w:color w:val="000000"/>
          <w:sz w:val="20"/>
          <w:szCs w:val="20"/>
        </w:rPr>
        <w:t>ми</w:t>
      </w:r>
      <w:r>
        <w:rPr>
          <w:rFonts w:ascii="Arial CYR" w:hAnsi="Arial CYR" w:cs="Arial CYR"/>
          <w:color w:val="000000"/>
          <w:sz w:val="20"/>
          <w:szCs w:val="20"/>
        </w:rPr>
        <w:t xml:space="preserve"> законных прав, "</w:t>
      </w:r>
      <w:r w:rsidR="0021698C">
        <w:rPr>
          <w:rFonts w:ascii="Arial CYR" w:hAnsi="Arial CYR" w:cs="Arial CYR"/>
          <w:color w:val="000000"/>
          <w:sz w:val="20"/>
          <w:szCs w:val="20"/>
        </w:rPr>
        <w:t>Критическое</w:t>
      </w:r>
      <w:r w:rsidRPr="00A30AC1">
        <w:rPr>
          <w:rFonts w:ascii="Arial CYR" w:hAnsi="Arial CYR" w:cs="Arial CYR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нарушение законных прав</w:t>
      </w:r>
      <w:r w:rsidR="0021698C">
        <w:rPr>
          <w:rFonts w:ascii="Arial CYR" w:hAnsi="Arial CYR" w:cs="Arial CYR"/>
          <w:color w:val="000000"/>
          <w:sz w:val="20"/>
          <w:szCs w:val="20"/>
        </w:rPr>
        <w:t>",</w:t>
      </w:r>
      <w:r>
        <w:rPr>
          <w:rFonts w:ascii="Arial CYR" w:hAnsi="Arial CYR" w:cs="Arial CYR"/>
          <w:color w:val="000000"/>
          <w:sz w:val="20"/>
          <w:szCs w:val="20"/>
        </w:rPr>
        <w:t xml:space="preserve"> становится </w:t>
      </w:r>
      <w:r w:rsidR="0021698C">
        <w:rPr>
          <w:rFonts w:ascii="Arial CYR" w:hAnsi="Arial CYR" w:cs="Arial CYR"/>
          <w:color w:val="000000"/>
          <w:sz w:val="20"/>
          <w:szCs w:val="20"/>
        </w:rPr>
        <w:t xml:space="preserve">всё </w:t>
      </w:r>
      <w:r>
        <w:rPr>
          <w:rFonts w:ascii="Arial CYR" w:hAnsi="Arial CYR" w:cs="Arial CYR"/>
          <w:color w:val="000000"/>
          <w:sz w:val="20"/>
          <w:szCs w:val="20"/>
        </w:rPr>
        <w:t xml:space="preserve">более видной. </w:t>
      </w:r>
      <w:r w:rsidR="0021698C">
        <w:rPr>
          <w:rFonts w:ascii="Arial CYR" w:hAnsi="Arial CYR" w:cs="Arial CYR"/>
          <w:color w:val="000000"/>
          <w:sz w:val="20"/>
          <w:szCs w:val="20"/>
        </w:rPr>
        <w:t>Теория индивидуального счастья считает главенствующей в</w:t>
      </w:r>
      <w:r>
        <w:rPr>
          <w:rFonts w:ascii="Arial CYR" w:hAnsi="Arial CYR" w:cs="Arial CYR"/>
          <w:color w:val="000000"/>
          <w:sz w:val="20"/>
          <w:szCs w:val="20"/>
        </w:rPr>
        <w:t>"</w:t>
      </w:r>
      <w:r w:rsidR="00B96BEF" w:rsidRPr="00B96BEF"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B96BEF">
        <w:rPr>
          <w:rFonts w:ascii="Arial CYR" w:hAnsi="Arial CYR" w:cs="Arial CYR"/>
          <w:color w:val="000000"/>
          <w:sz w:val="20"/>
          <w:szCs w:val="20"/>
        </w:rPr>
        <w:t>Критическое</w:t>
      </w:r>
      <w:r w:rsidRPr="00A30AC1">
        <w:rPr>
          <w:rFonts w:ascii="Arial CYR" w:hAnsi="Arial CYR" w:cs="Arial CYR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нарушение законных прав", и его признак</w:t>
      </w:r>
      <w:r w:rsidR="0021698C">
        <w:rPr>
          <w:rFonts w:ascii="Arial CYR" w:hAnsi="Arial CYR" w:cs="Arial CYR"/>
          <w:color w:val="000000"/>
          <w:sz w:val="20"/>
          <w:szCs w:val="20"/>
        </w:rPr>
        <w:t>ами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21698C">
        <w:rPr>
          <w:rFonts w:ascii="Arial CYR" w:hAnsi="Arial CYR" w:cs="Arial CYR"/>
          <w:color w:val="000000"/>
          <w:sz w:val="20"/>
          <w:szCs w:val="20"/>
        </w:rPr>
        <w:t>являются</w:t>
      </w:r>
      <w:r>
        <w:rPr>
          <w:rFonts w:ascii="Arial CYR" w:hAnsi="Arial CYR" w:cs="Arial CYR"/>
          <w:color w:val="000000"/>
          <w:sz w:val="20"/>
          <w:szCs w:val="20"/>
        </w:rPr>
        <w:t xml:space="preserve"> "качество факторов жизни типа экологических стандартов, качество обра</w:t>
      </w:r>
      <w:r w:rsidR="0021698C">
        <w:rPr>
          <w:rFonts w:ascii="Arial CYR" w:hAnsi="Arial CYR" w:cs="Arial CYR"/>
          <w:color w:val="000000"/>
          <w:sz w:val="20"/>
          <w:szCs w:val="20"/>
        </w:rPr>
        <w:t xml:space="preserve">зования, погоды, и </w:t>
      </w:r>
      <w:r>
        <w:rPr>
          <w:rFonts w:ascii="Arial CYR" w:hAnsi="Arial CYR" w:cs="Arial CYR"/>
          <w:color w:val="000000"/>
          <w:sz w:val="20"/>
          <w:szCs w:val="20"/>
        </w:rPr>
        <w:t>проведенного времени</w:t>
      </w:r>
      <w:r w:rsidR="0021698C">
        <w:rPr>
          <w:rFonts w:ascii="Arial CYR" w:hAnsi="Arial CYR" w:cs="Arial CYR"/>
          <w:color w:val="000000"/>
          <w:sz w:val="20"/>
          <w:szCs w:val="20"/>
        </w:rPr>
        <w:t xml:space="preserve"> в отпуске. "</w:t>
      </w:r>
      <w:r>
        <w:rPr>
          <w:rFonts w:ascii="Arial CYR" w:hAnsi="Arial CYR" w:cs="Arial CYR"/>
          <w:color w:val="000000"/>
          <w:sz w:val="20"/>
          <w:szCs w:val="20"/>
        </w:rPr>
        <w:t xml:space="preserve"> Согласно Джеку Карнсу, индивидуальное счастье базируется на тр</w:t>
      </w:r>
      <w:r w:rsidR="0021698C">
        <w:rPr>
          <w:rFonts w:ascii="Arial CYR" w:hAnsi="Arial CYR" w:cs="Arial CYR"/>
          <w:color w:val="000000"/>
          <w:sz w:val="20"/>
          <w:szCs w:val="20"/>
        </w:rPr>
        <w:t>ех факторах: "a. степень</w:t>
      </w:r>
      <w:r>
        <w:rPr>
          <w:rFonts w:ascii="Arial CYR" w:hAnsi="Arial CYR" w:cs="Arial CYR"/>
          <w:color w:val="000000"/>
          <w:sz w:val="20"/>
          <w:szCs w:val="20"/>
        </w:rPr>
        <w:t xml:space="preserve"> морального достоинства, b. </w:t>
      </w:r>
      <w:r w:rsidR="0021698C">
        <w:rPr>
          <w:rFonts w:ascii="Arial CYR" w:hAnsi="Arial CYR" w:cs="Arial CYR"/>
          <w:color w:val="000000"/>
          <w:sz w:val="20"/>
          <w:szCs w:val="20"/>
        </w:rPr>
        <w:t>С</w:t>
      </w:r>
      <w:r>
        <w:rPr>
          <w:rFonts w:ascii="Arial CYR" w:hAnsi="Arial CYR" w:cs="Arial CYR"/>
          <w:color w:val="000000"/>
          <w:sz w:val="20"/>
          <w:szCs w:val="20"/>
        </w:rPr>
        <w:t>тепень</w:t>
      </w:r>
      <w:r w:rsidR="0021698C">
        <w:rPr>
          <w:rFonts w:ascii="Arial CYR" w:hAnsi="Arial CYR" w:cs="Arial CYR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хороше</w:t>
      </w:r>
      <w:r w:rsidR="0021698C">
        <w:rPr>
          <w:rFonts w:ascii="Arial CYR" w:hAnsi="Arial CYR" w:cs="Arial CYR"/>
          <w:color w:val="000000"/>
          <w:sz w:val="20"/>
          <w:szCs w:val="20"/>
        </w:rPr>
        <w:t>й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21698C">
        <w:rPr>
          <w:rFonts w:ascii="Arial CYR" w:hAnsi="Arial CYR" w:cs="Arial CYR"/>
          <w:color w:val="000000"/>
          <w:sz w:val="20"/>
          <w:szCs w:val="20"/>
        </w:rPr>
        <w:t>удачи</w:t>
      </w:r>
      <w:r>
        <w:rPr>
          <w:rFonts w:ascii="Arial CYR" w:hAnsi="Arial CYR" w:cs="Arial CYR"/>
          <w:color w:val="000000"/>
          <w:sz w:val="20"/>
          <w:szCs w:val="20"/>
        </w:rPr>
        <w:t>, и c. и наиболее важный для рассмотрения</w:t>
      </w:r>
      <w:r w:rsidR="0021698C">
        <w:rPr>
          <w:rFonts w:ascii="Arial CYR" w:hAnsi="Arial CYR" w:cs="Arial CYR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 xml:space="preserve">инженера проекта, сделан ли трагический выбор </w:t>
      </w:r>
      <w:r w:rsidR="0021698C">
        <w:rPr>
          <w:rFonts w:ascii="Arial CYR" w:hAnsi="Arial CYR" w:cs="Arial CYR"/>
          <w:color w:val="000000"/>
          <w:sz w:val="20"/>
          <w:szCs w:val="20"/>
        </w:rPr>
        <w:t>в связи с</w:t>
      </w:r>
      <w:r>
        <w:rPr>
          <w:rFonts w:ascii="Arial CYR" w:hAnsi="Arial CYR" w:cs="Arial CYR"/>
          <w:color w:val="000000"/>
          <w:sz w:val="20"/>
          <w:szCs w:val="20"/>
        </w:rPr>
        <w:t xml:space="preserve"> обстоятельства</w:t>
      </w:r>
      <w:r w:rsidR="0021698C">
        <w:rPr>
          <w:rFonts w:ascii="Arial CYR" w:hAnsi="Arial CYR" w:cs="Arial CYR"/>
          <w:color w:val="000000"/>
          <w:sz w:val="20"/>
          <w:szCs w:val="20"/>
        </w:rPr>
        <w:t xml:space="preserve">ми, а </w:t>
      </w:r>
      <w:r>
        <w:rPr>
          <w:rFonts w:ascii="Arial CYR" w:hAnsi="Arial CYR" w:cs="Arial CYR"/>
          <w:color w:val="000000"/>
          <w:sz w:val="20"/>
          <w:szCs w:val="20"/>
        </w:rPr>
        <w:t xml:space="preserve">не </w:t>
      </w:r>
      <w:r w:rsidR="0021698C">
        <w:rPr>
          <w:rFonts w:ascii="Arial CYR" w:hAnsi="Arial CYR" w:cs="Arial CYR"/>
          <w:color w:val="000000"/>
          <w:sz w:val="20"/>
          <w:szCs w:val="20"/>
        </w:rPr>
        <w:t>под</w:t>
      </w:r>
      <w:r>
        <w:rPr>
          <w:rFonts w:ascii="Arial CYR" w:hAnsi="Arial CYR" w:cs="Arial CYR"/>
          <w:color w:val="000000"/>
          <w:sz w:val="20"/>
          <w:szCs w:val="20"/>
        </w:rPr>
        <w:t xml:space="preserve"> контрол</w:t>
      </w:r>
      <w:r w:rsidR="0021698C">
        <w:rPr>
          <w:rFonts w:ascii="Arial CYR" w:hAnsi="Arial CYR" w:cs="Arial CYR"/>
          <w:color w:val="000000"/>
          <w:sz w:val="20"/>
          <w:szCs w:val="20"/>
        </w:rPr>
        <w:t>ем кого-либо</w:t>
      </w:r>
      <w:r>
        <w:rPr>
          <w:rFonts w:ascii="Arial CYR" w:hAnsi="Arial CYR" w:cs="Arial CYR"/>
          <w:color w:val="000000"/>
          <w:sz w:val="20"/>
          <w:szCs w:val="20"/>
        </w:rPr>
        <w:t>.</w:t>
      </w:r>
      <w:r w:rsidR="00B96BEF">
        <w:rPr>
          <w:rFonts w:ascii="Arial CYR" w:hAnsi="Arial CYR" w:cs="Arial CYR"/>
          <w:color w:val="000000"/>
          <w:sz w:val="20"/>
          <w:szCs w:val="20"/>
        </w:rPr>
        <w:t>" И</w:t>
      </w:r>
      <w:r>
        <w:rPr>
          <w:rFonts w:ascii="Arial CYR" w:hAnsi="Arial CYR" w:cs="Arial CYR"/>
          <w:color w:val="000000"/>
          <w:sz w:val="20"/>
          <w:szCs w:val="20"/>
        </w:rPr>
        <w:t xml:space="preserve">сков </w:t>
      </w:r>
      <w:r w:rsidR="00B96BEF">
        <w:rPr>
          <w:rFonts w:ascii="Arial CYR" w:hAnsi="Arial CYR" w:cs="Arial CYR"/>
          <w:color w:val="000000"/>
          <w:sz w:val="20"/>
          <w:szCs w:val="20"/>
        </w:rPr>
        <w:t>о нанесении критического ущерба</w:t>
      </w:r>
      <w:r w:rsidRPr="00A30AC1">
        <w:rPr>
          <w:rFonts w:ascii="Arial CYR" w:hAnsi="Arial CYR" w:cs="Arial CYR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 xml:space="preserve">могли </w:t>
      </w:r>
      <w:r w:rsidR="00B96BEF">
        <w:rPr>
          <w:rFonts w:ascii="Arial CYR" w:hAnsi="Arial CYR" w:cs="Arial CYR"/>
          <w:color w:val="000000"/>
          <w:sz w:val="20"/>
          <w:szCs w:val="20"/>
        </w:rPr>
        <w:t>существенно подпортить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B96BEF">
        <w:rPr>
          <w:rFonts w:ascii="Arial CYR" w:hAnsi="Arial CYR" w:cs="Arial CYR"/>
          <w:color w:val="000000"/>
          <w:sz w:val="20"/>
          <w:szCs w:val="20"/>
        </w:rPr>
        <w:t xml:space="preserve">репутация </w:t>
      </w:r>
      <w:r>
        <w:rPr>
          <w:rFonts w:ascii="Arial CYR" w:hAnsi="Arial CYR" w:cs="Arial CYR"/>
          <w:color w:val="000000"/>
          <w:sz w:val="20"/>
          <w:szCs w:val="20"/>
        </w:rPr>
        <w:t>профессионала (и его/ее фирм</w:t>
      </w:r>
      <w:r w:rsidR="00B96BEF">
        <w:rPr>
          <w:rFonts w:ascii="Arial CYR" w:hAnsi="Arial CYR" w:cs="Arial CYR"/>
          <w:color w:val="000000"/>
          <w:sz w:val="20"/>
          <w:szCs w:val="20"/>
        </w:rPr>
        <w:t>ы</w:t>
      </w:r>
      <w:r>
        <w:rPr>
          <w:rFonts w:ascii="Arial CYR" w:hAnsi="Arial CYR" w:cs="Arial CYR"/>
          <w:color w:val="000000"/>
          <w:sz w:val="20"/>
          <w:szCs w:val="20"/>
        </w:rPr>
        <w:t xml:space="preserve">), </w:t>
      </w:r>
      <w:r w:rsidR="00B96BEF">
        <w:rPr>
          <w:rFonts w:ascii="Arial CYR" w:hAnsi="Arial CYR" w:cs="Arial CYR"/>
          <w:color w:val="000000"/>
          <w:sz w:val="20"/>
          <w:szCs w:val="20"/>
        </w:rPr>
        <w:t xml:space="preserve">не говоря о его </w:t>
      </w:r>
      <w:r>
        <w:rPr>
          <w:rFonts w:ascii="Arial CYR" w:hAnsi="Arial CYR" w:cs="Arial CYR"/>
          <w:color w:val="000000"/>
          <w:sz w:val="20"/>
          <w:szCs w:val="20"/>
        </w:rPr>
        <w:t>финансов</w:t>
      </w:r>
      <w:r w:rsidR="00B96BEF">
        <w:rPr>
          <w:rFonts w:ascii="Arial CYR" w:hAnsi="Arial CYR" w:cs="Arial CYR"/>
          <w:color w:val="000000"/>
          <w:sz w:val="20"/>
          <w:szCs w:val="20"/>
        </w:rPr>
        <w:t>ой</w:t>
      </w:r>
      <w:r>
        <w:rPr>
          <w:rFonts w:ascii="Arial CYR" w:hAnsi="Arial CYR" w:cs="Arial CYR"/>
          <w:color w:val="000000"/>
          <w:sz w:val="20"/>
          <w:szCs w:val="20"/>
        </w:rPr>
        <w:t xml:space="preserve"> жизнеспособност</w:t>
      </w:r>
      <w:r w:rsidR="00B96BEF">
        <w:rPr>
          <w:rFonts w:ascii="Arial CYR" w:hAnsi="Arial CYR" w:cs="Arial CYR"/>
          <w:color w:val="000000"/>
          <w:sz w:val="20"/>
          <w:szCs w:val="20"/>
        </w:rPr>
        <w:t>и</w:t>
      </w:r>
      <w:r>
        <w:rPr>
          <w:rFonts w:ascii="Arial CYR" w:hAnsi="Arial CYR" w:cs="Arial CYR"/>
          <w:color w:val="000000"/>
          <w:sz w:val="20"/>
          <w:szCs w:val="20"/>
        </w:rPr>
        <w:t>,</w:t>
      </w:r>
      <w:r w:rsidR="00B96BEF">
        <w:rPr>
          <w:rFonts w:ascii="Arial CYR" w:hAnsi="Arial CYR" w:cs="Arial CYR"/>
          <w:color w:val="000000"/>
          <w:sz w:val="20"/>
          <w:szCs w:val="20"/>
        </w:rPr>
        <w:t xml:space="preserve"> и возможности далее заниматься практикой</w:t>
      </w:r>
      <w:r>
        <w:rPr>
          <w:rFonts w:ascii="Arial CYR" w:hAnsi="Arial CYR" w:cs="Arial CYR"/>
          <w:color w:val="000000"/>
          <w:sz w:val="20"/>
          <w:szCs w:val="20"/>
        </w:rPr>
        <w:t>. Таким образом, эта теория средст</w:t>
      </w:r>
      <w:r w:rsidR="00B96BEF">
        <w:rPr>
          <w:rFonts w:ascii="Arial CYR" w:hAnsi="Arial CYR" w:cs="Arial CYR"/>
          <w:color w:val="000000"/>
          <w:sz w:val="20"/>
          <w:szCs w:val="20"/>
        </w:rPr>
        <w:t>в нарушения законных прав</w:t>
      </w:r>
      <w:r>
        <w:rPr>
          <w:rFonts w:ascii="Arial CYR" w:hAnsi="Arial CYR" w:cs="Arial CYR"/>
          <w:color w:val="000000"/>
          <w:sz w:val="20"/>
          <w:szCs w:val="20"/>
        </w:rPr>
        <w:t xml:space="preserve"> име</w:t>
      </w:r>
      <w:r w:rsidR="00B96BEF">
        <w:rPr>
          <w:rFonts w:ascii="Arial CYR" w:hAnsi="Arial CYR" w:cs="Arial CYR"/>
          <w:color w:val="000000"/>
          <w:sz w:val="20"/>
          <w:szCs w:val="20"/>
        </w:rPr>
        <w:t>е</w:t>
      </w:r>
      <w:r>
        <w:rPr>
          <w:rFonts w:ascii="Arial CYR" w:hAnsi="Arial CYR" w:cs="Arial CYR"/>
          <w:color w:val="000000"/>
          <w:sz w:val="20"/>
          <w:szCs w:val="20"/>
        </w:rPr>
        <w:t xml:space="preserve">т существенные воздействия на проект изделия, включая дополнительные </w:t>
      </w:r>
      <w:r w:rsidR="00B96BEF">
        <w:rPr>
          <w:rFonts w:ascii="Arial CYR" w:hAnsi="Arial CYR" w:cs="Arial CYR"/>
          <w:color w:val="000000"/>
          <w:sz w:val="20"/>
          <w:szCs w:val="20"/>
        </w:rPr>
        <w:t xml:space="preserve">особенности </w:t>
      </w:r>
      <w:r>
        <w:rPr>
          <w:rFonts w:ascii="Arial CYR" w:hAnsi="Arial CYR" w:cs="Arial CYR"/>
          <w:color w:val="000000"/>
          <w:sz w:val="20"/>
          <w:szCs w:val="20"/>
        </w:rPr>
        <w:t xml:space="preserve">безопасные, чтобы минимизировать такие </w:t>
      </w:r>
      <w:r w:rsidR="00B96BEF">
        <w:rPr>
          <w:rFonts w:ascii="Arial CYR" w:hAnsi="Arial CYR" w:cs="Arial CYR"/>
          <w:color w:val="000000"/>
          <w:sz w:val="20"/>
          <w:szCs w:val="20"/>
        </w:rPr>
        <w:t>возможный ущерб</w:t>
      </w:r>
      <w:r>
        <w:rPr>
          <w:rFonts w:ascii="Arial CYR" w:hAnsi="Arial CYR" w:cs="Arial CYR"/>
          <w:color w:val="000000"/>
          <w:sz w:val="20"/>
          <w:szCs w:val="20"/>
        </w:rPr>
        <w:t xml:space="preserve">.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Одна из проблем, связанных с ре</w:t>
      </w:r>
      <w:r w:rsidR="00B96BEF">
        <w:rPr>
          <w:rFonts w:ascii="Arial CYR" w:hAnsi="Arial CYR" w:cs="Arial CYR"/>
          <w:color w:val="000000"/>
          <w:sz w:val="20"/>
          <w:szCs w:val="20"/>
        </w:rPr>
        <w:t xml:space="preserve">формой нарушения законных прав </w:t>
      </w:r>
      <w:r>
        <w:rPr>
          <w:rFonts w:ascii="Arial CYR" w:hAnsi="Arial CYR" w:cs="Arial CYR"/>
          <w:color w:val="000000"/>
          <w:sz w:val="20"/>
          <w:szCs w:val="20"/>
        </w:rPr>
        <w:t>- проблема</w:t>
      </w:r>
      <w:r w:rsidR="00B96BEF">
        <w:rPr>
          <w:rFonts w:ascii="Arial CYR" w:hAnsi="Arial CYR" w:cs="Arial CYR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 xml:space="preserve">страхования. Поскольку </w:t>
      </w:r>
      <w:r w:rsidR="00B96BEF">
        <w:rPr>
          <w:rFonts w:ascii="Arial CYR" w:hAnsi="Arial CYR" w:cs="Arial CYR"/>
          <w:color w:val="000000"/>
          <w:sz w:val="20"/>
          <w:szCs w:val="20"/>
        </w:rPr>
        <w:t xml:space="preserve">за прошлые несколько десятилетий </w:t>
      </w:r>
      <w:r>
        <w:rPr>
          <w:rFonts w:ascii="Arial CYR" w:hAnsi="Arial CYR" w:cs="Arial CYR"/>
          <w:color w:val="000000"/>
          <w:sz w:val="20"/>
          <w:szCs w:val="20"/>
        </w:rPr>
        <w:t xml:space="preserve">требования </w:t>
      </w:r>
      <w:r w:rsidR="00B96BEF">
        <w:rPr>
          <w:rFonts w:ascii="Arial CYR" w:hAnsi="Arial CYR" w:cs="Arial CYR"/>
          <w:color w:val="000000"/>
          <w:sz w:val="20"/>
          <w:szCs w:val="20"/>
        </w:rPr>
        <w:t>существенно повысились</w:t>
      </w:r>
      <w:r>
        <w:rPr>
          <w:rFonts w:ascii="Arial CYR" w:hAnsi="Arial CYR" w:cs="Arial CYR"/>
          <w:color w:val="000000"/>
          <w:sz w:val="20"/>
          <w:szCs w:val="20"/>
        </w:rPr>
        <w:t xml:space="preserve">, </w:t>
      </w:r>
      <w:r w:rsidR="00B96BEF">
        <w:rPr>
          <w:rFonts w:ascii="Arial CYR" w:hAnsi="Arial CYR" w:cs="Arial CYR"/>
          <w:color w:val="000000"/>
          <w:sz w:val="20"/>
          <w:szCs w:val="20"/>
        </w:rPr>
        <w:t>споры</w:t>
      </w:r>
      <w:r>
        <w:rPr>
          <w:rFonts w:ascii="Arial CYR" w:hAnsi="Arial CYR" w:cs="Arial CYR"/>
          <w:color w:val="000000"/>
          <w:sz w:val="20"/>
          <w:szCs w:val="20"/>
        </w:rPr>
        <w:t xml:space="preserve"> о реформе возросли с начала 1980-ых. </w:t>
      </w:r>
      <w:r w:rsidR="00B96BEF">
        <w:rPr>
          <w:rFonts w:ascii="Arial CYR" w:hAnsi="Arial CYR" w:cs="Arial CYR"/>
          <w:color w:val="000000"/>
          <w:sz w:val="20"/>
          <w:szCs w:val="20"/>
        </w:rPr>
        <w:t>Как заметил Деннис Шепкер</w:t>
      </w:r>
      <w:r>
        <w:rPr>
          <w:rFonts w:ascii="Arial CYR" w:hAnsi="Arial CYR" w:cs="Arial CYR"/>
          <w:color w:val="000000"/>
          <w:sz w:val="20"/>
          <w:szCs w:val="20"/>
        </w:rPr>
        <w:t xml:space="preserve">, </w:t>
      </w:r>
      <w:r w:rsidR="00B96BEF">
        <w:rPr>
          <w:rFonts w:ascii="Arial CYR" w:hAnsi="Arial CYR" w:cs="Arial CYR"/>
          <w:color w:val="000000"/>
          <w:sz w:val="20"/>
          <w:szCs w:val="20"/>
        </w:rPr>
        <w:t xml:space="preserve">в 1990 </w:t>
      </w:r>
      <w:r>
        <w:rPr>
          <w:rFonts w:ascii="Arial CYR" w:hAnsi="Arial CYR" w:cs="Arial CYR"/>
          <w:color w:val="000000"/>
          <w:sz w:val="20"/>
          <w:szCs w:val="20"/>
        </w:rPr>
        <w:t xml:space="preserve">много фирм ответили на эти </w:t>
      </w:r>
      <w:r w:rsidR="00B96BEF">
        <w:rPr>
          <w:rFonts w:ascii="Arial CYR" w:hAnsi="Arial CYR" w:cs="Arial CYR"/>
          <w:color w:val="000000"/>
          <w:sz w:val="20"/>
          <w:szCs w:val="20"/>
        </w:rPr>
        <w:t>повышения</w:t>
      </w:r>
      <w:r>
        <w:rPr>
          <w:rFonts w:ascii="Arial CYR" w:hAnsi="Arial CYR" w:cs="Arial CYR"/>
          <w:color w:val="000000"/>
          <w:sz w:val="20"/>
          <w:szCs w:val="20"/>
        </w:rPr>
        <w:t xml:space="preserve"> требовани</w:t>
      </w:r>
      <w:r w:rsidR="00B96BEF">
        <w:rPr>
          <w:rFonts w:ascii="Arial CYR" w:hAnsi="Arial CYR" w:cs="Arial CYR"/>
          <w:color w:val="000000"/>
          <w:sz w:val="20"/>
          <w:szCs w:val="20"/>
        </w:rPr>
        <w:t>й</w:t>
      </w:r>
      <w:r>
        <w:rPr>
          <w:rFonts w:ascii="Arial CYR" w:hAnsi="Arial CYR" w:cs="Arial CYR"/>
          <w:color w:val="000000"/>
          <w:sz w:val="20"/>
          <w:szCs w:val="20"/>
        </w:rPr>
        <w:t>, пониж</w:t>
      </w:r>
      <w:r w:rsidR="00B96BEF">
        <w:rPr>
          <w:rFonts w:ascii="Arial CYR" w:hAnsi="Arial CYR" w:cs="Arial CYR"/>
          <w:color w:val="000000"/>
          <w:sz w:val="20"/>
          <w:szCs w:val="20"/>
        </w:rPr>
        <w:t>ением их страхование</w:t>
      </w:r>
      <w:r>
        <w:rPr>
          <w:rFonts w:ascii="Arial CYR" w:hAnsi="Arial CYR" w:cs="Arial CYR"/>
          <w:color w:val="000000"/>
          <w:sz w:val="20"/>
          <w:szCs w:val="20"/>
        </w:rPr>
        <w:t>, 21 % всех фирм проекта был</w:t>
      </w:r>
      <w:r w:rsidR="00B96BEF">
        <w:rPr>
          <w:rFonts w:ascii="Arial CYR" w:hAnsi="Arial CYR" w:cs="Arial CYR"/>
          <w:color w:val="000000"/>
          <w:sz w:val="20"/>
          <w:szCs w:val="20"/>
        </w:rPr>
        <w:t>и</w:t>
      </w:r>
      <w:r>
        <w:rPr>
          <w:rFonts w:ascii="Arial CYR" w:hAnsi="Arial CYR" w:cs="Arial CYR"/>
          <w:color w:val="000000"/>
          <w:sz w:val="20"/>
          <w:szCs w:val="20"/>
        </w:rPr>
        <w:t xml:space="preserve"> незастрахован. Этот процент от незастрахованных фирм не служит хорошим предзнаменованием для технической профессии в целом. Таким образом, он утверждает, что профессионалы проекта должны вовлечься в дебаты по нарушению законных прав</w:t>
      </w:r>
      <w:r w:rsidR="00955838">
        <w:rPr>
          <w:rFonts w:ascii="Arial CYR" w:hAnsi="Arial CYR" w:cs="Arial CYR"/>
          <w:color w:val="000000"/>
          <w:sz w:val="20"/>
          <w:szCs w:val="20"/>
        </w:rPr>
        <w:t>.</w:t>
      </w:r>
      <w:r>
        <w:rPr>
          <w:rFonts w:ascii="Arial CYR" w:hAnsi="Arial CYR" w:cs="Arial CYR"/>
          <w:color w:val="000000"/>
          <w:sz w:val="20"/>
          <w:szCs w:val="20"/>
        </w:rPr>
        <w:t xml:space="preserve"> Этот запрос к действию, становится более </w:t>
      </w:r>
      <w:r w:rsidR="00955838">
        <w:rPr>
          <w:rFonts w:ascii="Arial CYR" w:hAnsi="Arial CYR" w:cs="Arial CYR"/>
          <w:color w:val="000000"/>
          <w:sz w:val="20"/>
          <w:szCs w:val="20"/>
        </w:rPr>
        <w:t>актуальным</w:t>
      </w:r>
      <w:r>
        <w:rPr>
          <w:rFonts w:ascii="Arial CYR" w:hAnsi="Arial CYR" w:cs="Arial CYR"/>
          <w:color w:val="000000"/>
          <w:sz w:val="20"/>
          <w:szCs w:val="20"/>
        </w:rPr>
        <w:t xml:space="preserve">, поскольку проектировщики все </w:t>
      </w:r>
      <w:r w:rsidR="00955838">
        <w:rPr>
          <w:rFonts w:ascii="Arial CYR" w:hAnsi="Arial CYR" w:cs="Arial CYR"/>
          <w:color w:val="000000"/>
          <w:sz w:val="20"/>
          <w:szCs w:val="20"/>
        </w:rPr>
        <w:t>чаще и чаще</w:t>
      </w:r>
      <w:r>
        <w:rPr>
          <w:rFonts w:ascii="Arial CYR" w:hAnsi="Arial CYR" w:cs="Arial CYR"/>
          <w:color w:val="000000"/>
          <w:sz w:val="20"/>
          <w:szCs w:val="20"/>
        </w:rPr>
        <w:t xml:space="preserve"> считаются ответственными за небрежность в их работе (включая работу их субподрядчика), несмотря на письменные правовые оговорки контракта, нацеленные на защиту их интересов. </w:t>
      </w:r>
      <w:r w:rsidR="00955838">
        <w:rPr>
          <w:rFonts w:ascii="Arial CYR" w:hAnsi="Arial CYR" w:cs="Arial CYR"/>
          <w:color w:val="000000"/>
          <w:sz w:val="20"/>
          <w:szCs w:val="20"/>
        </w:rPr>
        <w:t xml:space="preserve">Инженеры </w:t>
      </w:r>
      <w:r>
        <w:rPr>
          <w:rFonts w:ascii="Arial CYR" w:hAnsi="Arial CYR" w:cs="Arial CYR"/>
          <w:color w:val="000000"/>
          <w:sz w:val="20"/>
          <w:szCs w:val="20"/>
        </w:rPr>
        <w:t>обращает внимание, что "</w:t>
      </w:r>
      <w:r w:rsidR="00955838">
        <w:rPr>
          <w:rFonts w:ascii="Arial CYR" w:hAnsi="Arial CYR" w:cs="Arial CYR"/>
          <w:color w:val="000000"/>
          <w:sz w:val="20"/>
          <w:szCs w:val="20"/>
        </w:rPr>
        <w:t>частные ссылки о</w:t>
      </w:r>
      <w:r>
        <w:rPr>
          <w:rFonts w:ascii="Arial CYR" w:hAnsi="Arial CYR" w:cs="Arial CYR"/>
          <w:color w:val="000000"/>
          <w:sz w:val="20"/>
          <w:szCs w:val="20"/>
        </w:rPr>
        <w:t xml:space="preserve"> защиты </w:t>
      </w:r>
      <w:r w:rsidR="00955838">
        <w:rPr>
          <w:rFonts w:ascii="Arial CYR" w:hAnsi="Arial CYR" w:cs="Arial CYR"/>
          <w:color w:val="000000"/>
          <w:sz w:val="20"/>
          <w:szCs w:val="20"/>
        </w:rPr>
        <w:t>боле</w:t>
      </w:r>
      <w:r>
        <w:rPr>
          <w:rFonts w:ascii="Arial CYR" w:hAnsi="Arial CYR" w:cs="Arial CYR"/>
          <w:color w:val="000000"/>
          <w:sz w:val="20"/>
          <w:szCs w:val="20"/>
        </w:rPr>
        <w:t xml:space="preserve">е не </w:t>
      </w:r>
      <w:r w:rsidR="00955838">
        <w:rPr>
          <w:rFonts w:ascii="Arial CYR" w:hAnsi="Arial CYR" w:cs="Arial CYR"/>
          <w:color w:val="000000"/>
          <w:sz w:val="20"/>
          <w:szCs w:val="20"/>
        </w:rPr>
        <w:t xml:space="preserve">являются </w:t>
      </w:r>
      <w:r>
        <w:rPr>
          <w:rFonts w:ascii="Arial CYR" w:hAnsi="Arial CYR" w:cs="Arial CYR"/>
          <w:color w:val="000000"/>
          <w:sz w:val="20"/>
          <w:szCs w:val="20"/>
        </w:rPr>
        <w:t>абсолютны</w:t>
      </w:r>
      <w:r w:rsidR="00955838">
        <w:rPr>
          <w:rFonts w:ascii="Arial CYR" w:hAnsi="Arial CYR" w:cs="Arial CYR"/>
          <w:color w:val="000000"/>
          <w:sz w:val="20"/>
          <w:szCs w:val="20"/>
        </w:rPr>
        <w:t>м</w:t>
      </w:r>
      <w:r>
        <w:rPr>
          <w:rFonts w:ascii="Arial CYR" w:hAnsi="Arial CYR" w:cs="Arial CYR"/>
          <w:color w:val="000000"/>
          <w:sz w:val="20"/>
          <w:szCs w:val="20"/>
        </w:rPr>
        <w:t xml:space="preserve"> щит</w:t>
      </w:r>
      <w:r w:rsidR="00955838">
        <w:rPr>
          <w:rFonts w:ascii="Arial CYR" w:hAnsi="Arial CYR" w:cs="Arial CYR"/>
          <w:color w:val="000000"/>
          <w:sz w:val="20"/>
          <w:szCs w:val="20"/>
        </w:rPr>
        <w:t>ом</w:t>
      </w:r>
      <w:r>
        <w:rPr>
          <w:rFonts w:ascii="Arial CYR" w:hAnsi="Arial CYR" w:cs="Arial CYR"/>
          <w:color w:val="000000"/>
          <w:sz w:val="20"/>
          <w:szCs w:val="20"/>
        </w:rPr>
        <w:t>, которы</w:t>
      </w:r>
      <w:r w:rsidR="00955838">
        <w:rPr>
          <w:rFonts w:ascii="Arial CYR" w:hAnsi="Arial CYR" w:cs="Arial CYR"/>
          <w:color w:val="000000"/>
          <w:sz w:val="20"/>
          <w:szCs w:val="20"/>
        </w:rPr>
        <w:t>м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955838">
        <w:rPr>
          <w:rFonts w:ascii="Arial CYR" w:hAnsi="Arial CYR" w:cs="Arial CYR"/>
          <w:color w:val="000000"/>
          <w:sz w:val="20"/>
          <w:szCs w:val="20"/>
        </w:rPr>
        <w:t>профессиональные инженеры</w:t>
      </w:r>
      <w:r>
        <w:rPr>
          <w:rFonts w:ascii="Arial CYR" w:hAnsi="Arial CYR" w:cs="Arial CYR"/>
          <w:color w:val="000000"/>
          <w:sz w:val="20"/>
          <w:szCs w:val="20"/>
        </w:rPr>
        <w:t xml:space="preserve">, может </w:t>
      </w:r>
      <w:r w:rsidR="00955838">
        <w:rPr>
          <w:rFonts w:ascii="Arial CYR" w:hAnsi="Arial CYR" w:cs="Arial CYR"/>
          <w:color w:val="000000"/>
          <w:sz w:val="20"/>
          <w:szCs w:val="20"/>
        </w:rPr>
        <w:t>вос</w:t>
      </w:r>
      <w:r>
        <w:rPr>
          <w:rFonts w:ascii="Arial CYR" w:hAnsi="Arial CYR" w:cs="Arial CYR"/>
          <w:color w:val="000000"/>
          <w:sz w:val="20"/>
          <w:szCs w:val="20"/>
        </w:rPr>
        <w:t>пользовать</w:t>
      </w:r>
      <w:r w:rsidR="00955838">
        <w:rPr>
          <w:rFonts w:ascii="Arial CYR" w:hAnsi="Arial CYR" w:cs="Arial CYR"/>
          <w:color w:val="000000"/>
          <w:sz w:val="20"/>
          <w:szCs w:val="20"/>
        </w:rPr>
        <w:t>ся</w:t>
      </w:r>
      <w:r>
        <w:rPr>
          <w:rFonts w:ascii="Arial CYR" w:hAnsi="Arial CYR" w:cs="Arial CYR"/>
          <w:color w:val="000000"/>
          <w:sz w:val="20"/>
          <w:szCs w:val="20"/>
        </w:rPr>
        <w:t xml:space="preserve">, чтобы защитить себя от ответственности </w:t>
      </w:r>
      <w:r w:rsidR="00955838">
        <w:rPr>
          <w:rFonts w:ascii="Arial CYR" w:hAnsi="Arial CYR" w:cs="Arial CYR"/>
          <w:color w:val="000000"/>
          <w:sz w:val="20"/>
          <w:szCs w:val="20"/>
        </w:rPr>
        <w:t>перед третьими лицами"</w:t>
      </w:r>
      <w:r>
        <w:rPr>
          <w:rFonts w:ascii="Arial CYR" w:hAnsi="Arial CYR" w:cs="Arial CYR"/>
          <w:color w:val="000000"/>
          <w:sz w:val="20"/>
          <w:szCs w:val="20"/>
        </w:rPr>
        <w:t>.</w:t>
      </w:r>
      <w:r w:rsidR="00955838">
        <w:rPr>
          <w:rFonts w:ascii="Arial CYR" w:hAnsi="Arial CYR" w:cs="Arial CYR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 xml:space="preserve">Таким образом, инженеры должны </w:t>
      </w:r>
      <w:r w:rsidR="00955838">
        <w:rPr>
          <w:rFonts w:ascii="Arial CYR" w:hAnsi="Arial CYR" w:cs="Arial CYR"/>
          <w:color w:val="000000"/>
          <w:sz w:val="20"/>
          <w:szCs w:val="20"/>
        </w:rPr>
        <w:t>быть осведомлены</w:t>
      </w:r>
      <w:r>
        <w:rPr>
          <w:rFonts w:ascii="Arial CYR" w:hAnsi="Arial CYR" w:cs="Arial CYR"/>
          <w:color w:val="000000"/>
          <w:sz w:val="20"/>
          <w:szCs w:val="20"/>
        </w:rPr>
        <w:t xml:space="preserve"> о реформе </w:t>
      </w:r>
      <w:r w:rsidR="00955838">
        <w:rPr>
          <w:rFonts w:ascii="Arial CYR" w:hAnsi="Arial CYR" w:cs="Arial CYR"/>
          <w:color w:val="000000"/>
          <w:sz w:val="20"/>
          <w:szCs w:val="20"/>
        </w:rPr>
        <w:t>«</w:t>
      </w:r>
      <w:r>
        <w:rPr>
          <w:rFonts w:ascii="Arial CYR" w:hAnsi="Arial CYR" w:cs="Arial CYR"/>
          <w:color w:val="000000"/>
          <w:sz w:val="20"/>
          <w:szCs w:val="20"/>
        </w:rPr>
        <w:t>нарушения законных прав</w:t>
      </w:r>
      <w:r w:rsidR="00955838">
        <w:rPr>
          <w:rFonts w:ascii="Arial CYR" w:hAnsi="Arial CYR" w:cs="Arial CYR"/>
          <w:color w:val="000000"/>
          <w:sz w:val="20"/>
          <w:szCs w:val="20"/>
        </w:rPr>
        <w:t>»</w:t>
      </w:r>
      <w:r>
        <w:rPr>
          <w:rFonts w:ascii="Arial CYR" w:hAnsi="Arial CYR" w:cs="Arial CYR"/>
          <w:color w:val="000000"/>
          <w:sz w:val="20"/>
          <w:szCs w:val="20"/>
        </w:rPr>
        <w:t xml:space="preserve"> и страховании гражданской ответственности </w:t>
      </w:r>
      <w:r w:rsidR="00955838">
        <w:rPr>
          <w:rFonts w:ascii="Arial CYR" w:hAnsi="Arial CYR" w:cs="Arial CYR"/>
          <w:color w:val="000000"/>
          <w:sz w:val="20"/>
          <w:szCs w:val="20"/>
        </w:rPr>
        <w:t>в большей степени чем это</w:t>
      </w:r>
      <w:r>
        <w:rPr>
          <w:rFonts w:ascii="Arial CYR" w:hAnsi="Arial CYR" w:cs="Arial CYR"/>
          <w:color w:val="000000"/>
          <w:sz w:val="20"/>
          <w:szCs w:val="20"/>
        </w:rPr>
        <w:t xml:space="preserve"> был</w:t>
      </w:r>
      <w:r w:rsidR="00955838">
        <w:rPr>
          <w:rFonts w:ascii="Arial CYR" w:hAnsi="Arial CYR" w:cs="Arial CYR"/>
          <w:color w:val="000000"/>
          <w:sz w:val="20"/>
          <w:szCs w:val="20"/>
        </w:rPr>
        <w:t>о</w:t>
      </w:r>
      <w:r>
        <w:rPr>
          <w:rFonts w:ascii="Arial CYR" w:hAnsi="Arial CYR" w:cs="Arial CYR"/>
          <w:color w:val="000000"/>
          <w:sz w:val="20"/>
          <w:szCs w:val="20"/>
        </w:rPr>
        <w:t xml:space="preserve"> ненужн</w:t>
      </w:r>
      <w:r w:rsidR="00955838">
        <w:rPr>
          <w:rFonts w:ascii="Arial CYR" w:hAnsi="Arial CYR" w:cs="Arial CYR"/>
          <w:color w:val="000000"/>
          <w:sz w:val="20"/>
          <w:szCs w:val="20"/>
        </w:rPr>
        <w:t>о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955838">
        <w:rPr>
          <w:rFonts w:ascii="Arial CYR" w:hAnsi="Arial CYR" w:cs="Arial CYR"/>
          <w:color w:val="000000"/>
          <w:sz w:val="20"/>
          <w:szCs w:val="20"/>
        </w:rPr>
        <w:t>всего</w:t>
      </w:r>
      <w:r>
        <w:rPr>
          <w:rFonts w:ascii="Arial CYR" w:hAnsi="Arial CYR" w:cs="Arial CYR"/>
          <w:color w:val="000000"/>
          <w:sz w:val="20"/>
          <w:szCs w:val="20"/>
        </w:rPr>
        <w:t xml:space="preserve"> несколько лет назад.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то время как страхование - не оправдание за непрофессиональное поведение, инженеры должны знать больше об этом. В его социологическом исследовании </w:t>
      </w:r>
      <w:r w:rsidR="004C59B3">
        <w:rPr>
          <w:rFonts w:ascii="Arial CYR" w:hAnsi="Arial CYR" w:cs="Arial CYR"/>
          <w:color w:val="000000"/>
          <w:sz w:val="20"/>
          <w:szCs w:val="20"/>
        </w:rPr>
        <w:t xml:space="preserve">носители </w:t>
      </w:r>
      <w:r>
        <w:rPr>
          <w:rFonts w:ascii="Arial CYR" w:hAnsi="Arial CYR" w:cs="Arial CYR"/>
          <w:color w:val="000000"/>
          <w:sz w:val="20"/>
          <w:szCs w:val="20"/>
        </w:rPr>
        <w:t xml:space="preserve">страхования, Рэндалл Хорн обращает внимание, что, "С постоянно увеличивающейся тенденцией к тяжбе, клиенты начали рассматривать страхование </w:t>
      </w:r>
      <w:r w:rsidR="004C59B3">
        <w:rPr>
          <w:rFonts w:ascii="Arial CYR" w:hAnsi="Arial CYR" w:cs="Arial CYR"/>
          <w:color w:val="000000"/>
          <w:sz w:val="20"/>
          <w:szCs w:val="20"/>
        </w:rPr>
        <w:t xml:space="preserve">от </w:t>
      </w:r>
      <w:r>
        <w:rPr>
          <w:rFonts w:ascii="Arial CYR" w:hAnsi="Arial CYR" w:cs="Arial CYR"/>
          <w:color w:val="000000"/>
          <w:sz w:val="20"/>
          <w:szCs w:val="20"/>
        </w:rPr>
        <w:t xml:space="preserve">гражданской ответственности </w:t>
      </w:r>
      <w:r w:rsidR="004C59B3">
        <w:rPr>
          <w:rFonts w:ascii="Arial CYR" w:hAnsi="Arial CYR" w:cs="Arial CYR"/>
          <w:color w:val="000000"/>
          <w:sz w:val="20"/>
          <w:szCs w:val="20"/>
        </w:rPr>
        <w:t>инженеров</w:t>
      </w:r>
      <w:r>
        <w:rPr>
          <w:rFonts w:ascii="Arial CYR" w:hAnsi="Arial CYR" w:cs="Arial CYR"/>
          <w:color w:val="000000"/>
          <w:sz w:val="20"/>
          <w:szCs w:val="20"/>
        </w:rPr>
        <w:t xml:space="preserve"> проекта как потенциальный источник полной компе</w:t>
      </w:r>
      <w:r w:rsidR="004C59B3">
        <w:rPr>
          <w:rFonts w:ascii="Arial CYR" w:hAnsi="Arial CYR" w:cs="Arial CYR"/>
          <w:color w:val="000000"/>
          <w:sz w:val="20"/>
          <w:szCs w:val="20"/>
        </w:rPr>
        <w:t xml:space="preserve">нсации за любые убытки, которые </w:t>
      </w:r>
      <w:r>
        <w:rPr>
          <w:rFonts w:ascii="Arial CYR" w:hAnsi="Arial CYR" w:cs="Arial CYR"/>
          <w:color w:val="000000"/>
          <w:sz w:val="20"/>
          <w:szCs w:val="20"/>
        </w:rPr>
        <w:t>могут нести</w:t>
      </w:r>
      <w:r w:rsidR="004C59B3">
        <w:rPr>
          <w:rFonts w:ascii="Arial CYR" w:hAnsi="Arial CYR" w:cs="Arial CYR"/>
          <w:color w:val="000000"/>
          <w:sz w:val="20"/>
          <w:szCs w:val="20"/>
        </w:rPr>
        <w:t xml:space="preserve"> инженеры.</w:t>
      </w:r>
      <w:r>
        <w:rPr>
          <w:rFonts w:ascii="Arial CYR" w:hAnsi="Arial CYR" w:cs="Arial CYR"/>
          <w:color w:val="000000"/>
          <w:sz w:val="20"/>
          <w:szCs w:val="20"/>
        </w:rPr>
        <w:t xml:space="preserve"> Требования </w:t>
      </w:r>
      <w:r w:rsidR="004C59B3">
        <w:rPr>
          <w:rFonts w:ascii="Arial CYR" w:hAnsi="Arial CYR" w:cs="Arial CYR"/>
          <w:color w:val="000000"/>
          <w:sz w:val="20"/>
          <w:szCs w:val="20"/>
        </w:rPr>
        <w:t>к проектировщикам</w:t>
      </w:r>
      <w:r>
        <w:rPr>
          <w:rFonts w:ascii="Arial CYR" w:hAnsi="Arial CYR" w:cs="Arial CYR"/>
          <w:color w:val="000000"/>
          <w:sz w:val="20"/>
          <w:szCs w:val="20"/>
        </w:rPr>
        <w:t xml:space="preserve"> не</w:t>
      </w:r>
      <w:r w:rsidR="004C59B3">
        <w:rPr>
          <w:rFonts w:ascii="Arial CYR" w:hAnsi="Arial CYR" w:cs="Arial CYR"/>
          <w:color w:val="000000"/>
          <w:sz w:val="20"/>
          <w:szCs w:val="20"/>
        </w:rPr>
        <w:t>сут не</w:t>
      </w:r>
      <w:r>
        <w:rPr>
          <w:rFonts w:ascii="Arial CYR" w:hAnsi="Arial CYR" w:cs="Arial CYR"/>
          <w:color w:val="000000"/>
          <w:sz w:val="20"/>
          <w:szCs w:val="20"/>
        </w:rPr>
        <w:t xml:space="preserve"> только  увеличен</w:t>
      </w:r>
      <w:r w:rsidR="004C59B3">
        <w:rPr>
          <w:rFonts w:ascii="Arial CYR" w:hAnsi="Arial CYR" w:cs="Arial CYR"/>
          <w:color w:val="000000"/>
          <w:sz w:val="20"/>
          <w:szCs w:val="20"/>
        </w:rPr>
        <w:t>и</w:t>
      </w:r>
      <w:r>
        <w:rPr>
          <w:rFonts w:ascii="Arial CYR" w:hAnsi="Arial CYR" w:cs="Arial CYR"/>
          <w:color w:val="000000"/>
          <w:sz w:val="20"/>
          <w:szCs w:val="20"/>
        </w:rPr>
        <w:t>е расход</w:t>
      </w:r>
      <w:r w:rsidR="004C59B3">
        <w:rPr>
          <w:rFonts w:ascii="Arial CYR" w:hAnsi="Arial CYR" w:cs="Arial CYR"/>
          <w:color w:val="000000"/>
          <w:sz w:val="20"/>
          <w:szCs w:val="20"/>
        </w:rPr>
        <w:t>ов</w:t>
      </w:r>
      <w:r>
        <w:rPr>
          <w:rFonts w:ascii="Arial CYR" w:hAnsi="Arial CYR" w:cs="Arial CYR"/>
          <w:color w:val="000000"/>
          <w:sz w:val="20"/>
          <w:szCs w:val="20"/>
        </w:rPr>
        <w:t xml:space="preserve"> страхования, но также и </w:t>
      </w:r>
      <w:r w:rsidR="004C59B3">
        <w:rPr>
          <w:rFonts w:ascii="Arial CYR" w:hAnsi="Arial CYR" w:cs="Arial CYR"/>
          <w:color w:val="000000"/>
          <w:sz w:val="20"/>
          <w:szCs w:val="20"/>
        </w:rPr>
        <w:t>желания</w:t>
      </w:r>
      <w:r>
        <w:rPr>
          <w:rFonts w:ascii="Arial CYR" w:hAnsi="Arial CYR" w:cs="Arial CYR"/>
          <w:color w:val="000000"/>
          <w:sz w:val="20"/>
          <w:szCs w:val="20"/>
        </w:rPr>
        <w:t xml:space="preserve"> клиентов и запятнанной репутации, которая может вредить будущему бизнесу.</w:t>
      </w:r>
      <w:r w:rsidR="004C59B3">
        <w:rPr>
          <w:rFonts w:ascii="Arial CYR" w:hAnsi="Arial CYR" w:cs="Arial CYR"/>
          <w:color w:val="000000"/>
          <w:sz w:val="20"/>
          <w:szCs w:val="20"/>
        </w:rPr>
        <w:t>"</w:t>
      </w:r>
      <w:r>
        <w:rPr>
          <w:rFonts w:ascii="Arial CYR" w:hAnsi="Arial CYR" w:cs="Arial CYR"/>
          <w:color w:val="000000"/>
          <w:sz w:val="20"/>
          <w:szCs w:val="20"/>
        </w:rPr>
        <w:t xml:space="preserve"> Хотя может быть трудно назначить </w:t>
      </w:r>
      <w:r w:rsidR="004C59B3">
        <w:rPr>
          <w:rFonts w:ascii="Arial CYR" w:hAnsi="Arial CYR" w:cs="Arial CYR"/>
          <w:color w:val="000000"/>
          <w:sz w:val="20"/>
          <w:szCs w:val="20"/>
        </w:rPr>
        <w:t>финансовую компенсацию</w:t>
      </w:r>
      <w:r>
        <w:rPr>
          <w:rFonts w:ascii="Arial CYR" w:hAnsi="Arial CYR" w:cs="Arial CYR"/>
          <w:color w:val="000000"/>
          <w:sz w:val="20"/>
          <w:szCs w:val="20"/>
        </w:rPr>
        <w:t xml:space="preserve"> на эти потери, не трудно вообразить, что они мог</w:t>
      </w:r>
      <w:r w:rsidR="004C59B3">
        <w:rPr>
          <w:rFonts w:ascii="Arial CYR" w:hAnsi="Arial CYR" w:cs="Arial CYR"/>
          <w:color w:val="000000"/>
          <w:sz w:val="20"/>
          <w:szCs w:val="20"/>
        </w:rPr>
        <w:t>ут</w:t>
      </w:r>
      <w:r>
        <w:rPr>
          <w:rFonts w:ascii="Arial CYR" w:hAnsi="Arial CYR" w:cs="Arial CYR"/>
          <w:color w:val="000000"/>
          <w:sz w:val="20"/>
          <w:szCs w:val="20"/>
        </w:rPr>
        <w:t xml:space="preserve"> быть </w:t>
      </w:r>
      <w:r w:rsidR="004C59B3">
        <w:rPr>
          <w:rFonts w:ascii="Arial CYR" w:hAnsi="Arial CYR" w:cs="Arial CYR"/>
          <w:color w:val="000000"/>
          <w:sz w:val="20"/>
          <w:szCs w:val="20"/>
        </w:rPr>
        <w:t>причиной существенной угрозы бизнесу</w:t>
      </w:r>
      <w:r>
        <w:rPr>
          <w:rFonts w:ascii="Arial CYR" w:hAnsi="Arial CYR" w:cs="Arial CYR"/>
          <w:color w:val="000000"/>
          <w:sz w:val="20"/>
          <w:szCs w:val="20"/>
        </w:rPr>
        <w:t xml:space="preserve">.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Характер разработки в Соединенных Штатах означает, что </w:t>
      </w:r>
      <w:r w:rsidR="00FB304A">
        <w:rPr>
          <w:rFonts w:ascii="Arial CYR" w:hAnsi="Arial CYR" w:cs="Arial CYR"/>
          <w:color w:val="000000"/>
          <w:sz w:val="20"/>
          <w:szCs w:val="20"/>
        </w:rPr>
        <w:t>каждый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FB304A">
        <w:rPr>
          <w:rFonts w:ascii="Arial CYR" w:hAnsi="Arial CYR" w:cs="Arial CYR"/>
          <w:color w:val="000000"/>
          <w:sz w:val="20"/>
          <w:szCs w:val="20"/>
        </w:rPr>
        <w:t xml:space="preserve">штат </w:t>
      </w:r>
      <w:r>
        <w:rPr>
          <w:rFonts w:ascii="Arial CYR" w:hAnsi="Arial CYR" w:cs="Arial CYR"/>
          <w:color w:val="000000"/>
          <w:sz w:val="20"/>
          <w:szCs w:val="20"/>
        </w:rPr>
        <w:t xml:space="preserve"> может создать уникальные законы, управляющие практикой разработки. Это закончилось кризисом ответственности первого </w:t>
      </w:r>
      <w:r w:rsidR="00FB304A">
        <w:rPr>
          <w:rFonts w:ascii="Arial CYR" w:hAnsi="Arial CYR" w:cs="Arial CYR"/>
          <w:color w:val="000000"/>
          <w:sz w:val="20"/>
          <w:szCs w:val="20"/>
        </w:rPr>
        <w:t>порядка</w:t>
      </w:r>
      <w:r>
        <w:rPr>
          <w:rFonts w:ascii="Arial CYR" w:hAnsi="Arial CYR" w:cs="Arial CYR"/>
          <w:color w:val="000000"/>
          <w:sz w:val="20"/>
          <w:szCs w:val="20"/>
        </w:rPr>
        <w:t xml:space="preserve">. </w:t>
      </w:r>
      <w:r w:rsidR="00FB304A">
        <w:rPr>
          <w:rFonts w:ascii="Arial CYR" w:hAnsi="Arial CYR" w:cs="Arial CYR"/>
          <w:color w:val="000000"/>
          <w:sz w:val="20"/>
          <w:szCs w:val="20"/>
        </w:rPr>
        <w:t>Несмотря на то что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FB304A">
        <w:rPr>
          <w:rFonts w:ascii="Arial CYR" w:hAnsi="Arial CYR" w:cs="Arial CYR"/>
          <w:color w:val="000000"/>
          <w:sz w:val="20"/>
          <w:szCs w:val="20"/>
        </w:rPr>
        <w:t>большенство людей признаёт</w:t>
      </w:r>
      <w:r>
        <w:rPr>
          <w:rFonts w:ascii="Arial CYR" w:hAnsi="Arial CYR" w:cs="Arial CYR"/>
          <w:color w:val="000000"/>
          <w:sz w:val="20"/>
          <w:szCs w:val="20"/>
        </w:rPr>
        <w:t xml:space="preserve"> потребность в </w:t>
      </w:r>
      <w:r w:rsidR="00FB304A">
        <w:rPr>
          <w:rFonts w:ascii="Arial CYR" w:hAnsi="Arial CYR" w:cs="Arial CYR"/>
          <w:color w:val="000000"/>
          <w:sz w:val="20"/>
          <w:szCs w:val="20"/>
        </w:rPr>
        <w:t xml:space="preserve">том чтобы ответственность инженера перед обществом стояла прежде 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FB304A">
        <w:rPr>
          <w:rFonts w:ascii="Arial CYR" w:hAnsi="Arial CYR" w:cs="Arial CYR"/>
          <w:color w:val="000000"/>
          <w:sz w:val="20"/>
          <w:szCs w:val="20"/>
        </w:rPr>
        <w:t>юридической ответственности</w:t>
      </w:r>
      <w:r>
        <w:rPr>
          <w:rFonts w:ascii="Arial CYR" w:hAnsi="Arial CYR" w:cs="Arial CYR"/>
          <w:color w:val="000000"/>
          <w:sz w:val="20"/>
          <w:szCs w:val="20"/>
        </w:rPr>
        <w:t>, мно</w:t>
      </w:r>
      <w:r w:rsidR="00FB304A">
        <w:rPr>
          <w:rFonts w:ascii="Arial CYR" w:hAnsi="Arial CYR" w:cs="Arial CYR"/>
          <w:color w:val="000000"/>
          <w:sz w:val="20"/>
          <w:szCs w:val="20"/>
        </w:rPr>
        <w:t>жество</w:t>
      </w:r>
      <w:r>
        <w:rPr>
          <w:rFonts w:ascii="Arial CYR" w:hAnsi="Arial CYR" w:cs="Arial CYR"/>
          <w:color w:val="000000"/>
          <w:sz w:val="20"/>
          <w:szCs w:val="20"/>
        </w:rPr>
        <w:t xml:space="preserve"> мелких законных исков делают </w:t>
      </w:r>
      <w:r w:rsidR="00B970AC">
        <w:rPr>
          <w:rFonts w:ascii="Arial CYR" w:hAnsi="Arial CYR" w:cs="Arial CYR"/>
          <w:color w:val="000000"/>
          <w:sz w:val="20"/>
          <w:szCs w:val="20"/>
        </w:rPr>
        <w:t>осуществление профессиональной деятельности</w:t>
      </w:r>
      <w:r>
        <w:rPr>
          <w:rFonts w:ascii="Arial CYR" w:hAnsi="Arial CYR" w:cs="Arial CYR"/>
          <w:color w:val="000000"/>
          <w:sz w:val="20"/>
          <w:szCs w:val="20"/>
        </w:rPr>
        <w:t xml:space="preserve"> опасн</w:t>
      </w:r>
      <w:r w:rsidR="00B970AC">
        <w:rPr>
          <w:rFonts w:ascii="Arial CYR" w:hAnsi="Arial CYR" w:cs="Arial CYR"/>
          <w:color w:val="000000"/>
          <w:sz w:val="20"/>
          <w:szCs w:val="20"/>
        </w:rPr>
        <w:t>ым</w:t>
      </w:r>
      <w:r>
        <w:rPr>
          <w:rFonts w:ascii="Arial CYR" w:hAnsi="Arial CYR" w:cs="Arial CYR"/>
          <w:color w:val="000000"/>
          <w:sz w:val="20"/>
          <w:szCs w:val="20"/>
        </w:rPr>
        <w:t xml:space="preserve"> предприятие</w:t>
      </w:r>
      <w:r w:rsidR="00B970AC">
        <w:rPr>
          <w:rFonts w:ascii="Arial CYR" w:hAnsi="Arial CYR" w:cs="Arial CYR"/>
          <w:color w:val="000000"/>
          <w:sz w:val="20"/>
          <w:szCs w:val="20"/>
        </w:rPr>
        <w:t>м</w:t>
      </w:r>
      <w:r>
        <w:rPr>
          <w:rFonts w:ascii="Arial CYR" w:hAnsi="Arial CYR" w:cs="Arial CYR"/>
          <w:color w:val="000000"/>
          <w:sz w:val="20"/>
          <w:szCs w:val="20"/>
        </w:rPr>
        <w:t>. Если инженеры</w:t>
      </w:r>
      <w:r w:rsidR="00B970AC">
        <w:rPr>
          <w:rFonts w:ascii="Arial CYR" w:hAnsi="Arial CYR" w:cs="Arial CYR"/>
          <w:color w:val="000000"/>
          <w:sz w:val="20"/>
          <w:szCs w:val="20"/>
        </w:rPr>
        <w:t xml:space="preserve"> будут</w:t>
      </w:r>
      <w:r>
        <w:rPr>
          <w:rFonts w:ascii="Arial CYR" w:hAnsi="Arial CYR" w:cs="Arial CYR"/>
          <w:color w:val="000000"/>
          <w:sz w:val="20"/>
          <w:szCs w:val="20"/>
        </w:rPr>
        <w:t xml:space="preserve"> вовлечены в дебаты по юридической ответственности, возможно они </w:t>
      </w:r>
      <w:r w:rsidR="00B970AC">
        <w:rPr>
          <w:rFonts w:ascii="Arial CYR" w:hAnsi="Arial CYR" w:cs="Arial CYR"/>
          <w:color w:val="000000"/>
          <w:sz w:val="20"/>
          <w:szCs w:val="20"/>
        </w:rPr>
        <w:t>с</w:t>
      </w:r>
      <w:r>
        <w:rPr>
          <w:rFonts w:ascii="Arial CYR" w:hAnsi="Arial CYR" w:cs="Arial CYR"/>
          <w:color w:val="000000"/>
          <w:sz w:val="20"/>
          <w:szCs w:val="20"/>
        </w:rPr>
        <w:t xml:space="preserve">могут проводить больше времени, </w:t>
      </w:r>
      <w:r w:rsidR="00B970AC">
        <w:rPr>
          <w:rFonts w:ascii="Arial CYR" w:hAnsi="Arial CYR" w:cs="Arial CYR"/>
          <w:color w:val="000000"/>
          <w:sz w:val="20"/>
          <w:szCs w:val="20"/>
        </w:rPr>
        <w:t>защищая себя от возможных исков</w:t>
      </w:r>
      <w:r>
        <w:rPr>
          <w:rFonts w:ascii="Arial CYR" w:hAnsi="Arial CYR" w:cs="Arial CYR"/>
          <w:color w:val="000000"/>
          <w:sz w:val="20"/>
          <w:szCs w:val="20"/>
        </w:rPr>
        <w:t>, и меньше в суда</w:t>
      </w:r>
      <w:r w:rsidR="00B970AC">
        <w:rPr>
          <w:rFonts w:ascii="Arial CYR" w:hAnsi="Arial CYR" w:cs="Arial CYR"/>
          <w:color w:val="000000"/>
          <w:sz w:val="20"/>
          <w:szCs w:val="20"/>
        </w:rPr>
        <w:t>х</w:t>
      </w:r>
      <w:r>
        <w:rPr>
          <w:rFonts w:ascii="Arial CYR" w:hAnsi="Arial CYR" w:cs="Arial CYR"/>
          <w:color w:val="000000"/>
          <w:sz w:val="20"/>
          <w:szCs w:val="20"/>
        </w:rPr>
        <w:t xml:space="preserve">.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Если инженеры </w:t>
      </w:r>
      <w:r w:rsidR="004C59B3">
        <w:rPr>
          <w:rFonts w:ascii="Arial CYR" w:hAnsi="Arial CYR" w:cs="Arial CYR"/>
          <w:color w:val="000000"/>
          <w:sz w:val="20"/>
          <w:szCs w:val="20"/>
        </w:rPr>
        <w:t xml:space="preserve">будут </w:t>
      </w:r>
      <w:r>
        <w:rPr>
          <w:rFonts w:ascii="Arial CYR" w:hAnsi="Arial CYR" w:cs="Arial CYR"/>
          <w:color w:val="000000"/>
          <w:sz w:val="20"/>
          <w:szCs w:val="20"/>
        </w:rPr>
        <w:t xml:space="preserve">лучше образованы о процессе тяжбы, возможно они </w:t>
      </w:r>
      <w:r w:rsidR="004C59B3">
        <w:rPr>
          <w:rFonts w:ascii="Arial CYR" w:hAnsi="Arial CYR" w:cs="Arial CYR"/>
          <w:color w:val="000000"/>
          <w:sz w:val="20"/>
          <w:szCs w:val="20"/>
        </w:rPr>
        <w:t>с</w:t>
      </w:r>
      <w:r>
        <w:rPr>
          <w:rFonts w:ascii="Arial CYR" w:hAnsi="Arial CYR" w:cs="Arial CYR"/>
          <w:color w:val="000000"/>
          <w:sz w:val="20"/>
          <w:szCs w:val="20"/>
        </w:rPr>
        <w:t xml:space="preserve">могут лучше </w:t>
      </w:r>
      <w:r w:rsidR="004C59B3">
        <w:rPr>
          <w:rFonts w:ascii="Arial CYR" w:hAnsi="Arial CYR" w:cs="Arial CYR"/>
          <w:color w:val="000000"/>
          <w:sz w:val="20"/>
          <w:szCs w:val="20"/>
        </w:rPr>
        <w:t>служить</w:t>
      </w:r>
      <w:r>
        <w:rPr>
          <w:rFonts w:ascii="Arial CYR" w:hAnsi="Arial CYR" w:cs="Arial CYR"/>
          <w:color w:val="000000"/>
          <w:sz w:val="20"/>
          <w:szCs w:val="20"/>
        </w:rPr>
        <w:t xml:space="preserve"> обществ</w:t>
      </w:r>
      <w:r w:rsidR="004C59B3">
        <w:rPr>
          <w:rFonts w:ascii="Arial CYR" w:hAnsi="Arial CYR" w:cs="Arial CYR"/>
          <w:color w:val="000000"/>
          <w:sz w:val="20"/>
          <w:szCs w:val="20"/>
        </w:rPr>
        <w:t>у</w:t>
      </w:r>
      <w:r>
        <w:rPr>
          <w:rFonts w:ascii="Arial CYR" w:hAnsi="Arial CYR" w:cs="Arial CYR"/>
          <w:color w:val="000000"/>
          <w:sz w:val="20"/>
          <w:szCs w:val="20"/>
        </w:rPr>
        <w:t xml:space="preserve"> в целом. Суды </w:t>
      </w:r>
      <w:r w:rsidR="004C59B3">
        <w:rPr>
          <w:rFonts w:ascii="Arial CYR" w:hAnsi="Arial CYR" w:cs="Arial CYR"/>
          <w:color w:val="000000"/>
          <w:sz w:val="20"/>
          <w:szCs w:val="20"/>
        </w:rPr>
        <w:t>поддерживают</w:t>
      </w:r>
      <w:r>
        <w:rPr>
          <w:rFonts w:ascii="Arial CYR" w:hAnsi="Arial CYR" w:cs="Arial CYR"/>
          <w:color w:val="000000"/>
          <w:sz w:val="20"/>
          <w:szCs w:val="20"/>
        </w:rPr>
        <w:t xml:space="preserve"> к подрядчик</w:t>
      </w:r>
      <w:r w:rsidR="004C59B3">
        <w:rPr>
          <w:rFonts w:ascii="Arial CYR" w:hAnsi="Arial CYR" w:cs="Arial CYR"/>
          <w:color w:val="000000"/>
          <w:sz w:val="20"/>
          <w:szCs w:val="20"/>
        </w:rPr>
        <w:t>ов</w:t>
      </w:r>
      <w:r>
        <w:rPr>
          <w:rFonts w:ascii="Arial CYR" w:hAnsi="Arial CYR" w:cs="Arial CYR"/>
          <w:color w:val="000000"/>
          <w:sz w:val="20"/>
          <w:szCs w:val="20"/>
        </w:rPr>
        <w:t xml:space="preserve">, что означает, что общественные инженеры </w:t>
      </w:r>
      <w:r w:rsidR="004C59B3">
        <w:rPr>
          <w:rFonts w:ascii="Arial CYR" w:hAnsi="Arial CYR" w:cs="Arial CYR"/>
          <w:color w:val="000000"/>
          <w:sz w:val="20"/>
          <w:szCs w:val="20"/>
        </w:rPr>
        <w:t xml:space="preserve">продолжают оставаться ответственными за </w:t>
      </w:r>
      <w:r w:rsidR="00FB304A">
        <w:rPr>
          <w:rFonts w:ascii="Arial CYR" w:hAnsi="Arial CYR" w:cs="Arial CYR"/>
          <w:color w:val="000000"/>
          <w:sz w:val="20"/>
          <w:szCs w:val="20"/>
        </w:rPr>
        <w:t>свои дизайны даже на строительных участках</w:t>
      </w:r>
      <w:r>
        <w:rPr>
          <w:rFonts w:ascii="Arial CYR" w:hAnsi="Arial CYR" w:cs="Arial CYR"/>
          <w:color w:val="000000"/>
          <w:sz w:val="20"/>
          <w:szCs w:val="20"/>
        </w:rPr>
        <w:t xml:space="preserve">. И возможно они должны взять более активную роль. Единственный способ знать наверняка, что </w:t>
      </w:r>
      <w:r w:rsidR="00FB304A">
        <w:rPr>
          <w:rFonts w:ascii="Arial CYR" w:hAnsi="Arial CYR" w:cs="Arial CYR"/>
          <w:color w:val="000000"/>
          <w:sz w:val="20"/>
          <w:szCs w:val="20"/>
        </w:rPr>
        <w:t xml:space="preserve">подрядчик придерживаются </w:t>
      </w:r>
      <w:r>
        <w:rPr>
          <w:rFonts w:ascii="Arial CYR" w:hAnsi="Arial CYR" w:cs="Arial CYR"/>
          <w:color w:val="000000"/>
          <w:sz w:val="20"/>
          <w:szCs w:val="20"/>
        </w:rPr>
        <w:t>инструкции проекта</w:t>
      </w:r>
      <w:r w:rsidR="00FB304A">
        <w:rPr>
          <w:rFonts w:ascii="Arial CYR" w:hAnsi="Arial CYR" w:cs="Arial CYR"/>
          <w:color w:val="000000"/>
          <w:sz w:val="20"/>
          <w:szCs w:val="20"/>
        </w:rPr>
        <w:t xml:space="preserve"> –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FB304A">
        <w:rPr>
          <w:rFonts w:ascii="Arial CYR" w:hAnsi="Arial CYR" w:cs="Arial CYR"/>
          <w:color w:val="000000"/>
          <w:sz w:val="20"/>
          <w:szCs w:val="20"/>
        </w:rPr>
        <w:t>личный контроль</w:t>
      </w:r>
      <w:r>
        <w:rPr>
          <w:rFonts w:ascii="Arial CYR" w:hAnsi="Arial CYR" w:cs="Arial CYR"/>
          <w:color w:val="000000"/>
          <w:sz w:val="20"/>
          <w:szCs w:val="20"/>
        </w:rPr>
        <w:t xml:space="preserve">, </w:t>
      </w:r>
      <w:r w:rsidR="00FB304A">
        <w:rPr>
          <w:rFonts w:ascii="Arial CYR" w:hAnsi="Arial CYR" w:cs="Arial CYR"/>
          <w:color w:val="000000"/>
          <w:sz w:val="20"/>
          <w:szCs w:val="20"/>
        </w:rPr>
        <w:t>а так же знание своих прав</w:t>
      </w:r>
      <w:r>
        <w:rPr>
          <w:rFonts w:ascii="Arial CYR" w:hAnsi="Arial CYR" w:cs="Arial CYR"/>
          <w:color w:val="000000"/>
          <w:sz w:val="20"/>
          <w:szCs w:val="20"/>
        </w:rPr>
        <w:t xml:space="preserve">. Только тогда могут они определять, и влиять </w:t>
      </w:r>
      <w:r w:rsidR="00FB304A">
        <w:rPr>
          <w:rFonts w:ascii="Arial CYR" w:hAnsi="Arial CYR" w:cs="Arial CYR"/>
          <w:color w:val="000000"/>
          <w:sz w:val="20"/>
          <w:szCs w:val="20"/>
        </w:rPr>
        <w:t>сообщать обществу</w:t>
      </w:r>
      <w:r>
        <w:rPr>
          <w:rFonts w:ascii="Arial CYR" w:hAnsi="Arial CYR" w:cs="Arial CYR"/>
          <w:color w:val="000000"/>
          <w:sz w:val="20"/>
          <w:szCs w:val="20"/>
        </w:rPr>
        <w:t xml:space="preserve">, </w:t>
      </w:r>
      <w:r w:rsidR="00FB304A">
        <w:rPr>
          <w:rFonts w:ascii="Arial CYR" w:hAnsi="Arial CYR" w:cs="Arial CYR"/>
          <w:color w:val="000000"/>
          <w:sz w:val="20"/>
          <w:szCs w:val="20"/>
        </w:rPr>
        <w:t xml:space="preserve"> о </w:t>
      </w:r>
      <w:r>
        <w:rPr>
          <w:rFonts w:ascii="Arial CYR" w:hAnsi="Arial CYR" w:cs="Arial CYR"/>
          <w:color w:val="000000"/>
          <w:sz w:val="20"/>
          <w:szCs w:val="20"/>
        </w:rPr>
        <w:t>выгод</w:t>
      </w:r>
      <w:r w:rsidR="00FB304A">
        <w:rPr>
          <w:rFonts w:ascii="Arial CYR" w:hAnsi="Arial CYR" w:cs="Arial CYR"/>
          <w:color w:val="000000"/>
          <w:sz w:val="20"/>
          <w:szCs w:val="20"/>
        </w:rPr>
        <w:t xml:space="preserve">ах </w:t>
      </w:r>
      <w:r>
        <w:rPr>
          <w:rFonts w:ascii="Arial CYR" w:hAnsi="Arial CYR" w:cs="Arial CYR"/>
          <w:color w:val="000000"/>
          <w:sz w:val="20"/>
          <w:szCs w:val="20"/>
        </w:rPr>
        <w:t xml:space="preserve">от </w:t>
      </w:r>
      <w:r w:rsidR="00FB304A">
        <w:rPr>
          <w:rFonts w:ascii="Arial CYR" w:hAnsi="Arial CYR" w:cs="Arial CYR"/>
          <w:color w:val="000000"/>
          <w:sz w:val="20"/>
          <w:szCs w:val="20"/>
        </w:rPr>
        <w:t xml:space="preserve">проведённых </w:t>
      </w:r>
      <w:r>
        <w:rPr>
          <w:rFonts w:ascii="Arial CYR" w:hAnsi="Arial CYR" w:cs="Arial CYR"/>
          <w:color w:val="000000"/>
          <w:sz w:val="20"/>
          <w:szCs w:val="20"/>
        </w:rPr>
        <w:t xml:space="preserve">работ. </w:t>
      </w:r>
    </w:p>
    <w:p w:rsidR="00A30AC1" w:rsidRDefault="00A30AC1" w:rsidP="00036B07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0AC1" w:rsidRDefault="00B970AC" w:rsidP="00036B07">
      <w:pPr>
        <w:jc w:val="both"/>
      </w:pPr>
      <w:r>
        <w:br w:type="page"/>
        <w:t>Использованный материал:</w:t>
      </w:r>
    </w:p>
    <w:p w:rsidR="00B970AC" w:rsidRDefault="00B970AC" w:rsidP="00036B07">
      <w:pPr>
        <w:jc w:val="both"/>
      </w:pPr>
    </w:p>
    <w:p w:rsidR="00B970AC" w:rsidRPr="00B970AC" w:rsidRDefault="00B970AC" w:rsidP="00036B07">
      <w:pPr>
        <w:jc w:val="both"/>
        <w:rPr>
          <w:lang w:val="en-US"/>
        </w:rPr>
      </w:pPr>
      <w:r w:rsidRPr="00B970AC">
        <w:rPr>
          <w:lang w:val="en-US"/>
        </w:rPr>
        <w:t>Trench Boxes And The Construction Site</w:t>
      </w:r>
      <w:r w:rsidR="0090084B" w:rsidRPr="0090084B">
        <w:rPr>
          <w:lang w:val="en-US"/>
        </w:rPr>
        <w:t xml:space="preserve"> -</w:t>
      </w:r>
      <w:r w:rsidRPr="00B970AC">
        <w:rPr>
          <w:lang w:val="en-US"/>
        </w:rPr>
        <w:t xml:space="preserve"> http://ethics.tamu.edu/ethics/trench/trench.htm</w:t>
      </w:r>
      <w:bookmarkStart w:id="0" w:name="_GoBack"/>
      <w:bookmarkEnd w:id="0"/>
    </w:p>
    <w:sectPr w:rsidR="00B970AC" w:rsidRPr="00B970AC" w:rsidSect="00A30A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AC1"/>
    <w:rsid w:val="0002571B"/>
    <w:rsid w:val="00036B07"/>
    <w:rsid w:val="00051A32"/>
    <w:rsid w:val="000C7416"/>
    <w:rsid w:val="000E4478"/>
    <w:rsid w:val="00136D1C"/>
    <w:rsid w:val="001542D7"/>
    <w:rsid w:val="0018431E"/>
    <w:rsid w:val="001C5358"/>
    <w:rsid w:val="001F2A6B"/>
    <w:rsid w:val="0021698C"/>
    <w:rsid w:val="00375321"/>
    <w:rsid w:val="003D5FBE"/>
    <w:rsid w:val="004C59B3"/>
    <w:rsid w:val="00513D2D"/>
    <w:rsid w:val="00592F98"/>
    <w:rsid w:val="00665B69"/>
    <w:rsid w:val="0067680D"/>
    <w:rsid w:val="00685ADF"/>
    <w:rsid w:val="007046F6"/>
    <w:rsid w:val="00755C85"/>
    <w:rsid w:val="007D4B91"/>
    <w:rsid w:val="008A3407"/>
    <w:rsid w:val="008F7388"/>
    <w:rsid w:val="0090084B"/>
    <w:rsid w:val="00917F20"/>
    <w:rsid w:val="00934E17"/>
    <w:rsid w:val="00955838"/>
    <w:rsid w:val="0096410E"/>
    <w:rsid w:val="009C0AA9"/>
    <w:rsid w:val="00A30AC1"/>
    <w:rsid w:val="00A84B85"/>
    <w:rsid w:val="00AA6D6C"/>
    <w:rsid w:val="00AB106B"/>
    <w:rsid w:val="00B22D77"/>
    <w:rsid w:val="00B32CBB"/>
    <w:rsid w:val="00B96BEF"/>
    <w:rsid w:val="00B970AC"/>
    <w:rsid w:val="00BF0A11"/>
    <w:rsid w:val="00CC4BC3"/>
    <w:rsid w:val="00DA4262"/>
    <w:rsid w:val="00EB7FDF"/>
    <w:rsid w:val="00EE79D0"/>
    <w:rsid w:val="00FB304A"/>
    <w:rsid w:val="00FE2D60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96A89-9AD6-45AE-921E-86AB9CD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7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2120</Words>
  <Characters>12085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 N Г I N E E R я N Г E T H я C S</vt:lpstr>
      <vt:lpstr>E N Г I N E E R я N Г E T H я C S</vt:lpstr>
    </vt:vector>
  </TitlesOfParts>
  <Company/>
  <LinksUpToDate>false</LinksUpToDate>
  <CharactersWithSpaces>14177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N Г I N E E R я N Г E T H я C S</dc:title>
  <dc:subject/>
  <dc:creator>Home</dc:creator>
  <cp:keywords/>
  <dc:description/>
  <cp:lastModifiedBy>admin</cp:lastModifiedBy>
  <cp:revision>2</cp:revision>
  <cp:lastPrinted>2003-11-05T06:17:00Z</cp:lastPrinted>
  <dcterms:created xsi:type="dcterms:W3CDTF">2014-02-03T18:47:00Z</dcterms:created>
  <dcterms:modified xsi:type="dcterms:W3CDTF">2014-02-03T18:47:00Z</dcterms:modified>
</cp:coreProperties>
</file>