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52" w:rsidRPr="006471C5" w:rsidRDefault="008E1B52" w:rsidP="004549F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>Министерство сельского хозяйства и продовольствия РФ</w:t>
      </w:r>
    </w:p>
    <w:p w:rsidR="008E1B52" w:rsidRPr="006471C5" w:rsidRDefault="008E1B52" w:rsidP="004549F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>ФГОУ ВПО Уральская Государственная Сельскохозяйственная Академия</w:t>
      </w:r>
    </w:p>
    <w:p w:rsidR="008E1B52" w:rsidRPr="006471C5" w:rsidRDefault="008E1B52" w:rsidP="004549F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>Кафедра кормления и разведения сельскохозяйственных животных</w:t>
      </w:r>
    </w:p>
    <w:p w:rsidR="008E1B52" w:rsidRPr="006471C5" w:rsidRDefault="008E1B52" w:rsidP="004549F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E1B52" w:rsidRPr="006471C5" w:rsidRDefault="008E1B52" w:rsidP="004549F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E1B52" w:rsidRPr="006471C5" w:rsidRDefault="008E1B52" w:rsidP="004549F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E1B52" w:rsidRPr="006471C5" w:rsidRDefault="008E1B52" w:rsidP="004549F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E1B52" w:rsidRPr="006471C5" w:rsidRDefault="008E1B52" w:rsidP="004549F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E1B52" w:rsidRPr="006471C5" w:rsidRDefault="008E1B52" w:rsidP="004549F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E1B52" w:rsidRPr="006471C5" w:rsidRDefault="008E1B52" w:rsidP="004549F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E1B52" w:rsidRPr="006471C5" w:rsidRDefault="008E1B52" w:rsidP="004549F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E1B52" w:rsidRPr="006471C5" w:rsidRDefault="008E1B52" w:rsidP="004549F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E1B52" w:rsidRPr="006471C5" w:rsidRDefault="008E1B52" w:rsidP="004549F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E1B52" w:rsidRPr="006471C5" w:rsidRDefault="008E1B52" w:rsidP="004549F1">
      <w:pPr>
        <w:spacing w:line="360" w:lineRule="auto"/>
        <w:ind w:firstLine="709"/>
        <w:jc w:val="center"/>
        <w:rPr>
          <w:color w:val="000000"/>
          <w:sz w:val="28"/>
          <w:szCs w:val="56"/>
        </w:rPr>
      </w:pPr>
      <w:r w:rsidRPr="006471C5">
        <w:rPr>
          <w:color w:val="000000"/>
          <w:sz w:val="28"/>
          <w:szCs w:val="56"/>
        </w:rPr>
        <w:t>Реферат</w:t>
      </w:r>
    </w:p>
    <w:p w:rsidR="008E1B52" w:rsidRPr="006471C5" w:rsidRDefault="00BB5FF8" w:rsidP="004549F1">
      <w:pPr>
        <w:spacing w:line="360" w:lineRule="auto"/>
        <w:ind w:firstLine="709"/>
        <w:jc w:val="center"/>
        <w:rPr>
          <w:color w:val="000000"/>
          <w:sz w:val="28"/>
          <w:szCs w:val="48"/>
        </w:rPr>
      </w:pPr>
      <w:r>
        <w:rPr>
          <w:color w:val="000000"/>
          <w:sz w:val="28"/>
          <w:szCs w:val="48"/>
        </w:rPr>
        <w:t>Травяная мука:</w:t>
      </w:r>
      <w:r w:rsidR="008E1B52" w:rsidRPr="006471C5">
        <w:rPr>
          <w:color w:val="000000"/>
          <w:sz w:val="28"/>
          <w:szCs w:val="48"/>
        </w:rPr>
        <w:t xml:space="preserve"> кормовые достоинства, заготовка, хранение и эффективность использования в кормлении животных</w:t>
      </w:r>
    </w:p>
    <w:p w:rsidR="008E1B52" w:rsidRPr="006471C5" w:rsidRDefault="008E1B52" w:rsidP="004549F1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8E1B52" w:rsidRPr="006471C5" w:rsidRDefault="008E1B52" w:rsidP="00454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1B52" w:rsidRPr="006471C5" w:rsidRDefault="008E1B52" w:rsidP="00454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49F1" w:rsidRPr="006471C5" w:rsidRDefault="008E1B52" w:rsidP="004549F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471C5">
        <w:rPr>
          <w:color w:val="000000"/>
          <w:sz w:val="28"/>
          <w:szCs w:val="32"/>
        </w:rPr>
        <w:t xml:space="preserve">Выполнила: студентка </w:t>
      </w:r>
    </w:p>
    <w:p w:rsidR="004549F1" w:rsidRPr="006471C5" w:rsidRDefault="008E1B52" w:rsidP="004549F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471C5">
        <w:rPr>
          <w:color w:val="000000"/>
          <w:sz w:val="28"/>
          <w:szCs w:val="32"/>
        </w:rPr>
        <w:t>3 курса ФТЖ</w:t>
      </w:r>
      <w:r w:rsidR="004549F1" w:rsidRPr="006471C5">
        <w:rPr>
          <w:color w:val="000000"/>
          <w:sz w:val="28"/>
          <w:szCs w:val="32"/>
        </w:rPr>
        <w:t xml:space="preserve"> </w:t>
      </w:r>
      <w:r w:rsidRPr="006471C5">
        <w:rPr>
          <w:color w:val="000000"/>
          <w:sz w:val="28"/>
          <w:szCs w:val="32"/>
        </w:rPr>
        <w:t>специальность «Зоотехни</w:t>
      </w:r>
      <w:r w:rsidR="004A231F">
        <w:rPr>
          <w:color w:val="000000"/>
          <w:sz w:val="28"/>
          <w:szCs w:val="32"/>
        </w:rPr>
        <w:t>я</w:t>
      </w:r>
      <w:r w:rsidRPr="006471C5">
        <w:rPr>
          <w:color w:val="000000"/>
          <w:sz w:val="28"/>
          <w:szCs w:val="32"/>
        </w:rPr>
        <w:t xml:space="preserve">» </w:t>
      </w:r>
    </w:p>
    <w:p w:rsidR="008E1B52" w:rsidRPr="006471C5" w:rsidRDefault="008E1B52" w:rsidP="004549F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471C5">
        <w:rPr>
          <w:color w:val="000000"/>
          <w:sz w:val="28"/>
          <w:szCs w:val="32"/>
        </w:rPr>
        <w:t>Комарова А.А.</w:t>
      </w:r>
    </w:p>
    <w:p w:rsidR="008E1B52" w:rsidRPr="006471C5" w:rsidRDefault="008E1B52" w:rsidP="004549F1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8E1B52" w:rsidRPr="006471C5" w:rsidRDefault="008E1B52" w:rsidP="004549F1">
      <w:pPr>
        <w:spacing w:line="360" w:lineRule="auto"/>
        <w:ind w:firstLine="709"/>
        <w:jc w:val="center"/>
        <w:rPr>
          <w:color w:val="000000"/>
          <w:sz w:val="28"/>
        </w:rPr>
      </w:pPr>
    </w:p>
    <w:p w:rsidR="004549F1" w:rsidRPr="006471C5" w:rsidRDefault="004549F1" w:rsidP="004549F1">
      <w:pPr>
        <w:spacing w:line="360" w:lineRule="auto"/>
        <w:ind w:firstLine="709"/>
        <w:jc w:val="center"/>
        <w:rPr>
          <w:color w:val="000000"/>
          <w:sz w:val="28"/>
        </w:rPr>
      </w:pPr>
    </w:p>
    <w:p w:rsidR="004549F1" w:rsidRPr="006471C5" w:rsidRDefault="004549F1" w:rsidP="004549F1">
      <w:pPr>
        <w:spacing w:line="360" w:lineRule="auto"/>
        <w:ind w:firstLine="709"/>
        <w:jc w:val="center"/>
        <w:rPr>
          <w:color w:val="000000"/>
          <w:sz w:val="28"/>
        </w:rPr>
      </w:pPr>
    </w:p>
    <w:p w:rsidR="004549F1" w:rsidRPr="006471C5" w:rsidRDefault="004549F1" w:rsidP="004549F1">
      <w:pPr>
        <w:spacing w:line="360" w:lineRule="auto"/>
        <w:ind w:firstLine="709"/>
        <w:jc w:val="center"/>
        <w:rPr>
          <w:color w:val="000000"/>
          <w:sz w:val="28"/>
        </w:rPr>
      </w:pPr>
    </w:p>
    <w:p w:rsidR="008E1B52" w:rsidRPr="006471C5" w:rsidRDefault="008E1B52" w:rsidP="004549F1">
      <w:pPr>
        <w:spacing w:line="360" w:lineRule="auto"/>
        <w:ind w:firstLine="709"/>
        <w:jc w:val="center"/>
        <w:rPr>
          <w:color w:val="000000"/>
          <w:sz w:val="28"/>
        </w:rPr>
      </w:pPr>
    </w:p>
    <w:p w:rsidR="008E1B52" w:rsidRPr="00366276" w:rsidRDefault="008E1B52" w:rsidP="004549F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 xml:space="preserve">Екатеринбург, </w:t>
      </w:r>
      <w:smartTag w:uri="urn:schemas-microsoft-com:office:smarttags" w:element="metricconverter">
        <w:smartTagPr>
          <w:attr w:name="ProductID" w:val="2007 г"/>
        </w:smartTagPr>
        <w:r w:rsidRPr="006471C5">
          <w:rPr>
            <w:color w:val="000000"/>
            <w:sz w:val="28"/>
            <w:szCs w:val="28"/>
          </w:rPr>
          <w:t>2007 г</w:t>
        </w:r>
      </w:smartTag>
      <w:r w:rsidRPr="006471C5">
        <w:rPr>
          <w:color w:val="000000"/>
          <w:sz w:val="28"/>
          <w:szCs w:val="28"/>
        </w:rPr>
        <w:t>.</w:t>
      </w:r>
    </w:p>
    <w:p w:rsidR="004556B4" w:rsidRPr="006471C5" w:rsidRDefault="004549F1" w:rsidP="004549F1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6471C5">
        <w:rPr>
          <w:color w:val="000000"/>
          <w:sz w:val="28"/>
          <w:szCs w:val="44"/>
        </w:rPr>
        <w:br w:type="page"/>
      </w:r>
      <w:r w:rsidR="00F611D2" w:rsidRPr="006471C5">
        <w:rPr>
          <w:color w:val="000000"/>
          <w:sz w:val="28"/>
          <w:szCs w:val="44"/>
        </w:rPr>
        <w:t xml:space="preserve">Содержание </w:t>
      </w:r>
    </w:p>
    <w:p w:rsidR="00E70682" w:rsidRPr="006471C5" w:rsidRDefault="00E70682" w:rsidP="00454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56B4" w:rsidRPr="006471C5" w:rsidRDefault="00E70682" w:rsidP="004549F1">
      <w:pPr>
        <w:spacing w:line="360" w:lineRule="auto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>Введение</w:t>
      </w:r>
    </w:p>
    <w:p w:rsidR="00E70682" w:rsidRPr="006471C5" w:rsidRDefault="004549F1" w:rsidP="004549F1">
      <w:pPr>
        <w:spacing w:line="360" w:lineRule="auto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>1</w:t>
      </w:r>
      <w:r w:rsidR="00E70682" w:rsidRPr="006471C5">
        <w:rPr>
          <w:color w:val="000000"/>
          <w:sz w:val="28"/>
          <w:szCs w:val="28"/>
        </w:rPr>
        <w:t>. Питательность и химический состав травяной муки</w:t>
      </w:r>
    </w:p>
    <w:p w:rsidR="00E70682" w:rsidRPr="006471C5" w:rsidRDefault="004549F1" w:rsidP="004549F1">
      <w:pPr>
        <w:spacing w:line="360" w:lineRule="auto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>2</w:t>
      </w:r>
      <w:r w:rsidR="00E70682" w:rsidRPr="006471C5">
        <w:rPr>
          <w:color w:val="000000"/>
          <w:sz w:val="28"/>
          <w:szCs w:val="28"/>
        </w:rPr>
        <w:t>.</w:t>
      </w:r>
      <w:r w:rsidR="006471C5">
        <w:rPr>
          <w:color w:val="000000"/>
          <w:sz w:val="28"/>
          <w:szCs w:val="28"/>
        </w:rPr>
        <w:t xml:space="preserve"> </w:t>
      </w:r>
      <w:r w:rsidR="00E70682" w:rsidRPr="006471C5">
        <w:rPr>
          <w:color w:val="000000"/>
          <w:sz w:val="28"/>
          <w:szCs w:val="28"/>
        </w:rPr>
        <w:t>Технология заготовки травяной муки и травяной резки</w:t>
      </w:r>
    </w:p>
    <w:p w:rsidR="00E70682" w:rsidRPr="006471C5" w:rsidRDefault="004549F1" w:rsidP="004549F1">
      <w:pPr>
        <w:spacing w:line="360" w:lineRule="auto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>3</w:t>
      </w:r>
      <w:r w:rsidR="00E70682" w:rsidRPr="006471C5">
        <w:rPr>
          <w:color w:val="000000"/>
          <w:sz w:val="28"/>
          <w:szCs w:val="28"/>
        </w:rPr>
        <w:t>. Способы хранения и стабилизации каротина в травяной муке</w:t>
      </w:r>
    </w:p>
    <w:p w:rsidR="00E70682" w:rsidRPr="006471C5" w:rsidRDefault="004549F1" w:rsidP="004549F1">
      <w:pPr>
        <w:spacing w:line="360" w:lineRule="auto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>4</w:t>
      </w:r>
      <w:r w:rsidR="00E70682" w:rsidRPr="006471C5">
        <w:rPr>
          <w:color w:val="000000"/>
          <w:sz w:val="28"/>
          <w:szCs w:val="28"/>
        </w:rPr>
        <w:t xml:space="preserve">. </w:t>
      </w:r>
      <w:r w:rsidR="00103D05" w:rsidRPr="006471C5">
        <w:rPr>
          <w:color w:val="000000"/>
          <w:sz w:val="28"/>
          <w:szCs w:val="28"/>
        </w:rPr>
        <w:t>Оценка качества травяной муки</w:t>
      </w:r>
    </w:p>
    <w:p w:rsidR="00103D05" w:rsidRPr="006471C5" w:rsidRDefault="004549F1" w:rsidP="004549F1">
      <w:pPr>
        <w:spacing w:line="360" w:lineRule="auto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>5</w:t>
      </w:r>
      <w:r w:rsidR="00103D05" w:rsidRPr="006471C5">
        <w:rPr>
          <w:color w:val="000000"/>
          <w:sz w:val="28"/>
          <w:szCs w:val="28"/>
        </w:rPr>
        <w:t>. Условия, влияющие на качество травяной муки</w:t>
      </w:r>
    </w:p>
    <w:p w:rsidR="00103D05" w:rsidRPr="006471C5" w:rsidRDefault="00533C3C" w:rsidP="004549F1">
      <w:pPr>
        <w:spacing w:line="360" w:lineRule="auto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>Заключение</w:t>
      </w:r>
    </w:p>
    <w:p w:rsidR="00533C3C" w:rsidRPr="006471C5" w:rsidRDefault="00533C3C" w:rsidP="004549F1">
      <w:pPr>
        <w:spacing w:line="360" w:lineRule="auto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>Список литературы</w:t>
      </w:r>
    </w:p>
    <w:p w:rsidR="004556B4" w:rsidRPr="006471C5" w:rsidRDefault="004556B4" w:rsidP="00454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7744" w:rsidRPr="006471C5" w:rsidRDefault="006471C5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40"/>
        </w:rPr>
      </w:pPr>
      <w:r>
        <w:rPr>
          <w:color w:val="000000"/>
          <w:sz w:val="28"/>
          <w:szCs w:val="40"/>
        </w:rPr>
        <w:br w:type="page"/>
      </w:r>
      <w:r w:rsidR="00237744" w:rsidRPr="006471C5">
        <w:rPr>
          <w:color w:val="000000"/>
          <w:sz w:val="28"/>
          <w:szCs w:val="40"/>
        </w:rPr>
        <w:t>Введение</w:t>
      </w:r>
    </w:p>
    <w:p w:rsidR="006471C5" w:rsidRPr="006471C5" w:rsidRDefault="006471C5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56B4" w:rsidRPr="006471C5" w:rsidRDefault="004556B4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>Приготовление травяной муки и травяной рез</w:t>
      </w:r>
      <w:r w:rsidR="00237744" w:rsidRPr="006471C5">
        <w:rPr>
          <w:color w:val="000000"/>
          <w:sz w:val="28"/>
          <w:szCs w:val="28"/>
        </w:rPr>
        <w:t>к</w:t>
      </w:r>
      <w:r w:rsidRPr="006471C5">
        <w:rPr>
          <w:color w:val="000000"/>
          <w:sz w:val="28"/>
          <w:szCs w:val="28"/>
        </w:rPr>
        <w:t>и с помощью искусственной сушки - один из перспективных способов заготовки кормо</w:t>
      </w:r>
      <w:r w:rsidR="00237744" w:rsidRPr="006471C5">
        <w:rPr>
          <w:color w:val="000000"/>
          <w:sz w:val="28"/>
          <w:szCs w:val="28"/>
        </w:rPr>
        <w:t>в. Искусственно высушенные трав</w:t>
      </w:r>
      <w:r w:rsidRPr="006471C5">
        <w:rPr>
          <w:color w:val="000000"/>
          <w:sz w:val="28"/>
          <w:szCs w:val="28"/>
        </w:rPr>
        <w:t>ы, убранные в ранние фазы вегетации, по своим питательным свойствам, по благотворному влиянию на пищеварение и обме</w:t>
      </w:r>
      <w:r w:rsidR="00237744" w:rsidRPr="006471C5">
        <w:rPr>
          <w:color w:val="000000"/>
          <w:sz w:val="28"/>
          <w:szCs w:val="28"/>
        </w:rPr>
        <w:t>н</w:t>
      </w:r>
      <w:r w:rsidRPr="006471C5">
        <w:rPr>
          <w:color w:val="000000"/>
          <w:sz w:val="28"/>
          <w:szCs w:val="28"/>
        </w:rPr>
        <w:t>ные процессы в организме животных близки к свежей зеленой траве. Искусственная сушка травы, так же как и способ консер</w:t>
      </w:r>
      <w:r w:rsidR="00237744" w:rsidRPr="006471C5">
        <w:rPr>
          <w:color w:val="000000"/>
          <w:sz w:val="28"/>
          <w:szCs w:val="28"/>
        </w:rPr>
        <w:t>в</w:t>
      </w:r>
      <w:r w:rsidRPr="006471C5">
        <w:rPr>
          <w:color w:val="000000"/>
          <w:sz w:val="28"/>
          <w:szCs w:val="28"/>
        </w:rPr>
        <w:t>ирования, позволяет получать высококачественный корм и сокращает общие потери, которые не превышают 4-6 %. При заготовке же сена даже в благоприятную погоду они составляют 25 % сухого вещества и до 30 % ЭКЕ.</w:t>
      </w:r>
    </w:p>
    <w:p w:rsidR="004556B4" w:rsidRPr="006471C5" w:rsidRDefault="004556B4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 xml:space="preserve">Консервирование трав с помощью </w:t>
      </w:r>
      <w:r w:rsidR="00237744" w:rsidRPr="006471C5">
        <w:rPr>
          <w:color w:val="000000"/>
          <w:sz w:val="28"/>
          <w:szCs w:val="28"/>
        </w:rPr>
        <w:t>искусственной</w:t>
      </w:r>
      <w:r w:rsidRPr="006471C5">
        <w:rPr>
          <w:color w:val="000000"/>
          <w:sz w:val="28"/>
          <w:szCs w:val="28"/>
        </w:rPr>
        <w:t xml:space="preserve"> сушки способствует повышению сбора питательных веществ с </w:t>
      </w:r>
      <w:smartTag w:uri="urn:schemas-microsoft-com:office:smarttags" w:element="metricconverter">
        <w:smartTagPr>
          <w:attr w:name="ProductID" w:val="1 га"/>
        </w:smartTagPr>
        <w:r w:rsidRPr="006471C5">
          <w:rPr>
            <w:color w:val="000000"/>
            <w:sz w:val="28"/>
            <w:szCs w:val="28"/>
          </w:rPr>
          <w:t>1 га</w:t>
        </w:r>
      </w:smartTag>
      <w:r w:rsidRPr="006471C5">
        <w:rPr>
          <w:color w:val="000000"/>
          <w:sz w:val="28"/>
          <w:szCs w:val="28"/>
        </w:rPr>
        <w:t xml:space="preserve"> пашни по сравнению с сеном на 20—25 %. Но если учесть, что потери в кормах искусственной сушки при хранении в течен</w:t>
      </w:r>
      <w:r w:rsidR="00237744" w:rsidRPr="006471C5">
        <w:rPr>
          <w:color w:val="000000"/>
          <w:sz w:val="28"/>
          <w:szCs w:val="28"/>
        </w:rPr>
        <w:t>ие</w:t>
      </w:r>
      <w:r w:rsidRPr="006471C5">
        <w:rPr>
          <w:color w:val="000000"/>
          <w:sz w:val="28"/>
          <w:szCs w:val="28"/>
        </w:rPr>
        <w:t xml:space="preserve"> 8-10 мес</w:t>
      </w:r>
      <w:r w:rsidR="00237744" w:rsidRPr="006471C5">
        <w:rPr>
          <w:color w:val="000000"/>
          <w:sz w:val="28"/>
          <w:szCs w:val="28"/>
        </w:rPr>
        <w:t>.</w:t>
      </w:r>
      <w:r w:rsidR="004549F1" w:rsidRPr="006471C5">
        <w:rPr>
          <w:color w:val="000000"/>
          <w:sz w:val="28"/>
          <w:szCs w:val="28"/>
        </w:rPr>
        <w:t xml:space="preserve"> </w:t>
      </w:r>
      <w:r w:rsidRPr="006471C5">
        <w:rPr>
          <w:color w:val="000000"/>
          <w:sz w:val="28"/>
          <w:szCs w:val="28"/>
        </w:rPr>
        <w:t xml:space="preserve">не превышают 4-6%, то суммарный выход с </w:t>
      </w:r>
      <w:smartTag w:uri="urn:schemas-microsoft-com:office:smarttags" w:element="metricconverter">
        <w:smartTagPr>
          <w:attr w:name="ProductID" w:val="1 га"/>
        </w:smartTagPr>
        <w:r w:rsidRPr="006471C5">
          <w:rPr>
            <w:color w:val="000000"/>
            <w:sz w:val="28"/>
            <w:szCs w:val="28"/>
          </w:rPr>
          <w:t>1 га</w:t>
        </w:r>
      </w:smartTag>
      <w:r w:rsidRPr="006471C5">
        <w:rPr>
          <w:color w:val="000000"/>
          <w:sz w:val="28"/>
          <w:szCs w:val="28"/>
        </w:rPr>
        <w:t xml:space="preserve"> площади земли наиболее ценных питательных веществ, которые доведены до кормушек животных, будет на 40-50 % выше, чем при:</w:t>
      </w:r>
      <w:r w:rsidR="006471C5">
        <w:rPr>
          <w:color w:val="000000"/>
          <w:sz w:val="28"/>
          <w:szCs w:val="28"/>
        </w:rPr>
        <w:t xml:space="preserve"> </w:t>
      </w:r>
      <w:r w:rsidRPr="006471C5">
        <w:rPr>
          <w:color w:val="000000"/>
          <w:sz w:val="28"/>
          <w:szCs w:val="28"/>
        </w:rPr>
        <w:t>заготовке сена.</w:t>
      </w:r>
    </w:p>
    <w:p w:rsidR="00573B60" w:rsidRPr="006471C5" w:rsidRDefault="004556B4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 xml:space="preserve">Травяную муку широко применяют для кормления свиней и птицы, в основном как источник витаминов и полноценного белка, а также макро- и микроэлементов и сырой клетчатки (более 20 %). Например, в </w:t>
      </w:r>
      <w:smartTag w:uri="urn:schemas-microsoft-com:office:smarttags" w:element="metricconverter">
        <w:smartTagPr>
          <w:attr w:name="ProductID" w:val="1 кг"/>
        </w:smartTagPr>
        <w:r w:rsidRPr="006471C5">
          <w:rPr>
            <w:color w:val="000000"/>
            <w:sz w:val="28"/>
            <w:szCs w:val="28"/>
          </w:rPr>
          <w:t>1 кг</w:t>
        </w:r>
      </w:smartTag>
      <w:r w:rsidRPr="006471C5">
        <w:rPr>
          <w:color w:val="000000"/>
          <w:sz w:val="28"/>
          <w:szCs w:val="28"/>
        </w:rPr>
        <w:t xml:space="preserve"> травяной муки из л</w:t>
      </w:r>
      <w:r w:rsidR="00F055E9" w:rsidRPr="006471C5">
        <w:rPr>
          <w:color w:val="000000"/>
          <w:sz w:val="28"/>
          <w:szCs w:val="28"/>
        </w:rPr>
        <w:t>юц</w:t>
      </w:r>
      <w:r w:rsidRPr="006471C5">
        <w:rPr>
          <w:color w:val="000000"/>
          <w:sz w:val="28"/>
          <w:szCs w:val="28"/>
        </w:rPr>
        <w:t xml:space="preserve">ерны содержится </w:t>
      </w:r>
      <w:smartTag w:uri="urn:schemas-microsoft-com:office:smarttags" w:element="metricconverter">
        <w:smartTagPr>
          <w:attr w:name="ProductID" w:val="119 г"/>
        </w:smartTagPr>
        <w:r w:rsidRPr="006471C5">
          <w:rPr>
            <w:color w:val="000000"/>
            <w:sz w:val="28"/>
            <w:szCs w:val="28"/>
          </w:rPr>
          <w:t>119 г</w:t>
        </w:r>
      </w:smartTag>
      <w:r w:rsidRPr="006471C5">
        <w:rPr>
          <w:color w:val="000000"/>
          <w:sz w:val="28"/>
          <w:szCs w:val="28"/>
        </w:rPr>
        <w:t xml:space="preserve"> переваримого протеина, </w:t>
      </w:r>
      <w:smartTag w:uri="urn:schemas-microsoft-com:office:smarttags" w:element="metricconverter">
        <w:smartTagPr>
          <w:attr w:name="ProductID" w:val="10,6 г"/>
        </w:smartTagPr>
        <w:r w:rsidRPr="006471C5">
          <w:rPr>
            <w:color w:val="000000"/>
            <w:sz w:val="28"/>
            <w:szCs w:val="28"/>
          </w:rPr>
          <w:t>10,6 г</w:t>
        </w:r>
      </w:smartTag>
      <w:r w:rsidRPr="006471C5">
        <w:rPr>
          <w:color w:val="000000"/>
          <w:sz w:val="28"/>
          <w:szCs w:val="28"/>
        </w:rPr>
        <w:t xml:space="preserve"> лизина, 200 мг каротина, </w:t>
      </w:r>
      <w:smartTag w:uri="urn:schemas-microsoft-com:office:smarttags" w:element="metricconverter">
        <w:smartTagPr>
          <w:attr w:name="ProductID" w:val="17,3 г"/>
        </w:smartTagPr>
        <w:r w:rsidRPr="006471C5">
          <w:rPr>
            <w:color w:val="000000"/>
            <w:sz w:val="28"/>
            <w:szCs w:val="28"/>
          </w:rPr>
          <w:t>17,3 г</w:t>
        </w:r>
      </w:smartTag>
      <w:r w:rsidR="00114109" w:rsidRPr="006471C5">
        <w:rPr>
          <w:color w:val="000000"/>
          <w:sz w:val="28"/>
          <w:szCs w:val="28"/>
        </w:rPr>
        <w:t xml:space="preserve"> кальция и других веществ. </w:t>
      </w:r>
      <w:r w:rsidRPr="006471C5">
        <w:rPr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 кг"/>
        </w:smartTagPr>
        <w:r w:rsidRPr="006471C5">
          <w:rPr>
            <w:color w:val="000000"/>
            <w:sz w:val="28"/>
            <w:szCs w:val="28"/>
          </w:rPr>
          <w:t>1 кг</w:t>
        </w:r>
      </w:smartTag>
      <w:r w:rsidRPr="006471C5">
        <w:rPr>
          <w:color w:val="000000"/>
          <w:sz w:val="28"/>
          <w:szCs w:val="28"/>
        </w:rPr>
        <w:t xml:space="preserve"> травяной муки в среднем содержится до 0,8 ЭКЕ, </w:t>
      </w:r>
      <w:smartTag w:uri="urn:schemas-microsoft-com:office:smarttags" w:element="metricconverter">
        <w:smartTagPr>
          <w:attr w:name="ProductID" w:val="160 г"/>
        </w:smartTagPr>
        <w:r w:rsidRPr="006471C5">
          <w:rPr>
            <w:color w:val="000000"/>
            <w:sz w:val="28"/>
            <w:szCs w:val="28"/>
          </w:rPr>
          <w:t>160 г</w:t>
        </w:r>
      </w:smartTag>
      <w:r w:rsidR="00114109" w:rsidRPr="006471C5">
        <w:rPr>
          <w:color w:val="000000"/>
          <w:sz w:val="28"/>
          <w:szCs w:val="28"/>
        </w:rPr>
        <w:t xml:space="preserve"> сы</w:t>
      </w:r>
      <w:r w:rsidRPr="006471C5">
        <w:rPr>
          <w:color w:val="000000"/>
          <w:sz w:val="28"/>
          <w:szCs w:val="28"/>
        </w:rPr>
        <w:t xml:space="preserve">рого протеина, </w:t>
      </w:r>
      <w:smartTag w:uri="urn:schemas-microsoft-com:office:smarttags" w:element="metricconverter">
        <w:smartTagPr>
          <w:attr w:name="ProductID" w:val="134 г"/>
        </w:smartTagPr>
        <w:r w:rsidRPr="006471C5">
          <w:rPr>
            <w:color w:val="000000"/>
            <w:sz w:val="28"/>
            <w:szCs w:val="28"/>
          </w:rPr>
          <w:t>134 г</w:t>
        </w:r>
      </w:smartTag>
      <w:r w:rsidRPr="006471C5">
        <w:rPr>
          <w:color w:val="000000"/>
          <w:sz w:val="28"/>
          <w:szCs w:val="28"/>
        </w:rPr>
        <w:t xml:space="preserve"> переваримого протеина, </w:t>
      </w:r>
      <w:smartTag w:uri="urn:schemas-microsoft-com:office:smarttags" w:element="metricconverter">
        <w:smartTagPr>
          <w:attr w:name="ProductID" w:val="250 г"/>
        </w:smartTagPr>
        <w:r w:rsidRPr="006471C5">
          <w:rPr>
            <w:color w:val="000000"/>
            <w:sz w:val="28"/>
            <w:szCs w:val="28"/>
          </w:rPr>
          <w:t>250 г</w:t>
        </w:r>
      </w:smartTag>
      <w:r w:rsidRPr="006471C5">
        <w:rPr>
          <w:color w:val="000000"/>
          <w:sz w:val="28"/>
          <w:szCs w:val="28"/>
        </w:rPr>
        <w:t xml:space="preserve"> сырой клетчатки. </w:t>
      </w:r>
      <w:smartTag w:uri="urn:schemas-microsoft-com:office:smarttags" w:element="metricconverter">
        <w:smartTagPr>
          <w:attr w:name="ProductID" w:val="21 г"/>
        </w:smartTagPr>
        <w:r w:rsidRPr="006471C5">
          <w:rPr>
            <w:color w:val="000000"/>
            <w:sz w:val="28"/>
            <w:szCs w:val="28"/>
          </w:rPr>
          <w:t>21 г</w:t>
        </w:r>
      </w:smartTag>
      <w:r w:rsidRPr="006471C5">
        <w:rPr>
          <w:color w:val="000000"/>
          <w:sz w:val="28"/>
          <w:szCs w:val="28"/>
        </w:rPr>
        <w:t xml:space="preserve"> сырого жира, около </w:t>
      </w:r>
      <w:smartTag w:uri="urn:schemas-microsoft-com:office:smarttags" w:element="metricconverter">
        <w:smartTagPr>
          <w:attr w:name="ProductID" w:val="100 г"/>
        </w:smartTagPr>
        <w:r w:rsidRPr="006471C5">
          <w:rPr>
            <w:color w:val="000000"/>
            <w:sz w:val="28"/>
            <w:szCs w:val="28"/>
          </w:rPr>
          <w:t>100 г</w:t>
        </w:r>
      </w:smartTag>
      <w:r w:rsidRPr="006471C5">
        <w:rPr>
          <w:color w:val="000000"/>
          <w:sz w:val="28"/>
          <w:szCs w:val="28"/>
        </w:rPr>
        <w:t xml:space="preserve"> сырой золы и </w:t>
      </w:r>
      <w:smartTag w:uri="urn:schemas-microsoft-com:office:smarttags" w:element="metricconverter">
        <w:smartTagPr>
          <w:attr w:name="ProductID" w:val="340 г"/>
        </w:smartTagPr>
        <w:r w:rsidRPr="006471C5">
          <w:rPr>
            <w:color w:val="000000"/>
            <w:sz w:val="28"/>
            <w:szCs w:val="28"/>
          </w:rPr>
          <w:t>340 г</w:t>
        </w:r>
      </w:smartTag>
      <w:r w:rsidRPr="006471C5">
        <w:rPr>
          <w:color w:val="000000"/>
          <w:sz w:val="28"/>
          <w:szCs w:val="28"/>
        </w:rPr>
        <w:t xml:space="preserve"> БЭВ. Переваримость органических веществ составляет в среднем 62 %, </w:t>
      </w:r>
      <w:r w:rsidR="00114109" w:rsidRPr="006471C5">
        <w:rPr>
          <w:color w:val="000000"/>
          <w:sz w:val="28"/>
          <w:szCs w:val="28"/>
        </w:rPr>
        <w:t>п</w:t>
      </w:r>
      <w:r w:rsidRPr="006471C5">
        <w:rPr>
          <w:color w:val="000000"/>
          <w:sz w:val="28"/>
          <w:szCs w:val="28"/>
        </w:rPr>
        <w:t>ротеина - 64, жира — 55, клетчатки — 57 и БЭВ — 66 %</w:t>
      </w:r>
      <w:r w:rsidR="00237744" w:rsidRPr="006471C5">
        <w:rPr>
          <w:rFonts w:cs="Arial"/>
          <w:bCs/>
          <w:color w:val="000000"/>
          <w:sz w:val="28"/>
          <w:szCs w:val="28"/>
        </w:rPr>
        <w:t xml:space="preserve">. </w:t>
      </w:r>
    </w:p>
    <w:p w:rsidR="00573B60" w:rsidRPr="006471C5" w:rsidRDefault="00573B60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olor w:val="000000"/>
          <w:sz w:val="28"/>
          <w:szCs w:val="28"/>
        </w:rPr>
      </w:pPr>
    </w:p>
    <w:p w:rsidR="00237744" w:rsidRDefault="006471C5" w:rsidP="004549F1">
      <w:pPr>
        <w:spacing w:line="360" w:lineRule="auto"/>
        <w:ind w:firstLine="709"/>
        <w:jc w:val="both"/>
        <w:rPr>
          <w:rFonts w:cs="Arial"/>
          <w:color w:val="000000"/>
          <w:sz w:val="28"/>
          <w:szCs w:val="36"/>
        </w:rPr>
      </w:pPr>
      <w:r>
        <w:rPr>
          <w:rFonts w:cs="Arial"/>
          <w:color w:val="000000"/>
          <w:sz w:val="28"/>
          <w:szCs w:val="36"/>
        </w:rPr>
        <w:br w:type="page"/>
        <w:t xml:space="preserve">1. </w:t>
      </w:r>
      <w:r w:rsidR="00573B60" w:rsidRPr="006471C5">
        <w:rPr>
          <w:rFonts w:cs="Arial"/>
          <w:color w:val="000000"/>
          <w:sz w:val="28"/>
          <w:szCs w:val="36"/>
        </w:rPr>
        <w:t>Пит</w:t>
      </w:r>
      <w:r w:rsidR="000755EA" w:rsidRPr="006471C5">
        <w:rPr>
          <w:rFonts w:cs="Arial"/>
          <w:color w:val="000000"/>
          <w:sz w:val="28"/>
          <w:szCs w:val="36"/>
        </w:rPr>
        <w:t>ательность и химический состав травяной муки</w:t>
      </w:r>
    </w:p>
    <w:p w:rsidR="006471C5" w:rsidRPr="006471C5" w:rsidRDefault="006471C5" w:rsidP="004549F1">
      <w:pPr>
        <w:spacing w:line="360" w:lineRule="auto"/>
        <w:ind w:firstLine="709"/>
        <w:jc w:val="both"/>
        <w:rPr>
          <w:rFonts w:cs="Arial"/>
          <w:color w:val="000000"/>
          <w:sz w:val="28"/>
          <w:szCs w:val="36"/>
        </w:rPr>
      </w:pPr>
    </w:p>
    <w:p w:rsidR="00DC397A" w:rsidRPr="006471C5" w:rsidRDefault="00DC397A" w:rsidP="004549F1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 xml:space="preserve">Таблица 1. </w:t>
      </w:r>
      <w:r w:rsidRPr="006471C5">
        <w:rPr>
          <w:rFonts w:cs="Arial"/>
          <w:color w:val="000000"/>
          <w:sz w:val="28"/>
          <w:szCs w:val="28"/>
        </w:rPr>
        <w:t>Питательность и химический состав травяной муки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  <w:gridCol w:w="1384"/>
        <w:gridCol w:w="1109"/>
        <w:gridCol w:w="1280"/>
        <w:gridCol w:w="1361"/>
      </w:tblGrid>
      <w:tr w:rsidR="00DC397A" w:rsidRPr="00E35B57" w:rsidTr="00E35B57">
        <w:trPr>
          <w:trHeight w:val="340"/>
        </w:trPr>
        <w:tc>
          <w:tcPr>
            <w:tcW w:w="0" w:type="auto"/>
            <w:shd w:val="clear" w:color="auto" w:fill="auto"/>
          </w:tcPr>
          <w:p w:rsidR="00DC397A" w:rsidRPr="00E35B57" w:rsidRDefault="00EB2802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EB2802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Вико-овсяная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EB2802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Клеверная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EB2802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Люцерновая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EB2802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Разнотравная</w:t>
            </w:r>
          </w:p>
        </w:tc>
      </w:tr>
      <w:tr w:rsidR="00DC397A" w:rsidRPr="00E35B57" w:rsidTr="00E35B57">
        <w:trPr>
          <w:trHeight w:val="340"/>
        </w:trPr>
        <w:tc>
          <w:tcPr>
            <w:tcW w:w="0" w:type="auto"/>
            <w:shd w:val="clear" w:color="auto" w:fill="auto"/>
          </w:tcPr>
          <w:p w:rsidR="00DC397A" w:rsidRPr="00E35B57" w:rsidRDefault="000B0BAB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ЭКЕ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CF68E8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0,72-0,80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CF68E8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0,80-0,84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CF68E8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0,77-0,86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CF68E8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0,53-0,80</w:t>
            </w:r>
          </w:p>
        </w:tc>
      </w:tr>
      <w:tr w:rsidR="00A8202F" w:rsidRPr="00E35B57" w:rsidTr="00E35B57">
        <w:trPr>
          <w:trHeight w:val="340"/>
        </w:trPr>
        <w:tc>
          <w:tcPr>
            <w:tcW w:w="0" w:type="auto"/>
            <w:gridSpan w:val="5"/>
            <w:shd w:val="clear" w:color="auto" w:fill="auto"/>
          </w:tcPr>
          <w:p w:rsidR="00A8202F" w:rsidRPr="00E35B57" w:rsidRDefault="00A8202F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Обменная энергия, МДж:</w:t>
            </w:r>
          </w:p>
        </w:tc>
      </w:tr>
      <w:tr w:rsidR="00DC397A" w:rsidRPr="00E35B57" w:rsidTr="00E35B57">
        <w:trPr>
          <w:trHeight w:val="340"/>
        </w:trPr>
        <w:tc>
          <w:tcPr>
            <w:tcW w:w="0" w:type="auto"/>
            <w:shd w:val="clear" w:color="auto" w:fill="auto"/>
          </w:tcPr>
          <w:p w:rsidR="00DC397A" w:rsidRPr="00E35B57" w:rsidRDefault="000B0BAB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для крупного рогатого скота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CF68E8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CF68E8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CF68E8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8,62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CF68E8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8,01</w:t>
            </w:r>
          </w:p>
        </w:tc>
      </w:tr>
      <w:tr w:rsidR="00DC397A" w:rsidRPr="00E35B57" w:rsidTr="00E35B57">
        <w:trPr>
          <w:trHeight w:val="340"/>
        </w:trPr>
        <w:tc>
          <w:tcPr>
            <w:tcW w:w="0" w:type="auto"/>
            <w:shd w:val="clear" w:color="auto" w:fill="auto"/>
          </w:tcPr>
          <w:p w:rsidR="00DC397A" w:rsidRPr="00E35B57" w:rsidRDefault="000B0BAB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свиней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7,24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7,98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7,73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5,33</w:t>
            </w:r>
          </w:p>
        </w:tc>
      </w:tr>
      <w:tr w:rsidR="00DC397A" w:rsidRPr="00E35B57" w:rsidTr="00E35B57">
        <w:trPr>
          <w:trHeight w:val="340"/>
        </w:trPr>
        <w:tc>
          <w:tcPr>
            <w:tcW w:w="0" w:type="auto"/>
            <w:shd w:val="clear" w:color="auto" w:fill="auto"/>
          </w:tcPr>
          <w:p w:rsidR="00DC397A" w:rsidRPr="00E35B57" w:rsidRDefault="000B0BAB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Сухое вещество, г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900</w:t>
            </w:r>
          </w:p>
        </w:tc>
      </w:tr>
      <w:tr w:rsidR="00DC397A" w:rsidRPr="00E35B57" w:rsidTr="00E35B57">
        <w:trPr>
          <w:trHeight w:val="340"/>
        </w:trPr>
        <w:tc>
          <w:tcPr>
            <w:tcW w:w="0" w:type="auto"/>
            <w:shd w:val="clear" w:color="auto" w:fill="auto"/>
          </w:tcPr>
          <w:p w:rsidR="00DC397A" w:rsidRPr="00E35B57" w:rsidRDefault="000B0BAB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Сырой протеин, г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99</w:t>
            </w:r>
          </w:p>
        </w:tc>
      </w:tr>
      <w:tr w:rsidR="00DC397A" w:rsidRPr="00E35B57" w:rsidTr="00E35B57">
        <w:trPr>
          <w:trHeight w:val="340"/>
        </w:trPr>
        <w:tc>
          <w:tcPr>
            <w:tcW w:w="0" w:type="auto"/>
            <w:shd w:val="clear" w:color="auto" w:fill="auto"/>
          </w:tcPr>
          <w:p w:rsidR="00DC397A" w:rsidRPr="00E35B57" w:rsidRDefault="000B0BAB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РП, г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49</w:t>
            </w:r>
          </w:p>
        </w:tc>
      </w:tr>
      <w:tr w:rsidR="00DC397A" w:rsidRPr="00E35B57" w:rsidTr="00E35B57">
        <w:trPr>
          <w:trHeight w:val="340"/>
        </w:trPr>
        <w:tc>
          <w:tcPr>
            <w:tcW w:w="0" w:type="auto"/>
            <w:shd w:val="clear" w:color="auto" w:fill="auto"/>
          </w:tcPr>
          <w:p w:rsidR="00DC397A" w:rsidRPr="00E35B57" w:rsidRDefault="000B0BAB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НРП, г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50</w:t>
            </w:r>
          </w:p>
        </w:tc>
      </w:tr>
      <w:tr w:rsidR="00DC397A" w:rsidRPr="00E35B57" w:rsidTr="00E35B57">
        <w:trPr>
          <w:trHeight w:val="340"/>
        </w:trPr>
        <w:tc>
          <w:tcPr>
            <w:tcW w:w="0" w:type="auto"/>
            <w:shd w:val="clear" w:color="auto" w:fill="auto"/>
          </w:tcPr>
          <w:p w:rsidR="00DC397A" w:rsidRPr="00E35B57" w:rsidRDefault="000B0BAB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Переваримый протеин, г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42</w:t>
            </w:r>
          </w:p>
        </w:tc>
      </w:tr>
      <w:tr w:rsidR="00DC397A" w:rsidRPr="00E35B57" w:rsidTr="00E35B57">
        <w:trPr>
          <w:trHeight w:val="340"/>
        </w:trPr>
        <w:tc>
          <w:tcPr>
            <w:tcW w:w="0" w:type="auto"/>
            <w:shd w:val="clear" w:color="auto" w:fill="auto"/>
          </w:tcPr>
          <w:p w:rsidR="00DC397A" w:rsidRPr="00E35B57" w:rsidRDefault="000B0BAB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Сырой жир, г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18</w:t>
            </w:r>
          </w:p>
        </w:tc>
      </w:tr>
      <w:tr w:rsidR="00DC397A" w:rsidRPr="00E35B57" w:rsidTr="00E35B57">
        <w:trPr>
          <w:trHeight w:val="340"/>
        </w:trPr>
        <w:tc>
          <w:tcPr>
            <w:tcW w:w="0" w:type="auto"/>
            <w:shd w:val="clear" w:color="auto" w:fill="auto"/>
          </w:tcPr>
          <w:p w:rsidR="00DC397A" w:rsidRPr="00E35B57" w:rsidRDefault="000B0BAB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Сырая клетчатка, г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280</w:t>
            </w:r>
          </w:p>
        </w:tc>
      </w:tr>
      <w:tr w:rsidR="00DC397A" w:rsidRPr="00E35B57" w:rsidTr="00E35B57">
        <w:trPr>
          <w:trHeight w:val="340"/>
        </w:trPr>
        <w:tc>
          <w:tcPr>
            <w:tcW w:w="0" w:type="auto"/>
            <w:shd w:val="clear" w:color="auto" w:fill="auto"/>
          </w:tcPr>
          <w:p w:rsidR="00DC397A" w:rsidRPr="00E35B57" w:rsidRDefault="000B0BAB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НДК, г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462</w:t>
            </w:r>
          </w:p>
        </w:tc>
      </w:tr>
      <w:tr w:rsidR="00DC397A" w:rsidRPr="00E35B57" w:rsidTr="00E35B57">
        <w:trPr>
          <w:trHeight w:val="340"/>
        </w:trPr>
        <w:tc>
          <w:tcPr>
            <w:tcW w:w="0" w:type="auto"/>
            <w:shd w:val="clear" w:color="auto" w:fill="auto"/>
          </w:tcPr>
          <w:p w:rsidR="00DC397A" w:rsidRPr="00E35B57" w:rsidRDefault="00CF68E8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БЭВ, г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409</w:t>
            </w:r>
          </w:p>
        </w:tc>
      </w:tr>
      <w:tr w:rsidR="00DC397A" w:rsidRPr="00E35B57" w:rsidTr="00E35B57">
        <w:trPr>
          <w:trHeight w:val="340"/>
        </w:trPr>
        <w:tc>
          <w:tcPr>
            <w:tcW w:w="0" w:type="auto"/>
            <w:shd w:val="clear" w:color="auto" w:fill="auto"/>
          </w:tcPr>
          <w:p w:rsidR="00DC397A" w:rsidRPr="00E35B57" w:rsidRDefault="00CF68E8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Сахара, г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50</w:t>
            </w:r>
          </w:p>
        </w:tc>
      </w:tr>
      <w:tr w:rsidR="00A8202F" w:rsidRPr="00E35B57" w:rsidTr="00E35B57">
        <w:trPr>
          <w:trHeight w:val="340"/>
        </w:trPr>
        <w:tc>
          <w:tcPr>
            <w:tcW w:w="0" w:type="auto"/>
            <w:gridSpan w:val="5"/>
            <w:shd w:val="clear" w:color="auto" w:fill="auto"/>
          </w:tcPr>
          <w:p w:rsidR="00A8202F" w:rsidRPr="00E35B57" w:rsidRDefault="00A8202F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Аминокислоты, г:</w:t>
            </w:r>
          </w:p>
        </w:tc>
      </w:tr>
      <w:tr w:rsidR="00DC397A" w:rsidRPr="00E35B57" w:rsidTr="00E35B57">
        <w:trPr>
          <w:trHeight w:val="340"/>
        </w:trPr>
        <w:tc>
          <w:tcPr>
            <w:tcW w:w="0" w:type="auto"/>
            <w:shd w:val="clear" w:color="auto" w:fill="auto"/>
          </w:tcPr>
          <w:p w:rsidR="00DC397A" w:rsidRPr="00E35B57" w:rsidRDefault="00CF68E8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лизин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4,5</w:t>
            </w:r>
          </w:p>
        </w:tc>
      </w:tr>
      <w:tr w:rsidR="00DC397A" w:rsidRPr="00E35B57" w:rsidTr="00E35B57">
        <w:trPr>
          <w:trHeight w:val="340"/>
        </w:trPr>
        <w:tc>
          <w:tcPr>
            <w:tcW w:w="0" w:type="auto"/>
            <w:shd w:val="clear" w:color="auto" w:fill="auto"/>
          </w:tcPr>
          <w:p w:rsidR="00DC397A" w:rsidRPr="00E35B57" w:rsidRDefault="00CF68E8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метионин+цистин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4,2</w:t>
            </w:r>
          </w:p>
        </w:tc>
      </w:tr>
      <w:tr w:rsidR="00DC397A" w:rsidRPr="00E35B57" w:rsidTr="00E35B57">
        <w:trPr>
          <w:trHeight w:val="340"/>
        </w:trPr>
        <w:tc>
          <w:tcPr>
            <w:tcW w:w="0" w:type="auto"/>
            <w:shd w:val="clear" w:color="auto" w:fill="auto"/>
          </w:tcPr>
          <w:p w:rsidR="00DC397A" w:rsidRPr="00E35B57" w:rsidRDefault="00CF68E8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триптофан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1,0</w:t>
            </w:r>
          </w:p>
        </w:tc>
      </w:tr>
      <w:tr w:rsidR="00A8202F" w:rsidRPr="00E35B57" w:rsidTr="00E35B57">
        <w:trPr>
          <w:trHeight w:val="340"/>
        </w:trPr>
        <w:tc>
          <w:tcPr>
            <w:tcW w:w="0" w:type="auto"/>
            <w:gridSpan w:val="5"/>
            <w:shd w:val="clear" w:color="auto" w:fill="auto"/>
          </w:tcPr>
          <w:p w:rsidR="00A8202F" w:rsidRPr="00E35B57" w:rsidRDefault="00A8202F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Макроэлементы, мг:</w:t>
            </w:r>
          </w:p>
        </w:tc>
      </w:tr>
      <w:tr w:rsidR="00DC397A" w:rsidRPr="00E35B57" w:rsidTr="00E35B57">
        <w:trPr>
          <w:trHeight w:val="340"/>
        </w:trPr>
        <w:tc>
          <w:tcPr>
            <w:tcW w:w="0" w:type="auto"/>
            <w:shd w:val="clear" w:color="auto" w:fill="auto"/>
          </w:tcPr>
          <w:p w:rsidR="00DC397A" w:rsidRPr="00E35B57" w:rsidRDefault="00CF68E8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кальций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5,8</w:t>
            </w:r>
          </w:p>
        </w:tc>
      </w:tr>
      <w:tr w:rsidR="00DC397A" w:rsidRPr="00E35B57" w:rsidTr="00E35B57">
        <w:trPr>
          <w:trHeight w:val="340"/>
        </w:trPr>
        <w:tc>
          <w:tcPr>
            <w:tcW w:w="0" w:type="auto"/>
            <w:shd w:val="clear" w:color="auto" w:fill="auto"/>
          </w:tcPr>
          <w:p w:rsidR="00DC397A" w:rsidRPr="00E35B57" w:rsidRDefault="00CF68E8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фосфор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3,1</w:t>
            </w:r>
          </w:p>
        </w:tc>
      </w:tr>
      <w:tr w:rsidR="00DC397A" w:rsidRPr="00E35B57" w:rsidTr="00E35B57">
        <w:trPr>
          <w:trHeight w:val="340"/>
        </w:trPr>
        <w:tc>
          <w:tcPr>
            <w:tcW w:w="0" w:type="auto"/>
            <w:shd w:val="clear" w:color="auto" w:fill="auto"/>
          </w:tcPr>
          <w:p w:rsidR="00DC397A" w:rsidRPr="00E35B57" w:rsidRDefault="00CF68E8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магний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3,3</w:t>
            </w:r>
          </w:p>
        </w:tc>
      </w:tr>
      <w:tr w:rsidR="00DC397A" w:rsidRPr="00E35B57" w:rsidTr="00E35B57">
        <w:trPr>
          <w:trHeight w:val="340"/>
        </w:trPr>
        <w:tc>
          <w:tcPr>
            <w:tcW w:w="0" w:type="auto"/>
            <w:shd w:val="clear" w:color="auto" w:fill="auto"/>
          </w:tcPr>
          <w:p w:rsidR="00DC397A" w:rsidRPr="00E35B57" w:rsidRDefault="00CF68E8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калий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</w:tr>
      <w:tr w:rsidR="00DC397A" w:rsidRPr="00E35B57" w:rsidTr="00E35B57">
        <w:trPr>
          <w:trHeight w:val="340"/>
        </w:trPr>
        <w:tc>
          <w:tcPr>
            <w:tcW w:w="0" w:type="auto"/>
            <w:shd w:val="clear" w:color="auto" w:fill="auto"/>
          </w:tcPr>
          <w:p w:rsidR="00DC397A" w:rsidRPr="00E35B57" w:rsidRDefault="00CF68E8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сера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1,9</w:t>
            </w:r>
          </w:p>
        </w:tc>
      </w:tr>
      <w:tr w:rsidR="00A8202F" w:rsidRPr="00E35B57" w:rsidTr="00E35B57">
        <w:trPr>
          <w:trHeight w:val="340"/>
        </w:trPr>
        <w:tc>
          <w:tcPr>
            <w:tcW w:w="0" w:type="auto"/>
            <w:gridSpan w:val="5"/>
            <w:shd w:val="clear" w:color="auto" w:fill="auto"/>
          </w:tcPr>
          <w:p w:rsidR="00A8202F" w:rsidRPr="00E35B57" w:rsidRDefault="00A8202F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Микроэлементы, мг:</w:t>
            </w:r>
          </w:p>
        </w:tc>
      </w:tr>
      <w:tr w:rsidR="00DC397A" w:rsidRPr="00E35B57" w:rsidTr="00E35B57">
        <w:trPr>
          <w:trHeight w:val="340"/>
        </w:trPr>
        <w:tc>
          <w:tcPr>
            <w:tcW w:w="0" w:type="auto"/>
            <w:shd w:val="clear" w:color="auto" w:fill="auto"/>
          </w:tcPr>
          <w:p w:rsidR="00DC397A" w:rsidRPr="00E35B57" w:rsidRDefault="00CF68E8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железо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99</w:t>
            </w:r>
          </w:p>
        </w:tc>
      </w:tr>
      <w:tr w:rsidR="00DC397A" w:rsidRPr="00E35B57" w:rsidTr="00E35B57">
        <w:trPr>
          <w:trHeight w:val="340"/>
        </w:trPr>
        <w:tc>
          <w:tcPr>
            <w:tcW w:w="0" w:type="auto"/>
            <w:shd w:val="clear" w:color="auto" w:fill="auto"/>
          </w:tcPr>
          <w:p w:rsidR="00DC397A" w:rsidRPr="00E35B57" w:rsidRDefault="00CF68E8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медь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2,9</w:t>
            </w:r>
          </w:p>
        </w:tc>
      </w:tr>
      <w:tr w:rsidR="00DC397A" w:rsidRPr="00E35B57" w:rsidTr="00E35B57">
        <w:trPr>
          <w:trHeight w:val="340"/>
        </w:trPr>
        <w:tc>
          <w:tcPr>
            <w:tcW w:w="0" w:type="auto"/>
            <w:shd w:val="clear" w:color="auto" w:fill="auto"/>
          </w:tcPr>
          <w:p w:rsidR="00DC397A" w:rsidRPr="00E35B57" w:rsidRDefault="00CF68E8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цинк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23</w:t>
            </w:r>
          </w:p>
        </w:tc>
      </w:tr>
      <w:tr w:rsidR="00DC397A" w:rsidRPr="00E35B57" w:rsidTr="00E35B57">
        <w:trPr>
          <w:trHeight w:val="340"/>
        </w:trPr>
        <w:tc>
          <w:tcPr>
            <w:tcW w:w="0" w:type="auto"/>
            <w:shd w:val="clear" w:color="auto" w:fill="auto"/>
          </w:tcPr>
          <w:p w:rsidR="00DC397A" w:rsidRPr="00E35B57" w:rsidRDefault="00CF68E8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марганец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66</w:t>
            </w:r>
          </w:p>
        </w:tc>
      </w:tr>
      <w:tr w:rsidR="00DC397A" w:rsidRPr="00E35B57" w:rsidTr="00E35B57">
        <w:trPr>
          <w:trHeight w:val="340"/>
        </w:trPr>
        <w:tc>
          <w:tcPr>
            <w:tcW w:w="0" w:type="auto"/>
            <w:shd w:val="clear" w:color="auto" w:fill="auto"/>
          </w:tcPr>
          <w:p w:rsidR="00DC397A" w:rsidRPr="00E35B57" w:rsidRDefault="00CF68E8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кобальт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0,66</w:t>
            </w:r>
          </w:p>
        </w:tc>
      </w:tr>
      <w:tr w:rsidR="00DC397A" w:rsidRPr="00E35B57" w:rsidTr="00E35B57">
        <w:trPr>
          <w:trHeight w:val="340"/>
        </w:trPr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й</w:t>
            </w:r>
            <w:r w:rsidR="00CF68E8" w:rsidRPr="00E35B57">
              <w:rPr>
                <w:rFonts w:cs="Arial"/>
                <w:color w:val="000000"/>
                <w:sz w:val="20"/>
                <w:szCs w:val="20"/>
              </w:rPr>
              <w:t>од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0,89</w:t>
            </w:r>
          </w:p>
        </w:tc>
      </w:tr>
      <w:tr w:rsidR="00DC397A" w:rsidRPr="00E35B57" w:rsidTr="00E35B57">
        <w:trPr>
          <w:trHeight w:val="340"/>
        </w:trPr>
        <w:tc>
          <w:tcPr>
            <w:tcW w:w="0" w:type="auto"/>
            <w:shd w:val="clear" w:color="auto" w:fill="auto"/>
          </w:tcPr>
          <w:p w:rsidR="00DC397A" w:rsidRPr="00E35B57" w:rsidRDefault="00CF68E8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Каротин, мг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120</w:t>
            </w:r>
          </w:p>
        </w:tc>
      </w:tr>
      <w:tr w:rsidR="00A8202F" w:rsidRPr="00E35B57" w:rsidTr="00E35B57">
        <w:trPr>
          <w:trHeight w:val="340"/>
        </w:trPr>
        <w:tc>
          <w:tcPr>
            <w:tcW w:w="0" w:type="auto"/>
            <w:gridSpan w:val="5"/>
            <w:shd w:val="clear" w:color="auto" w:fill="auto"/>
          </w:tcPr>
          <w:p w:rsidR="00A8202F" w:rsidRPr="00E35B57" w:rsidRDefault="00A8202F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Витамины, мг</w:t>
            </w:r>
          </w:p>
        </w:tc>
      </w:tr>
      <w:tr w:rsidR="00DC397A" w:rsidRPr="00E35B57" w:rsidTr="00E35B57">
        <w:trPr>
          <w:trHeight w:val="340"/>
        </w:trPr>
        <w:tc>
          <w:tcPr>
            <w:tcW w:w="0" w:type="auto"/>
            <w:shd w:val="clear" w:color="auto" w:fill="auto"/>
          </w:tcPr>
          <w:p w:rsidR="00DC397A" w:rsidRPr="00E35B57" w:rsidRDefault="00CF68E8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  <w:lang w:val="en-US"/>
              </w:rPr>
              <w:t>D</w:t>
            </w:r>
            <w:r w:rsidRPr="00E35B57">
              <w:rPr>
                <w:rFonts w:cs="Arial"/>
                <w:color w:val="000000"/>
                <w:sz w:val="20"/>
                <w:szCs w:val="20"/>
              </w:rPr>
              <w:t>, МЕ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70</w:t>
            </w:r>
          </w:p>
        </w:tc>
      </w:tr>
      <w:tr w:rsidR="00DC397A" w:rsidRPr="00E35B57" w:rsidTr="00E35B57">
        <w:trPr>
          <w:trHeight w:val="340"/>
        </w:trPr>
        <w:tc>
          <w:tcPr>
            <w:tcW w:w="0" w:type="auto"/>
            <w:shd w:val="clear" w:color="auto" w:fill="auto"/>
          </w:tcPr>
          <w:p w:rsidR="00DC397A" w:rsidRPr="00E35B57" w:rsidRDefault="00CF68E8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E35B57">
              <w:rPr>
                <w:rFonts w:cs="Arial"/>
                <w:color w:val="00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75</w:t>
            </w:r>
          </w:p>
        </w:tc>
      </w:tr>
      <w:tr w:rsidR="00DC397A" w:rsidRPr="00E35B57" w:rsidTr="00E35B57">
        <w:trPr>
          <w:trHeight w:val="340"/>
        </w:trPr>
        <w:tc>
          <w:tcPr>
            <w:tcW w:w="0" w:type="auto"/>
            <w:shd w:val="clear" w:color="auto" w:fill="auto"/>
          </w:tcPr>
          <w:p w:rsidR="00DC397A" w:rsidRPr="00E35B57" w:rsidRDefault="00CF68E8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E35B57">
              <w:rPr>
                <w:rFonts w:cs="Arial"/>
                <w:color w:val="000000"/>
                <w:sz w:val="20"/>
                <w:szCs w:val="20"/>
                <w:lang w:val="en-US"/>
              </w:rPr>
              <w:t>B</w:t>
            </w:r>
            <w:r w:rsidRPr="00E35B57">
              <w:rPr>
                <w:rFonts w:cs="Arial"/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1,8</w:t>
            </w:r>
          </w:p>
        </w:tc>
      </w:tr>
      <w:tr w:rsidR="00DC397A" w:rsidRPr="00E35B57" w:rsidTr="00E35B57">
        <w:trPr>
          <w:trHeight w:val="340"/>
        </w:trPr>
        <w:tc>
          <w:tcPr>
            <w:tcW w:w="0" w:type="auto"/>
            <w:shd w:val="clear" w:color="auto" w:fill="auto"/>
          </w:tcPr>
          <w:p w:rsidR="00DC397A" w:rsidRPr="00E35B57" w:rsidRDefault="00CF68E8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E35B57">
              <w:rPr>
                <w:rFonts w:cs="Arial"/>
                <w:color w:val="000000"/>
                <w:sz w:val="20"/>
                <w:szCs w:val="20"/>
                <w:lang w:val="en-US"/>
              </w:rPr>
              <w:t>B</w:t>
            </w:r>
            <w:r w:rsidRPr="00E35B57">
              <w:rPr>
                <w:rFonts w:cs="Arial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</w:tr>
      <w:tr w:rsidR="00DC397A" w:rsidRPr="00E35B57" w:rsidTr="00E35B57">
        <w:trPr>
          <w:trHeight w:val="340"/>
        </w:trPr>
        <w:tc>
          <w:tcPr>
            <w:tcW w:w="0" w:type="auto"/>
            <w:shd w:val="clear" w:color="auto" w:fill="auto"/>
          </w:tcPr>
          <w:p w:rsidR="00DC397A" w:rsidRPr="00E35B57" w:rsidRDefault="00CF68E8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E35B57">
              <w:rPr>
                <w:rFonts w:cs="Arial"/>
                <w:color w:val="000000"/>
                <w:sz w:val="20"/>
                <w:szCs w:val="20"/>
                <w:lang w:val="en-US"/>
              </w:rPr>
              <w:t>B</w:t>
            </w:r>
            <w:r w:rsidRPr="00E35B57">
              <w:rPr>
                <w:rFonts w:cs="Arial"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</w:tr>
      <w:tr w:rsidR="00DC397A" w:rsidRPr="00E35B57" w:rsidTr="00E35B57">
        <w:trPr>
          <w:trHeight w:val="340"/>
        </w:trPr>
        <w:tc>
          <w:tcPr>
            <w:tcW w:w="0" w:type="auto"/>
            <w:shd w:val="clear" w:color="auto" w:fill="auto"/>
          </w:tcPr>
          <w:p w:rsidR="00DC397A" w:rsidRPr="00E35B57" w:rsidRDefault="00CF68E8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E35B57">
              <w:rPr>
                <w:rFonts w:cs="Arial"/>
                <w:color w:val="000000"/>
                <w:sz w:val="20"/>
                <w:szCs w:val="20"/>
                <w:lang w:val="en-US"/>
              </w:rPr>
              <w:t>B</w:t>
            </w:r>
            <w:r w:rsidRPr="00E35B57">
              <w:rPr>
                <w:rFonts w:cs="Arial"/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800</w:t>
            </w:r>
          </w:p>
        </w:tc>
      </w:tr>
      <w:tr w:rsidR="00DC397A" w:rsidRPr="00E35B57" w:rsidTr="00E35B57">
        <w:trPr>
          <w:trHeight w:val="340"/>
        </w:trPr>
        <w:tc>
          <w:tcPr>
            <w:tcW w:w="0" w:type="auto"/>
            <w:shd w:val="clear" w:color="auto" w:fill="auto"/>
          </w:tcPr>
          <w:p w:rsidR="00DC397A" w:rsidRPr="00E35B57" w:rsidRDefault="00CF68E8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E35B57">
              <w:rPr>
                <w:rFonts w:cs="Arial"/>
                <w:color w:val="000000"/>
                <w:sz w:val="20"/>
                <w:szCs w:val="20"/>
                <w:lang w:val="en-US"/>
              </w:rPr>
              <w:t>B</w:t>
            </w:r>
            <w:r w:rsidRPr="00E35B57">
              <w:rPr>
                <w:rFonts w:cs="Arial"/>
                <w:color w:val="000000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5437E6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312007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312007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312007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29</w:t>
            </w:r>
          </w:p>
        </w:tc>
      </w:tr>
      <w:tr w:rsidR="00DC397A" w:rsidRPr="00E35B57" w:rsidTr="00E35B57">
        <w:trPr>
          <w:trHeight w:val="340"/>
        </w:trPr>
        <w:tc>
          <w:tcPr>
            <w:tcW w:w="0" w:type="auto"/>
            <w:shd w:val="clear" w:color="auto" w:fill="auto"/>
          </w:tcPr>
          <w:p w:rsidR="00DC397A" w:rsidRPr="00E35B57" w:rsidRDefault="00CF68E8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E35B57">
              <w:rPr>
                <w:rFonts w:cs="Arial"/>
                <w:color w:val="000000"/>
                <w:sz w:val="20"/>
                <w:szCs w:val="20"/>
                <w:lang w:val="en-US"/>
              </w:rPr>
              <w:t>B</w:t>
            </w:r>
            <w:r w:rsidRPr="00E35B57">
              <w:rPr>
                <w:rFonts w:cs="Arial"/>
                <w:color w:val="000000"/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312007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312007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312007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C397A" w:rsidRPr="00E35B57" w:rsidRDefault="00312007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</w:tr>
    </w:tbl>
    <w:p w:rsidR="00DC397A" w:rsidRPr="006471C5" w:rsidRDefault="00DC397A" w:rsidP="004549F1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</w:p>
    <w:p w:rsidR="00237744" w:rsidRPr="006471C5" w:rsidRDefault="00237744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>Травяную муку полезно скармливать молодняку крупного рогатого скота, овец, лошадей, кроликов. Установлено, что замена в рационах бычков сена полевой сушки травяной мукой резко способствует улучшению обменных процессов в организме и повышает продуктивность на 12—18 %.</w:t>
      </w:r>
    </w:p>
    <w:p w:rsidR="006471C5" w:rsidRDefault="006471C5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237744" w:rsidRPr="006471C5" w:rsidRDefault="00366276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bCs/>
          <w:color w:val="000000"/>
          <w:sz w:val="28"/>
        </w:rPr>
        <w:t xml:space="preserve">2 </w:t>
      </w:r>
      <w:r w:rsidR="006471C5" w:rsidRPr="006471C5">
        <w:rPr>
          <w:bCs/>
          <w:color w:val="000000"/>
          <w:sz w:val="28"/>
        </w:rPr>
        <w:t>Технология</w:t>
      </w:r>
      <w:r w:rsidR="006471C5" w:rsidRPr="006471C5">
        <w:rPr>
          <w:rFonts w:cs="Courier New"/>
          <w:bCs/>
          <w:color w:val="000000"/>
          <w:sz w:val="28"/>
        </w:rPr>
        <w:t xml:space="preserve"> </w:t>
      </w:r>
      <w:r w:rsidR="006471C5" w:rsidRPr="006471C5">
        <w:rPr>
          <w:bCs/>
          <w:color w:val="000000"/>
          <w:sz w:val="28"/>
        </w:rPr>
        <w:t>заготовки</w:t>
      </w:r>
      <w:r w:rsidR="006471C5" w:rsidRPr="006471C5">
        <w:rPr>
          <w:rFonts w:cs="Courier New"/>
          <w:bCs/>
          <w:color w:val="000000"/>
          <w:sz w:val="28"/>
        </w:rPr>
        <w:t xml:space="preserve"> </w:t>
      </w:r>
      <w:r w:rsidR="006471C5" w:rsidRPr="006471C5">
        <w:rPr>
          <w:bCs/>
          <w:color w:val="000000"/>
          <w:sz w:val="28"/>
        </w:rPr>
        <w:t>травяной</w:t>
      </w:r>
      <w:r w:rsidR="006471C5" w:rsidRPr="006471C5">
        <w:rPr>
          <w:rFonts w:cs="Courier New"/>
          <w:bCs/>
          <w:color w:val="000000"/>
          <w:sz w:val="28"/>
        </w:rPr>
        <w:t xml:space="preserve"> </w:t>
      </w:r>
      <w:r w:rsidR="006471C5" w:rsidRPr="006471C5">
        <w:rPr>
          <w:bCs/>
          <w:color w:val="000000"/>
          <w:sz w:val="28"/>
        </w:rPr>
        <w:t>муки</w:t>
      </w:r>
      <w:r w:rsidR="006471C5" w:rsidRPr="006471C5">
        <w:rPr>
          <w:rFonts w:cs="Courier New"/>
          <w:bCs/>
          <w:color w:val="000000"/>
          <w:sz w:val="28"/>
        </w:rPr>
        <w:t xml:space="preserve"> </w:t>
      </w:r>
      <w:r w:rsidR="006471C5" w:rsidRPr="006471C5">
        <w:rPr>
          <w:bCs/>
          <w:color w:val="000000"/>
          <w:sz w:val="28"/>
        </w:rPr>
        <w:t>и</w:t>
      </w:r>
      <w:r w:rsidR="006471C5" w:rsidRPr="006471C5">
        <w:rPr>
          <w:rFonts w:cs="Courier New"/>
          <w:bCs/>
          <w:color w:val="000000"/>
          <w:sz w:val="28"/>
        </w:rPr>
        <w:t xml:space="preserve"> </w:t>
      </w:r>
      <w:r w:rsidR="006471C5" w:rsidRPr="006471C5">
        <w:rPr>
          <w:bCs/>
          <w:color w:val="000000"/>
          <w:sz w:val="28"/>
        </w:rPr>
        <w:t>травяной</w:t>
      </w:r>
      <w:r w:rsidR="006471C5" w:rsidRPr="006471C5">
        <w:rPr>
          <w:rFonts w:cs="Courier New"/>
          <w:bCs/>
          <w:color w:val="000000"/>
          <w:sz w:val="28"/>
        </w:rPr>
        <w:t xml:space="preserve"> </w:t>
      </w:r>
      <w:r w:rsidR="006471C5" w:rsidRPr="006471C5">
        <w:rPr>
          <w:bCs/>
          <w:color w:val="000000"/>
          <w:sz w:val="28"/>
        </w:rPr>
        <w:t>резки</w:t>
      </w:r>
    </w:p>
    <w:p w:rsidR="006471C5" w:rsidRDefault="006471C5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4136" w:rsidRPr="006471C5" w:rsidRDefault="00237744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 xml:space="preserve">Наиболее ценным сырьем для приготовления травяной муки и резки служит зеленая трава люцерны, клевера и их смесей со злаковыми травами, скошенными в фазе бутонизации. В этот период развития в </w:t>
      </w:r>
      <w:smartTag w:uri="urn:schemas-microsoft-com:office:smarttags" w:element="metricconverter">
        <w:smartTagPr>
          <w:attr w:name="ProductID" w:val="1 кг"/>
        </w:smartTagPr>
        <w:r w:rsidRPr="006471C5">
          <w:rPr>
            <w:color w:val="000000"/>
            <w:sz w:val="28"/>
            <w:szCs w:val="28"/>
          </w:rPr>
          <w:t>1 кг</w:t>
        </w:r>
      </w:smartTag>
      <w:r w:rsidRPr="006471C5">
        <w:rPr>
          <w:color w:val="000000"/>
          <w:sz w:val="28"/>
          <w:szCs w:val="28"/>
        </w:rPr>
        <w:t xml:space="preserve"> сухого вещества эти травы содержат до 22 % протеина,</w:t>
      </w:r>
      <w:r w:rsidR="00334136" w:rsidRPr="006471C5">
        <w:rPr>
          <w:color w:val="000000"/>
          <w:sz w:val="28"/>
          <w:szCs w:val="28"/>
        </w:rPr>
        <w:t xml:space="preserve"> более 300 мг каротина. Перестой трав резко снижает их кормовую ценность, а следовательно, и качество травяной муки и резки.</w:t>
      </w:r>
    </w:p>
    <w:p w:rsidR="00334136" w:rsidRPr="006471C5" w:rsidRDefault="00334136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>Технология заготовки травяной муки и резки включает следующие этапы: скашивание с одновременным измельчением и погрузкой зеленой массы в транспортные средства, доставку к сушильному агрегату, сушку, гранулирование (брикетирование), затаривание и хранение. При производстве травяной резки сухую массу по выходе из барабана сушильного агрегата с помощью транспортера подают, минуя дробилку, в транспортные средства и после выдержки в течение 48 ч отправляют на склад.</w:t>
      </w:r>
    </w:p>
    <w:p w:rsidR="00334136" w:rsidRPr="006471C5" w:rsidRDefault="00334136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 xml:space="preserve">Существует два способа производства травяной муки: без провяливания и с провяливанием скошенной травы. При первом способе травы скашивают и измельчают с одновременной погрузкой массы в транспортные средства. Производительность сушильных агрегатов зависит от степени измельчения трав. Частицы длиной до </w:t>
      </w:r>
      <w:smartTag w:uri="urn:schemas-microsoft-com:office:smarttags" w:element="metricconverter">
        <w:smartTagPr>
          <w:attr w:name="ProductID" w:val="3 см"/>
        </w:smartTagPr>
        <w:r w:rsidRPr="006471C5">
          <w:rPr>
            <w:color w:val="000000"/>
            <w:sz w:val="28"/>
            <w:szCs w:val="28"/>
          </w:rPr>
          <w:t>3 см</w:t>
        </w:r>
      </w:smartTag>
      <w:r w:rsidRPr="006471C5">
        <w:rPr>
          <w:color w:val="000000"/>
          <w:sz w:val="28"/>
          <w:szCs w:val="28"/>
        </w:rPr>
        <w:t xml:space="preserve"> травяной муки и до </w:t>
      </w:r>
      <w:smartTag w:uri="urn:schemas-microsoft-com:office:smarttags" w:element="metricconverter">
        <w:smartTagPr>
          <w:attr w:name="ProductID" w:val="10 см"/>
        </w:smartTagPr>
        <w:r w:rsidRPr="006471C5">
          <w:rPr>
            <w:color w:val="000000"/>
            <w:sz w:val="28"/>
            <w:szCs w:val="28"/>
          </w:rPr>
          <w:t>10 см</w:t>
        </w:r>
      </w:smartTag>
      <w:r w:rsidRPr="006471C5">
        <w:rPr>
          <w:color w:val="000000"/>
          <w:sz w:val="28"/>
          <w:szCs w:val="28"/>
        </w:rPr>
        <w:t xml:space="preserve"> резки должны составлять не менее 85 % общей массы сырья. Такое сырье не нуждается в дополнительном измельчении перед сушкой, быстрее обезвоживается; сокращается расход горючего, и повышается производительность сушильных агрегатов.</w:t>
      </w:r>
    </w:p>
    <w:p w:rsidR="00334136" w:rsidRPr="006471C5" w:rsidRDefault="00334136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>Исходная влажность трав играет решающую роль в производительности сушильных агрегатов, поэтому в последнее время все более широкое распространение получает второй способ заготовки травяной муки с провяливанием трав в поле. Провяливание трав в поле в хорошую погоду в течение 2—3 ч снижает влажность зеленой массы на 10—12 %. По мере снижения влажности при провяливании меньшее количество воды будет испаряться в сушилке. Для получения, например, 1 т травяной муки влажностью 10 % из травы с первоначальной влажностью 85 % надо испарить 5 т воды, при влажности 75 % - около 2,5 т, а при 65 % — около 1,6 т. Снижение влажности способствует повышению производительности сушильного агрегата и снижает расход топлива и себестоимость продукта.</w:t>
      </w:r>
    </w:p>
    <w:p w:rsidR="00334136" w:rsidRPr="006471C5" w:rsidRDefault="00334136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>При скашивании трав в валки можно использовать косилки общего назначения. Плющение трав обеспечивает более быстрое их провяливание. Для подбора, измельчения и одновременной погрузки массы в транспортные средства применяют универсальные косилки-плющилки. При этом необходимо, чтобы транспортные средства были оборудованы заградительными сетками, что предотвращает выдувание трав.</w:t>
      </w:r>
    </w:p>
    <w:p w:rsidR="00561EA1" w:rsidRPr="006471C5" w:rsidRDefault="00334136" w:rsidP="00454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>Провяливать травы следует только в хорошую погоду и строго определенное время. За каждый час провяливания трав в поле количество каротина за счет разрушения солнечным излучением снижается на 2—3 %, поэтому предельный срок провяливания составляет 4 ч, а влажность должна быть не ниже 70 %.</w:t>
      </w:r>
    </w:p>
    <w:p w:rsidR="00561EA1" w:rsidRPr="006471C5" w:rsidRDefault="00561EA1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 xml:space="preserve">Приготовление травяной резки и последующую раздачу ее животным можно полностью механизировать. Резка сыпучая, хорошо смешивается со всеми видами кормов, поэтому из нее легко приготовить полнорационные кормовые смеси в рассыпном и брикетированном виде. Один из недостатков травяной резки в том, что она при хранении занимает большой объем. Масса </w:t>
      </w:r>
      <w:smartTag w:uri="urn:schemas-microsoft-com:office:smarttags" w:element="metricconverter">
        <w:smartTagPr>
          <w:attr w:name="ProductID" w:val="1 м3"/>
        </w:smartTagPr>
        <w:r w:rsidRPr="006471C5">
          <w:rPr>
            <w:color w:val="000000"/>
            <w:sz w:val="28"/>
            <w:szCs w:val="28"/>
          </w:rPr>
          <w:t>1 м</w:t>
        </w:r>
        <w:r w:rsidRPr="006471C5">
          <w:rPr>
            <w:color w:val="000000"/>
            <w:sz w:val="28"/>
            <w:szCs w:val="28"/>
            <w:vertAlign w:val="superscript"/>
          </w:rPr>
          <w:t>3</w:t>
        </w:r>
      </w:smartTag>
      <w:r w:rsidRPr="006471C5">
        <w:rPr>
          <w:color w:val="000000"/>
          <w:sz w:val="28"/>
          <w:szCs w:val="28"/>
        </w:rPr>
        <w:t xml:space="preserve"> резки после сушки равна 70-</w:t>
      </w:r>
      <w:smartTag w:uri="urn:schemas-microsoft-com:office:smarttags" w:element="metricconverter">
        <w:smartTagPr>
          <w:attr w:name="ProductID" w:val="80 кг"/>
        </w:smartTagPr>
        <w:r w:rsidRPr="006471C5">
          <w:rPr>
            <w:color w:val="000000"/>
            <w:sz w:val="28"/>
            <w:szCs w:val="28"/>
          </w:rPr>
          <w:t>80 кг</w:t>
        </w:r>
      </w:smartTag>
      <w:r w:rsidRPr="006471C5">
        <w:rPr>
          <w:color w:val="000000"/>
          <w:sz w:val="28"/>
          <w:szCs w:val="28"/>
        </w:rPr>
        <w:t>. Поэтому резку целесообразно брикетировать, что снижает объем в 6-7 раз. В процессе брикетирования несколько уменьшается содержание каротина, но остальные питательные вещества сохраняются полностью.</w:t>
      </w:r>
    </w:p>
    <w:p w:rsidR="00561EA1" w:rsidRPr="006471C5" w:rsidRDefault="00561EA1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>Для сохранения питательных веществ травяную муку гранулируют, а резку брикетируют. Травяная мука, поступающая на гранулятор, обычно имеет влажность 8—10 % и гранулируется плохо, а готовые гранулы рассыпаются. Поэтому в смесителе гранулятора муку увлажняют до 13—15 % водой или каротино-стабилизирующим раствором; таким образом гранулы имеют повышенную влажность. Однако в охладительной колонке под влиянием мощного воздушного потока они охлаждаются и одновременно теряют 2—3 % влаги. Уложенные на хранение гранулы имеют влажность около 10—12 %.</w:t>
      </w:r>
    </w:p>
    <w:p w:rsidR="00561EA1" w:rsidRPr="006471C5" w:rsidRDefault="00561EA1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 xml:space="preserve">Качество гранул можно определить визуально. Хорошие гранулы после охлаждения плотные, сухие, гладкие, блестящие, длиной 20—30 мм, с трудом разламываются. Гранулы влажностью ниже 8 % легко разминаются в руке, мелкие (до </w:t>
      </w:r>
      <w:smartTag w:uri="urn:schemas-microsoft-com:office:smarttags" w:element="metricconverter">
        <w:smartTagPr>
          <w:attr w:name="ProductID" w:val="10 мм"/>
        </w:smartTagPr>
        <w:r w:rsidRPr="006471C5">
          <w:rPr>
            <w:color w:val="000000"/>
            <w:sz w:val="28"/>
            <w:szCs w:val="28"/>
          </w:rPr>
          <w:t>10 мм</w:t>
        </w:r>
      </w:smartTag>
      <w:r w:rsidRPr="006471C5">
        <w:rPr>
          <w:color w:val="000000"/>
          <w:sz w:val="28"/>
          <w:szCs w:val="28"/>
        </w:rPr>
        <w:t>), среди них много пылевидной крошки, которую направляют на вторичное гранулирование. Гранулы при влажности выше 12 % шероховаты на ощупь, без специфического «полированного» блеска, легко разминаются в руках; уложенные на хранение, быстро плесневеют и портятся (иногда полностью).</w:t>
      </w:r>
    </w:p>
    <w:p w:rsidR="00561EA1" w:rsidRPr="006471C5" w:rsidRDefault="00561EA1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>Для брикетирования травяной резки используют брикетные прессы ОКС-2, ОПК-2, пресс-брикетировщик ПВШ-2 (штемпельный) и пресс-брикетировщик кольцевого типа. Прочность брикетов зависит от влажности и температуры резки при прессовании. При влажности менее 10 % листья и стебли высушенных растений становятся хрупкими, а готовые брикеты рассыпаются. Прочность брикетов значительно снижается при влажности свыше 18 %, а брикеты с влажностью, превышающей 17 %, при хранении плесневеют. Хорошая сохранность качества брикетов достигается, когда оптимальная влажность резки колеблется в пределах 13—16 %.</w:t>
      </w:r>
    </w:p>
    <w:p w:rsidR="00561EA1" w:rsidRPr="006471C5" w:rsidRDefault="00561EA1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olor w:val="000000"/>
          <w:sz w:val="28"/>
          <w:szCs w:val="28"/>
        </w:rPr>
      </w:pPr>
    </w:p>
    <w:p w:rsidR="00561EA1" w:rsidRPr="006471C5" w:rsidRDefault="00366276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bCs/>
          <w:color w:val="000000"/>
          <w:sz w:val="28"/>
        </w:rPr>
        <w:t xml:space="preserve">3. </w:t>
      </w:r>
      <w:r w:rsidR="006471C5" w:rsidRPr="006471C5">
        <w:rPr>
          <w:bCs/>
          <w:color w:val="000000"/>
          <w:sz w:val="28"/>
        </w:rPr>
        <w:t>Способы хранения и стабилизации каротина в травяной муке</w:t>
      </w:r>
    </w:p>
    <w:p w:rsidR="006471C5" w:rsidRDefault="006471C5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7019" w:rsidRPr="006471C5" w:rsidRDefault="00561EA1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>Правильное хранение травяной муки и резки является залогом сокращения потерь питательных веществ и прежде всего ка</w:t>
      </w:r>
      <w:r w:rsidR="00A97019" w:rsidRPr="006471C5">
        <w:rPr>
          <w:color w:val="000000"/>
          <w:sz w:val="28"/>
          <w:szCs w:val="28"/>
        </w:rPr>
        <w:t>ротина. Скорость окисления каротина в кормах искусственной сушки в значительной степени зависит от физического состояния и влажности корма, доступа кислорода воздуха, солнечного излучения, температуры окружающей среды и других факторов Распад каротина можно в значительной степени уменьшить, регулируя влияние этих факторов.</w:t>
      </w:r>
    </w:p>
    <w:p w:rsidR="00A97019" w:rsidRPr="006471C5" w:rsidRDefault="00A97019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>Травяная мука при выходе из циклона сушильного агрегата имеет температуру около 40-45 °С, а при гранулировании или брикетировании резки температура готового корма поднимается до 75—80 °С. Если эти корма не подвергнуть активному охлаждению, то гранулы в мешках, уложенных в штабеля на складе, остывают медленно, а скорость разрушения каротина будет высокой. Склад для постоянного хранения кормов искусственной сушки должен быть сухим и темным, а относительная влажность не должна превышать 70—75 %. В пересушенной травяной муке каротин разрушается значительно быстрее, чем в муке с влажностью около 10-12 %.</w:t>
      </w:r>
    </w:p>
    <w:p w:rsidR="00A97019" w:rsidRPr="006471C5" w:rsidRDefault="00A97019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>Травяная резка, брикеты и гранулы хорошо хранятся в обычных сенных сараях и других складских помещениях. При хранении в течение 5 мес</w:t>
      </w:r>
      <w:r w:rsidR="006471C5">
        <w:rPr>
          <w:color w:val="000000"/>
          <w:sz w:val="28"/>
          <w:szCs w:val="28"/>
        </w:rPr>
        <w:t>.</w:t>
      </w:r>
      <w:r w:rsidRPr="006471C5">
        <w:rPr>
          <w:color w:val="000000"/>
          <w:sz w:val="28"/>
          <w:szCs w:val="28"/>
        </w:rPr>
        <w:t xml:space="preserve"> содержание протеина почти не изменяется или незначительно падает. Наиболее подвержены разрушению моносахара и каротин. Хранение травяной муки в виде гранул и брикетов по сравнению с рассыпным кормом обеспечивает более высокую сохранность каротина.</w:t>
      </w:r>
    </w:p>
    <w:p w:rsidR="00A97019" w:rsidRPr="00366276" w:rsidRDefault="00A97019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 xml:space="preserve">Из всех известных способов повышения сохранности каротина в травяной муке и резке наиболее эффективна обработка корма антиоксидантами (антиокислителями). Наиболее активным антиокислителем являются сантохин (этоксихин) и дилудин, а также бутилокситолуол и бутилоксианизол в дозе </w:t>
      </w:r>
      <w:smartTag w:uri="urn:schemas-microsoft-com:office:smarttags" w:element="metricconverter">
        <w:smartTagPr>
          <w:attr w:name="ProductID" w:val="20 г"/>
        </w:smartTagPr>
        <w:r w:rsidRPr="006471C5">
          <w:rPr>
            <w:color w:val="000000"/>
            <w:sz w:val="28"/>
            <w:szCs w:val="28"/>
          </w:rPr>
          <w:t>20 г</w:t>
        </w:r>
      </w:smartTag>
      <w:r w:rsidRPr="006471C5">
        <w:rPr>
          <w:color w:val="000000"/>
          <w:sz w:val="28"/>
          <w:szCs w:val="28"/>
        </w:rPr>
        <w:t xml:space="preserve"> на 1 ц корма. Например, внесение </w:t>
      </w:r>
      <w:smartTag w:uri="urn:schemas-microsoft-com:office:smarttags" w:element="metricconverter">
        <w:smartTagPr>
          <w:attr w:name="ProductID" w:val="20 г"/>
        </w:smartTagPr>
        <w:r w:rsidRPr="006471C5">
          <w:rPr>
            <w:color w:val="000000"/>
            <w:sz w:val="28"/>
            <w:szCs w:val="28"/>
          </w:rPr>
          <w:t>20 г</w:t>
        </w:r>
      </w:smartTag>
      <w:r w:rsidRPr="006471C5">
        <w:rPr>
          <w:color w:val="000000"/>
          <w:sz w:val="28"/>
          <w:szCs w:val="28"/>
        </w:rPr>
        <w:t xml:space="preserve"> сантохина в чистом виде или </w:t>
      </w:r>
      <w:smartTag w:uri="urn:schemas-microsoft-com:office:smarttags" w:element="metricconverter">
        <w:smartTagPr>
          <w:attr w:name="ProductID" w:val="40 г"/>
        </w:smartTagPr>
        <w:r w:rsidRPr="006471C5">
          <w:rPr>
            <w:color w:val="000000"/>
            <w:sz w:val="28"/>
            <w:szCs w:val="28"/>
          </w:rPr>
          <w:t>40 г</w:t>
        </w:r>
      </w:smartTag>
      <w:r w:rsidRPr="006471C5">
        <w:rPr>
          <w:color w:val="000000"/>
          <w:sz w:val="28"/>
          <w:szCs w:val="28"/>
        </w:rPr>
        <w:t xml:space="preserve"> в виде водной эмульсии на 1 ц травяной муки сокращает в 1,5—2 раза окисление каротина при хранении. Оксиданты вносят в травяную муку и резку в процессе гранулирования и брикетирования.</w:t>
      </w:r>
    </w:p>
    <w:p w:rsidR="005F3108" w:rsidRPr="006471C5" w:rsidRDefault="005F3108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>Потери каротина можно значительно замедлить и снизить, если кислород воздуха, содержащийся между частицами травяной муки, вытеснить и заменить инертными газами, такими как азот, углекислый газ и другие. Исследования, проведенные в лабораторных и производственных условиях, показали, что каротин в травяной муке сохраняется лучше при отрицательных температурах, в атмосфере азота и углекислого газа, а также при добавлении к муке 0,5 % пиросульфита натрия (табл. 2).</w:t>
      </w:r>
    </w:p>
    <w:p w:rsidR="006471C5" w:rsidRDefault="006471C5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3108" w:rsidRPr="006471C5" w:rsidRDefault="00920D4E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>Таблица 2. Сохранение каротина в травяной муке при разных способах хранения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2045"/>
        <w:gridCol w:w="2160"/>
        <w:gridCol w:w="1903"/>
      </w:tblGrid>
      <w:tr w:rsidR="00920D4E" w:rsidRPr="00E35B57" w:rsidTr="00E35B57">
        <w:tc>
          <w:tcPr>
            <w:tcW w:w="3463" w:type="dxa"/>
            <w:vMerge w:val="restart"/>
            <w:shd w:val="clear" w:color="auto" w:fill="auto"/>
          </w:tcPr>
          <w:p w:rsidR="00920D4E" w:rsidRPr="00E35B57" w:rsidRDefault="00920D4E" w:rsidP="00E35B5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Способы хранения</w:t>
            </w:r>
          </w:p>
        </w:tc>
        <w:tc>
          <w:tcPr>
            <w:tcW w:w="6108" w:type="dxa"/>
            <w:gridSpan w:val="3"/>
            <w:shd w:val="clear" w:color="auto" w:fill="auto"/>
            <w:vAlign w:val="center"/>
          </w:tcPr>
          <w:p w:rsidR="00920D4E" w:rsidRPr="00E35B57" w:rsidRDefault="00920D4E" w:rsidP="00E35B5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Содержание каротина (мг</w:t>
            </w:r>
            <w:r w:rsidRPr="00E35B57">
              <w:rPr>
                <w:color w:val="000000"/>
                <w:sz w:val="20"/>
                <w:szCs w:val="20"/>
                <w:lang w:val="en-US"/>
              </w:rPr>
              <w:t>/</w:t>
            </w:r>
            <w:r w:rsidRPr="00E35B57">
              <w:rPr>
                <w:color w:val="000000"/>
                <w:sz w:val="20"/>
                <w:szCs w:val="20"/>
              </w:rPr>
              <w:t>кг)</w:t>
            </w:r>
          </w:p>
        </w:tc>
      </w:tr>
      <w:tr w:rsidR="00920D4E" w:rsidRPr="00E35B57" w:rsidTr="00E35B57">
        <w:tc>
          <w:tcPr>
            <w:tcW w:w="3463" w:type="dxa"/>
            <w:vMerge/>
            <w:shd w:val="clear" w:color="auto" w:fill="auto"/>
          </w:tcPr>
          <w:p w:rsidR="00920D4E" w:rsidRPr="00E35B57" w:rsidRDefault="00920D4E" w:rsidP="00E35B5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920D4E" w:rsidRPr="00E35B57" w:rsidRDefault="00920D4E" w:rsidP="00E35B5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Перед закладкой на хранение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20D4E" w:rsidRPr="00E35B57" w:rsidRDefault="00920D4E" w:rsidP="00E35B5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Через 2 месяца хранения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920D4E" w:rsidRPr="00E35B57" w:rsidRDefault="00920D4E" w:rsidP="00E35B5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Через 12 месяцев хранения</w:t>
            </w:r>
          </w:p>
        </w:tc>
      </w:tr>
      <w:tr w:rsidR="00920D4E" w:rsidRPr="00E35B57" w:rsidTr="00E35B57">
        <w:tc>
          <w:tcPr>
            <w:tcW w:w="3463" w:type="dxa"/>
            <w:shd w:val="clear" w:color="auto" w:fill="auto"/>
          </w:tcPr>
          <w:p w:rsidR="00920D4E" w:rsidRPr="00E35B57" w:rsidRDefault="00920D4E" w:rsidP="00E35B5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На складе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920D4E" w:rsidRPr="00E35B57" w:rsidRDefault="00920D4E" w:rsidP="00E35B5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20D4E" w:rsidRPr="00E35B57" w:rsidRDefault="00920D4E" w:rsidP="00E35B5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920D4E" w:rsidRPr="00E35B57" w:rsidRDefault="00920D4E" w:rsidP="00E35B5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36</w:t>
            </w:r>
          </w:p>
        </w:tc>
      </w:tr>
      <w:tr w:rsidR="00920D4E" w:rsidRPr="00E35B57" w:rsidTr="00E35B57">
        <w:tc>
          <w:tcPr>
            <w:tcW w:w="3463" w:type="dxa"/>
            <w:shd w:val="clear" w:color="auto" w:fill="auto"/>
          </w:tcPr>
          <w:p w:rsidR="00920D4E" w:rsidRPr="00E35B57" w:rsidRDefault="00920D4E" w:rsidP="00E35B5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В холодильной камере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920D4E" w:rsidRPr="00E35B57" w:rsidRDefault="00920D4E" w:rsidP="00E35B5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20D4E" w:rsidRPr="00E35B57" w:rsidRDefault="00920D4E" w:rsidP="00E35B5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920D4E" w:rsidRPr="00E35B57" w:rsidRDefault="00920D4E" w:rsidP="00E35B5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96</w:t>
            </w:r>
          </w:p>
        </w:tc>
      </w:tr>
      <w:tr w:rsidR="00920D4E" w:rsidRPr="00E35B57" w:rsidTr="00E35B57">
        <w:tc>
          <w:tcPr>
            <w:tcW w:w="3463" w:type="dxa"/>
            <w:shd w:val="clear" w:color="auto" w:fill="auto"/>
          </w:tcPr>
          <w:p w:rsidR="00920D4E" w:rsidRPr="00E35B57" w:rsidRDefault="00920D4E" w:rsidP="00E35B5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В атмосфере азота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920D4E" w:rsidRPr="00E35B57" w:rsidRDefault="00920D4E" w:rsidP="00E35B5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20D4E" w:rsidRPr="00E35B57" w:rsidRDefault="00920D4E" w:rsidP="00E35B5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920D4E" w:rsidRPr="00E35B57" w:rsidRDefault="00920D4E" w:rsidP="00E35B5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134</w:t>
            </w:r>
          </w:p>
        </w:tc>
      </w:tr>
      <w:tr w:rsidR="00920D4E" w:rsidRPr="00E35B57" w:rsidTr="00E35B57">
        <w:tc>
          <w:tcPr>
            <w:tcW w:w="3463" w:type="dxa"/>
            <w:shd w:val="clear" w:color="auto" w:fill="auto"/>
          </w:tcPr>
          <w:p w:rsidR="00920D4E" w:rsidRPr="00E35B57" w:rsidRDefault="00920D4E" w:rsidP="00E35B5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В атмосфере углекислоты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920D4E" w:rsidRPr="00E35B57" w:rsidRDefault="00920D4E" w:rsidP="00E35B5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20D4E" w:rsidRPr="00E35B57" w:rsidRDefault="00920D4E" w:rsidP="00E35B5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920D4E" w:rsidRPr="00E35B57" w:rsidRDefault="00920D4E" w:rsidP="00E35B5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112</w:t>
            </w:r>
          </w:p>
        </w:tc>
      </w:tr>
      <w:tr w:rsidR="00920D4E" w:rsidRPr="00E35B57" w:rsidTr="00E35B57">
        <w:tc>
          <w:tcPr>
            <w:tcW w:w="3463" w:type="dxa"/>
            <w:shd w:val="clear" w:color="auto" w:fill="auto"/>
          </w:tcPr>
          <w:p w:rsidR="00920D4E" w:rsidRPr="00E35B57" w:rsidRDefault="00920D4E" w:rsidP="00E35B5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С пиросульфитом натрия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920D4E" w:rsidRPr="00E35B57" w:rsidRDefault="00920D4E" w:rsidP="00E35B5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20D4E" w:rsidRPr="00E35B57" w:rsidRDefault="00920D4E" w:rsidP="00E35B5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920D4E" w:rsidRPr="00E35B57" w:rsidRDefault="00920D4E" w:rsidP="00E35B5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125</w:t>
            </w:r>
          </w:p>
        </w:tc>
      </w:tr>
    </w:tbl>
    <w:p w:rsidR="005F3108" w:rsidRPr="006471C5" w:rsidRDefault="005F3108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3108" w:rsidRPr="006471C5" w:rsidRDefault="00356A90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 xml:space="preserve">В ВНИИ животноводства теоретически обоснована и практически разработана возможность использования гамма-облучения для стабилизации в травяной муке легкопереваримых питательных веществ (сахара, аминного азота) и каротина. Содержание каротина в облученной рассыпной травяной муке (через 8 месяцев хранения на складе) было на 16% выше, чем в контроле (без облучения). При этом количество каротина в опытных образцах было близким по количеству его в образцах, хранившихся в холодильных камерах при низких температурах. Сохранность сахара и аминокислот в облученной муке повышается по сравнению с контролем примерно в 2 раза. Содержание сахара через 8 месяцев хранения в опытном образце было 7,2%, в контроле (без облучения) — 3,8%; содержание аминного азота соответственно 0,45 и 0,23 % в абсолютно сухом веществе. </w:t>
      </w:r>
      <w:r w:rsidR="0007549E" w:rsidRPr="006471C5">
        <w:rPr>
          <w:color w:val="000000"/>
          <w:sz w:val="28"/>
          <w:szCs w:val="28"/>
        </w:rPr>
        <w:t>Оптимальная доза гамма-облучения травяной муки составила от 0,1 до 10 крад.</w:t>
      </w:r>
    </w:p>
    <w:p w:rsidR="0007549E" w:rsidRPr="006471C5" w:rsidRDefault="0007549E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>В настоящее время для сельского хозяйства необходимы универсальные высокопроизводительные установки для облучения кормов и других объектов. Наряду с обработкой сухих кормов подобные установки могут оказаться эффективными для получения силоса или сенажа высокого качества с определенным количеством органических кислот, сахара, величиной рН, а также для повышения питательности различных грубых кормов, и соломенно-зерновых полнорационных смесей для животных.</w:t>
      </w:r>
    </w:p>
    <w:p w:rsidR="005F3108" w:rsidRPr="006471C5" w:rsidRDefault="004549F1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 xml:space="preserve"> </w:t>
      </w:r>
      <w:r w:rsidR="0007549E" w:rsidRPr="006471C5">
        <w:rPr>
          <w:color w:val="000000"/>
          <w:sz w:val="28"/>
          <w:szCs w:val="28"/>
        </w:rPr>
        <w:t>Использование для облучения промышленных гамма-установок позволит стабилизировать питательные вещества и каротин в травяной муке в процессе механизированной заготовки ее поточным методом в условиях комплексов.</w:t>
      </w:r>
    </w:p>
    <w:p w:rsidR="0007549E" w:rsidRPr="006471C5" w:rsidRDefault="0007549E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A97019" w:rsidRPr="006471C5" w:rsidRDefault="00366276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="006471C5" w:rsidRPr="006471C5">
        <w:rPr>
          <w:bCs/>
          <w:color w:val="000000"/>
          <w:sz w:val="28"/>
          <w:szCs w:val="28"/>
        </w:rPr>
        <w:t>Оценка</w:t>
      </w:r>
      <w:r w:rsidR="006471C5" w:rsidRPr="006471C5">
        <w:rPr>
          <w:rFonts w:cs="Arial"/>
          <w:bCs/>
          <w:color w:val="000000"/>
          <w:sz w:val="28"/>
          <w:szCs w:val="28"/>
        </w:rPr>
        <w:t xml:space="preserve"> </w:t>
      </w:r>
      <w:r w:rsidR="006471C5" w:rsidRPr="006471C5">
        <w:rPr>
          <w:bCs/>
          <w:color w:val="000000"/>
          <w:sz w:val="28"/>
          <w:szCs w:val="28"/>
        </w:rPr>
        <w:t>качества</w:t>
      </w:r>
      <w:r w:rsidR="006471C5" w:rsidRPr="006471C5">
        <w:rPr>
          <w:rFonts w:cs="Arial"/>
          <w:bCs/>
          <w:color w:val="000000"/>
          <w:sz w:val="28"/>
          <w:szCs w:val="28"/>
        </w:rPr>
        <w:t xml:space="preserve"> </w:t>
      </w:r>
      <w:r w:rsidR="006471C5" w:rsidRPr="006471C5">
        <w:rPr>
          <w:bCs/>
          <w:color w:val="000000"/>
          <w:sz w:val="28"/>
          <w:szCs w:val="28"/>
        </w:rPr>
        <w:t>травяной</w:t>
      </w:r>
      <w:r w:rsidR="006471C5" w:rsidRPr="006471C5">
        <w:rPr>
          <w:rFonts w:cs="Arial"/>
          <w:bCs/>
          <w:color w:val="000000"/>
          <w:sz w:val="28"/>
          <w:szCs w:val="28"/>
        </w:rPr>
        <w:t xml:space="preserve"> </w:t>
      </w:r>
      <w:r w:rsidR="006471C5" w:rsidRPr="006471C5">
        <w:rPr>
          <w:bCs/>
          <w:color w:val="000000"/>
          <w:sz w:val="28"/>
          <w:szCs w:val="28"/>
        </w:rPr>
        <w:t>муки</w:t>
      </w:r>
    </w:p>
    <w:p w:rsidR="006471C5" w:rsidRDefault="006471C5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7019" w:rsidRPr="006471C5" w:rsidRDefault="00A97019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 xml:space="preserve">Травяную муку и резку обычно вводят в рационы сельскохозяйственных животных и птицы в качестве добавки, покрывающей дефицит тех или иных питательных веществ и витаминов. Качество этих кормов должно строго соответствовать требованиям ГОСТ 18691—88 (табл. </w:t>
      </w:r>
      <w:r w:rsidR="005F3108" w:rsidRPr="006471C5">
        <w:rPr>
          <w:color w:val="000000"/>
          <w:sz w:val="28"/>
          <w:szCs w:val="28"/>
        </w:rPr>
        <w:t>3</w:t>
      </w:r>
      <w:r w:rsidRPr="006471C5">
        <w:rPr>
          <w:color w:val="000000"/>
          <w:sz w:val="28"/>
          <w:szCs w:val="28"/>
        </w:rPr>
        <w:t>). В зависимости от состава и питательности травяную муку делят на три класса.</w:t>
      </w:r>
    </w:p>
    <w:p w:rsidR="0042233F" w:rsidRPr="006471C5" w:rsidRDefault="004549F1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 xml:space="preserve"> </w:t>
      </w:r>
      <w:r w:rsidR="00A97019" w:rsidRPr="006471C5">
        <w:rPr>
          <w:color w:val="000000"/>
          <w:sz w:val="28"/>
          <w:szCs w:val="28"/>
        </w:rPr>
        <w:t>Качество травяной муки и резки определяют по внешнему виду, обращая внимание на цвет, запах, крупность размола, раз</w:t>
      </w:r>
      <w:r w:rsidR="0042233F" w:rsidRPr="006471C5">
        <w:rPr>
          <w:color w:val="000000"/>
          <w:sz w:val="28"/>
          <w:szCs w:val="28"/>
        </w:rPr>
        <w:t xml:space="preserve">мер гранул. Кроме того, в резке определяют содержание каротина, протеина, клетчатки и влаги (см. табл. </w:t>
      </w:r>
      <w:r w:rsidR="005F3108" w:rsidRPr="006471C5">
        <w:rPr>
          <w:color w:val="000000"/>
          <w:sz w:val="28"/>
          <w:szCs w:val="28"/>
        </w:rPr>
        <w:t>3</w:t>
      </w:r>
      <w:r w:rsidR="0042233F" w:rsidRPr="006471C5">
        <w:rPr>
          <w:color w:val="000000"/>
          <w:sz w:val="28"/>
          <w:szCs w:val="28"/>
        </w:rPr>
        <w:t>).</w:t>
      </w:r>
    </w:p>
    <w:p w:rsidR="00BF729F" w:rsidRPr="006471C5" w:rsidRDefault="0042233F" w:rsidP="00454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 xml:space="preserve">Травяную муку скармливают всем видам сельскохозяйственных животных, а травяную резку — крупному рогатому скоту, овцам, лошадям и кроликам. Оптимальные нормы дачи травяной муки и резки: для коров — муки не более </w:t>
      </w:r>
      <w:smartTag w:uri="urn:schemas-microsoft-com:office:smarttags" w:element="metricconverter">
        <w:smartTagPr>
          <w:attr w:name="ProductID" w:val="3 кг"/>
        </w:smartTagPr>
        <w:r w:rsidRPr="006471C5">
          <w:rPr>
            <w:color w:val="000000"/>
            <w:sz w:val="28"/>
            <w:szCs w:val="28"/>
          </w:rPr>
          <w:t>3 кг</w:t>
        </w:r>
      </w:smartTag>
      <w:r w:rsidRPr="006471C5">
        <w:rPr>
          <w:color w:val="000000"/>
          <w:sz w:val="28"/>
          <w:szCs w:val="28"/>
        </w:rPr>
        <w:t xml:space="preserve">, резки </w:t>
      </w:r>
      <w:smartTag w:uri="urn:schemas-microsoft-com:office:smarttags" w:element="metricconverter">
        <w:smartTagPr>
          <w:attr w:name="ProductID" w:val="5 кг"/>
        </w:smartTagPr>
        <w:r w:rsidRPr="006471C5">
          <w:rPr>
            <w:color w:val="000000"/>
            <w:sz w:val="28"/>
            <w:szCs w:val="28"/>
          </w:rPr>
          <w:t>5 кг</w:t>
        </w:r>
      </w:smartTag>
      <w:r w:rsidRPr="006471C5">
        <w:rPr>
          <w:color w:val="000000"/>
          <w:sz w:val="28"/>
          <w:szCs w:val="28"/>
        </w:rPr>
        <w:t xml:space="preserve">, для молодняка крупного рогатого скота — муки 0,3—1,0, резки 0,5—2,0; для овец взрослых — муки 0,3—0,5, резки 0,6—0,7, молодняка — муки 0,07—0,1, резки 0,08—0,2; для свиней взрослых — муки 0,2—0,5, молодняка — муки 0,05—0,2; для лошадей взрослых — муки 2-3, резки 3-4; для кроликов взрослых - муки 0,2, резки </w:t>
      </w:r>
      <w:smartTag w:uri="urn:schemas-microsoft-com:office:smarttags" w:element="metricconverter">
        <w:smartTagPr>
          <w:attr w:name="ProductID" w:val="0,3 кг"/>
        </w:smartTagPr>
        <w:r w:rsidRPr="006471C5">
          <w:rPr>
            <w:color w:val="000000"/>
            <w:sz w:val="28"/>
            <w:szCs w:val="28"/>
          </w:rPr>
          <w:t>0,3 кг</w:t>
        </w:r>
      </w:smartTag>
      <w:r w:rsidRPr="006471C5">
        <w:rPr>
          <w:color w:val="000000"/>
          <w:sz w:val="28"/>
          <w:szCs w:val="28"/>
        </w:rPr>
        <w:t>; для птицы — муки 10—15 г в сутки. Травяную муку вводят в полнорационные комбикорма для птицы и поросят в количестве 2-7 %, в комбикорма для супоросных и подсосных свиноматок – 5-10 % по массе.</w:t>
      </w:r>
    </w:p>
    <w:p w:rsidR="006471C5" w:rsidRDefault="006471C5" w:rsidP="00454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729F" w:rsidRPr="006471C5" w:rsidRDefault="00BF729F" w:rsidP="00454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 xml:space="preserve">Таблица </w:t>
      </w:r>
      <w:r w:rsidR="005F3108" w:rsidRPr="00366276">
        <w:rPr>
          <w:color w:val="000000"/>
          <w:sz w:val="28"/>
          <w:szCs w:val="28"/>
        </w:rPr>
        <w:t>3</w:t>
      </w:r>
      <w:r w:rsidRPr="006471C5">
        <w:rPr>
          <w:color w:val="000000"/>
          <w:sz w:val="28"/>
          <w:szCs w:val="28"/>
        </w:rPr>
        <w:t>. Качество травяной муки и резки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1797"/>
        <w:gridCol w:w="2393"/>
        <w:gridCol w:w="2393"/>
      </w:tblGrid>
      <w:tr w:rsidR="00BF729F" w:rsidRPr="00E35B57" w:rsidTr="00E35B57">
        <w:tc>
          <w:tcPr>
            <w:tcW w:w="2987" w:type="dxa"/>
            <w:vMerge w:val="restart"/>
            <w:shd w:val="clear" w:color="auto" w:fill="auto"/>
          </w:tcPr>
          <w:p w:rsidR="00BF729F" w:rsidRPr="00E35B57" w:rsidRDefault="00BF729F" w:rsidP="00E35B5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6583" w:type="dxa"/>
            <w:gridSpan w:val="3"/>
            <w:shd w:val="clear" w:color="auto" w:fill="auto"/>
            <w:vAlign w:val="center"/>
          </w:tcPr>
          <w:p w:rsidR="00BF729F" w:rsidRPr="00E35B57" w:rsidRDefault="00BF729F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Класс</w:t>
            </w:r>
          </w:p>
        </w:tc>
      </w:tr>
      <w:tr w:rsidR="00BF729F" w:rsidRPr="00E35B57" w:rsidTr="00E35B57">
        <w:tc>
          <w:tcPr>
            <w:tcW w:w="2987" w:type="dxa"/>
            <w:vMerge/>
            <w:shd w:val="clear" w:color="auto" w:fill="auto"/>
          </w:tcPr>
          <w:p w:rsidR="00BF729F" w:rsidRPr="00E35B57" w:rsidRDefault="00BF729F" w:rsidP="00E35B57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BF729F" w:rsidRPr="00E35B57" w:rsidRDefault="00BF729F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E35B57">
              <w:rPr>
                <w:rFonts w:cs="Arial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F729F" w:rsidRPr="00E35B57" w:rsidRDefault="00BF729F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E35B57">
              <w:rPr>
                <w:rFonts w:cs="Arial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F729F" w:rsidRPr="00E35B57" w:rsidRDefault="00BF729F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E35B57">
              <w:rPr>
                <w:rFonts w:cs="Arial"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F729F" w:rsidRPr="00E35B57" w:rsidTr="00E35B57">
        <w:tc>
          <w:tcPr>
            <w:tcW w:w="2987" w:type="dxa"/>
            <w:shd w:val="clear" w:color="auto" w:fill="auto"/>
          </w:tcPr>
          <w:p w:rsidR="00BF729F" w:rsidRPr="00E35B57" w:rsidRDefault="00BF729F" w:rsidP="00E35B5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Цвет и запах</w:t>
            </w:r>
          </w:p>
        </w:tc>
        <w:tc>
          <w:tcPr>
            <w:tcW w:w="6583" w:type="dxa"/>
            <w:gridSpan w:val="3"/>
            <w:shd w:val="clear" w:color="auto" w:fill="auto"/>
            <w:vAlign w:val="center"/>
          </w:tcPr>
          <w:p w:rsidR="00BF729F" w:rsidRPr="00E35B57" w:rsidRDefault="00BF729F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Темно-зеленый или зеленый без признаков горелости, а также затхлого, плесневелого, гнилостного и других посторонних запахов</w:t>
            </w:r>
          </w:p>
        </w:tc>
      </w:tr>
      <w:tr w:rsidR="00BF729F" w:rsidRPr="00E35B57" w:rsidTr="00E35B57">
        <w:tc>
          <w:tcPr>
            <w:tcW w:w="2987" w:type="dxa"/>
            <w:shd w:val="clear" w:color="auto" w:fill="auto"/>
          </w:tcPr>
          <w:p w:rsidR="00BF729F" w:rsidRPr="00E35B57" w:rsidRDefault="00BF729F" w:rsidP="00E35B5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Влажность, %: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F729F" w:rsidRPr="00E35B57" w:rsidRDefault="00BF729F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BF729F" w:rsidRPr="00E35B57" w:rsidRDefault="00BF729F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BF729F" w:rsidRPr="00E35B57" w:rsidRDefault="00BF729F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F729F" w:rsidRPr="00E35B57" w:rsidTr="00E35B57">
        <w:tc>
          <w:tcPr>
            <w:tcW w:w="2987" w:type="dxa"/>
            <w:shd w:val="clear" w:color="auto" w:fill="auto"/>
          </w:tcPr>
          <w:p w:rsidR="00BF729F" w:rsidRPr="00E35B57" w:rsidRDefault="00BF729F" w:rsidP="00E35B5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муки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F729F" w:rsidRPr="00E35B57" w:rsidRDefault="009410DB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9-12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F729F" w:rsidRPr="00E35B57" w:rsidRDefault="009410DB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9-12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F729F" w:rsidRPr="00E35B57" w:rsidRDefault="009410DB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9-12</w:t>
            </w:r>
          </w:p>
        </w:tc>
      </w:tr>
      <w:tr w:rsidR="00BF729F" w:rsidRPr="00E35B57" w:rsidTr="00E35B57">
        <w:tc>
          <w:tcPr>
            <w:tcW w:w="2987" w:type="dxa"/>
            <w:shd w:val="clear" w:color="auto" w:fill="auto"/>
          </w:tcPr>
          <w:p w:rsidR="00BF729F" w:rsidRPr="00E35B57" w:rsidRDefault="00BF729F" w:rsidP="00E35B5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гранул и брикетов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F729F" w:rsidRPr="00E35B57" w:rsidRDefault="009410DB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9-14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F729F" w:rsidRPr="00E35B57" w:rsidRDefault="009410DB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9-14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F729F" w:rsidRPr="00E35B57" w:rsidRDefault="009410DB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9-14</w:t>
            </w:r>
          </w:p>
        </w:tc>
      </w:tr>
      <w:tr w:rsidR="00BF729F" w:rsidRPr="00E35B57" w:rsidTr="00E35B57">
        <w:tc>
          <w:tcPr>
            <w:tcW w:w="2987" w:type="dxa"/>
            <w:shd w:val="clear" w:color="auto" w:fill="auto"/>
          </w:tcPr>
          <w:p w:rsidR="00BF729F" w:rsidRPr="00E35B57" w:rsidRDefault="00BF729F" w:rsidP="00E35B5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резки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F729F" w:rsidRPr="00E35B57" w:rsidRDefault="009410DB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10-15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F729F" w:rsidRPr="00E35B57" w:rsidRDefault="009410DB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10-15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F729F" w:rsidRPr="00E35B57" w:rsidRDefault="009410DB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10-15</w:t>
            </w:r>
          </w:p>
        </w:tc>
      </w:tr>
      <w:tr w:rsidR="00BF729F" w:rsidRPr="00E35B57" w:rsidTr="00E35B57">
        <w:tc>
          <w:tcPr>
            <w:tcW w:w="2987" w:type="dxa"/>
            <w:shd w:val="clear" w:color="auto" w:fill="auto"/>
          </w:tcPr>
          <w:p w:rsidR="00BF729F" w:rsidRPr="00E35B57" w:rsidRDefault="009410DB" w:rsidP="00E35B5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Массовая доля сырого протеина в сухом веществе, %, не менее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F729F" w:rsidRPr="00E35B57" w:rsidRDefault="009410DB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F729F" w:rsidRPr="00E35B57" w:rsidRDefault="009410DB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F729F" w:rsidRPr="00E35B57" w:rsidRDefault="009410DB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</w:tr>
      <w:tr w:rsidR="00BF729F" w:rsidRPr="00E35B57" w:rsidTr="00E35B57">
        <w:tc>
          <w:tcPr>
            <w:tcW w:w="2987" w:type="dxa"/>
            <w:shd w:val="clear" w:color="auto" w:fill="auto"/>
          </w:tcPr>
          <w:p w:rsidR="00BF729F" w:rsidRPr="00E35B57" w:rsidRDefault="009410DB" w:rsidP="00E35B5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Массовая доля сырой клетчатки в сухом веществе, %, не более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F729F" w:rsidRPr="00E35B57" w:rsidRDefault="009410DB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F729F" w:rsidRPr="00E35B57" w:rsidRDefault="009410DB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F729F" w:rsidRPr="00E35B57" w:rsidRDefault="009410DB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30</w:t>
            </w:r>
          </w:p>
        </w:tc>
      </w:tr>
      <w:tr w:rsidR="00BF729F" w:rsidRPr="00E35B57" w:rsidTr="00E35B57">
        <w:tc>
          <w:tcPr>
            <w:tcW w:w="2987" w:type="dxa"/>
            <w:shd w:val="clear" w:color="auto" w:fill="auto"/>
          </w:tcPr>
          <w:p w:rsidR="00BF729F" w:rsidRPr="00E35B57" w:rsidRDefault="009410DB" w:rsidP="00E35B5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Массовая концентрация каротина в сухом веществе, мг/кг, не менее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F729F" w:rsidRPr="00E35B57" w:rsidRDefault="009410DB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F729F" w:rsidRPr="00E35B57" w:rsidRDefault="009410DB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F729F" w:rsidRPr="00E35B57" w:rsidRDefault="009410DB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</w:tr>
      <w:tr w:rsidR="00BF729F" w:rsidRPr="00E35B57" w:rsidTr="00E35B57">
        <w:tc>
          <w:tcPr>
            <w:tcW w:w="2987" w:type="dxa"/>
            <w:shd w:val="clear" w:color="auto" w:fill="auto"/>
          </w:tcPr>
          <w:p w:rsidR="00BF729F" w:rsidRPr="00E35B57" w:rsidRDefault="009410DB" w:rsidP="00E35B5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Крупность размола муки: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F729F" w:rsidRPr="00E35B57" w:rsidRDefault="00BF729F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BF729F" w:rsidRPr="00E35B57" w:rsidRDefault="00BF729F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BF729F" w:rsidRPr="00E35B57" w:rsidRDefault="00BF729F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410DB" w:rsidRPr="00E35B57" w:rsidTr="00E35B57">
        <w:tc>
          <w:tcPr>
            <w:tcW w:w="2987" w:type="dxa"/>
            <w:shd w:val="clear" w:color="auto" w:fill="auto"/>
          </w:tcPr>
          <w:p w:rsidR="009410DB" w:rsidRPr="00E35B57" w:rsidRDefault="000100AC" w:rsidP="00E35B5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о</w:t>
            </w:r>
            <w:r w:rsidR="009410DB" w:rsidRPr="00E35B57">
              <w:rPr>
                <w:color w:val="000000"/>
                <w:sz w:val="20"/>
                <w:szCs w:val="20"/>
              </w:rPr>
              <w:t xml:space="preserve">статок на сите с отверстиями </w:t>
            </w:r>
            <w:smartTag w:uri="urn:schemas-microsoft-com:office:smarttags" w:element="metricconverter">
              <w:smartTagPr>
                <w:attr w:name="ProductID" w:val="5 мм"/>
              </w:smartTagPr>
              <w:r w:rsidR="009410DB" w:rsidRPr="00E35B57">
                <w:rPr>
                  <w:color w:val="000000"/>
                  <w:sz w:val="20"/>
                  <w:szCs w:val="20"/>
                </w:rPr>
                <w:t>5 мм</w:t>
              </w:r>
            </w:smartTag>
            <w:r w:rsidR="009410DB" w:rsidRPr="00E35B57"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6583" w:type="dxa"/>
            <w:gridSpan w:val="3"/>
            <w:shd w:val="clear" w:color="auto" w:fill="auto"/>
            <w:vAlign w:val="center"/>
          </w:tcPr>
          <w:p w:rsidR="009410DB" w:rsidRPr="00E35B57" w:rsidRDefault="009410DB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Не допускается</w:t>
            </w:r>
          </w:p>
        </w:tc>
      </w:tr>
      <w:tr w:rsidR="00BF729F" w:rsidRPr="00E35B57" w:rsidTr="00E35B57">
        <w:tc>
          <w:tcPr>
            <w:tcW w:w="2987" w:type="dxa"/>
            <w:shd w:val="clear" w:color="auto" w:fill="auto"/>
          </w:tcPr>
          <w:p w:rsidR="00BF729F" w:rsidRPr="00E35B57" w:rsidRDefault="000100AC" w:rsidP="00E35B5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о</w:t>
            </w:r>
            <w:r w:rsidR="009410DB" w:rsidRPr="00E35B57">
              <w:rPr>
                <w:color w:val="000000"/>
                <w:sz w:val="20"/>
                <w:szCs w:val="20"/>
              </w:rPr>
              <w:t xml:space="preserve">статок на сите с отверстиями </w:t>
            </w:r>
            <w:smartTag w:uri="urn:schemas-microsoft-com:office:smarttags" w:element="metricconverter">
              <w:smartTagPr>
                <w:attr w:name="ProductID" w:val="3 мм"/>
              </w:smartTagPr>
              <w:r w:rsidR="009410DB" w:rsidRPr="00E35B57">
                <w:rPr>
                  <w:color w:val="000000"/>
                  <w:sz w:val="20"/>
                  <w:szCs w:val="20"/>
                </w:rPr>
                <w:t>3 мм</w:t>
              </w:r>
            </w:smartTag>
            <w:r w:rsidR="009410DB" w:rsidRPr="00E35B57"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F729F" w:rsidRPr="00E35B57" w:rsidRDefault="009410DB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F729F" w:rsidRPr="00E35B57" w:rsidRDefault="009410DB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F729F" w:rsidRPr="00E35B57" w:rsidRDefault="009410DB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</w:tr>
      <w:tr w:rsidR="00BF729F" w:rsidRPr="00E35B57" w:rsidTr="00E35B57">
        <w:tc>
          <w:tcPr>
            <w:tcW w:w="2987" w:type="dxa"/>
            <w:shd w:val="clear" w:color="auto" w:fill="auto"/>
          </w:tcPr>
          <w:p w:rsidR="00BF729F" w:rsidRPr="00E35B57" w:rsidRDefault="009410DB" w:rsidP="00E35B5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Массовая концентрация металломагнитной примеси: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F729F" w:rsidRPr="00E35B57" w:rsidRDefault="00BF729F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BF729F" w:rsidRPr="00E35B57" w:rsidRDefault="00BF729F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BF729F" w:rsidRPr="00E35B57" w:rsidRDefault="00BF729F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100AC" w:rsidRPr="00E35B57" w:rsidTr="00E35B57">
        <w:tc>
          <w:tcPr>
            <w:tcW w:w="2987" w:type="dxa"/>
            <w:shd w:val="clear" w:color="auto" w:fill="auto"/>
          </w:tcPr>
          <w:p w:rsidR="000100AC" w:rsidRPr="00E35B57" w:rsidRDefault="000100AC" w:rsidP="00E35B5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 xml:space="preserve">частицы размером более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E35B57">
                <w:rPr>
                  <w:color w:val="000000"/>
                  <w:sz w:val="20"/>
                  <w:szCs w:val="20"/>
                </w:rPr>
                <w:t>2 мм</w:t>
              </w:r>
            </w:smartTag>
            <w:r w:rsidRPr="00E35B57">
              <w:rPr>
                <w:color w:val="000000"/>
                <w:sz w:val="20"/>
                <w:szCs w:val="20"/>
              </w:rPr>
              <w:t xml:space="preserve"> и с острыми краями</w:t>
            </w:r>
          </w:p>
        </w:tc>
        <w:tc>
          <w:tcPr>
            <w:tcW w:w="6583" w:type="dxa"/>
            <w:gridSpan w:val="3"/>
            <w:shd w:val="clear" w:color="auto" w:fill="auto"/>
            <w:vAlign w:val="center"/>
          </w:tcPr>
          <w:p w:rsidR="000100AC" w:rsidRPr="00E35B57" w:rsidRDefault="000100AC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Не допускается</w:t>
            </w:r>
          </w:p>
        </w:tc>
      </w:tr>
      <w:tr w:rsidR="00BF729F" w:rsidRPr="00E35B57" w:rsidTr="00E35B57">
        <w:tc>
          <w:tcPr>
            <w:tcW w:w="2987" w:type="dxa"/>
            <w:shd w:val="clear" w:color="auto" w:fill="auto"/>
          </w:tcPr>
          <w:p w:rsidR="00BF729F" w:rsidRPr="00E35B57" w:rsidRDefault="000100AC" w:rsidP="00E35B5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 xml:space="preserve">частицы размером до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E35B57">
                <w:rPr>
                  <w:color w:val="000000"/>
                  <w:sz w:val="20"/>
                  <w:szCs w:val="20"/>
                </w:rPr>
                <w:t>2 мм</w:t>
              </w:r>
            </w:smartTag>
            <w:r w:rsidRPr="00E35B57">
              <w:rPr>
                <w:color w:val="000000"/>
                <w:sz w:val="20"/>
                <w:szCs w:val="20"/>
              </w:rPr>
              <w:t xml:space="preserve"> в 1кг корма, мг, не более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F729F" w:rsidRPr="00E35B57" w:rsidRDefault="000100AC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F729F" w:rsidRPr="00E35B57" w:rsidRDefault="000100AC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F729F" w:rsidRPr="00E35B57" w:rsidRDefault="000100AC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50</w:t>
            </w:r>
          </w:p>
        </w:tc>
      </w:tr>
      <w:tr w:rsidR="00BF729F" w:rsidRPr="00E35B57" w:rsidTr="00E35B57">
        <w:tc>
          <w:tcPr>
            <w:tcW w:w="2987" w:type="dxa"/>
            <w:shd w:val="clear" w:color="auto" w:fill="auto"/>
          </w:tcPr>
          <w:p w:rsidR="00BF729F" w:rsidRPr="00E35B57" w:rsidRDefault="0024035E" w:rsidP="00E35B5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Массовая доля песка, %, не более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F729F" w:rsidRPr="00E35B57" w:rsidRDefault="0024035E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F729F" w:rsidRPr="00E35B57" w:rsidRDefault="0024035E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F729F" w:rsidRPr="00E35B57" w:rsidRDefault="0024035E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0,7</w:t>
            </w:r>
          </w:p>
        </w:tc>
      </w:tr>
      <w:tr w:rsidR="0024035E" w:rsidRPr="00E35B57" w:rsidTr="00E35B57">
        <w:tc>
          <w:tcPr>
            <w:tcW w:w="2987" w:type="dxa"/>
            <w:shd w:val="clear" w:color="auto" w:fill="auto"/>
          </w:tcPr>
          <w:p w:rsidR="0024035E" w:rsidRPr="00E35B57" w:rsidRDefault="0024035E" w:rsidP="00E35B5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Диаметр гранул, мм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24035E" w:rsidRPr="00E35B57" w:rsidRDefault="0024035E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4,7-12,7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4035E" w:rsidRPr="00E35B57" w:rsidRDefault="0024035E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4,7-12,7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4035E" w:rsidRPr="00E35B57" w:rsidRDefault="0024035E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4,7-12,7</w:t>
            </w:r>
          </w:p>
        </w:tc>
      </w:tr>
      <w:tr w:rsidR="0024035E" w:rsidRPr="00E35B57" w:rsidTr="00E35B57">
        <w:tc>
          <w:tcPr>
            <w:tcW w:w="2987" w:type="dxa"/>
            <w:shd w:val="clear" w:color="auto" w:fill="auto"/>
          </w:tcPr>
          <w:p w:rsidR="0024035E" w:rsidRPr="00E35B57" w:rsidRDefault="0024035E" w:rsidP="00E35B5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35B57">
              <w:rPr>
                <w:color w:val="000000"/>
                <w:sz w:val="20"/>
                <w:szCs w:val="20"/>
              </w:rPr>
              <w:t>Длина гранул, мм</w:t>
            </w:r>
          </w:p>
        </w:tc>
        <w:tc>
          <w:tcPr>
            <w:tcW w:w="6583" w:type="dxa"/>
            <w:gridSpan w:val="3"/>
            <w:shd w:val="clear" w:color="auto" w:fill="auto"/>
            <w:vAlign w:val="center"/>
          </w:tcPr>
          <w:p w:rsidR="0024035E" w:rsidRPr="00E35B57" w:rsidRDefault="0024035E" w:rsidP="00E35B5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E35B57">
              <w:rPr>
                <w:rFonts w:cs="Arial"/>
                <w:color w:val="000000"/>
                <w:sz w:val="20"/>
                <w:szCs w:val="20"/>
              </w:rPr>
              <w:t>Не более двух диаметров</w:t>
            </w:r>
          </w:p>
        </w:tc>
      </w:tr>
    </w:tbl>
    <w:p w:rsidR="00237744" w:rsidRPr="006471C5" w:rsidRDefault="00237744" w:rsidP="00454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5CA6" w:rsidRPr="006471C5" w:rsidRDefault="00366276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5. </w:t>
      </w:r>
      <w:r w:rsidR="00B45CA6" w:rsidRPr="006471C5">
        <w:rPr>
          <w:color w:val="000000"/>
          <w:sz w:val="28"/>
          <w:szCs w:val="32"/>
        </w:rPr>
        <w:t>Условия</w:t>
      </w:r>
      <w:r w:rsidR="00DA3F23" w:rsidRPr="006471C5">
        <w:rPr>
          <w:color w:val="000000"/>
          <w:sz w:val="28"/>
          <w:szCs w:val="32"/>
        </w:rPr>
        <w:t>,</w:t>
      </w:r>
      <w:r w:rsidR="00B45CA6" w:rsidRPr="006471C5">
        <w:rPr>
          <w:color w:val="000000"/>
          <w:sz w:val="28"/>
          <w:szCs w:val="32"/>
        </w:rPr>
        <w:t xml:space="preserve"> влияющие на качество травяной муки</w:t>
      </w:r>
    </w:p>
    <w:p w:rsidR="006471C5" w:rsidRDefault="006471C5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5CA6" w:rsidRPr="006471C5" w:rsidRDefault="00B45CA6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>На качество травяной муки решающее влияние оказывает питательность</w:t>
      </w:r>
      <w:r w:rsidR="004549F1" w:rsidRPr="006471C5">
        <w:rPr>
          <w:color w:val="000000"/>
          <w:sz w:val="28"/>
          <w:szCs w:val="28"/>
        </w:rPr>
        <w:t xml:space="preserve"> </w:t>
      </w:r>
      <w:r w:rsidRPr="006471C5">
        <w:rPr>
          <w:color w:val="000000"/>
          <w:sz w:val="28"/>
          <w:szCs w:val="28"/>
        </w:rPr>
        <w:t>исходного сырья, ранняя уборка трав (молодые растения имеют больше листьев, в которых концентрация протеина в 2 -3раза, а</w:t>
      </w:r>
      <w:r w:rsidR="004549F1" w:rsidRPr="006471C5">
        <w:rPr>
          <w:color w:val="000000"/>
          <w:sz w:val="28"/>
          <w:szCs w:val="28"/>
        </w:rPr>
        <w:t xml:space="preserve"> </w:t>
      </w:r>
      <w:r w:rsidRPr="006471C5">
        <w:rPr>
          <w:color w:val="000000"/>
          <w:sz w:val="28"/>
          <w:szCs w:val="28"/>
        </w:rPr>
        <w:t>каротина в 5 - 6 раз выше чем в стеблях), скорость сушки.</w:t>
      </w:r>
      <w:r w:rsidR="004549F1" w:rsidRPr="006471C5">
        <w:rPr>
          <w:color w:val="000000"/>
          <w:sz w:val="28"/>
          <w:szCs w:val="28"/>
        </w:rPr>
        <w:t xml:space="preserve"> </w:t>
      </w:r>
      <w:r w:rsidRPr="006471C5">
        <w:rPr>
          <w:color w:val="000000"/>
          <w:sz w:val="28"/>
          <w:szCs w:val="28"/>
        </w:rPr>
        <w:t>Влажность травяной муки должна быть в пределах 9 - 12 %. Качество травяной муки зависит также от степени измельчения растений. Длина</w:t>
      </w:r>
      <w:r w:rsidR="004549F1" w:rsidRPr="006471C5">
        <w:rPr>
          <w:color w:val="000000"/>
          <w:sz w:val="28"/>
          <w:szCs w:val="28"/>
        </w:rPr>
        <w:t xml:space="preserve"> </w:t>
      </w:r>
      <w:r w:rsidRPr="006471C5">
        <w:rPr>
          <w:color w:val="000000"/>
          <w:sz w:val="28"/>
          <w:szCs w:val="28"/>
        </w:rPr>
        <w:t xml:space="preserve">резки должна быть до </w:t>
      </w:r>
      <w:smartTag w:uri="urn:schemas-microsoft-com:office:smarttags" w:element="metricconverter">
        <w:smartTagPr>
          <w:attr w:name="ProductID" w:val="30 мм"/>
        </w:smartTagPr>
        <w:r w:rsidRPr="006471C5">
          <w:rPr>
            <w:color w:val="000000"/>
            <w:sz w:val="28"/>
            <w:szCs w:val="28"/>
          </w:rPr>
          <w:t>30 мм</w:t>
        </w:r>
      </w:smartTag>
      <w:r w:rsidRPr="006471C5">
        <w:rPr>
          <w:color w:val="000000"/>
          <w:sz w:val="28"/>
          <w:szCs w:val="28"/>
        </w:rPr>
        <w:t>. Длинная</w:t>
      </w:r>
      <w:r w:rsidR="004549F1" w:rsidRPr="006471C5">
        <w:rPr>
          <w:color w:val="000000"/>
          <w:sz w:val="28"/>
          <w:szCs w:val="28"/>
        </w:rPr>
        <w:t xml:space="preserve"> </w:t>
      </w:r>
      <w:r w:rsidRPr="006471C5">
        <w:rPr>
          <w:color w:val="000000"/>
          <w:sz w:val="28"/>
          <w:szCs w:val="28"/>
        </w:rPr>
        <w:t>резка вызывает неравномерную сушку и снижает производительность сушильной установки.</w:t>
      </w:r>
    </w:p>
    <w:p w:rsidR="00B45CA6" w:rsidRPr="006471C5" w:rsidRDefault="004549F1" w:rsidP="004549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 xml:space="preserve"> </w:t>
      </w:r>
      <w:r w:rsidR="004B392F" w:rsidRPr="006471C5">
        <w:rPr>
          <w:color w:val="000000"/>
          <w:sz w:val="28"/>
          <w:szCs w:val="28"/>
        </w:rPr>
        <w:t>Со</w:t>
      </w:r>
      <w:r w:rsidR="00B45CA6" w:rsidRPr="006471C5">
        <w:rPr>
          <w:color w:val="000000"/>
          <w:sz w:val="28"/>
          <w:szCs w:val="28"/>
        </w:rPr>
        <w:t xml:space="preserve">держание питательных веществ в травяной муке зависит и </w:t>
      </w:r>
      <w:r w:rsidR="004B392F" w:rsidRPr="006471C5">
        <w:rPr>
          <w:color w:val="000000"/>
          <w:sz w:val="28"/>
          <w:szCs w:val="28"/>
        </w:rPr>
        <w:t xml:space="preserve">от условий </w:t>
      </w:r>
      <w:r w:rsidR="00B45CA6" w:rsidRPr="006471C5">
        <w:rPr>
          <w:color w:val="000000"/>
          <w:sz w:val="28"/>
          <w:szCs w:val="28"/>
        </w:rPr>
        <w:t>хранения. Муку хранят в основном в россыпи или в гра</w:t>
      </w:r>
      <w:r w:rsidR="004B392F" w:rsidRPr="006471C5">
        <w:rPr>
          <w:color w:val="000000"/>
          <w:sz w:val="28"/>
          <w:szCs w:val="28"/>
        </w:rPr>
        <w:t>нулах. При</w:t>
      </w:r>
      <w:r w:rsidRPr="006471C5">
        <w:rPr>
          <w:color w:val="000000"/>
          <w:sz w:val="28"/>
          <w:szCs w:val="28"/>
        </w:rPr>
        <w:t xml:space="preserve"> </w:t>
      </w:r>
      <w:r w:rsidR="00B45CA6" w:rsidRPr="006471C5">
        <w:rPr>
          <w:color w:val="000000"/>
          <w:sz w:val="28"/>
          <w:szCs w:val="28"/>
        </w:rPr>
        <w:t>этом следует учитывать, что в первом случае потери ка</w:t>
      </w:r>
      <w:r w:rsidR="004B392F" w:rsidRPr="006471C5">
        <w:rPr>
          <w:color w:val="000000"/>
          <w:sz w:val="28"/>
          <w:szCs w:val="28"/>
        </w:rPr>
        <w:t>ротина в</w:t>
      </w:r>
      <w:r w:rsidR="00B45CA6" w:rsidRPr="006471C5">
        <w:rPr>
          <w:color w:val="000000"/>
          <w:sz w:val="28"/>
          <w:szCs w:val="28"/>
        </w:rPr>
        <w:t xml:space="preserve"> процессе составляют 50-60%, в то время как в гранулах </w:t>
      </w:r>
      <w:r w:rsidR="004B392F" w:rsidRPr="006471C5">
        <w:rPr>
          <w:color w:val="000000"/>
          <w:sz w:val="28"/>
          <w:szCs w:val="28"/>
        </w:rPr>
        <w:t>этот показатель</w:t>
      </w:r>
      <w:r w:rsidR="00B45CA6" w:rsidRPr="006471C5">
        <w:rPr>
          <w:color w:val="000000"/>
          <w:sz w:val="28"/>
          <w:szCs w:val="28"/>
        </w:rPr>
        <w:t xml:space="preserve"> определяется 4-9 %. Для лучшей сохранности ка</w:t>
      </w:r>
      <w:r w:rsidR="004B392F" w:rsidRPr="006471C5">
        <w:rPr>
          <w:color w:val="000000"/>
          <w:sz w:val="28"/>
          <w:szCs w:val="28"/>
        </w:rPr>
        <w:t xml:space="preserve">ротина </w:t>
      </w:r>
      <w:r w:rsidR="00B45CA6" w:rsidRPr="006471C5">
        <w:rPr>
          <w:color w:val="000000"/>
          <w:sz w:val="28"/>
          <w:szCs w:val="28"/>
        </w:rPr>
        <w:t>можно использовать ра</w:t>
      </w:r>
      <w:r w:rsidR="00C2061C" w:rsidRPr="006471C5">
        <w:rPr>
          <w:color w:val="000000"/>
          <w:sz w:val="28"/>
          <w:szCs w:val="28"/>
        </w:rPr>
        <w:t>зличные синтетические антиоксиданты (с</w:t>
      </w:r>
      <w:r w:rsidR="00B45CA6" w:rsidRPr="006471C5">
        <w:rPr>
          <w:color w:val="000000"/>
          <w:sz w:val="28"/>
          <w:szCs w:val="28"/>
        </w:rPr>
        <w:t xml:space="preserve">антохин, агидол-1) или технический жир. </w:t>
      </w:r>
      <w:r w:rsidR="00C2061C" w:rsidRPr="006471C5">
        <w:rPr>
          <w:color w:val="000000"/>
          <w:sz w:val="28"/>
          <w:szCs w:val="28"/>
        </w:rPr>
        <w:t>Травяная</w:t>
      </w:r>
      <w:r w:rsidR="00B45CA6" w:rsidRPr="006471C5">
        <w:rPr>
          <w:color w:val="000000"/>
          <w:sz w:val="28"/>
          <w:szCs w:val="28"/>
        </w:rPr>
        <w:t xml:space="preserve"> мука должна быть темно-зеленого или зеленого цве</w:t>
      </w:r>
      <w:r w:rsidR="00C2061C" w:rsidRPr="006471C5">
        <w:rPr>
          <w:color w:val="000000"/>
          <w:sz w:val="28"/>
          <w:szCs w:val="28"/>
        </w:rPr>
        <w:t>та, без п</w:t>
      </w:r>
      <w:r w:rsidR="00B45CA6" w:rsidRPr="006471C5">
        <w:rPr>
          <w:color w:val="000000"/>
          <w:sz w:val="28"/>
          <w:szCs w:val="28"/>
        </w:rPr>
        <w:t>ризнаков горелости, а также затхлого или плесневелого за</w:t>
      </w:r>
      <w:r w:rsidR="00C2061C" w:rsidRPr="006471C5">
        <w:rPr>
          <w:color w:val="000000"/>
          <w:sz w:val="28"/>
          <w:szCs w:val="28"/>
        </w:rPr>
        <w:t>пахов.</w:t>
      </w:r>
    </w:p>
    <w:p w:rsidR="00124173" w:rsidRPr="006471C5" w:rsidRDefault="00C2061C" w:rsidP="00454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 xml:space="preserve">Травяной </w:t>
      </w:r>
      <w:r w:rsidR="00B45CA6" w:rsidRPr="006471C5">
        <w:rPr>
          <w:color w:val="000000"/>
          <w:sz w:val="28"/>
          <w:szCs w:val="28"/>
        </w:rPr>
        <w:t xml:space="preserve">мукой можно заменить до 20% зерновых кормов в </w:t>
      </w:r>
      <w:r w:rsidRPr="006471C5">
        <w:rPr>
          <w:color w:val="000000"/>
          <w:sz w:val="28"/>
          <w:szCs w:val="28"/>
        </w:rPr>
        <w:t>рационах</w:t>
      </w:r>
      <w:r w:rsidR="004549F1" w:rsidRPr="006471C5">
        <w:rPr>
          <w:color w:val="000000"/>
          <w:sz w:val="28"/>
          <w:szCs w:val="28"/>
        </w:rPr>
        <w:t xml:space="preserve"> </w:t>
      </w:r>
      <w:r w:rsidR="00B45CA6" w:rsidRPr="006471C5">
        <w:rPr>
          <w:color w:val="000000"/>
          <w:sz w:val="28"/>
          <w:szCs w:val="28"/>
        </w:rPr>
        <w:t>жвачных животных, до</w:t>
      </w:r>
      <w:r w:rsidRPr="006471C5">
        <w:rPr>
          <w:color w:val="000000"/>
          <w:sz w:val="28"/>
          <w:szCs w:val="28"/>
        </w:rPr>
        <w:t xml:space="preserve"> 10% - в рационах свиней и до 3-5 % в р</w:t>
      </w:r>
      <w:r w:rsidR="00B45CA6" w:rsidRPr="006471C5">
        <w:rPr>
          <w:color w:val="000000"/>
          <w:sz w:val="28"/>
          <w:szCs w:val="28"/>
        </w:rPr>
        <w:t>ационах птицы от общей питательности.</w:t>
      </w:r>
    </w:p>
    <w:p w:rsidR="00124173" w:rsidRPr="006471C5" w:rsidRDefault="006471C5" w:rsidP="004549F1">
      <w:pPr>
        <w:tabs>
          <w:tab w:val="left" w:pos="1935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124173" w:rsidRPr="006471C5">
        <w:rPr>
          <w:color w:val="000000"/>
          <w:sz w:val="28"/>
          <w:szCs w:val="32"/>
        </w:rPr>
        <w:t>Заключение</w:t>
      </w:r>
    </w:p>
    <w:p w:rsidR="00816CA2" w:rsidRPr="006471C5" w:rsidRDefault="00816CA2" w:rsidP="004549F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124173" w:rsidRPr="006471C5" w:rsidRDefault="00657350" w:rsidP="004549F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471C5">
        <w:rPr>
          <w:color w:val="000000"/>
          <w:sz w:val="28"/>
          <w:szCs w:val="32"/>
        </w:rPr>
        <w:t xml:space="preserve">Значительным резервом кормопроизводства являются естественные сенокосы и пастбища. При интенсивном их использовании, а также создании культурных пастбищ можно увеличить выход животноводческой продукции с </w:t>
      </w:r>
      <w:smartTag w:uri="urn:schemas-microsoft-com:office:smarttags" w:element="metricconverter">
        <w:smartTagPr>
          <w:attr w:name="ProductID" w:val="1 га"/>
        </w:smartTagPr>
        <w:r w:rsidRPr="006471C5">
          <w:rPr>
            <w:color w:val="000000"/>
            <w:sz w:val="28"/>
            <w:szCs w:val="32"/>
          </w:rPr>
          <w:t>1 га</w:t>
        </w:r>
      </w:smartTag>
      <w:r w:rsidRPr="006471C5">
        <w:rPr>
          <w:color w:val="000000"/>
          <w:sz w:val="28"/>
          <w:szCs w:val="32"/>
        </w:rPr>
        <w:t xml:space="preserve"> естественных угодий в 8-10 раз. В частности, кормление животных травяной мукой не только повышает их продуктивность, но и благотворно влияет на пищеварение и обменные процессы в организме, что имеет важное</w:t>
      </w:r>
      <w:r w:rsidR="004F1C7A" w:rsidRPr="006471C5">
        <w:rPr>
          <w:color w:val="000000"/>
          <w:sz w:val="28"/>
          <w:szCs w:val="32"/>
        </w:rPr>
        <w:t xml:space="preserve"> значение для улучшения их воспроизводительных способностей.</w:t>
      </w:r>
    </w:p>
    <w:p w:rsidR="00124173" w:rsidRPr="006471C5" w:rsidRDefault="00816CA2" w:rsidP="004549F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471C5">
        <w:rPr>
          <w:color w:val="000000"/>
          <w:sz w:val="28"/>
          <w:szCs w:val="28"/>
        </w:rPr>
        <w:t>Травяную муку широко применяют для кормления сельскохозяйственных животных, так как она является источником витаминов и полноценного белка, а также макро- и микроэлементов и сырой клетчатки.</w:t>
      </w:r>
    </w:p>
    <w:p w:rsidR="00124173" w:rsidRPr="006471C5" w:rsidRDefault="00124173" w:rsidP="004549F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124173" w:rsidRPr="006471C5" w:rsidRDefault="006471C5" w:rsidP="004549F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124173" w:rsidRPr="006471C5">
        <w:rPr>
          <w:color w:val="000000"/>
          <w:sz w:val="28"/>
          <w:szCs w:val="32"/>
        </w:rPr>
        <w:t>Список литературы</w:t>
      </w:r>
    </w:p>
    <w:p w:rsidR="00787ED0" w:rsidRPr="006471C5" w:rsidRDefault="00787ED0" w:rsidP="00454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7ED0" w:rsidRPr="006471C5" w:rsidRDefault="00787ED0" w:rsidP="006471C5">
      <w:pPr>
        <w:spacing w:line="360" w:lineRule="auto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>1. Хохрин С.Н. Кормление сельскохозяйственных животных. – М.: Колос, 2004. – 692 с.</w:t>
      </w:r>
    </w:p>
    <w:p w:rsidR="00787ED0" w:rsidRPr="006471C5" w:rsidRDefault="00787ED0" w:rsidP="006471C5">
      <w:pPr>
        <w:spacing w:line="360" w:lineRule="auto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>2. Боярский Л.Г. Технология кормов и полноценное кормление сельскохозяйственных животных./Серия «Ветеринария и животноводство». Ростов-на-Дону: Феникс, 2001. – 416 с.</w:t>
      </w:r>
    </w:p>
    <w:p w:rsidR="00787ED0" w:rsidRPr="006471C5" w:rsidRDefault="00787ED0" w:rsidP="006471C5">
      <w:pPr>
        <w:spacing w:line="360" w:lineRule="auto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>3. Голомолзин В.Д., Гридин В.Ф., Лебедева И.А. Корма и комбикорма для сельскохозяйственных животных (учебное пособие) – Екатеринбург; Изд-во УрГСХА, 2006</w:t>
      </w:r>
    </w:p>
    <w:p w:rsidR="00787ED0" w:rsidRPr="006471C5" w:rsidRDefault="00787ED0" w:rsidP="006471C5">
      <w:pPr>
        <w:spacing w:line="360" w:lineRule="auto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>4.</w:t>
      </w:r>
      <w:r w:rsidR="001C0A6A" w:rsidRPr="006471C5">
        <w:rPr>
          <w:color w:val="000000"/>
          <w:sz w:val="28"/>
          <w:szCs w:val="28"/>
        </w:rPr>
        <w:t xml:space="preserve"> Щеглов В.В., Боярский Л.Г. Корма: приготовление, хранение, использование. – М.: Агропромиздат, 1990</w:t>
      </w:r>
    </w:p>
    <w:p w:rsidR="001C0A6A" w:rsidRPr="006471C5" w:rsidRDefault="001C0A6A" w:rsidP="006471C5">
      <w:pPr>
        <w:spacing w:line="360" w:lineRule="auto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>5. Киселев Л.Ю. и др. Частная зоотехния. – М.: Колос, 2000</w:t>
      </w:r>
    </w:p>
    <w:p w:rsidR="001C0A6A" w:rsidRPr="006471C5" w:rsidRDefault="001C0A6A" w:rsidP="006471C5">
      <w:pPr>
        <w:spacing w:line="360" w:lineRule="auto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>6.</w:t>
      </w:r>
      <w:r w:rsidR="005B58BD" w:rsidRPr="006471C5">
        <w:rPr>
          <w:color w:val="000000"/>
          <w:sz w:val="28"/>
          <w:szCs w:val="28"/>
        </w:rPr>
        <w:t xml:space="preserve"> Справочник по кормопроизводству. – М.: Колос, 1973</w:t>
      </w:r>
    </w:p>
    <w:p w:rsidR="005B58BD" w:rsidRPr="006471C5" w:rsidRDefault="005B58BD" w:rsidP="006471C5">
      <w:pPr>
        <w:spacing w:line="360" w:lineRule="auto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>7. Журнал «Кормление сельскохозяйственных животных и кормопроизводство» № 9/2007</w:t>
      </w:r>
    </w:p>
    <w:p w:rsidR="005B58BD" w:rsidRPr="006471C5" w:rsidRDefault="005B58BD" w:rsidP="006471C5">
      <w:pPr>
        <w:spacing w:line="360" w:lineRule="auto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>8. Макарцев Н.Г. Кормление сельскохозяйственных животных. – К.: ГУП «Облиздат», 1999</w:t>
      </w:r>
      <w:bookmarkStart w:id="0" w:name="_GoBack"/>
      <w:bookmarkEnd w:id="0"/>
    </w:p>
    <w:sectPr w:rsidR="005B58BD" w:rsidRPr="006471C5" w:rsidSect="004549F1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B57" w:rsidRDefault="00E35B57">
      <w:r>
        <w:separator/>
      </w:r>
    </w:p>
  </w:endnote>
  <w:endnote w:type="continuationSeparator" w:id="0">
    <w:p w:rsidR="00E35B57" w:rsidRDefault="00E3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6F4" w:rsidRDefault="008136F4" w:rsidP="00F23FE4">
    <w:pPr>
      <w:pStyle w:val="a4"/>
      <w:framePr w:wrap="around" w:vAnchor="text" w:hAnchor="margin" w:xAlign="center" w:y="1"/>
      <w:rPr>
        <w:rStyle w:val="a6"/>
      </w:rPr>
    </w:pPr>
  </w:p>
  <w:p w:rsidR="008136F4" w:rsidRDefault="008136F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6F4" w:rsidRDefault="002665FA" w:rsidP="00F23FE4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8136F4" w:rsidRDefault="008136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B57" w:rsidRDefault="00E35B57">
      <w:r>
        <w:separator/>
      </w:r>
    </w:p>
  </w:footnote>
  <w:footnote w:type="continuationSeparator" w:id="0">
    <w:p w:rsidR="00E35B57" w:rsidRDefault="00E35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B52"/>
    <w:rsid w:val="000100AC"/>
    <w:rsid w:val="000410ED"/>
    <w:rsid w:val="0007549E"/>
    <w:rsid w:val="000755EA"/>
    <w:rsid w:val="000B0BAB"/>
    <w:rsid w:val="00103D05"/>
    <w:rsid w:val="00114109"/>
    <w:rsid w:val="00124173"/>
    <w:rsid w:val="001265FB"/>
    <w:rsid w:val="001C0A6A"/>
    <w:rsid w:val="00237744"/>
    <w:rsid w:val="0024035E"/>
    <w:rsid w:val="002665FA"/>
    <w:rsid w:val="00312007"/>
    <w:rsid w:val="00334136"/>
    <w:rsid w:val="00356A90"/>
    <w:rsid w:val="00366276"/>
    <w:rsid w:val="00381108"/>
    <w:rsid w:val="003D0DFA"/>
    <w:rsid w:val="0042233F"/>
    <w:rsid w:val="004549F1"/>
    <w:rsid w:val="004556B4"/>
    <w:rsid w:val="004A231F"/>
    <w:rsid w:val="004B392F"/>
    <w:rsid w:val="004F1C7A"/>
    <w:rsid w:val="00533C3C"/>
    <w:rsid w:val="005437E6"/>
    <w:rsid w:val="00561EA1"/>
    <w:rsid w:val="00573B60"/>
    <w:rsid w:val="005B58BD"/>
    <w:rsid w:val="005F3108"/>
    <w:rsid w:val="006471C5"/>
    <w:rsid w:val="00657350"/>
    <w:rsid w:val="00787ED0"/>
    <w:rsid w:val="008136F4"/>
    <w:rsid w:val="00816CA2"/>
    <w:rsid w:val="008E1B52"/>
    <w:rsid w:val="0092041A"/>
    <w:rsid w:val="00920D4E"/>
    <w:rsid w:val="009400FA"/>
    <w:rsid w:val="009410DB"/>
    <w:rsid w:val="009563A9"/>
    <w:rsid w:val="009F3195"/>
    <w:rsid w:val="00A8202F"/>
    <w:rsid w:val="00A97019"/>
    <w:rsid w:val="00B45CA6"/>
    <w:rsid w:val="00BB5FF8"/>
    <w:rsid w:val="00BF729F"/>
    <w:rsid w:val="00C2061C"/>
    <w:rsid w:val="00CE73CF"/>
    <w:rsid w:val="00CF68E8"/>
    <w:rsid w:val="00D578B8"/>
    <w:rsid w:val="00DA3F23"/>
    <w:rsid w:val="00DC397A"/>
    <w:rsid w:val="00E35B57"/>
    <w:rsid w:val="00E70682"/>
    <w:rsid w:val="00EB2802"/>
    <w:rsid w:val="00F055E9"/>
    <w:rsid w:val="00F23FE4"/>
    <w:rsid w:val="00F368BF"/>
    <w:rsid w:val="00F611D2"/>
    <w:rsid w:val="00F86E56"/>
    <w:rsid w:val="00F8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965E17-C0F6-4709-A556-42FE8075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B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3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7068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E7068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2737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 РФ</vt:lpstr>
    </vt:vector>
  </TitlesOfParts>
  <Company>Microsoft</Company>
  <LinksUpToDate>false</LinksUpToDate>
  <CharactersWithSpaces>18305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 РФ</dc:title>
  <dc:subject/>
  <dc:creator>Zver</dc:creator>
  <cp:keywords/>
  <dc:description/>
  <cp:lastModifiedBy>admin</cp:lastModifiedBy>
  <cp:revision>2</cp:revision>
  <cp:lastPrinted>2007-12-02T13:29:00Z</cp:lastPrinted>
  <dcterms:created xsi:type="dcterms:W3CDTF">2014-03-07T18:44:00Z</dcterms:created>
  <dcterms:modified xsi:type="dcterms:W3CDTF">2014-03-07T18:44:00Z</dcterms:modified>
</cp:coreProperties>
</file>