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441216">
      <w:pPr>
        <w:spacing w:line="360" w:lineRule="auto"/>
        <w:jc w:val="center"/>
        <w:rPr>
          <w:b/>
          <w:sz w:val="28"/>
        </w:rPr>
      </w:pPr>
      <w:r>
        <w:rPr>
          <w:b/>
          <w:sz w:val="28"/>
        </w:rPr>
        <w:t>ПЛАН:</w:t>
      </w:r>
    </w:p>
    <w:p w:rsidR="0056025E" w:rsidRDefault="0056025E">
      <w:pPr>
        <w:spacing w:line="360" w:lineRule="auto"/>
        <w:rPr>
          <w:b/>
        </w:rPr>
      </w:pPr>
    </w:p>
    <w:p w:rsidR="0056025E" w:rsidRDefault="00441216" w:rsidP="00441216">
      <w:pPr>
        <w:numPr>
          <w:ilvl w:val="0"/>
          <w:numId w:val="1"/>
        </w:numPr>
        <w:spacing w:line="360" w:lineRule="auto"/>
      </w:pPr>
      <w:r>
        <w:t>Характер будущей войны.....................................2</w:t>
      </w:r>
    </w:p>
    <w:p w:rsidR="0056025E" w:rsidRDefault="00441216" w:rsidP="00441216">
      <w:pPr>
        <w:numPr>
          <w:ilvl w:val="0"/>
          <w:numId w:val="1"/>
        </w:numPr>
        <w:spacing w:line="360" w:lineRule="auto"/>
        <w:rPr>
          <w:b/>
        </w:rPr>
      </w:pPr>
      <w:r>
        <w:t>Роль и задачи гражданской обороны..................3</w:t>
      </w:r>
    </w:p>
    <w:p w:rsidR="0056025E" w:rsidRDefault="00441216" w:rsidP="00441216">
      <w:pPr>
        <w:numPr>
          <w:ilvl w:val="0"/>
          <w:numId w:val="1"/>
        </w:numPr>
        <w:spacing w:line="360" w:lineRule="auto"/>
        <w:rPr>
          <w:b/>
        </w:rPr>
      </w:pPr>
      <w:r>
        <w:rPr>
          <w:b/>
        </w:rPr>
        <w:t>Заключение</w:t>
      </w:r>
      <w:r>
        <w:t>.........................................................8</w:t>
      </w:r>
    </w:p>
    <w:p w:rsidR="0056025E" w:rsidRDefault="00441216" w:rsidP="00441216">
      <w:pPr>
        <w:numPr>
          <w:ilvl w:val="0"/>
          <w:numId w:val="1"/>
        </w:numPr>
        <w:spacing w:line="360" w:lineRule="auto"/>
        <w:rPr>
          <w:b/>
        </w:rPr>
      </w:pPr>
      <w:r>
        <w:t>Список используемой литературы....................10</w:t>
      </w: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56025E">
      <w:pPr>
        <w:spacing w:line="360" w:lineRule="auto"/>
        <w:jc w:val="center"/>
        <w:rPr>
          <w:b/>
        </w:rPr>
      </w:pPr>
    </w:p>
    <w:p w:rsidR="0056025E" w:rsidRDefault="00441216">
      <w:pPr>
        <w:spacing w:line="360" w:lineRule="auto"/>
        <w:jc w:val="center"/>
        <w:rPr>
          <w:b/>
        </w:rPr>
      </w:pPr>
      <w:r>
        <w:rPr>
          <w:b/>
        </w:rPr>
        <w:t>Характер будущей войны.</w:t>
      </w:r>
    </w:p>
    <w:p w:rsidR="0056025E" w:rsidRDefault="0056025E">
      <w:pPr>
        <w:spacing w:line="360" w:lineRule="auto"/>
        <w:jc w:val="center"/>
        <w:rPr>
          <w:b/>
        </w:rPr>
      </w:pPr>
    </w:p>
    <w:p w:rsidR="0056025E" w:rsidRDefault="00441216">
      <w:pPr>
        <w:spacing w:line="360" w:lineRule="auto"/>
      </w:pPr>
      <w:r>
        <w:tab/>
        <w:t>С развитием средств нападения и увеличением дальности их действия стало стираться различие между фронтом и тылом.Уже во второй мировой войне воздействию средств поражения подвергались города,промышленные предприятия,железнодорожные узлы и центры энергетики,расположенные на значительном удалении от государственных границ и линии фронта воюющих государств.</w:t>
      </w:r>
    </w:p>
    <w:p w:rsidR="0056025E" w:rsidRDefault="00441216">
      <w:pPr>
        <w:spacing w:line="360" w:lineRule="auto"/>
      </w:pPr>
      <w:r>
        <w:tab/>
        <w:t>Однако в минувшей войне различие между фронтом и тылом было еще довольно существенным. Даже атомные удары,нанесенные США по японским городам Хиросиме и Нагасаки на завершающем этапе второй мировой войны,не устранили этого различия,так как глубина воздействия средств поражения по тылу была ограничена досягаемостью бомбардировочной авиации.</w:t>
      </w:r>
    </w:p>
    <w:p w:rsidR="0056025E" w:rsidRDefault="00441216">
      <w:pPr>
        <w:spacing w:line="360" w:lineRule="auto"/>
      </w:pPr>
      <w:r>
        <w:tab/>
        <w:t>Совершенно иная обстановка может сложиться в ракетно-ядерной войне.Она будет характеризоваться массированным применением ядерного оружия по любому району или объекту на всей территории воюющих сторон,что приведет к окончательному стиранию граней между фронтом и тылом.</w:t>
      </w:r>
    </w:p>
    <w:p w:rsidR="0056025E" w:rsidRDefault="00441216">
      <w:pPr>
        <w:spacing w:line="360" w:lineRule="auto"/>
      </w:pPr>
      <w:r>
        <w:tab/>
        <w:t>Как известно,наземный взрыв одного ядерного боеприпаса мощностью в 10 млн. тонн может вызвать разрушения на площади свыше 1,8 тыс. кв. км и создать зону радиоактивного заражения на площади свыше 55 тыс. кв. км. Такого боеприпаса достаточно для разрушения самого большого города и радиоактивного заражения одной трети площади такого государства,как Англия или Западная Германия,а современный стратегический бомбардировщик,поднимающий 7т отравляющих веществ,может создать очаг химического заражения на площади до 250 кв. км (такая площадь соответствует размерам крупного города).</w:t>
      </w:r>
    </w:p>
    <w:p w:rsidR="0056025E" w:rsidRDefault="00441216">
      <w:pPr>
        <w:spacing w:line="360" w:lineRule="auto"/>
      </w:pPr>
      <w:r>
        <w:tab/>
        <w:t>Некоторые государства ведут исследования по широкому применению бактериологического оружия с целью быстрого распространения на большой территории возбудителей инфекционных болезней.</w:t>
      </w:r>
    </w:p>
    <w:p w:rsidR="0056025E" w:rsidRDefault="00441216">
      <w:pPr>
        <w:spacing w:line="360" w:lineRule="auto"/>
      </w:pPr>
      <w:r>
        <w:tab/>
        <w:t>Характер будущей войны обуславливает решительность целей и действий сторон,исключительную напряженность,а также огромный пространственный размах.Воздействию оружия массового поражения подвергнутся не только вооруженные силы,но и население,крупные города,объекты промышленности,энергетики,транспорта,связи и сельского хозяйства.</w:t>
      </w:r>
    </w:p>
    <w:p w:rsidR="0056025E" w:rsidRDefault="00441216">
      <w:pPr>
        <w:spacing w:line="360" w:lineRule="auto"/>
      </w:pPr>
      <w:r>
        <w:tab/>
        <w:t>Поэтому защита населения и материальных ресурсов страны,ее промышленных и административно-политических центров от воздействия ядерного оружия стала одной из важнейших проблем современности.</w:t>
      </w:r>
    </w:p>
    <w:p w:rsidR="0056025E" w:rsidRDefault="00441216">
      <w:pPr>
        <w:spacing w:line="360" w:lineRule="auto"/>
      </w:pPr>
      <w:r>
        <w:tab/>
        <w:t>Вооруженные Силы России на сегодняшний день оснащены современной боевой техникой,включающей первоклассные ракеты с ядерными боевыми зарядами,как межконтенентального радиуса действия,так и глобальные.</w:t>
      </w:r>
    </w:p>
    <w:p w:rsidR="0056025E" w:rsidRDefault="00441216">
      <w:pPr>
        <w:spacing w:line="360" w:lineRule="auto"/>
      </w:pPr>
      <w:r>
        <w:tab/>
        <w:t>Российские войска противовоздушной обороны,оснащенные новейшей техникой,являются мощным щитом на пути замыслов агрессора.</w:t>
      </w:r>
    </w:p>
    <w:p w:rsidR="0056025E" w:rsidRDefault="00441216">
      <w:pPr>
        <w:spacing w:line="360" w:lineRule="auto"/>
      </w:pPr>
      <w:r>
        <w:tab/>
        <w:t>Тем не менее может случиться,что какая-то часть средств нападения с ядерными боеприпасами прорвется через все приграды и достигнет цели.</w:t>
      </w:r>
    </w:p>
    <w:p w:rsidR="0056025E" w:rsidRDefault="00441216">
      <w:pPr>
        <w:spacing w:line="360" w:lineRule="auto"/>
      </w:pPr>
      <w:r>
        <w:tab/>
        <w:t>В будущей войне наряду с решительными действиями Вооруженных Сил по срыву и отражению ударов врага и его разгрому,большое значение приобретет защита населения и объектов народного хозяйства от воздействия противника и в первую очередь от оружия массового поражения,а также проведение спасательных и аварийно-восстановительных работ в очагах поражения (заражения).Эти задачи возложены на гражданскую оборону России.</w:t>
      </w:r>
    </w:p>
    <w:p w:rsidR="0056025E" w:rsidRDefault="0056025E">
      <w:pPr>
        <w:spacing w:line="360" w:lineRule="auto"/>
      </w:pPr>
    </w:p>
    <w:p w:rsidR="0056025E" w:rsidRDefault="00441216">
      <w:pPr>
        <w:spacing w:line="360" w:lineRule="auto"/>
        <w:jc w:val="center"/>
        <w:rPr>
          <w:b/>
        </w:rPr>
      </w:pPr>
      <w:r>
        <w:rPr>
          <w:b/>
        </w:rPr>
        <w:t>Роль и задачи гражданской обороны.</w:t>
      </w:r>
    </w:p>
    <w:p w:rsidR="0056025E" w:rsidRDefault="00441216">
      <w:pPr>
        <w:spacing w:line="360" w:lineRule="auto"/>
      </w:pPr>
      <w:r>
        <w:tab/>
        <w:t>Гражданская оборона является системой общегосударственных оборонных мероприятий,осуществляемых в мирное и военное время для защиты населения и повышения устойчивости народного хозяйства в условиях применения противником химического,бактериологического и ядерного оружия,а также для порведения  спасательных и неотложных аварийно-восстановительных работ в очагах массового поражения.</w:t>
      </w:r>
    </w:p>
    <w:p w:rsidR="0056025E" w:rsidRDefault="00441216">
      <w:pPr>
        <w:spacing w:line="360" w:lineRule="auto"/>
      </w:pPr>
      <w:r>
        <w:tab/>
        <w:t>Защита населения и материальных средств от оружия массового поражения может быть достигнута лишь совместными усилиями Вооруженных Сил,гражданской обороны и всего населения.</w:t>
      </w:r>
    </w:p>
    <w:p w:rsidR="0056025E" w:rsidRDefault="00441216">
      <w:pPr>
        <w:spacing w:line="360" w:lineRule="auto"/>
      </w:pPr>
      <w:r>
        <w:tab/>
        <w:t>В соответствии с той ролью,которую призвана сыграть гражданская оборона в будущей войне,на нее возлагаются следующие основные задачи:</w:t>
      </w:r>
    </w:p>
    <w:p w:rsidR="0056025E" w:rsidRDefault="00441216" w:rsidP="00441216">
      <w:pPr>
        <w:numPr>
          <w:ilvl w:val="0"/>
          <w:numId w:val="2"/>
        </w:numPr>
        <w:spacing w:line="360" w:lineRule="auto"/>
      </w:pPr>
      <w:r>
        <w:t>всеобщее обязательное обучение населения страны способам и средствам защиты от оружия массового поражения и действиям в составе формирований гражданской обороны;</w:t>
      </w:r>
    </w:p>
    <w:p w:rsidR="0056025E" w:rsidRDefault="00441216" w:rsidP="00441216">
      <w:pPr>
        <w:numPr>
          <w:ilvl w:val="0"/>
          <w:numId w:val="2"/>
        </w:numPr>
        <w:spacing w:line="360" w:lineRule="auto"/>
      </w:pPr>
      <w:r>
        <w:t>защита населения от воздействия ядерного,химического и бактериологического оружия;</w:t>
      </w:r>
    </w:p>
    <w:p w:rsidR="0056025E" w:rsidRDefault="00441216" w:rsidP="00441216">
      <w:pPr>
        <w:numPr>
          <w:ilvl w:val="0"/>
          <w:numId w:val="2"/>
        </w:numPr>
        <w:spacing w:line="360" w:lineRule="auto"/>
      </w:pPr>
      <w:r>
        <w:t>осуществление мероприятий,обеспечивающих устойчивую работу объектов народного хозяйства в военное время;</w:t>
      </w:r>
    </w:p>
    <w:p w:rsidR="0056025E" w:rsidRDefault="00441216" w:rsidP="00441216">
      <w:pPr>
        <w:numPr>
          <w:ilvl w:val="0"/>
          <w:numId w:val="2"/>
        </w:numPr>
        <w:spacing w:line="360" w:lineRule="auto"/>
      </w:pPr>
      <w:r>
        <w:t>проведение спасательных и неотложных аварийно-восстановительных работ в очагах массового поражения и оказание помощи пострадавшему населению;</w:t>
      </w:r>
    </w:p>
    <w:p w:rsidR="0056025E" w:rsidRDefault="00441216" w:rsidP="00441216">
      <w:pPr>
        <w:numPr>
          <w:ilvl w:val="0"/>
          <w:numId w:val="2"/>
        </w:numPr>
        <w:spacing w:line="360" w:lineRule="auto"/>
      </w:pPr>
      <w:r>
        <w:t>проведение мероприятий,обеспечивающих защиту животных,растений,продовольствия,сырья,источников водоснабжения и фуража от радиоктивного,бактериального и химического заражения,а также по ликвидации последствий заражения.</w:t>
      </w:r>
    </w:p>
    <w:p w:rsidR="0056025E" w:rsidRDefault="00441216">
      <w:pPr>
        <w:spacing w:line="360" w:lineRule="auto"/>
        <w:ind w:left="720"/>
      </w:pPr>
      <w:r>
        <w:t>Выполнение каждой из указанных задач достигается целым комплейксом мероприятий,проводимых в мирное и военное время.</w:t>
      </w:r>
    </w:p>
    <w:p w:rsidR="0056025E" w:rsidRDefault="00441216">
      <w:pPr>
        <w:spacing w:line="360" w:lineRule="auto"/>
        <w:ind w:left="720"/>
      </w:pPr>
      <w:r>
        <w:tab/>
        <w:t>Рассмотрим болле подробно мероприятия,проводимые гражданской обороной.</w:t>
      </w:r>
    </w:p>
    <w:p w:rsidR="0056025E" w:rsidRDefault="00441216">
      <w:pPr>
        <w:spacing w:line="360" w:lineRule="auto"/>
        <w:ind w:left="720"/>
        <w:rPr>
          <w:b/>
        </w:rPr>
      </w:pPr>
      <w:r>
        <w:tab/>
      </w:r>
      <w:r>
        <w:rPr>
          <w:b/>
        </w:rPr>
        <w:t>Главной задачей гражданской обороны является защита населения от оружия массового поражения.Решается эта задача путем рассредоточения рабочих и служащих и эвакуации населения в загородную зону,укрытием населения в защитных сооружениях и обеспечением его индивидуальными средствами защиты.</w:t>
      </w:r>
    </w:p>
    <w:p w:rsidR="0056025E" w:rsidRDefault="00441216">
      <w:pPr>
        <w:spacing w:line="360" w:lineRule="auto"/>
        <w:ind w:left="720"/>
      </w:pPr>
      <w:r>
        <w:rPr>
          <w:b/>
        </w:rPr>
        <w:tab/>
      </w:r>
      <w:r>
        <w:t>Учитывая территориальные особенности России,рассредоточение рабочих и служащих и эвакуация населения из крупных городов в загородную зону признаны наиболее целесообразными и экономичными способами защиты населения от оружия массового поражения.</w:t>
      </w:r>
    </w:p>
    <w:p w:rsidR="0056025E" w:rsidRDefault="00441216">
      <w:pPr>
        <w:spacing w:line="360" w:lineRule="auto"/>
        <w:ind w:left="720"/>
      </w:pPr>
      <w:r>
        <w:tab/>
      </w:r>
      <w:r>
        <w:rPr>
          <w:b/>
        </w:rPr>
        <w:t xml:space="preserve">Рассредоточение- </w:t>
      </w:r>
      <w:r>
        <w:t>это организаванный вывоз (вывод) из крупных городов и размещение в загородной зоне рабочих и слежащих предприятий и учереждений,продолжающих производственную деятельность в городе в военное время.</w:t>
      </w:r>
    </w:p>
    <w:p w:rsidR="0056025E" w:rsidRDefault="00441216">
      <w:pPr>
        <w:spacing w:line="360" w:lineRule="auto"/>
        <w:ind w:left="720"/>
      </w:pPr>
      <w:r>
        <w:tab/>
        <w:t>Рассредоточению также подлежат рабочие и служащие отдельно стоящих объектов народного хозяйства,представляющих определенную цель для ядерных ударов противника.</w:t>
      </w:r>
    </w:p>
    <w:p w:rsidR="0056025E" w:rsidRDefault="00441216">
      <w:pPr>
        <w:spacing w:line="360" w:lineRule="auto"/>
        <w:ind w:left="720"/>
      </w:pPr>
      <w:r>
        <w:tab/>
      </w:r>
      <w:r>
        <w:rPr>
          <w:b/>
        </w:rPr>
        <w:t>Эвакуация-</w:t>
      </w:r>
      <w:r>
        <w:t xml:space="preserve"> это организованный вывоз (вывод) и расселение в загородной зоне остального населения крупных городов,а также вывоз(вывод) в безопасных местах населения,проживающих в районе возможного катастрофического затопления в случае разрушения гидротехнических сооружений.</w:t>
      </w:r>
    </w:p>
    <w:p w:rsidR="0056025E" w:rsidRDefault="00441216">
      <w:pPr>
        <w:spacing w:line="360" w:lineRule="auto"/>
        <w:ind w:left="720"/>
      </w:pPr>
      <w:r>
        <w:tab/>
        <w:t>Успешное решение задачи по рассредоточению рабочих и служащих и эвакуации населения позволит значительно снизить потери среди населения в случае применения противником оружия массового поражения.</w:t>
      </w:r>
    </w:p>
    <w:p w:rsidR="0056025E" w:rsidRDefault="00441216">
      <w:pPr>
        <w:spacing w:line="360" w:lineRule="auto"/>
        <w:ind w:left="720"/>
      </w:pPr>
      <w:r>
        <w:tab/>
        <w:t>Рассредоточением и эвакуацией руководят начальники гражданской обороны и их штабы.В помощь им для подкотовки и практического проведения рассредоточения и эвакуации населения из крупных городов создаются краевые,областные, гоордские и</w:t>
      </w:r>
    </w:p>
    <w:p w:rsidR="0056025E" w:rsidRDefault="00441216">
      <w:pPr>
        <w:spacing w:line="360" w:lineRule="auto"/>
        <w:ind w:left="720"/>
      </w:pPr>
      <w:r>
        <w:t>районные эвакуационные комиссии.Такие комиссии также должны создаваться на крупных объектах народного хозяйства.В сельских районах создаются комиссии по приему и размещению рассредотачиваемого и эвакуироваемого городского населения.</w:t>
      </w:r>
    </w:p>
    <w:p w:rsidR="0056025E" w:rsidRDefault="00441216">
      <w:pPr>
        <w:spacing w:line="360" w:lineRule="auto"/>
        <w:ind w:left="720"/>
      </w:pPr>
      <w:r>
        <w:tab/>
        <w:t>Начальники и штабы гражданской обороны,а также комиссии сельских районов осуществляют прием и размещение рассредотачиваемого и эвакуироваемого из городов населиния,его трудоустройство,медецинское и бытовое обслуживание.</w:t>
      </w:r>
    </w:p>
    <w:p w:rsidR="0056025E" w:rsidRDefault="00441216">
      <w:pPr>
        <w:spacing w:line="360" w:lineRule="auto"/>
        <w:ind w:left="720"/>
      </w:pPr>
      <w:r>
        <w:tab/>
        <w:t>Весьма важным по значимости мероприятием является своевременное и организованное размещение населения в убежищах и укрытиях.Следует учитывать,что если люди укроются даже в траншее или непрекрытой щели,то вероятность поражения ударной волной ядерного взрыва уменьшится в 1,5-2 раза по сравнению с расположением на открытой местности.</w:t>
      </w:r>
    </w:p>
    <w:p w:rsidR="0056025E" w:rsidRDefault="00441216">
      <w:pPr>
        <w:spacing w:line="360" w:lineRule="auto"/>
        <w:ind w:left="720"/>
      </w:pPr>
      <w:r>
        <w:tab/>
        <w:t>Если траншею или щель перекрыть,то они,кроме того,будут защищать от светового излучения,капельно-жидких отравляющих веществ и ослаблять действие радиоктивных излучений в 40 раз по сравнению с излучениями на открытой местности.</w:t>
      </w:r>
    </w:p>
    <w:p w:rsidR="0056025E" w:rsidRDefault="00441216">
      <w:pPr>
        <w:spacing w:line="360" w:lineRule="auto"/>
        <w:ind w:left="720"/>
      </w:pPr>
      <w:r>
        <w:tab/>
        <w:t>Убежища со специальным оборудованием полностью обеспечивают комплейксную защиту от радиоктивных и отравляющих веществ,бактериальных аэрозолей,светового излучения и уменьшают вероятность поражения ударной волной в 3-5 и более раз.</w:t>
      </w:r>
    </w:p>
    <w:p w:rsidR="0056025E" w:rsidRDefault="00441216">
      <w:pPr>
        <w:spacing w:line="360" w:lineRule="auto"/>
        <w:ind w:left="720"/>
      </w:pPr>
      <w:r>
        <w:tab/>
        <w:t>В крупных городах на важных объектах народного хозяйства еще в мирное время строятся убежища со специальным оборудованием для укрытия наибольшей смены рабочих и служащих предприятий и учереждений,продолжающих деятельность в городе в военное время.Кроме того,для защиты рабочих и служащих этих предприятий при необходимости в определенный период времени возводятся убежища с упрощенным оборудованием.</w:t>
      </w:r>
    </w:p>
    <w:p w:rsidR="0056025E" w:rsidRDefault="00441216">
      <w:pPr>
        <w:spacing w:line="360" w:lineRule="auto"/>
        <w:ind w:left="720"/>
      </w:pPr>
      <w:r>
        <w:tab/>
        <w:t>В населенных пунктах сельской местности и в небольших городах укртия должны обеспечить защиту местного населения и эвакуированных граждан главным образом от радиоактивных веществ,а также химического и бактериального заражения.С этой целью еще в мирное время проводится необходимая подготовительная работа,а при возникновении угрозы нападения противника повсеместно оборудуются противорадиационные укрытия,приспосабливаются под укрытия жилые и производственные здания,подполья домов,погреба,овощехранилища,силосные ямы или используются для защиты людей естественные укрытия-подземные выработки,карьеры,овраги,выемки и лощины.</w:t>
      </w:r>
    </w:p>
    <w:p w:rsidR="0056025E" w:rsidRDefault="00441216">
      <w:pPr>
        <w:spacing w:line="360" w:lineRule="auto"/>
        <w:ind w:left="720"/>
      </w:pPr>
      <w:r>
        <w:tab/>
        <w:t>Большое значение имеет обеспечение  населения индивидуальными средствами защиты.Решается эта задача плановым снабжением рабочих и служащих индивидуальными средствами защиты,а также заблаговременным изготовлением самими гражданами простейших средств защиты.</w:t>
      </w:r>
    </w:p>
    <w:p w:rsidR="0056025E" w:rsidRDefault="00441216">
      <w:pPr>
        <w:spacing w:line="360" w:lineRule="auto"/>
        <w:ind w:left="720"/>
      </w:pPr>
      <w:r>
        <w:tab/>
        <w:t>Мероприятия гражданской обороны по защите населения от оружия массового поражения окажутся эффективными при условии,что все граждане будут обучены средствам и способам защиты.Можно иметь в достаточном количистве различные средства защиты,но если люди не будут уметь ими пользоваться,то эти средства окажутся бесполезными.Можно заранее хорошо спланировать эвакуацию и обеспечить ее всем необходимым,но если эвакуируемые не будут знать,что им делать,эвакуация в загородную зону может не быть проведена в установленные сроки.</w:t>
      </w:r>
    </w:p>
    <w:p w:rsidR="0056025E" w:rsidRDefault="00441216">
      <w:pPr>
        <w:spacing w:line="360" w:lineRule="auto"/>
        <w:ind w:left="720"/>
      </w:pPr>
      <w:r>
        <w:tab/>
        <w:t>Настоятельна необходимость всеобщего и обязательного обучения населения страны способам защиты от оружия массового поражения.Пока существует угроза военного нападения,население должно серьезно и настойчиво обучаться способам защиты от ядерного,химического и бактериологического оружия и действиям в очагах массового поражения (заражения).Обучение это проводится по соответствующим программам по месту работы,учебы и жительства.К обучению по гражданской обороне привлекается все население страны,начиная со школьного возраста.</w:t>
      </w:r>
    </w:p>
    <w:p w:rsidR="0056025E" w:rsidRDefault="00441216">
      <w:pPr>
        <w:spacing w:line="360" w:lineRule="auto"/>
        <w:ind w:left="720"/>
      </w:pPr>
      <w:r>
        <w:tab/>
        <w:t>Подготовку населения организуют и осуществляют начальники гражданской обороны и их штабы,руководители предприятий,учереждений и учебных заведений,начальники жилищно-эксплуатационных контор (домоуправлений).</w:t>
      </w:r>
    </w:p>
    <w:p w:rsidR="0056025E" w:rsidRDefault="00441216">
      <w:pPr>
        <w:spacing w:line="360" w:lineRule="auto"/>
        <w:ind w:left="720"/>
      </w:pPr>
      <w:r>
        <w:tab/>
        <w:t>Очень важно иметь в местах рассредоточения и эвакуации населения запасы продовольствия,предметов первой необходимости,медикаментов,емкости для воды,защищенные от радиоактивного,химического и бактериального заражения.</w:t>
      </w:r>
    </w:p>
    <w:p w:rsidR="0056025E" w:rsidRDefault="00441216">
      <w:pPr>
        <w:spacing w:line="360" w:lineRule="auto"/>
        <w:ind w:left="720"/>
      </w:pPr>
      <w:r>
        <w:tab/>
        <w:t>Среди других защитных мер не малое значение имеет проведение профелактических мероприятий,позволяющих предотвратить или снизить эффективность воздействия на людей радиоактивных и отравляющих веществ,а также бактериальных средств.</w:t>
      </w:r>
    </w:p>
    <w:p w:rsidR="0056025E" w:rsidRDefault="00441216">
      <w:pPr>
        <w:spacing w:line="360" w:lineRule="auto"/>
        <w:ind w:left="720"/>
      </w:pPr>
      <w:r>
        <w:tab/>
        <w:t>Мероприятия гражданской обороны при угрозе нападения противника и применения им оружия массового поражения могут успешно осуществляться при условии организации надежной и устойчивой системы наблюдения,оповещения и лабораторного контроля.</w:t>
      </w:r>
    </w:p>
    <w:p w:rsidR="0056025E" w:rsidRDefault="00441216">
      <w:pPr>
        <w:spacing w:line="360" w:lineRule="auto"/>
        <w:ind w:left="720"/>
      </w:pPr>
      <w:r>
        <w:tab/>
        <w:t>Уровень развития современной ракетной техники позволяет доставлять средства массового поражения на громадные расстояния за минимальное время,исчисляемое минутами. В этих условиях система наблюдения и оповещения должна сработать быстро,с тем чтобы успеть использовать все имеющиеся средства защиты населения от оружия массового поражения.</w:t>
      </w:r>
    </w:p>
    <w:p w:rsidR="0056025E" w:rsidRDefault="00441216">
      <w:pPr>
        <w:spacing w:line="360" w:lineRule="auto"/>
        <w:ind w:left="720"/>
      </w:pPr>
      <w:r>
        <w:tab/>
        <w:t>Оповещение штабов,служб,формирований и населения о непосредственной угрозе нападения противника,а также о радиоактивном,химическом или бактериальном заражении осуществляется подачей единых сигналов,путем внеочередного использования всех имеющихся средств связи и проводного вещания,звукоуселительных станций и сигнальных средств.</w:t>
      </w:r>
    </w:p>
    <w:p w:rsidR="0056025E" w:rsidRDefault="00441216">
      <w:pPr>
        <w:spacing w:line="360" w:lineRule="auto"/>
        <w:ind w:left="720"/>
        <w:rPr>
          <w:b/>
        </w:rPr>
      </w:pPr>
      <w:r>
        <w:tab/>
      </w:r>
      <w:r>
        <w:rPr>
          <w:b/>
        </w:rPr>
        <w:t>Важнейшей задачей гражданской обороны является осуществление мероприятий,повышающих устойчивость работы объектов промышленности,энергетики,транспорта и связи в условиях ядерного нападения противника.</w:t>
      </w:r>
    </w:p>
    <w:p w:rsidR="0056025E" w:rsidRDefault="00441216">
      <w:pPr>
        <w:spacing w:line="360" w:lineRule="auto"/>
        <w:ind w:left="720"/>
      </w:pPr>
      <w:r>
        <w:rPr>
          <w:b/>
        </w:rPr>
        <w:tab/>
      </w:r>
      <w:r>
        <w:t>Если в мирное время устойчивая работа народного хозяйства в основном зависит от наличия в достаточных количествах необходимых для производства видов энергии,а также от своевременных поставок предприятиям сырья,полуфабрикатов,технологического оборудования,то в военное время ко всему этому добавляется противодействие всех звеньев народного хозяйства разрушающему действию поражающих факторов современного оружия.Чем выше будет это противодействие,тем устойчевее будет работать народное хозяйство в военное время.</w:t>
      </w:r>
    </w:p>
    <w:p w:rsidR="0056025E" w:rsidRDefault="00441216">
      <w:pPr>
        <w:spacing w:line="360" w:lineRule="auto"/>
        <w:ind w:left="720"/>
      </w:pPr>
      <w:r>
        <w:tab/>
        <w:t>Степень устойчивости работы народного хозяйства и его отраслей обуславливается заблаговременным проведением организационных,инженерно-технических и технологических мероприятий,направленных на поддержание и повышение устойчивости работы как отдельных объектов,так отраслей и народного хозяйства в целом.</w:t>
      </w:r>
    </w:p>
    <w:p w:rsidR="0056025E" w:rsidRDefault="00441216">
      <w:pPr>
        <w:spacing w:line="360" w:lineRule="auto"/>
        <w:ind w:left="720"/>
      </w:pPr>
      <w:r>
        <w:tab/>
      </w:r>
      <w:r>
        <w:rPr>
          <w:b/>
        </w:rPr>
        <w:t>Большой и сложной задачей гражданской обороны является организация и проведение спасательных и неотложных аварийно-восстановительных работ в очагах массового поражения.</w:t>
      </w:r>
    </w:p>
    <w:p w:rsidR="0056025E" w:rsidRDefault="00441216">
      <w:pPr>
        <w:spacing w:line="360" w:lineRule="auto"/>
        <w:ind w:left="720"/>
      </w:pPr>
      <w:r>
        <w:tab/>
        <w:t>К основным спасательным и неотложным аварийно-восстановительным работам относятся:</w:t>
      </w:r>
    </w:p>
    <w:p w:rsidR="0056025E" w:rsidRDefault="00441216" w:rsidP="00441216">
      <w:pPr>
        <w:numPr>
          <w:ilvl w:val="0"/>
          <w:numId w:val="2"/>
        </w:numPr>
        <w:spacing w:line="360" w:lineRule="auto"/>
        <w:ind w:left="1723"/>
      </w:pPr>
      <w:r>
        <w:t>разведка в очагах поражения (заражения) и по следу движения радиоактивных облаков;</w:t>
      </w:r>
    </w:p>
    <w:p w:rsidR="0056025E" w:rsidRDefault="00441216" w:rsidP="00441216">
      <w:pPr>
        <w:numPr>
          <w:ilvl w:val="0"/>
          <w:numId w:val="2"/>
        </w:numPr>
        <w:spacing w:line="360" w:lineRule="auto"/>
        <w:ind w:left="1723"/>
      </w:pPr>
      <w:r>
        <w:t>локализация и тушение пожаров;</w:t>
      </w:r>
    </w:p>
    <w:p w:rsidR="0056025E" w:rsidRDefault="00441216" w:rsidP="00441216">
      <w:pPr>
        <w:numPr>
          <w:ilvl w:val="0"/>
          <w:numId w:val="2"/>
        </w:numPr>
        <w:spacing w:line="360" w:lineRule="auto"/>
        <w:ind w:left="1723"/>
      </w:pPr>
      <w:r>
        <w:t>проделывание проходов и проездов в завалах;</w:t>
      </w:r>
    </w:p>
    <w:p w:rsidR="0056025E" w:rsidRDefault="00441216" w:rsidP="00441216">
      <w:pPr>
        <w:numPr>
          <w:ilvl w:val="0"/>
          <w:numId w:val="2"/>
        </w:numPr>
        <w:spacing w:line="360" w:lineRule="auto"/>
        <w:ind w:left="1723"/>
      </w:pPr>
      <w:r>
        <w:t>розыск,извлечение и вынос пораженных из разрушенных и заваленных защитных сооружений,из-под завалов,из горящих зданий и задымленных помещений;</w:t>
      </w:r>
    </w:p>
    <w:p w:rsidR="0056025E" w:rsidRDefault="00441216" w:rsidP="00441216">
      <w:pPr>
        <w:numPr>
          <w:ilvl w:val="0"/>
          <w:numId w:val="2"/>
        </w:numPr>
        <w:spacing w:line="360" w:lineRule="auto"/>
        <w:ind w:left="1723"/>
      </w:pPr>
      <w:r>
        <w:t>медицинская помощ пораженным и эвакуация их из очагов поражения в лечебные учереждения;</w:t>
      </w:r>
    </w:p>
    <w:p w:rsidR="0056025E" w:rsidRDefault="00441216" w:rsidP="00441216">
      <w:pPr>
        <w:numPr>
          <w:ilvl w:val="0"/>
          <w:numId w:val="2"/>
        </w:numPr>
        <w:spacing w:line="360" w:lineRule="auto"/>
        <w:ind w:left="1723"/>
      </w:pPr>
      <w:r>
        <w:t>локализация и ликвидация аварий на поврежденных комунально-энергетических сетях и линиях,могущих вызвать поражения людей от вторичных факторов;</w:t>
      </w:r>
    </w:p>
    <w:p w:rsidR="0056025E" w:rsidRDefault="00441216" w:rsidP="00441216">
      <w:pPr>
        <w:numPr>
          <w:ilvl w:val="0"/>
          <w:numId w:val="2"/>
        </w:numPr>
        <w:spacing w:line="360" w:lineRule="auto"/>
        <w:ind w:left="1723"/>
      </w:pPr>
      <w:r>
        <w:t>санитарная обработка людей и обеззараживание их одежды;</w:t>
      </w:r>
    </w:p>
    <w:p w:rsidR="0056025E" w:rsidRDefault="00441216" w:rsidP="00441216">
      <w:pPr>
        <w:numPr>
          <w:ilvl w:val="0"/>
          <w:numId w:val="2"/>
        </w:numPr>
        <w:spacing w:line="360" w:lineRule="auto"/>
        <w:ind w:left="1723"/>
      </w:pPr>
      <w:r>
        <w:t>обеззараживание территории,сооружений,транспорта и техники;</w:t>
      </w:r>
    </w:p>
    <w:p w:rsidR="0056025E" w:rsidRDefault="00441216" w:rsidP="00441216">
      <w:pPr>
        <w:numPr>
          <w:ilvl w:val="0"/>
          <w:numId w:val="2"/>
        </w:numPr>
        <w:spacing w:line="360" w:lineRule="auto"/>
        <w:ind w:left="1723"/>
      </w:pPr>
      <w:r>
        <w:t>неотложные аварийно-восстановительные работы на жизненно важных объектах и коммуникациях с целью проведения спасательных работ.</w:t>
      </w:r>
    </w:p>
    <w:p w:rsidR="0056025E" w:rsidRDefault="00441216" w:rsidP="00441216">
      <w:pPr>
        <w:numPr>
          <w:ilvl w:val="0"/>
          <w:numId w:val="2"/>
        </w:numPr>
        <w:spacing w:line="360" w:lineRule="auto"/>
        <w:ind w:left="2443"/>
      </w:pPr>
      <w:r>
        <w:t>В очагах химического и бактериального заражения в основном проводятся работы по спасанию людей и осуществляются неотложные мероприятия,связанные с обесзараживанием территории,сооружений,транспорта и оборудования.</w:t>
      </w:r>
    </w:p>
    <w:p w:rsidR="0056025E" w:rsidRDefault="00441216">
      <w:pPr>
        <w:spacing w:line="360" w:lineRule="auto"/>
        <w:ind w:left="720"/>
      </w:pPr>
      <w:r>
        <w:tab/>
      </w:r>
    </w:p>
    <w:p w:rsidR="0056025E" w:rsidRDefault="0056025E">
      <w:pPr>
        <w:spacing w:line="360" w:lineRule="auto"/>
        <w:ind w:left="720"/>
      </w:pPr>
    </w:p>
    <w:p w:rsidR="0056025E" w:rsidRDefault="0056025E">
      <w:pPr>
        <w:spacing w:line="360" w:lineRule="auto"/>
      </w:pPr>
    </w:p>
    <w:p w:rsidR="0056025E" w:rsidRDefault="00441216">
      <w:pPr>
        <w:spacing w:line="360" w:lineRule="auto"/>
        <w:ind w:left="720"/>
        <w:jc w:val="center"/>
        <w:rPr>
          <w:b/>
        </w:rPr>
      </w:pPr>
      <w:r>
        <w:rPr>
          <w:b/>
        </w:rPr>
        <w:t>Заключение.</w:t>
      </w:r>
    </w:p>
    <w:p w:rsidR="0056025E" w:rsidRDefault="0056025E">
      <w:pPr>
        <w:spacing w:line="360" w:lineRule="auto"/>
        <w:ind w:left="720"/>
        <w:jc w:val="center"/>
        <w:rPr>
          <w:b/>
        </w:rPr>
      </w:pPr>
    </w:p>
    <w:p w:rsidR="0056025E" w:rsidRDefault="00441216">
      <w:pPr>
        <w:spacing w:line="360" w:lineRule="auto"/>
        <w:ind w:left="720"/>
      </w:pPr>
      <w:r>
        <w:t>Развитие оружия массового поражения требует непрерывного совершенствования способов защиты от него.Решение этой задачи возложено на гражданскую оборону.Деятельносьт гражданской обороны черезвычайно многогранна.В городах и районах,на предприятиях и учебных заведениях проводится большая работа по приведению системы гражданской обороны в соответствии с требованиями защиты населения и объектов народного хозяйства от оружия массового поражения.На местах подготавливаются коллективные и индивидуальные средства защиты,осуществляются инженерно-технические мероприятия.</w:t>
      </w:r>
    </w:p>
    <w:p w:rsidR="0056025E" w:rsidRDefault="00441216">
      <w:pPr>
        <w:spacing w:line="360" w:lineRule="auto"/>
        <w:ind w:left="720"/>
      </w:pPr>
      <w:r>
        <w:tab/>
        <w:t>Укрепляя гражданскую оборону мы тем самым укрепляем обороноспособность нашей страны.</w:t>
      </w:r>
    </w:p>
    <w:p w:rsidR="0056025E" w:rsidRDefault="00441216">
      <w:pPr>
        <w:spacing w:line="360" w:lineRule="auto"/>
        <w:ind w:left="720"/>
      </w:pPr>
      <w:r>
        <w:tab/>
        <w:t>Дальнейшее совершенствование гражданской обороны являестя большой государственной задачей.</w:t>
      </w:r>
    </w:p>
    <w:p w:rsidR="0056025E" w:rsidRDefault="00441216">
      <w:pPr>
        <w:spacing w:line="360" w:lineRule="auto"/>
        <w:ind w:left="720"/>
      </w:pPr>
      <w:r>
        <w:tab/>
        <w:t>Успешное осуществление мероприятий гражданской обороны во многом зависит от подготовки ее кадров и формирований,а также от обученности населения способам защиты от оружия массового поражения.</w:t>
      </w: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56025E">
      <w:pPr>
        <w:spacing w:line="360" w:lineRule="auto"/>
        <w:ind w:left="720"/>
      </w:pPr>
    </w:p>
    <w:p w:rsidR="0056025E" w:rsidRDefault="00441216">
      <w:pPr>
        <w:spacing w:line="360" w:lineRule="auto"/>
        <w:ind w:left="720"/>
        <w:jc w:val="center"/>
        <w:rPr>
          <w:b/>
          <w:sz w:val="28"/>
        </w:rPr>
      </w:pPr>
      <w:r>
        <w:rPr>
          <w:b/>
          <w:sz w:val="28"/>
        </w:rPr>
        <w:t>Список используемой литературы.</w:t>
      </w:r>
    </w:p>
    <w:p w:rsidR="0056025E" w:rsidRDefault="0056025E">
      <w:pPr>
        <w:spacing w:line="360" w:lineRule="auto"/>
        <w:ind w:left="720"/>
        <w:rPr>
          <w:b/>
          <w:sz w:val="28"/>
        </w:rPr>
      </w:pPr>
    </w:p>
    <w:p w:rsidR="0056025E" w:rsidRDefault="00441216">
      <w:pPr>
        <w:spacing w:line="360" w:lineRule="auto"/>
        <w:ind w:left="720"/>
      </w:pPr>
      <w:r>
        <w:t>1.Чуйков В.И. «Гражданская оборона в ракетно-ядерной войне».Атомиздат,1989г.</w:t>
      </w:r>
    </w:p>
    <w:p w:rsidR="0056025E" w:rsidRDefault="00441216" w:rsidP="00441216">
      <w:pPr>
        <w:numPr>
          <w:ilvl w:val="0"/>
          <w:numId w:val="3"/>
        </w:numPr>
        <w:spacing w:line="360" w:lineRule="auto"/>
      </w:pPr>
      <w:r>
        <w:t>«Защита от оружия массового поражения».Воениздат,1992г.</w:t>
      </w:r>
    </w:p>
    <w:p w:rsidR="0056025E" w:rsidRDefault="00441216" w:rsidP="00441216">
      <w:pPr>
        <w:numPr>
          <w:ilvl w:val="0"/>
          <w:numId w:val="3"/>
        </w:numPr>
        <w:spacing w:line="360" w:lineRule="auto"/>
      </w:pPr>
      <w:r>
        <w:t>«Наставление по организации и ведению гражданской обороны на объектах народного хозяйства».Воениздат,1990г.</w:t>
      </w:r>
    </w:p>
    <w:p w:rsidR="0056025E" w:rsidRDefault="00441216" w:rsidP="00441216">
      <w:pPr>
        <w:numPr>
          <w:ilvl w:val="0"/>
          <w:numId w:val="3"/>
        </w:numPr>
        <w:spacing w:line="360" w:lineRule="auto"/>
      </w:pPr>
      <w:r>
        <w:t>Баленко Е.Д. «Лекции по гражданской обороне».Досааф,1989г.</w:t>
      </w:r>
    </w:p>
    <w:p w:rsidR="0056025E" w:rsidRDefault="0056025E" w:rsidP="00441216">
      <w:pPr>
        <w:numPr>
          <w:ilvl w:val="12"/>
          <w:numId w:val="0"/>
        </w:numPr>
        <w:spacing w:line="360" w:lineRule="auto"/>
        <w:ind w:left="720"/>
      </w:pPr>
    </w:p>
    <w:p w:rsidR="0056025E" w:rsidRDefault="0056025E">
      <w:pPr>
        <w:spacing w:line="360" w:lineRule="auto"/>
        <w:ind w:left="720"/>
      </w:pPr>
    </w:p>
    <w:p w:rsidR="0056025E" w:rsidRDefault="0056025E">
      <w:pPr>
        <w:spacing w:line="360" w:lineRule="auto"/>
        <w:ind w:left="720"/>
      </w:pPr>
      <w:bookmarkStart w:id="0" w:name="_GoBack"/>
      <w:bookmarkEnd w:id="0"/>
    </w:p>
    <w:sectPr w:rsidR="0056025E">
      <w:footerReference w:type="even" r:id="rId7"/>
      <w:footerReference w:type="default" r:id="rId8"/>
      <w:pgSz w:w="11907" w:h="16840" w:code="9"/>
      <w:pgMar w:top="1440" w:right="425" w:bottom="1474" w:left="1418" w:header="720"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5E" w:rsidRDefault="00441216">
      <w:r>
        <w:separator/>
      </w:r>
    </w:p>
  </w:endnote>
  <w:endnote w:type="continuationSeparator" w:id="0">
    <w:p w:rsidR="0056025E" w:rsidRDefault="004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25E" w:rsidRDefault="004412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6025E" w:rsidRDefault="005602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25E" w:rsidRDefault="004412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56025E" w:rsidRDefault="005602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5E" w:rsidRDefault="00441216">
      <w:r>
        <w:separator/>
      </w:r>
    </w:p>
  </w:footnote>
  <w:footnote w:type="continuationSeparator" w:id="0">
    <w:p w:rsidR="0056025E" w:rsidRDefault="0044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76EBE2"/>
    <w:lvl w:ilvl="0">
      <w:numFmt w:val="bullet"/>
      <w:lvlText w:val="*"/>
      <w:lvlJc w:val="left"/>
    </w:lvl>
  </w:abstractNum>
  <w:abstractNum w:abstractNumId="1">
    <w:nsid w:val="5F2B5219"/>
    <w:multiLevelType w:val="singleLevel"/>
    <w:tmpl w:val="89B2D512"/>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
    <w:nsid w:val="676E309A"/>
    <w:multiLevelType w:val="singleLevel"/>
    <w:tmpl w:val="2D881EA4"/>
    <w:lvl w:ilvl="0">
      <w:start w:val="1"/>
      <w:numFmt w:val="decimal"/>
      <w:lvlText w:val="%1. "/>
      <w:legacy w:legacy="1" w:legacySpace="0" w:legacyIndent="283"/>
      <w:lvlJc w:val="left"/>
      <w:pPr>
        <w:ind w:left="1723" w:hanging="283"/>
      </w:pPr>
      <w:rPr>
        <w:rFonts w:ascii="Times New Roman" w:hAnsi="Times New Roman" w:cs="Times New Roman" w:hint="default"/>
        <w:b w:val="0"/>
        <w:i w:val="0"/>
        <w:sz w:val="24"/>
        <w:u w:val="none"/>
      </w:rPr>
    </w:lvl>
  </w:abstractNum>
  <w:num w:numId="1">
    <w:abstractNumId w:val="2"/>
  </w:num>
  <w:num w:numId="2">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216"/>
    <w:rsid w:val="003D412D"/>
    <w:rsid w:val="00441216"/>
    <w:rsid w:val="0056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EC8AA-AE95-412E-998D-B868E6FC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13094</Characters>
  <Application>Microsoft Office Word</Application>
  <DocSecurity>0</DocSecurity>
  <Lines>109</Lines>
  <Paragraphs>30</Paragraphs>
  <ScaleCrop>false</ScaleCrop>
  <Company>Elcom Ltd</Company>
  <LinksUpToDate>false</LinksUpToDate>
  <CharactersWithSpaces>15361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будущей войны</dc:title>
  <dc:subject/>
  <dc:creator>Alexandre Katalov</dc:creator>
  <cp:keywords/>
  <dc:description/>
  <cp:lastModifiedBy>admin</cp:lastModifiedBy>
  <cp:revision>2</cp:revision>
  <cp:lastPrinted>1997-11-07T16:19:00Z</cp:lastPrinted>
  <dcterms:created xsi:type="dcterms:W3CDTF">2014-02-08T08:06:00Z</dcterms:created>
  <dcterms:modified xsi:type="dcterms:W3CDTF">2014-02-08T08:06:00Z</dcterms:modified>
</cp:coreProperties>
</file>