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B21" w:rsidRPr="0071020D" w:rsidRDefault="00D41B21" w:rsidP="00D41B21">
      <w:pPr>
        <w:spacing w:before="120"/>
        <w:jc w:val="center"/>
        <w:rPr>
          <w:b/>
          <w:bCs/>
          <w:sz w:val="32"/>
          <w:szCs w:val="32"/>
        </w:rPr>
      </w:pPr>
      <w:r w:rsidRPr="0071020D">
        <w:rPr>
          <w:b/>
          <w:bCs/>
          <w:sz w:val="32"/>
          <w:szCs w:val="32"/>
        </w:rPr>
        <w:t>Тритикале</w:t>
      </w:r>
    </w:p>
    <w:p w:rsidR="00D41B21" w:rsidRPr="0071020D" w:rsidRDefault="00D41B21" w:rsidP="00D41B21">
      <w:pPr>
        <w:spacing w:before="120"/>
        <w:jc w:val="center"/>
        <w:rPr>
          <w:sz w:val="28"/>
          <w:szCs w:val="28"/>
        </w:rPr>
      </w:pPr>
      <w:r w:rsidRPr="0071020D">
        <w:rPr>
          <w:sz w:val="28"/>
          <w:szCs w:val="28"/>
        </w:rPr>
        <w:t>Исполнитель: студент ФТЖ 212Т</w:t>
      </w:r>
    </w:p>
    <w:p w:rsidR="00D41B21" w:rsidRPr="0071020D" w:rsidRDefault="00D41B21" w:rsidP="00D41B21">
      <w:pPr>
        <w:spacing w:before="120"/>
        <w:jc w:val="center"/>
        <w:rPr>
          <w:sz w:val="28"/>
          <w:szCs w:val="28"/>
        </w:rPr>
      </w:pPr>
      <w:r w:rsidRPr="0071020D">
        <w:rPr>
          <w:sz w:val="28"/>
          <w:szCs w:val="28"/>
        </w:rPr>
        <w:t>ФГОУ ВПО Уральская государственная сельскохозяйственная академия</w:t>
      </w:r>
    </w:p>
    <w:p w:rsidR="00D41B21" w:rsidRPr="0071020D" w:rsidRDefault="00D41B21" w:rsidP="00D41B21">
      <w:pPr>
        <w:spacing w:before="120"/>
        <w:jc w:val="center"/>
        <w:rPr>
          <w:sz w:val="28"/>
          <w:szCs w:val="28"/>
        </w:rPr>
      </w:pPr>
      <w:r w:rsidRPr="0071020D">
        <w:rPr>
          <w:sz w:val="28"/>
          <w:szCs w:val="28"/>
        </w:rPr>
        <w:t>Екатеринбург 2007</w:t>
      </w:r>
    </w:p>
    <w:p w:rsidR="00D41B21" w:rsidRPr="0071020D" w:rsidRDefault="00D41B21" w:rsidP="00D41B21">
      <w:pPr>
        <w:spacing w:before="120"/>
        <w:jc w:val="center"/>
        <w:rPr>
          <w:b/>
          <w:bCs/>
          <w:sz w:val="28"/>
          <w:szCs w:val="28"/>
        </w:rPr>
      </w:pPr>
      <w:bookmarkStart w:id="0" w:name="_Toc185496555"/>
      <w:r w:rsidRPr="0071020D">
        <w:rPr>
          <w:b/>
          <w:bCs/>
          <w:sz w:val="28"/>
          <w:szCs w:val="28"/>
        </w:rPr>
        <w:t>Введение</w:t>
      </w:r>
      <w:bookmarkEnd w:id="0"/>
    </w:p>
    <w:p w:rsidR="00D41B21" w:rsidRDefault="00D41B21" w:rsidP="00D41B21">
      <w:pPr>
        <w:spacing w:before="120"/>
        <w:ind w:firstLine="567"/>
        <w:jc w:val="both"/>
      </w:pPr>
      <w:r w:rsidRPr="00BA748B">
        <w:t>Тритикале - первая зерновая культура, созданная человеком, которая</w:t>
      </w:r>
      <w:r>
        <w:t xml:space="preserve"> </w:t>
      </w:r>
      <w:r w:rsidRPr="00BA748B">
        <w:t>получена</w:t>
      </w:r>
      <w:r>
        <w:t xml:space="preserve"> </w:t>
      </w:r>
      <w:r w:rsidRPr="00BA748B">
        <w:t>при</w:t>
      </w:r>
      <w:r>
        <w:t xml:space="preserve"> </w:t>
      </w:r>
      <w:r w:rsidRPr="00BA748B">
        <w:t>скрещивании пшеницы (Triticum) с рожью(Secale). Путем объединения хромосомных комплексов двух разных ботанических</w:t>
      </w:r>
      <w:r>
        <w:t xml:space="preserve"> </w:t>
      </w:r>
      <w:r w:rsidRPr="00BA748B">
        <w:t>родов, человеку</w:t>
      </w:r>
      <w:r>
        <w:t xml:space="preserve"> </w:t>
      </w:r>
      <w:r w:rsidRPr="00BA748B">
        <w:t>удалось впервые за историю земледелия синтезировать новую</w:t>
      </w:r>
      <w:r>
        <w:t xml:space="preserve"> </w:t>
      </w:r>
      <w:r w:rsidRPr="00BA748B">
        <w:t>сельскохозяйственную</w:t>
      </w:r>
      <w:r>
        <w:t xml:space="preserve"> </w:t>
      </w:r>
      <w:r w:rsidRPr="00BA748B">
        <w:t>культуру, которая</w:t>
      </w:r>
      <w:r>
        <w:t xml:space="preserve"> </w:t>
      </w:r>
      <w:r w:rsidRPr="00BA748B">
        <w:t>по</w:t>
      </w:r>
      <w:r>
        <w:t xml:space="preserve"> </w:t>
      </w:r>
      <w:r w:rsidRPr="00BA748B">
        <w:t xml:space="preserve">мнению специалистов, в недалеком будущем станет одной из ведущих зерновых культур, а также будет возделываться на зеленый корм. </w:t>
      </w:r>
    </w:p>
    <w:p w:rsidR="00D41B21" w:rsidRPr="0071020D" w:rsidRDefault="00D41B21" w:rsidP="00D41B21">
      <w:pPr>
        <w:spacing w:before="120"/>
        <w:jc w:val="center"/>
        <w:rPr>
          <w:b/>
          <w:bCs/>
          <w:sz w:val="28"/>
          <w:szCs w:val="28"/>
        </w:rPr>
      </w:pPr>
      <w:bookmarkStart w:id="1" w:name="_Toc185496556"/>
      <w:r w:rsidRPr="0071020D">
        <w:rPr>
          <w:b/>
          <w:bCs/>
          <w:sz w:val="28"/>
          <w:szCs w:val="28"/>
        </w:rPr>
        <w:t>Морфология зерна тритикале</w:t>
      </w:r>
      <w:bookmarkEnd w:id="1"/>
    </w:p>
    <w:p w:rsidR="00D41B21" w:rsidRDefault="00D41B21" w:rsidP="00D41B21">
      <w:pPr>
        <w:spacing w:before="120"/>
        <w:ind w:firstLine="567"/>
        <w:jc w:val="both"/>
      </w:pPr>
      <w:r w:rsidRPr="00BA748B">
        <w:t>Морфология зерна</w:t>
      </w:r>
      <w:r>
        <w:t xml:space="preserve"> </w:t>
      </w:r>
      <w:r w:rsidRPr="00BA748B">
        <w:t>тритикале</w:t>
      </w:r>
      <w:r>
        <w:t xml:space="preserve"> </w:t>
      </w:r>
      <w:r w:rsidRPr="00BA748B">
        <w:t>сильно</w:t>
      </w:r>
      <w:r>
        <w:t xml:space="preserve"> </w:t>
      </w:r>
      <w:r w:rsidRPr="00BA748B">
        <w:t>напоминает таковую у родительских видов. Так по</w:t>
      </w:r>
      <w:r>
        <w:t xml:space="preserve"> </w:t>
      </w:r>
      <w:r w:rsidRPr="00BA748B">
        <w:t>внешнему</w:t>
      </w:r>
      <w:r>
        <w:t xml:space="preserve"> </w:t>
      </w:r>
      <w:r w:rsidRPr="00BA748B">
        <w:t>виду</w:t>
      </w:r>
      <w:r>
        <w:t xml:space="preserve"> </w:t>
      </w:r>
      <w:r w:rsidRPr="00BA748B">
        <w:t>зерновка</w:t>
      </w:r>
      <w:r>
        <w:t xml:space="preserve"> </w:t>
      </w:r>
      <w:r w:rsidRPr="00BA748B">
        <w:t>тритикале совмещает</w:t>
      </w:r>
      <w:r>
        <w:t xml:space="preserve"> </w:t>
      </w:r>
      <w:r w:rsidRPr="00BA748B">
        <w:t>в</w:t>
      </w:r>
      <w:r>
        <w:t xml:space="preserve"> </w:t>
      </w:r>
      <w:r w:rsidRPr="00BA748B">
        <w:t>себе</w:t>
      </w:r>
      <w:r>
        <w:t xml:space="preserve"> </w:t>
      </w:r>
      <w:r w:rsidRPr="00BA748B">
        <w:t>признаки</w:t>
      </w:r>
      <w:r>
        <w:t xml:space="preserve"> </w:t>
      </w:r>
      <w:r w:rsidRPr="00BA748B">
        <w:t>родителей. Она обычно более длинная, чем зерновка пшеницы(10-12мм), и более широкая, чем зерновка ржи(до 3 мм).Хотя зачастую встречается, что длина зерновки тритикале равна приблизительно 11мм. Подобно зерновкам</w:t>
      </w:r>
      <w:r>
        <w:t xml:space="preserve"> </w:t>
      </w:r>
      <w:r w:rsidRPr="00BA748B">
        <w:t>пшеницы</w:t>
      </w:r>
      <w:r>
        <w:t xml:space="preserve"> </w:t>
      </w:r>
      <w:r w:rsidRPr="00BA748B">
        <w:t>и ржи, она имеет бороздку между двумя выступающими щётками, а также хохолок и зародыш</w:t>
      </w:r>
      <w:r>
        <w:t xml:space="preserve"> </w:t>
      </w:r>
      <w:r w:rsidRPr="00BA748B">
        <w:t>на</w:t>
      </w:r>
      <w:r>
        <w:t xml:space="preserve"> </w:t>
      </w:r>
      <w:r w:rsidRPr="00BA748B">
        <w:t>концах. Один</w:t>
      </w:r>
      <w:r>
        <w:t xml:space="preserve"> </w:t>
      </w:r>
      <w:r w:rsidRPr="00BA748B">
        <w:t>из</w:t>
      </w:r>
      <w:r>
        <w:t xml:space="preserve"> </w:t>
      </w:r>
      <w:r w:rsidRPr="00BA748B">
        <w:t>основных</w:t>
      </w:r>
      <w:r>
        <w:t xml:space="preserve"> </w:t>
      </w:r>
      <w:r w:rsidRPr="00BA748B">
        <w:t>недостатков, препятствующий распространению тритикале, - плохие свойства зерна. Может быть сморщивание у некоторых зёрен тритикале между хохолком и зародышем. Нередко после цветения в зерне повышается активность амилазы, при этом крахмальные зерна разрушаются, особенно в области алейронового слоя и бороздки. В результате созревшие зерна получаются плохо выполненными, сморщенными.</w:t>
      </w:r>
    </w:p>
    <w:p w:rsidR="00D41B21" w:rsidRDefault="00D41B21" w:rsidP="00D41B21">
      <w:pPr>
        <w:spacing w:before="120"/>
        <w:ind w:firstLine="567"/>
        <w:jc w:val="both"/>
      </w:pPr>
      <w:r w:rsidRPr="00BA748B">
        <w:t>Строение зерна</w:t>
      </w:r>
      <w:r>
        <w:t xml:space="preserve"> </w:t>
      </w:r>
      <w:r w:rsidRPr="00BA748B">
        <w:t>тритикале в общих чертах сходно с таковым у исходных родительских</w:t>
      </w:r>
      <w:r>
        <w:t xml:space="preserve"> </w:t>
      </w:r>
      <w:r w:rsidRPr="00BA748B">
        <w:t>видов. Крахмальные</w:t>
      </w:r>
      <w:r>
        <w:t xml:space="preserve"> </w:t>
      </w:r>
      <w:r w:rsidRPr="00BA748B">
        <w:t>зёрна</w:t>
      </w:r>
      <w:r>
        <w:t xml:space="preserve"> </w:t>
      </w:r>
      <w:r w:rsidRPr="00BA748B">
        <w:t>в</w:t>
      </w:r>
      <w:r>
        <w:t xml:space="preserve"> </w:t>
      </w:r>
      <w:r w:rsidRPr="00BA748B">
        <w:t>основном сферические, но встречаются и многоугольные формы. Также одна из отличительных особенностей зерновки тритикале - более неправильная форма клеток алейронового слоя. В области бороздки встречаются алейроновые клетки, расположенные в два или три слоя. Эндосперм имеет структуру, типичную для злаковых культур.</w:t>
      </w:r>
      <w:r>
        <w:t xml:space="preserve"> </w:t>
      </w:r>
      <w:r w:rsidRPr="00BA748B">
        <w:t>В эндосперме</w:t>
      </w:r>
      <w:r>
        <w:t xml:space="preserve"> </w:t>
      </w:r>
      <w:r w:rsidRPr="00BA748B">
        <w:t>иногда</w:t>
      </w:r>
      <w:r>
        <w:t xml:space="preserve"> </w:t>
      </w:r>
      <w:r w:rsidRPr="00BA748B">
        <w:t>видны</w:t>
      </w:r>
      <w:r>
        <w:t xml:space="preserve"> </w:t>
      </w:r>
      <w:r w:rsidRPr="00BA748B">
        <w:t>"пустые" области, в которых не происходит формирования крахмальных зёрен.</w:t>
      </w:r>
      <w:r>
        <w:t xml:space="preserve"> </w:t>
      </w:r>
      <w:r w:rsidRPr="00BA748B">
        <w:t>Тип развития</w:t>
      </w:r>
      <w:r>
        <w:t xml:space="preserve"> </w:t>
      </w:r>
      <w:r w:rsidRPr="00BA748B">
        <w:t>эндосперма и формирование крахмальных зёрен тритикале сходен с таковыми у твёрдой пшеницы, ржи и</w:t>
      </w:r>
      <w:r>
        <w:t xml:space="preserve"> </w:t>
      </w:r>
      <w:r w:rsidRPr="00BA748B">
        <w:t>твёрдозёрной красной яровой пшеницы.</w:t>
      </w:r>
    </w:p>
    <w:p w:rsidR="00D41B21" w:rsidRDefault="00D41B21" w:rsidP="00D41B21">
      <w:pPr>
        <w:spacing w:before="120"/>
        <w:ind w:firstLine="567"/>
        <w:jc w:val="both"/>
      </w:pPr>
      <w:r w:rsidRPr="00BA748B">
        <w:t>Зрелые крахмальные зёрна тритикале содержат как бороздчатые крупные, линзообразные гранулы, так и сферические зёрна. Одна из насущных проблем, возникших при выведении сортов тритикале, - сморщивание</w:t>
      </w:r>
      <w:r>
        <w:t xml:space="preserve"> </w:t>
      </w:r>
      <w:r w:rsidRPr="00BA748B">
        <w:t>семян при приближении зрелости. Высокая активность амилазы приводит к разрушению крахмала эндосперма и</w:t>
      </w:r>
      <w:r>
        <w:t xml:space="preserve"> </w:t>
      </w:r>
      <w:r w:rsidRPr="00BA748B">
        <w:t>задержке</w:t>
      </w:r>
      <w:r>
        <w:t xml:space="preserve"> </w:t>
      </w:r>
      <w:r w:rsidRPr="00BA748B">
        <w:t>развития клеток. Вероятно это имеет отношение к сморщиванию зерновки, сопутствующему развитию тритикале.</w:t>
      </w:r>
    </w:p>
    <w:p w:rsidR="00D41B21" w:rsidRDefault="00D41B21" w:rsidP="00D41B21">
      <w:pPr>
        <w:spacing w:before="120"/>
        <w:ind w:firstLine="567"/>
        <w:jc w:val="both"/>
      </w:pPr>
      <w:r w:rsidRPr="00BA748B">
        <w:t>Зёрна развиваются</w:t>
      </w:r>
      <w:r>
        <w:t xml:space="preserve"> </w:t>
      </w:r>
      <w:r w:rsidRPr="00BA748B">
        <w:t>в цветках, обычно по три в колоске, хотя в центральных колосках часто можно увидеть один - два дополнительно</w:t>
      </w:r>
      <w:r>
        <w:t xml:space="preserve"> </w:t>
      </w:r>
      <w:r w:rsidRPr="00BA748B">
        <w:t>недоразвитых</w:t>
      </w:r>
      <w:r>
        <w:t xml:space="preserve"> </w:t>
      </w:r>
      <w:r w:rsidRPr="00BA748B">
        <w:t>цветка. Колос</w:t>
      </w:r>
      <w:r>
        <w:t xml:space="preserve"> </w:t>
      </w:r>
      <w:r w:rsidRPr="00BA748B">
        <w:t>имеет</w:t>
      </w:r>
      <w:r>
        <w:t xml:space="preserve"> </w:t>
      </w:r>
      <w:r w:rsidRPr="00BA748B">
        <w:t>от</w:t>
      </w:r>
      <w:r>
        <w:t xml:space="preserve"> </w:t>
      </w:r>
      <w:r w:rsidRPr="00BA748B">
        <w:t>30</w:t>
      </w:r>
      <w:r>
        <w:t xml:space="preserve"> </w:t>
      </w:r>
      <w:r w:rsidRPr="00BA748B">
        <w:t>до</w:t>
      </w:r>
      <w:r>
        <w:t xml:space="preserve"> </w:t>
      </w:r>
      <w:r w:rsidRPr="00BA748B">
        <w:t>40</w:t>
      </w:r>
      <w:r>
        <w:t xml:space="preserve"> </w:t>
      </w:r>
      <w:r w:rsidRPr="00BA748B">
        <w:t>колосков, так что потенциально в одном колосе могло бы</w:t>
      </w:r>
      <w:r>
        <w:t xml:space="preserve"> </w:t>
      </w:r>
      <w:r w:rsidRPr="00BA748B">
        <w:t>развиться более</w:t>
      </w:r>
      <w:r>
        <w:t xml:space="preserve"> </w:t>
      </w:r>
      <w:r w:rsidRPr="00BA748B">
        <w:t>сотни</w:t>
      </w:r>
      <w:r>
        <w:t xml:space="preserve"> </w:t>
      </w:r>
      <w:r w:rsidRPr="00BA748B">
        <w:t>зёрен, но</w:t>
      </w:r>
      <w:r>
        <w:t xml:space="preserve"> </w:t>
      </w:r>
      <w:r w:rsidRPr="00BA748B">
        <w:t>на практике фактический урожай намного ниже потенциально возможного.</w:t>
      </w:r>
    </w:p>
    <w:p w:rsidR="00D41B21" w:rsidRDefault="00D41B21" w:rsidP="00D41B21">
      <w:pPr>
        <w:spacing w:before="120"/>
        <w:ind w:firstLine="567"/>
        <w:jc w:val="both"/>
      </w:pPr>
      <w:r w:rsidRPr="00BA748B">
        <w:t>Созревающие колосья</w:t>
      </w:r>
      <w:r>
        <w:t xml:space="preserve"> </w:t>
      </w:r>
      <w:r w:rsidRPr="00BA748B">
        <w:t>тритикале</w:t>
      </w:r>
      <w:r>
        <w:t xml:space="preserve"> </w:t>
      </w:r>
      <w:r w:rsidRPr="00BA748B">
        <w:t>в</w:t>
      </w:r>
      <w:r>
        <w:t xml:space="preserve"> </w:t>
      </w:r>
      <w:r w:rsidRPr="00BA748B">
        <w:t>длину</w:t>
      </w:r>
      <w:r>
        <w:t xml:space="preserve"> </w:t>
      </w:r>
      <w:r w:rsidRPr="00BA748B">
        <w:t>часто превышает 15см</w:t>
      </w:r>
      <w:r>
        <w:t xml:space="preserve"> </w:t>
      </w:r>
      <w:r w:rsidRPr="00BA748B">
        <w:t>и</w:t>
      </w:r>
      <w:r>
        <w:t xml:space="preserve"> </w:t>
      </w:r>
      <w:r w:rsidRPr="00BA748B">
        <w:t>обычно</w:t>
      </w:r>
      <w:r>
        <w:t xml:space="preserve"> </w:t>
      </w:r>
      <w:r w:rsidRPr="00BA748B">
        <w:t>остистые. При</w:t>
      </w:r>
      <w:r>
        <w:t xml:space="preserve"> </w:t>
      </w:r>
      <w:r w:rsidRPr="00BA748B">
        <w:t>созревании</w:t>
      </w:r>
      <w:r>
        <w:t xml:space="preserve"> </w:t>
      </w:r>
      <w:r w:rsidRPr="00BA748B">
        <w:t>зёрна</w:t>
      </w:r>
      <w:r>
        <w:t xml:space="preserve"> </w:t>
      </w:r>
      <w:r w:rsidRPr="00BA748B">
        <w:t>сухие одиночные</w:t>
      </w:r>
      <w:r>
        <w:t xml:space="preserve"> </w:t>
      </w:r>
      <w:r w:rsidRPr="00BA748B">
        <w:t>и</w:t>
      </w:r>
      <w:r>
        <w:t xml:space="preserve"> </w:t>
      </w:r>
      <w:r w:rsidRPr="00BA748B">
        <w:t>не</w:t>
      </w:r>
      <w:r>
        <w:t xml:space="preserve"> </w:t>
      </w:r>
      <w:r w:rsidRPr="00BA748B">
        <w:t>осыпаются. Зерно тритикале заметно длиннее зёрен пшеницы, достигают 10-12мм в длину и до 3мм в ширину. Продольная бороздка, проходящая по всей длине брюшной стороны зерновки, в разных сортах имеет различную глубину. Часто</w:t>
      </w:r>
      <w:r>
        <w:t xml:space="preserve"> </w:t>
      </w:r>
      <w:r w:rsidRPr="00BA748B">
        <w:t>у сортов</w:t>
      </w:r>
      <w:r>
        <w:t xml:space="preserve"> </w:t>
      </w:r>
      <w:r w:rsidRPr="00BA748B">
        <w:t>со</w:t>
      </w:r>
      <w:r>
        <w:t xml:space="preserve"> </w:t>
      </w:r>
      <w:r w:rsidRPr="00BA748B">
        <w:t>щуплой зерновкой в начале бороздки имеются большие пространства, где клетки эндосперма не развиваются.</w:t>
      </w:r>
    </w:p>
    <w:p w:rsidR="00D41B21" w:rsidRDefault="00D41B21" w:rsidP="00D41B21">
      <w:pPr>
        <w:spacing w:before="120"/>
        <w:ind w:firstLine="567"/>
        <w:jc w:val="both"/>
      </w:pPr>
      <w:r w:rsidRPr="00BA748B">
        <w:t>Зёрна тритикале</w:t>
      </w:r>
      <w:r>
        <w:t xml:space="preserve"> </w:t>
      </w:r>
      <w:r w:rsidRPr="00BA748B">
        <w:t>обычно желтовато-коричневые, но эта часто маскируется складками и чешуйками наружной продольной</w:t>
      </w:r>
      <w:r>
        <w:t xml:space="preserve"> </w:t>
      </w:r>
      <w:r w:rsidRPr="00BA748B">
        <w:t>оболочки,</w:t>
      </w:r>
      <w:r>
        <w:t xml:space="preserve"> </w:t>
      </w:r>
      <w:r w:rsidRPr="00BA748B">
        <w:t>которые</w:t>
      </w:r>
      <w:r>
        <w:t xml:space="preserve"> </w:t>
      </w:r>
      <w:r w:rsidRPr="00BA748B">
        <w:t>значительно</w:t>
      </w:r>
      <w:r>
        <w:t xml:space="preserve"> </w:t>
      </w:r>
      <w:r w:rsidRPr="00BA748B">
        <w:t>отвлекают внимание от внешнего вида самого зерна.</w:t>
      </w:r>
    </w:p>
    <w:p w:rsidR="00D41B21" w:rsidRDefault="00D41B21" w:rsidP="00D41B21">
      <w:pPr>
        <w:spacing w:before="120"/>
        <w:ind w:firstLine="567"/>
        <w:jc w:val="both"/>
      </w:pPr>
      <w:r w:rsidRPr="00BA748B">
        <w:t>Плодовая оболочка</w:t>
      </w:r>
      <w:r>
        <w:t xml:space="preserve"> </w:t>
      </w:r>
      <w:r w:rsidRPr="00BA748B">
        <w:t>зерновки</w:t>
      </w:r>
      <w:r>
        <w:t xml:space="preserve"> </w:t>
      </w:r>
      <w:r w:rsidRPr="00BA748B">
        <w:t>тритикале имеет развитую поверхность со множеством морщин радиусом 2-10 мкм, углублений 2-4 мкм конусообразной и сферической формы диаметром 4-10 мкм, которые значительно увеличивают поверхность тритикале по</w:t>
      </w:r>
      <w:r>
        <w:t xml:space="preserve"> </w:t>
      </w:r>
      <w:r w:rsidRPr="00BA748B">
        <w:t>сравнению с</w:t>
      </w:r>
      <w:r>
        <w:t xml:space="preserve"> </w:t>
      </w:r>
      <w:r w:rsidRPr="00BA748B">
        <w:t>пшеницей</w:t>
      </w:r>
      <w:r>
        <w:t xml:space="preserve"> </w:t>
      </w:r>
      <w:r w:rsidRPr="00BA748B">
        <w:t>и</w:t>
      </w:r>
      <w:r>
        <w:t xml:space="preserve"> </w:t>
      </w:r>
      <w:r w:rsidRPr="00BA748B">
        <w:t>рожью. При рассмотрении продольных и поперечных срезов плодовой и семенной оболочек и алейронового слоя</w:t>
      </w:r>
      <w:r>
        <w:t xml:space="preserve"> </w:t>
      </w:r>
      <w:r w:rsidRPr="00BA748B">
        <w:t>выявлено</w:t>
      </w:r>
      <w:r>
        <w:t xml:space="preserve"> </w:t>
      </w:r>
      <w:r w:rsidRPr="00BA748B">
        <w:t>наличие</w:t>
      </w:r>
      <w:r>
        <w:t xml:space="preserve"> </w:t>
      </w:r>
      <w:r w:rsidRPr="00BA748B">
        <w:t>множества</w:t>
      </w:r>
      <w:r>
        <w:t xml:space="preserve"> </w:t>
      </w:r>
      <w:r w:rsidRPr="00BA748B">
        <w:t>полостей размером 2-10 мкм. Плодовая оболочка неплотно прилегает к семенной. Между ними имеются поры шириной 0,2-4 мкм. Клетки алейронового слоя на поперечном срезе имеют неправильную, а в продольном срезе -правильную геометрическую</w:t>
      </w:r>
      <w:r>
        <w:t xml:space="preserve"> </w:t>
      </w:r>
      <w:r w:rsidRPr="00BA748B">
        <w:t>форму. Внутри</w:t>
      </w:r>
      <w:r>
        <w:t xml:space="preserve"> </w:t>
      </w:r>
      <w:r w:rsidRPr="00BA748B">
        <w:t>клеток содержатся в большом количестве алейроновые</w:t>
      </w:r>
      <w:r>
        <w:t xml:space="preserve"> </w:t>
      </w:r>
      <w:r w:rsidRPr="00BA748B">
        <w:t>зерна, между</w:t>
      </w:r>
      <w:r>
        <w:t xml:space="preserve"> </w:t>
      </w:r>
      <w:r w:rsidRPr="00BA748B">
        <w:t>которыми</w:t>
      </w:r>
      <w:r>
        <w:t xml:space="preserve"> </w:t>
      </w:r>
      <w:r w:rsidRPr="00BA748B">
        <w:t>имеются</w:t>
      </w:r>
      <w:r>
        <w:t xml:space="preserve"> </w:t>
      </w:r>
      <w:r w:rsidRPr="00BA748B">
        <w:t>поры</w:t>
      </w:r>
      <w:r>
        <w:t xml:space="preserve"> </w:t>
      </w:r>
      <w:r w:rsidRPr="00BA748B">
        <w:t>шириной 0,5-1,5мкм. При рассмотрении центральной части эндосперма зерна тритикале установлено, что крахмальные зерна, ак</w:t>
      </w:r>
      <w:r>
        <w:t xml:space="preserve"> </w:t>
      </w:r>
      <w:r w:rsidRPr="00BA748B">
        <w:t>вдавленные, лежат</w:t>
      </w:r>
      <w:r>
        <w:t xml:space="preserve"> </w:t>
      </w:r>
      <w:r w:rsidRPr="00BA748B">
        <w:t>в</w:t>
      </w:r>
      <w:r>
        <w:t xml:space="preserve"> </w:t>
      </w:r>
      <w:r w:rsidRPr="00BA748B">
        <w:t>белковой</w:t>
      </w:r>
      <w:r>
        <w:t xml:space="preserve"> </w:t>
      </w:r>
      <w:r w:rsidRPr="00BA748B">
        <w:t>матрице. Однако, между белковой матрицей и крахмальными зернами имеются поры</w:t>
      </w:r>
      <w:r>
        <w:t xml:space="preserve"> </w:t>
      </w:r>
      <w:r w:rsidRPr="00BA748B">
        <w:t>шириной</w:t>
      </w:r>
      <w:r>
        <w:t xml:space="preserve"> </w:t>
      </w:r>
      <w:r w:rsidRPr="00BA748B">
        <w:t>0,5-2мкм.</w:t>
      </w:r>
      <w:r>
        <w:t xml:space="preserve"> </w:t>
      </w:r>
      <w:r w:rsidRPr="00BA748B">
        <w:t>Зародыш тритикале весьма напоминает зародыш пшеницы и состоит из зародышевой оси и щитка, который функционирует как запасающий, пищеварительный и поглощающий орган.</w:t>
      </w:r>
    </w:p>
    <w:p w:rsidR="00D41B21" w:rsidRPr="0071020D" w:rsidRDefault="00D41B21" w:rsidP="00D41B21">
      <w:pPr>
        <w:spacing w:before="120"/>
        <w:jc w:val="center"/>
        <w:rPr>
          <w:b/>
          <w:bCs/>
          <w:sz w:val="28"/>
          <w:szCs w:val="28"/>
        </w:rPr>
      </w:pPr>
      <w:bookmarkStart w:id="2" w:name="_Toc185496557"/>
      <w:r w:rsidRPr="0071020D">
        <w:rPr>
          <w:b/>
          <w:bCs/>
          <w:sz w:val="28"/>
          <w:szCs w:val="28"/>
        </w:rPr>
        <w:t>История возделывания</w:t>
      </w:r>
      <w:bookmarkEnd w:id="2"/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В 1941г. учёным-селекционером</w:t>
      </w:r>
      <w:r>
        <w:t xml:space="preserve"> </w:t>
      </w:r>
      <w:r w:rsidRPr="00BA748B">
        <w:t>В.Е Писаревым был получен первый тритикале от скрещивания озимой пшеницы с озимой рожью озимой</w:t>
      </w:r>
      <w:r>
        <w:t xml:space="preserve"> </w:t>
      </w:r>
      <w:r w:rsidRPr="00BA748B">
        <w:t>рожью, который явился источником дальнейших скрещиваний.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В.Е.Писарев привлекал к скрещиванию зимостойкие сорта пшеницы и ржи, однако они не отличались высокой продуктивностью.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На базе ярового пшенично–ржаного амфидиплоида АД-20 В.Е.Писарева начиналась и селекция тритикале в Канаде, где достигнуты в настоящее время большие успехи и где впервые в мире был районирован сорт Рознер.</w:t>
      </w:r>
      <w:r>
        <w:t xml:space="preserve"> 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 xml:space="preserve">Тритикале очень быстро распространяется по странам и континентам. Интерес к новой культуре исключительно велик. Масштабы ее изучения огромны. 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Проект по внедрению тритикале стал действительным в различных странах (Алжире, Восточной Африке, Латинской Америке и Азии),</w:t>
      </w:r>
      <w:r>
        <w:t xml:space="preserve"> </w:t>
      </w:r>
      <w:r w:rsidRPr="00BA748B">
        <w:t>так в Эфиопии урожаи тритикале</w:t>
      </w:r>
      <w:r>
        <w:t xml:space="preserve"> </w:t>
      </w:r>
      <w:r w:rsidRPr="00BA748B">
        <w:t>уже превысили</w:t>
      </w:r>
      <w:r>
        <w:t xml:space="preserve"> </w:t>
      </w:r>
      <w:r w:rsidRPr="00BA748B">
        <w:t>урожаи</w:t>
      </w:r>
      <w:r>
        <w:t xml:space="preserve"> </w:t>
      </w:r>
      <w:r w:rsidRPr="00BA748B">
        <w:t>самой высокоурожайной мягкой пшеницы, причем лучшие формы тритикале дают более</w:t>
      </w:r>
      <w:r>
        <w:t xml:space="preserve"> </w:t>
      </w:r>
      <w:r w:rsidRPr="00BA748B">
        <w:t>50ц/га. Производство</w:t>
      </w:r>
      <w:r>
        <w:t xml:space="preserve"> </w:t>
      </w:r>
      <w:r w:rsidRPr="00BA748B">
        <w:t>первых сортов тритикале в США показало, что урожай зерна на 14% меньше,</w:t>
      </w:r>
      <w:r>
        <w:t xml:space="preserve"> </w:t>
      </w:r>
      <w:r w:rsidRPr="00BA748B">
        <w:t>чем у пшеницы.</w:t>
      </w:r>
      <w:r>
        <w:t xml:space="preserve"> </w:t>
      </w:r>
      <w:r w:rsidRPr="00BA748B">
        <w:t>Урожай тритикале составляет 41% от урожая пшеницы,</w:t>
      </w:r>
      <w:r>
        <w:t xml:space="preserve"> </w:t>
      </w:r>
      <w:r w:rsidRPr="00BA748B">
        <w:t>которая</w:t>
      </w:r>
      <w:r>
        <w:t xml:space="preserve"> </w:t>
      </w:r>
      <w:r w:rsidRPr="00BA748B">
        <w:t>не</w:t>
      </w:r>
      <w:r>
        <w:t xml:space="preserve"> </w:t>
      </w:r>
      <w:r w:rsidRPr="00BA748B">
        <w:t>является важнейшей зерновой культурой и урожаи как тритикале, так и пшеницы были</w:t>
      </w:r>
      <w:r>
        <w:t xml:space="preserve"> </w:t>
      </w:r>
      <w:r w:rsidRPr="00BA748B">
        <w:t>слишком</w:t>
      </w:r>
      <w:r>
        <w:t xml:space="preserve"> </w:t>
      </w:r>
      <w:r w:rsidRPr="00BA748B">
        <w:t>низкие, чтобы поощрять дальнейшее выращивание этих культур.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В тех штатах, где пшеница является главной зерновой</w:t>
      </w:r>
      <w:r>
        <w:t xml:space="preserve"> </w:t>
      </w:r>
      <w:r w:rsidRPr="00BA748B">
        <w:t>культурой, тритикале</w:t>
      </w:r>
      <w:r>
        <w:t xml:space="preserve"> </w:t>
      </w:r>
      <w:r w:rsidRPr="00BA748B">
        <w:t>превзошла</w:t>
      </w:r>
      <w:r>
        <w:t xml:space="preserve"> </w:t>
      </w:r>
      <w:r w:rsidRPr="00BA748B">
        <w:t>по урожайности пшеницу на 13 %.</w:t>
      </w:r>
      <w:r>
        <w:t xml:space="preserve"> </w:t>
      </w:r>
      <w:r w:rsidRPr="00BA748B">
        <w:t>В штате Канзас,</w:t>
      </w:r>
      <w:r>
        <w:t xml:space="preserve"> </w:t>
      </w:r>
      <w:r w:rsidRPr="00BA748B">
        <w:t>крупнейшем производителе</w:t>
      </w:r>
      <w:r>
        <w:t xml:space="preserve"> </w:t>
      </w:r>
      <w:r w:rsidRPr="00BA748B">
        <w:t>твёрдозёрной</w:t>
      </w:r>
      <w:r>
        <w:t xml:space="preserve"> </w:t>
      </w:r>
      <w:r w:rsidRPr="00BA748B">
        <w:t>красной озимой пшеницы, и в штате Северная Дакота, крупнейшем производителе</w:t>
      </w:r>
      <w:r>
        <w:t xml:space="preserve"> </w:t>
      </w:r>
      <w:r w:rsidRPr="00BA748B">
        <w:t>твёрдозёрной</w:t>
      </w:r>
      <w:r>
        <w:t xml:space="preserve"> </w:t>
      </w:r>
      <w:r w:rsidRPr="00BA748B">
        <w:t>красной</w:t>
      </w:r>
      <w:r>
        <w:t xml:space="preserve"> </w:t>
      </w:r>
      <w:r w:rsidRPr="00BA748B">
        <w:t>яровой</w:t>
      </w:r>
      <w:r>
        <w:t xml:space="preserve"> </w:t>
      </w:r>
      <w:r w:rsidRPr="00BA748B">
        <w:t>пшеницы, урожаи</w:t>
      </w:r>
      <w:r>
        <w:t xml:space="preserve"> </w:t>
      </w:r>
      <w:r w:rsidRPr="00BA748B">
        <w:t>тритикале составляют соответственно 90 и 93%</w:t>
      </w:r>
      <w:r>
        <w:t xml:space="preserve"> </w:t>
      </w:r>
      <w:r w:rsidRPr="00BA748B">
        <w:t>от урожая пшеницы. В некоторых штатах зерновые культуры в кормовых целях, так были</w:t>
      </w:r>
      <w:r>
        <w:t xml:space="preserve"> </w:t>
      </w:r>
      <w:r w:rsidRPr="00BA748B">
        <w:t>проведены</w:t>
      </w:r>
      <w:r>
        <w:t xml:space="preserve"> </w:t>
      </w:r>
      <w:r w:rsidRPr="00BA748B">
        <w:t>сравнения</w:t>
      </w:r>
      <w:r>
        <w:t xml:space="preserve"> </w:t>
      </w:r>
      <w:r w:rsidRPr="00BA748B">
        <w:t>тритикале</w:t>
      </w:r>
      <w:r>
        <w:t xml:space="preserve"> </w:t>
      </w:r>
      <w:r w:rsidRPr="00BA748B">
        <w:t>по</w:t>
      </w:r>
      <w:r>
        <w:t xml:space="preserve"> </w:t>
      </w:r>
      <w:r w:rsidRPr="00BA748B">
        <w:t>урожаю</w:t>
      </w:r>
      <w:r>
        <w:t xml:space="preserve"> </w:t>
      </w:r>
      <w:r w:rsidRPr="00BA748B">
        <w:t>корма</w:t>
      </w:r>
      <w:r>
        <w:t xml:space="preserve"> </w:t>
      </w:r>
      <w:r w:rsidRPr="00BA748B">
        <w:t>с</w:t>
      </w:r>
      <w:r>
        <w:t xml:space="preserve"> </w:t>
      </w:r>
      <w:r w:rsidRPr="00BA748B">
        <w:t>пшеницей, рожью, овсом и ячменём.</w:t>
      </w:r>
      <w:r>
        <w:t xml:space="preserve"> </w:t>
      </w:r>
      <w:r w:rsidRPr="00BA748B">
        <w:t>Полученные данные показывают,</w:t>
      </w:r>
      <w:r>
        <w:t xml:space="preserve"> </w:t>
      </w:r>
      <w:r w:rsidRPr="00BA748B">
        <w:t>что тритикале по урожаю корма было примерно равно пшенице,</w:t>
      </w:r>
      <w:r>
        <w:t xml:space="preserve"> </w:t>
      </w:r>
      <w:r w:rsidRPr="00BA748B">
        <w:t xml:space="preserve">овсу и ржи, и несколько выше ячменя. При сравнении урожайности тритикале с пшеницей и ячменём в различные годы, мы можем увидеть тенденцию к увеличению продуктивности зерна у тритикале. 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Тритикале привлекает</w:t>
      </w:r>
      <w:r>
        <w:t xml:space="preserve"> </w:t>
      </w:r>
      <w:r w:rsidRPr="00BA748B">
        <w:t>к</w:t>
      </w:r>
      <w:r>
        <w:t xml:space="preserve"> </w:t>
      </w:r>
      <w:r w:rsidRPr="00BA748B">
        <w:t>себе</w:t>
      </w:r>
      <w:r>
        <w:t xml:space="preserve"> </w:t>
      </w:r>
      <w:r w:rsidRPr="00BA748B">
        <w:t>особое</w:t>
      </w:r>
      <w:r>
        <w:t xml:space="preserve"> </w:t>
      </w:r>
      <w:r w:rsidRPr="00BA748B">
        <w:t>внимание в связи с тем, что по</w:t>
      </w:r>
      <w:r>
        <w:t xml:space="preserve"> </w:t>
      </w:r>
      <w:r w:rsidRPr="00BA748B">
        <w:t>ряду</w:t>
      </w:r>
      <w:r>
        <w:t xml:space="preserve"> </w:t>
      </w:r>
      <w:r w:rsidRPr="00BA748B">
        <w:t>таких</w:t>
      </w:r>
      <w:r>
        <w:t xml:space="preserve"> </w:t>
      </w:r>
      <w:r w:rsidRPr="00BA748B">
        <w:t>важнейших</w:t>
      </w:r>
      <w:r>
        <w:t xml:space="preserve"> </w:t>
      </w:r>
      <w:r w:rsidRPr="00BA748B">
        <w:t>показателей, как</w:t>
      </w:r>
      <w:r>
        <w:t xml:space="preserve"> </w:t>
      </w:r>
      <w:r w:rsidRPr="00BA748B">
        <w:t>урожайность,</w:t>
      </w:r>
      <w:r>
        <w:t xml:space="preserve"> </w:t>
      </w:r>
      <w:r w:rsidRPr="00BA748B">
        <w:t>питательная</w:t>
      </w:r>
      <w:r>
        <w:t xml:space="preserve"> </w:t>
      </w:r>
      <w:r w:rsidRPr="00BA748B">
        <w:t>ценность</w:t>
      </w:r>
      <w:r>
        <w:t xml:space="preserve"> </w:t>
      </w:r>
      <w:r w:rsidRPr="00BA748B">
        <w:t>продукта</w:t>
      </w:r>
      <w:r>
        <w:t xml:space="preserve"> </w:t>
      </w:r>
      <w:r w:rsidRPr="00BA748B">
        <w:t>и другие, эта культура способна во многих сельскохозяйственных районах мира превосходить</w:t>
      </w:r>
      <w:r>
        <w:t xml:space="preserve"> </w:t>
      </w:r>
      <w:r w:rsidRPr="00BA748B">
        <w:t>обоих родителей, а по устойчивости к неблагоприятным почвенно-климатическим условиям и к наиболее опасным болезням, превосходя пшеницу, она не уступает ржи.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По содержанию белка зерно</w:t>
      </w:r>
      <w:r>
        <w:t xml:space="preserve"> </w:t>
      </w:r>
      <w:r w:rsidRPr="00BA748B">
        <w:t>тритикале часто превосходит не только рожь, но и пшеницу, больше в её зерне и лизина (на 16-20%).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К другим достоинствам тритикале следует отнести высокую её приспособляемость к различным типам почв. Растет она на всех почвах, в том числе на кислых и переувлажнённых.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Растения тритикале устойчивы ко многим болезням, свойственным хлебам. Практически она не поражается мучнистой росой, твёрдой и пыльной головнёй, бурой ржавчиной.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К недостаткам, свойственным тритикале, относятся: большое варьирование по годам урожайности, склонность к полеганию и прорастанию зерна на корню, а также слабая выполненность зерна у некоторых форм тритикале, её позднеспелость, сильное поражение снежной плесенью и корневыми гнилями.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Устранить перечисленные недостатки возможно с помощью селекции-создания новых сортов</w:t>
      </w:r>
      <w:r>
        <w:t xml:space="preserve"> </w:t>
      </w:r>
      <w:r w:rsidRPr="00BA748B">
        <w:t>тритикале с высоким потенциалом продуктивности, устойчивых полеганию и прорастанию зерна, с хорошей зимостойкостью и более коротким вегетационным периодом.</w:t>
      </w:r>
      <w:r>
        <w:t xml:space="preserve"> </w:t>
      </w:r>
    </w:p>
    <w:p w:rsidR="00D41B21" w:rsidRDefault="00D41B21" w:rsidP="00D41B21">
      <w:pPr>
        <w:spacing w:before="120"/>
        <w:ind w:firstLine="567"/>
        <w:jc w:val="both"/>
      </w:pPr>
      <w:r w:rsidRPr="00BA748B">
        <w:t>Тритикале по требованию к почвам занимает промежуточное положение между пшеницей и рожью, лучшими для неё являются дерново-подзолистые легко- и среднесуглинистые почвы, подстилаемые мореной или песком с глубины около 1 м.</w:t>
      </w:r>
    </w:p>
    <w:p w:rsidR="00D41B21" w:rsidRPr="0071020D" w:rsidRDefault="00D41B21" w:rsidP="00D41B21">
      <w:pPr>
        <w:spacing w:before="120"/>
        <w:jc w:val="center"/>
        <w:rPr>
          <w:b/>
          <w:bCs/>
          <w:sz w:val="28"/>
          <w:szCs w:val="28"/>
        </w:rPr>
      </w:pPr>
      <w:bookmarkStart w:id="3" w:name="_Toc185496558"/>
      <w:r w:rsidRPr="0071020D">
        <w:rPr>
          <w:b/>
          <w:bCs/>
          <w:sz w:val="28"/>
          <w:szCs w:val="28"/>
        </w:rPr>
        <w:t>Физико-химические свойства зерна тритикале</w:t>
      </w:r>
      <w:bookmarkEnd w:id="3"/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Большая часть</w:t>
      </w:r>
      <w:r>
        <w:t xml:space="preserve"> </w:t>
      </w:r>
      <w:r w:rsidRPr="00BA748B">
        <w:t>населения</w:t>
      </w:r>
      <w:r>
        <w:t xml:space="preserve"> </w:t>
      </w:r>
      <w:r w:rsidRPr="00BA748B">
        <w:t>земного</w:t>
      </w:r>
      <w:r>
        <w:t xml:space="preserve"> </w:t>
      </w:r>
      <w:r w:rsidRPr="00BA748B">
        <w:t>шара в настоящее время страдает от неправильного питания</w:t>
      </w:r>
      <w:r>
        <w:t xml:space="preserve"> </w:t>
      </w:r>
      <w:r w:rsidRPr="00BA748B">
        <w:t>и</w:t>
      </w:r>
      <w:r>
        <w:t xml:space="preserve"> </w:t>
      </w:r>
      <w:r w:rsidRPr="00BA748B">
        <w:t>недоедания. Белково-калорийная</w:t>
      </w:r>
      <w:r>
        <w:t xml:space="preserve"> </w:t>
      </w:r>
      <w:r w:rsidRPr="00BA748B">
        <w:t>недостаточность</w:t>
      </w:r>
      <w:r>
        <w:t xml:space="preserve"> </w:t>
      </w:r>
      <w:r w:rsidRPr="00BA748B">
        <w:t>у</w:t>
      </w:r>
      <w:r>
        <w:t xml:space="preserve"> </w:t>
      </w:r>
      <w:r w:rsidRPr="00BA748B">
        <w:t>детей</w:t>
      </w:r>
      <w:r>
        <w:t xml:space="preserve"> </w:t>
      </w:r>
      <w:r w:rsidRPr="00BA748B">
        <w:t>является одной из важнейших проблем в развивающихся странах. Для разрешения</w:t>
      </w:r>
      <w:r>
        <w:t xml:space="preserve"> </w:t>
      </w:r>
      <w:r w:rsidRPr="00BA748B">
        <w:t>этой</w:t>
      </w:r>
      <w:r>
        <w:t xml:space="preserve"> </w:t>
      </w:r>
      <w:r w:rsidRPr="00BA748B">
        <w:t>проблемы особое</w:t>
      </w:r>
      <w:r>
        <w:t xml:space="preserve"> </w:t>
      </w:r>
      <w:r w:rsidRPr="00BA748B">
        <w:t>значение должно быть уделено выведению сортов зерновых культур с высоким содержанием</w:t>
      </w:r>
      <w:r>
        <w:t xml:space="preserve"> </w:t>
      </w:r>
      <w:r w:rsidRPr="00BA748B">
        <w:t>белка, улучшенного</w:t>
      </w:r>
      <w:r>
        <w:t xml:space="preserve"> </w:t>
      </w:r>
      <w:r w:rsidRPr="00BA748B">
        <w:t>питательного качества, так</w:t>
      </w:r>
      <w:r>
        <w:t xml:space="preserve"> </w:t>
      </w:r>
      <w:r w:rsidRPr="00BA748B">
        <w:t>как</w:t>
      </w:r>
      <w:r>
        <w:t xml:space="preserve"> </w:t>
      </w:r>
      <w:r w:rsidRPr="00BA748B">
        <w:t>эти</w:t>
      </w:r>
      <w:r>
        <w:t xml:space="preserve"> </w:t>
      </w:r>
      <w:r w:rsidRPr="00BA748B">
        <w:t>культуры дешевы и легко доступны в качестве источника белка. Тритикале -</w:t>
      </w:r>
      <w:r>
        <w:t xml:space="preserve"> </w:t>
      </w:r>
      <w:r w:rsidRPr="00BA748B">
        <w:t>новый</w:t>
      </w:r>
      <w:r>
        <w:t xml:space="preserve"> </w:t>
      </w:r>
      <w:r w:rsidRPr="00BA748B">
        <w:t>вид</w:t>
      </w:r>
      <w:r>
        <w:t xml:space="preserve"> </w:t>
      </w:r>
      <w:r w:rsidRPr="00BA748B">
        <w:t>хлебных</w:t>
      </w:r>
      <w:r>
        <w:t xml:space="preserve"> </w:t>
      </w:r>
      <w:r w:rsidRPr="00BA748B">
        <w:t>злаков, способный в принципе удовлетворить эти потребности.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Известно, Что чем выше масса 1000 зёрен, тем ценнее зерно. Как правило, с увеличением массы 1000 зёрен возрастает крупность зерна, стекловидность, содержание эндоспермы, а, следовательно, и выход муки.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По сравнению с пшеницей и рожью тритикале имеет меньшую объёмную массу.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Показатель плотности зерна отражает комплекс характеристик физико-химических свойств зерна, таких как масса 1000 зёрен, структура, химический состав и т.д. В связи с этим плотность зерна находиться в достаточно высокой корреляционной взаимосвязи с основными показателями технологических свойств зерна.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Известно, что плотность зерна с повышением содержания крахмала увеличивается, а с содержанием белка наоборот - уменьшается. Эта особенно становиться заметным при сопоставлении величин плотности тритикале с пшеницей и рожью. Относительное содержания</w:t>
      </w:r>
      <w:r>
        <w:t xml:space="preserve"> </w:t>
      </w:r>
      <w:r w:rsidRPr="00BA748B">
        <w:t xml:space="preserve">крахмала в тритикале меньше, а белка больше. 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Тритикале превосходит пшеницу и по выравненности, что выгодно выделяет его</w:t>
      </w:r>
      <w:r>
        <w:t xml:space="preserve"> </w:t>
      </w:r>
      <w:r w:rsidRPr="00BA748B">
        <w:t>в технологическом смысле. Чем равномернее по крупности зерно данной партии, тем больше возможности имеет технолог обеспечивать одинаковое</w:t>
      </w:r>
      <w:r>
        <w:t xml:space="preserve"> </w:t>
      </w:r>
      <w:r w:rsidRPr="00BA748B">
        <w:t>воздействие на каждое зерно в процессе обработки.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Кроме того, крупное зерно отличается большим относительным содержанием в нём эндосперма, следовательно, может быть обеспечен из такого зерна больший выход муки. В технологических процессах особенно ценным считается зерно, крупное по ширине и толщине, в этом случае его сферичность выше, что определяет более высокое содержание эндосперма.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Форма и линейные размеры зерна существенно влияют на выбор режимов хранения и обработки, транспортирования и переработки.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Тритикале отличается по сравнению с пшеницей большим, примерно в 1,4 раза, объёмом зерновки, а пшеница превосходит его своей сферичностью.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Чем больше отклоняется форма зерновки от шарообразной, тем меньше сыпучесть зерновой массы. Для тритикале при сферичности его 0,77 угол естественного откоса, которым обычно характеризуют сыпучесть зерновой массы, составляет 49°, а для пшеницы, даже при несколько большей влажности, по сравнению с тритикале, угол естественного откоса</w:t>
      </w:r>
      <w:r>
        <w:t xml:space="preserve"> </w:t>
      </w:r>
      <w:r w:rsidRPr="00BA748B">
        <w:t>38°, т.е. сыпучесть пшеницы лучше.</w:t>
      </w:r>
      <w:r>
        <w:t xml:space="preserve"> 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 xml:space="preserve">Тритикале содержит: воды - 14,0%, белков - 12,8%, углеводов -68,6%, жиров - 1,5%, клетчатки - 3,1% и золы - 2,0%. </w:t>
      </w:r>
    </w:p>
    <w:p w:rsidR="00D41B21" w:rsidRDefault="00D41B21" w:rsidP="00D41B21">
      <w:pPr>
        <w:spacing w:before="120"/>
        <w:ind w:firstLine="567"/>
        <w:jc w:val="both"/>
      </w:pPr>
      <w:r w:rsidRPr="00BA748B">
        <w:t>Эндосперм тритикале содержит: водорастворимых белков 26-28%, солерастворимых - 7-8%, спирторастворимых- 25-26% и белков растворимых в уксусной кислоте 18- 20%.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У ржи, тритикале и ячменя прослеживается</w:t>
      </w:r>
      <w:r>
        <w:t xml:space="preserve"> </w:t>
      </w:r>
      <w:r w:rsidRPr="00BA748B">
        <w:t>общая</w:t>
      </w:r>
      <w:r>
        <w:t xml:space="preserve"> </w:t>
      </w:r>
      <w:r w:rsidRPr="00BA748B">
        <w:t>тенденция - последовательное увеличение показателя содержания белка в зерне от нижней части колоса к верхней и</w:t>
      </w:r>
      <w:r>
        <w:t xml:space="preserve"> </w:t>
      </w:r>
      <w:r w:rsidRPr="00BA748B">
        <w:t>увеличение</w:t>
      </w:r>
      <w:r>
        <w:t xml:space="preserve"> </w:t>
      </w:r>
      <w:r w:rsidRPr="00BA748B">
        <w:t>массы</w:t>
      </w:r>
      <w:r>
        <w:t xml:space="preserve"> </w:t>
      </w:r>
      <w:r w:rsidRPr="00BA748B">
        <w:t>одного</w:t>
      </w:r>
      <w:r>
        <w:t xml:space="preserve"> </w:t>
      </w:r>
      <w:r w:rsidRPr="00BA748B">
        <w:t>зерна от нижней части колоса к средней и верхней. У пшеницы содержание</w:t>
      </w:r>
      <w:r>
        <w:t xml:space="preserve"> </w:t>
      </w:r>
      <w:r w:rsidRPr="00BA748B">
        <w:t>белковых</w:t>
      </w:r>
      <w:r>
        <w:t xml:space="preserve"> </w:t>
      </w:r>
      <w:r w:rsidRPr="00BA748B">
        <w:t>веществ</w:t>
      </w:r>
      <w:r>
        <w:t xml:space="preserve"> </w:t>
      </w:r>
      <w:r w:rsidRPr="00BA748B">
        <w:t>увеличивается при</w:t>
      </w:r>
      <w:r>
        <w:t xml:space="preserve"> </w:t>
      </w:r>
      <w:r w:rsidRPr="00BA748B">
        <w:t>движении снизу колоса к середине и постепенно уменьшается к его вершине. Так изменяется белковость и масса одного зерна у некоторых злаковых культур в зависимости от местоположения зёрен в колосе.</w:t>
      </w:r>
    </w:p>
    <w:p w:rsidR="00D41B21" w:rsidRDefault="00D41B21" w:rsidP="00D41B21">
      <w:pPr>
        <w:spacing w:before="120"/>
        <w:ind w:firstLine="567"/>
        <w:jc w:val="both"/>
      </w:pPr>
      <w:r w:rsidRPr="00BA748B">
        <w:t>Питательная ценность</w:t>
      </w:r>
      <w:r>
        <w:t xml:space="preserve"> </w:t>
      </w:r>
      <w:r w:rsidRPr="00BA748B">
        <w:t>белка</w:t>
      </w:r>
      <w:r>
        <w:t xml:space="preserve"> </w:t>
      </w:r>
      <w:r w:rsidRPr="00BA748B">
        <w:t>зависит</w:t>
      </w:r>
      <w:r>
        <w:t xml:space="preserve"> </w:t>
      </w:r>
      <w:r w:rsidRPr="00BA748B">
        <w:t>от содержания в нем незаменимых аминокислот. В зерне тритикале, так же как и</w:t>
      </w:r>
      <w:r>
        <w:t xml:space="preserve"> </w:t>
      </w:r>
      <w:r w:rsidRPr="00BA748B">
        <w:t>других зерновых культур, содержится важнейшая, незаменимая аминокислота — лизин, которая в белке чаще всего не хватает. Поэтому содержание лизина в зерне тритикале может служить показателем общего качества белка. По содержанию лизина</w:t>
      </w:r>
      <w:r>
        <w:t xml:space="preserve"> </w:t>
      </w:r>
      <w:r w:rsidRPr="00BA748B">
        <w:t>тритикале</w:t>
      </w:r>
      <w:r>
        <w:t xml:space="preserve"> </w:t>
      </w:r>
      <w:r w:rsidRPr="00BA748B">
        <w:t>значительно превосходит</w:t>
      </w:r>
      <w:r>
        <w:t xml:space="preserve"> </w:t>
      </w:r>
      <w:r w:rsidRPr="00BA748B">
        <w:t>пшеницу, в зерне которого</w:t>
      </w:r>
      <w:r>
        <w:t xml:space="preserve"> </w:t>
      </w:r>
      <w:r w:rsidRPr="00BA748B">
        <w:t>имеется около 3%</w:t>
      </w:r>
      <w:r>
        <w:t xml:space="preserve"> </w:t>
      </w:r>
      <w:r w:rsidRPr="00BA748B">
        <w:t>от общего количества белка. По данным анализов несколько улучшенных</w:t>
      </w:r>
      <w:r>
        <w:t xml:space="preserve"> </w:t>
      </w:r>
      <w:r w:rsidRPr="00BA748B">
        <w:t>линий</w:t>
      </w:r>
      <w:r>
        <w:t xml:space="preserve"> </w:t>
      </w:r>
      <w:r w:rsidRPr="00BA748B">
        <w:t>тритикале содержали лизин в количестве,</w:t>
      </w:r>
      <w:r>
        <w:t xml:space="preserve"> </w:t>
      </w:r>
      <w:r w:rsidRPr="00BA748B">
        <w:t>близком к высоколизиновой кукурузе. Было показано, что тритикале по своим пищевым</w:t>
      </w:r>
      <w:r>
        <w:t xml:space="preserve"> </w:t>
      </w:r>
      <w:r w:rsidRPr="00BA748B">
        <w:t>качествам</w:t>
      </w:r>
      <w:r>
        <w:t xml:space="preserve"> </w:t>
      </w:r>
      <w:r w:rsidRPr="00BA748B">
        <w:t>превосходит пшеницу, а по хлебопекарным качествам превосходит рожь.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Среднее содержание аминокислот</w:t>
      </w:r>
      <w:r>
        <w:t xml:space="preserve"> </w:t>
      </w:r>
      <w:r w:rsidRPr="00BA748B">
        <w:t>в белках пшеницы и тритикале,</w:t>
      </w:r>
      <w:r>
        <w:t xml:space="preserve"> </w:t>
      </w:r>
      <w:r w:rsidRPr="00BA748B">
        <w:t>г аминокислоты на 100г общего азота.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4"/>
        <w:gridCol w:w="3454"/>
        <w:gridCol w:w="3250"/>
      </w:tblGrid>
      <w:tr w:rsidR="00D41B21" w:rsidRPr="00BA748B" w:rsidTr="00B52337">
        <w:trPr>
          <w:trHeight w:val="661"/>
        </w:trPr>
        <w:tc>
          <w:tcPr>
            <w:tcW w:w="1710" w:type="pct"/>
          </w:tcPr>
          <w:p w:rsidR="00D41B21" w:rsidRPr="00BA748B" w:rsidRDefault="00D41B21" w:rsidP="00B52337">
            <w:r w:rsidRPr="00BA748B">
              <w:t>Аминокислоты</w:t>
            </w:r>
          </w:p>
        </w:tc>
        <w:tc>
          <w:tcPr>
            <w:tcW w:w="1695" w:type="pct"/>
          </w:tcPr>
          <w:p w:rsidR="00D41B21" w:rsidRPr="00BA748B" w:rsidRDefault="00D41B21" w:rsidP="00B52337">
            <w:r w:rsidRPr="00BA748B">
              <w:t>Цельномолотая мука пшеницы</w:t>
            </w:r>
          </w:p>
        </w:tc>
        <w:tc>
          <w:tcPr>
            <w:tcW w:w="1596" w:type="pct"/>
          </w:tcPr>
          <w:p w:rsidR="00D41B21" w:rsidRPr="00BA748B" w:rsidRDefault="00D41B21" w:rsidP="00B52337">
            <w:r w:rsidRPr="00BA748B">
              <w:t xml:space="preserve"> Тритикале</w:t>
            </w:r>
          </w:p>
        </w:tc>
      </w:tr>
      <w:tr w:rsidR="00D41B21" w:rsidRPr="00BA748B" w:rsidTr="00B52337">
        <w:trPr>
          <w:trHeight w:val="403"/>
        </w:trPr>
        <w:tc>
          <w:tcPr>
            <w:tcW w:w="1710" w:type="pct"/>
          </w:tcPr>
          <w:p w:rsidR="00D41B21" w:rsidRPr="00BA748B" w:rsidRDefault="00D41B21" w:rsidP="00B52337">
            <w:r w:rsidRPr="00BA748B">
              <w:t>Лизин</w:t>
            </w:r>
          </w:p>
        </w:tc>
        <w:tc>
          <w:tcPr>
            <w:tcW w:w="1695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17,9</w:t>
            </w:r>
          </w:p>
        </w:tc>
        <w:tc>
          <w:tcPr>
            <w:tcW w:w="1596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19,6</w:t>
            </w:r>
          </w:p>
        </w:tc>
      </w:tr>
      <w:tr w:rsidR="00D41B21" w:rsidRPr="00BA748B" w:rsidTr="00B52337">
        <w:trPr>
          <w:trHeight w:val="403"/>
        </w:trPr>
        <w:tc>
          <w:tcPr>
            <w:tcW w:w="1710" w:type="pct"/>
          </w:tcPr>
          <w:p w:rsidR="00D41B21" w:rsidRPr="00BA748B" w:rsidRDefault="00D41B21" w:rsidP="00B52337">
            <w:r w:rsidRPr="00BA748B">
              <w:t>Валин</w:t>
            </w:r>
          </w:p>
        </w:tc>
        <w:tc>
          <w:tcPr>
            <w:tcW w:w="1695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 xml:space="preserve">27,6 </w:t>
            </w:r>
          </w:p>
        </w:tc>
        <w:tc>
          <w:tcPr>
            <w:tcW w:w="1596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24,2</w:t>
            </w:r>
          </w:p>
        </w:tc>
      </w:tr>
      <w:tr w:rsidR="00D41B21" w:rsidRPr="00BA748B" w:rsidTr="00B52337">
        <w:trPr>
          <w:trHeight w:val="403"/>
        </w:trPr>
        <w:tc>
          <w:tcPr>
            <w:tcW w:w="1710" w:type="pct"/>
          </w:tcPr>
          <w:p w:rsidR="00D41B21" w:rsidRPr="00BA748B" w:rsidRDefault="00D41B21" w:rsidP="00B52337">
            <w:r w:rsidRPr="00BA748B">
              <w:t>Лейцин</w:t>
            </w:r>
          </w:p>
        </w:tc>
        <w:tc>
          <w:tcPr>
            <w:tcW w:w="1695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45,0</w:t>
            </w:r>
          </w:p>
        </w:tc>
        <w:tc>
          <w:tcPr>
            <w:tcW w:w="1596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41,7</w:t>
            </w:r>
          </w:p>
        </w:tc>
      </w:tr>
      <w:tr w:rsidR="00D41B21" w:rsidRPr="00BA748B" w:rsidTr="00B52337">
        <w:trPr>
          <w:trHeight w:val="418"/>
        </w:trPr>
        <w:tc>
          <w:tcPr>
            <w:tcW w:w="1710" w:type="pct"/>
          </w:tcPr>
          <w:p w:rsidR="00D41B21" w:rsidRPr="00BA748B" w:rsidRDefault="00D41B21" w:rsidP="00B52337">
            <w:r w:rsidRPr="00BA748B">
              <w:t>Изолейцин</w:t>
            </w:r>
          </w:p>
        </w:tc>
        <w:tc>
          <w:tcPr>
            <w:tcW w:w="1695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20,4</w:t>
            </w:r>
          </w:p>
        </w:tc>
        <w:tc>
          <w:tcPr>
            <w:tcW w:w="1596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18,7</w:t>
            </w:r>
          </w:p>
        </w:tc>
      </w:tr>
      <w:tr w:rsidR="00D41B21" w:rsidRPr="00BA748B" w:rsidTr="00B52337">
        <w:trPr>
          <w:trHeight w:val="403"/>
        </w:trPr>
        <w:tc>
          <w:tcPr>
            <w:tcW w:w="1710" w:type="pct"/>
          </w:tcPr>
          <w:p w:rsidR="00D41B21" w:rsidRPr="00BA748B" w:rsidRDefault="00D41B21" w:rsidP="00B52337">
            <w:r w:rsidRPr="00BA748B">
              <w:t>Метионин</w:t>
            </w:r>
          </w:p>
        </w:tc>
        <w:tc>
          <w:tcPr>
            <w:tcW w:w="1695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9,4</w:t>
            </w:r>
          </w:p>
        </w:tc>
        <w:tc>
          <w:tcPr>
            <w:tcW w:w="1596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6,0</w:t>
            </w:r>
          </w:p>
        </w:tc>
      </w:tr>
      <w:tr w:rsidR="00D41B21" w:rsidRPr="00BA748B" w:rsidTr="00B52337">
        <w:trPr>
          <w:trHeight w:val="403"/>
        </w:trPr>
        <w:tc>
          <w:tcPr>
            <w:tcW w:w="1710" w:type="pct"/>
          </w:tcPr>
          <w:p w:rsidR="00D41B21" w:rsidRPr="00BA748B" w:rsidRDefault="00D41B21" w:rsidP="00B52337">
            <w:r w:rsidRPr="00BA748B">
              <w:t>Треонин</w:t>
            </w:r>
          </w:p>
        </w:tc>
        <w:tc>
          <w:tcPr>
            <w:tcW w:w="1695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18,3</w:t>
            </w:r>
          </w:p>
        </w:tc>
        <w:tc>
          <w:tcPr>
            <w:tcW w:w="1596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19,6</w:t>
            </w:r>
          </w:p>
        </w:tc>
      </w:tr>
      <w:tr w:rsidR="00D41B21" w:rsidRPr="00BA748B" w:rsidTr="00B52337">
        <w:trPr>
          <w:trHeight w:val="403"/>
        </w:trPr>
        <w:tc>
          <w:tcPr>
            <w:tcW w:w="1710" w:type="pct"/>
          </w:tcPr>
          <w:p w:rsidR="00D41B21" w:rsidRPr="00BA748B" w:rsidRDefault="00D41B21" w:rsidP="00B52337">
            <w:r w:rsidRPr="00BA748B">
              <w:t>Триптофан</w:t>
            </w:r>
          </w:p>
        </w:tc>
        <w:tc>
          <w:tcPr>
            <w:tcW w:w="1695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6,8</w:t>
            </w:r>
          </w:p>
        </w:tc>
        <w:tc>
          <w:tcPr>
            <w:tcW w:w="1596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6,3</w:t>
            </w:r>
          </w:p>
        </w:tc>
      </w:tr>
      <w:tr w:rsidR="00D41B21" w:rsidRPr="00BA748B" w:rsidTr="00B52337">
        <w:trPr>
          <w:trHeight w:val="473"/>
        </w:trPr>
        <w:tc>
          <w:tcPr>
            <w:tcW w:w="1710" w:type="pct"/>
          </w:tcPr>
          <w:p w:rsidR="00D41B21" w:rsidRPr="00BA748B" w:rsidRDefault="00D41B21" w:rsidP="00B52337">
            <w:r w:rsidRPr="00BA748B">
              <w:t>Фенилаланин</w:t>
            </w:r>
          </w:p>
        </w:tc>
        <w:tc>
          <w:tcPr>
            <w:tcW w:w="1695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28,2</w:t>
            </w:r>
          </w:p>
        </w:tc>
        <w:tc>
          <w:tcPr>
            <w:tcW w:w="1596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28,6</w:t>
            </w:r>
          </w:p>
        </w:tc>
      </w:tr>
      <w:tr w:rsidR="00D41B21" w:rsidRPr="00BA748B" w:rsidTr="00B52337">
        <w:trPr>
          <w:trHeight w:val="403"/>
        </w:trPr>
        <w:tc>
          <w:tcPr>
            <w:tcW w:w="1710" w:type="pct"/>
          </w:tcPr>
          <w:p w:rsidR="00D41B21" w:rsidRPr="00BA748B" w:rsidRDefault="00D41B21" w:rsidP="00B52337">
            <w:r w:rsidRPr="00BA748B">
              <w:t>Цистин</w:t>
            </w:r>
          </w:p>
        </w:tc>
        <w:tc>
          <w:tcPr>
            <w:tcW w:w="1695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15,9</w:t>
            </w:r>
          </w:p>
        </w:tc>
        <w:tc>
          <w:tcPr>
            <w:tcW w:w="1596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7,9</w:t>
            </w:r>
          </w:p>
        </w:tc>
      </w:tr>
      <w:tr w:rsidR="00D41B21" w:rsidRPr="00BA748B" w:rsidTr="00B52337">
        <w:trPr>
          <w:trHeight w:val="418"/>
        </w:trPr>
        <w:tc>
          <w:tcPr>
            <w:tcW w:w="1710" w:type="pct"/>
          </w:tcPr>
          <w:p w:rsidR="00D41B21" w:rsidRPr="00BA748B" w:rsidRDefault="00D41B21" w:rsidP="00B52337">
            <w:r w:rsidRPr="00BA748B">
              <w:t>Терозин</w:t>
            </w:r>
          </w:p>
        </w:tc>
        <w:tc>
          <w:tcPr>
            <w:tcW w:w="1695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18,7</w:t>
            </w:r>
          </w:p>
        </w:tc>
        <w:tc>
          <w:tcPr>
            <w:tcW w:w="1596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19,5</w:t>
            </w:r>
          </w:p>
        </w:tc>
      </w:tr>
      <w:tr w:rsidR="00D41B21" w:rsidRPr="00BA748B" w:rsidTr="00B52337">
        <w:trPr>
          <w:trHeight w:val="403"/>
        </w:trPr>
        <w:tc>
          <w:tcPr>
            <w:tcW w:w="1710" w:type="pct"/>
          </w:tcPr>
          <w:p w:rsidR="00D41B21" w:rsidRPr="00BA748B" w:rsidRDefault="00D41B21" w:rsidP="00B52337">
            <w:r w:rsidRPr="00BA748B">
              <w:t>Аргинин</w:t>
            </w:r>
          </w:p>
        </w:tc>
        <w:tc>
          <w:tcPr>
            <w:tcW w:w="1695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28,8</w:t>
            </w:r>
          </w:p>
        </w:tc>
        <w:tc>
          <w:tcPr>
            <w:tcW w:w="1596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38,2</w:t>
            </w:r>
          </w:p>
        </w:tc>
      </w:tr>
      <w:tr w:rsidR="00D41B21" w:rsidRPr="00BA748B" w:rsidTr="00B52337">
        <w:trPr>
          <w:trHeight w:val="403"/>
        </w:trPr>
        <w:tc>
          <w:tcPr>
            <w:tcW w:w="1710" w:type="pct"/>
          </w:tcPr>
          <w:p w:rsidR="00D41B21" w:rsidRPr="00BA748B" w:rsidRDefault="00D41B21" w:rsidP="00B52337">
            <w:r w:rsidRPr="00BA748B">
              <w:t>Гистидин</w:t>
            </w:r>
          </w:p>
        </w:tc>
        <w:tc>
          <w:tcPr>
            <w:tcW w:w="1695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14,3</w:t>
            </w:r>
          </w:p>
        </w:tc>
        <w:tc>
          <w:tcPr>
            <w:tcW w:w="1596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13,3</w:t>
            </w:r>
          </w:p>
        </w:tc>
      </w:tr>
      <w:tr w:rsidR="00D41B21" w:rsidRPr="00BA748B" w:rsidTr="00B52337">
        <w:trPr>
          <w:trHeight w:val="418"/>
        </w:trPr>
        <w:tc>
          <w:tcPr>
            <w:tcW w:w="1710" w:type="pct"/>
          </w:tcPr>
          <w:p w:rsidR="00D41B21" w:rsidRPr="00BA748B" w:rsidRDefault="00D41B21" w:rsidP="00B52337">
            <w:r w:rsidRPr="00BA748B">
              <w:t>Аланин</w:t>
            </w:r>
          </w:p>
        </w:tc>
        <w:tc>
          <w:tcPr>
            <w:tcW w:w="1695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22,6</w:t>
            </w:r>
          </w:p>
        </w:tc>
        <w:tc>
          <w:tcPr>
            <w:tcW w:w="1596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25,8</w:t>
            </w:r>
          </w:p>
        </w:tc>
      </w:tr>
      <w:tr w:rsidR="00D41B21" w:rsidRPr="00BA748B" w:rsidTr="00B52337">
        <w:trPr>
          <w:trHeight w:val="581"/>
        </w:trPr>
        <w:tc>
          <w:tcPr>
            <w:tcW w:w="1710" w:type="pct"/>
          </w:tcPr>
          <w:p w:rsidR="00D41B21" w:rsidRPr="00BA748B" w:rsidRDefault="00D41B21" w:rsidP="00B52337">
            <w:r w:rsidRPr="00BA748B">
              <w:t>Аспарагиновая</w:t>
            </w:r>
          </w:p>
          <w:p w:rsidR="00D41B21" w:rsidRPr="00BA748B" w:rsidRDefault="00D41B21" w:rsidP="00B52337">
            <w:r w:rsidRPr="00BA748B">
              <w:t>кислота</w:t>
            </w:r>
          </w:p>
        </w:tc>
        <w:tc>
          <w:tcPr>
            <w:tcW w:w="1695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30,8</w:t>
            </w:r>
          </w:p>
        </w:tc>
        <w:tc>
          <w:tcPr>
            <w:tcW w:w="1596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41,6</w:t>
            </w:r>
          </w:p>
        </w:tc>
      </w:tr>
      <w:tr w:rsidR="00D41B21" w:rsidRPr="00BA748B" w:rsidTr="00B52337">
        <w:trPr>
          <w:trHeight w:val="561"/>
        </w:trPr>
        <w:tc>
          <w:tcPr>
            <w:tcW w:w="1710" w:type="pct"/>
          </w:tcPr>
          <w:p w:rsidR="00D41B21" w:rsidRPr="00BA748B" w:rsidRDefault="00D41B21" w:rsidP="00B52337">
            <w:r w:rsidRPr="00BA748B">
              <w:t>Глютаминовая</w:t>
            </w:r>
          </w:p>
          <w:p w:rsidR="00D41B21" w:rsidRPr="00BA748B" w:rsidRDefault="00D41B21" w:rsidP="00B52337">
            <w:r w:rsidRPr="00BA748B">
              <w:t>кислота</w:t>
            </w:r>
          </w:p>
        </w:tc>
        <w:tc>
          <w:tcPr>
            <w:tcW w:w="1695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186,6</w:t>
            </w:r>
          </w:p>
        </w:tc>
        <w:tc>
          <w:tcPr>
            <w:tcW w:w="1596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152,8</w:t>
            </w:r>
          </w:p>
        </w:tc>
      </w:tr>
      <w:tr w:rsidR="00D41B21" w:rsidRPr="00BA748B" w:rsidTr="00B52337">
        <w:trPr>
          <w:trHeight w:val="418"/>
        </w:trPr>
        <w:tc>
          <w:tcPr>
            <w:tcW w:w="1710" w:type="pct"/>
          </w:tcPr>
          <w:p w:rsidR="00D41B21" w:rsidRPr="00BA748B" w:rsidRDefault="00D41B21" w:rsidP="00B52337">
            <w:r w:rsidRPr="00BA748B">
              <w:t>Глицин</w:t>
            </w:r>
          </w:p>
        </w:tc>
        <w:tc>
          <w:tcPr>
            <w:tcW w:w="1695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25,4</w:t>
            </w:r>
          </w:p>
        </w:tc>
        <w:tc>
          <w:tcPr>
            <w:tcW w:w="1596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26,5</w:t>
            </w:r>
          </w:p>
        </w:tc>
      </w:tr>
      <w:tr w:rsidR="00D41B21" w:rsidRPr="00BA748B" w:rsidTr="00B52337">
        <w:trPr>
          <w:trHeight w:val="403"/>
        </w:trPr>
        <w:tc>
          <w:tcPr>
            <w:tcW w:w="1710" w:type="pct"/>
          </w:tcPr>
          <w:p w:rsidR="00D41B21" w:rsidRPr="00BA748B" w:rsidRDefault="00D41B21" w:rsidP="00B52337">
            <w:r w:rsidRPr="00BA748B">
              <w:t>Пролин</w:t>
            </w:r>
          </w:p>
        </w:tc>
        <w:tc>
          <w:tcPr>
            <w:tcW w:w="1695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62,1</w:t>
            </w:r>
          </w:p>
        </w:tc>
        <w:tc>
          <w:tcPr>
            <w:tcW w:w="1596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52,1</w:t>
            </w:r>
          </w:p>
        </w:tc>
      </w:tr>
      <w:tr w:rsidR="00D41B21" w:rsidRPr="00BA748B" w:rsidTr="00B52337">
        <w:trPr>
          <w:trHeight w:val="418"/>
        </w:trPr>
        <w:tc>
          <w:tcPr>
            <w:tcW w:w="1710" w:type="pct"/>
          </w:tcPr>
          <w:p w:rsidR="00D41B21" w:rsidRPr="00BA748B" w:rsidRDefault="00D41B21" w:rsidP="00B52337">
            <w:r w:rsidRPr="00BA748B">
              <w:t>Серин</w:t>
            </w:r>
          </w:p>
        </w:tc>
        <w:tc>
          <w:tcPr>
            <w:tcW w:w="1695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28,7</w:t>
            </w:r>
          </w:p>
        </w:tc>
        <w:tc>
          <w:tcPr>
            <w:tcW w:w="1596" w:type="pct"/>
          </w:tcPr>
          <w:p w:rsidR="00D41B21" w:rsidRPr="00BA748B" w:rsidRDefault="00D41B21" w:rsidP="00B52337">
            <w:r>
              <w:t xml:space="preserve"> </w:t>
            </w:r>
            <w:r w:rsidRPr="00BA748B">
              <w:t>25,0</w:t>
            </w:r>
          </w:p>
        </w:tc>
      </w:tr>
    </w:tbl>
    <w:p w:rsidR="00D41B21" w:rsidRPr="00BA748B" w:rsidRDefault="00D41B21" w:rsidP="00D41B21">
      <w:pPr>
        <w:spacing w:before="120"/>
        <w:ind w:firstLine="567"/>
        <w:jc w:val="both"/>
      </w:pPr>
      <w:r w:rsidRPr="00BA748B">
        <w:t>Зерно тритикале</w:t>
      </w:r>
      <w:r>
        <w:t xml:space="preserve"> </w:t>
      </w:r>
      <w:r w:rsidRPr="00BA748B">
        <w:t>также</w:t>
      </w:r>
      <w:r>
        <w:t xml:space="preserve"> </w:t>
      </w:r>
      <w:r w:rsidRPr="00BA748B">
        <w:t>характеризуется</w:t>
      </w:r>
      <w:r>
        <w:t xml:space="preserve"> </w:t>
      </w:r>
      <w:r w:rsidRPr="00BA748B">
        <w:t>повышенной зольностью, более низким содержанием углеводных компонентов и наличием</w:t>
      </w:r>
      <w:r>
        <w:t xml:space="preserve"> </w:t>
      </w:r>
      <w:r w:rsidRPr="00BA748B">
        <w:t>в</w:t>
      </w:r>
      <w:r>
        <w:t xml:space="preserve"> </w:t>
      </w:r>
      <w:r w:rsidRPr="00BA748B">
        <w:t>нём</w:t>
      </w:r>
      <w:r>
        <w:t xml:space="preserve"> </w:t>
      </w:r>
      <w:r w:rsidRPr="00BA748B">
        <w:t>специфического</w:t>
      </w:r>
      <w:r>
        <w:t xml:space="preserve"> </w:t>
      </w:r>
      <w:r w:rsidRPr="00BA748B">
        <w:t>углевода ржи — трифруктозана. Белки зерна тритикале в среднем содержат 5-10%</w:t>
      </w:r>
      <w:r>
        <w:t xml:space="preserve"> </w:t>
      </w:r>
      <w:r w:rsidRPr="00BA748B">
        <w:t>альбуминов, 6-7% глобулинов, 30-37%</w:t>
      </w:r>
      <w:r>
        <w:t xml:space="preserve"> </w:t>
      </w:r>
      <w:r w:rsidRPr="00BA748B">
        <w:t>проламинов и 15-20% глютеминов. Все виды тритикале имеют больше водорастворимого азота, чем родительские формы. В зерне тритикале по сравнению с пшеницей, содержится больше свободных незаменимых аминокислот, таких как лизин, валин, лейцин и другие, в силу чего биологическая ценность тритикале выше, чем у пшеницы. Главным компонентом</w:t>
      </w:r>
      <w:r>
        <w:t xml:space="preserve"> </w:t>
      </w:r>
      <w:r w:rsidRPr="00BA748B">
        <w:t>зерна</w:t>
      </w:r>
      <w:r>
        <w:t xml:space="preserve"> </w:t>
      </w:r>
      <w:r w:rsidRPr="00BA748B">
        <w:t>тритикале, как</w:t>
      </w:r>
      <w:r>
        <w:t xml:space="preserve"> </w:t>
      </w:r>
      <w:r w:rsidRPr="00BA748B">
        <w:t>и</w:t>
      </w:r>
      <w:r>
        <w:t xml:space="preserve"> </w:t>
      </w:r>
      <w:r w:rsidRPr="00BA748B">
        <w:t>других злаковых, является крахмал. На его долю приходится 3/4 веса зерна.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По содержанию клейковинообразующих белков тритикале намного превышает рожь</w:t>
      </w:r>
      <w:r>
        <w:t xml:space="preserve"> </w:t>
      </w:r>
      <w:r w:rsidRPr="00BA748B">
        <w:t>и</w:t>
      </w:r>
      <w:r>
        <w:t xml:space="preserve"> </w:t>
      </w:r>
      <w:r w:rsidRPr="00BA748B">
        <w:t>приближается</w:t>
      </w:r>
      <w:r>
        <w:t xml:space="preserve"> </w:t>
      </w:r>
      <w:r w:rsidRPr="00BA748B">
        <w:t>к</w:t>
      </w:r>
      <w:r>
        <w:t xml:space="preserve"> </w:t>
      </w:r>
      <w:r w:rsidRPr="00BA748B">
        <w:t>пшенице. Количество клейковины</w:t>
      </w:r>
      <w:r>
        <w:t xml:space="preserve"> </w:t>
      </w:r>
      <w:r w:rsidRPr="00BA748B">
        <w:t>в</w:t>
      </w:r>
      <w:r>
        <w:t xml:space="preserve"> </w:t>
      </w:r>
      <w:r w:rsidRPr="00BA748B">
        <w:t>зерне</w:t>
      </w:r>
      <w:r>
        <w:t xml:space="preserve"> </w:t>
      </w:r>
      <w:r w:rsidRPr="00BA748B">
        <w:t>тритикале приближается к содержанию её в пшенице. По</w:t>
      </w:r>
      <w:r>
        <w:t xml:space="preserve"> </w:t>
      </w:r>
      <w:r w:rsidRPr="00BA748B">
        <w:t>качеству</w:t>
      </w:r>
      <w:r>
        <w:t xml:space="preserve"> </w:t>
      </w:r>
      <w:r w:rsidRPr="00BA748B">
        <w:t>клейковины</w:t>
      </w:r>
      <w:r>
        <w:t xml:space="preserve"> </w:t>
      </w:r>
      <w:r w:rsidRPr="00BA748B">
        <w:t>тритикале</w:t>
      </w:r>
      <w:r>
        <w:t xml:space="preserve"> </w:t>
      </w:r>
      <w:r w:rsidRPr="00BA748B">
        <w:t>в большинстве случаев имеет более низкие данные из-за содержания в ней белков ржаного типа.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Крахмал тритикале</w:t>
      </w:r>
      <w:r>
        <w:t xml:space="preserve"> </w:t>
      </w:r>
      <w:r w:rsidRPr="00BA748B">
        <w:t>отличается</w:t>
      </w:r>
      <w:r>
        <w:t xml:space="preserve"> </w:t>
      </w:r>
      <w:r w:rsidRPr="00BA748B">
        <w:t>от</w:t>
      </w:r>
      <w:r>
        <w:t xml:space="preserve"> </w:t>
      </w:r>
      <w:r w:rsidRPr="00BA748B">
        <w:t>крахмала пшеницы и ржи низким содержанием амилазы(23,7%). По</w:t>
      </w:r>
      <w:r>
        <w:t xml:space="preserve"> </w:t>
      </w:r>
      <w:r w:rsidRPr="00BA748B">
        <w:t>величине</w:t>
      </w:r>
      <w:r>
        <w:t xml:space="preserve"> </w:t>
      </w:r>
      <w:r w:rsidRPr="00BA748B">
        <w:t>плотности</w:t>
      </w:r>
      <w:r>
        <w:t xml:space="preserve"> </w:t>
      </w:r>
      <w:r w:rsidRPr="00BA748B">
        <w:t>ржи (при</w:t>
      </w:r>
      <w:r>
        <w:t xml:space="preserve"> </w:t>
      </w:r>
      <w:r w:rsidRPr="00BA748B">
        <w:t>30</w:t>
      </w:r>
      <w:r>
        <w:t xml:space="preserve"> </w:t>
      </w:r>
      <w:r w:rsidRPr="00BA748B">
        <w:t>°С)</w:t>
      </w:r>
      <w:r>
        <w:t xml:space="preserve"> </w:t>
      </w:r>
      <w:r w:rsidRPr="00BA748B">
        <w:t>крахмал тритикале превосходит крахмал ржи</w:t>
      </w:r>
      <w:r>
        <w:t xml:space="preserve"> </w:t>
      </w:r>
      <w:r w:rsidRPr="00BA748B">
        <w:t>(1,4465</w:t>
      </w:r>
      <w:r>
        <w:t xml:space="preserve"> </w:t>
      </w:r>
      <w:r w:rsidRPr="00BA748B">
        <w:t>и</w:t>
      </w:r>
      <w:r>
        <w:t xml:space="preserve"> </w:t>
      </w:r>
      <w:r w:rsidRPr="00BA748B">
        <w:t>1,4209), уступая</w:t>
      </w:r>
      <w:r>
        <w:t xml:space="preserve"> </w:t>
      </w:r>
      <w:r w:rsidRPr="00BA748B">
        <w:t>крахмалу</w:t>
      </w:r>
      <w:r>
        <w:t xml:space="preserve"> </w:t>
      </w:r>
      <w:r w:rsidRPr="00BA748B">
        <w:t>мягкой</w:t>
      </w:r>
      <w:r>
        <w:t xml:space="preserve"> </w:t>
      </w:r>
      <w:r w:rsidRPr="00BA748B">
        <w:t>пшеницы (1,4832).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Тритикале содержит больше фосфолипидов</w:t>
      </w:r>
      <w:r>
        <w:t xml:space="preserve"> </w:t>
      </w:r>
      <w:r w:rsidRPr="00BA748B">
        <w:t>в</w:t>
      </w:r>
      <w:r>
        <w:t xml:space="preserve"> </w:t>
      </w:r>
      <w:r w:rsidRPr="00BA748B">
        <w:t>связанной</w:t>
      </w:r>
      <w:r>
        <w:t xml:space="preserve"> </w:t>
      </w:r>
      <w:r w:rsidRPr="00BA748B">
        <w:t>форме, чем</w:t>
      </w:r>
      <w:r>
        <w:t xml:space="preserve"> </w:t>
      </w:r>
      <w:r w:rsidRPr="00BA748B">
        <w:t>пшеница и это свойство, вероятно, наследовано от ржи. Повышенное содержание экстрагируемых липидов</w:t>
      </w:r>
      <w:r>
        <w:t xml:space="preserve"> </w:t>
      </w:r>
      <w:r w:rsidRPr="00BA748B">
        <w:t>в</w:t>
      </w:r>
      <w:r>
        <w:t xml:space="preserve"> </w:t>
      </w:r>
      <w:r w:rsidRPr="00BA748B">
        <w:t>муке из эндосперма тритикале, по-видимому наследовано от твёрдой пшеницы.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Определены реальные свойства замесов зерна тритикале (ЗЗТ) в сравнении с замесами из зерен пшеницы (ЗЗП) и ржи (ЗЗР). Установлено, что эффективная вязкость, предельное напряжение сдвига и</w:t>
      </w:r>
      <w:r>
        <w:t xml:space="preserve"> </w:t>
      </w:r>
      <w:r w:rsidRPr="00BA748B">
        <w:t>время</w:t>
      </w:r>
      <w:r>
        <w:t xml:space="preserve"> </w:t>
      </w:r>
      <w:r w:rsidRPr="00BA748B">
        <w:t>разрушения структуры у ЗЗТ значительно ниже, чем у ЗЗП и ЗЗР. Минимальная</w:t>
      </w:r>
      <w:r>
        <w:t xml:space="preserve"> </w:t>
      </w:r>
      <w:r w:rsidRPr="00BA748B">
        <w:t>эффективная</w:t>
      </w:r>
      <w:r>
        <w:t xml:space="preserve"> </w:t>
      </w:r>
      <w:r w:rsidRPr="00BA748B">
        <w:t>вязкость у ЗЗТ, соответствующая вязкости</w:t>
      </w:r>
      <w:r>
        <w:t xml:space="preserve"> </w:t>
      </w:r>
      <w:r w:rsidRPr="00BA748B">
        <w:t>полностью разрушенной</w:t>
      </w:r>
      <w:r>
        <w:t xml:space="preserve"> </w:t>
      </w:r>
      <w:r w:rsidRPr="00BA748B">
        <w:t>структуры,</w:t>
      </w:r>
      <w:r>
        <w:t xml:space="preserve"> </w:t>
      </w:r>
      <w:r w:rsidRPr="00BA748B">
        <w:t>в 4-4,6 раза меньше, чем у ЗЗП и в 6-9 раз меньше, чем у</w:t>
      </w:r>
      <w:r>
        <w:t xml:space="preserve"> </w:t>
      </w:r>
      <w:r w:rsidRPr="00BA748B">
        <w:t>ЗЗР. Причиной этого</w:t>
      </w:r>
      <w:r>
        <w:t xml:space="preserve"> </w:t>
      </w:r>
      <w:r w:rsidRPr="00BA748B">
        <w:t>является способность зерна тритикале к саморазжижению, благодаря наличию в нем активной альфа-амилазы и</w:t>
      </w:r>
      <w:r>
        <w:t xml:space="preserve"> </w:t>
      </w:r>
      <w:r w:rsidRPr="00BA748B">
        <w:t>специфическому строению крахмальных гранул тритикале.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В результате исследований перспективных</w:t>
      </w:r>
      <w:r>
        <w:t xml:space="preserve"> </w:t>
      </w:r>
      <w:r w:rsidRPr="00BA748B">
        <w:t>линий</w:t>
      </w:r>
      <w:r>
        <w:t xml:space="preserve"> </w:t>
      </w:r>
      <w:r w:rsidRPr="00BA748B">
        <w:t>тритикале ДК-1 и ДК-2 и стандартной линии АД-7291 было показано, что зерно новых линий имело большую массу 1000 зерен</w:t>
      </w:r>
      <w:r>
        <w:t xml:space="preserve"> </w:t>
      </w:r>
      <w:r w:rsidRPr="00BA748B">
        <w:t>и</w:t>
      </w:r>
      <w:r>
        <w:t xml:space="preserve"> </w:t>
      </w:r>
      <w:r w:rsidRPr="00BA748B">
        <w:t>больший</w:t>
      </w:r>
      <w:r>
        <w:t xml:space="preserve"> </w:t>
      </w:r>
      <w:r w:rsidRPr="00BA748B">
        <w:t>вес зерна в колосе. Исследовав убранное зерно этих линий было показано, что в среднем в зерне новых линий содержится меньше</w:t>
      </w:r>
      <w:r>
        <w:t xml:space="preserve"> </w:t>
      </w:r>
      <w:r w:rsidRPr="00BA748B">
        <w:t>золы и сырого белка, больше цистеина, безазотистых аминокислот- лизина, аргинина и глутаминовой кислоты в зерне обеих линий (ДК-1 и ДК-2) более высокое, чем в стандарте АД-7291.В зерне ДК-1 больше содержится аспарогиновой кислоты, пролина и метионина.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Установлено, что при температуре 60° сушка в течение 4200 сек.</w:t>
      </w:r>
      <w:r>
        <w:t xml:space="preserve"> </w:t>
      </w:r>
      <w:r w:rsidRPr="00BA748B">
        <w:t>не ухудшает</w:t>
      </w:r>
      <w:r>
        <w:t xml:space="preserve"> </w:t>
      </w:r>
      <w:r w:rsidRPr="00BA748B">
        <w:t>хлебопекарных</w:t>
      </w:r>
      <w:r>
        <w:t xml:space="preserve"> </w:t>
      </w:r>
      <w:r w:rsidRPr="00BA748B">
        <w:t>свойств</w:t>
      </w:r>
      <w:r>
        <w:t xml:space="preserve"> </w:t>
      </w:r>
      <w:r w:rsidRPr="00BA748B">
        <w:t>зерна. Качество зерна не ухудшалось при температуре 66 °С и времени пребывания в сушилке более 900 сек. При</w:t>
      </w:r>
      <w:r>
        <w:t xml:space="preserve"> </w:t>
      </w:r>
      <w:r w:rsidRPr="00BA748B">
        <w:t>более</w:t>
      </w:r>
      <w:r>
        <w:t xml:space="preserve"> </w:t>
      </w:r>
      <w:r w:rsidRPr="00BA748B">
        <w:t>высокой</w:t>
      </w:r>
      <w:r>
        <w:t xml:space="preserve"> </w:t>
      </w:r>
      <w:r w:rsidRPr="00BA748B">
        <w:t>температуре ухудшение хлебопекарных свойств зерна нельзя было избежать даже при очень не</w:t>
      </w:r>
      <w:r>
        <w:t xml:space="preserve"> </w:t>
      </w:r>
      <w:r w:rsidRPr="00BA748B">
        <w:t>большой продолжительности сушки.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В настоящее время выведены линии АД-10 с низким</w:t>
      </w:r>
      <w:r>
        <w:t xml:space="preserve"> </w:t>
      </w:r>
      <w:r w:rsidRPr="00BA748B">
        <w:t>содержанием антипитательных</w:t>
      </w:r>
      <w:r>
        <w:t xml:space="preserve"> </w:t>
      </w:r>
      <w:r w:rsidRPr="00BA748B">
        <w:t>веществ в зерне тритикале типа фенольных соединений (5 алкилрезорциновые). Это</w:t>
      </w:r>
      <w:r>
        <w:t xml:space="preserve"> </w:t>
      </w:r>
      <w:r w:rsidRPr="00BA748B">
        <w:t>определяется</w:t>
      </w:r>
      <w:r>
        <w:t xml:space="preserve"> </w:t>
      </w:r>
      <w:r w:rsidRPr="00BA748B">
        <w:t>при</w:t>
      </w:r>
      <w:r>
        <w:t xml:space="preserve"> </w:t>
      </w:r>
      <w:r w:rsidRPr="00BA748B">
        <w:t>предпосевной обработке</w:t>
      </w:r>
      <w:r>
        <w:t xml:space="preserve"> </w:t>
      </w:r>
      <w:r w:rsidRPr="00BA748B">
        <w:t>семян</w:t>
      </w:r>
      <w:r>
        <w:t xml:space="preserve"> </w:t>
      </w:r>
      <w:r w:rsidRPr="00BA748B">
        <w:t>тритикале</w:t>
      </w:r>
      <w:r>
        <w:t xml:space="preserve"> </w:t>
      </w:r>
      <w:r w:rsidRPr="00BA748B">
        <w:t>АД-10 регуляторами роста солей оксиалкилпиролидонов и аминов тиопиронового ряда.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Мука тритикале также содержит высокое содержание β-каротина, витамины B1, B2, PP и P, Mg и Fe, чем</w:t>
      </w:r>
      <w:r>
        <w:t xml:space="preserve"> </w:t>
      </w:r>
      <w:r w:rsidRPr="00BA748B">
        <w:t>мука пшеницы.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Проведены исследования</w:t>
      </w:r>
      <w:r>
        <w:t xml:space="preserve"> </w:t>
      </w:r>
      <w:r w:rsidRPr="00BA748B">
        <w:t>микробиологического состава зерна тритикале и муки. Из него с целью</w:t>
      </w:r>
      <w:r>
        <w:t xml:space="preserve"> </w:t>
      </w:r>
      <w:r w:rsidRPr="00BA748B">
        <w:t>создания</w:t>
      </w:r>
      <w:r>
        <w:t xml:space="preserve"> </w:t>
      </w:r>
      <w:r w:rsidRPr="00BA748B">
        <w:t>технологии</w:t>
      </w:r>
      <w:r>
        <w:t xml:space="preserve"> </w:t>
      </w:r>
      <w:r w:rsidRPr="00BA748B">
        <w:t>производства хлеба</w:t>
      </w:r>
      <w:r>
        <w:t xml:space="preserve"> </w:t>
      </w:r>
      <w:r w:rsidRPr="00BA748B">
        <w:t>улучшенного качества с направленным культивированием микроорганизмов. Выявлена</w:t>
      </w:r>
      <w:r>
        <w:t xml:space="preserve"> </w:t>
      </w:r>
      <w:r w:rsidRPr="00BA748B">
        <w:t>идентичность</w:t>
      </w:r>
      <w:r>
        <w:t xml:space="preserve"> </w:t>
      </w:r>
      <w:r w:rsidRPr="00BA748B">
        <w:t>микробиологического состава в образцах зерна (муки) районированных в регионах с различными климатическими условиями и агротехникой возделывания. Установлено отсутствие</w:t>
      </w:r>
      <w:r>
        <w:t xml:space="preserve"> </w:t>
      </w:r>
      <w:r w:rsidRPr="00BA748B">
        <w:t>спорообразующих бактерий, являющиеся возбудителями микробиологической порчи хлеба ("картофельная болезнь"), что</w:t>
      </w:r>
      <w:r>
        <w:t xml:space="preserve"> </w:t>
      </w:r>
      <w:r w:rsidRPr="00BA748B">
        <w:t>связано</w:t>
      </w:r>
      <w:r>
        <w:t xml:space="preserve"> </w:t>
      </w:r>
      <w:r w:rsidRPr="00BA748B">
        <w:t>с биологическими особенностями зерна тритикале, в котором присутствует геном ржи, отличающихся устойчивостью к</w:t>
      </w:r>
      <w:r>
        <w:t xml:space="preserve"> </w:t>
      </w:r>
      <w:r w:rsidRPr="00BA748B">
        <w:t>патогенным</w:t>
      </w:r>
      <w:r>
        <w:t xml:space="preserve"> </w:t>
      </w:r>
      <w:r w:rsidRPr="00BA748B">
        <w:t>видам микрофлоры. Идентифицированы штаммы микроорганизмов с высокими</w:t>
      </w:r>
      <w:r>
        <w:t xml:space="preserve"> </w:t>
      </w:r>
      <w:r w:rsidRPr="00BA748B">
        <w:t>биохимическими, репродуктивными и технологическими свойствами для промышленного использования: Lactobacillus plantarum и Lactobacillus</w:t>
      </w:r>
      <w:r>
        <w:t xml:space="preserve"> </w:t>
      </w:r>
      <w:r w:rsidRPr="00BA748B">
        <w:t>brevis. Разработанные и</w:t>
      </w:r>
      <w:r>
        <w:t xml:space="preserve"> </w:t>
      </w:r>
      <w:r w:rsidRPr="00BA748B">
        <w:t>проведенные в производственных условиях технологии производства хлеба из муки тритикале на заквасках</w:t>
      </w:r>
      <w:r>
        <w:t xml:space="preserve"> </w:t>
      </w:r>
      <w:r w:rsidRPr="00BA748B">
        <w:t>показали, их эффективное применение для улучшения качества.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Таким образом, по химическому составу тритикале представляет собой типичный плод злака, характеризующий высоким содержанием углевода и белка, количество которых изменяется в зависимости от района произрастания, и занимающий в основном промежуточное положение между рожью и пшеницей.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Большое внимание уделяется повышению устойчивости тритикале к спорынье (Claviceps purpurea). Наиболее устойчивые формы тритикале, выведенные в настоящее время, представляют</w:t>
      </w:r>
      <w:r>
        <w:t xml:space="preserve"> </w:t>
      </w:r>
      <w:r w:rsidRPr="00BA748B">
        <w:t>собой</w:t>
      </w:r>
      <w:r>
        <w:t xml:space="preserve"> </w:t>
      </w:r>
      <w:r w:rsidRPr="00BA748B">
        <w:t>гексаплоиды, полученные</w:t>
      </w:r>
      <w:r>
        <w:t xml:space="preserve"> </w:t>
      </w:r>
      <w:r w:rsidRPr="00BA748B">
        <w:t>от</w:t>
      </w:r>
      <w:r>
        <w:t xml:space="preserve"> </w:t>
      </w:r>
      <w:r w:rsidRPr="00BA748B">
        <w:t>скрещивания</w:t>
      </w:r>
      <w:r>
        <w:t xml:space="preserve"> </w:t>
      </w:r>
      <w:r w:rsidRPr="00BA748B">
        <w:t>диплоидной ржи (Secale</w:t>
      </w:r>
      <w:r>
        <w:t xml:space="preserve"> </w:t>
      </w:r>
      <w:r w:rsidRPr="00BA748B">
        <w:t>cereale)</w:t>
      </w:r>
      <w:r>
        <w:t xml:space="preserve"> </w:t>
      </w:r>
      <w:r w:rsidRPr="00BA748B">
        <w:t>и тетраплоидной твердой пшеницы(Triticum durum).Первые линии тритикале характеризуются высоким</w:t>
      </w:r>
      <w:r>
        <w:t xml:space="preserve"> </w:t>
      </w:r>
      <w:r w:rsidRPr="00BA748B">
        <w:t>процентом стерильности, что в значительной степени устранено в современных линиях. Зерновые культуры с</w:t>
      </w:r>
      <w:r>
        <w:t xml:space="preserve"> </w:t>
      </w:r>
      <w:r w:rsidRPr="00BA748B">
        <w:t>определенным</w:t>
      </w:r>
      <w:r>
        <w:t xml:space="preserve"> </w:t>
      </w:r>
      <w:r w:rsidRPr="00BA748B">
        <w:t>уровнем</w:t>
      </w:r>
      <w:r>
        <w:t xml:space="preserve"> </w:t>
      </w:r>
      <w:r w:rsidRPr="00BA748B">
        <w:t>стерильности, а</w:t>
      </w:r>
      <w:r>
        <w:t xml:space="preserve"> </w:t>
      </w:r>
      <w:r w:rsidRPr="00BA748B">
        <w:t>также</w:t>
      </w:r>
      <w:r>
        <w:t xml:space="preserve"> </w:t>
      </w:r>
      <w:r w:rsidRPr="00BA748B">
        <w:t>перекрестноопыляющиеся</w:t>
      </w:r>
      <w:r>
        <w:t xml:space="preserve"> </w:t>
      </w:r>
      <w:r w:rsidRPr="00BA748B">
        <w:t>зерновые, например рожь, более восприимчивы к заражению спорыньей, так как их цветки</w:t>
      </w:r>
      <w:r>
        <w:t xml:space="preserve"> </w:t>
      </w:r>
      <w:r w:rsidRPr="00BA748B">
        <w:t>остаются</w:t>
      </w:r>
      <w:r>
        <w:t xml:space="preserve"> </w:t>
      </w:r>
      <w:r w:rsidRPr="00BA748B">
        <w:t>открытыми</w:t>
      </w:r>
      <w:r>
        <w:t xml:space="preserve"> </w:t>
      </w:r>
      <w:r w:rsidRPr="00BA748B">
        <w:t>дольше,</w:t>
      </w:r>
      <w:r>
        <w:t xml:space="preserve"> </w:t>
      </w:r>
      <w:r w:rsidRPr="00BA748B">
        <w:t>чем у самоопыляющихся растений. Поэтому рожь и тритикале чаще подвергаются заражению</w:t>
      </w:r>
      <w:r>
        <w:t xml:space="preserve"> </w:t>
      </w:r>
      <w:r w:rsidRPr="00BA748B">
        <w:t>спорыньей, чем</w:t>
      </w:r>
      <w:r>
        <w:t xml:space="preserve"> </w:t>
      </w:r>
      <w:r w:rsidRPr="00BA748B">
        <w:t>пшеница. Среди</w:t>
      </w:r>
      <w:r>
        <w:t xml:space="preserve"> </w:t>
      </w:r>
      <w:r w:rsidRPr="00BA748B">
        <w:t>пшениц T. durum чаще заращается спорыньей, чем гексаплоидная пшеница T.aestivum.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Тритикале высоко восприимчиво к заражению спорыньёй, фузариозом, причем наблюдаются сортовые различия в степени проявления болезни.</w:t>
      </w:r>
    </w:p>
    <w:p w:rsidR="00D41B21" w:rsidRDefault="00D41B21" w:rsidP="00D41B21">
      <w:pPr>
        <w:spacing w:before="120"/>
        <w:ind w:firstLine="567"/>
        <w:jc w:val="both"/>
      </w:pPr>
      <w:r w:rsidRPr="00BA748B">
        <w:t>В Венгрии</w:t>
      </w:r>
      <w:r>
        <w:t xml:space="preserve"> </w:t>
      </w:r>
      <w:r w:rsidRPr="00BA748B">
        <w:t>мучнистая</w:t>
      </w:r>
      <w:r>
        <w:t xml:space="preserve"> </w:t>
      </w:r>
      <w:r w:rsidRPr="00BA748B">
        <w:t>роса, листовая</w:t>
      </w:r>
      <w:r>
        <w:t xml:space="preserve"> </w:t>
      </w:r>
      <w:r w:rsidRPr="00BA748B">
        <w:t>и</w:t>
      </w:r>
      <w:r>
        <w:t xml:space="preserve"> </w:t>
      </w:r>
      <w:r w:rsidRPr="00BA748B">
        <w:t>стеблевая ржавчина, пыльная и твёрдая головня не имеют большого значения. Сейчас проблемой</w:t>
      </w:r>
      <w:r>
        <w:t xml:space="preserve"> </w:t>
      </w:r>
      <w:r w:rsidRPr="00BA748B">
        <w:t>является</w:t>
      </w:r>
      <w:r>
        <w:t xml:space="preserve"> </w:t>
      </w:r>
      <w:r w:rsidRPr="00BA748B">
        <w:t>полегание</w:t>
      </w:r>
      <w:r>
        <w:t xml:space="preserve"> </w:t>
      </w:r>
      <w:r w:rsidRPr="00BA748B">
        <w:t>высокорослых сортов тритикале, что стало толчком для получения</w:t>
      </w:r>
      <w:r>
        <w:t xml:space="preserve"> </w:t>
      </w:r>
      <w:r w:rsidRPr="00BA748B">
        <w:t>карликовых</w:t>
      </w:r>
      <w:r>
        <w:t xml:space="preserve"> </w:t>
      </w:r>
      <w:r w:rsidRPr="00BA748B">
        <w:t>и</w:t>
      </w:r>
      <w:r>
        <w:t xml:space="preserve"> </w:t>
      </w:r>
      <w:r w:rsidRPr="00BA748B">
        <w:t>полукарликовых сортов тритикале. Но и опять проблемы, так как в условиях Венгрии заболеваниям листьев в большей степени подвержены карликовые сорта.</w:t>
      </w:r>
    </w:p>
    <w:p w:rsidR="00D41B21" w:rsidRPr="0071020D" w:rsidRDefault="00D41B21" w:rsidP="00D41B21">
      <w:pPr>
        <w:spacing w:before="120"/>
        <w:jc w:val="center"/>
        <w:rPr>
          <w:b/>
          <w:bCs/>
          <w:sz w:val="28"/>
          <w:szCs w:val="28"/>
        </w:rPr>
      </w:pPr>
      <w:bookmarkStart w:id="4" w:name="_Toc185496559"/>
      <w:r w:rsidRPr="0071020D">
        <w:rPr>
          <w:b/>
          <w:bCs/>
          <w:sz w:val="28"/>
          <w:szCs w:val="28"/>
        </w:rPr>
        <w:t>Хлебопекарные свойства тритикале</w:t>
      </w:r>
      <w:bookmarkEnd w:id="4"/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Результаты пробных выпечек показали, что хлеб из тритикале имеет более низкий объёмный выход, чем из пшеничной муки, несмотря</w:t>
      </w:r>
      <w:r>
        <w:t xml:space="preserve"> </w:t>
      </w:r>
      <w:r w:rsidRPr="00BA748B">
        <w:t>на хорошую газообразующую способность муки. Мякиш плотный и</w:t>
      </w:r>
      <w:r>
        <w:t xml:space="preserve"> </w:t>
      </w:r>
      <w:r w:rsidRPr="00BA748B">
        <w:t>легко слипающийся. Для выпечки хлеба можно использовать все исследованные амфиплоиды тритикале за исключением ТС-1. Проведены исследования</w:t>
      </w:r>
      <w:r>
        <w:t xml:space="preserve"> </w:t>
      </w:r>
      <w:r w:rsidRPr="00BA748B">
        <w:t>по</w:t>
      </w:r>
      <w:r>
        <w:t xml:space="preserve"> </w:t>
      </w:r>
      <w:r w:rsidRPr="00BA748B">
        <w:t>разработке</w:t>
      </w:r>
      <w:r>
        <w:t xml:space="preserve"> </w:t>
      </w:r>
      <w:r w:rsidRPr="00BA748B">
        <w:t>способов</w:t>
      </w:r>
      <w:r>
        <w:t xml:space="preserve"> </w:t>
      </w:r>
      <w:r w:rsidRPr="00BA748B">
        <w:t>производства муки и хлеба лечебно-профилактического и</w:t>
      </w:r>
      <w:r>
        <w:t xml:space="preserve"> </w:t>
      </w:r>
      <w:r w:rsidRPr="00BA748B">
        <w:t>диетического значения из хлебопекарной муки цельно смолотого зерна тритикале многозерный 3 и АД-60. Хлеб, приготовленный</w:t>
      </w:r>
      <w:r>
        <w:t xml:space="preserve"> </w:t>
      </w:r>
      <w:r w:rsidRPr="00BA748B">
        <w:t>по</w:t>
      </w:r>
      <w:r>
        <w:t xml:space="preserve"> </w:t>
      </w:r>
      <w:r w:rsidRPr="00BA748B">
        <w:t>разработанной технологии, имеет следующие показатели: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удельный объем 2,43 и 2,36 см3/г,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пористость 58 и 56 %,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кислотность 3,0 и 3,6 град.,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общая сжимаемость мякиша 55 и 53,5 ед. пенетрометра,</w:t>
      </w:r>
    </w:p>
    <w:p w:rsidR="00D41B21" w:rsidRDefault="00D41B21" w:rsidP="00D41B21">
      <w:pPr>
        <w:spacing w:before="120"/>
        <w:ind w:firstLine="567"/>
        <w:jc w:val="both"/>
      </w:pPr>
      <w:r w:rsidRPr="00BA748B">
        <w:t>содержание лизина и триптофана на 2 % выше, чем в хлебе из муки цельносмолотого зерна пшеницы.</w:t>
      </w:r>
    </w:p>
    <w:p w:rsidR="00D41B21" w:rsidRDefault="00D41B21" w:rsidP="00D41B21">
      <w:pPr>
        <w:spacing w:before="120"/>
        <w:ind w:firstLine="567"/>
        <w:jc w:val="both"/>
      </w:pPr>
      <w:r w:rsidRPr="00BA748B">
        <w:t>Газообразующая способность</w:t>
      </w:r>
      <w:r>
        <w:t xml:space="preserve"> </w:t>
      </w:r>
      <w:r w:rsidRPr="00BA748B">
        <w:t>теста</w:t>
      </w:r>
      <w:r>
        <w:t xml:space="preserve"> </w:t>
      </w:r>
      <w:r w:rsidRPr="00BA748B">
        <w:t>из муки тритикале примерно одинакова с пшеничной мукой, но газоудерживающая способность ниже (порядка 72-79%)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Объём и свойства мякиша серого и чёрного хлеба,</w:t>
      </w:r>
      <w:r>
        <w:t xml:space="preserve"> </w:t>
      </w:r>
      <w:r w:rsidRPr="00BA748B">
        <w:t>изготовленного из муки тритикале, были удовлетворительными. Хлебные изделия массой в 1 и 2кг обладали хорошим вкусом, формой и</w:t>
      </w:r>
      <w:r>
        <w:t xml:space="preserve"> </w:t>
      </w:r>
      <w:r w:rsidRPr="00BA748B">
        <w:t>более рыхлым</w:t>
      </w:r>
      <w:r>
        <w:t xml:space="preserve"> </w:t>
      </w:r>
      <w:r w:rsidRPr="00BA748B">
        <w:t>мякишем. Качество хлеба из тритикале было промежуточным между качеством пшеничного и ржаного хлеба. По сравнению с хлебом из пшеничной муки мякиш был плотнее, стенки пор толще, но на ощупь сухой и более рыхлый. Корка грубее, чем у ржаного. Хлеб</w:t>
      </w:r>
      <w:r>
        <w:t xml:space="preserve"> </w:t>
      </w:r>
      <w:r w:rsidRPr="00BA748B">
        <w:t>из муки</w:t>
      </w:r>
      <w:r>
        <w:t xml:space="preserve"> </w:t>
      </w:r>
      <w:r w:rsidRPr="00BA748B">
        <w:t>тритикале обладает характерным слегка сладким вкусом. При изготовлении пшеничного хлеба и</w:t>
      </w:r>
      <w:r>
        <w:t xml:space="preserve"> </w:t>
      </w:r>
      <w:r w:rsidRPr="00BA748B">
        <w:t>мучных</w:t>
      </w:r>
      <w:r>
        <w:t xml:space="preserve"> </w:t>
      </w:r>
      <w:r w:rsidRPr="00BA748B">
        <w:t>кондитерских</w:t>
      </w:r>
      <w:r>
        <w:t xml:space="preserve"> </w:t>
      </w:r>
      <w:r w:rsidRPr="00BA748B">
        <w:t>изделий муку тритикале можно добавлять к пшеничной максимум до 30%. При изготовлении ржаного хлеба, ржаную муку можно</w:t>
      </w:r>
      <w:r>
        <w:t xml:space="preserve"> </w:t>
      </w:r>
      <w:r w:rsidRPr="00BA748B">
        <w:t>полностью</w:t>
      </w:r>
      <w:r>
        <w:t xml:space="preserve"> </w:t>
      </w:r>
      <w:r w:rsidRPr="00BA748B">
        <w:t>заменять</w:t>
      </w:r>
      <w:r>
        <w:t xml:space="preserve"> </w:t>
      </w:r>
      <w:r w:rsidRPr="00BA748B">
        <w:t>мукой тритикале. Мука тритикале выгодно повышает биологическую ценность продукта. Усиленное брожение и активность</w:t>
      </w:r>
      <w:r>
        <w:t xml:space="preserve"> </w:t>
      </w:r>
      <w:r w:rsidRPr="00BA748B">
        <w:t>амилазы</w:t>
      </w:r>
      <w:r>
        <w:t xml:space="preserve"> </w:t>
      </w:r>
      <w:r w:rsidRPr="00BA748B">
        <w:t>во</w:t>
      </w:r>
      <w:r>
        <w:t xml:space="preserve"> </w:t>
      </w:r>
      <w:r w:rsidRPr="00BA748B">
        <w:t>время</w:t>
      </w:r>
      <w:r>
        <w:t xml:space="preserve"> </w:t>
      </w:r>
      <w:r w:rsidRPr="00BA748B">
        <w:t>хлебопечения замедляют разложение триптофана, лизина</w:t>
      </w:r>
      <w:r>
        <w:t xml:space="preserve"> </w:t>
      </w:r>
      <w:r w:rsidRPr="00BA748B">
        <w:t>и</w:t>
      </w:r>
      <w:r>
        <w:t xml:space="preserve"> </w:t>
      </w:r>
      <w:r w:rsidRPr="00BA748B">
        <w:t>витамина</w:t>
      </w:r>
      <w:r>
        <w:t xml:space="preserve"> </w:t>
      </w:r>
      <w:r w:rsidRPr="00BA748B">
        <w:t>В1, которые</w:t>
      </w:r>
      <w:r>
        <w:t xml:space="preserve"> </w:t>
      </w:r>
      <w:r w:rsidRPr="00BA748B">
        <w:t>разрушаются</w:t>
      </w:r>
      <w:r>
        <w:t xml:space="preserve"> </w:t>
      </w:r>
      <w:r w:rsidRPr="00BA748B">
        <w:t>при</w:t>
      </w:r>
      <w:r>
        <w:t xml:space="preserve"> </w:t>
      </w:r>
      <w:r w:rsidRPr="00BA748B">
        <w:t>нагревании.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Как показывают реологические</w:t>
      </w:r>
      <w:r>
        <w:t xml:space="preserve"> </w:t>
      </w:r>
      <w:r w:rsidRPr="00BA748B">
        <w:t>свойства</w:t>
      </w:r>
      <w:r>
        <w:t xml:space="preserve"> </w:t>
      </w:r>
      <w:r w:rsidRPr="00BA748B">
        <w:t>теста, полученного из</w:t>
      </w:r>
      <w:r>
        <w:t xml:space="preserve"> </w:t>
      </w:r>
      <w:r w:rsidRPr="00BA748B">
        <w:t>замешанной</w:t>
      </w:r>
      <w:r>
        <w:t xml:space="preserve"> </w:t>
      </w:r>
      <w:r w:rsidRPr="00BA748B">
        <w:t>на</w:t>
      </w:r>
      <w:r>
        <w:t xml:space="preserve"> </w:t>
      </w:r>
      <w:r w:rsidRPr="00BA748B">
        <w:t>воде муки тритикале, хлебопекарное качество этой муки значительно ниже, чем пшеничной.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Из-за низкого содержания клейковины и высокой протеолитической активности тритикалевое тесто легко подвержено длительному и</w:t>
      </w:r>
      <w:r>
        <w:t xml:space="preserve"> </w:t>
      </w:r>
      <w:r w:rsidRPr="00BA748B">
        <w:t>энергетическому</w:t>
      </w:r>
      <w:r>
        <w:t xml:space="preserve"> </w:t>
      </w:r>
      <w:r w:rsidRPr="00BA748B">
        <w:t>брожению, что приводит к его разрушению. Для того чтобы повысилось хлебопекарное качество</w:t>
      </w:r>
      <w:r>
        <w:t xml:space="preserve"> </w:t>
      </w:r>
      <w:r w:rsidRPr="00BA748B">
        <w:t>тритикалевой</w:t>
      </w:r>
      <w:r>
        <w:t xml:space="preserve"> </w:t>
      </w:r>
      <w:r w:rsidRPr="00BA748B">
        <w:t>муки, следует</w:t>
      </w:r>
      <w:r>
        <w:t xml:space="preserve"> </w:t>
      </w:r>
      <w:r w:rsidRPr="00BA748B">
        <w:t>сократить</w:t>
      </w:r>
      <w:r>
        <w:t xml:space="preserve"> </w:t>
      </w:r>
      <w:r w:rsidRPr="00BA748B">
        <w:t>время</w:t>
      </w:r>
      <w:r>
        <w:t xml:space="preserve"> </w:t>
      </w:r>
      <w:r w:rsidRPr="00BA748B">
        <w:t>брожения. Было обнаружено, что мука из озимых сортов тритикале даёт хлеб более низкого качества, чем</w:t>
      </w:r>
      <w:r>
        <w:t xml:space="preserve"> </w:t>
      </w:r>
      <w:r w:rsidRPr="00BA748B">
        <w:t>пшеничная мука, и что хотя из муки тритикале яровых сортов получается хлеб хорошего</w:t>
      </w:r>
      <w:r>
        <w:t xml:space="preserve"> </w:t>
      </w:r>
      <w:r w:rsidRPr="00BA748B">
        <w:t>качества, но</w:t>
      </w:r>
      <w:r>
        <w:t xml:space="preserve"> </w:t>
      </w:r>
      <w:r w:rsidRPr="00BA748B">
        <w:t>объём</w:t>
      </w:r>
      <w:r>
        <w:t xml:space="preserve"> </w:t>
      </w:r>
      <w:r w:rsidRPr="00BA748B">
        <w:t>хлеба значительно</w:t>
      </w:r>
      <w:r>
        <w:t xml:space="preserve"> </w:t>
      </w:r>
      <w:r w:rsidRPr="00BA748B">
        <w:t>ниже</w:t>
      </w:r>
      <w:r>
        <w:t xml:space="preserve"> </w:t>
      </w:r>
      <w:r w:rsidRPr="00BA748B">
        <w:t>принятых стандартов. Вкус хлеба из тритикале напоминает вкус очень мягкого ржаного хлеба и предпочтительней вкуса пшеничного хлеба. Рекомендуется добавлять солод в пшеничную муку для увеличения объёма хлеба и</w:t>
      </w:r>
      <w:r>
        <w:t xml:space="preserve"> </w:t>
      </w:r>
      <w:r w:rsidRPr="00BA748B">
        <w:t>улучшения</w:t>
      </w:r>
      <w:r>
        <w:t xml:space="preserve"> </w:t>
      </w:r>
      <w:r w:rsidRPr="00BA748B">
        <w:t>зернистости мякиша</w:t>
      </w:r>
      <w:r>
        <w:t xml:space="preserve"> </w:t>
      </w:r>
      <w:r w:rsidRPr="00BA748B">
        <w:t>и цвета корки. Улучшающее действие солода более заметно при составе хлеба, содержащем меньше сахара, чем</w:t>
      </w:r>
      <w:r>
        <w:t xml:space="preserve"> </w:t>
      </w:r>
      <w:r w:rsidRPr="00BA748B">
        <w:t>обычно</w:t>
      </w:r>
      <w:r>
        <w:t xml:space="preserve"> </w:t>
      </w:r>
      <w:r w:rsidRPr="00BA748B">
        <w:t>требуется для брожения теста.</w:t>
      </w:r>
    </w:p>
    <w:p w:rsidR="00D41B21" w:rsidRDefault="00D41B21" w:rsidP="00D41B21">
      <w:pPr>
        <w:spacing w:before="120"/>
        <w:ind w:firstLine="567"/>
        <w:jc w:val="both"/>
      </w:pPr>
      <w:r w:rsidRPr="00BA748B">
        <w:t>Для приготовления ржаного хлеба</w:t>
      </w:r>
      <w:r>
        <w:t xml:space="preserve"> </w:t>
      </w:r>
      <w:r w:rsidRPr="00BA748B">
        <w:t>удобнее использовать тритикалевую</w:t>
      </w:r>
      <w:r>
        <w:t xml:space="preserve"> </w:t>
      </w:r>
      <w:r w:rsidRPr="00BA748B">
        <w:t>муку, чем</w:t>
      </w:r>
      <w:r>
        <w:t xml:space="preserve"> </w:t>
      </w:r>
      <w:r w:rsidRPr="00BA748B">
        <w:t>смесь двух сортов муки (ржаной и пшеничной).На основании пробных выпечек замечено, что белый ржаной хлеб, выпеченный из</w:t>
      </w:r>
      <w:r>
        <w:t xml:space="preserve"> </w:t>
      </w:r>
      <w:r w:rsidRPr="00BA748B">
        <w:t>тритикале, обладает зернистостью, структурой и съедобностью, ожидаемыми от белого ржаного хлеба. Однако производство тёмного ржаного хлеба потребовало бы введения в состав муки для его выпечки тёмной ржаной муки или красителя.</w:t>
      </w:r>
    </w:p>
    <w:p w:rsidR="00D41B21" w:rsidRPr="0071020D" w:rsidRDefault="00D41B21" w:rsidP="00D41B21">
      <w:pPr>
        <w:spacing w:before="120"/>
        <w:jc w:val="center"/>
        <w:rPr>
          <w:b/>
          <w:bCs/>
          <w:sz w:val="28"/>
          <w:szCs w:val="28"/>
        </w:rPr>
      </w:pPr>
      <w:bookmarkStart w:id="5" w:name="_Toc185496560"/>
      <w:r w:rsidRPr="0071020D">
        <w:rPr>
          <w:b/>
          <w:bCs/>
          <w:sz w:val="28"/>
          <w:szCs w:val="28"/>
        </w:rPr>
        <w:t>Заключение</w:t>
      </w:r>
      <w:bookmarkEnd w:id="5"/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Обобщение отечественных и зарубежных</w:t>
      </w:r>
      <w:r>
        <w:t xml:space="preserve"> </w:t>
      </w:r>
      <w:r w:rsidRPr="00BA748B">
        <w:t>исследований показало, что тритикале по урожайности зерна и зелёной массы</w:t>
      </w:r>
      <w:r>
        <w:t xml:space="preserve"> </w:t>
      </w:r>
      <w:r w:rsidRPr="00BA748B">
        <w:t>успешно конкурирует с традиционными зерновыми культурами, имеет ценные хозяйственно-биологические свойства (высокая урожайность, устойчивость к</w:t>
      </w:r>
      <w:r>
        <w:t xml:space="preserve"> </w:t>
      </w:r>
      <w:r w:rsidRPr="00BA748B">
        <w:t>засухе и заболеваниям, повышенное содержание белка в зерне). Повышение эффективности использования тритикале на продовольственные</w:t>
      </w:r>
      <w:r>
        <w:t xml:space="preserve"> </w:t>
      </w:r>
      <w:r w:rsidRPr="00BA748B">
        <w:t>цели возможно не только в результате селекции, создания более продуктивных</w:t>
      </w:r>
      <w:r>
        <w:t xml:space="preserve"> </w:t>
      </w:r>
      <w:r w:rsidRPr="00BA748B">
        <w:t>генотипов и улучшения возделывания, но путем разработки организационно-технических мер, направленных на улучшение качества семян и обеспечение высоких технологических свойств зерна в процессе послеуборочной обработки, совершенствования</w:t>
      </w:r>
      <w:r>
        <w:t xml:space="preserve"> </w:t>
      </w:r>
      <w:r w:rsidRPr="00BA748B">
        <w:t>технологии переработки зерна в муку.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В результате изучения особенностей морфологических, семенных, технологических свойств и химического состава различных сортов тритикале установлено, что его зерно характеризуется морщинистой шероховатой поверхностью. По сравнению с родительскими формами оно обладает несколько пониженными технологическими свойствами, менее выполнено, содержит относительно большой процент алейронового слоя и зародыша, обладает высокой биологической ценностью (высокое содержание общего белка, фосфолипидов, полиненасыщенных жирных кислот) и повышенной активностью гидролитических ферментов.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Значение продуктов переработки зерна в питании определяется как суммарной калорийностью, так и содержанием белковых веществ, биологической ценностью последних, минеральным и витаминным составом. Тритикале по содержанию белка и лизина в белке, как правило, превосходит пшеницу. Белок тритикале по содержанию незаменимых аминокислот, более полноценен и лучше усвояем, чем белок пшеницы. Этим определяется более высокая пищевая ценность новой культуры.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Таким образом, для повышения эффективности использования тритикале</w:t>
      </w:r>
      <w:r>
        <w:t xml:space="preserve"> </w:t>
      </w:r>
      <w:r w:rsidRPr="00BA748B">
        <w:t>в производстве и расширении ассортимента хлебных изделий целесообразно продолжить работу в следующих направлениях: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провести глубокие исследования технологических свойств зерна и хлебопекарных достоинств муки тритикале с целью определения ценных и перспективных сортов.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разработать рекомендации по технологическому и техническому обеспечению высокоэффективной послеуборочной обработки свежеубранного зерна.</w:t>
      </w:r>
    </w:p>
    <w:p w:rsidR="00D41B21" w:rsidRDefault="00D41B21" w:rsidP="00D41B21">
      <w:pPr>
        <w:spacing w:before="120"/>
        <w:ind w:firstLine="567"/>
        <w:jc w:val="both"/>
      </w:pPr>
      <w:r w:rsidRPr="00BA748B">
        <w:t>улучшить подготовку к помолу зерна тритикале новых сортов и совершенствовать технологии переработки его в хлебопекарную муку.</w:t>
      </w:r>
    </w:p>
    <w:p w:rsidR="00D41B21" w:rsidRDefault="00D41B21" w:rsidP="00D41B21">
      <w:pPr>
        <w:spacing w:before="120"/>
        <w:ind w:firstLine="567"/>
        <w:jc w:val="both"/>
      </w:pPr>
      <w:r w:rsidRPr="00BA748B">
        <w:t>разработать технологии производства массовых сортов хлеба, а также диетических, лечебно-профилактических и национальных хлебных изделий из тритикалевой муки.</w:t>
      </w:r>
    </w:p>
    <w:p w:rsidR="00D41B21" w:rsidRPr="0071020D" w:rsidRDefault="00D41B21" w:rsidP="00D41B21">
      <w:pPr>
        <w:spacing w:before="120"/>
        <w:jc w:val="center"/>
        <w:rPr>
          <w:b/>
          <w:bCs/>
          <w:sz w:val="28"/>
          <w:szCs w:val="28"/>
        </w:rPr>
      </w:pPr>
      <w:bookmarkStart w:id="6" w:name="_Toc185496561"/>
      <w:r w:rsidRPr="0071020D">
        <w:rPr>
          <w:b/>
          <w:bCs/>
          <w:sz w:val="28"/>
          <w:szCs w:val="28"/>
        </w:rPr>
        <w:t>Список литературы</w:t>
      </w:r>
    </w:p>
    <w:bookmarkEnd w:id="6"/>
    <w:p w:rsidR="00D41B21" w:rsidRPr="00BA748B" w:rsidRDefault="00D41B21" w:rsidP="00D41B21">
      <w:pPr>
        <w:spacing w:before="120"/>
        <w:ind w:firstLine="567"/>
        <w:jc w:val="both"/>
      </w:pPr>
      <w:r w:rsidRPr="00BA748B">
        <w:t>1. Тритикале - первая зерновая</w:t>
      </w:r>
      <w:r>
        <w:t xml:space="preserve"> </w:t>
      </w:r>
      <w:r w:rsidRPr="00BA748B">
        <w:t>культура, созданная</w:t>
      </w:r>
      <w:r>
        <w:t xml:space="preserve"> </w:t>
      </w:r>
      <w:r w:rsidRPr="00BA748B">
        <w:t>человеком. Перевод с английского М.Б. Евгеньева. Под редакцией и с предисловием Ю.Л. Гужова.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2. Иванов А.П., Прокопенко С.М. Физико-химические и хлебопекарные свойства зерна пшенично-ржаных амфидиплоидов.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3. Казаков</w:t>
      </w:r>
      <w:r>
        <w:t xml:space="preserve"> </w:t>
      </w:r>
      <w:r w:rsidRPr="00BA748B">
        <w:t>Е.Д.</w:t>
      </w:r>
      <w:r>
        <w:t xml:space="preserve"> </w:t>
      </w:r>
      <w:r w:rsidRPr="00BA748B">
        <w:t>Зерноведение</w:t>
      </w:r>
      <w:r>
        <w:t xml:space="preserve"> </w:t>
      </w:r>
      <w:r w:rsidRPr="00BA748B">
        <w:t>с</w:t>
      </w:r>
      <w:r>
        <w:t xml:space="preserve"> </w:t>
      </w:r>
      <w:r w:rsidRPr="00BA748B">
        <w:t>основами</w:t>
      </w:r>
      <w:r>
        <w:t xml:space="preserve"> </w:t>
      </w:r>
      <w:r w:rsidRPr="00BA748B">
        <w:t>растениеводства.</w:t>
      </w:r>
      <w:r>
        <w:t xml:space="preserve"> 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4. Шулындин А.Ф. Тритикале — агротехника</w:t>
      </w:r>
      <w:r>
        <w:t xml:space="preserve"> </w:t>
      </w:r>
      <w:r w:rsidRPr="00BA748B">
        <w:t>и</w:t>
      </w:r>
      <w:r>
        <w:t xml:space="preserve"> </w:t>
      </w:r>
      <w:r w:rsidRPr="00BA748B">
        <w:t>урожай.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5. Громковская Л.К., Копылов</w:t>
      </w:r>
      <w:r>
        <w:t xml:space="preserve"> </w:t>
      </w:r>
      <w:r w:rsidRPr="00BA748B">
        <w:t>В.В. Оценка реологических показателей зерна тритикале.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6. Еркинбаева</w:t>
      </w:r>
      <w:r>
        <w:t xml:space="preserve"> </w:t>
      </w:r>
      <w:r w:rsidRPr="00BA748B">
        <w:t>Р.К. Микробиологические способы повышения качества хлеба из муки тритикале.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>7. Васильченко С.А. Исследование тритикале для переработки в хлебопекарную муку.</w:t>
      </w:r>
    </w:p>
    <w:p w:rsidR="00D41B21" w:rsidRPr="00BA748B" w:rsidRDefault="00D41B21" w:rsidP="00D41B21">
      <w:pPr>
        <w:spacing w:before="120"/>
        <w:ind w:firstLine="567"/>
        <w:jc w:val="both"/>
      </w:pPr>
      <w:r w:rsidRPr="00BA748B">
        <w:t xml:space="preserve">8. Хлебопекарные свойства зерна тритикале. Мукомольно-крупяная про- мышленность за рубежом Экспресс-информация №14, Москва 1984г. с.16-18. </w:t>
      </w:r>
    </w:p>
    <w:p w:rsidR="00D41B21" w:rsidRDefault="00D41B21">
      <w:bookmarkStart w:id="7" w:name="_GoBack"/>
      <w:bookmarkEnd w:id="7"/>
    </w:p>
    <w:sectPr w:rsidR="00D4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B21"/>
    <w:rsid w:val="001F3098"/>
    <w:rsid w:val="0046122A"/>
    <w:rsid w:val="0071020D"/>
    <w:rsid w:val="00B52337"/>
    <w:rsid w:val="00BA748B"/>
    <w:rsid w:val="00D4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9BA0BB-C820-4B3F-B2B4-96FE0D7A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B2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1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3822</Words>
  <Characters>21791</Characters>
  <Application>Microsoft Office Word</Application>
  <DocSecurity>0</DocSecurity>
  <Lines>181</Lines>
  <Paragraphs>51</Paragraphs>
  <ScaleCrop>false</ScaleCrop>
  <Company>Home</Company>
  <LinksUpToDate>false</LinksUpToDate>
  <CharactersWithSpaces>25562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Тритикале</dc:title>
  <dc:subject/>
  <dc:creator>Alena</dc:creator>
  <cp:keywords/>
  <dc:description/>
  <cp:lastModifiedBy>admin</cp:lastModifiedBy>
  <cp:revision>2</cp:revision>
  <dcterms:created xsi:type="dcterms:W3CDTF">2014-02-19T16:27:00Z</dcterms:created>
  <dcterms:modified xsi:type="dcterms:W3CDTF">2014-02-19T16:27:00Z</dcterms:modified>
</cp:coreProperties>
</file>