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FE" w:rsidRPr="00D346A0" w:rsidRDefault="00EF42FE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93F6D">
        <w:rPr>
          <w:b/>
          <w:bCs/>
          <w:sz w:val="28"/>
          <w:szCs w:val="28"/>
        </w:rPr>
        <w:t>Введение</w:t>
      </w:r>
    </w:p>
    <w:p w:rsidR="008E17B5" w:rsidRPr="00D346A0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17B5" w:rsidRPr="008E17B5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8E17B5">
        <w:rPr>
          <w:sz w:val="28"/>
          <w:szCs w:val="28"/>
        </w:rPr>
        <w:t>Введение</w:t>
      </w:r>
    </w:p>
    <w:p w:rsidR="008E17B5" w:rsidRPr="008E17B5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8E17B5">
        <w:rPr>
          <w:sz w:val="28"/>
          <w:szCs w:val="28"/>
        </w:rPr>
        <w:t xml:space="preserve"> Трудовой процесс и его составные части</w:t>
      </w:r>
    </w:p>
    <w:p w:rsidR="008E17B5" w:rsidRPr="008E17B5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8E17B5">
        <w:rPr>
          <w:sz w:val="28"/>
          <w:szCs w:val="28"/>
        </w:rPr>
        <w:t>1.1 Понятие и сущность</w:t>
      </w:r>
    </w:p>
    <w:p w:rsidR="008E17B5" w:rsidRPr="008E17B5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8E17B5">
        <w:rPr>
          <w:sz w:val="28"/>
          <w:szCs w:val="28"/>
        </w:rPr>
        <w:t>1.2 Классификация, содержание и состав трудовых процессов</w:t>
      </w:r>
    </w:p>
    <w:p w:rsidR="008E17B5" w:rsidRPr="008E17B5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8E17B5">
        <w:rPr>
          <w:sz w:val="28"/>
          <w:szCs w:val="28"/>
        </w:rPr>
        <w:t>2 Организация трудового процесса</w:t>
      </w:r>
    </w:p>
    <w:p w:rsidR="008E17B5" w:rsidRPr="008E17B5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8E17B5">
        <w:rPr>
          <w:sz w:val="28"/>
          <w:szCs w:val="28"/>
        </w:rPr>
        <w:t xml:space="preserve">Заключение </w:t>
      </w:r>
    </w:p>
    <w:p w:rsidR="008E17B5" w:rsidRPr="008E17B5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8E17B5">
        <w:rPr>
          <w:sz w:val="28"/>
          <w:szCs w:val="28"/>
        </w:rPr>
        <w:t>Список используемой литературы</w:t>
      </w:r>
    </w:p>
    <w:p w:rsidR="008E17B5" w:rsidRPr="008E17B5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rPr>
          <w:sz w:val="28"/>
          <w:szCs w:val="28"/>
        </w:rPr>
      </w:pPr>
    </w:p>
    <w:p w:rsidR="008679F4" w:rsidRPr="00D346A0" w:rsidRDefault="00EF42FE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93F6D">
        <w:rPr>
          <w:sz w:val="28"/>
          <w:szCs w:val="28"/>
        </w:rPr>
        <w:br w:type="page"/>
      </w:r>
      <w:r w:rsidR="008679F4" w:rsidRPr="008E17B5">
        <w:rPr>
          <w:b/>
          <w:bCs/>
          <w:sz w:val="28"/>
          <w:szCs w:val="28"/>
        </w:rPr>
        <w:lastRenderedPageBreak/>
        <w:t>Введение</w:t>
      </w:r>
    </w:p>
    <w:p w:rsidR="008E17B5" w:rsidRPr="00D346A0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0C27" w:rsidRPr="008E17B5" w:rsidRDefault="008679F4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Актуальность</w:t>
      </w:r>
      <w:r w:rsidR="00F1588E" w:rsidRPr="008E17B5">
        <w:rPr>
          <w:sz w:val="28"/>
          <w:szCs w:val="28"/>
        </w:rPr>
        <w:t>.</w:t>
      </w:r>
      <w:r w:rsidR="00106710" w:rsidRPr="008E17B5">
        <w:rPr>
          <w:sz w:val="28"/>
          <w:szCs w:val="28"/>
        </w:rPr>
        <w:t xml:space="preserve"> </w:t>
      </w:r>
      <w:r w:rsidR="00BE5788" w:rsidRPr="008E17B5">
        <w:rPr>
          <w:sz w:val="28"/>
          <w:szCs w:val="28"/>
        </w:rPr>
        <w:t>Организация труда — это постоянно действующий фактор эффективности любой деятельности вообще и производства в частности. Во все времена и во всех сферах функционирования человека лучше организованный труд при равной его технико-технологической оснащенности обеспечивал достижение более высоких результатов.</w:t>
      </w:r>
    </w:p>
    <w:p w:rsidR="00BE5788" w:rsidRPr="008E17B5" w:rsidRDefault="0090113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color w:val="000000"/>
          <w:sz w:val="28"/>
          <w:szCs w:val="28"/>
        </w:rPr>
        <w:t>О</w:t>
      </w:r>
      <w:r w:rsidR="003A0C27" w:rsidRPr="008E17B5">
        <w:rPr>
          <w:color w:val="000000"/>
          <w:sz w:val="28"/>
          <w:szCs w:val="28"/>
        </w:rPr>
        <w:t xml:space="preserve">сновой любого производства является трудовой процесс — как ручного, так и механизированного. </w:t>
      </w:r>
      <w:r w:rsidR="00957B22" w:rsidRPr="008E17B5">
        <w:rPr>
          <w:sz w:val="28"/>
          <w:szCs w:val="28"/>
        </w:rPr>
        <w:t xml:space="preserve">Трудовой процесс является завершающим этапом или актом любого производственного, управленческого, творческого процесса. Можно прекрасно организовать перечисленные процессы в целом, но если их сердцевина — трудовой процесс будет плохо организован, то на выходе любой системы будет плохой результат. Поэтому менеджерам всех рангов и специалистам, разрабатывающим производственные, технологические, управленческие и другие процессы, следует соблюдать принцип пропорциональности по качеству, количеству, ресурсам и срокам. </w:t>
      </w:r>
    </w:p>
    <w:p w:rsidR="00901133" w:rsidRPr="008E17B5" w:rsidRDefault="0090113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7B5">
        <w:rPr>
          <w:color w:val="000000"/>
          <w:sz w:val="28"/>
          <w:szCs w:val="28"/>
        </w:rPr>
        <w:t xml:space="preserve">Широкое применение рациональных приемов и методов труда на производстве позволяет улучшить использование современного высокопроизводительного оборудования и рабочего времени, значительно повысить производительность труда. </w:t>
      </w:r>
    </w:p>
    <w:p w:rsidR="00901133" w:rsidRPr="008E17B5" w:rsidRDefault="0090113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7B5">
        <w:rPr>
          <w:color w:val="000000"/>
          <w:sz w:val="28"/>
          <w:szCs w:val="28"/>
        </w:rPr>
        <w:t>В условиях механизации и автоматизации производства особенно повышаются требования к организации трудовых процессов исполнителей, и прежде всего обслуживающих механизированные и автоматизированные комплексы, так как именно от этого</w:t>
      </w:r>
      <w:r w:rsidR="00106710" w:rsidRPr="008E17B5">
        <w:rPr>
          <w:color w:val="000000"/>
          <w:sz w:val="28"/>
          <w:szCs w:val="28"/>
        </w:rPr>
        <w:t>,</w:t>
      </w:r>
      <w:r w:rsidRPr="008E17B5">
        <w:rPr>
          <w:color w:val="000000"/>
          <w:sz w:val="28"/>
          <w:szCs w:val="28"/>
        </w:rPr>
        <w:t xml:space="preserve"> в конечном счете</w:t>
      </w:r>
      <w:r w:rsidR="00106710" w:rsidRPr="008E17B5">
        <w:rPr>
          <w:color w:val="000000"/>
          <w:sz w:val="28"/>
          <w:szCs w:val="28"/>
        </w:rPr>
        <w:t>,</w:t>
      </w:r>
      <w:r w:rsidRPr="008E17B5">
        <w:rPr>
          <w:color w:val="000000"/>
          <w:sz w:val="28"/>
          <w:szCs w:val="28"/>
        </w:rPr>
        <w:t xml:space="preserve"> зависит эффективность их использования. </w:t>
      </w:r>
    </w:p>
    <w:p w:rsidR="00BE5788" w:rsidRPr="008E17B5" w:rsidRDefault="00BE5788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Цель работы - теоретическое </w:t>
      </w:r>
      <w:r w:rsidR="00106710" w:rsidRPr="008E17B5">
        <w:rPr>
          <w:sz w:val="28"/>
          <w:szCs w:val="28"/>
        </w:rPr>
        <w:t xml:space="preserve">изучение и </w:t>
      </w:r>
      <w:r w:rsidRPr="008E17B5">
        <w:rPr>
          <w:sz w:val="28"/>
          <w:szCs w:val="28"/>
        </w:rPr>
        <w:t xml:space="preserve">обобщение </w:t>
      </w:r>
      <w:r w:rsidR="00106710" w:rsidRPr="008E17B5">
        <w:rPr>
          <w:sz w:val="28"/>
          <w:szCs w:val="28"/>
        </w:rPr>
        <w:t>вопросов, связанных с организацией трудовых процессов: классификация, содержание, состав, организация.</w:t>
      </w:r>
    </w:p>
    <w:p w:rsidR="003521E8" w:rsidRPr="00D346A0" w:rsidRDefault="003521E8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Работа состоит из введения, </w:t>
      </w:r>
      <w:r w:rsidR="00106710" w:rsidRPr="008E17B5">
        <w:rPr>
          <w:sz w:val="28"/>
          <w:szCs w:val="28"/>
        </w:rPr>
        <w:t>двух</w:t>
      </w:r>
      <w:r w:rsidRPr="008E17B5">
        <w:rPr>
          <w:sz w:val="28"/>
          <w:szCs w:val="28"/>
        </w:rPr>
        <w:t xml:space="preserve"> част</w:t>
      </w:r>
      <w:r w:rsidR="00106710" w:rsidRPr="008E17B5">
        <w:rPr>
          <w:sz w:val="28"/>
          <w:szCs w:val="28"/>
        </w:rPr>
        <w:t>ей</w:t>
      </w:r>
      <w:r w:rsidRPr="008E17B5">
        <w:rPr>
          <w:sz w:val="28"/>
          <w:szCs w:val="28"/>
        </w:rPr>
        <w:t>, заключения и списка литературы.</w:t>
      </w:r>
    </w:p>
    <w:p w:rsidR="00187392" w:rsidRPr="008E17B5" w:rsidRDefault="00590530" w:rsidP="00D346A0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17B5">
        <w:rPr>
          <w:sz w:val="28"/>
          <w:szCs w:val="28"/>
        </w:rPr>
        <w:br w:type="page"/>
      </w:r>
      <w:r w:rsidR="008E17B5" w:rsidRPr="008E17B5">
        <w:rPr>
          <w:b/>
          <w:bCs/>
          <w:sz w:val="28"/>
          <w:szCs w:val="28"/>
        </w:rPr>
        <w:t>1</w:t>
      </w:r>
      <w:r w:rsidR="00187392" w:rsidRPr="008E17B5">
        <w:rPr>
          <w:b/>
          <w:bCs/>
          <w:sz w:val="28"/>
          <w:szCs w:val="28"/>
        </w:rPr>
        <w:t xml:space="preserve"> </w:t>
      </w:r>
      <w:r w:rsidR="00FA3432" w:rsidRPr="008E17B5">
        <w:rPr>
          <w:b/>
          <w:bCs/>
          <w:sz w:val="28"/>
          <w:szCs w:val="28"/>
        </w:rPr>
        <w:t xml:space="preserve">Трудовой процесс </w:t>
      </w:r>
      <w:r w:rsidR="000E2AC3" w:rsidRPr="008E17B5">
        <w:rPr>
          <w:b/>
          <w:bCs/>
          <w:sz w:val="28"/>
          <w:szCs w:val="28"/>
        </w:rPr>
        <w:t>и его составные части</w:t>
      </w:r>
    </w:p>
    <w:p w:rsidR="00106710" w:rsidRPr="008E17B5" w:rsidRDefault="00106710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E2AC3" w:rsidRPr="008E17B5" w:rsidRDefault="00106710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E17B5">
        <w:rPr>
          <w:b/>
          <w:bCs/>
          <w:sz w:val="28"/>
          <w:szCs w:val="28"/>
        </w:rPr>
        <w:t>1.1 Понятие и сущность</w:t>
      </w:r>
    </w:p>
    <w:p w:rsidR="008E17B5" w:rsidRPr="00D346A0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52311" w:rsidRPr="008E17B5" w:rsidRDefault="005A1A4B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Основу процесса производства составляет труд.</w:t>
      </w:r>
      <w:r w:rsidR="000E2AC3" w:rsidRPr="008E17B5">
        <w:rPr>
          <w:sz w:val="28"/>
          <w:szCs w:val="28"/>
        </w:rPr>
        <w:t xml:space="preserve"> </w:t>
      </w:r>
      <w:r w:rsidRPr="008E17B5">
        <w:rPr>
          <w:sz w:val="28"/>
          <w:szCs w:val="28"/>
        </w:rPr>
        <w:t xml:space="preserve">Трудовой процесс - это </w:t>
      </w:r>
      <w:r w:rsidR="00452311" w:rsidRPr="008E17B5">
        <w:rPr>
          <w:sz w:val="28"/>
          <w:szCs w:val="28"/>
        </w:rPr>
        <w:t xml:space="preserve">совокупность методов и средств воздействия человека на предмет труда с помощью орудия труда либо воздействия контролируемого (управляемого) человеком орудия труда на предмет труда с целью выпуска материального или нематериального продукта, протекающих в определенных природных или искусственных условиях. </w:t>
      </w:r>
    </w:p>
    <w:p w:rsidR="00452311" w:rsidRPr="008E17B5" w:rsidRDefault="0045231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Рассмотрим сущность компонентов приведенного понятия.</w:t>
      </w:r>
    </w:p>
    <w:p w:rsidR="00452311" w:rsidRPr="008E17B5" w:rsidRDefault="0045231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«Совокупность методов и средств воздействия человека» — это сумма взаимосвязанных способов и приемов теоретических исследований или практического осуществления чего-либо в какой-либо области деятельности. Например, методы анализа и синтеза, моделирования, обобщения в теоретических исследованиях, приемы индукции и дедукции и т.д.</w:t>
      </w:r>
    </w:p>
    <w:p w:rsidR="00452311" w:rsidRPr="008E17B5" w:rsidRDefault="0045231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В качестве «предмета труда», например, у исследователя может выступать теоретическое положение, изобретение, проблема, методика и информация, у конструктора — кинематическая схема изделия и т.д., у писателя - идея, образ, структура и содержание книги, у токаря - станок, у врача - болезнь пациента и т.д. В качестве «орудия труда» у исследователя может быть компьютер, программа, экспериментальное оборудование и т.д., у конструктора - система автоматизированного проектирования, компьютер и т.д., у писателя - стол, компьютер, книги, бумага и ручка, у токаря - станок, у хирурга - скальпель и т.д.</w:t>
      </w:r>
    </w:p>
    <w:p w:rsidR="00452311" w:rsidRPr="008E17B5" w:rsidRDefault="0045231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«Материальный продукт» деятельности исследователя равен нулю</w:t>
      </w:r>
      <w:r w:rsidR="00834587" w:rsidRPr="008E17B5">
        <w:rPr>
          <w:sz w:val="28"/>
          <w:szCs w:val="28"/>
        </w:rPr>
        <w:t xml:space="preserve"> -</w:t>
      </w:r>
      <w:r w:rsidRPr="008E17B5">
        <w:rPr>
          <w:sz w:val="28"/>
          <w:szCs w:val="28"/>
        </w:rPr>
        <w:t xml:space="preserve"> результат труда формулируется в виде нового метода, принципа, изобретения и т.п., что относится к нематериальным продуктам (активам). У токаря результатом труда будет изготовленная деталь. </w:t>
      </w:r>
    </w:p>
    <w:p w:rsidR="000E2AC3" w:rsidRPr="008E17B5" w:rsidRDefault="0045231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Определенные природные или искусственные условия», в которых протекают процессы, - это, например, естественная красота природы для этюда художника, лес - для лесоруба, лаборатория — для исследователя, производственное помещение - для токаря и т.д.</w:t>
      </w:r>
    </w:p>
    <w:p w:rsidR="00972BEB" w:rsidRPr="00D346A0" w:rsidRDefault="00972BEB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6710" w:rsidRPr="00972BEB" w:rsidRDefault="00106710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72BEB">
        <w:rPr>
          <w:b/>
          <w:bCs/>
          <w:sz w:val="28"/>
          <w:szCs w:val="28"/>
        </w:rPr>
        <w:t>1.2 Классификация, содержание и состав трудовых процессов</w:t>
      </w:r>
    </w:p>
    <w:p w:rsidR="00972BEB" w:rsidRPr="00D346A0" w:rsidRDefault="00972BEB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484F" w:rsidRPr="008E17B5" w:rsidRDefault="00E2484F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Трудовые процессы различаются по характеру предмета и продукта труда, функциям работников, степени участия человека в воздействии на предмет труда, организации труда. Правильность отнесения трудового процесса к отдельной классификационной группе является обязательным при их организации. </w:t>
      </w:r>
    </w:p>
    <w:p w:rsidR="00452311" w:rsidRPr="008E17B5" w:rsidRDefault="0045231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Классификация трудовых процессов представлена в табл</w:t>
      </w:r>
      <w:r w:rsidR="000E2AC3" w:rsidRPr="008E17B5">
        <w:rPr>
          <w:sz w:val="28"/>
          <w:szCs w:val="28"/>
        </w:rPr>
        <w:t>ице</w:t>
      </w:r>
      <w:r w:rsidRPr="008E17B5">
        <w:rPr>
          <w:sz w:val="28"/>
          <w:szCs w:val="28"/>
        </w:rPr>
        <w:t xml:space="preserve"> 1. </w:t>
      </w:r>
    </w:p>
    <w:p w:rsidR="008E17B5" w:rsidRPr="00D346A0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2311" w:rsidRPr="008E17B5" w:rsidRDefault="0045231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Таблица 1 - Классификация   трудовых  процессов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3971"/>
        <w:gridCol w:w="3474"/>
      </w:tblGrid>
      <w:tr w:rsidR="00452311" w:rsidRPr="008E17B5" w:rsidTr="008E17B5">
        <w:trPr>
          <w:jc w:val="center"/>
        </w:trPr>
        <w:tc>
          <w:tcPr>
            <w:tcW w:w="2319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Признак классификации</w:t>
            </w:r>
          </w:p>
        </w:tc>
        <w:tc>
          <w:tcPr>
            <w:tcW w:w="3971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Виды трудовых процессов</w:t>
            </w:r>
          </w:p>
        </w:tc>
        <w:tc>
          <w:tcPr>
            <w:tcW w:w="3474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Примеры</w:t>
            </w:r>
          </w:p>
        </w:tc>
      </w:tr>
      <w:tr w:rsidR="00452311" w:rsidRPr="008E17B5" w:rsidTr="008E17B5">
        <w:trPr>
          <w:jc w:val="center"/>
        </w:trPr>
        <w:tc>
          <w:tcPr>
            <w:tcW w:w="2319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1. Характер труда</w:t>
            </w:r>
          </w:p>
        </w:tc>
        <w:tc>
          <w:tcPr>
            <w:tcW w:w="3971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1.1. Физический (относящийся к работе мускулов)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1.2.Умственный (относящийся  к деятельности ума)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1.3.Чувственный (воспринимаемый      органами чувств: видимый, слышимый, осязаемый, обоняемый, воспринимаемый на вкус)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1.4.Смешанный (интегральный)</w:t>
            </w:r>
          </w:p>
        </w:tc>
        <w:tc>
          <w:tcPr>
            <w:tcW w:w="3474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Перемещение груза, подъем тяжести, вращение рукоятки машины и т.д. Анализ, синтез,    формулирование чего-либо и т.п. Контроль пульта управления, измерение температуры и др.</w:t>
            </w:r>
            <w:r w:rsidR="00106710" w:rsidRPr="008E17B5">
              <w:rPr>
                <w:sz w:val="20"/>
                <w:szCs w:val="20"/>
              </w:rPr>
              <w:t xml:space="preserve"> </w:t>
            </w:r>
            <w:r w:rsidRPr="008E17B5">
              <w:rPr>
                <w:sz w:val="20"/>
                <w:szCs w:val="20"/>
              </w:rPr>
              <w:t>Процесс вождения транспортного сред, обработка детали на станке с программным управлением</w:t>
            </w:r>
          </w:p>
        </w:tc>
      </w:tr>
      <w:tr w:rsidR="00452311" w:rsidRPr="008E17B5" w:rsidTr="008E17B5">
        <w:trPr>
          <w:jc w:val="center"/>
        </w:trPr>
        <w:tc>
          <w:tcPr>
            <w:tcW w:w="2319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2.   Субстанция предмета труда</w:t>
            </w:r>
          </w:p>
        </w:tc>
        <w:tc>
          <w:tcPr>
            <w:tcW w:w="3971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2.1.Вещественные процессы,  связанные с выпуском продукта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2.2.Документированные процессы,   связанные  с созданием нематериальных активов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2.3.Виртуальные процессы, связанные с информационным обслуживанием работников или населения</w:t>
            </w:r>
          </w:p>
        </w:tc>
        <w:tc>
          <w:tcPr>
            <w:tcW w:w="3474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Трудовой процесс по сборке изделия, уборке урожая и т.д.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Разработка ноу-хау, изобретения, методики, написание книги и т.п.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Получение информации через Интернет, исполнение концертной программы</w:t>
            </w:r>
          </w:p>
        </w:tc>
      </w:tr>
      <w:tr w:rsidR="00452311" w:rsidRPr="008E17B5" w:rsidTr="008E17B5">
        <w:trPr>
          <w:jc w:val="center"/>
        </w:trPr>
        <w:tc>
          <w:tcPr>
            <w:tcW w:w="2319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3. Цель трудовых процессов для их потребителей</w:t>
            </w:r>
          </w:p>
        </w:tc>
        <w:tc>
          <w:tcPr>
            <w:tcW w:w="3971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3.1.  Создание материальной базы для удовлетворения потребностей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3.2. Удовлетворение материальных потребностей человека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3.3.   Удовлетворение духовных и социальных потребностей человека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3.4.  Удовлетворение общественных   потребностей</w:t>
            </w:r>
          </w:p>
        </w:tc>
        <w:tc>
          <w:tcPr>
            <w:tcW w:w="3474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Строительство   объекта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Изготовление продуктов питания, строительство жилья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Организация проведения концерта, спектакля, строительство бассейна Законотворчество, охрана общественного порядка и т.д.</w:t>
            </w:r>
          </w:p>
        </w:tc>
      </w:tr>
      <w:tr w:rsidR="00452311" w:rsidRPr="008E17B5" w:rsidTr="008E17B5">
        <w:trPr>
          <w:jc w:val="center"/>
        </w:trPr>
        <w:tc>
          <w:tcPr>
            <w:tcW w:w="2319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4.  Отрасль производства, в которой протекает трудовой процесс</w:t>
            </w:r>
          </w:p>
        </w:tc>
        <w:tc>
          <w:tcPr>
            <w:tcW w:w="3971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4.1.  Материальное производство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4.2.  Нематериальное производство</w:t>
            </w:r>
          </w:p>
        </w:tc>
        <w:tc>
          <w:tcPr>
            <w:tcW w:w="3474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Трудовые процессы в отраслях промышленности, строитель, сельского хозяйства и т.п. Трудовые процессы в сфере обслуживания юридических и физических лиц</w:t>
            </w:r>
          </w:p>
        </w:tc>
      </w:tr>
      <w:tr w:rsidR="00452311" w:rsidRPr="008E17B5" w:rsidTr="008E17B5">
        <w:trPr>
          <w:jc w:val="center"/>
        </w:trPr>
        <w:tc>
          <w:tcPr>
            <w:tcW w:w="2319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5.  Роль или место трудового процесса в производственном процессе</w:t>
            </w:r>
          </w:p>
        </w:tc>
        <w:tc>
          <w:tcPr>
            <w:tcW w:w="3971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5.1. Основные процессы — выпуск продукции,  выполнение работы или оказание услуги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5.2.    Вспомогательные процессы, обеспечивающие нормальное протекание основных и обслуживающих процессов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5.3.  Обслуживающие процессы, обеспечивающие нормальное  протекание основных и  вспомогательных  процессов</w:t>
            </w:r>
          </w:p>
        </w:tc>
        <w:tc>
          <w:tcPr>
            <w:tcW w:w="3474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Изготовление детали на токарном станке, оказание банковских услуг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Изготовление режущего инструмента для механического цеха, ремонт технологического оборудования</w:t>
            </w:r>
          </w:p>
        </w:tc>
      </w:tr>
      <w:tr w:rsidR="00452311" w:rsidRPr="008E17B5" w:rsidTr="008E17B5">
        <w:trPr>
          <w:jc w:val="center"/>
        </w:trPr>
        <w:tc>
          <w:tcPr>
            <w:tcW w:w="2319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6. Периодичность выполнения работ</w:t>
            </w:r>
          </w:p>
        </w:tc>
        <w:tc>
          <w:tcPr>
            <w:tcW w:w="3971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6.1.   Непрерывные  процессы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6.2.  Циклические процессы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6.3.   Нециклические процессы</w:t>
            </w:r>
          </w:p>
        </w:tc>
        <w:tc>
          <w:tcPr>
            <w:tcW w:w="3474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 xml:space="preserve">Оказание транспортных услуг Процесс выплавки стали 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Изготовление детали в поточном производстве по заданному ритму Изготовление детали в единичном производстве</w:t>
            </w:r>
          </w:p>
        </w:tc>
      </w:tr>
      <w:tr w:rsidR="00452311" w:rsidRPr="008E17B5" w:rsidTr="008E17B5">
        <w:trPr>
          <w:jc w:val="center"/>
        </w:trPr>
        <w:tc>
          <w:tcPr>
            <w:tcW w:w="2319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7.  Уровень автоматизации трудовых процессов</w:t>
            </w:r>
          </w:p>
        </w:tc>
        <w:tc>
          <w:tcPr>
            <w:tcW w:w="3971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7.1.  Ручные процессы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7.2.     Машинно-ручные процессы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7.3.   Автоматизированные процессы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7.4.  Автоматические процессы</w:t>
            </w:r>
          </w:p>
        </w:tc>
        <w:tc>
          <w:tcPr>
            <w:tcW w:w="3474" w:type="dxa"/>
          </w:tcPr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Массаж Точение детали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Управление на основе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ЭВТ</w:t>
            </w:r>
          </w:p>
          <w:p w:rsidR="00452311" w:rsidRPr="008E17B5" w:rsidRDefault="00452311" w:rsidP="00D346A0">
            <w:pPr>
              <w:pStyle w:val="a4"/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E17B5">
              <w:rPr>
                <w:sz w:val="20"/>
                <w:szCs w:val="20"/>
              </w:rPr>
              <w:t>Работа завода-автомата</w:t>
            </w:r>
          </w:p>
        </w:tc>
      </w:tr>
    </w:tbl>
    <w:p w:rsidR="008E17B5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A0C27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Содержание трудового процесса определяется совокупностью методов и приемов труда работника (группы работников), необходимых для выполнения работы по всем ее стадиям:</w:t>
      </w:r>
    </w:p>
    <w:p w:rsidR="000E2AC3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1)  анализ ситуации (проблемы, плана работ, программы, технологии, замысла и т.д.);</w:t>
      </w:r>
    </w:p>
    <w:p w:rsidR="000E2AC3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2) мысленное представление технологии выполнения работы, возможных воздействий факторов внешней среды, прогнозирование результатов процесса;</w:t>
      </w:r>
    </w:p>
    <w:p w:rsidR="000E2AC3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3) подготовка рабочего места и обеспечение его всем необходимым (материальными ресурсами, рабочей силой, информацией, технологией и т.д.);</w:t>
      </w:r>
    </w:p>
    <w:p w:rsidR="000E2AC3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4) выполнение работы — непосредственный трудовой процесс;</w:t>
      </w:r>
    </w:p>
    <w:p w:rsidR="000E2AC3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5) оформление результатов работы;</w:t>
      </w:r>
    </w:p>
    <w:p w:rsidR="000E2AC3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6) сдача и внедрение (реализация) работы;</w:t>
      </w:r>
    </w:p>
    <w:p w:rsidR="000E2AC3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7) стимулирование хороших результатов работы.</w:t>
      </w:r>
    </w:p>
    <w:p w:rsidR="00E2484F" w:rsidRPr="008E17B5" w:rsidRDefault="003A0C27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7B5">
        <w:rPr>
          <w:color w:val="000000"/>
          <w:sz w:val="28"/>
          <w:szCs w:val="28"/>
        </w:rPr>
        <w:t>Содержание и структура трудового процесса зависят от производственного задания, применяемой технологии и используемых материальных и технических средств.</w:t>
      </w:r>
      <w:r w:rsidR="00E2484F" w:rsidRPr="008E17B5">
        <w:rPr>
          <w:color w:val="000000"/>
          <w:sz w:val="28"/>
          <w:szCs w:val="28"/>
        </w:rPr>
        <w:t xml:space="preserve"> </w:t>
      </w:r>
    </w:p>
    <w:p w:rsidR="000E2AC3" w:rsidRPr="00D346A0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Состав трудового процесса отражен на рисунке 1.</w:t>
      </w:r>
    </w:p>
    <w:p w:rsidR="008E17B5" w:rsidRPr="00D346A0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484F" w:rsidRPr="008E17B5" w:rsidRDefault="00177082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01.85pt;height:270pt;mso-position-horizontal-relative:char;mso-position-vertical-relative:line" coordorigin="1931,7511" coordsize="8037,54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610;top:7511;width:3363;height:54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b/>
                        <w:bCs/>
                      </w:rPr>
                    </w:pPr>
                    <w:r w:rsidRPr="003F09DB">
                      <w:rPr>
                        <w:b/>
                        <w:bCs/>
                      </w:rPr>
                      <w:t>Трудовой процесс</w:t>
                    </w:r>
                  </w:p>
                </w:txbxContent>
              </v:textbox>
            </v:shape>
            <v:shape id="_x0000_s1028" type="#_x0000_t202" style="position:absolute;left:1931;top:8411;width:3363;height:72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F09DB">
                      <w:rPr>
                        <w:sz w:val="20"/>
                        <w:szCs w:val="20"/>
                      </w:rPr>
                      <w:t>В технологическом отношении (технологический признак)</w:t>
                    </w:r>
                  </w:p>
                </w:txbxContent>
              </v:textbox>
            </v:shape>
            <v:shape id="_x0000_s1029" type="#_x0000_t202" style="position:absolute;left:6605;top:8411;width:3363;height:720">
              <v:textbox>
                <w:txbxContent>
                  <w:p w:rsidR="003A0C27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F09DB">
                      <w:rPr>
                        <w:sz w:val="20"/>
                        <w:szCs w:val="20"/>
                      </w:rPr>
                      <w:t xml:space="preserve">В </w:t>
                    </w:r>
                    <w:r>
                      <w:rPr>
                        <w:sz w:val="20"/>
                        <w:szCs w:val="20"/>
                      </w:rPr>
                      <w:t>трудовом</w:t>
                    </w:r>
                    <w:r w:rsidRPr="003F09DB">
                      <w:rPr>
                        <w:sz w:val="20"/>
                        <w:szCs w:val="20"/>
                      </w:rPr>
                      <w:t xml:space="preserve"> отношении </w:t>
                    </w:r>
                  </w:p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F09DB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трудовой</w:t>
                    </w:r>
                    <w:r w:rsidRPr="003F09DB">
                      <w:rPr>
                        <w:sz w:val="20"/>
                        <w:szCs w:val="20"/>
                      </w:rPr>
                      <w:t xml:space="preserve"> признак)</w:t>
                    </w:r>
                  </w:p>
                </w:txbxContent>
              </v:textbox>
            </v:shape>
            <v:shape id="_x0000_s1030" type="#_x0000_t202" style="position:absolute;left:2786;top:9491;width:2052;height:54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Операция </w:t>
                    </w:r>
                  </w:p>
                </w:txbxContent>
              </v:textbox>
            </v:shape>
            <v:shape id="_x0000_s1031" type="#_x0000_t202" style="position:absolute;left:2786;top:10211;width:2052;height:54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Установ</w:t>
                    </w:r>
                    <w:r w:rsidR="003A0C27">
                      <w:rPr>
                        <w:sz w:val="20"/>
                        <w:szCs w:val="20"/>
                      </w:rPr>
                      <w:t>ка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202" style="position:absolute;left:2786;top:10931;width:2052;height:54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Позиция   </w:t>
                    </w:r>
                  </w:p>
                </w:txbxContent>
              </v:textbox>
            </v:shape>
            <v:shape id="_x0000_s1033" type="#_x0000_t202" style="position:absolute;left:2786;top:11651;width:2052;height:54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Переход </w:t>
                    </w:r>
                  </w:p>
                </w:txbxContent>
              </v:textbox>
            </v:shape>
            <v:shape id="_x0000_s1034" type="#_x0000_t202" style="position:absolute;left:2786;top:12371;width:2052;height:54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Проход  </w:t>
                    </w:r>
                  </w:p>
                </w:txbxContent>
              </v:textbox>
            </v:shape>
            <v:shape id="_x0000_s1035" type="#_x0000_t202" style="position:absolute;left:7118;top:9491;width:2052;height:54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Движение  </w:t>
                    </w:r>
                  </w:p>
                </w:txbxContent>
              </v:textbox>
            </v:shape>
            <v:shape id="_x0000_s1036" type="#_x0000_t202" style="position:absolute;left:7118;top:10211;width:2052;height:54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Действие   </w:t>
                    </w:r>
                  </w:p>
                </w:txbxContent>
              </v:textbox>
            </v:shape>
            <v:shape id="_x0000_s1037" type="#_x0000_t202" style="position:absolute;left:7118;top:10931;width:2052;height:540">
              <v:textbox>
                <w:txbxContent>
                  <w:p w:rsidR="003F09DB" w:rsidRPr="003F09DB" w:rsidRDefault="003F09DB" w:rsidP="003F09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Прием   </w:t>
                    </w:r>
                  </w:p>
                </w:txbxContent>
              </v:textbox>
            </v:shape>
            <v:line id="_x0000_s1038" style="position:absolute" from="6035,8051" to="6035,8231"/>
            <v:line id="_x0000_s1039" style="position:absolute" from="3014,8231" to="8657,8231"/>
            <v:line id="_x0000_s1040" style="position:absolute" from="8657,8231" to="8657,8411">
              <v:stroke endarrow="block"/>
            </v:line>
            <v:line id="_x0000_s1041" style="position:absolute" from="3014,8231" to="3014,8411">
              <v:stroke endarrow="block"/>
            </v:line>
            <v:line id="_x0000_s1042" style="position:absolute;flip:x" from="5123,9131" to="5123,12731"/>
            <v:line id="_x0000_s1043" style="position:absolute" from="6833,9131" to="6833,11291"/>
            <v:line id="_x0000_s1044" style="position:absolute" from="6833,11291" to="7118,11291">
              <v:stroke endarrow="block"/>
            </v:line>
            <v:line id="_x0000_s1045" style="position:absolute" from="6833,10571" to="7118,10571">
              <v:stroke endarrow="block"/>
            </v:line>
            <v:line id="_x0000_s1046" style="position:absolute" from="6833,9851" to="7118,9851">
              <v:stroke endarrow="block"/>
            </v:line>
            <v:line id="_x0000_s1047" style="position:absolute;flip:x" from="4838,12731" to="5123,12731">
              <v:stroke endarrow="block"/>
            </v:line>
            <v:line id="_x0000_s1048" style="position:absolute;flip:x" from="4838,12011" to="5123,12011">
              <v:stroke endarrow="block"/>
            </v:line>
            <v:line id="_x0000_s1049" style="position:absolute;flip:x" from="4838,11291" to="5123,11291">
              <v:stroke endarrow="block"/>
            </v:line>
            <v:line id="_x0000_s1050" style="position:absolute;flip:x" from="4838,10391" to="5123,10391">
              <v:stroke endarrow="block"/>
            </v:line>
            <v:line id="_x0000_s1051" style="position:absolute;flip:x" from="4838,9671" to="5123,9671">
              <v:stroke endarrow="block"/>
            </v:line>
            <w10:wrap type="none"/>
            <w10:anchorlock/>
          </v:group>
        </w:pict>
      </w:r>
    </w:p>
    <w:p w:rsidR="000E2AC3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Рисунок 1 - Состав трудового процесса </w:t>
      </w:r>
    </w:p>
    <w:p w:rsidR="00AA5B63" w:rsidRPr="008E17B5" w:rsidRDefault="00AA5B63" w:rsidP="00D346A0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C27" w:rsidRPr="008E17B5" w:rsidRDefault="003A0C27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color w:val="000000"/>
          <w:sz w:val="28"/>
          <w:szCs w:val="28"/>
        </w:rPr>
        <w:t xml:space="preserve">Основным элементом трудового процесса является операция — </w:t>
      </w:r>
      <w:r w:rsidRPr="008E17B5">
        <w:rPr>
          <w:sz w:val="28"/>
          <w:szCs w:val="28"/>
        </w:rPr>
        <w:t xml:space="preserve">законченная </w:t>
      </w:r>
      <w:r w:rsidRPr="008E17B5">
        <w:rPr>
          <w:color w:val="000000"/>
          <w:sz w:val="28"/>
          <w:szCs w:val="28"/>
        </w:rPr>
        <w:t xml:space="preserve">часть производственного процесса </w:t>
      </w:r>
      <w:r w:rsidRPr="008E17B5">
        <w:rPr>
          <w:sz w:val="28"/>
          <w:szCs w:val="28"/>
        </w:rPr>
        <w:t>по обработке одного или одновременно нескольких предметов труда, выполняемая на одном рабочем месте одним или группой рабочих либо без их участия. Операция является основным объектом планирования, учета, контроля производственного процесса, а также нормирования труда.</w:t>
      </w:r>
    </w:p>
    <w:p w:rsidR="000E2AC3" w:rsidRPr="008E17B5" w:rsidRDefault="000E2AC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Трудовое движение является наиболее дифференцированным элементом расчленения операции. Оно представляет собой одно кратное перемещение рабочего органа исполнителя (корпуса, ног, рук, кистей рук, пальцев) с целью взятия, перемещения, совмещения, освобождения предмета, поддержания его в состоянии покоя. Процесс выполнения всех этих действий, как правило, контролируется органами чувств, которые корректируют их направленность, скорость и точность. Например, «протянуть руку к инструменту», «взять (захватить) инструмент».</w:t>
      </w:r>
    </w:p>
    <w:p w:rsidR="000E2AC3" w:rsidRPr="008E17B5" w:rsidRDefault="000E2AC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Трудовое действие - это логически завершенная совокупность трудовых движений, выполняемых без перерыва рабочими органами человека при неизменных предметах и средствах труда. Например, «включить продольную подачу суппорта», «взять инструмент», «положить деталь».</w:t>
      </w:r>
    </w:p>
    <w:p w:rsidR="000E2AC3" w:rsidRPr="008E17B5" w:rsidRDefault="000E2AC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Трудовой прием - законченная совокупность трудовых действий работника, характеризуемая определенным законченным целевым назначением, и представляющая собой технологически завершенную часть операции из нескольких трудовых действий. Например, прием «установить деталь в патроне токарного станка</w:t>
      </w:r>
      <w:r w:rsidR="002F22AA" w:rsidRPr="008E17B5">
        <w:rPr>
          <w:sz w:val="28"/>
          <w:szCs w:val="28"/>
        </w:rPr>
        <w:t>»</w:t>
      </w:r>
      <w:r w:rsidRPr="008E17B5">
        <w:rPr>
          <w:sz w:val="28"/>
          <w:szCs w:val="28"/>
        </w:rPr>
        <w:t xml:space="preserve"> имеет определенное и законченное целевое назначение: подготовить заготовку к обработке с креплением в патроне. Он включает следующие действия: поднести деталь к патрону и вставить ее в патрон.</w:t>
      </w:r>
    </w:p>
    <w:p w:rsidR="000E2AC3" w:rsidRPr="008E17B5" w:rsidRDefault="000E2AC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Трудовые приемы в зависимости от назначения подразделяются на:</w:t>
      </w:r>
    </w:p>
    <w:p w:rsidR="000E2AC3" w:rsidRPr="008E17B5" w:rsidRDefault="000E2AC3" w:rsidP="00D346A0">
      <w:pPr>
        <w:keepNext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основные (технологические) приемы предназначены для непосредственного осуществления (реализации) цели данного технологического процесса по изменению физико-химических свойств, формы или положения предмета труда;</w:t>
      </w:r>
    </w:p>
    <w:p w:rsidR="000E2AC3" w:rsidRPr="008E17B5" w:rsidRDefault="000E2AC3" w:rsidP="00D346A0">
      <w:pPr>
        <w:keepNext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вспомогательные - целевое назначение вспомогательных приемов - обеспечение подготовки к выполнению основных приемов.</w:t>
      </w:r>
    </w:p>
    <w:p w:rsidR="00C93F6D" w:rsidRPr="008E17B5" w:rsidRDefault="00C93F6D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Приемы объединяются в комплексы приемов. Если приемы объединяются в их технологической последовательности, то создаются технологические комплексы приемов (например, приемы «установить деталь в патроне» и «зажать деталь в патрон» можно объединить в один технологический комплексе «установить деталь в патроне и зажать»). Если приемы объединяются не по принципу последовательности их выполнения, а по признаку единства (общности) какого-либо фактора, влияющего на их продолжительность, то речь идет о расчетных комплексах.</w:t>
      </w:r>
    </w:p>
    <w:p w:rsidR="00C93F6D" w:rsidRPr="008E17B5" w:rsidRDefault="00C93F6D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Основные элементы трудового процесса — это трудовые приемы, охватывающие совокупность трудовых действий, состоящих из трудовых движений. Самые универсальные элементы трудового процесса — трудовые движения. Универсальность трудовых движений и действий определяет их высокую повторяемость.</w:t>
      </w:r>
    </w:p>
    <w:p w:rsidR="000E2AC3" w:rsidRPr="008E17B5" w:rsidRDefault="000E2AC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Метод труда - это способ осуществления работником трудового процесса, характеризующийся составом приемов, последовательностью операций и их взаимосвязью.</w:t>
      </w:r>
      <w:r w:rsidR="00E622F1" w:rsidRPr="008E17B5">
        <w:rPr>
          <w:sz w:val="28"/>
          <w:szCs w:val="28"/>
        </w:rPr>
        <w:t xml:space="preserve"> </w:t>
      </w:r>
      <w:r w:rsidRPr="008E17B5">
        <w:rPr>
          <w:sz w:val="28"/>
          <w:szCs w:val="28"/>
        </w:rPr>
        <w:t>Высокие результаты труда отдельных работников, большая или меньшая экономия материальных и трудовых затрат являются не только следствием личных способностей, но и результатом рациональности применяемых приемов и методов труда. Рациональными можно считать такие приемы и методы, которые характеризуются - наименьшими затратами времени, физическими и психическими (нервными) усилиями и затратами энергии.</w:t>
      </w:r>
    </w:p>
    <w:p w:rsidR="00C93F6D" w:rsidRPr="008E17B5" w:rsidRDefault="00C93F6D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Отсюда вытекает важность анализа трудовых приемов, действий и, прежде всего, трудовых движений, как первичного, исходного и наиболее универсального элемента трудового процесса, с целью выявления лишних, менее эффективных движений, установления возможности их совмещения, изменения траектории и т.п. и на основе их совершенствования рационализировать сам трудовой процесс в целом и метод его выполнения. Многочисленные системы рационализации труда и микроэлементного нормирования основаны на тщательном изучении и анализе трудовых движений. Для изучения и анализа трудовых движений необходимо знать основные их характеристики, параметры, которые зависят от вида движений. В этих целях производится классификация трудовых движений.</w:t>
      </w:r>
    </w:p>
    <w:p w:rsidR="00C93F6D" w:rsidRPr="008E17B5" w:rsidRDefault="000E2AC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Основное направление рационализации приемов и методов труда - это оптимизация структуры технологической операции и трудовых приемов за счет сокращения количества трудовых движений и совершенствования способов их выполнения.</w:t>
      </w:r>
      <w:r w:rsidR="00C93F6D" w:rsidRPr="008E17B5">
        <w:rPr>
          <w:sz w:val="28"/>
          <w:szCs w:val="28"/>
        </w:rPr>
        <w:t xml:space="preserve"> Работа по совершенствованию трудового процесса требует его детализации, т.е. расчленения на составные части. Совокупность взаимосвязанных трудовых и естественных процессов, направленных на изготовление продукции, называется производственным процессом. </w:t>
      </w:r>
    </w:p>
    <w:p w:rsidR="00E2484F" w:rsidRPr="008E17B5" w:rsidRDefault="00E2484F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Все виды технологических процессов на предприятии могут осуществляться лишь в результате труда его работников. </w:t>
      </w:r>
      <w:r w:rsidR="002F22AA" w:rsidRPr="008E17B5">
        <w:rPr>
          <w:sz w:val="28"/>
          <w:szCs w:val="28"/>
        </w:rPr>
        <w:t>Все трудовые процессы по характеру предмета и продукта труда делятся на вещественно-энергетические и информационные. Первые характерны для рабочих, вторые - для служащих.</w:t>
      </w:r>
    </w:p>
    <w:p w:rsidR="002F22AA" w:rsidRPr="008E17B5" w:rsidRDefault="00C93F6D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Предметом и продуктом труда рабочих является вещество (сырье, материалы, детали машин) или энергия (электрическая, тепловая, гидравлическая и т.п.). Предмет и продукт труда служащих - информация (экономическая, конструкторская, технологическая и т.п.). </w:t>
      </w:r>
      <w:r w:rsidR="002F22AA" w:rsidRPr="008E17B5">
        <w:rPr>
          <w:sz w:val="28"/>
          <w:szCs w:val="28"/>
        </w:rPr>
        <w:t xml:space="preserve">Дальнейшая дифференциация трудовых процессов производится по их функциям.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Производственный процесс состоит из технологического и транспортного контроля и испытания продукции. Таким образом, трудовой процесс есть часть производственного процесса.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Трудовой процесс объединяет различные по характеру и содержанию работы. Степень расчленения трудового процесса зависит от множества факторов: применение техники, технологии, организации труда и т.п.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По степени участия человека в воздействии на предмет труда трудовые процессы делятся на ручные, машинно-ручные, машинные и автоматизированные.</w:t>
      </w:r>
    </w:p>
    <w:p w:rsidR="00E622F1" w:rsidRPr="00D346A0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Ручными называются процессы, в которых работники воздействуют на предмет труда без применения дополнительных механизмов или с помощью ручного инструмента.</w:t>
      </w:r>
      <w:r w:rsidR="00E2484F" w:rsidRPr="008E17B5">
        <w:rPr>
          <w:sz w:val="28"/>
          <w:szCs w:val="28"/>
        </w:rPr>
        <w:t xml:space="preserve"> </w:t>
      </w:r>
      <w:r w:rsidRPr="008E17B5">
        <w:rPr>
          <w:sz w:val="28"/>
          <w:szCs w:val="28"/>
        </w:rPr>
        <w:t>К машинно-ручным относятся процессы, при которых воздействие на предмет труда производится с помощью механизмов, но есть и ручные работы.</w:t>
      </w:r>
      <w:r w:rsidR="00E2484F" w:rsidRPr="008E17B5">
        <w:rPr>
          <w:sz w:val="28"/>
          <w:szCs w:val="28"/>
        </w:rPr>
        <w:t xml:space="preserve"> </w:t>
      </w:r>
      <w:r w:rsidRPr="008E17B5">
        <w:rPr>
          <w:sz w:val="28"/>
          <w:szCs w:val="28"/>
        </w:rPr>
        <w:t>При машинных процессах весь процесс осуществляется без физических усилий рабочего, а установка, снятие детали и управление с помощью рабочего.</w:t>
      </w:r>
      <w:r w:rsidR="00E2484F" w:rsidRPr="008E17B5">
        <w:rPr>
          <w:sz w:val="28"/>
          <w:szCs w:val="28"/>
        </w:rPr>
        <w:t xml:space="preserve"> </w:t>
      </w:r>
      <w:r w:rsidRPr="008E17B5">
        <w:rPr>
          <w:sz w:val="28"/>
          <w:szCs w:val="28"/>
        </w:rPr>
        <w:t>При автоматическом процессе рабочий только контролирует работу.</w:t>
      </w:r>
    </w:p>
    <w:p w:rsidR="008E17B5" w:rsidRPr="00D346A0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2AC3" w:rsidRPr="008E17B5" w:rsidRDefault="00901133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E17B5">
        <w:rPr>
          <w:sz w:val="28"/>
          <w:szCs w:val="28"/>
        </w:rPr>
        <w:br w:type="page"/>
      </w:r>
      <w:r w:rsidR="008E17B5" w:rsidRPr="008E17B5">
        <w:rPr>
          <w:b/>
          <w:bCs/>
          <w:sz w:val="28"/>
          <w:szCs w:val="28"/>
        </w:rPr>
        <w:t>2</w:t>
      </w:r>
      <w:r w:rsidR="000E2AC3" w:rsidRPr="008E17B5">
        <w:rPr>
          <w:b/>
          <w:bCs/>
          <w:sz w:val="28"/>
          <w:szCs w:val="28"/>
        </w:rPr>
        <w:t xml:space="preserve"> Организация трудового процесса</w:t>
      </w:r>
    </w:p>
    <w:p w:rsidR="002F22AA" w:rsidRPr="008E17B5" w:rsidRDefault="002F22AA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Организовать трудовой процесс — значит состыковать в пространстве и времени, по количеству и качеству предмет труда, орудие труда и живой труд. При этом организаторы, технологи, экономисты должны ответить на вопросы: что производится, с какими параметрами, кто производит, где, когда, с какими затратами и какими результатами пройдет трудовой процесс.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Разделение и кооперация труда на предприятии. Уровень развития производственных сил общества нагляднее обнаруживается в развитии разделения труда. В этой связи общественное разделение труда как социально-экономическая категория присуще всем общественно-экономическим формациям, и его форма и значение имеют существенное значение.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Внутри предприятия имеют место три основные формы разделения труда: функциональная, технологическая и классификационная.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Функциональная определяет отношения рабочих к производственному процессу, при ней все производственные процессы делятся на группы: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работа по непосредственному осуществлению технологического процесса (основные рабочие);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работы, способствующие осуществлению технологического процесса (вспомогательные рабочие);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технологическое руководство и управление производством;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содержание производственных помещений и территорий;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охрана предприятия (специальная служба).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Важнейшим направлением совершенствования разделения труда является установление рациональной численности групп работников в направлении увеличения числа основных работников.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Технологическое разделение труда - это пооперационное разделение труда. При этом требуется соблюдение следующих условий: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каждый рабочий или группа закрепляется за рабочим местом и отвечает за его состояние и сохранность;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круг функций и обязанностей, должен быть, точно регламентирован;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количество и качество труда необходимо учитывать и контролировать. 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Пооперационное разделение труда - основа поточного производства и имеет свои преимущества. Однако чрезмерное дробление технологических процессов на простейшие операции обедняет их содержание и усиливает его монотонность.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Кооперация труда на предприятии выражается в форме объединения работников для совместного и планомерного участия в едином или в различных, но взаимосвязанных процессах труда. Виды кооперации труда зависят от специализации цехов, участков и организации производственного процесса. Трем основным формам разделения труда соответствуют три формы кооперации труда.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Кооперация труда рабочих внутри предприятия осуществляется в виде межцеховой, внутрицеховой и внутриучастковой кооперации.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Межцеховая кооперация основывается на разделении производственного процесса между отдельными цехами и направлена на обеспечение планомерного участия этих цехов в совместных процессах по изготовлению продукции.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Внутрицеховая кооперация - это взаимосвязь между участками, рабочими бригадами, рабочими.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Внутриучастковая кооперация выражается в производственных связях между отдельными рабочими или бригадами внутри участка. Наиболее характерная форма внутриучастковой кооперации - формирование производственных бригад.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Организация трудовых процессов представляет собой систему мероприятий, направленных на обеспечение рационального функционирования живого труда с целью повышения его производительности при эффективном использовании средств производства и создания наиболее благоприятных условий труда.</w:t>
      </w:r>
    </w:p>
    <w:p w:rsidR="00BE5788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Формы организации трудовых процессов. К организационным формам трудовых процессов относятся: бригадная, совмещение профессий, многостаночное обслуживание.</w:t>
      </w:r>
    </w:p>
    <w:p w:rsidR="00BE5788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Планомерный переход на бригадную форму организации труда создает экономические и организационные условия повышения производительности, укрепления дисциплины труда.</w:t>
      </w:r>
      <w:r w:rsidR="00C93F6D" w:rsidRPr="008E17B5">
        <w:rPr>
          <w:sz w:val="28"/>
          <w:szCs w:val="28"/>
        </w:rPr>
        <w:t xml:space="preserve"> </w:t>
      </w:r>
      <w:r w:rsidR="00BE5788" w:rsidRPr="008E17B5">
        <w:rPr>
          <w:sz w:val="28"/>
          <w:szCs w:val="28"/>
        </w:rPr>
        <w:t>П</w:t>
      </w:r>
      <w:r w:rsidRPr="008E17B5">
        <w:rPr>
          <w:sz w:val="28"/>
          <w:szCs w:val="28"/>
        </w:rPr>
        <w:t>рименяются две основные формы бригад: специализированные и комплексные.</w:t>
      </w:r>
    </w:p>
    <w:p w:rsidR="00BE5788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Специализированные бригады организуются из рабочих одной профессии для выполнения технологически однородных операций (формовщики, станочники т.д.). Комплексные - из рабочих разных профессий с применением совмещения профессий и взаимосвязанности.</w:t>
      </w:r>
    </w:p>
    <w:p w:rsidR="00BE5788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Необходимость совмещения профессий определяется техническими, социальными и экономическими факторами. Увеличение доли свободного машинного времени в общей трудоемкости операции вместе с тем увеличивает трудоемкость и сложность обслуживания рабочих мест, появляется возможность последовательного или параллельного совмещения профессий. Совмещение профессий необходимо рассматривать не только как средство повышения интенсивности труда и занятости рабочих, повышение оплаты труда рабочих, но и как повышение содержательности и привлекательности труда, снижение его монотонности, повышение культуры и профессионального уровня. Совмещение профессий осуществляется путем овладения рабочими смежными или вторыми профессиями.</w:t>
      </w:r>
    </w:p>
    <w:p w:rsidR="00E622F1" w:rsidRPr="008E17B5" w:rsidRDefault="00E622F1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Смежная профессия - это профессия, для которой характерна технологическая или организационная общность с основной профессией, а также осуществление функций смежных профессий на рабочих местах основных профессий. Например, токарь-слесарь по ремонту оборудования, станочник-наладчик и т.д.</w:t>
      </w:r>
    </w:p>
    <w:p w:rsidR="002F22AA" w:rsidRPr="008E17B5" w:rsidRDefault="00BE5788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bCs w:val="0"/>
          <w:sz w:val="28"/>
          <w:szCs w:val="28"/>
        </w:rPr>
      </w:pPr>
      <w:r w:rsidRPr="008E17B5">
        <w:rPr>
          <w:sz w:val="28"/>
          <w:szCs w:val="28"/>
        </w:rPr>
        <w:t>Рабочее место является первичным элементом производственной структуры предприятия. Оно объединяет в единое целое средства труда, предметы труда и сам труд. Рабочее место – часть производственной площади с расположенными на ней технологическим, вспомогательным, подъемно-транспортным оборудованием и устройствами, оснасткой и различным инвентарем, необходимым исполнителю или группе исполнителей для выполнения производственного задания.</w:t>
      </w:r>
    </w:p>
    <w:p w:rsidR="00957B22" w:rsidRPr="008E17B5" w:rsidRDefault="00957B22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679F4" w:rsidRPr="00D346A0" w:rsidRDefault="00590530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E17B5">
        <w:rPr>
          <w:sz w:val="28"/>
          <w:szCs w:val="28"/>
        </w:rPr>
        <w:br w:type="page"/>
      </w:r>
      <w:r w:rsidR="008679F4" w:rsidRPr="008E17B5">
        <w:rPr>
          <w:b/>
          <w:bCs/>
          <w:sz w:val="28"/>
          <w:szCs w:val="28"/>
        </w:rPr>
        <w:t>Заключение</w:t>
      </w:r>
    </w:p>
    <w:p w:rsidR="008E17B5" w:rsidRPr="00D346A0" w:rsidRDefault="008E17B5" w:rsidP="00D346A0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01133" w:rsidRPr="008E17B5" w:rsidRDefault="0090113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Трудовой процесс - это процесс воздействия работника на предмет труда с целью изготовления продукции или выполнения работ, сопровождаемых затратами физической и нервной энергии человека.</w:t>
      </w:r>
    </w:p>
    <w:p w:rsidR="00901133" w:rsidRPr="008E17B5" w:rsidRDefault="0090113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С развитием техники и технологии в содержании труда рабочих происходят существенные изменения: уменьшается непосредственное физическое воздействие на предмет труда, преобладающими становятся функции наблюдения, управления и т.п.</w:t>
      </w:r>
    </w:p>
    <w:p w:rsidR="00901133" w:rsidRPr="008E17B5" w:rsidRDefault="0090113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Совокупность взаимосвязанных трудовых и естественных процессов, направленных на изготовление продукции, называется производственным процессом. </w:t>
      </w:r>
    </w:p>
    <w:p w:rsidR="00901133" w:rsidRPr="008E17B5" w:rsidRDefault="0090113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 xml:space="preserve">Производственный процесс состоит из технологического и транспортного контроля и испытания продукции. </w:t>
      </w:r>
    </w:p>
    <w:p w:rsidR="00901133" w:rsidRPr="008E17B5" w:rsidRDefault="0090113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Таким образом, трудовой процесс есть часть производственного процесса.</w:t>
      </w:r>
    </w:p>
    <w:p w:rsidR="00901133" w:rsidRPr="008E17B5" w:rsidRDefault="0090113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Содержание и структура трудового процесса зависят от производственного задания, применяемой технологии и используемых материальных и технических средств.</w:t>
      </w:r>
    </w:p>
    <w:p w:rsidR="00106710" w:rsidRPr="008E17B5" w:rsidRDefault="00901133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Основным элементом трудового процесса является операция — часть производственного процесса, осуществляемая одним работником или группой на одном рабочем месте и включающая все их действия по выполнению единицы заданной работы над одним предметом труда.</w:t>
      </w:r>
    </w:p>
    <w:p w:rsidR="00106710" w:rsidRPr="008E17B5" w:rsidRDefault="00106710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7B5">
        <w:rPr>
          <w:sz w:val="28"/>
          <w:szCs w:val="28"/>
        </w:rPr>
        <w:t>Организация трудового процесса включает проектирование и внедрение прогрессивных методов, приемов труда и рациональных условий его осуществления. Критериями оптимальности трудовых процессов являются высокая производительность труда при полном использовании оборудования, соблюдении установленных требований к качеству продукции, правильное сочетание элементов физического и умственного труда.</w:t>
      </w:r>
    </w:p>
    <w:p w:rsidR="00901133" w:rsidRPr="008E17B5" w:rsidRDefault="00901133" w:rsidP="00D346A0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7B5">
        <w:rPr>
          <w:color w:val="000000"/>
          <w:sz w:val="28"/>
          <w:szCs w:val="28"/>
        </w:rPr>
        <w:t>В результате ускорения научно-технического прогресса на первый план выдвигаются вопросы эффективного взаимодействия человека и техники. В этих условиях повышение производительнос</w:t>
      </w:r>
      <w:r w:rsidR="008E17B5">
        <w:rPr>
          <w:color w:val="000000"/>
          <w:sz w:val="28"/>
          <w:szCs w:val="28"/>
        </w:rPr>
        <w:t>ти и привлекательности труда за</w:t>
      </w:r>
      <w:r w:rsidRPr="008E17B5">
        <w:rPr>
          <w:color w:val="000000"/>
          <w:sz w:val="28"/>
          <w:szCs w:val="28"/>
        </w:rPr>
        <w:t>висит преимущественно от построения трудового процесса в целом.</w:t>
      </w:r>
    </w:p>
    <w:p w:rsidR="008E17B5" w:rsidRPr="008E17B5" w:rsidRDefault="008E17B5" w:rsidP="00D346A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1D4" w:rsidRPr="008E17B5" w:rsidRDefault="008E17B5" w:rsidP="00D346A0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E17B5">
        <w:rPr>
          <w:sz w:val="28"/>
          <w:szCs w:val="28"/>
        </w:rPr>
        <w:br w:type="page"/>
      </w:r>
      <w:r w:rsidR="004C71D4" w:rsidRPr="008E17B5">
        <w:rPr>
          <w:b/>
          <w:bCs/>
          <w:sz w:val="28"/>
          <w:szCs w:val="28"/>
        </w:rPr>
        <w:t>Список используемой литературы</w:t>
      </w:r>
    </w:p>
    <w:p w:rsidR="008E17B5" w:rsidRPr="008E17B5" w:rsidRDefault="008E17B5" w:rsidP="00D346A0">
      <w:pPr>
        <w:keepNext/>
        <w:widowControl w:val="0"/>
        <w:spacing w:line="360" w:lineRule="auto"/>
        <w:rPr>
          <w:sz w:val="28"/>
          <w:szCs w:val="28"/>
          <w:lang w:val="en-US"/>
        </w:rPr>
      </w:pPr>
    </w:p>
    <w:p w:rsidR="00106710" w:rsidRPr="008E17B5" w:rsidRDefault="00106710" w:rsidP="00D346A0">
      <w:pPr>
        <w:keepNext/>
        <w:widowControl w:val="0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8E17B5">
        <w:rPr>
          <w:sz w:val="28"/>
          <w:szCs w:val="28"/>
        </w:rPr>
        <w:t xml:space="preserve">Генкин, Б.М. Организация, нормирование и оплата труда на промышленных предприятиях. Учебник </w:t>
      </w:r>
      <w:r w:rsidRPr="008E17B5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17B5">
        <w:rPr>
          <w:sz w:val="28"/>
          <w:szCs w:val="28"/>
        </w:rPr>
        <w:t xml:space="preserve">/ Б.М.Генкин. – М.: </w:t>
      </w:r>
      <w:r w:rsidRPr="008E17B5">
        <w:rPr>
          <w:rStyle w:val="post-b"/>
          <w:sz w:val="28"/>
          <w:szCs w:val="28"/>
        </w:rPr>
        <w:t>Издательство</w:t>
      </w:r>
      <w:r w:rsidRPr="008E17B5">
        <w:rPr>
          <w:rStyle w:val="ab"/>
          <w:b w:val="0"/>
          <w:bCs w:val="0"/>
          <w:sz w:val="28"/>
          <w:szCs w:val="28"/>
        </w:rPr>
        <w:t>:</w:t>
      </w:r>
      <w:r w:rsidRPr="008E17B5">
        <w:rPr>
          <w:sz w:val="28"/>
          <w:szCs w:val="28"/>
        </w:rPr>
        <w:t xml:space="preserve"> «НОРМА», 2003. - 400 с.</w:t>
      </w:r>
    </w:p>
    <w:p w:rsidR="00106710" w:rsidRPr="008E17B5" w:rsidRDefault="00106710" w:rsidP="00D346A0">
      <w:pPr>
        <w:pStyle w:val="a4"/>
        <w:keepNext/>
        <w:widowControl w:val="0"/>
        <w:numPr>
          <w:ilvl w:val="0"/>
          <w:numId w:val="1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8E17B5">
        <w:rPr>
          <w:rStyle w:val="ab"/>
          <w:b w:val="0"/>
          <w:bCs w:val="0"/>
          <w:sz w:val="28"/>
          <w:szCs w:val="28"/>
        </w:rPr>
        <w:t xml:space="preserve">Кобец, Е.А. </w:t>
      </w:r>
      <w:r w:rsidRPr="008E17B5">
        <w:rPr>
          <w:sz w:val="28"/>
          <w:szCs w:val="28"/>
        </w:rPr>
        <w:t xml:space="preserve">Организация, нормирование и оплата труда на предприятиях отрасли / </w:t>
      </w:r>
      <w:r w:rsidRPr="008E17B5">
        <w:rPr>
          <w:rStyle w:val="ab"/>
          <w:b w:val="0"/>
          <w:bCs w:val="0"/>
          <w:sz w:val="28"/>
          <w:szCs w:val="28"/>
        </w:rPr>
        <w:t>Е.А.Кобец, М.Н.Корсаков. -</w:t>
      </w:r>
      <w:r w:rsidRPr="008E17B5">
        <w:rPr>
          <w:sz w:val="28"/>
          <w:szCs w:val="28"/>
        </w:rPr>
        <w:t xml:space="preserve"> Таганрог: Изд-во ТРТУ, 2006. – 79 с.</w:t>
      </w:r>
    </w:p>
    <w:p w:rsidR="00106710" w:rsidRPr="008E17B5" w:rsidRDefault="00106710" w:rsidP="00D346A0">
      <w:pPr>
        <w:pStyle w:val="a4"/>
        <w:keepNext/>
        <w:widowControl w:val="0"/>
        <w:numPr>
          <w:ilvl w:val="0"/>
          <w:numId w:val="1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8E17B5">
        <w:rPr>
          <w:rStyle w:val="ab"/>
          <w:b w:val="0"/>
          <w:bCs w:val="0"/>
          <w:sz w:val="28"/>
          <w:szCs w:val="28"/>
        </w:rPr>
        <w:t xml:space="preserve">Макареня, Т.А. </w:t>
      </w:r>
      <w:r w:rsidRPr="008E17B5">
        <w:rPr>
          <w:sz w:val="28"/>
          <w:szCs w:val="28"/>
        </w:rPr>
        <w:t xml:space="preserve">Организация и планирование производства. </w:t>
      </w:r>
      <w:r w:rsidRPr="008E17B5">
        <w:rPr>
          <w:rStyle w:val="ab"/>
          <w:b w:val="0"/>
          <w:bCs w:val="0"/>
          <w:sz w:val="28"/>
          <w:szCs w:val="28"/>
        </w:rPr>
        <w:t xml:space="preserve">Учебное пособие / Т.А.Макареня. - </w:t>
      </w:r>
      <w:r w:rsidRPr="008E17B5">
        <w:rPr>
          <w:sz w:val="28"/>
          <w:szCs w:val="28"/>
        </w:rPr>
        <w:t>Таганрог: ТТИ ЮФУ, 2007. – 204 с.</w:t>
      </w:r>
    </w:p>
    <w:p w:rsidR="00106710" w:rsidRPr="008E17B5" w:rsidRDefault="00106710" w:rsidP="00D346A0">
      <w:pPr>
        <w:pStyle w:val="a4"/>
        <w:keepNext/>
        <w:widowControl w:val="0"/>
        <w:numPr>
          <w:ilvl w:val="0"/>
          <w:numId w:val="1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8E17B5">
        <w:rPr>
          <w:sz w:val="28"/>
          <w:szCs w:val="28"/>
        </w:rPr>
        <w:t>Организация и нормирование труда. Учебник для вузов / под ред. Ю.Г.Одегова. - М.: Издательство «Экзамен», 2005. - 464 с.</w:t>
      </w:r>
    </w:p>
    <w:p w:rsidR="00106710" w:rsidRPr="008E17B5" w:rsidRDefault="00106710" w:rsidP="00D346A0">
      <w:pPr>
        <w:pStyle w:val="a4"/>
        <w:keepNext/>
        <w:widowControl w:val="0"/>
        <w:numPr>
          <w:ilvl w:val="0"/>
          <w:numId w:val="1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8E17B5">
        <w:rPr>
          <w:sz w:val="28"/>
          <w:szCs w:val="28"/>
        </w:rPr>
        <w:t>Организация труда: Учебник / Т.В.Емельянова, С.Н.Лебедева, Л.В.Мисникова и др.. - Мн.: Выш. шк., 2004. - 302 с.</w:t>
      </w:r>
    </w:p>
    <w:p w:rsidR="00106710" w:rsidRPr="003A0C27" w:rsidRDefault="00106710" w:rsidP="00D346A0">
      <w:pPr>
        <w:pStyle w:val="a4"/>
        <w:keepNext/>
        <w:widowControl w:val="0"/>
        <w:numPr>
          <w:ilvl w:val="0"/>
          <w:numId w:val="1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8E17B5">
        <w:rPr>
          <w:sz w:val="28"/>
          <w:szCs w:val="28"/>
        </w:rPr>
        <w:t>Организация, нормирование и оплата труда: учеб. пособие / Под общ. ред. А.С.Головачева. - Минск: Новое знание, 2</w:t>
      </w:r>
      <w:r w:rsidRPr="003A0C27">
        <w:rPr>
          <w:sz w:val="28"/>
          <w:szCs w:val="28"/>
        </w:rPr>
        <w:t>007. - 603 с.</w:t>
      </w:r>
      <w:bookmarkStart w:id="0" w:name="_GoBack"/>
      <w:bookmarkEnd w:id="0"/>
    </w:p>
    <w:sectPr w:rsidR="00106710" w:rsidRPr="003A0C27" w:rsidSect="008E17B5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AE" w:rsidRDefault="000E1FAE">
      <w:r>
        <w:separator/>
      </w:r>
    </w:p>
  </w:endnote>
  <w:endnote w:type="continuationSeparator" w:id="0">
    <w:p w:rsidR="000E1FAE" w:rsidRDefault="000E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967" w:rsidRDefault="00C43967" w:rsidP="00EF42F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AE" w:rsidRDefault="000E1FAE">
      <w:r>
        <w:separator/>
      </w:r>
    </w:p>
  </w:footnote>
  <w:footnote w:type="continuationSeparator" w:id="0">
    <w:p w:rsidR="000E1FAE" w:rsidRDefault="000E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B6C9E"/>
    <w:multiLevelType w:val="hybridMultilevel"/>
    <w:tmpl w:val="F37A4A34"/>
    <w:lvl w:ilvl="0" w:tplc="2024728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AD7C8B"/>
    <w:multiLevelType w:val="hybridMultilevel"/>
    <w:tmpl w:val="7D7EC858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825"/>
    <w:rsid w:val="0007693E"/>
    <w:rsid w:val="000A00D2"/>
    <w:rsid w:val="000E1FAE"/>
    <w:rsid w:val="000E2AC3"/>
    <w:rsid w:val="00106710"/>
    <w:rsid w:val="00177082"/>
    <w:rsid w:val="00187392"/>
    <w:rsid w:val="002B45AA"/>
    <w:rsid w:val="002C2B7C"/>
    <w:rsid w:val="002D2D76"/>
    <w:rsid w:val="002F22AA"/>
    <w:rsid w:val="00312D3F"/>
    <w:rsid w:val="00322D5A"/>
    <w:rsid w:val="00325215"/>
    <w:rsid w:val="00334F8B"/>
    <w:rsid w:val="0033773F"/>
    <w:rsid w:val="003521E8"/>
    <w:rsid w:val="003645A2"/>
    <w:rsid w:val="003A0C27"/>
    <w:rsid w:val="003F09DB"/>
    <w:rsid w:val="003F14BB"/>
    <w:rsid w:val="00452311"/>
    <w:rsid w:val="004B298E"/>
    <w:rsid w:val="004C71D4"/>
    <w:rsid w:val="004C7E7E"/>
    <w:rsid w:val="004E6303"/>
    <w:rsid w:val="0058217F"/>
    <w:rsid w:val="00590530"/>
    <w:rsid w:val="0059317F"/>
    <w:rsid w:val="005A1A4B"/>
    <w:rsid w:val="005A3A1C"/>
    <w:rsid w:val="005D1A64"/>
    <w:rsid w:val="00701A76"/>
    <w:rsid w:val="00784E29"/>
    <w:rsid w:val="007F1B35"/>
    <w:rsid w:val="00834587"/>
    <w:rsid w:val="008679F4"/>
    <w:rsid w:val="008E17B5"/>
    <w:rsid w:val="00901133"/>
    <w:rsid w:val="009337B9"/>
    <w:rsid w:val="00957B22"/>
    <w:rsid w:val="00972BEB"/>
    <w:rsid w:val="009F10E3"/>
    <w:rsid w:val="009F50DA"/>
    <w:rsid w:val="00AA5B63"/>
    <w:rsid w:val="00AC117E"/>
    <w:rsid w:val="00AD6B2D"/>
    <w:rsid w:val="00B22D88"/>
    <w:rsid w:val="00B26FBA"/>
    <w:rsid w:val="00B53053"/>
    <w:rsid w:val="00B83AAE"/>
    <w:rsid w:val="00B928B3"/>
    <w:rsid w:val="00BE5788"/>
    <w:rsid w:val="00C43967"/>
    <w:rsid w:val="00C61C23"/>
    <w:rsid w:val="00C93F6D"/>
    <w:rsid w:val="00C94CF6"/>
    <w:rsid w:val="00CC3B92"/>
    <w:rsid w:val="00D346A0"/>
    <w:rsid w:val="00DC16A1"/>
    <w:rsid w:val="00DE597F"/>
    <w:rsid w:val="00DF3650"/>
    <w:rsid w:val="00E2484F"/>
    <w:rsid w:val="00E622F1"/>
    <w:rsid w:val="00E6386E"/>
    <w:rsid w:val="00E86106"/>
    <w:rsid w:val="00EB11FE"/>
    <w:rsid w:val="00EB4C40"/>
    <w:rsid w:val="00EC5B67"/>
    <w:rsid w:val="00EF42FE"/>
    <w:rsid w:val="00F1588E"/>
    <w:rsid w:val="00F26E1A"/>
    <w:rsid w:val="00F500CC"/>
    <w:rsid w:val="00FA3432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F524E62D-9BFE-48D7-B183-611AD16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FC5825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rsid w:val="00EB4C40"/>
    <w:rPr>
      <w:rFonts w:ascii="Verdana" w:hAnsi="Verdana" w:cs="Verdana"/>
      <w:color w:val="0000FF"/>
      <w:sz w:val="17"/>
      <w:szCs w:val="17"/>
      <w:u w:val="none"/>
      <w:effect w:val="none"/>
    </w:rPr>
  </w:style>
  <w:style w:type="paragraph" w:styleId="a6">
    <w:name w:val="footer"/>
    <w:basedOn w:val="a0"/>
    <w:link w:val="a7"/>
    <w:uiPriority w:val="99"/>
    <w:rsid w:val="00EF42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0E2AC3"/>
    <w:rPr>
      <w:rFonts w:cs="Times New Roman"/>
      <w:sz w:val="24"/>
      <w:szCs w:val="24"/>
      <w:lang w:val="ru-RU" w:eastAsia="ru-RU"/>
    </w:rPr>
  </w:style>
  <w:style w:type="paragraph" w:customStyle="1" w:styleId="a">
    <w:name w:val="список нумерованный"/>
    <w:autoRedefine/>
    <w:uiPriority w:val="99"/>
    <w:rsid w:val="002F22AA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character" w:styleId="a8">
    <w:name w:val="page number"/>
    <w:basedOn w:val="a1"/>
    <w:uiPriority w:val="99"/>
    <w:rsid w:val="00EF42FE"/>
    <w:rPr>
      <w:rFonts w:cs="Times New Roman"/>
    </w:rPr>
  </w:style>
  <w:style w:type="paragraph" w:styleId="a9">
    <w:name w:val="header"/>
    <w:basedOn w:val="a0"/>
    <w:link w:val="aa"/>
    <w:uiPriority w:val="99"/>
    <w:rsid w:val="00EF4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text1">
    <w:name w:val="text1"/>
    <w:basedOn w:val="a1"/>
    <w:uiPriority w:val="99"/>
    <w:rsid w:val="00325215"/>
    <w:rPr>
      <w:rFonts w:ascii="Arial" w:hAnsi="Arial" w:cs="Arial"/>
      <w:sz w:val="20"/>
      <w:szCs w:val="20"/>
    </w:rPr>
  </w:style>
  <w:style w:type="character" w:styleId="ab">
    <w:name w:val="Strong"/>
    <w:basedOn w:val="a1"/>
    <w:uiPriority w:val="99"/>
    <w:qFormat/>
    <w:rsid w:val="0058217F"/>
    <w:rPr>
      <w:rFonts w:cs="Times New Roman"/>
      <w:b/>
      <w:bCs/>
    </w:rPr>
  </w:style>
  <w:style w:type="character" w:customStyle="1" w:styleId="post-b">
    <w:name w:val="post-b"/>
    <w:basedOn w:val="a1"/>
    <w:uiPriority w:val="99"/>
    <w:rsid w:val="0058217F"/>
    <w:rPr>
      <w:rFonts w:cs="Times New Roman"/>
    </w:rPr>
  </w:style>
  <w:style w:type="character" w:customStyle="1" w:styleId="linetext1">
    <w:name w:val="linetext1"/>
    <w:basedOn w:val="a1"/>
    <w:uiPriority w:val="99"/>
    <w:rsid w:val="004C71D4"/>
    <w:rPr>
      <w:rFonts w:ascii="Arial" w:hAnsi="Arial" w:cs="Arial"/>
      <w:b/>
      <w:bCs/>
      <w:color w:val="000000"/>
      <w:sz w:val="16"/>
      <w:szCs w:val="16"/>
      <w:shd w:val="clear" w:color="auto" w:fill="FFFFFF"/>
    </w:rPr>
  </w:style>
  <w:style w:type="table" w:styleId="ac">
    <w:name w:val="Table Grid"/>
    <w:basedOn w:val="a2"/>
    <w:uiPriority w:val="99"/>
    <w:rsid w:val="00F500C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1"/>
    <w:uiPriority w:val="99"/>
    <w:qFormat/>
    <w:rsid w:val="00B83AAE"/>
    <w:rPr>
      <w:rFonts w:cs="Times New Roman"/>
      <w:i/>
      <w:iCs/>
    </w:rPr>
  </w:style>
  <w:style w:type="character" w:customStyle="1" w:styleId="11">
    <w:name w:val="стиль11"/>
    <w:basedOn w:val="a1"/>
    <w:uiPriority w:val="99"/>
    <w:rsid w:val="00B83AAE"/>
    <w:rPr>
      <w:rFonts w:ascii="Times New Roman" w:hAnsi="Times New Roman" w:cs="Times New Roman"/>
    </w:rPr>
  </w:style>
  <w:style w:type="paragraph" w:customStyle="1" w:styleId="explanlarge">
    <w:name w:val="explanlarge"/>
    <w:basedOn w:val="a0"/>
    <w:uiPriority w:val="99"/>
    <w:rsid w:val="005A3A1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30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4986"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989"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92"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997"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9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998"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3342</Words>
  <Characters>19052</Characters>
  <Application>Microsoft Office Word</Application>
  <DocSecurity>0</DocSecurity>
  <Lines>158</Lines>
  <Paragraphs>44</Paragraphs>
  <ScaleCrop>false</ScaleCrop>
  <Company>Home</Company>
  <LinksUpToDate>false</LinksUpToDate>
  <CharactersWithSpaces>22350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труда вспомогательных рабочих</dc:title>
  <dc:subject/>
  <dc:creator>User</dc:creator>
  <cp:keywords/>
  <dc:description/>
  <cp:lastModifiedBy>admin</cp:lastModifiedBy>
  <cp:revision>2</cp:revision>
  <dcterms:created xsi:type="dcterms:W3CDTF">2014-04-08T16:09:00Z</dcterms:created>
  <dcterms:modified xsi:type="dcterms:W3CDTF">2014-04-08T16:09:00Z</dcterms:modified>
</cp:coreProperties>
</file>