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81" w:rsidRDefault="00102381" w:rsidP="00072F39">
      <w:pPr>
        <w:spacing w:line="360" w:lineRule="auto"/>
        <w:jc w:val="center"/>
        <w:rPr>
          <w:rFonts w:ascii="Cambria" w:hAnsi="Cambria" w:cs="Arial"/>
          <w:b/>
          <w:i/>
          <w:sz w:val="28"/>
          <w:szCs w:val="28"/>
          <w:u w:val="single"/>
        </w:rPr>
      </w:pPr>
    </w:p>
    <w:p w:rsidR="00A72FB3" w:rsidRDefault="00A72FB3" w:rsidP="00072F39">
      <w:pPr>
        <w:spacing w:line="360" w:lineRule="auto"/>
        <w:jc w:val="center"/>
      </w:pPr>
      <w:r>
        <w:rPr>
          <w:rFonts w:ascii="Cambria" w:hAnsi="Cambria" w:cs="Arial"/>
          <w:b/>
          <w:i/>
          <w:sz w:val="28"/>
          <w:szCs w:val="28"/>
          <w:u w:val="single"/>
        </w:rPr>
        <w:t>Трудовые ресурсы. Баланс рабочего времени. Производительность и нормирование труда.</w:t>
      </w:r>
    </w:p>
    <w:p w:rsidR="00A72FB3" w:rsidRPr="006358A8" w:rsidRDefault="00A72FB3" w:rsidP="00A72FB3">
      <w:pPr>
        <w:spacing w:line="360" w:lineRule="auto"/>
        <w:rPr>
          <w:b/>
          <w:bCs/>
          <w:u w:val="single"/>
        </w:rPr>
      </w:pPr>
      <w:bookmarkStart w:id="0" w:name="3.3.1._Персонал_предприятия"/>
      <w:r w:rsidRPr="006358A8">
        <w:rPr>
          <w:b/>
          <w:bCs/>
          <w:i/>
          <w:u w:val="single"/>
        </w:rPr>
        <w:t>Производственный персонал предприятия</w:t>
      </w:r>
      <w:bookmarkEnd w:id="0"/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 w:rsidRPr="006358A8">
        <w:rPr>
          <w:b/>
          <w:bCs/>
          <w:i/>
          <w:iCs/>
        </w:rPr>
        <w:t>Персонал предприятия</w:t>
      </w:r>
      <w:r>
        <w:rPr>
          <w:i/>
          <w:iCs/>
        </w:rPr>
        <w:t xml:space="preserve"> - все работники, занятые на постоянной, сезонной и временной (более одного дня) работе. 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Персонал предприятия подразделяют на промышленно-производственный персонал (ППП) и непромышленный персонал.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 w:rsidRPr="006358A8">
        <w:rPr>
          <w:b/>
          <w:bCs/>
          <w:i/>
          <w:iCs/>
        </w:rPr>
        <w:t>Промышленно-производственный персонал</w:t>
      </w:r>
      <w:r>
        <w:rPr>
          <w:i/>
          <w:iCs/>
        </w:rPr>
        <w:t xml:space="preserve"> – работники, занятые в производстве и его обслуживании, </w:t>
      </w:r>
      <w:r>
        <w:t>– составляет основную часть трудовых ресурсов предприятия.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свою очередь </w:t>
      </w:r>
      <w:r>
        <w:rPr>
          <w:u w:val="single"/>
        </w:rPr>
        <w:t>промышленно-производственный персонал включает в себя</w:t>
      </w:r>
      <w:r>
        <w:t xml:space="preserve"> следующие категории работников</w:t>
      </w:r>
      <w:r w:rsidRPr="008C2723">
        <w:t xml:space="preserve">: </w:t>
      </w:r>
      <w:r w:rsidRPr="008C2723">
        <w:rPr>
          <w:u w:val="single"/>
        </w:rPr>
        <w:t>Какие как вы думаете</w:t>
      </w:r>
      <w:r>
        <w:t>?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 w:rsidRPr="006358A8">
        <w:rPr>
          <w:b/>
          <w:bCs/>
          <w:i/>
          <w:iCs/>
        </w:rPr>
        <w:t>Непромышленный персонал</w:t>
      </w:r>
      <w:r>
        <w:rPr>
          <w:i/>
          <w:iCs/>
        </w:rPr>
        <w:t xml:space="preserve"> - работники, непосредственно не связанные с производством и его обслуживанием.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К непромышленному персоналу относятся, например, работники ЖКХ, врачебно-санитарных и других учреждений, принадлежащих предприятию.</w:t>
      </w:r>
    </w:p>
    <w:p w:rsidR="00A72FB3" w:rsidRPr="006358A8" w:rsidRDefault="00A72FB3" w:rsidP="00A72FB3">
      <w:pPr>
        <w:spacing w:line="360" w:lineRule="auto"/>
        <w:rPr>
          <w:u w:val="single"/>
        </w:rPr>
      </w:pPr>
      <w:bookmarkStart w:id="1" w:name="3.3.3._Планирование_численности_и_состав"/>
      <w:r w:rsidRPr="006358A8">
        <w:rPr>
          <w:b/>
          <w:bCs/>
          <w:i/>
          <w:u w:val="single"/>
        </w:rPr>
        <w:t>Планирование численности и состава персонала</w:t>
      </w:r>
      <w:bookmarkEnd w:id="1"/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Потребность в кадрах планируется раздельно по группам и категориям работающих. При планировании численности персонала на предприятии различают явочный и списочный состав.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 w:rsidRPr="006358A8">
        <w:rPr>
          <w:b/>
          <w:bCs/>
          <w:i/>
          <w:iCs/>
        </w:rPr>
        <w:t>Явочный состав</w:t>
      </w:r>
      <w:r w:rsidRPr="006358A8">
        <w:rPr>
          <w:i/>
          <w:iCs/>
        </w:rPr>
        <w:t xml:space="preserve"> -</w:t>
      </w:r>
      <w:r>
        <w:rPr>
          <w:i/>
          <w:iCs/>
        </w:rPr>
        <w:t xml:space="preserve"> число работников, которые в течение суток фактически являются на работу.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 w:rsidRPr="006358A8">
        <w:rPr>
          <w:i/>
          <w:iCs/>
        </w:rPr>
        <w:t xml:space="preserve">В </w:t>
      </w:r>
      <w:r w:rsidRPr="006358A8">
        <w:rPr>
          <w:b/>
          <w:bCs/>
          <w:i/>
          <w:iCs/>
        </w:rPr>
        <w:t>списочный состав</w:t>
      </w:r>
      <w:r>
        <w:rPr>
          <w:i/>
          <w:iCs/>
        </w:rPr>
        <w:t xml:space="preserve"> входят все постоянные и временные работники, и том числе находящиеся в командировках, отпусках, на военных сборах.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Явочное число работников рассчитывается, а списочное их число определяется путем корректировки явочного числа с помощью коэффициента, учитывающего планируемые неявки на работу.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center"/>
      </w:pPr>
      <w:r>
        <w:t xml:space="preserve">На практике применяют следующие </w:t>
      </w:r>
      <w:r>
        <w:rPr>
          <w:b/>
          <w:bCs/>
          <w:u w:val="single"/>
        </w:rPr>
        <w:t>методы определения необходимой численности рабочих: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jc w:val="both"/>
      </w:pPr>
      <w:r>
        <w:t xml:space="preserve">1) </w:t>
      </w:r>
      <w:r w:rsidRPr="006358A8">
        <w:rPr>
          <w:b/>
          <w:bCs/>
        </w:rPr>
        <w:t>по трудоемкости производственной программы</w:t>
      </w:r>
      <w:r>
        <w:t xml:space="preserve"> определяется численность рабочих, занятых на нормируемых работах:</w:t>
      </w:r>
    </w:p>
    <w:p w:rsidR="00A72FB3" w:rsidRDefault="00A72FB3" w:rsidP="00A72FB3">
      <w:pPr>
        <w:spacing w:line="360" w:lineRule="auto"/>
        <w:ind w:firstLine="709"/>
      </w:pPr>
    </w:p>
    <w:p w:rsidR="00A72FB3" w:rsidRDefault="00A72FB3" w:rsidP="00A72FB3">
      <w:pPr>
        <w:spacing w:line="360" w:lineRule="auto"/>
      </w:pPr>
      <w:r>
        <w:t xml:space="preserve">где </w:t>
      </w:r>
      <w:r w:rsidRPr="00736446">
        <w:rPr>
          <w:b/>
          <w:bCs/>
          <w:iCs/>
        </w:rPr>
        <w:t>Чсд.норм.</w:t>
      </w:r>
      <w:r w:rsidRPr="00736446">
        <w:rPr>
          <w:iCs/>
        </w:rPr>
        <w:t xml:space="preserve"> - численность рабочих-сдельщиков на нормируемых работах</w:t>
      </w:r>
      <w:r w:rsidRPr="00736446">
        <w:rPr>
          <w:iCs/>
        </w:rPr>
        <w:br/>
      </w:r>
      <w:r w:rsidRPr="00736446">
        <w:rPr>
          <w:b/>
          <w:bCs/>
          <w:iCs/>
        </w:rPr>
        <w:t>Тпл.техн.</w:t>
      </w:r>
      <w:r w:rsidRPr="00736446">
        <w:rPr>
          <w:iCs/>
        </w:rPr>
        <w:t xml:space="preserve"> - плановая технологическая трудоёмкость</w:t>
      </w:r>
      <w:r w:rsidRPr="00736446">
        <w:rPr>
          <w:iCs/>
        </w:rPr>
        <w:br/>
      </w:r>
      <w:r w:rsidRPr="00736446">
        <w:rPr>
          <w:b/>
          <w:bCs/>
          <w:iCs/>
        </w:rPr>
        <w:t>Fэф</w:t>
      </w:r>
      <w:r w:rsidRPr="00736446">
        <w:rPr>
          <w:iCs/>
        </w:rPr>
        <w:t xml:space="preserve"> - эффективный (полезный) фонд времени работы рабочего</w:t>
      </w:r>
      <w:r w:rsidRPr="00736446">
        <w:rPr>
          <w:iCs/>
        </w:rPr>
        <w:br/>
      </w:r>
      <w:r w:rsidRPr="00736446">
        <w:rPr>
          <w:b/>
          <w:bCs/>
          <w:iCs/>
        </w:rPr>
        <w:t>Квн</w:t>
      </w:r>
      <w:r w:rsidRPr="00736446">
        <w:rPr>
          <w:iCs/>
        </w:rPr>
        <w:t xml:space="preserve"> - коэффициент выполнения норм выработки</w:t>
      </w:r>
      <w:r w:rsidRPr="00736446">
        <w:t xml:space="preserve"> </w:t>
      </w:r>
    </w:p>
    <w:p w:rsidR="00A72FB3" w:rsidRPr="00736446" w:rsidRDefault="00A72FB3" w:rsidP="00A72FB3">
      <w:pPr>
        <w:spacing w:line="360" w:lineRule="auto"/>
      </w:pPr>
      <w:r w:rsidRPr="00736446">
        <w:rPr>
          <w:b/>
          <w:lang w:val="en-US"/>
        </w:rPr>
        <w:t>V</w:t>
      </w:r>
      <w:r w:rsidRPr="00736446">
        <w:rPr>
          <w:b/>
        </w:rPr>
        <w:t>пр.</w:t>
      </w:r>
      <w:r>
        <w:t xml:space="preserve"> – объем производства.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2</w:t>
      </w:r>
      <w:r w:rsidRPr="006358A8">
        <w:t xml:space="preserve">) </w:t>
      </w:r>
      <w:r w:rsidRPr="006358A8">
        <w:rPr>
          <w:b/>
          <w:bCs/>
        </w:rPr>
        <w:t>по выработке</w:t>
      </w:r>
      <w:r>
        <w:t xml:space="preserve"> определяется численность рабочих-сдельщиков на ненормируемых работах: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3) </w:t>
      </w:r>
      <w:r w:rsidRPr="006358A8">
        <w:rPr>
          <w:b/>
          <w:bCs/>
        </w:rPr>
        <w:t>по рабочим местам и нормам обслуживания</w:t>
      </w:r>
      <w:r>
        <w:t xml:space="preserve"> определяется численность рабочих-повременщиков, занятых на ненормируемых работах, в основном вспомогательных рабочих: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center"/>
      </w:pPr>
    </w:p>
    <w:p w:rsidR="00A72FB3" w:rsidRDefault="00A72FB3" w:rsidP="00A72FB3">
      <w:pPr>
        <w:spacing w:line="360" w:lineRule="auto"/>
      </w:pPr>
      <w:r>
        <w:t xml:space="preserve">где </w:t>
      </w:r>
      <w:r>
        <w:rPr>
          <w:b/>
          <w:bCs/>
          <w:i/>
          <w:iCs/>
        </w:rPr>
        <w:t>Чяв.</w:t>
      </w:r>
      <w:r>
        <w:rPr>
          <w:i/>
          <w:iCs/>
        </w:rPr>
        <w:t xml:space="preserve"> - явочная численность</w:t>
      </w:r>
      <w:r>
        <w:rPr>
          <w:i/>
          <w:iCs/>
        </w:rPr>
        <w:br/>
      </w:r>
      <w:r>
        <w:rPr>
          <w:b/>
          <w:bCs/>
          <w:i/>
          <w:iCs/>
        </w:rPr>
        <w:t>Чспис.</w:t>
      </w:r>
      <w:r>
        <w:rPr>
          <w:i/>
          <w:iCs/>
        </w:rPr>
        <w:t xml:space="preserve"> - списочная численность</w:t>
      </w:r>
      <w:r>
        <w:rPr>
          <w:i/>
          <w:iCs/>
        </w:rPr>
        <w:br/>
      </w:r>
      <w:r>
        <w:rPr>
          <w:b/>
          <w:bCs/>
          <w:i/>
          <w:iCs/>
        </w:rPr>
        <w:t>РМ</w:t>
      </w:r>
      <w:r>
        <w:rPr>
          <w:i/>
          <w:iCs/>
        </w:rPr>
        <w:t xml:space="preserve"> - количество рабочих мест или единиц оборудования, обслуживаемых рабочим</w:t>
      </w:r>
      <w:r>
        <w:rPr>
          <w:i/>
          <w:iCs/>
        </w:rPr>
        <w:br/>
      </w:r>
      <w:r>
        <w:rPr>
          <w:b/>
          <w:bCs/>
          <w:i/>
          <w:iCs/>
        </w:rPr>
        <w:t>Нобсл</w:t>
      </w:r>
      <w:r>
        <w:rPr>
          <w:i/>
          <w:iCs/>
        </w:rPr>
        <w:t xml:space="preserve"> - норма обслуживания</w:t>
      </w:r>
      <w:r>
        <w:t xml:space="preserve"> 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Численность </w:t>
      </w:r>
      <w:r>
        <w:rPr>
          <w:i/>
          <w:iCs/>
          <w:u w:val="single"/>
        </w:rPr>
        <w:t>руководителей, специалистов и служащих</w:t>
      </w:r>
      <w:r>
        <w:t xml:space="preserve"> определяется по штатному расписанию.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i/>
          <w:iCs/>
        </w:rPr>
        <w:t xml:space="preserve">Численность </w:t>
      </w:r>
      <w:r>
        <w:rPr>
          <w:i/>
          <w:iCs/>
          <w:u w:val="single"/>
        </w:rPr>
        <w:t>работников охраны</w:t>
      </w:r>
      <w:r>
        <w:rPr>
          <w:i/>
          <w:iCs/>
        </w:rPr>
        <w:t xml:space="preserve"> </w:t>
      </w:r>
      <w:r>
        <w:t>определяется прямым счетом по рабочим местам (постам, проходным и т.п.) и в зависимости от сменного режима предприятия</w:t>
      </w:r>
    </w:p>
    <w:p w:rsidR="00A72FB3" w:rsidRPr="006358A8" w:rsidRDefault="00A72FB3" w:rsidP="00A72FB3">
      <w:pPr>
        <w:spacing w:line="360" w:lineRule="auto"/>
        <w:rPr>
          <w:i/>
          <w:u w:val="single"/>
        </w:rPr>
      </w:pPr>
      <w:bookmarkStart w:id="2" w:name="3.3.2._Бюджет_рабочего_времени_работника"/>
      <w:r w:rsidRPr="006358A8">
        <w:rPr>
          <w:b/>
          <w:bCs/>
          <w:i/>
          <w:u w:val="single"/>
        </w:rPr>
        <w:t>Баланс рабочего времени работника</w:t>
      </w:r>
      <w:bookmarkEnd w:id="2"/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Для определения необходимой численности работников рассчитывается баланс или чаще всего называют </w:t>
      </w:r>
      <w:r w:rsidRPr="00823F6E">
        <w:rPr>
          <w:u w:val="single"/>
        </w:rPr>
        <w:t>бюджет рабочего времени</w:t>
      </w:r>
      <w:r>
        <w:rPr>
          <w:u w:val="single"/>
        </w:rPr>
        <w:t>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i/>
          <w:iCs/>
        </w:rPr>
        <w:t>Бюджет рабочего времени</w:t>
      </w:r>
      <w:r>
        <w:rPr>
          <w:i/>
          <w:iCs/>
        </w:rPr>
        <w:t xml:space="preserve"> - это полезный (эффективный) фонд времени, отрабатываемый одним рабочим за год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both"/>
      </w:pPr>
      <w:r>
        <w:t>Структура бюджета рабочего времени приведена на рисунке 1.</w:t>
      </w:r>
    </w:p>
    <w:p w:rsidR="00A72FB3" w:rsidRDefault="00A72FB3" w:rsidP="00A72FB3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</w:p>
    <w:p w:rsidR="00072F39" w:rsidRDefault="00072F39" w:rsidP="00A72FB3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</w:p>
    <w:p w:rsidR="00072F39" w:rsidRDefault="00072F39" w:rsidP="00A72FB3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</w:p>
    <w:p w:rsidR="00072F39" w:rsidRPr="00072F39" w:rsidRDefault="00072F39" w:rsidP="00A72FB3">
      <w:pPr>
        <w:pStyle w:val="a3"/>
        <w:spacing w:before="0" w:beforeAutospacing="0" w:after="0" w:afterAutospacing="0" w:line="360" w:lineRule="auto"/>
        <w:ind w:firstLine="709"/>
        <w:jc w:val="center"/>
        <w:rPr>
          <w:lang w:val="en-US"/>
        </w:rPr>
      </w:pPr>
    </w:p>
    <w:p w:rsidR="00A72FB3" w:rsidRPr="00F435D7" w:rsidRDefault="00A72FB3" w:rsidP="00A72FB3">
      <w:pPr>
        <w:spacing w:line="360" w:lineRule="auto"/>
        <w:ind w:firstLine="709"/>
        <w:jc w:val="center"/>
        <w:rPr>
          <w:b/>
          <w:i/>
          <w:u w:val="single"/>
        </w:rPr>
      </w:pPr>
      <w:r w:rsidRPr="00F435D7">
        <w:rPr>
          <w:b/>
          <w:i/>
          <w:u w:val="single"/>
        </w:rPr>
        <w:t>Производительность и нормирование труда</w:t>
      </w:r>
    </w:p>
    <w:p w:rsidR="00A72FB3" w:rsidRDefault="00A72FB3" w:rsidP="00A72FB3">
      <w:pPr>
        <w:spacing w:line="360" w:lineRule="auto"/>
        <w:ind w:firstLine="709"/>
        <w:jc w:val="both"/>
      </w:pPr>
      <w:r w:rsidRPr="00335105">
        <w:rPr>
          <w:b/>
          <w:i/>
        </w:rPr>
        <w:t>Труд</w:t>
      </w:r>
      <w:r>
        <w:t xml:space="preserve"> - целесообразная деятельность людей, направленная на создание материальных и культурных ценностей</w:t>
      </w:r>
    </w:p>
    <w:p w:rsidR="00A72FB3" w:rsidRDefault="00A72FB3" w:rsidP="00A72FB3">
      <w:pPr>
        <w:spacing w:line="360" w:lineRule="auto"/>
        <w:ind w:firstLine="709"/>
        <w:jc w:val="both"/>
      </w:pPr>
      <w:r w:rsidRPr="00335105">
        <w:rPr>
          <w:b/>
          <w:i/>
        </w:rPr>
        <w:t>Организация труда</w:t>
      </w:r>
      <w:r>
        <w:t xml:space="preserve"> - система мероприятий, обеспечивающая рациональное использование рабочей силы с целью достижения высокой производительности труда </w:t>
      </w:r>
    </w:p>
    <w:p w:rsidR="00A72FB3" w:rsidRDefault="00A72FB3" w:rsidP="00A72FB3">
      <w:pPr>
        <w:spacing w:line="360" w:lineRule="auto"/>
        <w:ind w:firstLine="709"/>
        <w:jc w:val="both"/>
        <w:rPr>
          <w:b/>
          <w:i/>
        </w:rPr>
      </w:pPr>
    </w:p>
    <w:p w:rsidR="00A72FB3" w:rsidRPr="00335105" w:rsidRDefault="00A72FB3" w:rsidP="00A72FB3">
      <w:pPr>
        <w:spacing w:line="360" w:lineRule="auto"/>
        <w:ind w:firstLine="709"/>
        <w:jc w:val="both"/>
        <w:rPr>
          <w:b/>
          <w:i/>
        </w:rPr>
      </w:pPr>
      <w:r w:rsidRPr="00335105">
        <w:rPr>
          <w:b/>
          <w:i/>
        </w:rPr>
        <w:t>Элементы организации труда</w:t>
      </w:r>
    </w:p>
    <w:p w:rsidR="00A72FB3" w:rsidRDefault="00A72FB3" w:rsidP="00A72FB3">
      <w:pPr>
        <w:spacing w:line="360" w:lineRule="auto"/>
        <w:ind w:firstLine="709"/>
        <w:jc w:val="both"/>
      </w:pPr>
      <w:r>
        <w:t>1. Подбор, подготовка, переподготовка и повышение квалификации работников</w:t>
      </w:r>
    </w:p>
    <w:p w:rsidR="00A72FB3" w:rsidRDefault="00A72FB3" w:rsidP="00A72FB3">
      <w:pPr>
        <w:spacing w:line="360" w:lineRule="auto"/>
        <w:ind w:firstLine="709"/>
        <w:jc w:val="both"/>
      </w:pPr>
      <w:r>
        <w:t>2. Разделение и кооперация труда</w:t>
      </w:r>
    </w:p>
    <w:p w:rsidR="00A72FB3" w:rsidRDefault="00A72FB3" w:rsidP="00A72FB3">
      <w:pPr>
        <w:spacing w:line="360" w:lineRule="auto"/>
        <w:ind w:firstLine="709"/>
        <w:jc w:val="both"/>
      </w:pPr>
      <w:r>
        <w:t>3. Организация и обслуживание рабочих мест</w:t>
      </w:r>
    </w:p>
    <w:p w:rsidR="00A72FB3" w:rsidRDefault="00A72FB3" w:rsidP="00A72FB3">
      <w:pPr>
        <w:spacing w:line="360" w:lineRule="auto"/>
        <w:ind w:firstLine="709"/>
        <w:jc w:val="both"/>
      </w:pPr>
      <w:r>
        <w:t>4. Разработка рациональных приемов и методов труда (способов выполнения работы)</w:t>
      </w:r>
    </w:p>
    <w:p w:rsidR="00A72FB3" w:rsidRDefault="00A72FB3" w:rsidP="00A72FB3">
      <w:pPr>
        <w:spacing w:line="360" w:lineRule="auto"/>
        <w:ind w:firstLine="709"/>
        <w:jc w:val="both"/>
      </w:pPr>
      <w:r>
        <w:t>5. Создание безопасных и здоровых условий труда</w:t>
      </w:r>
    </w:p>
    <w:p w:rsidR="00A72FB3" w:rsidRDefault="00A72FB3" w:rsidP="00A72FB3">
      <w:pPr>
        <w:spacing w:line="360" w:lineRule="auto"/>
        <w:ind w:firstLine="709"/>
        <w:jc w:val="both"/>
      </w:pPr>
      <w:r>
        <w:t>6. Организация оплаты и материального стимулирования труда</w:t>
      </w:r>
    </w:p>
    <w:p w:rsidR="00A72FB3" w:rsidRDefault="00A72FB3" w:rsidP="00A72FB3">
      <w:pPr>
        <w:spacing w:line="360" w:lineRule="auto"/>
        <w:ind w:firstLine="709"/>
        <w:jc w:val="both"/>
      </w:pPr>
      <w:r>
        <w:t>7. Планирование и учет труда - осуществляется для установления численности персонала, фонда заработной платы</w:t>
      </w:r>
    </w:p>
    <w:p w:rsidR="00A72FB3" w:rsidRDefault="00A72FB3" w:rsidP="00A72FB3">
      <w:pPr>
        <w:spacing w:line="360" w:lineRule="auto"/>
        <w:ind w:firstLine="709"/>
        <w:jc w:val="both"/>
      </w:pPr>
      <w:r>
        <w:t>8. Воспитание дисциплины труда, поддержка трудовой активности и творческой инициативы</w:t>
      </w:r>
    </w:p>
    <w:p w:rsidR="00A72FB3" w:rsidRDefault="00A72FB3" w:rsidP="00A72FB3">
      <w:pPr>
        <w:spacing w:line="360" w:lineRule="auto"/>
        <w:ind w:firstLine="709"/>
        <w:jc w:val="both"/>
      </w:pPr>
      <w:r>
        <w:t>9. Нормирование труда</w:t>
      </w:r>
    </w:p>
    <w:p w:rsidR="00A72FB3" w:rsidRPr="00A7078E" w:rsidRDefault="00A72FB3" w:rsidP="00A72FB3">
      <w:pPr>
        <w:spacing w:line="360" w:lineRule="auto"/>
        <w:rPr>
          <w:b/>
        </w:rPr>
      </w:pPr>
      <w:r w:rsidRPr="00A7078E">
        <w:rPr>
          <w:b/>
        </w:rPr>
        <w:t>Производительность труда. Показатели и измерители производительности труда</w:t>
      </w:r>
    </w:p>
    <w:p w:rsidR="00A72FB3" w:rsidRDefault="00A72FB3" w:rsidP="00A72FB3">
      <w:pPr>
        <w:spacing w:line="360" w:lineRule="auto"/>
        <w:ind w:firstLine="709"/>
        <w:jc w:val="both"/>
      </w:pPr>
      <w:r w:rsidRPr="00415AAB">
        <w:rPr>
          <w:b/>
          <w:i/>
        </w:rPr>
        <w:t>Производительность труда</w:t>
      </w:r>
      <w:r>
        <w:t xml:space="preserve"> - это эффективность (результативность) труда в процессе производства</w:t>
      </w:r>
    </w:p>
    <w:p w:rsidR="00A72FB3" w:rsidRDefault="00A72FB3" w:rsidP="00A72FB3">
      <w:pPr>
        <w:spacing w:line="360" w:lineRule="auto"/>
        <w:ind w:firstLine="709"/>
        <w:jc w:val="both"/>
        <w:rPr>
          <w:b/>
          <w:i/>
        </w:rPr>
      </w:pPr>
      <w:r>
        <w:t>Уровень производительности труда характеризуют следующие показатели:</w:t>
      </w:r>
      <w:r w:rsidRPr="00415AAB">
        <w:rPr>
          <w:b/>
          <w:i/>
        </w:rPr>
        <w:t xml:space="preserve"> </w:t>
      </w:r>
    </w:p>
    <w:p w:rsidR="00A72FB3" w:rsidRDefault="00A72FB3" w:rsidP="00A72FB3">
      <w:pPr>
        <w:spacing w:line="360" w:lineRule="auto"/>
        <w:ind w:firstLine="709"/>
        <w:jc w:val="both"/>
      </w:pPr>
      <w:r>
        <w:t>а) выработка</w:t>
      </w:r>
    </w:p>
    <w:p w:rsidR="00A72FB3" w:rsidRDefault="00A72FB3" w:rsidP="00A72FB3">
      <w:pPr>
        <w:spacing w:line="360" w:lineRule="auto"/>
        <w:ind w:firstLine="709"/>
        <w:jc w:val="both"/>
      </w:pPr>
      <w:r>
        <w:t>б) трудоемкость</w:t>
      </w:r>
    </w:p>
    <w:p w:rsidR="00A72FB3" w:rsidRDefault="00A72FB3" w:rsidP="00A72FB3">
      <w:pPr>
        <w:spacing w:line="360" w:lineRule="auto"/>
        <w:ind w:firstLine="709"/>
        <w:jc w:val="both"/>
      </w:pPr>
      <w:r w:rsidRPr="00415AAB">
        <w:rPr>
          <w:b/>
          <w:i/>
        </w:rPr>
        <w:t>Выработка</w:t>
      </w:r>
      <w:r>
        <w:t xml:space="preserve"> - количество продукции, произведенной одним работником за единицу времени</w:t>
      </w:r>
    </w:p>
    <w:p w:rsidR="00A72FB3" w:rsidRDefault="00A72FB3" w:rsidP="00A72FB3">
      <w:pPr>
        <w:spacing w:line="360" w:lineRule="auto"/>
        <w:ind w:firstLine="709"/>
        <w:jc w:val="both"/>
      </w:pPr>
      <w:r w:rsidRPr="00415AAB">
        <w:rPr>
          <w:b/>
          <w:i/>
        </w:rPr>
        <w:t>Трудоемкость</w:t>
      </w:r>
      <w:r>
        <w:t xml:space="preserve"> - время, затраченное на производство единицы продукции</w:t>
      </w:r>
    </w:p>
    <w:p w:rsidR="00A72FB3" w:rsidRDefault="00A72FB3" w:rsidP="00A72FB3">
      <w:pPr>
        <w:spacing w:line="360" w:lineRule="auto"/>
        <w:ind w:firstLine="709"/>
        <w:jc w:val="both"/>
      </w:pPr>
      <w:r>
        <w:t xml:space="preserve">Зависимость между выработкой и трудоемкостью можно выразить следующими формулами: </w:t>
      </w:r>
    </w:p>
    <w:p w:rsidR="00A72FB3" w:rsidRDefault="00A72FB3" w:rsidP="00A72FB3">
      <w:pPr>
        <w:spacing w:line="360" w:lineRule="auto"/>
        <w:ind w:firstLine="709"/>
        <w:jc w:val="both"/>
      </w:pPr>
    </w:p>
    <w:p w:rsidR="00A72FB3" w:rsidRDefault="00A72FB3" w:rsidP="00A72FB3">
      <w:pPr>
        <w:spacing w:line="360" w:lineRule="auto"/>
        <w:jc w:val="both"/>
      </w:pPr>
      <w:r>
        <w:t>где в – процент роста выработки,                   а – процент снижения трудоемкости</w:t>
      </w:r>
    </w:p>
    <w:p w:rsidR="00A72FB3" w:rsidRPr="00072F39" w:rsidRDefault="00A72FB3" w:rsidP="00A72FB3">
      <w:pPr>
        <w:spacing w:line="360" w:lineRule="auto"/>
        <w:ind w:firstLine="709"/>
        <w:jc w:val="both"/>
      </w:pPr>
      <w:r>
        <w:t>Рассчитывают выработку на одного рабочего и одного работающего в год (Вгод), день (Вдн.), час (Вчас)</w:t>
      </w:r>
      <w:r>
        <w:tab/>
      </w:r>
      <w:r>
        <w:tab/>
      </w: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Pr="00072F39" w:rsidRDefault="00A72FB3" w:rsidP="00A72FB3">
      <w:pPr>
        <w:spacing w:line="360" w:lineRule="auto"/>
        <w:ind w:firstLine="709"/>
        <w:jc w:val="both"/>
      </w:pPr>
    </w:p>
    <w:p w:rsidR="00A72FB3" w:rsidRDefault="00A72FB3" w:rsidP="00A72FB3">
      <w:pPr>
        <w:spacing w:line="360" w:lineRule="auto"/>
        <w:ind w:firstLine="709"/>
        <w:jc w:val="both"/>
      </w:pPr>
      <w:r>
        <w:t xml:space="preserve">Методы измерения производительности труда различаются в зависимости от способов определения объемов вырабатываемой продукции. Для исчисления объема производства (продукции, работ, услуг) и соответственно производительности труда (по выработке) различаются три </w:t>
      </w:r>
    </w:p>
    <w:p w:rsidR="00A72FB3" w:rsidRDefault="00A72FB3" w:rsidP="00A72FB3">
      <w:pPr>
        <w:spacing w:line="360" w:lineRule="auto"/>
        <w:ind w:firstLine="709"/>
        <w:jc w:val="both"/>
      </w:pPr>
      <w:r w:rsidRPr="009F14CC">
        <w:rPr>
          <w:b/>
          <w:i/>
          <w:u w:val="single"/>
        </w:rPr>
        <w:t>метода определения выработки</w:t>
      </w:r>
      <w:r>
        <w:t>: натуральный, стоимостный (денежный) и трудовой.</w:t>
      </w:r>
    </w:p>
    <w:p w:rsidR="00A72FB3" w:rsidRDefault="00A72FB3" w:rsidP="00A72FB3">
      <w:pPr>
        <w:spacing w:line="360" w:lineRule="auto"/>
        <w:ind w:firstLine="709"/>
        <w:jc w:val="both"/>
        <w:rPr>
          <w:b/>
          <w:i/>
        </w:rPr>
      </w:pPr>
      <w:r w:rsidRPr="004B0610">
        <w:rPr>
          <w:u w:val="single"/>
        </w:rPr>
        <w:t>Натуральный метод</w:t>
      </w:r>
      <w:r>
        <w:t>-самый простой и достоверный метод, когда объем выработанной продукции, исчисляется в натуральном выражении (тоннах, метрах, штуках и т.д.).</w:t>
      </w:r>
      <w:r w:rsidRPr="004B0610">
        <w:rPr>
          <w:b/>
          <w:i/>
        </w:rPr>
        <w:t xml:space="preserve"> </w:t>
      </w:r>
    </w:p>
    <w:p w:rsidR="00A72FB3" w:rsidRDefault="00A72FB3" w:rsidP="00A72FB3">
      <w:pPr>
        <w:spacing w:line="360" w:lineRule="auto"/>
        <w:ind w:firstLine="709"/>
        <w:jc w:val="both"/>
      </w:pPr>
      <w:r>
        <w:t>Натуральные показатели позволяют видеть состав произведенной продукции по видам, сортам и т.п. Достоинством этого метода является непосредственная сравнимость показателей производительности труда. Однако с помощью натуральных показателей можно измерять производительность труда лишь в рамках отдельных видов продукции или видов работ.</w:t>
      </w:r>
    </w:p>
    <w:p w:rsidR="00A72FB3" w:rsidRDefault="00A72FB3" w:rsidP="00A72FB3">
      <w:pPr>
        <w:spacing w:line="360" w:lineRule="auto"/>
        <w:ind w:firstLine="709"/>
        <w:jc w:val="both"/>
      </w:pPr>
      <w:r w:rsidRPr="004B0610">
        <w:rPr>
          <w:u w:val="single"/>
        </w:rPr>
        <w:t>Стоимостный метод</w:t>
      </w:r>
      <w:r>
        <w:t>. Сущность его заключается в том, что показатель производительности труда определяется как соотношение произведенной продукции, выраженной в денежных единицах, к затратам рабочего времени.</w:t>
      </w:r>
      <w:r w:rsidRPr="004B0610">
        <w:rPr>
          <w:b/>
          <w:i/>
        </w:rPr>
        <w:t xml:space="preserve"> </w:t>
      </w:r>
      <w:r>
        <w:rPr>
          <w:b/>
          <w:i/>
        </w:rPr>
        <w:t>(записать)</w:t>
      </w:r>
    </w:p>
    <w:p w:rsidR="00A72FB3" w:rsidRDefault="00A72FB3" w:rsidP="00A72FB3">
      <w:pPr>
        <w:spacing w:line="360" w:lineRule="auto"/>
        <w:ind w:firstLine="709"/>
        <w:jc w:val="both"/>
        <w:rPr>
          <w:b/>
          <w:i/>
        </w:rPr>
      </w:pPr>
      <w:r w:rsidRPr="004B0610">
        <w:rPr>
          <w:u w:val="single"/>
        </w:rPr>
        <w:t>Трудовой метод</w:t>
      </w:r>
      <w:r>
        <w:t>. На рабочих местах, в бригадах, на производственных участках и в цехах при выпуске разнообразной незавершенной продукции производительность труда определяется в нормо-часах. При научно обоснованных нормах этот метод точно характеризует динамику производительности труда.</w:t>
      </w:r>
      <w:r w:rsidRPr="004B0610">
        <w:rPr>
          <w:b/>
          <w:i/>
        </w:rPr>
        <w:t xml:space="preserve"> </w:t>
      </w:r>
    </w:p>
    <w:p w:rsidR="00A72FB3" w:rsidRDefault="00A72FB3" w:rsidP="00A72FB3">
      <w:pPr>
        <w:spacing w:line="360" w:lineRule="auto"/>
        <w:jc w:val="both"/>
        <w:rPr>
          <w:b/>
        </w:rPr>
      </w:pPr>
      <w:r w:rsidRPr="001E1787">
        <w:rPr>
          <w:b/>
        </w:rPr>
        <w:t>Нормирование труда</w:t>
      </w:r>
      <w:r>
        <w:t xml:space="preserve">.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Нормирование труда является частью организации труда на предприятии.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jc w:val="both"/>
        <w:rPr>
          <w:sz w:val="20"/>
          <w:szCs w:val="20"/>
        </w:rPr>
      </w:pPr>
      <w:r w:rsidRPr="008273C9">
        <w:rPr>
          <w:b/>
          <w:bCs/>
          <w:i/>
          <w:iCs/>
          <w:sz w:val="20"/>
          <w:szCs w:val="20"/>
          <w:u w:val="single"/>
        </w:rPr>
        <w:t>Нормирование труда</w:t>
      </w:r>
      <w:r w:rsidRPr="008273C9">
        <w:rPr>
          <w:i/>
          <w:iCs/>
          <w:sz w:val="20"/>
          <w:szCs w:val="20"/>
        </w:rPr>
        <w:t xml:space="preserve"> - процесс установления научно обоснованных норм затрат труда на выполнение какой-либо работы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Нормы труда являются необходимым элементом планирования труда и производства: при помощи норм труда рассчитывают трудоемкость производственной программы, определяют необходимую численность персонала и его структуру на предприятии.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Наконец, </w:t>
      </w:r>
      <w:r w:rsidRPr="00CA33D7">
        <w:rPr>
          <w:b/>
          <w:sz w:val="20"/>
          <w:szCs w:val="20"/>
          <w:u w:val="single"/>
        </w:rPr>
        <w:t>нормы труда</w:t>
      </w:r>
      <w:r w:rsidRPr="008273C9">
        <w:rPr>
          <w:sz w:val="20"/>
          <w:szCs w:val="20"/>
        </w:rPr>
        <w:t xml:space="preserve"> - это составная часть организации оплаты труда, так как с их помощью устанавливается </w:t>
      </w:r>
      <w:r w:rsidRPr="008273C9">
        <w:rPr>
          <w:sz w:val="20"/>
          <w:szCs w:val="20"/>
          <w:u w:val="single"/>
        </w:rPr>
        <w:t xml:space="preserve">расценка </w:t>
      </w:r>
      <w:r w:rsidRPr="008273C9">
        <w:rPr>
          <w:sz w:val="20"/>
          <w:szCs w:val="20"/>
        </w:rPr>
        <w:t>- величина заработка за выполнение единицы работы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center"/>
        <w:rPr>
          <w:b/>
          <w:bCs/>
          <w:sz w:val="20"/>
          <w:szCs w:val="20"/>
          <w:u w:val="single"/>
        </w:rPr>
      </w:pPr>
      <w:r w:rsidRPr="008273C9">
        <w:rPr>
          <w:b/>
          <w:bCs/>
          <w:sz w:val="20"/>
          <w:szCs w:val="20"/>
          <w:u w:val="single"/>
        </w:rPr>
        <w:t>На практике используются следующие виды норм труда: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1. </w:t>
      </w:r>
      <w:r w:rsidRPr="008273C9">
        <w:rPr>
          <w:b/>
          <w:bCs/>
          <w:sz w:val="20"/>
          <w:szCs w:val="20"/>
          <w:u w:val="single"/>
        </w:rPr>
        <w:t xml:space="preserve">Норма времени </w:t>
      </w:r>
      <w:r w:rsidRPr="008273C9">
        <w:rPr>
          <w:sz w:val="20"/>
          <w:szCs w:val="20"/>
        </w:rPr>
        <w:t>- количество рабочего времени, необходимого на выполнение какого-либо изделия или какой-либо работы. Норма времени устанавливается в человеко-часах или человеко-минутах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2. </w:t>
      </w:r>
      <w:r w:rsidRPr="008273C9">
        <w:rPr>
          <w:b/>
          <w:bCs/>
          <w:sz w:val="20"/>
          <w:szCs w:val="20"/>
          <w:u w:val="single"/>
        </w:rPr>
        <w:t>Норма выработки</w:t>
      </w:r>
      <w:r w:rsidRPr="008273C9">
        <w:rPr>
          <w:sz w:val="20"/>
          <w:szCs w:val="20"/>
        </w:rPr>
        <w:t xml:space="preserve"> - количество изделий, которое необходимо выпустить в единицу времени (за один час, рабочую смену и т.д.)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Между нормой времени и нормой выработки существует обратно пропорциональная зависимость - чем меньше норма времени, тем больше норма выработки.</w:t>
      </w:r>
      <w:r>
        <w:rPr>
          <w:sz w:val="20"/>
          <w:szCs w:val="20"/>
        </w:rPr>
        <w:t xml:space="preserve"> </w:t>
      </w:r>
      <w:r w:rsidRPr="008273C9">
        <w:rPr>
          <w:sz w:val="20"/>
          <w:szCs w:val="20"/>
        </w:rPr>
        <w:t>Если норма времени сокращается на 20 %,то норма выработки повышается на 25 %.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3. </w:t>
      </w:r>
      <w:r w:rsidRPr="008273C9">
        <w:rPr>
          <w:b/>
          <w:bCs/>
          <w:sz w:val="20"/>
          <w:szCs w:val="20"/>
          <w:u w:val="single"/>
        </w:rPr>
        <w:t>Норма обслуживания</w:t>
      </w:r>
      <w:r w:rsidRPr="008273C9">
        <w:rPr>
          <w:sz w:val="20"/>
          <w:szCs w:val="20"/>
        </w:rPr>
        <w:t xml:space="preserve"> - количество объектов (машин, механизмов, рабочих мест и т.д.), которые работник или группа работников должны обслужить в течение единицы рабочего времени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4. </w:t>
      </w:r>
      <w:r w:rsidRPr="008273C9">
        <w:rPr>
          <w:b/>
          <w:bCs/>
          <w:sz w:val="20"/>
          <w:szCs w:val="20"/>
          <w:u w:val="single"/>
        </w:rPr>
        <w:t xml:space="preserve">Норма времени обслуживания </w:t>
      </w:r>
      <w:r w:rsidRPr="008273C9">
        <w:rPr>
          <w:sz w:val="20"/>
          <w:szCs w:val="20"/>
        </w:rPr>
        <w:t xml:space="preserve">- это время, необходимое на обслуживание одного объекта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Между нормой обслуживания и нормой времени обслуживания также существует обратно пропорциональная зависимость;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5. </w:t>
      </w:r>
      <w:r w:rsidRPr="008273C9">
        <w:rPr>
          <w:b/>
          <w:bCs/>
          <w:sz w:val="20"/>
          <w:szCs w:val="20"/>
          <w:u w:val="single"/>
        </w:rPr>
        <w:t>Норма численности</w:t>
      </w:r>
      <w:r w:rsidRPr="008273C9">
        <w:rPr>
          <w:sz w:val="20"/>
          <w:szCs w:val="20"/>
        </w:rPr>
        <w:t xml:space="preserve"> - количество работников определенного профиля и квалификации, необходимое для выполнения конкретных работ за определенный период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6. </w:t>
      </w:r>
      <w:r w:rsidRPr="008273C9">
        <w:rPr>
          <w:b/>
          <w:bCs/>
          <w:sz w:val="20"/>
          <w:szCs w:val="20"/>
          <w:u w:val="single"/>
        </w:rPr>
        <w:t>Норма управляемости</w:t>
      </w:r>
      <w:r w:rsidRPr="008273C9">
        <w:rPr>
          <w:sz w:val="20"/>
          <w:szCs w:val="20"/>
        </w:rPr>
        <w:t xml:space="preserve"> - оптимальное количество работников, приходящихся на одного конкретного руководителя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Таким образом, для рациональной организации производства используется система норм труда, отражающих различные стороны трудового процесса. Нормы времени и численности являются нормами затрат труда, нормы выработки и нормированные задания - нормами результатов труда. Нормы обслуживания и управляемости относятся к нормативным характеристикам организации трудового процесса и характеризуют размеры рабочих мест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center"/>
        <w:rPr>
          <w:b/>
          <w:bCs/>
          <w:sz w:val="20"/>
          <w:szCs w:val="20"/>
        </w:rPr>
      </w:pPr>
      <w:r w:rsidRPr="008273C9">
        <w:rPr>
          <w:b/>
          <w:bCs/>
          <w:sz w:val="20"/>
          <w:szCs w:val="20"/>
        </w:rPr>
        <w:t>Методы нормирования труда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Различают </w:t>
      </w:r>
      <w:r w:rsidRPr="008273C9">
        <w:rPr>
          <w:i/>
          <w:iCs/>
          <w:sz w:val="20"/>
          <w:szCs w:val="20"/>
        </w:rPr>
        <w:t>опытно-статистический и аналитический</w:t>
      </w:r>
      <w:r w:rsidRPr="008273C9">
        <w:rPr>
          <w:sz w:val="20"/>
          <w:szCs w:val="20"/>
        </w:rPr>
        <w:t xml:space="preserve"> методы нормирования труда. 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Наиболее прогрессивный аналитический метод, поскольку он предполагает научные подходы к формированию норм, а опытно-статистический метод только фиксирует сложившееся положение на предприятии в предыдущий плановый период и рассматривает его как базу сравнения для нового периода. </w:t>
      </w:r>
    </w:p>
    <w:p w:rsidR="00A72FB3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b/>
          <w:bCs/>
          <w:sz w:val="20"/>
          <w:szCs w:val="20"/>
        </w:rPr>
        <w:t xml:space="preserve">Аналитический метод </w:t>
      </w:r>
      <w:r w:rsidRPr="008273C9">
        <w:rPr>
          <w:sz w:val="20"/>
          <w:szCs w:val="20"/>
        </w:rPr>
        <w:t>предусматривает проведение ряда операций: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- исследование трудового процесса, расчлененного на составные элементы;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- изучение всех факторов, влияющих на затраты труда;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- проектирование более совершенного состава операции и методов ее выполнения;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- разработку мероприятий, улучшающих обслуживание рабочего места;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 xml:space="preserve">- расчет времени на выполнение работы; </w:t>
      </w:r>
    </w:p>
    <w:p w:rsidR="00A72FB3" w:rsidRPr="008273C9" w:rsidRDefault="00A72FB3" w:rsidP="00010DCE">
      <w:pPr>
        <w:tabs>
          <w:tab w:val="left" w:pos="360"/>
        </w:tabs>
        <w:ind w:firstLine="360"/>
        <w:jc w:val="both"/>
        <w:rPr>
          <w:sz w:val="20"/>
          <w:szCs w:val="20"/>
        </w:rPr>
      </w:pPr>
      <w:r w:rsidRPr="008273C9">
        <w:rPr>
          <w:sz w:val="20"/>
          <w:szCs w:val="20"/>
        </w:rPr>
        <w:t>- внедрение нормы в производство</w:t>
      </w:r>
    </w:p>
    <w:p w:rsidR="00A72FB3" w:rsidRPr="008273C9" w:rsidRDefault="00A72FB3" w:rsidP="00010DCE">
      <w:pPr>
        <w:pStyle w:val="a3"/>
        <w:tabs>
          <w:tab w:val="left" w:pos="360"/>
        </w:tabs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8273C9">
        <w:rPr>
          <w:i/>
          <w:iCs/>
          <w:sz w:val="20"/>
          <w:szCs w:val="20"/>
        </w:rPr>
        <w:t>Аналитический метод нормирования, в свою очередь, может быть разделен на</w:t>
      </w:r>
      <w:r w:rsidRPr="008273C9">
        <w:rPr>
          <w:b/>
          <w:bCs/>
          <w:i/>
          <w:iCs/>
          <w:sz w:val="20"/>
          <w:szCs w:val="20"/>
        </w:rPr>
        <w:t xml:space="preserve"> аналитически-расчетный</w:t>
      </w:r>
      <w:r w:rsidRPr="008273C9">
        <w:rPr>
          <w:sz w:val="20"/>
          <w:szCs w:val="20"/>
        </w:rPr>
        <w:t xml:space="preserve">, использующий готовые нормативы времени, и </w:t>
      </w:r>
      <w:r w:rsidRPr="008273C9">
        <w:rPr>
          <w:b/>
          <w:bCs/>
          <w:i/>
          <w:iCs/>
          <w:sz w:val="20"/>
          <w:szCs w:val="20"/>
        </w:rPr>
        <w:t>аналитически-исследовательский,</w:t>
      </w:r>
      <w:r w:rsidRPr="008273C9">
        <w:rPr>
          <w:sz w:val="20"/>
          <w:szCs w:val="20"/>
        </w:rPr>
        <w:t xml:space="preserve"> в соответствии с которым нормы определяются непосредственным изучением рабочего времени с широким использованием хронометража</w:t>
      </w:r>
      <w:r w:rsidRPr="00024823">
        <w:rPr>
          <w:sz w:val="20"/>
          <w:szCs w:val="20"/>
        </w:rPr>
        <w:t xml:space="preserve">? </w:t>
      </w:r>
      <w:r>
        <w:rPr>
          <w:sz w:val="20"/>
          <w:szCs w:val="20"/>
        </w:rPr>
        <w:t>фотографии рабочего дня, выборочного метода изучения потерь рабочего времени.</w:t>
      </w:r>
    </w:p>
    <w:p w:rsidR="00A72FB3" w:rsidRPr="008273C9" w:rsidRDefault="00A72FB3" w:rsidP="00010DCE">
      <w:pPr>
        <w:shd w:val="clear" w:color="auto" w:fill="FFFFFF"/>
        <w:tabs>
          <w:tab w:val="left" w:pos="360"/>
        </w:tabs>
        <w:ind w:firstLine="360"/>
        <w:jc w:val="both"/>
        <w:rPr>
          <w:sz w:val="20"/>
          <w:szCs w:val="20"/>
        </w:rPr>
      </w:pPr>
    </w:p>
    <w:p w:rsidR="00A72FB3" w:rsidRPr="009F14CC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360"/>
        <w:jc w:val="center"/>
        <w:rPr>
          <w:b/>
          <w:i/>
          <w:u w:val="single"/>
        </w:rPr>
      </w:pPr>
      <w:r w:rsidRPr="009F14CC">
        <w:rPr>
          <w:b/>
          <w:i/>
          <w:u w:val="single"/>
        </w:rPr>
        <w:t>Методы изучения затрат рабочего времени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rPr>
          <w:b/>
          <w:i/>
        </w:rPr>
        <w:t>Методы изучения затрат рабочего времени</w:t>
      </w:r>
      <w:r w:rsidRPr="005262FD">
        <w:t xml:space="preserve"> – это способы информации об использовании фонда рабочего времени, рациональности выполнения производственной операции с целью повышения производительности труда.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 xml:space="preserve">К основным </w:t>
      </w:r>
      <w:r w:rsidRPr="005262FD">
        <w:rPr>
          <w:b/>
          <w:i/>
        </w:rPr>
        <w:t xml:space="preserve">видам изучения затрат рабочего времени </w:t>
      </w:r>
      <w:r w:rsidRPr="005262FD">
        <w:t>относятся: хронометраж, фотография рабочего времени и хронометраж.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rPr>
          <w:b/>
          <w:i/>
        </w:rPr>
        <w:t>Хронометраж</w:t>
      </w:r>
      <w:r w:rsidRPr="005262FD">
        <w:t xml:space="preserve"> – изучает операции путем наблюдения и измерения затрат рабочего времени на выполнение отдельных элементов, повторяющихся при изготовлении каждой единицы продукции.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>Собственно хронометраж – это наблюдение и замеры продолжительности выполнения отдельных элементов операции. Результаты наблюдений заносятся на специальный бланк (хронокарту).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>Анализ данных хронометража заканчивается разработкой предложений по изменению содержания и структуры выполняемой операции.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rPr>
          <w:b/>
          <w:i/>
        </w:rPr>
        <w:t>Фотография рабочего дня</w:t>
      </w:r>
      <w:r w:rsidRPr="005262FD">
        <w:t xml:space="preserve"> – изучает и фиксирует все затраты рабочего времени, которые возникают на рабочем месте в течение смены или части смены.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>В наблюдательном листе нормировщик фиксирует время начала и окончания каждого вида работы. При обработке данных наблюдений составляют сводный баланс рабочего дня.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>При анализе результатов наблюдений выявляются нерациональные затраты и прямые потери рабочего времени, устанавливаются их причины и возможность устранения.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rPr>
          <w:b/>
          <w:i/>
        </w:rPr>
        <w:t>Фотохронометраж</w:t>
      </w:r>
      <w:r w:rsidRPr="005262FD">
        <w:t xml:space="preserve">  - комбинированное изучение рабочего времени, когда одновременно проводятся и фотография рабочего дня и хронометраж.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>Таким образом одновременно изучаются и продолжительность времени отдельных операций, и других затрат времени в течение рабочего дня.</w:t>
      </w:r>
    </w:p>
    <w:p w:rsidR="00A72FB3" w:rsidRPr="005262FD" w:rsidRDefault="00A72FB3" w:rsidP="00A72FB3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20"/>
        <w:jc w:val="both"/>
      </w:pPr>
      <w:r w:rsidRPr="005262FD">
        <w:t xml:space="preserve">Фотохронометраж применяется в случаях, когда элементы операции не имеют ярко выраженной циклической повторяемости, что не позволяет изучить время их выполнения в строго определенной последовательности. </w:t>
      </w:r>
    </w:p>
    <w:p w:rsidR="00BC5CA8" w:rsidRDefault="00BC5CA8">
      <w:bookmarkStart w:id="3" w:name="_GoBack"/>
      <w:bookmarkEnd w:id="3"/>
    </w:p>
    <w:sectPr w:rsidR="00BC5CA8" w:rsidSect="0068718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0" w:right="38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B2" w:rsidRDefault="003858B2">
      <w:r>
        <w:separator/>
      </w:r>
    </w:p>
  </w:endnote>
  <w:endnote w:type="continuationSeparator" w:id="0">
    <w:p w:rsidR="003858B2" w:rsidRDefault="0038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8B" w:rsidRDefault="0068718B" w:rsidP="0068718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18B" w:rsidRDefault="0068718B" w:rsidP="006871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8B" w:rsidRDefault="0068718B" w:rsidP="0068718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381">
      <w:rPr>
        <w:rStyle w:val="a5"/>
        <w:noProof/>
      </w:rPr>
      <w:t>1</w:t>
    </w:r>
    <w:r>
      <w:rPr>
        <w:rStyle w:val="a5"/>
      </w:rPr>
      <w:fldChar w:fldCharType="end"/>
    </w:r>
  </w:p>
  <w:p w:rsidR="0068718B" w:rsidRDefault="0068718B" w:rsidP="006871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B2" w:rsidRDefault="003858B2">
      <w:r>
        <w:separator/>
      </w:r>
    </w:p>
  </w:footnote>
  <w:footnote w:type="continuationSeparator" w:id="0">
    <w:p w:rsidR="003858B2" w:rsidRDefault="00385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8B" w:rsidRDefault="0068718B" w:rsidP="006871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18B" w:rsidRDefault="0068718B" w:rsidP="0068718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8B" w:rsidRPr="006358A8" w:rsidRDefault="0068718B" w:rsidP="0068718B">
    <w:pPr>
      <w:pStyle w:val="a4"/>
      <w:tabs>
        <w:tab w:val="clear" w:pos="4677"/>
        <w:tab w:val="clear" w:pos="9355"/>
        <w:tab w:val="left" w:pos="4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8A6"/>
    <w:multiLevelType w:val="hybridMultilevel"/>
    <w:tmpl w:val="77D6DD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4FB2"/>
    <w:multiLevelType w:val="hybridMultilevel"/>
    <w:tmpl w:val="3A5C60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E5BAC"/>
    <w:multiLevelType w:val="hybridMultilevel"/>
    <w:tmpl w:val="D2EAE36C"/>
    <w:lvl w:ilvl="0" w:tplc="6AB29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FB3"/>
    <w:rsid w:val="00010DCE"/>
    <w:rsid w:val="00072F39"/>
    <w:rsid w:val="00102381"/>
    <w:rsid w:val="00134007"/>
    <w:rsid w:val="003858B2"/>
    <w:rsid w:val="0068718B"/>
    <w:rsid w:val="007C2388"/>
    <w:rsid w:val="00A72FB3"/>
    <w:rsid w:val="00BC5CA8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AA243-55F8-4CBD-9014-4A6C03F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FB3"/>
    <w:pPr>
      <w:spacing w:before="100" w:beforeAutospacing="1" w:after="100" w:afterAutospacing="1"/>
    </w:pPr>
  </w:style>
  <w:style w:type="paragraph" w:styleId="a4">
    <w:name w:val="header"/>
    <w:basedOn w:val="a"/>
    <w:rsid w:val="00A72F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2FB3"/>
  </w:style>
  <w:style w:type="paragraph" w:styleId="a6">
    <w:name w:val="footer"/>
    <w:basedOn w:val="a"/>
    <w:rsid w:val="00A72FB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занятия </vt:lpstr>
    </vt:vector>
  </TitlesOfParts>
  <Company>TechLab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занятия </dc:title>
  <dc:subject/>
  <dc:creator>Lekt0rGanibal</dc:creator>
  <cp:keywords/>
  <dc:description/>
  <cp:lastModifiedBy>admin</cp:lastModifiedBy>
  <cp:revision>2</cp:revision>
  <cp:lastPrinted>2010-02-28T20:26:00Z</cp:lastPrinted>
  <dcterms:created xsi:type="dcterms:W3CDTF">2014-03-30T01:39:00Z</dcterms:created>
  <dcterms:modified xsi:type="dcterms:W3CDTF">2014-03-30T01:39:00Z</dcterms:modified>
</cp:coreProperties>
</file>