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1.1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ПОНЯТИЕ ТРУДОВЫХ РЕСУРСОВ</w:t>
      </w:r>
    </w:p>
    <w:p w:rsidR="00B940A2" w:rsidRDefault="00B940A2" w:rsidP="00B940A2">
      <w:pPr>
        <w:pStyle w:val="a4"/>
        <w:spacing w:line="360" w:lineRule="auto"/>
        <w:ind w:firstLine="709"/>
        <w:jc w:val="both"/>
        <w:rPr>
          <w:iCs/>
          <w:sz w:val="28"/>
          <w:szCs w:val="28"/>
        </w:rPr>
      </w:pP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iCs/>
          <w:sz w:val="28"/>
          <w:szCs w:val="28"/>
        </w:rPr>
        <w:t xml:space="preserve">Трудовые ресурсы представляют собой часть населения страны, обладающего физическими и интеллектуальными способностями к трудовой деятельности, необходимыми </w:t>
      </w:r>
      <w:r w:rsidRPr="00B940A2">
        <w:rPr>
          <w:sz w:val="28"/>
          <w:szCs w:val="28"/>
        </w:rPr>
        <w:t xml:space="preserve">для </w:t>
      </w:r>
      <w:r w:rsidRPr="00B940A2">
        <w:rPr>
          <w:iCs/>
          <w:sz w:val="28"/>
          <w:szCs w:val="28"/>
        </w:rPr>
        <w:t>участия в общественном производстве1.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Очевидно, что не все население занято в общественном производстве. Часть людей не может работать из-за возраста (слишком молодые или пожилые люди) или состояния здоровья. Некоторые граждане сознательно отказываются от работы, сталкиваясь с необходимостью решения семейных проблем, связанных, например, с воспитанием детей или обеспечением должного ухода за больными родственниками, другие — просто не хотят работать. Кроме того, есть категории населения, временно не работающие, например, безработные граждане, студенты, военнослужащие, проходящие срочную службу, и др. Вместе с тем мы видим большое число работающих пенсионеров и совсем молодых людей. Поэтому в экономике трудовые ресурсы оцениваются как категория, базирующаяся на определении границ трудоспособности.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В настоящее время в соответствии с трудовым законодательством Российской Федерации нижней границей трудоспособного возраста считается 16 лет, а верхней, определяемой правом на получение пенсии,— 54 года для женщин и 59 лет для мужчин. Нижняя граница определяется физиологическим развитием молодежи, ее знаниями, уровнем образования, продолжительностью обучения, т.е. степенью подготовленности к трудовой деятельности как физически, так и интеллектуально. Максимальная возрастная граница соответствует физиологическому пределу участия людей старших возрастов в трудовой деятельности, предусмотренному Федеральным законом «О трудовых пенсиях в Российской Федерации» от 17 декабря 2001 г. № 173-ФЗ (с изменениями от 25 июля 2002 г. и 31 декабря 2002 г.).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Это не означает, что люди, достигшие верхней границы трудоспособного возраста, утрачивают право на труд. Такое разделение определяет срок наступления права на получение государственной пенсии. Для некоторых видов профессиональной деятельности, связанных с высокими психофизиологическими нагрузками на организм человека, пенсионная планка заметно ниже — на 5-10 лет и более. Это касается производств с неблагоприятными, тяжелыми условиями труда (например, добыча угля, выплавка металла и др.), а также тех профессиональных занятий, где с годами утрачивается возможность поддерживать нужную «трудовую форму» (например, балет). В реальной жизни многие пенсионеры продолжают трудиться в прежнем качестве или на другой работе, поэтому остаются в составе трудовых ресурсов. Граждане, прекратившие работу с наступлением пенсионного возраста, исключаются из состава трудовых ресурсов. В соответствии с российским законодательством период трудоспособности для мужчин составляет 44 года (от 16 до 59 лет включительно), а для женщин — 39 лет (от 16 до 54 лет включительно). Во многих развитых странах верхняя граница трудоспособного возраста составляет 64 года. В России же повышение верхней границы ограничено невысокой средней продолжительностью жизни мужчин.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Вместе с тем существуют категории граждан, которые по критерию трудоспособного возраста могут быть отнесены к трудовым ресурсам, однако не включаются в их состав.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1.2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СТРУКТУРА ТРУДОВЫХ РЕСУРСОВ</w:t>
      </w:r>
    </w:p>
    <w:p w:rsidR="00B940A2" w:rsidRDefault="00B940A2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В соответствии с международной системой классификации состава населения1 трудовые ресурсы в странах с развитой экономикой делятся на экономически активное и экономически неак</w:t>
      </w:r>
      <w:r w:rsidR="00B940A2">
        <w:rPr>
          <w:sz w:val="28"/>
          <w:szCs w:val="28"/>
        </w:rPr>
        <w:t>тивное население</w:t>
      </w:r>
      <w:r w:rsidRPr="00B940A2">
        <w:rPr>
          <w:sz w:val="28"/>
          <w:szCs w:val="28"/>
        </w:rPr>
        <w:t>:</w:t>
      </w:r>
    </w:p>
    <w:p w:rsidR="00DC7AC3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iCs/>
          <w:sz w:val="28"/>
          <w:szCs w:val="28"/>
        </w:rPr>
        <w:t xml:space="preserve">экономически активное население </w:t>
      </w:r>
      <w:r w:rsidRPr="00B940A2">
        <w:rPr>
          <w:sz w:val="28"/>
          <w:szCs w:val="28"/>
        </w:rPr>
        <w:t xml:space="preserve">(ЭАН) — часть населения страны, охватывающая всех занятых в общественном производстве, включая работающих граждан старше и младше трудоспособного возраста, а также безработных, активно ищущих работу и готовых приступить к ней; </w:t>
      </w:r>
      <w:r w:rsidRPr="00B940A2">
        <w:rPr>
          <w:iCs/>
          <w:sz w:val="28"/>
          <w:szCs w:val="28"/>
        </w:rPr>
        <w:t xml:space="preserve">экономически неактивное население (ЭНАН) </w:t>
      </w:r>
      <w:r w:rsidRPr="00B940A2">
        <w:rPr>
          <w:sz w:val="28"/>
          <w:szCs w:val="28"/>
        </w:rPr>
        <w:t>— это население, находящееся в трудоспособном возрасте, но не занятое в общественном производстве по общественно обоснованным причинам (срочная служба в армии, обучение с отрывом от производства2, ведение домашнего хозяйства.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 xml:space="preserve">Экономически активное население обеспечивает предложение рабочей силы для производства товаров и услуг и составляет </w:t>
      </w:r>
      <w:r w:rsidRPr="00B940A2">
        <w:rPr>
          <w:iCs/>
          <w:sz w:val="28"/>
          <w:szCs w:val="28"/>
        </w:rPr>
        <w:t>рабочую силу общества.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Численность ЭАН измеряется по отношению к определенному периоду времени и включает всех занятых и безработных.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К занятым в составе экономически активного населения относятся лица обоего пола в возрасте 16 лет и старше, а также лица младших и старших возрастов, которые фактически участвуют в общественно полезной деятельности. К занятым относится как группа людей, которые предлагают рабочую силу для производства товаров и услуг с целью получения дохода, так и та группа населения, которая участвует в общественно полезной деятельности, не приносящей прямого денежного дохода, либо приносящей доход, непосредственно не связанный с производством товаров и услуг. В первую группу входят граждане, занятые в государственном секторе экономики, кооперативах, частном секторе, которые в рассматриваемый период: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а)</w:t>
      </w:r>
      <w:r w:rsidRPr="00B940A2">
        <w:rPr>
          <w:sz w:val="28"/>
          <w:szCs w:val="28"/>
        </w:rPr>
        <w:tab/>
        <w:t>выполняли работу по найму за вознаграждение (на условиях полного либо неполного рабочего времени);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б)</w:t>
      </w:r>
      <w:r w:rsidRPr="00B940A2">
        <w:rPr>
          <w:sz w:val="28"/>
          <w:szCs w:val="28"/>
        </w:rPr>
        <w:tab/>
        <w:t>выполняли иную приносящую доход работу (самостоятельно или у отдельных граждан);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в)</w:t>
      </w:r>
      <w:r w:rsidRPr="00B940A2">
        <w:rPr>
          <w:sz w:val="28"/>
          <w:szCs w:val="28"/>
        </w:rPr>
        <w:tab/>
        <w:t>временно отсутствовали на работе из-за болезни, травмы,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отпуска, выходных дней, забастовки или других подобных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причин.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Во вторую группу входят учащиеся с отрывом от производства, служащие Российской армии, граждане, выполняющие работу без оплаты на семейном предприятии.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К безработным относятся лица 16 лет и старше, которые в рассматриваемый период: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а)</w:t>
      </w:r>
      <w:r w:rsidRPr="00B940A2">
        <w:rPr>
          <w:sz w:val="28"/>
          <w:szCs w:val="28"/>
        </w:rPr>
        <w:tab/>
        <w:t>не имели работы (доходного занятия);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б)</w:t>
      </w:r>
      <w:r w:rsidRPr="00B940A2">
        <w:rPr>
          <w:sz w:val="28"/>
          <w:szCs w:val="28"/>
        </w:rPr>
        <w:tab/>
        <w:t>занимались поиском работы (обращались в службу занятости, к администрации предприятия, использовали личные связи, помещали объявления в печати и др.) или предпринимали шаги к организации собственного дела;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в)</w:t>
      </w:r>
      <w:r w:rsidRPr="00B940A2">
        <w:rPr>
          <w:sz w:val="28"/>
          <w:szCs w:val="28"/>
        </w:rPr>
        <w:tab/>
        <w:t>были готовы приступить к работе.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При отнесении граждан к категории безработных должны Присутствовать все три упомянутых критерия.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К безработным относятся также лица, обучающиеся по направлению служб занятости или выполняющие оплачиваемые</w:t>
      </w:r>
      <w:r w:rsidR="00B31FA3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общественные работы, получаемые через службы занятости. Учащиеся, студенты, пенсионеры и инвалиды учитываются в качестве безработных, если они занимались поиском работы и были готовы приступить к ней. Таким образом, в число безработных включаются граждане, не занятые трудовой деятельностью, зарегистрированные в службе занятости в качестве ищущих работу, а также признанные безработными.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 xml:space="preserve">Следовательно, трудовые ресурсы представляют собой множество реально трудоспособных граждан, в том числе граждан старше и младше определенного возраста, фактически участвующих в общественном производстве. 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Таблица 1.1 Численность экономически активного населения России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2"/>
        <w:gridCol w:w="749"/>
        <w:gridCol w:w="864"/>
        <w:gridCol w:w="730"/>
        <w:gridCol w:w="902"/>
      </w:tblGrid>
      <w:tr w:rsidR="0087045C" w:rsidRPr="00B940A2" w:rsidTr="00AB33C6">
        <w:trPr>
          <w:trHeight w:hRule="exact" w:val="288"/>
        </w:trPr>
        <w:tc>
          <w:tcPr>
            <w:tcW w:w="3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tabs>
                <w:tab w:val="right" w:pos="2992"/>
              </w:tabs>
              <w:spacing w:line="360" w:lineRule="auto"/>
              <w:jc w:val="both"/>
            </w:pPr>
            <w:r w:rsidRPr="00B940A2">
              <w:rPr>
                <w:iCs/>
              </w:rPr>
              <w:t>Показатели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1995 г.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2007 г.</w:t>
            </w:r>
          </w:p>
        </w:tc>
      </w:tr>
      <w:tr w:rsidR="0087045C" w:rsidRPr="00B940A2" w:rsidTr="00AB33C6">
        <w:trPr>
          <w:trHeight w:hRule="exact" w:val="278"/>
        </w:trPr>
        <w:tc>
          <w:tcPr>
            <w:tcW w:w="3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тыс. чел.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уд. вес, %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тыс. чел.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 xml:space="preserve">уд. вес, </w:t>
            </w:r>
            <w:r w:rsidRPr="00B940A2">
              <w:t>%</w:t>
            </w:r>
          </w:p>
        </w:tc>
      </w:tr>
      <w:tr w:rsidR="0087045C" w:rsidRPr="00B940A2" w:rsidTr="00AB33C6">
        <w:trPr>
          <w:trHeight w:hRule="exact" w:val="278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Экономически активное население — всего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70 740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75 046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100</w:t>
            </w:r>
          </w:p>
        </w:tc>
      </w:tr>
      <w:tr w:rsidR="0087045C" w:rsidRPr="00B940A2" w:rsidTr="00AB33C6">
        <w:trPr>
          <w:trHeight w:hRule="exact" w:val="259"/>
        </w:trPr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В том числе:</w:t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</w:tr>
      <w:tr w:rsidR="0087045C" w:rsidRPr="00B940A2" w:rsidTr="00AB33C6">
        <w:trPr>
          <w:trHeight w:hRule="exact" w:val="269"/>
        </w:trPr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занятые в экономике</w:t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64 055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90,5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70 813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94,4</w:t>
            </w:r>
          </w:p>
        </w:tc>
      </w:tr>
      <w:tr w:rsidR="0087045C" w:rsidRPr="00B940A2" w:rsidTr="00AB33C6">
        <w:trPr>
          <w:trHeight w:hRule="exact" w:val="288"/>
        </w:trPr>
        <w:tc>
          <w:tcPr>
            <w:tcW w:w="3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безработные</w:t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6684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9,5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4232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5,6</w:t>
            </w:r>
          </w:p>
        </w:tc>
      </w:tr>
    </w:tbl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1.3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АНАЛИЗ ТРУДОВЫХ РЕСУРСОВ</w:t>
      </w:r>
    </w:p>
    <w:p w:rsidR="00B940A2" w:rsidRDefault="00B940A2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Трудовые ресурсы анализируются с помощью количественных и качественных характеристик.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iCs/>
          <w:sz w:val="28"/>
          <w:szCs w:val="28"/>
        </w:rPr>
        <w:t xml:space="preserve">Количественной характеристикой трудовых ресурсов </w:t>
      </w:r>
      <w:r w:rsidRPr="00B940A2">
        <w:rPr>
          <w:sz w:val="28"/>
          <w:szCs w:val="28"/>
        </w:rPr>
        <w:t xml:space="preserve">является их </w:t>
      </w:r>
      <w:r w:rsidRPr="00B940A2">
        <w:rPr>
          <w:iCs/>
          <w:sz w:val="28"/>
          <w:szCs w:val="28"/>
        </w:rPr>
        <w:t xml:space="preserve">численность, </w:t>
      </w:r>
      <w:r w:rsidRPr="00B940A2">
        <w:rPr>
          <w:sz w:val="28"/>
          <w:szCs w:val="28"/>
        </w:rPr>
        <w:t>определяемая суммированием количества населения по двум основным категориям: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трудоспособное население в трудоспособном возрасте,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 xml:space="preserve">определяемое посредством вычитания из численности населения в трудоспособном возрасте неработающих инвалидов </w:t>
      </w:r>
      <w:r w:rsidRPr="00B940A2">
        <w:rPr>
          <w:sz w:val="28"/>
          <w:szCs w:val="28"/>
          <w:lang w:val="en-US"/>
        </w:rPr>
        <w:t>I</w:t>
      </w:r>
      <w:r w:rsidRPr="00B940A2">
        <w:rPr>
          <w:sz w:val="28"/>
          <w:szCs w:val="28"/>
        </w:rPr>
        <w:t xml:space="preserve"> и </w:t>
      </w:r>
      <w:r w:rsidRPr="00B940A2">
        <w:rPr>
          <w:sz w:val="28"/>
          <w:szCs w:val="28"/>
          <w:lang w:val="en-US"/>
        </w:rPr>
        <w:t>II</w:t>
      </w:r>
      <w:r w:rsidRPr="00B940A2">
        <w:rPr>
          <w:sz w:val="28"/>
          <w:szCs w:val="28"/>
        </w:rPr>
        <w:t xml:space="preserve"> групп, а также неработающих лиц, получивших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пенсию на льготных условиях;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работающее население вне пределов трудоспособного возраста, которое определяется численностью работающих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подростков (до 16 лет) и работающих пенсионеров.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Следовательно, численность трудовых ресурсов (ТР) страны в целом или отдельного региона может быть определена следующим образом:</w:t>
      </w:r>
    </w:p>
    <w:p w:rsidR="00B940A2" w:rsidRDefault="00B940A2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ТР = Ч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— Ч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+4</w:t>
      </w:r>
      <w:r w:rsidRPr="00B940A2">
        <w:rPr>
          <w:sz w:val="28"/>
          <w:szCs w:val="28"/>
        </w:rPr>
        <w:tab/>
        <w:t>+ Ч</w:t>
      </w:r>
    </w:p>
    <w:p w:rsidR="00B940A2" w:rsidRDefault="00B940A2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тр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нераб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раб. подр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раб. пенс'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численность - численность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подр раб. пенс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 xml:space="preserve">где Ч^ — численность населения в трудоспособном возрасте; Чнераб — численность неработающих лиц того же возраста, признанных в соответствии с государственными правовыми положениями нетрудоспособными (инвалиды </w:t>
      </w:r>
      <w:r w:rsidRPr="00B940A2">
        <w:rPr>
          <w:sz w:val="28"/>
          <w:szCs w:val="28"/>
          <w:lang w:val="en-US"/>
        </w:rPr>
        <w:t>I</w:t>
      </w:r>
      <w:r w:rsidRPr="00B940A2">
        <w:rPr>
          <w:sz w:val="28"/>
          <w:szCs w:val="28"/>
        </w:rPr>
        <w:t xml:space="preserve"> и </w:t>
      </w:r>
      <w:r w:rsidRPr="00B940A2">
        <w:rPr>
          <w:sz w:val="28"/>
          <w:szCs w:val="28"/>
          <w:lang w:val="en-US"/>
        </w:rPr>
        <w:t>II</w:t>
      </w:r>
      <w:r w:rsidRPr="00B940A2">
        <w:rPr>
          <w:sz w:val="28"/>
          <w:szCs w:val="28"/>
        </w:rPr>
        <w:t xml:space="preserve"> групп, лица льготных пенсионных возрастов); Ч работающих подростков (до 16 лет); Ч. работающих лиц пенсионного возрастай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Пример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Порядок расчета численности трудовых ресурсов.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 xml:space="preserve">Численность населения в трудоспособном возрасте составляет 80 млн чел., в том числе численность неработающих инвалидов </w:t>
      </w:r>
      <w:r w:rsidRPr="00B940A2">
        <w:rPr>
          <w:sz w:val="28"/>
          <w:szCs w:val="28"/>
          <w:lang w:val="en-US"/>
        </w:rPr>
        <w:t>I</w:t>
      </w:r>
      <w:r w:rsidRPr="00B940A2">
        <w:rPr>
          <w:sz w:val="28"/>
          <w:szCs w:val="28"/>
        </w:rPr>
        <w:t xml:space="preserve"> и </w:t>
      </w:r>
      <w:r w:rsidRPr="00B940A2">
        <w:rPr>
          <w:sz w:val="28"/>
          <w:szCs w:val="28"/>
          <w:lang w:val="en-US"/>
        </w:rPr>
        <w:t>II</w:t>
      </w:r>
      <w:r w:rsidRPr="00B940A2">
        <w:rPr>
          <w:sz w:val="28"/>
          <w:szCs w:val="28"/>
        </w:rPr>
        <w:t xml:space="preserve"> групп — 1,5 млн чел., работающие подростки — 0,1 млн чел., работающие пенсионеры — 4,6 млн чел. Тогда численность трудовых ресурсов составит1: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ТР = 80 - 1,5 + 0,1 + 4,6 = 83,2 (млн чел.].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Изменения численности трудовых ресурсов характеризуются рядом показателей: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iCs/>
          <w:sz w:val="28"/>
          <w:szCs w:val="28"/>
        </w:rPr>
        <w:t xml:space="preserve">абсолютный прирост </w:t>
      </w:r>
      <w:r w:rsidRPr="00B940A2">
        <w:rPr>
          <w:sz w:val="28"/>
          <w:szCs w:val="28"/>
        </w:rPr>
        <w:t>определяется как разность между численностью трудовых ресурсов на начало и конец рассматриваемого периода;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iCs/>
          <w:sz w:val="28"/>
          <w:szCs w:val="28"/>
        </w:rPr>
        <w:t xml:space="preserve">темп роста </w:t>
      </w:r>
      <w:r w:rsidRPr="00B940A2">
        <w:rPr>
          <w:sz w:val="28"/>
          <w:szCs w:val="28"/>
        </w:rPr>
        <w:t>рассматривается как отношение абсолютной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величины численности трудовых ресурсов в конце данного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периода к их величине в его начале.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Однако такой расчет дает только общее представление о текущем состоянии трудовых ресурсов, которые сами по себе являются динамичным образованием, численность которого зависит от множества факторов.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1.4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ТРУДОВОЙ ПОТЕНЦИАЛ ОБЩЕСТВА</w:t>
      </w:r>
    </w:p>
    <w:p w:rsidR="00B940A2" w:rsidRDefault="00B940A2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 xml:space="preserve">Трудовой потенциал </w:t>
      </w:r>
      <w:r w:rsidRPr="00B940A2">
        <w:rPr>
          <w:iCs/>
          <w:sz w:val="28"/>
          <w:szCs w:val="28"/>
        </w:rPr>
        <w:t xml:space="preserve">представляет собой обобщающую характеристику меры и качества совокупной способности к труду трудовых ресурсов, их динамизм как непрерывный, развивающийся, многоплановый процесс, характеризующий скрытые, не проявившие еще себя возможности </w:t>
      </w:r>
      <w:r w:rsidRPr="00B940A2">
        <w:rPr>
          <w:sz w:val="28"/>
          <w:szCs w:val="28"/>
        </w:rPr>
        <w:t xml:space="preserve">или способности е соответствующих </w:t>
      </w:r>
      <w:r w:rsidRPr="00B940A2">
        <w:rPr>
          <w:iCs/>
          <w:sz w:val="28"/>
          <w:szCs w:val="28"/>
        </w:rPr>
        <w:t>сферах жизнедеятельности.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Однако не следует противопоставлять понятия «потенциал» и «ресурсы», поскольку первое из них представляет собой совокупность накопленных обществом, коллективом, индивидом свойств (по сути, совпадает с понятием «ресурс»), обусловливающих возможности их функционирования и развития (с ориентацией на будущее). Следует иметь в виду, что трудовой потенциал отдельного человека — это часть его индивидуального, человеческого потенциала, более широкого и всестороннего, на масштабы и глубину которого влияют разнообразные факторы: природные способности, воспитание, окружающая среда (природная, бытовая, духовно-нравственная и т.п.) и др.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Трудовой потенциал отдельного работника (личный трудовой потенциал) образует основу формирования трудовых потенциалов более высоких структурных уровней — организации, всего общества.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iCs/>
          <w:sz w:val="28"/>
          <w:szCs w:val="28"/>
        </w:rPr>
        <w:t xml:space="preserve">Трудовой потенциал общества </w:t>
      </w:r>
      <w:r w:rsidRPr="00B940A2">
        <w:rPr>
          <w:sz w:val="28"/>
          <w:szCs w:val="28"/>
        </w:rPr>
        <w:t xml:space="preserve">— совокупная общественная способность к труду, потенциальная дееспособность общества. Трудовой потенциал общества выступает в форме </w:t>
      </w:r>
      <w:r w:rsidRPr="00B940A2">
        <w:rPr>
          <w:iCs/>
          <w:sz w:val="28"/>
          <w:szCs w:val="28"/>
        </w:rPr>
        <w:t xml:space="preserve">кадрового потенциала общества </w:t>
      </w:r>
      <w:r w:rsidRPr="00B940A2">
        <w:rPr>
          <w:sz w:val="28"/>
          <w:szCs w:val="28"/>
        </w:rPr>
        <w:t>(кадры являются носителем трудовой функции), который имеет количественные и качественные характеристики: численность трудоспособного населения — трудовые ресурсы; количество рабочего времени, отрабатываемое трудоспособным населением; степень состояния здоровья, развитие и физическая дееспособность трудоспособных членов общества; образовательный и квалификационный уровень; уровень нравственного состояния трудоспособного населения. Таким образом, кадровый потенциал является измерителем трудового потенциала общества. Если первый является категорией субъективной, так как зависит от степени точности измерения характеристик и применяемых методов, то второй — существует объективно. Трудовой потенциал общества является органической составной частью экономического потенциала общества.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iCs/>
          <w:sz w:val="28"/>
          <w:szCs w:val="28"/>
        </w:rPr>
        <w:t xml:space="preserve">Трудовой потенциал организации </w:t>
      </w:r>
      <w:r w:rsidRPr="00B940A2">
        <w:rPr>
          <w:sz w:val="28"/>
          <w:szCs w:val="28"/>
        </w:rPr>
        <w:t>— возможное количество и качество труда, которым располагает трудовой коллектив организации при данном уровне научно-технического прогресса. Трудовой потенциал организации, являясь конкретной формой материализации человеческой деятельности, выступает как персонифицированная рабочая сила, взятая в совокупности своих качественных и количественных характеристик, — как кадровый потенциал организации.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87045C" w:rsidRPr="00B940A2" w:rsidRDefault="00B940A2" w:rsidP="00B940A2">
      <w:pPr>
        <w:pStyle w:val="a4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87045C" w:rsidRPr="00B940A2">
        <w:rPr>
          <w:caps/>
          <w:sz w:val="28"/>
          <w:szCs w:val="28"/>
        </w:rPr>
        <w:t>2 рынок труда как система</w:t>
      </w:r>
    </w:p>
    <w:p w:rsidR="00B940A2" w:rsidRDefault="00B940A2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 xml:space="preserve">функционирование рынка труда основано на взаимодействии следующих </w:t>
      </w:r>
      <w:r w:rsidRPr="00B940A2">
        <w:rPr>
          <w:iCs/>
          <w:sz w:val="28"/>
          <w:szCs w:val="28"/>
        </w:rPr>
        <w:t>элементов: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субъекты рынка труда;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правовые акты и документы, регламентирующие отношения субъектов рынка труда;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конъюнктура рынка труда;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инфраструктура рынка труда.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 xml:space="preserve">Основными </w:t>
      </w:r>
      <w:r w:rsidRPr="00B940A2">
        <w:rPr>
          <w:iCs/>
          <w:sz w:val="28"/>
          <w:szCs w:val="28"/>
        </w:rPr>
        <w:t xml:space="preserve">субъектами рынка труда </w:t>
      </w:r>
      <w:r w:rsidRPr="00B940A2">
        <w:rPr>
          <w:sz w:val="28"/>
          <w:szCs w:val="28"/>
        </w:rPr>
        <w:t>являются наемные работники и их объединения — профсоюзы, работодатели (предприниматели) и их союзы, а также государство, являющееся, с одной стороны, работодателем, а с другой — субъектом регулирования отношений, складывающихся на рынке труда и в социально-трудовой сфере.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 xml:space="preserve">Для нормального функционирования рынка труда необходимы </w:t>
      </w:r>
      <w:r w:rsidRPr="00B940A2">
        <w:rPr>
          <w:iCs/>
          <w:sz w:val="28"/>
          <w:szCs w:val="28"/>
        </w:rPr>
        <w:t xml:space="preserve">законодательные акты, нормы, правила, </w:t>
      </w:r>
      <w:r w:rsidRPr="00B940A2">
        <w:rPr>
          <w:sz w:val="28"/>
          <w:szCs w:val="28"/>
        </w:rPr>
        <w:t>регулирующие взаимоотношения между субъектами рынка, четко определяющие их права, создающие равные возможности для реализации способностей к труду всех участников рыночных отношений, предусматривающие социальное страхование на случай потери работы и т.д. Такие нормы определены в Конституции Российской Федерации, в Законе РФ «О занятости населения в Российской Федерации», Трудовом кодексе РФ, других законах. Они конкретизируются в указах Президента РФ, решениях Правительства, региональных и отраслевых соглашениях, коллективных договорах предприятий.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iCs/>
          <w:sz w:val="28"/>
          <w:szCs w:val="28"/>
        </w:rPr>
        <w:t xml:space="preserve">Конъюнктура рынка труда — </w:t>
      </w:r>
      <w:r w:rsidRPr="00B940A2">
        <w:rPr>
          <w:sz w:val="28"/>
          <w:szCs w:val="28"/>
        </w:rPr>
        <w:t>это соотношение спроса и предложения рабочей силы. Она может быть трех типов: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трудодефицитной, когда рынок труда испытывает недостаток предложения рабочей силы;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трудоизбыточной, когда на рынке труда имеется большое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число безработных и, соответственно, избыток предложения рабочей силы;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равновесной, когда спрос на рабочую силу соответствует ее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предложению.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iCs/>
          <w:sz w:val="28"/>
          <w:szCs w:val="28"/>
        </w:rPr>
        <w:t xml:space="preserve">Инфраструктура рынка труда — </w:t>
      </w:r>
      <w:r w:rsidRPr="00B940A2">
        <w:rPr>
          <w:sz w:val="28"/>
          <w:szCs w:val="28"/>
        </w:rPr>
        <w:t>это система институтов, учреждений и организаций, занимающихся проблемами движения рабочей силы и обеспечивающих функционирование рынка тру</w:t>
      </w:r>
      <w:r w:rsidR="00B31FA3">
        <w:rPr>
          <w:sz w:val="28"/>
          <w:szCs w:val="28"/>
        </w:rPr>
        <w:t>д</w:t>
      </w:r>
      <w:r w:rsidRPr="00B940A2">
        <w:rPr>
          <w:sz w:val="28"/>
          <w:szCs w:val="28"/>
        </w:rPr>
        <w:t xml:space="preserve">а: государственные учреждения, биржи труда, негосударственные структуры содействия занятости, кадровые службы предприятий, общественные организации, фонды. Наличие и взаимодействие всех элементов рынка труда необходимы для его нормального функционирования, под которым понимается положение, когда созданы все условия для выполнения </w:t>
      </w:r>
      <w:r w:rsidRPr="00B940A2">
        <w:rPr>
          <w:iCs/>
          <w:sz w:val="28"/>
          <w:szCs w:val="28"/>
        </w:rPr>
        <w:t xml:space="preserve">функций рынка труда. </w:t>
      </w:r>
      <w:r w:rsidRPr="00B940A2">
        <w:rPr>
          <w:sz w:val="28"/>
          <w:szCs w:val="28"/>
        </w:rPr>
        <w:t>К таким функциям относятся: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организация встречи продавцов и покупателей рабочей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силы;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обеспечение конкурентной среды внутри каждой из сторон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рыночного взаимодействия;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установление равновесных ставок заработной платы;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содействие решению вопросов занятости населения;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•</w:t>
      </w:r>
      <w:r w:rsidRPr="00B940A2">
        <w:rPr>
          <w:sz w:val="28"/>
          <w:szCs w:val="28"/>
        </w:rPr>
        <w:tab/>
        <w:t>осуществление социальной поддержки безработных.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Функционирование рынка труда имеет ряд следующих особенностей, связанных с характером и спецификой воспроизводства рабочей силы: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Неотделимость прав собственности на товар — рабочую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силу от владельца. На рынке труда покупатель (работодатель) приобретает только право использования и частичного распоряжения способностью к труду (рабочей силой),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функционирующей в течение определенного времени.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Значительная продолжительность по времени контакта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продавца и покупателя рабочей силы накладывает свой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отпечаток на их взаимоотношения и играет немаловажную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роль в обеспечении жизнеспособности организации.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Наличие большого числа институциональных структур особого рода (разветвленной системы законодательства, социально-экономических программ, служб занятости и т.д.).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Высокая степень индивидуализации сделок, связанная с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различным профессионально-квалификационным уровнем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рабочей силы, разнообразием технологий и организации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труда и т.д.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Своеобразие в обмене рабочей силы по сравнению с обменом любого другого, вещного, товара. Первый обмен начинается в сфере обращения товара — рабочей силы, т.е. на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рынке труда, продолжается в сфере производства и заканчивается в сфере обращения жизненных благ, т.е. на рынке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товаров и услуг. Второй — начинается и заканчивается в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сфере обращения вещного товара.</w:t>
      </w:r>
    </w:p>
    <w:p w:rsidR="0087045C" w:rsidRPr="00B940A2" w:rsidRDefault="00B940A2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7045C" w:rsidRPr="00B940A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87045C" w:rsidRPr="00B940A2">
        <w:rPr>
          <w:sz w:val="28"/>
          <w:szCs w:val="28"/>
        </w:rPr>
        <w:t>ЗАНЯТОСТЬ НАСЕЛЕНИЯ</w:t>
      </w:r>
    </w:p>
    <w:p w:rsidR="00B940A2" w:rsidRDefault="00B940A2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Проблема занятости населения является одной из важнейших социально-экономических проблем. Занятость неразрывно связана как с людьми и их трудовой деятельностью, так и с производством, распределением, присвоением и потреблением материальных благ. В силу этого категория занятости представляет собой всеобщую экономическую категорию. Занятость связана с множеством социальных и экономических явлений, таких как рынок труда, безработица, миграция трудовых ресурсов, социально-трудовая сфера предприятия, государственное регулирование занятости и др.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Характеристики занятости, использования трудового потенциала общества представляют не только экономический интерес, °ни являются и основными показателями, отражающими политику государства в сфере труда, отношение к человеку и как главной производительной силе общества, и как личности.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iCs/>
          <w:sz w:val="28"/>
          <w:szCs w:val="28"/>
        </w:rPr>
        <w:t>Занятость — деятельность граждан, связанная с удовлетворением личных и общественных потребностей, не противоречащая законодательству Российской Федерации и приносящая, как правило, им заработок, трудовой доход.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Это определение выражает социально-экономический и правовой аспекты занятости. Однако очевидно, что занятость — достаточно широкое понятие, и оно не ограничивается только получением работы по найму. При реализации занятости люди вступают в различные отношения: экономические (вознаграждение за труд, обсуждение возможностей повышения зарплаты с руководством, выяснение причин удержания части премии и т.п.), социальные (рабочее взаимодействие, общение, противоречия, конфликты и др.), а также правовые, основанные на необходимости выбора и согласования условий занятости.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Природа занятости как социально-экономического явления определяется рядом признаков.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iCs/>
          <w:sz w:val="28"/>
          <w:szCs w:val="28"/>
        </w:rPr>
        <w:t xml:space="preserve">Занятость опосредована трудом. </w:t>
      </w:r>
      <w:r w:rsidRPr="00B940A2">
        <w:rPr>
          <w:sz w:val="28"/>
          <w:szCs w:val="28"/>
        </w:rPr>
        <w:t>Понятия «труд» и «занятость» тесно связаны между собой, но не являются равнозначными. Труд имеет место только в процессе непосредственного применения рабочей силы, а занятость распространяется на все время, в течение которого человек осуществляет ту или иную деятельность в рамках одного трудового договора.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iCs/>
          <w:sz w:val="28"/>
          <w:szCs w:val="28"/>
        </w:rPr>
        <w:t xml:space="preserve">Занятость связана с получением конкретного рабочего места, </w:t>
      </w:r>
      <w:r w:rsidRPr="00B940A2">
        <w:rPr>
          <w:sz w:val="28"/>
          <w:szCs w:val="28"/>
        </w:rPr>
        <w:t>причем она включает в себя не только работу по найму на предприятиях, но и предпринимательскую и творческую деятельность, самозанятость, исполнение государственных и общественных обязанностей, обучение в учебных заведениях, выполнение воинской повинности и службу в органах внутренних дел.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iCs/>
          <w:sz w:val="28"/>
          <w:szCs w:val="28"/>
        </w:rPr>
        <w:t xml:space="preserve">Продолжительность занятости определяется временными границами действия трудового договора. </w:t>
      </w:r>
      <w:r w:rsidRPr="00B940A2">
        <w:rPr>
          <w:sz w:val="28"/>
          <w:szCs w:val="28"/>
        </w:rPr>
        <w:t>Например, строитель, возводя стену, использует свою рабочую силу. Время от времени он будет делать перерывы для отдыха или принятия пищи. Кроме того, раз в году он будет в отпуске, а возможно, и на больничном. Все это время он будет занятым работником.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iCs/>
          <w:sz w:val="28"/>
          <w:szCs w:val="28"/>
        </w:rPr>
        <w:t xml:space="preserve">Занятость является условием получения трудового дохода. </w:t>
      </w:r>
      <w:r w:rsidRPr="00B940A2">
        <w:rPr>
          <w:sz w:val="28"/>
          <w:szCs w:val="28"/>
        </w:rPr>
        <w:t>Рабочее место становится привлекательным для наемного работника, если оплата труда позволяет реализовать его основные жизненные цели.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iCs/>
          <w:sz w:val="28"/>
          <w:szCs w:val="28"/>
        </w:rPr>
        <w:t>Занятость возникает, если работодатель и наемный работник достигают соглашения по поводу условий занятости.</w:t>
      </w:r>
      <w:r w:rsidRPr="00B940A2">
        <w:rPr>
          <w:sz w:val="28"/>
          <w:szCs w:val="28"/>
        </w:rPr>
        <w:t xml:space="preserve"> 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caps/>
          <w:sz w:val="28"/>
          <w:szCs w:val="28"/>
        </w:rPr>
      </w:pPr>
      <w:r w:rsidRPr="00B940A2">
        <w:rPr>
          <w:caps/>
          <w:sz w:val="28"/>
          <w:szCs w:val="28"/>
        </w:rPr>
        <w:t>3.1 Статус в занятости</w:t>
      </w:r>
    </w:p>
    <w:p w:rsidR="00B940A2" w:rsidRDefault="00B940A2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По экономической роли занятые граждане делятся на три основные группы: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 xml:space="preserve">1. </w:t>
      </w:r>
      <w:r w:rsidRPr="00B940A2">
        <w:rPr>
          <w:iCs/>
          <w:sz w:val="28"/>
          <w:szCs w:val="28"/>
        </w:rPr>
        <w:t xml:space="preserve">Наемные работники (занятые по найму), </w:t>
      </w:r>
      <w:r w:rsidRPr="00B940A2">
        <w:rPr>
          <w:sz w:val="28"/>
          <w:szCs w:val="28"/>
        </w:rPr>
        <w:t>предоставляющие (продающие) свои способности к труду работодателям (предпринимателям) для использования их в процессе производства за определенное вознаграждение (заработную плату, жалованье)1.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iCs/>
          <w:sz w:val="28"/>
          <w:szCs w:val="28"/>
        </w:rPr>
        <w:t xml:space="preserve">Работодатели (предприниматели) </w:t>
      </w:r>
      <w:r w:rsidRPr="00B940A2">
        <w:rPr>
          <w:sz w:val="28"/>
          <w:szCs w:val="28"/>
        </w:rPr>
        <w:t>— это люди, создающие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собственное дело для получения прибыли и использующие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наемную рабочую силу.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iCs/>
          <w:sz w:val="28"/>
          <w:szCs w:val="28"/>
        </w:rPr>
        <w:t xml:space="preserve">Самозанятые работники </w:t>
      </w:r>
      <w:r w:rsidRPr="00B940A2">
        <w:rPr>
          <w:sz w:val="28"/>
          <w:szCs w:val="28"/>
        </w:rPr>
        <w:t>— это лица, осуществляющие индивидуальную трудовую деятельность за свой счет, реализующие при этом собственные предпринимательские способности и собственную рабочую силу1 для организации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бизнеса в целях получения прибыли или семейного дохода деньгами или натурой, включая производство для собственного потребления.</w:t>
      </w: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caps/>
          <w:sz w:val="28"/>
          <w:szCs w:val="28"/>
        </w:rPr>
      </w:pPr>
      <w:r w:rsidRPr="00B940A2">
        <w:rPr>
          <w:caps/>
          <w:sz w:val="28"/>
          <w:szCs w:val="28"/>
        </w:rPr>
        <w:t>3.2 Формы и виды занятости</w:t>
      </w:r>
    </w:p>
    <w:p w:rsidR="00B940A2" w:rsidRDefault="00B940A2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 xml:space="preserve">Занятость проявляется в большом разнообразии форм и видов, При этом </w:t>
      </w:r>
      <w:r w:rsidRPr="00B940A2">
        <w:rPr>
          <w:iCs/>
          <w:sz w:val="28"/>
          <w:szCs w:val="28"/>
        </w:rPr>
        <w:t xml:space="preserve">виды (структура) занятости </w:t>
      </w:r>
      <w:r w:rsidRPr="00B940A2">
        <w:rPr>
          <w:sz w:val="28"/>
          <w:szCs w:val="28"/>
        </w:rPr>
        <w:t xml:space="preserve">отражают распределение активной части трудовых ресурсов по сферам и отраслям народного хозяйства (табл. 2.2 и 2.3), а </w:t>
      </w:r>
      <w:r w:rsidRPr="00B940A2">
        <w:rPr>
          <w:iCs/>
          <w:sz w:val="28"/>
          <w:szCs w:val="28"/>
        </w:rPr>
        <w:t xml:space="preserve">формы занятости </w:t>
      </w:r>
      <w:r w:rsidRPr="00B940A2">
        <w:rPr>
          <w:sz w:val="28"/>
          <w:szCs w:val="28"/>
        </w:rPr>
        <w:t>— организационно-правовые способы, условия трудоиспользования (табл. 2.4). При этом по методологии МОТ к занятым относятся не только люди, создающие материальные и нематериальные блага в структуре экономики страны, но также лица, осуществляющие деятельность нерыночного характера.</w:t>
      </w:r>
    </w:p>
    <w:p w:rsidR="0087045C" w:rsidRPr="00B940A2" w:rsidRDefault="00B940A2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7045C" w:rsidRPr="00B940A2">
        <w:rPr>
          <w:sz w:val="28"/>
          <w:szCs w:val="28"/>
        </w:rPr>
        <w:t>Таблица 2.2 Структура занятости по формам собственности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6"/>
        <w:gridCol w:w="643"/>
        <w:gridCol w:w="634"/>
        <w:gridCol w:w="634"/>
        <w:gridCol w:w="634"/>
        <w:gridCol w:w="634"/>
        <w:gridCol w:w="662"/>
      </w:tblGrid>
      <w:tr w:rsidR="0087045C" w:rsidRPr="00B940A2" w:rsidTr="00B940A2">
        <w:trPr>
          <w:trHeight w:hRule="exact" w:val="317"/>
        </w:trPr>
        <w:tc>
          <w:tcPr>
            <w:tcW w:w="2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Показатели</w:t>
            </w:r>
          </w:p>
        </w:tc>
        <w:tc>
          <w:tcPr>
            <w:tcW w:w="1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Тыс. человек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В процентах к итогу</w:t>
            </w:r>
          </w:p>
        </w:tc>
      </w:tr>
      <w:tr w:rsidR="0087045C" w:rsidRPr="00B940A2" w:rsidTr="00B940A2">
        <w:trPr>
          <w:trHeight w:hRule="exact" w:val="307"/>
        </w:trPr>
        <w:tc>
          <w:tcPr>
            <w:tcW w:w="2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2004 г.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2005 г.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2007 г.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2004 г.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2005 г.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2007 г.</w:t>
            </w:r>
          </w:p>
        </w:tc>
      </w:tr>
      <w:tr w:rsidR="0087045C" w:rsidRPr="00B940A2" w:rsidTr="00B940A2">
        <w:trPr>
          <w:trHeight w:hRule="exact" w:val="288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Всего в экономике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66 407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66 792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67 701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100</w:t>
            </w:r>
          </w:p>
        </w:tc>
      </w:tr>
      <w:tr w:rsidR="0087045C" w:rsidRPr="00B940A2" w:rsidTr="00B940A2">
        <w:trPr>
          <w:trHeight w:hRule="exact" w:val="3842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В том числе по формам собственности:</w:t>
            </w:r>
          </w:p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государственная, муниципальная частная</w:t>
            </w:r>
          </w:p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собственность общественных и религиозных организаций [объединений)</w:t>
            </w:r>
            <w:r w:rsidR="00B940A2">
              <w:t xml:space="preserve"> </w:t>
            </w:r>
            <w:r w:rsidRPr="00B940A2">
              <w:t>смешанная российская</w:t>
            </w:r>
          </w:p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иностранная, совместная российская и иностранная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23 582 34 414</w:t>
            </w:r>
          </w:p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441 5632</w:t>
            </w:r>
          </w:p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2338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22 499 36178</w:t>
            </w:r>
          </w:p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382 5202</w:t>
            </w:r>
          </w:p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2531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21656 38 221</w:t>
            </w:r>
          </w:p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373 4705</w:t>
            </w:r>
          </w:p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2746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35,5 51,8</w:t>
            </w:r>
          </w:p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0,7 8,5</w:t>
            </w:r>
          </w:p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3,5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33,7 54,1</w:t>
            </w:r>
          </w:p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0,6 7,8</w:t>
            </w:r>
          </w:p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3,8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32,0 56,4</w:t>
            </w:r>
          </w:p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0,6 6,9</w:t>
            </w:r>
          </w:p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4,1</w:t>
            </w:r>
          </w:p>
        </w:tc>
      </w:tr>
    </w:tbl>
    <w:p w:rsidR="00B940A2" w:rsidRDefault="00B940A2" w:rsidP="00B940A2">
      <w:pPr>
        <w:pStyle w:val="a4"/>
        <w:spacing w:line="360" w:lineRule="auto"/>
        <w:ind w:firstLine="709"/>
        <w:jc w:val="both"/>
        <w:rPr>
          <w:iCs/>
          <w:sz w:val="28"/>
          <w:szCs w:val="28"/>
        </w:rPr>
      </w:pP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iCs/>
          <w:sz w:val="28"/>
          <w:szCs w:val="28"/>
        </w:rPr>
        <w:t xml:space="preserve">Источник: </w:t>
      </w:r>
      <w:r w:rsidRPr="00B940A2">
        <w:rPr>
          <w:sz w:val="28"/>
          <w:szCs w:val="28"/>
        </w:rPr>
        <w:t>Россия в цифрах: Краткий стат. справочник. М.: Госкомстат России, 2008.</w:t>
      </w:r>
    </w:p>
    <w:p w:rsidR="00B940A2" w:rsidRDefault="00B940A2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87045C" w:rsidRPr="00B940A2" w:rsidRDefault="0087045C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Таблица 2.3 Структура занятости по видам экономической деятельности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7"/>
        <w:gridCol w:w="9"/>
        <w:gridCol w:w="634"/>
        <w:gridCol w:w="9"/>
        <w:gridCol w:w="625"/>
        <w:gridCol w:w="18"/>
        <w:gridCol w:w="625"/>
        <w:gridCol w:w="9"/>
        <w:gridCol w:w="634"/>
        <w:gridCol w:w="634"/>
        <w:gridCol w:w="9"/>
        <w:gridCol w:w="644"/>
        <w:gridCol w:w="76"/>
      </w:tblGrid>
      <w:tr w:rsidR="0087045C" w:rsidRPr="00B940A2" w:rsidTr="00AB33C6">
        <w:trPr>
          <w:gridAfter w:val="1"/>
          <w:wAfter w:w="76" w:type="dxa"/>
          <w:trHeight w:hRule="exact" w:val="317"/>
        </w:trPr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1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Тыс. человек</w:t>
            </w:r>
          </w:p>
        </w:tc>
        <w:tc>
          <w:tcPr>
            <w:tcW w:w="19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 xml:space="preserve">6 </w:t>
            </w:r>
            <w:r w:rsidRPr="00B940A2">
              <w:rPr>
                <w:iCs/>
              </w:rPr>
              <w:t>процентах к итогу</w:t>
            </w:r>
          </w:p>
        </w:tc>
      </w:tr>
      <w:tr w:rsidR="0087045C" w:rsidRPr="00B940A2" w:rsidTr="00AB33C6">
        <w:trPr>
          <w:gridAfter w:val="1"/>
          <w:wAfter w:w="76" w:type="dxa"/>
          <w:trHeight w:hRule="exact" w:val="307"/>
        </w:trPr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Показатели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2004 г.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2005 г.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2007 г.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2004 г.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2005 г.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2007 г.</w:t>
            </w:r>
          </w:p>
        </w:tc>
      </w:tr>
      <w:tr w:rsidR="0087045C" w:rsidRPr="00B940A2" w:rsidTr="00AB33C6">
        <w:trPr>
          <w:gridAfter w:val="1"/>
          <w:wAfter w:w="76" w:type="dxa"/>
          <w:trHeight w:hRule="exact" w:val="278"/>
        </w:trPr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Всего в экономике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66 407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66 792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67 701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100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100</w:t>
            </w:r>
          </w:p>
        </w:tc>
      </w:tr>
      <w:tr w:rsidR="0087045C" w:rsidRPr="00B940A2" w:rsidTr="00B940A2">
        <w:trPr>
          <w:gridAfter w:val="1"/>
          <w:wAfter w:w="76" w:type="dxa"/>
          <w:trHeight w:hRule="exact" w:val="610"/>
        </w:trPr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В том числе по видам экономиче-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</w:tr>
      <w:tr w:rsidR="0087045C" w:rsidRPr="00B940A2" w:rsidTr="00AB33C6">
        <w:trPr>
          <w:gridAfter w:val="1"/>
          <w:wAfter w:w="76" w:type="dxa"/>
          <w:trHeight w:hRule="exact" w:val="250"/>
        </w:trPr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ской деятельности: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</w:tr>
      <w:tr w:rsidR="0087045C" w:rsidRPr="00B940A2" w:rsidTr="00B940A2">
        <w:trPr>
          <w:gridAfter w:val="1"/>
          <w:wAfter w:w="76" w:type="dxa"/>
          <w:trHeight w:hRule="exact" w:val="602"/>
        </w:trPr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сельское хозяйство, охота и лесное хозяйство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7430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7381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6756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11,2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11,1</w:t>
            </w:r>
          </w:p>
        </w:tc>
        <w:tc>
          <w:tcPr>
            <w:tcW w:w="6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10,0</w:t>
            </w:r>
          </w:p>
        </w:tc>
      </w:tr>
      <w:tr w:rsidR="0087045C" w:rsidRPr="00B940A2" w:rsidTr="00AB33C6">
        <w:trPr>
          <w:gridAfter w:val="1"/>
          <w:wAfter w:w="76" w:type="dxa"/>
          <w:trHeight w:hRule="exact" w:val="336"/>
        </w:trPr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обрабатывающие производства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11787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11506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11 381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17,7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17,2</w:t>
            </w:r>
          </w:p>
        </w:tc>
        <w:tc>
          <w:tcPr>
            <w:tcW w:w="6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16,8</w:t>
            </w:r>
          </w:p>
        </w:tc>
      </w:tr>
      <w:tr w:rsidR="0087045C" w:rsidRPr="00B940A2" w:rsidTr="00AB33C6">
        <w:trPr>
          <w:gridAfter w:val="1"/>
          <w:wAfter w:w="76" w:type="dxa"/>
          <w:trHeight w:hRule="exact" w:val="470"/>
        </w:trPr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производство и распределение электроэнергии, газа и воды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1900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1912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1901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2,9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2,9</w:t>
            </w:r>
          </w:p>
        </w:tc>
        <w:tc>
          <w:tcPr>
            <w:tcW w:w="6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2,8</w:t>
            </w:r>
          </w:p>
        </w:tc>
      </w:tr>
      <w:tr w:rsidR="0087045C" w:rsidRPr="00B940A2" w:rsidTr="00AB33C6">
        <w:trPr>
          <w:gridAfter w:val="1"/>
          <w:wAfter w:w="76" w:type="dxa"/>
          <w:trHeight w:hRule="exact" w:val="317"/>
        </w:trPr>
        <w:tc>
          <w:tcPr>
            <w:tcW w:w="2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строительство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4743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4916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5268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7,1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7,4</w:t>
            </w:r>
          </w:p>
        </w:tc>
        <w:tc>
          <w:tcPr>
            <w:tcW w:w="6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7,8</w:t>
            </w:r>
          </w:p>
        </w:tc>
      </w:tr>
      <w:tr w:rsidR="0087045C" w:rsidRPr="00B940A2" w:rsidTr="00AB33C6">
        <w:trPr>
          <w:trHeight w:hRule="exact" w:val="346"/>
        </w:trPr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г——</w:t>
            </w:r>
            <w:r w:rsidRPr="00B940A2">
              <w:rPr>
                <w:iCs/>
              </w:rPr>
              <w:tab/>
            </w:r>
          </w:p>
        </w:tc>
        <w:tc>
          <w:tcPr>
            <w:tcW w:w="1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Тыс. человек</w:t>
            </w:r>
          </w:p>
        </w:tc>
        <w:tc>
          <w:tcPr>
            <w:tcW w:w="20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В процентах к итогу</w:t>
            </w:r>
          </w:p>
        </w:tc>
      </w:tr>
      <w:tr w:rsidR="0087045C" w:rsidRPr="00B940A2" w:rsidTr="00AB33C6">
        <w:trPr>
          <w:trHeight w:hRule="exact" w:val="355"/>
        </w:trPr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Показатели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2004 г.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2005 г.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2007 г.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2004 г.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2005 г.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2007 г.</w:t>
            </w:r>
          </w:p>
        </w:tc>
      </w:tr>
      <w:tr w:rsidR="0087045C" w:rsidRPr="00B940A2" w:rsidTr="00B940A2">
        <w:trPr>
          <w:trHeight w:hRule="exact" w:val="685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оптовая и розничная торговля,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</w:tr>
      <w:tr w:rsidR="0087045C" w:rsidRPr="00B940A2" w:rsidTr="00B940A2">
        <w:trPr>
          <w:trHeight w:hRule="exact" w:val="426"/>
        </w:trPr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ремонт автотранспортных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</w:tr>
      <w:tr w:rsidR="0087045C" w:rsidRPr="00B940A2" w:rsidTr="00B940A2">
        <w:trPr>
          <w:trHeight w:hRule="exact" w:val="715"/>
        </w:trPr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средств, мотоциклов, бытовых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</w:tr>
      <w:tr w:rsidR="0087045C" w:rsidRPr="00B940A2" w:rsidTr="00AB33C6">
        <w:trPr>
          <w:trHeight w:hRule="exact" w:val="394"/>
        </w:trPr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изделий и предметов личного пользования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10 843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11 088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11777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16,3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16,6</w:t>
            </w: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17,4</w:t>
            </w:r>
          </w:p>
        </w:tc>
      </w:tr>
      <w:tr w:rsidR="0087045C" w:rsidRPr="00B940A2" w:rsidTr="00AB33C6">
        <w:trPr>
          <w:trHeight w:hRule="exact" w:val="326"/>
        </w:trPr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транспорт и связь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5293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5369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5439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8,0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8,0</w:t>
            </w: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8,0</w:t>
            </w:r>
          </w:p>
        </w:tc>
      </w:tr>
      <w:tr w:rsidR="0087045C" w:rsidRPr="00B940A2" w:rsidTr="00AB33C6">
        <w:trPr>
          <w:trHeight w:hRule="exact" w:val="230"/>
        </w:trPr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операции с недвижимым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</w:tr>
      <w:tr w:rsidR="0087045C" w:rsidRPr="00B940A2" w:rsidTr="00B940A2">
        <w:trPr>
          <w:trHeight w:hRule="exact" w:val="715"/>
        </w:trPr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имуществом, аренда и предоставление услуг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4825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4879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5034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7,3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7,3</w:t>
            </w: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7,4</w:t>
            </w:r>
          </w:p>
        </w:tc>
      </w:tr>
      <w:tr w:rsidR="0087045C" w:rsidRPr="00B940A2" w:rsidTr="00AB33C6">
        <w:trPr>
          <w:trHeight w:hRule="exact" w:val="230"/>
        </w:trPr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государственное управление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</w:tr>
      <w:tr w:rsidR="0087045C" w:rsidRPr="00B940A2" w:rsidTr="00B940A2">
        <w:trPr>
          <w:trHeight w:hRule="exact" w:val="601"/>
        </w:trPr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и обеспечение военной безопас-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</w:tr>
      <w:tr w:rsidR="0087045C" w:rsidRPr="00B940A2" w:rsidTr="00B940A2">
        <w:trPr>
          <w:trHeight w:hRule="exact" w:val="850"/>
        </w:trPr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ности, обязательное социальное обеспечение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3447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3458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3551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5,2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5,2</w:t>
            </w: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5,2</w:t>
            </w:r>
          </w:p>
        </w:tc>
      </w:tr>
      <w:tr w:rsidR="0087045C" w:rsidRPr="00B940A2" w:rsidTr="00AB33C6">
        <w:trPr>
          <w:trHeight w:hRule="exact" w:val="326"/>
        </w:trPr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образование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6125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6039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5988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9,2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9,0</w:t>
            </w: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8,9</w:t>
            </w:r>
          </w:p>
        </w:tc>
      </w:tr>
      <w:tr w:rsidR="0087045C" w:rsidRPr="00B940A2" w:rsidTr="00B940A2">
        <w:trPr>
          <w:trHeight w:hRule="exact" w:val="924"/>
        </w:trPr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здравоохранение и предоставление социальных услуг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4488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4548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4588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6,8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6,8</w:t>
            </w: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6,8</w:t>
            </w:r>
          </w:p>
        </w:tc>
      </w:tr>
      <w:tr w:rsidR="0087045C" w:rsidRPr="00B940A2" w:rsidTr="00B940A2">
        <w:trPr>
          <w:trHeight w:hRule="exact" w:val="711"/>
        </w:trPr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предоставление прочих комму-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</w:p>
        </w:tc>
      </w:tr>
      <w:tr w:rsidR="0087045C" w:rsidRPr="00B940A2" w:rsidTr="00B940A2">
        <w:trPr>
          <w:trHeight w:hRule="exact" w:val="706"/>
        </w:trPr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нальных, социальных и персональных услуг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2330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2460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2555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3,5</w:t>
            </w:r>
          </w:p>
        </w:tc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3,7</w:t>
            </w: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5C" w:rsidRPr="00B940A2" w:rsidRDefault="0087045C" w:rsidP="00B940A2">
            <w:pPr>
              <w:pStyle w:val="a4"/>
              <w:spacing w:line="360" w:lineRule="auto"/>
              <w:jc w:val="both"/>
            </w:pPr>
            <w:r w:rsidRPr="00B940A2">
              <w:t>3,8</w:t>
            </w:r>
          </w:p>
        </w:tc>
      </w:tr>
    </w:tbl>
    <w:p w:rsidR="00B940A2" w:rsidRDefault="00B940A2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AB33C6" w:rsidRPr="00B940A2" w:rsidRDefault="00AB33C6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Классификация форм занятости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9"/>
        <w:gridCol w:w="57"/>
        <w:gridCol w:w="1479"/>
        <w:gridCol w:w="76"/>
        <w:gridCol w:w="4290"/>
      </w:tblGrid>
      <w:tr w:rsidR="00AB33C6" w:rsidRPr="00B940A2" w:rsidTr="00B940A2">
        <w:trPr>
          <w:trHeight w:hRule="exact" w:val="461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Классификационный признак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Формы занятости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Содержание</w:t>
            </w:r>
          </w:p>
        </w:tc>
      </w:tr>
      <w:tr w:rsidR="00AB33C6" w:rsidRPr="00B940A2" w:rsidTr="00B940A2">
        <w:trPr>
          <w:trHeight w:hRule="exact" w:val="442"/>
        </w:trPr>
        <w:tc>
          <w:tcPr>
            <w:tcW w:w="15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Характер производительной деятельности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Занятость рыночного характера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Все виды занятости, реализуемые с целью обмена результатов труда на материальные блага</w:t>
            </w:r>
          </w:p>
        </w:tc>
      </w:tr>
      <w:tr w:rsidR="00AB33C6" w:rsidRPr="00B940A2" w:rsidTr="00B940A2">
        <w:trPr>
          <w:trHeight w:hRule="exact" w:val="1397"/>
        </w:trPr>
        <w:tc>
          <w:tcPr>
            <w:tcW w:w="15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</w:p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Занятость нерыночного характера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Виды занятости, реализуемые с целью самообеспечения продуктами и услугами (в домашнем и подсобном хозяйстве)</w:t>
            </w:r>
          </w:p>
        </w:tc>
      </w:tr>
      <w:tr w:rsidR="00AB33C6" w:rsidRPr="00B940A2" w:rsidTr="00B940A2">
        <w:trPr>
          <w:trHeight w:hRule="exact" w:val="991"/>
        </w:trPr>
        <w:tc>
          <w:tcPr>
            <w:tcW w:w="15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Сфера общественного производства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Занятость в материальном производстве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Виды занятости, обеспечивающие создание материальных благ</w:t>
            </w:r>
          </w:p>
        </w:tc>
      </w:tr>
      <w:tr w:rsidR="00AB33C6" w:rsidRPr="00B940A2" w:rsidTr="00B940A2">
        <w:trPr>
          <w:trHeight w:hRule="exact" w:val="977"/>
        </w:trPr>
        <w:tc>
          <w:tcPr>
            <w:tcW w:w="15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</w:p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Занятость в нематериальной сфере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Занятость в сфере образования, здравоохранения, науки, культуры, политики и др.</w:t>
            </w:r>
          </w:p>
        </w:tc>
      </w:tr>
      <w:tr w:rsidR="00AB33C6" w:rsidRPr="00B940A2" w:rsidTr="00B940A2">
        <w:trPr>
          <w:trHeight w:hRule="exact" w:val="1417"/>
        </w:trPr>
        <w:tc>
          <w:tcPr>
            <w:tcW w:w="15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Способ участия в общественном труде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Самостоятельная занятость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Виды занятости, в рамках которых реализуется предпринимательская инициатива субъекта занятости с целью получения прибыли или семейного дохода (денежного или неденежного)</w:t>
            </w:r>
          </w:p>
        </w:tc>
      </w:tr>
      <w:tr w:rsidR="00AB33C6" w:rsidRPr="00B940A2" w:rsidTr="00B940A2">
        <w:trPr>
          <w:trHeight w:hRule="exact" w:val="1857"/>
        </w:trPr>
        <w:tc>
          <w:tcPr>
            <w:tcW w:w="15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</w:p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Занятость по найму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Виды занятости, обусловленные куплей-продажей рабочей силы субъектами занятости с целью обмена результатов трудовой деятельности на стоимостные эквиваленты (денежные или неденежные)</w:t>
            </w:r>
          </w:p>
        </w:tc>
      </w:tr>
      <w:tr w:rsidR="00AB33C6" w:rsidRPr="00B940A2" w:rsidTr="00B940A2">
        <w:trPr>
          <w:trHeight w:hRule="exact" w:val="856"/>
        </w:trPr>
        <w:tc>
          <w:tcPr>
            <w:tcW w:w="15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Степень кооперации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Индивидуальная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Виды занятости, осуществляемые на основе личного труда</w:t>
            </w:r>
          </w:p>
        </w:tc>
      </w:tr>
      <w:tr w:rsidR="00AB33C6" w:rsidRPr="00B940A2" w:rsidTr="00B940A2">
        <w:trPr>
          <w:trHeight w:hRule="exact" w:val="432"/>
        </w:trPr>
        <w:tc>
          <w:tcPr>
            <w:tcW w:w="15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</w:p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Коллективная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Виды занятости, реализуемые через участие в совместном труде</w:t>
            </w:r>
          </w:p>
        </w:tc>
      </w:tr>
      <w:tr w:rsidR="00AB33C6" w:rsidRPr="00B940A2" w:rsidTr="00B940A2">
        <w:trPr>
          <w:trHeight w:hRule="exact" w:val="365"/>
        </w:trPr>
        <w:tc>
          <w:tcPr>
            <w:tcW w:w="15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Степень легитимности трудоустройства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Формальная</w:t>
            </w:r>
          </w:p>
        </w:tc>
        <w:tc>
          <w:tcPr>
            <w:tcW w:w="42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Включает все виды занятости, реализуемые в пределах формально зарегистрированных и формально не зарегистрированных трудовых отношений, т.е. не регулируемых законодательством</w:t>
            </w:r>
          </w:p>
        </w:tc>
      </w:tr>
      <w:tr w:rsidR="00AB33C6" w:rsidRPr="00B940A2" w:rsidTr="00B940A2">
        <w:trPr>
          <w:trHeight w:hRule="exact" w:val="299"/>
        </w:trPr>
        <w:tc>
          <w:tcPr>
            <w:tcW w:w="15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Неформальная</w:t>
            </w:r>
          </w:p>
        </w:tc>
        <w:tc>
          <w:tcPr>
            <w:tcW w:w="4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</w:p>
        </w:tc>
      </w:tr>
      <w:tr w:rsidR="00AB33C6" w:rsidRPr="00B940A2" w:rsidTr="00B940A2">
        <w:trPr>
          <w:trHeight w:hRule="exact" w:val="1428"/>
        </w:trPr>
        <w:tc>
          <w:tcPr>
            <w:tcW w:w="15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Условия организации трудовых процессов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Стандартная [типичная) занятость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Занятость у одного работодателя, в производственном помещении работодателя при неизменной стандартной рабочей нагрузке в течение дня, недели, года</w:t>
            </w:r>
          </w:p>
        </w:tc>
      </w:tr>
      <w:tr w:rsidR="00AB33C6" w:rsidRPr="00B940A2" w:rsidTr="00B940A2">
        <w:trPr>
          <w:trHeight w:hRule="exact" w:val="840"/>
        </w:trPr>
        <w:tc>
          <w:tcPr>
            <w:tcW w:w="15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Нестандартная (гибкая] занятость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Занятость, характеризующаяся изменением любого из стандартных условий</w:t>
            </w:r>
          </w:p>
        </w:tc>
      </w:tr>
      <w:tr w:rsidR="00AB33C6" w:rsidRPr="00B940A2" w:rsidTr="00B940A2">
        <w:trPr>
          <w:trHeight w:hRule="exact" w:val="643"/>
        </w:trPr>
        <w:tc>
          <w:tcPr>
            <w:tcW w:w="15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Режим рабочего времени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Занятость с режимом полного рабочего времени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Занятость с режимом полного рабочего времени</w:t>
            </w:r>
          </w:p>
        </w:tc>
      </w:tr>
      <w:tr w:rsidR="00AB33C6" w:rsidRPr="00B940A2" w:rsidTr="00B940A2">
        <w:trPr>
          <w:trHeight w:hRule="exact" w:val="2476"/>
        </w:trPr>
        <w:tc>
          <w:tcPr>
            <w:tcW w:w="15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</w:p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Неполная (частичная) занятость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Занятость с режимом неполного рабочего времени или сокращенного рабочего времени: полный рабочий день при неполной рабочей неделе; неполный рабочий день при полной рабочей неделе; альтернативный режим рабочего времени. Занятость на условиях деления рабочих мест</w:t>
            </w:r>
          </w:p>
        </w:tc>
      </w:tr>
      <w:tr w:rsidR="00AB33C6" w:rsidRPr="00B940A2" w:rsidTr="00B940A2">
        <w:trPr>
          <w:trHeight w:hRule="exact" w:val="1279"/>
        </w:trPr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Регулярность участия в трудовом процессе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Постоянная</w:t>
            </w: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Занятость, при которой работник должен работать определенное число часов каждую неделю, реже — каждый месяц (может быть как стандартной, так и не стандартной)</w:t>
            </w:r>
          </w:p>
        </w:tc>
      </w:tr>
      <w:tr w:rsidR="00AB33C6" w:rsidRPr="00B940A2" w:rsidTr="00B940A2">
        <w:trPr>
          <w:trHeight w:hRule="exact" w:val="1127"/>
        </w:trPr>
        <w:tc>
          <w:tcPr>
            <w:tcW w:w="14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Временная</w:t>
            </w: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Занятость, ограниченная фиксированным сроком трудового договора, сезонная и командировочная занятость, случайная работа</w:t>
            </w:r>
          </w:p>
        </w:tc>
      </w:tr>
      <w:tr w:rsidR="00AB33C6" w:rsidRPr="00B940A2" w:rsidTr="00B940A2">
        <w:trPr>
          <w:trHeight w:hRule="exact" w:val="846"/>
        </w:trPr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Вторичная</w:t>
            </w: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Занятость, дополнительная по отношению к основной (совместительство)</w:t>
            </w:r>
          </w:p>
        </w:tc>
      </w:tr>
    </w:tbl>
    <w:p w:rsidR="00B940A2" w:rsidRDefault="00B940A2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AB33C6" w:rsidRPr="00B940A2" w:rsidRDefault="00AB33C6" w:rsidP="00B940A2">
      <w:pPr>
        <w:pStyle w:val="a4"/>
        <w:spacing w:line="360" w:lineRule="auto"/>
        <w:ind w:firstLine="709"/>
        <w:jc w:val="both"/>
        <w:rPr>
          <w:caps/>
          <w:sz w:val="28"/>
          <w:szCs w:val="28"/>
        </w:rPr>
      </w:pPr>
      <w:r w:rsidRPr="00B940A2">
        <w:rPr>
          <w:caps/>
          <w:sz w:val="28"/>
          <w:szCs w:val="28"/>
        </w:rPr>
        <w:t>3.3 Социально-экономические характеристики занятости</w:t>
      </w:r>
    </w:p>
    <w:p w:rsidR="00B940A2" w:rsidRDefault="00B940A2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AB33C6" w:rsidRPr="00B940A2" w:rsidRDefault="00AB33C6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По степени количественного и качественного соответствия между потребностями экономики в рабочей силе и населения в рабочих местах выделяют занятость полную, продуктивную, свободно избранную, рациональную и эффективную.</w:t>
      </w:r>
    </w:p>
    <w:p w:rsidR="00AB33C6" w:rsidRPr="00B940A2" w:rsidRDefault="00AB33C6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iCs/>
          <w:sz w:val="28"/>
          <w:szCs w:val="28"/>
        </w:rPr>
        <w:t xml:space="preserve">Полная занятость </w:t>
      </w:r>
      <w:r w:rsidRPr="00B940A2">
        <w:rPr>
          <w:sz w:val="28"/>
          <w:szCs w:val="28"/>
        </w:rPr>
        <w:t>— это состояние, при котором обеспечены работой все нуждающиеся в ней и желающие работать, что соответствует наличию сбалансированности между спросом и предложением рабочей силы.</w:t>
      </w:r>
    </w:p>
    <w:p w:rsidR="00AB33C6" w:rsidRPr="00B940A2" w:rsidRDefault="00AB33C6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iCs/>
          <w:sz w:val="28"/>
          <w:szCs w:val="28"/>
        </w:rPr>
        <w:t xml:space="preserve">Продуктивная занятость </w:t>
      </w:r>
      <w:r w:rsidRPr="00B940A2">
        <w:rPr>
          <w:sz w:val="28"/>
          <w:szCs w:val="28"/>
        </w:rPr>
        <w:t>— это занятость, которая отвечает Интересам повышения эффективности производства, внедрения Достижений научно-технического прогресса, роста производительности труда. По определению МОТ, продуктивная занятость — это занятость тех, чей продукт труда принимается и оплачивается обществом.</w:t>
      </w:r>
    </w:p>
    <w:p w:rsidR="00AB33C6" w:rsidRPr="00B940A2" w:rsidRDefault="00AB33C6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iCs/>
          <w:sz w:val="28"/>
          <w:szCs w:val="28"/>
        </w:rPr>
        <w:t xml:space="preserve">Свободно избранная занятость </w:t>
      </w:r>
      <w:r w:rsidRPr="00B940A2">
        <w:rPr>
          <w:sz w:val="28"/>
          <w:szCs w:val="28"/>
        </w:rPr>
        <w:t>предполагает, что право распоряжаться собственной способностью к труду (рабочей силой) принадлежит исключительно ее владельцу, т.е. самому работнику. Этот принцип гарантирует право каждого работника на выбор между занятостью и незанятостью, запрещая любое административное привлечение к труду.</w:t>
      </w:r>
    </w:p>
    <w:p w:rsidR="00AB33C6" w:rsidRPr="00B940A2" w:rsidRDefault="00AB33C6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iCs/>
          <w:sz w:val="28"/>
          <w:szCs w:val="28"/>
        </w:rPr>
        <w:t xml:space="preserve">Рациональная занятость — </w:t>
      </w:r>
      <w:r w:rsidRPr="00B940A2">
        <w:rPr>
          <w:sz w:val="28"/>
          <w:szCs w:val="28"/>
        </w:rPr>
        <w:t>это занятость, обоснованная с точки зрения процессов формирования, распределения (перераспределения) и использования трудовых ресурсов с учетом их половозрастной и образовательной структур, режимов воспроизводства трудоспособного населения и его размещения на территории страны. Рациональную занятость характеризует доля продуктивно занятых в общей численности экономически активного населения.</w:t>
      </w:r>
    </w:p>
    <w:p w:rsidR="00AB33C6" w:rsidRPr="00B940A2" w:rsidRDefault="00AB33C6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iCs/>
          <w:sz w:val="28"/>
          <w:szCs w:val="28"/>
        </w:rPr>
        <w:t xml:space="preserve">Эффективная занятость </w:t>
      </w:r>
      <w:r w:rsidRPr="00B940A2">
        <w:rPr>
          <w:sz w:val="28"/>
          <w:szCs w:val="28"/>
        </w:rPr>
        <w:t>предполагает способность общественного управления воспроизводить социально-экономические условия развития работников, диктуемые критериями образа жизни на данном этапе развития общества. Эффективный характер занятости предполагает занятие общественно-полезной деятельностью, которая обеспечивает достойный доход, здоровье, возвышение личности, рост образовательного и профессионального уровня для каждого члена общества на основе роста общественной производительности труда, а также экономическую и социальную целесообразность рабочих мест.</w:t>
      </w:r>
    </w:p>
    <w:p w:rsidR="00AB33C6" w:rsidRPr="00B940A2" w:rsidRDefault="00AB33C6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 xml:space="preserve">В экономической теории и практике разработана система показателей, которая отражает </w:t>
      </w:r>
      <w:r w:rsidRPr="00B940A2">
        <w:rPr>
          <w:iCs/>
          <w:sz w:val="28"/>
          <w:szCs w:val="28"/>
        </w:rPr>
        <w:t xml:space="preserve">эффективность занятости. </w:t>
      </w:r>
      <w:r w:rsidRPr="00B940A2">
        <w:rPr>
          <w:sz w:val="28"/>
          <w:szCs w:val="28"/>
        </w:rPr>
        <w:t>Обычно применяются четыре группы показателей:</w:t>
      </w:r>
    </w:p>
    <w:p w:rsidR="00AB33C6" w:rsidRPr="00B940A2" w:rsidRDefault="00AB33C6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первая — это пропорции распределения трудовых ресурсов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общества по характеру их участия в общественно полезной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деятельности;</w:t>
      </w:r>
    </w:p>
    <w:p w:rsidR="00AB33C6" w:rsidRPr="00B940A2" w:rsidRDefault="00AB33C6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вторая — уровень занятости трудоспособного населения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в общественном хозяйстве. Экономически этот показатель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отражает, с одной стороны, потребность общественного хозяйства в работниках, а с другой — потребность населения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в рабочих местах;</w:t>
      </w:r>
    </w:p>
    <w:p w:rsidR="00AB33C6" w:rsidRPr="00B940A2" w:rsidRDefault="00AB33C6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третья — структура распределения работающих по отраслям народного хозяйства;</w:t>
      </w:r>
    </w:p>
    <w:p w:rsidR="00AB33C6" w:rsidRPr="00B940A2" w:rsidRDefault="00AB33C6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четвертая — это профессионально-квалификационная структура работающих. Она показывает распределение работающего населения по профессионально-квалификационным</w:t>
      </w:r>
    </w:p>
    <w:p w:rsidR="00AB33C6" w:rsidRPr="00B940A2" w:rsidRDefault="00AB33C6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группам и отражает степень сбалансированности системы подготовки кадров с потребностью экономики в квалифицированных работниках.</w:t>
      </w:r>
    </w:p>
    <w:p w:rsidR="00AB33C6" w:rsidRPr="00B940A2" w:rsidRDefault="00AB33C6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Количественно занятость характеризуется показателем уровня занятости. Он может рассчитываться двумя способами.</w:t>
      </w:r>
    </w:p>
    <w:p w:rsidR="00AB33C6" w:rsidRPr="00B940A2" w:rsidRDefault="00AB33C6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1.</w:t>
      </w:r>
      <w:r w:rsidRPr="00B940A2">
        <w:rPr>
          <w:sz w:val="28"/>
          <w:szCs w:val="28"/>
        </w:rPr>
        <w:tab/>
        <w:t>Доля занятых в общей численности населения определяется как</w:t>
      </w:r>
    </w:p>
    <w:p w:rsidR="00B940A2" w:rsidRDefault="00B940A2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AB33C6" w:rsidRPr="00B940A2" w:rsidRDefault="00AB33C6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у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=ч /ч</w:t>
      </w:r>
    </w:p>
    <w:p w:rsidR="00B940A2" w:rsidRDefault="00B940A2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AB33C6" w:rsidRPr="00B940A2" w:rsidRDefault="00AB33C6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где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Ч3 — численность занятых; Чн — общая численность населения.</w:t>
      </w:r>
    </w:p>
    <w:p w:rsidR="00AB33C6" w:rsidRPr="00B940A2" w:rsidRDefault="00AB33C6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2.</w:t>
      </w:r>
      <w:r w:rsidRPr="00B940A2">
        <w:rPr>
          <w:sz w:val="28"/>
          <w:szCs w:val="28"/>
        </w:rPr>
        <w:tab/>
        <w:t>Доля занятых в экономически активном населении определяется по формуле</w:t>
      </w:r>
    </w:p>
    <w:p w:rsidR="00AB33C6" w:rsidRPr="00B940A2" w:rsidRDefault="00AB33C6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где</w:t>
      </w:r>
      <w:r w:rsidR="00B940A2">
        <w:rPr>
          <w:sz w:val="28"/>
          <w:szCs w:val="28"/>
        </w:rPr>
        <w:t xml:space="preserve"> </w:t>
      </w:r>
      <w:r w:rsidRPr="00B940A2">
        <w:rPr>
          <w:sz w:val="28"/>
          <w:szCs w:val="28"/>
        </w:rPr>
        <w:t>Чб — численность безработных.</w:t>
      </w:r>
    </w:p>
    <w:p w:rsidR="00AB33C6" w:rsidRPr="00B940A2" w:rsidRDefault="00B940A2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33C6" w:rsidRPr="00B940A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AB33C6" w:rsidRPr="00B940A2">
        <w:rPr>
          <w:sz w:val="28"/>
          <w:szCs w:val="28"/>
        </w:rPr>
        <w:t>БЕЗРАБОТИЦА</w:t>
      </w:r>
    </w:p>
    <w:p w:rsidR="00B940A2" w:rsidRPr="00611129" w:rsidRDefault="00B31FA3" w:rsidP="00B31FA3">
      <w:pPr>
        <w:pStyle w:val="a4"/>
        <w:tabs>
          <w:tab w:val="left" w:pos="1160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611129">
        <w:rPr>
          <w:color w:val="FFFFFF"/>
          <w:sz w:val="28"/>
          <w:szCs w:val="28"/>
        </w:rPr>
        <w:t>рынок труд безработица занятость</w:t>
      </w:r>
    </w:p>
    <w:p w:rsidR="00AB33C6" w:rsidRPr="00B940A2" w:rsidRDefault="00AB33C6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Одним из самых сложных явлений социально-трудовой сферы, органически связанным с рынком труда и занятостью населения, является безработица. Как результат функционирования рынка труда безработица оказывает огромное влияние на все стороны жизни страны. Природа, причины и последствия безработицы до сих пор исследуются учеными разных направлений: экономистами, социологами, психологами и др. В практике государственного управления регулированию рынка труда с целью снижения безработицы всегда отводится одно из основных мест.</w:t>
      </w:r>
    </w:p>
    <w:p w:rsidR="00AB33C6" w:rsidRPr="00B940A2" w:rsidRDefault="00AB33C6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iCs/>
          <w:sz w:val="28"/>
          <w:szCs w:val="28"/>
        </w:rPr>
        <w:t>Безработица — социально-экономическое явление, выступающее как отсутствие занятости у определенной, большей или меньшей части экономически активного населения, способной и желающей трудиться.</w:t>
      </w:r>
    </w:p>
    <w:p w:rsidR="00AB33C6" w:rsidRPr="00B940A2" w:rsidRDefault="00AB33C6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 xml:space="preserve">По методологии МОТ безработными считаются лица трудоспособного возраста и старше, которые не имеют работы (доходного занятия), занимаются поиском работы и готовы приступить к ней. Из их общей численности выделяются безработные, </w:t>
      </w:r>
      <w:r w:rsidRPr="00B940A2">
        <w:rPr>
          <w:iCs/>
          <w:sz w:val="28"/>
          <w:szCs w:val="28"/>
        </w:rPr>
        <w:t xml:space="preserve">официально зарегистрированные </w:t>
      </w:r>
      <w:r w:rsidRPr="00B940A2">
        <w:rPr>
          <w:sz w:val="28"/>
          <w:szCs w:val="28"/>
        </w:rPr>
        <w:t>в органах государственной службы занятости и получившие этот статус в соответствии с законодательством о занятости.</w:t>
      </w:r>
    </w:p>
    <w:p w:rsidR="00AB33C6" w:rsidRPr="00B940A2" w:rsidRDefault="00AB33C6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В России статус безработного определен более жестко: согласно Закону «О занятости населения в Российской Федерации» безработными признаются трудоспособные граждане, которые не имели работы и заработка, зарегистрированы в органах службы занятости в целях поиска подходящей работы, ищут работу и готовы приступить к ней; кроме того, законом определено, что безработными не могут быть признаны граждане, не достигшие 16 лет, и пенсионеры по возрасту.</w:t>
      </w:r>
    </w:p>
    <w:p w:rsidR="00AB33C6" w:rsidRDefault="00AB33C6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940A2">
        <w:rPr>
          <w:sz w:val="28"/>
          <w:szCs w:val="28"/>
        </w:rPr>
        <w:t>В современной экономике безработица рассматривается как естественная и неотъемлемая часть рыночного хозяйства. Формы безработицы и их характеристика</w:t>
      </w:r>
    </w:p>
    <w:p w:rsidR="00B940A2" w:rsidRDefault="00B940A2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B940A2" w:rsidRDefault="00B940A2" w:rsidP="00B940A2">
      <w:pPr>
        <w:pStyle w:val="a4"/>
        <w:spacing w:line="360" w:lineRule="auto"/>
        <w:ind w:firstLine="709"/>
        <w:jc w:val="both"/>
        <w:rPr>
          <w:sz w:val="28"/>
          <w:szCs w:val="28"/>
        </w:rPr>
        <w:sectPr w:rsidR="00B940A2" w:rsidSect="00B940A2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4"/>
        <w:gridCol w:w="6344"/>
      </w:tblGrid>
      <w:tr w:rsidR="00AB33C6" w:rsidRPr="00B940A2" w:rsidTr="00B940A2">
        <w:trPr>
          <w:trHeight w:hRule="exact" w:val="346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форма безработицы \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Характеристика</w:t>
            </w:r>
          </w:p>
        </w:tc>
      </w:tr>
      <w:tr w:rsidR="00AB33C6" w:rsidRPr="00B940A2" w:rsidTr="00B940A2">
        <w:trPr>
          <w:trHeight w:hRule="exact" w:val="250"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Причины возникновения безработицы</w:t>
            </w:r>
          </w:p>
        </w:tc>
      </w:tr>
      <w:tr w:rsidR="00AB33C6" w:rsidRPr="00B940A2" w:rsidTr="00B940A2">
        <w:trPr>
          <w:trHeight w:hRule="exact" w:val="973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фрикционная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Связана с добровольной сменой работы в связи с различными причинами: поиском более высокого заработка или более престижной работы с более благоприятными условиями труда и пр.</w:t>
            </w:r>
          </w:p>
        </w:tc>
      </w:tr>
      <w:tr w:rsidR="00AB33C6" w:rsidRPr="00B940A2" w:rsidTr="00B940A2">
        <w:trPr>
          <w:trHeight w:hRule="exact" w:val="701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Институциональная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Порождается самим устройством рынка рабочей силы, факторами, влияющими на спрос и предложение рабочей силы</w:t>
            </w:r>
          </w:p>
        </w:tc>
      </w:tr>
      <w:tr w:rsidR="00AB33C6" w:rsidRPr="00B940A2" w:rsidTr="00B940A2">
        <w:trPr>
          <w:trHeight w:hRule="exact" w:val="712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Добровольная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Возникает, когда часть трудоспособного населения по тем или иным причинам просто не желает работать</w:t>
            </w:r>
          </w:p>
        </w:tc>
      </w:tr>
      <w:tr w:rsidR="00AB33C6" w:rsidRPr="00B940A2" w:rsidTr="00B940A2">
        <w:trPr>
          <w:trHeight w:hRule="exact" w:val="977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Структурная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Вызывается изменениями в структуре общественного производства под влиянием научно-технического прогресса и совершенствования организации производства</w:t>
            </w:r>
          </w:p>
        </w:tc>
      </w:tr>
      <w:tr w:rsidR="00AB33C6" w:rsidRPr="00B940A2" w:rsidTr="00B940A2">
        <w:trPr>
          <w:trHeight w:hRule="exact" w:val="70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Технологическая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Связана с переходом к новым поколениям техники и технологии, механизацией и автоматизацией ручного труда</w:t>
            </w:r>
          </w:p>
        </w:tc>
      </w:tr>
      <w:tr w:rsidR="00AB33C6" w:rsidRPr="00B940A2" w:rsidTr="00B940A2">
        <w:trPr>
          <w:trHeight w:hRule="exact" w:val="1001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Циклическая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Возникает при общем резком падении спроса на рабочую силу в период спада производства и деловой активности, вызываемом экономическим кризисом</w:t>
            </w:r>
          </w:p>
        </w:tc>
      </w:tr>
      <w:tr w:rsidR="00AB33C6" w:rsidRPr="00B940A2" w:rsidTr="00B31FA3">
        <w:trPr>
          <w:trHeight w:hRule="exact" w:val="98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Региональная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Имеет региональное происхождение и формируется под воздействием сложной комбинации исторических, демографических, социально-психологических обстоятельств</w:t>
            </w:r>
          </w:p>
        </w:tc>
      </w:tr>
      <w:tr w:rsidR="00AB33C6" w:rsidRPr="00B940A2" w:rsidTr="00B31FA3">
        <w:trPr>
          <w:trHeight w:hRule="exact" w:val="84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Экономическая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Вызывается конъюнктурой рынка, поражением части товаропроизводителей в конкурентной борьбе</w:t>
            </w:r>
          </w:p>
        </w:tc>
      </w:tr>
      <w:tr w:rsidR="00AB33C6" w:rsidRPr="00B940A2" w:rsidTr="00B940A2">
        <w:trPr>
          <w:trHeight w:hRule="exact" w:val="451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Сезонная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Вызывается сезонным характером деятельности в отдельных отраслях</w:t>
            </w:r>
          </w:p>
        </w:tc>
      </w:tr>
      <w:tr w:rsidR="00AB33C6" w:rsidRPr="00B940A2" w:rsidTr="00B940A2">
        <w:trPr>
          <w:trHeight w:hRule="exact" w:val="25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Маргинальная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Безработица среди слабо защищенных слоев населения</w:t>
            </w:r>
          </w:p>
        </w:tc>
      </w:tr>
      <w:tr w:rsidR="00AB33C6" w:rsidRPr="00B940A2" w:rsidTr="00B940A2">
        <w:trPr>
          <w:trHeight w:hRule="exact" w:val="259"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Продолжительность безработицы, мес.</w:t>
            </w:r>
          </w:p>
        </w:tc>
      </w:tr>
      <w:tr w:rsidR="00AB33C6" w:rsidRPr="00B940A2" w:rsidTr="00B940A2">
        <w:trPr>
          <w:trHeight w:hRule="exact" w:val="25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Краткосрочная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До 4</w:t>
            </w:r>
          </w:p>
        </w:tc>
      </w:tr>
      <w:tr w:rsidR="00AB33C6" w:rsidRPr="00B940A2" w:rsidTr="00B940A2">
        <w:trPr>
          <w:trHeight w:hRule="exact" w:val="25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Продолжительная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4-8</w:t>
            </w:r>
          </w:p>
        </w:tc>
      </w:tr>
      <w:tr w:rsidR="00AB33C6" w:rsidRPr="00B940A2" w:rsidTr="00B940A2">
        <w:trPr>
          <w:trHeight w:hRule="exact" w:val="259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Длительная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8-1В</w:t>
            </w:r>
          </w:p>
        </w:tc>
      </w:tr>
      <w:tr w:rsidR="00AB33C6" w:rsidRPr="00B940A2" w:rsidTr="00B940A2">
        <w:trPr>
          <w:trHeight w:hRule="exact" w:val="25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Застойная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Более 18</w:t>
            </w:r>
          </w:p>
        </w:tc>
      </w:tr>
      <w:tr w:rsidR="00AB33C6" w:rsidRPr="00B940A2" w:rsidTr="00B940A2">
        <w:trPr>
          <w:trHeight w:hRule="exact" w:val="250"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</w:p>
        </w:tc>
      </w:tr>
      <w:tr w:rsidR="00AB33C6" w:rsidRPr="00B940A2" w:rsidTr="00B940A2">
        <w:trPr>
          <w:trHeight w:hRule="exact" w:val="259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Открытая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Включает всех незанятых граждан, ищущих работу</w:t>
            </w:r>
          </w:p>
        </w:tc>
      </w:tr>
      <w:tr w:rsidR="00AB33C6" w:rsidRPr="00B940A2" w:rsidTr="00B31FA3">
        <w:trPr>
          <w:trHeight w:hRule="exact" w:val="1007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rPr>
                <w:iCs/>
              </w:rPr>
              <w:t>Скрытая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C6" w:rsidRPr="00B940A2" w:rsidRDefault="00AB33C6" w:rsidP="00B940A2">
            <w:pPr>
              <w:pStyle w:val="a4"/>
              <w:spacing w:line="360" w:lineRule="auto"/>
              <w:jc w:val="both"/>
            </w:pPr>
            <w:r w:rsidRPr="00B940A2">
              <w:t>Включает работников, фактически занятых в экономике, но в действительности не работающих, а также тех, чей труд не является необходимым</w:t>
            </w:r>
          </w:p>
        </w:tc>
      </w:tr>
    </w:tbl>
    <w:p w:rsidR="00AB33C6" w:rsidRPr="00611129" w:rsidRDefault="00AB33C6" w:rsidP="00B940A2">
      <w:pPr>
        <w:pStyle w:val="a4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AB33C6" w:rsidRPr="00611129" w:rsidSect="00B940A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129" w:rsidRDefault="00611129" w:rsidP="00B31FA3">
      <w:r>
        <w:separator/>
      </w:r>
    </w:p>
  </w:endnote>
  <w:endnote w:type="continuationSeparator" w:id="0">
    <w:p w:rsidR="00611129" w:rsidRDefault="00611129" w:rsidP="00B3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129" w:rsidRDefault="00611129" w:rsidP="00B31FA3">
      <w:r>
        <w:separator/>
      </w:r>
    </w:p>
  </w:footnote>
  <w:footnote w:type="continuationSeparator" w:id="0">
    <w:p w:rsidR="00611129" w:rsidRDefault="00611129" w:rsidP="00B3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FA3" w:rsidRPr="00B31FA3" w:rsidRDefault="00B31FA3" w:rsidP="00B31FA3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0D6D7C0"/>
    <w:lvl w:ilvl="0">
      <w:numFmt w:val="bullet"/>
      <w:lvlText w:val="*"/>
      <w:lvlJc w:val="left"/>
    </w:lvl>
  </w:abstractNum>
  <w:abstractNum w:abstractNumId="1">
    <w:nsid w:val="174C7839"/>
    <w:multiLevelType w:val="singleLevel"/>
    <w:tmpl w:val="1D92DF5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44E5353B"/>
    <w:multiLevelType w:val="singleLevel"/>
    <w:tmpl w:val="8BE44CDE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693562B8"/>
    <w:multiLevelType w:val="singleLevel"/>
    <w:tmpl w:val="D28CF92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45C"/>
    <w:rsid w:val="002033DA"/>
    <w:rsid w:val="002F7E45"/>
    <w:rsid w:val="00611129"/>
    <w:rsid w:val="0087045C"/>
    <w:rsid w:val="00AB33C6"/>
    <w:rsid w:val="00B31FA3"/>
    <w:rsid w:val="00B940A2"/>
    <w:rsid w:val="00BD678D"/>
    <w:rsid w:val="00DC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2BEB8E-45D2-4B18-8F1F-DFF4FF2A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45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45C"/>
    <w:pPr>
      <w:ind w:left="720"/>
      <w:contextualSpacing/>
    </w:pPr>
  </w:style>
  <w:style w:type="paragraph" w:styleId="a4">
    <w:name w:val="No Spacing"/>
    <w:uiPriority w:val="1"/>
    <w:qFormat/>
    <w:rsid w:val="00AB33C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header"/>
    <w:basedOn w:val="a"/>
    <w:link w:val="a6"/>
    <w:uiPriority w:val="99"/>
    <w:semiHidden/>
    <w:unhideWhenUsed/>
    <w:rsid w:val="00B31F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B31FA3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B31F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B31FA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4621</Words>
  <Characters>26341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PandRecords</Company>
  <LinksUpToDate>false</LinksUpToDate>
  <CharactersWithSpaces>30901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Spik</dc:creator>
  <cp:keywords/>
  <dc:description/>
  <cp:lastModifiedBy>admin</cp:lastModifiedBy>
  <cp:revision>2</cp:revision>
  <dcterms:created xsi:type="dcterms:W3CDTF">2014-03-23T02:01:00Z</dcterms:created>
  <dcterms:modified xsi:type="dcterms:W3CDTF">2014-03-23T02:01:00Z</dcterms:modified>
</cp:coreProperties>
</file>