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CA" w:rsidRDefault="005A6325" w:rsidP="002F11C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0;margin-top:12pt;width:169.95pt;height:246.15pt;z-index:251658752;mso-position-horizontal-relative:margin">
            <v:imagedata r:id="rId6" o:title="Без имени-1"/>
            <w10:wrap type="square" anchorx="margin"/>
          </v:shape>
        </w:pict>
      </w:r>
    </w:p>
    <w:p w:rsidR="002F11CA" w:rsidRDefault="002F11CA" w:rsidP="002F11C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75A6" w:rsidRDefault="006475A6" w:rsidP="002F11CA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673938" w:rsidRPr="006475A6" w:rsidRDefault="00673938" w:rsidP="002F11CA">
      <w:pPr>
        <w:shd w:val="clear" w:color="auto" w:fill="FFFFFF"/>
        <w:jc w:val="center"/>
        <w:rPr>
          <w:b/>
          <w:sz w:val="36"/>
          <w:szCs w:val="36"/>
        </w:rPr>
      </w:pPr>
      <w:r w:rsidRPr="006475A6">
        <w:rPr>
          <w:b/>
          <w:bCs/>
          <w:color w:val="000000"/>
          <w:sz w:val="36"/>
          <w:szCs w:val="36"/>
        </w:rPr>
        <w:t xml:space="preserve">И. С. ТУРГЕНЕВ </w:t>
      </w:r>
      <w:r w:rsidRPr="006475A6">
        <w:rPr>
          <w:b/>
          <w:color w:val="000000"/>
          <w:sz w:val="36"/>
          <w:szCs w:val="36"/>
        </w:rPr>
        <w:t>(1818</w:t>
      </w:r>
      <w:r w:rsidR="001B4C6B">
        <w:rPr>
          <w:b/>
          <w:color w:val="000000"/>
          <w:sz w:val="36"/>
          <w:szCs w:val="36"/>
          <w:lang w:val="en-US"/>
        </w:rPr>
        <w:t xml:space="preserve"> </w:t>
      </w:r>
      <w:r w:rsidRPr="006475A6">
        <w:rPr>
          <w:b/>
          <w:color w:val="000000"/>
          <w:sz w:val="36"/>
          <w:szCs w:val="36"/>
        </w:rPr>
        <w:t>-</w:t>
      </w:r>
      <w:r w:rsidR="001B4C6B">
        <w:rPr>
          <w:b/>
          <w:color w:val="000000"/>
          <w:sz w:val="36"/>
          <w:szCs w:val="36"/>
          <w:lang w:val="en-US"/>
        </w:rPr>
        <w:t xml:space="preserve"> </w:t>
      </w:r>
      <w:r w:rsidRPr="006475A6">
        <w:rPr>
          <w:b/>
          <w:color w:val="000000"/>
          <w:sz w:val="36"/>
          <w:szCs w:val="36"/>
        </w:rPr>
        <w:t>1883)</w:t>
      </w:r>
    </w:p>
    <w:p w:rsidR="00E80384" w:rsidRDefault="00E80384" w:rsidP="00E80384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en-US"/>
        </w:rPr>
      </w:pPr>
    </w:p>
    <w:p w:rsidR="002F11CA" w:rsidRDefault="002F11CA" w:rsidP="00E803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Более полувека Иван Сергеевич Тургенев находился в центре общественной и духовной жизни России и Западной Европы и «в течение всего этого времени... стремился,</w:t>
      </w:r>
      <w:r w:rsidR="00E80384" w:rsidRPr="00E80384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— как он вы</w:t>
      </w:r>
      <w:r w:rsidRPr="00E80384">
        <w:rPr>
          <w:color w:val="000000"/>
          <w:sz w:val="28"/>
          <w:szCs w:val="28"/>
        </w:rPr>
        <w:softHyphen/>
        <w:t>разился,— воплотить в надлежащие типы и то, что Шекспир называет самый образ и давление времени, и ту быстро изменявшуюся физионо</w:t>
      </w:r>
      <w:r w:rsidRPr="00E80384">
        <w:rPr>
          <w:color w:val="000000"/>
          <w:sz w:val="28"/>
          <w:szCs w:val="28"/>
        </w:rPr>
        <w:softHyphen/>
        <w:t>мию русских людей культурного слоя, который преимущественно» служил «предметом» его «на</w:t>
      </w:r>
      <w:r w:rsidRPr="00E80384">
        <w:rPr>
          <w:color w:val="000000"/>
          <w:sz w:val="28"/>
          <w:szCs w:val="28"/>
        </w:rPr>
        <w:softHyphen/>
        <w:t>блюдений».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«Давление времени» Тургенев ощущал не</w:t>
      </w:r>
      <w:r w:rsidRPr="00E80384">
        <w:rPr>
          <w:color w:val="000000"/>
          <w:sz w:val="28"/>
          <w:szCs w:val="28"/>
        </w:rPr>
        <w:softHyphen/>
        <w:t>обыкновенно остро. В детстве это было давление крепостного рабства и помещичьего произвола, воплощавшегося для мальчика в лице его мате</w:t>
      </w:r>
      <w:r w:rsidRPr="00E80384">
        <w:rPr>
          <w:color w:val="000000"/>
          <w:sz w:val="28"/>
          <w:szCs w:val="28"/>
        </w:rPr>
        <w:softHyphen/>
        <w:t>ри Варвары Петровны, владелицы огромных имений и нескольких тысяч душ крестьян. В род</w:t>
      </w:r>
      <w:r w:rsidRPr="00E80384">
        <w:rPr>
          <w:color w:val="000000"/>
          <w:sz w:val="28"/>
          <w:szCs w:val="28"/>
        </w:rPr>
        <w:softHyphen/>
        <w:t>ной семье (Тургеневы жили сначала в селе Спасское-Лутовиново Орловской губернии, а с 1827 г.— в Москве) будущий писатель даже на себе ощущал произвол Варвары Петровны и мальчиком хотел бежать из дому от ежеднев</w:t>
      </w:r>
      <w:r w:rsidRPr="00E80384">
        <w:rPr>
          <w:color w:val="000000"/>
          <w:sz w:val="28"/>
          <w:szCs w:val="28"/>
        </w:rPr>
        <w:softHyphen/>
        <w:t>ных розог. Тяжелые воспоминания детства всю жизнь будут преследовать писателя. Образ крутой и властной барыни встречается во мно</w:t>
      </w:r>
      <w:r w:rsidRPr="00E80384">
        <w:rPr>
          <w:color w:val="000000"/>
          <w:sz w:val="28"/>
          <w:szCs w:val="28"/>
        </w:rPr>
        <w:softHyphen/>
        <w:t>гих рассказах Тургенева. То это «пухлая, чув</w:t>
      </w:r>
      <w:r w:rsidRPr="00E80384">
        <w:rPr>
          <w:color w:val="000000"/>
          <w:sz w:val="28"/>
          <w:szCs w:val="28"/>
        </w:rPr>
        <w:softHyphen/>
        <w:t>ствительная и злая» госпожа Зверкова, запре</w:t>
      </w:r>
      <w:r w:rsidRPr="00E80384">
        <w:rPr>
          <w:color w:val="000000"/>
          <w:sz w:val="28"/>
          <w:szCs w:val="28"/>
        </w:rPr>
        <w:softHyphen/>
        <w:t>тившая горничной Арине выйти замуж за люби</w:t>
      </w:r>
      <w:r w:rsidRPr="00E80384">
        <w:rPr>
          <w:color w:val="000000"/>
          <w:sz w:val="28"/>
          <w:szCs w:val="28"/>
        </w:rPr>
        <w:softHyphen/>
        <w:t>мого человека («Ермолай и мельничиха»); то капризная барыня, разбившая счастье просто</w:t>
      </w:r>
      <w:r w:rsidRPr="00E80384">
        <w:rPr>
          <w:color w:val="000000"/>
          <w:sz w:val="28"/>
          <w:szCs w:val="28"/>
        </w:rPr>
        <w:softHyphen/>
        <w:t>душного глухонемого дворника Герасима («Му-му»); то «строгая и гневная» помещица, ссылаю</w:t>
      </w:r>
      <w:r w:rsidRPr="00E80384">
        <w:rPr>
          <w:color w:val="000000"/>
          <w:sz w:val="28"/>
          <w:szCs w:val="28"/>
        </w:rPr>
        <w:softHyphen/>
        <w:t>щая на поселение крестьянина за недостаточно почтительный, как ей показалось, поклон («Пунин и Бабурин»). Все эти, как и многие другие, страшные истории не вымышлены писателем, а разыгрывались на его глазах, мучили и воз</w:t>
      </w:r>
      <w:r w:rsidRPr="00E80384">
        <w:rPr>
          <w:color w:val="000000"/>
          <w:sz w:val="28"/>
          <w:szCs w:val="28"/>
        </w:rPr>
        <w:softHyphen/>
        <w:t>мущали его своей жестокой несправедливостью.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Когда Тургенев вырос, за пределами ор</w:t>
      </w:r>
      <w:r w:rsidRPr="00E80384">
        <w:rPr>
          <w:color w:val="000000"/>
          <w:sz w:val="28"/>
          <w:szCs w:val="28"/>
        </w:rPr>
        <w:softHyphen/>
        <w:t>ловской усадьбы и родительского дома он почувствовал то же самое «давление времени» — давление самодержавия, полиции и бюрокра</w:t>
      </w:r>
      <w:r w:rsidRPr="00E80384">
        <w:rPr>
          <w:color w:val="000000"/>
          <w:sz w:val="28"/>
          <w:szCs w:val="28"/>
        </w:rPr>
        <w:softHyphen/>
        <w:t>тии, крепостного права, отсутствие элементар</w:t>
      </w:r>
      <w:r w:rsidRPr="00E80384">
        <w:rPr>
          <w:color w:val="000000"/>
          <w:sz w:val="28"/>
          <w:szCs w:val="28"/>
        </w:rPr>
        <w:softHyphen/>
        <w:t>ных человеческих и гражданских прав в мас</w:t>
      </w:r>
      <w:r w:rsidRPr="00E80384">
        <w:rPr>
          <w:color w:val="000000"/>
          <w:sz w:val="28"/>
          <w:szCs w:val="28"/>
        </w:rPr>
        <w:softHyphen/>
        <w:t>штабах всей громадной России.</w:t>
      </w:r>
    </w:p>
    <w:p w:rsidR="00673938" w:rsidRPr="00E80384" w:rsidRDefault="00673938" w:rsidP="006475A6">
      <w:pPr>
        <w:keepLines/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lastRenderedPageBreak/>
        <w:t>Но «давление времени» действовало и в дру</w:t>
      </w:r>
      <w:r w:rsidRPr="00E80384">
        <w:rPr>
          <w:color w:val="000000"/>
          <w:sz w:val="28"/>
          <w:szCs w:val="28"/>
        </w:rPr>
        <w:softHyphen/>
        <w:t>гом направлении — существовало давление идей. Это были идеи политической и духовной свободы, равенства всех людей перед законом, уважения человеческой личности, воспринятые Тургеневым из книг, от учителей (первым учи</w:t>
      </w:r>
      <w:r w:rsidRPr="00E80384">
        <w:rPr>
          <w:color w:val="000000"/>
          <w:sz w:val="28"/>
          <w:szCs w:val="28"/>
        </w:rPr>
        <w:softHyphen/>
        <w:t>телем был крепостной Ф. И. Лобанов), в стенах университетов (Тургенев учился в Московском, Петербургском и Берлинском университетах).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Вольнолюбивые взгляды Тургенева укрепля</w:t>
      </w:r>
      <w:r w:rsidRPr="00E80384">
        <w:rPr>
          <w:color w:val="000000"/>
          <w:sz w:val="28"/>
          <w:szCs w:val="28"/>
        </w:rPr>
        <w:softHyphen/>
        <w:t>лись и развивались в общении с лучшими людь</w:t>
      </w:r>
      <w:r w:rsidRPr="00E80384">
        <w:rPr>
          <w:color w:val="000000"/>
          <w:sz w:val="28"/>
          <w:szCs w:val="28"/>
        </w:rPr>
        <w:softHyphen/>
        <w:t>ми России: Т. Н. Грановским, Н. В. Станке</w:t>
      </w:r>
      <w:r w:rsidRPr="00E80384">
        <w:rPr>
          <w:color w:val="000000"/>
          <w:sz w:val="28"/>
          <w:szCs w:val="28"/>
        </w:rPr>
        <w:softHyphen/>
        <w:t>вичем, М. А. Бакуниным, А. И. Герценом и прежде всего с В. Г. Белинским, духовным вождем передовой молодежи, которого Турге</w:t>
      </w:r>
      <w:r w:rsidRPr="00E80384">
        <w:rPr>
          <w:color w:val="000000"/>
          <w:sz w:val="28"/>
          <w:szCs w:val="28"/>
        </w:rPr>
        <w:softHyphen/>
        <w:t>нев называл своим «отцом и командиром».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«Гнусная рассейская действительность» (вы</w:t>
      </w:r>
      <w:r w:rsidRPr="00E80384">
        <w:rPr>
          <w:color w:val="000000"/>
          <w:sz w:val="28"/>
          <w:szCs w:val="28"/>
        </w:rPr>
        <w:softHyphen/>
        <w:t>ражение Белинского) настолько противоречила идеалам Тургенева, что надо было или вступить с ней в борьбу, или отказаться от своих убеж</w:t>
      </w:r>
      <w:r w:rsidRPr="00E80384">
        <w:rPr>
          <w:color w:val="000000"/>
          <w:sz w:val="28"/>
          <w:szCs w:val="28"/>
        </w:rPr>
        <w:softHyphen/>
        <w:t>дений. «... Почти все, что я видел вокруг себя, возбуждало во мне чувства смущения, негодо</w:t>
      </w:r>
      <w:r w:rsidRPr="00E80384">
        <w:rPr>
          <w:color w:val="000000"/>
          <w:sz w:val="28"/>
          <w:szCs w:val="28"/>
        </w:rPr>
        <w:softHyphen/>
        <w:t>вания — отвращения, наконец... Я не мог ды</w:t>
      </w:r>
      <w:r w:rsidRPr="00E80384">
        <w:rPr>
          <w:color w:val="000000"/>
          <w:sz w:val="28"/>
          <w:szCs w:val="28"/>
        </w:rPr>
        <w:softHyphen/>
        <w:t>шать одним воздухом, оставаться рядом с тем, что я возненавидел... Мне необходимо нужно было удалиться от моего врага затем, чтобы из самой моей дали сильнее напасть на него... Враг этот был — крепостное право. Под этим именем я собрал и сосредоточил все, против чего я решился бороться до конца — с чем я поклялся никогда не примириться...»</w:t>
      </w:r>
    </w:p>
    <w:p w:rsidR="00673938" w:rsidRPr="00E80384" w:rsidRDefault="005A6325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031" style="position:absolute;left:0;text-align:left;margin-left:0;margin-top:2.05pt;width:3in;height:372pt;z-index:251656704" coordorigin="1701,7144" coordsize="4320,7440">
            <v:shape id="_x0000_s1032" type="#_x0000_t75" style="position:absolute;left:1701;top:7144;width:4153;height:5877">
              <v:imagedata r:id="rId7" o:title="Без%20имени-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701;top:13134;width:4320;height:1450;mso-position-horizontal:left" filled="f" stroked="f">
              <v:textbox>
                <w:txbxContent>
                  <w:p w:rsidR="002F11CA" w:rsidRPr="00E80384" w:rsidRDefault="002F11CA" w:rsidP="002F11CA">
                    <w:pPr>
                      <w:shd w:val="clear" w:color="auto" w:fill="FFFFFF"/>
                      <w:jc w:val="both"/>
                      <w:rPr>
                        <w:sz w:val="22"/>
                        <w:szCs w:val="22"/>
                      </w:rPr>
                    </w:pPr>
                    <w:r w:rsidRPr="00E80384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«Это просто была крестьянские ребятишки из соседней дерев</w:t>
                    </w:r>
                    <w:r w:rsidRPr="00E80384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softHyphen/>
                      <w:t>ни,    которые   стерегли    табун».    Иллюстрация  А.    В.    Кон</w:t>
                    </w:r>
                    <w:r w:rsidRPr="00E80384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softHyphen/>
                      <w:t>дратьева  к рассказу И. С. Тургенева «Бежин луг».</w:t>
                    </w:r>
                  </w:p>
                  <w:p w:rsidR="002F11CA" w:rsidRDefault="002F11CA" w:rsidP="002F11CA"/>
                </w:txbxContent>
              </v:textbox>
            </v:shape>
            <w10:wrap type="square"/>
          </v:group>
        </w:pict>
      </w:r>
      <w:r w:rsidR="00673938" w:rsidRPr="00E80384">
        <w:rPr>
          <w:color w:val="000000"/>
          <w:sz w:val="28"/>
          <w:szCs w:val="28"/>
        </w:rPr>
        <w:t>В 1847 г., чтобы лучше исполнить свою клятву, Тургенев уезжает за границу. Осу</w:t>
      </w:r>
      <w:r w:rsidR="00673938" w:rsidRPr="00E80384">
        <w:rPr>
          <w:color w:val="000000"/>
          <w:sz w:val="28"/>
          <w:szCs w:val="28"/>
        </w:rPr>
        <w:softHyphen/>
        <w:t>ществляя свое намерение, он создает сборник рассказов «Записки охотника» (1846—1851 гг., в 70-е годы Тургенев дополнил сборник еще тре</w:t>
      </w:r>
      <w:r w:rsidR="00673938" w:rsidRPr="00E80384">
        <w:rPr>
          <w:color w:val="000000"/>
          <w:sz w:val="28"/>
          <w:szCs w:val="28"/>
        </w:rPr>
        <w:softHyphen/>
        <w:t>мя рассказами). Сборник этот принес автору известность и навлек на него правительственные гонения. Цензор, пропустивший «Записки охотника», был уволен. И книга эта вместе с появившейся в то же время статьей Тургенева, посвященной смерти Гоголя, послужила при</w:t>
      </w:r>
      <w:r w:rsidR="00673938" w:rsidRPr="00E80384">
        <w:rPr>
          <w:color w:val="000000"/>
          <w:sz w:val="28"/>
          <w:szCs w:val="28"/>
        </w:rPr>
        <w:softHyphen/>
        <w:t>чиной его ареста и двухлетней ссылки в имение матери под надзор местных властей.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В этих рассказах перед читателем проходит два ряда основных действующих лиц — крепост</w:t>
      </w:r>
      <w:r w:rsidRPr="00E80384">
        <w:rPr>
          <w:color w:val="000000"/>
          <w:sz w:val="28"/>
          <w:szCs w:val="28"/>
        </w:rPr>
        <w:softHyphen/>
        <w:t>ные крестьяне и помещики. Каждое лицо свое</w:t>
      </w:r>
      <w:r w:rsidRPr="00E80384">
        <w:rPr>
          <w:color w:val="000000"/>
          <w:sz w:val="28"/>
          <w:szCs w:val="28"/>
        </w:rPr>
        <w:softHyphen/>
        <w:t>образно, каждое непохоже на других. Но не</w:t>
      </w:r>
      <w:r w:rsidRPr="00E80384">
        <w:rPr>
          <w:color w:val="000000"/>
          <w:sz w:val="28"/>
          <w:szCs w:val="28"/>
        </w:rPr>
        <w:softHyphen/>
        <w:t>трудно заметить, что почти все крестьяне глубо</w:t>
      </w:r>
      <w:r w:rsidRPr="00E80384">
        <w:rPr>
          <w:color w:val="000000"/>
          <w:sz w:val="28"/>
          <w:szCs w:val="28"/>
        </w:rPr>
        <w:softHyphen/>
        <w:t>ко симпатичны автору, отме</w:t>
      </w:r>
      <w:r w:rsidRPr="00E80384">
        <w:rPr>
          <w:color w:val="000000"/>
          <w:sz w:val="28"/>
          <w:szCs w:val="28"/>
        </w:rPr>
        <w:lastRenderedPageBreak/>
        <w:t>чены большой нрав</w:t>
      </w:r>
      <w:r w:rsidRPr="00E80384">
        <w:rPr>
          <w:color w:val="000000"/>
          <w:sz w:val="28"/>
          <w:szCs w:val="28"/>
        </w:rPr>
        <w:softHyphen/>
        <w:t>ственной силой, духовной правдой и красотой. Одних отличает большой ум, практическая сметка, воля (Хорь, Овсяников, Бирюк, Дикий Барин), других — поэтическая мечтательность (Калиныч, Касьян, крестьянские дети), поиски правды (Касьян, Овсяников, Митя) и почти всех — высокоразвитое чувство человеческого достоинства. Вся жизнь их проходит в труде, почти вся—в страданиях, но это не сделало их ни жестоким!!, ни равнодушными.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Никто до Тургенева не изображал русских крестьян такими — внушающими не только сострадание, но и уважение, а их суровую жизнь — проникнутой поэзией труда и природы.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Тяжелая и простая жизнь крестьян дается на фоне тоже простых и всегда прекрасных картин русской природы. Этот пейзаж был такой же новостью в русской литературе, как и турге</w:t>
      </w:r>
      <w:r w:rsidRPr="00E80384">
        <w:rPr>
          <w:color w:val="000000"/>
          <w:sz w:val="28"/>
          <w:szCs w:val="28"/>
        </w:rPr>
        <w:softHyphen/>
        <w:t>невское изображение крестьян. Он как бы жи</w:t>
      </w:r>
      <w:r w:rsidRPr="00E80384">
        <w:rPr>
          <w:color w:val="000000"/>
          <w:sz w:val="28"/>
          <w:szCs w:val="28"/>
        </w:rPr>
        <w:softHyphen/>
        <w:t>вет и дышит одной жизнью с людьми, передает их настроения, бывает то пасмурным, то свет</w:t>
      </w:r>
      <w:r w:rsidRPr="00E80384">
        <w:rPr>
          <w:color w:val="000000"/>
          <w:sz w:val="28"/>
          <w:szCs w:val="28"/>
        </w:rPr>
        <w:softHyphen/>
        <w:t>лым, то неприветливо грозовым, то поэтически таинственным.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Рядом с крестьянами особенно мелкими и ничтожными выглядят их господа — незадач</w:t>
      </w:r>
      <w:r w:rsidRPr="00E80384">
        <w:rPr>
          <w:color w:val="000000"/>
          <w:sz w:val="28"/>
          <w:szCs w:val="28"/>
        </w:rPr>
        <w:softHyphen/>
        <w:t>ливый жених господин Полутыкин, пухленький Стегунов, лицемерный Пеночкин, приживал Недопюскин и др. Все они тоже разные, но каждый по-своему непривлекателен и ничто</w:t>
      </w:r>
      <w:r w:rsidRPr="00E80384">
        <w:rPr>
          <w:color w:val="000000"/>
          <w:sz w:val="28"/>
          <w:szCs w:val="28"/>
        </w:rPr>
        <w:softHyphen/>
        <w:t>жен. Живут они праздно, неинтересно, запол</w:t>
      </w:r>
      <w:r w:rsidRPr="00E80384">
        <w:rPr>
          <w:color w:val="000000"/>
          <w:sz w:val="28"/>
          <w:szCs w:val="28"/>
        </w:rPr>
        <w:softHyphen/>
        <w:t>няя охотой, картами, вином свое никому не нужное существование. В большинстве они маленькие деспоты: одни откровенные, дру</w:t>
      </w:r>
      <w:r w:rsidRPr="00E80384">
        <w:rPr>
          <w:color w:val="000000"/>
          <w:sz w:val="28"/>
          <w:szCs w:val="28"/>
        </w:rPr>
        <w:softHyphen/>
        <w:t>гие прикидываются «либералами». Те немно</w:t>
      </w:r>
      <w:r w:rsidRPr="00E80384">
        <w:rPr>
          <w:color w:val="000000"/>
          <w:sz w:val="28"/>
          <w:szCs w:val="28"/>
        </w:rPr>
        <w:softHyphen/>
        <w:t>гие, которым в тягость пустота жизни, которые смутно сознают несправедливость рабства, ока</w:t>
      </w:r>
      <w:r w:rsidRPr="00E80384">
        <w:rPr>
          <w:color w:val="000000"/>
          <w:sz w:val="28"/>
          <w:szCs w:val="28"/>
        </w:rPr>
        <w:softHyphen/>
        <w:t>зываются бессильными что-либо изменить в по</w:t>
      </w:r>
      <w:r w:rsidRPr="00E80384">
        <w:rPr>
          <w:color w:val="000000"/>
          <w:sz w:val="28"/>
          <w:szCs w:val="28"/>
        </w:rPr>
        <w:softHyphen/>
        <w:t>ложении вещей, в своем собственном существо</w:t>
      </w:r>
      <w:r w:rsidRPr="00E80384">
        <w:rPr>
          <w:color w:val="000000"/>
          <w:sz w:val="28"/>
          <w:szCs w:val="28"/>
        </w:rPr>
        <w:softHyphen/>
        <w:t>вании. Такие становятся болтунами (вроде Любозвонова), неудачниками (вроде Каратаева), сознают свою ненужность (как Гамлет Щигровского уезда), и никто из них не вынес бы и по</w:t>
      </w:r>
      <w:r w:rsidRPr="00E80384">
        <w:rPr>
          <w:color w:val="000000"/>
          <w:sz w:val="28"/>
          <w:szCs w:val="28"/>
        </w:rPr>
        <w:softHyphen/>
        <w:t>ловины тех трудов и страданий, которые при</w:t>
      </w:r>
      <w:r w:rsidRPr="00E80384">
        <w:rPr>
          <w:color w:val="000000"/>
          <w:sz w:val="28"/>
          <w:szCs w:val="28"/>
        </w:rPr>
        <w:softHyphen/>
        <w:t>ходятся на долю крестьянина.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Сдержанно, скрывая не</w:t>
      </w:r>
      <w:r w:rsidR="00E80384">
        <w:rPr>
          <w:color w:val="000000"/>
          <w:sz w:val="28"/>
          <w:szCs w:val="28"/>
        </w:rPr>
        <w:t>годование, рассказы</w:t>
      </w:r>
      <w:r w:rsidRPr="00E80384">
        <w:rPr>
          <w:color w:val="000000"/>
          <w:sz w:val="28"/>
          <w:szCs w:val="28"/>
        </w:rPr>
        <w:t>вает Тургенев о барских капризах и само</w:t>
      </w:r>
      <w:r w:rsidRPr="00E80384">
        <w:rPr>
          <w:color w:val="000000"/>
          <w:sz w:val="28"/>
          <w:szCs w:val="28"/>
        </w:rPr>
        <w:softHyphen/>
        <w:t>дурстве: П</w:t>
      </w:r>
      <w:r w:rsidR="00E80384">
        <w:rPr>
          <w:color w:val="000000"/>
          <w:sz w:val="28"/>
          <w:szCs w:val="28"/>
        </w:rPr>
        <w:t>олутыкин разорил хозяйство Кали</w:t>
      </w:r>
      <w:r w:rsidRPr="00E80384">
        <w:rPr>
          <w:color w:val="000000"/>
          <w:sz w:val="28"/>
          <w:szCs w:val="28"/>
        </w:rPr>
        <w:t>ныча, таская его с собой на охоту; Пеночкин приказал высечь слугу за то, что вино к завтраку не было подогрето; господа Зверковы загубили жизнь Арины; вздорная помещица разбила счастье Матрены и Каратаева и т. д. Пример помещичьего произвола и издевательства над человеком — судьба дворового Кузьмы, по про</w:t>
      </w:r>
      <w:r w:rsidRPr="00E80384">
        <w:rPr>
          <w:color w:val="000000"/>
          <w:sz w:val="28"/>
          <w:szCs w:val="28"/>
        </w:rPr>
        <w:softHyphen/>
        <w:t>звищу Сучок («Льгов»). Ему довелось побывать под властью пяти господ, и каждый придумы</w:t>
      </w:r>
      <w:r w:rsidRPr="00E80384">
        <w:rPr>
          <w:color w:val="000000"/>
          <w:sz w:val="28"/>
          <w:szCs w:val="28"/>
        </w:rPr>
        <w:softHyphen/>
        <w:t>вал ему новую «должность» — он был казачком (мальчиком-слугой), «фолетуром» (форейтор — верховой кучер), садовником, доезжачим (стар</w:t>
      </w:r>
      <w:r w:rsidRPr="00E80384">
        <w:rPr>
          <w:color w:val="000000"/>
          <w:sz w:val="28"/>
          <w:szCs w:val="28"/>
        </w:rPr>
        <w:softHyphen/>
        <w:t>шим псарем), «с лошади упал и лошадь за</w:t>
      </w:r>
      <w:r w:rsidRPr="00E80384">
        <w:rPr>
          <w:color w:val="000000"/>
          <w:sz w:val="28"/>
          <w:szCs w:val="28"/>
        </w:rPr>
        <w:softHyphen/>
        <w:t>шиб» — его выпороли и отдали в учение к са</w:t>
      </w:r>
      <w:r w:rsidRPr="00E80384">
        <w:rPr>
          <w:color w:val="000000"/>
          <w:sz w:val="28"/>
          <w:szCs w:val="28"/>
        </w:rPr>
        <w:softHyphen/>
        <w:t>пожнику, потом приказали быть «ахтером» и велели называться Антоном (когда он изобра</w:t>
      </w:r>
      <w:r w:rsidRPr="00E80384">
        <w:rPr>
          <w:color w:val="000000"/>
          <w:sz w:val="28"/>
          <w:szCs w:val="28"/>
        </w:rPr>
        <w:softHyphen/>
        <w:t>жал слепого, ему под веки закатывали гороши</w:t>
      </w:r>
      <w:r w:rsidRPr="00E80384">
        <w:rPr>
          <w:color w:val="000000"/>
          <w:sz w:val="28"/>
          <w:szCs w:val="28"/>
        </w:rPr>
        <w:softHyphen/>
        <w:t>ны), потом, за вину брата, разжаловали в пова</w:t>
      </w:r>
      <w:r w:rsidRPr="00E80384">
        <w:rPr>
          <w:color w:val="000000"/>
          <w:sz w:val="28"/>
          <w:szCs w:val="28"/>
        </w:rPr>
        <w:softHyphen/>
        <w:t xml:space="preserve">ра, затем в буфетчики, опять в повара, в кучера и, наконец, назначили «рыболовом» и «велели... </w:t>
      </w:r>
      <w:r w:rsidRPr="00E80384">
        <w:rPr>
          <w:color w:val="000000"/>
          <w:sz w:val="28"/>
          <w:szCs w:val="28"/>
        </w:rPr>
        <w:lastRenderedPageBreak/>
        <w:t>пруд... содержать в порядке», хотя рыбы в пру</w:t>
      </w:r>
      <w:r w:rsidRPr="00E80384">
        <w:rPr>
          <w:color w:val="000000"/>
          <w:sz w:val="28"/>
          <w:szCs w:val="28"/>
        </w:rPr>
        <w:softHyphen/>
        <w:t>ду и в помине нет.</w:t>
      </w:r>
    </w:p>
    <w:p w:rsidR="00673938" w:rsidRPr="00E80384" w:rsidRDefault="00E80384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73938" w:rsidRPr="00E80384">
        <w:rPr>
          <w:color w:val="000000"/>
          <w:sz w:val="28"/>
          <w:szCs w:val="28"/>
        </w:rPr>
        <w:t>родливые стороны жизни Тургенев изо</w:t>
      </w:r>
      <w:r w:rsidR="00673938" w:rsidRPr="00E80384">
        <w:rPr>
          <w:color w:val="000000"/>
          <w:sz w:val="28"/>
          <w:szCs w:val="28"/>
        </w:rPr>
        <w:softHyphen/>
        <w:t>бражал в большинстве произведений и в то же время, запечатлевая «образ и давление време</w:t>
      </w:r>
      <w:r w:rsidR="00673938" w:rsidRPr="00E80384">
        <w:rPr>
          <w:color w:val="000000"/>
          <w:sz w:val="28"/>
          <w:szCs w:val="28"/>
        </w:rPr>
        <w:softHyphen/>
        <w:t>ни», он показывал и передовых людей. Как ни мало их было, в них «было будущее России» (Герцен); на этих людях, по убеждению Тургенева, лежала обязанность «быть передавателями цивилизации народу». Изображение этих людей — чаще всего небогатых, образо</w:t>
      </w:r>
      <w:r w:rsidR="00673938" w:rsidRPr="00E80384">
        <w:rPr>
          <w:color w:val="000000"/>
          <w:sz w:val="28"/>
          <w:szCs w:val="28"/>
        </w:rPr>
        <w:softHyphen/>
        <w:t xml:space="preserve">ванных дворян — </w:t>
      </w:r>
      <w:r>
        <w:rPr>
          <w:color w:val="000000"/>
          <w:sz w:val="28"/>
          <w:szCs w:val="28"/>
        </w:rPr>
        <w:t>и</w:t>
      </w:r>
      <w:r w:rsidR="00673938" w:rsidRPr="00E80384">
        <w:rPr>
          <w:color w:val="000000"/>
          <w:sz w:val="28"/>
          <w:szCs w:val="28"/>
        </w:rPr>
        <w:t xml:space="preserve"> занимает самое большое место в повестях Тургенева 40—50-х годов («Андрей Колосов», «Дневник лишнего чело</w:t>
      </w:r>
      <w:r w:rsidR="00673938" w:rsidRPr="00E80384">
        <w:rPr>
          <w:color w:val="000000"/>
          <w:sz w:val="28"/>
          <w:szCs w:val="28"/>
        </w:rPr>
        <w:softHyphen/>
        <w:t>века», «Фауст», «Ася» и др.) и в первых романах («Рудин», 1855; «Дворянское гнездо», 1858). Только в этой среде возникал тогда созна</w:t>
      </w:r>
      <w:r w:rsidR="00673938" w:rsidRPr="00E80384">
        <w:rPr>
          <w:color w:val="000000"/>
          <w:sz w:val="28"/>
          <w:szCs w:val="28"/>
        </w:rPr>
        <w:softHyphen/>
        <w:t>тельный протест против дурного устройства общества. Однако во всех своих начинаниях — общественных и личных — эти герои неизмен</w:t>
      </w:r>
      <w:r w:rsidR="00673938" w:rsidRPr="00E80384">
        <w:rPr>
          <w:color w:val="000000"/>
          <w:sz w:val="28"/>
          <w:szCs w:val="28"/>
        </w:rPr>
        <w:softHyphen/>
        <w:t>но терпят неудачи, им не оказывается места в жизни, они становятся, по выражению одного из таких героев, «лишними людьми».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Таков Дмитрий Рудин — обаятельный собе</w:t>
      </w:r>
      <w:r w:rsidRPr="00E80384">
        <w:rPr>
          <w:color w:val="000000"/>
          <w:sz w:val="28"/>
          <w:szCs w:val="28"/>
        </w:rPr>
        <w:softHyphen/>
        <w:t>седник, умный, образованный и, несомненно, талантливый человек. Он искренне и честно хочет добра и счастья для народа, умеет увлечь своим красноречием других людей, внушить им благородные стремления, но в практических делах он оказывается робким и беспомощным. Когда Наталья, дочь богатой помещицы Ласунской, полюбившая Рудина вопреки воле мате</w:t>
      </w:r>
      <w:r w:rsidRPr="00E80384">
        <w:rPr>
          <w:color w:val="000000"/>
          <w:sz w:val="28"/>
          <w:szCs w:val="28"/>
        </w:rPr>
        <w:softHyphen/>
        <w:t>ри, спрашивает его: «Что нам надобно теперь</w:t>
      </w:r>
      <w:r w:rsidR="002F11CA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делать?»</w:t>
      </w:r>
      <w:r w:rsidR="002F11CA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—</w:t>
      </w:r>
      <w:r w:rsidR="002F11CA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Рудин отвечает: «Покориться судьбе». Эта ситуация — встреча благородного, но не приспособленного к жизни мужчины с само</w:t>
      </w:r>
      <w:r w:rsidRPr="00E80384">
        <w:rPr>
          <w:color w:val="000000"/>
          <w:sz w:val="28"/>
          <w:szCs w:val="28"/>
        </w:rPr>
        <w:softHyphen/>
        <w:t>отверженной девушкой, готовой куда угодно и на что угодно идти за тем, кого она любит и кому она верит, повторяется в разных вариан</w:t>
      </w:r>
      <w:r w:rsidRPr="00E80384">
        <w:rPr>
          <w:color w:val="000000"/>
          <w:sz w:val="28"/>
          <w:szCs w:val="28"/>
        </w:rPr>
        <w:softHyphen/>
        <w:t>тах во многих произведениях Тургенева («Ру</w:t>
      </w:r>
      <w:r w:rsidRPr="00E80384">
        <w:rPr>
          <w:color w:val="000000"/>
          <w:sz w:val="28"/>
          <w:szCs w:val="28"/>
        </w:rPr>
        <w:softHyphen/>
        <w:t>дин», «Ася», «Дворянское гнездо», позднее — «Вешние воды» и др.). И критики, и читатели постоянно отмечали нравственное превосходство тургеневских героинь над его мужскими персо</w:t>
      </w:r>
      <w:r w:rsidRPr="00E80384">
        <w:rPr>
          <w:color w:val="000000"/>
          <w:sz w:val="28"/>
          <w:szCs w:val="28"/>
        </w:rPr>
        <w:softHyphen/>
        <w:t>нажами. Личный конфликт как бы обнаружи</w:t>
      </w:r>
      <w:r w:rsidRPr="00E80384">
        <w:rPr>
          <w:color w:val="000000"/>
          <w:sz w:val="28"/>
          <w:szCs w:val="28"/>
        </w:rPr>
        <w:softHyphen/>
        <w:t>вал общественную, социальную несостоятель</w:t>
      </w:r>
      <w:r w:rsidRPr="00E80384">
        <w:rPr>
          <w:color w:val="000000"/>
          <w:sz w:val="28"/>
          <w:szCs w:val="28"/>
        </w:rPr>
        <w:softHyphen/>
        <w:t>ность «лишних людей». Покорность судьбе, т. е. обстоятельствам, парализует все начинания Рудина, как и других тургеневских героев этого типа.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 xml:space="preserve">Едва ли, однако, упреки критиков в адрес «лишних людей», по крайней </w:t>
      </w:r>
      <w:r w:rsidR="00E80384" w:rsidRPr="00E80384">
        <w:rPr>
          <w:color w:val="000000"/>
          <w:sz w:val="28"/>
          <w:szCs w:val="28"/>
        </w:rPr>
        <w:t>мере,</w:t>
      </w:r>
      <w:r w:rsidRPr="00E80384">
        <w:rPr>
          <w:color w:val="000000"/>
          <w:sz w:val="28"/>
          <w:szCs w:val="28"/>
        </w:rPr>
        <w:t xml:space="preserve"> в адрес Ру</w:t>
      </w:r>
      <w:r w:rsidRPr="00E80384">
        <w:rPr>
          <w:color w:val="000000"/>
          <w:sz w:val="28"/>
          <w:szCs w:val="28"/>
        </w:rPr>
        <w:softHyphen/>
        <w:t>дина, были вполне основательны и едва ли они соответствовали   замыслу   самого   Тургенева. Ведь только нежелание жить, как живут все</w:t>
      </w:r>
      <w:r w:rsidR="00E80384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—</w:t>
      </w:r>
      <w:r w:rsidR="00E80384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быть чиновником или помещиком,</w:t>
      </w:r>
      <w:r w:rsidR="00E80384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—</w:t>
      </w:r>
      <w:r w:rsidR="00E80384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делало луч</w:t>
      </w:r>
      <w:r w:rsidRPr="00E80384">
        <w:rPr>
          <w:color w:val="000000"/>
          <w:sz w:val="28"/>
          <w:szCs w:val="28"/>
        </w:rPr>
        <w:softHyphen/>
        <w:t>ших людей «лишними» в России, а сознание своей практической беспомощности в условиях громадной крепостной страны делало их бес</w:t>
      </w:r>
      <w:r w:rsidRPr="00E80384">
        <w:rPr>
          <w:color w:val="000000"/>
          <w:sz w:val="28"/>
          <w:szCs w:val="28"/>
        </w:rPr>
        <w:softHyphen/>
        <w:t>сильными перед «судьбой». Это хорошо понял Горький, писавший: «Приняв во внимание все условия времени — и гнет правительства, и умственное бессилие общества, и отсутствие в массах крестьян сознания своих задач,— мы должны будем признать, что мечтатель Рудин, по тем временам, был человеком более полез</w:t>
      </w:r>
      <w:r w:rsidRPr="00E80384">
        <w:rPr>
          <w:color w:val="000000"/>
          <w:sz w:val="28"/>
          <w:szCs w:val="28"/>
        </w:rPr>
        <w:softHyphen/>
        <w:t>ным, чем практик. Мечтатель — он являлся пропагандистом идей революционных, он был критиком действительности, он, так сказать, пахал целину...»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lastRenderedPageBreak/>
        <w:t>Но время шло, и «давление времени» изме</w:t>
      </w:r>
      <w:r w:rsidRPr="00E80384">
        <w:rPr>
          <w:color w:val="000000"/>
          <w:sz w:val="28"/>
          <w:szCs w:val="28"/>
        </w:rPr>
        <w:softHyphen/>
        <w:t xml:space="preserve">нялось. Новый царь — Александр </w:t>
      </w:r>
      <w:r w:rsidRPr="00E80384">
        <w:rPr>
          <w:color w:val="000000"/>
          <w:sz w:val="28"/>
          <w:szCs w:val="28"/>
          <w:lang w:val="en-US"/>
        </w:rPr>
        <w:t>II</w:t>
      </w:r>
      <w:r w:rsidRPr="00E80384">
        <w:rPr>
          <w:color w:val="000000"/>
          <w:sz w:val="28"/>
          <w:szCs w:val="28"/>
        </w:rPr>
        <w:t xml:space="preserve"> решает отменить крепостное право, чтобы избежать революции. На смену немногочисленным рево</w:t>
      </w:r>
      <w:r w:rsidRPr="00E80384">
        <w:rPr>
          <w:color w:val="000000"/>
          <w:sz w:val="28"/>
          <w:szCs w:val="28"/>
        </w:rPr>
        <w:softHyphen/>
        <w:t>люционерам-дворянам приходят революцио</w:t>
      </w:r>
      <w:r w:rsidRPr="00E80384">
        <w:rPr>
          <w:color w:val="000000"/>
          <w:sz w:val="28"/>
          <w:szCs w:val="28"/>
        </w:rPr>
        <w:softHyphen/>
        <w:t>неры-разночинцы, вышедшие из разных, пре</w:t>
      </w:r>
      <w:r w:rsidRPr="00E80384">
        <w:rPr>
          <w:color w:val="000000"/>
          <w:sz w:val="28"/>
          <w:szCs w:val="28"/>
        </w:rPr>
        <w:softHyphen/>
        <w:t>имущественно из низших, чинов, т. е. слоев, общества. Герои, подобные Рудину, уходят в прошлое. На смену приходят новые люди, го</w:t>
      </w:r>
      <w:r w:rsidRPr="00E80384">
        <w:rPr>
          <w:color w:val="000000"/>
          <w:sz w:val="28"/>
          <w:szCs w:val="28"/>
        </w:rPr>
        <w:softHyphen/>
        <w:t>товые и способные к активной борьбе за пере</w:t>
      </w:r>
      <w:r w:rsidRPr="00E80384">
        <w:rPr>
          <w:color w:val="000000"/>
          <w:sz w:val="28"/>
          <w:szCs w:val="28"/>
        </w:rPr>
        <w:softHyphen/>
        <w:t>устройство общества.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Тургенев не примкнул к революционерам-разночинцам; он даже ушел из журнала «Со</w:t>
      </w:r>
      <w:r w:rsidRPr="00E80384">
        <w:rPr>
          <w:color w:val="000000"/>
          <w:sz w:val="28"/>
          <w:szCs w:val="28"/>
        </w:rPr>
        <w:softHyphen/>
        <w:t>временник» (в 1860 г.), ставшего их органом, хотя с этим журналом он был связан еще с</w:t>
      </w:r>
      <w:r w:rsidR="00E80384">
        <w:rPr>
          <w:color w:val="000000"/>
          <w:sz w:val="28"/>
          <w:szCs w:val="28"/>
        </w:rPr>
        <w:t xml:space="preserve"> 1847 г. Однако он по-прежнему о</w:t>
      </w:r>
      <w:r w:rsidRPr="00E80384">
        <w:rPr>
          <w:color w:val="000000"/>
          <w:sz w:val="28"/>
          <w:szCs w:val="28"/>
        </w:rPr>
        <w:t>стро ощущал «давление времени» и первый убедительно и прав</w:t>
      </w:r>
      <w:r w:rsidRPr="00E80384">
        <w:rPr>
          <w:color w:val="000000"/>
          <w:sz w:val="28"/>
          <w:szCs w:val="28"/>
        </w:rPr>
        <w:softHyphen/>
        <w:t>диво отразил в литературе перемены, происхо</w:t>
      </w:r>
      <w:r w:rsidRPr="00E80384">
        <w:rPr>
          <w:color w:val="000000"/>
          <w:sz w:val="28"/>
          <w:szCs w:val="28"/>
        </w:rPr>
        <w:softHyphen/>
        <w:t>дящие в русском обществе. В романе «Накану</w:t>
      </w:r>
      <w:r w:rsidRPr="00E80384">
        <w:rPr>
          <w:color w:val="000000"/>
          <w:sz w:val="28"/>
          <w:szCs w:val="28"/>
        </w:rPr>
        <w:softHyphen/>
        <w:t>не» (1859) неудачникам-дворянам Берсеневу и Шубину противопоставлен новый герой — разночинец Инсаров, болгарин, борющийся за освобождение родины от турецкого ига. Проти</w:t>
      </w:r>
      <w:r w:rsidRPr="00E80384">
        <w:rPr>
          <w:color w:val="000000"/>
          <w:sz w:val="28"/>
          <w:szCs w:val="28"/>
        </w:rPr>
        <w:softHyphen/>
        <w:t>вопоставление подчеркивается тем, что герои</w:t>
      </w:r>
      <w:r w:rsidRPr="00E80384">
        <w:rPr>
          <w:color w:val="000000"/>
          <w:sz w:val="28"/>
          <w:szCs w:val="28"/>
        </w:rPr>
        <w:softHyphen/>
        <w:t>ня романа — Елена Стахова, которую любят и Шубин, и Берсенев, и Инсаров, выбирает Инсарова и уезжает с ним, чтобы участвовать в освобождении Болгарии. Елена — натура цельная, решительная и самоотверженная. Пу</w:t>
      </w:r>
      <w:r w:rsidRPr="00E80384">
        <w:rPr>
          <w:color w:val="000000"/>
          <w:sz w:val="28"/>
          <w:szCs w:val="28"/>
        </w:rPr>
        <w:softHyphen/>
        <w:t>стота обеспеченной и праздной жизни оттал</w:t>
      </w:r>
      <w:r w:rsidRPr="00E80384">
        <w:rPr>
          <w:color w:val="000000"/>
          <w:sz w:val="28"/>
          <w:szCs w:val="28"/>
        </w:rPr>
        <w:softHyphen/>
        <w:t>кивает ее. «Кабы были между нами путные люди, не ушла бы от нас эта девушка, эта чут</w:t>
      </w:r>
      <w:r w:rsidRPr="00E80384">
        <w:rPr>
          <w:color w:val="000000"/>
          <w:sz w:val="28"/>
          <w:szCs w:val="28"/>
        </w:rPr>
        <w:softHyphen/>
        <w:t>кая душа»,— говорит Шубин. Но «путных лю</w:t>
      </w:r>
      <w:r w:rsidRPr="00E80384">
        <w:rPr>
          <w:color w:val="000000"/>
          <w:sz w:val="28"/>
          <w:szCs w:val="28"/>
        </w:rPr>
        <w:softHyphen/>
        <w:t>дей» вокруг не было, а Инсаров указал ей цель жизни. После смерти его Елена не вернулась в Россию, а осталась в Болгарии продолжать его дело.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В 1861 г., в год отмены крепостного права, когда, как казалось многим, в России вот-вот могла начаться революция, Тургенев пишет</w:t>
      </w:r>
      <w:r w:rsidR="00E80384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свой лучший роман «Отцы и дети», роман о рус</w:t>
      </w:r>
      <w:r w:rsidRPr="00E80384">
        <w:rPr>
          <w:color w:val="000000"/>
          <w:sz w:val="28"/>
          <w:szCs w:val="28"/>
        </w:rPr>
        <w:softHyphen/>
        <w:t>ском разночинце-революционере, посвящая его памяти первого великого русского разночинца В. Г. Белинского. Несмотря на разногласия с разночинцами, в новом романе он в такой сте</w:t>
      </w:r>
      <w:r w:rsidRPr="00E80384">
        <w:rPr>
          <w:color w:val="000000"/>
          <w:sz w:val="28"/>
          <w:szCs w:val="28"/>
        </w:rPr>
        <w:softHyphen/>
        <w:t>пени остался верен художественной правде, что «Отцы и дети» стали центральным произве</w:t>
      </w:r>
      <w:r w:rsidRPr="00E80384">
        <w:rPr>
          <w:color w:val="000000"/>
          <w:sz w:val="28"/>
          <w:szCs w:val="28"/>
        </w:rPr>
        <w:softHyphen/>
        <w:t>дением эпохи и сохраняют и сейчас огром</w:t>
      </w:r>
      <w:r w:rsidRPr="00E80384">
        <w:rPr>
          <w:color w:val="000000"/>
          <w:sz w:val="28"/>
          <w:szCs w:val="28"/>
        </w:rPr>
        <w:softHyphen/>
        <w:t>ное значение. В романе изображены дворя</w:t>
      </w:r>
      <w:r w:rsidRPr="00E80384">
        <w:rPr>
          <w:color w:val="000000"/>
          <w:sz w:val="28"/>
          <w:szCs w:val="28"/>
        </w:rPr>
        <w:softHyphen/>
        <w:t>не и разночинцы двух поколений — «отцов» и «детей». Мелкими, в большинстве своем сла</w:t>
      </w:r>
      <w:r w:rsidRPr="00E80384">
        <w:rPr>
          <w:color w:val="000000"/>
          <w:sz w:val="28"/>
          <w:szCs w:val="28"/>
        </w:rPr>
        <w:softHyphen/>
        <w:t>бовольными людьми, с узкими, ограниченными интересами изображены представители дворян обоих поколений — отец, сын и дядя Кирсано</w:t>
      </w:r>
      <w:r w:rsidRPr="00E80384">
        <w:rPr>
          <w:color w:val="000000"/>
          <w:sz w:val="28"/>
          <w:szCs w:val="28"/>
        </w:rPr>
        <w:softHyphen/>
        <w:t>вы. «Их песенка спета». Их всех заслонила огромная фигура нового человека—Евгения Ба</w:t>
      </w:r>
      <w:r w:rsidRPr="00E80384">
        <w:rPr>
          <w:color w:val="000000"/>
          <w:sz w:val="28"/>
          <w:szCs w:val="28"/>
        </w:rPr>
        <w:softHyphen/>
        <w:t>зарова. Сын лекаря, внук дьячка (как Белин</w:t>
      </w:r>
      <w:r w:rsidRPr="00E80384">
        <w:rPr>
          <w:color w:val="000000"/>
          <w:sz w:val="28"/>
          <w:szCs w:val="28"/>
        </w:rPr>
        <w:softHyphen/>
        <w:t>ский!), Базаров наделен глубоко народными, в понимании Тургенева, чертами: в нем много общего с такими крестьянскими персонажами «Записок охотника», как Хорь, Бирюк, Дикий Барин. Тот же ясный, трезвый ум, практиче</w:t>
      </w:r>
      <w:r w:rsidRPr="00E80384">
        <w:rPr>
          <w:color w:val="000000"/>
          <w:sz w:val="28"/>
          <w:szCs w:val="28"/>
        </w:rPr>
        <w:softHyphen/>
        <w:t>ская сметка, умение видеть насквозь людей и большая доля иронии, то же неутомимое тру</w:t>
      </w:r>
      <w:r w:rsidRPr="00E80384">
        <w:rPr>
          <w:color w:val="000000"/>
          <w:sz w:val="28"/>
          <w:szCs w:val="28"/>
        </w:rPr>
        <w:softHyphen/>
        <w:t>долюбие, энергия, огромная воля, независи</w:t>
      </w:r>
      <w:r w:rsidRPr="00E80384">
        <w:rPr>
          <w:color w:val="000000"/>
          <w:sz w:val="28"/>
          <w:szCs w:val="28"/>
        </w:rPr>
        <w:softHyphen/>
        <w:t>мость в суждениях и поступках, то же мужест</w:t>
      </w:r>
      <w:r w:rsidRPr="00E80384">
        <w:rPr>
          <w:color w:val="000000"/>
          <w:sz w:val="28"/>
          <w:szCs w:val="28"/>
        </w:rPr>
        <w:softHyphen/>
        <w:t>венное и честное отношение к жизни и к смерти. В отличие от героев-дворян, Базаров не тер</w:t>
      </w:r>
      <w:r w:rsidRPr="00E80384">
        <w:rPr>
          <w:color w:val="000000"/>
          <w:sz w:val="28"/>
          <w:szCs w:val="28"/>
        </w:rPr>
        <w:softHyphen/>
        <w:t>пит «красивых слов» — он человек дела. База</w:t>
      </w:r>
      <w:r w:rsidRPr="00E80384">
        <w:rPr>
          <w:color w:val="000000"/>
          <w:sz w:val="28"/>
          <w:szCs w:val="28"/>
        </w:rPr>
        <w:softHyphen/>
        <w:t xml:space="preserve">ров — «нигилист» (от латинского </w:t>
      </w:r>
      <w:r w:rsidR="00E80384">
        <w:rPr>
          <w:color w:val="000000"/>
          <w:sz w:val="28"/>
          <w:szCs w:val="28"/>
          <w:lang w:val="en-US"/>
        </w:rPr>
        <w:t>nihil</w:t>
      </w:r>
      <w:r w:rsidRPr="00E80384">
        <w:rPr>
          <w:color w:val="000000"/>
          <w:sz w:val="28"/>
          <w:szCs w:val="28"/>
        </w:rPr>
        <w:t xml:space="preserve"> — </w:t>
      </w:r>
      <w:r w:rsidRPr="00E80384">
        <w:rPr>
          <w:i/>
          <w:iCs/>
          <w:color w:val="000000"/>
          <w:sz w:val="28"/>
          <w:szCs w:val="28"/>
        </w:rPr>
        <w:t>нич</w:t>
      </w:r>
      <w:r w:rsidRPr="00E80384">
        <w:rPr>
          <w:i/>
          <w:iCs/>
          <w:color w:val="000000"/>
          <w:sz w:val="28"/>
          <w:szCs w:val="28"/>
        </w:rPr>
        <w:softHyphen/>
        <w:t>то, отри</w:t>
      </w:r>
      <w:r w:rsidRPr="00E80384">
        <w:rPr>
          <w:i/>
          <w:iCs/>
          <w:color w:val="000000"/>
          <w:sz w:val="28"/>
          <w:szCs w:val="28"/>
        </w:rPr>
        <w:lastRenderedPageBreak/>
        <w:t xml:space="preserve">цание), </w:t>
      </w:r>
      <w:r w:rsidRPr="00E80384">
        <w:rPr>
          <w:color w:val="000000"/>
          <w:sz w:val="28"/>
          <w:szCs w:val="28"/>
        </w:rPr>
        <w:t>что для Тургенева означало — революционер. Он отрицает весь существую</w:t>
      </w:r>
      <w:r w:rsidRPr="00E80384">
        <w:rPr>
          <w:color w:val="000000"/>
          <w:sz w:val="28"/>
          <w:szCs w:val="28"/>
        </w:rPr>
        <w:softHyphen/>
        <w:t>щий строй России, отрицает религию, дворян</w:t>
      </w:r>
      <w:r w:rsidRPr="00E80384">
        <w:rPr>
          <w:color w:val="000000"/>
          <w:sz w:val="28"/>
          <w:szCs w:val="28"/>
        </w:rPr>
        <w:softHyphen/>
        <w:t>скую культуру. Базаров знает, что ему пред</w:t>
      </w:r>
      <w:r w:rsidRPr="00E80384">
        <w:rPr>
          <w:color w:val="000000"/>
          <w:sz w:val="28"/>
          <w:szCs w:val="28"/>
        </w:rPr>
        <w:softHyphen/>
        <w:t>стоит опасная борьба, и он готов и хочет «драть</w:t>
      </w:r>
      <w:r w:rsidRPr="00E80384">
        <w:rPr>
          <w:color w:val="000000"/>
          <w:sz w:val="28"/>
          <w:szCs w:val="28"/>
        </w:rPr>
        <w:softHyphen/>
        <w:t>ся», так как убежден, что нет иного пути для подлинного освобождения народа, для установ</w:t>
      </w:r>
      <w:r w:rsidRPr="00E80384">
        <w:rPr>
          <w:color w:val="000000"/>
          <w:sz w:val="28"/>
          <w:szCs w:val="28"/>
        </w:rPr>
        <w:softHyphen/>
        <w:t>ления разумного общественного порядка. Одна</w:t>
      </w:r>
      <w:r w:rsidRPr="00E80384">
        <w:rPr>
          <w:color w:val="000000"/>
          <w:sz w:val="28"/>
          <w:szCs w:val="28"/>
        </w:rPr>
        <w:softHyphen/>
        <w:t>ко Базаров оказывается совершенно одиноким, как в свое время Рудин. Дворянам с ним не по пути. Народ, к которому он принадлежит по происхождению, характеру, многим привычкам и вкусам, не понимает его, видит в нем «барина». Случайно заразившись трупным ядом, Базаров умирает, не успев ничего совершить. Перед смертью, которую он встречает просто и муже</w:t>
      </w:r>
      <w:r w:rsidRPr="00E80384">
        <w:rPr>
          <w:color w:val="000000"/>
          <w:sz w:val="28"/>
          <w:szCs w:val="28"/>
        </w:rPr>
        <w:softHyphen/>
        <w:t>ственно, Базаров как будто сознает, что он «не нужен России», точнее говоря (по мысли Тур</w:t>
      </w:r>
      <w:r w:rsidRPr="00E80384">
        <w:rPr>
          <w:color w:val="000000"/>
          <w:sz w:val="28"/>
          <w:szCs w:val="28"/>
        </w:rPr>
        <w:softHyphen/>
        <w:t>генева), его время еще не наступило. Этот финал определил отрицательное отношение передовой критики к роману в целом, многие несправедли</w:t>
      </w:r>
      <w:r w:rsidRPr="00E80384">
        <w:rPr>
          <w:color w:val="000000"/>
          <w:sz w:val="28"/>
          <w:szCs w:val="28"/>
        </w:rPr>
        <w:softHyphen/>
        <w:t>во увидели в нем «клевету» на молодое поколе</w:t>
      </w:r>
      <w:r w:rsidRPr="00E80384">
        <w:rPr>
          <w:color w:val="000000"/>
          <w:sz w:val="28"/>
          <w:szCs w:val="28"/>
        </w:rPr>
        <w:softHyphen/>
        <w:t>ние, и недоразумение это незаслуженной тя</w:t>
      </w:r>
      <w:r w:rsidRPr="00E80384">
        <w:rPr>
          <w:color w:val="000000"/>
          <w:sz w:val="28"/>
          <w:szCs w:val="28"/>
        </w:rPr>
        <w:softHyphen/>
        <w:t>жестью легло на Тургенева. Он готов был даже навсегда отказаться от литературной деятельности и усомнился на какой-то момент в ценно</w:t>
      </w:r>
      <w:r w:rsidRPr="00E80384">
        <w:rPr>
          <w:color w:val="000000"/>
          <w:sz w:val="28"/>
          <w:szCs w:val="28"/>
        </w:rPr>
        <w:softHyphen/>
        <w:t>сти и осуществимости тех общественных идеа</w:t>
      </w:r>
      <w:r w:rsidRPr="00E80384">
        <w:rPr>
          <w:color w:val="000000"/>
          <w:sz w:val="28"/>
          <w:szCs w:val="28"/>
        </w:rPr>
        <w:softHyphen/>
        <w:t>лов, которым поклялся служить в молодости («Довольно», 1865).</w:t>
      </w:r>
    </w:p>
    <w:p w:rsidR="00673938" w:rsidRPr="00E80384" w:rsidRDefault="005A6325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42" style="position:absolute;left:0;text-align:left;margin-left:0;margin-top:4.2pt;width:231.05pt;height:300pt;z-index:251657728" coordorigin="1701,4504" coordsize="4621,6000">
            <v:shape id="_x0000_s1037" type="#_x0000_t75" style="position:absolute;left:1701;top:4504;width:4621;height:5224">
              <v:imagedata r:id="rId8" o:title="Без%20имени-3"/>
            </v:shape>
            <v:shape id="_x0000_s1041" type="#_x0000_t202" style="position:absolute;left:1701;top:9766;width:4560;height:738;mso-position-horizontal:left;mso-position-horizontal-relative:margin" stroked="f">
              <v:textbox>
                <w:txbxContent>
                  <w:p w:rsidR="002F11CA" w:rsidRPr="002F11CA" w:rsidRDefault="002F11CA">
                    <w:pPr>
                      <w:rPr>
                        <w:b/>
                        <w:sz w:val="22"/>
                        <w:szCs w:val="22"/>
                      </w:rPr>
                    </w:pPr>
                    <w:r w:rsidRPr="002F11CA">
                      <w:rPr>
                        <w:b/>
                        <w:color w:val="000000"/>
                        <w:sz w:val="22"/>
                        <w:szCs w:val="22"/>
                      </w:rPr>
                      <w:t>Марианна. Иллюстрация А. Д. Гончарова к роману И. С. Тургенева «Новь».</w:t>
                    </w:r>
                  </w:p>
                </w:txbxContent>
              </v:textbox>
            </v:shape>
            <w10:wrap type="square"/>
          </v:group>
        </w:pict>
      </w:r>
      <w:r w:rsidR="00673938" w:rsidRPr="00E80384">
        <w:rPr>
          <w:color w:val="000000"/>
          <w:sz w:val="28"/>
          <w:szCs w:val="28"/>
        </w:rPr>
        <w:t>Однако «давление времени» оказалось силь</w:t>
      </w:r>
      <w:r w:rsidR="00673938" w:rsidRPr="00E80384">
        <w:rPr>
          <w:color w:val="000000"/>
          <w:sz w:val="28"/>
          <w:szCs w:val="28"/>
        </w:rPr>
        <w:softHyphen/>
        <w:t>нее этих тяжелых раздумий. Революция в Рос</w:t>
      </w:r>
      <w:r w:rsidR="00673938" w:rsidRPr="00E80384">
        <w:rPr>
          <w:color w:val="000000"/>
          <w:sz w:val="28"/>
          <w:szCs w:val="28"/>
        </w:rPr>
        <w:softHyphen/>
        <w:t>сии не произошла, правительственный гнет в стране снова усиливается. «Видно, николаевщина была схоронена заживо,</w:t>
      </w:r>
      <w:r w:rsidR="00D746BA">
        <w:rPr>
          <w:color w:val="000000"/>
          <w:sz w:val="28"/>
          <w:szCs w:val="28"/>
        </w:rPr>
        <w:t xml:space="preserve"> </w:t>
      </w:r>
      <w:r w:rsidR="00673938" w:rsidRPr="00E80384">
        <w:rPr>
          <w:color w:val="000000"/>
          <w:sz w:val="28"/>
          <w:szCs w:val="28"/>
        </w:rPr>
        <w:t>—</w:t>
      </w:r>
      <w:r w:rsidR="00D746BA">
        <w:rPr>
          <w:color w:val="000000"/>
          <w:sz w:val="28"/>
          <w:szCs w:val="28"/>
        </w:rPr>
        <w:t xml:space="preserve"> </w:t>
      </w:r>
      <w:r w:rsidR="00673938" w:rsidRPr="00E80384">
        <w:rPr>
          <w:color w:val="000000"/>
          <w:sz w:val="28"/>
          <w:szCs w:val="28"/>
        </w:rPr>
        <w:t>писал Герцен,— и теперь встает из-под сырой земли, в формен</w:t>
      </w:r>
      <w:r w:rsidR="00673938" w:rsidRPr="00E80384">
        <w:rPr>
          <w:color w:val="000000"/>
          <w:sz w:val="28"/>
          <w:szCs w:val="28"/>
        </w:rPr>
        <w:softHyphen/>
        <w:t>ном саване, застегнутом на все пуговицы». Сно</w:t>
      </w:r>
      <w:r w:rsidR="00673938" w:rsidRPr="00E80384">
        <w:rPr>
          <w:color w:val="000000"/>
          <w:sz w:val="28"/>
          <w:szCs w:val="28"/>
        </w:rPr>
        <w:softHyphen/>
        <w:t>ва пускаются в ход доносы, опять аресты, ссыл</w:t>
      </w:r>
      <w:r w:rsidR="00673938" w:rsidRPr="00E80384">
        <w:rPr>
          <w:color w:val="000000"/>
          <w:sz w:val="28"/>
          <w:szCs w:val="28"/>
        </w:rPr>
        <w:softHyphen/>
        <w:t>ки, казни. В этой обстановке Тургенев пишет роман «Дым» (1865—1867) — произведение резко сатирическое, обличающее правящую знать, сановную бюрократию и военщину, вы</w:t>
      </w:r>
      <w:r w:rsidR="00673938" w:rsidRPr="00E80384">
        <w:rPr>
          <w:color w:val="000000"/>
          <w:sz w:val="28"/>
          <w:szCs w:val="28"/>
        </w:rPr>
        <w:softHyphen/>
        <w:t>смеивающее их надежды повернуть назад исто</w:t>
      </w:r>
      <w:r w:rsidR="00673938" w:rsidRPr="00E80384">
        <w:rPr>
          <w:color w:val="000000"/>
          <w:sz w:val="28"/>
          <w:szCs w:val="28"/>
        </w:rPr>
        <w:softHyphen/>
        <w:t>рическое развитие страны. Вместе с тем в романе высмеиваются и мнимор</w:t>
      </w:r>
      <w:r w:rsidR="00E80384">
        <w:rPr>
          <w:color w:val="000000"/>
          <w:sz w:val="28"/>
          <w:szCs w:val="28"/>
        </w:rPr>
        <w:t>е</w:t>
      </w:r>
      <w:r w:rsidR="00673938" w:rsidRPr="00E80384">
        <w:rPr>
          <w:color w:val="000000"/>
          <w:sz w:val="28"/>
          <w:szCs w:val="28"/>
        </w:rPr>
        <w:t>волюционные болту</w:t>
      </w:r>
      <w:r w:rsidR="00673938" w:rsidRPr="00E80384">
        <w:rPr>
          <w:color w:val="000000"/>
          <w:sz w:val="28"/>
          <w:szCs w:val="28"/>
        </w:rPr>
        <w:softHyphen/>
        <w:t>ны, выдающие себя за передовых людей: Бамбаев — «человек из числа пустейших»: Воро</w:t>
      </w:r>
      <w:r w:rsidR="00673938" w:rsidRPr="00E80384">
        <w:rPr>
          <w:color w:val="000000"/>
          <w:sz w:val="28"/>
          <w:szCs w:val="28"/>
        </w:rPr>
        <w:softHyphen/>
        <w:t>шилов, Пищалкин, Матрена Кузьмнишна Суханчикова и др.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Это было также своеобразное «давление вре</w:t>
      </w:r>
      <w:r w:rsidRPr="00E80384">
        <w:rPr>
          <w:color w:val="000000"/>
          <w:sz w:val="28"/>
          <w:szCs w:val="28"/>
        </w:rPr>
        <w:softHyphen/>
        <w:t>мени». Левые взгляды после 1856 г. вошли в мо</w:t>
      </w:r>
      <w:r w:rsidRPr="00E80384">
        <w:rPr>
          <w:color w:val="000000"/>
          <w:sz w:val="28"/>
          <w:szCs w:val="28"/>
        </w:rPr>
        <w:softHyphen/>
        <w:t>ду, ими стали спекулировать люди пустые и</w:t>
      </w:r>
      <w:r w:rsidR="002F11CA">
        <w:rPr>
          <w:color w:val="000000"/>
          <w:sz w:val="28"/>
          <w:szCs w:val="28"/>
        </w:rPr>
        <w:t xml:space="preserve"> </w:t>
      </w:r>
      <w:r w:rsidRPr="00E80384">
        <w:rPr>
          <w:color w:val="000000"/>
          <w:sz w:val="28"/>
          <w:szCs w:val="28"/>
        </w:rPr>
        <w:t>бессовестные, выдавая фразы за убеждения, которых у них не было, и наживая та</w:t>
      </w:r>
      <w:r w:rsidRPr="00E80384">
        <w:rPr>
          <w:color w:val="000000"/>
          <w:sz w:val="28"/>
          <w:szCs w:val="28"/>
        </w:rPr>
        <w:lastRenderedPageBreak/>
        <w:t>ким деше</w:t>
      </w:r>
      <w:r w:rsidRPr="00E80384">
        <w:rPr>
          <w:color w:val="000000"/>
          <w:sz w:val="28"/>
          <w:szCs w:val="28"/>
        </w:rPr>
        <w:softHyphen/>
        <w:t>вым способом некоторый «моральный капи</w:t>
      </w:r>
      <w:r w:rsidRPr="00E80384">
        <w:rPr>
          <w:color w:val="000000"/>
          <w:sz w:val="28"/>
          <w:szCs w:val="28"/>
        </w:rPr>
        <w:softHyphen/>
        <w:t>тал» — авторитет и уважение, которых они не заслуживали.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В резкой, полемической форме в романе изло</w:t>
      </w:r>
      <w:r w:rsidRPr="00E80384">
        <w:rPr>
          <w:color w:val="000000"/>
          <w:sz w:val="28"/>
          <w:szCs w:val="28"/>
        </w:rPr>
        <w:softHyphen/>
        <w:t>жены, в рассуждениях Потугина, и многие мыс</w:t>
      </w:r>
      <w:r w:rsidRPr="00E80384">
        <w:rPr>
          <w:color w:val="000000"/>
          <w:sz w:val="28"/>
          <w:szCs w:val="28"/>
        </w:rPr>
        <w:softHyphen/>
        <w:t>ли самого автора относительно исторических судеб России. Потугин, как и Тургенев,— запад</w:t>
      </w:r>
      <w:r w:rsidRPr="00E80384">
        <w:rPr>
          <w:color w:val="000000"/>
          <w:sz w:val="28"/>
          <w:szCs w:val="28"/>
        </w:rPr>
        <w:softHyphen/>
        <w:t>ник. Утверждая общность духовных ценностей, выработанных многими европейскими народа</w:t>
      </w:r>
      <w:r w:rsidRPr="00E80384">
        <w:rPr>
          <w:color w:val="000000"/>
          <w:sz w:val="28"/>
          <w:szCs w:val="28"/>
        </w:rPr>
        <w:softHyphen/>
        <w:t>ми, в том числе и освободительных идей, шед</w:t>
      </w:r>
      <w:r w:rsidRPr="00E80384">
        <w:rPr>
          <w:color w:val="000000"/>
          <w:sz w:val="28"/>
          <w:szCs w:val="28"/>
        </w:rPr>
        <w:softHyphen/>
        <w:t>ших с Запада, Потугин вовсе не отрицает ни самобытности русского народа, ни чувства пат</w:t>
      </w:r>
      <w:r w:rsidRPr="00E80384">
        <w:rPr>
          <w:color w:val="000000"/>
          <w:sz w:val="28"/>
          <w:szCs w:val="28"/>
        </w:rPr>
        <w:softHyphen/>
        <w:t>риотизма. Примерно в эти же годы Тургенев, объясняя свои общественные позиции, писал: «... я никогда не признавал той неприступной черты, которую иные заботливые и даже рья</w:t>
      </w:r>
      <w:r w:rsidRPr="00E80384">
        <w:rPr>
          <w:color w:val="000000"/>
          <w:sz w:val="28"/>
          <w:szCs w:val="28"/>
        </w:rPr>
        <w:softHyphen/>
        <w:t>ные, но малосведущие патриоты непременно хотят провести между Россией и Западной Ев</w:t>
      </w:r>
      <w:r w:rsidRPr="00E80384">
        <w:rPr>
          <w:color w:val="000000"/>
          <w:sz w:val="28"/>
          <w:szCs w:val="28"/>
        </w:rPr>
        <w:softHyphen/>
        <w:t>ропой...»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Тургенев, подолгу живший за границей, сде</w:t>
      </w:r>
      <w:r w:rsidRPr="00E80384">
        <w:rPr>
          <w:color w:val="000000"/>
          <w:sz w:val="28"/>
          <w:szCs w:val="28"/>
        </w:rPr>
        <w:softHyphen/>
        <w:t>лал очень много для сближения русской и за</w:t>
      </w:r>
      <w:r w:rsidRPr="00E80384">
        <w:rPr>
          <w:color w:val="000000"/>
          <w:sz w:val="28"/>
          <w:szCs w:val="28"/>
        </w:rPr>
        <w:softHyphen/>
        <w:t xml:space="preserve">падноевропейской культуры. «...Это был человек, которому вплоть до самого последнего времени образованные классы в романских и германских странах обязаны почти всем, что они знают о внутренней жизни славянских рас в наши дни» — так писал о нем датский критик </w:t>
      </w:r>
      <w:r w:rsidRPr="00E80384">
        <w:rPr>
          <w:color w:val="000000"/>
          <w:sz w:val="28"/>
          <w:szCs w:val="28"/>
          <w:lang w:val="en-US"/>
        </w:rPr>
        <w:t>XIX</w:t>
      </w:r>
      <w:r w:rsidRPr="00E80384">
        <w:rPr>
          <w:color w:val="000000"/>
          <w:sz w:val="28"/>
          <w:szCs w:val="28"/>
        </w:rPr>
        <w:t xml:space="preserve"> в. Георг Брандес. Со многими крупнейшими пред</w:t>
      </w:r>
      <w:r w:rsidRPr="00E80384">
        <w:rPr>
          <w:color w:val="000000"/>
          <w:sz w:val="28"/>
          <w:szCs w:val="28"/>
        </w:rPr>
        <w:softHyphen/>
        <w:t>ставителями европейской культуры Тургенева связывала тесная дружба, особенно с француз</w:t>
      </w:r>
      <w:r w:rsidRPr="00E80384">
        <w:rPr>
          <w:color w:val="000000"/>
          <w:sz w:val="28"/>
          <w:szCs w:val="28"/>
        </w:rPr>
        <w:softHyphen/>
        <w:t>скими писателями Г. Флобером, Э. Золя, Ж. Санд, В. Гюго и другими.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Это были годы всемирной известности Тур</w:t>
      </w:r>
      <w:r w:rsidRPr="00E80384">
        <w:rPr>
          <w:color w:val="000000"/>
          <w:sz w:val="28"/>
          <w:szCs w:val="28"/>
        </w:rPr>
        <w:softHyphen/>
        <w:t>генева, когда, по свидетельству Брандеса, «ни одного из современных русских писателей не читали так много в Европе, как И. С. Турге</w:t>
      </w:r>
      <w:r w:rsidRPr="00E80384">
        <w:rPr>
          <w:color w:val="000000"/>
          <w:sz w:val="28"/>
          <w:szCs w:val="28"/>
        </w:rPr>
        <w:softHyphen/>
        <w:t>нева».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До последних дней своей жизни Тургенев не утратил глубоких связей с Россией. Любовь к родине, страстное желание видеть ее свобод</w:t>
      </w:r>
      <w:r w:rsidRPr="00E80384">
        <w:rPr>
          <w:color w:val="000000"/>
          <w:sz w:val="28"/>
          <w:szCs w:val="28"/>
        </w:rPr>
        <w:softHyphen/>
        <w:t>ной лежали в основе всех его творческих иска</w:t>
      </w:r>
      <w:r w:rsidRPr="00E80384">
        <w:rPr>
          <w:color w:val="000000"/>
          <w:sz w:val="28"/>
          <w:szCs w:val="28"/>
        </w:rPr>
        <w:softHyphen/>
        <w:t>ний. Его последний роман «Новь» (1876), от</w:t>
      </w:r>
      <w:r w:rsidRPr="00E80384">
        <w:rPr>
          <w:color w:val="000000"/>
          <w:sz w:val="28"/>
          <w:szCs w:val="28"/>
        </w:rPr>
        <w:softHyphen/>
        <w:t>меченный тем же острым чувством времени, посвящен народникам — русским революцио</w:t>
      </w:r>
      <w:r w:rsidRPr="00E80384">
        <w:rPr>
          <w:color w:val="000000"/>
          <w:sz w:val="28"/>
          <w:szCs w:val="28"/>
        </w:rPr>
        <w:softHyphen/>
        <w:t>нерам 70-х годов. Герои романа — Марианна, Нежданов, Маркелов и другие — пытаются поднять крестьян на революционную борьбу. Крестьяне не понимают этих людей, искренне желающих им добра, и выдают их в руки поли</w:t>
      </w:r>
      <w:r w:rsidRPr="00E80384">
        <w:rPr>
          <w:color w:val="000000"/>
          <w:sz w:val="28"/>
          <w:szCs w:val="28"/>
        </w:rPr>
        <w:softHyphen/>
        <w:t>ции. В этом была жестокая правда жизни. Но в то же время Тургенев показал, что эти меч</w:t>
      </w:r>
      <w:r w:rsidRPr="00E80384">
        <w:rPr>
          <w:color w:val="000000"/>
          <w:sz w:val="28"/>
          <w:szCs w:val="28"/>
        </w:rPr>
        <w:softHyphen/>
        <w:t>татели революционеры — лучшие и благород</w:t>
      </w:r>
      <w:r w:rsidRPr="00E80384">
        <w:rPr>
          <w:color w:val="000000"/>
          <w:sz w:val="28"/>
          <w:szCs w:val="28"/>
        </w:rPr>
        <w:softHyphen/>
        <w:t>нейшие люди России.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Глубокая любовь к России, ее народу и русскому языку, вера в силу революционного подвига, надежда, что русский народ, бесправ</w:t>
      </w:r>
      <w:r w:rsidRPr="00E80384">
        <w:rPr>
          <w:color w:val="000000"/>
          <w:sz w:val="28"/>
          <w:szCs w:val="28"/>
        </w:rPr>
        <w:softHyphen/>
        <w:t>ный и забитый, будет свободен и счастлив, вы</w:t>
      </w:r>
      <w:r w:rsidRPr="00E80384">
        <w:rPr>
          <w:color w:val="000000"/>
          <w:sz w:val="28"/>
          <w:szCs w:val="28"/>
        </w:rPr>
        <w:softHyphen/>
        <w:t>ражены и в последних произведениях Тургене</w:t>
      </w:r>
      <w:r w:rsidRPr="00E80384">
        <w:rPr>
          <w:color w:val="000000"/>
          <w:sz w:val="28"/>
          <w:szCs w:val="28"/>
        </w:rPr>
        <w:softHyphen/>
        <w:t>ва — «Стихотворениях в прозе» (1877—1882). Это коротенькие, взволнованные рассказы, иногда даже без всякого сюжета. В них от</w:t>
      </w:r>
      <w:r w:rsidRPr="00E80384">
        <w:rPr>
          <w:color w:val="000000"/>
          <w:sz w:val="28"/>
          <w:szCs w:val="28"/>
        </w:rPr>
        <w:softHyphen/>
        <w:t>ражены горькие, тяжелые, порой мрачные раздумья писателя о жизни и людях, о природе и искусстве. Но есть в этих рассказах и светлая струя — любовь ко всему живому, человече</w:t>
      </w:r>
      <w:r w:rsidRPr="00E80384">
        <w:rPr>
          <w:color w:val="000000"/>
          <w:sz w:val="28"/>
          <w:szCs w:val="28"/>
        </w:rPr>
        <w:softHyphen/>
        <w:t>скому, прекрасному. Эта струя пробивается в рассказе «Деревня» — в любви к русской природе, к крестьянам, к их быту и нуждам; она выражена в стихотворении «Порог», рас</w:t>
      </w:r>
      <w:r w:rsidRPr="00E80384">
        <w:rPr>
          <w:color w:val="000000"/>
          <w:sz w:val="28"/>
          <w:szCs w:val="28"/>
        </w:rPr>
        <w:softHyphen/>
        <w:t>сказывающем о подвиге девушки-революцио</w:t>
      </w:r>
      <w:r w:rsidRPr="00E80384">
        <w:rPr>
          <w:color w:val="000000"/>
          <w:sz w:val="28"/>
          <w:szCs w:val="28"/>
        </w:rPr>
        <w:softHyphen/>
        <w:t>нерки, идущей на гибель во имя своих убежде</w:t>
      </w:r>
      <w:r w:rsidRPr="00E80384">
        <w:rPr>
          <w:color w:val="000000"/>
          <w:sz w:val="28"/>
          <w:szCs w:val="28"/>
        </w:rPr>
        <w:softHyphen/>
        <w:t>ний. Эта светлая струя торжествует в стихо</w:t>
      </w:r>
      <w:r w:rsidRPr="00E80384">
        <w:rPr>
          <w:color w:val="000000"/>
          <w:sz w:val="28"/>
          <w:szCs w:val="28"/>
        </w:rPr>
        <w:softHyphen/>
        <w:t>творении, обращенном к русскому языку: «Во дни сомнений, во дни тягостных раздумий о судьбах моей родины,— ты один мне поддержка и опора, о великий, могучий, правдивый и сво</w:t>
      </w:r>
      <w:r w:rsidRPr="00E80384">
        <w:rPr>
          <w:color w:val="000000"/>
          <w:sz w:val="28"/>
          <w:szCs w:val="28"/>
        </w:rPr>
        <w:softHyphen/>
        <w:t>бодный русский язык! Не будь тебя — как не впасть в отчаяние при виде всего, что соверша</w:t>
      </w:r>
      <w:r w:rsidRPr="00E80384">
        <w:rPr>
          <w:color w:val="000000"/>
          <w:sz w:val="28"/>
          <w:szCs w:val="28"/>
        </w:rPr>
        <w:softHyphen/>
        <w:t>ется дома? Но нельзя верить, чтобы такой язык не был дан великому народу!»</w:t>
      </w:r>
    </w:p>
    <w:p w:rsidR="00673938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Тургенев скончался в местечке Буживаль, под Парижем, 22 августа 1883 г. и был погребен в Петербурге — недалеко от могилы Висса</w:t>
      </w:r>
      <w:r w:rsidRPr="00E80384">
        <w:rPr>
          <w:color w:val="000000"/>
          <w:sz w:val="28"/>
          <w:szCs w:val="28"/>
        </w:rPr>
        <w:softHyphen/>
        <w:t>риона Григорьевича Белинского, его друга и учителя.</w:t>
      </w:r>
    </w:p>
    <w:p w:rsidR="00E80384" w:rsidRPr="00E80384" w:rsidRDefault="00673938" w:rsidP="00E80384">
      <w:pPr>
        <w:shd w:val="clear" w:color="auto" w:fill="FFFFFF"/>
        <w:ind w:firstLine="720"/>
        <w:jc w:val="both"/>
        <w:rPr>
          <w:sz w:val="28"/>
          <w:szCs w:val="28"/>
        </w:rPr>
      </w:pPr>
      <w:r w:rsidRPr="00E80384">
        <w:rPr>
          <w:color w:val="000000"/>
          <w:sz w:val="28"/>
          <w:szCs w:val="28"/>
        </w:rPr>
        <w:t>«... Что можно сказать о всех вообще произ</w:t>
      </w:r>
      <w:r w:rsidRPr="00E80384">
        <w:rPr>
          <w:color w:val="000000"/>
          <w:sz w:val="28"/>
          <w:szCs w:val="28"/>
        </w:rPr>
        <w:softHyphen/>
        <w:t>ведениях Тургенева?— писал М. Е. Салтыков-Щедрин.— То ли, что после прочтения их лег</w:t>
      </w:r>
      <w:r w:rsidRPr="00E80384">
        <w:rPr>
          <w:color w:val="000000"/>
          <w:sz w:val="28"/>
          <w:szCs w:val="28"/>
        </w:rPr>
        <w:softHyphen/>
        <w:t>ко дышится, легко верится, тепло чувствуется? Что ощущаешь явственно, как нравственный уровень в тебе поднимается, что мысленно бла</w:t>
      </w:r>
      <w:r w:rsidRPr="00E80384">
        <w:rPr>
          <w:color w:val="000000"/>
          <w:sz w:val="28"/>
          <w:szCs w:val="28"/>
        </w:rPr>
        <w:softHyphen/>
        <w:t>гословляешь и любишь автора?.. Это, именно это впечатление оставляют после себя эти про</w:t>
      </w:r>
      <w:r w:rsidRPr="00E80384">
        <w:rPr>
          <w:color w:val="000000"/>
          <w:sz w:val="28"/>
          <w:szCs w:val="28"/>
        </w:rPr>
        <w:softHyphen/>
        <w:t>зрачные, будто сотканные из воздуха образы, это начало любви и света, во всякой строке бью</w:t>
      </w:r>
      <w:r w:rsidRPr="00E80384">
        <w:rPr>
          <w:color w:val="000000"/>
          <w:sz w:val="28"/>
          <w:szCs w:val="28"/>
        </w:rPr>
        <w:softHyphen/>
        <w:t>щее живым ключом...»</w:t>
      </w:r>
      <w:bookmarkStart w:id="0" w:name="_GoBack"/>
      <w:bookmarkEnd w:id="0"/>
    </w:p>
    <w:sectPr w:rsidR="00E80384" w:rsidRPr="00E80384" w:rsidSect="00683240">
      <w:headerReference w:type="even" r:id="rId9"/>
      <w:headerReference w:type="default" r:id="rId10"/>
      <w:type w:val="continuous"/>
      <w:pgSz w:w="11909" w:h="16834"/>
      <w:pgMar w:top="1259" w:right="850" w:bottom="1537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20" w:rsidRDefault="00F77720">
      <w:r>
        <w:separator/>
      </w:r>
    </w:p>
  </w:endnote>
  <w:endnote w:type="continuationSeparator" w:id="0">
    <w:p w:rsidR="00F77720" w:rsidRDefault="00F7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20" w:rsidRDefault="00F77720">
      <w:r>
        <w:separator/>
      </w:r>
    </w:p>
  </w:footnote>
  <w:footnote w:type="continuationSeparator" w:id="0">
    <w:p w:rsidR="00F77720" w:rsidRDefault="00F7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40" w:rsidRDefault="00683240" w:rsidP="00673938">
    <w:pPr>
      <w:pStyle w:val="a3"/>
      <w:framePr w:wrap="around" w:vAnchor="text" w:hAnchor="margin" w:xAlign="right" w:y="1"/>
      <w:rPr>
        <w:rStyle w:val="a4"/>
      </w:rPr>
    </w:pPr>
  </w:p>
  <w:p w:rsidR="00683240" w:rsidRDefault="00683240" w:rsidP="006832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40" w:rsidRDefault="00AF6B54" w:rsidP="0067393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8</w:t>
    </w:r>
  </w:p>
  <w:p w:rsidR="00683240" w:rsidRDefault="00683240" w:rsidP="006832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EF1"/>
    <w:rsid w:val="001B4C6B"/>
    <w:rsid w:val="002F11CA"/>
    <w:rsid w:val="005A6325"/>
    <w:rsid w:val="006475A6"/>
    <w:rsid w:val="00673938"/>
    <w:rsid w:val="00683240"/>
    <w:rsid w:val="006A3F14"/>
    <w:rsid w:val="00847EF1"/>
    <w:rsid w:val="00AF6B54"/>
    <w:rsid w:val="00B65DF0"/>
    <w:rsid w:val="00D746BA"/>
    <w:rsid w:val="00DD1B66"/>
    <w:rsid w:val="00E80384"/>
    <w:rsid w:val="00F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oNotEmbedSmartTags/>
  <w:decimalSymbol w:val=","/>
  <w:listSeparator w:val=";"/>
  <w15:chartTrackingRefBased/>
  <w15:docId w15:val="{37E21F60-D7B9-41C0-BEFA-DAC41626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32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8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1899-12-31T22:00:00Z</cp:lastPrinted>
  <dcterms:created xsi:type="dcterms:W3CDTF">2014-02-04T12:56:00Z</dcterms:created>
  <dcterms:modified xsi:type="dcterms:W3CDTF">2014-02-04T12:56:00Z</dcterms:modified>
</cp:coreProperties>
</file>