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6F6B" w:rsidRDefault="00F96F6B">
      <w:pPr>
        <w:jc w:val="center"/>
        <w:rPr>
          <w:rStyle w:val="a4"/>
          <w:b w:val="0"/>
          <w:bCs w:val="0"/>
          <w:sz w:val="36"/>
        </w:rPr>
      </w:pPr>
      <w:r>
        <w:rPr>
          <w:rStyle w:val="a4"/>
          <w:b w:val="0"/>
          <w:bCs w:val="0"/>
          <w:sz w:val="36"/>
        </w:rPr>
        <w:t>1.Предисловие</w:t>
      </w:r>
    </w:p>
    <w:p w:rsidR="00F96F6B" w:rsidRDefault="00F96F6B">
      <w:pPr>
        <w:pStyle w:val="21"/>
        <w:rPr>
          <w:rStyle w:val="a4"/>
          <w:b w:val="0"/>
          <w:bCs w:val="0"/>
        </w:rPr>
      </w:pPr>
      <w:r>
        <w:rPr>
          <w:rStyle w:val="a4"/>
          <w:b w:val="0"/>
          <w:bCs w:val="0"/>
        </w:rPr>
        <w:t xml:space="preserve">Приближается отпуск, и вас все чаще волнует вопрос: куда поехать, чтобы и отдохнуть хорошо и заодно подлечиться. </w:t>
      </w:r>
    </w:p>
    <w:p w:rsidR="00F96F6B" w:rsidRDefault="00F96F6B">
      <w:pPr>
        <w:rPr>
          <w:rStyle w:val="a4"/>
          <w:b w:val="0"/>
          <w:bCs w:val="0"/>
          <w:sz w:val="28"/>
        </w:rPr>
      </w:pPr>
      <w:r>
        <w:rPr>
          <w:rStyle w:val="a4"/>
          <w:b w:val="0"/>
          <w:bCs w:val="0"/>
          <w:sz w:val="28"/>
        </w:rPr>
        <w:t>Конечно, в Крым! Крым - есть Крым! Ни одна курортная зона стран СНГ не может соперничать с Солнечным Полуостровом.</w:t>
      </w:r>
    </w:p>
    <w:p w:rsidR="00F96F6B" w:rsidRDefault="00F96F6B">
      <w:pPr>
        <w:pStyle w:val="21"/>
        <w:rPr>
          <w:rStyle w:val="a4"/>
          <w:b w:val="0"/>
          <w:bCs w:val="0"/>
        </w:rPr>
      </w:pPr>
      <w:r>
        <w:rPr>
          <w:rStyle w:val="a4"/>
          <w:b w:val="0"/>
          <w:bCs w:val="0"/>
        </w:rPr>
        <w:t>И сегодня, когда “новыми русскими”, “новыми украинцами” и другими “новыми” из бывших советских проложен путь на Канарские острова, Кипр, Майорку, Лазурный Берег, в Анталию и другие престижные заграничные курорты, многие по-прежнему предпочитают провести свой отпуск в Крыму.</w:t>
      </w:r>
    </w:p>
    <w:p w:rsidR="00F96F6B" w:rsidRDefault="00F96F6B">
      <w:pPr>
        <w:rPr>
          <w:rStyle w:val="a4"/>
          <w:b w:val="0"/>
          <w:bCs w:val="0"/>
          <w:sz w:val="28"/>
        </w:rPr>
      </w:pPr>
      <w:r>
        <w:rPr>
          <w:rStyle w:val="a4"/>
          <w:b w:val="0"/>
          <w:bCs w:val="0"/>
          <w:sz w:val="28"/>
        </w:rPr>
        <w:t xml:space="preserve">И хотя на крымских курортах сегодня еще нет сервиса такого уровня, какой могут предложить лучшие европейские курорты, здесь есть все условия, чтобы и хорошо отдохнуть, и поправить свое здоровье. Этому способствует уникальное сочетание прекрасных условий для отдыха с эффективным лечением. Здесь есть где отдохнуть и укрепить здоровье. Прекрасные здравницы, многие из которых не уступают западным, щедрое солнце, ласковое теплое море с прекрасными песчаными и мелкогалечными пляжами, лечебные грязи, отличающиеся высокими целебными свойствами, термальные минеральные воды и рапа. Есть на что посмотреть: неповторимые ландшафты, которые трудно встретить на курортах других стран, богатство памятников природы, истории и культуры, многие из которых имеют мировое значение; недаром Крым называют музеем под открытым небом. Незабываемые экскурсии по горному Крыму - пешие, на автомобиле, вертолете, подвесной канатной дороге на Ай-Петри - доставят вам истинное удовольствие. Есть где развлечься: прогулки верхом на лошадях, катание на яхтах, катерах, водных лыжах, а также теннистые корты. Любителей ночного отдыха ждут казино, ночные бары и другие развлечения. </w:t>
      </w:r>
    </w:p>
    <w:p w:rsidR="00F96F6B" w:rsidRDefault="00F96F6B">
      <w:pPr>
        <w:rPr>
          <w:rStyle w:val="a4"/>
          <w:b w:val="0"/>
          <w:bCs w:val="0"/>
          <w:sz w:val="28"/>
        </w:rPr>
      </w:pPr>
      <w:r>
        <w:rPr>
          <w:rStyle w:val="a4"/>
          <w:b w:val="0"/>
          <w:bCs w:val="0"/>
          <w:sz w:val="28"/>
        </w:rPr>
        <w:t>Впрочем, о Крыме рассказывать коротко невозможно: здесь надо побывать, чтобы посмотреть на все своими глазами, и не только увидеть, но и прочувствовать.</w:t>
      </w:r>
    </w:p>
    <w:p w:rsidR="00F96F6B" w:rsidRDefault="00F96F6B">
      <w:pPr>
        <w:pStyle w:val="21"/>
        <w:rPr>
          <w:rStyle w:val="a4"/>
          <w:b w:val="0"/>
          <w:bCs w:val="0"/>
        </w:rPr>
      </w:pPr>
      <w:r>
        <w:rPr>
          <w:rStyle w:val="a4"/>
          <w:b w:val="0"/>
          <w:bCs w:val="0"/>
        </w:rPr>
        <w:t>Справочные сведения приведены по состоянию на 1 февраля 1996 года.</w:t>
      </w:r>
    </w:p>
    <w:p w:rsidR="00F96F6B" w:rsidRDefault="00F96F6B">
      <w:pPr>
        <w:rPr>
          <w:rStyle w:val="a4"/>
          <w:b w:val="0"/>
          <w:bCs w:val="0"/>
          <w:sz w:val="28"/>
        </w:rPr>
      </w:pPr>
      <w:r>
        <w:rPr>
          <w:rStyle w:val="a4"/>
          <w:b w:val="0"/>
          <w:bCs w:val="0"/>
          <w:sz w:val="28"/>
        </w:rPr>
        <w:t>СЛОВО 0 ЗЕМЛЕ КРЫМСКОЙ !</w:t>
      </w:r>
    </w:p>
    <w:p w:rsidR="00F96F6B" w:rsidRDefault="00F96F6B">
      <w:pPr>
        <w:rPr>
          <w:rStyle w:val="a4"/>
          <w:b w:val="0"/>
          <w:bCs w:val="0"/>
          <w:sz w:val="28"/>
        </w:rPr>
      </w:pPr>
      <w:r>
        <w:rPr>
          <w:rStyle w:val="a4"/>
          <w:b w:val="0"/>
          <w:bCs w:val="0"/>
          <w:sz w:val="28"/>
        </w:rPr>
        <w:t xml:space="preserve">Автономная Республика Крым входит в состав Украины. Имеет Верховный Совет, Совет Министров, Верховный и Арбитражный суды, местные представительные и государственные органы власти. </w:t>
      </w:r>
    </w:p>
    <w:p w:rsidR="00F96F6B" w:rsidRDefault="00F96F6B">
      <w:pPr>
        <w:rPr>
          <w:rStyle w:val="a4"/>
          <w:b w:val="0"/>
          <w:bCs w:val="0"/>
          <w:sz w:val="28"/>
        </w:rPr>
      </w:pPr>
      <w:r>
        <w:rPr>
          <w:rStyle w:val="a4"/>
          <w:b w:val="0"/>
          <w:bCs w:val="0"/>
          <w:sz w:val="28"/>
        </w:rPr>
        <w:t xml:space="preserve">Республиканский центр - г.Симферополь. </w:t>
      </w:r>
    </w:p>
    <w:p w:rsidR="00F96F6B" w:rsidRDefault="00F96F6B">
      <w:pPr>
        <w:rPr>
          <w:rStyle w:val="a4"/>
          <w:b w:val="0"/>
          <w:bCs w:val="0"/>
          <w:sz w:val="28"/>
        </w:rPr>
      </w:pPr>
      <w:r>
        <w:rPr>
          <w:rStyle w:val="a4"/>
          <w:b w:val="0"/>
          <w:bCs w:val="0"/>
          <w:sz w:val="28"/>
        </w:rPr>
        <w:t xml:space="preserve">Территория Автономной Республики Крым - 26 945 кв.км. </w:t>
      </w:r>
    </w:p>
    <w:p w:rsidR="00F96F6B" w:rsidRDefault="00F96F6B">
      <w:pPr>
        <w:rPr>
          <w:rStyle w:val="a4"/>
          <w:b w:val="0"/>
          <w:bCs w:val="0"/>
          <w:sz w:val="28"/>
        </w:rPr>
      </w:pPr>
      <w:r>
        <w:rPr>
          <w:rStyle w:val="a4"/>
          <w:b w:val="0"/>
          <w:bCs w:val="0"/>
          <w:sz w:val="28"/>
        </w:rPr>
        <w:t>Население по состоянию на 1 января 1995 года - 2632,4 тыс. человек, в том числе: городское -1791,8 тыс. человек, сельское - 840,8 тыс. человек.</w:t>
      </w:r>
    </w:p>
    <w:p w:rsidR="00F96F6B" w:rsidRDefault="00F96F6B">
      <w:pPr>
        <w:pStyle w:val="21"/>
        <w:rPr>
          <w:rStyle w:val="a4"/>
          <w:b w:val="0"/>
          <w:bCs w:val="0"/>
        </w:rPr>
      </w:pPr>
      <w:r>
        <w:rPr>
          <w:rStyle w:val="a4"/>
          <w:b w:val="0"/>
          <w:bCs w:val="0"/>
        </w:rPr>
        <w:t>Административно-территориально Автономная Республика Крым разделена на 14 районов.В Крыму 18 городов. Город-герой Севастополь - центрального государственного административно-территориального подчинения;</w:t>
      </w:r>
    </w:p>
    <w:p w:rsidR="00F96F6B" w:rsidRDefault="00F96F6B">
      <w:pPr>
        <w:rPr>
          <w:rStyle w:val="a4"/>
          <w:b w:val="0"/>
          <w:bCs w:val="0"/>
          <w:sz w:val="28"/>
        </w:rPr>
      </w:pPr>
      <w:r>
        <w:rPr>
          <w:rStyle w:val="a4"/>
          <w:b w:val="0"/>
          <w:bCs w:val="0"/>
          <w:sz w:val="28"/>
        </w:rPr>
        <w:t xml:space="preserve">11 городов - республиканского и 6 - районного подчинения; 66 поселков городского типа; 990 сельских населенных пунктов. </w:t>
      </w:r>
    </w:p>
    <w:p w:rsidR="00F96F6B" w:rsidRDefault="00F96F6B">
      <w:pPr>
        <w:rPr>
          <w:rStyle w:val="a4"/>
          <w:b w:val="0"/>
          <w:bCs w:val="0"/>
          <w:sz w:val="28"/>
        </w:rPr>
      </w:pPr>
      <w:r>
        <w:rPr>
          <w:rStyle w:val="a4"/>
          <w:b w:val="0"/>
          <w:bCs w:val="0"/>
          <w:sz w:val="28"/>
        </w:rPr>
        <w:t>В республике проживают представители более 80-ти национальностей и народностей. Наиболее многочисленные из них - русские, украинцы, крымские татары; из малочисленных - коренные жители Крыма караимы и крымчаки.</w:t>
      </w:r>
    </w:p>
    <w:p w:rsidR="00F96F6B" w:rsidRDefault="00F96F6B">
      <w:pPr>
        <w:pStyle w:val="21"/>
        <w:rPr>
          <w:rStyle w:val="a4"/>
          <w:b w:val="0"/>
          <w:bCs w:val="0"/>
        </w:rPr>
      </w:pPr>
      <w:r>
        <w:rPr>
          <w:rStyle w:val="a4"/>
          <w:b w:val="0"/>
          <w:bCs w:val="0"/>
        </w:rPr>
        <w:t xml:space="preserve">Государственные языки - русский, украинский, крымскотатарский. </w:t>
      </w:r>
    </w:p>
    <w:p w:rsidR="00F96F6B" w:rsidRDefault="00F96F6B">
      <w:pPr>
        <w:rPr>
          <w:rStyle w:val="a4"/>
          <w:b w:val="0"/>
          <w:bCs w:val="0"/>
          <w:sz w:val="28"/>
        </w:rPr>
      </w:pPr>
      <w:r>
        <w:rPr>
          <w:rStyle w:val="a4"/>
          <w:b w:val="0"/>
          <w:bCs w:val="0"/>
          <w:sz w:val="28"/>
        </w:rPr>
        <w:t>Природа щедро предоставила человеку здесь все, что необходимо ему для восстановления сил и здоровья. Обилие солнечных дней (в Ялте солнце сияет 2250 часов в году, в Евпатории - 2459, тогда как в Кисловодске - 2106, а в Сочи - 1980 часов), ласковое теплое море (среднегодовая температура +14,30С) с многочисленными отличными пляжами (на полуострове их насчитывается более трехсот), целебный, с умеренной влажностью воздух, насыщенный солями моря и настоянный на хвое лесистых гор и травах степей, прекрасные минеральные источники, эффективные лечебные грязи, обилие фруктов, винограда...</w:t>
      </w:r>
    </w:p>
    <w:p w:rsidR="00F96F6B" w:rsidRDefault="00F96F6B">
      <w:pPr>
        <w:pStyle w:val="21"/>
        <w:rPr>
          <w:rStyle w:val="a4"/>
          <w:b w:val="0"/>
          <w:bCs w:val="0"/>
        </w:rPr>
      </w:pPr>
      <w:r>
        <w:rPr>
          <w:rStyle w:val="a4"/>
          <w:b w:val="0"/>
          <w:bCs w:val="0"/>
        </w:rPr>
        <w:t>Все это поставлено на службу человека. И, конечно, здравницы, лучшие из которых не уступают по комфорту западным. Белоснежные корпуса их, рассыпанные по побережью, утопают в зелени изумительных по красоте парков.</w:t>
      </w:r>
    </w:p>
    <w:p w:rsidR="00F96F6B" w:rsidRDefault="00F96F6B">
      <w:pPr>
        <w:ind w:firstLine="540"/>
        <w:rPr>
          <w:rStyle w:val="a4"/>
          <w:b w:val="0"/>
          <w:bCs w:val="0"/>
          <w:sz w:val="28"/>
        </w:rPr>
      </w:pPr>
      <w:r>
        <w:rPr>
          <w:rStyle w:val="a4"/>
          <w:b w:val="0"/>
          <w:bCs w:val="0"/>
          <w:sz w:val="28"/>
        </w:rPr>
        <w:t>Курортный Крым сегодня - это здравницы Большой Ялты - курортной зоны, раскинувшейся по Южному побережью от Гурзуфа до Фороса, и Большой Алушты, растянувшейся от Алушты до Партенита - на юго-запад и от Алушты до Приветного - на северо-восток; Евпатория и Саки, Феодосия и Судак... Это сотни различных санаторно-курортных учреждений, крупных гостиничных комплексов, туристских баз, оздоровительных детских лагерей, способных одновременно принять до 180 тысяч человек.</w:t>
      </w:r>
    </w:p>
    <w:p w:rsidR="00F96F6B" w:rsidRDefault="00F96F6B">
      <w:pPr>
        <w:ind w:firstLine="540"/>
        <w:rPr>
          <w:rStyle w:val="a4"/>
          <w:b w:val="0"/>
          <w:bCs w:val="0"/>
          <w:sz w:val="28"/>
        </w:rPr>
      </w:pPr>
      <w:r>
        <w:rPr>
          <w:rStyle w:val="a4"/>
          <w:b w:val="0"/>
          <w:bCs w:val="0"/>
          <w:sz w:val="28"/>
        </w:rPr>
        <w:t>Каждый курортный район имеет свои особенности. Южнобережный (Алушта, Ялта) славится лечебным микроклиматом, курорты западной зоны - Евпатория и Саки - грязями. В Феодосии есть все, чем известен Кавказский курорт: и минеральная вода, и целебная иловая грязь. К тому же здесь еще и море с прекрасными песчаными пляжами.</w:t>
      </w:r>
    </w:p>
    <w:p w:rsidR="00F96F6B" w:rsidRDefault="00F96F6B">
      <w:pPr>
        <w:ind w:firstLine="540"/>
        <w:rPr>
          <w:rStyle w:val="a4"/>
          <w:b w:val="0"/>
          <w:bCs w:val="0"/>
          <w:sz w:val="28"/>
        </w:rPr>
      </w:pPr>
      <w:r>
        <w:rPr>
          <w:rStyle w:val="a4"/>
          <w:b w:val="0"/>
          <w:bCs w:val="0"/>
          <w:sz w:val="28"/>
        </w:rPr>
        <w:t>Большинство крымских здравниц хорошо оснащено медицинской аппаратурой и оборудованием. При лечении широко используются достижения медицинской науки, прежде всего рекомендации климатологов и климатотерапевтов НИИ физических методов лечения и климатологии им. И.М.Сеченова (г. Ялта), ученых Крымского медицинского института им. С.И.Георгиевского и других медицинских центров страны. Немногие европейские курорты располагают такой уникальной возможностью совмещать отдых людей с их эффективным лечением. Для лечения и предупреждения болезней во всех курортных зонах Крыма используются прежде всего природные факторы: аэротерапия (воздушные ванны), гемотерапия (солнечные ванны), талассотерапия (лечение с помощью купания в море или в закрытых плавательных бассейнах с морской водой), а также различные лечебные ванны и грязелечение. Хорошему отдыху и успешному лечению в немалой степени способствует и благоприятный климат. К Крыму как нельзя лучше подходят слова популярной песни, утверждающей, что “у природы нет плохой погоды”. Весной, когда любители “жариться” под южным солнышком только мечтают о предстоящем отдыхе, для ценителей природы, а также спокойного отдыха самое время отправиться в Крым. Правда, погода в эту пору бывает неустойчива, особенно в первые весенние месяцы, когда иногда с севера прорываются довольно прохладные ветры, зато вокруг все благоухает в буйном цветении, наполняя воздух чудесными запахами весны. Это лучший месяц для загородных прогулок и прогулок в парках. К тому же в мае уже начинается купальный сезон и пляжи еще не переполнены.</w:t>
      </w:r>
    </w:p>
    <w:p w:rsidR="00F96F6B" w:rsidRDefault="00F96F6B">
      <w:pPr>
        <w:ind w:firstLine="540"/>
        <w:rPr>
          <w:rStyle w:val="a4"/>
          <w:b w:val="0"/>
          <w:bCs w:val="0"/>
          <w:sz w:val="28"/>
        </w:rPr>
      </w:pPr>
      <w:r>
        <w:rPr>
          <w:rStyle w:val="a4"/>
          <w:b w:val="0"/>
          <w:bCs w:val="0"/>
          <w:sz w:val="28"/>
        </w:rPr>
        <w:t xml:space="preserve">Лето - любимое, конечно, время отдыха. В Крыму оно длится 4 - 5 месяцев. Преобладает ясная, нежаркая (сказывается воздействие моря) маловетреная погода - дуют в основном легкие бризовые и горно-долинные ветры. Нет резкого колебания атмосферного давления и высокой влажности воздуха, что особенно благоприятно влияет на самочувствие. </w:t>
      </w:r>
    </w:p>
    <w:p w:rsidR="00F96F6B" w:rsidRDefault="00F96F6B">
      <w:pPr>
        <w:rPr>
          <w:rStyle w:val="a4"/>
          <w:b w:val="0"/>
          <w:bCs w:val="0"/>
          <w:sz w:val="28"/>
        </w:rPr>
      </w:pPr>
      <w:r>
        <w:rPr>
          <w:rStyle w:val="a4"/>
          <w:b w:val="0"/>
          <w:bCs w:val="0"/>
          <w:sz w:val="28"/>
        </w:rPr>
        <w:t>Осень в Крыму - это “бархатный сезон”. Прежде, говорят, в эту пору съезжалось “на виноград” светское общество, и дамы демонстрировали свои бархатные наряды. Впрочем, осенняя погода в Крыму действительно &lt;бархатная&gt; - мягкая, теплая. В сентябре средняя температура воздуха достигает + 190С, в октябре + 140С. Море и того теплее: в сентябре у Южного берега + 21... + 220С. К этому времени поспевают виноград, фрукты, овощи.</w:t>
      </w:r>
    </w:p>
    <w:p w:rsidR="00F96F6B" w:rsidRDefault="00F96F6B">
      <w:pPr>
        <w:pStyle w:val="21"/>
        <w:rPr>
          <w:rStyle w:val="a4"/>
          <w:b w:val="0"/>
          <w:bCs w:val="0"/>
        </w:rPr>
      </w:pPr>
      <w:r>
        <w:rPr>
          <w:rStyle w:val="a4"/>
          <w:b w:val="0"/>
          <w:bCs w:val="0"/>
        </w:rPr>
        <w:t xml:space="preserve">Зима - пора капризов погоды. По-осеннему мрачные и дождливые дни сменяются то зимними со снегом и небольшими морозами, то чисто весенними - солнечными, даже порой жаркими, с таяньем снега. </w:t>
      </w:r>
    </w:p>
    <w:p w:rsidR="00F96F6B" w:rsidRDefault="00F96F6B">
      <w:pPr>
        <w:rPr>
          <w:rStyle w:val="a4"/>
          <w:b w:val="0"/>
          <w:bCs w:val="0"/>
          <w:sz w:val="28"/>
        </w:rPr>
      </w:pPr>
      <w:r>
        <w:rPr>
          <w:rStyle w:val="a4"/>
          <w:b w:val="0"/>
          <w:bCs w:val="0"/>
          <w:sz w:val="28"/>
        </w:rPr>
        <w:t>Но в зимнюю пору есть свои прелести. Разве не заманчиво с теплого берега подняться на заснеженную яйлу Ай-Петри и провести несколько часов на лыжах, а потом, возвратившись, искупаться в плавательном бассейне с морской водой! Уникален климат Южного берега Крыма. Он обусловлен своеобразием географического положения полуострова. Горы надежно прикрыли Южнобережье от северных ветров, а Черное море в теплое время года и днем снижает температуру воздуха над сушей, а в холодное время и ночью препятствует ее охлаждению. В результате здесь резкие температурные колебания - как в течение суток, так и месячные - сглаживаются. Еще одно благоприятное воздействие моря: оно очищает воздух, насыщая его морскими солями.</w:t>
      </w:r>
    </w:p>
    <w:p w:rsidR="00F96F6B" w:rsidRDefault="00F96F6B">
      <w:pPr>
        <w:pStyle w:val="21"/>
        <w:rPr>
          <w:rStyle w:val="a4"/>
          <w:b w:val="0"/>
          <w:bCs w:val="0"/>
        </w:rPr>
      </w:pPr>
      <w:r>
        <w:rPr>
          <w:rStyle w:val="a4"/>
          <w:b w:val="0"/>
          <w:bCs w:val="0"/>
        </w:rPr>
        <w:t>В Крыму вас ждут различные по месту расположения, уровню комфорта и обслуживания санатории, пансионаты, дома отдыха, гостиницы - от бывших госдач в Южной Ореанде, функционирующих под любопытным названием “Ветеран”, и респектабельных элитарных санаториев “Дюльбер” (Кореиз), “Форос”, “Юж-ный” (Форос), до скромных, а значит, и значительно более дешевых здравниц.</w:t>
      </w:r>
    </w:p>
    <w:p w:rsidR="00F96F6B" w:rsidRDefault="00F96F6B">
      <w:pPr>
        <w:ind w:firstLine="540"/>
        <w:rPr>
          <w:rStyle w:val="a4"/>
          <w:b w:val="0"/>
          <w:bCs w:val="0"/>
          <w:sz w:val="28"/>
        </w:rPr>
      </w:pPr>
      <w:r>
        <w:rPr>
          <w:rStyle w:val="a4"/>
          <w:b w:val="0"/>
          <w:bCs w:val="0"/>
          <w:sz w:val="28"/>
        </w:rPr>
        <w:t>Крымский полуостров - один из наиболее крупных центров туризма в Украине, край паломничества любителей активного отдыха. Многочисленные туристские тропы вдоль и поперек опоясали полуостров, особенно его горную часть. Почти все туристские маршруты пролегают по чарующим, прекрасным местам горного Крыма и заканчиваются на побережье моря. Для отдыхающих по путевкам в туристских гостиницах и на турбазах организуются экскурсии и непродолжительные походы по так называемым радиальным маршрутам, Которых около пятидесяти. Многие из этих маршрутов рассчитаны на родителей с детьми.</w:t>
      </w:r>
    </w:p>
    <w:p w:rsidR="00F96F6B" w:rsidRDefault="00F96F6B">
      <w:pPr>
        <w:ind w:firstLine="540"/>
        <w:rPr>
          <w:rStyle w:val="a4"/>
          <w:b w:val="0"/>
          <w:bCs w:val="0"/>
          <w:sz w:val="28"/>
        </w:rPr>
      </w:pPr>
      <w:r>
        <w:rPr>
          <w:rStyle w:val="a4"/>
          <w:b w:val="0"/>
          <w:bCs w:val="0"/>
          <w:sz w:val="28"/>
        </w:rPr>
        <w:t xml:space="preserve">Туристские маршруты не обезлюдели и сегодня. Тот, кто хотя бы однажды прошел по ним, уже не может расстаться с мечтой побывать здесь еще раз. Такова сила привлекательности Крыма. Любителей путешествий обслуживают многочисленные бюро путешествий и экскурсий расположенные в Алупке, Алуште, Бахчисарае, Белогорске, Гурзуфе, Евпатории, Керчи, Красноперекопске, Саках, Севастополе, Симферополе, Судаке, Феодосии, Черноморске и Ялте. Различны и виды туристских маршрутов: пешие, автобусные, морские, есть и смешанные. Если позволяют средства, можно воспользоваться и вертолетными и само-летными. Но наиболее популярный из них - пешеходный. Путешествие по Крыму позволяет не только насладиться встречами с очаровательной при-родой Крыма и хорошо отдохнуть, но и познакомиться с многочисленными природными, историческими и культурными памятниками Крыма, в том числе с такими популярными объектами туризма, как древний Херсонес и памятники славы на территории Севастополя, Царский курган и Аджимушкай в Керчи, городище Неаполя Скифского в Симферополе, средневековые “пещерные города” Чуфут-Кале, Мангуп-Кале, Эски-Кермен, генуэзские крепости в Судаке и Феодосии, Бахчисарайский, Алупкинский и Ливадийский даорцы, “Ласточкино гнездо” в Мисхоре, Никитский ботанический сад, “Долина Привидений”, Большой Каньон, сказочные бухты Нового Света, водопады Учан-Су и Джур-Джур, и многими другими. </w:t>
      </w:r>
    </w:p>
    <w:p w:rsidR="00F96F6B" w:rsidRDefault="00F96F6B">
      <w:pPr>
        <w:rPr>
          <w:rStyle w:val="a4"/>
          <w:b w:val="0"/>
          <w:bCs w:val="0"/>
          <w:sz w:val="28"/>
        </w:rPr>
      </w:pPr>
      <w:r>
        <w:rPr>
          <w:rStyle w:val="a4"/>
          <w:b w:val="0"/>
          <w:bCs w:val="0"/>
          <w:sz w:val="28"/>
        </w:rPr>
        <w:t>Прекрасные условия для хорошего отдыха, знакомства с достопримечательностями Крыма созданы для иностранных туристов. Более трех тысяч человек принимают одновременно гостиницы и кемпинги Крымского объединения Интуриста. Отдыхающие обеспечиваются первоклассным экскурсионным обслуживанием, для них устраиваются концерты, театральные представления, демонстрируются кинофильмы и т. д. Работают казино, варьете, рестораны, бары, кафе, теннисные корты, игровые площадки. В распоряжении иностранных гостей - автомашины, прогулочные яхты, лошади для конных прогулок и экскурсий.</w:t>
      </w:r>
    </w:p>
    <w:p w:rsidR="00F96F6B" w:rsidRDefault="00F96F6B">
      <w:pPr>
        <w:pStyle w:val="21"/>
        <w:rPr>
          <w:rStyle w:val="a4"/>
          <w:b w:val="0"/>
          <w:bCs w:val="0"/>
        </w:rPr>
      </w:pPr>
      <w:r>
        <w:rPr>
          <w:rStyle w:val="a4"/>
          <w:b w:val="0"/>
          <w:bCs w:val="0"/>
        </w:rPr>
        <w:t>Крым - край удивительной красоты, не оставляющий равнодушным никого, кто хотя бы раз побывал на этой приветливой земле. “Волшебный край, очей отрада!” - восхищался молодой Пушкин. “Краем вечного сиянья&gt; называла Крым Леся Украинка, а Адам Мицкевич - одной из прекраснейших местностей в мире. “Крым произвел на меня такое сильное впечатление... что я ходил здесь как во сне”, - писал Михаил Коцюбинский, не раз бывавший на Южнобережье по делам службы. Многие поэты, прозаики, художники, композиторы воспели красоту древней Тавриды.</w:t>
      </w:r>
    </w:p>
    <w:p w:rsidR="00F96F6B" w:rsidRDefault="00F96F6B">
      <w:pPr>
        <w:ind w:firstLine="540"/>
        <w:rPr>
          <w:rStyle w:val="a4"/>
          <w:b w:val="0"/>
          <w:bCs w:val="0"/>
          <w:sz w:val="28"/>
        </w:rPr>
      </w:pPr>
      <w:r>
        <w:rPr>
          <w:rStyle w:val="a4"/>
          <w:b w:val="0"/>
          <w:bCs w:val="0"/>
          <w:sz w:val="28"/>
        </w:rPr>
        <w:t>Крымский полуостров щедро одарен богатством и разнообразием природы. В этом убеждается каждый, кто направляется через полуостров на Южный берег по автодороге. От Перекопа, Чонгара до Ялты всего немногим более двухсот километров, но какое разнообразие климатов, ландшафтов, растительности! Вас встречает равнина, занятая присивашскими солончаками и плодородными полями. Она мало чем отличается от степей южных областей Украины, всхолмлены лишь полуострова - Тарханкут - на западе да Керченский - на востоке. Юрист и путешестеенник П.И.Сумароков в своей книге “Досуги крымского судьи...”, вышедшей в 1805 г., так описал открывшуюся ему сразу за перекопскими укреплениями картину: “На всем расстоянии 132 верст до Акмечета (Симферополя) видна одна гладкая равнина, покрытая или засохшею тощею травою, или солончаками. Тут нет ни деревца, ни кустарника, ни родничка, ни признака какой жизни”.</w:t>
      </w:r>
    </w:p>
    <w:p w:rsidR="00F96F6B" w:rsidRDefault="00F96F6B">
      <w:pPr>
        <w:rPr>
          <w:rStyle w:val="a4"/>
          <w:b w:val="0"/>
          <w:bCs w:val="0"/>
          <w:sz w:val="28"/>
        </w:rPr>
      </w:pPr>
      <w:r>
        <w:rPr>
          <w:rStyle w:val="a4"/>
          <w:b w:val="0"/>
          <w:bCs w:val="0"/>
          <w:sz w:val="28"/>
        </w:rPr>
        <w:t>Так было. Мало чем изменившуюся картину можно было наблюдать и лет тридцать назад. Сегодня же о бедной растительности степи можно судить разве что по отдельным нераспаханным клочкам земли. Преобразили же степной Крым воды Днепра, пришедшие по Северо-Крымскому каналу - самому длинному не только в Украине, но и Европе. Его ответвления - большие и малые каналы - вас будут сопровождать до самого предгорья. От Каховки, через все южное Присивашье и до Керчи - на 400 с лишним километров - пролегло его полноводное русло. После того как в октябре 1963 г. на полуостров пришла днепровская вода, начался новый этап в развитии Крыма. Занимая 1/5 часть общей площади угодий, поливные земли дают более половины всей валовой продукции растениеводства. Без днепровской воды сегодня не могут существовать не только сельскохозяйственные угодья степного Крыма, но и крымские города: 83,7% потребляемой воды на полуострове - днепровская. С интенсификацией сельского хозяйства обеднела фауна степи.</w:t>
      </w:r>
    </w:p>
    <w:p w:rsidR="00F96F6B" w:rsidRDefault="00F96F6B">
      <w:pPr>
        <w:pStyle w:val="21"/>
        <w:rPr>
          <w:rStyle w:val="a4"/>
          <w:b w:val="0"/>
          <w:bCs w:val="0"/>
        </w:rPr>
      </w:pPr>
      <w:r>
        <w:rPr>
          <w:rStyle w:val="a4"/>
          <w:b w:val="0"/>
          <w:bCs w:val="0"/>
        </w:rPr>
        <w:t>Впрочем, богатейшее царство птиц по-прежнему существует у северо-западного побережья полуострова, где в мелководном Каркинитском заливе на небольщих островах находится орнитологический заповедник международного значения - филиал Крымского государственного заповедника. На Лебяжьих островах - так называется заповедник - обитают, высиживают потомство многие представители пернатых: черноголовые хохотуны - огромные красивые птицы с размахом крыльев почти до двух метров, чайки-хохотуньи (их крики действительно напоминают хохот), серебристые чайки, крачки-чегравы, цапли серые, многие виды уток, другие пернатые. А в период линьки сюда прилетают царственные птицы - грациозные лебеди-шипуны, чтобы обновить свое белоснежное оперение. По мере приближения к югу перед вами все явственнее вырисовываются горы. Недалеко от Симферополя обширные плодородные степи постепенно сменяются зелеными долинами и обступившими их невысокими горными массивами, местами покрытыми низкорослым лесом. Это предгорье. Восемнадцатый километр. Здесь, у с. Заречного, сливаются две небольшие речки - Ангара и Краснопещерная, дающие начало Салгиру - самой длинной из крымских рек (232 км). На шестом километре от Симферополя, у с. Лозового, слева от шоссе - памятник Л.Н Толстому Здесь, в с. Эски-Орде - так называлось тогда Лозовое, - два месяца перед отправкой в сражавшийся Севастополь стояла батарея, в которой служил подпоручик Толстой. Но вот Перевальное - последнее село перед перевалом - остается позади, и шоссе извивается по долине речки Ангара, поднимаясь выше и выше, идет мимо памятника крымским партизанам и, наконец, на 30-м километре пути от Симферополя не окажется на Ангарском перевале (Ангар-Богазе), находящемся между горными массивами величественных Чатыр-Дага и Демер-джи. Щит, установленный слева, показывает высоту перевала - 752 м над уровнем моря. Справа в ста метрах - турбаза “Ангарский перевал”. Вниманию водителей: здесь, на перевале, один из основных на трассе постов ГАИ. У постовых инспекторов можете получить ответы на возникшие у вас вопросы. Не мешает еще раз проверить тормозную систему автомобиля: впереди предстоит многокилометровый затяжной спуск с крутыми поворотами. Так что будьте внимательны! По ходу трассы - несколько тупиков-улавливателей. Это на случай, если, не дай Бог, откажут тормоза. Ну а пассажирам предоставляется прекрасная возможность в пути понаблюдать за сменяющимися за каждым поворотом величественными горными пейзажами. И морем, все более открывающимся во всей своей неоглядности, пространственности и красоте. Через два-три километра от перевала - площадки для отдыха. Воспользуйтесь ею для отдыха. Справа - Кутузовский фонтан, слева - кафе “Перевал”. Девушки-гусары, ну если не гусары, то, во всяком случае, в гусарской форме, предложат вам перекусить, освежиться стаканом прохладительного напитка, выпить бокал вина (не водителю, конечно!) или чашку кофе. Каменная стенка с барельефом М.И.Кутузова, выдающегося русского полководца, установлена тут не случайно. Недалеко от этого места в 1774 г. в бою с турецким десантом будущий полководец, а тогда еще молодой подполковник, был тяжело ранен в голову и лишился глаза. Как предполагают, водой из этого родника была промыта его рана. Весь спуск вас будет сопровождать силуэт горы Демерджи, что на востоке, со знаменитой “Долиной Привидений” на западном склоне. Говорят, сколько часов длится день, столько раз меняется цвет горы. И действительно, она то золотится в лучах солнца, то мрачнеет, и тогда на фоне посветлевшего неба более четко вырисовывается небольшая скала, напоминающая силуэтом женский бюст. Крымские горы тремя грядами пролегли вдоль побережья от Севастополя до Феодосии пойти на 180 километров. Вдоль Главной, или Южной, гряды от мыса Айя на западе до Кара-Дага на востоке протянулся Южный берег Крыма. Это ему прежде всего полуостров обязан своей популярностью. Горы не очень высокие (самая высокая вершина Роман-Кош - 1545 м над уровнем моря), но чрезвычайно живописны. В далеком прошлом это породило множество легенд, из средневековья дошедших и до нас.Демерджи, как и Чатыр-Даг и возвышающийся на юго-западе Бабуган, - горы Главной гряды. Главная гряда имеет свои особенности: у нее не обычные островерхие вершины, а волнистые нагорные плато. В Крыму их называют “яйлами”. Профессор Н.А.Головкинский дал им такое определение: “Название яйла (у татар северного склона - джелав, джейлау) происходит от яй, или яз, - лето, и означает летнее пребывание, подразумевается для чабанов (пастухов) с их овцами и козами”, то есть летнее пастбище. Соответственно слово кышла (от кыш - зима) - означает зимнее пребывание. Яйлы почти безлесны, однако весной здесь настоящее половодье трав и цветов. А вот склоны гор Главной гряды покрыты густыми лесами. Нижний лесной пояс - дубовые леса - наиболее распространенные в Крыму. Это не могучие исполины, некогда украшавшие предгорье и горы - они были хищнически вырублены, а низкорослые, как и произрастающие с ними рядом граб, липа, ясень, клен, груша. На северных склонах на высоте 600-700 м дубовые леса сменяются буковыми. Могучие двухсотлетние великаны поражают своей первозданной красотой и величавостью. Южные склоны Главной гряды, круто обрывающиеся к морю, покрыты сосновыми лесами. Крымская сосна, в отличие от сосны обыкновенной, величественнее, с длинной жесткой хвоей. Это высокое, до сорока метров, стройное дерево, порой умудряется расти прямо из расщелин скал. Ближе к яйле сосну крымскую постепенно сменяет сосна обыкновенная, менее прихотливая. Горный лес... Он сохраняет источники и защищает почву от селевых потоков, кормит и укрывает животных и птиц, служит своеобразным фильтром и обогатителем атмосферы, огромным накопительным резервуаром чистого, насыщенного фитонцидами воздуха, формирует тот особенный, исцеляющий климат, каким издавна славится Южнобережье Крыма. Помните об этом, когда находитесь в лесу. Не навредите ему небрежно брошенной зажженной спичкой или разведенным костром. Славится Южный берег Крыма и старинными парками, прекрасными сортами винограда, плантации которого покрыли склоны холмов и гор. Климат Южнобережья, прикрытого от северных холодных ветров могучей стеной Главной гряды, особенно его западной части - от Алушты до Фороса, - суб-тропический, средиземноморский.</w:t>
      </w:r>
    </w:p>
    <w:p w:rsidR="00F96F6B" w:rsidRDefault="00F96F6B">
      <w:pPr>
        <w:ind w:firstLine="540"/>
        <w:rPr>
          <w:rStyle w:val="a4"/>
          <w:b w:val="0"/>
          <w:bCs w:val="0"/>
          <w:sz w:val="28"/>
        </w:rPr>
      </w:pPr>
      <w:r>
        <w:rPr>
          <w:rStyle w:val="a4"/>
          <w:b w:val="0"/>
          <w:bCs w:val="0"/>
          <w:sz w:val="28"/>
        </w:rPr>
        <w:t>Близко родство со Средиземноморьем и растительного мира. Уникальные природные условия побережья позволили создать здесь один из лучших в мире климатических курортов. По всему западному Южнобережью высятся белокаменные корпуса здравниц, которые кажутся особенно нарядными в обрамлении вечнозеленых парков. Красота этих мест во многом создана руками человека. Удивительно прекрасны приморские парки! Десять из них, в том числе Алупкинский, Гурзуфский, Ливадийский, Массандровский, Форосский, объявлены памятниками садово-парковой культуры и искусства. Наряду с местными представителями флоры здесь прекрасно акклиматизировались и стали характерными для южнобережного ландшафта переселенцы из субтропических зон Азии, Африки, Америки - вечнозеленые деревья и кустарники: кедр гималайский, мамонтово дерево, пальма веерная, глициния, магнолии и другие. Трудно представить себе крымский пейзаж, например, без кипариса. Стройное красивое дерево было завезено на полуостров еще в античную эпоху древними греками. В начале 50-х гг. кипарис постигла печальная судьба: дереву было предъявлено обвинение в том, что оно способствует размножению москитов и усиливает патогенность туберкулезной палочки. В результате было уничтожено 75 тысяч деревьев. Потребовалось много средств и труда, чтобы восстановить насаждения этого прекрасного дерева. На полуострове около 250 видов дикорастущих растений - эндемичные, то есть произрастающие только в Крыму. Среди них - клен Стевена, сосна Станкевича, крымский “эдельвейс”.Многие из редких растений и животных Крыма занесены в Красные книги. Сохранению их, а также ландшафтных памятников полуострова способствует и создание специальных территорий, которые находятся под охраной государства. Это государственные заповедники, заказники, памятники природы, заповедные урочища. Среди них широко известный Крымский государственный заповедник, расположенный в Центральной части горного Крыма - самый большой в Украине. Всего же на полуострове насчитывается 157 заповедных объектов разной категории, которые занимают 4,1% площади полуострова вместе с прибрежными акваториями. Таинственный Кара-Даг с причудливыми скалами, очаровательный Новый Свет, сказочная “Долина Привидений”, притаившаяся на склонах прекрасной Демерджи, угрюмый Большой каньон Крыма, врезавйийся в Ай-Петринскую яйлу, “Каменный хаос” в Алупке и водопады Учан-Су и Джур-Джур, пещеры Мраморная и Кизил-Коба, входящие в число лучших пещер мира, и многие другие памятники природы ждут вас!</w:t>
      </w:r>
    </w:p>
    <w:p w:rsidR="00F96F6B" w:rsidRDefault="00F96F6B">
      <w:pPr>
        <w:ind w:firstLine="540"/>
        <w:rPr>
          <w:rStyle w:val="a4"/>
          <w:b w:val="0"/>
          <w:bCs w:val="0"/>
          <w:sz w:val="28"/>
        </w:rPr>
      </w:pPr>
      <w:r>
        <w:rPr>
          <w:rStyle w:val="a4"/>
          <w:b w:val="0"/>
          <w:bCs w:val="0"/>
          <w:sz w:val="28"/>
        </w:rPr>
        <w:t>Мы часто говорим: “Природа - друг человека”, но сами же нередко проявляем недружелюбие, а то и враждебность, нанося непоправимый вред ей, а значит, и себе. Пожарища, покрывшие шрамами сосновые массивы вокруг Ялты и погубившие более трех тысяч гектаров прекрасного горного леса, - тому подтверждение Вред природе наносит и тот, кто бездумно замусоривает места отдыха, кто во время прогулок, туристских и экскурсионных походов безжалостно вытаптывает поляны, рвет дикие цветы, уничтожает редкие растения, ловит крабов, беспокоит птиц и диких животных, сбивает натечное убранство подземных пещер, оставляет следы своего бескультурья на скалах, камнях, в гротах... Уже многое, очень многое из того, что является национальным достоянием, безвозвратно утрачено. По думайте об этом, пожалуйста, отправляясь в очередной раз на свидание с природой. Крым - уникальный историко-культурный заповедник, где в многочисленных памятниках отражены исторические события и культура разных эпох и разных народов и народностей. Находясь в Крыму, вы словно побываете в богатейшем естественном музее, который, по словам А.С. Грибоедова, “хранит тайны тысячелетий”. Здесь можно познакомиться со всеми этапами эволюции человека, начиная с древнейших времен.</w:t>
      </w:r>
    </w:p>
    <w:p w:rsidR="00F96F6B" w:rsidRDefault="00F96F6B">
      <w:pPr>
        <w:rPr>
          <w:rStyle w:val="a4"/>
          <w:b w:val="0"/>
          <w:bCs w:val="0"/>
          <w:sz w:val="28"/>
        </w:rPr>
      </w:pPr>
    </w:p>
    <w:p w:rsidR="00F96F6B" w:rsidRDefault="00F96F6B">
      <w:pPr>
        <w:jc w:val="center"/>
        <w:rPr>
          <w:rStyle w:val="a4"/>
          <w:b w:val="0"/>
          <w:bCs w:val="0"/>
          <w:sz w:val="36"/>
        </w:rPr>
      </w:pPr>
      <w:r>
        <w:rPr>
          <w:rStyle w:val="a4"/>
          <w:b w:val="0"/>
          <w:bCs w:val="0"/>
          <w:sz w:val="36"/>
        </w:rPr>
        <w:t>2.Общая информация</w:t>
      </w:r>
    </w:p>
    <w:p w:rsidR="00F96F6B" w:rsidRDefault="00F96F6B">
      <w:pPr>
        <w:pStyle w:val="21"/>
        <w:rPr>
          <w:rStyle w:val="a4"/>
          <w:b w:val="0"/>
          <w:bCs w:val="0"/>
        </w:rPr>
      </w:pPr>
      <w:r>
        <w:rPr>
          <w:rStyle w:val="a4"/>
          <w:b w:val="0"/>
          <w:bCs w:val="0"/>
        </w:rPr>
        <w:t xml:space="preserve">Продолжительность солнечного сияния на наших курортах намного превышает уровень Ниццы, Сочи или Кисловодска и уж тем более средней полосы России. Только в теплую половину года - с апреля по октябрь по многолетним данным в Евпатории солнце светит 1982 часа, не прикрытое облаками. Это больше, чем в Сочи за весь год. </w:t>
      </w:r>
      <w:r>
        <w:rPr>
          <w:rStyle w:val="a4"/>
          <w:b w:val="0"/>
          <w:bCs w:val="0"/>
        </w:rPr>
        <w:br/>
        <w:t xml:space="preserve">Если вы начнете купальный сезон в Стерегущем 6 мая, а закончите в Ялте 23 октября, это будет почти полгода! </w:t>
      </w:r>
    </w:p>
    <w:p w:rsidR="00F96F6B" w:rsidRDefault="00F96F6B">
      <w:pPr>
        <w:rPr>
          <w:rStyle w:val="a4"/>
          <w:b w:val="0"/>
          <w:bCs w:val="0"/>
          <w:sz w:val="28"/>
        </w:rPr>
      </w:pPr>
      <w:r>
        <w:rPr>
          <w:rStyle w:val="a4"/>
          <w:b w:val="0"/>
          <w:bCs w:val="0"/>
          <w:sz w:val="28"/>
        </w:rPr>
        <w:t>Крым славится своими лечебными факторами: целебным климатом, целительными грязями соленых озер, минеральными водами, термальными (горячими) парами и газами. Однако оставим курортные факторы врачам, санатории необходимо выбирать по их советам.</w:t>
      </w:r>
    </w:p>
    <w:p w:rsidR="00F96F6B" w:rsidRDefault="00F96F6B">
      <w:pPr>
        <w:pStyle w:val="21"/>
        <w:rPr>
          <w:rStyle w:val="a4"/>
          <w:b w:val="0"/>
          <w:bCs w:val="0"/>
        </w:rPr>
      </w:pPr>
      <w:r>
        <w:rPr>
          <w:rStyle w:val="a4"/>
          <w:b w:val="0"/>
          <w:bCs w:val="0"/>
        </w:rPr>
        <w:t>Туризм и экскурсии. Первая в России туристско-экскурсионная организация появилась в Одессе в 1890 г. и называлась Крымский горный клуб. Из названия следует, что деятельность клуба была связана с нашим полуостровом, и действительно, именно у нас, впервые в Российской империи, появился пешеходный, конный, автобусный, спелеотуризм (осмотр пещер) и спортивное скалолазание.</w:t>
      </w:r>
    </w:p>
    <w:p w:rsidR="00F96F6B" w:rsidRDefault="00F96F6B">
      <w:pPr>
        <w:pStyle w:val="30"/>
        <w:jc w:val="left"/>
        <w:rPr>
          <w:rStyle w:val="a4"/>
          <w:b w:val="0"/>
          <w:bCs w:val="0"/>
        </w:rPr>
      </w:pPr>
      <w:r>
        <w:rPr>
          <w:rStyle w:val="a4"/>
          <w:b w:val="0"/>
          <w:bCs w:val="0"/>
        </w:rPr>
        <w:t>Центры туризма.</w:t>
      </w:r>
    </w:p>
    <w:p w:rsidR="00F96F6B" w:rsidRDefault="00F96F6B">
      <w:pPr>
        <w:pStyle w:val="30"/>
        <w:jc w:val="left"/>
        <w:rPr>
          <w:rStyle w:val="a4"/>
          <w:b w:val="0"/>
          <w:bCs w:val="0"/>
        </w:rPr>
      </w:pPr>
      <w:r>
        <w:rPr>
          <w:rStyle w:val="a4"/>
          <w:b w:val="0"/>
          <w:bCs w:val="0"/>
        </w:rPr>
        <w:t>Севастополь, город-герой. История Севастополя  - это история Черно-морского флота, сражений и побед, трагических и героических событий на суше и на море. Но древняя земля Гераклейского полуострова интересна также своей античной и средневековой историей, здешние ландшафты живописны и уникальны. Севастополь - город современной промышленности, прежде всего, судостроения, город науки.</w:t>
      </w:r>
    </w:p>
    <w:p w:rsidR="00F96F6B" w:rsidRDefault="00F96F6B">
      <w:pPr>
        <w:pStyle w:val="30"/>
        <w:jc w:val="left"/>
        <w:rPr>
          <w:rStyle w:val="a4"/>
          <w:b w:val="0"/>
          <w:bCs w:val="0"/>
        </w:rPr>
      </w:pPr>
      <w:r>
        <w:rPr>
          <w:rStyle w:val="a4"/>
          <w:b w:val="0"/>
          <w:bCs w:val="0"/>
        </w:rPr>
        <w:t>Большая Ялта, протянулась вдоль Черного моря от г. Аю-даг до мыса Сарыч примерно на 70 км. Сюда входят города Ялта и Алупка, несколько курортных поселков от Гурзуфа до Фороса, села, окруженные виноградниками, садами и плантациями, а также Ялтинский горно-лесной заповедник.</w:t>
      </w:r>
    </w:p>
    <w:p w:rsidR="00F96F6B" w:rsidRDefault="00F96F6B">
      <w:pPr>
        <w:pStyle w:val="30"/>
        <w:jc w:val="left"/>
        <w:rPr>
          <w:rStyle w:val="a4"/>
          <w:b w:val="0"/>
          <w:bCs w:val="0"/>
        </w:rPr>
      </w:pPr>
      <w:r>
        <w:rPr>
          <w:rStyle w:val="a4"/>
          <w:b w:val="0"/>
          <w:bCs w:val="0"/>
        </w:rPr>
        <w:t>Большая Алушта. Ее протяженность от г. Аю-даг до с. Приветное около 80 км. Крупных курортов два - город Алушта и поселок Партенит, много сел у побережья и в глубине долин.  Горные пешеходные экскурсии из Алушты очень содержательны и романтичны:  Чатырдаг, маршруты в Долину Привидений,   к водопаду Джур-Джур.</w:t>
      </w:r>
    </w:p>
    <w:p w:rsidR="00F96F6B" w:rsidRDefault="00F96F6B">
      <w:pPr>
        <w:pStyle w:val="30"/>
        <w:jc w:val="left"/>
        <w:rPr>
          <w:rStyle w:val="a4"/>
          <w:b w:val="0"/>
          <w:bCs w:val="0"/>
        </w:rPr>
      </w:pPr>
      <w:r>
        <w:rPr>
          <w:rStyle w:val="a4"/>
          <w:b w:val="0"/>
          <w:bCs w:val="0"/>
        </w:rPr>
        <w:t>Бахчисарай. ВЮго-западном Крыму интересные природные, археологические, военно-исторические, культурные памятники; современные научные, сельскохозяйственные, промышленные объекты следуют на вашем пути непрерывной чередой. И в каждом есть своя "изюминка": или это оригинальные фигуры выветривания - "сфинксы" (а попросту, бабы), гроты и навесы со стоянками древнего человека, или знаменитые "пещерные" города, или памятники славных сражений и подвигов, или плантации экзотических эфирно-масличных культур.</w:t>
      </w:r>
    </w:p>
    <w:p w:rsidR="00F96F6B" w:rsidRDefault="00F96F6B">
      <w:pPr>
        <w:pStyle w:val="30"/>
        <w:jc w:val="left"/>
        <w:rPr>
          <w:rStyle w:val="a4"/>
          <w:b w:val="0"/>
          <w:bCs w:val="0"/>
        </w:rPr>
      </w:pPr>
      <w:r>
        <w:rPr>
          <w:rStyle w:val="a4"/>
          <w:b w:val="0"/>
          <w:bCs w:val="0"/>
        </w:rPr>
        <w:t xml:space="preserve">В бывшем ханском дворце в центре старого города расположен знаменитый Фонтан слез - место паломничества всех, кто любит поэзию. </w:t>
      </w:r>
    </w:p>
    <w:p w:rsidR="00F96F6B" w:rsidRDefault="00F96F6B">
      <w:pPr>
        <w:rPr>
          <w:rStyle w:val="a4"/>
          <w:b w:val="0"/>
          <w:bCs w:val="0"/>
          <w:sz w:val="28"/>
        </w:rPr>
      </w:pPr>
      <w:r>
        <w:rPr>
          <w:rStyle w:val="a4"/>
          <w:b w:val="0"/>
          <w:bCs w:val="0"/>
          <w:sz w:val="28"/>
        </w:rPr>
        <w:t>Судакский район. По площади район почти такой же, как Большая Ялта или Алушта, но населен реже, а побережье почти не застроено. Морские экскурсии хороши, особенно у подножия Судакской крепости, мимо замечательных бухт Нового Света или "каменного органа" - взорвавшегося в незапамятные времена вулкана Карадаг.</w:t>
      </w:r>
    </w:p>
    <w:p w:rsidR="00F96F6B" w:rsidRDefault="00F96F6B">
      <w:pPr>
        <w:rPr>
          <w:rStyle w:val="a4"/>
          <w:b w:val="0"/>
          <w:bCs w:val="0"/>
          <w:sz w:val="28"/>
        </w:rPr>
      </w:pPr>
      <w:r>
        <w:rPr>
          <w:rStyle w:val="a4"/>
          <w:b w:val="0"/>
          <w:bCs w:val="0"/>
          <w:sz w:val="28"/>
        </w:rPr>
        <w:t>Феодосия. Сюда относится также поселок Коктебель - знаменитый своими культурными традициями и славными именами. Музей планеризма, дом-музей М. Волошина - это, конечно, нужно увидеть. Ну а здешние вина (а также коньяки)┘ и попробовать.</w:t>
      </w:r>
    </w:p>
    <w:p w:rsidR="00F96F6B" w:rsidRDefault="00F96F6B">
      <w:pPr>
        <w:pStyle w:val="21"/>
        <w:rPr>
          <w:rStyle w:val="a4"/>
          <w:b w:val="0"/>
          <w:bCs w:val="0"/>
        </w:rPr>
      </w:pPr>
      <w:r>
        <w:rPr>
          <w:rStyle w:val="a4"/>
          <w:b w:val="0"/>
          <w:bCs w:val="0"/>
        </w:rPr>
        <w:t xml:space="preserve">В самой Феодосии непременно посмотрите картинную галерею им. К. И. Айвазовского, дом-музей Александра Грина, башни генуэзской крепости. </w:t>
      </w:r>
    </w:p>
    <w:p w:rsidR="00F96F6B" w:rsidRDefault="00F96F6B">
      <w:pPr>
        <w:pStyle w:val="21"/>
        <w:rPr>
          <w:rStyle w:val="a4"/>
          <w:b w:val="0"/>
          <w:bCs w:val="0"/>
        </w:rPr>
      </w:pPr>
      <w:r>
        <w:rPr>
          <w:rStyle w:val="a4"/>
          <w:b w:val="0"/>
          <w:bCs w:val="0"/>
        </w:rPr>
        <w:t>Керчь. Город-герой, вошедший в историю Великой Отечественной войны славными и трагическими событиями, беспримерным мужеством своих защитников и освободителей.  В глубокой древности на берегах Керченского пролива протекала бурная и драматическая история Боспорского царства.</w:t>
      </w:r>
    </w:p>
    <w:p w:rsidR="00F96F6B" w:rsidRDefault="00F96F6B">
      <w:pPr>
        <w:rPr>
          <w:rStyle w:val="a4"/>
          <w:b w:val="0"/>
          <w:bCs w:val="0"/>
          <w:sz w:val="28"/>
        </w:rPr>
      </w:pPr>
    </w:p>
    <w:p w:rsidR="00F96F6B" w:rsidRDefault="00F96F6B">
      <w:pPr>
        <w:jc w:val="center"/>
        <w:rPr>
          <w:rStyle w:val="a4"/>
          <w:b w:val="0"/>
          <w:bCs w:val="0"/>
          <w:sz w:val="36"/>
        </w:rPr>
      </w:pPr>
      <w:r>
        <w:rPr>
          <w:rStyle w:val="a4"/>
          <w:b w:val="0"/>
          <w:bCs w:val="0"/>
          <w:sz w:val="36"/>
        </w:rPr>
        <w:t>3.Интересные места Крыма</w:t>
      </w:r>
    </w:p>
    <w:p w:rsidR="00F96F6B" w:rsidRDefault="00F96F6B">
      <w:pPr>
        <w:pStyle w:val="21"/>
        <w:rPr>
          <w:rStyle w:val="a4"/>
          <w:b w:val="0"/>
          <w:bCs w:val="0"/>
        </w:rPr>
      </w:pPr>
      <w:r>
        <w:rPr>
          <w:rStyle w:val="a4"/>
          <w:b w:val="0"/>
          <w:bCs w:val="0"/>
        </w:rPr>
        <w:t xml:space="preserve">Этот список составлен на основе мнений участников форума. Дискуссию можно прочитать чуть ниже. В скобках указано местоположение и даны ссылки на материалы о каждом из рекомендованных к посещению мест. </w:t>
      </w:r>
    </w:p>
    <w:p w:rsidR="00F96F6B" w:rsidRDefault="00F96F6B">
      <w:pPr>
        <w:rPr>
          <w:rStyle w:val="a4"/>
          <w:b w:val="0"/>
          <w:bCs w:val="0"/>
          <w:sz w:val="28"/>
        </w:rPr>
      </w:pPr>
      <w:r>
        <w:rPr>
          <w:rStyle w:val="a4"/>
          <w:b w:val="0"/>
          <w:bCs w:val="0"/>
          <w:sz w:val="28"/>
        </w:rPr>
        <w:t xml:space="preserve">Кара-Даг (Коктебель, Курортное) </w:t>
      </w:r>
    </w:p>
    <w:p w:rsidR="00F96F6B" w:rsidRDefault="00F96F6B">
      <w:pPr>
        <w:rPr>
          <w:rStyle w:val="a4"/>
          <w:b w:val="0"/>
          <w:bCs w:val="0"/>
          <w:sz w:val="28"/>
        </w:rPr>
      </w:pPr>
      <w:r>
        <w:rPr>
          <w:rStyle w:val="a4"/>
          <w:b w:val="0"/>
          <w:bCs w:val="0"/>
          <w:sz w:val="28"/>
        </w:rPr>
        <w:t xml:space="preserve">Никитский ботанический сад (Никита) </w:t>
      </w:r>
    </w:p>
    <w:p w:rsidR="00F96F6B" w:rsidRDefault="00F96F6B">
      <w:pPr>
        <w:rPr>
          <w:rStyle w:val="a4"/>
          <w:b w:val="0"/>
          <w:bCs w:val="0"/>
          <w:sz w:val="28"/>
        </w:rPr>
      </w:pPr>
      <w:r>
        <w:rPr>
          <w:rStyle w:val="a4"/>
          <w:b w:val="0"/>
          <w:bCs w:val="0"/>
          <w:sz w:val="28"/>
        </w:rPr>
        <w:t xml:space="preserve">Ай-Петри (Мисхор) </w:t>
      </w:r>
    </w:p>
    <w:p w:rsidR="00F96F6B" w:rsidRDefault="00F96F6B">
      <w:pPr>
        <w:rPr>
          <w:rStyle w:val="a4"/>
          <w:b w:val="0"/>
          <w:bCs w:val="0"/>
          <w:sz w:val="28"/>
        </w:rPr>
      </w:pPr>
      <w:r>
        <w:rPr>
          <w:rStyle w:val="a4"/>
          <w:b w:val="0"/>
          <w:bCs w:val="0"/>
          <w:sz w:val="28"/>
        </w:rPr>
        <w:t xml:space="preserve">Воронцовский дворец и парк (Алупка) </w:t>
      </w:r>
    </w:p>
    <w:p w:rsidR="00F96F6B" w:rsidRDefault="00F96F6B">
      <w:pPr>
        <w:rPr>
          <w:rStyle w:val="a4"/>
          <w:b w:val="0"/>
          <w:bCs w:val="0"/>
          <w:sz w:val="28"/>
        </w:rPr>
      </w:pPr>
      <w:r>
        <w:rPr>
          <w:rStyle w:val="a4"/>
          <w:b w:val="0"/>
          <w:bCs w:val="0"/>
          <w:sz w:val="28"/>
        </w:rPr>
        <w:t xml:space="preserve">Херсонес (Севастополь) </w:t>
      </w:r>
    </w:p>
    <w:p w:rsidR="00F96F6B" w:rsidRDefault="00F96F6B">
      <w:pPr>
        <w:rPr>
          <w:rStyle w:val="a4"/>
          <w:b w:val="0"/>
          <w:bCs w:val="0"/>
          <w:sz w:val="28"/>
        </w:rPr>
      </w:pPr>
      <w:r>
        <w:rPr>
          <w:rStyle w:val="a4"/>
          <w:b w:val="0"/>
          <w:bCs w:val="0"/>
          <w:sz w:val="28"/>
        </w:rPr>
        <w:t>Большой каньон</w:t>
      </w:r>
    </w:p>
    <w:p w:rsidR="00F96F6B" w:rsidRDefault="00F96F6B">
      <w:pPr>
        <w:rPr>
          <w:rStyle w:val="a4"/>
          <w:b w:val="0"/>
          <w:bCs w:val="0"/>
          <w:sz w:val="28"/>
        </w:rPr>
      </w:pPr>
      <w:r>
        <w:rPr>
          <w:rStyle w:val="a4"/>
          <w:b w:val="0"/>
          <w:bCs w:val="0"/>
          <w:sz w:val="28"/>
        </w:rPr>
        <w:t xml:space="preserve">Парк на территории Форосского санатория (Форос) </w:t>
      </w:r>
    </w:p>
    <w:p w:rsidR="00F96F6B" w:rsidRDefault="00F96F6B">
      <w:pPr>
        <w:rPr>
          <w:rStyle w:val="a4"/>
          <w:b w:val="0"/>
          <w:bCs w:val="0"/>
          <w:sz w:val="28"/>
        </w:rPr>
      </w:pPr>
      <w:r>
        <w:rPr>
          <w:rStyle w:val="a4"/>
          <w:b w:val="0"/>
          <w:bCs w:val="0"/>
          <w:sz w:val="28"/>
        </w:rPr>
        <w:t xml:space="preserve">Новый Свет </w:t>
      </w:r>
    </w:p>
    <w:p w:rsidR="00F96F6B" w:rsidRDefault="00F96F6B">
      <w:pPr>
        <w:rPr>
          <w:rStyle w:val="a4"/>
          <w:b w:val="0"/>
          <w:bCs w:val="0"/>
          <w:sz w:val="28"/>
        </w:rPr>
      </w:pPr>
      <w:r>
        <w:rPr>
          <w:rStyle w:val="a4"/>
          <w:b w:val="0"/>
          <w:bCs w:val="0"/>
          <w:sz w:val="28"/>
        </w:rPr>
        <w:t xml:space="preserve">Гора Демерджи (Алушта) </w:t>
      </w:r>
    </w:p>
    <w:p w:rsidR="00F96F6B" w:rsidRDefault="00F96F6B">
      <w:pPr>
        <w:rPr>
          <w:rStyle w:val="a4"/>
          <w:b w:val="0"/>
          <w:bCs w:val="0"/>
          <w:sz w:val="28"/>
        </w:rPr>
      </w:pPr>
      <w:r>
        <w:rPr>
          <w:rStyle w:val="a4"/>
          <w:b w:val="0"/>
          <w:bCs w:val="0"/>
          <w:sz w:val="28"/>
        </w:rPr>
        <w:t xml:space="preserve">Чатырдаг (Алушта) </w:t>
      </w:r>
    </w:p>
    <w:p w:rsidR="00F96F6B" w:rsidRDefault="00F96F6B">
      <w:pPr>
        <w:rPr>
          <w:rStyle w:val="a4"/>
          <w:b w:val="0"/>
          <w:bCs w:val="0"/>
          <w:sz w:val="28"/>
        </w:rPr>
      </w:pPr>
      <w:r>
        <w:rPr>
          <w:rStyle w:val="a4"/>
          <w:b w:val="0"/>
          <w:bCs w:val="0"/>
          <w:sz w:val="28"/>
        </w:rPr>
        <w:t>Ханский дворец (Бахчисарай)</w:t>
      </w:r>
    </w:p>
    <w:p w:rsidR="00F96F6B" w:rsidRDefault="00F96F6B">
      <w:pPr>
        <w:rPr>
          <w:rStyle w:val="a4"/>
          <w:b w:val="0"/>
          <w:bCs w:val="0"/>
          <w:sz w:val="28"/>
        </w:rPr>
      </w:pPr>
      <w:r>
        <w:rPr>
          <w:rStyle w:val="a4"/>
          <w:b w:val="0"/>
          <w:bCs w:val="0"/>
          <w:sz w:val="28"/>
        </w:rPr>
        <w:t xml:space="preserve">Массандровский дворец (Массандра) </w:t>
      </w:r>
    </w:p>
    <w:p w:rsidR="00F96F6B" w:rsidRDefault="00F96F6B">
      <w:pPr>
        <w:rPr>
          <w:rStyle w:val="a4"/>
          <w:b w:val="0"/>
          <w:bCs w:val="0"/>
          <w:sz w:val="28"/>
        </w:rPr>
      </w:pPr>
      <w:r>
        <w:rPr>
          <w:rStyle w:val="a4"/>
          <w:b w:val="0"/>
          <w:bCs w:val="0"/>
          <w:sz w:val="28"/>
        </w:rPr>
        <w:t>Мраморная пещера</w:t>
      </w:r>
    </w:p>
    <w:p w:rsidR="00F96F6B" w:rsidRDefault="00F96F6B">
      <w:pPr>
        <w:rPr>
          <w:rStyle w:val="a4"/>
          <w:b w:val="0"/>
          <w:bCs w:val="0"/>
          <w:sz w:val="28"/>
        </w:rPr>
      </w:pPr>
      <w:r>
        <w:rPr>
          <w:rStyle w:val="a4"/>
          <w:b w:val="0"/>
          <w:bCs w:val="0"/>
          <w:sz w:val="28"/>
        </w:rPr>
        <w:t xml:space="preserve">Ливадия </w:t>
      </w:r>
    </w:p>
    <w:p w:rsidR="00F96F6B" w:rsidRDefault="00F96F6B">
      <w:pPr>
        <w:rPr>
          <w:rStyle w:val="a4"/>
          <w:b w:val="0"/>
          <w:bCs w:val="0"/>
          <w:sz w:val="28"/>
        </w:rPr>
      </w:pPr>
      <w:r>
        <w:rPr>
          <w:rStyle w:val="a4"/>
          <w:b w:val="0"/>
          <w:bCs w:val="0"/>
          <w:sz w:val="28"/>
        </w:rPr>
        <w:t xml:space="preserve">Генуэзская крепость (Судак) </w:t>
      </w:r>
    </w:p>
    <w:p w:rsidR="00F96F6B" w:rsidRDefault="00F96F6B">
      <w:pPr>
        <w:rPr>
          <w:rStyle w:val="a4"/>
          <w:b w:val="0"/>
          <w:bCs w:val="0"/>
          <w:sz w:val="28"/>
        </w:rPr>
      </w:pPr>
      <w:r>
        <w:rPr>
          <w:rStyle w:val="a4"/>
          <w:b w:val="0"/>
          <w:bCs w:val="0"/>
          <w:sz w:val="28"/>
        </w:rPr>
        <w:t xml:space="preserve">Ласточкино гнездо (Гаспра) </w:t>
      </w:r>
    </w:p>
    <w:p w:rsidR="00F96F6B" w:rsidRDefault="00F96F6B">
      <w:pPr>
        <w:rPr>
          <w:rStyle w:val="a4"/>
          <w:b w:val="0"/>
          <w:bCs w:val="0"/>
          <w:sz w:val="28"/>
        </w:rPr>
      </w:pPr>
      <w:r>
        <w:rPr>
          <w:rStyle w:val="a4"/>
          <w:b w:val="0"/>
          <w:bCs w:val="0"/>
          <w:sz w:val="28"/>
        </w:rPr>
        <w:t>Мангуп-Кале (Бахчисарай)</w:t>
      </w:r>
    </w:p>
    <w:p w:rsidR="00F96F6B" w:rsidRDefault="00F96F6B">
      <w:pPr>
        <w:rPr>
          <w:rStyle w:val="a4"/>
          <w:b w:val="0"/>
          <w:bCs w:val="0"/>
          <w:sz w:val="28"/>
        </w:rPr>
      </w:pPr>
      <w:r>
        <w:rPr>
          <w:rStyle w:val="a4"/>
          <w:b w:val="0"/>
          <w:bCs w:val="0"/>
          <w:sz w:val="28"/>
        </w:rPr>
        <w:t>Чуфут-Кале (Бахчисарай)</w:t>
      </w:r>
    </w:p>
    <w:p w:rsidR="00F96F6B" w:rsidRDefault="00F96F6B">
      <w:pPr>
        <w:rPr>
          <w:rStyle w:val="a4"/>
          <w:b w:val="0"/>
          <w:bCs w:val="0"/>
          <w:sz w:val="28"/>
        </w:rPr>
      </w:pPr>
    </w:p>
    <w:p w:rsidR="00F96F6B" w:rsidRDefault="00F96F6B">
      <w:pPr>
        <w:jc w:val="center"/>
        <w:rPr>
          <w:rStyle w:val="a4"/>
          <w:b w:val="0"/>
          <w:bCs w:val="0"/>
          <w:sz w:val="36"/>
        </w:rPr>
      </w:pPr>
      <w:r>
        <w:rPr>
          <w:rStyle w:val="a4"/>
          <w:b w:val="0"/>
          <w:bCs w:val="0"/>
          <w:sz w:val="36"/>
        </w:rPr>
        <w:t>4.Пещерные города</w:t>
      </w:r>
    </w:p>
    <w:p w:rsidR="00F96F6B" w:rsidRDefault="00F96F6B">
      <w:pPr>
        <w:pStyle w:val="a8"/>
        <w:ind w:firstLine="540"/>
        <w:rPr>
          <w:rStyle w:val="a4"/>
          <w:b w:val="0"/>
          <w:bCs w:val="0"/>
        </w:rPr>
      </w:pPr>
      <w:r>
        <w:rPr>
          <w:rStyle w:val="a4"/>
          <w:b w:val="0"/>
          <w:bCs w:val="0"/>
        </w:rPr>
        <w:t>Чуфут-Кале расположено на плато Столовой горы на высоте более 500 м над уровнем моря на окраине Бахчисарая. Общая площадь поселения на чуфут-кальском плато 46 га. В ходе археологических исследований выяснилось, что люди облюбовали это место еще в каменном веке.</w:t>
      </w:r>
    </w:p>
    <w:p w:rsidR="00F96F6B" w:rsidRDefault="00F96F6B">
      <w:pPr>
        <w:pStyle w:val="a8"/>
        <w:ind w:firstLine="540"/>
        <w:rPr>
          <w:rStyle w:val="a4"/>
          <w:b w:val="0"/>
          <w:bCs w:val="0"/>
        </w:rPr>
      </w:pPr>
      <w:r>
        <w:rPr>
          <w:rStyle w:val="a4"/>
          <w:b w:val="0"/>
          <w:bCs w:val="0"/>
        </w:rPr>
        <w:t>Письменные источники XIII-XVII вв. называют это место Кырк-ор или Кырк-ер, что в переводе с крымско-татарского означает "сорок укреплений". Хотя, вероятно, это название имеет греческий или иранский корень, впоследствии приобретший тюркское значение.</w:t>
      </w:r>
    </w:p>
    <w:p w:rsidR="00F96F6B" w:rsidRDefault="00F96F6B">
      <w:pPr>
        <w:pStyle w:val="21"/>
        <w:rPr>
          <w:rStyle w:val="a4"/>
          <w:b w:val="0"/>
          <w:bCs w:val="0"/>
        </w:rPr>
      </w:pPr>
      <w:r>
        <w:rPr>
          <w:rStyle w:val="a4"/>
          <w:b w:val="0"/>
          <w:bCs w:val="0"/>
        </w:rPr>
        <w:t>В XV в. Во время образования Крымского ханства Чуфут-Кале становится первой столицей этого государства. Но в начале XVI в. строится Бахчисарай и хан со свитой, а за ним почти все мусульмане перебираются туда. Появляется новое название: Чуфут-Кале - иудейская крепость.</w:t>
      </w:r>
    </w:p>
    <w:p w:rsidR="00F96F6B" w:rsidRDefault="00F96F6B">
      <w:pPr>
        <w:rPr>
          <w:rStyle w:val="a4"/>
          <w:b w:val="0"/>
          <w:bCs w:val="0"/>
          <w:sz w:val="28"/>
        </w:rPr>
      </w:pPr>
      <w:r>
        <w:rPr>
          <w:rStyle w:val="a4"/>
          <w:b w:val="0"/>
          <w:bCs w:val="0"/>
          <w:sz w:val="28"/>
        </w:rPr>
        <w:t>В настоящее время на Чуфут-Кале сохранилось большое количество археологических памятников. Наиболее сохранившееся: оборонительные стены и башни, пещеры оборонительного и хозяйственного назначения, два караимских храма-кенасс, водосборный колодец и система водосбора, дюрбе Джанике-ханым - дочери золотоордынского хана Тохтамыша.</w:t>
      </w:r>
    </w:p>
    <w:p w:rsidR="00F96F6B" w:rsidRDefault="00F96F6B">
      <w:pPr>
        <w:pStyle w:val="21"/>
        <w:rPr>
          <w:rStyle w:val="a4"/>
          <w:b w:val="0"/>
          <w:bCs w:val="0"/>
        </w:rPr>
      </w:pPr>
      <w:r>
        <w:rPr>
          <w:rStyle w:val="a4"/>
          <w:b w:val="0"/>
          <w:bCs w:val="0"/>
        </w:rPr>
        <w:t>Неподалеку от крепости находится Иософатова долина с расположенным там большим караимским кладбищем.</w:t>
      </w:r>
    </w:p>
    <w:p w:rsidR="00F96F6B" w:rsidRDefault="00F96F6B">
      <w:pPr>
        <w:pStyle w:val="21"/>
        <w:rPr>
          <w:rStyle w:val="a4"/>
          <w:b w:val="0"/>
          <w:bCs w:val="0"/>
        </w:rPr>
      </w:pPr>
      <w:r>
        <w:rPr>
          <w:rStyle w:val="a4"/>
          <w:b w:val="0"/>
          <w:bCs w:val="0"/>
        </w:rPr>
        <w:t>Между Бахчисараем и Чуфут-Кале в ущелье Майрам-дере расположен наиболее крупный действующий православный Успенский монастырь .</w:t>
      </w:r>
    </w:p>
    <w:p w:rsidR="00F96F6B" w:rsidRDefault="00F96F6B">
      <w:pPr>
        <w:rPr>
          <w:rStyle w:val="a4"/>
          <w:b w:val="0"/>
          <w:bCs w:val="0"/>
          <w:sz w:val="28"/>
        </w:rPr>
      </w:pPr>
      <w:r>
        <w:rPr>
          <w:rStyle w:val="a4"/>
          <w:b w:val="0"/>
          <w:bCs w:val="0"/>
          <w:sz w:val="28"/>
        </w:rPr>
        <w:t>Бакла (IV-XIV вв.) расположена в 2,5 км к северу от села Скалистое.</w:t>
      </w:r>
      <w:r>
        <w:rPr>
          <w:rStyle w:val="a4"/>
          <w:sz w:val="28"/>
        </w:rPr>
        <w:t xml:space="preserve"> </w:t>
      </w:r>
      <w:r>
        <w:rPr>
          <w:rStyle w:val="a4"/>
          <w:b w:val="0"/>
          <w:bCs w:val="0"/>
          <w:sz w:val="28"/>
        </w:rPr>
        <w:t>Это поселение состояло из цитадели, построенной в VI в., и прилегающего к ней посада. В настоящее время здесь можно увидеть остатки усадеб, оборонительной стены и более 90 пещерных сооружений, в том числе и часовню, хозяйственные помещения, склепы.</w:t>
      </w:r>
    </w:p>
    <w:p w:rsidR="00F96F6B" w:rsidRDefault="00F96F6B">
      <w:pPr>
        <w:pStyle w:val="21"/>
        <w:rPr>
          <w:rStyle w:val="a4"/>
          <w:b w:val="0"/>
          <w:bCs w:val="0"/>
        </w:rPr>
      </w:pPr>
      <w:r>
        <w:rPr>
          <w:rStyle w:val="a4"/>
          <w:b w:val="0"/>
          <w:bCs w:val="0"/>
        </w:rPr>
        <w:t>Качи-кальон находится в 8 км от Бахчисарая на окраине села Баштановка. Этот комплексный памятник состоял, вероятно, из раннесредневекового сельского поселения, укрепления и пещерного монастыря, возникшего, очевидно, не ранее X-XII вв. Кроме пещерных сооружений и наземных построек здесь особый интерес представляют свыше 120 тарпанов (давилен для виноградарства).</w:t>
      </w:r>
    </w:p>
    <w:p w:rsidR="00F96F6B" w:rsidRDefault="00F96F6B">
      <w:pPr>
        <w:ind w:firstLine="540"/>
        <w:rPr>
          <w:rStyle w:val="a4"/>
          <w:b w:val="0"/>
          <w:bCs w:val="0"/>
          <w:sz w:val="28"/>
        </w:rPr>
      </w:pPr>
      <w:r>
        <w:rPr>
          <w:rStyle w:val="a4"/>
          <w:b w:val="0"/>
          <w:bCs w:val="0"/>
          <w:sz w:val="28"/>
        </w:rPr>
        <w:t>Тепе-кермен и Кыз-кермен расположены в Качинской долине в 5 км от Бахчисарая, недалеко от села Машино.</w:t>
      </w:r>
    </w:p>
    <w:p w:rsidR="00F96F6B" w:rsidRDefault="00F96F6B">
      <w:pPr>
        <w:ind w:firstLine="540"/>
        <w:rPr>
          <w:rStyle w:val="a4"/>
          <w:b w:val="0"/>
          <w:bCs w:val="0"/>
          <w:sz w:val="28"/>
        </w:rPr>
      </w:pPr>
      <w:r>
        <w:rPr>
          <w:rStyle w:val="a4"/>
          <w:b w:val="0"/>
          <w:bCs w:val="0"/>
          <w:sz w:val="28"/>
        </w:rPr>
        <w:t>Тепе-кермен (VI-XIV вв.) находится на плато Столовой горы на высоте 540 м над уровнем моря. Здесь на небольшой площади (всего 1 га) вырублено свыше 250 пещерных сооружений, в основном использовавшихся для содержания скота и как подвалы под усадьбами. Особый интерес представляет пещерная церковь на северо-восточном краю платы.</w:t>
      </w:r>
    </w:p>
    <w:p w:rsidR="00F96F6B" w:rsidRDefault="00F96F6B">
      <w:pPr>
        <w:rPr>
          <w:rStyle w:val="a4"/>
          <w:b w:val="0"/>
          <w:bCs w:val="0"/>
          <w:sz w:val="28"/>
        </w:rPr>
      </w:pPr>
      <w:r>
        <w:rPr>
          <w:rStyle w:val="a4"/>
          <w:b w:val="0"/>
          <w:bCs w:val="0"/>
          <w:sz w:val="28"/>
        </w:rPr>
        <w:t>Кыз-кермен - поселение VIII-IX вв., состояло из оборонительной стены, перегораживающей плато, и нескольких расположенных за ней сельских усадеб.</w:t>
      </w:r>
    </w:p>
    <w:p w:rsidR="00F96F6B" w:rsidRDefault="00F96F6B">
      <w:pPr>
        <w:pStyle w:val="21"/>
        <w:rPr>
          <w:rStyle w:val="a4"/>
          <w:b w:val="0"/>
          <w:bCs w:val="0"/>
        </w:rPr>
      </w:pPr>
      <w:r>
        <w:rPr>
          <w:rStyle w:val="a4"/>
          <w:b w:val="0"/>
          <w:bCs w:val="0"/>
        </w:rPr>
        <w:t>Эски-кермен находится в 6 км к юго-западу от села Красный Мак. Это один из наиболее интересных пещерных городов. Он возник в конце VI в. Как византийская крепость и просуществовал до середины XIV в. Здесь ваше внимание могут привлечь базилика, построенная в VI в., остатки оборонительных стен, усадеб, пещер. Особый интерес представляет осадный колодец, вырубленный в толще скалы от поверхности до подножия плато. В него шестью маршами ведет скальная лестница. На Эски-кермене известно и несколько пещерных церквей. Так называемые Трех Всадников, Донаторов и Успения украшены фресками.</w:t>
      </w:r>
    </w:p>
    <w:p w:rsidR="00F96F6B" w:rsidRDefault="00F96F6B">
      <w:pPr>
        <w:ind w:firstLine="540"/>
        <w:rPr>
          <w:rStyle w:val="a4"/>
          <w:b w:val="0"/>
          <w:bCs w:val="0"/>
          <w:sz w:val="28"/>
        </w:rPr>
      </w:pPr>
      <w:r>
        <w:rPr>
          <w:rStyle w:val="a4"/>
          <w:b w:val="0"/>
          <w:bCs w:val="0"/>
          <w:sz w:val="28"/>
        </w:rPr>
        <w:t>Мангуп расположен в 5 км от Эски-кермена и в 2 км от села Залесное. Это наиболее крупный пещерный город площадью 90 га. Он возник в VI в. Как византийская крепость. В XIV-XV вв. Здесь находилась столица княжества Феодоро, которая была захвачена турками в 1475 г. Наиболее примечательные памятники Мангупа - остатки оборонительных стен VI-XVI вв., крупнейшая в горном Крыму базилика VI-XV вв., дворец правителя Феодоро - князя Алексея XIV-XV вв., руины цитадели мангупских князей XIV-XV вв., караимское кладбище XV-XVIII вв., пещерный монастырь под южным обрывом XIV-XV вв.</w:t>
      </w:r>
    </w:p>
    <w:p w:rsidR="00F96F6B" w:rsidRDefault="00F96F6B">
      <w:pPr>
        <w:ind w:firstLine="540"/>
        <w:rPr>
          <w:rStyle w:val="a4"/>
          <w:b w:val="0"/>
          <w:bCs w:val="0"/>
          <w:sz w:val="28"/>
        </w:rPr>
      </w:pPr>
      <w:r>
        <w:rPr>
          <w:rStyle w:val="a4"/>
          <w:b w:val="0"/>
          <w:bCs w:val="0"/>
          <w:sz w:val="28"/>
        </w:rPr>
        <w:t>Челтер-Мармала и Шулдан - пещерные монастыри в 3 км от Мангупа недалеко от села Терновки. Они возникли, очевидно в XI-XII вв. И просуществовали до конца XV - начала XVI в. Здесь можно увидеть остатки храмов, келий, хозяйственных монастырских помещений.</w:t>
      </w:r>
    </w:p>
    <w:p w:rsidR="00F96F6B" w:rsidRDefault="00F96F6B">
      <w:pPr>
        <w:rPr>
          <w:rStyle w:val="a4"/>
          <w:b w:val="0"/>
          <w:bCs w:val="0"/>
          <w:sz w:val="28"/>
        </w:rPr>
      </w:pPr>
      <w:r>
        <w:rPr>
          <w:rStyle w:val="a4"/>
          <w:b w:val="0"/>
          <w:bCs w:val="0"/>
          <w:sz w:val="28"/>
        </w:rPr>
        <w:t>Сюйреньская крепость и монастырь Челтер-коба находятся на окраине села Мало-Садовое. Сюйреньская крепость возникла в период раннего средневековья и просуществовала до 1475 г. Здесь наиболее интересная оборонительная стена с большой круглой башней, в которой сохранились росписи XIII-XIV вв.</w:t>
      </w:r>
    </w:p>
    <w:p w:rsidR="00F96F6B" w:rsidRDefault="00F96F6B">
      <w:pPr>
        <w:pStyle w:val="21"/>
        <w:rPr>
          <w:rStyle w:val="a4"/>
          <w:b w:val="0"/>
          <w:bCs w:val="0"/>
        </w:rPr>
      </w:pPr>
      <w:r>
        <w:rPr>
          <w:rStyle w:val="a4"/>
          <w:b w:val="0"/>
          <w:bCs w:val="0"/>
        </w:rPr>
        <w:t>Челтер-коба (XII-XV вв.) - небольшой пещерный монастырь. Посетив его, можно увидеть пещерный храм, вырубленный в естественном скальном гроте, кельи и хозяйственные пещеры. На противоположной стороне балки сохранились остатки винодавилен, некогда принадлежавших монастырю.</w:t>
      </w:r>
    </w:p>
    <w:p w:rsidR="00F96F6B" w:rsidRDefault="00F96F6B">
      <w:pPr>
        <w:rPr>
          <w:rStyle w:val="a4"/>
          <w:b w:val="0"/>
          <w:bCs w:val="0"/>
          <w:sz w:val="28"/>
        </w:rPr>
      </w:pPr>
    </w:p>
    <w:p w:rsidR="00F96F6B" w:rsidRDefault="00F96F6B">
      <w:pPr>
        <w:jc w:val="center"/>
        <w:rPr>
          <w:rStyle w:val="a4"/>
          <w:b w:val="0"/>
          <w:bCs w:val="0"/>
          <w:sz w:val="36"/>
        </w:rPr>
      </w:pPr>
      <w:r>
        <w:rPr>
          <w:rStyle w:val="a4"/>
          <w:b w:val="0"/>
          <w:bCs w:val="0"/>
          <w:sz w:val="36"/>
        </w:rPr>
        <w:t>5.Горные маршруты</w:t>
      </w:r>
    </w:p>
    <w:p w:rsidR="00F96F6B" w:rsidRDefault="00F96F6B">
      <w:pPr>
        <w:rPr>
          <w:rStyle w:val="a4"/>
          <w:b w:val="0"/>
          <w:bCs w:val="0"/>
          <w:sz w:val="36"/>
        </w:rPr>
      </w:pPr>
      <w:r>
        <w:rPr>
          <w:rStyle w:val="a4"/>
          <w:b w:val="0"/>
          <w:bCs w:val="0"/>
          <w:sz w:val="36"/>
        </w:rPr>
        <w:t>Арфен-Чер-Бурун</w:t>
      </w:r>
    </w:p>
    <w:p w:rsidR="00F96F6B" w:rsidRDefault="00F96F6B">
      <w:pPr>
        <w:pStyle w:val="21"/>
        <w:rPr>
          <w:rStyle w:val="a4"/>
          <w:b w:val="0"/>
          <w:bCs w:val="0"/>
        </w:rPr>
      </w:pPr>
      <w:r>
        <w:rPr>
          <w:rStyle w:val="a4"/>
          <w:b w:val="0"/>
          <w:bCs w:val="0"/>
        </w:rPr>
        <w:t>Примерно в 5 километрах восточнее Балаклавы по берегу прямо из моря вырастает 235 метровый вертикальный скальный пик. Это отрог массива Арфен-Чер-Бурун. К подножью стены можно примерно за 40 минут подойти на лодке из Балаклавы. Наличие устойчивого плавсредства обязательно, так как первую веревку начинают прямо с лодки. На сегодняшний день здесь есть два маршрута - 6А к.сл.</w:t>
      </w:r>
    </w:p>
    <w:p w:rsidR="00F96F6B" w:rsidRDefault="00F96F6B">
      <w:pPr>
        <w:rPr>
          <w:rStyle w:val="a4"/>
          <w:b w:val="0"/>
          <w:bCs w:val="0"/>
          <w:sz w:val="28"/>
        </w:rPr>
      </w:pPr>
    </w:p>
    <w:p w:rsidR="00F96F6B" w:rsidRDefault="00F96F6B">
      <w:pPr>
        <w:rPr>
          <w:rStyle w:val="a4"/>
          <w:b w:val="0"/>
          <w:bCs w:val="0"/>
          <w:sz w:val="36"/>
        </w:rPr>
      </w:pPr>
      <w:r>
        <w:rPr>
          <w:rStyle w:val="a4"/>
          <w:b w:val="0"/>
          <w:bCs w:val="0"/>
          <w:sz w:val="36"/>
        </w:rPr>
        <w:t>мыс Айя</w:t>
      </w:r>
    </w:p>
    <w:p w:rsidR="00F96F6B" w:rsidRDefault="00F96F6B">
      <w:pPr>
        <w:pStyle w:val="21"/>
        <w:rPr>
          <w:rStyle w:val="a4"/>
          <w:b w:val="0"/>
          <w:bCs w:val="0"/>
        </w:rPr>
      </w:pPr>
      <w:r>
        <w:rPr>
          <w:rStyle w:val="a4"/>
          <w:b w:val="0"/>
          <w:bCs w:val="0"/>
        </w:rPr>
        <w:t xml:space="preserve">В нескольких километрах к востоку от массива Арфен-Чер-Бурун находится мыс Айя (558м), как будто вырастающий из моря. Восточная сторона мыса представляет собой очень привлекательную для альпинистов стену. Здесь есть около 10 маршрутов, хотя посещаются почти все из них крайне редко. Самый популярный маршрут - "Ворота" 5Б+ (правый вариант). Перепад стены 440м. Длина маршрута 550м. Неудобство района - длинный путь спуска. Ближайшая спусковая тропа находится между массивами Айя и </w:t>
      </w:r>
    </w:p>
    <w:p w:rsidR="00F96F6B" w:rsidRDefault="00F96F6B">
      <w:pPr>
        <w:rPr>
          <w:rStyle w:val="a4"/>
          <w:b w:val="0"/>
          <w:bCs w:val="0"/>
          <w:sz w:val="28"/>
        </w:rPr>
      </w:pPr>
    </w:p>
    <w:p w:rsidR="00F96F6B" w:rsidRDefault="00F96F6B">
      <w:pPr>
        <w:rPr>
          <w:rStyle w:val="a4"/>
          <w:b w:val="0"/>
          <w:bCs w:val="0"/>
          <w:sz w:val="36"/>
        </w:rPr>
      </w:pPr>
      <w:r>
        <w:rPr>
          <w:rStyle w:val="a4"/>
          <w:b w:val="0"/>
          <w:bCs w:val="0"/>
          <w:sz w:val="36"/>
        </w:rPr>
        <w:t>Куш-Кая</w:t>
      </w:r>
    </w:p>
    <w:p w:rsidR="00F96F6B" w:rsidRDefault="00F96F6B">
      <w:pPr>
        <w:pStyle w:val="21"/>
        <w:rPr>
          <w:rStyle w:val="a4"/>
          <w:b w:val="0"/>
          <w:bCs w:val="0"/>
        </w:rPr>
      </w:pPr>
      <w:r>
        <w:rPr>
          <w:rStyle w:val="a4"/>
          <w:b w:val="0"/>
          <w:bCs w:val="0"/>
        </w:rPr>
        <w:t>Гора Куш-Кая (627м), в переводе с тюркского — "Птичья гора", расположена над урочищем Батилиман и бухтой Ласпи на тридцатом километре шоссе Севастополь — Ялта. Благодаря Куш-Кае, прикрывающей урочище от северных ветров, Батилиман славится теплым микроклиматом. Это особенно заметно зимой, когда наверху, на Ласпинском перевале может лежать снег и дуть пронзительный ветер, в тоже время внизу, под скалами Куш-Каи, стоит чудесная для тренировок и даже загара погода. На массиве проложено около 18 маршрутов от 1Б до 5Б к.сл. Протяжённость маршрутов в среднем 430м. Весь нижний пояс скал Куш-Каи высотой от 30 до 100 метров давно облюбован альпинистами и скалолазами как великолепное место для проведения тренировок и соревнований. Спуск с вершины г. Куш-Кая может совершаться по тропам с обеих сторон от вершины. Более удобная тропа спускается с Куш-Каи в сторону бухты Ласпи. Неторопливый спуск занимает приблизительно 30 минут.</w:t>
      </w:r>
    </w:p>
    <w:p w:rsidR="00F96F6B" w:rsidRDefault="00F96F6B">
      <w:pPr>
        <w:rPr>
          <w:rStyle w:val="a4"/>
          <w:b w:val="0"/>
          <w:bCs w:val="0"/>
          <w:sz w:val="28"/>
        </w:rPr>
      </w:pPr>
    </w:p>
    <w:p w:rsidR="00F96F6B" w:rsidRDefault="00F96F6B">
      <w:pPr>
        <w:rPr>
          <w:rStyle w:val="a4"/>
          <w:b w:val="0"/>
          <w:bCs w:val="0"/>
          <w:sz w:val="36"/>
        </w:rPr>
      </w:pPr>
      <w:r>
        <w:rPr>
          <w:rStyle w:val="a4"/>
          <w:b w:val="0"/>
          <w:bCs w:val="0"/>
          <w:sz w:val="36"/>
        </w:rPr>
        <w:t>Ильис-Кая</w:t>
      </w:r>
    </w:p>
    <w:p w:rsidR="00F96F6B" w:rsidRDefault="00F96F6B">
      <w:pPr>
        <w:pStyle w:val="21"/>
        <w:rPr>
          <w:rStyle w:val="a4"/>
          <w:b w:val="0"/>
          <w:bCs w:val="0"/>
        </w:rPr>
      </w:pPr>
      <w:r>
        <w:rPr>
          <w:rStyle w:val="a4"/>
          <w:b w:val="0"/>
          <w:bCs w:val="0"/>
        </w:rPr>
        <w:t>Массив Ильяс-Кая расположен над скалами бухты Ласпи, нависающими над дорогой Севастополь-Ялта. Здесь есть два маршрута (2 и 6 к.сл.), которые почти совсем не посещаются из-за значительной протяженности подходов, отсутствия воды и информации. В середине апреля 1999 года в средней части южной стены произошел большой обвал. В результате обвала образовался огромный красно-рыжий карниз. Местными альпинистами стена тут же была названа "Крымской Пти-Дрю". Другая примечательная стена этого района примыкает к Южной стене с запада и имеет четкую западную ориентацию. Стена остается в тени почти до вечера. Там всегда прохладно, даже в августовскую жару. Наклон стены примерно 75-80 градусов, рельеф монолитен. По системе наклонных и вертикальных щелей можно проложить логичные и красивые маршруты 4-5 к.сл. длиной примерно 3 веревки. Но это дело будущего. Пока что там никто не лазил</w:t>
      </w:r>
    </w:p>
    <w:p w:rsidR="00F96F6B" w:rsidRDefault="00F96F6B">
      <w:pPr>
        <w:rPr>
          <w:rStyle w:val="a4"/>
          <w:b w:val="0"/>
          <w:bCs w:val="0"/>
          <w:sz w:val="28"/>
        </w:rPr>
      </w:pPr>
    </w:p>
    <w:p w:rsidR="00F96F6B" w:rsidRDefault="00F96F6B">
      <w:pPr>
        <w:rPr>
          <w:rStyle w:val="a4"/>
          <w:b w:val="0"/>
          <w:bCs w:val="0"/>
          <w:sz w:val="36"/>
        </w:rPr>
      </w:pPr>
      <w:r>
        <w:rPr>
          <w:rStyle w:val="a4"/>
          <w:b w:val="0"/>
          <w:bCs w:val="0"/>
          <w:sz w:val="36"/>
        </w:rPr>
        <w:t>Челеби</w:t>
      </w:r>
    </w:p>
    <w:p w:rsidR="00F96F6B" w:rsidRDefault="00F96F6B">
      <w:pPr>
        <w:pStyle w:val="21"/>
        <w:rPr>
          <w:rStyle w:val="a4"/>
          <w:b w:val="0"/>
          <w:bCs w:val="0"/>
        </w:rPr>
      </w:pPr>
      <w:r>
        <w:rPr>
          <w:rStyle w:val="a4"/>
          <w:b w:val="0"/>
          <w:bCs w:val="0"/>
        </w:rPr>
        <w:t>Массив Челеби расположен в Западной части Главной гряды Крымских гор, между перевалом "Байдарские ворота" и г. Ильяс-Кая. Относительная высота 200м, абсолютная 657м над уровнем моря. Несмотря на небольшую высоту, по центральной части стены проложено 5 маршрутов 5 и 6 к.сл. Всего на Челеби проложено 12 маршрутов от 2А до 6А к.сл.</w:t>
      </w:r>
    </w:p>
    <w:p w:rsidR="00F96F6B" w:rsidRDefault="00F96F6B">
      <w:pPr>
        <w:rPr>
          <w:rStyle w:val="a4"/>
          <w:b w:val="0"/>
          <w:bCs w:val="0"/>
          <w:sz w:val="28"/>
        </w:rPr>
      </w:pPr>
    </w:p>
    <w:p w:rsidR="00F96F6B" w:rsidRDefault="00F96F6B">
      <w:pPr>
        <w:rPr>
          <w:rStyle w:val="a4"/>
          <w:b w:val="0"/>
          <w:bCs w:val="0"/>
          <w:sz w:val="36"/>
        </w:rPr>
      </w:pPr>
      <w:r>
        <w:rPr>
          <w:rStyle w:val="a4"/>
          <w:b w:val="0"/>
          <w:bCs w:val="0"/>
          <w:sz w:val="36"/>
        </w:rPr>
        <w:t>Форосский Кант</w:t>
      </w:r>
    </w:p>
    <w:p w:rsidR="00F96F6B" w:rsidRDefault="00F96F6B">
      <w:pPr>
        <w:pStyle w:val="21"/>
        <w:rPr>
          <w:rStyle w:val="a4"/>
          <w:b w:val="0"/>
          <w:bCs w:val="0"/>
        </w:rPr>
      </w:pPr>
      <w:r>
        <w:rPr>
          <w:rStyle w:val="a4"/>
          <w:b w:val="0"/>
          <w:bCs w:val="0"/>
        </w:rPr>
        <w:t>Форосский Кант - это неофициальное название левой части горы Мшатка-Кая, возвышающейся над посёлком Форос. По стене проходит около 7 "классических" маршрутов 5А - 5Б к.сл. Подойти к маршрутам можно либо от остановки автобуса у Форосского поворота на шоссе Ялта - Севастополь, либо подъехав на машине под стену. Многие маршруты оборудованы стационарными точками страховки. Протяжённость маршрутов в среднем 350м.</w:t>
      </w:r>
    </w:p>
    <w:p w:rsidR="00F96F6B" w:rsidRDefault="00F96F6B">
      <w:pPr>
        <w:rPr>
          <w:rStyle w:val="a4"/>
          <w:b w:val="0"/>
          <w:bCs w:val="0"/>
          <w:sz w:val="28"/>
        </w:rPr>
      </w:pPr>
    </w:p>
    <w:p w:rsidR="00F96F6B" w:rsidRDefault="00F96F6B">
      <w:pPr>
        <w:rPr>
          <w:rStyle w:val="a4"/>
          <w:b w:val="0"/>
          <w:bCs w:val="0"/>
          <w:sz w:val="36"/>
        </w:rPr>
      </w:pPr>
    </w:p>
    <w:p w:rsidR="00F96F6B" w:rsidRDefault="00F96F6B">
      <w:pPr>
        <w:rPr>
          <w:rStyle w:val="a4"/>
          <w:b w:val="0"/>
          <w:bCs w:val="0"/>
          <w:sz w:val="36"/>
        </w:rPr>
      </w:pPr>
      <w:r>
        <w:rPr>
          <w:rStyle w:val="a4"/>
          <w:b w:val="0"/>
          <w:bCs w:val="0"/>
          <w:sz w:val="36"/>
        </w:rPr>
        <w:t>Мшатка-Кая</w:t>
      </w:r>
    </w:p>
    <w:p w:rsidR="00F96F6B" w:rsidRDefault="00F96F6B">
      <w:pPr>
        <w:pStyle w:val="21"/>
        <w:rPr>
          <w:rStyle w:val="a4"/>
          <w:b w:val="0"/>
          <w:bCs w:val="0"/>
        </w:rPr>
      </w:pPr>
      <w:r>
        <w:rPr>
          <w:rStyle w:val="a4"/>
          <w:b w:val="0"/>
          <w:bCs w:val="0"/>
        </w:rPr>
        <w:t>Стена Форосского канта плавно переходит в Мшатка-Каю (650м). Здесь проложено около 12 маршрутов от 2Б до 5Б к.сл. Протяжённость маршрутов в среднем 250м. Особый интерес вызывают мало известные маршруты Юрия Лишаёва ("Фантика") 5Б к.сл., требующие от восходителей спортивного и технического мастерства.</w:t>
      </w:r>
    </w:p>
    <w:p w:rsidR="00F96F6B" w:rsidRDefault="00F96F6B">
      <w:pPr>
        <w:rPr>
          <w:rStyle w:val="a4"/>
          <w:b w:val="0"/>
          <w:bCs w:val="0"/>
          <w:sz w:val="28"/>
        </w:rPr>
      </w:pPr>
    </w:p>
    <w:p w:rsidR="00F96F6B" w:rsidRDefault="00F96F6B">
      <w:pPr>
        <w:rPr>
          <w:rStyle w:val="a4"/>
          <w:b w:val="0"/>
          <w:bCs w:val="0"/>
          <w:sz w:val="36"/>
        </w:rPr>
      </w:pPr>
      <w:r>
        <w:rPr>
          <w:rStyle w:val="a4"/>
          <w:b w:val="0"/>
          <w:bCs w:val="0"/>
          <w:sz w:val="36"/>
        </w:rPr>
        <w:t>Замок</w:t>
      </w:r>
    </w:p>
    <w:p w:rsidR="00F96F6B" w:rsidRDefault="00F96F6B">
      <w:pPr>
        <w:pStyle w:val="21"/>
        <w:rPr>
          <w:rStyle w:val="a4"/>
          <w:b w:val="0"/>
          <w:bCs w:val="0"/>
        </w:rPr>
      </w:pPr>
      <w:r>
        <w:rPr>
          <w:rStyle w:val="a4"/>
          <w:b w:val="0"/>
          <w:bCs w:val="0"/>
        </w:rPr>
        <w:t>Вершина Замок (650м) возвышается в нескольких метрах от верхней (старой) дороги Ялта - Севастополь близ посёлка Форос. Слева от Замка расположена гора Мшатка-Кая, справа - Малый Кильсе-Бурун. Наиболее интересные маршруты на Замок проходят по Южной стене - две 6А и одна 5Б. Это 8 верёвок стенной части, не считая "крыши". Протяжённость маршрутов около 500м. Все три маршрута были впервые пройдены Юрием Лишаёвым ("Фантиком"). На более пологой Юго-Восточной стене есть несколько относительно простых маршрутов (1Б, 3Б).</w:t>
      </w:r>
    </w:p>
    <w:p w:rsidR="00F96F6B" w:rsidRDefault="00F96F6B">
      <w:pPr>
        <w:rPr>
          <w:rStyle w:val="a4"/>
          <w:b w:val="0"/>
          <w:bCs w:val="0"/>
          <w:sz w:val="28"/>
        </w:rPr>
      </w:pPr>
    </w:p>
    <w:p w:rsidR="00F96F6B" w:rsidRDefault="00F96F6B">
      <w:pPr>
        <w:rPr>
          <w:rStyle w:val="a4"/>
          <w:b w:val="0"/>
          <w:bCs w:val="0"/>
          <w:sz w:val="36"/>
        </w:rPr>
      </w:pPr>
      <w:r>
        <w:rPr>
          <w:rStyle w:val="a4"/>
          <w:b w:val="0"/>
          <w:bCs w:val="0"/>
          <w:sz w:val="36"/>
        </w:rPr>
        <w:t>Малый Кильсе</w:t>
      </w:r>
    </w:p>
    <w:p w:rsidR="00F96F6B" w:rsidRDefault="00F96F6B">
      <w:pPr>
        <w:pStyle w:val="21"/>
        <w:rPr>
          <w:rStyle w:val="a4"/>
          <w:b w:val="0"/>
          <w:bCs w:val="0"/>
        </w:rPr>
      </w:pPr>
      <w:r>
        <w:rPr>
          <w:rStyle w:val="a4"/>
          <w:b w:val="0"/>
          <w:bCs w:val="0"/>
        </w:rPr>
        <w:t>Если идти по верхней (старой) дороге Ялта - Севастополь в стороны Ялты, то за горой Замок перед вами предстанет изящная пирамида Малого Кильсе. Перепад стены на Малом Кильсе относительно невелик - около 250м. Но монолитная стена рассечённая карнизами привлекает к себе альпинистов высокого уровня. По ней проходит несколько маршрутов 5Б - 6А к.сл. По краям стены есть более простые маршруты.</w:t>
      </w:r>
    </w:p>
    <w:p w:rsidR="00F96F6B" w:rsidRDefault="00F96F6B">
      <w:pPr>
        <w:rPr>
          <w:rStyle w:val="a4"/>
          <w:b w:val="0"/>
          <w:bCs w:val="0"/>
          <w:sz w:val="28"/>
        </w:rPr>
      </w:pPr>
    </w:p>
    <w:p w:rsidR="00F96F6B" w:rsidRDefault="00F96F6B">
      <w:pPr>
        <w:rPr>
          <w:rStyle w:val="a4"/>
          <w:b w:val="0"/>
          <w:bCs w:val="0"/>
          <w:sz w:val="36"/>
        </w:rPr>
      </w:pPr>
      <w:r>
        <w:rPr>
          <w:rStyle w:val="a4"/>
          <w:b w:val="0"/>
          <w:bCs w:val="0"/>
          <w:sz w:val="36"/>
        </w:rPr>
        <w:t>Кильсе-Бурун</w:t>
      </w:r>
    </w:p>
    <w:p w:rsidR="00F96F6B" w:rsidRDefault="00F96F6B">
      <w:pPr>
        <w:pStyle w:val="21"/>
        <w:rPr>
          <w:rStyle w:val="a4"/>
          <w:b w:val="0"/>
          <w:bCs w:val="0"/>
        </w:rPr>
      </w:pPr>
      <w:r>
        <w:rPr>
          <w:rStyle w:val="a4"/>
          <w:b w:val="0"/>
          <w:bCs w:val="0"/>
        </w:rPr>
        <w:t xml:space="preserve">Правее Замка и Малого Кильсе расположена вершина Кильсе-Бурун (712м). Перепад стены составляет около 400м. </w:t>
      </w:r>
      <w:r>
        <w:rPr>
          <w:rStyle w:val="a4"/>
          <w:b w:val="0"/>
          <w:bCs w:val="0"/>
        </w:rPr>
        <w:br/>
        <w:t>Крымчане первыми начали осваивать Кильсе-Бурун. Однако наиболее сложный маршрут на нее был пройден в 1976 г. группой дончан под руководством Михаила Туркевича. Этот маршрут, проложенный по центру рыжей нависающей стены, первопроходители назвали “Крокодил”. На массиве проложено 15 маршрутов от 2А до 6А к.сл.</w:t>
      </w:r>
    </w:p>
    <w:p w:rsidR="00F96F6B" w:rsidRDefault="00F96F6B">
      <w:pPr>
        <w:rPr>
          <w:rStyle w:val="a4"/>
          <w:b w:val="0"/>
          <w:bCs w:val="0"/>
          <w:sz w:val="28"/>
        </w:rPr>
      </w:pPr>
    </w:p>
    <w:p w:rsidR="00F96F6B" w:rsidRDefault="00F96F6B">
      <w:pPr>
        <w:rPr>
          <w:rStyle w:val="a4"/>
          <w:b w:val="0"/>
          <w:bCs w:val="0"/>
          <w:sz w:val="36"/>
        </w:rPr>
      </w:pPr>
      <w:r>
        <w:rPr>
          <w:rStyle w:val="a4"/>
          <w:b w:val="0"/>
          <w:bCs w:val="0"/>
          <w:sz w:val="36"/>
        </w:rPr>
        <w:t>Башня</w:t>
      </w:r>
    </w:p>
    <w:p w:rsidR="00F96F6B" w:rsidRDefault="00F96F6B">
      <w:pPr>
        <w:pStyle w:val="21"/>
        <w:rPr>
          <w:rStyle w:val="a4"/>
          <w:b w:val="0"/>
          <w:bCs w:val="0"/>
        </w:rPr>
      </w:pPr>
      <w:r>
        <w:rPr>
          <w:rStyle w:val="a4"/>
          <w:b w:val="0"/>
          <w:bCs w:val="0"/>
        </w:rPr>
        <w:t xml:space="preserve">г.Башня (610 м над уровнем моря) расположена в районе поселка Санаторное, с восточной стороны самой высокой вершины района Кильсе-Бурун. Она состоит из трех вершин Западной, Центральной и Восточной. </w:t>
      </w:r>
      <w:r>
        <w:rPr>
          <w:rStyle w:val="a4"/>
          <w:b w:val="0"/>
          <w:bCs w:val="0"/>
        </w:rPr>
        <w:br/>
        <w:t>На Центральную вершину Башни проложено два очень популярных несложных маршрута №1 "Труба" (2Б) и. №2 "Череп" (1А).</w:t>
      </w:r>
    </w:p>
    <w:p w:rsidR="00F96F6B" w:rsidRDefault="00F96F6B">
      <w:pPr>
        <w:rPr>
          <w:rStyle w:val="a4"/>
          <w:b w:val="0"/>
          <w:bCs w:val="0"/>
          <w:sz w:val="36"/>
        </w:rPr>
      </w:pPr>
    </w:p>
    <w:p w:rsidR="00F96F6B" w:rsidRDefault="00F96F6B">
      <w:pPr>
        <w:rPr>
          <w:rStyle w:val="a4"/>
          <w:b w:val="0"/>
          <w:bCs w:val="0"/>
          <w:sz w:val="36"/>
        </w:rPr>
      </w:pPr>
    </w:p>
    <w:p w:rsidR="00F96F6B" w:rsidRDefault="00F96F6B">
      <w:pPr>
        <w:rPr>
          <w:rStyle w:val="a4"/>
          <w:b w:val="0"/>
          <w:bCs w:val="0"/>
          <w:sz w:val="36"/>
        </w:rPr>
      </w:pPr>
      <w:r>
        <w:rPr>
          <w:rStyle w:val="a4"/>
          <w:b w:val="0"/>
          <w:bCs w:val="0"/>
          <w:sz w:val="36"/>
        </w:rPr>
        <w:t>Кастропольская стена</w:t>
      </w:r>
    </w:p>
    <w:p w:rsidR="00F96F6B" w:rsidRDefault="00F96F6B">
      <w:pPr>
        <w:pStyle w:val="21"/>
        <w:rPr>
          <w:rStyle w:val="a4"/>
          <w:b w:val="0"/>
          <w:bCs w:val="0"/>
        </w:rPr>
      </w:pPr>
      <w:r>
        <w:rPr>
          <w:rStyle w:val="a4"/>
          <w:b w:val="0"/>
          <w:bCs w:val="0"/>
        </w:rPr>
        <w:t>Кастропольская стена расположена в Главной крымской гряде над поселком Кастрополь. От карьера под Морчекой идти по верхней дороге на запад 2,5 км. Перепад стены 200м, много нависающих участков. Ходят на стену редко, даже на соревнованиях. Существует 6 маршрутов, пройденных в конце 70-х, начале 80-х годов. Из них пять 6А и одна 3Б.</w:t>
      </w:r>
    </w:p>
    <w:p w:rsidR="00F96F6B" w:rsidRDefault="00F96F6B">
      <w:pPr>
        <w:rPr>
          <w:rStyle w:val="a4"/>
          <w:b w:val="0"/>
          <w:bCs w:val="0"/>
          <w:sz w:val="28"/>
        </w:rPr>
      </w:pPr>
    </w:p>
    <w:p w:rsidR="00F96F6B" w:rsidRDefault="00F96F6B">
      <w:pPr>
        <w:rPr>
          <w:rStyle w:val="a4"/>
          <w:b w:val="0"/>
          <w:bCs w:val="0"/>
          <w:sz w:val="36"/>
        </w:rPr>
      </w:pPr>
      <w:r>
        <w:rPr>
          <w:rStyle w:val="a4"/>
          <w:b w:val="0"/>
          <w:bCs w:val="0"/>
          <w:sz w:val="36"/>
        </w:rPr>
        <w:t>Треугольник</w:t>
      </w:r>
    </w:p>
    <w:p w:rsidR="00F96F6B" w:rsidRDefault="00F96F6B">
      <w:pPr>
        <w:pStyle w:val="21"/>
        <w:rPr>
          <w:rStyle w:val="a4"/>
          <w:b w:val="0"/>
          <w:bCs w:val="0"/>
        </w:rPr>
      </w:pPr>
      <w:r>
        <w:rPr>
          <w:rStyle w:val="a4"/>
          <w:b w:val="0"/>
          <w:bCs w:val="0"/>
        </w:rPr>
        <w:t>Гора Треугольник (1000м над уровнем моря) расположена над поселком Парковое, на 2 км западнее Морчеки. Стена имеет западную ориентацию, поэтому с нижней дороги почти не видна. Протяженность стены в центральной части более 400м, перепад более 300м. Подходить под стену лучше всего через карьер. От родника вверх по осыпи 15 минут до стены. По стене пройдено три маршрута 6-й к.тр. По ЮЗ гребню проходит 3-ка. На стене еще много возможностей для первопрохождений.</w:t>
      </w:r>
    </w:p>
    <w:p w:rsidR="00F96F6B" w:rsidRDefault="00F96F6B">
      <w:pPr>
        <w:rPr>
          <w:rStyle w:val="a4"/>
          <w:b w:val="0"/>
          <w:bCs w:val="0"/>
          <w:sz w:val="28"/>
        </w:rPr>
      </w:pPr>
    </w:p>
    <w:p w:rsidR="00F96F6B" w:rsidRDefault="00F96F6B">
      <w:pPr>
        <w:rPr>
          <w:rStyle w:val="a4"/>
          <w:b w:val="0"/>
          <w:bCs w:val="0"/>
          <w:sz w:val="36"/>
        </w:rPr>
      </w:pPr>
      <w:r>
        <w:rPr>
          <w:rStyle w:val="a4"/>
          <w:b w:val="0"/>
          <w:bCs w:val="0"/>
          <w:sz w:val="36"/>
        </w:rPr>
        <w:t>Шаан-Кая</w:t>
      </w:r>
    </w:p>
    <w:p w:rsidR="00F96F6B" w:rsidRDefault="00F96F6B">
      <w:pPr>
        <w:pStyle w:val="21"/>
        <w:rPr>
          <w:rStyle w:val="a4"/>
          <w:b w:val="0"/>
          <w:bCs w:val="0"/>
        </w:rPr>
      </w:pPr>
      <w:r>
        <w:rPr>
          <w:rStyle w:val="a4"/>
          <w:b w:val="0"/>
          <w:bCs w:val="0"/>
        </w:rPr>
        <w:t>Шаан-Кая (871м) расположена в районе г. Алупка. Она не является частью Южной гряды , а выдвинута к морю , перед Алупкинской стеной. Перепад стены около 250м. В центральной части стена нависает. По стене проложено 6 маршрутов. Чтобы добраться под Шаан-Каю надо доехать до остановки Алупка "Питомник", и от нее вверх по дороге, затем через виноградники выйти на Грунтовую дорогу, которая выводит практически под стену.</w:t>
      </w:r>
    </w:p>
    <w:p w:rsidR="00F96F6B" w:rsidRDefault="00F96F6B">
      <w:pPr>
        <w:rPr>
          <w:rStyle w:val="a4"/>
          <w:b w:val="0"/>
          <w:bCs w:val="0"/>
          <w:sz w:val="28"/>
        </w:rPr>
      </w:pPr>
    </w:p>
    <w:p w:rsidR="00F96F6B" w:rsidRDefault="00F96F6B">
      <w:pPr>
        <w:rPr>
          <w:rStyle w:val="a4"/>
          <w:b w:val="0"/>
          <w:bCs w:val="0"/>
          <w:sz w:val="36"/>
        </w:rPr>
      </w:pPr>
      <w:r>
        <w:rPr>
          <w:rStyle w:val="a4"/>
          <w:b w:val="0"/>
          <w:bCs w:val="0"/>
          <w:sz w:val="36"/>
        </w:rPr>
        <w:t>Парагельмен</w:t>
      </w:r>
    </w:p>
    <w:p w:rsidR="00F96F6B" w:rsidRDefault="00F96F6B">
      <w:pPr>
        <w:pStyle w:val="21"/>
        <w:rPr>
          <w:rStyle w:val="a4"/>
          <w:b w:val="0"/>
          <w:bCs w:val="0"/>
        </w:rPr>
      </w:pPr>
      <w:r>
        <w:rPr>
          <w:rStyle w:val="a4"/>
          <w:b w:val="0"/>
          <w:bCs w:val="0"/>
        </w:rPr>
        <w:t>Если ехать из Алушты в Ялту, то через 10-15 минут справа по ходу движения можно увидеть массив, стены которого круто обрываются вниз.</w:t>
      </w:r>
      <w:r>
        <w:rPr>
          <w:rStyle w:val="a4"/>
          <w:b w:val="0"/>
          <w:bCs w:val="0"/>
        </w:rPr>
        <w:br/>
        <w:t>Вершина Парагельмен включает в себя три непохожих друг на друга массива. Западный (левый) - представляет собой сильно разрушенный поросший деревьями массив. Только крайняя правая его часть относительно монолитна. Именно здесь, по выраженному контрфорсу проходит маршрут 1-й категории сложности. Центральную стену окаймляют с обеих сторон два огромных внутренних угла-кулуара. На ней проложено минимум 4 маршрута, от 2-й до 4-й категории сложности. Правый массив очень разнообразен: там есть и вертикальные стены, и стены, увитые плющом, локальные монолитные нависания, и полки, посыпанные камнями. Протяжённость маршрутов около 250м.</w:t>
      </w:r>
    </w:p>
    <w:p w:rsidR="00F96F6B" w:rsidRDefault="00F96F6B">
      <w:pPr>
        <w:rPr>
          <w:rStyle w:val="a4"/>
          <w:b w:val="0"/>
          <w:bCs w:val="0"/>
          <w:sz w:val="28"/>
        </w:rPr>
      </w:pPr>
    </w:p>
    <w:p w:rsidR="00F96F6B" w:rsidRDefault="00F96F6B">
      <w:pPr>
        <w:rPr>
          <w:rStyle w:val="a4"/>
          <w:b w:val="0"/>
          <w:bCs w:val="0"/>
          <w:sz w:val="36"/>
        </w:rPr>
      </w:pPr>
      <w:r>
        <w:rPr>
          <w:rStyle w:val="a4"/>
          <w:b w:val="0"/>
          <w:bCs w:val="0"/>
          <w:sz w:val="36"/>
        </w:rPr>
        <w:t>Сокол</w:t>
      </w:r>
    </w:p>
    <w:p w:rsidR="00F96F6B" w:rsidRDefault="00F96F6B">
      <w:pPr>
        <w:pStyle w:val="21"/>
        <w:rPr>
          <w:rStyle w:val="a4"/>
          <w:b w:val="0"/>
          <w:bCs w:val="0"/>
        </w:rPr>
      </w:pPr>
      <w:r>
        <w:rPr>
          <w:rStyle w:val="a4"/>
          <w:b w:val="0"/>
          <w:bCs w:val="0"/>
        </w:rPr>
        <w:t>Вершина Сокол (474 м) расположена над морем между городом Судак и поселком Новый Свет. На южную и юго-западную стены вершины проложено более двух десятков маршрутов от 1-й до 5-й категории сложности. Наиболее сложные маршруты проходят по гладким, не имеющим элементов крупного рельефа, стенам - " зеркалам " центральной части южной стены. Несколько простых маршрутов проложено на более пологую юго-западную стену, хорошо видную с Нового Света. Протяженность маршрутов составляет от 150 до 400 м.</w:t>
      </w:r>
    </w:p>
    <w:p w:rsidR="00F96F6B" w:rsidRDefault="00F96F6B">
      <w:pPr>
        <w:pStyle w:val="21"/>
        <w:ind w:firstLine="0"/>
        <w:rPr>
          <w:rStyle w:val="a4"/>
          <w:b w:val="0"/>
          <w:bCs w:val="0"/>
          <w:lang w:val="en-US"/>
        </w:rPr>
      </w:pPr>
    </w:p>
    <w:p w:rsidR="00F96F6B" w:rsidRDefault="00F96F6B">
      <w:pPr>
        <w:pStyle w:val="21"/>
        <w:tabs>
          <w:tab w:val="left" w:pos="0"/>
        </w:tabs>
        <w:ind w:firstLine="0"/>
        <w:jc w:val="center"/>
        <w:rPr>
          <w:rStyle w:val="a4"/>
          <w:b w:val="0"/>
          <w:bCs w:val="0"/>
          <w:sz w:val="36"/>
        </w:rPr>
      </w:pPr>
      <w:r>
        <w:rPr>
          <w:rStyle w:val="a4"/>
          <w:b w:val="0"/>
          <w:bCs w:val="0"/>
          <w:sz w:val="36"/>
        </w:rPr>
        <w:t>6.Пляжное обозрение</w:t>
      </w:r>
    </w:p>
    <w:p w:rsidR="00F96F6B" w:rsidRDefault="00F96F6B">
      <w:pPr>
        <w:pStyle w:val="21"/>
        <w:rPr>
          <w:rStyle w:val="a4"/>
          <w:b w:val="0"/>
          <w:bCs w:val="0"/>
        </w:rPr>
      </w:pPr>
      <w:r>
        <w:rPr>
          <w:rStyle w:val="a4"/>
          <w:b w:val="0"/>
          <w:bCs w:val="0"/>
        </w:rPr>
        <w:t>Тарханкут. Солнца по всей этой зоне в большом избытке, как и больших просторных пляжей.  Здешнее побережье  вполне удобно для  массового отдыха: мелководные бухты у с.Портовое, Бакальской косы, с.Межводного, п.Черноморского, с. Оленевка, с.Лазурного и п.Новоозерного - прогреваются  уже с первых чисел мая и до середины октября.</w:t>
      </w:r>
    </w:p>
    <w:p w:rsidR="00F96F6B" w:rsidRDefault="00F96F6B">
      <w:pPr>
        <w:pStyle w:val="21"/>
        <w:rPr>
          <w:rStyle w:val="a4"/>
          <w:b w:val="0"/>
          <w:bCs w:val="0"/>
        </w:rPr>
      </w:pPr>
      <w:r>
        <w:rPr>
          <w:rStyle w:val="a4"/>
          <w:b w:val="0"/>
          <w:bCs w:val="0"/>
        </w:rPr>
        <w:t>Пляжи из золотистого песка. Озера-лиманы с очень теплой водой и целебными грязями.</w:t>
      </w:r>
    </w:p>
    <w:p w:rsidR="00F96F6B" w:rsidRDefault="00F96F6B">
      <w:pPr>
        <w:pStyle w:val="21"/>
        <w:rPr>
          <w:rStyle w:val="a4"/>
          <w:b w:val="0"/>
          <w:bCs w:val="0"/>
        </w:rPr>
      </w:pPr>
      <w:r>
        <w:rPr>
          <w:rStyle w:val="a4"/>
          <w:b w:val="0"/>
          <w:bCs w:val="0"/>
        </w:rPr>
        <w:t xml:space="preserve">Очень уютны и романтичны "карманные" пляжи  в устьях небольших   балок,  в узких бухточках с гротами. При шторме волны накрывают их целиком, поэтому ночевать можно только там, где начинается трава. В карманных пляжах встречаются подземные линзы очень вкусной пресной воды и даже сохранились средневековые колодцы. </w:t>
      </w:r>
    </w:p>
    <w:p w:rsidR="00F96F6B" w:rsidRDefault="00F96F6B">
      <w:pPr>
        <w:rPr>
          <w:rStyle w:val="a4"/>
          <w:b w:val="0"/>
          <w:bCs w:val="0"/>
          <w:sz w:val="28"/>
        </w:rPr>
      </w:pPr>
      <w:r>
        <w:rPr>
          <w:rStyle w:val="a4"/>
          <w:b w:val="0"/>
          <w:bCs w:val="0"/>
          <w:sz w:val="28"/>
        </w:rPr>
        <w:t>Западное побережье. У Евпатории  -  обилие солнца, мелкий песок и пологие уклоны морского дна. Несколько десятков километров золотистых пляжей, купальный сезон с 20 мая  по 14 октября.</w:t>
      </w:r>
    </w:p>
    <w:p w:rsidR="00F96F6B" w:rsidRDefault="00F96F6B">
      <w:pPr>
        <w:pStyle w:val="21"/>
        <w:rPr>
          <w:rStyle w:val="a4"/>
          <w:b w:val="0"/>
          <w:bCs w:val="0"/>
        </w:rPr>
      </w:pPr>
      <w:r>
        <w:rPr>
          <w:rStyle w:val="a4"/>
          <w:b w:val="0"/>
          <w:bCs w:val="0"/>
        </w:rPr>
        <w:t>На юг непрерывной чередой тянутся  озерные пересыпи: оз. Сасык-Сиваш, Сакского озера, затем  идут Михайловское, Кизил-Яр и другие, помельче. Здесь к песку все чаще примешивается мелкая галька,  а уклоны дна уже круче.</w:t>
      </w:r>
    </w:p>
    <w:p w:rsidR="00F96F6B" w:rsidRDefault="00F96F6B">
      <w:pPr>
        <w:ind w:firstLine="540"/>
        <w:rPr>
          <w:rStyle w:val="a4"/>
          <w:b w:val="0"/>
          <w:bCs w:val="0"/>
          <w:sz w:val="28"/>
        </w:rPr>
      </w:pPr>
      <w:r>
        <w:rPr>
          <w:rStyle w:val="a4"/>
          <w:b w:val="0"/>
          <w:bCs w:val="0"/>
          <w:sz w:val="28"/>
        </w:rPr>
        <w:t xml:space="preserve">Села Николаевка, Береговое и Песчаное - имеют песчано-галечные  пляжи,  кое-где с защитными сооружениями против оползней.  </w:t>
      </w:r>
    </w:p>
    <w:p w:rsidR="00F96F6B" w:rsidRDefault="00F96F6B">
      <w:pPr>
        <w:rPr>
          <w:rStyle w:val="a4"/>
          <w:b w:val="0"/>
          <w:bCs w:val="0"/>
          <w:sz w:val="28"/>
        </w:rPr>
      </w:pPr>
      <w:r>
        <w:rPr>
          <w:rStyle w:val="a4"/>
          <w:b w:val="0"/>
          <w:bCs w:val="0"/>
          <w:sz w:val="28"/>
        </w:rPr>
        <w:t>Дальше на юг лишь у  сел Учкуевка и Любимовка  просторный песчано-гравийный пляж с пологим уклоном. Много хороших пляжей и в разных частях Севастополя, особенно хорош пляж Омега. Длительность купального сезона - 100 дней с температурой воды свыше 20 градусов, но случаются проблемы с чистотой. Сказывается близость знаменитого города-порта, поэтому загородные пляжи лучше.</w:t>
      </w:r>
    </w:p>
    <w:p w:rsidR="00F96F6B" w:rsidRDefault="00F96F6B">
      <w:pPr>
        <w:pStyle w:val="21"/>
        <w:rPr>
          <w:rStyle w:val="a4"/>
          <w:b w:val="0"/>
          <w:bCs w:val="0"/>
        </w:rPr>
      </w:pPr>
      <w:r>
        <w:rPr>
          <w:rStyle w:val="a4"/>
          <w:b w:val="0"/>
          <w:bCs w:val="0"/>
        </w:rPr>
        <w:t xml:space="preserve">Южный берег. Уже на землях Севастополя существуют  пляжи, омываемые чистейшими водами - это урочище Батилиман и бухта Ласпи.   </w:t>
      </w:r>
      <w:r>
        <w:rPr>
          <w:rStyle w:val="a4"/>
          <w:b w:val="0"/>
          <w:bCs w:val="0"/>
        </w:rPr>
        <w:br/>
        <w:t> От мыса Айя до мыса Ай-Тодор (с Ласточкиным гнездом) живописные скалы и каменные хаосы укрывают небольшие бухточки с прозрачной и чистой водой, крутым уклоном дна и гравийно-галечниковыми пляжами  -  просто нудистский рай.  Ялта, Гурзуф, Партенит, Алушта расположены в больших полукруглых бухтах, окаймленных горными амфитеатрами. Обособленные края  бухт  повсюду - владения  нудистов.</w:t>
      </w:r>
    </w:p>
    <w:p w:rsidR="00F96F6B" w:rsidRDefault="00F96F6B">
      <w:pPr>
        <w:ind w:firstLine="540"/>
        <w:rPr>
          <w:rStyle w:val="a4"/>
          <w:b w:val="0"/>
          <w:bCs w:val="0"/>
          <w:sz w:val="28"/>
        </w:rPr>
      </w:pPr>
      <w:r>
        <w:rPr>
          <w:rStyle w:val="a4"/>
          <w:b w:val="0"/>
          <w:bCs w:val="0"/>
          <w:sz w:val="28"/>
        </w:rPr>
        <w:t xml:space="preserve">Купальный сезон с 17 мая  до 23 октября.  Мягкая, теплая солнечная осень. Выражение "бархатный сезон" появилось в начале века именно здесь. </w:t>
      </w:r>
    </w:p>
    <w:p w:rsidR="00F96F6B" w:rsidRDefault="00F96F6B">
      <w:pPr>
        <w:rPr>
          <w:rStyle w:val="a4"/>
          <w:b w:val="0"/>
          <w:bCs w:val="0"/>
          <w:sz w:val="28"/>
        </w:rPr>
      </w:pPr>
      <w:r>
        <w:rPr>
          <w:rStyle w:val="a4"/>
          <w:b w:val="0"/>
          <w:bCs w:val="0"/>
          <w:sz w:val="28"/>
        </w:rPr>
        <w:t>Юго-восточный берег. Берег от Алушты  до  Судака - это песчано-галечные пляжи в устьях стремительных горных речушек, разделенные мысами с глыбово-галечными пляжами.</w:t>
      </w:r>
    </w:p>
    <w:p w:rsidR="00F96F6B" w:rsidRDefault="00F96F6B">
      <w:pPr>
        <w:pStyle w:val="21"/>
        <w:rPr>
          <w:rStyle w:val="a4"/>
          <w:b w:val="0"/>
          <w:bCs w:val="0"/>
        </w:rPr>
      </w:pPr>
      <w:r>
        <w:rPr>
          <w:rStyle w:val="a4"/>
          <w:b w:val="0"/>
          <w:bCs w:val="0"/>
        </w:rPr>
        <w:t xml:space="preserve">Выше  по долинам тянутся живописные села с отличными фруктами и овощами и специальные автостоянки для туристов Семидворье,  Солнечногорское,  Малореченское, Рыбачье и Морское . </w:t>
      </w:r>
    </w:p>
    <w:p w:rsidR="00F96F6B" w:rsidRDefault="00F96F6B">
      <w:pPr>
        <w:pStyle w:val="21"/>
        <w:rPr>
          <w:rStyle w:val="a4"/>
          <w:b w:val="0"/>
          <w:bCs w:val="0"/>
        </w:rPr>
      </w:pPr>
      <w:r>
        <w:rPr>
          <w:rStyle w:val="a4"/>
          <w:b w:val="0"/>
          <w:bCs w:val="0"/>
        </w:rPr>
        <w:t>"Свои" пляжи есть у сел Приветное  и Веселое.  Новый Свет  знаменит романтическими бухтами. В Судаке прямо под крепостью находится двухкилометровый пляж с отличным "шиферным" песочком темно-серого цвета, идеальным  для  прогревающих ванн, и галькой. Каменные чудеса взорвавшегося вулкана Кара-Даг и потом Коктебельская  бухта,  колыбель российского нудизма. За мысом Хамелеон в Мертвой бухте  снимали "Белое солнце пустыни". По обе стороны глубоко вдающегося в море мыса Киик-Атлама (п. Орджоникидзе)  находятся две большие бухты  и  несколько уютных бухточек. У Феодосии  15 километров широкого песчаного пляжа, пологое дно, редкие штормы и устойчивая солнечная погода. Купальный сезон  с 23 мая по 15 октября.</w:t>
      </w:r>
    </w:p>
    <w:p w:rsidR="00F96F6B" w:rsidRDefault="00F96F6B">
      <w:pPr>
        <w:ind w:firstLine="540"/>
        <w:rPr>
          <w:rStyle w:val="a4"/>
          <w:b w:val="0"/>
          <w:bCs w:val="0"/>
          <w:sz w:val="28"/>
        </w:rPr>
      </w:pPr>
      <w:r>
        <w:rPr>
          <w:rStyle w:val="a4"/>
          <w:b w:val="0"/>
          <w:bCs w:val="0"/>
          <w:sz w:val="28"/>
        </w:rPr>
        <w:t xml:space="preserve">Керченский полуостров. На огромном протяжении черноморского берега Керченского полуострова самые удобные  пляжи у горы Опук.  В  Керченском проливе много карманных пляжей.  От Тобечикского озера и практически до Эльтигена вдоль пролива тянется отличный пляж, по которому можно идти целый день.  </w:t>
      </w:r>
    </w:p>
    <w:p w:rsidR="00F96F6B" w:rsidRDefault="00F96F6B">
      <w:pPr>
        <w:rPr>
          <w:rStyle w:val="a4"/>
          <w:b w:val="0"/>
          <w:bCs w:val="0"/>
          <w:sz w:val="28"/>
        </w:rPr>
      </w:pPr>
      <w:r>
        <w:rPr>
          <w:rStyle w:val="a4"/>
          <w:b w:val="0"/>
          <w:bCs w:val="0"/>
          <w:sz w:val="28"/>
        </w:rPr>
        <w:t>В самом городе Керчи -  Карантинский  пляж.  На проливе хорош пляж у с. Оползневое.</w:t>
      </w:r>
    </w:p>
    <w:p w:rsidR="00F96F6B" w:rsidRDefault="00F96F6B">
      <w:pPr>
        <w:pStyle w:val="21"/>
        <w:rPr>
          <w:rStyle w:val="a4"/>
          <w:b w:val="0"/>
          <w:bCs w:val="0"/>
        </w:rPr>
      </w:pPr>
      <w:r>
        <w:rPr>
          <w:rStyle w:val="a4"/>
          <w:b w:val="0"/>
          <w:bCs w:val="0"/>
        </w:rPr>
        <w:t xml:space="preserve">Азовское море  - сотни километров курортной целины: бухта Булганак у села Юркино, безлюдная бухта Рифов,  пересыпь Чокракского грязевого озера у села Курортное (бывшая Мама Русская). Огромный пляж Казантипского залива, с центром у  станции Пресноводная,  пляжи у сел Мысового, Семеновки  и города Щелкино на Арабатском заливе - все эти большие пляжи чередуются с карманными, уединенными.  </w:t>
      </w:r>
    </w:p>
    <w:p w:rsidR="00F96F6B" w:rsidRDefault="00F96F6B">
      <w:pPr>
        <w:rPr>
          <w:rStyle w:val="a4"/>
          <w:b w:val="0"/>
          <w:bCs w:val="0"/>
          <w:sz w:val="28"/>
        </w:rPr>
      </w:pPr>
      <w:r>
        <w:rPr>
          <w:rStyle w:val="a4"/>
          <w:b w:val="0"/>
          <w:bCs w:val="0"/>
          <w:sz w:val="28"/>
        </w:rPr>
        <w:t>От села Каменское - огромная Арабатская стрелка, 100 километров  ракушечного золотого песка, омываемого теплым и мелким морем с одной стороны и Сивашом с другой.</w:t>
      </w:r>
    </w:p>
    <w:p w:rsidR="00F96F6B" w:rsidRDefault="00F96F6B">
      <w:pPr>
        <w:rPr>
          <w:rStyle w:val="a4"/>
          <w:b w:val="0"/>
          <w:bCs w:val="0"/>
          <w:sz w:val="28"/>
        </w:rPr>
      </w:pPr>
    </w:p>
    <w:p w:rsidR="00F96F6B" w:rsidRDefault="00F96F6B">
      <w:pPr>
        <w:jc w:val="center"/>
        <w:rPr>
          <w:rStyle w:val="a4"/>
          <w:b w:val="0"/>
          <w:bCs w:val="0"/>
          <w:sz w:val="36"/>
        </w:rPr>
      </w:pPr>
      <w:r>
        <w:rPr>
          <w:rStyle w:val="a4"/>
          <w:b w:val="0"/>
          <w:bCs w:val="0"/>
          <w:sz w:val="36"/>
        </w:rPr>
        <w:t>7.Курортные города</w:t>
      </w:r>
    </w:p>
    <w:p w:rsidR="00F96F6B" w:rsidRDefault="00F96F6B">
      <w:pPr>
        <w:rPr>
          <w:rStyle w:val="a4"/>
          <w:b w:val="0"/>
          <w:bCs w:val="0"/>
          <w:sz w:val="36"/>
        </w:rPr>
      </w:pPr>
      <w:r>
        <w:rPr>
          <w:rStyle w:val="a4"/>
          <w:b w:val="0"/>
          <w:bCs w:val="0"/>
          <w:sz w:val="36"/>
        </w:rPr>
        <w:t>Евпатория</w:t>
      </w:r>
    </w:p>
    <w:p w:rsidR="00F96F6B" w:rsidRDefault="00F96F6B">
      <w:pPr>
        <w:pStyle w:val="21"/>
        <w:rPr>
          <w:rStyle w:val="a4"/>
          <w:b w:val="0"/>
          <w:bCs w:val="0"/>
        </w:rPr>
      </w:pPr>
      <w:r>
        <w:rPr>
          <w:rStyle w:val="a4"/>
          <w:b w:val="0"/>
          <w:bCs w:val="0"/>
        </w:rPr>
        <w:t>Это одно из лучших на планете мест для лечения и оздоровления детей. Мелководный, теплый и безопасный Каламитский залив, золотистые песчаные пляжи, целебные грязи и рапа соленых озер, термальные минеральные источники, а самое главное - щадящие цены на проживание и питание.</w:t>
      </w:r>
    </w:p>
    <w:p w:rsidR="00F96F6B" w:rsidRDefault="00F96F6B">
      <w:pPr>
        <w:pStyle w:val="21"/>
        <w:rPr>
          <w:rStyle w:val="a4"/>
          <w:b w:val="0"/>
          <w:bCs w:val="0"/>
        </w:rPr>
      </w:pPr>
      <w:r>
        <w:rPr>
          <w:rStyle w:val="a4"/>
          <w:b w:val="0"/>
          <w:bCs w:val="0"/>
        </w:rPr>
        <w:t xml:space="preserve">Обилие древностей и новаторские идеи в молодежном и детском творчестве превращают отдых в Евпатории в незабываемое приключение.  </w:t>
      </w:r>
    </w:p>
    <w:p w:rsidR="00F96F6B" w:rsidRDefault="00F96F6B">
      <w:pPr>
        <w:pStyle w:val="21"/>
        <w:rPr>
          <w:rStyle w:val="a4"/>
          <w:b w:val="0"/>
          <w:bCs w:val="0"/>
        </w:rPr>
      </w:pPr>
      <w:r>
        <w:rPr>
          <w:rStyle w:val="a4"/>
          <w:b w:val="0"/>
          <w:bCs w:val="0"/>
        </w:rPr>
        <w:t xml:space="preserve">Публика. Детские группы, семьи с детьми, и особо - армянские семьи с детьми (почему-то они очень любят Евпаторию). В последние годы доступность цен Евпатории и ее стильную клубную жизнь оценила московская и прочая прогрессивная молодежь.  </w:t>
      </w:r>
    </w:p>
    <w:p w:rsidR="00F96F6B" w:rsidRDefault="00F96F6B">
      <w:pPr>
        <w:rPr>
          <w:rStyle w:val="a4"/>
          <w:b w:val="0"/>
          <w:bCs w:val="0"/>
          <w:sz w:val="28"/>
        </w:rPr>
      </w:pPr>
      <w:r>
        <w:rPr>
          <w:rStyle w:val="a4"/>
          <w:b w:val="0"/>
          <w:bCs w:val="0"/>
          <w:sz w:val="28"/>
        </w:rPr>
        <w:t>Самое-самое. Евпатория один из древнейших городов Восточной Европы. Остатки крепостной стены Керкенитиды - процветающего античного города, известного первому географу Гекатею Милетскому и отцу "истории Геродоту", можно видеть на набережной им. Горького (пляж Военного санатория). Греко-скифское городище "Чайка" (название условное) найдено близ пионерского лагеря "Лучистый", аллея Дружбы, 23 - это северная окраина города. А вот в центре сохранились свидетели средневековых страниц в истории этих мест.</w:t>
      </w:r>
    </w:p>
    <w:p w:rsidR="00F96F6B" w:rsidRDefault="00F96F6B">
      <w:pPr>
        <w:pStyle w:val="21"/>
        <w:rPr>
          <w:rStyle w:val="a4"/>
          <w:b w:val="0"/>
          <w:bCs w:val="0"/>
        </w:rPr>
      </w:pPr>
      <w:r>
        <w:rPr>
          <w:rStyle w:val="a4"/>
          <w:b w:val="0"/>
          <w:bCs w:val="0"/>
        </w:rPr>
        <w:t xml:space="preserve">В конце XV в. турки и татары построили город-крепость Гезлев (в русском произношении  Козлов), ставший вскоре крупным центром работорговли. Но только грабежом ни один город не проживет - были здесь и ремесленники, и мореходы, рыбаки, строители и прочий трудовой люд. В XVI в. по проекту видного турецкого зодчего и инженера Коджи (Ходжи) Синана построена мечеть Джума-Джами, или Хан-Джами. Находится она в сквере "Огонек" по ул. Революции. Заботились обыватели Гезлева не только о душевной чистоте, но и о телесной. На Красноармеской улице, 20 находится памятник архитектуры XVI в. - Турецкие бани. </w:t>
      </w:r>
      <w:r>
        <w:rPr>
          <w:rStyle w:val="a4"/>
          <w:b w:val="0"/>
          <w:bCs w:val="0"/>
        </w:rPr>
        <w:br/>
        <w:t>В Гезлеве, позже Евпатории, существовала одна из крупных общин караимов, малой народности с интересной самобытной культурой. На улице Матвеева, 68 сохранился комплекс культовых сооружений XVIII в. - караимские кенасы.</w:t>
      </w:r>
    </w:p>
    <w:p w:rsidR="00F96F6B" w:rsidRDefault="00F96F6B">
      <w:pPr>
        <w:ind w:firstLine="540"/>
        <w:rPr>
          <w:rStyle w:val="a4"/>
          <w:b w:val="0"/>
          <w:bCs w:val="0"/>
          <w:sz w:val="28"/>
        </w:rPr>
      </w:pPr>
      <w:r>
        <w:rPr>
          <w:rStyle w:val="a4"/>
          <w:b w:val="0"/>
          <w:bCs w:val="0"/>
          <w:sz w:val="28"/>
        </w:rPr>
        <w:t xml:space="preserve">О сражениях Крымской войны (1854-55), и Великой Отечественной свидетельствуют памятники воинам.  </w:t>
      </w:r>
    </w:p>
    <w:p w:rsidR="00F96F6B" w:rsidRDefault="00F96F6B">
      <w:pPr>
        <w:rPr>
          <w:rStyle w:val="a4"/>
          <w:b w:val="0"/>
          <w:bCs w:val="0"/>
          <w:sz w:val="28"/>
        </w:rPr>
      </w:pPr>
      <w:r>
        <w:rPr>
          <w:rStyle w:val="a4"/>
          <w:b w:val="0"/>
          <w:bCs w:val="0"/>
          <w:sz w:val="28"/>
        </w:rPr>
        <w:t xml:space="preserve">Знаменитости. Летом 1825 года польский поэт Адам Мицкевич написал здесь один из своих "Крымских сонетов".  </w:t>
      </w:r>
      <w:r>
        <w:rPr>
          <w:rStyle w:val="a4"/>
          <w:b w:val="0"/>
          <w:bCs w:val="0"/>
          <w:sz w:val="28"/>
        </w:rPr>
        <w:br/>
        <w:t xml:space="preserve">В 1910 году на пожертвования построен театр им. А.С. Пушкина, на открытие которого прибыли из Петербурга артисты Мариинского театра. Здешняя сцена принимала таких корифеев театра как М.Г. Савина, К.С. Станиславский. Е.Б. Вахтангов, Л.В. Собинов, А.В. Нежданова, Н.А. Обухова.  </w:t>
      </w:r>
      <w:r>
        <w:rPr>
          <w:rStyle w:val="a4"/>
          <w:b w:val="0"/>
          <w:bCs w:val="0"/>
          <w:sz w:val="28"/>
        </w:rPr>
        <w:br/>
        <w:t xml:space="preserve">Для выступления перед отдыхающими и больными приезжали сюда поэт и художник Максимилиан Волошин, писатель Алексей Толстой. Поэт Владимир Маяковский неспроста написал  "очень жаль мне тех, которые не бывали в Евпатории"! </w:t>
      </w:r>
      <w:r>
        <w:rPr>
          <w:rStyle w:val="a4"/>
          <w:b w:val="0"/>
          <w:bCs w:val="0"/>
          <w:sz w:val="28"/>
        </w:rPr>
        <w:br/>
        <w:t>Ну а какова подлинная история бессмертного хита "Я тебя не скоро позабуду" наших современников - белорусской группы "Ляпис Трубецкой", об этом еще предстоит ломать головы искусствоведам и культурологам будущего.</w:t>
      </w:r>
    </w:p>
    <w:p w:rsidR="00F96F6B" w:rsidRDefault="00F96F6B">
      <w:pPr>
        <w:rPr>
          <w:rStyle w:val="a4"/>
          <w:b w:val="0"/>
          <w:bCs w:val="0"/>
          <w:sz w:val="28"/>
        </w:rPr>
      </w:pPr>
    </w:p>
    <w:p w:rsidR="00F96F6B" w:rsidRDefault="00F96F6B">
      <w:pPr>
        <w:rPr>
          <w:rStyle w:val="a4"/>
          <w:b w:val="0"/>
          <w:bCs w:val="0"/>
          <w:sz w:val="36"/>
        </w:rPr>
      </w:pPr>
      <w:r>
        <w:rPr>
          <w:rStyle w:val="a4"/>
          <w:b w:val="0"/>
          <w:bCs w:val="0"/>
          <w:sz w:val="36"/>
        </w:rPr>
        <w:t>Севастополь</w:t>
      </w:r>
    </w:p>
    <w:p w:rsidR="00F96F6B" w:rsidRDefault="00F96F6B">
      <w:pPr>
        <w:pStyle w:val="21"/>
        <w:rPr>
          <w:rStyle w:val="a4"/>
          <w:b w:val="0"/>
          <w:bCs w:val="0"/>
        </w:rPr>
      </w:pPr>
      <w:r>
        <w:rPr>
          <w:rStyle w:val="a4"/>
          <w:b w:val="0"/>
          <w:bCs w:val="0"/>
        </w:rPr>
        <w:t xml:space="preserve">Это очень большой туристический центр, большой в том смысле, что за одну поездку его не осмотришь, не оценишь и не поймешь. Это край рыбаков и корабелов, где сквозь современную технологию и технократию проглядывают традиции седой древности, наконец, это отличный морской курорт, имеющий непревзойденное сочетание климатических факторов.  </w:t>
      </w:r>
    </w:p>
    <w:p w:rsidR="00F96F6B" w:rsidRDefault="00F96F6B">
      <w:pPr>
        <w:rPr>
          <w:rStyle w:val="a4"/>
          <w:b w:val="0"/>
          <w:bCs w:val="0"/>
          <w:sz w:val="28"/>
        </w:rPr>
      </w:pPr>
      <w:r>
        <w:rPr>
          <w:rStyle w:val="a4"/>
          <w:b w:val="0"/>
          <w:bCs w:val="0"/>
          <w:sz w:val="28"/>
        </w:rPr>
        <w:t xml:space="preserve">Публика. На экскурсии сюда приезжают практически все жители других городов Крыма и гости. А на отдых - знатоки и ценители. Особо культовым местом являются мыс Фиолент, мыс Айя, бухты Ласпи и Батилиман.  </w:t>
      </w:r>
    </w:p>
    <w:p w:rsidR="00F96F6B" w:rsidRDefault="00F96F6B">
      <w:pPr>
        <w:rPr>
          <w:rStyle w:val="a4"/>
          <w:b w:val="0"/>
          <w:bCs w:val="0"/>
          <w:sz w:val="28"/>
        </w:rPr>
      </w:pPr>
      <w:r>
        <w:rPr>
          <w:rStyle w:val="a4"/>
          <w:b w:val="0"/>
          <w:bCs w:val="0"/>
          <w:sz w:val="28"/>
        </w:rPr>
        <w:t>Самое-самое. Центр Севастополя - высокий холм в окружении трех замечательно застроенных улиц и трех площадей это просто непрерывная экспозиция. Всюду памятники и экзотическая зелень. Особенно хорош Приморский бульвар со знаменитым Памятником затопленным кораблям и Графской пристанью.</w:t>
      </w:r>
    </w:p>
    <w:p w:rsidR="00F96F6B" w:rsidRDefault="00F96F6B">
      <w:pPr>
        <w:pStyle w:val="21"/>
        <w:rPr>
          <w:rStyle w:val="a4"/>
          <w:b w:val="0"/>
          <w:bCs w:val="0"/>
        </w:rPr>
      </w:pPr>
      <w:r>
        <w:rPr>
          <w:rStyle w:val="a4"/>
          <w:b w:val="0"/>
          <w:bCs w:val="0"/>
        </w:rPr>
        <w:t>В Херсонесе, просуществовавшем около 2 тысяч лет (с конца V в. до н. э. до первой половины XV в. н. э.) сохранились мощные крепостные стены и башни, городские ворота, остатки театра античного времени, а также улицы и кварталы с дворами, колодцами, жилыми и общественными зданиями древнегреческого полиса. К средневековью относятся башня Зенона, крестообразный храм с мозаичным полом, базилики, крещальня и многое другое.  Херсонес поочередно находился под властью Рима и Константинополя.</w:t>
      </w:r>
    </w:p>
    <w:p w:rsidR="00F96F6B" w:rsidRDefault="00F96F6B">
      <w:pPr>
        <w:ind w:firstLine="540"/>
        <w:rPr>
          <w:rStyle w:val="a4"/>
          <w:b w:val="0"/>
          <w:bCs w:val="0"/>
          <w:sz w:val="28"/>
        </w:rPr>
      </w:pPr>
      <w:r>
        <w:rPr>
          <w:rStyle w:val="a4"/>
          <w:b w:val="0"/>
          <w:bCs w:val="0"/>
          <w:sz w:val="28"/>
        </w:rPr>
        <w:t xml:space="preserve">К востоку от Южной бухты находится Корабельная сторона Севастополя.  Знаменитый Малахов курган, здесь 16 памятников и мемориальных обозначений, сохранились укрепления и массивные морские орудия времен Крымской войны, а также вращающиеся бронированные башни с кораблей, установленные во время второй обороны. </w:t>
      </w:r>
    </w:p>
    <w:p w:rsidR="00F96F6B" w:rsidRDefault="00F96F6B">
      <w:pPr>
        <w:rPr>
          <w:rStyle w:val="a4"/>
          <w:b w:val="0"/>
          <w:bCs w:val="0"/>
          <w:sz w:val="28"/>
        </w:rPr>
      </w:pPr>
      <w:r>
        <w:rPr>
          <w:rStyle w:val="a4"/>
          <w:b w:val="0"/>
          <w:bCs w:val="0"/>
          <w:sz w:val="28"/>
        </w:rPr>
        <w:t>Выбравшись из кварталов Гагаринского района к шоссе на Балаклаву, вы можете подняться еще на одно легендарное место сражений - Сапун-гору. Диорама "Штурм Сапун-горы 7 мая 1944 г." возвращает нас в славные мгновения освобождения Крыма. Перед зданием диорамы установлены полевые и зенитные орудия, бронетанковая техника, гвардейские минометы "катюши", боевая техника военных моряков, выставлена и трофейная фашистская боевая техника.</w:t>
      </w:r>
    </w:p>
    <w:p w:rsidR="00F96F6B" w:rsidRDefault="00F96F6B">
      <w:pPr>
        <w:pStyle w:val="21"/>
        <w:rPr>
          <w:rStyle w:val="a4"/>
          <w:b w:val="0"/>
          <w:bCs w:val="0"/>
        </w:rPr>
      </w:pPr>
      <w:r>
        <w:rPr>
          <w:rStyle w:val="a4"/>
          <w:b w:val="0"/>
          <w:bCs w:val="0"/>
        </w:rPr>
        <w:t xml:space="preserve">В древнем городке Балаклава примечательны остатки генуэзской крепости Чембало. За тысячи лет до нее здесь уже жили люди. Считается, что под именем лестригонов их упоминал еще Гомер в своей "Одиссее". Не меньше легенд ходит о немерянных сокровищах английского фрегата "Черный принц", затонувшего во время Крымской войны, в 1854 году. </w:t>
      </w:r>
    </w:p>
    <w:p w:rsidR="00F96F6B" w:rsidRDefault="00F96F6B">
      <w:pPr>
        <w:rPr>
          <w:rStyle w:val="a4"/>
          <w:b w:val="0"/>
          <w:bCs w:val="0"/>
          <w:sz w:val="28"/>
        </w:rPr>
      </w:pPr>
      <w:r>
        <w:rPr>
          <w:rStyle w:val="a4"/>
          <w:b w:val="0"/>
          <w:bCs w:val="0"/>
          <w:sz w:val="28"/>
        </w:rPr>
        <w:t>Знаменитости. Прежде всего, это герои Российского флота - адмиралы М.П. Лазарев, В.А. Корнилов, П.С. Нахимов, В.И. Истомин. В Севастополе известность пришла к хирургу П.И. Пирогову, началась литературная слава Льва Толстого. Поистине народными героями стали сестра милосердия Даша Севастопольская и матрос Петр Кошка.</w:t>
      </w:r>
    </w:p>
    <w:p w:rsidR="00F96F6B" w:rsidRDefault="00F96F6B">
      <w:pPr>
        <w:pStyle w:val="21"/>
        <w:rPr>
          <w:rStyle w:val="a4"/>
          <w:b w:val="0"/>
          <w:bCs w:val="0"/>
        </w:rPr>
      </w:pPr>
      <w:r>
        <w:rPr>
          <w:rStyle w:val="a4"/>
          <w:b w:val="0"/>
          <w:bCs w:val="0"/>
        </w:rPr>
        <w:t>Но если обратиться к седой древности, то город Херсонес явился колыбелью русского православия. Здесь бывали знаменитые просветители Кирилл и Мефодий, здесь впервые переведены на церковно-славянский язык многие священные книги и богословские произведения. Святой равноапостольный князь Киевский Владимир именно здесь принял крещение.</w:t>
      </w:r>
    </w:p>
    <w:p w:rsidR="00F96F6B" w:rsidRDefault="00F96F6B">
      <w:pPr>
        <w:ind w:firstLine="540"/>
        <w:rPr>
          <w:rStyle w:val="a4"/>
          <w:b w:val="0"/>
          <w:bCs w:val="0"/>
          <w:sz w:val="28"/>
        </w:rPr>
      </w:pPr>
      <w:r>
        <w:rPr>
          <w:rStyle w:val="a4"/>
          <w:b w:val="0"/>
          <w:bCs w:val="0"/>
          <w:sz w:val="28"/>
        </w:rPr>
        <w:t xml:space="preserve">Не меньшим по значению событием (во всяком случае для Крыма) был приезд сюда в 1787 году императрицы Екатерины II. </w:t>
      </w:r>
    </w:p>
    <w:p w:rsidR="00F96F6B" w:rsidRDefault="00F96F6B">
      <w:pPr>
        <w:rPr>
          <w:rStyle w:val="a4"/>
          <w:b w:val="0"/>
          <w:bCs w:val="0"/>
          <w:sz w:val="28"/>
        </w:rPr>
      </w:pPr>
      <w:r>
        <w:rPr>
          <w:rStyle w:val="a4"/>
          <w:b w:val="0"/>
          <w:bCs w:val="0"/>
          <w:sz w:val="28"/>
        </w:rPr>
        <w:t xml:space="preserve">Лейтенант П.Шмидта похоронен здесь вместе с другими руководителями восстания на крейсере "Очаков" 1905 года. </w:t>
      </w:r>
    </w:p>
    <w:p w:rsidR="00F96F6B" w:rsidRDefault="00F96F6B">
      <w:pPr>
        <w:rPr>
          <w:rStyle w:val="a4"/>
          <w:b w:val="0"/>
          <w:bCs w:val="0"/>
          <w:sz w:val="28"/>
        </w:rPr>
      </w:pPr>
      <w:r>
        <w:rPr>
          <w:rStyle w:val="a4"/>
          <w:b w:val="0"/>
          <w:bCs w:val="0"/>
          <w:sz w:val="28"/>
        </w:rPr>
        <w:t xml:space="preserve">В живописных окрестностях Севастополя обосновался в своем доме и окончил свои дни популярный советский писатель Юлиан Семенов. </w:t>
      </w:r>
    </w:p>
    <w:p w:rsidR="00F96F6B" w:rsidRDefault="00F96F6B">
      <w:pPr>
        <w:rPr>
          <w:rStyle w:val="a4"/>
          <w:b w:val="0"/>
          <w:bCs w:val="0"/>
          <w:sz w:val="28"/>
        </w:rPr>
      </w:pPr>
      <w:r>
        <w:rPr>
          <w:rStyle w:val="a4"/>
          <w:b w:val="0"/>
          <w:bCs w:val="0"/>
          <w:sz w:val="28"/>
        </w:rPr>
        <w:t>Большая Ялта: Ялта, Массандра, Никита</w:t>
      </w:r>
    </w:p>
    <w:p w:rsidR="00F96F6B" w:rsidRDefault="00F96F6B">
      <w:pPr>
        <w:rPr>
          <w:rStyle w:val="a4"/>
          <w:b w:val="0"/>
          <w:bCs w:val="0"/>
          <w:sz w:val="28"/>
        </w:rPr>
      </w:pPr>
      <w:r>
        <w:rPr>
          <w:rStyle w:val="a4"/>
          <w:b w:val="0"/>
          <w:bCs w:val="0"/>
          <w:sz w:val="28"/>
        </w:rPr>
        <w:t>Ялта - самый знаменитый город Крыма и, безусловно, один из самых живописных и интересных городов мира. Ее чудесное превращение из рыбацкой деревушки в модный элитный курорт, как у сказочной Золушки, произошло в единый миг в 1838 году (когда она получила статус города), благодаря любви. Но только не любви одного принца, а любви нескольких поколений императорской фамилии.</w:t>
      </w:r>
    </w:p>
    <w:p w:rsidR="00F96F6B" w:rsidRDefault="00F96F6B">
      <w:pPr>
        <w:pStyle w:val="21"/>
        <w:rPr>
          <w:rStyle w:val="a4"/>
          <w:b w:val="0"/>
          <w:bCs w:val="0"/>
        </w:rPr>
      </w:pPr>
      <w:r>
        <w:rPr>
          <w:rStyle w:val="a4"/>
          <w:b w:val="0"/>
          <w:bCs w:val="0"/>
        </w:rPr>
        <w:t xml:space="preserve">Публика. Привлекательность и шик Ялты вообще не имеют какого-либо логичного объяснения и совершенно не сводятся к сумме каких-либо благоприятных климатических и прочих показателей. Лучшее, что бывает в Ялте (пожалуй, лучшее в мире) - это осень, "бархатный сезон", это выражение появилось в начале века именно здесь: когда из города уезжала публика служащая (инженеры, учителя, профессура, чиновники и т.п.), Ялта наполнялась лицами свободных профессий (художниками, литераторами). Первых по одежде называли ситцевой публикой, а вторых - бархатной.   </w:t>
      </w:r>
    </w:p>
    <w:p w:rsidR="00F96F6B" w:rsidRDefault="00F96F6B">
      <w:pPr>
        <w:rPr>
          <w:rStyle w:val="a4"/>
          <w:b w:val="0"/>
          <w:bCs w:val="0"/>
          <w:sz w:val="28"/>
        </w:rPr>
      </w:pPr>
      <w:r>
        <w:rPr>
          <w:rStyle w:val="a4"/>
          <w:b w:val="0"/>
          <w:bCs w:val="0"/>
          <w:sz w:val="28"/>
        </w:rPr>
        <w:t>Самое-самое. Безусловно, это Набережная. Она не объявлена памятником архитектуры. Но пестрая толпа довольных жизнью людей, согласитесь, редкость необыкновенная. Все это обрамлено пальмами, непрерывной чередой баров, кафе и ресторанов.</w:t>
      </w:r>
    </w:p>
    <w:p w:rsidR="00F96F6B" w:rsidRDefault="00F96F6B">
      <w:pPr>
        <w:pStyle w:val="21"/>
        <w:rPr>
          <w:rStyle w:val="a4"/>
          <w:b w:val="0"/>
          <w:bCs w:val="0"/>
        </w:rPr>
      </w:pPr>
      <w:r>
        <w:rPr>
          <w:rStyle w:val="a4"/>
          <w:b w:val="0"/>
          <w:bCs w:val="0"/>
        </w:rPr>
        <w:t xml:space="preserve">Римско-католический костел у речки Учан-Су построен в 1914 году по проекту архитекторов Коморницкого и Краснова. Не менее интересны Армянская церковь и несколько очень нарядных православных храмов.  </w:t>
      </w:r>
    </w:p>
    <w:p w:rsidR="00F96F6B" w:rsidRDefault="00F96F6B">
      <w:pPr>
        <w:rPr>
          <w:rStyle w:val="a4"/>
          <w:b w:val="0"/>
          <w:bCs w:val="0"/>
          <w:sz w:val="28"/>
        </w:rPr>
      </w:pPr>
      <w:r>
        <w:rPr>
          <w:rStyle w:val="a4"/>
          <w:b w:val="0"/>
          <w:bCs w:val="0"/>
          <w:sz w:val="28"/>
        </w:rPr>
        <w:t>Бывший дворец эмира бухарского в Ялте возведен в 1907-1911 гг. архитектором Тарасовым в мавританском стиле.</w:t>
      </w:r>
    </w:p>
    <w:p w:rsidR="00F96F6B" w:rsidRDefault="00F96F6B">
      <w:pPr>
        <w:pStyle w:val="21"/>
        <w:rPr>
          <w:rStyle w:val="a4"/>
          <w:b w:val="0"/>
          <w:bCs w:val="0"/>
        </w:rPr>
      </w:pPr>
      <w:r>
        <w:rPr>
          <w:rStyle w:val="a4"/>
          <w:b w:val="0"/>
          <w:bCs w:val="0"/>
        </w:rPr>
        <w:t>Ялтинский заповедник создан для охраны уникальных горных лесов, дающих Южному берегу целебный воздух. На спуске от плато Ай-Петри к Ялте через 2 километра по указателю "К Серебряной беседке" вы попадаете к видовой площадке на вершине скалы Пендикюль (865 м), откуда любуетесь Ялтинским амфитеатром гор. Уже ближе к Ялте (на девятом километре Ай-Петринского шоссе) дорога уходит вправо к горному озеру Караголь, в водах которого эффектно отражается деревянное здание ресторана. В 7 километрах выше Ялты, влево от дороги уходит тропа к основанию водопада Учан-су (Летящая вода), самого высокого в Крыму. С высоты около 100 метров срываются струи воды, довольно мощные после таяния снегов в горах или обильных ливней.</w:t>
      </w:r>
    </w:p>
    <w:p w:rsidR="00F96F6B" w:rsidRDefault="00F96F6B">
      <w:pPr>
        <w:ind w:firstLine="540"/>
        <w:rPr>
          <w:rStyle w:val="a4"/>
          <w:b w:val="0"/>
          <w:bCs w:val="0"/>
          <w:sz w:val="28"/>
        </w:rPr>
      </w:pPr>
      <w:r>
        <w:rPr>
          <w:rStyle w:val="a4"/>
          <w:b w:val="0"/>
          <w:bCs w:val="0"/>
          <w:sz w:val="28"/>
        </w:rPr>
        <w:t>Особой привлекательностью обладает "Поляна сказок", музей скульптуры и флористики у подножия живописной горы Крестовой (Ставри-кая), здесь же расположен зооуголок, который в последнее время привлекает большой интерес. Любителей активного отдыха приятно поразит Ялтинский конно-спортивный клуб "Карьер",  который предложит не только конные прогулки, но погружения с аквалангом, активный отдых в горах для детей и взрослых, катание на горных велосипедах и даже джипах.</w:t>
      </w:r>
    </w:p>
    <w:p w:rsidR="00F96F6B" w:rsidRDefault="00F96F6B">
      <w:pPr>
        <w:ind w:firstLine="540"/>
        <w:rPr>
          <w:rStyle w:val="a4"/>
          <w:b w:val="0"/>
          <w:bCs w:val="0"/>
          <w:sz w:val="28"/>
        </w:rPr>
      </w:pPr>
      <w:r>
        <w:rPr>
          <w:rStyle w:val="a4"/>
          <w:b w:val="0"/>
          <w:bCs w:val="0"/>
          <w:sz w:val="28"/>
        </w:rPr>
        <w:t>В Верхней Массандре находится дворец императора Александра III, по красоте и миловидности напоминающий нечто мультяшное. В советские времена здесь была госдача, о существовании которой мало кто знал. Сейчас это одно из популярных мест экскурсий.</w:t>
      </w:r>
    </w:p>
    <w:p w:rsidR="00F96F6B" w:rsidRDefault="00F96F6B">
      <w:pPr>
        <w:ind w:firstLine="540"/>
        <w:rPr>
          <w:rStyle w:val="a4"/>
          <w:b w:val="0"/>
          <w:bCs w:val="0"/>
          <w:sz w:val="28"/>
        </w:rPr>
      </w:pPr>
      <w:r>
        <w:rPr>
          <w:rStyle w:val="a4"/>
          <w:b w:val="0"/>
          <w:bCs w:val="0"/>
          <w:sz w:val="28"/>
        </w:rPr>
        <w:t>Дегустационные залы в ПАО  "Массандра" и институте виноградарства и виноделия  представлении не нуждаются. Просто идите, смотрите, наслаждайтесь.</w:t>
      </w:r>
    </w:p>
    <w:p w:rsidR="00F96F6B" w:rsidRDefault="00F96F6B">
      <w:pPr>
        <w:ind w:firstLine="540"/>
        <w:rPr>
          <w:rStyle w:val="a4"/>
          <w:b w:val="0"/>
          <w:bCs w:val="0"/>
          <w:sz w:val="28"/>
        </w:rPr>
      </w:pPr>
      <w:r>
        <w:rPr>
          <w:rStyle w:val="a4"/>
          <w:b w:val="0"/>
          <w:bCs w:val="0"/>
          <w:sz w:val="28"/>
        </w:rPr>
        <w:t>Никитский ботанический сад (основан в 1812 году) - по праву самый известный и популярный из южнобережных парков, соединяющих природу, историю, искусство и науку. В его коллекции более 28 тысяч растений со всех концов света. Есть и уголок нетронутой природы - заповедник Мыс Мартьян.</w:t>
      </w:r>
    </w:p>
    <w:p w:rsidR="00F96F6B" w:rsidRDefault="00F96F6B">
      <w:pPr>
        <w:ind w:firstLine="540"/>
        <w:rPr>
          <w:rStyle w:val="a4"/>
          <w:b w:val="0"/>
          <w:bCs w:val="0"/>
          <w:sz w:val="28"/>
        </w:rPr>
      </w:pPr>
      <w:r>
        <w:rPr>
          <w:rStyle w:val="a4"/>
          <w:b w:val="0"/>
          <w:bCs w:val="0"/>
          <w:sz w:val="28"/>
        </w:rPr>
        <w:t xml:space="preserve">В Никите, кроме Сада стоит осмотреть и Никитскую расщелину выше шоссе. Романтичное ущелье среди рыжеватых обрывов известняка и неуемной зелени - природная декорация, послужившая во многих приключен-ческих и сказочных фильмах. У шоссе находится и Геодинамическая модель Крыма с интересным музеем минералов.  </w:t>
      </w:r>
    </w:p>
    <w:p w:rsidR="00F96F6B" w:rsidRDefault="00F96F6B">
      <w:pPr>
        <w:rPr>
          <w:rStyle w:val="a4"/>
          <w:b w:val="0"/>
          <w:bCs w:val="0"/>
          <w:sz w:val="28"/>
        </w:rPr>
      </w:pPr>
      <w:r>
        <w:rPr>
          <w:rStyle w:val="a4"/>
          <w:b w:val="0"/>
          <w:bCs w:val="0"/>
          <w:sz w:val="28"/>
        </w:rPr>
        <w:t>Знаменитости. Пожалуй, этот раздел будет самым коротким, поскольку в него можно вписать всех, упомянутых по другим курортам Крыма, деятелей культуры и искусства, светской и партноменклатурной элиты. Собственно, лицо Ялты и определилось тем, что она стала главным местом общения для гостей разных дворцов и вилл.</w:t>
      </w:r>
    </w:p>
    <w:p w:rsidR="00F96F6B" w:rsidRDefault="00F96F6B">
      <w:pPr>
        <w:pStyle w:val="21"/>
        <w:rPr>
          <w:rStyle w:val="a4"/>
          <w:b w:val="0"/>
          <w:bCs w:val="0"/>
        </w:rPr>
      </w:pPr>
      <w:r>
        <w:rPr>
          <w:rStyle w:val="a4"/>
          <w:b w:val="0"/>
          <w:bCs w:val="0"/>
        </w:rPr>
        <w:t>Тем не менее, можно посетить Дом-музей А.П. Чехова, чтобы узнать подробнее о великих друзьях этого дома.</w:t>
      </w:r>
    </w:p>
    <w:p w:rsidR="00F96F6B" w:rsidRDefault="00F96F6B">
      <w:pPr>
        <w:ind w:firstLine="540"/>
        <w:rPr>
          <w:rStyle w:val="a4"/>
          <w:b w:val="0"/>
          <w:bCs w:val="0"/>
          <w:sz w:val="28"/>
        </w:rPr>
      </w:pPr>
      <w:r>
        <w:rPr>
          <w:rStyle w:val="a4"/>
          <w:b w:val="0"/>
          <w:bCs w:val="0"/>
          <w:sz w:val="28"/>
        </w:rPr>
        <w:t>Из звезд современности в Ялте постоянно живут народные артисты СССР София Ротару и Михаил Пуговкин, каждый в своем роде - целая эпоха и замечательный повод для приятных разговоров под крымское вино! Не меньший повод для веселья - ялтинская группа "Красная плесень".</w:t>
      </w:r>
    </w:p>
    <w:p w:rsidR="00F96F6B" w:rsidRDefault="00F96F6B">
      <w:pPr>
        <w:rPr>
          <w:rStyle w:val="a4"/>
          <w:b w:val="0"/>
          <w:bCs w:val="0"/>
          <w:sz w:val="28"/>
        </w:rPr>
      </w:pPr>
    </w:p>
    <w:p w:rsidR="00F96F6B" w:rsidRDefault="00F96F6B">
      <w:pPr>
        <w:rPr>
          <w:rStyle w:val="a4"/>
          <w:b w:val="0"/>
          <w:bCs w:val="0"/>
          <w:sz w:val="36"/>
        </w:rPr>
      </w:pPr>
      <w:r>
        <w:rPr>
          <w:rStyle w:val="a4"/>
          <w:b w:val="0"/>
          <w:bCs w:val="0"/>
          <w:sz w:val="36"/>
        </w:rPr>
        <w:t>Большая Алушта</w:t>
      </w:r>
    </w:p>
    <w:p w:rsidR="00F96F6B" w:rsidRDefault="00F96F6B">
      <w:pPr>
        <w:pStyle w:val="21"/>
        <w:rPr>
          <w:rStyle w:val="a4"/>
          <w:b w:val="0"/>
          <w:bCs w:val="0"/>
        </w:rPr>
      </w:pPr>
      <w:r>
        <w:rPr>
          <w:rStyle w:val="a4"/>
          <w:b w:val="0"/>
          <w:bCs w:val="0"/>
        </w:rPr>
        <w:t xml:space="preserve">Сочетает в себе комфорт и аристократизм Южного берега (на западе) и вольницу курортной целины (на востоке). Самый удобный в транспортном отношении район, привлекательный для автомобильного, велосипедного, конного и пешеходного туризма. Необыкновенно чистый воздух и общее ощущение спокойного благополучия всегда усиливали воздействие здешних курортных факторов. Лечат тут заболевания органов дыхания нетуберкулезного характера, сердечно-сосудистой и нервной системы. </w:t>
      </w:r>
    </w:p>
    <w:p w:rsidR="00F96F6B" w:rsidRDefault="00F96F6B">
      <w:pPr>
        <w:rPr>
          <w:rStyle w:val="a4"/>
          <w:b w:val="0"/>
          <w:bCs w:val="0"/>
          <w:sz w:val="28"/>
        </w:rPr>
      </w:pPr>
      <w:r>
        <w:rPr>
          <w:rStyle w:val="a4"/>
          <w:b w:val="0"/>
          <w:bCs w:val="0"/>
          <w:sz w:val="28"/>
        </w:rPr>
        <w:t>Публика. Алуштинская Набережная существенно отличается от ялтинской. Это вовсе не ярмарка тщеславия, где ходит по кругу одна и та же публика, хотя и пестрая, но однородная по стилю и достатку. В Алуште встречаются и расходятся, не сливаясь, группки благопристойных курортников и компании любителей приключений, увешанные рюкзаками "дикари" и караваны навороченных джипов. Здесь каждый ищет и находит свое.</w:t>
      </w:r>
    </w:p>
    <w:p w:rsidR="00F96F6B" w:rsidRDefault="00F96F6B">
      <w:pPr>
        <w:pStyle w:val="21"/>
        <w:rPr>
          <w:rStyle w:val="a4"/>
          <w:b w:val="0"/>
          <w:bCs w:val="0"/>
        </w:rPr>
      </w:pPr>
      <w:r>
        <w:rPr>
          <w:rStyle w:val="a4"/>
          <w:b w:val="0"/>
          <w:bCs w:val="0"/>
        </w:rPr>
        <w:t xml:space="preserve">Самое-самое. В Алуште можно посетить Краеведческий музей, Дом-музей писателя Сергеева-Ценского и Дом-музей писателя И.С. Шмелева. </w:t>
      </w:r>
      <w:r>
        <w:rPr>
          <w:rStyle w:val="a4"/>
          <w:b w:val="0"/>
          <w:bCs w:val="0"/>
        </w:rPr>
        <w:br/>
        <w:t xml:space="preserve">Рядом с городом - Музей природы Крымского заповедника обо всех компонентах природы Горного Крыма, от минералов до животных. Но главное - дендрозоопарк музея с живыми растениями и животными заповедника, созданный в ландшафтном стиле, в естественных условиях.  </w:t>
      </w:r>
    </w:p>
    <w:p w:rsidR="00F96F6B" w:rsidRDefault="00F96F6B">
      <w:pPr>
        <w:rPr>
          <w:rStyle w:val="a4"/>
          <w:b w:val="0"/>
          <w:bCs w:val="0"/>
          <w:sz w:val="28"/>
        </w:rPr>
      </w:pPr>
      <w:r>
        <w:rPr>
          <w:rStyle w:val="a4"/>
          <w:b w:val="0"/>
          <w:bCs w:val="0"/>
          <w:sz w:val="28"/>
        </w:rPr>
        <w:t>Алуштинский горный амфитеатр - самый красивый и обширный в Крыму. Горные прогулки и походы из Алушты очень романтичны, но не утомительны. Это восхождение на западную вершину Чатырдага, Шатер-горы, - пик Эклизи-бурун, Церковный мыс (1525 м). Отсюда открывается почти весь Крымский полуостров. К западу от долины простираются буковые и сосновые леса Крымского заповедника, мест охоты царей и генсеков. Форель из чистейших горных озер доступна сейчас простым туристам. Управление заповедника организует самые разные программы. Православных привлекает монастырь Космы и Дамиана с целебным источником.</w:t>
      </w:r>
    </w:p>
    <w:p w:rsidR="00F96F6B" w:rsidRDefault="00F96F6B">
      <w:pPr>
        <w:pStyle w:val="21"/>
        <w:rPr>
          <w:rStyle w:val="a4"/>
          <w:b w:val="0"/>
          <w:bCs w:val="0"/>
        </w:rPr>
      </w:pPr>
      <w:r>
        <w:rPr>
          <w:rStyle w:val="a4"/>
          <w:b w:val="0"/>
          <w:bCs w:val="0"/>
        </w:rPr>
        <w:t>К западу от Алушты примечательны гора Кастель с остатками древнего укрепления, парк турбазы "Карабах", Утес-Карасанский парк, мыс Плака с замечательным видом и Птичьи острова, которые можно опознать во многих приключенческих фильмах. Древний поселок Партенит защищен мощными боками Медведь-горы. Одна из местных вьючных троп, тропа Раевского, начинается в окрестностях военного санатория "Крым" и поднимается на вершину Аю-Дага.</w:t>
      </w:r>
    </w:p>
    <w:p w:rsidR="00F96F6B" w:rsidRDefault="00F96F6B">
      <w:pPr>
        <w:ind w:firstLine="540"/>
        <w:rPr>
          <w:rStyle w:val="a4"/>
          <w:b w:val="0"/>
          <w:bCs w:val="0"/>
          <w:sz w:val="28"/>
        </w:rPr>
      </w:pPr>
      <w:r>
        <w:rPr>
          <w:rStyle w:val="a4"/>
          <w:b w:val="0"/>
          <w:bCs w:val="0"/>
          <w:sz w:val="28"/>
        </w:rPr>
        <w:t>Если подняться от с.Солнечногорское по долине реки Улу-Узень к с.Генераль-скому (это в 8 км), а затем еще на 2 км, то попадешь в ущелье Хапхал со знаменитым мощным потоком (если только не конец лета) - это водопад Джур-Джур. Но гораздо интереснее маршрут к тому же водопаду от с. Лучистое к Долине Привидений на горе Юж.Демерджи (Кузнец).  Конгломераты из гальки и песка, медленно разрушаясь, превращаются в причудливые скульптуры, самую мощную из которых называют Головой Екатерины II.</w:t>
      </w:r>
    </w:p>
    <w:p w:rsidR="00F96F6B" w:rsidRDefault="00F96F6B">
      <w:pPr>
        <w:ind w:firstLine="540"/>
        <w:rPr>
          <w:rStyle w:val="a4"/>
          <w:b w:val="0"/>
          <w:bCs w:val="0"/>
          <w:sz w:val="28"/>
        </w:rPr>
      </w:pPr>
      <w:r>
        <w:rPr>
          <w:rStyle w:val="a4"/>
          <w:b w:val="0"/>
          <w:bCs w:val="0"/>
          <w:sz w:val="28"/>
        </w:rPr>
        <w:t>В районе с.Семидворье находится заповедная роща древовидного можжевельника. В 1893 г. в балочке неподалеку обнаружены останки мамонта. Выше шоссе в 1,5 км вверх по речке Алака высятся каменные грибы. Из-за разной плотности породы, многотонные "шляпки" удерживаются над землей на относительно тонких "ножках". У  с. Малоренченского на мысу природа изваяла из песчаника ячеистые фигуры. У с.Рыбачьего в береговом обрыве обнажаются вулканические породы. От моря тропа поднимается выше к Канакской балке. На западном ее склоне - заповедная роща из древовидного можжевельника и скипидарного дерева, а в устье балки - остатки средневекового гончарного центра.</w:t>
      </w:r>
    </w:p>
    <w:p w:rsidR="00F96F6B" w:rsidRDefault="00F96F6B">
      <w:pPr>
        <w:ind w:firstLine="540"/>
        <w:rPr>
          <w:rStyle w:val="a4"/>
          <w:b w:val="0"/>
          <w:bCs w:val="0"/>
          <w:sz w:val="28"/>
        </w:rPr>
      </w:pPr>
      <w:r>
        <w:rPr>
          <w:rStyle w:val="a4"/>
          <w:b w:val="0"/>
          <w:bCs w:val="0"/>
          <w:sz w:val="28"/>
        </w:rPr>
        <w:t>Знаменитости.  В 1825 году польский поэт Адам Мицкевич написал здесь несколько сонетов, в том же году свои впечатления от восхождения на Чатырдаг описал А.С Грибоедов. Здесь бывали и творили поэты В.А. Жуковский, В.Я. Брюсов, В. Маяковский, писатели В.Г. Короленко, Максим Горький, М.Коцюбинский, А.И. Куприн, К.Г.Паустовский.</w:t>
      </w:r>
    </w:p>
    <w:p w:rsidR="00F96F6B" w:rsidRDefault="00F96F6B">
      <w:pPr>
        <w:ind w:firstLine="540"/>
        <w:rPr>
          <w:rStyle w:val="a4"/>
          <w:b w:val="0"/>
          <w:bCs w:val="0"/>
          <w:sz w:val="28"/>
        </w:rPr>
      </w:pPr>
      <w:r>
        <w:rPr>
          <w:rStyle w:val="a4"/>
          <w:b w:val="0"/>
          <w:bCs w:val="0"/>
          <w:sz w:val="28"/>
        </w:rPr>
        <w:t>Здешние места тесно связаны с деятельностью известных ученых: академиков П.И.Кеппена и А.Е. Ферсмана, профессора Н.А. Головкинского. Вообще в начале века вблизи Алушты из дач известных московских и петербургских ученых сложился целый поселок, названный тогда Профессорский Уголок (сейчас Рабочий уголок).</w:t>
      </w:r>
    </w:p>
    <w:p w:rsidR="00F96F6B" w:rsidRDefault="00F96F6B">
      <w:pPr>
        <w:rPr>
          <w:rStyle w:val="a4"/>
          <w:b w:val="0"/>
          <w:bCs w:val="0"/>
          <w:sz w:val="28"/>
        </w:rPr>
      </w:pPr>
    </w:p>
    <w:p w:rsidR="00F96F6B" w:rsidRDefault="00F96F6B">
      <w:pPr>
        <w:pStyle w:val="31"/>
        <w:rPr>
          <w:rStyle w:val="a4"/>
          <w:b w:val="0"/>
          <w:bCs w:val="0"/>
        </w:rPr>
      </w:pPr>
      <w:r>
        <w:rPr>
          <w:rStyle w:val="a4"/>
          <w:b w:val="0"/>
          <w:bCs w:val="0"/>
        </w:rPr>
        <w:t>Судак, Новый Свет</w:t>
      </w:r>
    </w:p>
    <w:p w:rsidR="00F96F6B" w:rsidRDefault="00F96F6B">
      <w:pPr>
        <w:pStyle w:val="31"/>
        <w:ind w:firstLine="540"/>
        <w:rPr>
          <w:rStyle w:val="a4"/>
          <w:b w:val="0"/>
          <w:bCs w:val="0"/>
          <w:sz w:val="28"/>
        </w:rPr>
      </w:pPr>
      <w:r>
        <w:rPr>
          <w:rStyle w:val="a4"/>
          <w:b w:val="0"/>
          <w:bCs w:val="0"/>
          <w:sz w:val="28"/>
        </w:rPr>
        <w:t xml:space="preserve">Судакский курортный район образован сравнительно недавно, поэтому тут раздолье для автомобильного туризма, да и туристу-пешеходнику не хуже (а также "лошаднику" и любителям всех прочих активных способов передвижения). Особый "киммерийский пейзаж", обилие памятников природы и истории, изрядно сдобренное отличными фруктами и винами. </w:t>
      </w:r>
    </w:p>
    <w:p w:rsidR="00F96F6B" w:rsidRDefault="00F96F6B">
      <w:pPr>
        <w:rPr>
          <w:rStyle w:val="a4"/>
          <w:b w:val="0"/>
          <w:bCs w:val="0"/>
          <w:sz w:val="28"/>
        </w:rPr>
      </w:pPr>
      <w:r>
        <w:rPr>
          <w:rStyle w:val="a4"/>
          <w:b w:val="0"/>
          <w:bCs w:val="0"/>
          <w:sz w:val="28"/>
        </w:rPr>
        <w:t>Публика. С конца XIX века Судак облюбовали образованные люди среднего достатка и студенчество крупных городов империи. Цены здесь всегда были и будут доступнее ялтинских. Ну и конечно, огромное число интересных людей из разных стран приезжает сюда на археологические раскопки, в геологические и прочие экспедиции, а также рисовать, писать стихи, снимать кино. Именно эта публика заложила основы российского натуризма, так что нудистские пляжи освоены уже многими поколениями.</w:t>
      </w:r>
    </w:p>
    <w:p w:rsidR="00F96F6B" w:rsidRDefault="00F96F6B">
      <w:pPr>
        <w:pStyle w:val="21"/>
        <w:rPr>
          <w:rStyle w:val="a4"/>
          <w:b w:val="0"/>
          <w:bCs w:val="0"/>
        </w:rPr>
      </w:pPr>
      <w:r>
        <w:rPr>
          <w:rStyle w:val="a4"/>
          <w:b w:val="0"/>
          <w:bCs w:val="0"/>
        </w:rPr>
        <w:t>Самое-самое. Безусловно, это Генуэзская крепость - очень большая, необыкновенно романтичная и в хорошем состоянии. В Консульском замке в верхней части крепости можно видеть небольшую экспозицию, но вообще лучше послушать экскурсовода, потому что современный Судак совершенно ничем не напоминает один из главных средневековых центров мировой торговли. А ведь он действительно был золотой серединой Великого Шелкового пути, самой большой северной колонией итальянской купеческой республики Генуи. Выходцы из Италии владели Судаком около двухсот лет, с XIII века, до этого здесь прошли десятки народов. Генуэзцы прославили крымскую марку на весь мир: яблоки синап, груши армуд, чернослив Изюм-Эрик, виноград Асма, а самое главное - вино, которое до сих пор делают в благодатных долинах вокруг Судак - Эким Кара ("Черный Доктор") и Сары Пандас (сейчас это вино "Солнечная долина").</w:t>
      </w:r>
    </w:p>
    <w:p w:rsidR="00F96F6B" w:rsidRDefault="00F96F6B">
      <w:pPr>
        <w:ind w:firstLine="540"/>
        <w:rPr>
          <w:rStyle w:val="a4"/>
          <w:b w:val="0"/>
          <w:bCs w:val="0"/>
          <w:sz w:val="28"/>
        </w:rPr>
      </w:pPr>
      <w:r>
        <w:rPr>
          <w:rStyle w:val="a4"/>
          <w:b w:val="0"/>
          <w:bCs w:val="0"/>
          <w:sz w:val="28"/>
        </w:rPr>
        <w:t>В 1475 г. крепость взял штурмом десант, высадившийся с турецкой эскадры. Пробоины от мощных пушек до сих пор зияют в стенах крепости. На самом ее верху находится знаменитая Девичья башня, откуда некая принцесса бросилась в пучину, не желая то ли плена, то ли жениха неправильного.</w:t>
      </w:r>
    </w:p>
    <w:p w:rsidR="00F96F6B" w:rsidRDefault="00F96F6B">
      <w:pPr>
        <w:ind w:firstLine="540"/>
        <w:rPr>
          <w:rStyle w:val="a4"/>
          <w:b w:val="0"/>
          <w:bCs w:val="0"/>
          <w:sz w:val="28"/>
        </w:rPr>
      </w:pPr>
      <w:r>
        <w:rPr>
          <w:rStyle w:val="a4"/>
          <w:b w:val="0"/>
          <w:bCs w:val="0"/>
          <w:sz w:val="28"/>
        </w:rPr>
        <w:t>В районе с.Приветное справа от дороги на обрывистом мысу виднеется полуразрушенная башня Чобан-Куле, что означает Пастушья башня. Ее окружают остатки древних строений и оборонительных стен. Предполагают, что здесь был замок генуэзских феодалов (или мафиози?) братьев ди Гуаско, известных своей свирепостью, необузданной жестокостью и нежеланием подчиняться Судакской общине. Башня позволяет охватить взглядом широкий и живописный простор. В 8 км выше по р. Арпат, севернее с.Зеленогорье находится живописное урочище Панагия, от которого ведут горные тропы к р. Ускут и к горным перевалам.</w:t>
      </w:r>
    </w:p>
    <w:p w:rsidR="00F96F6B" w:rsidRDefault="00F96F6B">
      <w:pPr>
        <w:ind w:firstLine="540"/>
        <w:rPr>
          <w:rStyle w:val="a4"/>
          <w:b w:val="0"/>
          <w:bCs w:val="0"/>
          <w:sz w:val="28"/>
        </w:rPr>
      </w:pPr>
      <w:r>
        <w:rPr>
          <w:rStyle w:val="a4"/>
          <w:b w:val="0"/>
          <w:bCs w:val="0"/>
          <w:sz w:val="28"/>
        </w:rPr>
        <w:t>Знаменитости. Академик П. С. Паллас построил тут дом с виноградником и винным подвалом, он впервые подробно описал около 40 местных сортов винограда, искал секреты изготовления шампанского. В 1804-1809 гг. он возглавил созданное им в Судаке казенное училище виноградарства и виноделия.</w:t>
      </w:r>
    </w:p>
    <w:p w:rsidR="00F96F6B" w:rsidRDefault="00F96F6B">
      <w:pPr>
        <w:ind w:firstLine="540"/>
        <w:rPr>
          <w:rStyle w:val="a4"/>
          <w:b w:val="0"/>
          <w:bCs w:val="0"/>
          <w:sz w:val="28"/>
        </w:rPr>
      </w:pPr>
      <w:r>
        <w:rPr>
          <w:rStyle w:val="a4"/>
          <w:b w:val="0"/>
          <w:bCs w:val="0"/>
          <w:sz w:val="28"/>
        </w:rPr>
        <w:t xml:space="preserve">Академик Х. Х. Стевен, основатель Никитского ботанического сада с 1807 г. и до конца своих дней подолгу работал в Судаке. Часто бывал на своей даче в Судаке художник-маринист И.К. Айвазовский. Писали здешние пейзажи А.Н. Бенуа, А.И. Фесслер, Л.Ф. Лагорио, М.А. Волошин.  </w:t>
      </w:r>
    </w:p>
    <w:p w:rsidR="00F96F6B" w:rsidRDefault="00F96F6B">
      <w:pPr>
        <w:rPr>
          <w:rStyle w:val="a4"/>
          <w:b w:val="0"/>
          <w:bCs w:val="0"/>
          <w:sz w:val="28"/>
        </w:rPr>
      </w:pPr>
      <w:r>
        <w:rPr>
          <w:rStyle w:val="a4"/>
          <w:b w:val="0"/>
          <w:bCs w:val="0"/>
          <w:sz w:val="28"/>
        </w:rPr>
        <w:t>"Судакские мотивы" не оставили без вдохновения и композиторов. Это А.К. Глазунов,  А. А. Спендиаров.  В разные годы приезжали в Судак Анна Ахматова, Андрей Белый,  Константин Паустовский, Александр Грин, Викентий Вересаев, Константин Тренев, Всеволод Вишневский. В 1927 г. здесь побывал Михаил Булгаков.</w:t>
      </w:r>
    </w:p>
    <w:p w:rsidR="00F96F6B" w:rsidRDefault="00F96F6B">
      <w:pPr>
        <w:pStyle w:val="21"/>
        <w:rPr>
          <w:rStyle w:val="a4"/>
          <w:b w:val="0"/>
          <w:bCs w:val="0"/>
        </w:rPr>
      </w:pPr>
      <w:r>
        <w:rPr>
          <w:rStyle w:val="a4"/>
          <w:b w:val="0"/>
          <w:bCs w:val="0"/>
        </w:rPr>
        <w:t xml:space="preserve">Новый свет.  Это не просто название поселка. Это действительно маленькая страна с особыми пейзажами, со своим микроклиматом, ни на что не похожей растительностью и примечательной историей.  </w:t>
      </w:r>
    </w:p>
    <w:p w:rsidR="00F96F6B" w:rsidRDefault="00F96F6B">
      <w:pPr>
        <w:rPr>
          <w:rStyle w:val="a4"/>
          <w:b w:val="0"/>
          <w:bCs w:val="0"/>
          <w:sz w:val="28"/>
        </w:rPr>
      </w:pPr>
      <w:r>
        <w:rPr>
          <w:rStyle w:val="a4"/>
          <w:b w:val="0"/>
          <w:bCs w:val="0"/>
          <w:sz w:val="28"/>
        </w:rPr>
        <w:t>Публика. Экскурсанты на день приезжают сюда со всего Крыма, но "аборигены", фанаты Нового Света - это народ неформальный, экстремальный и богемный. Здесь легендарный и всемирно-известный центр натуризма.</w:t>
      </w:r>
    </w:p>
    <w:p w:rsidR="00F96F6B" w:rsidRDefault="00F96F6B">
      <w:pPr>
        <w:ind w:firstLine="540"/>
        <w:rPr>
          <w:rStyle w:val="a4"/>
          <w:b w:val="0"/>
          <w:bCs w:val="0"/>
          <w:sz w:val="28"/>
        </w:rPr>
      </w:pPr>
      <w:r>
        <w:rPr>
          <w:rStyle w:val="a4"/>
          <w:b w:val="0"/>
          <w:bCs w:val="0"/>
          <w:sz w:val="28"/>
        </w:rPr>
        <w:t xml:space="preserve">Самое-самое. Завод шампанских вин "Новый Свет" основан в 1878 г. князем Л.С. Голицыным - основоположником российского шампанского виноделия. Светлое здание в стиле средневекового замка, увенчанное четырьмя башнями, построил Л.С. Голицын для служащих винзавода. Сам он с семьей жил в отдельном доме (дом сохранился), а одно из зданий (рядом с "замком") занимал музей Голицына, сейчас Музей истории завода шампанских вин. </w:t>
      </w:r>
    </w:p>
    <w:p w:rsidR="00F96F6B" w:rsidRDefault="00F96F6B">
      <w:pPr>
        <w:rPr>
          <w:rStyle w:val="a4"/>
          <w:b w:val="0"/>
          <w:bCs w:val="0"/>
          <w:sz w:val="28"/>
        </w:rPr>
      </w:pPr>
      <w:r>
        <w:rPr>
          <w:rStyle w:val="a4"/>
          <w:b w:val="0"/>
          <w:bCs w:val="0"/>
          <w:sz w:val="28"/>
        </w:rPr>
        <w:t xml:space="preserve">Ландшафтный заказник "Новый свет" создан для сохранения уникальных рощ реликтовой сосны судакской и естественного парка древовидного можжевельника.  </w:t>
      </w:r>
    </w:p>
    <w:p w:rsidR="00F96F6B" w:rsidRDefault="00F96F6B">
      <w:pPr>
        <w:rPr>
          <w:rStyle w:val="a4"/>
          <w:b w:val="0"/>
          <w:bCs w:val="0"/>
          <w:sz w:val="28"/>
        </w:rPr>
      </w:pPr>
      <w:r>
        <w:rPr>
          <w:rStyle w:val="a4"/>
          <w:b w:val="0"/>
          <w:bCs w:val="0"/>
          <w:sz w:val="28"/>
        </w:rPr>
        <w:t xml:space="preserve">Гора Сокол (477 м над уровнем моря), напоминающая фигуру огромной птицы со сложенными крыльями, привлекает скалолазов со всего мира. Очень сложен также подъем по стенам Грота Голицына. </w:t>
      </w:r>
    </w:p>
    <w:p w:rsidR="00F96F6B" w:rsidRDefault="00F96F6B">
      <w:pPr>
        <w:rPr>
          <w:rStyle w:val="a4"/>
          <w:b w:val="0"/>
          <w:bCs w:val="0"/>
          <w:sz w:val="28"/>
        </w:rPr>
      </w:pPr>
      <w:r>
        <w:rPr>
          <w:rStyle w:val="a4"/>
          <w:b w:val="0"/>
          <w:bCs w:val="0"/>
          <w:sz w:val="28"/>
        </w:rPr>
        <w:t>База аквалангистов-подводников "Дельфин" в бухте Тихой дополняет возможности экстрима.</w:t>
      </w:r>
    </w:p>
    <w:p w:rsidR="00F96F6B" w:rsidRDefault="00F96F6B">
      <w:pPr>
        <w:rPr>
          <w:rStyle w:val="a4"/>
          <w:b w:val="0"/>
          <w:bCs w:val="0"/>
          <w:sz w:val="28"/>
        </w:rPr>
      </w:pPr>
    </w:p>
    <w:p w:rsidR="00F96F6B" w:rsidRDefault="00F96F6B">
      <w:pPr>
        <w:rPr>
          <w:rStyle w:val="a4"/>
          <w:b w:val="0"/>
          <w:bCs w:val="0"/>
          <w:sz w:val="36"/>
        </w:rPr>
      </w:pPr>
      <w:r>
        <w:rPr>
          <w:rStyle w:val="a4"/>
          <w:b w:val="0"/>
          <w:bCs w:val="0"/>
          <w:sz w:val="36"/>
        </w:rPr>
        <w:t>Керчь</w:t>
      </w:r>
    </w:p>
    <w:p w:rsidR="00F96F6B" w:rsidRDefault="00F96F6B">
      <w:pPr>
        <w:pStyle w:val="21"/>
        <w:rPr>
          <w:rStyle w:val="a4"/>
          <w:b w:val="0"/>
          <w:bCs w:val="0"/>
        </w:rPr>
      </w:pPr>
      <w:r>
        <w:rPr>
          <w:rStyle w:val="a4"/>
          <w:b w:val="0"/>
          <w:bCs w:val="0"/>
        </w:rPr>
        <w:t>Достаточно многолюдный, необыкновенно большой (раскидистый) и не похожий ни на что крымское город-работяга. И при этом просто отличные возможности для автотуризма - легко доступны 4 (!) разных морских акватории: Черное море, Керченский пролив, Азов, Сиваш и десяток целебных озер. И везде различная соленость и температура воды, а главное - своя особая рыба.</w:t>
      </w:r>
    </w:p>
    <w:p w:rsidR="00F96F6B" w:rsidRDefault="00F96F6B">
      <w:pPr>
        <w:ind w:firstLine="540"/>
        <w:rPr>
          <w:rStyle w:val="a4"/>
          <w:b w:val="0"/>
          <w:bCs w:val="0"/>
          <w:sz w:val="28"/>
        </w:rPr>
      </w:pPr>
      <w:r>
        <w:rPr>
          <w:rStyle w:val="a4"/>
          <w:b w:val="0"/>
          <w:bCs w:val="0"/>
          <w:sz w:val="28"/>
        </w:rPr>
        <w:t xml:space="preserve">Цепи холмов всюду ограничивают горизонт, так что проехав всего пару километров, оказываешься в затерянном мире. Ну а когда попадаешь в "карманный" пляж - весь рай земной оказывается лично твоим!  </w:t>
      </w:r>
    </w:p>
    <w:p w:rsidR="00F96F6B" w:rsidRDefault="00F96F6B">
      <w:pPr>
        <w:rPr>
          <w:rStyle w:val="a4"/>
          <w:b w:val="0"/>
          <w:bCs w:val="0"/>
          <w:sz w:val="28"/>
        </w:rPr>
      </w:pPr>
      <w:r>
        <w:rPr>
          <w:rStyle w:val="a4"/>
          <w:b w:val="0"/>
          <w:bCs w:val="0"/>
          <w:sz w:val="28"/>
        </w:rPr>
        <w:t>Публика. Сюда приезжают прежде всего к родне, так что особой пропасти между приезжими и местными никогда не было. Ну и конечно, блаженствуют (если работу киркой и лопатой на жаре допустимо так называть) многочисленные археологи. До двух десятков экспедиций работают в сезон, в том числе с аквалангами, в поисках затопленных сокровищ.</w:t>
      </w:r>
    </w:p>
    <w:p w:rsidR="00F96F6B" w:rsidRDefault="00F96F6B">
      <w:pPr>
        <w:pStyle w:val="21"/>
        <w:rPr>
          <w:rStyle w:val="a4"/>
          <w:b w:val="0"/>
          <w:bCs w:val="0"/>
        </w:rPr>
      </w:pPr>
      <w:r>
        <w:rPr>
          <w:rStyle w:val="a4"/>
          <w:b w:val="0"/>
          <w:bCs w:val="0"/>
        </w:rPr>
        <w:t xml:space="preserve">Самое-самое. 26 веков назад здешнее Боспорское царство было, по античным меркам, вполне большим и сильным государством. Его сокровища выставлены сейчас в Эрмитаже и в Британском музее. Но в Керчи и его округе для показа туристам почти ничего не оборудовано. Лишь небольшая экспозиция Царского кургана, да часть раскопок на горе Митридат, где была столица - Пантикапей. Небольшой краеведческий музей дает какое-то представление об истории этого края, но десятки уникальных археологических объектов для публики остаются неизвестными. Зато церковь в центре города в отличном состоянии, а ведь храм Иоанна Предтечи построен в VIII веке, он один из самых древних в Восточной Европе. А вообще христианство проникло в Крым практически сразу после его появления. Вполне возможно, что апостол Андрей Первозванный в своей проповеднической миссии по Кавказу и Скифии бывал здесь, и уж наверное бывали здесь люди, слушавшие и знавшие Иисуса из Назарета.  </w:t>
      </w:r>
    </w:p>
    <w:p w:rsidR="00F96F6B" w:rsidRDefault="00F96F6B">
      <w:pPr>
        <w:rPr>
          <w:rStyle w:val="a4"/>
          <w:b w:val="0"/>
          <w:bCs w:val="0"/>
          <w:sz w:val="28"/>
        </w:rPr>
      </w:pPr>
      <w:r>
        <w:rPr>
          <w:rStyle w:val="a4"/>
          <w:b w:val="0"/>
          <w:bCs w:val="0"/>
          <w:sz w:val="28"/>
        </w:rPr>
        <w:t>Крепость Ени-Кале (Новая крепость) возведена турками на берегу Керченского пролива, в самом узком его месте. Строительство крепости шло довольно долго и было завершено лишь в 1703 году. Руководили им французские инженеры.</w:t>
      </w:r>
    </w:p>
    <w:p w:rsidR="00F96F6B" w:rsidRDefault="00F96F6B">
      <w:pPr>
        <w:pStyle w:val="21"/>
        <w:rPr>
          <w:rStyle w:val="a4"/>
          <w:b w:val="0"/>
          <w:bCs w:val="0"/>
        </w:rPr>
      </w:pPr>
      <w:r>
        <w:rPr>
          <w:rStyle w:val="a4"/>
          <w:b w:val="0"/>
          <w:bCs w:val="0"/>
        </w:rPr>
        <w:t xml:space="preserve">С драматическими страницами истории Великой отечественной войны знакомят Музей истории обороны Аджимушкайских каменоломен, картинная галерея, Музей истории Эльтигенского десанта. </w:t>
      </w:r>
    </w:p>
    <w:p w:rsidR="00F96F6B" w:rsidRDefault="00F96F6B">
      <w:pPr>
        <w:rPr>
          <w:rStyle w:val="a4"/>
          <w:b w:val="0"/>
          <w:bCs w:val="0"/>
          <w:sz w:val="28"/>
        </w:rPr>
      </w:pPr>
      <w:r>
        <w:rPr>
          <w:rStyle w:val="a4"/>
          <w:b w:val="0"/>
          <w:bCs w:val="0"/>
          <w:sz w:val="28"/>
        </w:rPr>
        <w:t>Знаменитости. По свидетельству Гомера и других античных авторов, на берегах Боспора Киммерийского (Керченского пролива) родился герой Троянской войны Ахилл. В честь него местные фанаты древней доблести проводят Ахиллесовы Игры.</w:t>
      </w:r>
    </w:p>
    <w:p w:rsidR="00F96F6B" w:rsidRDefault="00F96F6B">
      <w:pPr>
        <w:pStyle w:val="21"/>
        <w:rPr>
          <w:rStyle w:val="a4"/>
          <w:b w:val="0"/>
          <w:bCs w:val="0"/>
        </w:rPr>
      </w:pPr>
      <w:r>
        <w:rPr>
          <w:rStyle w:val="a4"/>
          <w:b w:val="0"/>
          <w:bCs w:val="0"/>
        </w:rPr>
        <w:t xml:space="preserve">Главная гора, возвышающаяся над Керчью носит имя понтийского царя Митридата VI Евпатора (132-63 гг. до н. э.), владевшего странами по обеим берегам Черного моря и серьезно противостоящего власти Римской империи. На этой горе, осажденной врагами, он принял яд. Но прежде, многие годы он, опасаясь отравления, принимал понемногу разные яды, так что смерть не пришла, и тогда царь приказал начальнику личной охраны заколоть его. Цицерон, узнав о гибели Митридата VI, назвал его "самым великим из властелинов, с которыми Рим вел когда-нибудь  войны". </w:t>
      </w:r>
    </w:p>
    <w:p w:rsidR="00F96F6B" w:rsidRDefault="00F96F6B">
      <w:pPr>
        <w:rPr>
          <w:rStyle w:val="a4"/>
          <w:b w:val="0"/>
          <w:bCs w:val="0"/>
          <w:sz w:val="28"/>
        </w:rPr>
      </w:pPr>
    </w:p>
    <w:p w:rsidR="00F96F6B" w:rsidRDefault="00F96F6B">
      <w:pPr>
        <w:pStyle w:val="21"/>
        <w:rPr>
          <w:rStyle w:val="a4"/>
          <w:b w:val="0"/>
          <w:bCs w:val="0"/>
        </w:rPr>
      </w:pPr>
      <w:r>
        <w:rPr>
          <w:rStyle w:val="a4"/>
          <w:b w:val="0"/>
          <w:bCs w:val="0"/>
        </w:rPr>
        <w:t>Крымский полуостров расположен на юго-востоке Европы, входит в сотсав Украины. Занимает 27 тыс. км2. Омывается Черным и Азовским морями; с материком соединен</w:t>
      </w:r>
    </w:p>
    <w:p w:rsidR="00F96F6B" w:rsidRDefault="00F96F6B">
      <w:pPr>
        <w:rPr>
          <w:rStyle w:val="a4"/>
          <w:b w:val="0"/>
          <w:bCs w:val="0"/>
          <w:sz w:val="28"/>
        </w:rPr>
      </w:pPr>
    </w:p>
    <w:p w:rsidR="00F96F6B" w:rsidRDefault="00F96F6B">
      <w:pPr>
        <w:pStyle w:val="21"/>
        <w:ind w:firstLine="0"/>
        <w:jc w:val="center"/>
        <w:rPr>
          <w:rStyle w:val="a4"/>
          <w:b w:val="0"/>
          <w:bCs w:val="0"/>
          <w:sz w:val="36"/>
        </w:rPr>
      </w:pPr>
      <w:r>
        <w:rPr>
          <w:rStyle w:val="a4"/>
          <w:b w:val="0"/>
          <w:bCs w:val="0"/>
          <w:sz w:val="36"/>
        </w:rPr>
        <w:t>8.Вывод</w:t>
      </w:r>
    </w:p>
    <w:p w:rsidR="00F96F6B" w:rsidRDefault="00F96F6B">
      <w:pPr>
        <w:pStyle w:val="21"/>
        <w:rPr>
          <w:rStyle w:val="a4"/>
          <w:b w:val="0"/>
          <w:bCs w:val="0"/>
        </w:rPr>
      </w:pPr>
      <w:r>
        <w:rPr>
          <w:rStyle w:val="a4"/>
          <w:b w:val="0"/>
          <w:bCs w:val="0"/>
        </w:rPr>
        <w:t xml:space="preserve">Вот, пожалуй, и все главные центры туризма, но есть еще курорт Черноморское (в древности - Калос Лимен, Прекрасная Гавань); Перекопский перешеек с памятниками двух героических штурмов Красной Армии; а в глубине Крыма - Белая скала (Ак-кая) с огромным отвесным обрывом и пейзажами меловой прерии, облюбованными для вестернов советскими кинематографистами. Кроме "картинной" ценности Ак-кая еще и археологическая жемчужина: 17 стоянок древнекаменного века. Наконец, она имеет значение в новой истории, в 1783 г. князь Г. А. Потемкин принимал тут от крымских баев и мурз присягу на верность Российской империи. В Предгорье находится Старый Крым с памятниками средневековья и гриновскими местами, ну и, конечно, Симферополь. Отсюда обычно начинается знакомство с Крымом и здесь Крыму говорят "до свидания".  </w:t>
      </w:r>
    </w:p>
    <w:p w:rsidR="00F96F6B" w:rsidRDefault="00F96F6B">
      <w:pPr>
        <w:rPr>
          <w:rStyle w:val="a4"/>
          <w:b w:val="0"/>
          <w:bCs w:val="0"/>
          <w:sz w:val="28"/>
        </w:rPr>
      </w:pPr>
      <w:r>
        <w:rPr>
          <w:rStyle w:val="a4"/>
          <w:b w:val="0"/>
          <w:bCs w:val="0"/>
          <w:sz w:val="28"/>
        </w:rPr>
        <w:t>Развлечения. На большинстве крымских пляжей, иногда в самых неожиданных местах, но чаще вблизи портов, причалов, яхт-клубов и спасательных станций вам с радостью (за умеренную или немерянную, в зависимости от сезона и остроты конкуренции, плату) предложат прокат или фрахт: мотодельтапланов и воздушных шаров, одно- и двухместных (с пилотом-инструктором) парапланов, яхт, катеров, водных мотоциклов, парусных досок, лодок, водных велосипедов, водолазного снаряжения и даже глубоководных батискафов. Вас могут буксировать за катером на параплане, водных лыжах или на надувном плотике-банане.</w:t>
      </w:r>
    </w:p>
    <w:p w:rsidR="00F96F6B" w:rsidRDefault="00F96F6B">
      <w:pPr>
        <w:pStyle w:val="21"/>
        <w:rPr>
          <w:rStyle w:val="a4"/>
          <w:b w:val="0"/>
          <w:bCs w:val="0"/>
        </w:rPr>
      </w:pPr>
      <w:r>
        <w:rPr>
          <w:rStyle w:val="a4"/>
          <w:b w:val="0"/>
          <w:bCs w:val="0"/>
        </w:rPr>
        <w:t>Если захочется поснимать берег на видеокамеру, лучше всего это сделать с водного велосипеда, а шикарнее всего с парусного катамарана или сверху с мотодельтаплана.</w:t>
      </w:r>
    </w:p>
    <w:p w:rsidR="00F96F6B" w:rsidRDefault="00F96F6B">
      <w:pPr>
        <w:pStyle w:val="21"/>
        <w:rPr>
          <w:rStyle w:val="a4"/>
          <w:b w:val="0"/>
          <w:bCs w:val="0"/>
        </w:rPr>
      </w:pPr>
      <w:r>
        <w:rPr>
          <w:rStyle w:val="a4"/>
          <w:b w:val="0"/>
          <w:bCs w:val="0"/>
        </w:rPr>
        <w:t>Водный мотоцикл (гидроцикл), безусловно, самое азартное развлечение, с самым полным ощущением простора, скорости и свободы. В управлении мало отличается от обычного мотоцикла, но дает гораздо более крутые виражи и вылеты.  К водному мотоциклу надо пристегиваться. Как на всех водных удовольствиях, обязателен спасательный жилет и желателен гидрокостюм.</w:t>
      </w:r>
    </w:p>
    <w:p w:rsidR="00F96F6B" w:rsidRDefault="00F96F6B">
      <w:pPr>
        <w:pStyle w:val="21"/>
        <w:rPr>
          <w:rStyle w:val="a4"/>
          <w:b w:val="0"/>
          <w:bCs w:val="0"/>
        </w:rPr>
      </w:pPr>
      <w:r>
        <w:rPr>
          <w:rStyle w:val="a4"/>
          <w:b w:val="0"/>
          <w:bCs w:val="0"/>
        </w:rPr>
        <w:t>Ни для кого ни секрет, что все пляжные развлечения служат надежным способом - для мужчины показать себя лихим, азартным, рисковым, но заботливым кавалером, а для дамы - вволю навизжаться и поприжиматься к сильному и все более желанному телу. Курортный флирт еще с XIX века был украшением .</w:t>
      </w:r>
    </w:p>
    <w:p w:rsidR="00F96F6B" w:rsidRDefault="00F96F6B">
      <w:pPr>
        <w:pStyle w:val="21"/>
        <w:ind w:firstLine="0"/>
        <w:rPr>
          <w:rStyle w:val="a4"/>
          <w:b w:val="0"/>
          <w:bCs w:val="0"/>
        </w:rPr>
      </w:pPr>
    </w:p>
    <w:p w:rsidR="00F96F6B" w:rsidRDefault="00F96F6B">
      <w:pPr>
        <w:rPr>
          <w:rStyle w:val="a4"/>
          <w:b w:val="0"/>
          <w:bCs w:val="0"/>
          <w:sz w:val="28"/>
        </w:rPr>
      </w:pPr>
    </w:p>
    <w:p w:rsidR="00F96F6B" w:rsidRDefault="00F96F6B">
      <w:pPr>
        <w:rPr>
          <w:rStyle w:val="a4"/>
          <w:b w:val="0"/>
          <w:bCs w:val="0"/>
          <w:sz w:val="28"/>
        </w:rPr>
      </w:pPr>
    </w:p>
    <w:p w:rsidR="00F96F6B" w:rsidRDefault="00F96F6B">
      <w:pPr>
        <w:rPr>
          <w:rStyle w:val="a4"/>
          <w:b w:val="0"/>
          <w:bCs w:val="0"/>
          <w:sz w:val="28"/>
        </w:rPr>
      </w:pPr>
    </w:p>
    <w:p w:rsidR="00F96F6B" w:rsidRDefault="00F96F6B">
      <w:pPr>
        <w:rPr>
          <w:rStyle w:val="a4"/>
          <w:b w:val="0"/>
          <w:bCs w:val="0"/>
          <w:sz w:val="28"/>
        </w:rPr>
      </w:pPr>
    </w:p>
    <w:p w:rsidR="00F96F6B" w:rsidRDefault="00F96F6B">
      <w:pPr>
        <w:rPr>
          <w:rStyle w:val="a4"/>
          <w:b w:val="0"/>
          <w:bCs w:val="0"/>
          <w:sz w:val="28"/>
        </w:rPr>
      </w:pPr>
    </w:p>
    <w:p w:rsidR="00F96F6B" w:rsidRDefault="00F96F6B">
      <w:pPr>
        <w:rPr>
          <w:rStyle w:val="a4"/>
          <w:b w:val="0"/>
          <w:bCs w:val="0"/>
          <w:sz w:val="28"/>
        </w:rPr>
      </w:pPr>
    </w:p>
    <w:p w:rsidR="00F96F6B" w:rsidRDefault="00F96F6B">
      <w:pPr>
        <w:rPr>
          <w:rStyle w:val="a4"/>
          <w:b w:val="0"/>
          <w:bCs w:val="0"/>
          <w:sz w:val="28"/>
        </w:rPr>
      </w:pPr>
    </w:p>
    <w:p w:rsidR="00F96F6B" w:rsidRDefault="00F96F6B">
      <w:pPr>
        <w:rPr>
          <w:rStyle w:val="a4"/>
          <w:b w:val="0"/>
          <w:bCs w:val="0"/>
          <w:sz w:val="28"/>
        </w:rPr>
      </w:pPr>
    </w:p>
    <w:p w:rsidR="00F96F6B" w:rsidRDefault="00F96F6B">
      <w:pPr>
        <w:rPr>
          <w:rStyle w:val="a4"/>
          <w:b w:val="0"/>
          <w:bCs w:val="0"/>
          <w:sz w:val="28"/>
        </w:rPr>
      </w:pPr>
    </w:p>
    <w:p w:rsidR="00F96F6B" w:rsidRDefault="00F96F6B">
      <w:pPr>
        <w:rPr>
          <w:rStyle w:val="a4"/>
          <w:b w:val="0"/>
          <w:bCs w:val="0"/>
          <w:sz w:val="28"/>
        </w:rPr>
      </w:pPr>
    </w:p>
    <w:p w:rsidR="00F96F6B" w:rsidRDefault="00F96F6B">
      <w:pPr>
        <w:rPr>
          <w:rStyle w:val="a4"/>
          <w:b w:val="0"/>
          <w:bCs w:val="0"/>
          <w:sz w:val="28"/>
        </w:rPr>
      </w:pPr>
    </w:p>
    <w:p w:rsidR="00F96F6B" w:rsidRDefault="00F96F6B">
      <w:pPr>
        <w:rPr>
          <w:rStyle w:val="a4"/>
          <w:b w:val="0"/>
          <w:bCs w:val="0"/>
          <w:sz w:val="28"/>
        </w:rPr>
      </w:pPr>
    </w:p>
    <w:p w:rsidR="00F96F6B" w:rsidRDefault="00F96F6B">
      <w:pPr>
        <w:rPr>
          <w:rStyle w:val="a4"/>
          <w:b w:val="0"/>
          <w:bCs w:val="0"/>
          <w:sz w:val="28"/>
        </w:rPr>
      </w:pPr>
    </w:p>
    <w:p w:rsidR="00F96F6B" w:rsidRDefault="00F96F6B">
      <w:pPr>
        <w:rPr>
          <w:rStyle w:val="a4"/>
          <w:b w:val="0"/>
          <w:bCs w:val="0"/>
          <w:sz w:val="28"/>
        </w:rPr>
      </w:pPr>
    </w:p>
    <w:p w:rsidR="00F96F6B" w:rsidRDefault="00F96F6B">
      <w:pPr>
        <w:rPr>
          <w:rStyle w:val="a4"/>
          <w:b w:val="0"/>
          <w:bCs w:val="0"/>
          <w:sz w:val="28"/>
        </w:rPr>
      </w:pPr>
    </w:p>
    <w:p w:rsidR="00F96F6B" w:rsidRDefault="00F96F6B">
      <w:pPr>
        <w:rPr>
          <w:rStyle w:val="a4"/>
          <w:b w:val="0"/>
          <w:bCs w:val="0"/>
          <w:sz w:val="28"/>
        </w:rPr>
      </w:pPr>
    </w:p>
    <w:p w:rsidR="00F96F6B" w:rsidRDefault="00F96F6B">
      <w:pPr>
        <w:rPr>
          <w:rStyle w:val="a4"/>
          <w:b w:val="0"/>
          <w:bCs w:val="0"/>
          <w:sz w:val="28"/>
        </w:rPr>
      </w:pPr>
    </w:p>
    <w:p w:rsidR="00F96F6B" w:rsidRDefault="00F96F6B">
      <w:pPr>
        <w:rPr>
          <w:rStyle w:val="a4"/>
          <w:b w:val="0"/>
          <w:bCs w:val="0"/>
          <w:sz w:val="28"/>
        </w:rPr>
      </w:pPr>
    </w:p>
    <w:p w:rsidR="00F96F6B" w:rsidRDefault="00F96F6B">
      <w:pPr>
        <w:rPr>
          <w:rStyle w:val="a4"/>
          <w:b w:val="0"/>
          <w:bCs w:val="0"/>
          <w:sz w:val="28"/>
        </w:rPr>
      </w:pPr>
    </w:p>
    <w:p w:rsidR="00F96F6B" w:rsidRDefault="00F96F6B">
      <w:pPr>
        <w:rPr>
          <w:rStyle w:val="a4"/>
          <w:b w:val="0"/>
          <w:bCs w:val="0"/>
          <w:sz w:val="28"/>
        </w:rPr>
      </w:pPr>
    </w:p>
    <w:p w:rsidR="00F96F6B" w:rsidRDefault="00F96F6B">
      <w:pPr>
        <w:rPr>
          <w:rStyle w:val="a4"/>
          <w:b w:val="0"/>
          <w:bCs w:val="0"/>
          <w:sz w:val="28"/>
        </w:rPr>
      </w:pPr>
    </w:p>
    <w:p w:rsidR="00F96F6B" w:rsidRDefault="00F96F6B">
      <w:pPr>
        <w:rPr>
          <w:rStyle w:val="a4"/>
          <w:b w:val="0"/>
          <w:bCs w:val="0"/>
          <w:sz w:val="28"/>
        </w:rPr>
      </w:pPr>
    </w:p>
    <w:p w:rsidR="00F96F6B" w:rsidRDefault="00F96F6B">
      <w:pPr>
        <w:rPr>
          <w:rStyle w:val="a4"/>
          <w:b w:val="0"/>
          <w:bCs w:val="0"/>
          <w:sz w:val="28"/>
        </w:rPr>
      </w:pPr>
    </w:p>
    <w:p w:rsidR="00F96F6B" w:rsidRDefault="00F96F6B">
      <w:pPr>
        <w:rPr>
          <w:rStyle w:val="a4"/>
          <w:b w:val="0"/>
          <w:bCs w:val="0"/>
          <w:sz w:val="28"/>
        </w:rPr>
      </w:pPr>
    </w:p>
    <w:p w:rsidR="00F96F6B" w:rsidRDefault="00F96F6B">
      <w:pPr>
        <w:rPr>
          <w:rStyle w:val="a4"/>
          <w:b w:val="0"/>
          <w:bCs w:val="0"/>
          <w:sz w:val="28"/>
        </w:rPr>
      </w:pPr>
    </w:p>
    <w:p w:rsidR="00F96F6B" w:rsidRDefault="00F96F6B">
      <w:pPr>
        <w:rPr>
          <w:rStyle w:val="a4"/>
          <w:b w:val="0"/>
          <w:bCs w:val="0"/>
          <w:sz w:val="28"/>
        </w:rPr>
      </w:pPr>
    </w:p>
    <w:p w:rsidR="00F96F6B" w:rsidRDefault="00F96F6B">
      <w:pPr>
        <w:rPr>
          <w:rStyle w:val="a4"/>
          <w:b w:val="0"/>
          <w:bCs w:val="0"/>
          <w:sz w:val="28"/>
        </w:rPr>
      </w:pPr>
    </w:p>
    <w:p w:rsidR="00F96F6B" w:rsidRDefault="00F96F6B">
      <w:pPr>
        <w:rPr>
          <w:rStyle w:val="a4"/>
          <w:b w:val="0"/>
          <w:bCs w:val="0"/>
          <w:sz w:val="28"/>
        </w:rPr>
      </w:pPr>
    </w:p>
    <w:p w:rsidR="00F96F6B" w:rsidRDefault="00F96F6B">
      <w:pPr>
        <w:rPr>
          <w:rStyle w:val="a4"/>
          <w:b w:val="0"/>
          <w:bCs w:val="0"/>
          <w:sz w:val="28"/>
        </w:rPr>
      </w:pPr>
    </w:p>
    <w:p w:rsidR="00F96F6B" w:rsidRDefault="00F96F6B">
      <w:pPr>
        <w:rPr>
          <w:rStyle w:val="a4"/>
          <w:b w:val="0"/>
          <w:bCs w:val="0"/>
          <w:sz w:val="28"/>
        </w:rPr>
      </w:pPr>
    </w:p>
    <w:p w:rsidR="00F96F6B" w:rsidRDefault="00F96F6B">
      <w:pPr>
        <w:rPr>
          <w:rStyle w:val="a4"/>
          <w:b w:val="0"/>
          <w:bCs w:val="0"/>
          <w:sz w:val="28"/>
        </w:rPr>
      </w:pPr>
    </w:p>
    <w:p w:rsidR="00F96F6B" w:rsidRDefault="00F96F6B">
      <w:pPr>
        <w:rPr>
          <w:rStyle w:val="a4"/>
          <w:b w:val="0"/>
          <w:bCs w:val="0"/>
          <w:sz w:val="28"/>
        </w:rPr>
      </w:pPr>
    </w:p>
    <w:p w:rsidR="00F96F6B" w:rsidRDefault="00F96F6B">
      <w:pPr>
        <w:rPr>
          <w:rStyle w:val="a4"/>
          <w:b w:val="0"/>
          <w:bCs w:val="0"/>
          <w:sz w:val="28"/>
        </w:rPr>
      </w:pPr>
    </w:p>
    <w:p w:rsidR="00F96F6B" w:rsidRDefault="00F96F6B">
      <w:pPr>
        <w:rPr>
          <w:rStyle w:val="a4"/>
          <w:b w:val="0"/>
          <w:bCs w:val="0"/>
          <w:sz w:val="28"/>
        </w:rPr>
      </w:pPr>
    </w:p>
    <w:p w:rsidR="00F96F6B" w:rsidRDefault="00F96F6B">
      <w:pPr>
        <w:rPr>
          <w:rStyle w:val="a4"/>
          <w:b w:val="0"/>
          <w:bCs w:val="0"/>
          <w:sz w:val="28"/>
        </w:rPr>
      </w:pPr>
    </w:p>
    <w:p w:rsidR="00F96F6B" w:rsidRDefault="00F96F6B">
      <w:pPr>
        <w:rPr>
          <w:rStyle w:val="a4"/>
          <w:b w:val="0"/>
          <w:bCs w:val="0"/>
          <w:sz w:val="28"/>
        </w:rPr>
      </w:pPr>
    </w:p>
    <w:p w:rsidR="00F96F6B" w:rsidRDefault="00F96F6B">
      <w:pPr>
        <w:rPr>
          <w:rStyle w:val="a4"/>
          <w:b w:val="0"/>
          <w:bCs w:val="0"/>
          <w:sz w:val="28"/>
        </w:rPr>
      </w:pPr>
    </w:p>
    <w:p w:rsidR="00F96F6B" w:rsidRDefault="00F96F6B">
      <w:pPr>
        <w:rPr>
          <w:rStyle w:val="a4"/>
          <w:b w:val="0"/>
          <w:bCs w:val="0"/>
          <w:sz w:val="28"/>
        </w:rPr>
      </w:pPr>
    </w:p>
    <w:p w:rsidR="00F96F6B" w:rsidRDefault="00F96F6B">
      <w:pPr>
        <w:rPr>
          <w:rStyle w:val="a4"/>
          <w:b w:val="0"/>
          <w:bCs w:val="0"/>
          <w:sz w:val="28"/>
        </w:rPr>
      </w:pPr>
    </w:p>
    <w:p w:rsidR="00F96F6B" w:rsidRDefault="00F96F6B">
      <w:pPr>
        <w:jc w:val="center"/>
        <w:rPr>
          <w:rStyle w:val="a4"/>
          <w:b w:val="0"/>
          <w:bCs w:val="0"/>
          <w:sz w:val="36"/>
        </w:rPr>
      </w:pPr>
      <w:r>
        <w:rPr>
          <w:rStyle w:val="a4"/>
          <w:b w:val="0"/>
          <w:bCs w:val="0"/>
          <w:sz w:val="36"/>
        </w:rPr>
        <w:t>План:</w:t>
      </w:r>
    </w:p>
    <w:p w:rsidR="00F96F6B" w:rsidRDefault="00F96F6B">
      <w:pPr>
        <w:rPr>
          <w:rStyle w:val="a4"/>
          <w:b w:val="0"/>
          <w:bCs w:val="0"/>
          <w:sz w:val="28"/>
        </w:rPr>
      </w:pPr>
    </w:p>
    <w:p w:rsidR="00F96F6B" w:rsidRDefault="00F96F6B">
      <w:pPr>
        <w:rPr>
          <w:rStyle w:val="a4"/>
          <w:b w:val="0"/>
          <w:bCs w:val="0"/>
          <w:sz w:val="28"/>
        </w:rPr>
      </w:pPr>
    </w:p>
    <w:p w:rsidR="00F96F6B" w:rsidRDefault="00F96F6B">
      <w:pPr>
        <w:rPr>
          <w:rStyle w:val="a4"/>
          <w:b w:val="0"/>
          <w:bCs w:val="0"/>
          <w:sz w:val="28"/>
        </w:rPr>
      </w:pPr>
    </w:p>
    <w:p w:rsidR="00F96F6B" w:rsidRDefault="00F96F6B">
      <w:pPr>
        <w:rPr>
          <w:rStyle w:val="a4"/>
          <w:b w:val="0"/>
          <w:bCs w:val="0"/>
          <w:sz w:val="28"/>
        </w:rPr>
      </w:pPr>
    </w:p>
    <w:p w:rsidR="00F96F6B" w:rsidRDefault="00F96F6B">
      <w:pPr>
        <w:rPr>
          <w:rStyle w:val="a4"/>
          <w:b w:val="0"/>
          <w:bCs w:val="0"/>
          <w:sz w:val="28"/>
        </w:rPr>
      </w:pPr>
    </w:p>
    <w:p w:rsidR="00F96F6B" w:rsidRDefault="00F96F6B">
      <w:pPr>
        <w:rPr>
          <w:rStyle w:val="a4"/>
          <w:b w:val="0"/>
          <w:bCs w:val="0"/>
          <w:sz w:val="28"/>
        </w:rPr>
      </w:pPr>
      <w:r>
        <w:rPr>
          <w:rStyle w:val="a4"/>
          <w:b w:val="0"/>
          <w:bCs w:val="0"/>
          <w:sz w:val="28"/>
        </w:rPr>
        <w:t>1. Предисловие.</w:t>
      </w:r>
    </w:p>
    <w:p w:rsidR="00F96F6B" w:rsidRDefault="00F96F6B">
      <w:pPr>
        <w:rPr>
          <w:rStyle w:val="a4"/>
          <w:b w:val="0"/>
          <w:bCs w:val="0"/>
          <w:sz w:val="28"/>
        </w:rPr>
      </w:pPr>
    </w:p>
    <w:p w:rsidR="00F96F6B" w:rsidRDefault="00F96F6B">
      <w:pPr>
        <w:rPr>
          <w:rStyle w:val="a4"/>
          <w:b w:val="0"/>
          <w:bCs w:val="0"/>
          <w:sz w:val="28"/>
        </w:rPr>
      </w:pPr>
      <w:r>
        <w:rPr>
          <w:rStyle w:val="a4"/>
          <w:b w:val="0"/>
          <w:bCs w:val="0"/>
          <w:sz w:val="28"/>
        </w:rPr>
        <w:t>2. Общая информация.</w:t>
      </w:r>
    </w:p>
    <w:p w:rsidR="00F96F6B" w:rsidRDefault="00F96F6B">
      <w:pPr>
        <w:rPr>
          <w:rStyle w:val="a4"/>
          <w:b w:val="0"/>
          <w:bCs w:val="0"/>
          <w:sz w:val="28"/>
        </w:rPr>
      </w:pPr>
    </w:p>
    <w:p w:rsidR="00F96F6B" w:rsidRDefault="00F96F6B">
      <w:pPr>
        <w:rPr>
          <w:rStyle w:val="a4"/>
          <w:b w:val="0"/>
          <w:bCs w:val="0"/>
          <w:sz w:val="28"/>
        </w:rPr>
      </w:pPr>
      <w:r>
        <w:rPr>
          <w:rStyle w:val="a4"/>
          <w:b w:val="0"/>
          <w:bCs w:val="0"/>
          <w:sz w:val="28"/>
        </w:rPr>
        <w:t>3. Интересные места.</w:t>
      </w:r>
    </w:p>
    <w:p w:rsidR="00F96F6B" w:rsidRDefault="00F96F6B">
      <w:pPr>
        <w:rPr>
          <w:rStyle w:val="a4"/>
          <w:b w:val="0"/>
          <w:bCs w:val="0"/>
          <w:sz w:val="28"/>
        </w:rPr>
      </w:pPr>
    </w:p>
    <w:p w:rsidR="00F96F6B" w:rsidRDefault="00F96F6B">
      <w:pPr>
        <w:rPr>
          <w:rStyle w:val="a4"/>
          <w:b w:val="0"/>
          <w:bCs w:val="0"/>
          <w:sz w:val="28"/>
        </w:rPr>
      </w:pPr>
      <w:r>
        <w:rPr>
          <w:rStyle w:val="a4"/>
          <w:b w:val="0"/>
          <w:bCs w:val="0"/>
          <w:sz w:val="28"/>
        </w:rPr>
        <w:t>4. Пещерные города.</w:t>
      </w:r>
    </w:p>
    <w:p w:rsidR="00F96F6B" w:rsidRDefault="00F96F6B">
      <w:pPr>
        <w:rPr>
          <w:rStyle w:val="a4"/>
          <w:b w:val="0"/>
          <w:bCs w:val="0"/>
          <w:sz w:val="28"/>
        </w:rPr>
      </w:pPr>
    </w:p>
    <w:p w:rsidR="00F96F6B" w:rsidRDefault="00F96F6B">
      <w:pPr>
        <w:rPr>
          <w:rStyle w:val="a4"/>
          <w:b w:val="0"/>
          <w:bCs w:val="0"/>
          <w:sz w:val="28"/>
        </w:rPr>
      </w:pPr>
      <w:r>
        <w:rPr>
          <w:rStyle w:val="a4"/>
          <w:b w:val="0"/>
          <w:bCs w:val="0"/>
          <w:sz w:val="28"/>
        </w:rPr>
        <w:t>5. Горные маршруты.</w:t>
      </w:r>
    </w:p>
    <w:p w:rsidR="00F96F6B" w:rsidRDefault="00F96F6B">
      <w:pPr>
        <w:rPr>
          <w:rStyle w:val="a4"/>
          <w:b w:val="0"/>
          <w:bCs w:val="0"/>
          <w:sz w:val="28"/>
        </w:rPr>
      </w:pPr>
    </w:p>
    <w:p w:rsidR="00F96F6B" w:rsidRDefault="00F96F6B">
      <w:pPr>
        <w:rPr>
          <w:rStyle w:val="a4"/>
          <w:b w:val="0"/>
          <w:bCs w:val="0"/>
          <w:sz w:val="28"/>
        </w:rPr>
      </w:pPr>
      <w:r>
        <w:rPr>
          <w:rStyle w:val="a4"/>
          <w:b w:val="0"/>
          <w:bCs w:val="0"/>
          <w:sz w:val="28"/>
        </w:rPr>
        <w:t>6. Пляжное обозрение.</w:t>
      </w:r>
    </w:p>
    <w:p w:rsidR="00F96F6B" w:rsidRDefault="00F96F6B">
      <w:pPr>
        <w:rPr>
          <w:rStyle w:val="a4"/>
          <w:b w:val="0"/>
          <w:bCs w:val="0"/>
          <w:sz w:val="28"/>
        </w:rPr>
      </w:pPr>
    </w:p>
    <w:p w:rsidR="00F96F6B" w:rsidRDefault="00F96F6B">
      <w:pPr>
        <w:rPr>
          <w:rStyle w:val="a4"/>
          <w:b w:val="0"/>
          <w:bCs w:val="0"/>
          <w:sz w:val="28"/>
        </w:rPr>
      </w:pPr>
      <w:r>
        <w:rPr>
          <w:rStyle w:val="a4"/>
          <w:b w:val="0"/>
          <w:bCs w:val="0"/>
          <w:sz w:val="28"/>
        </w:rPr>
        <w:t>7. Курортные города:</w:t>
      </w:r>
    </w:p>
    <w:p w:rsidR="00F96F6B" w:rsidRDefault="00F96F6B">
      <w:pPr>
        <w:ind w:firstLine="540"/>
        <w:rPr>
          <w:rStyle w:val="a4"/>
          <w:b w:val="0"/>
          <w:bCs w:val="0"/>
          <w:sz w:val="28"/>
        </w:rPr>
      </w:pPr>
    </w:p>
    <w:p w:rsidR="00F96F6B" w:rsidRDefault="00F96F6B">
      <w:pPr>
        <w:ind w:firstLine="540"/>
        <w:rPr>
          <w:rStyle w:val="a4"/>
          <w:b w:val="0"/>
          <w:bCs w:val="0"/>
          <w:sz w:val="28"/>
        </w:rPr>
      </w:pPr>
      <w:r>
        <w:rPr>
          <w:rStyle w:val="a4"/>
          <w:b w:val="0"/>
          <w:bCs w:val="0"/>
          <w:sz w:val="28"/>
        </w:rPr>
        <w:t>Евпатория,</w:t>
      </w:r>
    </w:p>
    <w:p w:rsidR="00F96F6B" w:rsidRDefault="00F96F6B">
      <w:pPr>
        <w:ind w:firstLine="540"/>
        <w:rPr>
          <w:rStyle w:val="a4"/>
          <w:b w:val="0"/>
          <w:bCs w:val="0"/>
          <w:sz w:val="28"/>
        </w:rPr>
      </w:pPr>
    </w:p>
    <w:p w:rsidR="00F96F6B" w:rsidRDefault="00F96F6B">
      <w:pPr>
        <w:ind w:firstLine="540"/>
        <w:rPr>
          <w:rStyle w:val="a4"/>
          <w:b w:val="0"/>
          <w:bCs w:val="0"/>
          <w:sz w:val="28"/>
        </w:rPr>
      </w:pPr>
      <w:r>
        <w:rPr>
          <w:rStyle w:val="a4"/>
          <w:b w:val="0"/>
          <w:bCs w:val="0"/>
          <w:sz w:val="28"/>
        </w:rPr>
        <w:t>Севастополь,</w:t>
      </w:r>
    </w:p>
    <w:p w:rsidR="00F96F6B" w:rsidRDefault="00F96F6B">
      <w:pPr>
        <w:ind w:firstLine="540"/>
        <w:rPr>
          <w:rStyle w:val="a4"/>
          <w:b w:val="0"/>
          <w:bCs w:val="0"/>
          <w:sz w:val="28"/>
        </w:rPr>
      </w:pPr>
    </w:p>
    <w:p w:rsidR="00F96F6B" w:rsidRDefault="00F96F6B">
      <w:pPr>
        <w:ind w:firstLine="540"/>
        <w:rPr>
          <w:rStyle w:val="a4"/>
          <w:b w:val="0"/>
          <w:bCs w:val="0"/>
          <w:sz w:val="28"/>
        </w:rPr>
      </w:pPr>
      <w:r>
        <w:rPr>
          <w:rStyle w:val="a4"/>
          <w:b w:val="0"/>
          <w:bCs w:val="0"/>
          <w:sz w:val="28"/>
        </w:rPr>
        <w:t>Большая Алушта,</w:t>
      </w:r>
    </w:p>
    <w:p w:rsidR="00F96F6B" w:rsidRDefault="00F96F6B">
      <w:pPr>
        <w:ind w:firstLine="540"/>
        <w:rPr>
          <w:rStyle w:val="a4"/>
          <w:b w:val="0"/>
          <w:bCs w:val="0"/>
          <w:sz w:val="28"/>
        </w:rPr>
      </w:pPr>
    </w:p>
    <w:p w:rsidR="00F96F6B" w:rsidRDefault="00F96F6B">
      <w:pPr>
        <w:ind w:firstLine="540"/>
        <w:rPr>
          <w:rStyle w:val="a4"/>
          <w:b w:val="0"/>
          <w:bCs w:val="0"/>
          <w:sz w:val="28"/>
        </w:rPr>
      </w:pPr>
      <w:r>
        <w:rPr>
          <w:rStyle w:val="a4"/>
          <w:b w:val="0"/>
          <w:bCs w:val="0"/>
          <w:sz w:val="28"/>
        </w:rPr>
        <w:t>Судак, Новый Свет,</w:t>
      </w:r>
    </w:p>
    <w:p w:rsidR="00F96F6B" w:rsidRDefault="00F96F6B">
      <w:pPr>
        <w:ind w:firstLine="540"/>
        <w:rPr>
          <w:rStyle w:val="a4"/>
          <w:b w:val="0"/>
          <w:bCs w:val="0"/>
          <w:sz w:val="28"/>
        </w:rPr>
      </w:pPr>
    </w:p>
    <w:p w:rsidR="00F96F6B" w:rsidRDefault="00F96F6B">
      <w:pPr>
        <w:ind w:firstLine="540"/>
        <w:rPr>
          <w:rStyle w:val="a4"/>
          <w:b w:val="0"/>
          <w:bCs w:val="0"/>
          <w:sz w:val="28"/>
        </w:rPr>
      </w:pPr>
      <w:r>
        <w:rPr>
          <w:rStyle w:val="a4"/>
          <w:b w:val="0"/>
          <w:bCs w:val="0"/>
          <w:sz w:val="28"/>
        </w:rPr>
        <w:t>Керчь.</w:t>
      </w:r>
    </w:p>
    <w:p w:rsidR="00F96F6B" w:rsidRDefault="00F96F6B">
      <w:pPr>
        <w:pStyle w:val="20"/>
        <w:rPr>
          <w:rStyle w:val="a4"/>
          <w:b w:val="0"/>
          <w:bCs w:val="0"/>
        </w:rPr>
      </w:pPr>
    </w:p>
    <w:p w:rsidR="00F96F6B" w:rsidRDefault="00F96F6B">
      <w:pPr>
        <w:pStyle w:val="20"/>
        <w:rPr>
          <w:rStyle w:val="a4"/>
          <w:b w:val="0"/>
          <w:bCs w:val="0"/>
        </w:rPr>
      </w:pPr>
      <w:r>
        <w:rPr>
          <w:rStyle w:val="a4"/>
          <w:b w:val="0"/>
          <w:bCs w:val="0"/>
        </w:rPr>
        <w:t>8. Вывод.</w:t>
      </w:r>
    </w:p>
    <w:p w:rsidR="00F96F6B" w:rsidRDefault="00F96F6B">
      <w:pPr>
        <w:pStyle w:val="20"/>
        <w:rPr>
          <w:rStyle w:val="a4"/>
          <w:b w:val="0"/>
          <w:bCs w:val="0"/>
        </w:rPr>
      </w:pPr>
    </w:p>
    <w:p w:rsidR="00F96F6B" w:rsidRDefault="00F96F6B">
      <w:pPr>
        <w:pStyle w:val="20"/>
        <w:rPr>
          <w:rStyle w:val="a4"/>
          <w:b w:val="0"/>
          <w:bCs w:val="0"/>
        </w:rPr>
      </w:pPr>
    </w:p>
    <w:p w:rsidR="00F96F6B" w:rsidRDefault="00F96F6B">
      <w:pPr>
        <w:pStyle w:val="20"/>
        <w:rPr>
          <w:rStyle w:val="a4"/>
          <w:b w:val="0"/>
          <w:bCs w:val="0"/>
        </w:rPr>
      </w:pPr>
    </w:p>
    <w:p w:rsidR="00F96F6B" w:rsidRDefault="00F96F6B">
      <w:pPr>
        <w:pStyle w:val="20"/>
        <w:rPr>
          <w:rStyle w:val="a4"/>
          <w:b w:val="0"/>
          <w:bCs w:val="0"/>
        </w:rPr>
      </w:pPr>
    </w:p>
    <w:p w:rsidR="00F96F6B" w:rsidRDefault="00F96F6B">
      <w:pPr>
        <w:pStyle w:val="20"/>
        <w:rPr>
          <w:rStyle w:val="a4"/>
          <w:b w:val="0"/>
          <w:bCs w:val="0"/>
        </w:rPr>
      </w:pPr>
    </w:p>
    <w:p w:rsidR="00F96F6B" w:rsidRDefault="00F96F6B">
      <w:pPr>
        <w:pStyle w:val="20"/>
        <w:rPr>
          <w:rStyle w:val="a4"/>
          <w:b w:val="0"/>
          <w:bCs w:val="0"/>
        </w:rPr>
      </w:pPr>
    </w:p>
    <w:p w:rsidR="00F96F6B" w:rsidRDefault="00F96F6B">
      <w:pPr>
        <w:pStyle w:val="20"/>
        <w:rPr>
          <w:rStyle w:val="a4"/>
          <w:b w:val="0"/>
          <w:bCs w:val="0"/>
        </w:rPr>
      </w:pPr>
    </w:p>
    <w:p w:rsidR="00F96F6B" w:rsidRDefault="00F96F6B">
      <w:pPr>
        <w:pStyle w:val="20"/>
        <w:rPr>
          <w:rStyle w:val="a4"/>
          <w:b w:val="0"/>
          <w:bCs w:val="0"/>
        </w:rPr>
      </w:pPr>
    </w:p>
    <w:p w:rsidR="00F96F6B" w:rsidRDefault="00F96F6B">
      <w:pPr>
        <w:pStyle w:val="20"/>
        <w:rPr>
          <w:rStyle w:val="a4"/>
          <w:b w:val="0"/>
          <w:bCs w:val="0"/>
        </w:rPr>
      </w:pPr>
    </w:p>
    <w:p w:rsidR="00F96F6B" w:rsidRDefault="00F96F6B">
      <w:pPr>
        <w:pStyle w:val="20"/>
        <w:rPr>
          <w:rStyle w:val="a4"/>
          <w:b w:val="0"/>
          <w:bCs w:val="0"/>
        </w:rPr>
      </w:pPr>
    </w:p>
    <w:p w:rsidR="00F96F6B" w:rsidRDefault="00F96F6B">
      <w:pPr>
        <w:pStyle w:val="20"/>
        <w:rPr>
          <w:rStyle w:val="a4"/>
          <w:b w:val="0"/>
          <w:bCs w:val="0"/>
        </w:rPr>
      </w:pPr>
    </w:p>
    <w:p w:rsidR="00F96F6B" w:rsidRDefault="00F96F6B">
      <w:pPr>
        <w:pStyle w:val="20"/>
        <w:rPr>
          <w:rStyle w:val="a4"/>
          <w:b w:val="0"/>
          <w:bCs w:val="0"/>
        </w:rPr>
      </w:pPr>
    </w:p>
    <w:p w:rsidR="00F96F6B" w:rsidRDefault="00F96F6B">
      <w:pPr>
        <w:pStyle w:val="20"/>
        <w:rPr>
          <w:rStyle w:val="a4"/>
          <w:b w:val="0"/>
          <w:bCs w:val="0"/>
        </w:rPr>
      </w:pPr>
    </w:p>
    <w:p w:rsidR="00F96F6B" w:rsidRDefault="00F96F6B">
      <w:pPr>
        <w:pStyle w:val="20"/>
        <w:rPr>
          <w:rStyle w:val="a4"/>
          <w:b w:val="0"/>
          <w:bCs w:val="0"/>
          <w:sz w:val="34"/>
        </w:rPr>
      </w:pPr>
      <w:r>
        <w:rPr>
          <w:rStyle w:val="a4"/>
          <w:b w:val="0"/>
          <w:bCs w:val="0"/>
          <w:sz w:val="34"/>
        </w:rPr>
        <w:t>Киевский Национальный Университет Культуры и Искусств</w:t>
      </w:r>
    </w:p>
    <w:p w:rsidR="00F96F6B" w:rsidRDefault="00F96F6B">
      <w:pPr>
        <w:pStyle w:val="20"/>
        <w:rPr>
          <w:rStyle w:val="a4"/>
          <w:b w:val="0"/>
          <w:bCs w:val="0"/>
          <w:sz w:val="34"/>
        </w:rPr>
      </w:pPr>
    </w:p>
    <w:p w:rsidR="00F96F6B" w:rsidRDefault="00F96F6B">
      <w:pPr>
        <w:pStyle w:val="20"/>
        <w:rPr>
          <w:rStyle w:val="a4"/>
          <w:b w:val="0"/>
          <w:bCs w:val="0"/>
        </w:rPr>
      </w:pPr>
    </w:p>
    <w:p w:rsidR="00F96F6B" w:rsidRDefault="00F96F6B">
      <w:pPr>
        <w:pStyle w:val="20"/>
        <w:rPr>
          <w:rStyle w:val="a4"/>
          <w:b w:val="0"/>
          <w:bCs w:val="0"/>
        </w:rPr>
      </w:pPr>
    </w:p>
    <w:p w:rsidR="00F96F6B" w:rsidRDefault="00F96F6B">
      <w:pPr>
        <w:pStyle w:val="20"/>
        <w:rPr>
          <w:rStyle w:val="a4"/>
          <w:b w:val="0"/>
          <w:bCs w:val="0"/>
        </w:rPr>
      </w:pPr>
    </w:p>
    <w:p w:rsidR="00F96F6B" w:rsidRDefault="00F96F6B">
      <w:pPr>
        <w:pStyle w:val="20"/>
        <w:rPr>
          <w:rStyle w:val="a4"/>
          <w:b w:val="0"/>
          <w:bCs w:val="0"/>
        </w:rPr>
      </w:pPr>
    </w:p>
    <w:p w:rsidR="00F96F6B" w:rsidRDefault="00F96F6B">
      <w:pPr>
        <w:pStyle w:val="20"/>
        <w:rPr>
          <w:rStyle w:val="a4"/>
          <w:b w:val="0"/>
          <w:bCs w:val="0"/>
        </w:rPr>
      </w:pPr>
    </w:p>
    <w:p w:rsidR="00F96F6B" w:rsidRDefault="00F96F6B">
      <w:pPr>
        <w:pStyle w:val="20"/>
        <w:rPr>
          <w:rStyle w:val="a4"/>
          <w:b w:val="0"/>
          <w:bCs w:val="0"/>
        </w:rPr>
      </w:pPr>
    </w:p>
    <w:p w:rsidR="00F96F6B" w:rsidRDefault="00F96F6B">
      <w:pPr>
        <w:pStyle w:val="20"/>
        <w:rPr>
          <w:rStyle w:val="a4"/>
          <w:b w:val="0"/>
          <w:bCs w:val="0"/>
        </w:rPr>
      </w:pPr>
    </w:p>
    <w:p w:rsidR="00F96F6B" w:rsidRDefault="00F96F6B">
      <w:pPr>
        <w:pStyle w:val="20"/>
        <w:rPr>
          <w:rStyle w:val="a4"/>
          <w:b w:val="0"/>
          <w:bCs w:val="0"/>
        </w:rPr>
      </w:pPr>
    </w:p>
    <w:p w:rsidR="00F96F6B" w:rsidRDefault="00F96F6B">
      <w:pPr>
        <w:pStyle w:val="20"/>
        <w:rPr>
          <w:rStyle w:val="a4"/>
          <w:b w:val="0"/>
          <w:bCs w:val="0"/>
        </w:rPr>
      </w:pPr>
    </w:p>
    <w:p w:rsidR="00F96F6B" w:rsidRDefault="00F96F6B">
      <w:pPr>
        <w:pStyle w:val="20"/>
        <w:jc w:val="center"/>
        <w:rPr>
          <w:rStyle w:val="a4"/>
          <w:b w:val="0"/>
          <w:bCs w:val="0"/>
        </w:rPr>
      </w:pPr>
      <w:r>
        <w:rPr>
          <w:rStyle w:val="a4"/>
          <w:b w:val="0"/>
          <w:bCs w:val="0"/>
        </w:rPr>
        <w:t>Курсовая работа на тему:</w:t>
      </w:r>
    </w:p>
    <w:p w:rsidR="00F96F6B" w:rsidRDefault="00F96F6B">
      <w:pPr>
        <w:pStyle w:val="20"/>
        <w:rPr>
          <w:rStyle w:val="a4"/>
          <w:b w:val="0"/>
          <w:bCs w:val="0"/>
        </w:rPr>
      </w:pPr>
    </w:p>
    <w:p w:rsidR="00F96F6B" w:rsidRDefault="00F96F6B">
      <w:pPr>
        <w:pStyle w:val="20"/>
        <w:rPr>
          <w:rStyle w:val="a4"/>
          <w:b w:val="0"/>
          <w:bCs w:val="0"/>
        </w:rPr>
      </w:pPr>
    </w:p>
    <w:p w:rsidR="00F96F6B" w:rsidRDefault="00F96F6B">
      <w:pPr>
        <w:pStyle w:val="20"/>
        <w:rPr>
          <w:rStyle w:val="a4"/>
          <w:b w:val="0"/>
          <w:bCs w:val="0"/>
        </w:rPr>
      </w:pPr>
    </w:p>
    <w:p w:rsidR="00F96F6B" w:rsidRDefault="00F96F6B">
      <w:pPr>
        <w:pStyle w:val="20"/>
        <w:rPr>
          <w:rStyle w:val="a4"/>
          <w:b w:val="0"/>
          <w:bCs w:val="0"/>
        </w:rPr>
      </w:pPr>
    </w:p>
    <w:p w:rsidR="00F96F6B" w:rsidRDefault="00F96F6B">
      <w:pPr>
        <w:pStyle w:val="20"/>
        <w:rPr>
          <w:rStyle w:val="a4"/>
          <w:b w:val="0"/>
          <w:bCs w:val="0"/>
        </w:rPr>
      </w:pPr>
    </w:p>
    <w:p w:rsidR="00F96F6B" w:rsidRDefault="00F96F6B">
      <w:pPr>
        <w:pStyle w:val="20"/>
        <w:rPr>
          <w:rStyle w:val="a4"/>
          <w:b w:val="0"/>
          <w:bCs w:val="0"/>
        </w:rPr>
      </w:pPr>
    </w:p>
    <w:p w:rsidR="00F96F6B" w:rsidRDefault="00F96F6B">
      <w:pPr>
        <w:pStyle w:val="20"/>
        <w:jc w:val="center"/>
        <w:rPr>
          <w:rStyle w:val="a4"/>
          <w:b w:val="0"/>
          <w:bCs w:val="0"/>
          <w:sz w:val="72"/>
        </w:rPr>
      </w:pPr>
      <w:r>
        <w:rPr>
          <w:rStyle w:val="a4"/>
          <w:b w:val="0"/>
          <w:bCs w:val="0"/>
          <w:sz w:val="72"/>
        </w:rPr>
        <w:t>«Туристические ресурсы Крыма»</w:t>
      </w:r>
    </w:p>
    <w:p w:rsidR="00F96F6B" w:rsidRDefault="00F96F6B">
      <w:pPr>
        <w:pStyle w:val="20"/>
        <w:rPr>
          <w:rStyle w:val="a4"/>
          <w:b w:val="0"/>
          <w:bCs w:val="0"/>
        </w:rPr>
      </w:pPr>
    </w:p>
    <w:p w:rsidR="00F96F6B" w:rsidRDefault="00F96F6B">
      <w:pPr>
        <w:pStyle w:val="20"/>
        <w:rPr>
          <w:rStyle w:val="a4"/>
          <w:b w:val="0"/>
          <w:bCs w:val="0"/>
        </w:rPr>
      </w:pPr>
    </w:p>
    <w:p w:rsidR="00F96F6B" w:rsidRDefault="00F96F6B">
      <w:pPr>
        <w:pStyle w:val="20"/>
        <w:rPr>
          <w:rStyle w:val="a4"/>
          <w:b w:val="0"/>
          <w:bCs w:val="0"/>
        </w:rPr>
      </w:pPr>
    </w:p>
    <w:p w:rsidR="00F96F6B" w:rsidRDefault="00F96F6B">
      <w:pPr>
        <w:pStyle w:val="20"/>
        <w:rPr>
          <w:rStyle w:val="a4"/>
          <w:b w:val="0"/>
          <w:bCs w:val="0"/>
        </w:rPr>
      </w:pPr>
    </w:p>
    <w:p w:rsidR="00F96F6B" w:rsidRDefault="00F96F6B">
      <w:pPr>
        <w:pStyle w:val="20"/>
        <w:rPr>
          <w:rStyle w:val="a4"/>
          <w:b w:val="0"/>
          <w:bCs w:val="0"/>
        </w:rPr>
      </w:pPr>
    </w:p>
    <w:p w:rsidR="00F96F6B" w:rsidRDefault="00F96F6B">
      <w:pPr>
        <w:pStyle w:val="20"/>
        <w:rPr>
          <w:rStyle w:val="a4"/>
          <w:b w:val="0"/>
          <w:bCs w:val="0"/>
        </w:rPr>
      </w:pPr>
    </w:p>
    <w:p w:rsidR="00F96F6B" w:rsidRDefault="00F96F6B">
      <w:pPr>
        <w:pStyle w:val="20"/>
        <w:rPr>
          <w:rStyle w:val="a4"/>
          <w:b w:val="0"/>
          <w:bCs w:val="0"/>
        </w:rPr>
      </w:pPr>
    </w:p>
    <w:p w:rsidR="00F96F6B" w:rsidRDefault="00F96F6B">
      <w:pPr>
        <w:pStyle w:val="20"/>
        <w:rPr>
          <w:rStyle w:val="a4"/>
          <w:b w:val="0"/>
          <w:bCs w:val="0"/>
        </w:rPr>
      </w:pPr>
    </w:p>
    <w:p w:rsidR="00F96F6B" w:rsidRDefault="00F96F6B">
      <w:pPr>
        <w:pStyle w:val="20"/>
        <w:rPr>
          <w:rStyle w:val="a4"/>
          <w:b w:val="0"/>
          <w:bCs w:val="0"/>
        </w:rPr>
      </w:pPr>
    </w:p>
    <w:p w:rsidR="00F96F6B" w:rsidRDefault="00F96F6B">
      <w:pPr>
        <w:pStyle w:val="20"/>
        <w:ind w:firstLine="5400"/>
        <w:rPr>
          <w:rStyle w:val="a4"/>
          <w:b w:val="0"/>
          <w:bCs w:val="0"/>
        </w:rPr>
      </w:pPr>
      <w:r>
        <w:rPr>
          <w:rStyle w:val="a4"/>
          <w:b w:val="0"/>
          <w:bCs w:val="0"/>
        </w:rPr>
        <w:t xml:space="preserve">Подготовила: студентка </w:t>
      </w:r>
      <w:r>
        <w:rPr>
          <w:rStyle w:val="a4"/>
          <w:b w:val="0"/>
          <w:bCs w:val="0"/>
          <w:lang w:val="uk-UA"/>
        </w:rPr>
        <w:t>ІІ</w:t>
      </w:r>
      <w:r>
        <w:rPr>
          <w:rStyle w:val="a4"/>
          <w:b w:val="0"/>
          <w:bCs w:val="0"/>
        </w:rPr>
        <w:t xml:space="preserve"> курса,</w:t>
      </w:r>
    </w:p>
    <w:p w:rsidR="00F96F6B" w:rsidRDefault="00F96F6B">
      <w:pPr>
        <w:pStyle w:val="20"/>
        <w:ind w:firstLine="7200"/>
        <w:rPr>
          <w:rStyle w:val="a4"/>
          <w:b w:val="0"/>
          <w:bCs w:val="0"/>
        </w:rPr>
      </w:pPr>
      <w:r>
        <w:rPr>
          <w:rStyle w:val="a4"/>
          <w:b w:val="0"/>
          <w:bCs w:val="0"/>
        </w:rPr>
        <w:t>группы ММТ-80</w:t>
      </w:r>
    </w:p>
    <w:p w:rsidR="00F96F6B" w:rsidRDefault="00F96F6B">
      <w:pPr>
        <w:pStyle w:val="20"/>
        <w:ind w:firstLine="7200"/>
        <w:rPr>
          <w:rStyle w:val="a4"/>
          <w:b w:val="0"/>
          <w:bCs w:val="0"/>
        </w:rPr>
      </w:pPr>
    </w:p>
    <w:p w:rsidR="00F96F6B" w:rsidRDefault="00F96F6B">
      <w:pPr>
        <w:pStyle w:val="20"/>
        <w:ind w:firstLine="7200"/>
        <w:rPr>
          <w:rStyle w:val="a4"/>
          <w:b w:val="0"/>
          <w:bCs w:val="0"/>
        </w:rPr>
      </w:pPr>
      <w:r>
        <w:rPr>
          <w:rStyle w:val="a4"/>
          <w:b w:val="0"/>
          <w:bCs w:val="0"/>
        </w:rPr>
        <w:t>Курилюк Оксана</w:t>
      </w:r>
    </w:p>
    <w:p w:rsidR="00F96F6B" w:rsidRDefault="00F96F6B">
      <w:pPr>
        <w:pStyle w:val="20"/>
        <w:rPr>
          <w:rStyle w:val="a4"/>
          <w:b w:val="0"/>
          <w:bCs w:val="0"/>
        </w:rPr>
      </w:pPr>
    </w:p>
    <w:p w:rsidR="00F96F6B" w:rsidRDefault="00F96F6B">
      <w:pPr>
        <w:pStyle w:val="20"/>
        <w:rPr>
          <w:rStyle w:val="a4"/>
          <w:b w:val="0"/>
          <w:bCs w:val="0"/>
        </w:rPr>
      </w:pPr>
    </w:p>
    <w:p w:rsidR="00F96F6B" w:rsidRDefault="00F96F6B">
      <w:pPr>
        <w:pStyle w:val="20"/>
        <w:ind w:firstLine="5760"/>
        <w:rPr>
          <w:rStyle w:val="a4"/>
          <w:b w:val="0"/>
          <w:bCs w:val="0"/>
        </w:rPr>
      </w:pPr>
      <w:r>
        <w:rPr>
          <w:rStyle w:val="a4"/>
          <w:b w:val="0"/>
          <w:bCs w:val="0"/>
        </w:rPr>
        <w:t>Проверил:</w:t>
      </w:r>
    </w:p>
    <w:p w:rsidR="00F96F6B" w:rsidRDefault="00F96F6B">
      <w:pPr>
        <w:pStyle w:val="20"/>
        <w:rPr>
          <w:rStyle w:val="a4"/>
          <w:b w:val="0"/>
          <w:bCs w:val="0"/>
        </w:rPr>
      </w:pPr>
    </w:p>
    <w:p w:rsidR="00F96F6B" w:rsidRDefault="00F96F6B">
      <w:pPr>
        <w:pStyle w:val="20"/>
        <w:rPr>
          <w:rStyle w:val="a4"/>
          <w:b w:val="0"/>
          <w:bCs w:val="0"/>
        </w:rPr>
      </w:pPr>
    </w:p>
    <w:p w:rsidR="00F96F6B" w:rsidRDefault="00F96F6B">
      <w:pPr>
        <w:pStyle w:val="20"/>
        <w:rPr>
          <w:rStyle w:val="a4"/>
          <w:b w:val="0"/>
          <w:bCs w:val="0"/>
        </w:rPr>
      </w:pPr>
    </w:p>
    <w:p w:rsidR="00F96F6B" w:rsidRDefault="00F96F6B">
      <w:pPr>
        <w:pStyle w:val="20"/>
        <w:rPr>
          <w:rStyle w:val="a4"/>
          <w:b w:val="0"/>
          <w:bCs w:val="0"/>
        </w:rPr>
      </w:pPr>
    </w:p>
    <w:p w:rsidR="00F96F6B" w:rsidRDefault="00F96F6B">
      <w:pPr>
        <w:pStyle w:val="20"/>
        <w:jc w:val="center"/>
        <w:rPr>
          <w:rStyle w:val="a4"/>
        </w:rPr>
      </w:pPr>
      <w:r>
        <w:rPr>
          <w:rStyle w:val="a4"/>
        </w:rPr>
        <w:t>Киев 2002</w:t>
      </w:r>
      <w:bookmarkStart w:id="0" w:name="_GoBack"/>
      <w:bookmarkEnd w:id="0"/>
    </w:p>
    <w:sectPr w:rsidR="00F96F6B">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23187C"/>
    <w:multiLevelType w:val="hybridMultilevel"/>
    <w:tmpl w:val="20328974"/>
    <w:lvl w:ilvl="0" w:tplc="706444BA">
      <w:start w:val="1"/>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1">
    <w:nsid w:val="26897F91"/>
    <w:multiLevelType w:val="hybridMultilevel"/>
    <w:tmpl w:val="978EB410"/>
    <w:lvl w:ilvl="0" w:tplc="AF561C22">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82E2152"/>
    <w:multiLevelType w:val="hybridMultilevel"/>
    <w:tmpl w:val="037E37B2"/>
    <w:lvl w:ilvl="0" w:tplc="16202B8E">
      <w:start w:val="1"/>
      <w:numFmt w:val="bullet"/>
      <w:lvlText w:val=""/>
      <w:lvlJc w:val="left"/>
      <w:pPr>
        <w:tabs>
          <w:tab w:val="num" w:pos="720"/>
        </w:tabs>
        <w:ind w:left="720" w:hanging="360"/>
      </w:pPr>
      <w:rPr>
        <w:rFonts w:ascii="Symbol" w:hAnsi="Symbol" w:hint="default"/>
        <w:sz w:val="20"/>
      </w:rPr>
    </w:lvl>
    <w:lvl w:ilvl="1" w:tplc="3A5893D6" w:tentative="1">
      <w:start w:val="1"/>
      <w:numFmt w:val="bullet"/>
      <w:lvlText w:val="o"/>
      <w:lvlJc w:val="left"/>
      <w:pPr>
        <w:tabs>
          <w:tab w:val="num" w:pos="1440"/>
        </w:tabs>
        <w:ind w:left="1440" w:hanging="360"/>
      </w:pPr>
      <w:rPr>
        <w:rFonts w:ascii="Courier New" w:hAnsi="Courier New" w:hint="default"/>
        <w:sz w:val="20"/>
      </w:rPr>
    </w:lvl>
    <w:lvl w:ilvl="2" w:tplc="FA66D58C" w:tentative="1">
      <w:start w:val="1"/>
      <w:numFmt w:val="bullet"/>
      <w:lvlText w:val=""/>
      <w:lvlJc w:val="left"/>
      <w:pPr>
        <w:tabs>
          <w:tab w:val="num" w:pos="2160"/>
        </w:tabs>
        <w:ind w:left="2160" w:hanging="360"/>
      </w:pPr>
      <w:rPr>
        <w:rFonts w:ascii="Wingdings" w:hAnsi="Wingdings" w:hint="default"/>
        <w:sz w:val="20"/>
      </w:rPr>
    </w:lvl>
    <w:lvl w:ilvl="3" w:tplc="EADCAE58" w:tentative="1">
      <w:start w:val="1"/>
      <w:numFmt w:val="bullet"/>
      <w:lvlText w:val=""/>
      <w:lvlJc w:val="left"/>
      <w:pPr>
        <w:tabs>
          <w:tab w:val="num" w:pos="2880"/>
        </w:tabs>
        <w:ind w:left="2880" w:hanging="360"/>
      </w:pPr>
      <w:rPr>
        <w:rFonts w:ascii="Wingdings" w:hAnsi="Wingdings" w:hint="default"/>
        <w:sz w:val="20"/>
      </w:rPr>
    </w:lvl>
    <w:lvl w:ilvl="4" w:tplc="E2B4A22A" w:tentative="1">
      <w:start w:val="1"/>
      <w:numFmt w:val="bullet"/>
      <w:lvlText w:val=""/>
      <w:lvlJc w:val="left"/>
      <w:pPr>
        <w:tabs>
          <w:tab w:val="num" w:pos="3600"/>
        </w:tabs>
        <w:ind w:left="3600" w:hanging="360"/>
      </w:pPr>
      <w:rPr>
        <w:rFonts w:ascii="Wingdings" w:hAnsi="Wingdings" w:hint="default"/>
        <w:sz w:val="20"/>
      </w:rPr>
    </w:lvl>
    <w:lvl w:ilvl="5" w:tplc="B3265F60" w:tentative="1">
      <w:start w:val="1"/>
      <w:numFmt w:val="bullet"/>
      <w:lvlText w:val=""/>
      <w:lvlJc w:val="left"/>
      <w:pPr>
        <w:tabs>
          <w:tab w:val="num" w:pos="4320"/>
        </w:tabs>
        <w:ind w:left="4320" w:hanging="360"/>
      </w:pPr>
      <w:rPr>
        <w:rFonts w:ascii="Wingdings" w:hAnsi="Wingdings" w:hint="default"/>
        <w:sz w:val="20"/>
      </w:rPr>
    </w:lvl>
    <w:lvl w:ilvl="6" w:tplc="6E52BF4A" w:tentative="1">
      <w:start w:val="1"/>
      <w:numFmt w:val="bullet"/>
      <w:lvlText w:val=""/>
      <w:lvlJc w:val="left"/>
      <w:pPr>
        <w:tabs>
          <w:tab w:val="num" w:pos="5040"/>
        </w:tabs>
        <w:ind w:left="5040" w:hanging="360"/>
      </w:pPr>
      <w:rPr>
        <w:rFonts w:ascii="Wingdings" w:hAnsi="Wingdings" w:hint="default"/>
        <w:sz w:val="20"/>
      </w:rPr>
    </w:lvl>
    <w:lvl w:ilvl="7" w:tplc="3404C9EE" w:tentative="1">
      <w:start w:val="1"/>
      <w:numFmt w:val="bullet"/>
      <w:lvlText w:val=""/>
      <w:lvlJc w:val="left"/>
      <w:pPr>
        <w:tabs>
          <w:tab w:val="num" w:pos="5760"/>
        </w:tabs>
        <w:ind w:left="5760" w:hanging="360"/>
      </w:pPr>
      <w:rPr>
        <w:rFonts w:ascii="Wingdings" w:hAnsi="Wingdings" w:hint="default"/>
        <w:sz w:val="20"/>
      </w:rPr>
    </w:lvl>
    <w:lvl w:ilvl="8" w:tplc="486AA18A" w:tentative="1">
      <w:start w:val="1"/>
      <w:numFmt w:val="bullet"/>
      <w:lvlText w:val=""/>
      <w:lvlJc w:val="left"/>
      <w:pPr>
        <w:tabs>
          <w:tab w:val="num" w:pos="6480"/>
        </w:tabs>
        <w:ind w:left="6480" w:hanging="360"/>
      </w:pPr>
      <w:rPr>
        <w:rFonts w:ascii="Wingdings" w:hAnsi="Wingdings" w:hint="default"/>
        <w:sz w:val="20"/>
      </w:rPr>
    </w:lvl>
  </w:abstractNum>
  <w:abstractNum w:abstractNumId="3">
    <w:nsid w:val="33BA3332"/>
    <w:multiLevelType w:val="hybridMultilevel"/>
    <w:tmpl w:val="B0120FA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4A1252D4"/>
    <w:multiLevelType w:val="hybridMultilevel"/>
    <w:tmpl w:val="C2BE9FB6"/>
    <w:lvl w:ilvl="0" w:tplc="90081BBE">
      <w:start w:val="1"/>
      <w:numFmt w:val="decimal"/>
      <w:lvlText w:val="%1."/>
      <w:lvlJc w:val="left"/>
      <w:pPr>
        <w:tabs>
          <w:tab w:val="num" w:pos="720"/>
        </w:tabs>
        <w:ind w:left="720" w:hanging="360"/>
      </w:pPr>
    </w:lvl>
    <w:lvl w:ilvl="1" w:tplc="8D2C688C" w:tentative="1">
      <w:start w:val="1"/>
      <w:numFmt w:val="decimal"/>
      <w:lvlText w:val="%2."/>
      <w:lvlJc w:val="left"/>
      <w:pPr>
        <w:tabs>
          <w:tab w:val="num" w:pos="1440"/>
        </w:tabs>
        <w:ind w:left="1440" w:hanging="360"/>
      </w:pPr>
    </w:lvl>
    <w:lvl w:ilvl="2" w:tplc="649E9944" w:tentative="1">
      <w:start w:val="1"/>
      <w:numFmt w:val="decimal"/>
      <w:lvlText w:val="%3."/>
      <w:lvlJc w:val="left"/>
      <w:pPr>
        <w:tabs>
          <w:tab w:val="num" w:pos="2160"/>
        </w:tabs>
        <w:ind w:left="2160" w:hanging="360"/>
      </w:pPr>
    </w:lvl>
    <w:lvl w:ilvl="3" w:tplc="57B668EA" w:tentative="1">
      <w:start w:val="1"/>
      <w:numFmt w:val="decimal"/>
      <w:lvlText w:val="%4."/>
      <w:lvlJc w:val="left"/>
      <w:pPr>
        <w:tabs>
          <w:tab w:val="num" w:pos="2880"/>
        </w:tabs>
        <w:ind w:left="2880" w:hanging="360"/>
      </w:pPr>
    </w:lvl>
    <w:lvl w:ilvl="4" w:tplc="5564471E" w:tentative="1">
      <w:start w:val="1"/>
      <w:numFmt w:val="decimal"/>
      <w:lvlText w:val="%5."/>
      <w:lvlJc w:val="left"/>
      <w:pPr>
        <w:tabs>
          <w:tab w:val="num" w:pos="3600"/>
        </w:tabs>
        <w:ind w:left="3600" w:hanging="360"/>
      </w:pPr>
    </w:lvl>
    <w:lvl w:ilvl="5" w:tplc="C4C07D0A" w:tentative="1">
      <w:start w:val="1"/>
      <w:numFmt w:val="decimal"/>
      <w:lvlText w:val="%6."/>
      <w:lvlJc w:val="left"/>
      <w:pPr>
        <w:tabs>
          <w:tab w:val="num" w:pos="4320"/>
        </w:tabs>
        <w:ind w:left="4320" w:hanging="360"/>
      </w:pPr>
    </w:lvl>
    <w:lvl w:ilvl="6" w:tplc="87A684AC" w:tentative="1">
      <w:start w:val="1"/>
      <w:numFmt w:val="decimal"/>
      <w:lvlText w:val="%7."/>
      <w:lvlJc w:val="left"/>
      <w:pPr>
        <w:tabs>
          <w:tab w:val="num" w:pos="5040"/>
        </w:tabs>
        <w:ind w:left="5040" w:hanging="360"/>
      </w:pPr>
    </w:lvl>
    <w:lvl w:ilvl="7" w:tplc="3C6ECD78" w:tentative="1">
      <w:start w:val="1"/>
      <w:numFmt w:val="decimal"/>
      <w:lvlText w:val="%8."/>
      <w:lvlJc w:val="left"/>
      <w:pPr>
        <w:tabs>
          <w:tab w:val="num" w:pos="5760"/>
        </w:tabs>
        <w:ind w:left="5760" w:hanging="360"/>
      </w:pPr>
    </w:lvl>
    <w:lvl w:ilvl="8" w:tplc="2684DA52" w:tentative="1">
      <w:start w:val="1"/>
      <w:numFmt w:val="decimal"/>
      <w:lvlText w:val="%9."/>
      <w:lvlJc w:val="left"/>
      <w:pPr>
        <w:tabs>
          <w:tab w:val="num" w:pos="6480"/>
        </w:tabs>
        <w:ind w:left="6480" w:hanging="360"/>
      </w:pPr>
    </w:lvl>
  </w:abstractNum>
  <w:abstractNum w:abstractNumId="5">
    <w:nsid w:val="5A787B0A"/>
    <w:multiLevelType w:val="hybridMultilevel"/>
    <w:tmpl w:val="AFDC3AFA"/>
    <w:lvl w:ilvl="0" w:tplc="ABEE3708">
      <w:start w:val="1"/>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num w:numId="1">
    <w:abstractNumId w:val="2"/>
  </w:num>
  <w:num w:numId="2">
    <w:abstractNumId w:val="4"/>
  </w:num>
  <w:num w:numId="3">
    <w:abstractNumId w:val="1"/>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F74F0"/>
    <w:rsid w:val="001D0B28"/>
    <w:rsid w:val="00B757C6"/>
    <w:rsid w:val="00CF74F0"/>
    <w:rsid w:val="00F96F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126749B-3276-48E4-A10C-10DBC2888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spacing w:line="288" w:lineRule="auto"/>
      <w:outlineLvl w:val="0"/>
    </w:pPr>
    <w:rPr>
      <w:rFonts w:ascii="Arial" w:hAnsi="Arial" w:cs="Arial"/>
      <w:b/>
      <w:bCs/>
      <w:color w:val="000000"/>
      <w:sz w:val="16"/>
      <w:szCs w:val="16"/>
      <w:u w:val="single"/>
    </w:rPr>
  </w:style>
  <w:style w:type="paragraph" w:styleId="2">
    <w:name w:val="heading 2"/>
    <w:basedOn w:val="a"/>
    <w:next w:val="a"/>
    <w:qFormat/>
    <w:pPr>
      <w:keepNext/>
      <w:spacing w:line="288" w:lineRule="auto"/>
      <w:outlineLvl w:val="1"/>
    </w:pPr>
    <w:rPr>
      <w:rFonts w:ascii="Arial" w:hAnsi="Arial" w:cs="Arial"/>
      <w:color w:val="000000"/>
      <w:sz w:val="16"/>
      <w:szCs w:val="16"/>
      <w:u w:val="single"/>
    </w:rPr>
  </w:style>
  <w:style w:type="paragraph" w:styleId="3">
    <w:name w:val="heading 3"/>
    <w:basedOn w:val="a"/>
    <w:qFormat/>
    <w:pPr>
      <w:spacing w:before="100" w:beforeAutospacing="1" w:after="100" w:afterAutospacing="1"/>
      <w:outlineLvl w:val="2"/>
    </w:pPr>
    <w:rPr>
      <w:b/>
      <w:bCs/>
      <w:sz w:val="27"/>
      <w:szCs w:val="27"/>
    </w:rPr>
  </w:style>
  <w:style w:type="paragraph" w:styleId="4">
    <w:name w:val="heading 4"/>
    <w:basedOn w:val="a"/>
    <w:next w:val="a"/>
    <w:qFormat/>
    <w:pPr>
      <w:keepNext/>
      <w:outlineLvl w:val="3"/>
    </w:pPr>
    <w:rPr>
      <w:b/>
      <w:bCs/>
    </w:rPr>
  </w:style>
  <w:style w:type="paragraph" w:styleId="5">
    <w:name w:val="heading 5"/>
    <w:basedOn w:val="a"/>
    <w:next w:val="a"/>
    <w:qFormat/>
    <w:pPr>
      <w:keepNext/>
      <w:outlineLvl w:val="4"/>
    </w:pPr>
    <w:rPr>
      <w:b/>
      <w:bCs/>
    </w:rPr>
  </w:style>
  <w:style w:type="paragraph" w:styleId="6">
    <w:name w:val="heading 6"/>
    <w:basedOn w:val="a"/>
    <w:next w:val="a"/>
    <w:qFormat/>
    <w:pPr>
      <w:keepNext/>
      <w:outlineLvl w:val="5"/>
    </w:pPr>
    <w:rPr>
      <w:b/>
      <w:bCs/>
    </w:rPr>
  </w:style>
  <w:style w:type="paragraph" w:styleId="7">
    <w:name w:val="heading 7"/>
    <w:basedOn w:val="a"/>
    <w:next w:val="a"/>
    <w:qFormat/>
    <w:pPr>
      <w:keepNext/>
      <w:outlineLvl w:val="6"/>
    </w:pPr>
    <w:rPr>
      <w:b/>
      <w:bCs/>
    </w:rPr>
  </w:style>
  <w:style w:type="paragraph" w:styleId="8">
    <w:name w:val="heading 8"/>
    <w:basedOn w:val="a"/>
    <w:next w:val="a"/>
    <w:qFormat/>
    <w:pPr>
      <w:keepNext/>
      <w:outlineLvl w:val="7"/>
    </w:pPr>
    <w:rPr>
      <w:b/>
      <w:bCs/>
    </w:rPr>
  </w:style>
  <w:style w:type="paragraph" w:styleId="9">
    <w:name w:val="heading 9"/>
    <w:basedOn w:val="a"/>
    <w:next w:val="a"/>
    <w:qFormat/>
    <w:pPr>
      <w:keepNext/>
      <w:outlineLvl w:val="8"/>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pPr>
      <w:spacing w:before="100" w:beforeAutospacing="1" w:after="100" w:afterAutospacing="1"/>
    </w:pPr>
  </w:style>
  <w:style w:type="character" w:styleId="a4">
    <w:name w:val="Strong"/>
    <w:qFormat/>
    <w:rPr>
      <w:b/>
      <w:bCs/>
    </w:rPr>
  </w:style>
  <w:style w:type="character" w:styleId="a5">
    <w:name w:val="Hyperlink"/>
    <w:semiHidden/>
    <w:rPr>
      <w:color w:val="000000"/>
      <w:u w:val="single"/>
    </w:rPr>
  </w:style>
  <w:style w:type="paragraph" w:styleId="a6">
    <w:name w:val="Body Text"/>
    <w:basedOn w:val="a"/>
    <w:semiHidden/>
  </w:style>
  <w:style w:type="character" w:styleId="a7">
    <w:name w:val="FollowedHyperlink"/>
    <w:semiHidden/>
    <w:rPr>
      <w:color w:val="800080"/>
      <w:u w:val="single"/>
    </w:rPr>
  </w:style>
  <w:style w:type="paragraph" w:styleId="a8">
    <w:name w:val="Body Text Indent"/>
    <w:basedOn w:val="a"/>
    <w:semiHidden/>
    <w:pPr>
      <w:ind w:firstLine="900"/>
    </w:pPr>
    <w:rPr>
      <w:sz w:val="28"/>
    </w:rPr>
  </w:style>
  <w:style w:type="paragraph" w:styleId="20">
    <w:name w:val="Body Text 2"/>
    <w:basedOn w:val="a"/>
    <w:semiHidden/>
    <w:rPr>
      <w:sz w:val="28"/>
    </w:rPr>
  </w:style>
  <w:style w:type="paragraph" w:styleId="21">
    <w:name w:val="Body Text Indent 2"/>
    <w:basedOn w:val="a"/>
    <w:semiHidden/>
    <w:pPr>
      <w:ind w:firstLine="540"/>
    </w:pPr>
    <w:rPr>
      <w:sz w:val="28"/>
    </w:rPr>
  </w:style>
  <w:style w:type="paragraph" w:styleId="30">
    <w:name w:val="Body Text Indent 3"/>
    <w:basedOn w:val="a"/>
    <w:semiHidden/>
    <w:pPr>
      <w:ind w:firstLine="540"/>
      <w:jc w:val="both"/>
    </w:pPr>
    <w:rPr>
      <w:sz w:val="28"/>
    </w:rPr>
  </w:style>
  <w:style w:type="paragraph" w:styleId="31">
    <w:name w:val="Body Text 3"/>
    <w:basedOn w:val="a"/>
    <w:semiHidden/>
    <w:rPr>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10387</Words>
  <Characters>59209</Characters>
  <Application>Microsoft Office Word</Application>
  <DocSecurity>0</DocSecurity>
  <Lines>493</Lines>
  <Paragraphs>138</Paragraphs>
  <ScaleCrop>false</ScaleCrop>
  <HeadingPairs>
    <vt:vector size="2" baseType="variant">
      <vt:variant>
        <vt:lpstr>Название</vt:lpstr>
      </vt:variant>
      <vt:variant>
        <vt:i4>1</vt:i4>
      </vt:variant>
    </vt:vector>
  </HeadingPairs>
  <TitlesOfParts>
    <vt:vector size="1" baseType="lpstr">
      <vt:lpstr>Пещерные города</vt:lpstr>
    </vt:vector>
  </TitlesOfParts>
  <Company>Zong</Company>
  <LinksUpToDate>false</LinksUpToDate>
  <CharactersWithSpaces>69458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Пещерные города</dc:title>
  <dc:subject/>
  <dc:creator>Kosh</dc:creator>
  <cp:keywords/>
  <dc:description/>
  <cp:lastModifiedBy>admin</cp:lastModifiedBy>
  <cp:revision>2</cp:revision>
  <cp:lastPrinted>2002-04-17T07:41:00Z</cp:lastPrinted>
  <dcterms:created xsi:type="dcterms:W3CDTF">2014-02-10T17:16:00Z</dcterms:created>
  <dcterms:modified xsi:type="dcterms:W3CDTF">2014-02-10T17:16:00Z</dcterms:modified>
</cp:coreProperties>
</file>