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51" w:rsidRDefault="00754951">
      <w:pPr>
        <w:jc w:val="both"/>
        <w:rPr>
          <w:sz w:val="40"/>
          <w:szCs w:val="40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spacing w:line="360" w:lineRule="auto"/>
        <w:jc w:val="both"/>
        <w:rPr>
          <w:sz w:val="56"/>
          <w:szCs w:val="56"/>
        </w:rPr>
      </w:pPr>
      <w:r>
        <w:rPr>
          <w:sz w:val="56"/>
          <w:szCs w:val="56"/>
        </w:rPr>
        <w:t>Реферативная  работа</w:t>
      </w:r>
    </w:p>
    <w:p w:rsidR="00754951" w:rsidRDefault="00754951">
      <w:pPr>
        <w:spacing w:line="360" w:lineRule="auto"/>
        <w:jc w:val="both"/>
        <w:rPr>
          <w:sz w:val="48"/>
          <w:szCs w:val="48"/>
        </w:rPr>
      </w:pPr>
      <w:r>
        <w:rPr>
          <w:sz w:val="48"/>
          <w:szCs w:val="48"/>
        </w:rPr>
        <w:t>по мировой художественной культуре</w:t>
      </w:r>
    </w:p>
    <w:p w:rsidR="00754951" w:rsidRDefault="00754951">
      <w:pPr>
        <w:spacing w:line="360" w:lineRule="auto"/>
        <w:jc w:val="both"/>
        <w:rPr>
          <w:sz w:val="44"/>
          <w:szCs w:val="44"/>
        </w:rPr>
      </w:pPr>
      <w:r>
        <w:rPr>
          <w:sz w:val="44"/>
          <w:szCs w:val="44"/>
        </w:rPr>
        <w:t>«Музыка Серебряного века. Творческие открытия композитора А.Н. Скрябина»</w:t>
      </w:r>
    </w:p>
    <w:p w:rsidR="00754951" w:rsidRDefault="00754951">
      <w:pPr>
        <w:jc w:val="both"/>
        <w:rPr>
          <w:sz w:val="44"/>
          <w:szCs w:val="44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spacing w:before="100" w:beforeAutospacing="1"/>
        <w:jc w:val="both"/>
        <w:rPr>
          <w:sz w:val="36"/>
          <w:szCs w:val="36"/>
        </w:rPr>
        <w:sectPr w:rsidR="00754951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36"/>
          <w:szCs w:val="36"/>
        </w:rPr>
        <w:t>2007 год.</w:t>
      </w:r>
    </w:p>
    <w:p w:rsidR="00754951" w:rsidRDefault="00754951">
      <w:pPr>
        <w:spacing w:before="100" w:beforeAutospacing="1"/>
        <w:jc w:val="both"/>
        <w:rPr>
          <w:sz w:val="48"/>
          <w:szCs w:val="48"/>
        </w:rPr>
      </w:pPr>
      <w:r>
        <w:rPr>
          <w:sz w:val="28"/>
          <w:szCs w:val="28"/>
        </w:rPr>
        <w:t xml:space="preserve"> </w:t>
      </w:r>
      <w:r>
        <w:rPr>
          <w:sz w:val="48"/>
          <w:szCs w:val="48"/>
        </w:rPr>
        <w:t xml:space="preserve">                           Содержание.</w:t>
      </w:r>
    </w:p>
    <w:p w:rsidR="00754951" w:rsidRDefault="00754951">
      <w:pPr>
        <w:ind w:left="397"/>
        <w:jc w:val="both"/>
        <w:rPr>
          <w:sz w:val="28"/>
          <w:szCs w:val="28"/>
        </w:rPr>
      </w:pPr>
    </w:p>
    <w:p w:rsidR="00754951" w:rsidRDefault="00754951">
      <w:pPr>
        <w:tabs>
          <w:tab w:val="left" w:pos="6804"/>
          <w:tab w:val="left" w:pos="9072"/>
        </w:tabs>
        <w:spacing w:line="360" w:lineRule="auto"/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Введение……………………………………………………………………....3</w:t>
      </w:r>
    </w:p>
    <w:p w:rsidR="00754951" w:rsidRDefault="00754951">
      <w:pPr>
        <w:spacing w:line="360" w:lineRule="auto"/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>Глава 1. Творческий путь А. Н. Скрябина.</w:t>
      </w:r>
    </w:p>
    <w:p w:rsidR="00754951" w:rsidRDefault="00754951">
      <w:pPr>
        <w:spacing w:line="360" w:lineRule="auto"/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>Творчество и биография. …………………………………………………....4</w:t>
      </w:r>
    </w:p>
    <w:p w:rsidR="00754951" w:rsidRDefault="00754951">
      <w:pPr>
        <w:tabs>
          <w:tab w:val="left" w:pos="9072"/>
        </w:tabs>
        <w:spacing w:line="360" w:lineRule="auto"/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>1.Первый период творческой жизни………………………………………..5</w:t>
      </w:r>
    </w:p>
    <w:p w:rsidR="00754951" w:rsidRDefault="00754951">
      <w:pPr>
        <w:spacing w:line="360" w:lineRule="auto"/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>2.Второй период творческой жизни…………………………………….......6</w:t>
      </w:r>
    </w:p>
    <w:p w:rsidR="00754951" w:rsidRDefault="00754951">
      <w:pPr>
        <w:spacing w:line="360" w:lineRule="auto"/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>3.Третий период творческой жизни………………………………………...6</w:t>
      </w:r>
    </w:p>
    <w:p w:rsidR="00754951" w:rsidRDefault="00754951">
      <w:pPr>
        <w:spacing w:line="360" w:lineRule="auto"/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>4.Дружба со знаменитым дирижером  С. А. Кусевицким………………....8</w:t>
      </w:r>
    </w:p>
    <w:p w:rsidR="00754951" w:rsidRDefault="00754951">
      <w:pPr>
        <w:spacing w:line="360" w:lineRule="auto"/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>5.Творчество А. Н. Скрябина…………..........................................................9</w:t>
      </w:r>
    </w:p>
    <w:p w:rsidR="00754951" w:rsidRDefault="00754951">
      <w:pPr>
        <w:spacing w:line="360" w:lineRule="auto"/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>6.Новый этап творчества……………………………………………………10</w:t>
      </w:r>
    </w:p>
    <w:p w:rsidR="00754951" w:rsidRDefault="00754951">
      <w:pPr>
        <w:spacing w:line="360" w:lineRule="auto"/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>Глава 2. Новаторство и традиции в творчестве А.Н. Скрябина</w:t>
      </w:r>
    </w:p>
    <w:p w:rsidR="00754951" w:rsidRDefault="007549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1.Десятая соната……………………………………………………………..12</w:t>
      </w:r>
    </w:p>
    <w:p w:rsidR="00754951" w:rsidRDefault="007549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Словарь……………………………………………………………………....18</w:t>
      </w:r>
    </w:p>
    <w:p w:rsidR="00754951" w:rsidRDefault="00754951">
      <w:pPr>
        <w:spacing w:line="360" w:lineRule="auto"/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Заключение………………………………………………………………….20</w:t>
      </w:r>
    </w:p>
    <w:p w:rsidR="00754951" w:rsidRDefault="00754951">
      <w:pPr>
        <w:spacing w:line="360" w:lineRule="auto"/>
        <w:ind w:left="397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литературы………………………........................21</w:t>
      </w:r>
    </w:p>
    <w:p w:rsidR="00754951" w:rsidRDefault="00754951">
      <w:pPr>
        <w:jc w:val="both"/>
        <w:rPr>
          <w:b/>
          <w:bCs/>
          <w:sz w:val="36"/>
          <w:szCs w:val="36"/>
        </w:rPr>
        <w:sectPr w:rsidR="0075495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4951" w:rsidRDefault="00754951">
      <w:pPr>
        <w:jc w:val="both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Введение. </w:t>
      </w:r>
    </w:p>
    <w:p w:rsidR="00754951" w:rsidRDefault="00754951">
      <w:pPr>
        <w:jc w:val="both"/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Скрябин Александр Николаевич [25.12.1871 (6.1.1872), Москва, — 14(27).4.1915, там же], русский композитор и пианист. Родился в семье дипломата, мать была пианисткой. Учился в Кадетском корпусе (1882—89). С 1882 брал уроки фортепиано. игры у Г. Э. Конюса, затем у Н. С. Зверева, теории композиции — у С. И. Танеева. С 1888 занимался в Московской консерватории (у В. И. Сафонова, Танеева, А. С. Аренского), которую окончил в 1892 по классу фортепиано. Выступал с концертами в ряде городов России (особенно славился исполнением собственных фортепианных произведений); в 1895—96 издатель М. П. Беляев организовал поездку Скрябина по странам Европы. В 1898—1903 профессор Московской консерватории (класс фортепиано.). В 1904—09 жил в Швейцарии, а также во Франции и Италии, совмещая интенсивную творческую работу с гастролями по Европе и Америке. С 1910 поселился в Москве, выезжал с авторскими концертами в Нидерланды (1912), Великобританию (1914). Игра Скрябина отличалась нервной возбуждённостью и вместе с тем исключительной одухотворённостью, гибкой нюансировкой, неуловимой изменчивостью темпа и ритма, тончайшей градацией звучаний, богатством и разнообразием тембровых красок, достигавшимся виртуозной техникой педализации.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Основная область творчества Скрябина — фортепианная и симфоническая музыка. В наследии 80—90-х гг. преобладает жанр романтического фортепиано. миниатюры: прелюдии, этюды, ноктюрны, мазурки, экспромты. В этих лирических пьесах запечатлен широкий круг настроений и душевных состояний от мягкой мечтательности до страстной патетики. Характерная для Скрябина утончённость, нервная обострённость эмоционального выражения сочетается в них с заметным воздействием Ф. Шопена, отчасти А. К. Лядова. Те же образы преобладают и в крупных циклических сочинениях этих лет: фортепианном концерте (1897), 3 сонатах (1893, 1892—97, 1897).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1900-е гг. выкристаллизовалась философская концепция композитора, замыслы приобрели грандиозный размах, требующий симфонических форм выражения. От идей преобразования мира посредством искусства (1-я симфония с хоровым финалом-апофеозом на собственный текст, 1900) Скрябин пришёл к утопическому, но величественному замыслу «Мистерии» — некоего вселенского художественно-литургического действа, объединяющего все виды искусства. Идея обновления, становления творческого духа, гордого самоутверждения лежит в основе 3-й симфонии («Божественной поэмы», 1904) и получает законченное художественное выражение в одночастных симфонических поэмах — «Поэма экстаза» (1907) и «Прометей» («Поэма огня», 1910). Стремясь к высшей «грандиозности» в кульминациях, Скрябин увеличил состав оркестра, введя орган, колокола, а в «Прометее» — хор без слов и специальную партию света .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1. Творческий путь А. Н. Скрябина.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ind w:left="360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en-US"/>
        </w:rPr>
        <w:t>I</w:t>
      </w:r>
      <w:r>
        <w:rPr>
          <w:b/>
          <w:bCs/>
          <w:i/>
          <w:iCs/>
          <w:sz w:val="32"/>
          <w:szCs w:val="32"/>
        </w:rPr>
        <w:t xml:space="preserve">. </w:t>
      </w:r>
      <w:r>
        <w:rPr>
          <w:b/>
          <w:bCs/>
          <w:i/>
          <w:iCs/>
          <w:sz w:val="32"/>
          <w:szCs w:val="32"/>
          <w:lang w:val="en-US"/>
        </w:rPr>
        <w:t>Творчество</w:t>
      </w:r>
      <w:r>
        <w:rPr>
          <w:b/>
          <w:bCs/>
          <w:i/>
          <w:iCs/>
          <w:sz w:val="32"/>
          <w:szCs w:val="32"/>
        </w:rPr>
        <w:t xml:space="preserve"> и биография.</w:t>
      </w:r>
    </w:p>
    <w:p w:rsidR="00754951" w:rsidRDefault="00754951">
      <w:pPr>
        <w:jc w:val="both"/>
        <w:rPr>
          <w:b/>
          <w:bCs/>
          <w:i/>
          <w:iCs/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"Как помню, он входил на эстраду нервный и маленький, но всегда с победоносным видом...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>Сидя за инструментом, он смотрел вверх и вперед, часто закрывая глаза, и его лицо выражало томление и наслаждение в эти моменты. Он сидел очень прямо за роялем, никогда не наклоняясь к клавиатуре... а, напротив, часто откидываясь назад. Моментами он... как бы задыхался от внутренних эмоций... Интимный, нежный и обольстительный звук Скрябина был непередаваем. Этой огромной тайной звука он владел в совершенстве... Он касался клавиш словно поцелуями, и его виртуозная педаль обволакивала эти звуки слоями каких-то странных отзвуков, которых никто после из пианистов не мог воспроизвести. В сильных местах он был изумительно нервен, и эта нервность действовала как электрический ток."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Л.Сабанеев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54951" w:rsidRDefault="00754951">
      <w:pPr>
        <w:pStyle w:val="a8"/>
      </w:pPr>
      <w:r>
        <w:t xml:space="preserve">     Выдающийся русский композитор, пианист, педагог. Один из крупнейших мастеров музыкальной культуры конца XIX - начала XX вв. Яркий и своеобразный мыслитель, Скрябин направил все свои помыслы на переустройство силами музыкального искусства человеческой личности и миропорядка в целом. Творчество Скрябина представляет собой оригинальную художественную систему, в которой волевые порывы, героическая устремленность в неведомые миры ("высшая грандиозность") сочетаются с изысканной, хрупкой одухотворенностью, романтические жанры (поэма, прелюдия, этюд) - с их символистской трактовкой, а средства выразительности от вполне традиционных восходят к неповторимо индивидуальной организации звучания.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А.Н.Скрябин родился 6 января 1872 года в Москве, в доме своего деда полковника артиллерии в отставке А.И.Скрябина. Отец композитора Н.А.Скрябин владел многими восточными языками и посвятил себя многолетней дипломатической службе в странах Ближнего Востока.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Мать композитора, Л.П.Скрябина (урожденная Щетинина), блестяще окончила Петербургскую консерваторию по классу Т.О.Лешетицкого и успешно концертировала. Ее талант очень ценил А.Рубинштейн. Мать А.Н.Скрябина умерла рано, и воспитывали мальчика тетка Л.А.Скрябина и бабушка Е.И.Скрябина.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Музыкальные способности Скрябина проявились в трехлетнем возрасте, а пятилетним он играл уже обеими руками, свободно подбирая по слуху любую услышанную им музыку. Его любимым инструментом стал на всю жизнь рояль. Скрябин становится учеником известного московского педагога Н.С.Зверева; вместе со Скрябиным у Зверева брали уроки С.В.Рахманинов, И.А.Левин и другие, известные впоследствии пианисты-виртуозы. Одновременно Скрябин, продолжая семейную традицию, учился во  Втором московском кадетском корпусе.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54951" w:rsidRDefault="00754951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1. Первый период творческой жизни А. Н. Скрябина.</w:t>
      </w:r>
    </w:p>
    <w:p w:rsidR="00754951" w:rsidRDefault="00754951">
      <w:pPr>
        <w:jc w:val="both"/>
        <w:rPr>
          <w:b/>
          <w:bCs/>
          <w:sz w:val="36"/>
          <w:szCs w:val="36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 началу 80-х годов Скрябин был уже автором многих сочинений для фортепиано, написанных не без влияния обожаемого тогда Скрябиным Шопена. Но ряд из них, уже самостоятельных, Скрябин включил впоследствии в свои печатные издания.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Скрябин рано приобрел известность пианиста - виртуоза с совершенно самобытной неповторимой манерой игры - легкой, полетной, увлекательной, с только Скрябину присущей манерой виртуозного использования педали. В 1888 году Скрябин поступил в Московскую консерваторию. Его наставниками стали выдающиеся музыканты того времени - С.И.Танеев, В.И.Сафонов, А.С.Аренский. В 1892 году Скрябин окончил консерваторию с золотой медалью. Началась самостоятельная творческая жизнь.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Концертировал в России и за рубежом, был выдающимся исполнителем собственных сочинений . Существенную поддержку оказал ему М. П. Беляев (издавал сочинения молодого композитора, субсидировал его концертные поездки).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>В 1904-10 (с перерывом) жил и работал за рубежом (в европейских странах, гастролировал также в США). Занимался педагогической деятельностью : в 1898-1903 профессор (класс фортепьяно) Московской консерватории , одновременно преподавал в музыкальных классах Екатерининского института в Москве. Среди учеников: М. С. Неменова-Лунц, Е. А. Бекман-Щербина.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Другом и покровителем Скрябина становится известный русский музыкальный деятель и издатель М.П.Беляев, вокруг которого в 80-х - 90-х годах сгруппировались петербургские музыканты во главе с Н.А.Римским-Корсаковым. Близкими друзьями Скрябина становятся А.К.Глазунов и А.К.Лядов. Беляев начинает систематически издавать произведения Скрябина, по его настоянию Скрябину ежегодно присуждается учрежденная Беляевым Глинкинская премия. Беляев же помогает Скрябину материально в устройстве его первых зарубежных гастролей. В России же оркестровые произведения Скрябина неизменно звучат в беляевских Русских симфонических концертах, часто опережая московское исполнение.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4951" w:rsidRDefault="00754951">
      <w:pPr>
        <w:jc w:val="both"/>
        <w:rPr>
          <w:b/>
          <w:bCs/>
          <w:i/>
          <w:iCs/>
          <w:sz w:val="32"/>
          <w:szCs w:val="32"/>
        </w:rPr>
      </w:pPr>
      <w:r>
        <w:rPr>
          <w:sz w:val="28"/>
          <w:szCs w:val="28"/>
        </w:rPr>
        <w:t xml:space="preserve">    </w:t>
      </w:r>
      <w:r>
        <w:rPr>
          <w:b/>
          <w:bCs/>
          <w:i/>
          <w:iCs/>
          <w:sz w:val="32"/>
          <w:szCs w:val="32"/>
        </w:rPr>
        <w:t>2. Второй период творческой жизни А. Н. Скрябина.</w:t>
      </w:r>
    </w:p>
    <w:p w:rsidR="00754951" w:rsidRDefault="0075495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началу 1900-х годов Скрябин был автором многих миниатюр, в том числе таких широко известных, как прелюдии прелюдии ор.11 и этюды ор.8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произведениям крупной формы тех лет относятся Концерт для фортепиано с оркестром ор.20, две симфонии ор.26 и ор.29, оркестровая пьеса "Мечты" ор.24 (Муз.пример: Этюд ор.8 №12 dis-moll). Один из современников Скрябина вспоминает: "Еще в те ранние годы Скрябин обладал сопутствующей ему всю жизнь способностью с первых же взятых им аккордов устанавливать психический контакт с аудиторией... Пленял не только замечательный музыкальный талант. Не меньшее обаяние излучалось от всей его личности в целом: чувствовалась натура исключительная..."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Началом второго периода творчества Скрябина следует считать 1903 год -время, насыщенное грозовой атмосферой приближающейся революции 1905-1907 годов. Чувствуя огромный подъем творчества, Скрябин создает в этот период такие капитальные свои произведения, как Четвертая и Пятая Сонаты, Третья Симфония, "Поэма экстаза". Основной темой Скрябина тех лет становится тема героической личности в космических масштабах, утверждающей себя в борьбе и побеждающей. Именно с этого времени Скрябин подчиняет свое творчество философской основе. Он изучает труды крупнейших философов. Плеханов, с которым Скрябин сблизился в 1905 году в Женеве, оказал большое влияние на мировоззрение Скрябина, хотя и не убедил его до конца в теории материализма. Тем не менее, Скрябин был и остается для нас композитором-философом, выработавшим свою оригинальную систему взглядов на роль и задачи искусства.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54951" w:rsidRDefault="00754951">
      <w:pPr>
        <w:jc w:val="both"/>
        <w:rPr>
          <w:b/>
          <w:bCs/>
          <w:sz w:val="36"/>
          <w:szCs w:val="36"/>
        </w:rPr>
      </w:pPr>
      <w:r>
        <w:rPr>
          <w:b/>
          <w:bCs/>
          <w:i/>
          <w:iCs/>
          <w:sz w:val="32"/>
          <w:szCs w:val="32"/>
        </w:rPr>
        <w:t>3. Третий период творческой жизни  А. Н. Скрябина</w:t>
      </w:r>
      <w:r>
        <w:rPr>
          <w:b/>
          <w:bCs/>
          <w:sz w:val="36"/>
          <w:szCs w:val="36"/>
        </w:rPr>
        <w:t xml:space="preserve">. </w:t>
      </w:r>
    </w:p>
    <w:p w:rsidR="00754951" w:rsidRDefault="00754951">
      <w:pPr>
        <w:jc w:val="both"/>
        <w:rPr>
          <w:b/>
          <w:bCs/>
          <w:sz w:val="36"/>
          <w:szCs w:val="36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Жизнь Скрябина в течение почти шести лет (1904-1910) проходит вне России. Он ведет в этот период жизнь странствующего музыканта - живет и выступает в Женеве, Лозанне (Швейцария), Больяско (Италия), Париже (Франция), Брюсселе, Льеже (Бельгия); совершает большое концертное турне по городам США. Вместе с тем, Скрябин достигает в это время высот своего творчества - он создает Третью Симфонию ("Божественную поэму") ор.43, "Поэму экстаза" ор.54, Пятую Сонату ор.53, "Трагическую" ор.34 и "Сатаническую" ор.36 поэмы для фортепиано, прелюдии ор.31, 33,35,37,39; этюды ор.42 и множество других фортепианных пьес.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Скрябин - один из крупнейших представителей художественной культуры конца 19 - начала 20 вв. В творчестве представлены фортепьянные и симфонические жанры. В 90-х гг. созданы прелюдии, мазурки, этюды, экспромты, 1-3-я сонаты для фортепьяно , концерт для фортепьяно с оркестром, в 1900-х гг. - 3 симфонии, 4-10-я сонаты и поэмы для фортепьяно (в т. ч. «Трагическая», «Сатаническая», «К пламени»), а также такие симфонические произведения , как «Поэма экстаза» (1907), «Прометей» («Поэма огня», 1910) -этапное сочинение позднего периода творчества. Музыка Скрябина отразила бунтарский дух своего времени, предчувствие революционных перемен. В ней соединились волевой порыв, напряжённая динамическая экспрессия, героическое ликование, особая «полётность» и утончённая одухотворённая лирика.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творчестве Скрябин преодолел идейную противоречивость, свойственную его теоретическим философским концепциям (около 1900 Скрябин стал членом московского Философского общества, занимал субъективно-идеалистические позиции). Произведения Скрябина , воплотившие идею экстаза, дерзновенного, устремленного к неведомым космическим сферам порыва, идею преобразующей силы искусства (венцом таких творений, по мысли Скрябина , должна была стать «Мистерия», в которой объединяются все виды искусства - музыка, поэзия, танец, архитектура, а также свет), отличаются большой степенью художественного обобщения, силой эмоционального воздействия.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творчестве Скрябина своеобразно сочетаются позднеромантические традиции (воплощение образов идеальной мечты, пылкий, взволнованный характер высказывания, тяготение к синтезу искусств, предпочтение жанрам прелюдии и поэмы) с явлениями музыкального импрессионизма ( тонкий звуковой колорит), символизма (образы-символы: темы «воли», «самоутверждения», «борьбы», «томления», «мечты»), а также экспрессионизма. Скрябин - яркий новатор в области средств музыкальной выразительности и жанров, в поздних сочинениях основой гармонической организации становится доминантовая гармония (наиболее характерный тип аккорда-т. н. прометеевский аккорд ) . Он впервые в музыкальной практике ввёл в симфоническую партитуру специальную партию света («Прометей»), что связано с обращением к цветному слуху.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 этих произведений первое место принадлежит Третьей Симфонии, премьера которой состоялась в Париже 16 мая 1905 года под управлением Артура Никиша. Это грандиозное, новаторское по своим идеям и средствам выразительности произведение, первое яркое утверждение героического начала в творчестве Скрябина. По словам современников. Третья симфония произвела на слушателей "ошеломляющее", "мощное", "грандиозное" впечатление. Горячо поддержал Скрябина трибун русской музыки В.В.Стасов: "В таком роде, складе, виде, форме, в содержании, как создана эта Симфония, у нас еще никто не писал. Какие задачи! Какой план! Какая сила и какой склад!" Завершив Третью Симфонию, Скрябин начал работу над Четвертым симфоническим произведением - "Поэмой экстаза" ор.54.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Весной 1907 года в Париже, где собрались многие русские музыканты, съехавшиеся для участия в "Концертах русской музыки", организованных видным музыкально-общественным деятелем С.П.Дягилевым, Скрябин показал свою почти завершенную "Поэму экстаза". Еще более новая по идейному замыслу и музыкальному языку, нежели Третья Симфония, "Поэма экстаза" не сразу нашла понимание даже у таких передовых мыслителей, как Н.Римский-Корсаков и С.Рахманинов. Победное шествие "Поэмы экстаза" по миру началось после ее блестящего исполнения другом Скрябина, выдающимся дирижером М.И.Альтшулером в Нью-Йорке 20/10 декабря 1908 года. Особенно поразила слушателей кода - как бы затопленная морем света, пронизанная победным звучанием восьми валторн и колокола.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Развитие идей "Поэмы экстаза" было продолжено Скрябиным в Пятой Сонате ор.53, исполненной впервые 18 ноября 1908 года М.Н.Мейчиком, с которым композитор сам прошел музыку сонаты. Это сочинение знаменовало собой окончательное утверждение в творчестве Скрябина жанра одночастной фортепианной сонаты со сложным психологическим содержанием.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b/>
          <w:bCs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4. Дружба со знаменитым дирижером и издателем  С. А. Кусевицким. </w:t>
      </w:r>
    </w:p>
    <w:p w:rsidR="00754951" w:rsidRDefault="00754951">
      <w:pPr>
        <w:jc w:val="both"/>
        <w:rPr>
          <w:b/>
          <w:bCs/>
          <w:sz w:val="36"/>
          <w:szCs w:val="36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1908 году произошло важнейшее для дальнейшей творческой судьбы Скрябина событие - его сближение со знаменитым дирижером и издателем С.А.Кусевицким. Для композитора это было важно и в том отношении, что после смерти в 1903 году М.П.Беляева он не имел издателя и находился в стесненных жизненных обстоятельствах, находя материальную поддержку лишь в виде субсидий от богатой почитательницы его таланта М.К.Морозовой.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Кусевицкий понял сущность таланта и замыслов Скрябина. Он становится одним из лучших интепретаторов его творчества. По инициативе Кусевицкого скульптор С.Судьбинин сделал бронзовый бюст Скрябина (1908). К 1909 году Скрябин достиг всемирной славы. Вся музыкальная Россия чествовала его на концерте 21 февраля 1909 года в Большом зале Московской консерватории. Под управлением Э.Купера прозвучала Третья симфония и "Поэма экстаза", а сам Скрябин сыграл свою новую Пятую сонату.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Скрябин — один из крупнейших представителей художественной культуры конца 19 — начала 20 вв. Смелый новатор, он создал свой звуковой мир, свою систему образов и выразительных средств. На творчество Скрябина оказали воздействие идеалистические философские и эстетические течения. В ярких контрастах музыки Скрябина, с её мятежными порывами и созерцательной отрешённостью, чувственным томлением и повелительными возгласами, нашли отражение противоречия сложной предреволюционной эпохи. </w:t>
      </w:r>
    </w:p>
    <w:p w:rsidR="00754951" w:rsidRDefault="00754951">
      <w:pPr>
        <w:jc w:val="both"/>
        <w:rPr>
          <w:b/>
          <w:bCs/>
          <w:i/>
          <w:iCs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i/>
          <w:iCs/>
          <w:sz w:val="32"/>
          <w:szCs w:val="32"/>
        </w:rPr>
        <w:t>5. Творчество Александра Николаевича Скрябина.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Основная область творчества Скрябина — фортепианная и симфоническая музыка. В наследии 80—90-х гг. преобладает жанр романтического фортепиано. миниатюры: прелюдии, этюды, ноктюрны, мазурки, экспромты. В этих лирических пьесах запечатлен широкий круг настроений и душевных состояний от мягкой мечтательности до страстной патетики. Характерная для Скрябина утончённость, нервная обострённость эмоционального выражения сочетается в них с заметным воздействием Ф. Шопена, отчасти А. К. Лядова. Те же образы преобладают и в крупных циклических сочинениях этих лет: фортепианном концерте (1897), 3 сонатах (1893, 1892—97, 1897).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1900-е гг. выкристаллизовалась философская концепция композитора, замыслы приобрели грандиозный размах, требующий симфонических форм выражения. От идей преобразования мира посредством искусства (1-я симфония с хоровым финалом-апофеозом на собственный текст, 1900) Скрябин пришёл к утопическому, но величественному замыслу «Мистерии» — некоего вселенского художественно-литургического действа, объединяющего все виды искусства. Идея обновления, становления творческого духа, гордого самоутверждения лежит в основе 3-й симфонии («Божественной поэмы», 1904) и получает законченное художественное выражение в одночастных симфонических поэмах — «Поэма экстаза» (1907) и «Прометей» («Поэма огня», 1910). Стремясь к высшей «грандиозности» в кульминациях, Скрябин увеличил состав оркестра, введя орган, колокола, а в «Прометее» — хор без слов и специальную партию света .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симфониях Скрябина ещё заметна связь с традициями драматического симфонизма П. И. Чайковского, с творчеством Р. Вагнера и Ф. Листа. Симфонические поэмы — самобытные произведения как по замыслу, так и по воплощению. Темы приобретают афористическую краткость символов, обозначающих то или иное состояние духа (темы «томления», «мечты», «полёта», «воли», «самоутверждения»). В ладо-гармонической сфере преобладают неустойчивость, диссонантность, изысканная пряность звучания. Усложняется фактура, приобретая многослойную полифоничность. В 1900-е гг. параллельно симфоническому развивалось также фортепиано. творчество Скрябина, воплощающее в камерном жанре те же идеи, тот же круг образов. Например, 4-я и 5-я сонаты (1903, 1907) являются своего рода «спутниками» 3-й симфонии и «Поэмы экстаза». Аналогична и тенденция к концентрированности выражения, сжатию цикла. Отсюда одночастные сонаты и фортепианные поэмы — жанр, имевший в поздний период творчества Скрябина важнейшее значение. Среди фортепианных произведений последних лет центральное место занимают 6—10-я сонаты (1911—13) — своего рода «подступы» к «Мистерии», частичное, эскизное её воплощение. Их язык и образный строй отличаются большой сложностью, некоторой зашифрованностью. Скрябин словно стремится проникнуть в область подсознания, зафиксировать в звуках внезапно возникающие ощущения, их причудливую смену. Такие «запечатленные мгновения» рождают короткие темы-символы, из которых и состоит ткань произведения. Зачастую один аккорд, двух-трёхзвучная интонация или мимолётный пассаж приобретают самостоятельное образно-смысловое значение.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январе 1910 года Скрябин окончательно вернулся в Россию, в Москву. Весной этого же года состоялось организованное С.Кусевицким большое концертное турне по городам Поволжья. Скрябин играл в нем свой фортепианный концерт ор.20. В поездке участвовал известный немецкий художник Роберт Штерль - автор портрета и ряда зарисовок Скрябина.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4951" w:rsidRDefault="00754951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6. Новый этап творчества.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Последнее пятилетие жизни Скрябина проходит под знаком создания поэмы "Прометей" ор.60 для оркестра, хора, органа и солирующего фортепиано и работы над грандиозным синтетическим произведением искусства под общим названием "мистерия". Прологом к ней должно было послужить еще одно синтетическое произведение, названное Скрябиным "Предварительное действо". Композитор не закончил его, но по оставшимся эскизам, планам и стихотворному тексту "Предварительное действо" было воссоздано А.П.Немтиным в 1970-86 годах. Первая часть "Действа" была исполнена в Москве 16 марта 1973 года.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работой над "Предварительным действом" Скрябин сближается с поэтами-символистами - К.Бальмонтом, Вяч.Ивановым, Ю.Балтрушайтисом. Здесь надо отметить еще одну уникальную сторону творчества Скрябина, а именно его незаурядный поэтический дар, его стремление выразить в поэтической форме свои философские взгляды и философскую программу в своих сочинениях. Он интересуется новаторскими исканиями Вс.Мейерхольд а и А.Таирова, посещает московскую выставку литовского композитора и художника М.Чюрлениса. Вместе с тем, Скрябин пишет свои последние пять сонат, этюды ор.65, последние пять прелюдий ор.74, поэму "К пламени" ор.72 и другие произведения.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2-го марта 1911 года в Москве под управлением С.Кусевицкого прозвучал "Прометей", партию фортепиано исполнил автор. Первое цвето-музыкальное произведение, "изумительнейшее проявление человеческого духа" - по словам Н.Я.Мясковкого - стало итоговым, вершинным произведением Скрябина и следующим новым словом в искусстве. (Муз.пример №3. Начало "Прометея")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1913-14 годах Скрябин много концертировал, совершал концертные поездки по городам Северо-Запада и юга России, дал цикл концертов в Петербурге, впервые исполнив 9-ю ор.68 и 10-ю ор.70 сонаты. В 1914 году Скрябин посетил Лондон, где с величайшим успехом был исполнен "Прометей" под управлением Генри Вуда (партия ф-но Артур Кларк). 2-го апреля 1915 года Скрябин дал в Петрограде последний в своей жизни концерт. На нем впервые прозвучали "Гирлянды" ор.73 №1 и Прелюдии ор.74 №1 и №4.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Через несколько дней Скрябина не стало. Он умер от случайно возникшего общего заражения крови. На смерть великого композитора откликнулась вся русская и мировая музыкальная общественность.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В.Иванов писал: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Осиротела музыка. И с ней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Поэзия, сестра, осиротела.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Потух цветок волшебный у предела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Их смежных царств, и пала ночь темней...             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 осталась жить музыка Скрябина, трепетная, солнечная и волнующая.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b/>
          <w:bCs/>
          <w:sz w:val="36"/>
          <w:szCs w:val="36"/>
        </w:rPr>
        <w:sectPr w:rsidR="0075495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4951" w:rsidRDefault="0075495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Глава 2. Традиции и новаторство.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1. Десятая  соната</w:t>
      </w:r>
    </w:p>
    <w:p w:rsidR="00754951" w:rsidRDefault="00754951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Сонатная форма занимает чрезвычайно важное место в творчестве Скрябина. Начиная с 1892 года, времени сочинения первой сонаты, до 1913 года – окончания девятой , десятой и восьмой, композитор настойчиво возвращается к этому жанру. Повышенный интерес композитора к сонате на рубеже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веков совпадает с периодом расцвета сонатной формы в русской фортепианной музыке. Именно в это время появляются сонаты Балакирева и Ляпунова, Глазунова и Рахманинова, четырнадцать сонат Метнера и десять сонат Скрябина. Такое активное обращение к сонате на рубеже веков подготовило и последующий взлет музыкального творчества в форме сонаты у русских и советских композиторов первой половины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– сонаты Щербачева, Мясковского, Александрова, Прокофьева, Шостаковича, Кабалевского.  Из всех названных композиторов только Метнера, Скрябина и Прокофьева фортепианная соната интересовала в качестве одного из основных жанров творчества; остальные авторы обращались к ней лишь эпизодически.</w:t>
      </w: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длительного «молчания» в последней трети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века, когда русские композиторы почти перестали писать сонаты, возрождение этого жанра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веке было явлением знаменательным и обусловленным.</w:t>
      </w: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сложность наступившей эпохи требовала адекватно сложных форм выражения. Тенденция к интеллектуализму, к философичности выявляется как одна из важнейших во всех видах искусства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</w:t>
      </w: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Потребности в музыкальном мышлении наилучшим образом отвечает форма сонаты, причем сонаты, насыщенной поэтическим пафосом, самой мысли, мысли, исполненной стремления, страдания, страстности. Именно таков скрябинский цикл из десяти фортепианных сонат.</w:t>
      </w: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Повышенный интеллектуализм образного мышления Скрябина привел к усилению чисто логического начала в его произведениях сонатной формы, к максимальному и разностороннему использования внутренней диалектики сонатной схемы, с ее тезой и антитезой экспозиции, борьбой противоположных начал и синтезом репризы и коды. </w:t>
      </w:r>
    </w:p>
    <w:p w:rsidR="00754951" w:rsidRDefault="00754951">
      <w:pPr>
        <w:pStyle w:val="2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Десятая соната – наиболее светлая из цикла скрябинских сонат. Композитор писал ее под Алексиным – небольшим уездным городком на берегу Оки. Красота благоухающей русской природы и пантеистическая  настроенность композитора способствовали сочинению этого вдохновенного произведения. Здесь органически слились трепетный восторг перед величавой гармонией мироздания, с одной стороны, и неизъяснимая в своей таинственности «земная» поэзия лесной тишины, с ее так много говорящими шорохами и шелестами, - с другой. В десятой сонате все исполнено радостных ощущений пространства, света, чарующих зовов и звонов расцветающей жизни… Все как бы перекликается и перешептывается между собой, жадно вдыхая струящиеся ароматы напоенной соками земли.</w:t>
      </w: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язык, по сравнению с другими произведениями того же периода, здесь несколько светлее и прозрачнее, в частности отсутствуют жесткие гармонические комплексы, конструкция формы яснее, рельефность мелодических линий определеннее. Композитор интенсивнее использует приемы сопоставления крайних регистров, красочные эффекты тремолирующих звучаний, вибрирующих аккордов, нежно журчащих трелей; мастерски применяет имитационные приемы развития. Ладогармонический язык десятой сонаты – аналогично девятой – не столь строго, как в остальных поздних сонатах, следует догмам моногармонии или принципу превращения мелодии в «развернутые по горизонтали» гармонии и вообще более свободен от каких-либо априорных законов композиции, которыми Скрябин так увлекался в последние годы жизни. Все это делает ее музыку менее субъективной, сообщает ей общезначимость. А отсюда – и широкое признание, концертная популярность десятой сонаты.</w:t>
      </w: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Произведение начинается вступлением, тематический материал которого играет важнейшую роль в процессе сонатного развития. Два мотива, противопоставленных друг другу, но и находящихся в цепком взаимодействии, определяют образное содержание темы вступления:  </w:t>
      </w: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1-я тема Интродукции</w:t>
      </w:r>
    </w:p>
    <w:p w:rsidR="00754951" w:rsidRDefault="006A03C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159.75pt" fillcolor="window">
            <v:imagedata r:id="rId8" o:title="Скрябин1"/>
          </v:shape>
        </w:pict>
      </w:r>
    </w:p>
    <w:p w:rsidR="00754951" w:rsidRDefault="00754951">
      <w:pPr>
        <w:ind w:firstLine="720"/>
        <w:jc w:val="both"/>
        <w:rPr>
          <w:sz w:val="28"/>
          <w:szCs w:val="28"/>
        </w:rPr>
      </w:pPr>
    </w:p>
    <w:p w:rsidR="00754951" w:rsidRDefault="00754951">
      <w:pPr>
        <w:ind w:firstLine="720"/>
        <w:jc w:val="both"/>
        <w:rPr>
          <w:sz w:val="28"/>
          <w:szCs w:val="28"/>
          <w:lang w:val="en-US"/>
        </w:rPr>
        <w:sectPr w:rsidR="0075495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2-я тема Интродукции</w:t>
      </w:r>
    </w:p>
    <w:p w:rsidR="00754951" w:rsidRDefault="006A03C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411pt;height:3in" fillcolor="window">
            <v:imagedata r:id="rId9" o:title="Скрябин2"/>
          </v:shape>
        </w:pict>
      </w:r>
    </w:p>
    <w:p w:rsidR="00754951" w:rsidRDefault="00754951">
      <w:pPr>
        <w:ind w:firstLine="720"/>
        <w:jc w:val="both"/>
        <w:rPr>
          <w:sz w:val="28"/>
          <w:szCs w:val="28"/>
          <w:lang w:val="en-US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– как бы спускающийся с высот гармонически прозрачный, просветленно – спокойный (восемь тактов) и второй – как бы вскарабкивающийся из глубины темного хаоса, истомный, жаждущий (следующие два такта).  Эти мотивы сочетаются, чередуются, обогащают друг друга, создавая атмосферу напряженного ожидания.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Далее, казалось бы, открывается простой повтор начального  изложения (такт 29), однако место второго мотива занимают предвестники наступающих перемен – взлеты  и искрящиеся трели (шесть тактов связующей партии). Позже эти трели (такты 37 – 38 </w:t>
      </w:r>
      <w:r>
        <w:rPr>
          <w:sz w:val="28"/>
          <w:szCs w:val="28"/>
          <w:lang w:val="en-US"/>
        </w:rPr>
        <w:t>lumieux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vibrant</w:t>
      </w:r>
      <w:r>
        <w:rPr>
          <w:sz w:val="28"/>
          <w:szCs w:val="28"/>
        </w:rPr>
        <w:t>) уже «взрывают» томящую атмосферу ожидания. Все внезапно освещается, природа точно по волшебству освобождается от холодного оцепенения .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Начинается главная партия (такт 39, </w:t>
      </w:r>
      <w:r>
        <w:rPr>
          <w:sz w:val="28"/>
          <w:szCs w:val="28"/>
          <w:lang w:val="en-US"/>
        </w:rPr>
        <w:t>Allegro</w:t>
      </w:r>
      <w:r>
        <w:rPr>
          <w:sz w:val="28"/>
          <w:szCs w:val="28"/>
        </w:rPr>
        <w:t>) – образец типичного скрябинских полетно – стремительных тем, олицетворяющим порыв, восторженность, трепетность: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54951" w:rsidRDefault="006A03C0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14.75pt;height:231pt" fillcolor="window">
            <v:imagedata r:id="rId10" o:title="Скрябин3"/>
          </v:shape>
        </w:pic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 вырвавшиеся на свободу «зародыши жизни»,  «скрытые стремления…  духа творящего» (вспомним эпиграф пятой сонаты). В тему главной партии вплетаются элементы связующей, а далее – и элементы темы вступления . Трели вновь определяют колорит, создают его «освещенность»,  и на этом фоне вступает побочная партия (такт 73, </w:t>
      </w:r>
      <w:r>
        <w:rPr>
          <w:sz w:val="28"/>
          <w:szCs w:val="28"/>
          <w:lang w:val="en-US"/>
        </w:rPr>
        <w:t>avec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une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jouense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exaltation</w:t>
      </w:r>
      <w:r>
        <w:rPr>
          <w:sz w:val="28"/>
          <w:szCs w:val="28"/>
        </w:rPr>
        <w:t>),  ритмически изысканная, вся точно наэлектризована.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Ее взлет кверху вспышками к заключительному </w:t>
      </w:r>
      <w:r>
        <w:rPr>
          <w:sz w:val="28"/>
          <w:szCs w:val="28"/>
          <w:lang w:val="en-US"/>
        </w:rPr>
        <w:t>tremolando</w:t>
      </w:r>
      <w:r>
        <w:rPr>
          <w:sz w:val="28"/>
          <w:szCs w:val="28"/>
        </w:rPr>
        <w:t xml:space="preserve"> как бы противопоставляется нисходящей устремленности движения главной партии. Это – одно из проявлений творческой тенденции к архитектурной стройности, симметричной пропорциональности, даже «геометризму», свойственным многим произведениям Скрябина тех лет.</w:t>
      </w: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партия (такт 84) сплетает тематические элементы вступления и новой темы (</w:t>
      </w:r>
      <w:r>
        <w:rPr>
          <w:sz w:val="28"/>
          <w:szCs w:val="28"/>
          <w:lang w:val="en-US"/>
        </w:rPr>
        <w:t>avec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ravissement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tendresse</w:t>
      </w:r>
      <w:r>
        <w:rPr>
          <w:sz w:val="28"/>
          <w:szCs w:val="28"/>
        </w:rPr>
        <w:t>(нежность), такт 88) – темы упоенно-любовной, звучащей как бы на фоне трельной переклички. Здесь выражен с относительно большей непосредственностью романтически-эстетизированный характер пантеизма Скрябина, его «очеловечивание» образов природы, превращение их в символы некой «возлюбленной художника». Природа и любовь, восхищение красотой космоса – и восторг от близости к этой красоте сливаются в одно неразрывное целое.</w:t>
      </w: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(начинается с такта 166) использует весь тематический материал экспозиции и светится тем же любовно-восторженным огнем, устремляясь к лучезарности первой кульминации (такты 154-157). Здесь тема вступления – сосредоточенная, углубленная – переосмысливается в экстатическую. Она звучит сверкающе на фоне ликующих вибрирующих аккордов. Еще радостнее выплывает и вспыхивает массой огоньков из недр этой экстатичной сферы тема главной партии. Движение устремлено к генеральной предрепризной кульминации (</w:t>
      </w:r>
      <w:r>
        <w:rPr>
          <w:sz w:val="28"/>
          <w:szCs w:val="28"/>
          <w:lang w:val="en-US"/>
        </w:rPr>
        <w:t>Puissant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radieux</w:t>
      </w:r>
      <w:r>
        <w:rPr>
          <w:sz w:val="28"/>
          <w:szCs w:val="28"/>
        </w:rPr>
        <w:t>, такты 212-221), с ее экстазными перезвонами. Характерно, что  для выражения светоносности Скрябин прибегает к диатонике – си-мажорному квартсекстаккорду.</w:t>
      </w: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Два связующих «трельных» такта вводят в главную партию репризы (</w:t>
      </w:r>
      <w:r>
        <w:rPr>
          <w:sz w:val="28"/>
          <w:szCs w:val="28"/>
          <w:lang w:val="en-US"/>
        </w:rPr>
        <w:t>Allegro</w:t>
      </w:r>
      <w:r>
        <w:rPr>
          <w:sz w:val="28"/>
          <w:szCs w:val="28"/>
        </w:rPr>
        <w:t>, такты 224-305), где темы вступления и экспозиции несколько динамизируются, особенно тема побочной партии (с такта 260), вся как бы насыщающаяся фосфоресцирующими огоньками; она проходит в среднем регистре в трехпланной фактуре, и трельные вспышки точно высвечивают ее сверху.</w:t>
      </w: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Кода (такт 306), как и в большинстве поздних сонат, воплощает образ вихревого танца-кружения. Начиная с </w:t>
      </w:r>
      <w:r>
        <w:rPr>
          <w:sz w:val="28"/>
          <w:szCs w:val="28"/>
          <w:lang w:val="en-US"/>
        </w:rPr>
        <w:t>Presto</w:t>
      </w:r>
      <w:r>
        <w:rPr>
          <w:sz w:val="28"/>
          <w:szCs w:val="28"/>
        </w:rPr>
        <w:t xml:space="preserve"> из него вычленяется мотив вступления, темп постепенно замедляется (ритмический пульс приближается к пульсу вступления), звучат те же интонации, что в начале сонаты (</w:t>
      </w:r>
      <w:r>
        <w:rPr>
          <w:sz w:val="28"/>
          <w:szCs w:val="28"/>
          <w:lang w:val="en-US"/>
        </w:rPr>
        <w:t>Moderato</w:t>
      </w:r>
      <w:r>
        <w:rPr>
          <w:sz w:val="28"/>
          <w:szCs w:val="28"/>
        </w:rPr>
        <w:t>).</w:t>
      </w:r>
    </w:p>
    <w:p w:rsidR="00754951" w:rsidRDefault="00754951">
      <w:pPr>
        <w:pStyle w:val="2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 вот первый «пространственный» мотив обрамляет произведение, воспринимаясь теперь с какой-то просветленной загадочностью, еще углубленнее, еще значительнее, как нераскрывшаяся до конца тайна мироздания.</w:t>
      </w: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Фортепианные сонаты Скрябина отражают все этапы эволюции его творчества, и в них, так же, как и в симфонических сочинениях, сказалась одна из важнейших тенденций скрябинской музыки – ее скрытая программность. Все десять фортепианных сонат Скрябина являются произведениями в широком смысле программными. Как и его симфонические произведения, это именно программные сочинения без конкретной литературно-художественной основы (наличествующие в отдельных случаях программы или комментарии «присочинялись» уже после написания музыки). Ведь программность может быть не только открытой, но и скрытой, условной, символической, отвлеченной, субъективной…</w:t>
      </w: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что философско-идеалистические программы скрябинских сонат неодолимо день ото дня теряют свою актуальность, а музыка сонат воспринимается слушателями все более обобщенно и продолжает оказывать могучее воздействие.</w:t>
      </w: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Типичной чертой ряда скрябинских сонат является активное применение в них принципа монотематизма, чертой, призванной в программной сонате способствовать единству драматургического развития и сквозной характеристике основного образа произведения.</w:t>
      </w: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Заключительные партии в сонатной форме Скрябина приобретают особо большое, ранее небывалое значение. Причина повышенной роли заключительных партий ясна: это характер активного утверждения, как правило, присущий самой основе заключительных партий.</w:t>
      </w: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Коды скрябинских сонат иногда принимают характер вторых разработок или финала в цикле и обычно становятся проводниками основной идеи произведения.</w:t>
      </w: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 в целом все же один из важнейших стимулов конфликтности и динамизма сонатной формы – имманентность сонатного развития – отступает перед обостренностью борьбы контрастных образов, их взаимопроникновением друг в друга и трансформацией одного в другой, согласно программному замыслу.</w:t>
      </w:r>
    </w:p>
    <w:p w:rsidR="00754951" w:rsidRDefault="00754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Окидывая взглядом весь путь создания композитором сонатной формы, можно констатировать, что от предельно искренней и смелой, но еще не вполне зрелой по мастерству первой сонаты к совершенной по воплощению замысла четвертой и до последней по времени написания глубокой, но интеллектуально несколько «перегруженной» восьмой Скрябин проходит огромный путь поисков нового типа сонатного письма. Каждая его соната – не только высокий образец художественного творчества в собственном смысле слова, но и смелый творческий эксперимент. Достижения и трудности на этом пути отражают эстетические поиски композитора, понять которые можно только в связи с особенностями его мировоззрения, его эстетики.</w:t>
      </w:r>
    </w:p>
    <w:p w:rsidR="00754951" w:rsidRDefault="00754951">
      <w:pPr>
        <w:jc w:val="both"/>
        <w:rPr>
          <w:b/>
          <w:bCs/>
          <w:sz w:val="36"/>
          <w:szCs w:val="36"/>
        </w:rPr>
        <w:sectPr w:rsidR="0075495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4951" w:rsidRDefault="0075495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Словарь.</w:t>
      </w:r>
    </w:p>
    <w:p w:rsidR="00754951" w:rsidRDefault="00754951">
      <w:pPr>
        <w:jc w:val="both"/>
        <w:rPr>
          <w:b/>
          <w:bCs/>
          <w:sz w:val="36"/>
          <w:szCs w:val="36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>1. Модерато [дэ], [ит. moderato] (муз.).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>нареч. В умеренном темпе, не спеша. Эту часть музыкальной пьесы нужно играть модерато. 2. нескл., ср. Музыкальное произведение или часть его, исполняемые в таком темпе.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>2. Аллегро (итал. allegro, буквально - весёлый),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>в музыке быстрый темп, а также музыкальная пьеса или часть её, исполняемая в таком темпе, - обычно 1-я (иногда также 4-я и др.) часть симфонии, квартета, сонаты и т.п. Сонатное А. - классическая структура главной (первой, нередко и последней) части сонатно-симфонического цикла (см. Сонатная форма).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Престо (итал. Presto - быстро)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>в музыке, обозначение быстрого темпа. Встречается с начала 17 в., в 18 в. стало означать более быстрый сравнительно с аллегро темп. Термин "П." используется и в сочетании с дополнительными уточняющими терминами - presto assai, presto molto (очень быстро), presto ma non tanto и presto ma non troppo (не очень быстро). См. также Престиссимо.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t xml:space="preserve"> </w:t>
      </w:r>
      <w:r>
        <w:rPr>
          <w:sz w:val="28"/>
          <w:szCs w:val="28"/>
        </w:rPr>
        <w:t xml:space="preserve">Квартсекстаккорд  (муз.),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>одно из обращений трезвучия.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Трезвучие (музыкальное), аккорд, звуки которого расположены или могут быть расположены по терциям. Термин объединяет четыре аккорда, отличающихся по конструкции и выразительным свойствам. Деление чистой квинты на две неравновеликие терции даёт два основных вида Т. — консонирующие мажорное (большая терция + малая терция) и минорное (малая терция + большая терция). Мажорное Т. совпадает с последованием тонов нижней части натурального звукоряда (звуки 1—6) и, возможно, вследствие своего «природного» характера обладает светлой, «весёлой» окраской звучания. Минорное противоречит «природному» порядку и имеет тусклую, мрачную окраску. Консонирующие Т. — основа аккордики в мажорно-минорной тональной системе, господствовавшей в 17—19 вв. Мажорное и минорное Т. составляют фундамент двух главных ладов европейской музыки, носящих те же название. Консонирующие Т. в большой мере сохранили своё значение и в музыке 20 в. Особое место занимают два трезвучия, состоящих из равновеликих интервалов, — увеличенное (из двух больших терций) и уменьшенное (из двух малых). Не укладываясь в консонанс чистой квинты, оба они лишены устойчивости, силы, консонантности (особенно уменьшенное, содержащее диссонанс уменьшенной квинты).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Консонирующий интервал - в музыке - гармонический музыкальный интервал, образующий согласное, сливающееся звучание. 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степени слитности консонирующие интервалы подразделяются: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весьма совершенный консонанс: чистая прима и чистая октава;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совершенный консонанс: чистая кварта и чистая квинта;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несовершенный консонанс: малая терция, большая терция, малая секста и большая секста.</w:t>
      </w:r>
    </w:p>
    <w:p w:rsidR="00754951" w:rsidRDefault="00754951">
      <w:pPr>
        <w:ind w:firstLine="720"/>
        <w:jc w:val="both"/>
        <w:rPr>
          <w:b/>
          <w:bCs/>
          <w:sz w:val="36"/>
          <w:szCs w:val="36"/>
        </w:rPr>
        <w:sectPr w:rsidR="0075495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4951" w:rsidRDefault="00754951">
      <w:pPr>
        <w:ind w:firstLine="72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Заключение.</w:t>
      </w:r>
    </w:p>
    <w:p w:rsidR="00754951" w:rsidRDefault="00754951">
      <w:pPr>
        <w:ind w:firstLine="720"/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Скрябин — один из крупнейших представителей художественной культуры конца 19 — начала 20 вв. Смелый новатор, он создал свой звуковой мир, свою систему образов и выразительных средств. На творчество Скрябина оказали воздействие идеалистические философские и эстетические течения. В ярких контрастах музыки Скрябина, с её мятежными порывами и созерцательной отрешённостью, чувственным томлением и повелительными возгласами, нашли отражение противоречия сложной предреволюционной эпохи.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симфониях Скрябина ещё заметна связь с традициями драматического симфонизма П. И. Чайковского, с творчеством Р. Вагнера и Ф. Листа. Симфонические поэмы — самобытные произведения как по замыслу, так и по воплощению. Темы приобретают афористическую краткость символов, обозначающих то или иное состояние духа (темы «томления», «мечты», «полёта», «воли», «самоутверждения»). В ладо-гармонической сфере преобладают неустойчивость, диссонантность, изысканная пряность звучания. Усложняется фактура, приобретая многослойную полифоничность. В 1900-е гг. параллельно симфоническому развивалось также фортепиано. творчество Скрябина, воплощающее в камерном жанре те же идеи, тот же круг образов. Например, 4-я и 5-я сонаты (1903, 1907) являются своего рода «спутниками» 3-й симфонии и «Поэмы экстаза». Аналогична и тенденция к концентрированности выражения, сжатию цикла. Отсюда одночастные сонаты и фортепианные поэмы — жанр, имевший в поздний период творчества Скрябина важнейшее значение. Среди фортепианных произведений последних лет центральное место занимают 6—10-я сонаты (1911—13) — своего рода «подступы» к «Мистерии», частичное, эскизное её воплощение. Их язык и образный строй отличаются большой сложностью, некоторой зашифрованностью. Скрябин словно стремится проникнуть в область подсознания, зафиксировать в звуках внезапно возникающие ощущения, их причудливую смену. Такие «запечатленные мгновения» рождают короткие темы-символы, из которых и состоит ткань произведения. Зачастую один аккорд, двух - трёхзвучная интонация или мимолётный пассаж приобретают самостоятельное образно-смысловое значение. Творчество Скрябина оказало значительное воздействие на развитие фортепианной и симфонической музыки 20 века.</w:t>
      </w:r>
    </w:p>
    <w:p w:rsidR="00754951" w:rsidRDefault="00754951">
      <w:pPr>
        <w:jc w:val="both"/>
        <w:rPr>
          <w:sz w:val="28"/>
          <w:szCs w:val="28"/>
        </w:rPr>
        <w:sectPr w:rsidR="0075495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Используемая литература.</w:t>
      </w:r>
    </w:p>
    <w:p w:rsidR="00754951" w:rsidRDefault="00754951">
      <w:pPr>
        <w:jc w:val="both"/>
        <w:rPr>
          <w:b/>
          <w:bCs/>
          <w:sz w:val="36"/>
          <w:szCs w:val="36"/>
        </w:rPr>
      </w:pPr>
    </w:p>
    <w:p w:rsidR="00754951" w:rsidRDefault="00754951">
      <w:pPr>
        <w:jc w:val="both"/>
        <w:rPr>
          <w:b/>
          <w:bCs/>
          <w:sz w:val="36"/>
          <w:szCs w:val="36"/>
        </w:rPr>
      </w:pPr>
    </w:p>
    <w:p w:rsidR="00754951" w:rsidRDefault="0075495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Беленький А.В. Биографический очерк Скрябина А. Н. – В, 1965, стр. 5-78.</w:t>
      </w:r>
    </w:p>
    <w:p w:rsidR="00754951" w:rsidRDefault="0075495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Бойко Г.А. Скрябин А.Н. Новатор Серебряного века  - М.-Л.: Советский писатель, 1982, стр. 41 – 96.</w:t>
      </w:r>
    </w:p>
    <w:p w:rsidR="00754951" w:rsidRDefault="0075495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Зайцев Б.В. Биографии великих людей – М, 1985, стр. 56-123.</w:t>
      </w:r>
    </w:p>
    <w:p w:rsidR="00754951" w:rsidRDefault="00754951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Никитина В.П.  А. Н. Скрябин. Русский композитор и пианист. – Спб, 1991, стр. 87 – 156.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>5. Рубцова В.В. Александр Николаевич Скрябин – М, 1989, стр. 125-204.</w:t>
      </w:r>
    </w:p>
    <w:p w:rsidR="00754951" w:rsidRDefault="00754951">
      <w:pPr>
        <w:jc w:val="both"/>
        <w:rPr>
          <w:sz w:val="28"/>
          <w:szCs w:val="28"/>
        </w:rPr>
        <w:sectPr w:rsidR="0075495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>Краткое содержание.</w:t>
      </w:r>
    </w:p>
    <w:p w:rsidR="00754951" w:rsidRDefault="00754951">
      <w:pPr>
        <w:jc w:val="both"/>
        <w:rPr>
          <w:sz w:val="28"/>
          <w:szCs w:val="28"/>
        </w:rPr>
      </w:pP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Александр Николаевич Скрябин родился в Москве 6 января 1872 года. (Умер 27 апреля 1915 года в Москве). Отец был дипломатом, мать пианисткой. Учился в кадетском корпусе. Параллельно брал уроки фортепиано, теории композиции у Танеева. После чего успешно поступил в Московскую консерваторию, которую окончил по классу фортепиано. Затем он ездил с концертами по России и Европе,  особенно славился исполнением собственных произведений.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Жил в Швейцарии, Франции, Италии. Затем поселился в Москве(1910) и выезжал уже с авторскими концертами в Нидерланды, Великобританию. Свидетели отмечают его манеру исполнения возбужденностью, одухотворенностью, гибкой нюансировкой, неуловимой изменчивостью темпа и ритма, тончайшей градацией звучаний, богатством и разнообразием тембровых красок, достигавшимся виртуозной техникой педализации.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Скрябин — один из крупнейших представителей художественной культуры конца 19 — начала 20 вв. Смелый новатор, он создал свой звуковой мир, свою систему образов и выразительных средств. Это был переломный период, время философов и все это нашло отражение в музыке Скрябина.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Основная область творчества Скрябина — фортепианная и симфоническая музыка. В наследии 80—90-х гг. преобладает жанр романтического фортепиано. Миниатюры, прелюдии, этюды, ноктюрны, мазурки, экспромты. В этой музыке есть все: от мечтательности до страстной патетики.  Обостренности, тонкости музыки Скрябина напоминают нам музыку Шопена и Лядова.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ФРАГМЕНТ РУК. Именно этими руками он исполнял эти великие и незабываемые произведения.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900 – гг. его музыка становится более масштабной и выходит на более крупные формы: симфонию.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Это было время, когда происходили изменения во всех сферах жизни. Сначала он мечтал о преобразовании мира, потом он оставляет эту идею, и переходит к мистерии. Появляется более утопический замысел. Идея преобразовать мир беспочвенна, вот он и решил перейти к мистерии, все равно никогда и никому не удастся изменить наш мир. И его музыка становится утопической. И вот, например, в 3 симфонии заложена идея обновления гордого самоутверждения.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крупных форм (симфоний) Александр Николаевич переходит к более мелкой форме – поэме. И в этом виде он выступает, как новатор. До него еще никто не писал музыкальных поэм. Это его так сказать «ноу-хау».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Чтобы воплотить своё сложное мировоззрение, композитор увеличил состав оркестра: добавил орган, колокола. И вот, например, в поэме «ПРОМЕТЕЙ» - хор без слов и специальную партию света. И это было его новаторство!!!!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Танцуя на дискотеках, можно вспомнить Скрябина. Хотя сейчас мало кто знает, что это была именно его идея. Это очень интересно и лично я сделала для себя открытие. Не знала, что это он первым придумал соединить музыку со светом.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симфониях Скрябина заметно влияние традиций симфонизма Чайковского, Вагнера и Лиииста. Музыке Скрябина присуще изысканность, которая достигается диссонантностью (различные звуки по своим характеристикам). Музыке Скрябина свойственна полифония (много тем, сливаются как одна – многозвучие). Например, приходя в лес, мы слышим различные звуки: кузнечиков, дятлов, кукушек, соловьев, а все вместе это и есть полифония – голос леса.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900 годы 20 века Скрябин наряду с симфоническими произведениями пишет фортепианную музыку. Фортепианная музыка – это камерная музыка, воплотила те же идеи, что были в симфонической музыке.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 и 5 сонаты являются спутником 3- ей «ПОЭМЫ ЭКСТАЗА». Идеи которые он воплотил в 3 поэме, продолжаются в 4 и 5 сонатах.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Фортепианные сонаты в творчестве Скрябина имели очень важное значение, так как он мог выразить свои мысли и чувства в сжатой форме, концентрированном выражении. Он в малой форме пытается сказать о многом, как Чехов. Краткость сестра таланта. Ведь Чехов показывает в основном один эпизод, но, судя по нему, мы можем судить о целой жизни.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последние годы центральное место занимают 6 и 10 сонаты. Скрябин словно стремится проникнуть в область подсознания, зафиксировать в звуках внезапно возникающие ощущения, их причудливую смену. Такие мгновения рождают короткие темы – символы, из которых и состоит произведение.  Образы символы, которые несут в музыке свое определенное значение, развивалось также в живописи – ВРУБЕЛЬ, литературе – БЛОК. </w:t>
      </w:r>
    </w:p>
    <w:p w:rsidR="00754951" w:rsidRDefault="00754951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</w:t>
      </w:r>
      <w:r>
        <w:rPr>
          <w:sz w:val="32"/>
          <w:szCs w:val="32"/>
        </w:rPr>
        <w:t>10 соната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>
        <w:rPr>
          <w:sz w:val="28"/>
          <w:szCs w:val="28"/>
        </w:rPr>
        <w:t xml:space="preserve">Наиболее светлая из цикла Скрябинских сонат. Она рождает во мне положительные эмоции, светлые, радостные эмоции. Когда мне плохо, я ее часто слушаю. Прям жить хочется, после ее прослушивания. Композитор писал ее под Алексиным – небольшим уездным городком на берегу Оки. Красота благоухающей русской природы и патеинтическая (он был убежден, что в основе мира лежит божественное начало) настроенность композитора способствовали сочинению этого вдохновееенного произведения. В сонате соединились трепетный восторг перед величавой  гармонией мироздания. Мир для него тайна, и в природе есть великая тайна.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Ведущая партия сонаты – это вырвавшийся на свободу дух творящего (бог, композитор, художник). К этой теме духа, вплетается тема любви, звучащая как бы на фоне трельной переклички. Потому что любовь по мысли Скрябина – созидательна, она умеет творить, именно через творение проявляется дух творца.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Экспозиция сонаты светится все тем же любовно – восторженным  огнем. Композитор смотрит с любовью на мир.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Вступление звучит радостно, экстатически. Музыка даже сверкает, потому и свет Скрябин включает, соединяет свет и музыку, так как в его музыке есть вспышки света.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Музыкальный язык, по сравнению с другими произведениями того же периода, здесь только светлее и прозрачнее.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Музыка его имитирует звуки природы: нежно журчащих трелей. Это его взгляд на мир, и в этом мире царит любовь, гармония. Композиция в 10 сонате более свободна, чем даже в 9.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Каждая соната – это высокий образец художественного творчества и смелый творческий эксперимент. Понять музыку Скрябина не просто, потому что в ней отразились эстетические поиски композитора и его мировоззрение. Музыка Скрябина очень красива, гармонична.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Скрябин – смелый новатор, создавал свой звуковой мир, свою систему образов выразительных средств. В музыке Скрябина нашли отражение противоречия сложной предреволюционной эпохи. В музыке Скрябина есть созерцательная отрешенность, чувственное томление и повелительные возгласы. В его музыке есть многослойная полифоничность. </w:t>
      </w:r>
    </w:p>
    <w:p w:rsidR="00754951" w:rsidRDefault="00754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Он развивал симфоническую, фортепианную музыку, создал новый жанр – поэму. Своей музыкой он пытается проникнуть в неизведанную область подсознания, хочет запечатлеть мгновение. Оказал огромное впечатление на музыку 20 годов.</w:t>
      </w:r>
      <w:bookmarkStart w:id="0" w:name="_GoBack"/>
      <w:bookmarkEnd w:id="0"/>
    </w:p>
    <w:sectPr w:rsidR="0075495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51" w:rsidRDefault="00754951">
      <w:r>
        <w:separator/>
      </w:r>
    </w:p>
  </w:endnote>
  <w:endnote w:type="continuationSeparator" w:id="0">
    <w:p w:rsidR="00754951" w:rsidRDefault="0075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951" w:rsidRDefault="00754951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23</w:t>
    </w:r>
  </w:p>
  <w:p w:rsidR="00754951" w:rsidRDefault="007549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51" w:rsidRDefault="00754951">
      <w:r>
        <w:separator/>
      </w:r>
    </w:p>
  </w:footnote>
  <w:footnote w:type="continuationSeparator" w:id="0">
    <w:p w:rsidR="00754951" w:rsidRDefault="0075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62F7"/>
    <w:multiLevelType w:val="hybridMultilevel"/>
    <w:tmpl w:val="F072C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D2576"/>
    <w:multiLevelType w:val="hybridMultilevel"/>
    <w:tmpl w:val="67F6CE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49673A0"/>
    <w:multiLevelType w:val="hybridMultilevel"/>
    <w:tmpl w:val="E1ECAC14"/>
    <w:lvl w:ilvl="0" w:tplc="F47CFE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F6BD4"/>
    <w:multiLevelType w:val="hybridMultilevel"/>
    <w:tmpl w:val="F042DB7C"/>
    <w:lvl w:ilvl="0" w:tplc="D3C49E52">
      <w:start w:val="1"/>
      <w:numFmt w:val="upperRoman"/>
      <w:lvlText w:val="%1."/>
      <w:lvlJc w:val="left"/>
      <w:pPr>
        <w:tabs>
          <w:tab w:val="num" w:pos="1725"/>
        </w:tabs>
        <w:ind w:left="1725" w:hanging="720"/>
      </w:pPr>
      <w:rPr>
        <w:rFonts w:ascii="Times New Roman" w:eastAsia="Times New Roman" w:hAnsi="Times New Roman"/>
      </w:rPr>
    </w:lvl>
    <w:lvl w:ilvl="1" w:tplc="16C2510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>
    <w:nsid w:val="358D0FC0"/>
    <w:multiLevelType w:val="hybridMultilevel"/>
    <w:tmpl w:val="AC42D38E"/>
    <w:lvl w:ilvl="0" w:tplc="A2B22032">
      <w:start w:val="1"/>
      <w:numFmt w:val="upperRoman"/>
      <w:lvlText w:val="%1."/>
      <w:lvlJc w:val="left"/>
      <w:pPr>
        <w:tabs>
          <w:tab w:val="num" w:pos="1725"/>
        </w:tabs>
        <w:ind w:left="1725" w:hanging="720"/>
      </w:pPr>
      <w:rPr>
        <w:rFonts w:ascii="Times New Roman" w:eastAsia="Times New Roman" w:hAnsi="Times New Roman"/>
      </w:rPr>
    </w:lvl>
    <w:lvl w:ilvl="1" w:tplc="16C25106">
      <w:start w:val="1"/>
      <w:numFmt w:val="decimal"/>
      <w:lvlText w:val="%2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>
    <w:nsid w:val="35EF416D"/>
    <w:multiLevelType w:val="hybridMultilevel"/>
    <w:tmpl w:val="29DC544C"/>
    <w:lvl w:ilvl="0" w:tplc="1A3CC60A">
      <w:start w:val="1"/>
      <w:numFmt w:val="decimal"/>
      <w:lvlText w:val="%1.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6">
    <w:nsid w:val="39B877E9"/>
    <w:multiLevelType w:val="multilevel"/>
    <w:tmpl w:val="E1ECAC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442A60"/>
    <w:multiLevelType w:val="multilevel"/>
    <w:tmpl w:val="67F6CEC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26C"/>
    <w:rsid w:val="002C126C"/>
    <w:rsid w:val="006A03C0"/>
    <w:rsid w:val="00754951"/>
    <w:rsid w:val="0092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29DB625-CD4A-40E4-B5C2-05A1E3A0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44"/>
      <w:szCs w:val="4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b/>
      <w:bCs/>
      <w:sz w:val="30"/>
      <w:szCs w:val="30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Balloon Text"/>
    <w:basedOn w:val="a"/>
    <w:link w:val="a7"/>
    <w:uiPriority w:val="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6665</Words>
  <Characters>37994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Вика</dc:creator>
  <cp:keywords/>
  <dc:description/>
  <cp:lastModifiedBy>admin</cp:lastModifiedBy>
  <cp:revision>2</cp:revision>
  <cp:lastPrinted>2007-06-08T11:05:00Z</cp:lastPrinted>
  <dcterms:created xsi:type="dcterms:W3CDTF">2014-02-21T13:56:00Z</dcterms:created>
  <dcterms:modified xsi:type="dcterms:W3CDTF">2014-02-21T13:56:00Z</dcterms:modified>
</cp:coreProperties>
</file>