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E81" w:rsidRDefault="00906E81">
      <w:pPr>
        <w:ind w:left="720" w:firstLine="720"/>
        <w:jc w:val="both"/>
        <w:rPr>
          <w:rFonts w:ascii="Arial" w:hAnsi="Arial" w:cs="Arial"/>
          <w:sz w:val="28"/>
          <w:szCs w:val="28"/>
        </w:rPr>
      </w:pPr>
    </w:p>
    <w:p w:rsidR="00851902" w:rsidRDefault="00851902">
      <w:pPr>
        <w:ind w:left="720" w:firstLine="720"/>
        <w:jc w:val="both"/>
        <w:rPr>
          <w:rFonts w:ascii="Arial" w:hAnsi="Arial" w:cs="Arial"/>
          <w:sz w:val="28"/>
          <w:szCs w:val="28"/>
        </w:rPr>
      </w:pPr>
    </w:p>
    <w:p w:rsidR="00906E81" w:rsidRDefault="00906E81">
      <w:pPr>
        <w:ind w:left="720" w:firstLine="720"/>
        <w:jc w:val="both"/>
        <w:rPr>
          <w:rFonts w:ascii="Arial" w:hAnsi="Arial" w:cs="Arial"/>
          <w:sz w:val="28"/>
          <w:szCs w:val="28"/>
        </w:rPr>
      </w:pPr>
    </w:p>
    <w:p w:rsidR="00906E81" w:rsidRDefault="00906E81">
      <w:pPr>
        <w:spacing w:line="360" w:lineRule="auto"/>
        <w:ind w:left="720" w:firstLine="720"/>
        <w:jc w:val="both"/>
        <w:rPr>
          <w:rFonts w:ascii="Arial" w:hAnsi="Arial" w:cs="Arial"/>
          <w:sz w:val="28"/>
          <w:szCs w:val="28"/>
        </w:rPr>
      </w:pPr>
      <w:r>
        <w:rPr>
          <w:rFonts w:ascii="Arial" w:hAnsi="Arial" w:cs="Arial"/>
          <w:sz w:val="28"/>
          <w:szCs w:val="28"/>
        </w:rPr>
        <w:tab/>
        <w:t xml:space="preserve">Тема  :   Убийство    по   найму  </w:t>
      </w:r>
    </w:p>
    <w:p w:rsidR="00906E81" w:rsidRDefault="00906E81">
      <w:pPr>
        <w:spacing w:line="360" w:lineRule="auto"/>
        <w:jc w:val="both"/>
        <w:rPr>
          <w:rFonts w:ascii="Arial" w:hAnsi="Arial" w:cs="Arial"/>
          <w:sz w:val="28"/>
          <w:szCs w:val="28"/>
        </w:rPr>
      </w:pPr>
      <w:r>
        <w:rPr>
          <w:rFonts w:ascii="Arial" w:hAnsi="Arial" w:cs="Arial"/>
          <w:sz w:val="28"/>
          <w:szCs w:val="28"/>
        </w:rPr>
        <w:tab/>
      </w:r>
      <w:r>
        <w:rPr>
          <w:rFonts w:ascii="Arial" w:hAnsi="Arial" w:cs="Arial"/>
          <w:sz w:val="28"/>
          <w:szCs w:val="28"/>
        </w:rPr>
        <w:tab/>
      </w:r>
    </w:p>
    <w:p w:rsidR="00906E81" w:rsidRDefault="00906E81">
      <w:pPr>
        <w:spacing w:line="360" w:lineRule="auto"/>
        <w:ind w:left="1440" w:firstLine="720"/>
        <w:jc w:val="both"/>
        <w:rPr>
          <w:rFonts w:ascii="Arial" w:hAnsi="Arial" w:cs="Arial"/>
          <w:sz w:val="28"/>
          <w:szCs w:val="28"/>
        </w:rPr>
      </w:pPr>
      <w:r>
        <w:rPr>
          <w:rFonts w:ascii="Arial" w:hAnsi="Arial" w:cs="Arial"/>
          <w:sz w:val="28"/>
          <w:szCs w:val="28"/>
        </w:rPr>
        <w:tab/>
      </w:r>
      <w:r>
        <w:rPr>
          <w:rFonts w:ascii="Arial" w:hAnsi="Arial" w:cs="Arial"/>
          <w:sz w:val="28"/>
          <w:szCs w:val="28"/>
        </w:rPr>
        <w:tab/>
        <w:t xml:space="preserve">П Л А Н </w:t>
      </w:r>
    </w:p>
    <w:p w:rsidR="00906E81" w:rsidRDefault="00906E81">
      <w:pPr>
        <w:spacing w:line="360" w:lineRule="auto"/>
        <w:jc w:val="both"/>
        <w:rPr>
          <w:rFonts w:ascii="Arial" w:hAnsi="Arial" w:cs="Arial"/>
          <w:sz w:val="28"/>
          <w:szCs w:val="28"/>
        </w:rPr>
      </w:pPr>
    </w:p>
    <w:p w:rsidR="00906E81" w:rsidRDefault="00906E81">
      <w:pPr>
        <w:spacing w:line="360" w:lineRule="auto"/>
        <w:jc w:val="both"/>
        <w:rPr>
          <w:sz w:val="28"/>
          <w:szCs w:val="28"/>
        </w:rPr>
      </w:pPr>
      <w:r>
        <w:rPr>
          <w:rFonts w:ascii="Arial" w:hAnsi="Arial" w:cs="Arial"/>
          <w:sz w:val="28"/>
          <w:szCs w:val="28"/>
        </w:rPr>
        <w:tab/>
        <w:t>Введение</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906E81" w:rsidRDefault="00906E81">
      <w:pPr>
        <w:spacing w:line="360" w:lineRule="auto"/>
        <w:ind w:right="43"/>
        <w:rPr>
          <w:rFonts w:ascii="Arial" w:hAnsi="Arial" w:cs="Arial"/>
          <w:sz w:val="28"/>
          <w:szCs w:val="28"/>
        </w:rPr>
      </w:pPr>
      <w:r>
        <w:rPr>
          <w:sz w:val="28"/>
          <w:szCs w:val="28"/>
        </w:rPr>
        <w:tab/>
      </w:r>
      <w:r>
        <w:rPr>
          <w:rFonts w:ascii="Arial" w:hAnsi="Arial" w:cs="Arial"/>
          <w:sz w:val="28"/>
          <w:szCs w:val="28"/>
        </w:rPr>
        <w:t xml:space="preserve">Глава  1.   </w:t>
      </w:r>
      <w:r>
        <w:rPr>
          <w:rFonts w:ascii="Arial" w:hAnsi="Arial" w:cs="Arial"/>
          <w:sz w:val="28"/>
          <w:szCs w:val="28"/>
        </w:rPr>
        <w:tab/>
        <w:t>Убийство    по      найму  .    Криминологическая   характеристика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rsidR="00906E81" w:rsidRDefault="00906E81">
      <w:pPr>
        <w:spacing w:line="360" w:lineRule="auto"/>
        <w:ind w:right="43"/>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1 Убийства  по  найму  , их  отличия  от  других  посягательств</w:t>
      </w:r>
    </w:p>
    <w:p w:rsidR="00906E81" w:rsidRDefault="00906E81">
      <w:pPr>
        <w:spacing w:line="360" w:lineRule="auto"/>
        <w:ind w:right="43"/>
        <w:rPr>
          <w:rFonts w:ascii="Arial" w:hAnsi="Arial" w:cs="Arial"/>
          <w:sz w:val="28"/>
          <w:szCs w:val="28"/>
        </w:rPr>
      </w:pPr>
      <w:r>
        <w:rPr>
          <w:rFonts w:ascii="Arial" w:hAnsi="Arial" w:cs="Arial"/>
          <w:sz w:val="28"/>
          <w:szCs w:val="28"/>
        </w:rPr>
        <w:t xml:space="preserve"> на  жизнь  человека .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rsidR="00906E81" w:rsidRDefault="00906E81">
      <w:pPr>
        <w:spacing w:line="360" w:lineRule="auto"/>
        <w:ind w:right="43"/>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2. Уголовно - статистический  анализ .   Латентность                     убийств   по  найму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12</w:t>
      </w:r>
    </w:p>
    <w:p w:rsidR="00906E81" w:rsidRDefault="00906E81">
      <w:pPr>
        <w:spacing w:line="360" w:lineRule="auto"/>
        <w:ind w:right="43"/>
        <w:jc w:val="both"/>
        <w:rPr>
          <w:rFonts w:ascii="Arial" w:hAnsi="Arial" w:cs="Arial"/>
          <w:sz w:val="28"/>
          <w:szCs w:val="28"/>
        </w:rPr>
      </w:pPr>
      <w:r>
        <w:rPr>
          <w:rFonts w:ascii="Arial" w:hAnsi="Arial" w:cs="Arial"/>
          <w:sz w:val="28"/>
          <w:szCs w:val="28"/>
        </w:rPr>
        <w:t>Глава  2 .</w:t>
      </w:r>
      <w:r>
        <w:rPr>
          <w:rFonts w:ascii="Arial" w:hAnsi="Arial" w:cs="Arial"/>
          <w:sz w:val="28"/>
          <w:szCs w:val="28"/>
        </w:rPr>
        <w:tab/>
        <w:t>Объект  и   объективная  сторона  убийства  по  найму .</w:t>
      </w:r>
      <w:r>
        <w:rPr>
          <w:rFonts w:ascii="Arial" w:hAnsi="Arial" w:cs="Arial"/>
          <w:sz w:val="28"/>
          <w:szCs w:val="28"/>
        </w:rPr>
        <w:tab/>
        <w:t xml:space="preserve">        20                                  </w:t>
      </w:r>
    </w:p>
    <w:p w:rsidR="00906E81" w:rsidRDefault="00906E81">
      <w:pPr>
        <w:spacing w:line="360" w:lineRule="auto"/>
        <w:ind w:right="43"/>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1.   Объект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20</w:t>
      </w:r>
    </w:p>
    <w:p w:rsidR="00906E81" w:rsidRDefault="00906E81">
      <w:pPr>
        <w:spacing w:line="360" w:lineRule="auto"/>
        <w:ind w:right="43"/>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2.   Объективная  сторона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25</w:t>
      </w:r>
    </w:p>
    <w:p w:rsidR="00906E81" w:rsidRDefault="00906E81">
      <w:pPr>
        <w:spacing w:line="360" w:lineRule="auto"/>
        <w:ind w:right="43"/>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3.   Стадии  совершения  преступления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33</w:t>
      </w:r>
    </w:p>
    <w:p w:rsidR="00906E81" w:rsidRDefault="00906E81">
      <w:pPr>
        <w:spacing w:line="360" w:lineRule="auto"/>
        <w:ind w:right="43"/>
        <w:jc w:val="both"/>
        <w:rPr>
          <w:rFonts w:ascii="Arial" w:hAnsi="Arial" w:cs="Arial"/>
          <w:sz w:val="28"/>
          <w:szCs w:val="28"/>
        </w:rPr>
      </w:pPr>
      <w:r>
        <w:rPr>
          <w:rFonts w:ascii="Arial" w:hAnsi="Arial" w:cs="Arial"/>
          <w:sz w:val="28"/>
          <w:szCs w:val="28"/>
        </w:rPr>
        <w:t xml:space="preserve">Глава  3.  Субъект  и  субъективная  сторона   убийства  по  найму .       52            </w:t>
      </w:r>
    </w:p>
    <w:p w:rsidR="00906E81" w:rsidRDefault="00906E81">
      <w:pPr>
        <w:spacing w:line="360" w:lineRule="auto"/>
        <w:ind w:right="43"/>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1.   Субъекты преступления , их  особенности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52</w:t>
      </w:r>
    </w:p>
    <w:p w:rsidR="00906E81" w:rsidRDefault="00906E81">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2.   Квалификация    действий  исполнителей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57</w:t>
      </w:r>
    </w:p>
    <w:p w:rsidR="00906E81" w:rsidRDefault="00906E81">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 xml:space="preserve">3.   Исполнитель - профессионал .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63</w:t>
      </w:r>
    </w:p>
    <w:p w:rsidR="00906E81" w:rsidRDefault="00906E81">
      <w:pPr>
        <w:spacing w:line="360" w:lineRule="auto"/>
        <w:jc w:val="both"/>
        <w:rPr>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4.   Субъективная  сторона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69</w:t>
      </w:r>
      <w:r>
        <w:rPr>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Заключение</w:t>
      </w:r>
      <w:r>
        <w:rPr>
          <w:rFonts w:ascii="Arial" w:hAnsi="Arial" w:cs="Arial"/>
          <w:sz w:val="28"/>
          <w:szCs w:val="28"/>
        </w:rPr>
        <w:tab/>
        <w:t xml:space="preserve">                                                                                            76 </w:t>
      </w:r>
    </w:p>
    <w:p w:rsidR="00906E81" w:rsidRDefault="00906E81">
      <w:pPr>
        <w:spacing w:line="360" w:lineRule="auto"/>
        <w:jc w:val="both"/>
        <w:rPr>
          <w:rFonts w:ascii="Arial" w:hAnsi="Arial" w:cs="Arial"/>
          <w:sz w:val="28"/>
          <w:szCs w:val="28"/>
        </w:rPr>
      </w:pPr>
      <w:r>
        <w:rPr>
          <w:rFonts w:ascii="Arial" w:hAnsi="Arial" w:cs="Arial"/>
          <w:sz w:val="28"/>
          <w:szCs w:val="28"/>
        </w:rPr>
        <w:t xml:space="preserve">Литература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80</w:t>
      </w:r>
    </w:p>
    <w:p w:rsidR="00906E81" w:rsidRDefault="00906E81">
      <w:pPr>
        <w:spacing w:line="360" w:lineRule="auto"/>
        <w:jc w:val="both"/>
      </w:pPr>
    </w:p>
    <w:p w:rsidR="00906E81" w:rsidRDefault="00906E81">
      <w:pPr>
        <w:spacing w:line="360" w:lineRule="auto"/>
        <w:ind w:left="3600"/>
        <w:jc w:val="both"/>
        <w:rPr>
          <w:rFonts w:ascii="Arial" w:hAnsi="Arial" w:cs="Arial"/>
          <w:sz w:val="28"/>
          <w:szCs w:val="28"/>
        </w:rPr>
      </w:pPr>
      <w:r>
        <w:rPr>
          <w:rFonts w:ascii="Arial" w:hAnsi="Arial" w:cs="Arial"/>
          <w:sz w:val="28"/>
          <w:szCs w:val="28"/>
        </w:rPr>
        <w:br w:type="page"/>
      </w:r>
    </w:p>
    <w:p w:rsidR="00906E81" w:rsidRDefault="00906E81">
      <w:pPr>
        <w:spacing w:line="360" w:lineRule="auto"/>
        <w:ind w:left="3600"/>
        <w:jc w:val="both"/>
        <w:rPr>
          <w:rFonts w:ascii="Arial" w:hAnsi="Arial" w:cs="Arial"/>
          <w:sz w:val="28"/>
          <w:szCs w:val="28"/>
        </w:rPr>
      </w:pPr>
      <w:r>
        <w:rPr>
          <w:rFonts w:ascii="Arial" w:hAnsi="Arial" w:cs="Arial"/>
          <w:sz w:val="28"/>
          <w:szCs w:val="28"/>
        </w:rPr>
        <w:t>Введение .</w:t>
      </w:r>
    </w:p>
    <w:p w:rsidR="00906E81" w:rsidRDefault="00906E81">
      <w:pPr>
        <w:spacing w:line="360" w:lineRule="auto"/>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Жизнь - важнейшее, неотъемлемое и неприкосновенное право и благо человека. Понимание этого  закреплено в важнейших  законодательных актах    и  основополагающих религиозных   источниках. Всеобщая Декларация прав человека, Международный Пакт о политических и гражданских  правах  ,  Декларации прав и свобод человека и гражданина , и  наконец   , основной  закон государства  -  Конституция  Российской  Федерации    провозглашают   приоритет  человеческой  жизни   . Первой заповедью Христа является заповедь не убий, то есть не посягай на жизнь другого человека. Это подчеркивает особую общественную опасность преступлений против жизни.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Жизнь человека представляет собой важнейшее, от природы ему данное благо, основополагающую социальную ценность. При совершении преступлений против жизни наступают последствия,  которые не поддаются  восстановлению или возмещению: утрата жизни необратима Убийство издревле считалось преступлением против человека и осуждалось как моралью, так и системой норм и правил, имеющих силу закона. Запрет на убийство был одним из первых табу в человеческой культуре. Во многом это объяснялось необходимостью продолжения рода и укрепления общества ,  существования   человечества  как   такового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Убийство  трактуется  как преступление практически во всех законодательных системах - древних и современных. Посягательство на чужую жизнь может быть оправдано моралью и законом лишь в исключительных случаях.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Наибольшую    общественную   опасность    ,  безусловно ,  представляют  убийства   по   найму  .  Степень   разрушающего  воздействия   на  общество  таких  преступлений    значительно  больше ,  чем  у  других   отягчающих  квалифицирующих    убийство  признаков .  Распространенность   и  сложность  расследования  таких  дел    делают  их   особо  общественно  опасными .   Найдя   широкое  распространение,    как средство  разрешения  конфликтов , наемные   убийства   стали фактором   дестабилизирующим  общественную   жизнь   страны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Как  убийство   по  найму  надлежит  квалифицировать   убийство  ,  обусловленное   получением   исполнителем   преступления  материального  или   иного   вознаграждения </w:t>
      </w:r>
      <w:r>
        <w:rPr>
          <w:rStyle w:val="a5"/>
          <w:rFonts w:ascii="Arial" w:hAnsi="Arial" w:cs="Arial"/>
          <w:sz w:val="28"/>
          <w:szCs w:val="28"/>
        </w:rPr>
        <w:footnoteReference w:id="1"/>
      </w:r>
      <w:r>
        <w:rPr>
          <w:rFonts w:ascii="Arial" w:hAnsi="Arial" w:cs="Arial"/>
          <w:sz w:val="28"/>
          <w:szCs w:val="28"/>
        </w:rPr>
        <w:t>, т.е.  когда   убийца  лишает  человека  жизни   по  указанию   лица  ,  пообещавшего  уплатить  либо уплатившего  за  убийство   вознаграждение . Ранее  по   УК  РСФСР  1961 года  такие   преступления   квалифицировались    как  умышленное  убийство  из  корыстных  побуждений  п. «а» ст.102  УК  РСФСР , однако  следует  особо  отметить , что  лишь  в  постановлении    Пленума Верховного Суда СССР от 22 сентября 1989 года к корыстным убийствам отнесены  убийства за вознаграждение от третьих лиц (или убийство по найму).</w:t>
      </w:r>
      <w:r>
        <w:rPr>
          <w:rStyle w:val="a5"/>
          <w:rFonts w:ascii="Arial" w:hAnsi="Arial" w:cs="Arial"/>
          <w:sz w:val="28"/>
          <w:szCs w:val="28"/>
        </w:rPr>
        <w:footnoteReference w:id="2"/>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В  последние  годы  многие  ученые  все  чаще  затрагивают  эту  практически   важную   проблему  ( например , В.Н.Антонов , А.Козусев , А.В.Кучинский  , В.А.Номоконов , Н.А.Селиванов , М.И.Слинько, А.И.Сотов  и  др. ).  Однако  целый  ряд  аспектов   этой  проблемы  все  еще  остается  нерешенным   или   дискуссионным   в  теории  или   юридической  практике  , создает   трудности  правоприменению  и  нуждается  в  законодательном  разрешении   .  К  числу  таких   , в  первую   очередь ,  относятся  вопросы  о  составе  этого преступления ,  о  квалификации  действий  соучастников , о моменте   окончания   преступления  ,  о   необходимости   специального указания в  законе  по  поводу   профессиональных   исполнителей   преступления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Все  вышесказанное   определяет   важность  ,  актуальность,  теоретическую   и    практическую   значимость     избранной  мной  темы .  Работа   выполнена   на  основе   структурного   анализа   действующего уголовного  законодательства   (  УК  РФ   1996 г. )  ,  изучения  исторической  динамики    наемных  убийств   .  В работе использованы    в качестве  источников     материалы   из   следственной   и  судебной  практики  ,  специальная   литература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Работа    состоит     из   введения  ,  трех   глав    и   заключения  .  В  ней    рассмотрены    следующие  вопросы   : криминологическая  характеристика   убийств  по  найму   ( гл. 1) ;  объект  и  объективная   сторона   убийства (  гл. 2 ) ; субъект  и  субъективная   сторона (гл. 3 ).  В  заключении   в  краткой  форме   изложены    выводы   проведенного    исследования .</w:t>
      </w: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pPr>
    </w:p>
    <w:p w:rsidR="00906E81" w:rsidRDefault="00906E81">
      <w:pPr>
        <w:spacing w:line="360" w:lineRule="auto"/>
        <w:ind w:left="2160" w:right="43" w:firstLine="720"/>
        <w:jc w:val="both"/>
        <w:rPr>
          <w:rFonts w:ascii="Arial" w:hAnsi="Arial" w:cs="Arial"/>
          <w:sz w:val="28"/>
          <w:szCs w:val="28"/>
        </w:rPr>
      </w:pPr>
      <w:r>
        <w:tab/>
      </w:r>
      <w:r>
        <w:rPr>
          <w:rFonts w:ascii="Arial" w:hAnsi="Arial" w:cs="Arial"/>
          <w:sz w:val="28"/>
          <w:szCs w:val="28"/>
        </w:rPr>
        <w:t>Глава  1.</w:t>
      </w:r>
    </w:p>
    <w:p w:rsidR="00906E81" w:rsidRDefault="00906E81">
      <w:pPr>
        <w:spacing w:line="360" w:lineRule="auto"/>
        <w:ind w:left="2160" w:right="43" w:firstLine="720"/>
        <w:jc w:val="both"/>
        <w:rPr>
          <w:rFonts w:ascii="Arial" w:hAnsi="Arial" w:cs="Arial"/>
          <w:sz w:val="28"/>
          <w:szCs w:val="28"/>
        </w:rPr>
      </w:pPr>
    </w:p>
    <w:p w:rsidR="00906E81" w:rsidRDefault="00906E81">
      <w:pPr>
        <w:spacing w:line="360" w:lineRule="auto"/>
        <w:ind w:right="43"/>
        <w:jc w:val="both"/>
        <w:rPr>
          <w:rFonts w:ascii="Arial" w:hAnsi="Arial" w:cs="Arial"/>
          <w:sz w:val="28"/>
          <w:szCs w:val="28"/>
        </w:rPr>
      </w:pPr>
      <w:r>
        <w:rPr>
          <w:rFonts w:ascii="Arial" w:hAnsi="Arial" w:cs="Arial"/>
          <w:sz w:val="28"/>
          <w:szCs w:val="28"/>
        </w:rPr>
        <w:tab/>
        <w:t>Убийство  по   найму  . Криминологическая  характеристика .</w:t>
      </w:r>
    </w:p>
    <w:p w:rsidR="00906E81" w:rsidRDefault="00906E81">
      <w:pPr>
        <w:spacing w:line="360" w:lineRule="auto"/>
        <w:ind w:right="43"/>
        <w:jc w:val="both"/>
        <w:rPr>
          <w:rFonts w:ascii="Arial" w:hAnsi="Arial" w:cs="Arial"/>
          <w:sz w:val="28"/>
          <w:szCs w:val="28"/>
        </w:rPr>
      </w:pPr>
    </w:p>
    <w:p w:rsidR="00906E81" w:rsidRDefault="00906E81">
      <w:pPr>
        <w:spacing w:line="360" w:lineRule="auto"/>
        <w:ind w:right="43"/>
        <w:jc w:val="center"/>
        <w:rPr>
          <w:rFonts w:ascii="Arial" w:hAnsi="Arial" w:cs="Arial"/>
          <w:sz w:val="28"/>
          <w:szCs w:val="28"/>
        </w:rPr>
      </w:pPr>
      <w:r>
        <w:rPr>
          <w:rFonts w:ascii="Arial" w:hAnsi="Arial" w:cs="Arial"/>
          <w:sz w:val="28"/>
          <w:szCs w:val="28"/>
        </w:rPr>
        <w:sym w:font="Arial" w:char="00A7"/>
      </w:r>
      <w:r>
        <w:rPr>
          <w:rFonts w:ascii="Arial" w:hAnsi="Arial" w:cs="Arial"/>
          <w:sz w:val="28"/>
          <w:szCs w:val="28"/>
        </w:rPr>
        <w:t xml:space="preserve"> 1.  Убийства  по  найму  , их  отличия  от  других  посягательств на  жизнь  человека .</w:t>
      </w:r>
    </w:p>
    <w:p w:rsidR="00906E81" w:rsidRDefault="00906E81">
      <w:pPr>
        <w:spacing w:line="360" w:lineRule="auto"/>
        <w:ind w:right="43"/>
        <w:jc w:val="both"/>
      </w:pPr>
    </w:p>
    <w:p w:rsidR="00906E81" w:rsidRDefault="00906E81">
      <w:pPr>
        <w:spacing w:line="360" w:lineRule="auto"/>
        <w:ind w:right="43"/>
        <w:jc w:val="both"/>
        <w:rPr>
          <w:rFonts w:ascii="Arial" w:hAnsi="Arial" w:cs="Arial"/>
          <w:sz w:val="28"/>
          <w:szCs w:val="28"/>
        </w:rPr>
      </w:pPr>
      <w:r>
        <w:tab/>
      </w:r>
      <w:r>
        <w:rPr>
          <w:rFonts w:ascii="Arial" w:hAnsi="Arial" w:cs="Arial"/>
          <w:sz w:val="28"/>
          <w:szCs w:val="28"/>
        </w:rPr>
        <w:t>Нынешняя  криминогенная   ситуация  в России   -  качественно  новый  феномен , как  по  масштабам  преступных проявлений ,  так  и по  степени  разрушительного  влияния   на  жизнедеятельность  общества  ,  функционирование  и  безопасность  государства  ,  права  и  свободы  его  граждан . Дела  об  убийствах  вызывают  , как  правило ,  наибольший   общественный  резонанс  , и  по  результатам  их  расследования   граждане  в  значительной  мере  судят   об  эффективности   работы  правоохранительных  органов  .</w:t>
      </w:r>
      <w:r>
        <w:rPr>
          <w:rStyle w:val="a5"/>
          <w:rFonts w:ascii="Arial" w:hAnsi="Arial" w:cs="Arial"/>
          <w:sz w:val="28"/>
          <w:szCs w:val="28"/>
        </w:rPr>
        <w:footnoteReference w:id="3"/>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С криминологической точки зрения  важно различать  во всем  массиве  изучаемых  умышленных убийств  две группы  ,  условно обозначаемые  как  «традиционные» и  «нетрадиционные». «Традиционные» - это  хорошо известные  и освоенные  криминологией умышленные  убийства  ,  совершаемые  в основном  в сфере  быта и досуга. </w:t>
      </w:r>
      <w:r>
        <w:rPr>
          <w:rFonts w:ascii="Arial" w:hAnsi="Arial" w:cs="Arial"/>
          <w:sz w:val="28"/>
          <w:szCs w:val="28"/>
        </w:rPr>
        <w:tab/>
        <w:t>Вторая группа  - «нетрадиционные»  убийства  ,  относящиеся  к сфере  организованной  , профессиональной преступности  , ранее не имевшие столь широкого  распространения  ( убийства по заказу  , различного рода преступные разборки  в сфере  бизнеса  ,   устранения конкурентов  и т.п. ) , расследование которых представляет  наибольшую сложность  , это является одной из причин их низкой раскрываемости .</w:t>
      </w:r>
      <w:r>
        <w:rPr>
          <w:rStyle w:val="a5"/>
          <w:rFonts w:ascii="Arial" w:hAnsi="Arial" w:cs="Arial"/>
          <w:sz w:val="28"/>
          <w:szCs w:val="28"/>
        </w:rPr>
        <w:footnoteReference w:id="4"/>
      </w:r>
    </w:p>
    <w:p w:rsidR="00906E81" w:rsidRDefault="00906E81">
      <w:pPr>
        <w:spacing w:line="360" w:lineRule="auto"/>
        <w:ind w:right="43"/>
        <w:jc w:val="both"/>
        <w:rPr>
          <w:rFonts w:ascii="Arial" w:hAnsi="Arial" w:cs="Arial"/>
          <w:sz w:val="28"/>
          <w:szCs w:val="28"/>
        </w:rPr>
      </w:pPr>
      <w:r>
        <w:rPr>
          <w:rFonts w:ascii="Arial" w:hAnsi="Arial" w:cs="Arial"/>
          <w:sz w:val="24"/>
          <w:szCs w:val="24"/>
        </w:rPr>
        <w:tab/>
      </w:r>
      <w:r>
        <w:rPr>
          <w:rFonts w:ascii="Arial" w:hAnsi="Arial" w:cs="Arial"/>
          <w:sz w:val="28"/>
          <w:szCs w:val="28"/>
        </w:rPr>
        <w:t xml:space="preserve">«Нетрадиционные»    убийства     хотя    и    составляют    относительно  небольшой     процент     всех   совершаемых  убийств ,  обладают    особенно   высокой      общественной  опасностью  .  Такие    убийства    почти    всегда    совершаются     с    прямым      умыслом    ,  для    них   характерны   дерзость  ,   жестокость  ,   изощренные     способы     сокрытия   следов     преступления    ,  а  отсюда  и   высокая   сложность  раскрытия    .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Помимо    невозможности   восстановить    человеческую   жизнь    ,   затрагиваются    обширные  сферы     общественных    отношений            (  экономика  ,  политика   ,   право   и  др. )   ,   в  результате  чего   происходят   ,  как  правило ,   негативные   реакции   :  ответные   акты  агрессии   ,   нарушение   нормального   функционирования   общественных   институтов  .  Совершение   «нетрадиционного»  убийства   всегда   затрагивает   большее   количество    людей   ,   напрямую   или    опосредованно   влияет  на     очень  широкий   круг     человеческих  отношений   .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Убийства по  найму  в  ряду  «нетрадиционных»   занимают   особо   значимое   место   ,   их   распространенность     ,  сложность  раскрытия   выводят  их  на  лидирующую   позицию с  точки зрения  их  общественной  опасности   .  Они   стали    фактором   значительно   повлиявшим   на  весь    уклад  жизни   в   современной   России  -  всем  памятны   убийства   Владислава  Листьева   ,  Галины  Старовойтовой  ,   Дмитрия   Холодова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 В  условиях   изменения  социально-экономической  ситуации в России  совершение убийств по найму происходит  слишком  часто  , они стали  явлением  символизирующим  современную Россию  ,  фактором  дестабилизирующим нормальную  работу   государственного  аппарата  ,  значительно  меняющим  ценностные ориентировки  населения  , его представление  о   защищенности  человеческой   жизни. Технический  прогресс  и  накопленные   человечеством  навыки  качественно изменили    методы  совершения  преступлений  в  целом . Не  последнюю  роль  сыграли  изменения в законодательстве  и  разрушение  советской  правоохранительной  системы  ,  отсутствие  выработанных  методик  раскрытия  подобных  преступлений   ,  недостаточность  финансирования  правоохранительных органов   и как  следствие     нехватка    квалифицированных кадров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Физическое  устранение   конкурента  , противника  ,  оппонента  ,  должника  , кредитора  стало  распространенным  методом  решения  проблемы . В   настоящее  время    правоохранительная  практика   в  России    все   больше  сталкивается   с  проблемой   резкого   роста    числа   убийств  ,  которые   ,   как   правильно     отмечается  в  литературе   ,   становятся    «обслуживающим    фактором»   в   сфере     экономической   деятельности    ,  как    легальной   ,  так  и  нелегальной.   Речь   идет     об   устранении     конкурентов     ,  их   запугивании   ,    решении    таким      образом     различных   проблем     в  сфере      бизнеса   и  т.д.</w:t>
      </w:r>
      <w:r>
        <w:rPr>
          <w:rStyle w:val="a5"/>
          <w:rFonts w:ascii="Arial" w:hAnsi="Arial" w:cs="Arial"/>
          <w:sz w:val="28"/>
          <w:szCs w:val="28"/>
        </w:rPr>
        <w:footnoteReference w:id="5"/>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В  судебной  практике  уже  не  единичны  случаи  осуждения  за  убийство   по  найму  .  Как  показало   проведенное   обобщение  ,  убийства  по  найму    ,  или   так  называемые   заказные  убийства  ,  совершались   с  целью  невозвращения  кредита  ,  завладения  комнатой   в  коммунальной  квартире  ,  с  целью   избавиться  от  супруга    и  получить  единовременное  пособие  по  случаю   его гибели ,  избавиться  гот  соучастника  совместно  совершенного  преступления   из  опасения  быть   разоблаченным  и т.д. </w:t>
      </w:r>
      <w:r>
        <w:rPr>
          <w:rStyle w:val="a5"/>
          <w:rFonts w:ascii="Arial" w:hAnsi="Arial" w:cs="Arial"/>
          <w:sz w:val="28"/>
          <w:szCs w:val="28"/>
        </w:rPr>
        <w:footnoteReference w:id="6"/>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Законодатель  использует  формулировку  «убийство  по найму» ,  в   прессе   и    обиходной  речи    укоренилось  словосочетание  «заказное   убийство»  .   </w:t>
      </w:r>
      <w:r>
        <w:rPr>
          <w:rFonts w:ascii="Arial" w:hAnsi="Arial" w:cs="Arial"/>
          <w:sz w:val="24"/>
          <w:szCs w:val="24"/>
        </w:rPr>
        <w:tab/>
      </w:r>
      <w:r>
        <w:rPr>
          <w:rFonts w:ascii="Arial" w:hAnsi="Arial" w:cs="Arial"/>
          <w:sz w:val="28"/>
          <w:szCs w:val="28"/>
        </w:rPr>
        <w:t xml:space="preserve">Мне  думается  ,  что  некоторая  неясностность   при  употреблении   понятий   «заказное  убийство» и  «наемное  убийство» возникает   из-за  их  различных  сфер  применения : «заказное   убийство» -  понятие   употребляемое   криминологией   ,  «убийство  по  найму»  -  конкретный   квалифицирующий  признак   убийства   и  оперируют  им   теория  и  практика   уголовного   права . </w:t>
      </w:r>
    </w:p>
    <w:p w:rsidR="00906E81" w:rsidRDefault="00906E81">
      <w:pPr>
        <w:spacing w:line="360" w:lineRule="auto"/>
        <w:ind w:right="43"/>
        <w:jc w:val="both"/>
        <w:rPr>
          <w:rFonts w:ascii="Arial" w:hAnsi="Arial" w:cs="Arial"/>
          <w:sz w:val="28"/>
          <w:szCs w:val="28"/>
        </w:rPr>
      </w:pPr>
      <w:r>
        <w:rPr>
          <w:rFonts w:ascii="Arial" w:hAnsi="Arial" w:cs="Arial"/>
          <w:sz w:val="28"/>
          <w:szCs w:val="28"/>
        </w:rPr>
        <w:tab/>
        <w:t xml:space="preserve">Законодатель  формулирует   данный   квалифицирующий  признак   как  «убийство   из  корыстных   побуждений  или   по  найму».  Как  следует  понимать   такую  формулировку  ? Думается ,  что  элемент   корысти   является   обязательным  для   возможности   инкриминировать  убийство   ,  совершенное   по  найму .  Корысть  -  это  квалифицирующий  признак    ряда  преступлений  ,  в  том  числе  и  убийства .  Корыстный  мотив    характерен   прежде  всего   для  имущественных  преступлений   .  Но  закон  не  связывает   понятие   корысти   только  с  преступлениями  против   собственности  . Представляется  ,  что  корысть   присуща   только  тем    преступлениям ,  при  совершении   которых    виновный  стремится    получить  материальную  выгоду .      </w:t>
      </w:r>
    </w:p>
    <w:p w:rsidR="00906E81" w:rsidRDefault="00906E81">
      <w:pPr>
        <w:spacing w:line="360" w:lineRule="auto"/>
        <w:ind w:right="43"/>
        <w:jc w:val="both"/>
        <w:rPr>
          <w:rFonts w:ascii="Arial" w:hAnsi="Arial" w:cs="Arial"/>
          <w:spacing w:val="-20"/>
          <w:sz w:val="28"/>
          <w:szCs w:val="28"/>
        </w:rPr>
      </w:pPr>
      <w:r>
        <w:rPr>
          <w:rFonts w:ascii="Arial" w:hAnsi="Arial" w:cs="Arial"/>
          <w:sz w:val="28"/>
          <w:szCs w:val="28"/>
        </w:rPr>
        <w:tab/>
        <w:t xml:space="preserve">Корыстный   мотив    при  убийстве   охватывает    материальную  выгоду   в   самом  широком    смысле  .  Ее  нельзя  сводить   только   к  завладению   имуществом   и  деньгами  ,  хотя  как  показывает  практика,  убийство  из  корыстных  побуждений   чаще   всего   совершается   для  того , чтобы  завладеть   имуществом   и  деньгами. Корысть  при  убийстве   -   это  не  только   приобретение    материальной  выгоды  ,  завладение   тем  , чем  не  обладал  виновный  до убийства   ,  но  и  стремление  избавиться  от  каких - либо   </w:t>
      </w:r>
      <w:r>
        <w:rPr>
          <w:rFonts w:ascii="Arial" w:hAnsi="Arial" w:cs="Arial"/>
          <w:spacing w:val="-20"/>
          <w:sz w:val="28"/>
          <w:szCs w:val="28"/>
        </w:rPr>
        <w:t>материальных  затрат сейчас   или  в  будущем , сохранить   материальные    блага   , с  которыми  придется  расстаться   на  законном  основании  .</w:t>
      </w:r>
    </w:p>
    <w:p w:rsidR="00906E81" w:rsidRDefault="00906E81">
      <w:pPr>
        <w:spacing w:line="360" w:lineRule="auto"/>
        <w:ind w:right="43" w:firstLine="720"/>
        <w:jc w:val="both"/>
        <w:rPr>
          <w:rFonts w:ascii="Arial" w:hAnsi="Arial" w:cs="Arial"/>
          <w:spacing w:val="-20"/>
          <w:sz w:val="28"/>
          <w:szCs w:val="28"/>
        </w:rPr>
      </w:pPr>
      <w:r>
        <w:rPr>
          <w:rFonts w:ascii="Arial" w:hAnsi="Arial" w:cs="Arial"/>
          <w:spacing w:val="-20"/>
          <w:sz w:val="28"/>
          <w:szCs w:val="28"/>
        </w:rPr>
        <w:t>Убийство   признается , совершенным  из  корыстных  побуждений,  независимо  от  того  , кто  оказывается  потерпевшим  : владелец  имущества  ( иных  ценностей ) или   лицо  ,  у  которого   оно  находилось   в  пользовании   либо  которому   его  передали  на  хранение  .  Потерпевшим   может   оказаться   лицо   ,  со  смертью  которого    виновный    надеется  получить     какие -  то   права  имущественного   характера  . Военная  коллегия  ВС СССР  ,  основываясь  на  ст. 531   ГК  РСФСР   , обратила  внимание  на  то  ,  что   убийца  не  может  наследовать   имущество   убитого  им  лица .</w:t>
      </w:r>
      <w:r>
        <w:rPr>
          <w:rStyle w:val="a5"/>
          <w:rFonts w:ascii="Arial" w:hAnsi="Arial" w:cs="Arial"/>
          <w:spacing w:val="-20"/>
          <w:sz w:val="28"/>
          <w:szCs w:val="28"/>
        </w:rPr>
        <w:footnoteReference w:id="7"/>
      </w:r>
    </w:p>
    <w:p w:rsidR="00906E81" w:rsidRDefault="00906E81">
      <w:pPr>
        <w:spacing w:line="360" w:lineRule="auto"/>
        <w:ind w:right="43"/>
        <w:jc w:val="both"/>
        <w:rPr>
          <w:rFonts w:ascii="Arial" w:hAnsi="Arial" w:cs="Arial"/>
          <w:spacing w:val="-20"/>
          <w:sz w:val="28"/>
          <w:szCs w:val="28"/>
        </w:rPr>
      </w:pPr>
      <w:r>
        <w:rPr>
          <w:rFonts w:ascii="Arial" w:hAnsi="Arial" w:cs="Arial"/>
          <w:spacing w:val="-20"/>
          <w:sz w:val="28"/>
          <w:szCs w:val="28"/>
        </w:rPr>
        <w:tab/>
        <w:t>Для  признания    убийства   совершенным   из  корыстных  побуждений    не  имеет   значения   ,  кто  может  получить  материальную  выгоду  : сам  виновный  или   его  близкие  , например  члены  семьи  ,  иные   лица  ,  в  судьбе  которых  он  заинтересован .</w:t>
      </w:r>
    </w:p>
    <w:p w:rsidR="00906E81" w:rsidRDefault="00906E81">
      <w:pPr>
        <w:spacing w:line="360" w:lineRule="auto"/>
        <w:ind w:right="43"/>
        <w:jc w:val="both"/>
        <w:rPr>
          <w:rFonts w:ascii="Arial" w:hAnsi="Arial" w:cs="Arial"/>
          <w:spacing w:val="-20"/>
          <w:sz w:val="28"/>
          <w:szCs w:val="28"/>
        </w:rPr>
      </w:pPr>
      <w:r>
        <w:rPr>
          <w:rFonts w:ascii="Arial" w:hAnsi="Arial" w:cs="Arial"/>
          <w:spacing w:val="-20"/>
          <w:sz w:val="28"/>
          <w:szCs w:val="28"/>
        </w:rPr>
        <w:tab/>
        <w:t>Убийство  из  корыстных   побуждений  необходимо  отграничивать   от  убийств   ,  совершаемых  по  другим  мотивам . Ошибки  при   квалификации  ,  как  правило  , допускаются  в  связи  с  тем  , что  корыстными    признаются  такие  мотивы   и   обстоятельства   ,  которые   имеют  с  ними    только  внешнее  сходство .</w:t>
      </w:r>
    </w:p>
    <w:p w:rsidR="00906E81" w:rsidRDefault="00906E81">
      <w:pPr>
        <w:spacing w:line="360" w:lineRule="auto"/>
        <w:ind w:right="43"/>
        <w:jc w:val="both"/>
        <w:rPr>
          <w:rFonts w:ascii="Arial" w:hAnsi="Arial" w:cs="Arial"/>
          <w:sz w:val="28"/>
          <w:szCs w:val="28"/>
        </w:rPr>
      </w:pPr>
      <w:r>
        <w:rPr>
          <w:rFonts w:ascii="Arial" w:hAnsi="Arial" w:cs="Arial"/>
          <w:spacing w:val="-20"/>
          <w:sz w:val="28"/>
          <w:szCs w:val="28"/>
        </w:rPr>
        <w:tab/>
        <w:t>На  практике   возник  вопрос  о  квалификации     действий    лиц,    совершивших    убийство  для  того ,  чтобы  удержать  или  сохранить  имущество  , уже  принадлежавшее   виновному . Президиум  Верховного   Суда  РСФСР  указал  , что  корыстные  мотивы   совершения  убийства   предполагают   стремление   к  противоправному   завладению  имуществом  или  иными  ценностями , находящимися  во  владении  потерпевшего  ,  либо  желание  лица   получит   материальную  выгоду  от   совершения  преступления   иным  путем .</w:t>
      </w:r>
      <w:r>
        <w:rPr>
          <w:rStyle w:val="a5"/>
          <w:rFonts w:ascii="Arial" w:hAnsi="Arial" w:cs="Arial"/>
          <w:spacing w:val="-20"/>
          <w:sz w:val="28"/>
          <w:szCs w:val="28"/>
        </w:rPr>
        <w:footnoteReference w:id="8"/>
      </w:r>
    </w:p>
    <w:p w:rsidR="00906E81" w:rsidRDefault="00906E81">
      <w:pPr>
        <w:spacing w:line="360" w:lineRule="auto"/>
        <w:ind w:right="43"/>
        <w:jc w:val="both"/>
        <w:rPr>
          <w:rFonts w:ascii="Arial" w:hAnsi="Arial" w:cs="Arial"/>
          <w:sz w:val="28"/>
          <w:szCs w:val="28"/>
        </w:rPr>
      </w:pPr>
      <w:r>
        <w:rPr>
          <w:rFonts w:ascii="Arial" w:hAnsi="Arial" w:cs="Arial"/>
          <w:sz w:val="28"/>
          <w:szCs w:val="28"/>
        </w:rPr>
        <w:tab/>
        <w:t xml:space="preserve">Равным  образом  нельзя  считать убийством  из  корыстных   побуждений  лишение  жизни  лица  ,  совершившего  кражу . Здесь  виновный   при  убийстве   также  руководствуется   желанием  отомстить  за  похищение    имущества  и  никакой  выгоды    в  результате  убийства  не  извлекает  .  Неправильно   относить   к  корыстному   и  убийство  ,  совершенное  в  связи  с  невозвращением   потерпевшим    ранее  взятого   долга  , т.к.  кредитор  никакой  материальной  выгоды  от  этого  не  получает. Следовательно , корыстных мотивов  в  его  действиях  нет. </w:t>
      </w:r>
    </w:p>
    <w:p w:rsidR="00906E81" w:rsidRDefault="00906E81">
      <w:pPr>
        <w:spacing w:line="360" w:lineRule="auto"/>
        <w:ind w:right="43"/>
        <w:jc w:val="both"/>
        <w:rPr>
          <w:rFonts w:ascii="Arial" w:hAnsi="Arial" w:cs="Arial"/>
          <w:sz w:val="28"/>
          <w:szCs w:val="28"/>
        </w:rPr>
      </w:pPr>
      <w:r>
        <w:rPr>
          <w:rFonts w:ascii="Arial" w:hAnsi="Arial" w:cs="Arial"/>
          <w:spacing w:val="-20"/>
          <w:sz w:val="28"/>
          <w:szCs w:val="28"/>
        </w:rPr>
        <w:tab/>
        <w:t>К   корыстным  убийствам  относится  убийство  по  найму  ,  когда  убийца  лишает   человека    жизни    по  указанию  лица   ,  пообещавшего   уплатить  или  уплатившего  за  убийство  вознаграждение  .  Определяющей  особенностью  убийств  по  найму  является   субъектный   состав   преступления . Наниматель  и  исполнитель  преступления    составляют   минимально  возможную  совокупность   соучастников  .  При   этом для   квалификации   по п. «з» ч.2 ст. 105  УК РФ  достаточно  наличие  корыстного  мотива   только  у   исполнителя  , который   будет  заключаться   в  стремлении   получить  вознаграждение . Убийства  по  найму  не во  всех  случаях могут  совершатся  только  из-за денег . Могут быть и  иные мотивы , например, обещание  «заказчика» устроить  исполнителя убийства  на  высокооплачиваемую работу , обеспечить  принятие в  учебное заведение , продвинуть по службе .</w:t>
      </w:r>
      <w:r>
        <w:rPr>
          <w:rStyle w:val="a5"/>
          <w:rFonts w:ascii="Arial" w:hAnsi="Arial" w:cs="Arial"/>
          <w:spacing w:val="-20"/>
          <w:sz w:val="28"/>
          <w:szCs w:val="28"/>
        </w:rPr>
        <w:footnoteReference w:id="9"/>
      </w:r>
      <w:r>
        <w:rPr>
          <w:rFonts w:ascii="Arial" w:hAnsi="Arial" w:cs="Arial"/>
          <w:spacing w:val="-20"/>
          <w:sz w:val="28"/>
          <w:szCs w:val="28"/>
        </w:rPr>
        <w:t xml:space="preserve">   Мотивация  действий  нанимателя  может   быть   различной  ,  хотя  как   показывают  специальные исследования</w:t>
      </w:r>
      <w:r>
        <w:rPr>
          <w:rStyle w:val="a5"/>
          <w:rFonts w:ascii="Arial" w:hAnsi="Arial" w:cs="Arial"/>
          <w:spacing w:val="-20"/>
          <w:sz w:val="28"/>
          <w:szCs w:val="28"/>
        </w:rPr>
        <w:footnoteReference w:id="10"/>
      </w:r>
      <w:r>
        <w:rPr>
          <w:rFonts w:ascii="Arial" w:hAnsi="Arial" w:cs="Arial"/>
          <w:spacing w:val="-20"/>
          <w:sz w:val="28"/>
          <w:szCs w:val="28"/>
        </w:rPr>
        <w:t xml:space="preserve"> ,  убийства  по  найму    совершаются   чаще  всего  из корыстных  побуждений .</w:t>
      </w:r>
    </w:p>
    <w:p w:rsidR="00906E81" w:rsidRDefault="00906E81">
      <w:pPr>
        <w:spacing w:line="360" w:lineRule="auto"/>
        <w:ind w:right="43"/>
        <w:jc w:val="both"/>
        <w:rPr>
          <w:rFonts w:ascii="Arial" w:hAnsi="Arial" w:cs="Arial"/>
          <w:sz w:val="28"/>
          <w:szCs w:val="28"/>
        </w:rPr>
      </w:pPr>
      <w:r>
        <w:rPr>
          <w:rFonts w:ascii="Arial" w:hAnsi="Arial" w:cs="Arial"/>
          <w:sz w:val="28"/>
          <w:szCs w:val="28"/>
        </w:rPr>
        <w:tab/>
        <w:t xml:space="preserve">Рассматривая  убийство  по  найму  как   разновидность  корыстных, мы   можем  выделить  ряд  важных  уголовно - правовых  последствий  .  Все  свойственное  корыстным  убийствам  присуще  и  убийствам  по  найму  с  необходимыми  изменениями   , обусловленными  сложным  характером  отношений  между  соучастниками . </w:t>
      </w:r>
    </w:p>
    <w:p w:rsidR="00906E81" w:rsidRDefault="00906E81">
      <w:pPr>
        <w:spacing w:line="360" w:lineRule="auto"/>
        <w:ind w:right="43"/>
        <w:jc w:val="center"/>
        <w:rPr>
          <w:rFonts w:ascii="Arial" w:hAnsi="Arial" w:cs="Arial"/>
          <w:sz w:val="28"/>
          <w:szCs w:val="28"/>
        </w:rPr>
      </w:pPr>
    </w:p>
    <w:p w:rsidR="00906E81" w:rsidRDefault="00906E81">
      <w:pPr>
        <w:spacing w:line="360" w:lineRule="auto"/>
        <w:ind w:right="43"/>
        <w:jc w:val="center"/>
        <w:rPr>
          <w:rFonts w:ascii="Arial" w:hAnsi="Arial" w:cs="Arial"/>
          <w:sz w:val="28"/>
          <w:szCs w:val="28"/>
        </w:rPr>
      </w:pPr>
    </w:p>
    <w:p w:rsidR="00906E81" w:rsidRDefault="00906E81">
      <w:pPr>
        <w:spacing w:line="360" w:lineRule="auto"/>
        <w:ind w:right="43"/>
        <w:jc w:val="center"/>
        <w:rPr>
          <w:rFonts w:ascii="Arial" w:hAnsi="Arial" w:cs="Arial"/>
          <w:sz w:val="28"/>
          <w:szCs w:val="28"/>
        </w:rPr>
      </w:pPr>
      <w:r>
        <w:rPr>
          <w:rFonts w:ascii="Arial" w:hAnsi="Arial" w:cs="Arial"/>
          <w:sz w:val="28"/>
          <w:szCs w:val="28"/>
        </w:rPr>
        <w:t xml:space="preserve"> </w:t>
      </w:r>
      <w:r>
        <w:rPr>
          <w:rFonts w:ascii="Arial" w:hAnsi="Arial" w:cs="Arial"/>
          <w:sz w:val="28"/>
          <w:szCs w:val="28"/>
          <w:lang w:val="en-US"/>
        </w:rPr>
        <w:sym w:font="Arial" w:char="00A7"/>
      </w:r>
      <w:r>
        <w:rPr>
          <w:rFonts w:ascii="Arial" w:hAnsi="Arial" w:cs="Arial"/>
          <w:sz w:val="28"/>
          <w:szCs w:val="28"/>
        </w:rPr>
        <w:t xml:space="preserve"> 2.  Уголовно - статистический  анализ . </w:t>
      </w:r>
    </w:p>
    <w:p w:rsidR="00906E81" w:rsidRDefault="00906E81">
      <w:pPr>
        <w:spacing w:line="360" w:lineRule="auto"/>
        <w:ind w:right="43"/>
        <w:jc w:val="center"/>
        <w:rPr>
          <w:sz w:val="28"/>
          <w:szCs w:val="28"/>
        </w:rPr>
      </w:pPr>
      <w:r>
        <w:rPr>
          <w:rFonts w:ascii="Arial" w:hAnsi="Arial" w:cs="Arial"/>
          <w:sz w:val="28"/>
          <w:szCs w:val="28"/>
        </w:rPr>
        <w:t>Латентность      убийств   по  найму  .</w:t>
      </w:r>
    </w:p>
    <w:p w:rsidR="00906E81" w:rsidRDefault="00906E81">
      <w:pPr>
        <w:spacing w:line="360" w:lineRule="auto"/>
        <w:ind w:right="43"/>
        <w:jc w:val="both"/>
        <w:rPr>
          <w:sz w:val="28"/>
          <w:szCs w:val="28"/>
        </w:rPr>
      </w:pPr>
    </w:p>
    <w:p w:rsidR="00906E81" w:rsidRDefault="00906E81">
      <w:pPr>
        <w:spacing w:line="360" w:lineRule="auto"/>
        <w:ind w:firstLine="720"/>
        <w:jc w:val="both"/>
      </w:pPr>
      <w:r>
        <w:rPr>
          <w:rFonts w:ascii="Arial" w:hAnsi="Arial" w:cs="Arial"/>
          <w:sz w:val="28"/>
          <w:szCs w:val="28"/>
        </w:rPr>
        <w:t>Убийство  по  найму  явление  новое   для  уголовного  законодательства   России  .  Факты  совершения  «убийств  за  деньги»  несомненно имели  место  ,   но  квалифицировались    как  умышленное  убийство из корыстных  побуждений  п. «а» ст.102  УК  РСФСР 1961 года . Пленум Верховного суда СССР от 22 сентября 1989 года указал  ,  что как корыстные  следует  квалифицировать  убийства , совершенные  за вознаграждение от третьих лиц (или убийство по найму) .</w:t>
      </w:r>
      <w:r>
        <w:rPr>
          <w:rStyle w:val="a5"/>
          <w:rFonts w:ascii="Arial" w:hAnsi="Arial" w:cs="Arial"/>
          <w:sz w:val="28"/>
          <w:szCs w:val="28"/>
        </w:rPr>
        <w:footnoteReference w:id="11"/>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 Впервые  сформулировано законодателем  как  отдельный  квалифицирующий  признак    убийство  по  найму  было   в  УК  РФ  1997  года   п. «з»  ч.2 ст.105 . Помещенный    в  одном   пункте  с  убийством  из корыстных побуждений   , данный  квалифицирующий  признак  имеет  существенные  отличия  от  него по своей  уголовно - правовой  природе .</w:t>
      </w:r>
    </w:p>
    <w:p w:rsidR="00906E81" w:rsidRDefault="00906E81">
      <w:pPr>
        <w:spacing w:line="360" w:lineRule="auto"/>
        <w:ind w:right="43"/>
        <w:jc w:val="both"/>
        <w:rPr>
          <w:rFonts w:ascii="Arial" w:hAnsi="Arial" w:cs="Arial"/>
          <w:sz w:val="28"/>
          <w:szCs w:val="28"/>
        </w:rPr>
      </w:pPr>
      <w:r>
        <w:rPr>
          <w:rFonts w:ascii="Arial" w:hAnsi="Arial" w:cs="Arial"/>
          <w:sz w:val="28"/>
          <w:szCs w:val="28"/>
        </w:rPr>
        <w:t>Рост  числа заказных убийств  привел  к необходимости  создания  отдельного  квалифицирующего  признака   умышленных   убийств .  Еще   до введения  в  действие  нового  Уголовного  кодекса   в 1996 году  в  статистику  (  форма  1-А   МВД  )  был  введен   показатель  «убийство по найму» , который  определяется   по  массиву  законченных производством  дел  .</w:t>
      </w:r>
    </w:p>
    <w:p w:rsidR="00906E81" w:rsidRDefault="00906E81">
      <w:pPr>
        <w:spacing w:line="360" w:lineRule="auto"/>
        <w:ind w:right="43"/>
        <w:jc w:val="both"/>
        <w:rPr>
          <w:rFonts w:ascii="Arial" w:hAnsi="Arial" w:cs="Arial"/>
          <w:sz w:val="28"/>
          <w:szCs w:val="28"/>
        </w:rPr>
      </w:pPr>
      <w:r>
        <w:rPr>
          <w:rFonts w:ascii="Arial" w:hAnsi="Arial" w:cs="Arial"/>
          <w:sz w:val="28"/>
          <w:szCs w:val="28"/>
        </w:rPr>
        <w:tab/>
        <w:t>По   данным  уголовной  статистики   МВД  РФ   ,  число  таких  преступлений  неуклонно  растет.</w:t>
      </w:r>
      <w:r>
        <w:rPr>
          <w:rStyle w:val="a5"/>
          <w:rFonts w:ascii="Arial" w:hAnsi="Arial" w:cs="Arial"/>
          <w:sz w:val="28"/>
          <w:szCs w:val="28"/>
        </w:rPr>
        <w:footnoteReference w:id="12"/>
      </w:r>
      <w:r>
        <w:rPr>
          <w:rFonts w:ascii="Arial" w:hAnsi="Arial" w:cs="Arial"/>
          <w:sz w:val="28"/>
          <w:szCs w:val="28"/>
        </w:rPr>
        <w:t xml:space="preserve"> </w:t>
      </w:r>
      <w:r>
        <w:rPr>
          <w:rFonts w:ascii="Arial" w:hAnsi="Arial" w:cs="Arial"/>
          <w:sz w:val="28"/>
          <w:szCs w:val="28"/>
        </w:rPr>
        <w:tab/>
        <w:t>В  каждом    третьем  регионе    России  в  1996 г.   возросло    количество  убийств   ,  подавляющая  часть   из   них  остается  не  раскрытыми  .  Так  ,  в   1992   г.    было  зарегистрировано    102   убийства   ,  совершенных   по  найму  ,  раскрыто  11 (11,2%) ;  в  1993 г. - 228  ,  раскрыто    27  (11,8%)  ;  в  1994 г.  -  562  ,  раскрыто    32 (5,6%) ;   в  1995  г.  -   560   ,  раскрыто    60 (10,7%), в  1996 г - 620 , раскрыто  70 ( 12,7% ). По  оценкам   специалистов , их  раскрываемость  составляет   не  более  10  % .</w:t>
      </w:r>
      <w:r>
        <w:rPr>
          <w:rStyle w:val="a5"/>
          <w:rFonts w:ascii="Arial" w:hAnsi="Arial" w:cs="Arial"/>
          <w:sz w:val="28"/>
          <w:szCs w:val="28"/>
        </w:rPr>
        <w:footnoteReference w:id="13"/>
      </w:r>
      <w:r>
        <w:rPr>
          <w:rFonts w:ascii="Arial" w:hAnsi="Arial" w:cs="Arial"/>
          <w:sz w:val="28"/>
          <w:szCs w:val="28"/>
        </w:rPr>
        <w:t xml:space="preserve">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По  данным   ИЦ  УВД  Приморского  края  количество  убийств  совершенных  на  территории  края   за  последние   годы  составило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1996  г.  -  603  убийства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1997  г.  -  541  убийство  ,</w:t>
      </w:r>
    </w:p>
    <w:p w:rsidR="00906E81" w:rsidRDefault="00906E81">
      <w:pPr>
        <w:spacing w:line="360" w:lineRule="auto"/>
        <w:ind w:right="43" w:firstLine="720"/>
        <w:rPr>
          <w:rFonts w:ascii="Arial" w:hAnsi="Arial" w:cs="Arial"/>
          <w:sz w:val="28"/>
          <w:szCs w:val="28"/>
        </w:rPr>
      </w:pPr>
      <w:r>
        <w:rPr>
          <w:rFonts w:ascii="Arial" w:hAnsi="Arial" w:cs="Arial"/>
          <w:sz w:val="28"/>
          <w:szCs w:val="28"/>
        </w:rPr>
        <w:t>1998  г.  -  561  убийство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1999  г. -   609  убийств .                                                               </w:t>
      </w:r>
    </w:p>
    <w:p w:rsidR="00906E81" w:rsidRDefault="00906E81">
      <w:pPr>
        <w:spacing w:line="360" w:lineRule="auto"/>
        <w:ind w:right="43" w:firstLine="720"/>
        <w:jc w:val="both"/>
        <w:rPr>
          <w:rFonts w:ascii="Arial" w:hAnsi="Arial" w:cs="Arial"/>
          <w:spacing w:val="-20"/>
          <w:sz w:val="28"/>
          <w:szCs w:val="28"/>
        </w:rPr>
      </w:pPr>
      <w:r>
        <w:rPr>
          <w:rFonts w:ascii="Arial" w:hAnsi="Arial" w:cs="Arial"/>
          <w:sz w:val="28"/>
          <w:szCs w:val="28"/>
        </w:rPr>
        <w:t>В  постперестроечное  время    пик   убийств  в  Приморье   приходится   на  1993   год .  Тогда  в  крае     убили    754   человека .  Раскрываемость   с    91   по  98-й   год    в  среднем  составляла    79,8 - 81,7  процента  . Сегодня   в  производстве   находятся   несколько  дел  о  наемных   убийствах  произошедших    в  течение    нескольких    последних  лет  .</w:t>
      </w:r>
      <w:r>
        <w:rPr>
          <w:rStyle w:val="a5"/>
          <w:rFonts w:ascii="Arial" w:hAnsi="Arial" w:cs="Arial"/>
          <w:sz w:val="28"/>
          <w:szCs w:val="28"/>
        </w:rPr>
        <w:footnoteReference w:id="14"/>
      </w:r>
    </w:p>
    <w:p w:rsidR="00906E81" w:rsidRDefault="00906E81">
      <w:pPr>
        <w:spacing w:line="360" w:lineRule="auto"/>
        <w:ind w:right="43" w:firstLine="720"/>
        <w:jc w:val="both"/>
        <w:rPr>
          <w:rFonts w:ascii="Arial" w:hAnsi="Arial" w:cs="Arial"/>
          <w:sz w:val="24"/>
          <w:szCs w:val="24"/>
        </w:rPr>
      </w:pPr>
      <w:r>
        <w:rPr>
          <w:rFonts w:ascii="Arial" w:hAnsi="Arial" w:cs="Arial"/>
          <w:spacing w:val="-20"/>
          <w:sz w:val="28"/>
          <w:szCs w:val="28"/>
        </w:rPr>
        <w:t>Почти  половина  жертв наемных  убийств    -  бизнесмены  ( 46 % ) , далее  идут  криминальные  авторитеты  и  люди  , так  или  иначе  связанные  с  криминальными   кругами               ( 38 % ) , владельцы  крупной  недвижимости   . Меньше  других  риску  погибнуть    от  руки   наемного   убийцы   подвергаются    государственные  служащие  -  3 % .    Кстати ,  жертвы  и  организаторы  преступлений  принадлежат  , как  правило , к  одному  кругу  . 46 % убийств  заказывают  коммерсанты , 40 % - криминальные  авторитеты .</w:t>
      </w:r>
      <w:r>
        <w:rPr>
          <w:rStyle w:val="a5"/>
          <w:rFonts w:ascii="Arial" w:hAnsi="Arial" w:cs="Arial"/>
          <w:spacing w:val="-20"/>
          <w:sz w:val="28"/>
          <w:szCs w:val="28"/>
        </w:rPr>
        <w:footnoteReference w:id="15"/>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Сложность  такого  рода  дел  обуславливает  длительные  сроки  ведения   предварительного  следствия   и   судебного  разбирательства,    что  затрудняет   возможность  точного  статистического  учета   данной   категории  дел .  Так  ,  шесть  месяцев  длился   судебный  процесс   об    убийстве   генерального  директора    АО  «Приморрыбпром»  А. Захаренко  .  </w:t>
      </w:r>
      <w:r>
        <w:rPr>
          <w:rStyle w:val="a5"/>
          <w:rFonts w:ascii="Arial" w:hAnsi="Arial" w:cs="Arial"/>
          <w:sz w:val="28"/>
          <w:szCs w:val="28"/>
        </w:rPr>
        <w:footnoteReference w:id="16"/>
      </w:r>
    </w:p>
    <w:p w:rsidR="00906E81" w:rsidRDefault="00906E81">
      <w:pPr>
        <w:spacing w:line="360" w:lineRule="auto"/>
        <w:ind w:right="43"/>
        <w:jc w:val="both"/>
        <w:rPr>
          <w:rFonts w:ascii="Arial" w:hAnsi="Arial" w:cs="Arial"/>
          <w:sz w:val="28"/>
          <w:szCs w:val="28"/>
        </w:rPr>
      </w:pPr>
      <w:r>
        <w:rPr>
          <w:rFonts w:ascii="Arial" w:hAnsi="Arial" w:cs="Arial"/>
          <w:sz w:val="24"/>
          <w:szCs w:val="24"/>
        </w:rPr>
        <w:tab/>
      </w:r>
      <w:r>
        <w:rPr>
          <w:rFonts w:ascii="Arial" w:hAnsi="Arial" w:cs="Arial"/>
          <w:sz w:val="28"/>
          <w:szCs w:val="28"/>
        </w:rPr>
        <w:t>Существование   латентной  преступности   -   объективная   криминологическая  закономерность   .  Между  совершением   и  регистрацией   преступления   всегда  существует   временной  интервал,     в  течение  которого    данное  преступление   остается  вне  учета   .  Продолжительность  интервала    производна    от  степени    общественной  опасности   преступления  ,  от  механизма   его  совершения  ,  от  очевидности   или  ,  напротив  ,  незаметности    его  материальных  последствий  ,  следов  ,  от   меры  значимости  его   для  потерпевшего   и  других  осведомленных  лиц ,  наконец   , от  установки   правоприменяющего   персонала  на  выявление   и  учет   максимума  ,  минимума   или  оптимума  преступлений  .</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Как   показывают  исследования   ,  незначительные   в  каждом   отдельном  случае   мелкие  хищения   на  производстве   многократно  превышают   данные   статистики   этих  преступлений .  В  то  же  время ,  казалось  бы  ,  столь  тяжкие   преступления  ,  как  убийства  ,  по  общему  правилу  не  могут  быть  латентными   .  Но  это  правило   имеет  немало  исключений   ,  Во  многих  случаях   не  регистрируются  как  таковые   убийства  ,  замаскированные  инсценировками   смерти    от   несчастных    случаев  ,  от  болезни  ,  самоубийств  ,  а  также    связанные  с  сокрытием   трупа  .  В  1997  г.  из  76 292  лиц  ,  пропавших   без  вести  ,   25 561  так   и  не  были   разысканы  .  Не  установлена   личность  умершего   в    34 192  случаях   обнаружения   неопознанных  трупов  . Эти  числа   несомненно   включают   множество   латентных  убийств  .</w:t>
      </w:r>
      <w:r>
        <w:rPr>
          <w:rStyle w:val="a5"/>
          <w:rFonts w:ascii="Arial" w:hAnsi="Arial" w:cs="Arial"/>
          <w:sz w:val="28"/>
          <w:szCs w:val="28"/>
        </w:rPr>
        <w:footnoteReference w:id="17"/>
      </w:r>
      <w:r>
        <w:rPr>
          <w:rFonts w:ascii="Arial" w:hAnsi="Arial" w:cs="Arial"/>
          <w:sz w:val="28"/>
          <w:szCs w:val="28"/>
        </w:rPr>
        <w:t xml:space="preserve">  В  Приморском  крае   ситуация   с  неопознанными  трупами   состоит  не  наилучшим   образом  . Научными сотрудниками ДВ отдела ВНИИ МВД  РФ Полукаровым Н.А.,    Новосельцевым  А.Ю.,   преподавателем   Владивостокского   филиала    юридического института МВД РФ Афанасьевым  А.А. проведено изучение    проблем работы  по установлению  личности граждан  по неопознанным    трупам в Приморском крае за 1993-1995 годы.  Данные изучения  журналов учета  судебно-медицинских экспертиз   по городу Владивостоку   показали   , что количество неопознанных трупов в моргах     составило  в        1993 г. -    303  ( опознано   69 (22,7%)) ,  в 1994 г.-     154  ( опознано     40 (25,9%)).  Среди неопознанных  трупов  мужчины  составили 89,1%,  женщины    10,9%. </w:t>
      </w:r>
    </w:p>
    <w:p w:rsidR="00906E81" w:rsidRDefault="00906E81">
      <w:pPr>
        <w:tabs>
          <w:tab w:val="left" w:pos="8306"/>
        </w:tabs>
        <w:spacing w:line="360" w:lineRule="auto"/>
        <w:ind w:right="45" w:firstLine="720"/>
        <w:jc w:val="both"/>
        <w:rPr>
          <w:rFonts w:ascii="Arial" w:hAnsi="Arial" w:cs="Arial"/>
          <w:sz w:val="28"/>
          <w:szCs w:val="28"/>
        </w:rPr>
      </w:pPr>
      <w:r>
        <w:rPr>
          <w:rFonts w:ascii="Arial" w:hAnsi="Arial" w:cs="Arial"/>
          <w:sz w:val="28"/>
          <w:szCs w:val="28"/>
        </w:rPr>
        <w:t>Причина смерти погибших           Кол-во (%)</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Расчленение                                        0,3</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Обгорание                                            3,3</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Побои                                                   1,01</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Механическая асфиксия                     1,6</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Повешение                                           3,03</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Падение на плоскость                         2,3</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Черепно-мозговая травма                  12,1</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Колото-резаные раны                         3,7</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Огнестрельное ранение                     1,01</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Утопление                                            1,6</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Происшествия на транспорте            11,1</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Несчастные случаи с техникой          1,3</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Уголовные дела  при  этом  были  возбуждены  в 15,5%  случаев.</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Обращает внимание большой процент трупов, причины смерти которых    не были установлены из-за гнилостных изменений и уголовные дела по которым не возбуждались 4,6%. Уголовные дела  были заведены только в  4,6%  случаев  обнаружения  трупов,  причину  смерти  которых    невозможно было определить из-за гнилостных изменений. Останки людей по отказным делам, когда  причина смерти не была    установлена, были найдены :</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Место нахождения останков людей     Кол-во (%)</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Подвал                                                    38,4</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Море                                                        26,1</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Река                                                         7,1</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Безлюдное место                                   9,5</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Колодец теплотрассы                            4,7</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Общественное место                              11,9</w:t>
      </w:r>
    </w:p>
    <w:p w:rsidR="00906E81" w:rsidRDefault="00906E81">
      <w:pPr>
        <w:tabs>
          <w:tab w:val="left" w:pos="8306"/>
        </w:tabs>
        <w:spacing w:line="360" w:lineRule="auto"/>
        <w:ind w:right="45"/>
        <w:jc w:val="both"/>
        <w:rPr>
          <w:rFonts w:ascii="Arial" w:hAnsi="Arial" w:cs="Arial"/>
          <w:sz w:val="28"/>
          <w:szCs w:val="28"/>
        </w:rPr>
      </w:pPr>
      <w:r>
        <w:rPr>
          <w:rFonts w:ascii="Arial" w:hAnsi="Arial" w:cs="Arial"/>
          <w:sz w:val="28"/>
          <w:szCs w:val="28"/>
        </w:rPr>
        <w:t xml:space="preserve">        Подброшен в морг                                   2,3</w:t>
      </w:r>
      <w:r>
        <w:rPr>
          <w:rStyle w:val="a5"/>
          <w:rFonts w:ascii="Arial" w:hAnsi="Arial" w:cs="Arial"/>
          <w:sz w:val="28"/>
          <w:szCs w:val="28"/>
        </w:rPr>
        <w:footnoteReference w:id="18"/>
      </w:r>
    </w:p>
    <w:p w:rsidR="00906E81" w:rsidRDefault="00906E81">
      <w:pPr>
        <w:spacing w:line="360" w:lineRule="auto"/>
        <w:ind w:right="43"/>
        <w:jc w:val="both"/>
        <w:rPr>
          <w:rFonts w:ascii="Arial" w:hAnsi="Arial" w:cs="Arial"/>
          <w:sz w:val="28"/>
          <w:szCs w:val="28"/>
        </w:rPr>
      </w:pPr>
      <w:r>
        <w:rPr>
          <w:rFonts w:ascii="Arial" w:hAnsi="Arial" w:cs="Arial"/>
          <w:sz w:val="28"/>
          <w:szCs w:val="28"/>
        </w:rPr>
        <w:t xml:space="preserve">   Если  проанализировать  преступность  по  видам  ,  а  также  сопоставить   преступность  по   регионам   ,  то  станет   очевидным   ,  правоохранительные   органы   ,  не  справляясь  с  растущим   валом  преступности   ,  регистрируют  ее    избирательно   и    неполно  .  Это  ведет    не  только   к   занижению   уровня   регистрируемой    преступности    ,  к  ее    структурным   деформациям    ,  но  и   к  «увеличению»   раскрываемости   преступлений .</w:t>
      </w:r>
      <w:r>
        <w:rPr>
          <w:rStyle w:val="a5"/>
          <w:rFonts w:ascii="Arial" w:hAnsi="Arial" w:cs="Arial"/>
          <w:sz w:val="28"/>
          <w:szCs w:val="28"/>
        </w:rPr>
        <w:footnoteReference w:id="19"/>
      </w:r>
    </w:p>
    <w:p w:rsidR="00906E81" w:rsidRDefault="00906E81">
      <w:pPr>
        <w:spacing w:line="360" w:lineRule="auto"/>
        <w:ind w:right="43" w:firstLine="720"/>
        <w:jc w:val="both"/>
        <w:rPr>
          <w:rFonts w:ascii="Arial" w:hAnsi="Arial" w:cs="Arial"/>
          <w:sz w:val="24"/>
          <w:szCs w:val="24"/>
        </w:rPr>
      </w:pPr>
      <w:r>
        <w:rPr>
          <w:rFonts w:ascii="Arial" w:hAnsi="Arial" w:cs="Arial"/>
          <w:sz w:val="28"/>
          <w:szCs w:val="28"/>
        </w:rPr>
        <w:t>Обращает  на себя внимание  , что  по нераскрытым  убийствам   фигура потерпевшего   выглядит  иначе ,  обнаруживает  существенные  отличия  .  Так ,  согласно    выборочным  данным   по нераскрытым  убийствам  ,  среди  потерпевших   в  13  раз  чаще  ,  чем  по  убийствам   раскрытым  и  рассмотренным   в судах  , встречаются  работники   коммерческих  структур  ,  предприниматели   ( соответственно  52,5%  против  4,4 % );  также почти  в полтора  раза  больше  молодых  лиц в возрасте  18 - 29 лет  ( 34,5 %  против           23, 8% ) ;   примерно  вдвое  меньше  прослойка   не  работающих  и  не  учащихся  на  момент  преступления       ( 15% против  31,8% );  примерно  в  десять раз  меньше  лиц , злоупотребляющих   алкоголем  ( 5,9% против  60,8%). Преобладание  лиц с такими  характеристиками  именно в  массиве  нераскрытых  уголовных  дел  может объясняться , на наш взгляд ,  тем , что значительную часть последних   составляют дела   о нетрадиционных  убийствах  (  заказных , преступных разборках  с криминальным исходом     и т.п. ) ,  которые   по многим  параметрам   отличаются  от убийств  , совершенных  в сфере   быта и досуга</w:t>
      </w:r>
      <w:r>
        <w:rPr>
          <w:rFonts w:ascii="Arial" w:hAnsi="Arial" w:cs="Arial"/>
          <w:sz w:val="24"/>
          <w:szCs w:val="24"/>
        </w:rPr>
        <w:t xml:space="preserve"> .</w:t>
      </w:r>
      <w:r>
        <w:rPr>
          <w:rStyle w:val="a5"/>
          <w:rFonts w:ascii="Arial" w:hAnsi="Arial" w:cs="Arial"/>
          <w:sz w:val="24"/>
          <w:szCs w:val="24"/>
        </w:rPr>
        <w:footnoteReference w:id="20"/>
      </w:r>
    </w:p>
    <w:p w:rsidR="00906E81" w:rsidRDefault="00906E81">
      <w:pPr>
        <w:spacing w:line="360" w:lineRule="auto"/>
        <w:ind w:firstLine="720"/>
        <w:jc w:val="both"/>
        <w:rPr>
          <w:rFonts w:ascii="Arial" w:hAnsi="Arial" w:cs="Arial"/>
          <w:sz w:val="28"/>
          <w:szCs w:val="28"/>
        </w:rPr>
      </w:pPr>
      <w:r>
        <w:rPr>
          <w:rFonts w:ascii="Arial" w:hAnsi="Arial" w:cs="Arial"/>
          <w:sz w:val="28"/>
          <w:szCs w:val="28"/>
        </w:rPr>
        <w:t>Уже не раз в местных СМИ публиковались статьи  о  совершении  наемных  убийств  .  Достаточно   обратиться   к  подборке   материалов  на  эту  тему  за  несколько  последних  месяцев   прошедшего  года  , чтобы  увидеть  насколько  сильно  распространены   в  Приморском  крае   заказные  убийства   .</w:t>
      </w:r>
    </w:p>
    <w:p w:rsidR="00906E81" w:rsidRDefault="00906E81">
      <w:pPr>
        <w:spacing w:line="360" w:lineRule="auto"/>
        <w:jc w:val="both"/>
        <w:rPr>
          <w:rFonts w:ascii="Arial" w:hAnsi="Arial" w:cs="Arial"/>
          <w:sz w:val="28"/>
          <w:szCs w:val="28"/>
        </w:rPr>
      </w:pPr>
      <w:r>
        <w:rPr>
          <w:rFonts w:ascii="Arial" w:hAnsi="Arial" w:cs="Arial"/>
          <w:sz w:val="28"/>
          <w:szCs w:val="28"/>
        </w:rPr>
        <w:tab/>
        <w:t>Убийство, носящее, по мнению работников органов, заказной характер, произошло 21 октября. В тот же день было совершено и покушение на заместителя директора ВПОПАТ-1 по перевозкам Сергея Андрияша. Выполнено оно было очень нагло и дерзко. Милиция пыталась задержать  киллеров  по горячим следам, но безрезультатно.</w:t>
      </w:r>
      <w:r>
        <w:rPr>
          <w:rStyle w:val="a4"/>
          <w:rFonts w:ascii="Arial" w:hAnsi="Arial" w:cs="Arial"/>
          <w:sz w:val="28"/>
          <w:szCs w:val="28"/>
        </w:rPr>
        <w:footnoteReference w:id="21"/>
      </w:r>
    </w:p>
    <w:p w:rsidR="00906E81" w:rsidRDefault="00906E81">
      <w:pPr>
        <w:spacing w:line="360" w:lineRule="auto"/>
        <w:jc w:val="both"/>
        <w:rPr>
          <w:rFonts w:ascii="Arial" w:hAnsi="Arial" w:cs="Arial"/>
          <w:sz w:val="28"/>
          <w:szCs w:val="28"/>
        </w:rPr>
      </w:pPr>
      <w:r>
        <w:rPr>
          <w:rFonts w:ascii="Arial" w:hAnsi="Arial" w:cs="Arial"/>
          <w:sz w:val="28"/>
          <w:szCs w:val="28"/>
        </w:rPr>
        <w:tab/>
        <w:t>13 октября было совершено покушение на директора  ремонтно-строительного  управления предприятия «Водоканалуправления» Сергея Лоханова, который получил пулевое ранение в голову. Сейчас работниками правоохранительных органов предпринимаются все необходимые меры для раскрытия  преступления, розыска преступника, выяснения обстоятельств и причин нападения</w:t>
      </w:r>
      <w:r>
        <w:rPr>
          <w:rStyle w:val="a4"/>
          <w:rFonts w:ascii="Arial" w:hAnsi="Arial" w:cs="Arial"/>
          <w:sz w:val="28"/>
          <w:szCs w:val="28"/>
        </w:rPr>
        <w:footnoteReference w:id="22"/>
      </w:r>
      <w:r>
        <w:rPr>
          <w:rFonts w:ascii="Arial" w:hAnsi="Arial" w:cs="Arial"/>
          <w:sz w:val="28"/>
          <w:szCs w:val="28"/>
        </w:rPr>
        <w:t>.</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Пять пуль из пистолета  поставили 4 ноября точку в жизни 34-летнего владивостокского коммерсанта Андрея Ситника. Правоохранительные органы почти не сомневаются, что причиной стала его предпринимательская деятельность, – погибший руководил фирмой «Модест-Авто», которая занималась продажей большегрузных автомобилей в Магадан.</w:t>
      </w:r>
      <w:r>
        <w:rPr>
          <w:rStyle w:val="a4"/>
          <w:rFonts w:ascii="Arial" w:hAnsi="Arial" w:cs="Arial"/>
          <w:sz w:val="28"/>
          <w:szCs w:val="28"/>
        </w:rPr>
        <w:footnoteReference w:id="23"/>
      </w:r>
    </w:p>
    <w:p w:rsidR="00906E81" w:rsidRDefault="00906E81">
      <w:pPr>
        <w:spacing w:line="360" w:lineRule="auto"/>
        <w:jc w:val="both"/>
        <w:rPr>
          <w:rFonts w:ascii="Arial" w:hAnsi="Arial" w:cs="Arial"/>
          <w:sz w:val="28"/>
          <w:szCs w:val="28"/>
        </w:rPr>
      </w:pPr>
      <w:r>
        <w:rPr>
          <w:rFonts w:ascii="Arial" w:hAnsi="Arial" w:cs="Arial"/>
          <w:sz w:val="28"/>
          <w:szCs w:val="28"/>
        </w:rPr>
        <w:tab/>
        <w:t>Виталию Лебедеву, 49-летнему директору компании «ЛВ», владеющей продовольственным магазинчиком на Светланской, 51, «достался» более дерзкий убийца. 9 ноября, около 8.30, в самый пик утреннего разъезда автовладельцев - потенциальных свидетелей – из гаражного кооператива на Океанском проспекте, 104, он появился возле гаража Лебедева (по другой версии, пришел туда вместе с ним) и практически в упор расстрелял его. О погибшем известно, что он не был богат, а в 1998 году проходил по милицейскому учету как «невозвращенец» крупных кредитов. Одной из  версий убийства является также спор Виталия Лебедева с неким конкурентом из-за аренды – здание, в котором находится магазин «ЛВ» является памятником архитектуры и весьма лакомым кусочком…</w:t>
      </w:r>
      <w:r>
        <w:rPr>
          <w:rStyle w:val="a4"/>
          <w:rFonts w:ascii="Arial" w:hAnsi="Arial" w:cs="Arial"/>
          <w:sz w:val="28"/>
          <w:szCs w:val="28"/>
        </w:rPr>
        <w:footnoteReference w:id="24"/>
      </w:r>
    </w:p>
    <w:p w:rsidR="00906E81" w:rsidRDefault="00906E81">
      <w:pPr>
        <w:spacing w:line="360" w:lineRule="auto"/>
        <w:ind w:firstLine="1134"/>
        <w:jc w:val="both"/>
        <w:rPr>
          <w:rFonts w:ascii="Arial" w:hAnsi="Arial" w:cs="Arial"/>
          <w:sz w:val="28"/>
          <w:szCs w:val="28"/>
        </w:rPr>
      </w:pPr>
      <w:r>
        <w:rPr>
          <w:rFonts w:ascii="Arial" w:hAnsi="Arial" w:cs="Arial"/>
          <w:sz w:val="28"/>
          <w:szCs w:val="28"/>
        </w:rPr>
        <w:t>Во Владивостоке  было совершено покушение на исполняющего обязанности генерального директора государственного издательского комплекса «Дальпресс» М. Щекину.  На двери её квартиры было обнаружено взрывное устройство. «Адская машинка» состояла из привязанной к дверной ручке гранаты, которая должна была сработать при открывании двери. Прибывшие на место происшествия саперы разминировали дверь.</w:t>
      </w:r>
      <w:r>
        <w:rPr>
          <w:rStyle w:val="a4"/>
          <w:rFonts w:ascii="Arial" w:hAnsi="Arial" w:cs="Arial"/>
          <w:sz w:val="28"/>
          <w:szCs w:val="28"/>
        </w:rPr>
        <w:footnoteReference w:id="25"/>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 xml:space="preserve">Несмотря  на  то ,  что   такие  преступления  ,  как  убийство  по  найму  , судя  по  сообщениям   прессы  ,  совершаются  довольно  часто,  в  статистике  оконченных  расследованием   дел  их  число  минимально.   </w:t>
      </w:r>
    </w:p>
    <w:p w:rsidR="00906E81" w:rsidRDefault="00906E81">
      <w:pPr>
        <w:spacing w:line="360" w:lineRule="auto"/>
        <w:ind w:right="43" w:firstLine="720"/>
        <w:jc w:val="both"/>
        <w:rPr>
          <w:rFonts w:ascii="Arial" w:hAnsi="Arial" w:cs="Arial"/>
          <w:sz w:val="28"/>
          <w:szCs w:val="28"/>
        </w:rPr>
      </w:pPr>
      <w:r>
        <w:rPr>
          <w:rFonts w:ascii="Arial" w:hAnsi="Arial" w:cs="Arial"/>
          <w:sz w:val="28"/>
          <w:szCs w:val="28"/>
        </w:rPr>
        <w:t>Таким   образом  ,  со  всей  очевидностью  приведенные  цифры  и  факты  свидетельствуют  ,  что   убийства  по  найму   получили  широкое  распространение  на  территории   современной   России    и в  Приморском  крае  .  Пугающе  выглядят  статистические   данные   касаемо  вопроса   раскрываемости    таких  преступлений    и   латентности  именно   убийств  по  найму  .</w:t>
      </w: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r>
        <w:rPr>
          <w:rFonts w:ascii="Arial" w:hAnsi="Arial" w:cs="Arial"/>
          <w:sz w:val="28"/>
          <w:szCs w:val="28"/>
        </w:rPr>
        <w:t>Глава  2 .</w:t>
      </w: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r>
        <w:rPr>
          <w:rFonts w:ascii="Arial" w:hAnsi="Arial" w:cs="Arial"/>
          <w:sz w:val="28"/>
          <w:szCs w:val="28"/>
        </w:rPr>
        <w:t>Объект  и   объективная  сторона  убийства  по  найму .</w:t>
      </w: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4"/>
          <w:szCs w:val="24"/>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 xml:space="preserve"> 1. Объект  . </w:t>
      </w:r>
      <w:r>
        <w:rPr>
          <w:rFonts w:ascii="Arial" w:hAnsi="Arial" w:cs="Arial"/>
          <w:sz w:val="24"/>
          <w:szCs w:val="24"/>
        </w:rPr>
        <w:tab/>
      </w: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УК РФ  1996 г.  в  ст.  105  в  отличие   от   УК   1961 г.  ,   где  понятие    убийства    вообще    не   раскрывалось   ,   определяет    это  преступление    как    умышленное   причинение   смерти    другому  человеку  . Законодательное   определение   убийства  ,  по  существу,   ставит  точку    в  вопросе  о   том   ,   что    следует  понимать   под   убийством   ,   который  долгие  годы  был  дискуссионным    в  теории  уголовного  права  .  В  прошлые  годы   одни   специалисты   определяли   убийство   как   противоправное   деяние   ,  причиняющее   смерть  другому  человеку  .</w:t>
      </w:r>
      <w:r>
        <w:rPr>
          <w:rStyle w:val="a5"/>
          <w:rFonts w:ascii="Arial" w:hAnsi="Arial" w:cs="Arial"/>
          <w:sz w:val="28"/>
          <w:szCs w:val="28"/>
        </w:rPr>
        <w:footnoteReference w:id="26"/>
      </w:r>
      <w:r>
        <w:rPr>
          <w:rFonts w:ascii="Arial" w:hAnsi="Arial" w:cs="Arial"/>
          <w:sz w:val="28"/>
          <w:szCs w:val="28"/>
        </w:rPr>
        <w:t>Другие  добавляли к  этому     указание    на  виновность  действий   .</w:t>
      </w:r>
      <w:r>
        <w:rPr>
          <w:rStyle w:val="a5"/>
          <w:rFonts w:ascii="Arial" w:hAnsi="Arial" w:cs="Arial"/>
          <w:sz w:val="28"/>
          <w:szCs w:val="28"/>
        </w:rPr>
        <w:footnoteReference w:id="27"/>
      </w:r>
      <w:r>
        <w:rPr>
          <w:rFonts w:ascii="Arial" w:hAnsi="Arial" w:cs="Arial"/>
          <w:sz w:val="28"/>
          <w:szCs w:val="28"/>
        </w:rPr>
        <w:t xml:space="preserve"> Были  и  сторонники    того  ,  что    убийством    следует  считать   только   умышленное    причинение   смерти  .</w:t>
      </w:r>
      <w:r>
        <w:rPr>
          <w:rStyle w:val="a5"/>
          <w:rFonts w:ascii="Arial" w:hAnsi="Arial" w:cs="Arial"/>
          <w:sz w:val="28"/>
          <w:szCs w:val="28"/>
        </w:rPr>
        <w:footnoteReference w:id="28"/>
      </w:r>
      <w:r>
        <w:rPr>
          <w:rFonts w:ascii="Arial" w:hAnsi="Arial" w:cs="Arial"/>
          <w:sz w:val="28"/>
          <w:szCs w:val="28"/>
        </w:rPr>
        <w:t xml:space="preserve">  Также  произошло  отделение   причинения  смерти  по  неосторожности  ( ст.  109  УК  РФ )  от  убийства   ,  хотя  в  следствие   общности родового и  непосредственного   объектов    это   преступление    оставлено   в  главе   «Преступления  против   жизни  и  здоровья» . Однако   ,  справедливо  будет  заметить   ,  что  Закон  упустил  из  виду   ,  что в   этой  же  ч. 2  ст.  105  УК  РФ   в  качестве   одного  из  видов  наказания    предусмотрена смертная  казнь  ,  и  действия  тех  ,  кто  будет  приводить  приговор  в  исполнение  ,  подпадают  под  это   определение.  Следовательно  ,  если   деяние   в  одних   случаях    преступно    ,  а     в  других   правомерно    в  силу   каких - то  обстоятельств  ,   то в   определение  вводится   признак  противоправности  .  Так  ,   убийство   можно  определить   как   умышленное  ,  противоправное    причинение  смерти  другому  человеку  .</w:t>
      </w:r>
    </w:p>
    <w:p w:rsidR="00906E81" w:rsidRDefault="00906E81">
      <w:pPr>
        <w:spacing w:line="360" w:lineRule="auto"/>
        <w:jc w:val="both"/>
        <w:rPr>
          <w:rFonts w:ascii="Arial" w:hAnsi="Arial" w:cs="Arial"/>
          <w:sz w:val="28"/>
          <w:szCs w:val="28"/>
        </w:rPr>
      </w:pPr>
      <w:r>
        <w:rPr>
          <w:rFonts w:ascii="Arial" w:hAnsi="Arial" w:cs="Arial"/>
          <w:sz w:val="28"/>
          <w:szCs w:val="28"/>
        </w:rPr>
        <w:tab/>
        <w:t>Состав    такого   преступления  как  убийство   по  найму ,  как  и  всякий  иной  , включает   четыре  элемента  :  объект  ,  объективная  сторона  ,  субъект  и  субъективная  сторона .  Объект   убийства  по  найму     ,  предусмотренного  п. «з»   ч.2  ст. 105  УК  РФ,  идентичен   объекту  простого ,  неквалифицированного  убийства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Объект   убийства    образуют    общественные  отношения   ,   обеспечивающие     безопасность     жизни  граждан   ,   непосредственным  объектом    преступлений  против  жизни  ,  в  том   числе   и  убийства  ,   является  жизнь  человека  .  Закон  охраняет  жизнь  любого  человека   ,  независимо   от   пола  ,  расы   ,  национальности    ,  языка   ,  происхождения  ,  имущественного  и  должностного  положения   ,  места  жительства  ,  отношения  к  религии ,  убеждений    ,  принадлежности   к  общественным    объединениям  ,  а  также   других  обстоятельств  .  Ст.  20  Конституции   РФ   закрепляет  право   каждого   человека  на  жизнь  .  </w:t>
      </w:r>
    </w:p>
    <w:p w:rsidR="00906E81" w:rsidRDefault="00906E81">
      <w:pPr>
        <w:spacing w:line="360" w:lineRule="auto"/>
        <w:jc w:val="both"/>
        <w:rPr>
          <w:rFonts w:ascii="Arial" w:hAnsi="Arial" w:cs="Arial"/>
          <w:sz w:val="28"/>
          <w:szCs w:val="28"/>
        </w:rPr>
      </w:pPr>
      <w:r>
        <w:rPr>
          <w:rFonts w:ascii="Arial" w:hAnsi="Arial" w:cs="Arial"/>
          <w:sz w:val="28"/>
          <w:szCs w:val="28"/>
        </w:rPr>
        <w:tab/>
        <w:t>Известно  ,  что   жизнь  человека   ,  с  биологической  точки    зрения  ,  состоит   в  непрерывном    обмене   веществ  ,  питании  и  выделении   .  С  прекращением   этих    функций     прекращается   и  жизнь  человека  .  Возникновение   жизни  связано   с  началом  процесса  родов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Под  началом  жизни  человека   следует  понимать  начало  физиологических   родов  .  Уничтожение    плода  ребенка  до  начала   родового  процесса     не  образует  состава   убийства  .  Существует  и  другая  точка  зрения    о  моменте  начала   человеческой  жизни  .  Так,   рождение  ребенка     обычно    начинается     путем  выхода     наружу     из  полости  матки    вначале   головки  плода  .  Хотя  в  некоторых  случаях  возможны  и  аномалии   .  После  рождения     с  первым     вздохом   легкие     новорожденного  расправляются   .   Об  этом   сигнализирует     первый  крик  ребенка   . Этот  момент  и  следует  считать  началом  человеческой  жизни  .</w:t>
      </w:r>
      <w:r>
        <w:rPr>
          <w:rStyle w:val="a5"/>
          <w:rFonts w:ascii="Arial" w:hAnsi="Arial" w:cs="Arial"/>
          <w:sz w:val="28"/>
          <w:szCs w:val="28"/>
        </w:rPr>
        <w:footnoteReference w:id="29"/>
      </w:r>
    </w:p>
    <w:p w:rsidR="00906E81" w:rsidRDefault="00906E81">
      <w:pPr>
        <w:spacing w:line="360" w:lineRule="auto"/>
        <w:jc w:val="both"/>
        <w:rPr>
          <w:rFonts w:ascii="Arial" w:hAnsi="Arial" w:cs="Arial"/>
          <w:sz w:val="28"/>
          <w:szCs w:val="28"/>
        </w:rPr>
      </w:pPr>
      <w:r>
        <w:rPr>
          <w:rFonts w:ascii="Arial" w:hAnsi="Arial" w:cs="Arial"/>
          <w:sz w:val="28"/>
          <w:szCs w:val="28"/>
        </w:rPr>
        <w:tab/>
        <w:t>Конечным  моментом      человеческой  жизни   является  смерть  .  Различают    клиническую   и  биологическую   смерть  .  Клиническая  смерть  наступает  с    момента  остановки  сердца   .  Биологическая   смерть  характеризуется   возникновением   необратимого  процесса     распада клеток      центральной  нервной  системы  .  Одни  авторы  полагают   ,  что   смерть  человека   наступает   с  момента     прекращения      дыхания  и  сердцебиения   .  Другие    считают    сердцебиение   не  абсолютным    доказательством  жизни  .  Но  признается   бесспорным     наступление     смерти    с  момента    органических     изменений   в  головном  мозге и  центральной  нервной  системе  .  До  наступления   этих  изменений    смерть  человека    называют  клинической  .   Встречаются  случаи   , когда   после   наступления     клинической  смерти   удается  восстановить   дыхание    и  сердцебиение    и  вернуть  человека  к  жизни    .  Особенно  в  последние  годы      достижения    медицинской  науки   и  практики   в   области   реаниматологии      способствовали   изменению     отношения  к     понятию  смерти    как  одномоментному    явлению  .  Ее   все  больше  стали  представлять     как      процесс   ,  растянутый  во  времени   ,  соответствующий    постепенному     разрушению     отдельных    частей  человеческого  организма  .</w:t>
      </w:r>
      <w:r>
        <w:rPr>
          <w:rStyle w:val="a5"/>
          <w:rFonts w:ascii="Arial" w:hAnsi="Arial" w:cs="Arial"/>
          <w:sz w:val="28"/>
          <w:szCs w:val="28"/>
        </w:rPr>
        <w:footnoteReference w:id="30"/>
      </w:r>
      <w:r>
        <w:rPr>
          <w:rFonts w:ascii="Arial" w:hAnsi="Arial" w:cs="Arial"/>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ab/>
        <w:t>Согласно  Закону   РФ  «О  трансплантации    органов   и  ( или )  тканей  человека»    от  22  декабря   1992  г.   заключение   о  смерти   дается  на     основе   констатации   необратимой  гибели   всего   головного  мозга  .</w:t>
      </w:r>
      <w:r>
        <w:rPr>
          <w:rStyle w:val="a5"/>
          <w:rFonts w:ascii="Arial" w:hAnsi="Arial" w:cs="Arial"/>
          <w:sz w:val="28"/>
          <w:szCs w:val="28"/>
        </w:rPr>
        <w:footnoteReference w:id="31"/>
      </w:r>
      <w:r>
        <w:rPr>
          <w:rFonts w:ascii="Arial" w:hAnsi="Arial" w:cs="Arial"/>
          <w:sz w:val="28"/>
          <w:szCs w:val="28"/>
        </w:rPr>
        <w:t xml:space="preserve">  Таким  образом  , о  наступлении    смерти  человека   свидетельствует     только    биологическая    смерть  ,  то  есть    состояние   необратимой  гибели    организма    как  целого   , когда    остановлена   сердечная  деятельность   ,   исчезла  пульсация   в  крупных  артериях   ,  прекращено  дыхание   ,   утрачены    функции   центральной  нервной  системы   .   </w:t>
      </w:r>
    </w:p>
    <w:p w:rsidR="00906E81" w:rsidRDefault="00906E81">
      <w:pPr>
        <w:spacing w:line="360" w:lineRule="auto"/>
        <w:jc w:val="both"/>
        <w:rPr>
          <w:rFonts w:ascii="Arial" w:hAnsi="Arial" w:cs="Arial"/>
          <w:sz w:val="28"/>
          <w:szCs w:val="28"/>
        </w:rPr>
      </w:pPr>
      <w:r>
        <w:rPr>
          <w:rFonts w:ascii="Arial" w:hAnsi="Arial" w:cs="Arial"/>
          <w:sz w:val="28"/>
          <w:szCs w:val="28"/>
        </w:rPr>
        <w:tab/>
        <w:t>Некоторая  часть   людей  умирает     в  результате    патологической    ,  преждевременной      смерти   ,   вызванной      болезнью    или  насильственными    действиями   .  К  патологической    смерти     человека      относится      и  смерть     в  результате       преступления     против    жизни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Моменты   начала  и  завершения   жизни  человека    имеют   первостепенное    уголовно  -  правовое   значение  .   Только   живой  человек  ,  то  есть   находящийся   в    указанном   пределе  ,  может  быть  объектом   убийства  .  В  противном  случае  ,  речь  будет  идти  о  негодном   объекте  ,  при   покушении  на  уже  мертвого  человека  ,  и  о  причинении    тяжкого  вреда  здоровью    матери   ,  при  насильственном   прекращении   биологической  деятельности    плода   до  рождения  ребенка  .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Но  сводить      понятие  жизни   человека    к  биологическому     процессу    живого  организма   неправильно  .  Жизнь  человека     неотделима     от   общественных  отношений    ,   поэтому   объектом  убийства    являются   и  жизнь  человека   , и  общественные  отношения,   в  качестве  субъекта    которых  он  выступает  .  Именно  поэтому     уголовно  -  правовой   охране    в  равной  мере    подлежит  жизнь   любого  человека   ,  независимо    от  его    возраста    ,  физических  и  моральных  качеств  .   Будучи  членом  общества   ,  человек     получает  от  общества    защиту  и  сам    обязан   соблюдать     правила  поведения    ,   установленные   в  нем . </w:t>
      </w:r>
    </w:p>
    <w:p w:rsidR="00906E81" w:rsidRDefault="00906E81">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Предметом   убийства   является    потерпевший   ,  который    выражает  материальный  субстрат   объекта  преступления   .   И  если   при  посягательстве  на   убийство  общественные  отношения  ,  обеспечивающие   безопасность  жизни   граждан  ,    страдают  всегда, то   предмет  преступления  ,  в  данном  случае   потерпевший ,  может  и  не  пострадать.</w:t>
      </w:r>
    </w:p>
    <w:p w:rsidR="00906E81" w:rsidRDefault="00906E81">
      <w:pPr>
        <w:spacing w:line="360" w:lineRule="auto"/>
        <w:jc w:val="both"/>
        <w:rPr>
          <w:rFonts w:ascii="Arial" w:hAnsi="Arial" w:cs="Arial"/>
          <w:sz w:val="28"/>
          <w:szCs w:val="28"/>
        </w:rPr>
      </w:pPr>
      <w:r>
        <w:rPr>
          <w:rFonts w:ascii="Arial" w:hAnsi="Arial" w:cs="Arial"/>
          <w:sz w:val="28"/>
          <w:szCs w:val="28"/>
        </w:rPr>
        <w:tab/>
        <w:t>Таким  образом  ,  говоря  об  объекте   убийства  ,  выделяется    его    высочайшая  общественная  значимость   .  Убийство   -  это  особо  тяжкое  преступление   ,  посягающее     на  основное   благо   человека  -  жизнь .    Отсюда   крайне  отрицательная    реакция     общества   на  эти  преступления   и  жесткий  подход     в  уголовном  законодательстве   к  определению   наказаний   ,  особенно  за  квалифицированные  убийства   (  возможность   применения   смертной  казни  ).</w:t>
      </w: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center"/>
        <w:rPr>
          <w:rFonts w:ascii="Arial" w:hAnsi="Arial" w:cs="Arial"/>
          <w:sz w:val="28"/>
          <w:szCs w:val="28"/>
        </w:rPr>
      </w:pPr>
    </w:p>
    <w:p w:rsidR="00906E81" w:rsidRDefault="00906E81">
      <w:pPr>
        <w:spacing w:line="360" w:lineRule="auto"/>
        <w:jc w:val="center"/>
        <w:rPr>
          <w:rFonts w:ascii="Arial" w:hAnsi="Arial" w:cs="Arial"/>
          <w:sz w:val="28"/>
          <w:szCs w:val="28"/>
        </w:rPr>
      </w:pPr>
      <w:r>
        <w:rPr>
          <w:rFonts w:ascii="Arial" w:hAnsi="Arial" w:cs="Arial"/>
          <w:sz w:val="28"/>
          <w:szCs w:val="28"/>
        </w:rPr>
        <w:sym w:font="Arial" w:char="00A7"/>
      </w:r>
      <w:r>
        <w:rPr>
          <w:rFonts w:ascii="Arial" w:hAnsi="Arial" w:cs="Arial"/>
          <w:sz w:val="28"/>
          <w:szCs w:val="28"/>
        </w:rPr>
        <w:t xml:space="preserve"> 2  .    Объективная  сторона   .</w:t>
      </w: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r>
        <w:rPr>
          <w:rFonts w:ascii="Arial" w:hAnsi="Arial" w:cs="Arial"/>
          <w:sz w:val="28"/>
          <w:szCs w:val="28"/>
        </w:rPr>
        <w:tab/>
        <w:t xml:space="preserve">Убийство   при  квалифицирующих  обстоятельствах    предусматриваются   ч. 2  ст.  105  УК  РФ .  В  юридической   науке   принято   делить   эти   обстоятельства   на  группы  .  Например  ,  Бородин  С. В.  предлагает   использовать в  качестве   критерия  деления   элементы   состава   преступления   и  ,  таким  образом  ,  выделять   субъективные   и  объективные  обстоятельства .  </w:t>
      </w:r>
      <w:r>
        <w:rPr>
          <w:rStyle w:val="a5"/>
          <w:rFonts w:ascii="Arial" w:hAnsi="Arial" w:cs="Arial"/>
          <w:sz w:val="28"/>
          <w:szCs w:val="28"/>
        </w:rPr>
        <w:footnoteReference w:id="32"/>
      </w:r>
      <w:r>
        <w:rPr>
          <w:rFonts w:ascii="Arial" w:hAnsi="Arial" w:cs="Arial"/>
          <w:sz w:val="28"/>
          <w:szCs w:val="28"/>
        </w:rPr>
        <w:t xml:space="preserve"> В  соответствии  с   такой   градацией   убийство   из  корыстных   побуждений    следует  относить   к    убийствам   с  субъективными  квалифицирующими   обстоятельствами  .  И  действительно  ,  именно   субъективная  сторона  будет   выступать  определяющим  фактором    для   квалификации  убийства  , как  совершенного   из  корыстных  побуждений .  Но   сказать ,  что   убийство  по  найму     тоже    описывается  только  субъективными  отягчающими  обстоятельствами  нельзя  .  Речь  должна  идти   о  смешанном  типе   обстоятельств  .  Объективная  сторона   убийства  по  найму   является  столь  же   необходимым  моментом   для   квалификации  убийства  как  совершенного  по  найму    ,  как    субъективная  сторона   и  субъект  преступления .   </w:t>
      </w:r>
    </w:p>
    <w:p w:rsidR="00906E81" w:rsidRDefault="00906E81">
      <w:pPr>
        <w:spacing w:line="360" w:lineRule="auto"/>
        <w:jc w:val="both"/>
        <w:rPr>
          <w:rFonts w:ascii="Arial" w:hAnsi="Arial" w:cs="Arial"/>
          <w:sz w:val="28"/>
          <w:szCs w:val="28"/>
        </w:rPr>
      </w:pPr>
      <w:r>
        <w:rPr>
          <w:rFonts w:ascii="Arial" w:hAnsi="Arial" w:cs="Arial"/>
          <w:sz w:val="28"/>
          <w:szCs w:val="28"/>
        </w:rPr>
        <w:tab/>
        <w:t>Объективная  сторона   убийства    выражается   в  лишении   жизни   другого  человека   .  Для  наличия   оконченного  преступления   необходимо   установить   деяние  ,  направленное   на  лишение  жизни,  последствие  -  смерть   другого   человека   и  причинную   связь   между  ними .  Указание   на  противоправность   рассматриваемого деяния   имеет    важное   значение   .  Не  является,  например   ,  преступлением    лишение   жизни   другого   человека  в    состоянии  необходимой  обороны  ,  приведение  в   исполнение    приговора   к  смертной  казни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Убийство  может  быть совершено   как  путем  действия  ,  так  и  путем  бездействия   . Чаще  всего  убийство  совершается    путем  действия   ,  нарушающего    функции  и  анатомическую  целостность    жизненно  важных     органов   человека   .   Человек   лишается   жизни      путем     применения    виновным    огнестрельного  и  холодного  оружия ,  иных  предметов  ,   путем  отравления  ,   производства  взрыва    и  другими  способами  .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В  соответствии   с п.11  постановления   Пленума  Верховного  Суда  Российской  Федерации   № 1  от  27  января  1999 г.  «О  судебной  практике  по  делам  об  убийстве  (ст.105  УК   РФ )»  ,   как  убийство по найму  надлежит  квалифицировать   убийство  ,  обусловленное  получением   исполнителем  преступления   материального  или  иного  вознаграждения    . </w:t>
      </w:r>
      <w:r>
        <w:rPr>
          <w:rStyle w:val="a5"/>
          <w:rFonts w:ascii="Arial" w:hAnsi="Arial" w:cs="Arial"/>
          <w:sz w:val="28"/>
          <w:szCs w:val="28"/>
        </w:rPr>
        <w:footnoteReference w:id="33"/>
      </w:r>
      <w:r>
        <w:rPr>
          <w:rFonts w:ascii="Arial" w:hAnsi="Arial" w:cs="Arial"/>
          <w:sz w:val="28"/>
          <w:szCs w:val="28"/>
        </w:rPr>
        <w:t xml:space="preserve">  Таким   образом ,   при  убийстве  по  найму   деяние,  в  большинстве  случаев  ,  будет  иметь   форму  действия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Убийство   относится  к   преступления  с  так  называемым   материальным  составом  . Оконченное  убийство  имеет  место    в  тех  случаях  ,  когда    в  результате  деяния виновного  последовала     смерть    .  Смерть  при   убийстве    может   наступать    немедленно    после  совершения  деяния   или   по  истечении   определенного  времени  . </w:t>
      </w:r>
      <w:r>
        <w:rPr>
          <w:rFonts w:ascii="Arial" w:hAnsi="Arial" w:cs="Arial"/>
          <w:sz w:val="28"/>
          <w:szCs w:val="28"/>
        </w:rPr>
        <w:tab/>
        <w:t>Обязательным  признаком     объективной  стороны    убийства    является  наличие    причинной  связи    между    деянием   виновного  и  наступившей  смертью  потерпевшего  .  При  установлении    причинной  связи   по  делам     об   убийстве    необходимо   иметь в  виду   следующее :</w:t>
      </w:r>
    </w:p>
    <w:p w:rsidR="00906E81" w:rsidRDefault="00906E81">
      <w:pPr>
        <w:spacing w:line="360" w:lineRule="auto"/>
        <w:jc w:val="both"/>
        <w:rPr>
          <w:rFonts w:ascii="Arial" w:hAnsi="Arial" w:cs="Arial"/>
          <w:sz w:val="28"/>
          <w:szCs w:val="28"/>
        </w:rPr>
      </w:pPr>
      <w:r>
        <w:rPr>
          <w:rFonts w:ascii="Arial" w:hAnsi="Arial" w:cs="Arial"/>
          <w:sz w:val="28"/>
          <w:szCs w:val="28"/>
        </w:rPr>
        <w:tab/>
        <w:t>а) действия  ( бездействия )  субъекта   ,  предшествующее  наступлению    смерти  ,  могут  быть  признаны     ее   причиной   только   в  том  случае  ,  если в  момент   их  совершения  они  явились  необходимым    условием  ее  наступления   ,  то  есть  таким  условием,    не  будь  которого   ,  смерть  не  наступила  бы  ;</w:t>
      </w:r>
    </w:p>
    <w:p w:rsidR="00906E81" w:rsidRDefault="00906E81">
      <w:pPr>
        <w:spacing w:line="360" w:lineRule="auto"/>
        <w:jc w:val="both"/>
        <w:rPr>
          <w:rFonts w:ascii="Arial" w:hAnsi="Arial" w:cs="Arial"/>
          <w:sz w:val="28"/>
          <w:szCs w:val="28"/>
        </w:rPr>
      </w:pPr>
      <w:r>
        <w:rPr>
          <w:rFonts w:ascii="Arial" w:hAnsi="Arial" w:cs="Arial"/>
          <w:sz w:val="28"/>
          <w:szCs w:val="28"/>
        </w:rPr>
        <w:tab/>
        <w:t>б) эти  действия ( бездействия )  в  момент  их  совершения  должны   создавать    реальную  возможность   наступления  смерти  .</w:t>
      </w:r>
      <w:r>
        <w:rPr>
          <w:rStyle w:val="a5"/>
          <w:rFonts w:ascii="Arial" w:hAnsi="Arial" w:cs="Arial"/>
          <w:sz w:val="28"/>
          <w:szCs w:val="28"/>
        </w:rPr>
        <w:footnoteReference w:id="34"/>
      </w:r>
      <w:r>
        <w:rPr>
          <w:rFonts w:ascii="Arial" w:hAnsi="Arial" w:cs="Arial"/>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 При   убийстве  по  найму   действия  предшествующие   наступлению  смерти     растянуты  во  времени  .  Контакт   исполнителя  и  заказчика   всегда   отстоит    во   времени   от   совершения   убийства.  Такая  особенность  существенно    усложняет    возможность  установления  причинной  связи   между   действиями  заказчика   и  смертью   потерпевшего  .   При  включении в  сценарий   посредников   установление  причинной  связи    еще  более   затрудняется  ,  такое   дополнительное  звено    в  цепи  преступления    отодвигает   следствие  от установления первоисточника   ,  того   кто  стал  инициатором   убийства .</w:t>
      </w:r>
    </w:p>
    <w:p w:rsidR="00906E81" w:rsidRDefault="00906E81">
      <w:pPr>
        <w:spacing w:line="360" w:lineRule="auto"/>
        <w:jc w:val="both"/>
        <w:rPr>
          <w:rFonts w:ascii="Arial" w:hAnsi="Arial" w:cs="Arial"/>
          <w:sz w:val="28"/>
          <w:szCs w:val="28"/>
        </w:rPr>
      </w:pPr>
      <w:r>
        <w:rPr>
          <w:rFonts w:ascii="Arial" w:hAnsi="Arial" w:cs="Arial"/>
          <w:sz w:val="28"/>
          <w:szCs w:val="28"/>
        </w:rPr>
        <w:tab/>
        <w:t>Таким  образом  ,  объективная  сторона  убийства  по  найму   заключается  в  том  ,  что   убийца   лишает   жизни    человека     по  указанию  лица     ,  пообещавшего    уплатить    или   уплатившего   за  убийство    вознаграждение  ;  совершается   специально  приглашенным      нанятым     лицом  ,  тем  ,  кто   желает   «убрать»   потерпевшего     за  определенную,  как  правило   ,  весьма  значительную  плату . Стоимость    «профессиональных»   убийств  по  найму ,  которые   выполняют  хорошо  натренированные   и  далеко  не  глупые    специалисты  ,  в  Москве   сейчас   в  некоторых    случаях   оценивается    в  5  и  более   тысяч   американских  долларов  .  Но  «расценки»  сильно  варьируются в  зависимости   от     личности   того  ,  кого  надо  убрать  ,  способа  убийства   и  квалификации  исполнителя   .  Одно  дело   заминировать  лифт  или   квартиру в  жилом  доме    ,  другое   -  ударить  человека   молотком  по  голове  .  В  одной  фирме   наемному   убийце  платили  твердый   оклад  -  100  долларов .  За  эти  деньги    он  убивал ,  когда  надо  ,  «ненужных»  людей .</w:t>
      </w:r>
      <w:r>
        <w:rPr>
          <w:rStyle w:val="a5"/>
          <w:rFonts w:ascii="Arial" w:hAnsi="Arial" w:cs="Arial"/>
          <w:sz w:val="28"/>
          <w:szCs w:val="28"/>
        </w:rPr>
        <w:footnoteReference w:id="35"/>
      </w:r>
    </w:p>
    <w:p w:rsidR="00906E81" w:rsidRDefault="00906E81">
      <w:pPr>
        <w:spacing w:line="360" w:lineRule="auto"/>
        <w:jc w:val="both"/>
        <w:rPr>
          <w:rFonts w:ascii="Arial" w:hAnsi="Arial" w:cs="Arial"/>
          <w:sz w:val="28"/>
          <w:szCs w:val="28"/>
        </w:rPr>
      </w:pPr>
      <w:r>
        <w:rPr>
          <w:rFonts w:ascii="Arial" w:hAnsi="Arial" w:cs="Arial"/>
          <w:sz w:val="28"/>
          <w:szCs w:val="28"/>
        </w:rPr>
        <w:tab/>
        <w:t>Убийство  из  корыстных  побуждений     характеризуется    стремлением  виновного    получить   какую  -  либо  материальную  выгоду   для  себя    или   других  лиц   (  деньги   ,  вещи   ,  имущественные  права  ,  право  на  недвижимость  и  т.п.  )  или  желанием  избавиться  от  материальных  затрат   ( возврат  имущества  ,  долга  ,  оплата  услуг  ,  выполнение    имущественных  обязательств   ,  оплаты  алиментов   и  др. ).  При  это  не  обязательно,  чтобы   корыстные  побуждения  получили  удовлетворение    в   результате  убийства    , для  квалификации   убийства  как   совершенного  из  корыстных   побуждений   не  требуется   реального   получения   материальных  средств   . Возможны  ситуации   , когда  :</w:t>
      </w:r>
    </w:p>
    <w:p w:rsidR="00906E81" w:rsidRDefault="00906E81">
      <w:pPr>
        <w:spacing w:line="360" w:lineRule="auto"/>
        <w:jc w:val="both"/>
        <w:rPr>
          <w:rFonts w:ascii="Arial" w:hAnsi="Arial" w:cs="Arial"/>
          <w:sz w:val="28"/>
          <w:szCs w:val="28"/>
        </w:rPr>
      </w:pPr>
      <w:r>
        <w:rPr>
          <w:rFonts w:ascii="Arial" w:hAnsi="Arial" w:cs="Arial"/>
          <w:sz w:val="28"/>
          <w:szCs w:val="28"/>
        </w:rPr>
        <w:tab/>
        <w:t>а) имущества  не  оказалось   в  натуре  ;</w:t>
      </w:r>
    </w:p>
    <w:p w:rsidR="00906E81" w:rsidRDefault="00906E81">
      <w:pPr>
        <w:spacing w:line="360" w:lineRule="auto"/>
        <w:jc w:val="both"/>
        <w:rPr>
          <w:rFonts w:ascii="Arial" w:hAnsi="Arial" w:cs="Arial"/>
          <w:sz w:val="28"/>
          <w:szCs w:val="28"/>
        </w:rPr>
      </w:pPr>
      <w:r>
        <w:rPr>
          <w:rFonts w:ascii="Arial" w:hAnsi="Arial" w:cs="Arial"/>
          <w:sz w:val="28"/>
          <w:szCs w:val="28"/>
        </w:rPr>
        <w:tab/>
        <w:t>б) виновный  не  смог  получить   имущество ;</w:t>
      </w:r>
    </w:p>
    <w:p w:rsidR="00906E81" w:rsidRDefault="00906E81">
      <w:pPr>
        <w:spacing w:line="360" w:lineRule="auto"/>
        <w:jc w:val="both"/>
        <w:rPr>
          <w:rFonts w:ascii="Arial" w:hAnsi="Arial" w:cs="Arial"/>
          <w:sz w:val="28"/>
          <w:szCs w:val="28"/>
        </w:rPr>
      </w:pPr>
      <w:r>
        <w:rPr>
          <w:rFonts w:ascii="Arial" w:hAnsi="Arial" w:cs="Arial"/>
          <w:sz w:val="28"/>
          <w:szCs w:val="28"/>
        </w:rPr>
        <w:tab/>
        <w:t>в)  убийца   не  успел   воспользоваться   результатами  убийства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Убийство  по  найму   также  предполагает    корыстный  мотив   : виновный   соглашается    лишить  жизни    потерпевшего    за  материальное   вознаграждение  .  Посягательство  на  жизнь  потерпевшего   на   почве   мести  за  неуплату   им  долга  к  рассматриваемому  виду  убийств   не  относится   . Виновный  понимает ,  что   у  убитого  человека    нельзя  будет  получить   долг, то  есть   в  основе  этого  убийства  лежат     не  корыстные  побуждения    ,  а  месть. Точно  также   убийством  из  мести   ,  а  не  из  корыстных    побуждений   признается  лишение  жизни  вора   , застигнутого  на  месте  совершения  преступления  . </w:t>
      </w:r>
      <w:r>
        <w:rPr>
          <w:rStyle w:val="a5"/>
          <w:rFonts w:ascii="Arial" w:hAnsi="Arial" w:cs="Arial"/>
          <w:sz w:val="28"/>
          <w:szCs w:val="28"/>
        </w:rPr>
        <w:footnoteReference w:id="36"/>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Пермским  областным  судом  17  ноября  1997 г.  Васев   М.  осужден   по  ст. 17 ,  п. «а»  ст.102   УК  РСФСР  к  лишению  свободы. Он признан  виновным    в  организации    убийства   Быстрых   из  корыстных  побуждений    в  ночь  на 17  января   1996  г.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  основной    и дополнительной    кассационных    жалобах   адвокат  просил   приговор    в  отношении   Васева  М.  изменить   ,  переквалифицировать  его  действия       на    ст.148  УК  РСФСР  (вымогательство )   и   ст.  316   УК  РФ   (   укрывательство  преступлений), при  этом     указал   ,    что   Васев  М.  не   организовывал   убийство    потерпевшего      , а просил    Каримова  заставить     отказаться  от  денег  ,  которые  ему  был  должен    Васев  М. ,  но  Каримов  убил  Быстрых .</w:t>
      </w:r>
    </w:p>
    <w:p w:rsidR="00906E81" w:rsidRDefault="00906E81">
      <w:pPr>
        <w:spacing w:line="360" w:lineRule="auto"/>
        <w:jc w:val="both"/>
        <w:rPr>
          <w:rFonts w:ascii="Arial" w:hAnsi="Arial" w:cs="Arial"/>
          <w:sz w:val="28"/>
          <w:szCs w:val="28"/>
        </w:rPr>
      </w:pPr>
      <w:r>
        <w:rPr>
          <w:rFonts w:ascii="Arial" w:hAnsi="Arial" w:cs="Arial"/>
          <w:sz w:val="28"/>
          <w:szCs w:val="28"/>
        </w:rPr>
        <w:tab/>
        <w:t>Судебная коллегия    по  уголовным  делам    Верховного   Суда    РФ  3  марта  1998 г.  приговор     оставила  без  изменения  ,  а  кассационные   жалобы   -  без  удовлетворения   ,   указав  следующее. Доводы  ,  изложенные  в  жалобах  адвоката   , необоснованны   ,  поскольку   противоречат  материалам  дела  .</w:t>
      </w:r>
      <w:r>
        <w:rPr>
          <w:rFonts w:ascii="Arial" w:hAnsi="Arial" w:cs="Arial"/>
          <w:sz w:val="28"/>
          <w:szCs w:val="28"/>
        </w:rPr>
        <w:tab/>
        <w:t>Вина  Васева  М.  в  организации  убийства   установлена   всесторонне  и   полно   исследованными   доказательствами  ,   в    том  числе   показаниями   осужденного   Исупова  ,  из  которых  видно  ,  что  Васев  М.  просил  его  найти  человека  , способного   совершить   убийство,  и  он  познакомил  его   с Каримовым   ;  показаниями    Каримова,   подтвердившего   ,  что    он  убил   Быстрых  по  просьбе   Васева  М .  ,   и  подробно   рассказавшего    о  способе   убийства   и  поджоге   автомашины  с  трупом    .</w:t>
      </w:r>
    </w:p>
    <w:p w:rsidR="00906E81" w:rsidRDefault="00906E81">
      <w:pPr>
        <w:spacing w:line="360" w:lineRule="auto"/>
        <w:jc w:val="both"/>
        <w:rPr>
          <w:rFonts w:ascii="Arial" w:hAnsi="Arial" w:cs="Arial"/>
          <w:sz w:val="28"/>
          <w:szCs w:val="28"/>
        </w:rPr>
      </w:pPr>
      <w:r>
        <w:rPr>
          <w:rFonts w:ascii="Arial" w:hAnsi="Arial" w:cs="Arial"/>
          <w:sz w:val="28"/>
          <w:szCs w:val="28"/>
        </w:rPr>
        <w:tab/>
        <w:t>Доводы  адвоката      о   том  ,  что  суд   недостаточно  полно  проверил алиби  Васева М.  (  якобы  в  момент  убийства  потерпевший   находился  дома  ) ,  всесторонне   проверены  и  признаны    судом  необоснованными   ,  поскольку  опровергаются  показаниями    Каримова и  Исупова   ,  согласно которым      Васев М.  и  Исупов  следовали   за  Каримовым   до места  убийства    потерпевшего   ,  затем  на  своей   автомашине   все  вместе  вернулись  в  город  .</w:t>
      </w:r>
      <w:r>
        <w:rPr>
          <w:rFonts w:ascii="Arial" w:hAnsi="Arial" w:cs="Arial"/>
          <w:sz w:val="28"/>
          <w:szCs w:val="28"/>
        </w:rPr>
        <w:tab/>
        <w:t>Осужденный  Васев М.  не  отрицал  ,  что  Исупов    по  его  просьбе    познакомил   его  с  Каримовым   и  он  просил  последнего  «разобраться»  с   Быстрых  ,  обещая  оплатить    «услугу»   .</w:t>
      </w:r>
      <w:r>
        <w:rPr>
          <w:rFonts w:ascii="Arial" w:hAnsi="Arial" w:cs="Arial"/>
          <w:sz w:val="28"/>
          <w:szCs w:val="28"/>
        </w:rPr>
        <w:tab/>
        <w:t>Вина  Васева  М.  подтверждается  и  показаниями    свидетелей  .  Так  ,  Белова   и  Калдыкин   рассказали    ,  что    быстрых  требовал   от  Васева  М.    возвращения  долга  .   Как    показал  свидетель   Васев  В. -  брат   осужденного     ,  Каримов   ,  сообщив     ему    о  совершении    заказного   убийства    Быстрых ,  потребовал   доплату   ,  так  как   за   убийство    получил    не  все   обещанные   ему  деньги  .   В  связи  с  этим   Васев  В.  обратился       в  правоохранительные     органы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При  таких  обстоятельствах   , оценив  все     доказательства  по  делу    ,  суд  обоснованно  пришел  к  выводу     о  том   ,  что   Васев  М.  организовал     убийство   потерпевшего     и  руководил  его  совершением . Эти  действия   суд  правильно  квалифицировал   по  ст.17  ,  п. «а» ст. 102  УК  РСФСР  .  </w:t>
      </w:r>
      <w:r>
        <w:rPr>
          <w:rStyle w:val="a5"/>
          <w:rFonts w:ascii="Arial" w:hAnsi="Arial" w:cs="Arial"/>
          <w:sz w:val="28"/>
          <w:szCs w:val="28"/>
        </w:rPr>
        <w:footnoteReference w:id="37"/>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Если  же   согласие   виновного   убить  человека    продиктовано   иными    побуждениями   ,  чем  корыстными ,  то   данное   отягчающее   обстоятельство    здесь  отсутствует .  Например  ,  сестра   уговорила  брата    лишить  жизни  своего  мужа  ,  так  как  он  стал  ненавистен  ей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Постановление  Пленума    ВС  РФ  «О  судебной   практике  по  делам  об  убийстве  (  ст. 105  )»  от   27   января  1999 г.   указывает    ,  что   суды   обязаны   неукоснительно  выполнять      требование  закона    о  всестороннем    ,  полном  и     объективном   исследовании   обстоятельств   дела  .   Это  означает  ,  что  по  каждому    такому  делу   должен  быть  установлен    способ  причинения  смерти    другому  человеку    .</w:t>
      </w:r>
      <w:r>
        <w:rPr>
          <w:rStyle w:val="a5"/>
          <w:rFonts w:ascii="Arial" w:hAnsi="Arial" w:cs="Arial"/>
          <w:sz w:val="28"/>
          <w:szCs w:val="28"/>
        </w:rPr>
        <w:footnoteReference w:id="38"/>
      </w:r>
    </w:p>
    <w:p w:rsidR="00906E81" w:rsidRDefault="00906E81">
      <w:pPr>
        <w:spacing w:line="360" w:lineRule="auto"/>
        <w:ind w:firstLine="720"/>
        <w:jc w:val="both"/>
        <w:rPr>
          <w:rFonts w:ascii="Arial" w:hAnsi="Arial" w:cs="Arial"/>
          <w:sz w:val="28"/>
          <w:szCs w:val="28"/>
        </w:rPr>
      </w:pPr>
      <w:r>
        <w:rPr>
          <w:rFonts w:ascii="Arial" w:hAnsi="Arial" w:cs="Arial"/>
          <w:sz w:val="28"/>
          <w:szCs w:val="28"/>
        </w:rPr>
        <w:t>Основными    характеристиками   ,  описывающими   объективную  сторону     убийств  по  найму ,  являются  данные  об  обстоятельствах   о  способе  убийства  :</w:t>
      </w:r>
    </w:p>
    <w:p w:rsidR="00906E81" w:rsidRDefault="00906E81">
      <w:pPr>
        <w:spacing w:line="360" w:lineRule="auto"/>
        <w:ind w:left="720"/>
        <w:jc w:val="both"/>
        <w:rPr>
          <w:rFonts w:ascii="Arial" w:hAnsi="Arial" w:cs="Arial"/>
          <w:sz w:val="28"/>
          <w:szCs w:val="28"/>
        </w:rPr>
      </w:pPr>
      <w:r>
        <w:rPr>
          <w:rFonts w:ascii="Arial" w:hAnsi="Arial" w:cs="Arial"/>
          <w:sz w:val="28"/>
          <w:szCs w:val="28"/>
        </w:rPr>
        <w:t xml:space="preserve">   - о  действиях  по  подготовке   убийства   ;</w:t>
      </w:r>
    </w:p>
    <w:p w:rsidR="00906E81" w:rsidRDefault="00906E81">
      <w:pPr>
        <w:spacing w:line="360" w:lineRule="auto"/>
        <w:ind w:left="720"/>
        <w:jc w:val="both"/>
        <w:rPr>
          <w:rFonts w:ascii="Arial" w:hAnsi="Arial" w:cs="Arial"/>
          <w:sz w:val="28"/>
          <w:szCs w:val="28"/>
        </w:rPr>
      </w:pPr>
      <w:r>
        <w:rPr>
          <w:rFonts w:ascii="Arial" w:hAnsi="Arial" w:cs="Arial"/>
          <w:sz w:val="28"/>
          <w:szCs w:val="28"/>
        </w:rPr>
        <w:t xml:space="preserve">   - о  действиях  по  совершению  убийства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 о  действиях  по  сокрытию  убийства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При   выяснении    объективной  стороны  убийства     необходимо    так  же  уделять  внимание    месту  ,  времени   ,  способам   и  орудиям,    всей  обстановке  совершения   этого  преступления  .</w:t>
      </w:r>
      <w:r>
        <w:rPr>
          <w:rFonts w:ascii="Arial" w:hAnsi="Arial" w:cs="Arial"/>
          <w:sz w:val="28"/>
          <w:szCs w:val="28"/>
        </w:rPr>
        <w:tab/>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Чтобы  то  или   иное   убийство   с  определенной   долей   вероятности   можно  было   уже  на  стадии   возбуждения  уголовного  дела    отнести   к   убийствам   совершенным   по  найму   ,  необходимо  наличие  следующих  обстоятельств   ( признаков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места   происшествия  (  убийство   совершено    на  территории   промышленных   объектов    коммерческого   предприятия   ,  на  площадках    действующих   или   заброшенных   строительных  зон  ,  вблизи   свалок   ,  пустырей  ,   по  месту  жительства  потерпевшего    или   около  него ,   во  время   нахождения    на  рабочем  месте  ,  при  уходе    с  работы  ,   около  квартиры  жертвы  ,  на   территории    автостоянки  ,  в   личной  или  служебной  автомашине     и  т.п.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занимаемого   общественного   или  должностного    положения   потерпевшего  ( руководитель  предприятия  ,  банкир  ,  предприниматель  ,  государственный  служащий  ,  общественный   деятель  ,  депутат  и т.п.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орудий   преступления  (  убийство  совершено  с  использованием    огнестрельного    нарезного   оружия  ,  взрывных  устройств  ,  путем  сбрасывания   с  высоты   ,  маскируемые  под  несчастный   случай  ,  ДТП  и т.п.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способа  убийства   (  открытого   ,  иногда   вызывающе  демонстративного    нападения  ,  расстрела   в  упор  ,  наличие   многочисленных    огнестрельных  и  иных  повреждений    на  трупе  , следов  контрольного  выстрела    и т.п.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наличие  установленных  фактов   угроз  ,  вымогательства  ,  имевших   место  накануне    убийства   в  отношении   потерпевшего   или  его   ближайшего  окружения   ,  путем  шантажа   или  с  помощью   иных  способов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возникновение   конфликтной  ситуации    внутри   коллектива   или   семьи  (  на  почве   дележа  ,  вражды  ,  личной  неприязни  ,  соперничества    по месту    работы  или  жительства   потерпевшего ).</w:t>
      </w:r>
      <w:r>
        <w:rPr>
          <w:rStyle w:val="a5"/>
          <w:rFonts w:ascii="Arial" w:hAnsi="Arial" w:cs="Arial"/>
          <w:sz w:val="28"/>
          <w:szCs w:val="28"/>
        </w:rPr>
        <w:footnoteReference w:id="39"/>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Более  точный    вывод    о  факте   совершения     убийства  по  найму    можно   сделать    лишь  с  учетом  комплексного   анализа    всех    взаимосвязанных    обстоятельств   .   </w:t>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center"/>
        <w:rPr>
          <w:rFonts w:ascii="Arial" w:hAnsi="Arial" w:cs="Arial"/>
          <w:sz w:val="28"/>
          <w:szCs w:val="28"/>
        </w:rPr>
      </w:pPr>
      <w:r>
        <w:rPr>
          <w:rFonts w:ascii="Arial" w:hAnsi="Arial" w:cs="Arial"/>
          <w:sz w:val="28"/>
          <w:szCs w:val="28"/>
        </w:rPr>
        <w:sym w:font="Arial" w:char="00A7"/>
      </w:r>
      <w:r>
        <w:rPr>
          <w:rFonts w:ascii="Arial" w:hAnsi="Arial" w:cs="Arial"/>
          <w:sz w:val="28"/>
          <w:szCs w:val="28"/>
        </w:rPr>
        <w:t xml:space="preserve"> 3 .  Стадии   совершения   преступления .    </w:t>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Способ    убийства    ,  как  говорилось  выше ,  имеет  трехчленную  структуру  ,  и  включает   в  себя     подготовку   к  убийству   ,   совершение  убийства    и  действия  по  его   сокрытию .  Статья  29 УК  РФ  делит   преступления  по  степени  завершенности  на  оконченные   и   неоконченные  .  Оконченным   признается  преступление  ,  если   в   совершенном  деянии   имеются  все  признаки  состава  преступления   . Неоконченным  преступлением   признается    приготовление  к  преступлению и  покушение  на  преступление  . Существует  два  вида    неоконченных  преступлений  : прерванное  по  независящим  от  лица   обстоятельствам  и  добровольно  не  оконченное  ( оставленное ) . Приготовление  и  покушение   на  преступление  -  суть  разновидности   прерванных по  не  зависящим  от  лица  обстоятельствам  преступлений.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Приготовление  к  преступлению   характеризуется   тем  ,  что  создается   реальная  опасность  совершения  преступления  . При   приготовлении   субъект  ,  готовясь  к  совершению  преступления  ,  предпринимает   определенные   конкретные  действия   для  его  осуществления  в  будущем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По  мере   возрастания   профессиональности  исполнителей    убийств по  найму ,  время    на  подготовку  значительно  уменьшается.     Как  правило  ,  подавляющее    большинство   современных    организованных  преступных   группировок   имеют  огнестрельное   оружие   . У  группировок   гангстерского  типа     оно  появляется  в  самом        начале  осуществления      преступной  деятельности   .   Определенное    количество   оружия     имеется  там  постоянно  .   Очень  часто   оно       находится    на  хранении   у   представителей   контрольно  -  организационного   звена   ,  и  они    выдают  его    исполнителям   непосредственно   перед  совершением   преступления  .</w:t>
      </w:r>
      <w:r>
        <w:rPr>
          <w:rStyle w:val="a5"/>
          <w:rFonts w:ascii="Arial" w:hAnsi="Arial" w:cs="Arial"/>
          <w:sz w:val="28"/>
          <w:szCs w:val="28"/>
        </w:rPr>
        <w:footnoteReference w:id="40"/>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Распространение   незаконного  оружия   значительно   облегчает   совершение  убийств  .  В  настоящее  время   на    «черном   рынке»   представлено  все  многообразие   стрелкового  оружия .  Большую  часть     составляют     современные  образцы    автоматического  оружия    фабричного  изготовления  :  самозарядные  пистолеты  ,  автоматы  ,  пистолеты  -  пулеметы .  Встречаются  образцы     оружия  времен   Второй    мировой  войны  ,  а  также   охотничье   гладкоствольное  и   нарезное  оружие  . </w:t>
      </w:r>
      <w:r>
        <w:rPr>
          <w:rStyle w:val="a5"/>
          <w:rFonts w:ascii="Arial" w:hAnsi="Arial" w:cs="Arial"/>
          <w:sz w:val="28"/>
          <w:szCs w:val="28"/>
        </w:rPr>
        <w:footnoteReference w:id="41"/>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Основное   количество  стволов   ,  находящихся    у  преступных  группировок    ,  отечественного  производства ,  реже  встречаются    импортные      образцы   ,  причем    большая  часть   последних    воспроизводит   отечественные  системы  . Широкому   распространению   оригинального  оружия  зарубежного  производства   препятствует   отсутствие   боеприпасов   и  запасных  частей   к  нему  . Самодельное  оружие  встречается  редко  .</w:t>
      </w:r>
      <w:r>
        <w:rPr>
          <w:rStyle w:val="a5"/>
          <w:rFonts w:ascii="Arial" w:hAnsi="Arial" w:cs="Arial"/>
          <w:sz w:val="28"/>
          <w:szCs w:val="28"/>
        </w:rPr>
        <w:footnoteReference w:id="42"/>
      </w:r>
    </w:p>
    <w:p w:rsidR="00906E81" w:rsidRDefault="00906E81">
      <w:pPr>
        <w:spacing w:line="360" w:lineRule="auto"/>
        <w:ind w:firstLine="720"/>
        <w:jc w:val="both"/>
        <w:rPr>
          <w:rFonts w:ascii="Arial" w:hAnsi="Arial" w:cs="Arial"/>
          <w:sz w:val="28"/>
          <w:szCs w:val="28"/>
        </w:rPr>
      </w:pPr>
      <w:r>
        <w:rPr>
          <w:rFonts w:ascii="Arial" w:hAnsi="Arial" w:cs="Arial"/>
          <w:sz w:val="28"/>
          <w:szCs w:val="28"/>
        </w:rPr>
        <w:t>По  официальным  данным   ,  в  настоящее  время    в  России   находится  в   розыске   30  820  единиц  оружия  .  Особенно  остро  стоит  проблема     так  называемого   «чеченского  оружия».</w:t>
      </w:r>
      <w:r>
        <w:rPr>
          <w:rStyle w:val="a5"/>
          <w:rFonts w:ascii="Arial" w:hAnsi="Arial" w:cs="Arial"/>
          <w:sz w:val="28"/>
          <w:szCs w:val="28"/>
        </w:rPr>
        <w:footnoteReference w:id="43"/>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Несомненно  ,  что  часть  столь  внушительного   арсенала   найдет  свое  применение    в   деятельности   преступников .   Но  не  только  огнестрельное   оружие   используют     для   претворения  задуманного   исполнители  .  Иногда  для  совершения   наемных  убийств   используются   взрывные  устройства  . Случаи  применения  холодного  оружия    встречаются    много  реже  ,  и  в  большей  степени  они  характерны  для   заказных  убийств   совершенных   на  лично -  бытовой  почве  , для  которых  также   нередки  случаи  удушения  жертвы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Показателен  в   этом  отношении  такой  случай  .  Рабочая   больницы  Ротько   на  «мокрое  дело»  наняла   ранее  судимых   Соколова  и  Громова   ,  обещая  за  убийство  мужа   не  только  содержать  их   ,  но  ,  вступив   с  Соколовым    в  фиктивный  брак  ,  и  прописать  рецидивиста   на свою  жилплощадь   .  Наемные   убийцы   прямо  в  квартире    задушили     пьяного   мужа  ,  труп    которого   спрятали  в  мусорный  контейнер   ,  посыпав  горчичным    порошком .</w:t>
      </w:r>
      <w:r>
        <w:rPr>
          <w:rStyle w:val="a5"/>
          <w:rFonts w:ascii="Arial" w:hAnsi="Arial" w:cs="Arial"/>
          <w:sz w:val="28"/>
          <w:szCs w:val="28"/>
        </w:rPr>
        <w:footnoteReference w:id="44"/>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Исполнителями  такого  рода   наемных  убийств  выступают  , как  правило  , личности  маргинального  типа   .   Стадия  подготовки  убийства   в  этом   случае  не  продумывается  столь скрупулезно   .  Орудием  убийства  может   быть    кухонный  или    бытовой  прибор  ,  в   абсолютном  большинстве  случаев   это   столовые  ножи .   Такие  преступления    в  большей  степени   поддаются  раскрытию  ,  так  как   совершаются  не  профессиональными  исполнителями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Этап  подготовки   благоприятной  обстановки     для  совершения     наемного    убийства      осуществляется    в  двух    вариантах  :  активном   и  пассивном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Пассивный  заключается в  том  ,  что   соучастники  преступления  ведут  целенаправленное    наблюдение  за  предполагаемой  жертвой,    изучают    ее  распорядок   дня  ,   обычный  маршрут  движения  ,  места  пребывания  .  Задача  такого  наблюдения   состоит  в  том  ,  чтобы    выбрать   наиболее   удачный   момент   для  совершения   убийства . В  связи  с  этим  выслеживающий   предназначенного  к   убийству   человека   иногда   звонит  к  нему  на  квартиру  по  телефону  и   просит  выйти  для    выяснения   определенных  обстоятельств  ,  достижения   какой -  либо  договоренности   ,  а  если  его  нет  дома   ,  спрашивает   у  проживающего  с   ним  лица   ,  где  он  в  данный  момент  находится   или  может  находится    .</w:t>
      </w:r>
      <w:r>
        <w:rPr>
          <w:rStyle w:val="a5"/>
          <w:rFonts w:ascii="Arial" w:hAnsi="Arial" w:cs="Arial"/>
          <w:sz w:val="28"/>
          <w:szCs w:val="28"/>
        </w:rPr>
        <w:footnoteReference w:id="45"/>
      </w:r>
      <w:r>
        <w:rPr>
          <w:rFonts w:ascii="Arial" w:hAnsi="Arial" w:cs="Arial"/>
          <w:sz w:val="28"/>
          <w:szCs w:val="28"/>
        </w:rPr>
        <w:t xml:space="preserve">  Выявление  всех  обстоятельств    пассивной  подготовки  благоприятной  обстановки  может  значительно  повлиять  на   окончательную  квалификацию   действий  заказчика  .  В  случае активного   участия   на  подготовительной  стадии   его  роль  в  соучастии   определяется   не   по  ч. 4 ст. 33   УК  РФ ( подстрекатель ),   а   по  ч. 3   ст.  33   (  организатор ) и   ч. 5 ст. 33  УК  РФ (пособник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Сказанное  можно   проиллюстрировать   на  примере     уголовного  дела    об  убийстве  коммерсанта  Силаева  .  Вскоре  после  возбуждения       дела   оперативным  путем  удалось  установить    двух  подростков  ,  которые   незадолго   до  убийства    видели  незнакомого  мужчину    ,  подъехавшего  на   автомашине  «Волга»  черного  цвета   к  дому  Силаева  ,  быстро  сфотографировавшего   его  дом   с  несколькими  соседними    зданиями   и  сразу  же  уехавшего  .  На  следующий  день  они  видели,  как тот    же  незнакомец    снова    фотографировал    дом    и  уехал  на  такой  же   автомашине .  Примерно в  то  же  время    на  квартиру   Силаева   несколько  раз  звонил   по  телефону   какой - то  мужчина  и  спрашивал  ,  когда   возвратится   хозяин  из  заграничной  поездки  .  Домашние  потерпевшего   показали  ,  что  звонивший    как- то  странно  выговаривал  букву   «л»  .  Вместо   «л»  у  него  получалась  скорее    буква  «в»  и  вместо   «Анатолий  Николаевич»      ( так  звали  Силаева  )  получалось  что  - то  вроде  «Анатовий  Никоваич»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По  описаниям  внешности   «фотографа» ,  который  дали  подростки  ,  был   методом   «фоторобот»  изготовлен  композиционный  портрет  неизвестного .  С  его  помощью   оперативные   работники  в  одном  из  коммерческих    банков  обнаружили   человека   с  очень  похожей   внешностью  .  Им  оказался  работник     этого   банка    Фрумкин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Изучая   лиц  из его  окружения  ,  они  выявили   некоего   Ходасевича     ,  человека  без  определенных  занятий   ,  в  прошлом   судимого   за     разбойное  нападение   ,  с  дефектным   произношением   буквы «л»  .  По  голосу   и  устной  речи   он  был     опознан   родственниками   Силаева  , разговаривавшими   с  неизвестным    по  телефону   .  В  свою  очередь  ,  один  из  подростков    опознал   Фрумкина   как   человека  ,  фотографировавшего    дом  Силаева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Дальнейшее   расследование   показало  ,  что   инициировал  убийство  Силаева  Фрумкин  ,  а   Ходасевич  его  исполнил .</w:t>
      </w:r>
      <w:r>
        <w:rPr>
          <w:rStyle w:val="a5"/>
          <w:rFonts w:ascii="Arial" w:hAnsi="Arial" w:cs="Arial"/>
          <w:sz w:val="28"/>
          <w:szCs w:val="28"/>
        </w:rPr>
        <w:footnoteReference w:id="46"/>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Активная  подготовка  благоприятной   обстановки    подразумевает  заблаговременное    создание   ловушки  ,  после  чего  остается  только   завлечь  в  нее   жертву   ,  что   может    осуществляться    насильственным  или  ненасильственным  способом . Ненасильственный    способ  заключается   в  заманивании    или  доставлении    жертвы   с  использованием    обмана    на   место  совершения  преступления  .  Потерпевший  предварительно   может      быть   введен    в  состояние     алкогольного     или   наркотического     опьянения  .  В   любом  случае   ,  он    следует   к  избранному   преступниками  месту   не   против  собственной   воли .</w:t>
      </w:r>
      <w:r>
        <w:rPr>
          <w:rStyle w:val="a5"/>
          <w:rFonts w:ascii="Arial" w:hAnsi="Arial" w:cs="Arial"/>
          <w:sz w:val="28"/>
          <w:szCs w:val="28"/>
        </w:rPr>
        <w:footnoteReference w:id="47"/>
      </w:r>
    </w:p>
    <w:p w:rsidR="00906E81" w:rsidRDefault="00906E81">
      <w:pPr>
        <w:spacing w:line="360" w:lineRule="auto"/>
        <w:ind w:firstLine="720"/>
        <w:jc w:val="both"/>
        <w:rPr>
          <w:rFonts w:ascii="Arial" w:hAnsi="Arial" w:cs="Arial"/>
          <w:sz w:val="28"/>
          <w:szCs w:val="28"/>
        </w:rPr>
      </w:pPr>
      <w:r>
        <w:rPr>
          <w:rFonts w:ascii="Arial" w:hAnsi="Arial" w:cs="Arial"/>
          <w:sz w:val="28"/>
          <w:szCs w:val="28"/>
        </w:rPr>
        <w:t>Так  ,  некий   Корнев  ,  внеся   в  платежные   поручения  ложные   сведения  ,  завладел  деньгами  одного  из  акционерных  обществ  .  Желая  скрыть   подлог  ,   который  рано  или  поздно  был  бы   разоблачен  директором   АО  Н. ,  Корнев  ,  чтобы  «ликвидировать»   его  ,  нанял    убийцу  Ярмищенко  .  Соучастники   заманили    Н.  В  лесопарк  ,  где   и  задушили    .  За   организацию    убийства  по найму Корнев   осужден  на  четырнадцать  , Ярмищенко  - двенадцать   лет     лишения  свободы .</w:t>
      </w:r>
      <w:r>
        <w:rPr>
          <w:rStyle w:val="a5"/>
          <w:rFonts w:ascii="Arial" w:hAnsi="Arial" w:cs="Arial"/>
          <w:sz w:val="28"/>
          <w:szCs w:val="28"/>
        </w:rPr>
        <w:footnoteReference w:id="48"/>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Насильственный  способ    предполагает    предварительное     похищение     жертвы   ,  после  чего  потерпевшего   доставляют  на  место  предстоящего  убийства .  При  этом  похищение    в  некоторых    случаях   производится  тайно  ,   без  свидетелей  ,  а  иногда  -   открыто,  в  присутствии  большого    количества    людей   .  Открытые  похищения  часто  маскируются    под  задержание    подозреваемого   работниками  правоохранительных  органов  .  Иногда   похищению    тоже    предшествует     длительное    наблюдение   за  жертвой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Характерно   в  этом   плане    уголовное  дело   об  убийстве  Коварского   в  Улан - Удэ . Он  был  похищен   из  своей  квартиры   тремя  вооруженными   лицами   в  масках  ,  назвавшимися    сотрудниками    управления    по  борьбе с  организованной  преступностью   и  предложившими   ему   проехать   с  ними     для  выяснения    обстоятельств   одного  из  преступлений  .  На   следующий  день     выяснилось  ,  что  никто   Коварского       в  органы    внутренних  дел  не  вызывал  .  Расследование   ,  в  котором    принимал  участие    прокурор  -  криминалист     прокуратуры  Бурятии     А. Ивлев  ,  показало,  что  трижды  судимый   Коварский     был  лидером    преступной    группировки  из  ранее  судимых  .  В  Улан - Удэ   он  конфликтовал     с  другими  «авторитетами»    по  поводу     их  обогащения    за  счет    средств   ,  собираемых     для  поддержки     находящихся    в  ИТК    осужденных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Наиболее  обостренные  отношения    у  Коварского  сложились    с  Михайловым  -  лидером  другой  преступной  группировки .  Во  время  одного  из  конфликтов    Михайлов    избил  приближенного   Коварского .  По  этому  поводу   на  следующий  день    должна  была  состояться   «разборка»    с  привлечением  преступных  «авторитетов»  города   ,  однако  накануне  ее  Коварского  похитили   .  Михайлов  в  тот  же  день     вылетел     с  двумя  членами    своей  группировки    в  Москву    якобы   по  личным  вопросам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Внимание   следственно  -  оперативной  группы     привлек     Васильев    -   один  из  приближенных  Михайлова  .  За  три  месяца  до  похищения     Коварского   он  подвергся     нападению  группы  несовершеннолетних  .  Не  заявляя      об  этом  в  милицию   ,  Васильев  и  его  друзья   сами  установили    нападавших  и  отомстили  им  ,  сделав    на  их  лицах     порезы    бритвой  .  Узнав    об  этом   ,  Коварский    предупредил  Васильева   о  недопустимости  самосуда   .  На   этой  почве   Васильев  вынашивал    план  мести  Коварскому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Васильев   неоднократно    занимался  вымогательством  ,  привлекая  для  этого       бывших  работников  охранной  фирмы  «Кондор»    Китаева  и  Шагланова  .  По  показаниям  жены   Коварского  ,  они  походили  на      лиц ,  участвовавших   в  похищении  ее  мужа  .  Вскоре   Васильева  задержали    с  поличным   при  передаче   наркотиков  ,  а  Китаева   и  Шагланова    -   при  содержании     очередного    вымогательства  .  В   результате    проведенной   с  ними  работы     они  признались     в  совершении   «заказного»   убийства   ,  к  которому  в   итоге  оказались  причастными   10  человек   ,  указали  место  захоронения    трупа  Коварского  . Преступление  раскрыто в   течение месяца .</w:t>
      </w:r>
      <w:r>
        <w:rPr>
          <w:rStyle w:val="a5"/>
          <w:rFonts w:ascii="Arial" w:hAnsi="Arial" w:cs="Arial"/>
          <w:sz w:val="28"/>
          <w:szCs w:val="28"/>
        </w:rPr>
        <w:footnoteReference w:id="49"/>
      </w:r>
    </w:p>
    <w:p w:rsidR="00906E81" w:rsidRDefault="00906E81">
      <w:pPr>
        <w:spacing w:line="360" w:lineRule="auto"/>
        <w:ind w:firstLine="720"/>
        <w:jc w:val="both"/>
        <w:rPr>
          <w:rFonts w:ascii="Arial" w:hAnsi="Arial" w:cs="Arial"/>
          <w:sz w:val="28"/>
          <w:szCs w:val="28"/>
        </w:rPr>
      </w:pPr>
      <w:r>
        <w:rPr>
          <w:rFonts w:ascii="Arial" w:hAnsi="Arial" w:cs="Arial"/>
          <w:sz w:val="28"/>
          <w:szCs w:val="28"/>
        </w:rPr>
        <w:t>Как  видно  ,  уже  на  стадии  подготовки   к  совершению    убийства   по  найму действия   соучастников    зачастую  носят   преступный  характер  . Похищение   человека  ( ст. 126  УК   РФ )  и  незаконное   приобретение  ,  передача,       сбыт  ,  хранение  ,  перевозка   или  ношение   оружия ( ст. 222  УК  РФ ) нередко являются    необходимой  составляющей   совершения   таких  преступлений   .  При  квалификации   действий    виновного  по  п. «в»  ч.  2  ч. 105   УК РФ   по  признаку    «убийство ,  сопряженное  с  похищением  человека»   ,  содеянное   должно  квалифицироваться    по  совокупности   с  преступлением  ,  предусмотренным   ст. 126  УК  РФ .</w:t>
      </w:r>
      <w:r>
        <w:rPr>
          <w:rStyle w:val="a5"/>
          <w:rFonts w:ascii="Arial" w:hAnsi="Arial" w:cs="Arial"/>
          <w:sz w:val="28"/>
          <w:szCs w:val="28"/>
        </w:rPr>
        <w:footnoteReference w:id="50"/>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УК РФ  1996 г.    более  подробно  регулирует   квалификацию  действий   виновных  при  неоконченном  преступлении. В  соответствии  с  ч. 4 и  ч. 5   ст. 31 УК  РФ  , если сообщение  организатора  или  подстрекателя  органам  власти   или  иные   предпринятые  ими  меры   не  предотвратили  доведение   преступления   исполнителем  до  конца  ,  то  они  не  освобождаются  от  уголовной  ответственности  .  Пособник  преступления  подлежит  уголовной  ответственности   ,  если  он  предпринял    все  зависящие   от  него   меры   ,  чтобы    предотвратить  совершение  преступления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Хотя   в следственной и судебной  практике  число  дел   по  обвинению   в  приготовлении   к   наемному  убийству     минимально  ,   этому  аспекту  следует  уделить  особое  внимание  .  Ведь   раскрытие  таких  преступлений   на  стадии  приготовления   будет свидетельствовать   о  высоком  уровне  профессионализма   сотрудников   правоохранительных   органов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Кульминационной   стадией   любого  преступления  является  его  совершение  ,  и  именно   оно  должно  служить   основой   для  правильной   квалификации  действий   преступников . Отличительной  чертой    наемных  убийств   является  их   исключительная  жестокость   .  Преступники   действуют  так   ,  чтобы  обеспечить   наибольшую  вероятность  смерти  потерпевшего  .  При  использовании   огнестрельного  оружия     исполнитель  стремится   произвести  большое  количество  выстрелов  .  Известны  случаи   ,  когда  жертвы  нападений  имели    на  себе   несколько    десятков  огнестрельных  ранений   .   Весьма  типичным  способом  для   заказных  убийств    является   выполнение   заключительного                 ( контрольного )  выстрела   с  близкого  расстояния  (  или  даже  в  упор  )    в  голову  .  Стрельба   по  жертве   обычно   производится   с  небольшой  дистанции  .  Выстрелы   с  дальней  дистанции  характерны   при   пассивном   методе  подготовки  к  совершению  убийства  и    обычно   применяются в  тех    случаях   ,  когда  жертва   предпринимает   меры  предосторожности   и  относительно  защищена  от   грубого  нападения  .  Выстрелы   с  дальней  дистанции    производятся   из  специального   приспособленного  для  этого  оружия  ( боевого   или  спортивного )  ,  причем  также  несколько  раз . Гораздо  чаще   встречаются   выстрелы  с  близкого  расстояния   ( в среднем   от  1  до  10 м ) или   в  упор . Они  производятся  из  короткоствольного  оружия   или  систем   со  средней  длинной  ствола.    В  тех  случаях   , когда  преступники  не  располагают   большим  запасом  времени   ,  чтобы  скрыться   с  места  убийства  (  чаще  такое  случается  при  пассивном  методе  подготовки   ) ,  в  жертву  выпускается   несколько  пуль   из  автоматического  оружия   во  всю  верхнюю  половину  туловища  и  в   голову  .  Когда  злоумышленники   уверенны в  контроле  над  обстановкой   совершения  преступления       (  особенно , когда  она   подстроена  ими  же )  может  производится  только  один  выстрел  :  в  упор  ,  в  наиболее  уязвимые   части  тела -  обычно  в   голову   в  затылок  .</w:t>
      </w:r>
      <w:r>
        <w:rPr>
          <w:rStyle w:val="a5"/>
          <w:rFonts w:ascii="Arial" w:hAnsi="Arial" w:cs="Arial"/>
          <w:sz w:val="28"/>
          <w:szCs w:val="28"/>
        </w:rPr>
        <w:footnoteReference w:id="51"/>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На  характер   заказных  убийств   указывает   такой   признак   ,  как  ранение  потерпевших  ,  особенно  из  числа   самих    объектов  посягательства .   Для  них   типичны  огнестрельные  ранения   ( 64,7%) . Причем   исполнители  стремятся   нанести   огнестрельное   ранение   именно   в  голову   ( 44,1 % )  ,  что   прямо  указывает   на  достижение    единственной   цели   -   обязательное   лишение   жизни  клиента   .  При  этом   в  качестве   орудия  преступления   использовалось   главным  образом  огнестрельное  оружие   -  77,8 % , чаще  пистолет  -  64 ,7 %  ,  не  так  часто   автомат  -  23 ,5 %  ,  а  иногда  охотничье  ружье   или  обрез  -  11,8 %  .  </w:t>
      </w:r>
      <w:r>
        <w:rPr>
          <w:rStyle w:val="a5"/>
          <w:rFonts w:ascii="Arial" w:hAnsi="Arial" w:cs="Arial"/>
          <w:sz w:val="28"/>
          <w:szCs w:val="28"/>
        </w:rPr>
        <w:footnoteReference w:id="52"/>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Холодное   оружие   используется  гораздо  реже   ,  поскольку  требует   достаточно   плотного  контакта    убийцы   с  потерпевшим  ,  определенных  навыков  владения   ,  и  уступает   по  эффективности   огнестрельному  оружию   .  Тем  не  менее  когда   обстановка   совершения  убийства  контролируется  исполнителями  ,  ими  может  применятся   колющее  ,  режущее  ,  рубящее  холодное  оружие  . Применение   холодного  оружия    приходится  чаще   констатировать   при  наемных  убийствах   на  лично - бытовой  почве   .  Исполнители  таких   преступлений    могут  использовать  любые   пригодные   для  этих   целей   предметы .</w:t>
      </w:r>
      <w:r>
        <w:rPr>
          <w:rStyle w:val="a5"/>
          <w:rFonts w:ascii="Arial" w:hAnsi="Arial" w:cs="Arial"/>
          <w:sz w:val="28"/>
          <w:szCs w:val="28"/>
        </w:rPr>
        <w:footnoteReference w:id="53"/>
      </w:r>
      <w:r>
        <w:rPr>
          <w:rFonts w:ascii="Arial" w:hAnsi="Arial" w:cs="Arial"/>
          <w:sz w:val="28"/>
          <w:szCs w:val="28"/>
        </w:rPr>
        <w:t xml:space="preserve">    </w:t>
      </w:r>
    </w:p>
    <w:p w:rsidR="00906E81" w:rsidRDefault="00906E81">
      <w:pPr>
        <w:spacing w:line="360" w:lineRule="auto"/>
        <w:jc w:val="both"/>
        <w:rPr>
          <w:rFonts w:ascii="Arial" w:hAnsi="Arial" w:cs="Arial"/>
          <w:spacing w:val="-20"/>
          <w:sz w:val="28"/>
          <w:szCs w:val="28"/>
        </w:rPr>
      </w:pPr>
      <w:r>
        <w:rPr>
          <w:rFonts w:ascii="Arial" w:hAnsi="Arial" w:cs="Arial"/>
          <w:spacing w:val="-20"/>
          <w:sz w:val="28"/>
          <w:szCs w:val="28"/>
        </w:rPr>
        <w:t xml:space="preserve"> При  намерении    убить   с  помощью    холодного   оружия  ,  потерпевшему    наносится   несколько   ранений  в  наиболее   уязвимые  места  -  в  грудь  ,  горло , брюшину  .</w:t>
      </w:r>
    </w:p>
    <w:p w:rsidR="00906E81" w:rsidRDefault="00906E81">
      <w:pPr>
        <w:spacing w:line="360" w:lineRule="auto"/>
        <w:ind w:firstLine="720"/>
        <w:jc w:val="both"/>
        <w:rPr>
          <w:rFonts w:ascii="Arial" w:hAnsi="Arial" w:cs="Arial"/>
          <w:spacing w:val="-20"/>
          <w:sz w:val="28"/>
          <w:szCs w:val="28"/>
        </w:rPr>
      </w:pPr>
      <w:r>
        <w:rPr>
          <w:rFonts w:ascii="Arial" w:hAnsi="Arial" w:cs="Arial"/>
          <w:spacing w:val="-20"/>
          <w:sz w:val="28"/>
          <w:szCs w:val="28"/>
        </w:rPr>
        <w:t xml:space="preserve"> Вологодским областным судом  Бурлова  осуждена  по  ст.  17  и п. п. "а", "н" ст. 102 УК РСФСР, а Серебряков - по п. п. "а", "г",  "н" ст. 102 УК РСФСР.       Бурлова   признана   виновной  в  организации  убийства своего  мужа,   Серебряков -  в  убийстве  ее  мужа,  совершенном   при  отягчающих     обстоятельствах.</w:t>
      </w:r>
    </w:p>
    <w:p w:rsidR="00906E81" w:rsidRDefault="00906E81">
      <w:pPr>
        <w:spacing w:line="360" w:lineRule="auto"/>
        <w:jc w:val="both"/>
        <w:rPr>
          <w:rFonts w:ascii="Arial" w:hAnsi="Arial" w:cs="Arial"/>
          <w:spacing w:val="-20"/>
          <w:sz w:val="28"/>
          <w:szCs w:val="28"/>
        </w:rPr>
      </w:pPr>
      <w:r>
        <w:rPr>
          <w:rFonts w:ascii="Arial" w:hAnsi="Arial" w:cs="Arial"/>
          <w:spacing w:val="-20"/>
          <w:sz w:val="28"/>
          <w:szCs w:val="28"/>
        </w:rPr>
        <w:t xml:space="preserve">        Супруги     Бурловы     проживали  в  зарегистрированном  браке,  от   которого   имели  дочь  1991  года  рождения,  кроме  того,  с  ними   проживали двое детей Бурловой от первого брака.       В последние  месяцы  совместной  жизни  между  ними  сложились   крайне неприязненные  отношения,  происходили постоянные скандалы,   ссоры, решался вопрос о разводе.   Вечером  и  ночью  13  сентября   1994 г.  пьяный  Бурлов  избил  жену,  причинив ей легкие телесные   повреждения.      </w:t>
      </w:r>
    </w:p>
    <w:p w:rsidR="00906E81" w:rsidRDefault="00906E81">
      <w:pPr>
        <w:spacing w:line="360" w:lineRule="auto"/>
        <w:ind w:firstLine="720"/>
        <w:jc w:val="both"/>
        <w:rPr>
          <w:rFonts w:ascii="Arial" w:hAnsi="Arial" w:cs="Arial"/>
          <w:sz w:val="28"/>
          <w:szCs w:val="28"/>
        </w:rPr>
      </w:pPr>
      <w:r>
        <w:rPr>
          <w:rFonts w:ascii="Arial" w:hAnsi="Arial" w:cs="Arial"/>
          <w:spacing w:val="-20"/>
          <w:sz w:val="28"/>
          <w:szCs w:val="28"/>
        </w:rPr>
        <w:t>Бурлова решила  отомстить мужу за это и избавиться от него.  С   этой целью  14  сентября  1994  г.  она  предложила   неоднократно   судимому Серебрякову за денежное вознаграждение убить ее мужа,  на   что тот согласился.       В десятом часу вечера Бурлова на служебной автомашине вместе   с   Серебряковым приехала  к  своему  дому,  предварительно  узнав  по   телефону от   сына,   что  пьяный  муж  спит  дома.  Она  подробно   рассказала Серебрякову о расположении квартиры и месте,  где  спит   муж, проводила его до своего подъезда,  дала нож,  а также ключ от   входной двери квартиры.  Серебряков вошел  в  квартиру,  где  спал   Бурлов, и  с целью убийства нанес последнему ножом 32 ранения,  от   которых тот сразу же скончался. За совершенное   убийство    Бурлова    передала   Серебрякову   100000 рублей.</w:t>
      </w:r>
      <w:r>
        <w:rPr>
          <w:rStyle w:val="a5"/>
          <w:rFonts w:ascii="Arial" w:hAnsi="Arial" w:cs="Arial"/>
          <w:spacing w:val="-20"/>
          <w:sz w:val="28"/>
          <w:szCs w:val="28"/>
        </w:rPr>
        <w:footnoteReference w:id="54"/>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Под   общеопасным  способом  убийства   ( п. «е» ч. 2  ст. 105  УК  РФ )  следует  понимать   такой  способ    умышленного   причинения  смерти   ,  который   заведомо  для  виновного   представляет  опасность    для  жизни  не  только  потерпевшего   ,  но  хотя  бы  еще  одного  лица  (  например  ,  путем  взрыва  ,  поджога  ,  производства  выстрелов  в  местах    скопления  людей  ,  отравления  воды  и  пищи,  которыми   ,  помимо  потерпевшего  ,  пользуются   другие  люди ).</w:t>
      </w:r>
      <w:r>
        <w:rPr>
          <w:rStyle w:val="a5"/>
          <w:rFonts w:ascii="Arial" w:hAnsi="Arial" w:cs="Arial"/>
          <w:sz w:val="28"/>
          <w:szCs w:val="28"/>
        </w:rPr>
        <w:footnoteReference w:id="55"/>
      </w:r>
    </w:p>
    <w:p w:rsidR="00906E81" w:rsidRDefault="00906E81">
      <w:pPr>
        <w:spacing w:line="360" w:lineRule="auto"/>
        <w:ind w:firstLine="720"/>
        <w:jc w:val="both"/>
        <w:rPr>
          <w:rFonts w:ascii="Arial" w:hAnsi="Arial" w:cs="Arial"/>
          <w:sz w:val="28"/>
          <w:szCs w:val="28"/>
        </w:rPr>
      </w:pPr>
      <w:r>
        <w:rPr>
          <w:rFonts w:ascii="Arial" w:hAnsi="Arial" w:cs="Arial"/>
          <w:sz w:val="28"/>
          <w:szCs w:val="28"/>
        </w:rPr>
        <w:t>Убийство   с  помощью  взрывчатых    веществ   прочно   в  практику   совершения   убийств по  найму .  Наиболее   типичным объектом  минирования   являются  автомобили   ,  поскольку  при  этом    достигается   очень    высокая  вероятность    смертельного  исхода   именно   намеченного    лица  .   Реже  минируются   двери  квартир   , служебные  помещения   ,  места  наиболее   вероятного  появления  жертвы  .  Известны  случаи  ,  когда  взрывное  устройство    находилось  в  предмете  передаваемом  жертве  .  Однако   (  за  исключением   подрыва  автомобилей  )  действие    взрывчатых  веществ   не  всегда   оказывается  эффективным  .  Порой   потерпевший  ,  у  которого  оно  сработало  буквально в  руках  ,  остается  некоторое  время   в  живых   ,  и  может  быть  спасен   при  своевременном  оказании     помощи  .  В  зависимости  от  конструкции   взрывателей   ,  могут  применятся   устройства  срабатывающие   при  совершении    определенных  действий   жертвой   или   по  сигналу   злоумышленников  .  Больше  распространены   устройства  первого  рода   ,  поскольку     вторые   требуют   наличия   сложной   приемо -  передающей   аппаратуры   и  особых  навыков  обращения  с  нею   .  Такие   взрывные  устройства   приводятся   в  действие   ,  когда   жертва   находится   в  непосредственной   близости   от  него   и  может  быть  довольно  эффективно . Это  могут  быть  как   фабричного  производства   стандартные  образцы     армейских  боеприпасов  ( мины ,  тротиловые  шашки  ) ,  строительные    и  горные    боеприпасы  ,  так  и   взрывные   устройства   кустарного   производства  .</w:t>
      </w:r>
      <w:r>
        <w:rPr>
          <w:rStyle w:val="a5"/>
          <w:rFonts w:ascii="Arial" w:hAnsi="Arial" w:cs="Arial"/>
          <w:sz w:val="28"/>
          <w:szCs w:val="28"/>
        </w:rPr>
        <w:footnoteReference w:id="56"/>
      </w:r>
    </w:p>
    <w:p w:rsidR="00906E81" w:rsidRDefault="00906E81">
      <w:pPr>
        <w:spacing w:line="360" w:lineRule="auto"/>
        <w:ind w:firstLine="720"/>
        <w:jc w:val="both"/>
        <w:rPr>
          <w:rFonts w:ascii="Arial" w:hAnsi="Arial" w:cs="Arial"/>
          <w:sz w:val="28"/>
          <w:szCs w:val="28"/>
        </w:rPr>
      </w:pPr>
      <w:r>
        <w:rPr>
          <w:rFonts w:ascii="Arial" w:hAnsi="Arial" w:cs="Arial"/>
          <w:sz w:val="28"/>
          <w:szCs w:val="28"/>
        </w:rPr>
        <w:t>3  октября   1995  года   во  Владивостоке  неизвестным  преступником   был  произведен  взрыв  ,  в  результате  которого  получил  смертельное  ранение  А. С.  Захаренко  ,  генеральный   директор   АО  «Приморрыбпром»  .</w:t>
      </w:r>
      <w:r>
        <w:rPr>
          <w:rStyle w:val="a5"/>
          <w:rFonts w:ascii="Arial" w:hAnsi="Arial" w:cs="Arial"/>
          <w:sz w:val="28"/>
          <w:szCs w:val="28"/>
        </w:rPr>
        <w:footnoteReference w:id="57"/>
      </w:r>
      <w:r>
        <w:rPr>
          <w:rFonts w:ascii="Arial" w:hAnsi="Arial" w:cs="Arial"/>
          <w:sz w:val="28"/>
          <w:szCs w:val="28"/>
        </w:rPr>
        <w:t xml:space="preserve"> 1   июня   1998  года   был  взорван   автомобиль   Михаила  Кузнецова  ,  генерального  директора   ЗАЛ «Саммит  Моторс»  .  По  предварительным  данным  следствия   ,  взрывное   устройство    было  установлено   на  дороге    по  которой   Михаил  Кузнецов    каждый  день    добирался  на  работу    .  В  результате  взрыва   пострадали   М .  Кузнецов   и сотрудница  , сидевшая  сзади  .</w:t>
      </w:r>
      <w:r>
        <w:rPr>
          <w:rStyle w:val="a5"/>
          <w:rFonts w:ascii="Arial" w:hAnsi="Arial" w:cs="Arial"/>
          <w:sz w:val="28"/>
          <w:szCs w:val="28"/>
        </w:rPr>
        <w:footnoteReference w:id="58"/>
      </w:r>
    </w:p>
    <w:p w:rsidR="00906E81" w:rsidRDefault="00906E81">
      <w:pPr>
        <w:spacing w:line="360" w:lineRule="auto"/>
        <w:ind w:firstLine="720"/>
        <w:jc w:val="both"/>
        <w:rPr>
          <w:rFonts w:ascii="Arial" w:hAnsi="Arial" w:cs="Arial"/>
          <w:sz w:val="28"/>
          <w:szCs w:val="28"/>
        </w:rPr>
      </w:pPr>
      <w:r>
        <w:rPr>
          <w:rFonts w:ascii="Arial" w:hAnsi="Arial" w:cs="Arial"/>
          <w:sz w:val="28"/>
          <w:szCs w:val="28"/>
        </w:rPr>
        <w:t>Как    отмечалось  выше  ,  общеопасным   способом  убийства следует  также   признавать   стрельбу  в  местах  скопления  людей  . Становится   типичным  расстрел    из  автоматического  оружия    «заказанных»  жертв   вместе  с  сопровождавшими    их  лицами    (охранниками  , подругами ,  знакомыми ,  случайными прохожими ). Действительно  ,  жертвами   убийств   по найму ,  помимо  самих   «виновников»  ,  оказывались    ,  к  примеру   ,  их  знакомые  (14 ,6 % ),  родственники  ( 5, 8 % ) ,  сожители ( 2,9 %) и  т.д. Повышенная  общественная  опасность   этого  вида  преступлений  в  том  ,  что  их  жертвами  становится  большое  число  случайных  людей .</w:t>
      </w:r>
      <w:r>
        <w:rPr>
          <w:rStyle w:val="a5"/>
          <w:rFonts w:ascii="Arial" w:hAnsi="Arial" w:cs="Arial"/>
          <w:sz w:val="28"/>
          <w:szCs w:val="28"/>
        </w:rPr>
        <w:footnoteReference w:id="59"/>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Характерной  чертой    убийств по найму  является  их  совершение   в  определенное    время  суток   .  Для  Москвы   характерно  совершение    заказных  убийств   утром  (25 %) и вечером  (22 , 5 % ) .  С  некоторой  оговоркой  ,  если  учесть  ,  что  нами  бралось  время    совершения  происшествия  (  время  обнаружения  трупа    и  совершения  преступления   не  всегда  совпадало  ) ,   эта  закономерность    ,  возможно  ,  совпадет  только  по  утренним  часам. В  то  же  время   значительная  часть   :  32 , 1 % ,-  таких  происшествий    в  Приморье   приходится   на  ночное  время   ,  с  22  до  24  часов  .  Эти  часы  объективно  указывают     на  высокую  вероятность   контакта   жертвы    и  исполнителя     убийства   во  время    посещения   жертвой  мест   развлечения  или   работы  .</w:t>
      </w:r>
      <w:r>
        <w:rPr>
          <w:rStyle w:val="a5"/>
          <w:rFonts w:ascii="Arial" w:hAnsi="Arial" w:cs="Arial"/>
          <w:sz w:val="28"/>
          <w:szCs w:val="28"/>
        </w:rPr>
        <w:footnoteReference w:id="60"/>
      </w:r>
    </w:p>
    <w:p w:rsidR="00906E81" w:rsidRDefault="00906E81">
      <w:pPr>
        <w:spacing w:line="360" w:lineRule="auto"/>
        <w:ind w:firstLine="720"/>
        <w:jc w:val="both"/>
        <w:rPr>
          <w:rFonts w:ascii="Arial" w:hAnsi="Arial" w:cs="Arial"/>
          <w:sz w:val="28"/>
          <w:szCs w:val="28"/>
        </w:rPr>
      </w:pPr>
      <w:r>
        <w:rPr>
          <w:rFonts w:ascii="Arial" w:hAnsi="Arial" w:cs="Arial"/>
          <w:sz w:val="28"/>
          <w:szCs w:val="28"/>
        </w:rPr>
        <w:t>Подавляющее   большинство  убийств   ,  по  изученным   делам ,   совершались     рано  утром    (  при  выходе  из    квартир  ) ,  в  вечернее   время   и  ночью  .  Если  в  предыдущие   годы   убийства  ,  как  правило ,  совершались    с  применением   огнестрельного   оружия  , то  в   1995  -  1996  гг.  многие  преступления        совершались   с  применением    взрывчатых  веществ   ,  почти   во  всех  случаях   место   обнаружения   трупа   совпадало  с  местом   убийства  .</w:t>
      </w:r>
      <w:r>
        <w:rPr>
          <w:rStyle w:val="a5"/>
          <w:rFonts w:ascii="Arial" w:hAnsi="Arial" w:cs="Arial"/>
          <w:sz w:val="28"/>
          <w:szCs w:val="28"/>
        </w:rPr>
        <w:footnoteReference w:id="61"/>
      </w:r>
      <w:r>
        <w:rPr>
          <w:rFonts w:ascii="Arial" w:hAnsi="Arial" w:cs="Arial"/>
          <w:sz w:val="28"/>
          <w:szCs w:val="28"/>
        </w:rPr>
        <w:t xml:space="preserve"> По  месту   происшествия           ( совершения  убийства   или  обнаружения   трупов )  наибольшее   их  число   приходится   :  на  территорию    около   дома   ,  квартиры   6         (  17,1 % )  ,  территорию  около  офиса    5  ( 14,3 % ) ,  в  автомашине  3    ( 11,4 % ) ,  на   улице  и   лестничных  площадках   по  3  ( 8,6 % ) и  т.д.    На  рабочем  месте   потерпевшего    зарегистрировано   минимальное    число    таких  происшествий   . Как   видим  ,  максимальную  опасность   в  криминологическом     плане    представляют  места  проживания   ,  места  дислокации   офисов  ,  а   также     средства   передвижения      жертв  заказных    убийств   .  Опять  же  последнее   было  «привязано»   к  офису  или   дому  жертвы  .  Так ,  подобное  обстоятельство   обнаружилось    при   убийствах   в   городе   Владивостоке    предпринимателей  (  они  же  ,  по  сведениям  печати,  криминальные   авторитеты )  Коваля ,  Бабекехяна ,  Свиридова .</w:t>
      </w:r>
      <w:r>
        <w:rPr>
          <w:rStyle w:val="a5"/>
          <w:rFonts w:ascii="Arial" w:hAnsi="Arial" w:cs="Arial"/>
          <w:sz w:val="28"/>
          <w:szCs w:val="28"/>
        </w:rPr>
        <w:footnoteReference w:id="62"/>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Ситуация   находится  полностью  под  контролем   преступников  ,  если    им  удается   вывести  или   заманить    жертву   в  специально   подготовленное    для  этого    место  .   Это   может  быть   открытое  пространство   ( вне   помещений )  за  пределами    населенного   пункта  (  во  многих  случаях  жертвы  похищались  и вывозились  за город  ) ,  помещения  ,  принадлежащие   жертве  ,   соучастникам  преступления  ,  общественные  помещения  (  магазины  ,  павильоны  и  т.п. ) ,  которые  могут   находиться   как   в  пределах  населенного  пункта  ,  так и  за  его  пределами .  Когда   убийство  происходит   в   помещениях   ,  принадлежащих  преступникам  ,  жертва  может  быть  доставлена    туда  насильно    или прийти  добровольно  ,  но  к  ее   появлению    обычно   уже   готово    орудие  преступления                      (  огнестрельное  ,  холодное  ) ,  распределены  обязанности    между  исполнителями  ,  продуманы  меры  по  сокрытию  трупа  .  При  совершении   преступления  в  помещении   ,  принадлежащем  жертве,  преступники    не  всегда   уверены    в  своем  контроле   над  ситуацией    и  порой  ведут  себя   с  некоторой   поспешностью  .  В  помещение   будущей  жертвы   исполнители  обычно  проникают   обманными  путями  .  Если   жертва  лично  не  знакома   с  убийцами  и  принимает  некоторые   меры    предосторожности   по  охране    своего  жилища  ,  преступниками  может  быть     использовано   лицо  ,  пользующееся    доверием  жертвы   ,  которое  с  помощью   подкупа  ,  запугивания  ,  физических  истязаний   склоняют  к  сотрудничеству  .</w:t>
      </w:r>
      <w:r>
        <w:rPr>
          <w:rStyle w:val="a5"/>
          <w:rFonts w:ascii="Arial" w:hAnsi="Arial" w:cs="Arial"/>
          <w:sz w:val="28"/>
          <w:szCs w:val="28"/>
        </w:rPr>
        <w:footnoteReference w:id="63"/>
      </w:r>
    </w:p>
    <w:p w:rsidR="00906E81" w:rsidRDefault="00906E81">
      <w:pPr>
        <w:spacing w:line="360" w:lineRule="auto"/>
        <w:ind w:firstLine="720"/>
        <w:jc w:val="both"/>
        <w:rPr>
          <w:rFonts w:ascii="Arial" w:hAnsi="Arial" w:cs="Arial"/>
          <w:sz w:val="28"/>
          <w:szCs w:val="28"/>
        </w:rPr>
      </w:pPr>
      <w:r>
        <w:rPr>
          <w:rFonts w:ascii="Arial" w:hAnsi="Arial" w:cs="Arial"/>
          <w:sz w:val="28"/>
          <w:szCs w:val="28"/>
        </w:rPr>
        <w:t>Вернувшийся   в  Санкт -  Петербург  из  Приднестровья  Шурыгин  организовал   преступную  группу  и  занялся   совершением   «заказных»  убийств  .  В  одну  из  ночей   наемные   убийцы     бросили   в  квартиру    предпринимателя   Г.  боевую  гранату  .  Только  по  счастливой  случайности    хозяева  остались  живы  ,  однако  взрывом  их  имущество   было   уничтожено  .  В   другой  раз   под  предлогом   продажи  огнестрельного  оружия    Шурыгин     и  подельники     проникли   в  квартиру   К . ,  где  застрелили    не  только    несостоявшегося  покупателя  ,  но  и  двух  его  родственников .  Шурыгин  приговорен   к  исключительной     мере   наказания   ,  его  соучастники    -   к  длительным  срокам     лишения  свободы  .</w:t>
      </w:r>
      <w:r>
        <w:rPr>
          <w:rStyle w:val="a5"/>
          <w:rFonts w:ascii="Arial" w:hAnsi="Arial" w:cs="Arial"/>
          <w:sz w:val="28"/>
          <w:szCs w:val="28"/>
        </w:rPr>
        <w:footnoteReference w:id="64"/>
      </w:r>
    </w:p>
    <w:p w:rsidR="00906E81" w:rsidRDefault="00906E81">
      <w:pPr>
        <w:spacing w:line="360" w:lineRule="auto"/>
        <w:ind w:firstLine="720"/>
        <w:jc w:val="both"/>
        <w:rPr>
          <w:rFonts w:ascii="Arial" w:hAnsi="Arial" w:cs="Arial"/>
          <w:sz w:val="28"/>
          <w:szCs w:val="28"/>
        </w:rPr>
      </w:pPr>
      <w:r>
        <w:rPr>
          <w:rFonts w:ascii="Arial" w:hAnsi="Arial" w:cs="Arial"/>
          <w:sz w:val="28"/>
          <w:szCs w:val="28"/>
        </w:rPr>
        <w:t>В  ситуациях  ,  контролируемых   преступниками  ,    часто  предпринимаются    действия  по  сокрытию   трупа  .  В  этом  случае  их  обнаруживают   чаще  всего  в  тех местах   , о  которых  говорилось  выше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Действия   ,  направленные   на  сокрытие  убийства  по  найму ,  могут  отсутствовать  ,  но  в  тех случаях   ,  когда они  все  же  предпринимаются   ,  их  отличает    продуманность  и  тщательная  подготовка  .  Действия  по  сокрытию  убийства    разделяются  :</w:t>
      </w:r>
      <w:r>
        <w:rPr>
          <w:rFonts w:ascii="Arial" w:hAnsi="Arial" w:cs="Arial"/>
          <w:sz w:val="28"/>
          <w:szCs w:val="28"/>
        </w:rPr>
        <w:tab/>
      </w:r>
    </w:p>
    <w:p w:rsidR="00906E81" w:rsidRDefault="00906E81">
      <w:pPr>
        <w:spacing w:line="360" w:lineRule="auto"/>
        <w:ind w:firstLine="720"/>
        <w:jc w:val="both"/>
        <w:rPr>
          <w:rFonts w:ascii="Arial" w:hAnsi="Arial" w:cs="Arial"/>
          <w:sz w:val="28"/>
          <w:szCs w:val="28"/>
        </w:rPr>
      </w:pPr>
      <w:r>
        <w:rPr>
          <w:rFonts w:ascii="Arial" w:hAnsi="Arial" w:cs="Arial"/>
          <w:sz w:val="28"/>
          <w:szCs w:val="28"/>
        </w:rPr>
        <w:tab/>
        <w:t>- на  действия  по  сокрытию  трупа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на  действия  по  сокрытию  орудий  преступления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на  создание  алиби  соучастников преступления .</w:t>
      </w:r>
    </w:p>
    <w:p w:rsidR="00906E81" w:rsidRDefault="00906E81">
      <w:pPr>
        <w:spacing w:line="360" w:lineRule="auto"/>
        <w:jc w:val="both"/>
        <w:rPr>
          <w:rFonts w:ascii="Arial" w:hAnsi="Arial" w:cs="Arial"/>
          <w:sz w:val="28"/>
          <w:szCs w:val="28"/>
        </w:rPr>
      </w:pPr>
      <w:r>
        <w:rPr>
          <w:rFonts w:ascii="Arial" w:hAnsi="Arial" w:cs="Arial"/>
          <w:sz w:val="28"/>
          <w:szCs w:val="28"/>
        </w:rPr>
        <w:t>Действия  по   сокрытию   трупа  ,  если  таковые  предпринимаются  ,  могут  осуществляться    в  виде :</w:t>
      </w:r>
      <w:r>
        <w:rPr>
          <w:rFonts w:ascii="Arial" w:hAnsi="Arial" w:cs="Arial"/>
          <w:sz w:val="28"/>
          <w:szCs w:val="28"/>
        </w:rPr>
        <w:tab/>
      </w:r>
      <w:r>
        <w:rPr>
          <w:rFonts w:ascii="Arial" w:hAnsi="Arial" w:cs="Arial"/>
          <w:sz w:val="28"/>
          <w:szCs w:val="28"/>
        </w:rPr>
        <w:tab/>
      </w:r>
      <w:r>
        <w:rPr>
          <w:rFonts w:ascii="Arial" w:hAnsi="Arial" w:cs="Arial"/>
          <w:sz w:val="28"/>
          <w:szCs w:val="28"/>
        </w:rPr>
        <w:tab/>
      </w:r>
    </w:p>
    <w:p w:rsidR="00906E81" w:rsidRDefault="00906E81">
      <w:pPr>
        <w:spacing w:line="360" w:lineRule="auto"/>
        <w:ind w:left="720"/>
        <w:jc w:val="both"/>
        <w:rPr>
          <w:rFonts w:ascii="Arial" w:hAnsi="Arial" w:cs="Arial"/>
          <w:sz w:val="28"/>
          <w:szCs w:val="28"/>
        </w:rPr>
      </w:pPr>
      <w:r>
        <w:rPr>
          <w:rFonts w:ascii="Arial" w:hAnsi="Arial" w:cs="Arial"/>
          <w:sz w:val="28"/>
          <w:szCs w:val="28"/>
        </w:rPr>
        <w:t>- уничтожение  трупа (расчленение ,  сжигание ) ;</w:t>
      </w:r>
      <w:r>
        <w:rPr>
          <w:rFonts w:ascii="Arial" w:hAnsi="Arial" w:cs="Arial"/>
          <w:sz w:val="28"/>
          <w:szCs w:val="28"/>
        </w:rPr>
        <w:tab/>
      </w:r>
      <w:r>
        <w:rPr>
          <w:rFonts w:ascii="Arial" w:hAnsi="Arial" w:cs="Arial"/>
          <w:sz w:val="28"/>
          <w:szCs w:val="28"/>
        </w:rPr>
        <w:tab/>
      </w:r>
      <w:r>
        <w:rPr>
          <w:rFonts w:ascii="Arial" w:hAnsi="Arial" w:cs="Arial"/>
          <w:sz w:val="28"/>
          <w:szCs w:val="28"/>
        </w:rPr>
        <w:tab/>
      </w:r>
    </w:p>
    <w:p w:rsidR="00906E81" w:rsidRDefault="00906E81">
      <w:pPr>
        <w:spacing w:line="360" w:lineRule="auto"/>
        <w:ind w:left="720"/>
        <w:jc w:val="both"/>
        <w:rPr>
          <w:rFonts w:ascii="Arial" w:hAnsi="Arial" w:cs="Arial"/>
          <w:sz w:val="28"/>
          <w:szCs w:val="28"/>
        </w:rPr>
      </w:pPr>
      <w:r>
        <w:rPr>
          <w:rFonts w:ascii="Arial" w:hAnsi="Arial" w:cs="Arial"/>
          <w:sz w:val="28"/>
          <w:szCs w:val="28"/>
        </w:rPr>
        <w:t>- сокрытие  трупа  в  труднодоступных  и   редко  посещаемых  местах ;</w:t>
      </w:r>
    </w:p>
    <w:p w:rsidR="00906E81" w:rsidRDefault="00906E81">
      <w:pPr>
        <w:spacing w:line="360" w:lineRule="auto"/>
        <w:ind w:left="720"/>
        <w:jc w:val="both"/>
        <w:rPr>
          <w:rFonts w:ascii="Arial" w:hAnsi="Arial" w:cs="Arial"/>
          <w:sz w:val="28"/>
          <w:szCs w:val="28"/>
        </w:rPr>
      </w:pPr>
      <w:r>
        <w:rPr>
          <w:rFonts w:ascii="Arial" w:hAnsi="Arial" w:cs="Arial"/>
          <w:sz w:val="28"/>
          <w:szCs w:val="28"/>
        </w:rPr>
        <w:t>- захоронение  трупа .</w:t>
      </w:r>
      <w:r>
        <w:rPr>
          <w:rStyle w:val="a5"/>
          <w:rFonts w:ascii="Arial" w:hAnsi="Arial" w:cs="Arial"/>
          <w:sz w:val="28"/>
          <w:szCs w:val="28"/>
        </w:rPr>
        <w:footnoteReference w:id="65"/>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Наибольший  общественный  резонанс  в  Санкт - Петербурге  получило  уголовное  дело   о  наемном   убийстве  ,  совершенном   бандой   во  главе  с  неким   Сохибовым  . Прокуратуре  удалось  доказать  в  суде  следующее    .  Логинов  , Калкабаев  и  Токпаев   занимались   совместной  коммерческой  деятельностью   .  Логинов   был  директором    двух  частных   предприятий    ,  а  Калкабаев   и  Топкаев    его  компаньонами  . В  декабре  1993 г.  Логинов  не  вернул  вовремя  долг     и  у  него «возникли  проблемы»  . Калкабаев  договорился  со  знакомыми   ему  представителями  саранского  организованного  преступного  сообщества,  что  они  станут   «крышей»  , то  есть  будут   охранять  , «выбивать»  долги  и  «регулировать»  отношения   с  кредиторами .  Логинов  пообещал   «саранцам»  за  работу    10  %   от  прибыли   фирмы .  Однако  «джентельменского»  слова  Логинов  не  сдержал  . На  этой  почве   у  него  и  «саранцев»  начались  конфликты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В  январе  1994  г.  Логинов  познакомился  с  Сохибовым  ,  который  предложил   ему  свои  услуги  ,  если  возникнут   проблемы  с  «крышей».  А  тем  временем    у  Логинова  с  «саранцами»  отношения  обострились   до  предела  ,  и  они  избили  директора  .  Такого  отношения  Логинов  не  смог  перенести  и  пожаловался  Сохибову  .                 </w:t>
      </w:r>
      <w:r>
        <w:rPr>
          <w:rFonts w:ascii="Arial" w:hAnsi="Arial" w:cs="Arial"/>
          <w:sz w:val="28"/>
          <w:szCs w:val="28"/>
        </w:rPr>
        <w:tab/>
        <w:t>16 февраля  1994 г. по  вызову  Логинова   Сохибов  и  Абдуллоев   прибыли  из  Качканара  в  Санкт - петербург  ,  привезя  с  собой  автомат   и  пистолет.  в  тот  же  день   переговорили с  Логиновым  и  решили  перестрелять  «саранцев»  .  17  февраля  1994 г.  была  назначена   «стрелка»  .  Сначала  в  офис    прибыли  три  «саранца» . Их  затолкали   в  кладовку  офиса  ,  где  заставили   снять   ценности  и  верхнюю  одежду  . Затем  Сохибов  и  Абдуллоев   , передавая   друг  другу    автомат  ,  хладнокровно  расстреляли  захваченных  .  Вскоре  в  офис  прибыли  еще  четверо  «саранцев»  .  Их  ожидала  та же  участь . Всего  было  убито   семь  человек  .  Выполняя   указание  Сохибова  ,  Логинов ,  Токпаев   и  Калкабаев  упаковали   трупы   в  дермантин .  В  автомобиль  «Мерседес»  ,  принадлежавший «саранцам»   ,  они  загрузили   трупы  ,  однако  мотор    машины  не  заводился  .   Тогда   бандиты   остановили   случайный  автомобиль  и  попросили   водителя   отбуксировать   «Мерседес»  .  Около  двух  часов  ночи  18  февраля   1994 г.  преступники  были  задержаны   на  Петергофском  шоссе  работниками  милиции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Городским  судом   Сохибов   приговорен   к  исключительной  мере    наказания  ,  Абдуллоев   -  к  пятнадцати  ,  Логинов  - к  четырнадцати ,  Калкабаев  -  к  девяти   ,  Токпаев  -  к  восьми  годам  лишения  свободы,  все   -   с  конфискацией  имущества  .   Судебной  коллегией   Верховного   Суда    РФ   жалобы  осужденных   оставлены   без  удовлетворения  ,  а  приговор  суда   -   без  изменения .</w:t>
      </w:r>
      <w:r>
        <w:rPr>
          <w:rStyle w:val="a5"/>
          <w:rFonts w:ascii="Arial" w:hAnsi="Arial" w:cs="Arial"/>
          <w:sz w:val="28"/>
          <w:szCs w:val="28"/>
        </w:rPr>
        <w:footnoteReference w:id="66"/>
      </w:r>
    </w:p>
    <w:p w:rsidR="00906E81" w:rsidRDefault="00906E81">
      <w:pPr>
        <w:spacing w:line="360" w:lineRule="auto"/>
        <w:ind w:firstLine="720"/>
        <w:jc w:val="both"/>
        <w:rPr>
          <w:rFonts w:ascii="Arial" w:hAnsi="Arial" w:cs="Arial"/>
          <w:sz w:val="28"/>
          <w:szCs w:val="28"/>
        </w:rPr>
      </w:pPr>
      <w:r>
        <w:rPr>
          <w:rFonts w:ascii="Arial" w:hAnsi="Arial" w:cs="Arial"/>
          <w:sz w:val="28"/>
          <w:szCs w:val="28"/>
        </w:rPr>
        <w:t>Чаще всего к  созданию   алиби  прибегают   организаторы  наемных  убийств  ,  которые  отдав  все  необходимые    распоряжения  исполнителям  ,  удаляются   с  места   предстоящего  совершения  преступления ,  чтобы  иметь  возможность   подтвердить   свое  нахождение   в  другом  месте  , и  создать    видимость   непричастности   к  убийству  .  Для  исполнителей   алиби  ,  как  правило  не  создается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  качестве  примера  можно  сослаться  на  такой  случай   .  Некий   Худяков  ,  наняв   для  убийства   своей  жены   наемника  ,  заявил  супруге  о   разрыве  с  ней    ,  со  своими  личными  вещами  ушел   из  дома   в  общежитие  , а  во  время  запланированного  убийства     обошел  целый  ряд  комнат   общежития  ,  стремясь   запечатлеться    в  сознании  как  можно  большего   числа  людей  .</w:t>
      </w:r>
      <w:r>
        <w:rPr>
          <w:rStyle w:val="a5"/>
          <w:rFonts w:ascii="Arial" w:hAnsi="Arial" w:cs="Arial"/>
          <w:sz w:val="28"/>
          <w:szCs w:val="28"/>
        </w:rPr>
        <w:footnoteReference w:id="67"/>
      </w:r>
    </w:p>
    <w:p w:rsidR="00906E81" w:rsidRDefault="00906E81">
      <w:pPr>
        <w:spacing w:line="360" w:lineRule="auto"/>
        <w:ind w:firstLine="720"/>
        <w:jc w:val="both"/>
        <w:rPr>
          <w:rFonts w:ascii="Arial" w:hAnsi="Arial" w:cs="Arial"/>
          <w:sz w:val="28"/>
          <w:szCs w:val="28"/>
        </w:rPr>
      </w:pPr>
      <w:r>
        <w:rPr>
          <w:rFonts w:ascii="Arial" w:hAnsi="Arial" w:cs="Arial"/>
          <w:sz w:val="28"/>
          <w:szCs w:val="28"/>
        </w:rPr>
        <w:t>Такой  признак  демонстративной   подготовки  доказательств  алиби  ,  как  видимая  бесцельность   появления во  время   преступления   на  виду  у  чрезмерного   количества  людей   ,  может  быть  использован  для  уличения   нанимателя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Для  убийств  , совершенных  по найму  , также   характерен  такой  метод  сокрытия  преступления  ,  как  инсценировка   .  При  этом  преступники  рассчитывают    завуалировать  преступление  под    естественную  смерть  ,  несчастный  случай  ,  самоубийство  и  т.п.  Поэтому  столь  важно   скрупулезно  подходить   к   каждому  случаю   преждевременной  смерти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Таким  образом  , говоря  об   объективной   стороне     наемных  убийств   ,   необходимо   иметь  в   виду   весь  спектр   возможных   проявлений  этого  преступления .  Хотя   наемные  убийства   явление  относительно   новое  ,   накопившиеся  примеры  свидетельствуют  ,  что   оно  проникло  во  все  сферы  жизнедеятельности  человека  ,  во  все  социальные  слои общества  .  Особое  внимание  следует  уделить   распространению   опасности   для  жизни  многих   людей   при  совершении      убийств  по найму  .</w:t>
      </w:r>
    </w:p>
    <w:p w:rsidR="00906E81" w:rsidRDefault="00906E81">
      <w:pPr>
        <w:spacing w:line="360" w:lineRule="auto"/>
        <w:ind w:left="1440" w:firstLine="720"/>
        <w:jc w:val="both"/>
        <w:rPr>
          <w:rFonts w:ascii="Arial" w:hAnsi="Arial" w:cs="Arial"/>
          <w:sz w:val="28"/>
          <w:szCs w:val="28"/>
        </w:rPr>
      </w:pPr>
    </w:p>
    <w:p w:rsidR="00906E81" w:rsidRDefault="00906E81">
      <w:pPr>
        <w:spacing w:line="360" w:lineRule="auto"/>
        <w:ind w:left="1440" w:firstLine="720"/>
        <w:jc w:val="both"/>
        <w:rPr>
          <w:rFonts w:ascii="Arial" w:hAnsi="Arial" w:cs="Arial"/>
          <w:sz w:val="28"/>
          <w:szCs w:val="28"/>
        </w:rPr>
      </w:pPr>
    </w:p>
    <w:p w:rsidR="00906E81" w:rsidRDefault="00906E81">
      <w:pPr>
        <w:spacing w:line="360" w:lineRule="auto"/>
        <w:ind w:left="1440" w:firstLine="720"/>
        <w:jc w:val="both"/>
        <w:rPr>
          <w:rFonts w:ascii="Arial" w:hAnsi="Arial" w:cs="Arial"/>
          <w:sz w:val="28"/>
          <w:szCs w:val="28"/>
        </w:rPr>
      </w:pPr>
    </w:p>
    <w:p w:rsidR="00906E81" w:rsidRDefault="00906E81">
      <w:pPr>
        <w:spacing w:line="360" w:lineRule="auto"/>
        <w:ind w:left="2160" w:firstLine="720"/>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Глава  3 .</w:t>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Субъект  и  субъективная  сторона   убийства  по  найму . </w:t>
      </w:r>
    </w:p>
    <w:p w:rsidR="00906E81" w:rsidRDefault="00906E81">
      <w:pPr>
        <w:spacing w:line="360" w:lineRule="auto"/>
        <w:jc w:val="both"/>
        <w:rPr>
          <w:rFonts w:ascii="Arial" w:hAnsi="Arial" w:cs="Arial"/>
          <w:sz w:val="28"/>
          <w:szCs w:val="28"/>
        </w:rPr>
      </w:pP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 xml:space="preserve"> 1.  Субъекты   преступления .</w:t>
      </w:r>
    </w:p>
    <w:p w:rsidR="00906E81" w:rsidRDefault="00906E81">
      <w:pPr>
        <w:spacing w:line="360" w:lineRule="auto"/>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Особенностью   наемных  убийств    ,  наряду  с  особенностями  объективной  стороны  ,  является  субъектный  состав  .  Так  , количество    соучастников  необходимое  для  инкриминирования   совершения   наемного  убийства   не  может   быть  меньше   двух  :  исполнитель   преступления  и  лицо   ,  чью  волю   он   реализует   за  вознаграждение   . Криминология   именует   второго  «заказчик»  ,  в  уголовном  праве  его   название   варьируется   в  зависимости  от  степени   его   участия   в   совершении   преступления  .  Он  может   быть  и соисполнителем   , и организатором  , и   подстрекателем,  и  пособником преступления  . Следуя  буквальному  пониманию    признака,   его    следует   именовать   «наниматель» ,  но уголовное  право   подобного  вида  соучастия   не  предусматривает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Мурманским  областным  судом    20  февраля  1998 г.  Файзулина    и  Проскурина осуждены  по ст.33  и  п. «з»  ч.2  ст.105  УК  РФ  к  лишению  свободы   сроком  на восемь  лет  .  По делу  осужден  также    исполнитель   убийства   по  найму   -  Шевцов  , приговор  в отношении  которого   не  обжаловался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Файзулина  признана  виновной  в  соучастии  в убийстве  своего  мужа  Файзулина  -  в  подстрекательстве  и  пособничестве  ,  Проскурина-  в  пособничестве   в  его  убийстве  ,  совершенном   Шевцовым  . В  кассационной   жалобе   осужденная  Файзулина    просила  смягчить  наказание   ,  ссылаясь   на  то  ,  что  муж   плохо  относился  к ней    и  к  дочери  от  первого  брака  ,  избивал  их   ,  устраивал  скандалы   в  нетрезвом  состоянии   ,  в  связи  с  этим    она  обратилась   к  Шевцову  ,  который  мог  бы  убить   мужа  ,  передала   требуемую  сумму    5 млн.  рублей  ;   21  февраля    1997  г.   муж  вновь  устроил  скандал   ,  пришедший  Шевцов   решил   «разобраться»  с ним ,  через некоторое  время  сказал  ,  что  муж  мертв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  кассационной  жалобе   Проскурина   оспаривала  свое  осуждение,   утверждая  , что  доказательств   ее  виновности   в  преступлении  не  имеется   .  Как  она  считает   ,  Файзулина ее  оговорила  , намерение  Файзулиной     организовать  убийство  мужа  за  деньги   она  не  воспринимала    всерьез  ,  5  млн.  рублей    Файзулина  положила  в   ее  сумочку  с  согласия Шевцова   ;  в  семье  Файзулиных  часто  возникали ссоры    , в связи  с  чем   Шевцов испытывал  неприязнь   к  Файзулину   ;  21   февраля   1997  г.  во  время   очередного  скандала   Шевцов   ,  взяв  металлический  прут  ,  пошел  в   комнату  ,  где  находился  Файзулин   ,  что  там  происходило   ,  она   ( Проскурина )   не  видела  , но  полагала   ,  что  они  подрались   ;  преступление  заранее  не  планировалось  ,  было  совершено   по  случайному   стечению  обстоятельств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Как  видно  из  показаний     Файзулиной  ,  об   убийстве   мужа  она   договаривалась     через Проскурину   ,  ей  же   передавала   деньги   для  вручения   исполнителю   убийства   ,  после  убийства  они  вместе   с  Проскуриной  убирали  следы   крови  ,  окровавленные  вещи    . Суд  обоснованно   признал   достоверными     показания   Файзулиной  о  роли    Проскуриной   в  преступлении   ,  поскольку   они  подтверждаются     совокупностью  других  доказательств    ,  соответствуют  обстоятельствам  происшедшего   .Сама    Проскурина   по  существу  не    отрицала   того  ,  что    была  осведомлена     о  готовящемся  убийства   ,  на  предварительном  следствии   указывала,  что Файзулина    передала  ей  деньги   ,  положив   в   ее    сумочку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Суд  правильно  признал   Файзулину  и  Проскурину    пособниками  убийства   , а  Файзулину   ,  кроме  того , -   и  подстрекателем  и  обоснованно  квалифицировал  их  действия     по  ст. 33  и  п. «з»  ч.2  ст.105  УК  РФ  .</w:t>
      </w:r>
      <w:r>
        <w:rPr>
          <w:rStyle w:val="a5"/>
          <w:rFonts w:ascii="Arial" w:hAnsi="Arial" w:cs="Arial"/>
          <w:sz w:val="28"/>
          <w:szCs w:val="28"/>
        </w:rPr>
        <w:footnoteReference w:id="68"/>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При   других  обстоятельствах  ,  когда   заказчик   играет  более  активную  роль   в  преступлении  ,  он  может   оказаться   организатором   преступления  .   Некто  Н.  по  прозвищу   «Атаманша»  в   г.  Усолье - Сибирское  Иркутской   области   занималась   предпринимательской   деятельностью    и  свои  проблемы  решала    путем  устранения  неугодных   ей  лиц  .  Для  этой  цели    наняла   трех   жителей   г. Ангарск  ,   промышлявших  разбоями  и  кражами  ,  условившись  платить    за  каждое   убийство   30   млн.  руб.   Так ,  в  первой  половине 1998 г. были  убиты  по  указанию  налоговый   инспектор   Е. ,  старший  налоговый   инспектор   В.  ,  совершено   покушение   на  продавщицу  Г. ,  сожжен  дом  супругов  К.  ,  которые    отказались  его  продать  .  «Атаманша»   и  ее   подручные   готовили   убийство   двух  предпринимателей   - конкурентов   .  но  были  арестованы </w:t>
      </w:r>
      <w:r>
        <w:rPr>
          <w:rStyle w:val="a5"/>
          <w:rFonts w:ascii="Arial" w:hAnsi="Arial" w:cs="Arial"/>
          <w:sz w:val="28"/>
          <w:szCs w:val="28"/>
        </w:rPr>
        <w:footnoteReference w:id="69"/>
      </w:r>
      <w:r>
        <w:rPr>
          <w:rFonts w:ascii="Arial" w:hAnsi="Arial" w:cs="Arial"/>
          <w:sz w:val="28"/>
          <w:szCs w:val="28"/>
        </w:rPr>
        <w:t xml:space="preserve"> . Думается  ,  что  действия  Н.   следует  квалифицировать    с  применением   ч. 3  ст. 33  УК  РФ (организатор)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Пособником   в  соответствии  с  ч. 5 ст.  33  УК  РФ   признается  лицо   ,  содействовавшее   совершению  преступления   советами  ,  указаниями  ,  предоставлением  информации  ,  средств  или   орудий   совершения  преступления    либо   устранением  препятствий    ,  а  также  лицо   ,  заранее   обещавшее    скрыть   преступника   ,  средства  или   орудия    совершения  преступления  ,  следы   преступления   либо  предметы   ,  добытые    преступным  путем  ,  а  равно  лицо  ,  заранее   обещавшее    приобрести  или   сбыть   такие   предметы  .   Криминологи  же   значительно  сужают   функции   пособника   при  совершении   наемных  убийств  ,  ограничиваясь   ,  как   правило  ,  тем  ,  что  роль  пособника  заключается   в   «сведении»  заказчика  и  исполнителя  или   посредничестве   между  ними  .  Необходимо    также   признавать   пособником   ,  в   соответствующих   случаях  ,  и   нанимателя  ,  и  соисполнителя  .  Правда   в  отношении   последних   квалификации   с  применением   ч.5  ст. 33  УК  РФ    в   соответствии  с  ч.2  ст.34  УК  РФ  не  требуется.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Исполнителями   убийства по  найму  могут  выступать  как  преступники -одиночки   , так   и  группы  лиц  . Среди  наемников   основную   группу   составляли     мужчины   в  возрасте    от    18  до  40   лет   ,  лица   без определенных   занятий  ,  с  отрицательной      характеристикой   ,  из   числа  бывших  спортсменов    или   натренированных  людей   .  В  большинстве   своем     эти   лица    судимые  ( 40 % )  ,   совершающие   различные  преступления  .  В  80 %  наемник     не  был  знаком    с  потерпевшим,      поэтому    накануне   убийства     нанимателю    приходилось    знакомить    наемника    с  внешностью     намеченной   жертвы   , сообщать  ее   адрес  .  В  отдельных   случаях    ,  когда    наемник    подбирался    посредником    ,   наниматель    с  ним   не  был  знаком  . Нанимателями   были    работники    различных   кооперативов   ,  торговли   ,  дельцы   теневой  экономики  или   руководители  крупных   мафиозных  групп    ,  которые   в  прошлом    совершали     убийства     или   тяжкие     телесные  повреждения     в  ходе   дележа    своих  сфер  влияния  .</w:t>
      </w:r>
      <w:r>
        <w:rPr>
          <w:rStyle w:val="a5"/>
          <w:rFonts w:ascii="Arial" w:hAnsi="Arial" w:cs="Arial"/>
          <w:sz w:val="28"/>
          <w:szCs w:val="28"/>
        </w:rPr>
        <w:footnoteReference w:id="70"/>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При  совершении    убийств  по найму  на  лично - бытовой   почве    выявить   типичный    портрет   нанимателя   очень  сложно . Пестрая  характеристика   исполнителя  убийства  говорит   не  об отсутствии   типичного  представителя   ,  а   о   том  , что    столь  негативное  явление  ,  как   убийство  по найму  , проникло  во  все  социальные  слои   общества   .  Прибегнуть  к  физическому  уничтожению   оппонента  не  брезгуют  ни   представители   науки  ,  медицины  ,  искусства   ,   ни    даже  сотрудники  правоохранительных  органов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Ответственность   за  совершение  преступления  предусмотренного  п. «з»  ч.2  ст.105  УК  РФ   в  соответствии   с  ч.2 ст. 20  УК   РФ  наступает с четырнадцатилетнего  возраста  .  Таким  образом  ,   все    соучастники   преступления : исполнитель  , наниматель ,  пособник  ,  -   становятся  субъектами  преступления с одинакового  возраста  . </w:t>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left="720" w:firstLine="720"/>
        <w:jc w:val="both"/>
        <w:rPr>
          <w:rFonts w:ascii="Arial" w:hAnsi="Arial" w:cs="Arial"/>
          <w:sz w:val="28"/>
          <w:szCs w:val="28"/>
        </w:rPr>
      </w:pPr>
      <w:r>
        <w:rPr>
          <w:rFonts w:ascii="Arial" w:hAnsi="Arial" w:cs="Arial"/>
          <w:sz w:val="28"/>
          <w:szCs w:val="28"/>
        </w:rPr>
        <w:sym w:font="Arial" w:char="00A7"/>
      </w:r>
      <w:r>
        <w:rPr>
          <w:rFonts w:ascii="Arial" w:hAnsi="Arial" w:cs="Arial"/>
          <w:sz w:val="28"/>
          <w:szCs w:val="28"/>
        </w:rPr>
        <w:t xml:space="preserve">  2 .    Квалификация    действий    исполнителей  .</w:t>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Действия   соисполнителей   в  соответствии   с  ч. 2  ст.  34  УК  РФ    должны  быть   квалифицированы    только  по  статье   Особенной  части   без  ссылки   на  ст. 33   УК  РФ  , в  которой   дается  определение   каждого   вида   соучастника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Для  соучастия  необходимо  совершение  преступления  несколькими   лицами   совместно  .  Совершение  убийства  в  соучастии   повышает  его   общественную  опасность  . Это  объясняется   тем , что   возможности  осуществления  преступного  намерения  и  сокрытия  следов   совершенного   преступления  значительно  облегчаются   действиями  нескольких  лиц  ,  предварительно  сорганизовавшихся    для  убийства . Для  определения  общественной  опасности   убийства , совершенного   в  соучастии  ,  может  иметь  значение  , в  соисполнительстве   или  в  соучастии   в  узком  смысле  слова   оно   совершено . Для  определения   тяжести  убийства    ,  совершенного  в  соучастии  ,  необходимо   учитывать   степень  организованности   соучастников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Рассмотрим   вначале   ситуацию  ,  когда   исполнителем   убийства    по  найму было  одно    лицо  .  Хотя  в  ч. 2   ст. 34  УК  РФ   говорится  о  соисполнителях   ,  но  изложенное  в  ней    требование    относится   и  к  единоличному     исполнителю  преступления  .  Выполнение    указанного    в  ч. 2  ст.  34  УК  РФ   требования    означает,   что  квалификация   деяния   исполнителя  скроет  тот  факт  , что  преступление   совершил  он  не  один  ,  а в  соучастии         (  так    называемом   сложном  соучастии  ,  то  есть    с  распределением    ролей   ,  когда  помимо  исполнителя  есть    хотя  бы  один   преступник  -  организатор  ,  подстрекатель  или   пособник  либо  все  сразу  ) .</w:t>
      </w:r>
      <w:r>
        <w:rPr>
          <w:rStyle w:val="a5"/>
          <w:rFonts w:ascii="Arial" w:hAnsi="Arial" w:cs="Arial"/>
          <w:sz w:val="28"/>
          <w:szCs w:val="28"/>
        </w:rPr>
        <w:footnoteReference w:id="71"/>
      </w:r>
      <w:r>
        <w:rPr>
          <w:rFonts w:ascii="Arial" w:hAnsi="Arial" w:cs="Arial"/>
          <w:sz w:val="28"/>
          <w:szCs w:val="28"/>
        </w:rPr>
        <w:t xml:space="preserve">  Трудности   ,  возникающие    перед  следствием   ,  бывают  настолько  велики   ,  что  на  практике     работники    правоохранительных  органов    не  стремятся   проследить     преступные  связи   подозреваемого     до  конца  ,  хотя  внутренне  не  сомневаются    в  их  существовании   .  Осуждение  непосредственных   исполнителей     убийства    вполне   может  считаться     успешным     завершением  следствия   ,  причем  не  требуется    дополнительная  затрата  усилий  ,  продления  процессуальных  сроков   расследования и  т.д.  Да  и  сами  подозреваемые     во  многих  случаях   охотно   идут  навстречу  ,  предлагая   свое   признание   вины   в   обмен    на  отказ    следствия  от  попытки     разоблачения    группировки  .</w:t>
      </w:r>
      <w:r>
        <w:rPr>
          <w:rStyle w:val="a5"/>
          <w:rFonts w:ascii="Arial" w:hAnsi="Arial" w:cs="Arial"/>
          <w:sz w:val="28"/>
          <w:szCs w:val="28"/>
        </w:rPr>
        <w:footnoteReference w:id="72"/>
      </w:r>
      <w:r>
        <w:rPr>
          <w:rFonts w:ascii="Arial" w:hAnsi="Arial" w:cs="Arial"/>
          <w:sz w:val="28"/>
          <w:szCs w:val="28"/>
        </w:rPr>
        <w:t xml:space="preserve"> Чтобы  отразить   в  этом  случае    факт  соучастия    ,  надо  было   предусмотреть    в  УК   ,  что  и  действия    исполнителя    (  при  сложном    соучастии  )   следует   квалифицировать     со  ссылкой    на  ст.  33  УК  РФ   и  ту  ее  часть  ,  в  которой  дается  понятие  исполнителя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В  соответствии   с  пп. 10  ,  17  постановления  ПВС  РФ  от 27  января  1999г . ,   убийство  совершенное    при  квалифицирующих   признаках    .,  предусмотренных    двумя и  более   пунктами  ч.2 ст. 105   УК  РФ    ,   должно  квалифицироваться  по  всем  этим  пунктам   ,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соисполнительство   без  ссылки    на  ст.33  УК  РФ.  Как   правило   ,  такая   группа     тщательно  планирует    преступление   ,  заранее  подготавливает  орудия  убийства    ,  распределяет  роли  между     участниками  группы  .</w:t>
      </w:r>
    </w:p>
    <w:p w:rsidR="00906E81" w:rsidRDefault="00906E81">
      <w:pPr>
        <w:spacing w:line="360" w:lineRule="auto"/>
        <w:ind w:firstLine="720"/>
        <w:jc w:val="both"/>
        <w:rPr>
          <w:rFonts w:ascii="Arial" w:hAnsi="Arial" w:cs="Arial"/>
          <w:sz w:val="28"/>
          <w:szCs w:val="28"/>
        </w:rPr>
      </w:pPr>
      <w:r>
        <w:rPr>
          <w:rFonts w:ascii="Arial" w:hAnsi="Arial" w:cs="Arial"/>
          <w:sz w:val="28"/>
          <w:szCs w:val="28"/>
        </w:rPr>
        <w:t>Совершаемые  криминальными   формированиями  убийства   , как правило   ,  прекрасно  спланированы   и  осуществлены  на  высоком  техническом  уровне   . Раскрытие  убийств  , совершенных  организованной  преступной   группой   ,  представляет  собой  особую   сложность  ,  Кроме  того   ,  сам  фактор  криминального   формирования     придает  такие  специфические  черты    криминалистической   характеристике   убийства  , что  для его   раскрытия   оказываются  малоэффективными   методики   ,  выработанные    для  убийств  ,   совершенных   одиночкой   или  даже   группой  лиц  .</w:t>
      </w:r>
      <w:r>
        <w:rPr>
          <w:rStyle w:val="a5"/>
          <w:rFonts w:ascii="Arial" w:hAnsi="Arial" w:cs="Arial"/>
          <w:sz w:val="28"/>
          <w:szCs w:val="28"/>
        </w:rPr>
        <w:footnoteReference w:id="73"/>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При  совершении   убийства  по  найму  группой  лиц  или   группой  лиц  по  предварительному  сговору    исполнителями  будут  признаваться         лица  , непосредственно  участвовавшие   в  процессе  лишения  жизни  потерпевшего   ,   применяя  к нему  насилие   ,  причем  необязательно  ,  чтобы   повреждения   ,  повлекшие  смерть   ,  были  причинены  каждым  из них  ( например  ,  один  подавлял   сопротивление   потерпевшего  ,  лишал  его  возможности   защищаться , а  другой  причинил  ему  смертельные   повреждения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Предварительный   сговор  на  убийство   предполагает   выраженную  в  любой  форме   договоренность  двух  или  более  лиц ,  состоявшуюся  до  начала    совершения   действий   ,  непосредственно  направленных   на  лишение   жизни    потерпевшего.    При  этом  наряду  с  соисполнителями   преступления  , другие   участники   преступной   группы    могут    выступать    в  роли   организаторов    ,  подстрекателей    или  пособников  убийства    ,  и   их  действия  надлежит    квалифицировать  по    соответствующей     части    ст.33  и  п. «ж» ч.2  ст. 105  УК  РФ.</w:t>
      </w:r>
      <w:r>
        <w:rPr>
          <w:rStyle w:val="a5"/>
          <w:rFonts w:ascii="Arial" w:hAnsi="Arial" w:cs="Arial"/>
          <w:sz w:val="28"/>
          <w:szCs w:val="28"/>
        </w:rPr>
        <w:footnoteReference w:id="74"/>
      </w:r>
    </w:p>
    <w:p w:rsidR="00906E81" w:rsidRDefault="00906E81">
      <w:pPr>
        <w:spacing w:line="360" w:lineRule="auto"/>
        <w:jc w:val="both"/>
        <w:rPr>
          <w:rFonts w:ascii="Arial" w:hAnsi="Arial" w:cs="Arial"/>
          <w:sz w:val="28"/>
          <w:szCs w:val="28"/>
        </w:rPr>
      </w:pPr>
      <w:r>
        <w:rPr>
          <w:rFonts w:ascii="Arial" w:hAnsi="Arial" w:cs="Arial"/>
          <w:sz w:val="28"/>
          <w:szCs w:val="28"/>
        </w:rPr>
        <w:tab/>
        <w:t>Читинским  областным  судом  10  января  1997   г.  осуждены  Старицин   -   по  пп.  «а» , «н»  ст. 102   УК  РСФСР   ,  а   Цацкин  ,   Панов  и   Малыгина    ,  все  трое  -   по  ст. 17  ,  пп.  «а»  , «н»   ст.  102   УК  РСФСР  .</w:t>
      </w:r>
      <w:r>
        <w:rPr>
          <w:rFonts w:ascii="Arial" w:hAnsi="Arial" w:cs="Arial"/>
          <w:sz w:val="28"/>
          <w:szCs w:val="28"/>
        </w:rPr>
        <w:tab/>
        <w:t>Старицин  признан  виновным  в умышленном убийстве  Малыгина В.   при  соучастии   Цацкина  ,  Панова  ,  Малыгиной  ,  совершенном   из  корыстных     побуждений    11  мая  1994 г.   при   следующих  обстоятельствах  .</w:t>
      </w:r>
      <w:r>
        <w:rPr>
          <w:rFonts w:ascii="Arial" w:hAnsi="Arial" w:cs="Arial"/>
          <w:sz w:val="28"/>
          <w:szCs w:val="28"/>
        </w:rPr>
        <w:tab/>
        <w:t xml:space="preserve">В  апреле  1994  года    Малыгина   подстрекала   Цацкина   к  совершению     умышленного   убийства     из  корыстных  побуждений    ее  мужа   ,  Малыгина  В.  ,  предложив  в  счет   уплаты     за  содеянное    свою  автомашину  .  Цацкин   ,  став  организатором     этого  преступления,   предложил    Старицыну     при  пособничестве  Панова    совершить   убийство  Малыгина   В.  и    пользоваться  совместно  автомашиной   ,  обещанной  Малыгиной  . В  ночь   на  12   мая  1994  г.  Малыгин  В .  был  убит  .  </w:t>
      </w:r>
    </w:p>
    <w:p w:rsidR="00906E81" w:rsidRDefault="00906E81">
      <w:pPr>
        <w:spacing w:line="360" w:lineRule="auto"/>
        <w:jc w:val="both"/>
        <w:rPr>
          <w:rFonts w:ascii="Arial" w:hAnsi="Arial" w:cs="Arial"/>
          <w:sz w:val="28"/>
          <w:szCs w:val="28"/>
        </w:rPr>
      </w:pPr>
      <w:r>
        <w:rPr>
          <w:rFonts w:ascii="Arial" w:hAnsi="Arial" w:cs="Arial"/>
          <w:sz w:val="28"/>
          <w:szCs w:val="28"/>
        </w:rPr>
        <w:tab/>
        <w:t>В   кассационных    жалобах     осужденные   Малыгина  ,  Панов  ,  Цацкин  ,  адвокат  и  общественный    защитник     Цацкина      просили  об  отмене   приговора  и  направлении    дела    на  новое  рассмотрение.  Судебная  коллегия    по  уголовным  делам    Верховного  Суда  РФ   8  апреля  1997  г.  кассационные   жалобы    оставила    без  удовлетворения   , а  приговор  изменила  ,  указав  следующее  .</w:t>
      </w:r>
      <w:r>
        <w:rPr>
          <w:rFonts w:ascii="Arial" w:hAnsi="Arial" w:cs="Arial"/>
          <w:sz w:val="28"/>
          <w:szCs w:val="28"/>
        </w:rPr>
        <w:tab/>
        <w:t>Вина  Малыгиной    в  подстрекательстве  Цацкина   к   совершению   умышленного  убийства    из  корыстных  побуждений     ее  мужа   Малыгина  В.  ,  Цацкина   -  в  организации     этого  преступления    ,  Старицына   -  в   совершении     убийства    Малыгина  В.  из  корыстных  побуждений      при  пособничестве    Панова    материалами  дела  подтверждена    ,   и  действия   Старицина     по  п. «а» ст.102  УК РСФСР,  а   Цацкина  ,  Малыгиной  ,  и  Панова   по  ст.17  и  п. «а» ст. 102   УК  РСФСР    квалифицированы  правильно  .</w:t>
      </w:r>
    </w:p>
    <w:p w:rsidR="00906E81" w:rsidRDefault="00906E81">
      <w:pPr>
        <w:spacing w:line="360" w:lineRule="auto"/>
        <w:jc w:val="both"/>
        <w:rPr>
          <w:rFonts w:ascii="Arial" w:hAnsi="Arial" w:cs="Arial"/>
          <w:sz w:val="28"/>
          <w:szCs w:val="28"/>
        </w:rPr>
      </w:pPr>
      <w:r>
        <w:rPr>
          <w:rFonts w:ascii="Arial" w:hAnsi="Arial" w:cs="Arial"/>
          <w:sz w:val="28"/>
          <w:szCs w:val="28"/>
        </w:rPr>
        <w:tab/>
        <w:t>Анализируя   собранные    по  делу   и  исследованные   в  судебном  заседании     доказательства    ,  суд   обоснованно     указал  в  приговоре,   что    сам    факт    передачи    Малыгиной    своей  машины   в  виде  вознаграждения    за    «разговор»     с   ее   мужем   не  оспаривался   осужденными   .   То  ,  что    результатом     указанного      «разговора»     стало  умышленное   убийство    Малыгина  В.   ,  материалами  дела  установлено  бесспорно   и   осужденными   по  существу   не  оспаривалось   .</w:t>
      </w:r>
    </w:p>
    <w:p w:rsidR="00906E81" w:rsidRDefault="00906E81">
      <w:pPr>
        <w:spacing w:line="360" w:lineRule="auto"/>
        <w:jc w:val="both"/>
        <w:rPr>
          <w:rFonts w:ascii="Arial" w:hAnsi="Arial" w:cs="Arial"/>
          <w:sz w:val="28"/>
          <w:szCs w:val="28"/>
        </w:rPr>
      </w:pPr>
      <w:r>
        <w:rPr>
          <w:rFonts w:ascii="Arial" w:hAnsi="Arial" w:cs="Arial"/>
          <w:sz w:val="28"/>
          <w:szCs w:val="28"/>
        </w:rPr>
        <w:tab/>
        <w:t>Вместе  с  тем       Судебная   коллегия   внесла     в  приговор    изменения    в  части   квалификации    преступления   .  Материалами    дела    установлено    ,   что     убийство    Малыгина   совершено     одним  лицом    -   Старицыным  ,  другие   осужденные   по  делу    -  соучастники    преступления   .  При  таких   обстоятельствах    суду  необходимо    было  учесть    ,   что   в  совершении  преступления   ,   предусмотренного    п. «н»    ст.102   УК  РСФСР   ,  виновными  могут   быть    признаны     только  те   лица    ,  которые  принимали  непосредственное    участие     в  лишении    жизни  потерпевшего   ,  т.е.    содействовавшие    совершению  указанного   преступления    путем    применения    в  отношении     потерпевшего     какого  -  либо    физического   насилия  .   Организаторы   этого  преступления   ,  подстрекатели   и   пособники       ,  непосредственно   не   применявшие  физического  насилия    к  потерпевшему    на   момент  лишения  его  жизни   ,  не  могут  нести    ответственность    за  совершение      умышленного    убийства     по  предварительному  сговору     группой  лиц  .   Само  по  себе   наличие    сговора     на  совершение    убийства    при    осуществлении    преступного  умысла     одним  лицом    нельзя  признать     достаточным     для  осуждения     за  убийство     ,   как  совершенное   группой  лиц .</w:t>
      </w:r>
      <w:r>
        <w:rPr>
          <w:rStyle w:val="a5"/>
          <w:rFonts w:ascii="Arial" w:hAnsi="Arial" w:cs="Arial"/>
          <w:sz w:val="28"/>
          <w:szCs w:val="28"/>
        </w:rPr>
        <w:footnoteReference w:id="75"/>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Новый   УК  не   решил   вопрос   ,  как   квалифицировать   действия   исполнителя     убийства  по  найму ,  если   в  группе    только   он  один   отвечал   признакам    субъекта  преступления   ,  а  остальные      члены    такими  признаками   не   обладали   ,  например,     были  невменяемы    или  не  достигли    указанного  в  законе  возраста.   Известно  ,  что    только  по  трем     видам  преступлений   - грабеж ,  разбой    и  изнасилование   -   даны  разъяснения    Пленума  Верховного      Суда   РФ   признавать     их  в  подобных     случаях    совершенными    группой ,   несмотря   на  то  ,  что    к  уголовной   ответственности     привлекается   только   один   человек  .  Но  нельзя  отрицать   тот   факт  ,  что      у  группы   ,  особенно    когда  ее   члены    лишь   немного  не  «дотягивают»  до  установленного    законом   четырнадцатилетнего   возраста  ,   больше    возможностей     для    реализации   задуманного  убийства  .   </w:t>
      </w: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ind w:left="1440" w:firstLine="720"/>
        <w:rPr>
          <w:rFonts w:ascii="Arial" w:hAnsi="Arial" w:cs="Arial"/>
          <w:sz w:val="28"/>
          <w:szCs w:val="28"/>
        </w:rPr>
      </w:pPr>
      <w:r>
        <w:rPr>
          <w:rFonts w:ascii="Arial" w:hAnsi="Arial" w:cs="Arial"/>
          <w:sz w:val="28"/>
          <w:szCs w:val="28"/>
        </w:rPr>
        <w:sym w:font="Arial" w:char="00A7"/>
      </w:r>
      <w:r>
        <w:rPr>
          <w:rFonts w:ascii="Arial" w:hAnsi="Arial" w:cs="Arial"/>
          <w:sz w:val="28"/>
          <w:szCs w:val="28"/>
        </w:rPr>
        <w:t xml:space="preserve">  3 .  Исполнитель - профессионал .</w:t>
      </w:r>
    </w:p>
    <w:p w:rsidR="00906E81" w:rsidRDefault="00906E81">
      <w:pPr>
        <w:spacing w:line="360" w:lineRule="auto"/>
        <w:rPr>
          <w:rFonts w:ascii="Arial" w:hAnsi="Arial" w:cs="Arial"/>
          <w:sz w:val="28"/>
          <w:szCs w:val="28"/>
        </w:rPr>
      </w:pPr>
    </w:p>
    <w:p w:rsidR="00906E81" w:rsidRDefault="00906E81">
      <w:pPr>
        <w:spacing w:line="360" w:lineRule="auto"/>
        <w:jc w:val="both"/>
        <w:rPr>
          <w:rFonts w:ascii="Arial" w:hAnsi="Arial" w:cs="Arial"/>
          <w:sz w:val="28"/>
          <w:szCs w:val="28"/>
        </w:rPr>
      </w:pPr>
      <w:r>
        <w:rPr>
          <w:rFonts w:ascii="Arial" w:hAnsi="Arial" w:cs="Arial"/>
          <w:sz w:val="28"/>
          <w:szCs w:val="28"/>
        </w:rPr>
        <w:tab/>
        <w:t xml:space="preserve">Для  понимания  термина  исполнитель - профессионал  необходимо  ,  прежде  всего   , уяснить   признаки  профессионального  преступника  .  И  российские  ,  и  иностранные  криминологи  выделят  ряд   характеристик  обязательно  присущих   подобным   личностям :  получение   от   преступлений   средств  к  существованию   и  «осознание  себя  преступником»  ,  -  некоторые   также   считают  необходимым   элементом   специализацию  и  квалификацию  таких  лиц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Личность  преступника  , совершающего  убийства  по  найму ,  в  специальной  и  юридической   литературе   исследована   слабо , т.к.   большинство    этих   преступлений   остается  нераскрытыми . Профессиональные  убийцы  имеют  хорошую  подготовку  ,  являются  не  только  специалистами  в  различных  видах  убийств , но и  как  правило , обладают  опытом   секретности . Жертвами  профессиональных  убийц  высокого  класса  являются  бизнесмены  или  главари  банд.</w:t>
      </w:r>
      <w:r>
        <w:rPr>
          <w:rStyle w:val="a5"/>
          <w:rFonts w:ascii="Arial" w:hAnsi="Arial" w:cs="Arial"/>
          <w:sz w:val="28"/>
          <w:szCs w:val="28"/>
        </w:rPr>
        <w:footnoteReference w:id="76"/>
      </w:r>
    </w:p>
    <w:p w:rsidR="00906E81" w:rsidRDefault="00906E81">
      <w:pPr>
        <w:spacing w:line="360" w:lineRule="auto"/>
        <w:ind w:firstLine="720"/>
        <w:jc w:val="both"/>
        <w:rPr>
          <w:rFonts w:ascii="Arial" w:hAnsi="Arial" w:cs="Arial"/>
          <w:sz w:val="28"/>
          <w:szCs w:val="28"/>
        </w:rPr>
      </w:pPr>
      <w:r>
        <w:rPr>
          <w:rFonts w:ascii="Arial" w:hAnsi="Arial" w:cs="Arial"/>
          <w:sz w:val="28"/>
          <w:szCs w:val="28"/>
        </w:rPr>
        <w:t>В  преступной   деятельности    ,  так  же  ,  как  и  в   любой  иной, наблюдается  профессиональное  разделение   труда  ,  или   специализация  .  Она  возникает  в  силу  двух  причин   .   Во - первых , в  групповой   деятельности     людей  ,  а в   данном  случае - преступных   групп  ,  разделение    труда    создает  условия  для  оптимального  достижения     конечных  целей    .  Во - вторых  ,  приобретение     специальных   технических  навыков   и  знаний   ,  частое   их   применение   на  практике    гарантируют     преступнику     больший  успех   и  снижают  степень  риска  .</w:t>
      </w:r>
      <w:r>
        <w:rPr>
          <w:rStyle w:val="a5"/>
          <w:rFonts w:ascii="Arial" w:hAnsi="Arial" w:cs="Arial"/>
          <w:sz w:val="28"/>
          <w:szCs w:val="28"/>
        </w:rPr>
        <w:footnoteReference w:id="77"/>
      </w:r>
      <w:r>
        <w:rPr>
          <w:rFonts w:ascii="Arial" w:hAnsi="Arial" w:cs="Arial"/>
          <w:sz w:val="28"/>
          <w:szCs w:val="28"/>
        </w:rPr>
        <w:t xml:space="preserve">   Убийства по  найму   раскрываются   чаще  там    ,  где  их  совершают  дилетанты   ,  либо  когда  в    их  раскрытии    заинтересованы   властные  структуры    того  или    иного  уровня  .</w:t>
      </w:r>
      <w:r>
        <w:rPr>
          <w:rStyle w:val="a5"/>
          <w:rFonts w:ascii="Arial" w:hAnsi="Arial" w:cs="Arial"/>
          <w:sz w:val="28"/>
          <w:szCs w:val="28"/>
        </w:rPr>
        <w:footnoteReference w:id="78"/>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Совершение    наемных  убийств   в  нашей  стране    опасно  своей  тенденциозностью  ,  помимо   роста  числа    этих   преступлений   ,  наблюдаются  явные  подвижки  в  сторону   профессионализации   исполнителей  .  Причиной    этого  служат    объективные    социально - экономические   факторы  ,  такие  как   ,  рост  числа  безработных  ,  дальнейшее   обнищание  основной  части  населения  ,  разрушение   советских   правоохранительных   органов  . В  силу  этого       источниками  рекрутирования   профессиональных  исполнителей  зачастую  становятся  армия   и    государственные  спецслужбы   ,  существующие    как  раз  для  противоположных   целей .  </w:t>
      </w:r>
    </w:p>
    <w:p w:rsidR="00906E81" w:rsidRDefault="00906E81">
      <w:pPr>
        <w:spacing w:line="360" w:lineRule="auto"/>
        <w:jc w:val="both"/>
        <w:rPr>
          <w:rFonts w:ascii="Arial" w:hAnsi="Arial" w:cs="Arial"/>
          <w:sz w:val="28"/>
          <w:szCs w:val="28"/>
        </w:rPr>
      </w:pPr>
      <w:r>
        <w:rPr>
          <w:rFonts w:ascii="Arial" w:hAnsi="Arial" w:cs="Arial"/>
          <w:sz w:val="28"/>
          <w:szCs w:val="28"/>
        </w:rPr>
        <w:tab/>
        <w:t>Сегодня  по  данному   виду  преступлений  специалисты  выражают   однозначное  мнение   .  что  наемные   убийцы   ( исполнители )  -  отнюдь  не   дилетанты    ,  а  профессионалы  высокого  уровня  .  Это  либо  бывшие  работники  спецслужб  ,  либо  высоко  тренированные  , а  значит   ,  объективно   и  субъективно   подготовленные   к  такой   деятельности   лица  .  Это  дает   основание    для  вывода  ,  что  наемный  убийца    не  нуждается    в  склонении   к  совершению  данного  вида  преступления  , к  этому  он  готов   ,  поскольку  решился  на  такую  «работу». Он  нуждается  лишь в соответствующей  оплате  за  «услугу» .</w:t>
      </w:r>
      <w:r>
        <w:rPr>
          <w:rStyle w:val="a5"/>
          <w:rFonts w:ascii="Arial" w:hAnsi="Arial" w:cs="Arial"/>
          <w:sz w:val="28"/>
          <w:szCs w:val="28"/>
        </w:rPr>
        <w:footnoteReference w:id="79"/>
      </w:r>
      <w:r>
        <w:rPr>
          <w:rFonts w:ascii="Arial" w:hAnsi="Arial" w:cs="Arial"/>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ab/>
        <w:t>Профессионалы - исполнители  имеют  специальные  знания и  навыки  обращения   с  оружием  ,  чаще  огнестрельным  .  Профессиональные  навыки   обращения  с  оружием     и  применения   их  по  назначению    большая  часть   убийц - профессионалов   получила    в  ходе   боевых    операций  в  Афганистане  ,  Карабахе , Чечне , Абхазии  ,  Таджикистане  и  других  так  называемых     горячих  точках   страны   и  за   ее  пределами .  Другая  их  часть   приобрела  такие  навыки    во  время  работы    в  специальных   подразделениях  правоохранительных  органов   ,  где  ,  помимо  прочего ,   осуществляется   и  специальная    психологическая подготовка    будущих  профессионалов .  Третья  категория  относится   к  спортсменам    стрелковых  видов  оружия  ,  нередко  высокого  класса. Наконец  ,  четвертую  категорию     составляют    представители   криминалитета  ,  которые    прошли    криминальную  школу  жизни   и  совершали   убийства  по  приказу .</w:t>
      </w:r>
      <w:r>
        <w:rPr>
          <w:rStyle w:val="a5"/>
          <w:rFonts w:ascii="Arial" w:hAnsi="Arial" w:cs="Arial"/>
          <w:sz w:val="28"/>
          <w:szCs w:val="28"/>
        </w:rPr>
        <w:footnoteReference w:id="80"/>
      </w:r>
      <w:r>
        <w:rPr>
          <w:rFonts w:ascii="Arial" w:hAnsi="Arial" w:cs="Arial"/>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ab/>
        <w:t>Нередко  уволенные   в  запас   молодые  люди   не  могут   найти   себе  место   в    мирной    жизни   и   рекрутируются   в    различные    криминальные  группировки    ,   имея  опыт  насильственного     поведения    ,  приобретенный во  время  службы   в  армии  .  Ранее  это  негативное  явление   называли   «афганским»   ,  а  в  последнее  время -  «чеченским»  синдромом  .</w:t>
      </w:r>
      <w:r>
        <w:rPr>
          <w:rStyle w:val="a5"/>
          <w:rFonts w:ascii="Arial" w:hAnsi="Arial" w:cs="Arial"/>
          <w:sz w:val="28"/>
          <w:szCs w:val="28"/>
        </w:rPr>
        <w:footnoteReference w:id="81"/>
      </w:r>
      <w:r>
        <w:rPr>
          <w:rFonts w:ascii="Arial" w:hAnsi="Arial" w:cs="Arial"/>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Бывшие  сотрудники   спецслужб , вовлеченные в    организованную  преступную  деятельность ,  представляют  собой  еще  большую    опасность  . Помимо  умения  пользоваться  оружием,   они   обладают  знаниями  , приобретенными   в  ходе  несения  службы.  Познания  в  области      коммуникаций   ,    взрывного  дела  ,  психологии    и  других   сферах  делают   таких  специалистов    весьма  опасными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Омоложение   корыстных  преступников -  явный  показатель   социальной    дезориентации  части  молодежи .  Неформальные  молодежные   объединения   приняли   устойчивый   характер  .  К  сожалению   ,  довольно   часто    такие  объединения    связаны  с  криминальным  миром    .   Например  ,  всем  известные     «казанские    моталки»  и   «люберецкие   качки»</w:t>
      </w:r>
      <w:r>
        <w:rPr>
          <w:rStyle w:val="a5"/>
          <w:rFonts w:ascii="Arial" w:hAnsi="Arial" w:cs="Arial"/>
          <w:sz w:val="28"/>
          <w:szCs w:val="28"/>
        </w:rPr>
        <w:footnoteReference w:id="82"/>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Воспитание   в  духе  неуважения  к  закону   и  правоохранительным  органам    ,   воздействие  старших  товарищей   ,  легкие  деньги   -   все    это   приводит  к   восприятию  молодежью   преступного  пути  поведения   как  единственно  верного  .   Таким  образом  ,  создается  система  ценностей   ,  в  которой   умерщвление   «чужака»  считается  естественным   ,   а  решение  о   том  кого  конкретно  необходимо  убить  принимает    вышестоящий . </w:t>
      </w:r>
    </w:p>
    <w:p w:rsidR="00906E81" w:rsidRDefault="00906E81">
      <w:pPr>
        <w:spacing w:line="360" w:lineRule="auto"/>
        <w:jc w:val="both"/>
        <w:rPr>
          <w:rFonts w:ascii="Arial" w:hAnsi="Arial" w:cs="Arial"/>
          <w:sz w:val="28"/>
          <w:szCs w:val="28"/>
        </w:rPr>
      </w:pPr>
      <w:r>
        <w:rPr>
          <w:rFonts w:ascii="Arial" w:hAnsi="Arial" w:cs="Arial"/>
          <w:sz w:val="28"/>
          <w:szCs w:val="28"/>
        </w:rPr>
        <w:tab/>
        <w:t>Именно  исполнители - профессионалы   вносят  львиную  долю  в  список  жертв  серийных  убийств  .  К  серийным  на  практике  относят  убийства  ,  когда   два  и  более   таких  преступления   совершены  одним   и  тем  же  лицом  .  По  различным  совпадающим  признакам   серийные  можно  разделить   на  следующие  группы    :  убийства  из  корыстных  побуждений  , в  том  числе   совершенные   в  процессе   нападения   с  целью  завладения   имуществом  или   деньгами;  убийства   на   сексуальной  почве ;  убийства  ,  жертвами   которых   одновременно  становятся    несколько  человек   ,  совершенные   в  результате  «разборок»   и  иных  конфликтов  между   преступными  группировками  ;  убийства  лиц  ,  входящих   в  одну  и  ту  же  группу  ,  в  отношении  которых    в  течение  длительного  времени   реализуется  умысел   на  их  уничтожение  (  свидетелей  ,  наследников ,  конкурентов) ;  убийства   наемными  убийцами   ,  превратившими   это  занятие   в  преступную  профессию.</w:t>
      </w:r>
      <w:r>
        <w:rPr>
          <w:rStyle w:val="a5"/>
          <w:rFonts w:ascii="Arial" w:hAnsi="Arial" w:cs="Arial"/>
          <w:sz w:val="28"/>
          <w:szCs w:val="28"/>
        </w:rPr>
        <w:footnoteReference w:id="83"/>
      </w:r>
      <w:r>
        <w:rPr>
          <w:rFonts w:ascii="Arial" w:hAnsi="Arial" w:cs="Arial"/>
          <w:sz w:val="28"/>
          <w:szCs w:val="28"/>
        </w:rPr>
        <w:t xml:space="preserve">  Существенным   фактором   для  объединения  убийств  в  «серию»     является  так  называемая    «подпись»  -   один  из  элементов  преступного  почерка   . Это  то   , что  преступник   делает  сверх    необходимого  для  убийства   ,  своего  рода  «визитка».    Зачастую  они  служат  для  демонстрации   преступником  своей  безнаказанности   и  презрения  к  правоохранительным  органам  .  Установление   таких  «мелочей»  имеет  первостепенное  практическое  значение .</w:t>
      </w:r>
    </w:p>
    <w:p w:rsidR="00906E81" w:rsidRDefault="00906E81">
      <w:pPr>
        <w:spacing w:line="360" w:lineRule="auto"/>
        <w:jc w:val="both"/>
        <w:rPr>
          <w:rFonts w:ascii="Arial" w:hAnsi="Arial" w:cs="Arial"/>
          <w:sz w:val="28"/>
          <w:szCs w:val="28"/>
        </w:rPr>
      </w:pPr>
      <w:r>
        <w:rPr>
          <w:rFonts w:ascii="Arial" w:hAnsi="Arial" w:cs="Arial"/>
          <w:sz w:val="28"/>
          <w:szCs w:val="28"/>
        </w:rPr>
        <w:tab/>
        <w:t>7  апреля  1998   в  развалинах  заброшенной  радиолокационной    станции    на  сопке  Саман  в  городе  Владивостоке   был  обнаружен  труп   Евгения  Стакина   -  профессионального  наемного  убийцы  ,  на  счету  которого   несколько    убийств   по  всей  России .</w:t>
      </w:r>
      <w:r>
        <w:rPr>
          <w:rStyle w:val="a5"/>
          <w:rFonts w:ascii="Arial" w:hAnsi="Arial" w:cs="Arial"/>
          <w:sz w:val="28"/>
          <w:szCs w:val="28"/>
        </w:rPr>
        <w:footnoteReference w:id="84"/>
      </w:r>
      <w:r>
        <w:rPr>
          <w:rFonts w:ascii="Arial" w:hAnsi="Arial" w:cs="Arial"/>
          <w:sz w:val="28"/>
          <w:szCs w:val="28"/>
        </w:rPr>
        <w:t xml:space="preserve">  </w:t>
      </w:r>
    </w:p>
    <w:p w:rsidR="00906E81" w:rsidRDefault="00906E81">
      <w:pPr>
        <w:spacing w:line="360" w:lineRule="auto"/>
        <w:ind w:firstLine="720"/>
        <w:jc w:val="both"/>
        <w:rPr>
          <w:rFonts w:ascii="Arial" w:hAnsi="Arial" w:cs="Arial"/>
          <w:sz w:val="28"/>
          <w:szCs w:val="28"/>
        </w:rPr>
      </w:pPr>
      <w:r>
        <w:rPr>
          <w:rFonts w:ascii="Arial" w:hAnsi="Arial" w:cs="Arial"/>
          <w:sz w:val="28"/>
          <w:szCs w:val="28"/>
        </w:rPr>
        <w:t>Криминологи  ,  изучающие  проблему       убийств по найму ,  полагают  ,   что    в  России   в  настоящее  время     складываются   подходящие  условия     для   возникновения     преступных  организаций,     подобных  «Murder   Corporated»  -  «корпорация   убийств»  30 - х  годов  ,  которые   появились   в  то  время   в  США  .  За   десять  лет  своего   кровавого   промысла   названная    корпорация  совершила   -   лишь  по   официальным  данным  -   около  тысячи    заказных  убийств .</w:t>
      </w:r>
      <w:r>
        <w:rPr>
          <w:rStyle w:val="a5"/>
          <w:rFonts w:ascii="Arial" w:hAnsi="Arial" w:cs="Arial"/>
          <w:sz w:val="28"/>
          <w:szCs w:val="28"/>
        </w:rPr>
        <w:footnoteReference w:id="85"/>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СМИ  уделили   много  внимания   фирме  «Атолл» ,  являвшейся   охранным  подразделением   корпорации  «одного  влиятельного  господина».   В   функции   сотрудников  которой   входило   ,  помимо   охранных  ,   устранение    неугодных  «хозяину» -  функция  «чистки» .    </w:t>
      </w:r>
    </w:p>
    <w:p w:rsidR="00906E81" w:rsidRDefault="00906E81">
      <w:pPr>
        <w:spacing w:line="360" w:lineRule="auto"/>
        <w:jc w:val="both"/>
        <w:rPr>
          <w:rFonts w:ascii="Arial" w:hAnsi="Arial" w:cs="Arial"/>
          <w:sz w:val="28"/>
          <w:szCs w:val="28"/>
        </w:rPr>
      </w:pPr>
      <w:r>
        <w:rPr>
          <w:rFonts w:ascii="Arial" w:hAnsi="Arial" w:cs="Arial"/>
          <w:sz w:val="28"/>
          <w:szCs w:val="28"/>
        </w:rPr>
        <w:t xml:space="preserve">Оснащенности  и  профессионализму  сотрудников   «Атолла»  могут  позавидовать  многие   государственные   спецслужбы  .  Подслушивающие  и  сканирующие   устройства  ,  радиоаппаратура  всеволнового  диапазона     ,  новейшие  образцы   стрелкового  оружия   -  вот  неполный  перечень    стоявшей  на  использовании  техники .  И  хотя  речь   не  шла  о   приеме   заказов   от  неограниченного   числа   лиц , до создания  «корпорации   убийств»   оставался  только  один  шаг .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С  большой  тревогой  , приходится  делать  вывод  о  том  ,  что  в  нашей  стране   устойчиво  существует    новая    преступная  специализация   -   наемный  убийца   .  Число   лиц   и   преступных  сообществ   ,  оказывающих   подобные  услуги  ,  продолжает  расти  .  Абсолютный   рост    числа   наемных   убийств   , из  которых     раскрываются   в  основном   совершаемые   на  лично - бытовой   почве , говорит    о   неспособности  государства   обеспечить   гражданам    достаточный   уровень   охраны  жизни  .   </w:t>
      </w: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p>
    <w:p w:rsidR="00906E81" w:rsidRDefault="00906E81">
      <w:pPr>
        <w:spacing w:line="360" w:lineRule="auto"/>
        <w:ind w:left="720" w:firstLine="720"/>
        <w:jc w:val="both"/>
        <w:rPr>
          <w:rFonts w:ascii="Arial" w:hAnsi="Arial" w:cs="Arial"/>
          <w:sz w:val="28"/>
          <w:szCs w:val="28"/>
        </w:rPr>
      </w:pPr>
      <w:r>
        <w:rPr>
          <w:rFonts w:ascii="Arial" w:hAnsi="Arial" w:cs="Arial"/>
          <w:sz w:val="28"/>
          <w:szCs w:val="28"/>
        </w:rPr>
        <w:t xml:space="preserve">               </w:t>
      </w:r>
      <w:r>
        <w:rPr>
          <w:rFonts w:ascii="Arial" w:hAnsi="Arial" w:cs="Arial"/>
          <w:sz w:val="28"/>
          <w:szCs w:val="28"/>
        </w:rPr>
        <w:sym w:font="Arial" w:char="00A7"/>
      </w:r>
      <w:r>
        <w:rPr>
          <w:rFonts w:ascii="Arial" w:hAnsi="Arial" w:cs="Arial"/>
          <w:sz w:val="28"/>
          <w:szCs w:val="28"/>
        </w:rPr>
        <w:t xml:space="preserve"> 4 .  Субъективная  сторона.</w:t>
      </w:r>
    </w:p>
    <w:p w:rsidR="00906E81" w:rsidRDefault="00906E81">
      <w:pPr>
        <w:spacing w:line="360" w:lineRule="auto"/>
        <w:ind w:firstLine="720"/>
        <w:jc w:val="both"/>
        <w:rPr>
          <w:rFonts w:ascii="Arial" w:hAnsi="Arial" w:cs="Arial"/>
          <w:sz w:val="28"/>
          <w:szCs w:val="28"/>
        </w:rPr>
      </w:pP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Субъективная  сторона  убийства  по найму   характеризуется  умышленной  формой  вины   , вид  умысла  при этом   всегда  будет  прямым   .  Лицо  осознает   ,  что    совершает  деяние  (  действие  или   бездействие  )  ,  опасное  для  жизни   другого  человека   ,  предвидит   возможность  или  неизбежность    смерти   потерпевшего   и  желает    либо   сознательно    допускает    наступление  смерти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Как  известно  ,  ст.  36    УК  РФ  ( эксцесс  исполнителя )   предусматривает  ,  что   совершение  исполнителем  преступления  ,  не   охватывающегося   умыслом    других   соучастников,  не  влечет  для   них   уголовного  преследования  . По делам  об  убийстве  при  этой  ситуации   исполнитель  совершает  действия  , выходящие  за  пределы   предварительного    сговора  соучастников , или  не  совершает    всех   ранее   обусловленных  действий  .  Как   уже  говорилось   выше  ,  жертвами    убийств  по найму помимо   самих   «виновников»   зачастую   становятся     сопровождающие   их   и   случайные  лица  .  Убийство  же  телохранителей     становится   просто  необходимым   .  В  таком  случае   можно  говорить   об  инкриминировании   исполнителю   п. «б» ( убийство  лица   в  связи   с  осуществлением     им   служебной  деятельности  или   выполнением   общественного   долга  )  и   п. «к»  ( убийство   с  целью    скрыть  другое   преступление   или   облегчить    его  совершение  ) .  Но  и  сам   наниматель  несомненно  предвидит   возможность    смерти   других   потерпевших  ,  не  желает   ,  но  сознательно    допускает     эти   последствия    либо  относится   к  ним   безразлично .  Выходит   ,  что  умысел   заказчика  может  носить   косвенный   характер .  Это  не  совсем   так  .   Если    убийство    других   лиц   каким -  либо   образом   оговаривается   между  заказчиком  и  исполнителем  (  это  может  быть   условие   о  дополнительной    плате   за  каждую  жизнь )  ,  то  ,  по  -   моему  мнению    ,  ни  о  каком   косвенном   умысле  речи   не  идет  ,  так  как   разделять   жертвы   на   «избранную»  и  «сопутствующую»  не  верно,  такое  преступление    следует   рассматривать  единым   комплексом  .  И  безразличность   к    судьбе  других   потерпевших    со  стороны  заказчика     на  самом   деле  отсутствует  .  Случайный  характер   носит    возможность    появления    таких   сопутствующих   лиц  .   В  случае    их    нахождения    рядом  с  жертвой    ,   их   смерть  охватывается   прямым   умыслом преступников   .  Если  же    судьба   сопровождающих   лиц  никак   не  оговаривается  ,  то    всякий  раз  следует  выяснять   насколько  заказчик  был  посвящен    в  возможность  соответствующего   поворота  обстоятельств  .  Наличие   у  потерпевшего  телохранителей  ,  указание   заказчиком   многолюдного   места  для  убийства  и  др. -  эти  обстоятельства  могут   однозначно  свидетельствовать    о  том  ,  что   он   предвидел  подобный  исход .  И  следует   их  рассматривать,  как    обстоятельства         отягчающие    вину  заказчика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При  заблуждении  исполнителя   относительно  личности  жертвы   ( ошибка  в  личности  потерпевшего )  преступление  следует  рассматривать  как   оконченное .  Так  , при  убийстве    киллером   «не  того   лица»   определяющим  моментом  будет  выступать  субъективная  сторона   исполнителя  . Наниматель  и  исполнитель  свой  волевой  момент   направили   на  лишение  жизни   определенного  человека  . Таким  образом , исполнитель  совершает  убийство  из  корыстных  побуждений   (  за  вознаграждение ) ,  а  наниматель  выступает  в роли  соучастника  . </w:t>
      </w:r>
    </w:p>
    <w:p w:rsidR="00906E81" w:rsidRDefault="00906E81">
      <w:pPr>
        <w:spacing w:line="360" w:lineRule="auto"/>
        <w:ind w:firstLine="720"/>
        <w:jc w:val="both"/>
        <w:rPr>
          <w:rFonts w:ascii="Arial" w:hAnsi="Arial" w:cs="Arial"/>
          <w:sz w:val="28"/>
          <w:szCs w:val="28"/>
        </w:rPr>
      </w:pPr>
      <w:r>
        <w:rPr>
          <w:rFonts w:ascii="Arial" w:hAnsi="Arial" w:cs="Arial"/>
          <w:sz w:val="28"/>
          <w:szCs w:val="28"/>
        </w:rPr>
        <w:tab/>
        <w:t xml:space="preserve">По  каждому    делу   об  убийстве    выяснение     мотива  и   цели    является  обязательным  . </w:t>
      </w:r>
      <w:r>
        <w:rPr>
          <w:rStyle w:val="a5"/>
          <w:rFonts w:ascii="Arial" w:hAnsi="Arial" w:cs="Arial"/>
          <w:sz w:val="28"/>
          <w:szCs w:val="28"/>
        </w:rPr>
        <w:footnoteReference w:id="86"/>
      </w:r>
      <w:r>
        <w:rPr>
          <w:rFonts w:ascii="Arial" w:hAnsi="Arial" w:cs="Arial"/>
          <w:sz w:val="28"/>
          <w:szCs w:val="28"/>
        </w:rPr>
        <w:t xml:space="preserve"> Большинство  жертв   убийств по найму  составляют   предприниматели   ,  за  ними   идут  деятели  преступного  мира   и  ,  наконец ,   потерпевшие  ,  связанные   с  заказчиком    лично-бытовыми   связями  ,  и  незначительный  процент    составляют    представители    официальных  кругов   и  должностные  лица  .  При  этом   исполнители  наемного  убийства   не имеют  ,  как  правило  ,  каких - либо   конфликтов   с  жертвой    и  часто  даже   не   знают  ее  лично .   Единственным  мотивом    совершения   убийства   для  них    является  денежное    вознаграждение  ,  обещанное   заказчиком .   Спектр  мотивов    заказчика   может  быть   весьма  широким   -  от   политических   до  сугубо  криминальных .  </w:t>
      </w:r>
    </w:p>
    <w:p w:rsidR="00906E81" w:rsidRDefault="00906E81">
      <w:pPr>
        <w:spacing w:line="360" w:lineRule="auto"/>
        <w:jc w:val="both"/>
        <w:rPr>
          <w:rFonts w:ascii="Arial" w:hAnsi="Arial" w:cs="Arial"/>
          <w:sz w:val="28"/>
          <w:szCs w:val="28"/>
        </w:rPr>
      </w:pPr>
      <w:r>
        <w:rPr>
          <w:rFonts w:ascii="Arial" w:hAnsi="Arial" w:cs="Arial"/>
          <w:sz w:val="28"/>
          <w:szCs w:val="28"/>
        </w:rPr>
        <w:t xml:space="preserve">          В  организации  убийств   родственников   ,  как  ни  странно  ,  «приоритет»   принадлежит  женщинам  .  Например, коммерческий  директор    совместного  предприятия    Пономаренко   проживала   в  однокомнатной  квартире     со  своим мужем    Юрием  .  Отношения   между  супругами    испортились   ,  и  дело  дошло  до  развода   .  Не  желая  делить  совместное  имущество   ,  Пономаренко  наняла    за  1  тысячу  долларов    убийц   ,  которые    вечером  подкараулили    и  убили     возвращавшегося   домой  мужа   .</w:t>
      </w:r>
      <w:r>
        <w:rPr>
          <w:rStyle w:val="a5"/>
          <w:rFonts w:ascii="Arial" w:hAnsi="Arial" w:cs="Arial"/>
          <w:sz w:val="28"/>
          <w:szCs w:val="28"/>
        </w:rPr>
        <w:footnoteReference w:id="87"/>
      </w:r>
      <w:r>
        <w:rPr>
          <w:rFonts w:ascii="Arial" w:hAnsi="Arial" w:cs="Arial"/>
          <w:sz w:val="28"/>
          <w:szCs w:val="28"/>
        </w:rPr>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Основной   массив  мотивов   составляют     корыстные .  К  ним  относятся   :  ликвидация   конкурентов  в  противозаконном  бизнесе  ;  невыполнение   договора  между    коммерческими  структурами  либо  невыплата   долга   ;  завладение   квартирами  и   другим    недвижимым    имуществом   .  </w:t>
      </w:r>
    </w:p>
    <w:p w:rsidR="00906E81" w:rsidRDefault="00906E81">
      <w:pPr>
        <w:spacing w:line="360" w:lineRule="auto"/>
        <w:jc w:val="both"/>
        <w:rPr>
          <w:rFonts w:ascii="Arial" w:hAnsi="Arial" w:cs="Arial"/>
          <w:sz w:val="28"/>
          <w:szCs w:val="28"/>
        </w:rPr>
      </w:pPr>
      <w:r>
        <w:rPr>
          <w:rFonts w:ascii="Arial" w:hAnsi="Arial" w:cs="Arial"/>
          <w:sz w:val="28"/>
          <w:szCs w:val="28"/>
        </w:rPr>
        <w:tab/>
        <w:t>Следственная  практика   показывает ,  что  нанимателем   убийства   по  найму  не   раз  оказывался   не  тот   ,  кто  угрожал   своему  недругу ,  а  тот   ,  кому  угрозы  были  адресованы   .  Именно  так  произошло   в  деле  об  убийстве     жителя   Сыктывкара   Закирзянова  .  Поводом  к  возбуждению   дела  послужило   заявление    его    жены   о   том  ,  что   накануне    вечером   двое   мужчин  ,  видимо  знакомых  мужа   ,  попросили   его  выйти    ненадолго  из  квартиры   для   решения   какого- то  вопроса  .  Муж  вышел  ,  после  чего    не  возвратился   .  Труп   Закирзянова с  признаками  насильственной   смерти   вскоре  нашли  на  городской  свалке    .  Как   показало   расследование   ,  потерпевший    ранее   работал   в  ГАИ   и  довольно  часто   общался   с  бывшим   с   бывшим   следователем   органа  внутренних  дел   Величко .  Было  установлено  также  , в  свое  время   Величко  расследовал   дело  об  угоне  автомашины   ,  обнаружил  ее  ,  но  от  учета   скрыл  и  по    частям  продал  ,  о  чем  узнал   Закирзянов  .  Последний   в  момент   обострения   отношений    с  Величко   пригрозил   ему  разоблачением.    Боясь   приведения   угрозы   в  исполнение   ,  Величко  организовал   убийство   Закирзянова  ,  для  чего   нанял   двух   лиц  ,  хорошо  известных  в   местной   криминальной  среде  .</w:t>
      </w:r>
      <w:r>
        <w:rPr>
          <w:rStyle w:val="a5"/>
          <w:rFonts w:ascii="Arial" w:hAnsi="Arial" w:cs="Arial"/>
          <w:sz w:val="28"/>
          <w:szCs w:val="28"/>
        </w:rPr>
        <w:footnoteReference w:id="88"/>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В  обоих  приведенных  случаях  стоит  вести  речь  о  полимотивации  ,  когда  убийство  совершается  по   нескольким  мотивам   .  Доминирующим  мотивом  в  таких  случаях   ,  как  правило,  выступает   корысть .  </w:t>
      </w:r>
      <w:r>
        <w:rPr>
          <w:rStyle w:val="a5"/>
          <w:rFonts w:ascii="Arial" w:hAnsi="Arial" w:cs="Arial"/>
          <w:sz w:val="28"/>
          <w:szCs w:val="28"/>
        </w:rPr>
        <w:footnoteReference w:id="89"/>
      </w:r>
    </w:p>
    <w:p w:rsidR="00906E81" w:rsidRDefault="00906E81">
      <w:pPr>
        <w:spacing w:line="360" w:lineRule="auto"/>
        <w:jc w:val="both"/>
        <w:rPr>
          <w:rFonts w:ascii="Arial" w:hAnsi="Arial" w:cs="Arial"/>
          <w:sz w:val="28"/>
          <w:szCs w:val="28"/>
        </w:rPr>
      </w:pPr>
      <w:r>
        <w:rPr>
          <w:rFonts w:ascii="Arial" w:hAnsi="Arial" w:cs="Arial"/>
          <w:sz w:val="28"/>
          <w:szCs w:val="28"/>
        </w:rPr>
        <w:tab/>
        <w:t xml:space="preserve">Как  показывает  практика  ,  существует   множество  оснований  для  претензий     по  различного   сделкам  .  Это  , например  ,  невыполнение   заемщиком   договора  займа   ( невозвращение  кредита);  отказ  от   уплаты  процентной  ставки   по  займу; невозвращение  имущества , переданного  в  пользование   и  т. п.   Тщательное   рассмотрение   состояния   гражданско - правовых   договоров   потерпевшего   способно  помочь  в  уяснении   мотивов   и  целей  преступления.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Таким  образом  ,  субъективная  сторона  убийства   по  найму    требует   особого   внимания  на  предварительном  расследовании и  при  судебном   разбирательстве  .  Именно    от  правильного   понимания   мотивов  и  целей   преступления    будет    зависеть   успешность  и   правильность   разрешения  такого  рода  дел . Имея   один  общий   мотив  ,  корыстные   убийства   различаются  между  собой  по   цели   ,  т.е.  тому   мысленному  результату   , к   достижению   которого  стремится  преступник  .  В   зависимости   от  этого   и  следует    делить   все   корыстные   убийства   на  три  вида  :  а) с   целью   завладеть     имуществом  или  правом  на  него  ; б)  с  целью  освободиться  от    обязанностей   имущественного  характера   ;  в)  с  целью  получить    вознаграждение   ,  т.е.  по  найму  .    </w:t>
      </w:r>
    </w:p>
    <w:p w:rsidR="00906E81" w:rsidRDefault="00906E81">
      <w:pPr>
        <w:spacing w:line="360" w:lineRule="auto"/>
        <w:jc w:val="both"/>
        <w:rPr>
          <w:rFonts w:ascii="Arial" w:hAnsi="Arial" w:cs="Arial"/>
          <w:sz w:val="28"/>
          <w:szCs w:val="28"/>
        </w:rPr>
      </w:pPr>
      <w:r>
        <w:rPr>
          <w:rFonts w:ascii="Arial" w:hAnsi="Arial" w:cs="Arial"/>
          <w:sz w:val="28"/>
          <w:szCs w:val="28"/>
        </w:rPr>
        <w:tab/>
        <w:t>Организатор  или  подстрекатель  наемного   убийства  , в  соответствии   с теорией соучастия   ,  должен   отвечать   за   соучастие  в  корыстном   убийстве  ,  несмотря  на   то  ,  что  его   личные  побуждения    расправиться    с  потерпевшим     ничего  общего   с  корыстью  не   имели  .   Спектр   его  мотивов    может   быть    весьма   широким  -  от  политических  до  сугубо   криминальных  .   Организатор   или  подстрекатель   может   действовать     и  под  влиянием  бытовой   мести  ,  ревности  ,  зависти   ,  клановых  конфликтов   ,  но   в  связи  с тем  ,  что  он  внушил     исполнителю    убийства     корыстные    побуждения    (  за  вознаграждение  ,  по  найму  )  ,  его    действия    следует  квалифицировать    по  части  ст. 33  и п. «з»  ч. 2 ст. 105  УК  РФ.</w:t>
      </w:r>
    </w:p>
    <w:p w:rsidR="00906E81" w:rsidRDefault="00906E81">
      <w:pPr>
        <w:spacing w:line="360" w:lineRule="auto"/>
        <w:jc w:val="both"/>
        <w:rPr>
          <w:rFonts w:ascii="Arial" w:hAnsi="Arial" w:cs="Arial"/>
          <w:sz w:val="28"/>
          <w:szCs w:val="28"/>
        </w:rPr>
      </w:pPr>
      <w:r>
        <w:rPr>
          <w:rFonts w:ascii="Arial" w:hAnsi="Arial" w:cs="Arial"/>
          <w:sz w:val="28"/>
          <w:szCs w:val="28"/>
        </w:rPr>
        <w:tab/>
        <w:t>Для  квалификации   убийства   как  совершенного   из  корыстных  побуждений   необходимо    установить  ,  что  подобный   мотив   возник    у  виновного    до  убийства  .  Если  же   это  обстоятельство   отсутствует,   то   завладение   ,  например   , имуществом       убитого   после   лишения   его  жизни   образует   состав   убийства    без  корыстных   побуждений   и  состав   кражи  .  Лишение  жизни   потерпевшего   после   совершения   разбойного   нападения   ,  вымогательства  или  бандитизма     может  происходить     с  целью  сокрытия указанных преступлений .В этих случаях убийство   квалифицируется    по   п. «к» ч. 2  ст. 105  УК  РФ  .</w:t>
      </w:r>
    </w:p>
    <w:p w:rsidR="00906E81" w:rsidRDefault="00906E81">
      <w:pPr>
        <w:spacing w:line="360" w:lineRule="auto"/>
        <w:ind w:firstLine="720"/>
        <w:jc w:val="both"/>
        <w:rPr>
          <w:rFonts w:ascii="Arial" w:hAnsi="Arial" w:cs="Arial"/>
          <w:sz w:val="28"/>
          <w:szCs w:val="28"/>
        </w:rPr>
      </w:pPr>
      <w:r>
        <w:rPr>
          <w:rFonts w:ascii="Arial" w:hAnsi="Arial" w:cs="Arial"/>
          <w:sz w:val="28"/>
          <w:szCs w:val="28"/>
        </w:rPr>
        <w:t xml:space="preserve"> По приговору Ростовского областного суда Задорожный осужден по   п. "а" ст. 102 УК за умышленное убийство Добролежиной из корыстных   побуждений, с целью уклонения от уплаты денежного долга.       Верховный Суд  РФ  переквалифицировал  действия Задорожного на      ст. 103 УК,  указав в определении,  что  вывод  суда  о  корыстном   мотиве действий  осужденного  основан  на одном лишь факте наличия   такого долга,  тогда как убийство совершено в  процессе  возникшей   ссоры. </w:t>
      </w:r>
      <w:r>
        <w:rPr>
          <w:rStyle w:val="a5"/>
          <w:rFonts w:ascii="Arial" w:hAnsi="Arial" w:cs="Arial"/>
          <w:sz w:val="28"/>
          <w:szCs w:val="28"/>
        </w:rPr>
        <w:footnoteReference w:id="90"/>
      </w:r>
      <w:r>
        <w:rPr>
          <w:rFonts w:ascii="Arial" w:hAnsi="Arial" w:cs="Arial"/>
          <w:sz w:val="28"/>
          <w:szCs w:val="28"/>
        </w:rPr>
        <w:t xml:space="preserve"> </w:t>
      </w:r>
      <w:r>
        <w:rPr>
          <w:rFonts w:ascii="Arial" w:hAnsi="Arial" w:cs="Arial"/>
          <w:sz w:val="28"/>
          <w:szCs w:val="28"/>
        </w:rPr>
        <w:tab/>
        <w:t xml:space="preserve"> </w:t>
      </w:r>
    </w:p>
    <w:p w:rsidR="00906E81" w:rsidRDefault="00906E81">
      <w:pPr>
        <w:spacing w:line="360" w:lineRule="auto"/>
        <w:jc w:val="both"/>
        <w:rPr>
          <w:rFonts w:ascii="Arial" w:hAnsi="Arial" w:cs="Arial"/>
          <w:sz w:val="28"/>
          <w:szCs w:val="28"/>
        </w:rPr>
      </w:pPr>
      <w:r>
        <w:rPr>
          <w:rFonts w:ascii="Arial" w:hAnsi="Arial" w:cs="Arial"/>
          <w:sz w:val="28"/>
          <w:szCs w:val="28"/>
        </w:rPr>
        <w:tab/>
        <w:t>При  убийстве  из  корыстных  побуждений   необходимо    установить  ,  что   виновный     преследовал    цель  получения  материальной  выгоды    или    избавления  от  материальных  затрат  .  Если     этого  признака  не  установлено  ,  то   и  квалификация     убийства   из  корыстных  побуждений   отсутствует .</w:t>
      </w:r>
    </w:p>
    <w:p w:rsidR="00906E81" w:rsidRDefault="00906E81">
      <w:pPr>
        <w:spacing w:line="360" w:lineRule="auto"/>
        <w:jc w:val="both"/>
        <w:rPr>
          <w:rFonts w:ascii="Arial" w:hAnsi="Arial" w:cs="Arial"/>
          <w:sz w:val="28"/>
          <w:szCs w:val="28"/>
        </w:rPr>
      </w:pPr>
      <w:r>
        <w:rPr>
          <w:rFonts w:ascii="Arial" w:hAnsi="Arial" w:cs="Arial"/>
          <w:sz w:val="28"/>
          <w:szCs w:val="28"/>
        </w:rPr>
        <w:tab/>
        <w:t xml:space="preserve">Субъективная  сторона    убийства  из   корыстных  побуждений   «в  чистом  виде»  характеризуется  только  прямым   умыслом  ,  что  также   свойственно   убийствам   совершенным  по  найму.    При  убийстве  сопряженном  с  разбойным   нападением    умысел   может  быть    как   прямым  ,  так  и  косвенным  ,  как  заранее   обдуманным  ,  так  и  и  внезапно   возникшим  . </w:t>
      </w:r>
    </w:p>
    <w:p w:rsidR="00906E81" w:rsidRDefault="00906E81">
      <w:pPr>
        <w:spacing w:line="360" w:lineRule="auto"/>
        <w:jc w:val="both"/>
        <w:rPr>
          <w:rFonts w:ascii="Arial" w:hAnsi="Arial" w:cs="Arial"/>
          <w:sz w:val="28"/>
          <w:szCs w:val="28"/>
        </w:rPr>
      </w:pPr>
      <w:r>
        <w:rPr>
          <w:rFonts w:ascii="Arial" w:hAnsi="Arial" w:cs="Arial"/>
          <w:sz w:val="28"/>
          <w:szCs w:val="28"/>
        </w:rPr>
        <w:tab/>
        <w:t>Субъективная  сторона   убийства  по  найму  характеризуется  только  прямым  умыслом  .  Волевой  момент    в  этих  случаях  характеризуется    желанием   смерти  потерпевшего  ,   после  чего   становится  возможным   достижение   преследуемых   целей  -   получение   вознаграждения  или  материальных  выгод .</w:t>
      </w:r>
    </w:p>
    <w:p w:rsidR="00906E81" w:rsidRDefault="00906E81">
      <w:pPr>
        <w:spacing w:line="360" w:lineRule="auto"/>
        <w:rPr>
          <w:rFonts w:ascii="Arial" w:hAnsi="Arial" w:cs="Arial"/>
          <w:sz w:val="28"/>
          <w:szCs w:val="28"/>
        </w:rPr>
      </w:pPr>
      <w:r>
        <w:rPr>
          <w:rFonts w:ascii="Arial" w:hAnsi="Arial" w:cs="Arial"/>
          <w:sz w:val="28"/>
          <w:szCs w:val="28"/>
        </w:rPr>
        <w:tab/>
      </w:r>
    </w:p>
    <w:p w:rsidR="00906E81" w:rsidRDefault="00906E81">
      <w:pPr>
        <w:spacing w:line="360" w:lineRule="auto"/>
        <w:rPr>
          <w:rFonts w:ascii="Arial" w:hAnsi="Arial" w:cs="Arial"/>
          <w:sz w:val="28"/>
          <w:szCs w:val="28"/>
        </w:rPr>
      </w:pPr>
    </w:p>
    <w:p w:rsidR="00906E81" w:rsidRDefault="00906E81">
      <w:pPr>
        <w:spacing w:line="360" w:lineRule="auto"/>
        <w:rPr>
          <w:rFonts w:ascii="Arial" w:hAnsi="Arial" w:cs="Arial"/>
          <w:sz w:val="28"/>
          <w:szCs w:val="28"/>
        </w:rPr>
      </w:pPr>
    </w:p>
    <w:p w:rsidR="00906E81" w:rsidRDefault="00906E81">
      <w:pPr>
        <w:spacing w:line="360" w:lineRule="auto"/>
        <w:ind w:firstLine="720"/>
        <w:rPr>
          <w:rFonts w:ascii="Arial" w:hAnsi="Arial" w:cs="Arial"/>
          <w:sz w:val="28"/>
          <w:szCs w:val="28"/>
        </w:rPr>
      </w:pPr>
      <w:r>
        <w:rPr>
          <w:rFonts w:ascii="Arial" w:hAnsi="Arial" w:cs="Arial"/>
          <w:sz w:val="28"/>
          <w:szCs w:val="28"/>
        </w:rPr>
        <w:tab/>
      </w:r>
      <w:r>
        <w:rPr>
          <w:rFonts w:ascii="Arial" w:hAnsi="Arial" w:cs="Arial"/>
          <w:sz w:val="28"/>
          <w:szCs w:val="28"/>
        </w:rPr>
        <w:tab/>
      </w: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firstLine="720"/>
        <w:rPr>
          <w:rFonts w:ascii="Arial" w:hAnsi="Arial" w:cs="Arial"/>
          <w:sz w:val="28"/>
          <w:szCs w:val="28"/>
        </w:rPr>
      </w:pPr>
    </w:p>
    <w:p w:rsidR="00906E81" w:rsidRDefault="00906E81">
      <w:pPr>
        <w:spacing w:line="360" w:lineRule="auto"/>
        <w:ind w:left="1440" w:firstLine="720"/>
        <w:rPr>
          <w:rFonts w:ascii="Arial" w:hAnsi="Arial" w:cs="Arial"/>
          <w:sz w:val="28"/>
          <w:szCs w:val="28"/>
        </w:rPr>
      </w:pPr>
      <w:r>
        <w:rPr>
          <w:rFonts w:ascii="Arial" w:hAnsi="Arial" w:cs="Arial"/>
          <w:sz w:val="28"/>
          <w:szCs w:val="28"/>
        </w:rPr>
        <w:tab/>
        <w:t xml:space="preserve">            Заключение  </w:t>
      </w:r>
    </w:p>
    <w:p w:rsidR="00906E81" w:rsidRDefault="00906E81">
      <w:pPr>
        <w:spacing w:line="360" w:lineRule="auto"/>
        <w:jc w:val="both"/>
        <w:rPr>
          <w:rFonts w:ascii="Arial" w:hAnsi="Arial" w:cs="Arial"/>
          <w:sz w:val="28"/>
          <w:szCs w:val="28"/>
        </w:rPr>
      </w:pPr>
    </w:p>
    <w:p w:rsidR="00906E81" w:rsidRDefault="00906E81">
      <w:pPr>
        <w:spacing w:line="360" w:lineRule="auto"/>
        <w:jc w:val="both"/>
        <w:rPr>
          <w:rFonts w:ascii="Arial" w:hAnsi="Arial" w:cs="Arial"/>
          <w:sz w:val="28"/>
          <w:szCs w:val="28"/>
        </w:rPr>
      </w:pPr>
      <w:r>
        <w:rPr>
          <w:rFonts w:ascii="Arial" w:hAnsi="Arial" w:cs="Arial"/>
          <w:sz w:val="28"/>
          <w:szCs w:val="28"/>
        </w:rPr>
        <w:tab/>
        <w:t xml:space="preserve">Основные   выводы   проведенного  исследования  сводятся  к  нижеследующему   и  касаются    ,  прежде  всего  ,  практического   применения   п. «з»  ч. 2  ст.  105  УК  РФ   ,  а  конкретно   убийства  по  найму  ,   в  следственной   и  судебной   деятельности  . </w:t>
      </w:r>
    </w:p>
    <w:p w:rsidR="00906E81" w:rsidRDefault="00906E81" w:rsidP="00906E81">
      <w:pPr>
        <w:numPr>
          <w:ilvl w:val="0"/>
          <w:numId w:val="1"/>
        </w:numPr>
        <w:spacing w:line="360" w:lineRule="auto"/>
        <w:ind w:left="0" w:firstLine="720"/>
        <w:jc w:val="both"/>
        <w:rPr>
          <w:rFonts w:ascii="Arial" w:hAnsi="Arial" w:cs="Arial"/>
          <w:sz w:val="28"/>
          <w:szCs w:val="28"/>
        </w:rPr>
      </w:pPr>
      <w:r>
        <w:rPr>
          <w:rFonts w:ascii="Arial" w:hAnsi="Arial" w:cs="Arial"/>
          <w:sz w:val="28"/>
          <w:szCs w:val="28"/>
        </w:rPr>
        <w:t>Все   большее  распространение   получает   общеопасный  способ    при  совершении   убийств  по  найму   .  При  совершении  таких    убийств  следует,  помимо      п. «з» ,  инкриминировать  п. «е»  ч. 2  ст. 105  УК  РФ .  При    этом   специальные  знания    исполнителей    должны    рассматриваться  как  обстоятельства    отягчающие    вину   ,  обращение   за  услугами  именно   к   такому  специалисту     также   отягчает  вину  заказчика   .</w:t>
      </w:r>
    </w:p>
    <w:p w:rsidR="00906E81" w:rsidRDefault="00906E81" w:rsidP="00906E81">
      <w:pPr>
        <w:numPr>
          <w:ilvl w:val="0"/>
          <w:numId w:val="2"/>
        </w:numPr>
        <w:spacing w:line="360" w:lineRule="auto"/>
        <w:ind w:left="0" w:firstLine="784"/>
        <w:jc w:val="both"/>
        <w:rPr>
          <w:rFonts w:ascii="Arial" w:hAnsi="Arial" w:cs="Arial"/>
          <w:sz w:val="28"/>
          <w:szCs w:val="28"/>
        </w:rPr>
      </w:pPr>
      <w:r>
        <w:rPr>
          <w:rFonts w:ascii="Arial" w:hAnsi="Arial" w:cs="Arial"/>
          <w:sz w:val="28"/>
          <w:szCs w:val="28"/>
        </w:rPr>
        <w:t xml:space="preserve">Существенной   особенностью   убийств   по  найму    является  субъектный   состав.  Минимальное   число   соучастников  наемного  убийства  не  может  быть  меньше   двух  .  Но  для  вменения   этого  квалифицирующего  признака, необходимость  осуждение   двух  или  более   субъектов  в  одном  процессе   не  является  препятствием  .  Например  ,  заказчик  может   оказаться   невменяемым   и  в  соответствии  со  ст.  21  УК  РФ  не  подлежащим   уголовной   ответственности . </w:t>
      </w:r>
    </w:p>
    <w:p w:rsidR="00906E81" w:rsidRDefault="00906E81" w:rsidP="00906E81">
      <w:pPr>
        <w:numPr>
          <w:ilvl w:val="0"/>
          <w:numId w:val="2"/>
        </w:numPr>
        <w:spacing w:line="360" w:lineRule="auto"/>
        <w:ind w:left="0" w:firstLine="784"/>
        <w:jc w:val="both"/>
        <w:rPr>
          <w:rFonts w:ascii="Arial" w:hAnsi="Arial" w:cs="Arial"/>
          <w:sz w:val="28"/>
          <w:szCs w:val="28"/>
        </w:rPr>
      </w:pPr>
      <w:r>
        <w:rPr>
          <w:rFonts w:ascii="Arial" w:hAnsi="Arial" w:cs="Arial"/>
          <w:sz w:val="28"/>
          <w:szCs w:val="28"/>
        </w:rPr>
        <w:t xml:space="preserve"> Необходимо   констатировать  , что   в современной   России  сложилась   новая  преступная   специальность  -   наемный  убийца  .  Не  будучи   рецидивом   в    уголовно - правовом    аспекте   ,  такой  признак  субъекта представляет  не   меньшую   общественную    опасность  и  требует  специального   законодательного   выделения  .</w:t>
      </w:r>
    </w:p>
    <w:p w:rsidR="00906E81" w:rsidRDefault="00906E81">
      <w:pPr>
        <w:tabs>
          <w:tab w:val="left" w:pos="0"/>
        </w:tabs>
        <w:spacing w:line="360" w:lineRule="auto"/>
        <w:ind w:firstLine="784"/>
        <w:jc w:val="both"/>
        <w:rPr>
          <w:rFonts w:ascii="Arial" w:hAnsi="Arial" w:cs="Arial"/>
          <w:sz w:val="28"/>
          <w:szCs w:val="28"/>
        </w:rPr>
      </w:pPr>
      <w:r>
        <w:rPr>
          <w:rFonts w:ascii="Arial" w:hAnsi="Arial" w:cs="Arial"/>
          <w:sz w:val="28"/>
          <w:szCs w:val="28"/>
        </w:rPr>
        <w:t xml:space="preserve"> При   наличии  «сопутствующих»   жертв   наемного  убийства    следует  уделять  особое  внимание    субъективной  стороне    заказчика .  Это  позволит   инкриминировать    этому  субъекту    преступления    весь  объем  совершенного   им  деяния  ,  а  не  усеченную   часть  ,  ограниченную   только  смертью   конкретного  человека .</w:t>
      </w:r>
    </w:p>
    <w:p w:rsidR="00906E81" w:rsidRDefault="00906E81">
      <w:pPr>
        <w:tabs>
          <w:tab w:val="left" w:pos="0"/>
        </w:tabs>
        <w:spacing w:line="360" w:lineRule="auto"/>
        <w:ind w:firstLine="784"/>
        <w:jc w:val="both"/>
        <w:rPr>
          <w:rFonts w:ascii="Arial" w:hAnsi="Arial" w:cs="Arial"/>
          <w:sz w:val="28"/>
          <w:szCs w:val="28"/>
        </w:rPr>
      </w:pPr>
      <w:r>
        <w:rPr>
          <w:rFonts w:ascii="Arial" w:hAnsi="Arial" w:cs="Arial"/>
          <w:sz w:val="28"/>
          <w:szCs w:val="28"/>
        </w:rPr>
        <w:t xml:space="preserve"> Убийство  по  найму  выбивается  из  общего  ряда  квалифицирующих   признаков  ,  предусмотренных       ч.2 ст.105  УК  РФ, расположенных  , на  сколько  возможно  ,  в  порядке   соответственно   с  доминирующими  элементами  состава  преступления  .  При  этом ,  убийство   по  найму   относится  к  убийствам   с  субъективными  квалифицирующими  обстоятельствами . Однако , следует   признавать  доминирующим   моментом   не  стремление   исполнителя   получить  вознаграждение  , в  силу  чего  убийство  по  найму  признается  разновидностью  корыстных  убийств ,  а    объективную  сторону  преступления  , включающую   совершение  убийства    и   отношения  между  нанимателем и  исполнителем  по   этому   поводу  . К  тому  же  ,  корысть   как   характеристика  субъективной  стороны    обязательно   присуща   только  исполнителю. Убийство  по  найму  ,  имевшее  в  законодательстве  отправной  точкой  убийство  из  корыстных  побуждений  ,  в  настоящее  время   уже  не  может   являться  только  разновидностью  данного  вида  преступлений  , т.к.  это  существенно  сужает  возможности квалификации  действий  преступников  ,  особенно  нанимателей .</w:t>
      </w:r>
    </w:p>
    <w:p w:rsidR="00906E81" w:rsidRDefault="00906E81">
      <w:pPr>
        <w:tabs>
          <w:tab w:val="left" w:pos="0"/>
        </w:tabs>
        <w:spacing w:line="360" w:lineRule="auto"/>
        <w:ind w:firstLine="784"/>
        <w:jc w:val="both"/>
        <w:rPr>
          <w:rFonts w:ascii="Arial" w:hAnsi="Arial" w:cs="Arial"/>
          <w:sz w:val="28"/>
          <w:szCs w:val="28"/>
        </w:rPr>
      </w:pPr>
      <w:r>
        <w:rPr>
          <w:rFonts w:ascii="Arial" w:hAnsi="Arial" w:cs="Arial"/>
          <w:sz w:val="28"/>
          <w:szCs w:val="28"/>
        </w:rPr>
        <w:t xml:space="preserve"> По-моему  мнению , данный  квалифицирующий  признак   должен  быть  выделен  в  отдельную  статью  уголовного  кодекса. Пункт «г» ч. 2 ст. 111  предусматривает  ответственность   за  умышленное  причинение  тяжкого  вреда  здоровью  по  найму  , без  какой - либо  ссылки  на корысть - наличие  этого  признака  субъективной  стороны  исполнителя  очевидно  . Этот  пример    однозначно  свидетельствует  об отсутствии  необходимости  увязывать   найм   с   корыстностью  при  совершении   убийств .  Должно  констатировать ,  что  корысть  исполнителя  лишь     один   из  числа  необходимых   признаков  ,  но    не  единственный  , а  тем  более   не  доминирующий  .  Потому  как    сущностной   характеристикой    убийства  по  найму   являются   отношения  между  исполнителем  и  нанимателем .   Пленум  Верховного  Суда  РФ  разъяснил  , наниматель  несет  ответственность  по  соответствующей  части  ст.33  и  п. «з» ч. 2 ст. 105 УК РФ , такая   трактовка   , будучи  юридически  абсолютно  верной  , все же   подразумевает  , что   главной   фигурой   выступает   исполнитель ,  тогда  как   в  цепи  взаимодействий   наниматель - исполнитель - потерпевший    исполнитель   звено   зачастую  случайное ,  и  в  абсолютном  большинстве  случаев   заменимое .  Необходимо  отметить , что  в  судебной  практике    , как  правило  ,  верно  оценивается  общественная   опасность   действий  нанимателя  и  санкции     по  отношению  к   ним   соответствуют  либо  превосходят   по  тяжести   наказания   примененные к   исполнителям .   Это  вполне  логично  ,  инициатор  совершения  преступления    должен   нести   более  тяжелую  ответственность , хотя  существующая   формулировка   делает   роль  нанимателя  вторичной  , возможность  его  привлечения  к  ответственности    ставится  в  зависимость  от  наличия   корыстного  мотива  исполнителя .</w:t>
      </w:r>
    </w:p>
    <w:p w:rsidR="00906E81" w:rsidRDefault="00906E81">
      <w:pPr>
        <w:tabs>
          <w:tab w:val="left" w:pos="0"/>
        </w:tabs>
        <w:spacing w:line="360" w:lineRule="auto"/>
        <w:ind w:firstLine="784"/>
        <w:jc w:val="both"/>
        <w:rPr>
          <w:rFonts w:ascii="Arial" w:hAnsi="Arial" w:cs="Arial"/>
          <w:sz w:val="28"/>
          <w:szCs w:val="28"/>
        </w:rPr>
      </w:pPr>
      <w:r>
        <w:rPr>
          <w:rFonts w:ascii="Arial" w:hAnsi="Arial" w:cs="Arial"/>
          <w:sz w:val="28"/>
          <w:szCs w:val="28"/>
        </w:rPr>
        <w:t>Именно   выделение    убийства  по  найму   в  отдельную  статью  уголовного  кодекса     позволит   логически  обоснованно  подойти  к  проблеме  квалификации  действий  нанимателя  , не  ссылаться  на  теорию  соучастия  ,  а   говорить  о  самостоятельной  и  даже  первичной   фигуре  -  «наниматель» .  Следует  понимать  , что  как  убийца  является  исполнителем  , так  и  наниматель  исполнитель  своей  роли  , его  действия  по  поиску  лица  , которое  совершит  убийство   , сейчас  квалифицируемые  как   приготовление  к  совершению  преступления ,  станет  возможно юридически обоснованно  расценивать   как  оконченный  состав  преступления .    Также  выделение  убийства  по  найму  в  отдельную  статью  уголовного  кодекса    способно   разрешить  вопросы , не  нашедшие  специального   законодательного   закрепления . В ряду  которых   в  силу  особой  общественной  опасности  первое   место   занимает  необходимость    законодательного   разрешения   вопроса  о  профессиональном   исполнителе  убийства  по  найму  ,  использующем  данный  промысел  как   основной  источник  существования  .</w:t>
      </w:r>
    </w:p>
    <w:p w:rsidR="00906E81" w:rsidRDefault="00906E81">
      <w:pPr>
        <w:tabs>
          <w:tab w:val="left" w:pos="0"/>
        </w:tabs>
        <w:spacing w:line="360" w:lineRule="auto"/>
        <w:ind w:firstLine="784"/>
        <w:jc w:val="both"/>
        <w:rPr>
          <w:rFonts w:ascii="Arial" w:hAnsi="Arial" w:cs="Arial"/>
          <w:sz w:val="28"/>
          <w:szCs w:val="28"/>
        </w:rPr>
      </w:pPr>
      <w:r>
        <w:rPr>
          <w:rFonts w:ascii="Arial" w:hAnsi="Arial" w:cs="Arial"/>
          <w:sz w:val="28"/>
          <w:szCs w:val="28"/>
        </w:rPr>
        <w:t>В  свете  вышесказанного  ,  проект   статьи  мог  бы  выглядеть  следующим   образом :</w:t>
      </w:r>
    </w:p>
    <w:p w:rsidR="00906E81" w:rsidRDefault="00906E81">
      <w:pPr>
        <w:tabs>
          <w:tab w:val="left" w:pos="0"/>
        </w:tabs>
        <w:spacing w:line="360" w:lineRule="auto"/>
        <w:ind w:firstLine="784"/>
        <w:jc w:val="both"/>
        <w:rPr>
          <w:rFonts w:ascii="Arial" w:hAnsi="Arial" w:cs="Arial"/>
          <w:sz w:val="28"/>
          <w:szCs w:val="28"/>
        </w:rPr>
      </w:pPr>
      <w:r>
        <w:rPr>
          <w:rFonts w:ascii="Arial" w:hAnsi="Arial" w:cs="Arial"/>
          <w:sz w:val="28"/>
          <w:szCs w:val="28"/>
        </w:rPr>
        <w:t xml:space="preserve">              Статья   105 </w:t>
      </w:r>
      <w:r>
        <w:rPr>
          <w:rFonts w:ascii="Arial" w:hAnsi="Arial" w:cs="Arial"/>
          <w:sz w:val="18"/>
          <w:szCs w:val="18"/>
        </w:rPr>
        <w:t>1</w:t>
      </w:r>
      <w:r>
        <w:rPr>
          <w:rFonts w:ascii="Arial" w:hAnsi="Arial" w:cs="Arial"/>
          <w:sz w:val="28"/>
          <w:szCs w:val="28"/>
        </w:rPr>
        <w:t>. Убийство  по  найму  .</w:t>
      </w:r>
    </w:p>
    <w:p w:rsidR="00906E81" w:rsidRDefault="00906E81" w:rsidP="00906E81">
      <w:pPr>
        <w:numPr>
          <w:ilvl w:val="0"/>
          <w:numId w:val="3"/>
        </w:numPr>
        <w:tabs>
          <w:tab w:val="left" w:pos="0"/>
        </w:tabs>
        <w:spacing w:line="360" w:lineRule="auto"/>
        <w:jc w:val="both"/>
        <w:rPr>
          <w:rFonts w:ascii="Arial" w:hAnsi="Arial" w:cs="Arial"/>
          <w:sz w:val="28"/>
          <w:szCs w:val="28"/>
        </w:rPr>
      </w:pPr>
      <w:r>
        <w:rPr>
          <w:rFonts w:ascii="Arial" w:hAnsi="Arial" w:cs="Arial"/>
          <w:sz w:val="28"/>
          <w:szCs w:val="28"/>
        </w:rPr>
        <w:t>Наём  исполнителя  убийства  ,  а  так  же  совершение  убийства за  вознаграждение , -  наказывается  ...</w:t>
      </w:r>
    </w:p>
    <w:p w:rsidR="00906E81" w:rsidRDefault="00906E81" w:rsidP="00906E81">
      <w:pPr>
        <w:numPr>
          <w:ilvl w:val="0"/>
          <w:numId w:val="3"/>
        </w:numPr>
        <w:tabs>
          <w:tab w:val="left" w:pos="0"/>
        </w:tabs>
        <w:spacing w:line="360" w:lineRule="auto"/>
        <w:jc w:val="both"/>
        <w:rPr>
          <w:rFonts w:ascii="Arial" w:hAnsi="Arial" w:cs="Arial"/>
          <w:sz w:val="28"/>
          <w:szCs w:val="28"/>
        </w:rPr>
      </w:pPr>
      <w:r>
        <w:rPr>
          <w:rFonts w:ascii="Arial" w:hAnsi="Arial" w:cs="Arial"/>
          <w:sz w:val="28"/>
          <w:szCs w:val="28"/>
        </w:rPr>
        <w:t>Совершение  убийства  за  вознаграждение :</w:t>
      </w:r>
    </w:p>
    <w:p w:rsidR="00906E81" w:rsidRDefault="00906E81">
      <w:pPr>
        <w:tabs>
          <w:tab w:val="left" w:pos="0"/>
        </w:tabs>
        <w:spacing w:line="360" w:lineRule="auto"/>
        <w:ind w:left="784"/>
        <w:jc w:val="both"/>
        <w:rPr>
          <w:rFonts w:ascii="Arial" w:hAnsi="Arial" w:cs="Arial"/>
          <w:sz w:val="28"/>
          <w:szCs w:val="28"/>
        </w:rPr>
      </w:pPr>
      <w:r>
        <w:rPr>
          <w:rFonts w:ascii="Arial" w:hAnsi="Arial" w:cs="Arial"/>
          <w:sz w:val="28"/>
          <w:szCs w:val="28"/>
        </w:rPr>
        <w:t>а) неоднократно;</w:t>
      </w:r>
    </w:p>
    <w:p w:rsidR="00906E81" w:rsidRDefault="00906E81">
      <w:pPr>
        <w:tabs>
          <w:tab w:val="left" w:pos="0"/>
        </w:tabs>
        <w:spacing w:line="360" w:lineRule="auto"/>
        <w:ind w:left="784"/>
        <w:jc w:val="both"/>
        <w:rPr>
          <w:rFonts w:ascii="Arial" w:hAnsi="Arial" w:cs="Arial"/>
          <w:sz w:val="28"/>
          <w:szCs w:val="28"/>
        </w:rPr>
      </w:pPr>
      <w:r>
        <w:rPr>
          <w:rFonts w:ascii="Arial" w:hAnsi="Arial" w:cs="Arial"/>
          <w:sz w:val="28"/>
          <w:szCs w:val="28"/>
        </w:rPr>
        <w:t xml:space="preserve">б) с  использованием  специальных  познаний  и  навыков, - наказывается  ...  </w:t>
      </w:r>
    </w:p>
    <w:p w:rsidR="00906E81" w:rsidRDefault="00906E81">
      <w:pPr>
        <w:ind w:left="720" w:right="43" w:firstLine="720"/>
        <w:jc w:val="both"/>
        <w:rPr>
          <w:sz w:val="28"/>
          <w:szCs w:val="28"/>
        </w:rPr>
      </w:pPr>
      <w:r>
        <w:rPr>
          <w:sz w:val="28"/>
          <w:szCs w:val="28"/>
        </w:rPr>
        <w:tab/>
      </w:r>
    </w:p>
    <w:p w:rsidR="00906E81" w:rsidRDefault="00906E81">
      <w:pPr>
        <w:ind w:left="720" w:right="43" w:firstLine="720"/>
        <w:jc w:val="both"/>
        <w:rPr>
          <w:sz w:val="28"/>
          <w:szCs w:val="28"/>
        </w:rPr>
      </w:pPr>
    </w:p>
    <w:p w:rsidR="00906E81" w:rsidRDefault="00906E81">
      <w:pPr>
        <w:ind w:left="720" w:right="43" w:firstLine="720"/>
        <w:jc w:val="both"/>
        <w:rPr>
          <w:rFonts w:ascii="Arial" w:hAnsi="Arial" w:cs="Arial"/>
          <w:sz w:val="28"/>
          <w:szCs w:val="28"/>
        </w:rPr>
      </w:pPr>
      <w:r>
        <w:rPr>
          <w:rFonts w:ascii="Arial" w:hAnsi="Arial" w:cs="Arial"/>
          <w:sz w:val="28"/>
          <w:szCs w:val="28"/>
        </w:rPr>
        <w:t xml:space="preserve">               Л И Т Е Р А Т У Р А </w:t>
      </w:r>
    </w:p>
    <w:p w:rsidR="00906E81" w:rsidRDefault="00906E81">
      <w:pPr>
        <w:ind w:right="43" w:firstLine="720"/>
        <w:jc w:val="both"/>
        <w:rPr>
          <w:rFonts w:ascii="Arial" w:hAnsi="Arial" w:cs="Arial"/>
          <w:sz w:val="28"/>
          <w:szCs w:val="28"/>
        </w:rPr>
      </w:pPr>
    </w:p>
    <w:p w:rsidR="00906E81" w:rsidRDefault="00906E81">
      <w:pPr>
        <w:ind w:right="43" w:firstLine="720"/>
        <w:jc w:val="both"/>
        <w:rPr>
          <w:rFonts w:ascii="Arial" w:hAnsi="Arial" w:cs="Arial"/>
          <w:sz w:val="28"/>
          <w:szCs w:val="28"/>
        </w:rPr>
      </w:pPr>
      <w:r>
        <w:rPr>
          <w:rFonts w:ascii="Arial" w:hAnsi="Arial" w:cs="Arial"/>
          <w:sz w:val="28"/>
          <w:szCs w:val="28"/>
        </w:rPr>
        <w:tab/>
      </w:r>
      <w:r>
        <w:rPr>
          <w:rFonts w:ascii="Arial" w:hAnsi="Arial" w:cs="Arial"/>
          <w:sz w:val="28"/>
          <w:szCs w:val="28"/>
        </w:rPr>
        <w:tab/>
        <w:t>1.Нормативный   материал .</w:t>
      </w:r>
    </w:p>
    <w:p w:rsidR="00906E81" w:rsidRDefault="00906E81">
      <w:pPr>
        <w:ind w:right="43"/>
        <w:jc w:val="both"/>
        <w:rPr>
          <w:rFonts w:ascii="Arial" w:hAnsi="Arial" w:cs="Arial"/>
          <w:sz w:val="28"/>
          <w:szCs w:val="28"/>
        </w:rPr>
      </w:pP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Конституция  Российской   Федерации .  -  М.: Юридическая  литература ,  1993.</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Уголовный   кодекс   РСФСР 1960г. - М.: Юридическая  литература , 1978.</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Уголовный   кодекс  Российской  Федерации 1996 г. -  М.: ИНФРА</w:t>
      </w:r>
      <w:r>
        <w:rPr>
          <w:rFonts w:ascii="Arial" w:hAnsi="Arial" w:cs="Arial"/>
          <w:sz w:val="28"/>
          <w:szCs w:val="28"/>
        </w:rPr>
        <w:sym w:font="Arial" w:char="00B7"/>
      </w:r>
      <w:r>
        <w:rPr>
          <w:rFonts w:ascii="Arial" w:hAnsi="Arial" w:cs="Arial"/>
          <w:sz w:val="28"/>
          <w:szCs w:val="28"/>
        </w:rPr>
        <w:t xml:space="preserve">М - Норма , 1996.  </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 xml:space="preserve">Уголовно - процессуальный  кодекс  РСФСР 1960 г. -  М.: Новая  волна , 1997 г.   </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 xml:space="preserve">Закон РФ  «О  трансплантации    органов   и  ( или )  тканей  человека»    от  22  декабря   1992  г. - //Ведомости  СНД  и  ВС  РФ ,  1993 ,  № 2.     </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Всеобщая Декларация прав человека 1948 г. - //Российская  газета , 05.04.1995.</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Международный Пакт «О гражданских и политических правах» 1966 г. - //Бюллетень Верховного Суда  РФ №12 , 1994 .</w:t>
      </w:r>
    </w:p>
    <w:p w:rsidR="00906E81" w:rsidRDefault="00906E81" w:rsidP="00906E81">
      <w:pPr>
        <w:numPr>
          <w:ilvl w:val="0"/>
          <w:numId w:val="4"/>
        </w:numPr>
        <w:ind w:right="43"/>
        <w:jc w:val="both"/>
        <w:rPr>
          <w:rFonts w:ascii="Arial" w:hAnsi="Arial" w:cs="Arial"/>
          <w:sz w:val="28"/>
          <w:szCs w:val="28"/>
        </w:rPr>
      </w:pPr>
      <w:r>
        <w:rPr>
          <w:rFonts w:ascii="Arial" w:hAnsi="Arial" w:cs="Arial"/>
          <w:sz w:val="28"/>
          <w:szCs w:val="28"/>
        </w:rPr>
        <w:t>Постановление  ВС РФ «О декларации прав и свобод человека и гражданина» от 22.11.1991. - //Ведомости  СНД  и ВС  РФ , 1991, №52.</w:t>
      </w:r>
    </w:p>
    <w:p w:rsidR="00906E81" w:rsidRDefault="00906E81">
      <w:pPr>
        <w:ind w:right="43"/>
        <w:jc w:val="both"/>
        <w:rPr>
          <w:rFonts w:ascii="Arial" w:hAnsi="Arial" w:cs="Arial"/>
          <w:sz w:val="28"/>
          <w:szCs w:val="28"/>
        </w:rPr>
      </w:pPr>
    </w:p>
    <w:p w:rsidR="00906E81" w:rsidRDefault="00906E81">
      <w:pPr>
        <w:pStyle w:val="a7"/>
        <w:ind w:left="2160"/>
        <w:jc w:val="both"/>
        <w:rPr>
          <w:rFonts w:ascii="Arial" w:hAnsi="Arial" w:cs="Arial"/>
          <w:sz w:val="28"/>
          <w:szCs w:val="28"/>
        </w:rPr>
      </w:pPr>
      <w:r>
        <w:rPr>
          <w:rFonts w:ascii="Arial" w:hAnsi="Arial" w:cs="Arial"/>
          <w:sz w:val="28"/>
          <w:szCs w:val="28"/>
        </w:rPr>
        <w:t>2 .Специальная  литература .</w:t>
      </w:r>
    </w:p>
    <w:p w:rsidR="00906E81" w:rsidRDefault="00906E81">
      <w:pPr>
        <w:pStyle w:val="a7"/>
        <w:ind w:left="2160" w:firstLine="720"/>
        <w:jc w:val="both"/>
        <w:rPr>
          <w:rFonts w:ascii="Arial" w:hAnsi="Arial" w:cs="Arial"/>
          <w:sz w:val="28"/>
          <w:szCs w:val="28"/>
        </w:rPr>
      </w:pPr>
    </w:p>
    <w:p w:rsidR="00906E81" w:rsidRDefault="00906E81">
      <w:pPr>
        <w:pStyle w:val="a7"/>
        <w:jc w:val="both"/>
        <w:rPr>
          <w:rFonts w:ascii="Arial" w:hAnsi="Arial" w:cs="Arial"/>
          <w:sz w:val="28"/>
          <w:szCs w:val="28"/>
        </w:rPr>
      </w:pPr>
      <w:r>
        <w:rPr>
          <w:rFonts w:ascii="Arial" w:hAnsi="Arial" w:cs="Arial"/>
          <w:sz w:val="28"/>
          <w:szCs w:val="28"/>
        </w:rPr>
        <w:t>2.1. Абельцев С. Мотивация  особо  тяжких  преступлений  против  жизни . // Российская  юстиция , №11, 1998.</w:t>
      </w:r>
    </w:p>
    <w:p w:rsidR="00906E81" w:rsidRDefault="00906E81">
      <w:pPr>
        <w:pStyle w:val="a7"/>
        <w:jc w:val="both"/>
        <w:rPr>
          <w:rFonts w:ascii="Arial" w:hAnsi="Arial" w:cs="Arial"/>
          <w:sz w:val="28"/>
          <w:szCs w:val="28"/>
        </w:rPr>
      </w:pPr>
      <w:r>
        <w:rPr>
          <w:rFonts w:ascii="Arial" w:hAnsi="Arial" w:cs="Arial"/>
          <w:sz w:val="28"/>
          <w:szCs w:val="28"/>
        </w:rPr>
        <w:t>2.2.Бородин  С.В.  Ответственность  за  убийство   :  квалификация   и  наказание  по  российскому  праву  . М., 1994.</w:t>
      </w:r>
    </w:p>
    <w:p w:rsidR="00906E81" w:rsidRDefault="00906E81">
      <w:pPr>
        <w:pStyle w:val="a7"/>
        <w:jc w:val="both"/>
        <w:rPr>
          <w:rFonts w:ascii="Arial" w:hAnsi="Arial" w:cs="Arial"/>
          <w:sz w:val="28"/>
          <w:szCs w:val="28"/>
        </w:rPr>
      </w:pPr>
      <w:r>
        <w:rPr>
          <w:rFonts w:ascii="Arial" w:hAnsi="Arial" w:cs="Arial"/>
          <w:sz w:val="28"/>
          <w:szCs w:val="28"/>
        </w:rPr>
        <w:t>2.3. Бородин  С.В. Преступления   против  жизни . М., 1999.</w:t>
      </w:r>
    </w:p>
    <w:p w:rsidR="00906E81" w:rsidRDefault="00906E81">
      <w:pPr>
        <w:pStyle w:val="a7"/>
        <w:jc w:val="both"/>
        <w:rPr>
          <w:rFonts w:ascii="Arial" w:hAnsi="Arial" w:cs="Arial"/>
          <w:sz w:val="28"/>
          <w:szCs w:val="28"/>
        </w:rPr>
      </w:pPr>
      <w:r>
        <w:rPr>
          <w:rFonts w:ascii="Arial" w:hAnsi="Arial" w:cs="Arial"/>
          <w:sz w:val="28"/>
          <w:szCs w:val="28"/>
        </w:rPr>
        <w:t>2.4.Букаев  Н.М .  ,  Краснова  Н.В.  Раскрытие   и  предупреждение   преступлений  ,  посягающих  на  жизнь  и  здоровье  граждан . ДВГУ , 1999 .</w:t>
      </w:r>
    </w:p>
    <w:p w:rsidR="00906E81" w:rsidRDefault="00906E81">
      <w:pPr>
        <w:pStyle w:val="a7"/>
        <w:jc w:val="both"/>
        <w:rPr>
          <w:rFonts w:ascii="Arial" w:hAnsi="Arial" w:cs="Arial"/>
          <w:sz w:val="28"/>
          <w:szCs w:val="28"/>
        </w:rPr>
      </w:pPr>
      <w:r>
        <w:rPr>
          <w:rFonts w:ascii="Arial" w:hAnsi="Arial" w:cs="Arial"/>
          <w:sz w:val="28"/>
          <w:szCs w:val="28"/>
        </w:rPr>
        <w:t>2.5.В бизнесе побеждает …пистолет// Новости 1999 .11 ноября .</w:t>
      </w:r>
    </w:p>
    <w:p w:rsidR="00906E81" w:rsidRDefault="00906E81">
      <w:pPr>
        <w:pStyle w:val="a7"/>
        <w:jc w:val="both"/>
        <w:rPr>
          <w:rFonts w:ascii="Arial" w:hAnsi="Arial" w:cs="Arial"/>
          <w:sz w:val="28"/>
          <w:szCs w:val="28"/>
        </w:rPr>
      </w:pPr>
      <w:r>
        <w:rPr>
          <w:rFonts w:ascii="Arial" w:hAnsi="Arial" w:cs="Arial"/>
          <w:sz w:val="28"/>
          <w:szCs w:val="28"/>
        </w:rPr>
        <w:t>2.6.Гуров  А.И.  Профессиональная  преступность .  Прошлое  и  современность .  М. 1990 г.</w:t>
      </w:r>
    </w:p>
    <w:p w:rsidR="00906E81" w:rsidRDefault="00906E81" w:rsidP="00906E81">
      <w:pPr>
        <w:pStyle w:val="a7"/>
        <w:numPr>
          <w:ilvl w:val="0"/>
          <w:numId w:val="5"/>
        </w:numPr>
        <w:jc w:val="both"/>
        <w:rPr>
          <w:rFonts w:ascii="Arial" w:hAnsi="Arial" w:cs="Arial"/>
          <w:sz w:val="28"/>
          <w:szCs w:val="28"/>
        </w:rPr>
      </w:pPr>
      <w:r>
        <w:rPr>
          <w:rFonts w:ascii="Arial" w:hAnsi="Arial" w:cs="Arial"/>
          <w:sz w:val="28"/>
          <w:szCs w:val="28"/>
        </w:rPr>
        <w:t>«Дикий  Запад» в Восточной  Сибири . //Российская  газета ,1 июля  1998 г.</w:t>
      </w:r>
    </w:p>
    <w:p w:rsidR="00906E81" w:rsidRDefault="00906E81" w:rsidP="00906E81">
      <w:pPr>
        <w:pStyle w:val="a7"/>
        <w:numPr>
          <w:ilvl w:val="0"/>
          <w:numId w:val="6"/>
        </w:numPr>
        <w:jc w:val="both"/>
        <w:rPr>
          <w:rFonts w:ascii="Arial" w:hAnsi="Arial" w:cs="Arial"/>
          <w:sz w:val="28"/>
          <w:szCs w:val="28"/>
        </w:rPr>
      </w:pPr>
      <w:r>
        <w:rPr>
          <w:rFonts w:ascii="Arial" w:hAnsi="Arial" w:cs="Arial"/>
          <w:sz w:val="28"/>
          <w:szCs w:val="28"/>
        </w:rPr>
        <w:t xml:space="preserve">Драпкин Л.Я. Заказные убийства (понятие , краткая  характеристика, причины  низкой  раскрываемости  ) // Следователь : теория  и  практика  деятельности  . 1995  , №5 . </w:t>
      </w:r>
    </w:p>
    <w:p w:rsidR="00906E81" w:rsidRDefault="00906E81">
      <w:pPr>
        <w:pStyle w:val="a7"/>
        <w:jc w:val="both"/>
        <w:rPr>
          <w:rFonts w:ascii="Arial" w:hAnsi="Arial" w:cs="Arial"/>
          <w:sz w:val="28"/>
          <w:szCs w:val="28"/>
        </w:rPr>
      </w:pPr>
      <w:r>
        <w:rPr>
          <w:rFonts w:ascii="Arial" w:hAnsi="Arial" w:cs="Arial"/>
          <w:sz w:val="28"/>
          <w:szCs w:val="28"/>
        </w:rPr>
        <w:t>2.9.Здравомыслов  Б. В.  Уголовное  право  России   .  Особенная  часть  .  М., 1996.</w:t>
      </w:r>
    </w:p>
    <w:p w:rsidR="00906E81" w:rsidRDefault="00906E81">
      <w:pPr>
        <w:pStyle w:val="a7"/>
        <w:jc w:val="both"/>
        <w:rPr>
          <w:rFonts w:ascii="Arial" w:hAnsi="Arial" w:cs="Arial"/>
          <w:sz w:val="28"/>
          <w:szCs w:val="28"/>
        </w:rPr>
      </w:pPr>
      <w:r>
        <w:rPr>
          <w:rFonts w:ascii="Arial" w:hAnsi="Arial" w:cs="Arial"/>
          <w:sz w:val="28"/>
          <w:szCs w:val="28"/>
        </w:rPr>
        <w:t>2.10.Исаенко  В.  Результаты  работы   прокуроров - криминалистов . //Законность  , 1997 ,  №8 .</w:t>
      </w:r>
    </w:p>
    <w:p w:rsidR="00906E81" w:rsidRDefault="00906E81">
      <w:pPr>
        <w:pStyle w:val="a7"/>
        <w:jc w:val="both"/>
        <w:rPr>
          <w:rFonts w:ascii="Arial" w:hAnsi="Arial" w:cs="Arial"/>
          <w:sz w:val="28"/>
          <w:szCs w:val="28"/>
        </w:rPr>
      </w:pPr>
      <w:r>
        <w:rPr>
          <w:rFonts w:ascii="Arial" w:hAnsi="Arial" w:cs="Arial"/>
          <w:sz w:val="28"/>
          <w:szCs w:val="28"/>
        </w:rPr>
        <w:t>2.11.Исаенко  В.  Организация  расследования  серийных  убийств  .  //Законность ,  1999 ,  № 2.</w:t>
      </w:r>
    </w:p>
    <w:p w:rsidR="00906E81" w:rsidRDefault="00906E81">
      <w:pPr>
        <w:pStyle w:val="a7"/>
        <w:jc w:val="both"/>
        <w:rPr>
          <w:rFonts w:ascii="Arial" w:hAnsi="Arial" w:cs="Arial"/>
          <w:sz w:val="28"/>
          <w:szCs w:val="28"/>
        </w:rPr>
      </w:pPr>
      <w:r>
        <w:rPr>
          <w:rFonts w:ascii="Arial" w:hAnsi="Arial" w:cs="Arial"/>
          <w:sz w:val="28"/>
          <w:szCs w:val="28"/>
        </w:rPr>
        <w:t>2.12.Киллеру    Стакину   убийства   доставляли  удовольствие  //  Новости ,  6  мая  1998 г.</w:t>
      </w:r>
    </w:p>
    <w:p w:rsidR="00906E81" w:rsidRDefault="00906E81">
      <w:pPr>
        <w:pStyle w:val="a7"/>
        <w:jc w:val="both"/>
        <w:rPr>
          <w:rFonts w:ascii="Arial" w:hAnsi="Arial" w:cs="Arial"/>
          <w:sz w:val="28"/>
          <w:szCs w:val="28"/>
        </w:rPr>
      </w:pPr>
      <w:r>
        <w:rPr>
          <w:rFonts w:ascii="Arial" w:hAnsi="Arial" w:cs="Arial"/>
          <w:sz w:val="28"/>
          <w:szCs w:val="28"/>
        </w:rPr>
        <w:t>2.13.Киллеры мутят воду в «Водоканалуправленнии» // Владивосток 1999. 15 октября.</w:t>
      </w:r>
    </w:p>
    <w:p w:rsidR="00906E81" w:rsidRDefault="00906E81">
      <w:pPr>
        <w:pStyle w:val="a7"/>
        <w:jc w:val="both"/>
        <w:rPr>
          <w:rFonts w:ascii="Arial" w:hAnsi="Arial" w:cs="Arial"/>
          <w:sz w:val="28"/>
          <w:szCs w:val="28"/>
        </w:rPr>
      </w:pPr>
      <w:r>
        <w:rPr>
          <w:rFonts w:ascii="Arial" w:hAnsi="Arial" w:cs="Arial"/>
          <w:sz w:val="28"/>
          <w:szCs w:val="28"/>
        </w:rPr>
        <w:t>2.14.Кладков  А.  Квалификация   преступлений  совершенных   в  соучастии .//Законность 1998, №8 .</w:t>
      </w:r>
    </w:p>
    <w:p w:rsidR="00906E81" w:rsidRDefault="00906E81">
      <w:pPr>
        <w:pStyle w:val="a7"/>
        <w:jc w:val="both"/>
        <w:rPr>
          <w:rFonts w:ascii="Arial" w:hAnsi="Arial" w:cs="Arial"/>
          <w:sz w:val="28"/>
          <w:szCs w:val="28"/>
        </w:rPr>
      </w:pPr>
      <w:r>
        <w:rPr>
          <w:rFonts w:ascii="Arial" w:hAnsi="Arial" w:cs="Arial"/>
          <w:sz w:val="28"/>
          <w:szCs w:val="28"/>
        </w:rPr>
        <w:t>2.15.Колотвин  Ю.В.  ,  Кораблин  К.К.  Убийства  ,  совершаемые   по  найму  ,  как   форма   криминального  проявления   российской   организованной  преступности  .  Сборник «Совершенствование  деятельности  ОВД» , Дальневосточный  юридический  институт  МВД  России  , 1999 .</w:t>
      </w:r>
    </w:p>
    <w:p w:rsidR="00906E81" w:rsidRDefault="00906E81">
      <w:pPr>
        <w:pStyle w:val="a7"/>
        <w:jc w:val="both"/>
        <w:rPr>
          <w:rFonts w:ascii="Arial" w:hAnsi="Arial" w:cs="Arial"/>
          <w:sz w:val="28"/>
          <w:szCs w:val="28"/>
        </w:rPr>
      </w:pPr>
      <w:r>
        <w:rPr>
          <w:rFonts w:ascii="Arial" w:hAnsi="Arial" w:cs="Arial"/>
          <w:sz w:val="28"/>
          <w:szCs w:val="28"/>
        </w:rPr>
        <w:t xml:space="preserve">2.16.Комментарий  к  уголовному  кодексу  Российской  Федерации  , под  редакцией  Скуратова  Ю.И . ,  Лебедева  В.М.   М. ,  1996. </w:t>
      </w:r>
    </w:p>
    <w:p w:rsidR="00906E81" w:rsidRDefault="00906E81">
      <w:pPr>
        <w:pStyle w:val="a7"/>
        <w:jc w:val="both"/>
        <w:rPr>
          <w:rFonts w:ascii="Arial" w:hAnsi="Arial" w:cs="Arial"/>
          <w:sz w:val="28"/>
          <w:szCs w:val="28"/>
        </w:rPr>
      </w:pPr>
      <w:r>
        <w:rPr>
          <w:rFonts w:ascii="Arial" w:hAnsi="Arial" w:cs="Arial"/>
          <w:sz w:val="28"/>
          <w:szCs w:val="28"/>
        </w:rPr>
        <w:t>2.17.Кораблин  К.К.  Заказные  убийства  :  понятие   ,  классификация  ,  типовые  характеристики   участников   . Сборник «Совершенствование  деятельности  ОВД» , Дальневосточный  юридический  институт  МВД  России  , 1999 .</w:t>
      </w:r>
    </w:p>
    <w:p w:rsidR="00906E81" w:rsidRDefault="00906E81">
      <w:pPr>
        <w:pStyle w:val="a7"/>
        <w:jc w:val="both"/>
        <w:rPr>
          <w:rFonts w:ascii="Arial" w:hAnsi="Arial" w:cs="Arial"/>
          <w:sz w:val="28"/>
          <w:szCs w:val="28"/>
        </w:rPr>
      </w:pPr>
      <w:r>
        <w:rPr>
          <w:rFonts w:ascii="Arial" w:hAnsi="Arial" w:cs="Arial"/>
          <w:sz w:val="28"/>
          <w:szCs w:val="28"/>
        </w:rPr>
        <w:t>2.18.Кравцев  В .,  Умышленные  убийства   остановить  их  рост . // Законность   , 1994 , №3 .</w:t>
      </w:r>
    </w:p>
    <w:p w:rsidR="00906E81" w:rsidRDefault="00906E81">
      <w:pPr>
        <w:pStyle w:val="a7"/>
        <w:jc w:val="both"/>
        <w:rPr>
          <w:rFonts w:ascii="Arial" w:hAnsi="Arial" w:cs="Arial"/>
          <w:sz w:val="28"/>
          <w:szCs w:val="28"/>
        </w:rPr>
      </w:pPr>
      <w:r>
        <w:rPr>
          <w:rFonts w:ascii="Arial" w:hAnsi="Arial" w:cs="Arial"/>
          <w:sz w:val="28"/>
          <w:szCs w:val="28"/>
        </w:rPr>
        <w:t xml:space="preserve">2.19.Кто  убил  Захаренко  ?   //  Владивосток  ,  20  февраля 1998 г. </w:t>
      </w:r>
    </w:p>
    <w:p w:rsidR="00906E81" w:rsidRDefault="00906E81">
      <w:pPr>
        <w:pStyle w:val="a7"/>
        <w:jc w:val="both"/>
        <w:rPr>
          <w:rFonts w:ascii="Arial" w:hAnsi="Arial" w:cs="Arial"/>
          <w:sz w:val="28"/>
          <w:szCs w:val="28"/>
        </w:rPr>
      </w:pPr>
      <w:r>
        <w:rPr>
          <w:rFonts w:ascii="Arial" w:hAnsi="Arial" w:cs="Arial"/>
          <w:sz w:val="28"/>
          <w:szCs w:val="28"/>
        </w:rPr>
        <w:t>2.20.Кто хотел взорвать исполняющего обязанности гендиректора «Дальпресса»? // Комсомольская правда. 1999</w:t>
      </w:r>
      <w:r>
        <w:rPr>
          <w:rStyle w:val="a5"/>
          <w:rFonts w:ascii="Arial" w:hAnsi="Arial" w:cs="Arial"/>
          <w:sz w:val="28"/>
          <w:szCs w:val="28"/>
        </w:rPr>
        <w:t xml:space="preserve"> </w:t>
      </w:r>
      <w:r>
        <w:rPr>
          <w:rFonts w:ascii="Arial" w:hAnsi="Arial" w:cs="Arial"/>
          <w:sz w:val="28"/>
          <w:szCs w:val="28"/>
        </w:rPr>
        <w:t>.</w:t>
      </w:r>
    </w:p>
    <w:p w:rsidR="00906E81" w:rsidRDefault="00906E81">
      <w:pPr>
        <w:pStyle w:val="a7"/>
        <w:jc w:val="both"/>
        <w:rPr>
          <w:rFonts w:ascii="Arial" w:hAnsi="Arial" w:cs="Arial"/>
          <w:sz w:val="28"/>
          <w:szCs w:val="28"/>
        </w:rPr>
      </w:pPr>
      <w:r>
        <w:rPr>
          <w:rFonts w:ascii="Arial" w:hAnsi="Arial" w:cs="Arial"/>
          <w:sz w:val="28"/>
          <w:szCs w:val="28"/>
        </w:rPr>
        <w:t>2.21.Курс  советского  уголовного  права  .  Л., 1973  .</w:t>
      </w:r>
    </w:p>
    <w:p w:rsidR="00906E81" w:rsidRDefault="00906E81">
      <w:pPr>
        <w:pStyle w:val="a7"/>
        <w:jc w:val="both"/>
        <w:rPr>
          <w:rFonts w:ascii="Arial" w:hAnsi="Arial" w:cs="Arial"/>
          <w:sz w:val="28"/>
          <w:szCs w:val="28"/>
        </w:rPr>
      </w:pPr>
      <w:r>
        <w:rPr>
          <w:rFonts w:ascii="Arial" w:hAnsi="Arial" w:cs="Arial"/>
          <w:sz w:val="28"/>
          <w:szCs w:val="28"/>
        </w:rPr>
        <w:t xml:space="preserve">2.22.Кучинский  А.В.  Преступники  и  преступления   .  Антология  заказного  убийства . - Донецк , 1998г.  </w:t>
      </w:r>
    </w:p>
    <w:p w:rsidR="00906E81" w:rsidRDefault="00906E81">
      <w:pPr>
        <w:pStyle w:val="a7"/>
        <w:jc w:val="both"/>
        <w:rPr>
          <w:rFonts w:ascii="Arial" w:hAnsi="Arial" w:cs="Arial"/>
          <w:sz w:val="28"/>
          <w:szCs w:val="28"/>
        </w:rPr>
      </w:pPr>
      <w:r>
        <w:rPr>
          <w:rFonts w:ascii="Arial" w:hAnsi="Arial" w:cs="Arial"/>
          <w:sz w:val="28"/>
          <w:szCs w:val="28"/>
        </w:rPr>
        <w:t>2.23.Ларин  А.М.  Преступность и   раскрываемость  преступлений  .  // Государство и право . 1999 г.  № 4 .</w:t>
      </w:r>
    </w:p>
    <w:p w:rsidR="00906E81" w:rsidRDefault="00906E81">
      <w:pPr>
        <w:pStyle w:val="a7"/>
        <w:jc w:val="both"/>
        <w:rPr>
          <w:rFonts w:ascii="Arial" w:hAnsi="Arial" w:cs="Arial"/>
          <w:sz w:val="28"/>
          <w:szCs w:val="28"/>
        </w:rPr>
      </w:pPr>
      <w:r>
        <w:rPr>
          <w:rFonts w:ascii="Arial" w:hAnsi="Arial" w:cs="Arial"/>
          <w:sz w:val="28"/>
          <w:szCs w:val="28"/>
        </w:rPr>
        <w:t>2.24.Лунеев В.В. Преступность в  России   при  переходе   от  социализма     к  капитализму  . // Государство  и  право .  1998г. №5.</w:t>
      </w:r>
    </w:p>
    <w:p w:rsidR="00906E81" w:rsidRDefault="00906E81">
      <w:pPr>
        <w:pStyle w:val="a7"/>
        <w:jc w:val="both"/>
        <w:rPr>
          <w:rFonts w:ascii="Arial" w:hAnsi="Arial" w:cs="Arial"/>
          <w:sz w:val="28"/>
          <w:szCs w:val="28"/>
        </w:rPr>
      </w:pPr>
      <w:r>
        <w:rPr>
          <w:rFonts w:ascii="Arial" w:hAnsi="Arial" w:cs="Arial"/>
          <w:sz w:val="28"/>
          <w:szCs w:val="28"/>
        </w:rPr>
        <w:t>2.25.Мацкевич  И. М.  Корыстно  -  насильственная   преступность в   Вооруженных  Силах .  //Государство   и  право  ,  1997  ,  № 4 .</w:t>
      </w:r>
    </w:p>
    <w:p w:rsidR="00906E81" w:rsidRDefault="00906E81">
      <w:pPr>
        <w:pStyle w:val="a7"/>
        <w:jc w:val="both"/>
        <w:rPr>
          <w:rFonts w:ascii="Arial" w:hAnsi="Arial" w:cs="Arial"/>
          <w:sz w:val="28"/>
          <w:szCs w:val="28"/>
        </w:rPr>
      </w:pPr>
      <w:r>
        <w:rPr>
          <w:rFonts w:ascii="Arial" w:hAnsi="Arial" w:cs="Arial"/>
          <w:sz w:val="28"/>
          <w:szCs w:val="28"/>
        </w:rPr>
        <w:t>2.26.Миньковский  Г.М. ,  Ревин  В.П. ,  Характеристика   терроризма   и  некоторые   направления    повышения   эффективности   борьбы  с  ним . // Государство  и  право ,  1997 , № 8 .</w:t>
      </w:r>
    </w:p>
    <w:p w:rsidR="00906E81" w:rsidRDefault="00906E81">
      <w:pPr>
        <w:pStyle w:val="a7"/>
        <w:jc w:val="both"/>
        <w:rPr>
          <w:rFonts w:ascii="Arial" w:hAnsi="Arial" w:cs="Arial"/>
          <w:sz w:val="28"/>
          <w:szCs w:val="28"/>
        </w:rPr>
      </w:pPr>
      <w:r>
        <w:rPr>
          <w:rFonts w:ascii="Arial" w:hAnsi="Arial" w:cs="Arial"/>
          <w:sz w:val="28"/>
          <w:szCs w:val="28"/>
        </w:rPr>
        <w:t>2.27.Новосельцев Ю.А.,    Установление  личности  граждан  при  обнаружении  неопознанных   трупов. //Следователь .  1996 г.№3 .</w:t>
      </w:r>
    </w:p>
    <w:p w:rsidR="00906E81" w:rsidRDefault="00906E81">
      <w:pPr>
        <w:pStyle w:val="a7"/>
        <w:jc w:val="both"/>
        <w:rPr>
          <w:rFonts w:ascii="Arial" w:hAnsi="Arial" w:cs="Arial"/>
          <w:sz w:val="28"/>
          <w:szCs w:val="28"/>
        </w:rPr>
      </w:pPr>
      <w:r>
        <w:rPr>
          <w:rFonts w:ascii="Arial" w:hAnsi="Arial" w:cs="Arial"/>
          <w:sz w:val="28"/>
          <w:szCs w:val="28"/>
        </w:rPr>
        <w:t xml:space="preserve">2.28.Номоконов  В.А.  ,  Шульга  В.И.  Заказные   убийства    как    атрибут  организованной  преступности. Сборник  под  ред.  Попов  В.И.  Теневая экономика  и  организованная  преступность  .   М . 1998 г. </w:t>
      </w:r>
    </w:p>
    <w:p w:rsidR="00906E81" w:rsidRDefault="00906E81">
      <w:pPr>
        <w:pStyle w:val="a7"/>
        <w:jc w:val="both"/>
        <w:rPr>
          <w:rFonts w:ascii="Arial" w:hAnsi="Arial" w:cs="Arial"/>
          <w:sz w:val="28"/>
          <w:szCs w:val="28"/>
        </w:rPr>
      </w:pPr>
      <w:r>
        <w:rPr>
          <w:rFonts w:ascii="Arial" w:hAnsi="Arial" w:cs="Arial"/>
          <w:sz w:val="28"/>
          <w:szCs w:val="28"/>
        </w:rPr>
        <w:t>2.29.Ожегов С.И. Словарь  русского  языка . М . ,  1988г .</w:t>
      </w:r>
    </w:p>
    <w:p w:rsidR="00906E81" w:rsidRDefault="00906E81">
      <w:pPr>
        <w:pStyle w:val="a7"/>
        <w:jc w:val="both"/>
        <w:rPr>
          <w:rFonts w:ascii="Arial" w:hAnsi="Arial" w:cs="Arial"/>
          <w:sz w:val="28"/>
          <w:szCs w:val="28"/>
        </w:rPr>
      </w:pPr>
      <w:r>
        <w:rPr>
          <w:rFonts w:ascii="Arial" w:hAnsi="Arial" w:cs="Arial"/>
          <w:sz w:val="28"/>
          <w:szCs w:val="28"/>
        </w:rPr>
        <w:t>2.30.Преступления  и  наказания  в  Российской  Федерации  . Под  редакцией  Цветиновича  А.Л. М.  1997 .</w:t>
      </w:r>
    </w:p>
    <w:p w:rsidR="00906E81" w:rsidRDefault="00906E81">
      <w:pPr>
        <w:pStyle w:val="a7"/>
        <w:jc w:val="both"/>
        <w:rPr>
          <w:rFonts w:ascii="Arial" w:hAnsi="Arial" w:cs="Arial"/>
          <w:sz w:val="28"/>
          <w:szCs w:val="28"/>
        </w:rPr>
      </w:pPr>
      <w:r>
        <w:rPr>
          <w:rFonts w:ascii="Arial" w:hAnsi="Arial" w:cs="Arial"/>
          <w:sz w:val="28"/>
          <w:szCs w:val="28"/>
        </w:rPr>
        <w:t xml:space="preserve">2.31.Преступность и  законодательство . Сборник под  ред. Долгова А.И.  М.,  1997.  </w:t>
      </w:r>
    </w:p>
    <w:p w:rsidR="00906E81" w:rsidRDefault="00906E81">
      <w:pPr>
        <w:pStyle w:val="a7"/>
        <w:jc w:val="both"/>
        <w:rPr>
          <w:rFonts w:ascii="Arial" w:hAnsi="Arial" w:cs="Arial"/>
          <w:sz w:val="28"/>
          <w:szCs w:val="28"/>
        </w:rPr>
      </w:pPr>
      <w:r>
        <w:rPr>
          <w:rFonts w:ascii="Arial" w:hAnsi="Arial" w:cs="Arial"/>
          <w:sz w:val="28"/>
          <w:szCs w:val="28"/>
        </w:rPr>
        <w:t xml:space="preserve">2.32.Приморский   «заказняк»  //  Золотой  рог  .26октября 1999г. </w:t>
      </w:r>
    </w:p>
    <w:p w:rsidR="00906E81" w:rsidRDefault="00906E81">
      <w:pPr>
        <w:pStyle w:val="a7"/>
        <w:jc w:val="both"/>
        <w:rPr>
          <w:rFonts w:ascii="Arial" w:hAnsi="Arial" w:cs="Arial"/>
          <w:sz w:val="28"/>
          <w:szCs w:val="28"/>
        </w:rPr>
      </w:pPr>
      <w:r>
        <w:rPr>
          <w:rFonts w:ascii="Arial" w:hAnsi="Arial" w:cs="Arial"/>
          <w:sz w:val="28"/>
          <w:szCs w:val="28"/>
        </w:rPr>
        <w:t>2.33.Разгильдиев Б.  Убийство  по  заказу  //  Российская  юстиция  . 1995 . №6 . с. 42.</w:t>
      </w:r>
    </w:p>
    <w:p w:rsidR="00906E81" w:rsidRDefault="00906E81">
      <w:pPr>
        <w:pStyle w:val="a7"/>
        <w:jc w:val="both"/>
        <w:rPr>
          <w:rFonts w:ascii="Arial" w:hAnsi="Arial" w:cs="Arial"/>
          <w:sz w:val="28"/>
          <w:szCs w:val="28"/>
        </w:rPr>
      </w:pPr>
      <w:r>
        <w:rPr>
          <w:rFonts w:ascii="Arial" w:hAnsi="Arial" w:cs="Arial"/>
          <w:sz w:val="28"/>
          <w:szCs w:val="28"/>
        </w:rPr>
        <w:t xml:space="preserve">2.34.Раймони  .   Жизнь  после  смерти  .   М., 1990 . </w:t>
      </w:r>
    </w:p>
    <w:p w:rsidR="00906E81" w:rsidRDefault="00906E81">
      <w:pPr>
        <w:pStyle w:val="a7"/>
        <w:jc w:val="both"/>
        <w:rPr>
          <w:rFonts w:ascii="Arial" w:hAnsi="Arial" w:cs="Arial"/>
          <w:sz w:val="28"/>
          <w:szCs w:val="28"/>
        </w:rPr>
      </w:pPr>
      <w:r>
        <w:rPr>
          <w:rFonts w:ascii="Arial" w:hAnsi="Arial" w:cs="Arial"/>
          <w:sz w:val="28"/>
          <w:szCs w:val="28"/>
        </w:rPr>
        <w:t>2.35.Российское   уголовное   право . Учебник  под  ред. Кудрявцева В.Н.  , М., 1997.</w:t>
      </w:r>
    </w:p>
    <w:p w:rsidR="00906E81" w:rsidRDefault="00906E81">
      <w:pPr>
        <w:pStyle w:val="a7"/>
        <w:jc w:val="both"/>
        <w:rPr>
          <w:rFonts w:ascii="Arial" w:hAnsi="Arial" w:cs="Arial"/>
          <w:sz w:val="28"/>
          <w:szCs w:val="28"/>
        </w:rPr>
      </w:pPr>
      <w:r>
        <w:rPr>
          <w:rFonts w:ascii="Arial" w:hAnsi="Arial" w:cs="Arial"/>
          <w:sz w:val="28"/>
          <w:szCs w:val="28"/>
        </w:rPr>
        <w:t>2.36.Селиванов  Н.А.  Общая  схема   расследования  убийств   ,   совершенных  по  найму .        //Прокурорская  и  следственная  практика  ,  1998 ,  №1 .</w:t>
      </w:r>
    </w:p>
    <w:p w:rsidR="00906E81" w:rsidRDefault="00906E81">
      <w:pPr>
        <w:pStyle w:val="a7"/>
        <w:jc w:val="both"/>
        <w:rPr>
          <w:rFonts w:ascii="Arial" w:hAnsi="Arial" w:cs="Arial"/>
          <w:sz w:val="28"/>
          <w:szCs w:val="28"/>
        </w:rPr>
      </w:pPr>
      <w:r>
        <w:rPr>
          <w:rFonts w:ascii="Arial" w:hAnsi="Arial" w:cs="Arial"/>
          <w:sz w:val="28"/>
          <w:szCs w:val="28"/>
        </w:rPr>
        <w:t>2.37.Сотов  А. И.  Криминалистическая  характеристика   убийств ,  совершенных   организованной    преступной   группой  . //  Следователь   ,  1998 ,  № 4  .</w:t>
      </w:r>
    </w:p>
    <w:p w:rsidR="00906E81" w:rsidRDefault="00906E81">
      <w:pPr>
        <w:pStyle w:val="a7"/>
        <w:jc w:val="both"/>
        <w:rPr>
          <w:rFonts w:ascii="Arial" w:hAnsi="Arial" w:cs="Arial"/>
          <w:sz w:val="28"/>
          <w:szCs w:val="28"/>
        </w:rPr>
      </w:pPr>
      <w:r>
        <w:rPr>
          <w:rFonts w:ascii="Arial" w:hAnsi="Arial" w:cs="Arial"/>
          <w:sz w:val="28"/>
          <w:szCs w:val="28"/>
        </w:rPr>
        <w:t>2.38.Сотов  А.И. ,  Методические   основы   расследования   убийств  ,  совершенных   организованной  преступной  группой  . // Следователь ,  1998  , №5  .</w:t>
      </w:r>
    </w:p>
    <w:p w:rsidR="00906E81" w:rsidRDefault="00906E81">
      <w:pPr>
        <w:pStyle w:val="a7"/>
        <w:jc w:val="both"/>
        <w:rPr>
          <w:rFonts w:ascii="Arial" w:hAnsi="Arial" w:cs="Arial"/>
          <w:sz w:val="28"/>
          <w:szCs w:val="28"/>
        </w:rPr>
      </w:pPr>
      <w:r>
        <w:rPr>
          <w:rFonts w:ascii="Arial" w:hAnsi="Arial" w:cs="Arial"/>
          <w:sz w:val="28"/>
          <w:szCs w:val="28"/>
        </w:rPr>
        <w:t>2.39.Статкус  В.Ф.  Раскрытие   преступлений   -  важнейшее    средство  борьбы  с  преступностью  .  //Государство  и  право .   1998 г.  № 4 .</w:t>
      </w:r>
    </w:p>
    <w:p w:rsidR="00906E81" w:rsidRDefault="00906E81">
      <w:pPr>
        <w:pStyle w:val="a7"/>
        <w:jc w:val="both"/>
        <w:rPr>
          <w:rFonts w:ascii="Arial" w:hAnsi="Arial" w:cs="Arial"/>
          <w:sz w:val="28"/>
          <w:szCs w:val="28"/>
        </w:rPr>
      </w:pPr>
      <w:r>
        <w:rPr>
          <w:rFonts w:ascii="Arial" w:hAnsi="Arial" w:cs="Arial"/>
          <w:sz w:val="28"/>
          <w:szCs w:val="28"/>
        </w:rPr>
        <w:t>2.40.Стуканов А.   Убийства  по  найму  : только  факты  .  //Законность  , 1997 ,  № 5 .</w:t>
      </w:r>
    </w:p>
    <w:p w:rsidR="00906E81" w:rsidRDefault="00906E81">
      <w:pPr>
        <w:pStyle w:val="a7"/>
        <w:jc w:val="both"/>
        <w:rPr>
          <w:rFonts w:ascii="Arial" w:hAnsi="Arial" w:cs="Arial"/>
          <w:sz w:val="28"/>
          <w:szCs w:val="28"/>
        </w:rPr>
      </w:pPr>
      <w:r>
        <w:rPr>
          <w:rFonts w:ascii="Arial" w:hAnsi="Arial" w:cs="Arial"/>
          <w:sz w:val="28"/>
          <w:szCs w:val="28"/>
        </w:rPr>
        <w:t>2.41.Суд  назвал  заказчика   и  убийцу   Андрея  Захаренко . // Новости . 21 октября 1998 г.</w:t>
      </w:r>
    </w:p>
    <w:p w:rsidR="00906E81" w:rsidRDefault="00906E81">
      <w:pPr>
        <w:pStyle w:val="a7"/>
        <w:jc w:val="both"/>
        <w:rPr>
          <w:rFonts w:ascii="Arial" w:hAnsi="Arial" w:cs="Arial"/>
          <w:sz w:val="28"/>
          <w:szCs w:val="28"/>
        </w:rPr>
      </w:pPr>
      <w:r>
        <w:rPr>
          <w:rFonts w:ascii="Arial" w:hAnsi="Arial" w:cs="Arial"/>
          <w:sz w:val="28"/>
          <w:szCs w:val="28"/>
        </w:rPr>
        <w:t>2.42.Ткаченко В.И.  Квалификация    преступлений   против   жизни  и  здоровья    по  советскому  уголовному   праву  . М., 1977.</w:t>
      </w:r>
    </w:p>
    <w:p w:rsidR="00906E81" w:rsidRDefault="00906E81">
      <w:pPr>
        <w:pStyle w:val="a7"/>
        <w:jc w:val="both"/>
        <w:rPr>
          <w:rFonts w:ascii="Arial" w:hAnsi="Arial" w:cs="Arial"/>
          <w:sz w:val="28"/>
          <w:szCs w:val="28"/>
        </w:rPr>
      </w:pPr>
      <w:r>
        <w:rPr>
          <w:rFonts w:ascii="Arial" w:hAnsi="Arial" w:cs="Arial"/>
          <w:sz w:val="28"/>
          <w:szCs w:val="28"/>
        </w:rPr>
        <w:t>2.43.Умру ли я от пули конкурента // Новости. 1999. 26 октября.</w:t>
      </w:r>
    </w:p>
    <w:p w:rsidR="00906E81" w:rsidRDefault="00906E81">
      <w:pPr>
        <w:jc w:val="both"/>
        <w:rPr>
          <w:rFonts w:ascii="Arial" w:hAnsi="Arial" w:cs="Arial"/>
          <w:sz w:val="28"/>
          <w:szCs w:val="28"/>
        </w:rPr>
      </w:pPr>
      <w:r>
        <w:rPr>
          <w:rFonts w:ascii="Arial" w:hAnsi="Arial" w:cs="Arial"/>
          <w:sz w:val="28"/>
          <w:szCs w:val="28"/>
        </w:rPr>
        <w:tab/>
      </w:r>
      <w:r>
        <w:rPr>
          <w:rFonts w:ascii="Arial" w:hAnsi="Arial" w:cs="Arial"/>
          <w:sz w:val="28"/>
          <w:szCs w:val="28"/>
        </w:rPr>
        <w:tab/>
      </w:r>
    </w:p>
    <w:p w:rsidR="00906E81" w:rsidRDefault="00906E81" w:rsidP="00906E81">
      <w:pPr>
        <w:numPr>
          <w:ilvl w:val="0"/>
          <w:numId w:val="7"/>
        </w:numPr>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Судебная  практика </w:t>
      </w:r>
    </w:p>
    <w:p w:rsidR="00906E81" w:rsidRDefault="00906E81">
      <w:pPr>
        <w:ind w:left="720"/>
        <w:jc w:val="both"/>
        <w:rPr>
          <w:rFonts w:ascii="Arial" w:hAnsi="Arial" w:cs="Arial"/>
          <w:sz w:val="28"/>
          <w:szCs w:val="28"/>
        </w:rPr>
      </w:pPr>
    </w:p>
    <w:p w:rsidR="00906E81" w:rsidRDefault="00906E81" w:rsidP="00906E81">
      <w:pPr>
        <w:numPr>
          <w:ilvl w:val="0"/>
          <w:numId w:val="8"/>
        </w:numPr>
        <w:jc w:val="both"/>
        <w:rPr>
          <w:rFonts w:ascii="Arial" w:hAnsi="Arial" w:cs="Arial"/>
          <w:sz w:val="28"/>
          <w:szCs w:val="28"/>
        </w:rPr>
      </w:pPr>
      <w:r>
        <w:rPr>
          <w:rFonts w:ascii="Arial" w:hAnsi="Arial" w:cs="Arial"/>
          <w:sz w:val="28"/>
          <w:szCs w:val="28"/>
        </w:rPr>
        <w:t>Постановление Пленума Верховного суда СССР от 22 сентября 1989 года " О выполнении судами руководящих разъяснений Пленума Верховного суда СССР при рассмотрении дел об умышленных убийствах" - // Бюллетень Верховного суда СССР, №6, 1989 .</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 xml:space="preserve">Постановление Пленума  Верховного Суда  РФ  от 22 декабря 1992г. «О судебной  практике   по  делам   об  умышленных  убийствах» -//  Бюллетень  Верховного Суда РФ № 2 , 1993 .  </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Постановление  Пленума  ВС  РФ  «О  судебной  практике   по  делам   об  убийстве   ( ст. 105   УК  РФ   )» - // Российская  газета .  9  февраля  1999 г.</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 xml:space="preserve">Бюллетень  Верховного   Суда   РСФСР  №3 ,1963 г. </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Бюллетень  Верховного   Суда   СССР  №3  ,1969 г.</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Обзор   судебной  практики   ВС  РФ  «О  некоторых   вопросах   судебной  практики   по  делам   об   умышленных  убийствах»  от 22 декабря  1992 г.</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Определение Военной коллегии        Верховного Суда Российской        Федерации N 3-058/96        по делу Смирнова и Иванова. «Убийство  ,  совершенное  с  косвенным  умыслом  ,  необоснованно   признано   неосторожным»  . Обзор судебной практики ВС РФ за второй квартал1996 года.</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Бюллетень  Верховного   Суда   Российской     Федерации  №8,         1996 г.</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Бюллетень     Верховного    Суда  Российской   Федерации   № 1  , 1998 г.</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Бюллетень Верховного   Суда  Российской   Федерации   № 11,  1998 г.</w:t>
      </w:r>
    </w:p>
    <w:p w:rsidR="00906E81" w:rsidRDefault="00906E81" w:rsidP="00906E81">
      <w:pPr>
        <w:numPr>
          <w:ilvl w:val="0"/>
          <w:numId w:val="8"/>
        </w:numPr>
        <w:jc w:val="both"/>
        <w:rPr>
          <w:rFonts w:ascii="Arial" w:hAnsi="Arial" w:cs="Arial"/>
          <w:sz w:val="28"/>
          <w:szCs w:val="28"/>
        </w:rPr>
      </w:pPr>
      <w:r>
        <w:rPr>
          <w:rFonts w:ascii="Arial" w:hAnsi="Arial" w:cs="Arial"/>
          <w:sz w:val="28"/>
          <w:szCs w:val="28"/>
        </w:rPr>
        <w:t xml:space="preserve">Бюллетень     Верховного    Суда  Российской   Федерации   №3 , 1999 г. </w:t>
      </w:r>
    </w:p>
    <w:p w:rsidR="00906E81" w:rsidRDefault="00906E81">
      <w:pPr>
        <w:rPr>
          <w:rFonts w:ascii="Arial" w:hAnsi="Arial" w:cs="Arial"/>
          <w:sz w:val="28"/>
          <w:szCs w:val="28"/>
        </w:rPr>
      </w:pPr>
    </w:p>
    <w:p w:rsidR="00906E81" w:rsidRDefault="00906E81">
      <w:pPr>
        <w:rPr>
          <w:rFonts w:ascii="Arial" w:hAnsi="Arial" w:cs="Arial"/>
          <w:sz w:val="28"/>
          <w:szCs w:val="28"/>
        </w:rPr>
      </w:pPr>
      <w:r>
        <w:rPr>
          <w:rFonts w:ascii="Arial" w:hAnsi="Arial" w:cs="Arial"/>
          <w:sz w:val="28"/>
          <w:szCs w:val="28"/>
        </w:rPr>
        <w:tab/>
      </w:r>
    </w:p>
    <w:p w:rsidR="00906E81" w:rsidRDefault="00906E81">
      <w:pPr>
        <w:spacing w:line="360" w:lineRule="auto"/>
        <w:ind w:left="2160" w:right="43" w:firstLine="720"/>
        <w:jc w:val="both"/>
        <w:rPr>
          <w:rFonts w:ascii="Arial" w:hAnsi="Arial" w:cs="Arial"/>
          <w:spacing w:val="-20"/>
          <w:sz w:val="28"/>
          <w:szCs w:val="28"/>
        </w:rPr>
      </w:pPr>
      <w:r>
        <w:rPr>
          <w:rFonts w:ascii="Arial" w:hAnsi="Arial" w:cs="Arial"/>
          <w:spacing w:val="-20"/>
          <w:sz w:val="28"/>
          <w:szCs w:val="28"/>
        </w:rPr>
        <w:t xml:space="preserve">Л И Т Е Р А Т У Р А </w:t>
      </w:r>
    </w:p>
    <w:p w:rsidR="00906E81" w:rsidRDefault="00906E81">
      <w:pPr>
        <w:spacing w:line="360" w:lineRule="auto"/>
        <w:ind w:right="43" w:firstLine="720"/>
        <w:jc w:val="both"/>
        <w:rPr>
          <w:rFonts w:ascii="Arial" w:hAnsi="Arial" w:cs="Arial"/>
          <w:spacing w:val="-20"/>
          <w:sz w:val="28"/>
          <w:szCs w:val="28"/>
        </w:rPr>
      </w:pPr>
    </w:p>
    <w:p w:rsidR="00906E81" w:rsidRDefault="00906E81">
      <w:pPr>
        <w:spacing w:line="360" w:lineRule="auto"/>
        <w:ind w:right="43" w:firstLine="720"/>
        <w:jc w:val="both"/>
        <w:rPr>
          <w:rFonts w:ascii="Arial" w:hAnsi="Arial" w:cs="Arial"/>
          <w:spacing w:val="-20"/>
          <w:sz w:val="28"/>
          <w:szCs w:val="28"/>
        </w:rPr>
      </w:pPr>
      <w:r>
        <w:rPr>
          <w:rFonts w:ascii="Arial" w:hAnsi="Arial" w:cs="Arial"/>
          <w:spacing w:val="-20"/>
          <w:sz w:val="28"/>
          <w:szCs w:val="28"/>
        </w:rPr>
        <w:tab/>
      </w:r>
      <w:r>
        <w:rPr>
          <w:rFonts w:ascii="Arial" w:hAnsi="Arial" w:cs="Arial"/>
          <w:spacing w:val="-20"/>
          <w:sz w:val="28"/>
          <w:szCs w:val="28"/>
        </w:rPr>
        <w:tab/>
      </w:r>
      <w:r>
        <w:rPr>
          <w:rFonts w:ascii="Arial" w:hAnsi="Arial" w:cs="Arial"/>
          <w:spacing w:val="-20"/>
          <w:sz w:val="28"/>
          <w:szCs w:val="28"/>
        </w:rPr>
        <w:tab/>
        <w:t>1.  Нормативный   материал .</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Конституция  Российской   Федерации .  -  М.: Юридическая  литература ,  1993.</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Уголовный   кодекс   РСФСР 1960г. - М.: Юридическая  литература , 1978.</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Уголовный   кодекс  Российской  Федерации 1996 г. -  М.: ИНФРА</w:t>
      </w:r>
      <w:r>
        <w:rPr>
          <w:rFonts w:ascii="Arial" w:hAnsi="Arial" w:cs="Arial"/>
          <w:spacing w:val="-20"/>
          <w:sz w:val="28"/>
          <w:szCs w:val="28"/>
        </w:rPr>
        <w:sym w:font="Arial" w:char="00B7"/>
      </w:r>
      <w:r>
        <w:rPr>
          <w:rFonts w:ascii="Arial" w:hAnsi="Arial" w:cs="Arial"/>
          <w:spacing w:val="-20"/>
          <w:sz w:val="28"/>
          <w:szCs w:val="28"/>
        </w:rPr>
        <w:t xml:space="preserve">М - Норма , 1996.  </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 xml:space="preserve">Уголовно - процессуальный  кодекс  РСФСР 1960 г. -  М.: Новая  волна , 1997 г.   </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 xml:space="preserve">Закон РФ  «О  трансплантации    органов   и  ( или )  тканей  человека»    от  22  декабря   1992  г. - //Ведомости  СНД  и  ВС  РФ ,  1993 ,  № 2.     </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Всеобщая Декларация прав человека 1948 г. - //Российская  газета , 05.04.1995.</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Международный Пакт «О гражданских и политических правах» 1966 г. //Бюллетень Верховного Суда  РФ №12 , 1994 .</w:t>
      </w:r>
    </w:p>
    <w:p w:rsidR="00906E81" w:rsidRDefault="00906E81" w:rsidP="00906E81">
      <w:pPr>
        <w:numPr>
          <w:ilvl w:val="0"/>
          <w:numId w:val="9"/>
        </w:numPr>
        <w:spacing w:line="360" w:lineRule="auto"/>
        <w:ind w:right="43"/>
        <w:jc w:val="both"/>
        <w:rPr>
          <w:rFonts w:ascii="Arial" w:hAnsi="Arial" w:cs="Arial"/>
          <w:spacing w:val="-20"/>
          <w:sz w:val="28"/>
          <w:szCs w:val="28"/>
        </w:rPr>
      </w:pPr>
      <w:r>
        <w:rPr>
          <w:rFonts w:ascii="Arial" w:hAnsi="Arial" w:cs="Arial"/>
          <w:spacing w:val="-20"/>
          <w:sz w:val="28"/>
          <w:szCs w:val="28"/>
        </w:rPr>
        <w:t>Постановление  ВС РФ «О декларации прав и свобод человека и гражданина» от 22.11.1991. - //Ведомости  СНД  и ВС  РФ , 1991, №52.</w:t>
      </w:r>
    </w:p>
    <w:p w:rsidR="00906E81" w:rsidRDefault="00906E81">
      <w:pPr>
        <w:pStyle w:val="a7"/>
        <w:spacing w:line="360" w:lineRule="auto"/>
        <w:ind w:left="2160" w:firstLine="720"/>
        <w:jc w:val="both"/>
        <w:rPr>
          <w:rFonts w:ascii="Arial" w:hAnsi="Arial" w:cs="Arial"/>
          <w:spacing w:val="-20"/>
          <w:sz w:val="28"/>
          <w:szCs w:val="28"/>
        </w:rPr>
      </w:pPr>
    </w:p>
    <w:p w:rsidR="00906E81" w:rsidRDefault="00906E81">
      <w:pPr>
        <w:pStyle w:val="a7"/>
        <w:spacing w:line="360" w:lineRule="auto"/>
        <w:ind w:left="2160" w:firstLine="720"/>
        <w:jc w:val="both"/>
        <w:rPr>
          <w:rFonts w:ascii="Arial" w:hAnsi="Arial" w:cs="Arial"/>
          <w:spacing w:val="-20"/>
          <w:sz w:val="28"/>
          <w:szCs w:val="28"/>
        </w:rPr>
      </w:pPr>
      <w:r>
        <w:rPr>
          <w:rFonts w:ascii="Arial" w:hAnsi="Arial" w:cs="Arial"/>
          <w:spacing w:val="-20"/>
          <w:sz w:val="28"/>
          <w:szCs w:val="28"/>
        </w:rPr>
        <w:t>2 .  Специальная  литература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 Абельцев С. Мотивация  особо  тяжких  преступлений  против  жизни . // Российская  юстиция , №11, 1998.</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2.2.Бородин  С.В.  Ответственность  за  убийство   :  квалификация   и  наказание  по  российскому  праву  . М., 1994.</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 Бородин  С.В. Преступления   против  жизни . М., 1999.</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2.4.Букаев  Н.М .  ,  Краснова  Н.В.  Раскрытие   и  предупреждение   преступлений  ,  посягающих  на  жизнь  и  здоровье  граждан . ДВГУ , 1999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2.5.В бизнесе побеждает …пистолет// Новости 1999 .11 ноября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2.6.Гуров  А.И. Профессиональная  преступность. Прошлое и современность. М.1990.</w:t>
      </w:r>
    </w:p>
    <w:p w:rsidR="00906E81" w:rsidRDefault="00906E81" w:rsidP="00906E81">
      <w:pPr>
        <w:pStyle w:val="a7"/>
        <w:numPr>
          <w:ilvl w:val="0"/>
          <w:numId w:val="10"/>
        </w:numPr>
        <w:spacing w:line="360" w:lineRule="auto"/>
        <w:jc w:val="both"/>
        <w:rPr>
          <w:rFonts w:ascii="Arial" w:hAnsi="Arial" w:cs="Arial"/>
          <w:spacing w:val="-20"/>
          <w:sz w:val="28"/>
          <w:szCs w:val="28"/>
        </w:rPr>
      </w:pPr>
      <w:r>
        <w:rPr>
          <w:rFonts w:ascii="Arial" w:hAnsi="Arial" w:cs="Arial"/>
          <w:spacing w:val="-20"/>
          <w:sz w:val="28"/>
          <w:szCs w:val="28"/>
        </w:rPr>
        <w:t>«Дикий  Запад» в Восточной  Сибири . //Российская  газета ,1 июля  1998 .</w:t>
      </w:r>
    </w:p>
    <w:p w:rsidR="00906E81" w:rsidRDefault="00906E81" w:rsidP="00906E81">
      <w:pPr>
        <w:pStyle w:val="a7"/>
        <w:numPr>
          <w:ilvl w:val="0"/>
          <w:numId w:val="11"/>
        </w:numPr>
        <w:spacing w:line="360" w:lineRule="auto"/>
        <w:jc w:val="both"/>
        <w:rPr>
          <w:rFonts w:ascii="Arial" w:hAnsi="Arial" w:cs="Arial"/>
          <w:spacing w:val="-20"/>
          <w:sz w:val="28"/>
          <w:szCs w:val="28"/>
        </w:rPr>
      </w:pPr>
      <w:r>
        <w:rPr>
          <w:rFonts w:ascii="Arial" w:hAnsi="Arial" w:cs="Arial"/>
          <w:spacing w:val="-20"/>
          <w:sz w:val="28"/>
          <w:szCs w:val="28"/>
        </w:rPr>
        <w:t xml:space="preserve">Драпкин Л.Я. Заказные убийства (понятие , краткая  характеристика, причины  низкой  раскрываемости  ) // Следователь : теория  и  практика  деятельности  . 1995  , №5 .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2.9.Здравомыслов  Б. В.  Уголовное  право  России   .  Особенная  часть  .  М., 1996.</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2.10.Исаенко  В.  Результаты  работы   прокуроров - криминалистов . //Законность  , 1997 ,  №8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2.11.Исаенко  В.  Организация  расследования  серийных  убийств  .  //Законность ,  1999 ,  № 2.</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2.12.Киллеру  Стакину  убийства  доставляли  удовольствие //  Новости,  6  мая  1998.</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2.13.Киллеры мутят воду в «Водоканалуправлении» // Владивосток. 15 октября1999.</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2.14.Кладков  А.  Квалификация   преступлений  совершенных   в  соучастии //Законность 1998, №8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2.15.Колотвин  Ю.В.  ,  Кораблин  К.К.  Убийства  ,  совершаемые   по  найму  ,  как   форма   криминального  проявления   российской   организованной  преступности  .  Сборник «Совершенствование  деятельности  ОВД» , Дальневосточный  юридический  институт  МВД  России  , 1999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2.16.Комментарий  к  уголовному  кодексу  Российской  Федерации  , под  редакцией  Скуратова  Ю.И . ,  Лебедева  В.М.   М. ,  1996.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2.17.Кораблин  К.К.  Заказные  убийства  :  понятие   ,  классификация  ,  типовые  характеристики   участников   . Сборник «Совершенствование  деятельности  ОВД» , Дальневосточный  юридический  институт  МВД  России  , 1999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2.18.Кравцев В. Умышленные  убийства  остановить их  рост . // Законность,1994 , №3.</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2.19.Кто  убил  Захаренко  ?   //  Владивосток  ,  20  февраля 1998 .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2.20.Кто хотел взорвать исполняющего обязанности гендиректора «Дальпресса»? // Комсомольская правда. 1999</w:t>
      </w:r>
      <w:r>
        <w:rPr>
          <w:rStyle w:val="a5"/>
          <w:rFonts w:ascii="Arial" w:hAnsi="Arial" w:cs="Arial"/>
          <w:spacing w:val="-20"/>
          <w:sz w:val="28"/>
          <w:szCs w:val="28"/>
        </w:rPr>
        <w:t xml:space="preserve"> </w:t>
      </w:r>
      <w:r>
        <w:rPr>
          <w:rFonts w:ascii="Arial" w:hAnsi="Arial" w:cs="Arial"/>
          <w:spacing w:val="-20"/>
          <w:sz w:val="28"/>
          <w:szCs w:val="28"/>
        </w:rPr>
        <w:t>.</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2.21.Курс  советского  уголовного  права  .  Л. 1973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2.22.Кучинский  А.В.  Преступники  и  преступления   .  Антология  заказного  убийства .  Донецк . 1998.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2.23.Ларин  А.М.  Преступность и   раскрываемость  преступлений  .  // Государство и право . 1999 г.  № 4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2.24.Лунеев В.В. Преступность в  России   при  переходе   от  социализма     к  капитализму  . // Государство  и  право .  1998. №5.</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2.25.Мацкевич  И. М.  Корыстно  -  насильственная   преступность в   Вооруженных  Силах .  //Государство   и  право  ,  1997  ,  № 4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2.26.Новосельцев Ю.А.,    Установление  личности  граждан  при  обнаружении  неопознанных   трупов. //Следователь .  1996 .№3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2.27.Номоконов  В.А.  ,  Шульга  В.И.  Заказные   убийства    как    атрибут  организованной  преступности. Сборник  под  ред.  Попова  В.И.  Теневая экономика  и  организованная  преступность  .   М . 1998 .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2.28.Ожегов С.И. Словарь  русского  языка . М . ,  1988.</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2.29.Преступления  и  наказания  в  Российской  Федерации  . Сборник под  редакцией  Цветиновича  А.Л. М.  1997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2.30.Преступность и  законодательство . Сборник под  ред. Долговой А.И.  М.,  1997.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2.31.Приморский   «заказняк»  //  Золотой  рог  .26октября 1999г.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2.32.Разгильдиев Б.  Убийство  по  заказу  //  Российская  юстиция  . 1995 . №6 . с. 42.</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 xml:space="preserve">2.33.Раймони  .   Жизнь  после  смерти  .   М., 1990 .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2.34.Российское   уголовное   право . Учебник  под  ред. Кудрявцева В.Н. , М. 1997.</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2.35.Селиванов  Н.А.  Общая  схема   расследования  убийств   ,   совершенных  по  найму .        //Прокурорская  и  следственная  практика  ,  1998 ,  №1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2.36.Сотов  А. И.  Криминалистическая  характеристика   убийств ,  совершенных   организованной    преступной   группой  . //  Следователь  ,  1998 ,  № 4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2.37.Сотов  А.И. ,  Методические   основы   расследования   убийств  ,  совершенных   организованной  преступной  группой  . // Следователь ,  1998  , №5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2.38. Статкус  В.Ф.  Раскрытие   преступлений   -  важнейшее    средство  борьбы  с  преступностью  .  //Государство  и  право .   1998 .  № 4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2.39. Стуканов А.   Убийства  по  найму  : только  факты  .  //Законность  , 1997 ,  № 5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2.40. Суд  назвал  заказчика   и  убийцу   Андрея  Захаренко . // Новости . 21 октября 1998 .</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2.41.Ткаченко В.И.  Квалификация    преступлений   против   жизни  и  здоровья    по  советскому  уголовному   праву  . М., 1977.</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2.42. Умру ли я от пули конкурента // Новости. 1999. 26 октября.</w:t>
      </w:r>
    </w:p>
    <w:p w:rsidR="00906E81" w:rsidRDefault="00906E81">
      <w:pPr>
        <w:pStyle w:val="a7"/>
        <w:spacing w:line="360" w:lineRule="auto"/>
        <w:jc w:val="both"/>
        <w:rPr>
          <w:rFonts w:ascii="Arial" w:hAnsi="Arial" w:cs="Arial"/>
          <w:spacing w:val="-20"/>
          <w:sz w:val="28"/>
          <w:szCs w:val="28"/>
        </w:rPr>
      </w:pPr>
      <w:r>
        <w:rPr>
          <w:rFonts w:ascii="Arial" w:hAnsi="Arial" w:cs="Arial"/>
          <w:spacing w:val="-20"/>
          <w:sz w:val="28"/>
          <w:szCs w:val="28"/>
        </w:rPr>
        <w:t>2.43. ХХ</w:t>
      </w:r>
      <w:r>
        <w:rPr>
          <w:rFonts w:ascii="Arial" w:hAnsi="Arial" w:cs="Arial"/>
          <w:spacing w:val="-20"/>
          <w:sz w:val="28"/>
          <w:szCs w:val="28"/>
          <w:lang w:val="en-US"/>
        </w:rPr>
        <w:t>I</w:t>
      </w:r>
      <w:r>
        <w:rPr>
          <w:rFonts w:ascii="Arial" w:hAnsi="Arial" w:cs="Arial"/>
          <w:spacing w:val="-20"/>
          <w:sz w:val="28"/>
          <w:szCs w:val="28"/>
        </w:rPr>
        <w:t xml:space="preserve"> Век. Юридическая  наука  -  практике. Владивосток . ДВГУ. 1999.</w:t>
      </w:r>
      <w:r>
        <w:rPr>
          <w:rFonts w:ascii="Arial" w:hAnsi="Arial" w:cs="Arial"/>
          <w:spacing w:val="-20"/>
          <w:sz w:val="28"/>
          <w:szCs w:val="28"/>
        </w:rPr>
        <w:tab/>
      </w:r>
      <w:r>
        <w:rPr>
          <w:rFonts w:ascii="Arial" w:hAnsi="Arial" w:cs="Arial"/>
          <w:spacing w:val="-20"/>
          <w:sz w:val="28"/>
          <w:szCs w:val="28"/>
        </w:rPr>
        <w:tab/>
      </w:r>
    </w:p>
    <w:p w:rsidR="00906E81" w:rsidRDefault="00906E81">
      <w:pPr>
        <w:spacing w:line="360" w:lineRule="auto"/>
        <w:jc w:val="both"/>
        <w:rPr>
          <w:rFonts w:ascii="Arial" w:hAnsi="Arial" w:cs="Arial"/>
          <w:spacing w:val="-20"/>
          <w:sz w:val="28"/>
          <w:szCs w:val="28"/>
        </w:rPr>
      </w:pPr>
    </w:p>
    <w:p w:rsidR="00906E81" w:rsidRDefault="00906E81">
      <w:pPr>
        <w:spacing w:line="360" w:lineRule="auto"/>
        <w:ind w:left="2880"/>
        <w:jc w:val="both"/>
        <w:rPr>
          <w:rFonts w:ascii="Arial" w:hAnsi="Arial" w:cs="Arial"/>
          <w:spacing w:val="-20"/>
          <w:sz w:val="28"/>
          <w:szCs w:val="28"/>
        </w:rPr>
      </w:pPr>
    </w:p>
    <w:p w:rsidR="00906E81" w:rsidRDefault="00906E81">
      <w:pPr>
        <w:spacing w:line="360" w:lineRule="auto"/>
        <w:ind w:left="2880"/>
        <w:jc w:val="both"/>
        <w:rPr>
          <w:rFonts w:ascii="Arial" w:hAnsi="Arial" w:cs="Arial"/>
          <w:spacing w:val="-20"/>
          <w:sz w:val="28"/>
          <w:szCs w:val="28"/>
        </w:rPr>
      </w:pPr>
    </w:p>
    <w:p w:rsidR="00906E81" w:rsidRDefault="00906E81" w:rsidP="00906E81">
      <w:pPr>
        <w:numPr>
          <w:ilvl w:val="0"/>
          <w:numId w:val="12"/>
        </w:numPr>
        <w:spacing w:line="360" w:lineRule="auto"/>
        <w:jc w:val="both"/>
        <w:rPr>
          <w:rFonts w:ascii="Arial" w:hAnsi="Arial" w:cs="Arial"/>
          <w:spacing w:val="-20"/>
          <w:sz w:val="28"/>
          <w:szCs w:val="28"/>
        </w:rPr>
      </w:pPr>
      <w:r>
        <w:rPr>
          <w:rFonts w:ascii="Arial" w:hAnsi="Arial" w:cs="Arial"/>
          <w:spacing w:val="-20"/>
          <w:sz w:val="28"/>
          <w:szCs w:val="28"/>
        </w:rPr>
        <w:t xml:space="preserve"> </w:t>
      </w:r>
      <w:r>
        <w:rPr>
          <w:rFonts w:ascii="Arial" w:hAnsi="Arial" w:cs="Arial"/>
          <w:spacing w:val="-20"/>
          <w:sz w:val="28"/>
          <w:szCs w:val="28"/>
        </w:rPr>
        <w:tab/>
        <w:t xml:space="preserve">Судебная  практика </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Постановление Пленума Верховного суда СССР от 22 сентября 1989 года " О выполнении судами руководящих разъяснений Пленума Верховного суда СССР при рассмотрении дел об умышленных убийствах" - // Бюллетень Верховного суда СССР, №6, 1989 .</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 xml:space="preserve">Постановление Пленума  Верховного Суда  РФ  от 22 декабря 1992г. «О судебной  практике   по  делам   об  умышленных  убийствах» -//  Бюллетень  Верховного Суда РФ № 2 , 1993 .  </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Постановление  Пленума  ВС РФ «О  судебной  практике   по  делам   об убийстве ( ст.105 УК РФ )» -//Российская  газета .  9  февраля  1999 г.</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 xml:space="preserve">Бюллетень  Верховного   Суда   РСФСР  №3 ,1963 г. </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Бюллетень  Верховного   Суда   СССР  №3  ,1969 г.</w:t>
      </w:r>
    </w:p>
    <w:p w:rsidR="00906E81" w:rsidRDefault="00906E81" w:rsidP="00906E81">
      <w:pPr>
        <w:numPr>
          <w:ilvl w:val="0"/>
          <w:numId w:val="13"/>
        </w:numPr>
        <w:spacing w:line="360" w:lineRule="auto"/>
        <w:ind w:left="0" w:firstLine="0"/>
        <w:jc w:val="both"/>
        <w:rPr>
          <w:rFonts w:ascii="Arial" w:hAnsi="Arial" w:cs="Arial"/>
          <w:spacing w:val="-20"/>
          <w:sz w:val="28"/>
          <w:szCs w:val="28"/>
        </w:rPr>
      </w:pPr>
      <w:r>
        <w:rPr>
          <w:rFonts w:ascii="Arial" w:hAnsi="Arial" w:cs="Arial"/>
          <w:spacing w:val="-20"/>
          <w:sz w:val="28"/>
          <w:szCs w:val="28"/>
        </w:rPr>
        <w:t>Обзор   судебной  практики   ВС  РФ  «О  некоторых   вопросах   судебной практики по делам об умышленных убийствах» от 22 декабря  1992 г.</w:t>
      </w:r>
    </w:p>
    <w:p w:rsidR="00906E81" w:rsidRDefault="00906E81" w:rsidP="00906E81">
      <w:pPr>
        <w:numPr>
          <w:ilvl w:val="0"/>
          <w:numId w:val="13"/>
        </w:numPr>
        <w:spacing w:line="360" w:lineRule="auto"/>
        <w:ind w:left="0" w:firstLine="0"/>
        <w:jc w:val="both"/>
        <w:rPr>
          <w:rFonts w:ascii="Arial" w:hAnsi="Arial" w:cs="Arial"/>
          <w:spacing w:val="-20"/>
          <w:sz w:val="28"/>
          <w:szCs w:val="28"/>
        </w:rPr>
      </w:pPr>
      <w:r>
        <w:rPr>
          <w:rFonts w:ascii="Arial" w:hAnsi="Arial" w:cs="Arial"/>
          <w:spacing w:val="-20"/>
          <w:sz w:val="28"/>
          <w:szCs w:val="28"/>
        </w:rPr>
        <w:t>Определение Военной коллегии Верховного Суда Российской        Федерации N 3-058/96 по делу Смирнова и Иванова. «Убийство  ,  совершенное  с  косвенным  умыслом  ,  необоснованно   признано   неосторожным».Обзор судебной практики ВС РФ за второй квартал1996 года.</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Бюллетень Верховного Суда Российской   Федерации  №8,     1996 г.</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Бюллетень Верховного Суда  Российской   Федерации   № 1  , 1998 г.</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Бюллетень Верховного Суда  Российской  Федерации   № 11,  1998 г.</w:t>
      </w:r>
    </w:p>
    <w:p w:rsidR="00906E81" w:rsidRDefault="00906E81" w:rsidP="00906E81">
      <w:pPr>
        <w:numPr>
          <w:ilvl w:val="0"/>
          <w:numId w:val="13"/>
        </w:numPr>
        <w:spacing w:line="360" w:lineRule="auto"/>
        <w:jc w:val="both"/>
        <w:rPr>
          <w:rFonts w:ascii="Arial" w:hAnsi="Arial" w:cs="Arial"/>
          <w:spacing w:val="-20"/>
          <w:sz w:val="28"/>
          <w:szCs w:val="28"/>
        </w:rPr>
      </w:pPr>
      <w:r>
        <w:rPr>
          <w:rFonts w:ascii="Arial" w:hAnsi="Arial" w:cs="Arial"/>
          <w:spacing w:val="-20"/>
          <w:sz w:val="28"/>
          <w:szCs w:val="28"/>
        </w:rPr>
        <w:t xml:space="preserve">Бюллетень  Верховного  Суда  Российской   Федерации   №3 , 1999 г. </w:t>
      </w:r>
    </w:p>
    <w:p w:rsidR="00906E81" w:rsidRDefault="00906E81" w:rsidP="00906E81">
      <w:pPr>
        <w:numPr>
          <w:ilvl w:val="0"/>
          <w:numId w:val="13"/>
        </w:numPr>
        <w:spacing w:line="360" w:lineRule="auto"/>
        <w:jc w:val="both"/>
        <w:rPr>
          <w:rFonts w:ascii="Arial" w:hAnsi="Arial" w:cs="Arial"/>
          <w:sz w:val="28"/>
          <w:szCs w:val="28"/>
        </w:rPr>
      </w:pPr>
      <w:r>
        <w:rPr>
          <w:rFonts w:ascii="Arial" w:hAnsi="Arial" w:cs="Arial"/>
          <w:spacing w:val="-20"/>
          <w:sz w:val="28"/>
          <w:szCs w:val="28"/>
        </w:rPr>
        <w:t xml:space="preserve">Бюллетень  Верховного  Суда  Российской   Федерации   №6 , 1999 г. </w:t>
      </w:r>
    </w:p>
    <w:p w:rsidR="00906E81" w:rsidRDefault="00906E81">
      <w:pPr>
        <w:spacing w:line="360" w:lineRule="auto"/>
        <w:jc w:val="both"/>
        <w:rPr>
          <w:rFonts w:ascii="Arial" w:hAnsi="Arial" w:cs="Arial"/>
          <w:sz w:val="28"/>
          <w:szCs w:val="28"/>
        </w:rPr>
      </w:pPr>
    </w:p>
    <w:p w:rsidR="00906E81" w:rsidRDefault="00906E81">
      <w:pPr>
        <w:spacing w:line="360" w:lineRule="auto"/>
        <w:rPr>
          <w:rFonts w:ascii="Arial" w:hAnsi="Arial" w:cs="Arial"/>
          <w:sz w:val="28"/>
          <w:szCs w:val="28"/>
        </w:rPr>
      </w:pPr>
    </w:p>
    <w:p w:rsidR="00906E81" w:rsidRDefault="00906E81">
      <w:pPr>
        <w:spacing w:line="360" w:lineRule="auto"/>
        <w:rPr>
          <w:rFonts w:ascii="Arial" w:hAnsi="Arial" w:cs="Arial"/>
          <w:sz w:val="28"/>
          <w:szCs w:val="28"/>
        </w:rPr>
      </w:pPr>
      <w:r>
        <w:rPr>
          <w:rFonts w:ascii="Arial" w:hAnsi="Arial" w:cs="Arial"/>
          <w:sz w:val="28"/>
          <w:szCs w:val="28"/>
        </w:rPr>
        <w:tab/>
      </w:r>
    </w:p>
    <w:p w:rsidR="00906E81" w:rsidRDefault="00906E81">
      <w:pPr>
        <w:spacing w:line="360" w:lineRule="auto"/>
        <w:jc w:val="both"/>
      </w:pPr>
    </w:p>
    <w:p w:rsidR="00906E81" w:rsidRDefault="00906E81"/>
    <w:p w:rsidR="00906E81" w:rsidRDefault="00906E81">
      <w:pPr>
        <w:tabs>
          <w:tab w:val="left" w:pos="0"/>
        </w:tabs>
        <w:spacing w:line="360" w:lineRule="auto"/>
        <w:ind w:left="1440" w:right="43" w:firstLine="720"/>
        <w:jc w:val="both"/>
        <w:rPr>
          <w:rFonts w:ascii="Arial" w:hAnsi="Arial" w:cs="Arial"/>
          <w:sz w:val="28"/>
          <w:szCs w:val="28"/>
        </w:rPr>
      </w:pPr>
      <w:bookmarkStart w:id="0" w:name="_GoBack"/>
      <w:bookmarkEnd w:id="0"/>
    </w:p>
    <w:sectPr w:rsidR="00906E81">
      <w:headerReference w:type="default" r:id="rId7"/>
      <w:footnotePr>
        <w:numRestart w:val="eachPage"/>
      </w:footnotePr>
      <w:pgSz w:w="11906" w:h="16838"/>
      <w:pgMar w:top="1134" w:right="424"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AA" w:rsidRDefault="00B530AA">
      <w:r>
        <w:separator/>
      </w:r>
    </w:p>
  </w:endnote>
  <w:endnote w:type="continuationSeparator" w:id="0">
    <w:p w:rsidR="00B530AA" w:rsidRDefault="00B5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AA" w:rsidRDefault="00B530AA">
      <w:r>
        <w:separator/>
      </w:r>
    </w:p>
  </w:footnote>
  <w:footnote w:type="continuationSeparator" w:id="0">
    <w:p w:rsidR="00B530AA" w:rsidRDefault="00B530AA">
      <w:r>
        <w:continuationSeparator/>
      </w:r>
    </w:p>
  </w:footnote>
  <w:footnote w:id="1">
    <w:p w:rsidR="001D34B7" w:rsidRDefault="00906E81">
      <w:pPr>
        <w:spacing w:line="360" w:lineRule="auto"/>
        <w:jc w:val="both"/>
      </w:pPr>
      <w:r>
        <w:rPr>
          <w:rStyle w:val="a5"/>
          <w:rFonts w:ascii="Arial" w:hAnsi="Arial" w:cs="Arial"/>
          <w:sz w:val="18"/>
          <w:szCs w:val="18"/>
        </w:rPr>
        <w:footnoteRef/>
      </w:r>
      <w:r>
        <w:rPr>
          <w:rFonts w:ascii="Arial" w:hAnsi="Arial" w:cs="Arial"/>
          <w:sz w:val="18"/>
          <w:szCs w:val="18"/>
        </w:rPr>
        <w:t xml:space="preserve"> Постановление  Пленума  ВС РФ «О  судебной  практике   по  делам   об убийстве ( ст.105 УК РФ )» -//Российская  газета .  9  февраля  1999 г.</w:t>
      </w:r>
    </w:p>
  </w:footnote>
  <w:footnote w:id="2">
    <w:p w:rsidR="00906E81" w:rsidRDefault="00906E81">
      <w:pPr>
        <w:spacing w:line="360" w:lineRule="auto"/>
        <w:jc w:val="both"/>
        <w:rPr>
          <w:rFonts w:ascii="Arial" w:hAnsi="Arial" w:cs="Arial"/>
        </w:rPr>
      </w:pPr>
      <w:r>
        <w:rPr>
          <w:rStyle w:val="a5"/>
        </w:rPr>
        <w:footnoteRef/>
      </w:r>
      <w:r>
        <w:t xml:space="preserve"> </w:t>
      </w:r>
      <w:r>
        <w:rPr>
          <w:rFonts w:ascii="Arial" w:hAnsi="Arial" w:cs="Arial"/>
        </w:rPr>
        <w:t>Постановление Пленума Верховного суда СССР от 22 сентября 1989 года " О выполнении судами руководящих разъяснений Пленума Верховного суда СССР при рассмотрении дел об умышленных убийствах" - // Бюллетень Верховного суда СССР, №6, 1989 .</w:t>
      </w:r>
    </w:p>
    <w:p w:rsidR="001D34B7" w:rsidRDefault="001D34B7">
      <w:pPr>
        <w:spacing w:line="360" w:lineRule="auto"/>
        <w:jc w:val="both"/>
      </w:pPr>
    </w:p>
  </w:footnote>
  <w:footnote w:id="3">
    <w:p w:rsidR="001D34B7" w:rsidRDefault="00906E81">
      <w:pPr>
        <w:pStyle w:val="a7"/>
        <w:jc w:val="both"/>
      </w:pPr>
      <w:r>
        <w:rPr>
          <w:rStyle w:val="a5"/>
        </w:rPr>
        <w:footnoteRef/>
      </w:r>
      <w:r>
        <w:t xml:space="preserve"> </w:t>
      </w:r>
      <w:r>
        <w:rPr>
          <w:rFonts w:ascii="Arial" w:hAnsi="Arial" w:cs="Arial"/>
        </w:rPr>
        <w:t>См.: Антонов  В.Н. / ХХ</w:t>
      </w:r>
      <w:r>
        <w:rPr>
          <w:rFonts w:ascii="Arial" w:hAnsi="Arial" w:cs="Arial"/>
          <w:lang w:val="en-US"/>
        </w:rPr>
        <w:t>I</w:t>
      </w:r>
      <w:r>
        <w:rPr>
          <w:rFonts w:ascii="Arial" w:hAnsi="Arial" w:cs="Arial"/>
        </w:rPr>
        <w:t xml:space="preserve">  Век  юридическая   наука  -  практике . - Владивосток . 1999 . с. 318.</w:t>
      </w:r>
    </w:p>
  </w:footnote>
  <w:footnote w:id="4">
    <w:p w:rsidR="00906E81" w:rsidRDefault="00906E81">
      <w:pPr>
        <w:ind w:right="43"/>
        <w:jc w:val="both"/>
        <w:rPr>
          <w:rFonts w:ascii="Arial" w:hAnsi="Arial" w:cs="Arial"/>
        </w:rPr>
      </w:pPr>
      <w:r>
        <w:rPr>
          <w:rStyle w:val="a5"/>
          <w:rFonts w:ascii="Arial" w:hAnsi="Arial" w:cs="Arial"/>
        </w:rPr>
        <w:footnoteRef/>
      </w:r>
      <w:r>
        <w:rPr>
          <w:rFonts w:ascii="Arial" w:hAnsi="Arial" w:cs="Arial"/>
        </w:rPr>
        <w:t xml:space="preserve"> См .: Преступность и законодательство ./ Отв.ред.А.И.Долгова . М. 1997. с.94 </w:t>
      </w:r>
    </w:p>
    <w:p w:rsidR="00906E81" w:rsidRDefault="00906E81">
      <w:pPr>
        <w:pStyle w:val="a7"/>
        <w:jc w:val="both"/>
        <w:rPr>
          <w:rFonts w:ascii="Arial" w:hAnsi="Arial" w:cs="Arial"/>
        </w:rPr>
      </w:pPr>
    </w:p>
    <w:p w:rsidR="001D34B7" w:rsidRDefault="001D34B7">
      <w:pPr>
        <w:pStyle w:val="a7"/>
        <w:jc w:val="both"/>
      </w:pPr>
    </w:p>
  </w:footnote>
  <w:footnote w:id="5">
    <w:p w:rsidR="001D34B7" w:rsidRDefault="00906E81">
      <w:pPr>
        <w:ind w:right="43"/>
        <w:jc w:val="both"/>
      </w:pPr>
      <w:r>
        <w:rPr>
          <w:rStyle w:val="a5"/>
          <w:rFonts w:ascii="Arial" w:hAnsi="Arial" w:cs="Arial"/>
        </w:rPr>
        <w:footnoteRef/>
      </w:r>
      <w:r>
        <w:rPr>
          <w:rFonts w:ascii="Arial" w:hAnsi="Arial" w:cs="Arial"/>
        </w:rPr>
        <w:t>См .: Теневая экономика  и  организованная  преступность  ./Отв. ред.  Попов  В.И. М . 1998 г. с.229.</w:t>
      </w:r>
    </w:p>
  </w:footnote>
  <w:footnote w:id="6">
    <w:p w:rsidR="001D34B7" w:rsidRDefault="00906E81">
      <w:pPr>
        <w:pStyle w:val="a7"/>
      </w:pPr>
      <w:r>
        <w:rPr>
          <w:rStyle w:val="a5"/>
        </w:rPr>
        <w:footnoteRef/>
      </w:r>
      <w:r>
        <w:t xml:space="preserve"> БВС  РФ , 1999 ,  № 6 .  С. 23.  </w:t>
      </w:r>
    </w:p>
  </w:footnote>
  <w:footnote w:id="7">
    <w:p w:rsidR="001D34B7" w:rsidRDefault="00906E81">
      <w:pPr>
        <w:pStyle w:val="a7"/>
        <w:jc w:val="both"/>
      </w:pPr>
      <w:r>
        <w:rPr>
          <w:rStyle w:val="a5"/>
          <w:rFonts w:ascii="Arial" w:hAnsi="Arial" w:cs="Arial"/>
        </w:rPr>
        <w:footnoteRef/>
      </w:r>
      <w:r>
        <w:rPr>
          <w:rFonts w:ascii="Arial" w:hAnsi="Arial" w:cs="Arial"/>
        </w:rPr>
        <w:t xml:space="preserve"> См.: БВС  СССР . 1969 . №3 . с. 39.</w:t>
      </w:r>
    </w:p>
  </w:footnote>
  <w:footnote w:id="8">
    <w:p w:rsidR="001D34B7" w:rsidRDefault="00906E81">
      <w:pPr>
        <w:pStyle w:val="a7"/>
        <w:jc w:val="both"/>
      </w:pPr>
      <w:r>
        <w:rPr>
          <w:rStyle w:val="a5"/>
          <w:rFonts w:ascii="Arial" w:hAnsi="Arial" w:cs="Arial"/>
        </w:rPr>
        <w:footnoteRef/>
      </w:r>
      <w:r>
        <w:rPr>
          <w:rFonts w:ascii="Arial" w:hAnsi="Arial" w:cs="Arial"/>
        </w:rPr>
        <w:t xml:space="preserve"> См.: БВС  РСФСР . 1963. №3 . с.5.</w:t>
      </w:r>
    </w:p>
  </w:footnote>
  <w:footnote w:id="9">
    <w:p w:rsidR="001D34B7" w:rsidRDefault="00906E81">
      <w:pPr>
        <w:pStyle w:val="a7"/>
        <w:jc w:val="both"/>
      </w:pPr>
      <w:r>
        <w:rPr>
          <w:rStyle w:val="a5"/>
          <w:rFonts w:ascii="Arial" w:hAnsi="Arial" w:cs="Arial"/>
        </w:rPr>
        <w:footnoteRef/>
      </w:r>
      <w:r>
        <w:rPr>
          <w:rFonts w:ascii="Arial" w:hAnsi="Arial" w:cs="Arial"/>
        </w:rPr>
        <w:t xml:space="preserve"> См.: Антонов  В.Н. / ХХ</w:t>
      </w:r>
      <w:r>
        <w:rPr>
          <w:rFonts w:ascii="Arial" w:hAnsi="Arial" w:cs="Arial"/>
          <w:lang w:val="en-US"/>
        </w:rPr>
        <w:t>I</w:t>
      </w:r>
      <w:r>
        <w:rPr>
          <w:rFonts w:ascii="Arial" w:hAnsi="Arial" w:cs="Arial"/>
        </w:rPr>
        <w:t xml:space="preserve">  Век  юридическая   наука  -  практике . - Владивосток . 1999 . с. 322.</w:t>
      </w:r>
    </w:p>
  </w:footnote>
  <w:footnote w:id="10">
    <w:p w:rsidR="001D34B7" w:rsidRDefault="00906E81">
      <w:pPr>
        <w:pStyle w:val="a7"/>
        <w:jc w:val="both"/>
      </w:pPr>
      <w:r>
        <w:rPr>
          <w:rStyle w:val="a5"/>
          <w:rFonts w:ascii="Arial" w:hAnsi="Arial" w:cs="Arial"/>
        </w:rPr>
        <w:footnoteRef/>
      </w:r>
      <w:r>
        <w:rPr>
          <w:rFonts w:ascii="Arial" w:hAnsi="Arial" w:cs="Arial"/>
        </w:rPr>
        <w:t xml:space="preserve"> См.: Слинько  М.И.  Заказные  убийства . с. 3-5 .</w:t>
      </w:r>
    </w:p>
  </w:footnote>
  <w:footnote w:id="11">
    <w:p w:rsidR="001D34B7" w:rsidRDefault="00906E81">
      <w:pPr>
        <w:pStyle w:val="a7"/>
        <w:jc w:val="both"/>
      </w:pPr>
      <w:r>
        <w:rPr>
          <w:rStyle w:val="a5"/>
          <w:rFonts w:ascii="Arial" w:hAnsi="Arial" w:cs="Arial"/>
        </w:rPr>
        <w:footnoteRef/>
      </w:r>
      <w:r>
        <w:rPr>
          <w:rFonts w:ascii="Arial" w:hAnsi="Arial" w:cs="Arial"/>
        </w:rPr>
        <w:t>См.: Постановление Пленума Верховного суда СССР от 22 сентября 1989 года " О выполнении судами руководящих разъяснений Пленума Верховного суда СССР при рассмотрении дел об умышленных убийствах"// Бюллетень Верховного суда СССР, № 6 , 1989 .</w:t>
      </w:r>
    </w:p>
  </w:footnote>
  <w:footnote w:id="12">
    <w:p w:rsidR="001D34B7" w:rsidRDefault="00906E81">
      <w:pPr>
        <w:pStyle w:val="a7"/>
        <w:jc w:val="both"/>
      </w:pPr>
      <w:r>
        <w:rPr>
          <w:rStyle w:val="a5"/>
          <w:rFonts w:ascii="Arial" w:hAnsi="Arial" w:cs="Arial"/>
        </w:rPr>
        <w:footnoteRef/>
      </w:r>
      <w:r>
        <w:rPr>
          <w:rFonts w:ascii="Arial" w:hAnsi="Arial" w:cs="Arial"/>
        </w:rPr>
        <w:t xml:space="preserve"> См.:  Букаев  Н.М .  ,  Краснова  Н.В.  Раскрытие   и  предупреждение   преступлений  ,  посягающих  на  жизнь  и  здоровье  граждан . ДВГУ . 1999 г.   с. 14 </w:t>
      </w:r>
    </w:p>
  </w:footnote>
  <w:footnote w:id="13">
    <w:p w:rsidR="001D34B7" w:rsidRDefault="00906E81">
      <w:pPr>
        <w:pStyle w:val="a7"/>
        <w:jc w:val="both"/>
      </w:pPr>
      <w:r>
        <w:rPr>
          <w:rStyle w:val="a5"/>
          <w:rFonts w:ascii="Arial" w:hAnsi="Arial" w:cs="Arial"/>
        </w:rPr>
        <w:footnoteRef/>
      </w:r>
      <w:r>
        <w:rPr>
          <w:rFonts w:ascii="Arial" w:hAnsi="Arial" w:cs="Arial"/>
        </w:rPr>
        <w:t xml:space="preserve"> См.: Статкус  В.Ф.  Раскрытие   преступлений   -  важнейшее    средство  борьбы  с  преступностью  .  //Государство  и  право  ,  № 4 , 1998 , с.  66. См. также : Колотвин  Ю.В.  ,  Кораблин  К.К.  Убийства  ,  совершаемые   по  найму  ,  как   форма   криминального  проявления   российской   организованной  преступности  .  Сборник «Совершенствование  деятельности  ОВД» , Дальневосточный  юридический  институт  МВД  России  , 1999 .  с. 49.</w:t>
      </w:r>
    </w:p>
  </w:footnote>
  <w:footnote w:id="14">
    <w:p w:rsidR="001D34B7" w:rsidRDefault="00906E81">
      <w:pPr>
        <w:ind w:right="43"/>
        <w:jc w:val="both"/>
      </w:pPr>
      <w:r>
        <w:rPr>
          <w:rStyle w:val="a5"/>
          <w:rFonts w:ascii="Arial" w:hAnsi="Arial" w:cs="Arial"/>
        </w:rPr>
        <w:footnoteRef/>
      </w:r>
      <w:r>
        <w:rPr>
          <w:rFonts w:ascii="Arial" w:hAnsi="Arial" w:cs="Arial"/>
        </w:rPr>
        <w:t xml:space="preserve"> См.:  Приморский   «заказняк»  . //  Золотой  рог  .26октября 1999г.  </w:t>
      </w:r>
    </w:p>
  </w:footnote>
  <w:footnote w:id="15">
    <w:p w:rsidR="001D34B7" w:rsidRDefault="00906E81">
      <w:pPr>
        <w:pStyle w:val="a7"/>
        <w:jc w:val="both"/>
      </w:pPr>
      <w:r>
        <w:rPr>
          <w:rStyle w:val="a5"/>
          <w:rFonts w:ascii="Arial" w:hAnsi="Arial" w:cs="Arial"/>
        </w:rPr>
        <w:footnoteRef/>
      </w:r>
      <w:r>
        <w:rPr>
          <w:rFonts w:ascii="Arial" w:hAnsi="Arial" w:cs="Arial"/>
        </w:rPr>
        <w:t xml:space="preserve"> См.: Семенов Г.  Смерть  по  заказу . // Конкурент , 21 марта 2000 г.</w:t>
      </w:r>
    </w:p>
  </w:footnote>
  <w:footnote w:id="16">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Суд  назвал  заказчика   и  убийцу   Андрея  Захаренко . //  Новости . 21 октября 1998 г.</w:t>
      </w:r>
    </w:p>
    <w:p w:rsidR="001D34B7" w:rsidRDefault="00906E81">
      <w:pPr>
        <w:pStyle w:val="a7"/>
        <w:jc w:val="both"/>
      </w:pPr>
      <w:r>
        <w:rPr>
          <w:rFonts w:ascii="Arial" w:hAnsi="Arial" w:cs="Arial"/>
        </w:rPr>
        <w:t xml:space="preserve"> </w:t>
      </w:r>
    </w:p>
  </w:footnote>
  <w:footnote w:id="17">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Ларин  А.М.  Преступность и   раскрываемость  преступлений.//Государство и право, № 4,1999 .</w:t>
      </w:r>
    </w:p>
    <w:p w:rsidR="001D34B7" w:rsidRDefault="00906E81">
      <w:pPr>
        <w:pStyle w:val="a7"/>
        <w:jc w:val="both"/>
      </w:pPr>
      <w:r>
        <w:rPr>
          <w:rFonts w:ascii="Arial" w:hAnsi="Arial" w:cs="Arial"/>
        </w:rPr>
        <w:t xml:space="preserve"> </w:t>
      </w:r>
    </w:p>
  </w:footnote>
  <w:footnote w:id="18">
    <w:p w:rsidR="001D34B7" w:rsidRDefault="00906E81">
      <w:pPr>
        <w:tabs>
          <w:tab w:val="left" w:pos="8306"/>
        </w:tabs>
        <w:ind w:right="45"/>
        <w:jc w:val="both"/>
      </w:pPr>
      <w:r>
        <w:rPr>
          <w:rStyle w:val="a5"/>
          <w:rFonts w:ascii="Arial" w:hAnsi="Arial" w:cs="Arial"/>
        </w:rPr>
        <w:footnoteRef/>
      </w:r>
      <w:r>
        <w:rPr>
          <w:rFonts w:ascii="Arial" w:hAnsi="Arial" w:cs="Arial"/>
        </w:rPr>
        <w:t>См.: Новосельцев А.Ю.,    Установление  личности  граждан  при  обнаружении  неопознанных   трупов. //Следователь , №3 , 1996 .</w:t>
      </w:r>
      <w:r>
        <w:rPr>
          <w:rFonts w:ascii="Arial" w:hAnsi="Arial" w:cs="Arial"/>
          <w:lang w:val="en-US"/>
        </w:rPr>
        <w:t xml:space="preserve">CD - </w:t>
      </w:r>
      <w:r>
        <w:rPr>
          <w:rFonts w:ascii="Arial" w:hAnsi="Arial" w:cs="Arial"/>
        </w:rPr>
        <w:t>«Энциклопедия Российского права» , май  ,1997 .</w:t>
      </w:r>
    </w:p>
  </w:footnote>
  <w:footnote w:id="19">
    <w:p w:rsidR="001D34B7" w:rsidRDefault="00906E81">
      <w:pPr>
        <w:pStyle w:val="a7"/>
        <w:jc w:val="both"/>
      </w:pPr>
      <w:r>
        <w:rPr>
          <w:rStyle w:val="a5"/>
          <w:rFonts w:ascii="Arial" w:hAnsi="Arial" w:cs="Arial"/>
        </w:rPr>
        <w:footnoteRef/>
      </w:r>
      <w:r>
        <w:rPr>
          <w:rFonts w:ascii="Arial" w:hAnsi="Arial" w:cs="Arial"/>
        </w:rPr>
        <w:t>См.: Лунеев В.В. Преступность в  России   при  переходе   от  социализма     к  капитализму  . // Государство  и  право ,  №5  , 1998 .</w:t>
      </w:r>
    </w:p>
  </w:footnote>
  <w:footnote w:id="20">
    <w:p w:rsidR="001D34B7" w:rsidRDefault="00906E81">
      <w:pPr>
        <w:ind w:right="43"/>
        <w:jc w:val="both"/>
      </w:pPr>
      <w:r>
        <w:rPr>
          <w:rStyle w:val="a5"/>
          <w:rFonts w:ascii="Arial" w:hAnsi="Arial" w:cs="Arial"/>
        </w:rPr>
        <w:footnoteRef/>
      </w:r>
      <w:r>
        <w:rPr>
          <w:rFonts w:ascii="Arial" w:hAnsi="Arial" w:cs="Arial"/>
        </w:rPr>
        <w:t xml:space="preserve"> См.:Отв. ред. Долгова А.И.  Преступность и  законодательство . М  1997. с.98.</w:t>
      </w:r>
    </w:p>
  </w:footnote>
  <w:footnote w:id="21">
    <w:p w:rsidR="001D34B7" w:rsidRDefault="00906E81">
      <w:pPr>
        <w:pStyle w:val="a3"/>
        <w:jc w:val="both"/>
      </w:pPr>
      <w:r>
        <w:rPr>
          <w:rStyle w:val="a4"/>
          <w:rFonts w:ascii="Arial" w:hAnsi="Arial" w:cs="Arial"/>
        </w:rPr>
        <w:footnoteRef/>
      </w:r>
      <w:r>
        <w:rPr>
          <w:rFonts w:ascii="Arial" w:hAnsi="Arial" w:cs="Arial"/>
        </w:rPr>
        <w:t xml:space="preserve"> См.: Умру ли я от пули конкурента // Новости , 26 октября. 1999 г.</w:t>
      </w:r>
    </w:p>
  </w:footnote>
  <w:footnote w:id="22">
    <w:p w:rsidR="001D34B7" w:rsidRDefault="00906E81">
      <w:pPr>
        <w:pStyle w:val="a3"/>
        <w:jc w:val="both"/>
      </w:pPr>
      <w:r>
        <w:rPr>
          <w:rStyle w:val="a4"/>
          <w:rFonts w:ascii="Arial" w:hAnsi="Arial" w:cs="Arial"/>
        </w:rPr>
        <w:footnoteRef/>
      </w:r>
      <w:r>
        <w:rPr>
          <w:rFonts w:ascii="Arial" w:hAnsi="Arial" w:cs="Arial"/>
        </w:rPr>
        <w:t xml:space="preserve"> См.: Киллеры мутят воду в «Водоканалуправленнии» // Владивосток , 15 октября 1999 г.</w:t>
      </w:r>
    </w:p>
  </w:footnote>
  <w:footnote w:id="23">
    <w:p w:rsidR="001D34B7" w:rsidRDefault="00906E81">
      <w:pPr>
        <w:pStyle w:val="a3"/>
        <w:jc w:val="both"/>
      </w:pPr>
      <w:r>
        <w:rPr>
          <w:rStyle w:val="a4"/>
          <w:rFonts w:ascii="Arial" w:hAnsi="Arial" w:cs="Arial"/>
        </w:rPr>
        <w:footnoteRef/>
      </w:r>
      <w:r>
        <w:rPr>
          <w:rFonts w:ascii="Arial" w:hAnsi="Arial" w:cs="Arial"/>
        </w:rPr>
        <w:t xml:space="preserve"> См.: «В бизнесе побеждает …пистолет» Новости , 11 ноября  1999 г.</w:t>
      </w:r>
    </w:p>
  </w:footnote>
  <w:footnote w:id="24">
    <w:p w:rsidR="001D34B7" w:rsidRDefault="00906E81">
      <w:pPr>
        <w:pStyle w:val="a3"/>
        <w:jc w:val="both"/>
      </w:pPr>
      <w:r>
        <w:rPr>
          <w:rStyle w:val="a4"/>
          <w:rFonts w:ascii="Arial" w:hAnsi="Arial" w:cs="Arial"/>
        </w:rPr>
        <w:footnoteRef/>
      </w:r>
      <w:r>
        <w:rPr>
          <w:rFonts w:ascii="Arial" w:hAnsi="Arial" w:cs="Arial"/>
        </w:rPr>
        <w:t xml:space="preserve"> См.: «В бизнесе побеждает …пистолет» //Новости , 11 ноября  1999 г.</w:t>
      </w:r>
    </w:p>
  </w:footnote>
  <w:footnote w:id="25">
    <w:p w:rsidR="001D34B7" w:rsidRDefault="00906E81">
      <w:pPr>
        <w:pStyle w:val="a3"/>
        <w:jc w:val="both"/>
      </w:pPr>
      <w:r>
        <w:rPr>
          <w:rStyle w:val="a4"/>
          <w:rFonts w:ascii="Arial" w:hAnsi="Arial" w:cs="Arial"/>
        </w:rPr>
        <w:footnoteRef/>
      </w:r>
      <w:r>
        <w:rPr>
          <w:rFonts w:ascii="Arial" w:hAnsi="Arial" w:cs="Arial"/>
        </w:rPr>
        <w:t xml:space="preserve"> См.:  Кто хотел взорвать исполняющего обязанности гендиректора «Дальпресса»? // Комсомольская правда,  18 декабря. 1999 г.</w:t>
      </w:r>
    </w:p>
  </w:footnote>
  <w:footnote w:id="26">
    <w:p w:rsidR="001D34B7" w:rsidRDefault="00906E81">
      <w:pPr>
        <w:pStyle w:val="a7"/>
        <w:jc w:val="both"/>
      </w:pPr>
      <w:r>
        <w:rPr>
          <w:rStyle w:val="a5"/>
          <w:rFonts w:ascii="Arial" w:hAnsi="Arial" w:cs="Arial"/>
        </w:rPr>
        <w:footnoteRef/>
      </w:r>
      <w:r>
        <w:rPr>
          <w:rFonts w:ascii="Arial" w:hAnsi="Arial" w:cs="Arial"/>
        </w:rPr>
        <w:t xml:space="preserve"> См.: Ткаченко В.И.  Квалификация    преступлений   против   жизни  и  здоровья    по  советскому  уголовному   праву  . М., !977,  с. 5 .</w:t>
      </w:r>
    </w:p>
  </w:footnote>
  <w:footnote w:id="27">
    <w:p w:rsidR="001D34B7" w:rsidRDefault="00906E81">
      <w:pPr>
        <w:pStyle w:val="a7"/>
        <w:jc w:val="both"/>
      </w:pPr>
      <w:r>
        <w:rPr>
          <w:rStyle w:val="a5"/>
          <w:rFonts w:ascii="Arial" w:hAnsi="Arial" w:cs="Arial"/>
        </w:rPr>
        <w:footnoteRef/>
      </w:r>
      <w:r>
        <w:rPr>
          <w:rFonts w:ascii="Arial" w:hAnsi="Arial" w:cs="Arial"/>
        </w:rPr>
        <w:t xml:space="preserve"> См..: Бородин  С.В.  Ответственность  за  убийство   :  квалификация   и  наказание  по  российскому  праву  . М., 1994 ,  с.8.</w:t>
      </w:r>
    </w:p>
  </w:footnote>
  <w:footnote w:id="28">
    <w:p w:rsidR="001D34B7" w:rsidRDefault="00906E81">
      <w:pPr>
        <w:pStyle w:val="a7"/>
        <w:jc w:val="both"/>
      </w:pPr>
      <w:r>
        <w:rPr>
          <w:rStyle w:val="a5"/>
          <w:rFonts w:ascii="Arial" w:hAnsi="Arial" w:cs="Arial"/>
        </w:rPr>
        <w:footnoteRef/>
      </w:r>
      <w:r>
        <w:rPr>
          <w:rFonts w:ascii="Arial" w:hAnsi="Arial" w:cs="Arial"/>
        </w:rPr>
        <w:t xml:space="preserve"> См.:  Курс  советского  уголовного  права  .  Л., 1973  ,  с. 476 .</w:t>
      </w:r>
    </w:p>
  </w:footnote>
  <w:footnote w:id="29">
    <w:p w:rsidR="001D34B7" w:rsidRDefault="00906E81">
      <w:pPr>
        <w:pStyle w:val="a7"/>
        <w:jc w:val="both"/>
      </w:pPr>
      <w:r>
        <w:rPr>
          <w:rStyle w:val="a5"/>
          <w:rFonts w:ascii="Arial" w:hAnsi="Arial" w:cs="Arial"/>
        </w:rPr>
        <w:footnoteRef/>
      </w:r>
      <w:r>
        <w:rPr>
          <w:rFonts w:ascii="Arial" w:hAnsi="Arial" w:cs="Arial"/>
        </w:rPr>
        <w:t xml:space="preserve"> См.: Здравомыслов  Б. В.  Уголовное  право  России   .  Особенная  часть  .  М., 1996, с.21.</w:t>
      </w:r>
    </w:p>
  </w:footnote>
  <w:footnote w:id="30">
    <w:p w:rsidR="001D34B7" w:rsidRDefault="00906E81">
      <w:pPr>
        <w:pStyle w:val="a7"/>
        <w:jc w:val="both"/>
      </w:pPr>
      <w:r>
        <w:rPr>
          <w:rStyle w:val="a5"/>
          <w:rFonts w:ascii="Arial" w:hAnsi="Arial" w:cs="Arial"/>
        </w:rPr>
        <w:footnoteRef/>
      </w:r>
      <w:r>
        <w:rPr>
          <w:rFonts w:ascii="Arial" w:hAnsi="Arial" w:cs="Arial"/>
        </w:rPr>
        <w:t xml:space="preserve"> См.:  Раймони  .   Жизнь  после  смерти  .   М., 1990 . С. 91 .</w:t>
      </w:r>
    </w:p>
  </w:footnote>
  <w:footnote w:id="31">
    <w:p w:rsidR="001D34B7" w:rsidRDefault="00906E81">
      <w:pPr>
        <w:pStyle w:val="a7"/>
        <w:jc w:val="both"/>
      </w:pPr>
      <w:r>
        <w:rPr>
          <w:rStyle w:val="a5"/>
          <w:rFonts w:ascii="Arial" w:hAnsi="Arial" w:cs="Arial"/>
        </w:rPr>
        <w:footnoteRef/>
      </w:r>
      <w:r>
        <w:rPr>
          <w:rFonts w:ascii="Arial" w:hAnsi="Arial" w:cs="Arial"/>
        </w:rPr>
        <w:t xml:space="preserve"> См.:  Закон РФ  «О  трансплантации    органов   и  ( или )  тканей  человека»    от  22  декабря   1992  г. //Ведомости  СНД  и  ВС  РФ ,  1993 ,  № 2.</w:t>
      </w:r>
    </w:p>
  </w:footnote>
  <w:footnote w:id="32">
    <w:p w:rsidR="001D34B7" w:rsidRDefault="00906E81">
      <w:pPr>
        <w:pStyle w:val="a7"/>
        <w:jc w:val="both"/>
      </w:pPr>
      <w:r>
        <w:rPr>
          <w:rStyle w:val="a5"/>
          <w:rFonts w:ascii="Arial" w:hAnsi="Arial" w:cs="Arial"/>
        </w:rPr>
        <w:footnoteRef/>
      </w:r>
      <w:r>
        <w:rPr>
          <w:rFonts w:ascii="Arial" w:hAnsi="Arial" w:cs="Arial"/>
        </w:rPr>
        <w:t xml:space="preserve"> См.:  Бородин  С.В.  Ответственность  за  убийство  :  квалификация  и  наказание  по  российскому  праву  . М. , 1994 , с .57.</w:t>
      </w:r>
    </w:p>
  </w:footnote>
  <w:footnote w:id="33">
    <w:p w:rsidR="001D34B7" w:rsidRDefault="00906E81">
      <w:pPr>
        <w:pStyle w:val="a7"/>
        <w:jc w:val="both"/>
      </w:pPr>
      <w:r>
        <w:rPr>
          <w:rStyle w:val="a5"/>
          <w:rFonts w:ascii="Arial" w:hAnsi="Arial" w:cs="Arial"/>
        </w:rPr>
        <w:footnoteRef/>
      </w:r>
      <w:r>
        <w:rPr>
          <w:rFonts w:ascii="Arial" w:hAnsi="Arial" w:cs="Arial"/>
        </w:rPr>
        <w:t xml:space="preserve"> См.: Постановление  Пленума  ВС  РФ  «О  судебной  практике   по  делам   об  убийстве   ( ст. 105   УК  РФ   )»   // Российская  газета .  9  февраля  1999 г. </w:t>
      </w:r>
    </w:p>
  </w:footnote>
  <w:footnote w:id="34">
    <w:p w:rsidR="001D34B7" w:rsidRDefault="00906E81">
      <w:pPr>
        <w:pStyle w:val="a7"/>
        <w:jc w:val="both"/>
      </w:pPr>
      <w:r>
        <w:rPr>
          <w:rStyle w:val="a5"/>
          <w:rFonts w:ascii="Arial" w:hAnsi="Arial" w:cs="Arial"/>
        </w:rPr>
        <w:footnoteRef/>
      </w:r>
      <w:r>
        <w:rPr>
          <w:rFonts w:ascii="Arial" w:hAnsi="Arial" w:cs="Arial"/>
        </w:rPr>
        <w:t xml:space="preserve">  См. : Комментарий  к  уголовному  кодексу  Российской  Федерации  , под  редакцией  Скуратова  Ю.И . ,  Лебедева  В.М.   М. ,  1996. ,  с.  2.  </w:t>
      </w:r>
    </w:p>
  </w:footnote>
  <w:footnote w:id="35">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Букаев  Н.М .  ,  Краснова  Н.В.  Раскрытие   и  предупреждение   преступлений  ,  посягающих  на  жизнь  и  здоровье  граждан . ДВГУ . 1999 г.   с. 14. См. также : Усова  М.  Приморский   «заказняк»  . //  Золотой  рог  .26октября 1999г</w:t>
      </w:r>
    </w:p>
    <w:p w:rsidR="00906E81" w:rsidRDefault="00906E81">
      <w:pPr>
        <w:pStyle w:val="a7"/>
        <w:jc w:val="both"/>
        <w:rPr>
          <w:rFonts w:ascii="Arial" w:hAnsi="Arial" w:cs="Arial"/>
        </w:rPr>
      </w:pPr>
    </w:p>
    <w:p w:rsidR="001D34B7" w:rsidRDefault="001D34B7">
      <w:pPr>
        <w:pStyle w:val="a7"/>
        <w:jc w:val="both"/>
      </w:pPr>
    </w:p>
  </w:footnote>
  <w:footnote w:id="36">
    <w:p w:rsidR="001D34B7" w:rsidRDefault="00906E81">
      <w:pPr>
        <w:pStyle w:val="a7"/>
        <w:jc w:val="both"/>
      </w:pPr>
      <w:r>
        <w:rPr>
          <w:rStyle w:val="a5"/>
          <w:rFonts w:ascii="Arial" w:hAnsi="Arial" w:cs="Arial"/>
        </w:rPr>
        <w:footnoteRef/>
      </w:r>
      <w:r>
        <w:rPr>
          <w:rFonts w:ascii="Arial" w:hAnsi="Arial" w:cs="Arial"/>
        </w:rPr>
        <w:t xml:space="preserve"> См. : Преступления  и  наказания  в  Российской  Федерации  . Под  редакцией  Цветиновича  А.Л. М.  1997 , с 256 . </w:t>
      </w:r>
    </w:p>
  </w:footnote>
  <w:footnote w:id="37">
    <w:p w:rsidR="001D34B7" w:rsidRDefault="00906E81">
      <w:pPr>
        <w:pStyle w:val="a7"/>
        <w:jc w:val="both"/>
      </w:pPr>
      <w:r>
        <w:rPr>
          <w:rStyle w:val="a5"/>
          <w:rFonts w:ascii="Arial" w:hAnsi="Arial" w:cs="Arial"/>
        </w:rPr>
        <w:footnoteRef/>
      </w:r>
      <w:r>
        <w:rPr>
          <w:rFonts w:ascii="Arial" w:hAnsi="Arial" w:cs="Arial"/>
        </w:rPr>
        <w:t xml:space="preserve"> См. :  Бюллетень     Верховного    Суда  Российской   Федерации   № 11  , 1998  . с.4</w:t>
      </w:r>
    </w:p>
  </w:footnote>
  <w:footnote w:id="38">
    <w:p w:rsidR="001D34B7" w:rsidRDefault="00906E81">
      <w:pPr>
        <w:pStyle w:val="a7"/>
        <w:jc w:val="both"/>
      </w:pPr>
      <w:r>
        <w:rPr>
          <w:rStyle w:val="a5"/>
          <w:rFonts w:ascii="Arial" w:hAnsi="Arial" w:cs="Arial"/>
        </w:rPr>
        <w:footnoteRef/>
      </w:r>
      <w:r>
        <w:rPr>
          <w:rFonts w:ascii="Arial" w:hAnsi="Arial" w:cs="Arial"/>
        </w:rPr>
        <w:t xml:space="preserve"> См.: Постановление  Пленума  ВС  РФ  «О  судебной  практике   по  делам   об  убийстве   ( ст. 105   УК  РФ   )»   // Российская  газета .  9  февраля  1999 г.</w:t>
      </w:r>
    </w:p>
  </w:footnote>
  <w:footnote w:id="39">
    <w:p w:rsidR="001D34B7" w:rsidRDefault="00906E81">
      <w:pPr>
        <w:pStyle w:val="a7"/>
        <w:jc w:val="both"/>
      </w:pPr>
      <w:r>
        <w:rPr>
          <w:rStyle w:val="a5"/>
          <w:rFonts w:ascii="Arial" w:hAnsi="Arial" w:cs="Arial"/>
        </w:rPr>
        <w:footnoteRef/>
      </w:r>
      <w:r>
        <w:rPr>
          <w:rFonts w:ascii="Arial" w:hAnsi="Arial" w:cs="Arial"/>
        </w:rPr>
        <w:t xml:space="preserve"> См.: Колотвин  Ю.В.  ,  Кораблин  К.К.  Убийства  ,  совершаемые   по  найму  ,  как   форма   криминального  проявления   российской   организованной  преступности  .  Сборник «Совершенствование  деятельности  ОВД» , Дальневосточный  юридический  институт  МВД  России  , 1999 .  с. 52.</w:t>
      </w:r>
    </w:p>
  </w:footnote>
  <w:footnote w:id="40">
    <w:p w:rsidR="001D34B7" w:rsidRDefault="00906E81">
      <w:pPr>
        <w:pStyle w:val="a7"/>
        <w:jc w:val="both"/>
      </w:pPr>
      <w:r>
        <w:rPr>
          <w:rStyle w:val="a5"/>
          <w:rFonts w:ascii="Arial" w:hAnsi="Arial" w:cs="Arial"/>
        </w:rPr>
        <w:footnoteRef/>
      </w:r>
      <w:r>
        <w:rPr>
          <w:rFonts w:ascii="Arial" w:hAnsi="Arial" w:cs="Arial"/>
        </w:rPr>
        <w:t xml:space="preserve"> См. :Сотов  А. И.  Криминалистическая  характеристика   убийств ,  совершенных   организованной    преступной   группой  . //  Следователь   ,  1998 ,  № 4 ,  с. 42 .</w:t>
      </w:r>
    </w:p>
  </w:footnote>
  <w:footnote w:id="41">
    <w:p w:rsidR="001D34B7" w:rsidRDefault="00906E81">
      <w:pPr>
        <w:pStyle w:val="a7"/>
        <w:jc w:val="both"/>
      </w:pPr>
      <w:r>
        <w:rPr>
          <w:rStyle w:val="a5"/>
          <w:rFonts w:ascii="Arial" w:hAnsi="Arial" w:cs="Arial"/>
        </w:rPr>
        <w:footnoteRef/>
      </w:r>
      <w:r>
        <w:rPr>
          <w:rFonts w:ascii="Arial" w:hAnsi="Arial" w:cs="Arial"/>
        </w:rPr>
        <w:t xml:space="preserve"> См.: Кравцев  В .,  Умышленные  убийства   остановить  их  рост . // Законность   , 1994 , №3 ,     с. 2.</w:t>
      </w:r>
    </w:p>
  </w:footnote>
  <w:footnote w:id="42">
    <w:p w:rsidR="001D34B7" w:rsidRDefault="00906E81">
      <w:pPr>
        <w:pStyle w:val="a7"/>
        <w:jc w:val="both"/>
      </w:pPr>
      <w:r>
        <w:rPr>
          <w:rStyle w:val="a5"/>
          <w:rFonts w:ascii="Arial" w:hAnsi="Arial" w:cs="Arial"/>
        </w:rPr>
        <w:footnoteRef/>
      </w:r>
      <w:r>
        <w:rPr>
          <w:rFonts w:ascii="Arial" w:hAnsi="Arial" w:cs="Arial"/>
        </w:rPr>
        <w:t xml:space="preserve"> См.: Кравцев  В .,  Умышленные  убийства   остановить  их  рост . // Законность   , 1994 , №3 ,    с. 2.</w:t>
      </w:r>
    </w:p>
  </w:footnote>
  <w:footnote w:id="43">
    <w:p w:rsidR="001D34B7" w:rsidRDefault="00906E81">
      <w:pPr>
        <w:pStyle w:val="a7"/>
        <w:jc w:val="both"/>
      </w:pPr>
      <w:r>
        <w:rPr>
          <w:rStyle w:val="a5"/>
          <w:rFonts w:ascii="Arial" w:hAnsi="Arial" w:cs="Arial"/>
        </w:rPr>
        <w:footnoteRef/>
      </w:r>
      <w:r>
        <w:rPr>
          <w:rFonts w:ascii="Arial" w:hAnsi="Arial" w:cs="Arial"/>
        </w:rPr>
        <w:t xml:space="preserve"> См.:Мацкевич  И. М.  Корыстно  -  насильственная   преступность в   Вооруженных  Силах .  //Государство   и  право  ,  1997  ,  № 4  ,  с . 59 .</w:t>
      </w:r>
    </w:p>
  </w:footnote>
  <w:footnote w:id="44">
    <w:p w:rsidR="001D34B7" w:rsidRDefault="00906E81">
      <w:pPr>
        <w:pStyle w:val="a7"/>
        <w:jc w:val="both"/>
      </w:pPr>
      <w:r>
        <w:rPr>
          <w:rStyle w:val="a5"/>
          <w:rFonts w:ascii="Arial" w:hAnsi="Arial" w:cs="Arial"/>
        </w:rPr>
        <w:footnoteRef/>
      </w:r>
      <w:r>
        <w:rPr>
          <w:rFonts w:ascii="Arial" w:hAnsi="Arial" w:cs="Arial"/>
        </w:rPr>
        <w:t xml:space="preserve"> См.: Стуканов А.   Убийства  по  найму  : только  факты  .  //Законность  , 1997 ,  № 5 , с. 43.</w:t>
      </w:r>
    </w:p>
  </w:footnote>
  <w:footnote w:id="45">
    <w:p w:rsidR="001D34B7"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41 .</w:t>
      </w:r>
    </w:p>
  </w:footnote>
  <w:footnote w:id="46">
    <w:p w:rsidR="001D34B7" w:rsidRDefault="00906E81">
      <w:pPr>
        <w:pStyle w:val="a7"/>
        <w:jc w:val="both"/>
      </w:pPr>
      <w:r>
        <w:rPr>
          <w:rStyle w:val="a5"/>
          <w:rFonts w:ascii="Arial" w:hAnsi="Arial" w:cs="Arial"/>
        </w:rPr>
        <w:footnoteRef/>
      </w:r>
      <w:r>
        <w:rPr>
          <w:rFonts w:ascii="Arial" w:hAnsi="Arial" w:cs="Arial"/>
        </w:rPr>
        <w:t xml:space="preserve"> См.: Селиванов  Н.А.  Общая  схема   расследования  убийств   ,   совершенных  по  найму .        //Прокурорская  и  следственная  практика  ,  1998 ,  №1 , с . 188 -189 .</w:t>
      </w:r>
    </w:p>
  </w:footnote>
  <w:footnote w:id="47">
    <w:p w:rsidR="001D34B7"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42 .</w:t>
      </w:r>
    </w:p>
  </w:footnote>
  <w:footnote w:id="48">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Стуканов А.   Убийства  по  найму  : только  факты  .  //Законность  , 1997 ,  № 5 , с. 43.</w:t>
      </w:r>
    </w:p>
    <w:p w:rsidR="001D34B7" w:rsidRDefault="001D34B7">
      <w:pPr>
        <w:pStyle w:val="a7"/>
        <w:jc w:val="both"/>
      </w:pPr>
    </w:p>
  </w:footnote>
  <w:footnote w:id="49">
    <w:p w:rsidR="001D34B7" w:rsidRDefault="00906E81">
      <w:pPr>
        <w:pStyle w:val="a7"/>
        <w:jc w:val="both"/>
      </w:pPr>
      <w:r>
        <w:rPr>
          <w:rStyle w:val="a5"/>
          <w:rFonts w:ascii="Arial" w:hAnsi="Arial" w:cs="Arial"/>
        </w:rPr>
        <w:footnoteRef/>
      </w:r>
      <w:r>
        <w:rPr>
          <w:rFonts w:ascii="Arial" w:hAnsi="Arial" w:cs="Arial"/>
        </w:rPr>
        <w:t xml:space="preserve">  См.: Исаенко  В.  Результаты  работы   прокуроров - криминалистов . //Законность, 1997 ,  №8 , с. 4.</w:t>
      </w:r>
    </w:p>
  </w:footnote>
  <w:footnote w:id="50">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Постановление  Пленума  ВС  РФ  «О  судебной  практике   по  делам   об  убийстве   ( ст. 105   УК  РФ   )»   // Российская  газета .  9  февраля  1999 г.</w:t>
      </w:r>
    </w:p>
    <w:p w:rsidR="001D34B7" w:rsidRDefault="001D34B7">
      <w:pPr>
        <w:pStyle w:val="a7"/>
        <w:jc w:val="both"/>
      </w:pPr>
    </w:p>
  </w:footnote>
  <w:footnote w:id="51">
    <w:p w:rsidR="001D34B7"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43 .</w:t>
      </w:r>
    </w:p>
  </w:footnote>
  <w:footnote w:id="52">
    <w:p w:rsidR="001D34B7" w:rsidRDefault="00906E81">
      <w:pPr>
        <w:pStyle w:val="a7"/>
        <w:jc w:val="both"/>
      </w:pPr>
      <w:r>
        <w:rPr>
          <w:rStyle w:val="a5"/>
          <w:rFonts w:ascii="Arial" w:hAnsi="Arial" w:cs="Arial"/>
        </w:rPr>
        <w:footnoteRef/>
      </w:r>
      <w:r>
        <w:rPr>
          <w:rFonts w:ascii="Arial" w:hAnsi="Arial" w:cs="Arial"/>
        </w:rPr>
        <w:t xml:space="preserve"> См.: Теневая экономика  и  организованная  преступность  . Отв. ред.  Попов  В.И.     М . 1998 г. с.229.См.  так  же : Колотвин  Ю.В.  ,  Кораблин  К.К.  Убийства  ,  совершаемые   по  найму  ,  как   форма   криминального  проявления   российской   организованной  преступности  .  Сборник «Совершенствование  деятельности  ОВД» , Дальневосточный  юридический  институт  МВД  России , 1999 .  с. 51.</w:t>
      </w:r>
    </w:p>
  </w:footnote>
  <w:footnote w:id="53">
    <w:p w:rsidR="001D34B7"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43 .</w:t>
      </w:r>
    </w:p>
  </w:footnote>
  <w:footnote w:id="54">
    <w:p w:rsidR="00906E81" w:rsidRDefault="00906E81">
      <w:pPr>
        <w:jc w:val="both"/>
        <w:rPr>
          <w:rFonts w:ascii="Arial" w:hAnsi="Arial" w:cs="Arial"/>
        </w:rPr>
      </w:pPr>
      <w:r>
        <w:rPr>
          <w:rStyle w:val="a5"/>
          <w:rFonts w:ascii="Arial" w:hAnsi="Arial" w:cs="Arial"/>
        </w:rPr>
        <w:footnoteRef/>
      </w:r>
      <w:r>
        <w:rPr>
          <w:rFonts w:ascii="Arial" w:hAnsi="Arial" w:cs="Arial"/>
        </w:rPr>
        <w:t xml:space="preserve">См.:Постановление Президиума Верховного Суда РФ от 20 сентября 1995 г «О необоснованном осуждении  лица  по п. «н» ст. 102 УК  РСФСР»  - // Бюллетень  Верховного  Суда  РФ  №8 , 1996 г. </w:t>
      </w:r>
    </w:p>
    <w:p w:rsidR="001D34B7" w:rsidRDefault="00906E81">
      <w:pPr>
        <w:pStyle w:val="a7"/>
        <w:jc w:val="both"/>
      </w:pPr>
      <w:r>
        <w:rPr>
          <w:rFonts w:ascii="Arial" w:hAnsi="Arial" w:cs="Arial"/>
        </w:rPr>
        <w:t xml:space="preserve"> </w:t>
      </w:r>
    </w:p>
  </w:footnote>
  <w:footnote w:id="55">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Постановление  Пленума  ВС  РФ  «О  судебной  практике   по  делам   об  убийстве   ( ст. 105   УК  РФ   )»   // Российская  газета .  9  февраля  1999 г. </w:t>
      </w:r>
    </w:p>
    <w:p w:rsidR="001D34B7" w:rsidRDefault="001D34B7">
      <w:pPr>
        <w:pStyle w:val="a7"/>
        <w:jc w:val="both"/>
      </w:pPr>
    </w:p>
  </w:footnote>
  <w:footnote w:id="56">
    <w:p w:rsidR="001D34B7"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45 .</w:t>
      </w:r>
    </w:p>
  </w:footnote>
  <w:footnote w:id="57">
    <w:p w:rsidR="001D34B7" w:rsidRDefault="00906E81">
      <w:pPr>
        <w:pStyle w:val="a7"/>
        <w:jc w:val="both"/>
      </w:pPr>
      <w:r>
        <w:rPr>
          <w:rStyle w:val="a5"/>
          <w:rFonts w:ascii="Arial" w:hAnsi="Arial" w:cs="Arial"/>
        </w:rPr>
        <w:footnoteRef/>
      </w:r>
      <w:r>
        <w:rPr>
          <w:rFonts w:ascii="Arial" w:hAnsi="Arial" w:cs="Arial"/>
        </w:rPr>
        <w:t xml:space="preserve"> См.:  Кто  убил  Захаренко  ?   //  Владивосток  ,  20  февраля 1998 г. </w:t>
      </w:r>
    </w:p>
  </w:footnote>
  <w:footnote w:id="58">
    <w:p w:rsidR="001D34B7" w:rsidRDefault="00906E81">
      <w:pPr>
        <w:pStyle w:val="a7"/>
        <w:jc w:val="both"/>
      </w:pPr>
      <w:r>
        <w:rPr>
          <w:rStyle w:val="a5"/>
          <w:rFonts w:ascii="Arial" w:hAnsi="Arial" w:cs="Arial"/>
        </w:rPr>
        <w:footnoteRef/>
      </w:r>
      <w:r>
        <w:rPr>
          <w:rFonts w:ascii="Arial" w:hAnsi="Arial" w:cs="Arial"/>
        </w:rPr>
        <w:t xml:space="preserve"> См.:  Засада  // Новости  ,  2  июня  1998 г.</w:t>
      </w:r>
    </w:p>
  </w:footnote>
  <w:footnote w:id="59">
    <w:p w:rsidR="00906E81" w:rsidRDefault="00906E81">
      <w:pPr>
        <w:ind w:right="43"/>
        <w:jc w:val="both"/>
        <w:rPr>
          <w:rFonts w:ascii="Arial" w:hAnsi="Arial" w:cs="Arial"/>
          <w:sz w:val="24"/>
          <w:szCs w:val="24"/>
        </w:rPr>
      </w:pPr>
      <w:r>
        <w:rPr>
          <w:rStyle w:val="a5"/>
          <w:rFonts w:ascii="Arial" w:hAnsi="Arial" w:cs="Arial"/>
        </w:rPr>
        <w:footnoteRef/>
      </w:r>
      <w:r>
        <w:rPr>
          <w:rFonts w:ascii="Arial" w:hAnsi="Arial" w:cs="Arial"/>
        </w:rPr>
        <w:t xml:space="preserve"> См.: Отв. ред.  Попов  В.И.  Теневая экономика и  организованная  преступность  .   М . 1998 г. с.229.</w:t>
      </w:r>
    </w:p>
    <w:p w:rsidR="001D34B7" w:rsidRDefault="001D34B7">
      <w:pPr>
        <w:ind w:right="43"/>
        <w:jc w:val="both"/>
      </w:pPr>
    </w:p>
  </w:footnote>
  <w:footnote w:id="60">
    <w:p w:rsidR="001D34B7" w:rsidRDefault="00906E81">
      <w:pPr>
        <w:ind w:right="43"/>
        <w:jc w:val="both"/>
      </w:pPr>
      <w:r>
        <w:rPr>
          <w:rStyle w:val="a5"/>
          <w:rFonts w:ascii="Arial" w:hAnsi="Arial" w:cs="Arial"/>
        </w:rPr>
        <w:footnoteRef/>
      </w:r>
      <w:r>
        <w:rPr>
          <w:rFonts w:ascii="Arial" w:hAnsi="Arial" w:cs="Arial"/>
        </w:rPr>
        <w:t xml:space="preserve"> Теневая экономика  и  организованная  преступность .Отв. ред.  Попов  В.И.   М . 1998 г. с.229.</w:t>
      </w:r>
    </w:p>
  </w:footnote>
  <w:footnote w:id="61">
    <w:p w:rsidR="001D34B7" w:rsidRDefault="00906E81">
      <w:pPr>
        <w:pStyle w:val="a7"/>
        <w:jc w:val="both"/>
      </w:pPr>
      <w:r>
        <w:rPr>
          <w:rStyle w:val="a5"/>
          <w:rFonts w:ascii="Arial" w:hAnsi="Arial" w:cs="Arial"/>
        </w:rPr>
        <w:footnoteRef/>
      </w:r>
      <w:r>
        <w:rPr>
          <w:rFonts w:ascii="Arial" w:hAnsi="Arial" w:cs="Arial"/>
        </w:rPr>
        <w:t xml:space="preserve"> См.: Букаев Н. М. , Краснова  Н. В. ,  Раскрытие  и  предупреждение   преступлений  ,  посягающих  на  жизнь  и  здоровье  граждан  . Владивосток . 1999 г. , с. 14 .</w:t>
      </w:r>
    </w:p>
  </w:footnote>
  <w:footnote w:id="62">
    <w:p w:rsidR="00906E81" w:rsidRDefault="00906E81">
      <w:pPr>
        <w:ind w:right="43"/>
        <w:jc w:val="both"/>
        <w:rPr>
          <w:rFonts w:ascii="Arial" w:hAnsi="Arial" w:cs="Arial"/>
          <w:sz w:val="24"/>
          <w:szCs w:val="24"/>
        </w:rPr>
      </w:pPr>
      <w:r>
        <w:rPr>
          <w:rStyle w:val="a5"/>
          <w:rFonts w:ascii="Arial" w:hAnsi="Arial" w:cs="Arial"/>
        </w:rPr>
        <w:footnoteRef/>
      </w:r>
      <w:r>
        <w:rPr>
          <w:rFonts w:ascii="Arial" w:hAnsi="Arial" w:cs="Arial"/>
        </w:rPr>
        <w:t xml:space="preserve"> Теневая экономика  и  организованная  преступность  . Отв. ред.  Попов  В.И.   М . 1998 г. с.227.</w:t>
      </w:r>
    </w:p>
    <w:p w:rsidR="001D34B7" w:rsidRDefault="001D34B7">
      <w:pPr>
        <w:ind w:right="43"/>
        <w:jc w:val="both"/>
      </w:pPr>
    </w:p>
  </w:footnote>
  <w:footnote w:id="63">
    <w:p w:rsidR="001D34B7"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45 .</w:t>
      </w:r>
    </w:p>
  </w:footnote>
  <w:footnote w:id="64">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Стуканов А.   Убийства  по  найму  : только  факты  .  //Законность  , 1997 ,  № 5 , с. 43.</w:t>
      </w:r>
    </w:p>
    <w:p w:rsidR="001D34B7" w:rsidRDefault="001D34B7">
      <w:pPr>
        <w:pStyle w:val="a7"/>
        <w:jc w:val="both"/>
      </w:pPr>
    </w:p>
  </w:footnote>
  <w:footnote w:id="65">
    <w:p w:rsidR="00906E81" w:rsidRDefault="00906E81">
      <w:pPr>
        <w:pStyle w:val="a7"/>
      </w:pPr>
      <w:r>
        <w:rPr>
          <w:rStyle w:val="a5"/>
        </w:rPr>
        <w:footnoteRef/>
      </w:r>
      <w:r>
        <w:t xml:space="preserve"> </w:t>
      </w:r>
      <w:r>
        <w:rPr>
          <w:rFonts w:ascii="Arial" w:hAnsi="Arial" w:cs="Arial"/>
        </w:rPr>
        <w:t>См. :Сотов  А. И.  Криминалистическая  характеристика   убийств ,  совершенных   организованной    преступной   группой  . //  Следователь   ,  1998 ,  № 4 ,  с. 45 .</w:t>
      </w:r>
    </w:p>
    <w:p w:rsidR="001D34B7" w:rsidRDefault="001D34B7">
      <w:pPr>
        <w:pStyle w:val="a7"/>
      </w:pPr>
    </w:p>
  </w:footnote>
  <w:footnote w:id="66">
    <w:p w:rsidR="001D34B7" w:rsidRDefault="00906E81">
      <w:pPr>
        <w:pStyle w:val="a7"/>
        <w:jc w:val="both"/>
      </w:pPr>
      <w:r>
        <w:rPr>
          <w:rStyle w:val="a5"/>
          <w:rFonts w:ascii="Arial" w:hAnsi="Arial" w:cs="Arial"/>
        </w:rPr>
        <w:footnoteRef/>
      </w:r>
      <w:r>
        <w:rPr>
          <w:rFonts w:ascii="Arial" w:hAnsi="Arial" w:cs="Arial"/>
        </w:rPr>
        <w:t xml:space="preserve"> См.: Стуканов А.   Убийства  по  найму  : только  факты  .  //Законность  , 1997 ,  № 5 , с. 44. </w:t>
      </w:r>
    </w:p>
  </w:footnote>
  <w:footnote w:id="67">
    <w:p w:rsidR="001D34B7" w:rsidRDefault="00906E81">
      <w:pPr>
        <w:pStyle w:val="a7"/>
        <w:jc w:val="both"/>
      </w:pPr>
      <w:r>
        <w:rPr>
          <w:rStyle w:val="a5"/>
          <w:rFonts w:ascii="Arial" w:hAnsi="Arial" w:cs="Arial"/>
        </w:rPr>
        <w:footnoteRef/>
      </w:r>
      <w:r>
        <w:rPr>
          <w:rFonts w:ascii="Arial" w:hAnsi="Arial" w:cs="Arial"/>
        </w:rPr>
        <w:t xml:space="preserve"> См.: Селиванов  Н. А. , Общая схема  расследования  убийств ,  совершенных  по  найму  .      //Прокурорская  и  следственная  практика  .  1998 , № 1  ,  с. 185 .</w:t>
      </w:r>
    </w:p>
  </w:footnote>
  <w:footnote w:id="68">
    <w:p w:rsidR="001D34B7" w:rsidRDefault="00906E81">
      <w:pPr>
        <w:jc w:val="both"/>
      </w:pPr>
      <w:r>
        <w:rPr>
          <w:rStyle w:val="a5"/>
          <w:rFonts w:ascii="Arial" w:hAnsi="Arial" w:cs="Arial"/>
        </w:rPr>
        <w:footnoteRef/>
      </w:r>
      <w:r>
        <w:rPr>
          <w:rFonts w:ascii="Arial" w:hAnsi="Arial" w:cs="Arial"/>
        </w:rPr>
        <w:t xml:space="preserve"> См.:Бюллетень     Верховного    Суда  Российской   Федерации   №3 , 1999. с.15</w:t>
      </w:r>
    </w:p>
  </w:footnote>
  <w:footnote w:id="69">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  «Дикий  Запад»  в  Восточной  Сибири . //Российская газета  , 1 июля  1998 г.</w:t>
      </w:r>
    </w:p>
    <w:p w:rsidR="001D34B7" w:rsidRDefault="001D34B7">
      <w:pPr>
        <w:pStyle w:val="a7"/>
        <w:jc w:val="both"/>
      </w:pPr>
    </w:p>
  </w:footnote>
  <w:footnote w:id="70">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Букаев Н. М. , Краснова  Н. В. ,  Раскрытие  и  предупреждение   преступлений  ,  посягающих  на  жизнь  и  здоровье  граждан  . Владивосток . 1999 г. , с. 14 .</w:t>
      </w:r>
    </w:p>
    <w:p w:rsidR="001D34B7" w:rsidRDefault="001D34B7">
      <w:pPr>
        <w:pStyle w:val="a7"/>
        <w:jc w:val="both"/>
      </w:pPr>
    </w:p>
  </w:footnote>
  <w:footnote w:id="71">
    <w:p w:rsidR="001D34B7" w:rsidRDefault="00906E81">
      <w:pPr>
        <w:pStyle w:val="a7"/>
        <w:jc w:val="both"/>
      </w:pPr>
      <w:r>
        <w:rPr>
          <w:rStyle w:val="a5"/>
          <w:rFonts w:ascii="Arial" w:hAnsi="Arial" w:cs="Arial"/>
        </w:rPr>
        <w:footnoteRef/>
      </w:r>
      <w:r>
        <w:rPr>
          <w:rFonts w:ascii="Arial" w:hAnsi="Arial" w:cs="Arial"/>
        </w:rPr>
        <w:t xml:space="preserve"> См.:  Кладков  А.  Квалификация   преступлений  совершенных   в  соучастии .//Законность 1998, №8,         с. 26.</w:t>
      </w:r>
    </w:p>
  </w:footnote>
  <w:footnote w:id="72">
    <w:p w:rsidR="001D34B7" w:rsidRDefault="00906E81">
      <w:pPr>
        <w:pStyle w:val="a7"/>
        <w:jc w:val="both"/>
      </w:pPr>
      <w:r>
        <w:rPr>
          <w:rStyle w:val="a5"/>
          <w:rFonts w:ascii="Arial" w:hAnsi="Arial" w:cs="Arial"/>
        </w:rPr>
        <w:footnoteRef/>
      </w:r>
      <w:r>
        <w:rPr>
          <w:rFonts w:ascii="Arial" w:hAnsi="Arial" w:cs="Arial"/>
        </w:rPr>
        <w:t xml:space="preserve"> См.: Сотов  А.И. ,  Методические   основы   расследования   убийств  ,  совершенных   организованной  преступной  группой  . // Следователь ,  1998  , №5  , с. 54 .</w:t>
      </w:r>
    </w:p>
  </w:footnote>
  <w:footnote w:id="73">
    <w:p w:rsidR="001D34B7" w:rsidRDefault="00906E81">
      <w:pPr>
        <w:jc w:val="both"/>
      </w:pPr>
      <w:r>
        <w:rPr>
          <w:rStyle w:val="a5"/>
          <w:rFonts w:ascii="Arial" w:hAnsi="Arial" w:cs="Arial"/>
        </w:rPr>
        <w:footnoteRef/>
      </w:r>
      <w:r>
        <w:rPr>
          <w:rFonts w:ascii="Arial" w:hAnsi="Arial" w:cs="Arial"/>
        </w:rPr>
        <w:t>См.: Сотов  А. И.  Криминалистическая  характеристика   убийств   , совершенных   организованной  преступной  группой  . //Следователь  ,  1998 г. №4  , с.41</w:t>
      </w:r>
    </w:p>
  </w:footnote>
  <w:footnote w:id="74">
    <w:p w:rsidR="00906E81" w:rsidRDefault="00906E81">
      <w:pPr>
        <w:jc w:val="both"/>
        <w:rPr>
          <w:rFonts w:ascii="Arial" w:hAnsi="Arial" w:cs="Arial"/>
        </w:rPr>
      </w:pPr>
      <w:r>
        <w:rPr>
          <w:rStyle w:val="a5"/>
          <w:rFonts w:ascii="Arial" w:hAnsi="Arial" w:cs="Arial"/>
        </w:rPr>
        <w:footnoteRef/>
      </w:r>
      <w:r>
        <w:rPr>
          <w:rFonts w:ascii="Arial" w:hAnsi="Arial" w:cs="Arial"/>
        </w:rPr>
        <w:t>См.: Постановление   Пленума   Верховного  Суда  Российской  Федерации   «О  судебной  практике   по  делам   об  убийстве ( ст. 105   УК  РФ )»  //  РГ., 9  февраля  1999 г.</w:t>
      </w:r>
    </w:p>
    <w:p w:rsidR="001D34B7" w:rsidRDefault="001D34B7">
      <w:pPr>
        <w:jc w:val="both"/>
      </w:pPr>
    </w:p>
  </w:footnote>
  <w:footnote w:id="75">
    <w:p w:rsidR="00906E81" w:rsidRDefault="00906E81">
      <w:pPr>
        <w:jc w:val="both"/>
        <w:rPr>
          <w:rFonts w:ascii="Arial" w:hAnsi="Arial" w:cs="Arial"/>
        </w:rPr>
      </w:pPr>
      <w:r>
        <w:rPr>
          <w:rStyle w:val="a5"/>
          <w:rFonts w:ascii="Arial" w:hAnsi="Arial" w:cs="Arial"/>
        </w:rPr>
        <w:footnoteRef/>
      </w:r>
      <w:r>
        <w:rPr>
          <w:rFonts w:ascii="Arial" w:hAnsi="Arial" w:cs="Arial"/>
        </w:rPr>
        <w:t>См.: Бюллетень     Верховного    Суда  Российской   Федерации  , 1998  ,№ 1 , с.3.</w:t>
      </w:r>
    </w:p>
    <w:p w:rsidR="001D34B7" w:rsidRDefault="001D34B7">
      <w:pPr>
        <w:jc w:val="both"/>
      </w:pPr>
    </w:p>
  </w:footnote>
  <w:footnote w:id="76">
    <w:p w:rsidR="00906E81" w:rsidRDefault="00906E81">
      <w:pPr>
        <w:pStyle w:val="a7"/>
        <w:jc w:val="both"/>
        <w:rPr>
          <w:rFonts w:ascii="Arial" w:hAnsi="Arial" w:cs="Arial"/>
        </w:rPr>
      </w:pPr>
      <w:r>
        <w:rPr>
          <w:rStyle w:val="a5"/>
        </w:rPr>
        <w:footnoteRef/>
      </w:r>
      <w:r>
        <w:t xml:space="preserve"> </w:t>
      </w:r>
      <w:r>
        <w:rPr>
          <w:rFonts w:ascii="Arial" w:hAnsi="Arial" w:cs="Arial"/>
        </w:rPr>
        <w:t>См.: Антонов  В.Н. / ХХ</w:t>
      </w:r>
      <w:r>
        <w:rPr>
          <w:rFonts w:ascii="Arial" w:hAnsi="Arial" w:cs="Arial"/>
          <w:lang w:val="en-US"/>
        </w:rPr>
        <w:t>I</w:t>
      </w:r>
      <w:r>
        <w:rPr>
          <w:rFonts w:ascii="Arial" w:hAnsi="Arial" w:cs="Arial"/>
        </w:rPr>
        <w:t xml:space="preserve">  Век . Юридическая   наука  -  практике . - Владивосток . 1999 . с. 323.</w:t>
      </w:r>
    </w:p>
    <w:p w:rsidR="001D34B7" w:rsidRDefault="001D34B7">
      <w:pPr>
        <w:pStyle w:val="a7"/>
        <w:jc w:val="both"/>
      </w:pPr>
    </w:p>
  </w:footnote>
  <w:footnote w:id="77">
    <w:p w:rsidR="001D34B7" w:rsidRDefault="00906E81">
      <w:pPr>
        <w:pStyle w:val="a7"/>
        <w:jc w:val="both"/>
      </w:pPr>
      <w:r>
        <w:rPr>
          <w:rStyle w:val="a5"/>
          <w:rFonts w:ascii="Arial" w:hAnsi="Arial" w:cs="Arial"/>
        </w:rPr>
        <w:footnoteRef/>
      </w:r>
      <w:r>
        <w:rPr>
          <w:rFonts w:ascii="Arial" w:hAnsi="Arial" w:cs="Arial"/>
        </w:rPr>
        <w:t xml:space="preserve"> См.: Гуров  А.И.  Профессиональная  преступность .  Прошлое  и  современность .  М. 1990 г.  с.44.</w:t>
      </w:r>
    </w:p>
  </w:footnote>
  <w:footnote w:id="78">
    <w:p w:rsidR="001D34B7" w:rsidRDefault="00906E81">
      <w:pPr>
        <w:pStyle w:val="a7"/>
        <w:jc w:val="both"/>
      </w:pPr>
      <w:r>
        <w:rPr>
          <w:rStyle w:val="a5"/>
          <w:rFonts w:ascii="Arial" w:hAnsi="Arial" w:cs="Arial"/>
        </w:rPr>
        <w:footnoteRef/>
      </w:r>
      <w:r>
        <w:rPr>
          <w:rFonts w:ascii="Arial" w:hAnsi="Arial" w:cs="Arial"/>
        </w:rPr>
        <w:t xml:space="preserve"> См.: Номоконов  В.А.  ,  Шульга  В.И.  Заказные   убийства    как    атрибут  организованной  преступности.  Теневая  экономика  и  организованная  преступность  .  М.  1998 г.   с.231  . </w:t>
      </w:r>
    </w:p>
  </w:footnote>
  <w:footnote w:id="79">
    <w:p w:rsidR="001D34B7" w:rsidRDefault="00906E81">
      <w:pPr>
        <w:pStyle w:val="a7"/>
        <w:jc w:val="both"/>
      </w:pPr>
      <w:r>
        <w:rPr>
          <w:rStyle w:val="a5"/>
          <w:rFonts w:ascii="Arial" w:hAnsi="Arial" w:cs="Arial"/>
        </w:rPr>
        <w:footnoteRef/>
      </w:r>
      <w:r>
        <w:rPr>
          <w:rFonts w:ascii="Arial" w:hAnsi="Arial" w:cs="Arial"/>
        </w:rPr>
        <w:t xml:space="preserve"> См.: Разгильдиев Б.  Убийство  по  заказу  //  Российская  юстиция  . 1995 . №6 . с. 41.</w:t>
      </w:r>
    </w:p>
  </w:footnote>
  <w:footnote w:id="80">
    <w:p w:rsidR="001D34B7" w:rsidRDefault="00906E81">
      <w:pPr>
        <w:pStyle w:val="a7"/>
        <w:jc w:val="both"/>
      </w:pPr>
      <w:r>
        <w:rPr>
          <w:rStyle w:val="a5"/>
          <w:rFonts w:ascii="Arial" w:hAnsi="Arial" w:cs="Arial"/>
        </w:rPr>
        <w:footnoteRef/>
      </w:r>
      <w:r>
        <w:rPr>
          <w:rFonts w:ascii="Arial" w:hAnsi="Arial" w:cs="Arial"/>
        </w:rPr>
        <w:t xml:space="preserve"> См.: Разгильдиев Б.  Убийство  по  заказу  //  Российская  юстиция  . 1995 . №6 . с. 42.</w:t>
      </w:r>
    </w:p>
  </w:footnote>
  <w:footnote w:id="81">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Мацкевич  И.М.  Корыстно- насильственная  преступность   в   вооруженных  силах .</w:t>
      </w:r>
    </w:p>
    <w:p w:rsidR="001D34B7" w:rsidRDefault="00906E81">
      <w:pPr>
        <w:pStyle w:val="a7"/>
        <w:jc w:val="both"/>
      </w:pPr>
      <w:r>
        <w:rPr>
          <w:rFonts w:ascii="Arial" w:hAnsi="Arial" w:cs="Arial"/>
        </w:rPr>
        <w:t>//  Государство  и  право  .  1997 , №4 . с. 57.</w:t>
      </w:r>
    </w:p>
  </w:footnote>
  <w:footnote w:id="82">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Мацкевич  И.М.  Корыстно- насильственная  преступность   в   вооруженных  силах .</w:t>
      </w:r>
    </w:p>
    <w:p w:rsidR="001D34B7" w:rsidRDefault="00906E81">
      <w:pPr>
        <w:pStyle w:val="a7"/>
        <w:jc w:val="both"/>
      </w:pPr>
      <w:r>
        <w:rPr>
          <w:rFonts w:ascii="Arial" w:hAnsi="Arial" w:cs="Arial"/>
        </w:rPr>
        <w:t>//  Государство  и  право  .  1997 , №4 . с. 57.</w:t>
      </w:r>
    </w:p>
  </w:footnote>
  <w:footnote w:id="83">
    <w:p w:rsidR="001D34B7" w:rsidRDefault="00906E81">
      <w:pPr>
        <w:pStyle w:val="a7"/>
        <w:jc w:val="both"/>
      </w:pPr>
      <w:r>
        <w:rPr>
          <w:rStyle w:val="a5"/>
          <w:rFonts w:ascii="Arial" w:hAnsi="Arial" w:cs="Arial"/>
        </w:rPr>
        <w:footnoteRef/>
      </w:r>
      <w:r>
        <w:rPr>
          <w:rFonts w:ascii="Arial" w:hAnsi="Arial" w:cs="Arial"/>
        </w:rPr>
        <w:t xml:space="preserve"> См.:  Исаенко  В.  Организация  расследования  серийных  убийств  .  //Законность ,  1999 ,  № 2 , с. 2 . </w:t>
      </w:r>
    </w:p>
  </w:footnote>
  <w:footnote w:id="84">
    <w:p w:rsidR="001D34B7" w:rsidRDefault="00906E81">
      <w:pPr>
        <w:pStyle w:val="a7"/>
        <w:jc w:val="both"/>
      </w:pPr>
      <w:r>
        <w:rPr>
          <w:rStyle w:val="a5"/>
          <w:rFonts w:ascii="Arial" w:hAnsi="Arial" w:cs="Arial"/>
        </w:rPr>
        <w:footnoteRef/>
      </w:r>
      <w:r>
        <w:rPr>
          <w:rFonts w:ascii="Arial" w:hAnsi="Arial" w:cs="Arial"/>
        </w:rPr>
        <w:t xml:space="preserve"> См.: Киллеру    Стакину   убийства   доставляли  удовольствие  //  Новости ,  6  мая  1998 г.</w:t>
      </w:r>
    </w:p>
  </w:footnote>
  <w:footnote w:id="85">
    <w:p w:rsidR="001D34B7" w:rsidRDefault="00906E81">
      <w:pPr>
        <w:pStyle w:val="a7"/>
        <w:jc w:val="both"/>
      </w:pPr>
      <w:r>
        <w:rPr>
          <w:rStyle w:val="a5"/>
          <w:rFonts w:ascii="Arial" w:hAnsi="Arial" w:cs="Arial"/>
        </w:rPr>
        <w:footnoteRef/>
      </w:r>
      <w:r>
        <w:rPr>
          <w:rFonts w:ascii="Arial" w:hAnsi="Arial" w:cs="Arial"/>
        </w:rPr>
        <w:t xml:space="preserve"> См.: Кучинский  А.В.  Преступники  и  преступления   .  Антология  заказного  убийства . - Донецк , 1998г.  с. 8.</w:t>
      </w:r>
    </w:p>
  </w:footnote>
  <w:footnote w:id="86">
    <w:p w:rsidR="001D34B7" w:rsidRDefault="00906E81">
      <w:pPr>
        <w:jc w:val="both"/>
      </w:pPr>
      <w:r>
        <w:rPr>
          <w:rStyle w:val="a5"/>
          <w:rFonts w:ascii="Arial" w:hAnsi="Arial" w:cs="Arial"/>
        </w:rPr>
        <w:footnoteRef/>
      </w:r>
      <w:r>
        <w:rPr>
          <w:rFonts w:ascii="Arial" w:hAnsi="Arial" w:cs="Arial"/>
        </w:rPr>
        <w:t xml:space="preserve"> См.: Постановление   Пленума   Верховного  Суда  Российской  Федерации   «О  судебной  практике   по  делам   об  убийстве ( ст. 105   УК  РФ )»  //  РГ., 9  февраля  1999 г.</w:t>
      </w:r>
    </w:p>
  </w:footnote>
  <w:footnote w:id="87">
    <w:p w:rsidR="00906E81" w:rsidRDefault="00906E81">
      <w:pPr>
        <w:pStyle w:val="a7"/>
        <w:jc w:val="both"/>
        <w:rPr>
          <w:rFonts w:ascii="Arial" w:hAnsi="Arial" w:cs="Arial"/>
        </w:rPr>
      </w:pPr>
      <w:r>
        <w:rPr>
          <w:rStyle w:val="a5"/>
          <w:rFonts w:ascii="Arial" w:hAnsi="Arial" w:cs="Arial"/>
        </w:rPr>
        <w:footnoteRef/>
      </w:r>
      <w:r>
        <w:rPr>
          <w:rFonts w:ascii="Arial" w:hAnsi="Arial" w:cs="Arial"/>
        </w:rPr>
        <w:t xml:space="preserve"> См.: Стуканов А.   Убийства  по  найму  : только  факты  .  //Законность  , 1997 ,  № 5 , с. 43.</w:t>
      </w:r>
    </w:p>
    <w:p w:rsidR="001D34B7" w:rsidRDefault="001D34B7">
      <w:pPr>
        <w:pStyle w:val="a7"/>
        <w:jc w:val="both"/>
      </w:pPr>
    </w:p>
  </w:footnote>
  <w:footnote w:id="88">
    <w:p w:rsidR="001D34B7" w:rsidRDefault="00906E81">
      <w:pPr>
        <w:pStyle w:val="a7"/>
        <w:jc w:val="both"/>
      </w:pPr>
      <w:r>
        <w:rPr>
          <w:rStyle w:val="a5"/>
          <w:rFonts w:ascii="Arial" w:hAnsi="Arial" w:cs="Arial"/>
        </w:rPr>
        <w:footnoteRef/>
      </w:r>
      <w:r>
        <w:rPr>
          <w:rFonts w:ascii="Arial" w:hAnsi="Arial" w:cs="Arial"/>
        </w:rPr>
        <w:t xml:space="preserve"> См.: Селиванов  Н.А.  Общая  схема   расследования  убийств   ,   совершенных  по  найму .        //Прокурорская  и  следственная  практика  ,  1998 ,  №1 , с .181 .</w:t>
      </w:r>
    </w:p>
  </w:footnote>
  <w:footnote w:id="89">
    <w:p w:rsidR="001D34B7" w:rsidRDefault="00906E81">
      <w:pPr>
        <w:pStyle w:val="a7"/>
        <w:jc w:val="both"/>
      </w:pPr>
      <w:r>
        <w:rPr>
          <w:rStyle w:val="a5"/>
          <w:rFonts w:ascii="Arial" w:hAnsi="Arial" w:cs="Arial"/>
        </w:rPr>
        <w:footnoteRef/>
      </w:r>
      <w:r>
        <w:rPr>
          <w:rFonts w:ascii="Arial" w:hAnsi="Arial" w:cs="Arial"/>
        </w:rPr>
        <w:t xml:space="preserve"> См.: Абельцев  С.  Мотивация  особо   тяжких   преступлений  против  личности   .  //Российская  юстиция   ,  1998  ,  № 11 , с.  30. См. так же : Чуфаровский Ю.В.  //Следователь  , 1998  , №1  , с. 41.</w:t>
      </w:r>
    </w:p>
  </w:footnote>
  <w:footnote w:id="90">
    <w:p w:rsidR="00906E81" w:rsidRDefault="00906E81">
      <w:pPr>
        <w:jc w:val="both"/>
        <w:rPr>
          <w:rFonts w:ascii="Arial" w:hAnsi="Arial" w:cs="Arial"/>
          <w:sz w:val="28"/>
          <w:szCs w:val="28"/>
        </w:rPr>
      </w:pPr>
      <w:r>
        <w:rPr>
          <w:rStyle w:val="a5"/>
          <w:rFonts w:ascii="Arial" w:hAnsi="Arial" w:cs="Arial"/>
        </w:rPr>
        <w:footnoteRef/>
      </w:r>
      <w:r>
        <w:rPr>
          <w:rFonts w:ascii="Arial" w:hAnsi="Arial" w:cs="Arial"/>
        </w:rPr>
        <w:t xml:space="preserve"> См.: Обзор   судебной  практики   ВС  РФ  «О  некоторых   вопросах   судебной  практики   по  делам   об   умышленных  убийствах»  от 22 декабря  1992 г. с.7.</w:t>
      </w:r>
    </w:p>
    <w:p w:rsidR="001D34B7" w:rsidRDefault="001D34B7">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81" w:rsidRDefault="00906E81">
    <w:pPr>
      <w:pStyle w:val="a9"/>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51902">
      <w:rPr>
        <w:rStyle w:val="a6"/>
        <w:noProof/>
      </w:rPr>
      <w:t>3</w:t>
    </w:r>
    <w:r>
      <w:rPr>
        <w:rStyle w:val="a6"/>
      </w:rPr>
      <w:fldChar w:fldCharType="end"/>
    </w:r>
  </w:p>
  <w:p w:rsidR="00906E81" w:rsidRDefault="00906E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F55"/>
    <w:multiLevelType w:val="singleLevel"/>
    <w:tmpl w:val="1E04D32A"/>
    <w:lvl w:ilvl="0">
      <w:start w:val="1"/>
      <w:numFmt w:val="decimal"/>
      <w:lvlText w:val="1.%1. "/>
      <w:legacy w:legacy="1" w:legacySpace="0" w:legacyIndent="283"/>
      <w:lvlJc w:val="left"/>
      <w:pPr>
        <w:ind w:left="283" w:hanging="283"/>
      </w:pPr>
      <w:rPr>
        <w:b w:val="0"/>
        <w:bCs w:val="0"/>
        <w:i w:val="0"/>
        <w:iCs w:val="0"/>
        <w:sz w:val="28"/>
        <w:szCs w:val="28"/>
      </w:rPr>
    </w:lvl>
  </w:abstractNum>
  <w:abstractNum w:abstractNumId="1">
    <w:nsid w:val="0DCA2F3E"/>
    <w:multiLevelType w:val="singleLevel"/>
    <w:tmpl w:val="3B8A7168"/>
    <w:lvl w:ilvl="0">
      <w:start w:val="1"/>
      <w:numFmt w:val="decimal"/>
      <w:lvlText w:val="%1. "/>
      <w:legacy w:legacy="1" w:legacySpace="0" w:legacyIndent="283"/>
      <w:lvlJc w:val="left"/>
      <w:pPr>
        <w:ind w:left="1067" w:hanging="283"/>
      </w:pPr>
      <w:rPr>
        <w:rFonts w:ascii="Arial" w:hAnsi="Arial" w:cs="Arial" w:hint="default"/>
        <w:b w:val="0"/>
        <w:bCs w:val="0"/>
        <w:i w:val="0"/>
        <w:iCs w:val="0"/>
        <w:sz w:val="28"/>
        <w:szCs w:val="28"/>
      </w:rPr>
    </w:lvl>
  </w:abstractNum>
  <w:abstractNum w:abstractNumId="2">
    <w:nsid w:val="1A6559AA"/>
    <w:multiLevelType w:val="singleLevel"/>
    <w:tmpl w:val="3B8A7168"/>
    <w:lvl w:ilvl="0">
      <w:start w:val="1"/>
      <w:numFmt w:val="decimal"/>
      <w:lvlText w:val="%1. "/>
      <w:legacy w:legacy="1" w:legacySpace="0" w:legacyIndent="283"/>
      <w:lvlJc w:val="left"/>
      <w:pPr>
        <w:ind w:left="1003" w:hanging="283"/>
      </w:pPr>
      <w:rPr>
        <w:rFonts w:ascii="Arial" w:hAnsi="Arial" w:cs="Arial" w:hint="default"/>
        <w:b w:val="0"/>
        <w:bCs w:val="0"/>
        <w:i w:val="0"/>
        <w:iCs w:val="0"/>
        <w:sz w:val="28"/>
        <w:szCs w:val="28"/>
      </w:rPr>
    </w:lvl>
  </w:abstractNum>
  <w:abstractNum w:abstractNumId="3">
    <w:nsid w:val="224A2AEC"/>
    <w:multiLevelType w:val="singleLevel"/>
    <w:tmpl w:val="1C0425AE"/>
    <w:lvl w:ilvl="0">
      <w:start w:val="1"/>
      <w:numFmt w:val="decimal"/>
      <w:lvlText w:val="3.%1. "/>
      <w:legacy w:legacy="1" w:legacySpace="0" w:legacyIndent="283"/>
      <w:lvlJc w:val="left"/>
      <w:pPr>
        <w:ind w:left="283" w:hanging="283"/>
      </w:pPr>
      <w:rPr>
        <w:b w:val="0"/>
        <w:bCs w:val="0"/>
        <w:i w:val="0"/>
        <w:iCs w:val="0"/>
        <w:sz w:val="28"/>
        <w:szCs w:val="28"/>
      </w:rPr>
    </w:lvl>
  </w:abstractNum>
  <w:abstractNum w:abstractNumId="4">
    <w:nsid w:val="2E832547"/>
    <w:multiLevelType w:val="singleLevel"/>
    <w:tmpl w:val="B42C75FA"/>
    <w:lvl w:ilvl="0">
      <w:start w:val="3"/>
      <w:numFmt w:val="decimal"/>
      <w:lvlText w:val="%1. "/>
      <w:legacy w:legacy="1" w:legacySpace="0" w:legacyIndent="283"/>
      <w:lvlJc w:val="left"/>
      <w:pPr>
        <w:ind w:left="1723" w:hanging="283"/>
      </w:pPr>
      <w:rPr>
        <w:b w:val="0"/>
        <w:bCs w:val="0"/>
        <w:i w:val="0"/>
        <w:iCs w:val="0"/>
        <w:sz w:val="28"/>
        <w:szCs w:val="28"/>
      </w:rPr>
    </w:lvl>
  </w:abstractNum>
  <w:abstractNum w:abstractNumId="5">
    <w:nsid w:val="37806E69"/>
    <w:multiLevelType w:val="singleLevel"/>
    <w:tmpl w:val="1E04D32A"/>
    <w:lvl w:ilvl="0">
      <w:start w:val="1"/>
      <w:numFmt w:val="decimal"/>
      <w:lvlText w:val="1.%1. "/>
      <w:legacy w:legacy="1" w:legacySpace="0" w:legacyIndent="283"/>
      <w:lvlJc w:val="left"/>
      <w:pPr>
        <w:ind w:left="283" w:hanging="283"/>
      </w:pPr>
      <w:rPr>
        <w:b w:val="0"/>
        <w:bCs w:val="0"/>
        <w:i w:val="0"/>
        <w:iCs w:val="0"/>
        <w:sz w:val="28"/>
        <w:szCs w:val="28"/>
      </w:rPr>
    </w:lvl>
  </w:abstractNum>
  <w:abstractNum w:abstractNumId="6">
    <w:nsid w:val="3F2112CE"/>
    <w:multiLevelType w:val="singleLevel"/>
    <w:tmpl w:val="1C0425AE"/>
    <w:lvl w:ilvl="0">
      <w:start w:val="1"/>
      <w:numFmt w:val="decimal"/>
      <w:lvlText w:val="3.%1. "/>
      <w:legacy w:legacy="1" w:legacySpace="0" w:legacyIndent="283"/>
      <w:lvlJc w:val="left"/>
      <w:pPr>
        <w:ind w:left="283" w:hanging="283"/>
      </w:pPr>
      <w:rPr>
        <w:b w:val="0"/>
        <w:bCs w:val="0"/>
        <w:i w:val="0"/>
        <w:iCs w:val="0"/>
        <w:sz w:val="28"/>
        <w:szCs w:val="28"/>
      </w:rPr>
    </w:lvl>
  </w:abstractNum>
  <w:abstractNum w:abstractNumId="7">
    <w:nsid w:val="4DD65F32"/>
    <w:multiLevelType w:val="singleLevel"/>
    <w:tmpl w:val="826861C0"/>
    <w:lvl w:ilvl="0">
      <w:start w:val="7"/>
      <w:numFmt w:val="decimal"/>
      <w:lvlText w:val="2.%1. "/>
      <w:legacy w:legacy="1" w:legacySpace="0" w:legacyIndent="283"/>
      <w:lvlJc w:val="left"/>
      <w:pPr>
        <w:ind w:left="283" w:hanging="283"/>
      </w:pPr>
      <w:rPr>
        <w:rFonts w:ascii="Arial" w:hAnsi="Arial" w:cs="Arial" w:hint="default"/>
        <w:b w:val="0"/>
        <w:bCs w:val="0"/>
        <w:i w:val="0"/>
        <w:iCs w:val="0"/>
        <w:sz w:val="28"/>
        <w:szCs w:val="28"/>
      </w:rPr>
    </w:lvl>
  </w:abstractNum>
  <w:abstractNum w:abstractNumId="8">
    <w:nsid w:val="50CA0CB7"/>
    <w:multiLevelType w:val="singleLevel"/>
    <w:tmpl w:val="826861C0"/>
    <w:lvl w:ilvl="0">
      <w:start w:val="7"/>
      <w:numFmt w:val="decimal"/>
      <w:lvlText w:val="2.%1. "/>
      <w:legacy w:legacy="1" w:legacySpace="0" w:legacyIndent="283"/>
      <w:lvlJc w:val="left"/>
      <w:pPr>
        <w:ind w:left="283" w:hanging="283"/>
      </w:pPr>
      <w:rPr>
        <w:rFonts w:ascii="Arial" w:hAnsi="Arial" w:cs="Arial" w:hint="default"/>
        <w:b w:val="0"/>
        <w:bCs w:val="0"/>
        <w:i w:val="0"/>
        <w:iCs w:val="0"/>
        <w:sz w:val="28"/>
        <w:szCs w:val="28"/>
      </w:rPr>
    </w:lvl>
  </w:abstractNum>
  <w:abstractNum w:abstractNumId="9">
    <w:nsid w:val="57C858A2"/>
    <w:multiLevelType w:val="singleLevel"/>
    <w:tmpl w:val="B42C75FA"/>
    <w:lvl w:ilvl="0">
      <w:start w:val="3"/>
      <w:numFmt w:val="decimal"/>
      <w:lvlText w:val="%1. "/>
      <w:legacy w:legacy="1" w:legacySpace="0" w:legacyIndent="283"/>
      <w:lvlJc w:val="left"/>
      <w:pPr>
        <w:ind w:left="3163" w:hanging="283"/>
      </w:pPr>
      <w:rPr>
        <w:b w:val="0"/>
        <w:bCs w:val="0"/>
        <w:i w:val="0"/>
        <w:iCs w:val="0"/>
        <w:sz w:val="28"/>
        <w:szCs w:val="28"/>
      </w:rPr>
    </w:lvl>
  </w:abstractNum>
  <w:num w:numId="1">
    <w:abstractNumId w:val="2"/>
  </w:num>
  <w:num w:numId="2">
    <w:abstractNumId w:val="2"/>
    <w:lvlOverride w:ilvl="0">
      <w:lvl w:ilvl="0">
        <w:start w:val="3"/>
        <w:numFmt w:val="decimal"/>
        <w:lvlText w:val="%1. "/>
        <w:legacy w:legacy="1" w:legacySpace="0" w:legacyIndent="283"/>
        <w:lvlJc w:val="left"/>
        <w:pPr>
          <w:ind w:left="1067" w:hanging="283"/>
        </w:pPr>
        <w:rPr>
          <w:rFonts w:ascii="Arial" w:hAnsi="Arial" w:cs="Arial" w:hint="default"/>
          <w:b w:val="0"/>
          <w:bCs w:val="0"/>
          <w:i w:val="0"/>
          <w:iCs w:val="0"/>
          <w:sz w:val="28"/>
          <w:szCs w:val="28"/>
        </w:rPr>
      </w:lvl>
    </w:lvlOverride>
  </w:num>
  <w:num w:numId="3">
    <w:abstractNumId w:val="1"/>
  </w:num>
  <w:num w:numId="4">
    <w:abstractNumId w:val="5"/>
  </w:num>
  <w:num w:numId="5">
    <w:abstractNumId w:val="7"/>
  </w:num>
  <w:num w:numId="6">
    <w:abstractNumId w:val="7"/>
    <w:lvlOverride w:ilvl="0">
      <w:lvl w:ilvl="0">
        <w:start w:val="1"/>
        <w:numFmt w:val="decimal"/>
        <w:lvlText w:val="2.%1. "/>
        <w:legacy w:legacy="1" w:legacySpace="0" w:legacyIndent="283"/>
        <w:lvlJc w:val="left"/>
        <w:pPr>
          <w:ind w:left="283" w:hanging="283"/>
        </w:pPr>
        <w:rPr>
          <w:rFonts w:ascii="Arial" w:hAnsi="Arial" w:cs="Arial" w:hint="default"/>
          <w:b w:val="0"/>
          <w:bCs w:val="0"/>
          <w:i w:val="0"/>
          <w:iCs w:val="0"/>
          <w:sz w:val="28"/>
          <w:szCs w:val="28"/>
        </w:rPr>
      </w:lvl>
    </w:lvlOverride>
  </w:num>
  <w:num w:numId="7">
    <w:abstractNumId w:val="4"/>
  </w:num>
  <w:num w:numId="8">
    <w:abstractNumId w:val="6"/>
  </w:num>
  <w:num w:numId="9">
    <w:abstractNumId w:val="0"/>
  </w:num>
  <w:num w:numId="10">
    <w:abstractNumId w:val="8"/>
  </w:num>
  <w:num w:numId="11">
    <w:abstractNumId w:val="8"/>
    <w:lvlOverride w:ilvl="0">
      <w:lvl w:ilvl="0">
        <w:start w:val="1"/>
        <w:numFmt w:val="decimal"/>
        <w:lvlText w:val="2.%1. "/>
        <w:legacy w:legacy="1" w:legacySpace="0" w:legacyIndent="283"/>
        <w:lvlJc w:val="left"/>
        <w:pPr>
          <w:ind w:left="283" w:hanging="283"/>
        </w:pPr>
        <w:rPr>
          <w:rFonts w:ascii="Arial" w:hAnsi="Arial" w:cs="Arial" w:hint="default"/>
          <w:b w:val="0"/>
          <w:bCs w:val="0"/>
          <w:i w:val="0"/>
          <w:iCs w:val="0"/>
          <w:sz w:val="28"/>
          <w:szCs w:val="28"/>
        </w:rPr>
      </w:lvl>
    </w:lvlOverride>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E81"/>
    <w:rsid w:val="000A20D4"/>
    <w:rsid w:val="001D34B7"/>
    <w:rsid w:val="00851902"/>
    <w:rsid w:val="00906E81"/>
    <w:rsid w:val="009427CF"/>
    <w:rsid w:val="00A35709"/>
    <w:rsid w:val="00B5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916433-19F7-451C-B153-CF533B0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êñò ñíîñêè"/>
    <w:basedOn w:val="a"/>
    <w:uiPriority w:val="99"/>
  </w:style>
  <w:style w:type="character" w:customStyle="1" w:styleId="a4">
    <w:name w:val="çíàê ñíîñêè"/>
    <w:uiPriority w:val="99"/>
    <w:rPr>
      <w:vertAlign w:val="superscript"/>
    </w:rPr>
  </w:style>
  <w:style w:type="character" w:styleId="a5">
    <w:name w:val="footnote reference"/>
    <w:uiPriority w:val="99"/>
    <w:semiHidden/>
    <w:rPr>
      <w:vertAlign w:val="superscript"/>
    </w:rPr>
  </w:style>
  <w:style w:type="character" w:styleId="a6">
    <w:name w:val="page number"/>
    <w:uiPriority w:val="99"/>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21308</Words>
  <Characters>121462</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_</Company>
  <LinksUpToDate>false</LinksUpToDate>
  <CharactersWithSpaces>142486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Константин</dc:creator>
  <cp:keywords/>
  <dc:description/>
  <cp:lastModifiedBy>admin</cp:lastModifiedBy>
  <cp:revision>2</cp:revision>
  <cp:lastPrinted>2000-05-11T19:21:00Z</cp:lastPrinted>
  <dcterms:created xsi:type="dcterms:W3CDTF">2014-05-07T03:13:00Z</dcterms:created>
  <dcterms:modified xsi:type="dcterms:W3CDTF">2014-05-07T03:13:00Z</dcterms:modified>
</cp:coreProperties>
</file>