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4B8" w:rsidRPr="000245C8" w:rsidRDefault="000624B8" w:rsidP="000245C8">
      <w:pPr>
        <w:spacing w:line="360" w:lineRule="auto"/>
        <w:ind w:firstLine="709"/>
        <w:jc w:val="center"/>
        <w:rPr>
          <w:b/>
          <w:bCs/>
          <w:sz w:val="28"/>
          <w:szCs w:val="28"/>
        </w:rPr>
      </w:pPr>
      <w:r w:rsidRPr="000245C8">
        <w:rPr>
          <w:b/>
          <w:bCs/>
          <w:sz w:val="28"/>
          <w:szCs w:val="28"/>
        </w:rPr>
        <w:t>Содержание</w:t>
      </w:r>
    </w:p>
    <w:p w:rsidR="000624B8" w:rsidRPr="000245C8" w:rsidRDefault="000624B8" w:rsidP="000245C8">
      <w:pPr>
        <w:spacing w:line="360" w:lineRule="auto"/>
        <w:ind w:firstLine="709"/>
        <w:rPr>
          <w:sz w:val="28"/>
          <w:szCs w:val="28"/>
        </w:rPr>
      </w:pPr>
    </w:p>
    <w:p w:rsidR="002354FC" w:rsidRPr="000245C8" w:rsidRDefault="000624B8" w:rsidP="000245C8">
      <w:pPr>
        <w:spacing w:line="360" w:lineRule="auto"/>
        <w:ind w:firstLine="0"/>
        <w:rPr>
          <w:sz w:val="28"/>
          <w:szCs w:val="28"/>
        </w:rPr>
      </w:pPr>
      <w:r w:rsidRPr="000245C8">
        <w:rPr>
          <w:sz w:val="28"/>
          <w:szCs w:val="28"/>
        </w:rPr>
        <w:t>Введение</w:t>
      </w:r>
      <w:r w:rsidR="003C5F73" w:rsidRPr="000245C8">
        <w:rPr>
          <w:sz w:val="28"/>
          <w:szCs w:val="28"/>
        </w:rPr>
        <w:t>…………………………………………………………………..3</w:t>
      </w:r>
    </w:p>
    <w:p w:rsidR="002F292A" w:rsidRPr="000245C8" w:rsidRDefault="002354FC" w:rsidP="000245C8">
      <w:pPr>
        <w:spacing w:line="360" w:lineRule="auto"/>
        <w:ind w:firstLine="0"/>
        <w:rPr>
          <w:sz w:val="28"/>
          <w:szCs w:val="28"/>
        </w:rPr>
      </w:pPr>
      <w:r w:rsidRPr="000245C8">
        <w:rPr>
          <w:sz w:val="28"/>
          <w:szCs w:val="28"/>
        </w:rPr>
        <w:t xml:space="preserve">1. </w:t>
      </w:r>
      <w:r w:rsidR="002F292A" w:rsidRPr="000245C8">
        <w:rPr>
          <w:sz w:val="28"/>
          <w:szCs w:val="28"/>
        </w:rPr>
        <w:t>Общая характеристика лиц, участвующих в гражданском процессе</w:t>
      </w:r>
      <w:r w:rsidR="003C5F73" w:rsidRPr="000245C8">
        <w:rPr>
          <w:sz w:val="28"/>
          <w:szCs w:val="28"/>
        </w:rPr>
        <w:t>…5</w:t>
      </w:r>
    </w:p>
    <w:p w:rsidR="002354FC" w:rsidRPr="000245C8" w:rsidRDefault="002354FC" w:rsidP="000245C8">
      <w:pPr>
        <w:spacing w:line="360" w:lineRule="auto"/>
        <w:ind w:firstLine="0"/>
        <w:rPr>
          <w:sz w:val="28"/>
          <w:szCs w:val="28"/>
        </w:rPr>
      </w:pPr>
      <w:r w:rsidRPr="000245C8">
        <w:rPr>
          <w:sz w:val="28"/>
          <w:szCs w:val="28"/>
        </w:rPr>
        <w:t>2. Третьи лица в гражданском процессе</w:t>
      </w:r>
      <w:r w:rsidR="003C5F73" w:rsidRPr="000245C8">
        <w:rPr>
          <w:sz w:val="28"/>
          <w:szCs w:val="28"/>
        </w:rPr>
        <w:t>……………………………….10</w:t>
      </w:r>
    </w:p>
    <w:p w:rsidR="002354FC" w:rsidRPr="000245C8" w:rsidRDefault="002354FC" w:rsidP="000245C8">
      <w:pPr>
        <w:spacing w:line="360" w:lineRule="auto"/>
        <w:ind w:firstLine="0"/>
        <w:rPr>
          <w:sz w:val="28"/>
          <w:szCs w:val="28"/>
        </w:rPr>
      </w:pPr>
      <w:r w:rsidRPr="000245C8">
        <w:rPr>
          <w:sz w:val="28"/>
          <w:szCs w:val="28"/>
        </w:rPr>
        <w:t>3. Участие в гражданском процессе государственных органов и органов местного самоуправления, профсоюзов, организаций и их объединений или отдельных граждан, защищающих права и интересы других лиц</w:t>
      </w:r>
      <w:r w:rsidR="003C5F73" w:rsidRPr="000245C8">
        <w:rPr>
          <w:sz w:val="28"/>
          <w:szCs w:val="28"/>
        </w:rPr>
        <w:t>…14</w:t>
      </w:r>
    </w:p>
    <w:p w:rsidR="00E5257D" w:rsidRPr="000245C8" w:rsidRDefault="00E5257D" w:rsidP="000245C8">
      <w:pPr>
        <w:spacing w:line="360" w:lineRule="auto"/>
        <w:ind w:firstLine="0"/>
        <w:rPr>
          <w:sz w:val="28"/>
          <w:szCs w:val="28"/>
        </w:rPr>
      </w:pPr>
      <w:r w:rsidRPr="000245C8">
        <w:rPr>
          <w:sz w:val="28"/>
          <w:szCs w:val="28"/>
        </w:rPr>
        <w:t>4. Представительство в суде</w:t>
      </w:r>
      <w:r w:rsidR="003C5F73" w:rsidRPr="000245C8">
        <w:rPr>
          <w:sz w:val="28"/>
          <w:szCs w:val="28"/>
        </w:rPr>
        <w:t>…………………………………………….16</w:t>
      </w:r>
    </w:p>
    <w:p w:rsidR="000624B8" w:rsidRPr="000245C8" w:rsidRDefault="002354FC" w:rsidP="000245C8">
      <w:pPr>
        <w:spacing w:line="360" w:lineRule="auto"/>
        <w:ind w:firstLine="0"/>
        <w:rPr>
          <w:sz w:val="28"/>
          <w:szCs w:val="28"/>
        </w:rPr>
      </w:pPr>
      <w:r w:rsidRPr="000245C8">
        <w:rPr>
          <w:sz w:val="28"/>
          <w:szCs w:val="28"/>
        </w:rPr>
        <w:t>Заключение</w:t>
      </w:r>
      <w:r w:rsidR="003C5F73" w:rsidRPr="000245C8">
        <w:rPr>
          <w:sz w:val="28"/>
          <w:szCs w:val="28"/>
        </w:rPr>
        <w:t>………………………………………………………………20</w:t>
      </w:r>
    </w:p>
    <w:p w:rsidR="002354FC" w:rsidRPr="000245C8" w:rsidRDefault="002354FC" w:rsidP="000245C8">
      <w:pPr>
        <w:spacing w:line="360" w:lineRule="auto"/>
        <w:ind w:firstLine="0"/>
        <w:rPr>
          <w:sz w:val="28"/>
          <w:szCs w:val="28"/>
        </w:rPr>
      </w:pPr>
      <w:r w:rsidRPr="000245C8">
        <w:rPr>
          <w:sz w:val="28"/>
          <w:szCs w:val="28"/>
        </w:rPr>
        <w:t>Список использованной литературы</w:t>
      </w:r>
      <w:r w:rsidR="003C5F73" w:rsidRPr="000245C8">
        <w:rPr>
          <w:sz w:val="28"/>
          <w:szCs w:val="28"/>
        </w:rPr>
        <w:t>…………………………………...22</w:t>
      </w:r>
    </w:p>
    <w:p w:rsidR="002354FC" w:rsidRPr="000245C8" w:rsidRDefault="002354FC" w:rsidP="000245C8">
      <w:pPr>
        <w:pStyle w:val="a3"/>
        <w:spacing w:line="360" w:lineRule="auto"/>
        <w:ind w:firstLine="709"/>
        <w:rPr>
          <w:b w:val="0"/>
          <w:bCs w:val="0"/>
          <w:i w:val="0"/>
          <w:iCs w:val="0"/>
          <w:sz w:val="28"/>
          <w:szCs w:val="28"/>
        </w:rPr>
      </w:pPr>
    </w:p>
    <w:p w:rsidR="002354FC" w:rsidRPr="000245C8" w:rsidRDefault="000245C8" w:rsidP="000245C8">
      <w:pPr>
        <w:spacing w:line="360" w:lineRule="auto"/>
        <w:ind w:firstLine="709"/>
        <w:jc w:val="center"/>
        <w:rPr>
          <w:b/>
          <w:bCs/>
          <w:sz w:val="28"/>
          <w:szCs w:val="28"/>
        </w:rPr>
      </w:pPr>
      <w:r>
        <w:rPr>
          <w:sz w:val="28"/>
          <w:szCs w:val="28"/>
        </w:rPr>
        <w:br w:type="page"/>
      </w:r>
      <w:r w:rsidR="002354FC" w:rsidRPr="000245C8">
        <w:rPr>
          <w:b/>
          <w:bCs/>
          <w:sz w:val="28"/>
          <w:szCs w:val="28"/>
        </w:rPr>
        <w:t>Введение</w:t>
      </w:r>
    </w:p>
    <w:p w:rsidR="002354FC" w:rsidRPr="000245C8" w:rsidRDefault="002354FC" w:rsidP="000245C8">
      <w:pPr>
        <w:pStyle w:val="a3"/>
        <w:spacing w:line="360" w:lineRule="auto"/>
        <w:ind w:firstLine="709"/>
        <w:rPr>
          <w:b w:val="0"/>
          <w:bCs w:val="0"/>
          <w:i w:val="0"/>
          <w:iCs w:val="0"/>
          <w:sz w:val="28"/>
          <w:szCs w:val="28"/>
        </w:rPr>
      </w:pPr>
    </w:p>
    <w:p w:rsidR="002F292A" w:rsidRPr="000245C8" w:rsidRDefault="002F292A" w:rsidP="000245C8">
      <w:pPr>
        <w:spacing w:line="360" w:lineRule="auto"/>
        <w:ind w:firstLine="709"/>
        <w:rPr>
          <w:sz w:val="28"/>
          <w:szCs w:val="28"/>
        </w:rPr>
      </w:pPr>
      <w:r w:rsidRPr="000245C8">
        <w:rPr>
          <w:sz w:val="28"/>
          <w:szCs w:val="28"/>
        </w:rPr>
        <w:t>Права и охраняемые законом интересы граж</w:t>
      </w:r>
      <w:r w:rsidRPr="000245C8">
        <w:rPr>
          <w:sz w:val="28"/>
          <w:szCs w:val="28"/>
        </w:rPr>
        <w:softHyphen/>
        <w:t>дан и юридических лиц защищаются путем рас</w:t>
      </w:r>
      <w:r w:rsidRPr="000245C8">
        <w:rPr>
          <w:sz w:val="28"/>
          <w:szCs w:val="28"/>
        </w:rPr>
        <w:softHyphen/>
        <w:t>смотрения и разрешения в судах гражданских дел по возникшим спорам. Помимо непосредственно спорящих сторон, являющихся носителями своих субъективных прав и обязанностей, в судебном разбирательстве могут принимать участие и дру</w:t>
      </w:r>
      <w:r w:rsidRPr="000245C8">
        <w:rPr>
          <w:sz w:val="28"/>
          <w:szCs w:val="28"/>
        </w:rPr>
        <w:softHyphen/>
        <w:t>гие лица, не имеющие самостоятельной юридиче</w:t>
      </w:r>
      <w:r w:rsidRPr="000245C8">
        <w:rPr>
          <w:sz w:val="28"/>
          <w:szCs w:val="28"/>
        </w:rPr>
        <w:softHyphen/>
        <w:t>ской заинтересованности в исходе дела.</w:t>
      </w:r>
    </w:p>
    <w:p w:rsidR="002F292A" w:rsidRPr="000245C8" w:rsidRDefault="002F292A" w:rsidP="000245C8">
      <w:pPr>
        <w:spacing w:line="360" w:lineRule="auto"/>
        <w:ind w:firstLine="709"/>
        <w:rPr>
          <w:sz w:val="28"/>
          <w:szCs w:val="28"/>
        </w:rPr>
      </w:pPr>
      <w:r w:rsidRPr="000245C8">
        <w:rPr>
          <w:sz w:val="28"/>
          <w:szCs w:val="28"/>
        </w:rPr>
        <w:t>Всех участников гражданского процесса, за</w:t>
      </w:r>
      <w:r w:rsidRPr="000245C8">
        <w:rPr>
          <w:sz w:val="28"/>
          <w:szCs w:val="28"/>
        </w:rPr>
        <w:softHyphen/>
        <w:t>действованных в разрешении конкретного дела, принято делить на две группы.</w:t>
      </w:r>
    </w:p>
    <w:p w:rsidR="002F292A" w:rsidRPr="000245C8" w:rsidRDefault="002F292A" w:rsidP="000245C8">
      <w:pPr>
        <w:spacing w:line="360" w:lineRule="auto"/>
        <w:ind w:firstLine="709"/>
        <w:rPr>
          <w:sz w:val="28"/>
          <w:szCs w:val="28"/>
        </w:rPr>
      </w:pPr>
      <w:r w:rsidRPr="000245C8">
        <w:rPr>
          <w:sz w:val="28"/>
          <w:szCs w:val="28"/>
        </w:rPr>
        <w:t>В первую входят те, кто имеет самостоятель</w:t>
      </w:r>
      <w:r w:rsidRPr="000245C8">
        <w:rPr>
          <w:sz w:val="28"/>
          <w:szCs w:val="28"/>
        </w:rPr>
        <w:softHyphen/>
        <w:t>ный юридический интерес к исходу рассматрива</w:t>
      </w:r>
      <w:r w:rsidRPr="000245C8">
        <w:rPr>
          <w:sz w:val="28"/>
          <w:szCs w:val="28"/>
        </w:rPr>
        <w:softHyphen/>
        <w:t>емого судом дела. Гражданский процессуальный закон называет их лицами, участвующими в деле. К их числу относятся, например, ис</w:t>
      </w:r>
      <w:r w:rsidRPr="000245C8">
        <w:rPr>
          <w:sz w:val="28"/>
          <w:szCs w:val="28"/>
        </w:rPr>
        <w:softHyphen/>
        <w:t>тец, т.е. лицо, возбудившее процесс в целях защи</w:t>
      </w:r>
      <w:r w:rsidRPr="000245C8">
        <w:rPr>
          <w:sz w:val="28"/>
          <w:szCs w:val="28"/>
        </w:rPr>
        <w:softHyphen/>
        <w:t>ты своих субъективных прав и интересов; ответчик – лицо, на которое истец указывает как на нарушителя его права.</w:t>
      </w:r>
    </w:p>
    <w:p w:rsidR="002F292A" w:rsidRPr="000245C8" w:rsidRDefault="002F292A" w:rsidP="000245C8">
      <w:pPr>
        <w:spacing w:line="360" w:lineRule="auto"/>
        <w:ind w:firstLine="709"/>
        <w:rPr>
          <w:sz w:val="28"/>
          <w:szCs w:val="28"/>
        </w:rPr>
      </w:pPr>
      <w:r w:rsidRPr="000245C8">
        <w:rPr>
          <w:sz w:val="28"/>
          <w:szCs w:val="28"/>
        </w:rPr>
        <w:t>Во вторую группу входят те, кто, хотя и не име</w:t>
      </w:r>
      <w:r w:rsidRPr="000245C8">
        <w:rPr>
          <w:sz w:val="28"/>
          <w:szCs w:val="28"/>
        </w:rPr>
        <w:softHyphen/>
        <w:t>ет самостоятельной юридической заинтересован</w:t>
      </w:r>
      <w:r w:rsidRPr="000245C8">
        <w:rPr>
          <w:sz w:val="28"/>
          <w:szCs w:val="28"/>
        </w:rPr>
        <w:softHyphen/>
        <w:t>ности в исходе дела, непосредственно оказывает содействие в осуществлении правосудия при рассмотрении гражданских дел. Их именуют «участ</w:t>
      </w:r>
      <w:r w:rsidRPr="000245C8">
        <w:rPr>
          <w:sz w:val="28"/>
          <w:szCs w:val="28"/>
        </w:rPr>
        <w:softHyphen/>
        <w:t>никами процесса, способствующими правосудию», (например, свидетель, который рассказывает суду о том, что ему известно об обстоятельствах дела и т.п.).</w:t>
      </w:r>
    </w:p>
    <w:p w:rsidR="002F292A" w:rsidRPr="000245C8" w:rsidRDefault="002F292A" w:rsidP="000245C8">
      <w:pPr>
        <w:spacing w:line="360" w:lineRule="auto"/>
        <w:ind w:firstLine="709"/>
        <w:rPr>
          <w:sz w:val="28"/>
          <w:szCs w:val="28"/>
        </w:rPr>
      </w:pPr>
      <w:r w:rsidRPr="000245C8">
        <w:rPr>
          <w:sz w:val="28"/>
          <w:szCs w:val="28"/>
        </w:rPr>
        <w:t>Таким образом, к лицам, участвующим в деле, ГПК</w:t>
      </w:r>
      <w:r w:rsidR="004E374C" w:rsidRPr="000245C8">
        <w:rPr>
          <w:sz w:val="28"/>
          <w:szCs w:val="28"/>
        </w:rPr>
        <w:t xml:space="preserve"> РФ</w:t>
      </w:r>
      <w:r w:rsidR="00B26AB0" w:rsidRPr="000245C8">
        <w:rPr>
          <w:rStyle w:val="ac"/>
          <w:sz w:val="28"/>
          <w:szCs w:val="28"/>
        </w:rPr>
        <w:footnoteReference w:id="1"/>
      </w:r>
      <w:r w:rsidRPr="000245C8">
        <w:rPr>
          <w:sz w:val="28"/>
          <w:szCs w:val="28"/>
        </w:rPr>
        <w:t xml:space="preserve"> относит сторо</w:t>
      </w:r>
      <w:r w:rsidRPr="000245C8">
        <w:rPr>
          <w:sz w:val="28"/>
          <w:szCs w:val="28"/>
        </w:rPr>
        <w:softHyphen/>
        <w:t>ны, третьи лица, прокурора, органы государственного управления, профсою</w:t>
      </w:r>
      <w:r w:rsidRPr="000245C8">
        <w:rPr>
          <w:sz w:val="28"/>
          <w:szCs w:val="28"/>
        </w:rPr>
        <w:softHyphen/>
        <w:t>зы, государственные предприятия, учреждения, организации, колхозы, иные кооперативные организации, их объединения, другие общественные органи</w:t>
      </w:r>
      <w:r w:rsidRPr="000245C8">
        <w:rPr>
          <w:sz w:val="28"/>
          <w:szCs w:val="28"/>
        </w:rPr>
        <w:softHyphen/>
        <w:t>зации или отдельных граждан, в случаях, когда по закону они могут обращать</w:t>
      </w:r>
      <w:r w:rsidRPr="000245C8">
        <w:rPr>
          <w:sz w:val="28"/>
          <w:szCs w:val="28"/>
        </w:rPr>
        <w:softHyphen/>
        <w:t>ся в суд за защитой прав и интересов других лиц, а также заявители и заинте</w:t>
      </w:r>
      <w:r w:rsidRPr="000245C8">
        <w:rPr>
          <w:sz w:val="28"/>
          <w:szCs w:val="28"/>
        </w:rPr>
        <w:softHyphen/>
        <w:t>ресованные граждане, органы государственного управления, государственные предприятия, учреждения, организации, колхозы, иные кооперативные орга</w:t>
      </w:r>
      <w:r w:rsidRPr="000245C8">
        <w:rPr>
          <w:sz w:val="28"/>
          <w:szCs w:val="28"/>
        </w:rPr>
        <w:softHyphen/>
        <w:t>низации, их объединения, другие общественные организации по делам особо</w:t>
      </w:r>
      <w:r w:rsidRPr="000245C8">
        <w:rPr>
          <w:sz w:val="28"/>
          <w:szCs w:val="28"/>
        </w:rPr>
        <w:softHyphen/>
        <w:t>го производства и по делам, возникающим из административно-правовых от</w:t>
      </w:r>
      <w:r w:rsidRPr="000245C8">
        <w:rPr>
          <w:sz w:val="28"/>
          <w:szCs w:val="28"/>
        </w:rPr>
        <w:softHyphen/>
        <w:t>ношений.</w:t>
      </w:r>
    </w:p>
    <w:p w:rsidR="002354FC" w:rsidRPr="000245C8" w:rsidRDefault="002354FC" w:rsidP="000245C8">
      <w:pPr>
        <w:spacing w:line="360" w:lineRule="auto"/>
        <w:ind w:firstLine="709"/>
        <w:rPr>
          <w:sz w:val="28"/>
          <w:szCs w:val="28"/>
        </w:rPr>
      </w:pPr>
      <w:r w:rsidRPr="000245C8">
        <w:rPr>
          <w:sz w:val="28"/>
          <w:szCs w:val="28"/>
        </w:rPr>
        <w:t>В данном реферате мы рассмотрим правовое положение участников гражданского процесса.</w:t>
      </w:r>
    </w:p>
    <w:p w:rsidR="002354FC" w:rsidRPr="000245C8" w:rsidRDefault="002354FC" w:rsidP="000245C8">
      <w:pPr>
        <w:spacing w:line="360" w:lineRule="auto"/>
        <w:ind w:firstLine="709"/>
        <w:rPr>
          <w:sz w:val="28"/>
          <w:szCs w:val="28"/>
        </w:rPr>
      </w:pPr>
    </w:p>
    <w:p w:rsidR="002354FC" w:rsidRPr="000245C8" w:rsidRDefault="000245C8" w:rsidP="000245C8">
      <w:pPr>
        <w:spacing w:line="360" w:lineRule="auto"/>
        <w:ind w:firstLine="709"/>
        <w:jc w:val="center"/>
        <w:rPr>
          <w:b/>
          <w:bCs/>
          <w:sz w:val="28"/>
          <w:szCs w:val="28"/>
        </w:rPr>
      </w:pPr>
      <w:r>
        <w:rPr>
          <w:sz w:val="28"/>
          <w:szCs w:val="28"/>
        </w:rPr>
        <w:br w:type="page"/>
      </w:r>
      <w:r w:rsidR="002354FC" w:rsidRPr="000245C8">
        <w:rPr>
          <w:b/>
          <w:bCs/>
          <w:sz w:val="28"/>
          <w:szCs w:val="28"/>
        </w:rPr>
        <w:t>1. Общая характеристика лиц, участвующих в гражданском процессе</w:t>
      </w:r>
    </w:p>
    <w:p w:rsidR="002354FC" w:rsidRPr="000245C8" w:rsidRDefault="002354FC" w:rsidP="000245C8">
      <w:pPr>
        <w:spacing w:line="360" w:lineRule="auto"/>
        <w:ind w:firstLine="709"/>
        <w:rPr>
          <w:sz w:val="28"/>
          <w:szCs w:val="28"/>
        </w:rPr>
      </w:pPr>
    </w:p>
    <w:p w:rsidR="002354FC" w:rsidRPr="000245C8" w:rsidRDefault="002354FC" w:rsidP="000245C8">
      <w:pPr>
        <w:spacing w:line="360" w:lineRule="auto"/>
        <w:ind w:firstLine="709"/>
        <w:rPr>
          <w:sz w:val="28"/>
          <w:szCs w:val="28"/>
        </w:rPr>
      </w:pPr>
      <w:r w:rsidRPr="000245C8">
        <w:rPr>
          <w:sz w:val="28"/>
          <w:szCs w:val="28"/>
        </w:rPr>
        <w:t>Среди субъектов гражданского процессуального отношения</w:t>
      </w:r>
      <w:r w:rsidR="00B26AB0" w:rsidRPr="000245C8">
        <w:rPr>
          <w:sz w:val="28"/>
          <w:szCs w:val="28"/>
        </w:rPr>
        <w:t>,</w:t>
      </w:r>
      <w:r w:rsidRPr="000245C8">
        <w:rPr>
          <w:sz w:val="28"/>
          <w:szCs w:val="28"/>
        </w:rPr>
        <w:t xml:space="preserve"> мы прежде всего</w:t>
      </w:r>
      <w:r w:rsidR="00B26AB0" w:rsidRPr="000245C8">
        <w:rPr>
          <w:sz w:val="28"/>
          <w:szCs w:val="28"/>
        </w:rPr>
        <w:t>,</w:t>
      </w:r>
      <w:r w:rsidRPr="000245C8">
        <w:rPr>
          <w:sz w:val="28"/>
          <w:szCs w:val="28"/>
        </w:rPr>
        <w:t xml:space="preserve"> выделяем суд – орган, осуществляющий правосудие, а также всех иных субъектов процесса, которые участвуют в рассмотрении гражданского дела.</w:t>
      </w:r>
    </w:p>
    <w:p w:rsidR="002354FC" w:rsidRPr="000245C8" w:rsidRDefault="002354FC" w:rsidP="000245C8">
      <w:pPr>
        <w:spacing w:line="360" w:lineRule="auto"/>
        <w:ind w:firstLine="709"/>
        <w:rPr>
          <w:sz w:val="28"/>
          <w:szCs w:val="28"/>
        </w:rPr>
      </w:pPr>
      <w:r w:rsidRPr="000245C8">
        <w:rPr>
          <w:sz w:val="28"/>
          <w:szCs w:val="28"/>
        </w:rPr>
        <w:t>Правовое положение всех этих лиц очень разнообразно. Истец возбуждает дело для того, чтобы защитить свои кем-либо нарушенные права или охраняемые законом интересы; третье лицо вступает в дело на тот случай, если после рассмотрения дела ему придется отвечать по регрессному иску, который может предъявить к нему ответчик; эксперт оказывается вовлеченным</w:t>
      </w:r>
      <w:r w:rsidR="000245C8">
        <w:rPr>
          <w:sz w:val="28"/>
          <w:szCs w:val="28"/>
        </w:rPr>
        <w:t xml:space="preserve"> </w:t>
      </w:r>
      <w:r w:rsidRPr="000245C8">
        <w:rPr>
          <w:sz w:val="28"/>
          <w:szCs w:val="28"/>
        </w:rPr>
        <w:t>в процесс в связи с тем, что суд вынес определение</w:t>
      </w:r>
      <w:r w:rsidR="000245C8">
        <w:rPr>
          <w:sz w:val="28"/>
          <w:szCs w:val="28"/>
        </w:rPr>
        <w:t xml:space="preserve"> </w:t>
      </w:r>
      <w:r w:rsidRPr="000245C8">
        <w:rPr>
          <w:sz w:val="28"/>
          <w:szCs w:val="28"/>
        </w:rPr>
        <w:t>о назначении экспертизы и поручил проведение экспертного исследования именно ему; прокурор вступил в дело о признании лица недееспособным, т.к. закон обязывает его дать заключение по такому делу; свидетель вызывается в суд для дачи показаний о дорожно-транспортном происшествии; ответчик вызван в суд в связи с исковым заявлением, в котором его обвиняют в неисполнении своей обязанности об уплате алиментов несовершеннолетним детям и т.д., и т.п. Нетрудно заметить, что у всех субъектов разные интересы.</w:t>
      </w:r>
    </w:p>
    <w:p w:rsidR="002F292A" w:rsidRPr="000245C8" w:rsidRDefault="00B26AB0" w:rsidP="000245C8">
      <w:pPr>
        <w:spacing w:line="360" w:lineRule="auto"/>
        <w:ind w:firstLine="709"/>
        <w:rPr>
          <w:sz w:val="28"/>
          <w:szCs w:val="28"/>
        </w:rPr>
      </w:pPr>
      <w:r w:rsidRPr="000245C8">
        <w:rPr>
          <w:sz w:val="28"/>
          <w:szCs w:val="28"/>
        </w:rPr>
        <w:t xml:space="preserve">Согласно </w:t>
      </w:r>
      <w:r w:rsidR="002F292A" w:rsidRPr="000245C8">
        <w:rPr>
          <w:sz w:val="28"/>
          <w:szCs w:val="28"/>
        </w:rPr>
        <w:t xml:space="preserve">ГПК </w:t>
      </w:r>
      <w:r w:rsidR="007153CF" w:rsidRPr="000245C8">
        <w:rPr>
          <w:sz w:val="28"/>
          <w:szCs w:val="28"/>
        </w:rPr>
        <w:t xml:space="preserve">РФ </w:t>
      </w:r>
      <w:r w:rsidR="002F292A" w:rsidRPr="000245C8">
        <w:rPr>
          <w:sz w:val="28"/>
          <w:szCs w:val="28"/>
        </w:rPr>
        <w:t>лица, участвующие в деле, наделены большими про</w:t>
      </w:r>
      <w:r w:rsidR="002F292A" w:rsidRPr="000245C8">
        <w:rPr>
          <w:sz w:val="28"/>
          <w:szCs w:val="28"/>
        </w:rPr>
        <w:softHyphen/>
        <w:t>цессуальными правами и обязанностями, выполнение которых воздействует на ход и развитие процесса. К ним относятся: право знакомиться с материа</w:t>
      </w:r>
      <w:r w:rsidR="002F292A" w:rsidRPr="000245C8">
        <w:rPr>
          <w:sz w:val="28"/>
          <w:szCs w:val="28"/>
        </w:rPr>
        <w:softHyphen/>
        <w:t>лами дела, делать выписки из них, снимать копии, заявлять отводы, пред</w:t>
      </w:r>
      <w:r w:rsidR="002F292A" w:rsidRPr="000245C8">
        <w:rPr>
          <w:sz w:val="28"/>
          <w:szCs w:val="28"/>
        </w:rPr>
        <w:softHyphen/>
        <w:t>ставлять доказательства, участвовать в исследовании доказательств, задавать вопросы другим участникам процесса, заявлять ходатайства, давать объясне</w:t>
      </w:r>
      <w:r w:rsidR="002F292A" w:rsidRPr="000245C8">
        <w:rPr>
          <w:sz w:val="28"/>
          <w:szCs w:val="28"/>
        </w:rPr>
        <w:softHyphen/>
        <w:t>ния суду; высказывать свои доводы и соображения по всем вопросам, воз</w:t>
      </w:r>
      <w:r w:rsidR="002F292A" w:rsidRPr="000245C8">
        <w:rPr>
          <w:sz w:val="28"/>
          <w:szCs w:val="28"/>
        </w:rPr>
        <w:softHyphen/>
        <w:t>никшим в ходе судебного разбирательства; возражать против ходатайств, до</w:t>
      </w:r>
      <w:r w:rsidR="002F292A" w:rsidRPr="000245C8">
        <w:rPr>
          <w:sz w:val="28"/>
          <w:szCs w:val="28"/>
        </w:rPr>
        <w:softHyphen/>
        <w:t>водов и соображений других лиц, участвующих в деле; обжаловать решения и определения суда, пользоваться иными правами, предоставленными им законом.</w:t>
      </w:r>
      <w:r w:rsidRPr="000245C8">
        <w:rPr>
          <w:rStyle w:val="ac"/>
          <w:sz w:val="28"/>
          <w:szCs w:val="28"/>
        </w:rPr>
        <w:footnoteReference w:id="2"/>
      </w:r>
    </w:p>
    <w:p w:rsidR="002F292A" w:rsidRPr="000245C8" w:rsidRDefault="002F292A" w:rsidP="000245C8">
      <w:pPr>
        <w:spacing w:line="360" w:lineRule="auto"/>
        <w:ind w:firstLine="709"/>
        <w:rPr>
          <w:sz w:val="28"/>
          <w:szCs w:val="28"/>
        </w:rPr>
      </w:pPr>
      <w:r w:rsidRPr="000245C8">
        <w:rPr>
          <w:sz w:val="28"/>
          <w:szCs w:val="28"/>
        </w:rPr>
        <w:t>Стороны пользуются равными процессуальными правами. Вместе с тем, на них возложена обязанность добросовестно пользоваться своими правами. В случае, если сторона неосновательно заявила иск или спор либо система</w:t>
      </w:r>
      <w:r w:rsidRPr="000245C8">
        <w:rPr>
          <w:sz w:val="28"/>
          <w:szCs w:val="28"/>
        </w:rPr>
        <w:softHyphen/>
        <w:t>тически создает препятствия для своевременного и правильного разрешения дела, суд вправе взыскать с нее в пользу противоположной стороны вознаг</w:t>
      </w:r>
      <w:r w:rsidRPr="000245C8">
        <w:rPr>
          <w:sz w:val="28"/>
          <w:szCs w:val="28"/>
        </w:rPr>
        <w:softHyphen/>
        <w:t>раждение за фактическую потерю времени.</w:t>
      </w:r>
    </w:p>
    <w:p w:rsidR="002F292A" w:rsidRPr="000245C8" w:rsidRDefault="002F292A" w:rsidP="000245C8">
      <w:pPr>
        <w:pStyle w:val="a3"/>
        <w:spacing w:line="360" w:lineRule="auto"/>
        <w:ind w:firstLine="709"/>
        <w:rPr>
          <w:b w:val="0"/>
          <w:bCs w:val="0"/>
          <w:i w:val="0"/>
          <w:iCs w:val="0"/>
          <w:sz w:val="28"/>
          <w:szCs w:val="28"/>
        </w:rPr>
      </w:pPr>
      <w:r w:rsidRPr="000245C8">
        <w:rPr>
          <w:b w:val="0"/>
          <w:bCs w:val="0"/>
          <w:i w:val="0"/>
          <w:iCs w:val="0"/>
          <w:sz w:val="28"/>
          <w:szCs w:val="28"/>
        </w:rPr>
        <w:t>Истец и ответчик</w:t>
      </w:r>
    </w:p>
    <w:p w:rsidR="002F292A" w:rsidRPr="000245C8" w:rsidRDefault="002F292A" w:rsidP="000245C8">
      <w:pPr>
        <w:spacing w:line="360" w:lineRule="auto"/>
        <w:ind w:firstLine="709"/>
        <w:rPr>
          <w:sz w:val="28"/>
          <w:szCs w:val="28"/>
        </w:rPr>
      </w:pPr>
      <w:r w:rsidRPr="000245C8">
        <w:rPr>
          <w:sz w:val="28"/>
          <w:szCs w:val="28"/>
        </w:rPr>
        <w:t>Почти в каждом гражданском деле перед судом предстают лица, занима</w:t>
      </w:r>
      <w:r w:rsidRPr="000245C8">
        <w:rPr>
          <w:sz w:val="28"/>
          <w:szCs w:val="28"/>
        </w:rPr>
        <w:softHyphen/>
        <w:t>ющие противоположные позиции по отношению к предмету спора. Тот, кто обращается за защитой своих прав или законных интересов, называется истцом; его противник в споре – ответчиком. Оба они именуются сторонами. В том и другом качестве могут выступать как граждане, так и организации, их объединения, общественные организации, пользующиеся пр</w:t>
      </w:r>
      <w:r w:rsidR="007153CF" w:rsidRPr="000245C8">
        <w:rPr>
          <w:sz w:val="28"/>
          <w:szCs w:val="28"/>
        </w:rPr>
        <w:t>авами юри</w:t>
      </w:r>
      <w:r w:rsidR="007153CF" w:rsidRPr="000245C8">
        <w:rPr>
          <w:sz w:val="28"/>
          <w:szCs w:val="28"/>
        </w:rPr>
        <w:softHyphen/>
        <w:t>дического лица</w:t>
      </w:r>
      <w:r w:rsidR="00B26AB0" w:rsidRPr="000245C8">
        <w:rPr>
          <w:rStyle w:val="ac"/>
          <w:sz w:val="28"/>
          <w:szCs w:val="28"/>
        </w:rPr>
        <w:footnoteReference w:id="3"/>
      </w:r>
      <w:r w:rsidRPr="000245C8">
        <w:rPr>
          <w:sz w:val="28"/>
          <w:szCs w:val="28"/>
        </w:rPr>
        <w:t>, а в предусмотренных в законе случаях и не имеющие статуса юридического лица, например трудовые коллективы.</w:t>
      </w:r>
    </w:p>
    <w:p w:rsidR="002F292A" w:rsidRPr="000245C8" w:rsidRDefault="002F292A" w:rsidP="000245C8">
      <w:pPr>
        <w:spacing w:line="360" w:lineRule="auto"/>
        <w:ind w:firstLine="709"/>
        <w:rPr>
          <w:sz w:val="28"/>
          <w:szCs w:val="28"/>
        </w:rPr>
      </w:pPr>
      <w:r w:rsidRPr="000245C8">
        <w:rPr>
          <w:sz w:val="28"/>
          <w:szCs w:val="28"/>
        </w:rPr>
        <w:t>От других лиц, участвующих в деле, они отличаются тем, что: процесс ве</w:t>
      </w:r>
      <w:r w:rsidRPr="000245C8">
        <w:rPr>
          <w:sz w:val="28"/>
          <w:szCs w:val="28"/>
        </w:rPr>
        <w:softHyphen/>
        <w:t>дется от их имени в защиту их субъективных прав и интересов; на них рас</w:t>
      </w:r>
      <w:r w:rsidRPr="000245C8">
        <w:rPr>
          <w:sz w:val="28"/>
          <w:szCs w:val="28"/>
        </w:rPr>
        <w:softHyphen/>
        <w:t>пространяется в полной мере законная сила судебного решения; они несут судебные расходы; в случае выбытия из процесса одной из сторон ее место занимает правопреемник (так происходит, как правило, если истец или ответчик умирает, ликвидируется юридическое лицо, являющееся стороной по делу); располагают правами по распоряжению объектом процесса.</w:t>
      </w:r>
    </w:p>
    <w:p w:rsidR="002F292A" w:rsidRPr="000245C8" w:rsidRDefault="002F292A" w:rsidP="000245C8">
      <w:pPr>
        <w:pStyle w:val="a3"/>
        <w:spacing w:line="360" w:lineRule="auto"/>
        <w:ind w:firstLine="709"/>
        <w:rPr>
          <w:b w:val="0"/>
          <w:bCs w:val="0"/>
          <w:i w:val="0"/>
          <w:iCs w:val="0"/>
          <w:sz w:val="28"/>
          <w:szCs w:val="28"/>
        </w:rPr>
      </w:pPr>
      <w:r w:rsidRPr="000245C8">
        <w:rPr>
          <w:b w:val="0"/>
          <w:bCs w:val="0"/>
          <w:i w:val="0"/>
          <w:iCs w:val="0"/>
          <w:sz w:val="28"/>
          <w:szCs w:val="28"/>
        </w:rPr>
        <w:t>Процессуальные права, принадлежащие только истцу и ответчику</w:t>
      </w:r>
    </w:p>
    <w:p w:rsidR="002F292A" w:rsidRPr="000245C8" w:rsidRDefault="002F292A" w:rsidP="000245C8">
      <w:pPr>
        <w:spacing w:line="360" w:lineRule="auto"/>
        <w:ind w:firstLine="709"/>
        <w:rPr>
          <w:sz w:val="28"/>
          <w:szCs w:val="28"/>
        </w:rPr>
      </w:pPr>
      <w:r w:rsidRPr="000245C8">
        <w:rPr>
          <w:sz w:val="28"/>
          <w:szCs w:val="28"/>
        </w:rPr>
        <w:t>Наряду с общими процессуальными правами, принадлежащими лицам,</w:t>
      </w:r>
      <w:r w:rsidR="000245C8">
        <w:rPr>
          <w:sz w:val="28"/>
          <w:szCs w:val="28"/>
        </w:rPr>
        <w:t xml:space="preserve"> </w:t>
      </w:r>
      <w:r w:rsidRPr="000245C8">
        <w:rPr>
          <w:sz w:val="28"/>
          <w:szCs w:val="28"/>
        </w:rPr>
        <w:t>участвующим в деле, законом только истцу и ответчику предоставлены отдельные исключительные процессуальные права и обязанности.</w:t>
      </w:r>
    </w:p>
    <w:p w:rsidR="002F292A" w:rsidRPr="000245C8" w:rsidRDefault="002F292A" w:rsidP="000245C8">
      <w:pPr>
        <w:spacing w:line="360" w:lineRule="auto"/>
        <w:ind w:firstLine="709"/>
        <w:rPr>
          <w:sz w:val="28"/>
          <w:szCs w:val="28"/>
        </w:rPr>
      </w:pPr>
      <w:r w:rsidRPr="000245C8">
        <w:rPr>
          <w:sz w:val="28"/>
          <w:szCs w:val="28"/>
        </w:rPr>
        <w:t>Так, истец вправе изменить основание или предмет ис</w:t>
      </w:r>
      <w:r w:rsidRPr="000245C8">
        <w:rPr>
          <w:sz w:val="28"/>
          <w:szCs w:val="28"/>
        </w:rPr>
        <w:softHyphen/>
        <w:t>ка, увеличить или уменьшить размер исковых требований, отказаться от иска. Ответчик вправе признать иск. Стороны могут окончить дело мировым соглашением. Все эти действия находятся под контролем суда, и он не принимает признания иска ответчиком, не утверждает мировое соглашение, ес</w:t>
      </w:r>
      <w:r w:rsidRPr="000245C8">
        <w:rPr>
          <w:sz w:val="28"/>
          <w:szCs w:val="28"/>
        </w:rPr>
        <w:softHyphen/>
        <w:t>ли действия сторон противоречат закону или нарушают чьи-либо права и ох</w:t>
      </w:r>
      <w:r w:rsidRPr="000245C8">
        <w:rPr>
          <w:sz w:val="28"/>
          <w:szCs w:val="28"/>
        </w:rPr>
        <w:softHyphen/>
        <w:t>раняемые законом интересы.</w:t>
      </w:r>
      <w:r w:rsidR="000245C8">
        <w:rPr>
          <w:sz w:val="28"/>
          <w:szCs w:val="28"/>
        </w:rPr>
        <w:t xml:space="preserve"> </w:t>
      </w:r>
    </w:p>
    <w:p w:rsidR="002F292A" w:rsidRPr="000245C8" w:rsidRDefault="002F292A" w:rsidP="000245C8">
      <w:pPr>
        <w:pStyle w:val="a3"/>
        <w:spacing w:line="360" w:lineRule="auto"/>
        <w:ind w:firstLine="709"/>
        <w:rPr>
          <w:b w:val="0"/>
          <w:bCs w:val="0"/>
          <w:i w:val="0"/>
          <w:iCs w:val="0"/>
          <w:sz w:val="28"/>
          <w:szCs w:val="28"/>
        </w:rPr>
      </w:pPr>
      <w:r w:rsidRPr="000245C8">
        <w:rPr>
          <w:b w:val="0"/>
          <w:bCs w:val="0"/>
          <w:i w:val="0"/>
          <w:iCs w:val="0"/>
          <w:sz w:val="28"/>
          <w:szCs w:val="28"/>
        </w:rPr>
        <w:t>Участие в деле нескольких истцов или ответчиков</w:t>
      </w:r>
    </w:p>
    <w:p w:rsidR="002F292A" w:rsidRPr="000245C8" w:rsidRDefault="002F292A" w:rsidP="000245C8">
      <w:pPr>
        <w:spacing w:line="360" w:lineRule="auto"/>
        <w:ind w:firstLine="709"/>
        <w:rPr>
          <w:sz w:val="28"/>
          <w:szCs w:val="28"/>
        </w:rPr>
      </w:pPr>
      <w:r w:rsidRPr="000245C8">
        <w:rPr>
          <w:sz w:val="28"/>
          <w:szCs w:val="28"/>
        </w:rPr>
        <w:t>Иск может быть предъявлен совместно несколькими истцами или к не</w:t>
      </w:r>
      <w:r w:rsidRPr="000245C8">
        <w:rPr>
          <w:sz w:val="28"/>
          <w:szCs w:val="28"/>
        </w:rPr>
        <w:softHyphen/>
        <w:t>скольким ответчикам. Однако каждый из них по отношению друг к другу выступает в процессе самостоятельно. Основанием соучастия служат одно</w:t>
      </w:r>
      <w:r w:rsidRPr="000245C8">
        <w:rPr>
          <w:sz w:val="28"/>
          <w:szCs w:val="28"/>
        </w:rPr>
        <w:softHyphen/>
        <w:t>родность заявленных требований и их взаимная связь, а целью его – экономия вр</w:t>
      </w:r>
      <w:r w:rsidR="003C5F73" w:rsidRPr="000245C8">
        <w:rPr>
          <w:sz w:val="28"/>
          <w:szCs w:val="28"/>
        </w:rPr>
        <w:t>емени и судебных расходов.</w:t>
      </w:r>
      <w:r w:rsidR="003C5F73" w:rsidRPr="000245C8">
        <w:rPr>
          <w:rStyle w:val="ac"/>
          <w:sz w:val="28"/>
          <w:szCs w:val="28"/>
        </w:rPr>
        <w:footnoteReference w:id="4"/>
      </w:r>
    </w:p>
    <w:p w:rsidR="002F292A" w:rsidRPr="000245C8" w:rsidRDefault="002F292A" w:rsidP="000245C8">
      <w:pPr>
        <w:spacing w:line="360" w:lineRule="auto"/>
        <w:ind w:firstLine="709"/>
        <w:rPr>
          <w:sz w:val="28"/>
          <w:szCs w:val="28"/>
        </w:rPr>
      </w:pPr>
      <w:r w:rsidRPr="000245C8">
        <w:rPr>
          <w:sz w:val="28"/>
          <w:szCs w:val="28"/>
        </w:rPr>
        <w:t>Соучастие может быть необходимым, когда раздельное рассмотрение однородных требований недопустимо. Основанием обязательного соучастие является общее право или долг. В случаях, когда соучастие преследует лишь цель процессуальной экономии, оно может быть допущено по усмотрению суда.</w:t>
      </w:r>
    </w:p>
    <w:p w:rsidR="002F292A" w:rsidRPr="000245C8" w:rsidRDefault="002F292A" w:rsidP="000245C8">
      <w:pPr>
        <w:spacing w:line="360" w:lineRule="auto"/>
        <w:ind w:firstLine="709"/>
        <w:rPr>
          <w:sz w:val="28"/>
          <w:szCs w:val="28"/>
        </w:rPr>
      </w:pPr>
      <w:r w:rsidRPr="000245C8">
        <w:rPr>
          <w:sz w:val="28"/>
          <w:szCs w:val="28"/>
        </w:rPr>
        <w:t>Каждый из участников – самостоятельный субъект процесса, он не связан волей остальных и не связывает их в свою очередь.</w:t>
      </w:r>
      <w:r w:rsidR="003C5F73" w:rsidRPr="000245C8">
        <w:rPr>
          <w:rStyle w:val="ac"/>
          <w:sz w:val="28"/>
          <w:szCs w:val="28"/>
        </w:rPr>
        <w:footnoteReference w:id="5"/>
      </w:r>
      <w:r w:rsidRPr="000245C8">
        <w:rPr>
          <w:sz w:val="28"/>
          <w:szCs w:val="28"/>
        </w:rPr>
        <w:t xml:space="preserve"> </w:t>
      </w:r>
    </w:p>
    <w:p w:rsidR="002F292A" w:rsidRPr="000245C8" w:rsidRDefault="002F292A" w:rsidP="000245C8">
      <w:pPr>
        <w:pStyle w:val="a3"/>
        <w:spacing w:line="360" w:lineRule="auto"/>
        <w:ind w:firstLine="709"/>
        <w:rPr>
          <w:b w:val="0"/>
          <w:bCs w:val="0"/>
          <w:i w:val="0"/>
          <w:iCs w:val="0"/>
          <w:sz w:val="28"/>
          <w:szCs w:val="28"/>
        </w:rPr>
      </w:pPr>
      <w:r w:rsidRPr="000245C8">
        <w:rPr>
          <w:b w:val="0"/>
          <w:bCs w:val="0"/>
          <w:i w:val="0"/>
          <w:iCs w:val="0"/>
          <w:sz w:val="28"/>
          <w:szCs w:val="28"/>
        </w:rPr>
        <w:t>Замена ненадлежащей стороны в процессе</w:t>
      </w:r>
    </w:p>
    <w:p w:rsidR="002F292A" w:rsidRPr="000245C8" w:rsidRDefault="002F292A" w:rsidP="000245C8">
      <w:pPr>
        <w:spacing w:line="360" w:lineRule="auto"/>
        <w:ind w:firstLine="709"/>
        <w:rPr>
          <w:sz w:val="28"/>
          <w:szCs w:val="28"/>
        </w:rPr>
      </w:pPr>
      <w:r w:rsidRPr="000245C8">
        <w:rPr>
          <w:sz w:val="28"/>
          <w:szCs w:val="28"/>
        </w:rPr>
        <w:t>Надлежащая сторона в процессе – обладатель либо спорных прав, либо спорных обязанностей. Ненадлежащие стороны – лица, в отношении кото</w:t>
      </w:r>
      <w:r w:rsidRPr="000245C8">
        <w:rPr>
          <w:sz w:val="28"/>
          <w:szCs w:val="28"/>
        </w:rPr>
        <w:softHyphen/>
        <w:t>рых по материалам дела исключается предположение о том, что они являют</w:t>
      </w:r>
      <w:r w:rsidRPr="000245C8">
        <w:rPr>
          <w:sz w:val="28"/>
          <w:szCs w:val="28"/>
        </w:rPr>
        <w:softHyphen/>
        <w:t>ся субъектами спорного правоотношения.</w:t>
      </w:r>
    </w:p>
    <w:p w:rsidR="002F292A" w:rsidRPr="000245C8" w:rsidRDefault="002F292A" w:rsidP="000245C8">
      <w:pPr>
        <w:spacing w:line="360" w:lineRule="auto"/>
        <w:ind w:firstLine="709"/>
        <w:rPr>
          <w:sz w:val="28"/>
          <w:szCs w:val="28"/>
        </w:rPr>
      </w:pPr>
      <w:r w:rsidRPr="000245C8">
        <w:rPr>
          <w:sz w:val="28"/>
          <w:szCs w:val="28"/>
        </w:rPr>
        <w:t xml:space="preserve">В соответствии со ст. </w:t>
      </w:r>
      <w:r w:rsidR="007153CF" w:rsidRPr="000245C8">
        <w:rPr>
          <w:sz w:val="28"/>
          <w:szCs w:val="28"/>
        </w:rPr>
        <w:t>41</w:t>
      </w:r>
      <w:r w:rsidRPr="000245C8">
        <w:rPr>
          <w:sz w:val="28"/>
          <w:szCs w:val="28"/>
        </w:rPr>
        <w:t xml:space="preserve"> ГПК суд, установив во время разбирательства де</w:t>
      </w:r>
      <w:r w:rsidRPr="000245C8">
        <w:rPr>
          <w:sz w:val="28"/>
          <w:szCs w:val="28"/>
        </w:rPr>
        <w:softHyphen/>
        <w:t>ла, что истец или ответчик ненадлежащие, может, не прекращая дела, с со</w:t>
      </w:r>
      <w:r w:rsidRPr="000245C8">
        <w:rPr>
          <w:sz w:val="28"/>
          <w:szCs w:val="28"/>
        </w:rPr>
        <w:softHyphen/>
        <w:t>гласия истца допустить замену первоначального истца или ответчика надле</w:t>
      </w:r>
      <w:r w:rsidRPr="000245C8">
        <w:rPr>
          <w:sz w:val="28"/>
          <w:szCs w:val="28"/>
        </w:rPr>
        <w:softHyphen/>
        <w:t>жащим истцом или ответчиком. Если первоначальный истец не желает выбыть из процесса, надлежащего истца суд извещает о возможности вступ</w:t>
      </w:r>
      <w:r w:rsidRPr="000245C8">
        <w:rPr>
          <w:sz w:val="28"/>
          <w:szCs w:val="28"/>
        </w:rPr>
        <w:softHyphen/>
        <w:t>ления в дело в качестве третьего лица с самостоятельными исковыми требо</w:t>
      </w:r>
      <w:r w:rsidRPr="000245C8">
        <w:rPr>
          <w:sz w:val="28"/>
          <w:szCs w:val="28"/>
        </w:rPr>
        <w:softHyphen/>
        <w:t>ваниями.</w:t>
      </w:r>
    </w:p>
    <w:p w:rsidR="002F292A" w:rsidRPr="000245C8" w:rsidRDefault="002F292A" w:rsidP="000245C8">
      <w:pPr>
        <w:spacing w:line="360" w:lineRule="auto"/>
        <w:ind w:firstLine="709"/>
        <w:rPr>
          <w:sz w:val="28"/>
          <w:szCs w:val="28"/>
        </w:rPr>
      </w:pPr>
      <w:r w:rsidRPr="000245C8">
        <w:rPr>
          <w:sz w:val="28"/>
          <w:szCs w:val="28"/>
        </w:rPr>
        <w:t>Когда первоначальный истец не согласен выбыть из процесса, а надле</w:t>
      </w:r>
      <w:r w:rsidRPr="000245C8">
        <w:rPr>
          <w:sz w:val="28"/>
          <w:szCs w:val="28"/>
        </w:rPr>
        <w:softHyphen/>
        <w:t>жащий не хочет вступить в него, дело продолжается без замены, и суд в ис</w:t>
      </w:r>
      <w:r w:rsidRPr="000245C8">
        <w:rPr>
          <w:sz w:val="28"/>
          <w:szCs w:val="28"/>
        </w:rPr>
        <w:softHyphen/>
        <w:t>ке отказывает. При вступлении нового истца в процесс суд ведет процесс с двумя истцами и в зависимости от обстоятельств дела выносит решение при</w:t>
      </w:r>
      <w:r w:rsidRPr="000245C8">
        <w:rPr>
          <w:sz w:val="28"/>
          <w:szCs w:val="28"/>
        </w:rPr>
        <w:softHyphen/>
        <w:t>менительно к истцу надлежащему, а ненадлежащему же истцу отказывается в иске.</w:t>
      </w:r>
    </w:p>
    <w:p w:rsidR="002F292A" w:rsidRPr="000245C8" w:rsidRDefault="002F292A" w:rsidP="000245C8">
      <w:pPr>
        <w:spacing w:line="360" w:lineRule="auto"/>
        <w:ind w:firstLine="709"/>
        <w:rPr>
          <w:sz w:val="28"/>
          <w:szCs w:val="28"/>
        </w:rPr>
      </w:pPr>
      <w:r w:rsidRPr="000245C8">
        <w:rPr>
          <w:sz w:val="28"/>
          <w:szCs w:val="28"/>
        </w:rPr>
        <w:t>При выбытии ненадлежащего истца из процесса и вступлении в него надлежащего процесс начинается сначала.</w:t>
      </w:r>
    </w:p>
    <w:p w:rsidR="002F292A" w:rsidRPr="000245C8" w:rsidRDefault="002F292A" w:rsidP="000245C8">
      <w:pPr>
        <w:spacing w:line="360" w:lineRule="auto"/>
        <w:ind w:firstLine="709"/>
        <w:rPr>
          <w:sz w:val="28"/>
          <w:szCs w:val="28"/>
        </w:rPr>
      </w:pPr>
      <w:r w:rsidRPr="000245C8">
        <w:rPr>
          <w:sz w:val="28"/>
          <w:szCs w:val="28"/>
        </w:rPr>
        <w:t>На замену ответчика также требуется согласие истца. Если оно получено, суд освобождает первоначального ответчика от участия в деле и привлекает нового. Процесс начинается сначала. Если же истец не согласится на заме</w:t>
      </w:r>
      <w:r w:rsidRPr="000245C8">
        <w:rPr>
          <w:sz w:val="28"/>
          <w:szCs w:val="28"/>
        </w:rPr>
        <w:softHyphen/>
        <w:t>ну ответчика, суд оставляет его стороной в деле, привлекает надлежащего, проводит процесс с двумя ответчиками и выносит окончательное решение.</w:t>
      </w:r>
    </w:p>
    <w:p w:rsidR="002F292A" w:rsidRPr="000245C8" w:rsidRDefault="002F292A" w:rsidP="000245C8">
      <w:pPr>
        <w:pStyle w:val="a3"/>
        <w:spacing w:line="360" w:lineRule="auto"/>
        <w:ind w:firstLine="709"/>
        <w:rPr>
          <w:b w:val="0"/>
          <w:bCs w:val="0"/>
          <w:i w:val="0"/>
          <w:iCs w:val="0"/>
          <w:sz w:val="28"/>
          <w:szCs w:val="28"/>
        </w:rPr>
      </w:pPr>
      <w:r w:rsidRPr="000245C8">
        <w:rPr>
          <w:b w:val="0"/>
          <w:bCs w:val="0"/>
          <w:i w:val="0"/>
          <w:iCs w:val="0"/>
          <w:sz w:val="28"/>
          <w:szCs w:val="28"/>
        </w:rPr>
        <w:t>Процессуальное правопреемство</w:t>
      </w:r>
    </w:p>
    <w:p w:rsidR="002F292A" w:rsidRPr="000245C8" w:rsidRDefault="002F292A" w:rsidP="000245C8">
      <w:pPr>
        <w:spacing w:line="360" w:lineRule="auto"/>
        <w:ind w:firstLine="709"/>
        <w:rPr>
          <w:sz w:val="28"/>
          <w:szCs w:val="28"/>
        </w:rPr>
      </w:pPr>
      <w:r w:rsidRPr="000245C8">
        <w:rPr>
          <w:sz w:val="28"/>
          <w:szCs w:val="28"/>
        </w:rPr>
        <w:t>От замены ненадлежащей стороны в процессе следует отличать процес</w:t>
      </w:r>
      <w:r w:rsidRPr="000245C8">
        <w:rPr>
          <w:sz w:val="28"/>
          <w:szCs w:val="28"/>
        </w:rPr>
        <w:softHyphen/>
        <w:t>суальное правопреемство. Основание его – правопреемство в материальных правоотношениях, являющихся предметом спора; переход в течение процес</w:t>
      </w:r>
      <w:r w:rsidRPr="000245C8">
        <w:rPr>
          <w:sz w:val="28"/>
          <w:szCs w:val="28"/>
        </w:rPr>
        <w:softHyphen/>
        <w:t>са прав или обязанностей по спорному правоотношению к другому лицу вследствие наследования или прекращения существования юридического лица с переходом прав и имущества к другой организации. Этот случай но</w:t>
      </w:r>
      <w:r w:rsidRPr="000245C8">
        <w:rPr>
          <w:sz w:val="28"/>
          <w:szCs w:val="28"/>
        </w:rPr>
        <w:softHyphen/>
        <w:t>сит название общего правопреемства. Возможно и частичное правопреемст</w:t>
      </w:r>
      <w:r w:rsidRPr="000245C8">
        <w:rPr>
          <w:sz w:val="28"/>
          <w:szCs w:val="28"/>
        </w:rPr>
        <w:softHyphen/>
        <w:t>во по причине перевода долга или уступки права требования другому лицу. Однако следует иметь в виду, что правопреемство недопустимо по правам и обязанностям, имеющим личный характер, например, по алиментам и бра</w:t>
      </w:r>
      <w:r w:rsidRPr="000245C8">
        <w:rPr>
          <w:sz w:val="28"/>
          <w:szCs w:val="28"/>
        </w:rPr>
        <w:softHyphen/>
        <w:t>коразводным делам, о праве на авторство и т.п.</w:t>
      </w:r>
    </w:p>
    <w:p w:rsidR="00B26AB0" w:rsidRPr="000245C8" w:rsidRDefault="002F292A" w:rsidP="000245C8">
      <w:pPr>
        <w:spacing w:line="360" w:lineRule="auto"/>
        <w:ind w:firstLine="709"/>
        <w:rPr>
          <w:sz w:val="28"/>
          <w:szCs w:val="28"/>
        </w:rPr>
      </w:pPr>
      <w:r w:rsidRPr="000245C8">
        <w:rPr>
          <w:sz w:val="28"/>
          <w:szCs w:val="28"/>
        </w:rPr>
        <w:t>Правопреемство допустимо в любой стадии процесса. Процесс продол</w:t>
      </w:r>
      <w:r w:rsidRPr="000245C8">
        <w:rPr>
          <w:sz w:val="28"/>
          <w:szCs w:val="28"/>
        </w:rPr>
        <w:softHyphen/>
        <w:t>жается с того момента, когда возник вопрос о правопреемстве, а не сначала. Все действия, совершенные до вступления правопреемника в процесс, обя</w:t>
      </w:r>
      <w:r w:rsidRPr="000245C8">
        <w:rPr>
          <w:sz w:val="28"/>
          <w:szCs w:val="28"/>
        </w:rPr>
        <w:softHyphen/>
        <w:t>зательны для него в той мере, в какой они были бы обязательны для лица, которое он заменил.</w:t>
      </w:r>
      <w:r w:rsidR="003C5F73" w:rsidRPr="000245C8">
        <w:rPr>
          <w:rStyle w:val="ac"/>
          <w:sz w:val="28"/>
          <w:szCs w:val="28"/>
        </w:rPr>
        <w:footnoteReference w:id="6"/>
      </w:r>
      <w:r w:rsidR="00B26AB0" w:rsidRPr="000245C8">
        <w:rPr>
          <w:sz w:val="28"/>
          <w:szCs w:val="28"/>
        </w:rPr>
        <w:t xml:space="preserve"> </w:t>
      </w:r>
    </w:p>
    <w:p w:rsidR="007153CF" w:rsidRPr="000245C8" w:rsidRDefault="007153CF" w:rsidP="000245C8">
      <w:pPr>
        <w:spacing w:line="360" w:lineRule="auto"/>
        <w:ind w:firstLine="709"/>
        <w:rPr>
          <w:sz w:val="28"/>
          <w:szCs w:val="28"/>
        </w:rPr>
      </w:pPr>
      <w:r w:rsidRPr="000245C8">
        <w:rPr>
          <w:sz w:val="28"/>
          <w:szCs w:val="28"/>
        </w:rPr>
        <w:t>Ст. 44 ГПК регулирует вопросы процес</w:t>
      </w:r>
      <w:r w:rsidRPr="000245C8">
        <w:rPr>
          <w:sz w:val="28"/>
          <w:szCs w:val="28"/>
        </w:rPr>
        <w:softHyphen/>
        <w:t>суального правопреемства.</w:t>
      </w:r>
    </w:p>
    <w:p w:rsidR="00B26AB0" w:rsidRPr="000245C8" w:rsidRDefault="00B26AB0" w:rsidP="000245C8">
      <w:pPr>
        <w:spacing w:line="360" w:lineRule="auto"/>
        <w:ind w:firstLine="709"/>
        <w:rPr>
          <w:sz w:val="28"/>
          <w:szCs w:val="28"/>
        </w:rPr>
      </w:pPr>
    </w:p>
    <w:p w:rsidR="002354FC" w:rsidRPr="000245C8" w:rsidRDefault="000245C8" w:rsidP="000245C8">
      <w:pPr>
        <w:spacing w:line="360" w:lineRule="auto"/>
        <w:ind w:firstLine="709"/>
        <w:jc w:val="center"/>
        <w:rPr>
          <w:b/>
          <w:bCs/>
          <w:sz w:val="28"/>
          <w:szCs w:val="28"/>
        </w:rPr>
      </w:pPr>
      <w:r>
        <w:rPr>
          <w:sz w:val="28"/>
          <w:szCs w:val="28"/>
        </w:rPr>
        <w:br w:type="page"/>
      </w:r>
      <w:r w:rsidR="002354FC" w:rsidRPr="000245C8">
        <w:rPr>
          <w:b/>
          <w:bCs/>
          <w:sz w:val="28"/>
          <w:szCs w:val="28"/>
        </w:rPr>
        <w:t>2. Третьи лица в гражданском процессе</w:t>
      </w:r>
    </w:p>
    <w:p w:rsidR="002354FC" w:rsidRPr="000245C8" w:rsidRDefault="002354FC" w:rsidP="000245C8">
      <w:pPr>
        <w:spacing w:line="360" w:lineRule="auto"/>
        <w:ind w:firstLine="709"/>
        <w:rPr>
          <w:sz w:val="28"/>
          <w:szCs w:val="28"/>
        </w:rPr>
      </w:pPr>
    </w:p>
    <w:p w:rsidR="002F292A" w:rsidRPr="000245C8" w:rsidRDefault="002354FC" w:rsidP="000245C8">
      <w:pPr>
        <w:pStyle w:val="a3"/>
        <w:spacing w:line="360" w:lineRule="auto"/>
        <w:ind w:firstLine="709"/>
        <w:rPr>
          <w:b w:val="0"/>
          <w:bCs w:val="0"/>
          <w:i w:val="0"/>
          <w:iCs w:val="0"/>
          <w:sz w:val="28"/>
          <w:szCs w:val="28"/>
        </w:rPr>
      </w:pPr>
      <w:r w:rsidRPr="000245C8">
        <w:rPr>
          <w:b w:val="0"/>
          <w:bCs w:val="0"/>
          <w:i w:val="0"/>
          <w:iCs w:val="0"/>
          <w:sz w:val="28"/>
          <w:szCs w:val="28"/>
        </w:rPr>
        <w:t>Рассмотрим п</w:t>
      </w:r>
      <w:r w:rsidR="002F292A" w:rsidRPr="000245C8">
        <w:rPr>
          <w:b w:val="0"/>
          <w:bCs w:val="0"/>
          <w:i w:val="0"/>
          <w:iCs w:val="0"/>
          <w:sz w:val="28"/>
          <w:szCs w:val="28"/>
        </w:rPr>
        <w:t>онятие и виды третьих лиц</w:t>
      </w:r>
      <w:r w:rsidRPr="000245C8">
        <w:rPr>
          <w:b w:val="0"/>
          <w:bCs w:val="0"/>
          <w:i w:val="0"/>
          <w:iCs w:val="0"/>
          <w:sz w:val="28"/>
          <w:szCs w:val="28"/>
        </w:rPr>
        <w:t xml:space="preserve">. </w:t>
      </w:r>
      <w:r w:rsidR="002F292A" w:rsidRPr="000245C8">
        <w:rPr>
          <w:b w:val="0"/>
          <w:bCs w:val="0"/>
          <w:i w:val="0"/>
          <w:iCs w:val="0"/>
          <w:sz w:val="28"/>
          <w:szCs w:val="28"/>
        </w:rPr>
        <w:t>О том, что два лица спорят по поводу какой-либо вещи, может узнать и третье лицо, также претендующее на этот предмет (при разделе имущества супругов родственник одного из них может заявить, что часть имущества, подлежащего разделу, на самом деле принадлежит ему, а не спорящим сторонам). Закон предоставляет таким лицам возможность участия в процессе и называет их третьими лицами с самостоятельными требованиями. В качестве примера можно сослаться также на участие третьего лица, основанное на праве р</w:t>
      </w:r>
      <w:r w:rsidR="002F292A" w:rsidRPr="000245C8">
        <w:rPr>
          <w:b w:val="0"/>
          <w:bCs w:val="0"/>
          <w:i w:val="0"/>
          <w:iCs w:val="0"/>
          <w:sz w:val="28"/>
          <w:szCs w:val="28"/>
          <w:lang w:val="en-US"/>
        </w:rPr>
        <w:t>e</w:t>
      </w:r>
      <w:r w:rsidR="002F292A" w:rsidRPr="000245C8">
        <w:rPr>
          <w:b w:val="0"/>
          <w:bCs w:val="0"/>
          <w:i w:val="0"/>
          <w:iCs w:val="0"/>
          <w:sz w:val="28"/>
          <w:szCs w:val="28"/>
        </w:rPr>
        <w:t>гресса, кстати, наиболее распространенного в судебной практике.</w:t>
      </w:r>
    </w:p>
    <w:p w:rsidR="002F292A" w:rsidRPr="000245C8" w:rsidRDefault="002F292A" w:rsidP="000245C8">
      <w:pPr>
        <w:spacing w:line="360" w:lineRule="auto"/>
        <w:ind w:firstLine="709"/>
        <w:rPr>
          <w:sz w:val="28"/>
          <w:szCs w:val="28"/>
        </w:rPr>
      </w:pPr>
      <w:r w:rsidRPr="000245C8">
        <w:rPr>
          <w:sz w:val="28"/>
          <w:szCs w:val="28"/>
        </w:rPr>
        <w:t>Решение по спору между истцом и ответчиком в ряде случаев затрагивает интересы других лиц: заявлен иск о взыскании алиментов, а ответчик уже платит алименты на ребенка от первого брака, вынесение решения по новому иску повлечет за собой уменьшение размеров алиментов. Бывшая жена ответчика может вступить в процесс в качестве третьего лица без самостоятельных требований.</w:t>
      </w:r>
    </w:p>
    <w:p w:rsidR="002F292A" w:rsidRPr="000245C8" w:rsidRDefault="002F292A" w:rsidP="000245C8">
      <w:pPr>
        <w:spacing w:line="360" w:lineRule="auto"/>
        <w:ind w:firstLine="709"/>
        <w:rPr>
          <w:sz w:val="28"/>
          <w:szCs w:val="28"/>
        </w:rPr>
      </w:pPr>
      <w:r w:rsidRPr="000245C8">
        <w:rPr>
          <w:sz w:val="28"/>
          <w:szCs w:val="28"/>
        </w:rPr>
        <w:t>Таким образом, третьи лица в гражданском процессе – лица, вступающие или привлекаемые в уже ведущийся между истцом и ответчиком процесс для защиты самостоятельных прав на предмет спора либо для защиты своего охраняемого законом интереса без заявления самостоятельных претензий на предмет спора.</w:t>
      </w:r>
      <w:r w:rsidR="003C5F73" w:rsidRPr="000245C8">
        <w:rPr>
          <w:rStyle w:val="ac"/>
          <w:sz w:val="28"/>
          <w:szCs w:val="28"/>
        </w:rPr>
        <w:footnoteReference w:id="7"/>
      </w:r>
    </w:p>
    <w:p w:rsidR="002F292A" w:rsidRPr="000245C8" w:rsidRDefault="002F292A" w:rsidP="000245C8">
      <w:pPr>
        <w:spacing w:line="360" w:lineRule="auto"/>
        <w:ind w:firstLine="709"/>
        <w:rPr>
          <w:sz w:val="28"/>
          <w:szCs w:val="28"/>
        </w:rPr>
      </w:pPr>
      <w:r w:rsidRPr="000245C8">
        <w:rPr>
          <w:sz w:val="28"/>
          <w:szCs w:val="28"/>
        </w:rPr>
        <w:t>Третьи лица, заявляющие самостоятельные требования на предмет спора</w:t>
      </w:r>
      <w:r w:rsidR="002354FC" w:rsidRPr="000245C8">
        <w:rPr>
          <w:sz w:val="28"/>
          <w:szCs w:val="28"/>
        </w:rPr>
        <w:t xml:space="preserve">. </w:t>
      </w:r>
      <w:r w:rsidRPr="000245C8">
        <w:rPr>
          <w:sz w:val="28"/>
          <w:szCs w:val="28"/>
        </w:rPr>
        <w:t>Третьи лица с самостоятельными требованиями – это лица, которые вступают в уже начавшийся процесс путем предъявления иска как к истцу так и к ответчику. Они могут вступить в дело до вынесения судом решения, пользуются всеми правами и несут все обязанности истца.</w:t>
      </w:r>
      <w:r w:rsidR="003C5F73" w:rsidRPr="000245C8">
        <w:rPr>
          <w:rStyle w:val="ac"/>
          <w:sz w:val="28"/>
          <w:szCs w:val="28"/>
        </w:rPr>
        <w:footnoteReference w:id="8"/>
      </w:r>
    </w:p>
    <w:p w:rsidR="002F292A" w:rsidRPr="000245C8" w:rsidRDefault="002F292A" w:rsidP="000245C8">
      <w:pPr>
        <w:spacing w:line="360" w:lineRule="auto"/>
        <w:ind w:firstLine="709"/>
        <w:rPr>
          <w:sz w:val="28"/>
          <w:szCs w:val="28"/>
        </w:rPr>
      </w:pPr>
      <w:r w:rsidRPr="000245C8">
        <w:rPr>
          <w:sz w:val="28"/>
          <w:szCs w:val="28"/>
        </w:rPr>
        <w:t>Ответчиками перед третьим лицом с самостоятельными требованиями выступают и первоначальный истец и первоначальный ответчик. Для ответчика же и первоначальный истец, и третье лицо с самостоятельными требованиями – истцы. Суд должен решить, кому из этих трех лиц, участвующих в конкретном деле, принадлежит спорное право.</w:t>
      </w:r>
    </w:p>
    <w:p w:rsidR="002F292A" w:rsidRPr="000245C8" w:rsidRDefault="002F292A" w:rsidP="000245C8">
      <w:pPr>
        <w:spacing w:line="360" w:lineRule="auto"/>
        <w:ind w:firstLine="709"/>
        <w:rPr>
          <w:sz w:val="28"/>
          <w:szCs w:val="28"/>
        </w:rPr>
      </w:pPr>
      <w:r w:rsidRPr="000245C8">
        <w:rPr>
          <w:sz w:val="28"/>
          <w:szCs w:val="28"/>
        </w:rPr>
        <w:t>Третьи лица, не заявляющие самостоятельных требований на предмет спора</w:t>
      </w:r>
      <w:r w:rsidR="002354FC" w:rsidRPr="000245C8">
        <w:rPr>
          <w:sz w:val="28"/>
          <w:szCs w:val="28"/>
        </w:rPr>
        <w:t xml:space="preserve">. </w:t>
      </w:r>
      <w:r w:rsidRPr="000245C8">
        <w:rPr>
          <w:sz w:val="28"/>
          <w:szCs w:val="28"/>
        </w:rPr>
        <w:t xml:space="preserve">Согласно ст. </w:t>
      </w:r>
      <w:r w:rsidR="007153CF" w:rsidRPr="000245C8">
        <w:rPr>
          <w:sz w:val="28"/>
          <w:szCs w:val="28"/>
        </w:rPr>
        <w:t>43</w:t>
      </w:r>
      <w:r w:rsidRPr="000245C8">
        <w:rPr>
          <w:sz w:val="28"/>
          <w:szCs w:val="28"/>
        </w:rPr>
        <w:t xml:space="preserve"> ГПК, третьи лица, не заявляющие самостоятельных требований на предмет спора, могут вступить в дело как на стороне истца, так и ответчика до постановления судом решения, если оно может повлиять на их права или обязанности по отношению к одной из сторон. Кроме того, участию в деле они могут быть привлечены также по ходатайству сторон, прокурора или по инициативе суда. Они пользуются всеми процессуальными правами и несут процессуальные обязанности стороны, за исключением тех, которые направлены на изменение основания и предмета иска, увеличение или уменьшение размера исковых требований, а также отказа от иска, признание иска или заключение мирового соглашения, требование прину</w:t>
      </w:r>
      <w:r w:rsidRPr="000245C8">
        <w:rPr>
          <w:sz w:val="28"/>
          <w:szCs w:val="28"/>
        </w:rPr>
        <w:softHyphen/>
        <w:t>дительного исполнения судебного решения.</w:t>
      </w:r>
    </w:p>
    <w:p w:rsidR="002F292A" w:rsidRPr="000245C8" w:rsidRDefault="002F292A" w:rsidP="000245C8">
      <w:pPr>
        <w:spacing w:line="360" w:lineRule="auto"/>
        <w:ind w:firstLine="709"/>
        <w:rPr>
          <w:sz w:val="28"/>
          <w:szCs w:val="28"/>
        </w:rPr>
      </w:pPr>
      <w:r w:rsidRPr="000245C8">
        <w:rPr>
          <w:sz w:val="28"/>
          <w:szCs w:val="28"/>
        </w:rPr>
        <w:t>Являясь лицами, участвующими в деле по чужому спору, третьи лица, не заявляющие самостоятельных требований на его предмет, действуют в про</w:t>
      </w:r>
      <w:r w:rsidRPr="000245C8">
        <w:rPr>
          <w:sz w:val="28"/>
          <w:szCs w:val="28"/>
        </w:rPr>
        <w:softHyphen/>
        <w:t>цессе самостоятельно с целью предотвращения неблагоприятных для себя последствий решения суда. Они независимы от сторон, с интересами кото</w:t>
      </w:r>
      <w:r w:rsidRPr="000245C8">
        <w:rPr>
          <w:sz w:val="28"/>
          <w:szCs w:val="28"/>
        </w:rPr>
        <w:softHyphen/>
        <w:t>рых сталкиваются их интересы, и не обязаны согласовывать с ними свои действия. Однако они оказывают помощь тому лицу, на стороне которого участвуют в деле, и вместе с тем защищают и свои интересы.</w:t>
      </w:r>
    </w:p>
    <w:p w:rsidR="002F292A" w:rsidRPr="000245C8" w:rsidRDefault="002F292A" w:rsidP="000245C8">
      <w:pPr>
        <w:spacing w:line="360" w:lineRule="auto"/>
        <w:ind w:firstLine="709"/>
        <w:rPr>
          <w:sz w:val="28"/>
          <w:szCs w:val="28"/>
        </w:rPr>
      </w:pPr>
      <w:r w:rsidRPr="000245C8">
        <w:rPr>
          <w:sz w:val="28"/>
          <w:szCs w:val="28"/>
        </w:rPr>
        <w:t>Участие прокурора в гражданском процессе. Надзор за точным и единообразным применением и исполнением зако</w:t>
      </w:r>
      <w:r w:rsidRPr="000245C8">
        <w:rPr>
          <w:sz w:val="28"/>
          <w:szCs w:val="28"/>
        </w:rPr>
        <w:softHyphen/>
        <w:t>нов на всей территории России принадлежит органам прокуратуры. Кроме того, одной из важнейших задач этих органов является защита прав и охра</w:t>
      </w:r>
      <w:r w:rsidRPr="000245C8">
        <w:rPr>
          <w:sz w:val="28"/>
          <w:szCs w:val="28"/>
        </w:rPr>
        <w:softHyphen/>
        <w:t>няемых законом интересов граждан и организаций.</w:t>
      </w:r>
    </w:p>
    <w:p w:rsidR="002F292A" w:rsidRPr="000245C8" w:rsidRDefault="002F292A" w:rsidP="000245C8">
      <w:pPr>
        <w:spacing w:line="360" w:lineRule="auto"/>
        <w:ind w:firstLine="709"/>
        <w:rPr>
          <w:sz w:val="28"/>
          <w:szCs w:val="28"/>
        </w:rPr>
      </w:pPr>
      <w:r w:rsidRPr="000245C8">
        <w:rPr>
          <w:sz w:val="28"/>
          <w:szCs w:val="28"/>
        </w:rPr>
        <w:t>Прокурор всегда выступает в роли представителя государства, от имени которого осуществляет надзор за законностью. В силу этого прокурор как лицо, участвующее в гражданском деле, наделен особыми правомочиями, в частности, правом возбуждать гражданские дела, давать заключения по де</w:t>
      </w:r>
      <w:r w:rsidRPr="000245C8">
        <w:rPr>
          <w:sz w:val="28"/>
          <w:szCs w:val="28"/>
        </w:rPr>
        <w:softHyphen/>
        <w:t>лам, начатым другими лицами, приносить протесты на решения, независи</w:t>
      </w:r>
      <w:r w:rsidRPr="000245C8">
        <w:rPr>
          <w:sz w:val="28"/>
          <w:szCs w:val="28"/>
        </w:rPr>
        <w:softHyphen/>
        <w:t>мо от того, участвовал он в деле или нет.</w:t>
      </w:r>
    </w:p>
    <w:p w:rsidR="002F292A" w:rsidRPr="000245C8" w:rsidRDefault="002F292A" w:rsidP="000245C8">
      <w:pPr>
        <w:spacing w:line="360" w:lineRule="auto"/>
        <w:ind w:firstLine="709"/>
        <w:rPr>
          <w:sz w:val="28"/>
          <w:szCs w:val="28"/>
        </w:rPr>
      </w:pPr>
      <w:r w:rsidRPr="000245C8">
        <w:rPr>
          <w:sz w:val="28"/>
          <w:szCs w:val="28"/>
        </w:rPr>
        <w:t>Вопрос об участии прокурора в процессе, исходя из конкретных обстоя</w:t>
      </w:r>
      <w:r w:rsidRPr="000245C8">
        <w:rPr>
          <w:sz w:val="28"/>
          <w:szCs w:val="28"/>
        </w:rPr>
        <w:softHyphen/>
        <w:t>тельств каждого дела, в той или иной форме решается им самим на основе закона и приказов Генерального прокурора Российской Федерации.</w:t>
      </w:r>
    </w:p>
    <w:p w:rsidR="002F292A" w:rsidRPr="000245C8" w:rsidRDefault="002F292A" w:rsidP="000245C8">
      <w:pPr>
        <w:spacing w:line="360" w:lineRule="auto"/>
        <w:ind w:firstLine="709"/>
        <w:rPr>
          <w:sz w:val="28"/>
          <w:szCs w:val="28"/>
        </w:rPr>
      </w:pPr>
      <w:r w:rsidRPr="000245C8">
        <w:rPr>
          <w:sz w:val="28"/>
          <w:szCs w:val="28"/>
        </w:rPr>
        <w:t>Прокурор вправе вступить в гражданский процесс в любой его стадии и по каждому делу. Действия прокурора по устранению нарушений закона, по защите прав и охраняемых законных интересов субъектов правоотношений всегда направлены одновременно на защиту государственных и обществен</w:t>
      </w:r>
      <w:r w:rsidRPr="000245C8">
        <w:rPr>
          <w:sz w:val="28"/>
          <w:szCs w:val="28"/>
        </w:rPr>
        <w:softHyphen/>
        <w:t>ных интересов.</w:t>
      </w:r>
    </w:p>
    <w:p w:rsidR="002F292A" w:rsidRPr="000245C8" w:rsidRDefault="002F292A" w:rsidP="000245C8">
      <w:pPr>
        <w:spacing w:line="360" w:lineRule="auto"/>
        <w:ind w:firstLine="709"/>
        <w:rPr>
          <w:sz w:val="28"/>
          <w:szCs w:val="28"/>
        </w:rPr>
      </w:pPr>
      <w:r w:rsidRPr="000245C8">
        <w:rPr>
          <w:sz w:val="28"/>
          <w:szCs w:val="28"/>
        </w:rPr>
        <w:t>В соответствии со ст. 4</w:t>
      </w:r>
      <w:r w:rsidR="007153CF" w:rsidRPr="000245C8">
        <w:rPr>
          <w:sz w:val="28"/>
          <w:szCs w:val="28"/>
        </w:rPr>
        <w:t>5</w:t>
      </w:r>
      <w:r w:rsidRPr="000245C8">
        <w:rPr>
          <w:sz w:val="28"/>
          <w:szCs w:val="28"/>
        </w:rPr>
        <w:t xml:space="preserve"> ГПК </w:t>
      </w:r>
      <w:r w:rsidR="007153CF" w:rsidRPr="000245C8">
        <w:rPr>
          <w:sz w:val="28"/>
          <w:szCs w:val="28"/>
        </w:rPr>
        <w:t xml:space="preserve">РФ </w:t>
      </w:r>
      <w:r w:rsidRPr="000245C8">
        <w:rPr>
          <w:sz w:val="28"/>
          <w:szCs w:val="28"/>
        </w:rPr>
        <w:t>прокурор имеет право обратиться в суд с заявлением в защиту прав и охраняемых законом интересов других лиц или вступить в дело в любой стадии процесса, если этого требует охрана государ</w:t>
      </w:r>
      <w:r w:rsidRPr="000245C8">
        <w:rPr>
          <w:sz w:val="28"/>
          <w:szCs w:val="28"/>
        </w:rPr>
        <w:softHyphen/>
        <w:t>ственных или общественных интересов или прав и охраняемых законом ин</w:t>
      </w:r>
      <w:r w:rsidRPr="000245C8">
        <w:rPr>
          <w:sz w:val="28"/>
          <w:szCs w:val="28"/>
        </w:rPr>
        <w:softHyphen/>
        <w:t>тересов граждан.</w:t>
      </w:r>
    </w:p>
    <w:p w:rsidR="002F292A" w:rsidRPr="000245C8" w:rsidRDefault="002F292A" w:rsidP="000245C8">
      <w:pPr>
        <w:spacing w:line="360" w:lineRule="auto"/>
        <w:ind w:firstLine="709"/>
        <w:rPr>
          <w:sz w:val="28"/>
          <w:szCs w:val="28"/>
        </w:rPr>
      </w:pPr>
      <w:r w:rsidRPr="000245C8">
        <w:rPr>
          <w:sz w:val="28"/>
          <w:szCs w:val="28"/>
        </w:rPr>
        <w:t>Гражданское процессуальное законодательство предусматривает два ос</w:t>
      </w:r>
      <w:r w:rsidRPr="000245C8">
        <w:rPr>
          <w:sz w:val="28"/>
          <w:szCs w:val="28"/>
        </w:rPr>
        <w:softHyphen/>
        <w:t>нования обязательного участия прокурора в процессе: прямое предписание закона и определение суда о необходимости его привлечения к делу.</w:t>
      </w:r>
    </w:p>
    <w:p w:rsidR="002F292A" w:rsidRPr="000245C8" w:rsidRDefault="002F292A" w:rsidP="000245C8">
      <w:pPr>
        <w:spacing w:line="360" w:lineRule="auto"/>
        <w:ind w:firstLine="709"/>
        <w:rPr>
          <w:sz w:val="28"/>
          <w:szCs w:val="28"/>
        </w:rPr>
      </w:pPr>
      <w:r w:rsidRPr="000245C8">
        <w:rPr>
          <w:sz w:val="28"/>
          <w:szCs w:val="28"/>
        </w:rPr>
        <w:t>Участие прокурора обязательно в делах по жалобам на неправильности в списках избирателей, о признании гражданина безвестно отсутствующим или объявлении умершим, признании гражданина недееспособным, лишении ро</w:t>
      </w:r>
      <w:r w:rsidRPr="000245C8">
        <w:rPr>
          <w:sz w:val="28"/>
          <w:szCs w:val="28"/>
        </w:rPr>
        <w:softHyphen/>
        <w:t>дительских прав, об установлении усыновления (удочерения) ребенка.</w:t>
      </w:r>
    </w:p>
    <w:p w:rsidR="002F292A" w:rsidRPr="000245C8" w:rsidRDefault="002F292A" w:rsidP="000245C8">
      <w:pPr>
        <w:spacing w:line="360" w:lineRule="auto"/>
        <w:ind w:firstLine="709"/>
        <w:rPr>
          <w:sz w:val="28"/>
          <w:szCs w:val="28"/>
        </w:rPr>
      </w:pPr>
      <w:r w:rsidRPr="000245C8">
        <w:rPr>
          <w:sz w:val="28"/>
          <w:szCs w:val="28"/>
        </w:rPr>
        <w:t>Также участие прокурора в процессе обязательно, если необходимость его участия в деле признана судом.</w:t>
      </w:r>
    </w:p>
    <w:p w:rsidR="002F292A" w:rsidRPr="000245C8" w:rsidRDefault="002F292A" w:rsidP="000245C8">
      <w:pPr>
        <w:spacing w:line="360" w:lineRule="auto"/>
        <w:ind w:firstLine="709"/>
        <w:rPr>
          <w:sz w:val="28"/>
          <w:szCs w:val="28"/>
        </w:rPr>
      </w:pPr>
      <w:r w:rsidRPr="000245C8">
        <w:rPr>
          <w:sz w:val="28"/>
          <w:szCs w:val="28"/>
        </w:rPr>
        <w:t>Возможность участия прокурора в процессе может быть обусловлена на</w:t>
      </w:r>
      <w:r w:rsidRPr="000245C8">
        <w:rPr>
          <w:sz w:val="28"/>
          <w:szCs w:val="28"/>
        </w:rPr>
        <w:softHyphen/>
        <w:t>личием официального должностного интереса к возбуждению дела или вступлению в уже начатый процесс.</w:t>
      </w:r>
    </w:p>
    <w:p w:rsidR="002F292A" w:rsidRPr="000245C8" w:rsidRDefault="00E5257D" w:rsidP="000245C8">
      <w:pPr>
        <w:spacing w:line="360" w:lineRule="auto"/>
        <w:ind w:firstLine="709"/>
        <w:rPr>
          <w:sz w:val="28"/>
          <w:szCs w:val="28"/>
        </w:rPr>
      </w:pPr>
      <w:r w:rsidRPr="000245C8">
        <w:rPr>
          <w:sz w:val="28"/>
          <w:szCs w:val="28"/>
        </w:rPr>
        <w:t>П</w:t>
      </w:r>
      <w:r w:rsidR="002F292A" w:rsidRPr="000245C8">
        <w:rPr>
          <w:sz w:val="28"/>
          <w:szCs w:val="28"/>
        </w:rPr>
        <w:t>рокурор не связан своей первоначальной позицией так же, как и позицией лица, в интересах которого дело было им начато. Если в ходе разбирательства дела выяснятся неоспоримые данные против заявленных требований, прокурор, в силу должностного положения, обязан полностью или частично отказаться от предъявленного им иска.</w:t>
      </w:r>
    </w:p>
    <w:p w:rsidR="002F292A" w:rsidRPr="000245C8" w:rsidRDefault="002F292A" w:rsidP="000245C8">
      <w:pPr>
        <w:spacing w:line="360" w:lineRule="auto"/>
        <w:ind w:firstLine="709"/>
        <w:rPr>
          <w:sz w:val="28"/>
          <w:szCs w:val="28"/>
        </w:rPr>
      </w:pPr>
      <w:r w:rsidRPr="000245C8">
        <w:rPr>
          <w:sz w:val="28"/>
          <w:szCs w:val="28"/>
        </w:rPr>
        <w:t>Лицо, в интересах которого дело начинает прокурор, извещается о возбу</w:t>
      </w:r>
      <w:r w:rsidRPr="000245C8">
        <w:rPr>
          <w:sz w:val="28"/>
          <w:szCs w:val="28"/>
        </w:rPr>
        <w:softHyphen/>
        <w:t>жденном деле и участвует в нем в качестве истца, если того пожелает. Реше</w:t>
      </w:r>
      <w:r w:rsidRPr="000245C8">
        <w:rPr>
          <w:sz w:val="28"/>
          <w:szCs w:val="28"/>
        </w:rPr>
        <w:softHyphen/>
        <w:t>ние, вынесенное по иску прокурора, обязательно для этого лица. Отказ про</w:t>
      </w:r>
      <w:r w:rsidRPr="000245C8">
        <w:rPr>
          <w:sz w:val="28"/>
          <w:szCs w:val="28"/>
        </w:rPr>
        <w:softHyphen/>
        <w:t>курора от предъявленного им иска не лишает истца права требовать продолжения процесса. Если истец также отказывается поддерживать требо</w:t>
      </w:r>
      <w:r w:rsidRPr="000245C8">
        <w:rPr>
          <w:sz w:val="28"/>
          <w:szCs w:val="28"/>
        </w:rPr>
        <w:softHyphen/>
        <w:t>вание прокурора, то дело подлежит прекращению.</w:t>
      </w:r>
    </w:p>
    <w:p w:rsidR="002F292A" w:rsidRPr="000245C8" w:rsidRDefault="002F292A" w:rsidP="000245C8">
      <w:pPr>
        <w:spacing w:line="360" w:lineRule="auto"/>
        <w:ind w:firstLine="709"/>
        <w:rPr>
          <w:sz w:val="28"/>
          <w:szCs w:val="28"/>
        </w:rPr>
      </w:pPr>
      <w:r w:rsidRPr="000245C8">
        <w:rPr>
          <w:sz w:val="28"/>
          <w:szCs w:val="28"/>
        </w:rPr>
        <w:t>Прокурор может не только предъявить иск, но и возбудить дело в суде вто</w:t>
      </w:r>
      <w:r w:rsidRPr="000245C8">
        <w:rPr>
          <w:sz w:val="28"/>
          <w:szCs w:val="28"/>
        </w:rPr>
        <w:softHyphen/>
        <w:t>рой инстанции, в стадии исполнительного производства, давать заключение по всем вопросам, возникающим во время разбирательства дела и по сущест</w:t>
      </w:r>
      <w:r w:rsidRPr="000245C8">
        <w:rPr>
          <w:sz w:val="28"/>
          <w:szCs w:val="28"/>
        </w:rPr>
        <w:softHyphen/>
        <w:t>ву дела, независимо от того, предъявил ли он иск сам или вступил в процесс, начатый другими лицами. Органы прокуратуры вправе возбудить пересмотр судебных постановлений по вновь открывшимся обстоятельствам.</w:t>
      </w:r>
      <w:r w:rsidR="003C5F73" w:rsidRPr="000245C8">
        <w:rPr>
          <w:rStyle w:val="ac"/>
          <w:sz w:val="28"/>
          <w:szCs w:val="28"/>
        </w:rPr>
        <w:footnoteReference w:id="9"/>
      </w:r>
    </w:p>
    <w:p w:rsidR="007153CF" w:rsidRPr="000245C8" w:rsidRDefault="007153CF" w:rsidP="000245C8">
      <w:pPr>
        <w:spacing w:line="360" w:lineRule="auto"/>
        <w:ind w:firstLine="709"/>
        <w:rPr>
          <w:sz w:val="28"/>
          <w:szCs w:val="28"/>
        </w:rPr>
      </w:pPr>
    </w:p>
    <w:p w:rsidR="002354FC" w:rsidRPr="000245C8" w:rsidRDefault="000245C8" w:rsidP="000245C8">
      <w:pPr>
        <w:spacing w:line="360" w:lineRule="auto"/>
        <w:ind w:firstLine="709"/>
        <w:jc w:val="center"/>
        <w:rPr>
          <w:b/>
          <w:bCs/>
          <w:sz w:val="28"/>
          <w:szCs w:val="28"/>
        </w:rPr>
      </w:pPr>
      <w:r>
        <w:rPr>
          <w:sz w:val="28"/>
          <w:szCs w:val="28"/>
        </w:rPr>
        <w:br w:type="page"/>
      </w:r>
      <w:r w:rsidR="002354FC" w:rsidRPr="000245C8">
        <w:rPr>
          <w:b/>
          <w:bCs/>
          <w:sz w:val="28"/>
          <w:szCs w:val="28"/>
        </w:rPr>
        <w:t>3. Участие в гражданском процессе государственных органов и органов местного самоуправления, профсоюзов, организаций и их объединений или отдельных граждан, защищающих права и интересы других лиц</w:t>
      </w:r>
    </w:p>
    <w:p w:rsidR="002354FC" w:rsidRPr="000245C8" w:rsidRDefault="002354FC" w:rsidP="000245C8">
      <w:pPr>
        <w:spacing w:line="360" w:lineRule="auto"/>
        <w:ind w:firstLine="709"/>
        <w:rPr>
          <w:sz w:val="28"/>
          <w:szCs w:val="28"/>
        </w:rPr>
      </w:pPr>
    </w:p>
    <w:p w:rsidR="002F292A" w:rsidRPr="000245C8" w:rsidRDefault="002F292A" w:rsidP="000245C8">
      <w:pPr>
        <w:spacing w:line="360" w:lineRule="auto"/>
        <w:ind w:firstLine="709"/>
        <w:rPr>
          <w:sz w:val="28"/>
          <w:szCs w:val="28"/>
        </w:rPr>
      </w:pPr>
      <w:r w:rsidRPr="000245C8">
        <w:rPr>
          <w:sz w:val="28"/>
          <w:szCs w:val="28"/>
        </w:rPr>
        <w:t>Наряду с лицами, непосредственно защищающими свои права и охраня</w:t>
      </w:r>
      <w:r w:rsidRPr="000245C8">
        <w:rPr>
          <w:sz w:val="28"/>
          <w:szCs w:val="28"/>
        </w:rPr>
        <w:softHyphen/>
        <w:t>емые законом интересы, в случаях, указанных в законе, в их интересах в суд могут предъявить иск или вступить в начатое ими дело другие организации и лица. В силу ст. 4</w:t>
      </w:r>
      <w:r w:rsidR="007153CF" w:rsidRPr="000245C8">
        <w:rPr>
          <w:sz w:val="28"/>
          <w:szCs w:val="28"/>
        </w:rPr>
        <w:t>7</w:t>
      </w:r>
      <w:r w:rsidRPr="000245C8">
        <w:rPr>
          <w:sz w:val="28"/>
          <w:szCs w:val="28"/>
        </w:rPr>
        <w:t xml:space="preserve"> ГПК</w:t>
      </w:r>
      <w:r w:rsidR="007153CF" w:rsidRPr="000245C8">
        <w:rPr>
          <w:sz w:val="28"/>
          <w:szCs w:val="28"/>
        </w:rPr>
        <w:t xml:space="preserve"> РФ</w:t>
      </w:r>
      <w:r w:rsidRPr="000245C8">
        <w:rPr>
          <w:sz w:val="28"/>
          <w:szCs w:val="28"/>
        </w:rPr>
        <w:t xml:space="preserve"> к их числу относятся органы государственного уп</w:t>
      </w:r>
      <w:r w:rsidRPr="000245C8">
        <w:rPr>
          <w:sz w:val="28"/>
          <w:szCs w:val="28"/>
        </w:rPr>
        <w:softHyphen/>
        <w:t>равления и местного самоуправления, профсоюзы, организации и их объе</w:t>
      </w:r>
      <w:r w:rsidRPr="000245C8">
        <w:rPr>
          <w:sz w:val="28"/>
          <w:szCs w:val="28"/>
        </w:rPr>
        <w:softHyphen/>
        <w:t>динения, другие общественные организации или отдельные граждане.</w:t>
      </w:r>
    </w:p>
    <w:p w:rsidR="002F292A" w:rsidRPr="000245C8" w:rsidRDefault="002F292A" w:rsidP="000245C8">
      <w:pPr>
        <w:spacing w:line="360" w:lineRule="auto"/>
        <w:ind w:firstLine="709"/>
        <w:rPr>
          <w:sz w:val="28"/>
          <w:szCs w:val="28"/>
        </w:rPr>
      </w:pPr>
      <w:r w:rsidRPr="000245C8">
        <w:rPr>
          <w:sz w:val="28"/>
          <w:szCs w:val="28"/>
        </w:rPr>
        <w:t>Участие в процессе этих организаций и лиц зависит от их компетенции и соответствии той группе дел, относительно которой возможно возбуждение дела или вступление в него. Оно возможно по делам, возникающим из граж</w:t>
      </w:r>
      <w:r w:rsidRPr="000245C8">
        <w:rPr>
          <w:sz w:val="28"/>
          <w:szCs w:val="28"/>
        </w:rPr>
        <w:softHyphen/>
        <w:t>данских, семейных, жилищных и других правоотношений (например, право государственных и общественных организаций возбуждать дела о лишении родительских прав, если того требуют интересы ребенка, право профсоюзов защищать интересы своих членов по вопросам труда и быта, право организа</w:t>
      </w:r>
      <w:r w:rsidRPr="000245C8">
        <w:rPr>
          <w:sz w:val="28"/>
          <w:szCs w:val="28"/>
        </w:rPr>
        <w:softHyphen/>
        <w:t>ции, на которые возложена охрана авторских прав, защищать неимуществен</w:t>
      </w:r>
      <w:r w:rsidRPr="000245C8">
        <w:rPr>
          <w:sz w:val="28"/>
          <w:szCs w:val="28"/>
        </w:rPr>
        <w:softHyphen/>
        <w:t>ные права автора; право жилищных органов давать заключения по делам, свя</w:t>
      </w:r>
      <w:r w:rsidRPr="000245C8">
        <w:rPr>
          <w:sz w:val="28"/>
          <w:szCs w:val="28"/>
        </w:rPr>
        <w:softHyphen/>
        <w:t>занным с перепланировкой и разделом жилой площади и т.д.)</w:t>
      </w:r>
    </w:p>
    <w:p w:rsidR="002F292A" w:rsidRPr="000245C8" w:rsidRDefault="002F292A" w:rsidP="000245C8">
      <w:pPr>
        <w:spacing w:line="360" w:lineRule="auto"/>
        <w:ind w:firstLine="709"/>
        <w:rPr>
          <w:sz w:val="28"/>
          <w:szCs w:val="28"/>
        </w:rPr>
      </w:pPr>
      <w:r w:rsidRPr="000245C8">
        <w:rPr>
          <w:sz w:val="28"/>
          <w:szCs w:val="28"/>
        </w:rPr>
        <w:t>Таким образом, цель их участия в деле состоит не в представлении соб</w:t>
      </w:r>
      <w:r w:rsidRPr="000245C8">
        <w:rPr>
          <w:sz w:val="28"/>
          <w:szCs w:val="28"/>
        </w:rPr>
        <w:softHyphen/>
        <w:t>ственных интересов, а, в силу возложенной на них законом процессуально-правовой заинтересованности, в защите чужих прав и охраняемых законом интересов, постановлении законного и обоснованного судебного решения.</w:t>
      </w:r>
    </w:p>
    <w:p w:rsidR="002F292A" w:rsidRPr="000245C8" w:rsidRDefault="002F292A" w:rsidP="000245C8">
      <w:pPr>
        <w:spacing w:line="360" w:lineRule="auto"/>
        <w:ind w:firstLine="709"/>
        <w:rPr>
          <w:sz w:val="28"/>
          <w:szCs w:val="28"/>
        </w:rPr>
      </w:pPr>
      <w:r w:rsidRPr="000245C8">
        <w:rPr>
          <w:sz w:val="28"/>
          <w:szCs w:val="28"/>
        </w:rPr>
        <w:t>Законом органы государственного управления и местного самоуправле</w:t>
      </w:r>
      <w:r w:rsidRPr="000245C8">
        <w:rPr>
          <w:sz w:val="28"/>
          <w:szCs w:val="28"/>
        </w:rPr>
        <w:softHyphen/>
        <w:t>ния, профсоюзы, организации и их объединения или отдельные граждане, защищающие права и интересы других лиц, отнесены к числу лиц, участву</w:t>
      </w:r>
      <w:r w:rsidRPr="000245C8">
        <w:rPr>
          <w:sz w:val="28"/>
          <w:szCs w:val="28"/>
        </w:rPr>
        <w:softHyphen/>
        <w:t>ющих в деле.</w:t>
      </w:r>
    </w:p>
    <w:p w:rsidR="002F292A" w:rsidRPr="000245C8" w:rsidRDefault="002F292A" w:rsidP="000245C8">
      <w:pPr>
        <w:spacing w:line="360" w:lineRule="auto"/>
        <w:ind w:firstLine="709"/>
        <w:rPr>
          <w:sz w:val="28"/>
          <w:szCs w:val="28"/>
        </w:rPr>
      </w:pPr>
      <w:r w:rsidRPr="000245C8">
        <w:rPr>
          <w:sz w:val="28"/>
          <w:szCs w:val="28"/>
        </w:rPr>
        <w:t>В связи с этим, ГПК установил две формы их участия в процессе. Одна из них предоставляет им право обратиться с заявлением в суд с це</w:t>
      </w:r>
      <w:r w:rsidRPr="000245C8">
        <w:rPr>
          <w:sz w:val="28"/>
          <w:szCs w:val="28"/>
        </w:rPr>
        <w:softHyphen/>
        <w:t>лью защиты прав и охраняемых законом интересов других лиц. Наиболее ча</w:t>
      </w:r>
      <w:r w:rsidRPr="000245C8">
        <w:rPr>
          <w:sz w:val="28"/>
          <w:szCs w:val="28"/>
        </w:rPr>
        <w:softHyphen/>
        <w:t>сто такое возбуждение дела происходит по искам органов опеки и попечи</w:t>
      </w:r>
      <w:r w:rsidRPr="000245C8">
        <w:rPr>
          <w:sz w:val="28"/>
          <w:szCs w:val="28"/>
        </w:rPr>
        <w:softHyphen/>
        <w:t>тельства в защиту интересов несовершеннолетних детей, психиатрического лечебного учреждения о признании гражданина недееспособным; профсо</w:t>
      </w:r>
      <w:r w:rsidRPr="000245C8">
        <w:rPr>
          <w:sz w:val="28"/>
          <w:szCs w:val="28"/>
        </w:rPr>
        <w:softHyphen/>
        <w:t>юзной и других общественных организаций о признании гражданина огра</w:t>
      </w:r>
      <w:r w:rsidRPr="000245C8">
        <w:rPr>
          <w:sz w:val="28"/>
          <w:szCs w:val="28"/>
        </w:rPr>
        <w:softHyphen/>
        <w:t>ниченно дееспособным и т.п.</w:t>
      </w:r>
    </w:p>
    <w:p w:rsidR="002F292A" w:rsidRPr="000245C8" w:rsidRDefault="002F292A" w:rsidP="000245C8">
      <w:pPr>
        <w:spacing w:line="360" w:lineRule="auto"/>
        <w:ind w:firstLine="709"/>
        <w:rPr>
          <w:sz w:val="28"/>
          <w:szCs w:val="28"/>
        </w:rPr>
      </w:pPr>
      <w:r w:rsidRPr="000245C8">
        <w:rPr>
          <w:sz w:val="28"/>
          <w:szCs w:val="28"/>
        </w:rPr>
        <w:t>Вместе с тем, возбуждая дело по собственной инициативе, они, хотя и наделены правами стороны по делу, не становятся таковой, не связаны по</w:t>
      </w:r>
      <w:r w:rsidRPr="000245C8">
        <w:rPr>
          <w:sz w:val="28"/>
          <w:szCs w:val="28"/>
        </w:rPr>
        <w:softHyphen/>
        <w:t>зицией лица, в чьих интересах действуют, и вправе отказаться от заявленно</w:t>
      </w:r>
      <w:r w:rsidRPr="000245C8">
        <w:rPr>
          <w:sz w:val="28"/>
          <w:szCs w:val="28"/>
        </w:rPr>
        <w:softHyphen/>
        <w:t>го требования. Однако такой отказ не лишает лицо права требования рас</w:t>
      </w:r>
      <w:r w:rsidRPr="000245C8">
        <w:rPr>
          <w:sz w:val="28"/>
          <w:szCs w:val="28"/>
        </w:rPr>
        <w:softHyphen/>
        <w:t>смотрения дела по существу.</w:t>
      </w:r>
    </w:p>
    <w:p w:rsidR="002F292A" w:rsidRPr="000245C8" w:rsidRDefault="002F292A" w:rsidP="000245C8">
      <w:pPr>
        <w:spacing w:line="360" w:lineRule="auto"/>
        <w:ind w:firstLine="709"/>
        <w:rPr>
          <w:sz w:val="28"/>
          <w:szCs w:val="28"/>
        </w:rPr>
      </w:pPr>
      <w:r w:rsidRPr="000245C8">
        <w:rPr>
          <w:sz w:val="28"/>
          <w:szCs w:val="28"/>
        </w:rPr>
        <w:t>Вторая процессуальная форма участия в деле обусловлена вступлением этих органов в уже начатое дело для дачи заключения как по определению суда, так и по их собственной инициативе с целью защиты государственных или общест</w:t>
      </w:r>
      <w:r w:rsidRPr="000245C8">
        <w:rPr>
          <w:sz w:val="28"/>
          <w:szCs w:val="28"/>
        </w:rPr>
        <w:softHyphen/>
        <w:t>венных интересов, а также прав и законных интересов граждан. Такое участие вытекает из требования закона. Например, при рассмотрении дела о признании гражданина безвестно отсутствующим или об объявлении его умершим обяза</w:t>
      </w:r>
      <w:r w:rsidRPr="000245C8">
        <w:rPr>
          <w:sz w:val="28"/>
          <w:szCs w:val="28"/>
        </w:rPr>
        <w:softHyphen/>
        <w:t>тельно участие прокурора; при установлении усыновления ребенка обязатель</w:t>
      </w:r>
      <w:r w:rsidRPr="000245C8">
        <w:rPr>
          <w:sz w:val="28"/>
          <w:szCs w:val="28"/>
        </w:rPr>
        <w:softHyphen/>
        <w:t>но участие органа опеки и попечительства и прокурора и т.д.</w:t>
      </w:r>
    </w:p>
    <w:p w:rsidR="002F292A" w:rsidRPr="000245C8" w:rsidRDefault="002F292A" w:rsidP="000245C8">
      <w:pPr>
        <w:spacing w:line="360" w:lineRule="auto"/>
        <w:ind w:firstLine="709"/>
        <w:rPr>
          <w:sz w:val="28"/>
          <w:szCs w:val="28"/>
        </w:rPr>
      </w:pPr>
      <w:r w:rsidRPr="000245C8">
        <w:rPr>
          <w:sz w:val="28"/>
          <w:szCs w:val="28"/>
        </w:rPr>
        <w:t>Заключение указанных органов не является для суда обязательным и оценивается им в совокупности с другими материалами дела. В случае если суд не соглашается с представленным заключением, он обязан в решении мотивировать свое несогласие, поскольку оно исходит от органа, специали</w:t>
      </w:r>
      <w:r w:rsidRPr="000245C8">
        <w:rPr>
          <w:sz w:val="28"/>
          <w:szCs w:val="28"/>
        </w:rPr>
        <w:softHyphen/>
        <w:t>зирующегося на вопросах, являющихся предметом заключения.</w:t>
      </w:r>
      <w:r w:rsidR="003C5F73" w:rsidRPr="000245C8">
        <w:rPr>
          <w:rStyle w:val="ac"/>
          <w:sz w:val="28"/>
          <w:szCs w:val="28"/>
        </w:rPr>
        <w:footnoteReference w:id="10"/>
      </w:r>
    </w:p>
    <w:p w:rsidR="002354FC" w:rsidRPr="000245C8" w:rsidRDefault="002354FC" w:rsidP="000245C8">
      <w:pPr>
        <w:spacing w:line="360" w:lineRule="auto"/>
        <w:ind w:firstLine="709"/>
        <w:rPr>
          <w:sz w:val="28"/>
          <w:szCs w:val="28"/>
        </w:rPr>
      </w:pPr>
    </w:p>
    <w:p w:rsidR="002354FC" w:rsidRPr="000245C8" w:rsidRDefault="000245C8" w:rsidP="000245C8">
      <w:pPr>
        <w:spacing w:line="360" w:lineRule="auto"/>
        <w:ind w:firstLine="709"/>
        <w:jc w:val="center"/>
        <w:rPr>
          <w:b/>
          <w:bCs/>
          <w:sz w:val="28"/>
          <w:szCs w:val="28"/>
        </w:rPr>
      </w:pPr>
      <w:r>
        <w:rPr>
          <w:sz w:val="28"/>
          <w:szCs w:val="28"/>
        </w:rPr>
        <w:br w:type="page"/>
      </w:r>
      <w:r w:rsidR="00E5257D" w:rsidRPr="000245C8">
        <w:rPr>
          <w:b/>
          <w:bCs/>
          <w:sz w:val="28"/>
          <w:szCs w:val="28"/>
        </w:rPr>
        <w:t>4. Представительство в суде</w:t>
      </w:r>
    </w:p>
    <w:p w:rsidR="002354FC" w:rsidRPr="000245C8" w:rsidRDefault="002354FC" w:rsidP="000245C8">
      <w:pPr>
        <w:spacing w:line="360" w:lineRule="auto"/>
        <w:ind w:firstLine="709"/>
        <w:rPr>
          <w:sz w:val="28"/>
          <w:szCs w:val="28"/>
        </w:rPr>
      </w:pPr>
    </w:p>
    <w:p w:rsidR="002F292A" w:rsidRPr="000245C8" w:rsidRDefault="002F292A" w:rsidP="000245C8">
      <w:pPr>
        <w:spacing w:line="360" w:lineRule="auto"/>
        <w:ind w:firstLine="709"/>
        <w:rPr>
          <w:sz w:val="28"/>
          <w:szCs w:val="28"/>
        </w:rPr>
      </w:pPr>
      <w:r w:rsidRPr="000245C8">
        <w:rPr>
          <w:sz w:val="28"/>
          <w:szCs w:val="28"/>
        </w:rPr>
        <w:t>Граждане могут вести свои дела в суде лично или через специально привле</w:t>
      </w:r>
      <w:r w:rsidRPr="000245C8">
        <w:rPr>
          <w:sz w:val="28"/>
          <w:szCs w:val="28"/>
        </w:rPr>
        <w:softHyphen/>
        <w:t>каемых лиц, называемых представителями (ст. 4</w:t>
      </w:r>
      <w:r w:rsidR="007153CF" w:rsidRPr="000245C8">
        <w:rPr>
          <w:sz w:val="28"/>
          <w:szCs w:val="28"/>
        </w:rPr>
        <w:t>8</w:t>
      </w:r>
      <w:r w:rsidRPr="000245C8">
        <w:rPr>
          <w:sz w:val="28"/>
          <w:szCs w:val="28"/>
        </w:rPr>
        <w:t xml:space="preserve"> ГПК</w:t>
      </w:r>
      <w:r w:rsidR="007153CF" w:rsidRPr="000245C8">
        <w:rPr>
          <w:sz w:val="28"/>
          <w:szCs w:val="28"/>
        </w:rPr>
        <w:t xml:space="preserve"> РФ</w:t>
      </w:r>
      <w:r w:rsidRPr="000245C8">
        <w:rPr>
          <w:sz w:val="28"/>
          <w:szCs w:val="28"/>
        </w:rPr>
        <w:t>). Вместе с тем личное участие гражданина в деле не лишает его права иметь в суде представителя.</w:t>
      </w:r>
    </w:p>
    <w:p w:rsidR="002F292A" w:rsidRPr="000245C8" w:rsidRDefault="002F292A" w:rsidP="000245C8">
      <w:pPr>
        <w:spacing w:line="360" w:lineRule="auto"/>
        <w:ind w:firstLine="709"/>
        <w:rPr>
          <w:sz w:val="28"/>
          <w:szCs w:val="28"/>
        </w:rPr>
      </w:pPr>
      <w:r w:rsidRPr="000245C8">
        <w:rPr>
          <w:sz w:val="28"/>
          <w:szCs w:val="28"/>
        </w:rPr>
        <w:t>Юридические лица сами непосредственно вести свои дела не могут. Их дела ведут так называемые органы юридических лиц, направляя в суд пред</w:t>
      </w:r>
      <w:r w:rsidRPr="000245C8">
        <w:rPr>
          <w:sz w:val="28"/>
          <w:szCs w:val="28"/>
        </w:rPr>
        <w:softHyphen/>
        <w:t>ставителей, наделенных соответствующими полномочиями.</w:t>
      </w:r>
    </w:p>
    <w:p w:rsidR="002F292A" w:rsidRPr="000245C8" w:rsidRDefault="002F292A" w:rsidP="000245C8">
      <w:pPr>
        <w:spacing w:line="360" w:lineRule="auto"/>
        <w:ind w:firstLine="709"/>
        <w:rPr>
          <w:sz w:val="28"/>
          <w:szCs w:val="28"/>
        </w:rPr>
      </w:pPr>
      <w:r w:rsidRPr="000245C8">
        <w:rPr>
          <w:sz w:val="28"/>
          <w:szCs w:val="28"/>
        </w:rPr>
        <w:t>Таким образом, судебный представитель в гражданском процессе – ли</w:t>
      </w:r>
      <w:r w:rsidRPr="000245C8">
        <w:rPr>
          <w:sz w:val="28"/>
          <w:szCs w:val="28"/>
        </w:rPr>
        <w:softHyphen/>
        <w:t>цо, совершающее процессуальные действия от имени и в интересах пред</w:t>
      </w:r>
      <w:r w:rsidRPr="000245C8">
        <w:rPr>
          <w:sz w:val="28"/>
          <w:szCs w:val="28"/>
        </w:rPr>
        <w:softHyphen/>
        <w:t>ставляемого.</w:t>
      </w:r>
    </w:p>
    <w:p w:rsidR="002F292A" w:rsidRPr="000245C8" w:rsidRDefault="002F292A" w:rsidP="000245C8">
      <w:pPr>
        <w:spacing w:line="360" w:lineRule="auto"/>
        <w:ind w:firstLine="709"/>
        <w:rPr>
          <w:sz w:val="28"/>
          <w:szCs w:val="28"/>
        </w:rPr>
      </w:pPr>
      <w:r w:rsidRPr="000245C8">
        <w:rPr>
          <w:sz w:val="28"/>
          <w:szCs w:val="28"/>
        </w:rPr>
        <w:t>Под судебным представительством понимается деятельность одного лица в интересах другого лица, осуществляемая на основании данных ему полномочий в суде от имени представляемого.</w:t>
      </w:r>
    </w:p>
    <w:p w:rsidR="002F292A" w:rsidRPr="000245C8" w:rsidRDefault="002F292A" w:rsidP="000245C8">
      <w:pPr>
        <w:spacing w:line="360" w:lineRule="auto"/>
        <w:ind w:firstLine="709"/>
        <w:rPr>
          <w:sz w:val="28"/>
          <w:szCs w:val="28"/>
        </w:rPr>
      </w:pPr>
      <w:r w:rsidRPr="000245C8">
        <w:rPr>
          <w:sz w:val="28"/>
          <w:szCs w:val="28"/>
        </w:rPr>
        <w:t>Цель судебного представительства состоит в том, чтобы оказать пред</w:t>
      </w:r>
      <w:r w:rsidRPr="000245C8">
        <w:rPr>
          <w:sz w:val="28"/>
          <w:szCs w:val="28"/>
        </w:rPr>
        <w:softHyphen/>
        <w:t>ставляемому определенную правовую помощь в защите его субъективных гражданских прав, а также в том, чтобы содействовать суду в сборе и иссле</w:t>
      </w:r>
      <w:r w:rsidRPr="000245C8">
        <w:rPr>
          <w:sz w:val="28"/>
          <w:szCs w:val="28"/>
        </w:rPr>
        <w:softHyphen/>
        <w:t>довании доказательств по существу возникшего спора и в постановлении за</w:t>
      </w:r>
      <w:r w:rsidRPr="000245C8">
        <w:rPr>
          <w:sz w:val="28"/>
          <w:szCs w:val="28"/>
        </w:rPr>
        <w:softHyphen/>
        <w:t>конного и обоснованного судебного решения.</w:t>
      </w:r>
    </w:p>
    <w:p w:rsidR="002F292A" w:rsidRPr="000245C8" w:rsidRDefault="002F292A" w:rsidP="000245C8">
      <w:pPr>
        <w:spacing w:line="360" w:lineRule="auto"/>
        <w:ind w:firstLine="709"/>
        <w:rPr>
          <w:sz w:val="28"/>
          <w:szCs w:val="28"/>
        </w:rPr>
      </w:pPr>
      <w:r w:rsidRPr="000245C8">
        <w:rPr>
          <w:sz w:val="28"/>
          <w:szCs w:val="28"/>
        </w:rPr>
        <w:t>Судебное представительство допускается на любой стадии процесса. Представитель всегда действует от имени представляемого. Однако его дей</w:t>
      </w:r>
      <w:r w:rsidRPr="000245C8">
        <w:rPr>
          <w:sz w:val="28"/>
          <w:szCs w:val="28"/>
        </w:rPr>
        <w:softHyphen/>
        <w:t>ствия ограничены полномочиями того лица, интересы которого он пред</w:t>
      </w:r>
      <w:r w:rsidRPr="000245C8">
        <w:rPr>
          <w:sz w:val="28"/>
          <w:szCs w:val="28"/>
        </w:rPr>
        <w:softHyphen/>
        <w:t>ставляет, и юридические результаты этих действий возникают не для пред</w:t>
      </w:r>
      <w:r w:rsidRPr="000245C8">
        <w:rPr>
          <w:sz w:val="28"/>
          <w:szCs w:val="28"/>
        </w:rPr>
        <w:softHyphen/>
        <w:t>ставителя, а для представляемого.</w:t>
      </w:r>
    </w:p>
    <w:p w:rsidR="002F292A" w:rsidRPr="000245C8" w:rsidRDefault="002F292A" w:rsidP="000245C8">
      <w:pPr>
        <w:spacing w:line="360" w:lineRule="auto"/>
        <w:ind w:firstLine="709"/>
        <w:rPr>
          <w:sz w:val="28"/>
          <w:szCs w:val="28"/>
        </w:rPr>
      </w:pPr>
      <w:r w:rsidRPr="000245C8">
        <w:rPr>
          <w:sz w:val="28"/>
          <w:szCs w:val="28"/>
        </w:rPr>
        <w:t xml:space="preserve">Представителями в суде могут быть только совершеннолетние граждане, обладающие правоспособностью и дееспособностью. ГПК </w:t>
      </w:r>
      <w:r w:rsidR="007153CF" w:rsidRPr="000245C8">
        <w:rPr>
          <w:sz w:val="28"/>
          <w:szCs w:val="28"/>
        </w:rPr>
        <w:t xml:space="preserve">РФ </w:t>
      </w:r>
      <w:r w:rsidRPr="000245C8">
        <w:rPr>
          <w:sz w:val="28"/>
          <w:szCs w:val="28"/>
        </w:rPr>
        <w:t>содер</w:t>
      </w:r>
      <w:r w:rsidRPr="000245C8">
        <w:rPr>
          <w:sz w:val="28"/>
          <w:szCs w:val="28"/>
        </w:rPr>
        <w:softHyphen/>
        <w:t>жит перечень лиц, которые могут быть допущены в качестве представителей по делу (например, адвокаты, уполномоченные профессиональных союзов и организаций, которым законом, уставом или положением предоставлено право защищать права и интересы других лиц и т.д.).</w:t>
      </w:r>
    </w:p>
    <w:p w:rsidR="007153CF" w:rsidRPr="000245C8" w:rsidRDefault="002F292A" w:rsidP="000245C8">
      <w:pPr>
        <w:spacing w:line="360" w:lineRule="auto"/>
        <w:ind w:firstLine="709"/>
        <w:rPr>
          <w:sz w:val="28"/>
          <w:szCs w:val="28"/>
        </w:rPr>
      </w:pPr>
      <w:r w:rsidRPr="000245C8">
        <w:rPr>
          <w:sz w:val="28"/>
          <w:szCs w:val="28"/>
        </w:rPr>
        <w:t>Наряду с указанием лиц, которые могут быть представителями по делу, за</w:t>
      </w:r>
      <w:r w:rsidRPr="000245C8">
        <w:rPr>
          <w:sz w:val="28"/>
          <w:szCs w:val="28"/>
        </w:rPr>
        <w:softHyphen/>
        <w:t xml:space="preserve">кон перечисляет и лиц, которым запрещено представлять в суде </w:t>
      </w:r>
      <w:r w:rsidR="007153CF" w:rsidRPr="000245C8">
        <w:rPr>
          <w:sz w:val="28"/>
          <w:szCs w:val="28"/>
        </w:rPr>
        <w:t>чужие инте</w:t>
      </w:r>
      <w:r w:rsidR="007153CF" w:rsidRPr="000245C8">
        <w:rPr>
          <w:sz w:val="28"/>
          <w:szCs w:val="28"/>
        </w:rPr>
        <w:softHyphen/>
        <w:t>ресы. Согласно ст. 51</w:t>
      </w:r>
      <w:r w:rsidRPr="000245C8">
        <w:rPr>
          <w:sz w:val="28"/>
          <w:szCs w:val="28"/>
        </w:rPr>
        <w:t xml:space="preserve"> ГПК не могут быть представителями в суде </w:t>
      </w:r>
      <w:r w:rsidR="007153CF" w:rsidRPr="000245C8">
        <w:rPr>
          <w:sz w:val="28"/>
          <w:szCs w:val="28"/>
        </w:rPr>
        <w:t>судьи, следователи, прокуроры, за исключением случаев участия их в процессе в качестве представителей соответствующих органов или законных представителей.</w:t>
      </w:r>
    </w:p>
    <w:p w:rsidR="002F292A" w:rsidRPr="000245C8" w:rsidRDefault="002F292A" w:rsidP="000245C8">
      <w:pPr>
        <w:spacing w:line="360" w:lineRule="auto"/>
        <w:ind w:firstLine="709"/>
        <w:rPr>
          <w:sz w:val="28"/>
          <w:szCs w:val="28"/>
        </w:rPr>
      </w:pPr>
      <w:r w:rsidRPr="000245C8">
        <w:rPr>
          <w:sz w:val="28"/>
          <w:szCs w:val="28"/>
        </w:rPr>
        <w:t>В зависимости от того, на основе каких отношений возникают основания представительства, оно бывает:</w:t>
      </w:r>
    </w:p>
    <w:p w:rsidR="002F292A" w:rsidRPr="000245C8" w:rsidRDefault="002F292A" w:rsidP="000245C8">
      <w:pPr>
        <w:spacing w:line="360" w:lineRule="auto"/>
        <w:ind w:firstLine="709"/>
        <w:rPr>
          <w:sz w:val="28"/>
          <w:szCs w:val="28"/>
        </w:rPr>
      </w:pPr>
      <w:r w:rsidRPr="000245C8">
        <w:rPr>
          <w:sz w:val="28"/>
          <w:szCs w:val="28"/>
        </w:rPr>
        <w:t xml:space="preserve">1) законное или обязательное представительство. Согласно ст. </w:t>
      </w:r>
      <w:r w:rsidR="007153CF" w:rsidRPr="000245C8">
        <w:rPr>
          <w:sz w:val="28"/>
          <w:szCs w:val="28"/>
        </w:rPr>
        <w:t>52</w:t>
      </w:r>
      <w:r w:rsidRPr="000245C8">
        <w:rPr>
          <w:sz w:val="28"/>
          <w:szCs w:val="28"/>
        </w:rPr>
        <w:t xml:space="preserve"> ГПК права и охраняемые законом интересы недееспособных граждан, граждан, не обладающих полной дееспособностью, и граждан, признанных ограни</w:t>
      </w:r>
      <w:r w:rsidRPr="000245C8">
        <w:rPr>
          <w:sz w:val="28"/>
          <w:szCs w:val="28"/>
        </w:rPr>
        <w:softHyphen/>
        <w:t>ченно дееспособными, защищают в суде их родители, усыновители, опеку</w:t>
      </w:r>
      <w:r w:rsidRPr="000245C8">
        <w:rPr>
          <w:sz w:val="28"/>
          <w:szCs w:val="28"/>
        </w:rPr>
        <w:softHyphen/>
        <w:t>ны или попечители. В соответствии со ст. 147 Семейного Кодекса РФ функ</w:t>
      </w:r>
      <w:r w:rsidRPr="000245C8">
        <w:rPr>
          <w:sz w:val="28"/>
          <w:szCs w:val="28"/>
        </w:rPr>
        <w:softHyphen/>
        <w:t>ции законных представителей в отношении лиц, находящихся на попечении в государственных или общественных учреждениях, возложены на админи</w:t>
      </w:r>
      <w:r w:rsidRPr="000245C8">
        <w:rPr>
          <w:sz w:val="28"/>
          <w:szCs w:val="28"/>
        </w:rPr>
        <w:softHyphen/>
        <w:t>страцию этих учреждений.</w:t>
      </w:r>
      <w:r w:rsidR="003C5F73" w:rsidRPr="000245C8">
        <w:rPr>
          <w:rStyle w:val="ac"/>
          <w:sz w:val="28"/>
          <w:szCs w:val="28"/>
        </w:rPr>
        <w:footnoteReference w:id="11"/>
      </w:r>
    </w:p>
    <w:p w:rsidR="002F292A" w:rsidRPr="000245C8" w:rsidRDefault="002F292A" w:rsidP="000245C8">
      <w:pPr>
        <w:spacing w:line="360" w:lineRule="auto"/>
        <w:ind w:firstLine="709"/>
        <w:rPr>
          <w:sz w:val="28"/>
          <w:szCs w:val="28"/>
        </w:rPr>
      </w:pPr>
      <w:r w:rsidRPr="000245C8">
        <w:rPr>
          <w:sz w:val="28"/>
          <w:szCs w:val="28"/>
        </w:rPr>
        <w:t>2) добровольное или договорное представительство возникает на основа</w:t>
      </w:r>
      <w:r w:rsidRPr="000245C8">
        <w:rPr>
          <w:sz w:val="28"/>
          <w:szCs w:val="28"/>
        </w:rPr>
        <w:softHyphen/>
        <w:t>нии договора-поручения или договора о совместной деятельности. Сторона или третье лицо вправе привлечь в качестве представителя адвоката; одного из соучастников дела, выступающего по поручению остальных; лицо, допу</w:t>
      </w:r>
      <w:r w:rsidRPr="000245C8">
        <w:rPr>
          <w:sz w:val="28"/>
          <w:szCs w:val="28"/>
        </w:rPr>
        <w:softHyphen/>
        <w:t>щенное судом, разбирающим дело, к представительству. Гражданин, посту</w:t>
      </w:r>
      <w:r w:rsidRPr="000245C8">
        <w:rPr>
          <w:sz w:val="28"/>
          <w:szCs w:val="28"/>
        </w:rPr>
        <w:softHyphen/>
        <w:t>пая на работу в качестве юрисконсульта, заключает с организацией, которая возлагает на него в числе других обязанностей выполнение функции пред</w:t>
      </w:r>
      <w:r w:rsidRPr="000245C8">
        <w:rPr>
          <w:sz w:val="28"/>
          <w:szCs w:val="28"/>
        </w:rPr>
        <w:softHyphen/>
        <w:t>ставителя, трудовой договор.</w:t>
      </w:r>
    </w:p>
    <w:p w:rsidR="002F292A" w:rsidRPr="000245C8" w:rsidRDefault="002F292A" w:rsidP="000245C8">
      <w:pPr>
        <w:spacing w:line="360" w:lineRule="auto"/>
        <w:ind w:firstLine="709"/>
        <w:rPr>
          <w:sz w:val="28"/>
          <w:szCs w:val="28"/>
        </w:rPr>
      </w:pPr>
      <w:r w:rsidRPr="000245C8">
        <w:rPr>
          <w:sz w:val="28"/>
          <w:szCs w:val="28"/>
        </w:rPr>
        <w:t>3) Представительство общественных организаций, которые выступают в защиту своих членов. Так, уполномоченные профессиональных союзов вы</w:t>
      </w:r>
      <w:r w:rsidRPr="000245C8">
        <w:rPr>
          <w:sz w:val="28"/>
          <w:szCs w:val="28"/>
        </w:rPr>
        <w:softHyphen/>
        <w:t>ступают в качестве представителей по делам рабочих, служащих, а также других лиц</w:t>
      </w:r>
      <w:r w:rsidR="000245C8">
        <w:rPr>
          <w:sz w:val="28"/>
          <w:szCs w:val="28"/>
        </w:rPr>
        <w:t>,</w:t>
      </w:r>
      <w:r w:rsidRPr="000245C8">
        <w:rPr>
          <w:sz w:val="28"/>
          <w:szCs w:val="28"/>
        </w:rPr>
        <w:t xml:space="preserve"> защита прав и интересов которых ими осуществляется. Уполно</w:t>
      </w:r>
      <w:r w:rsidRPr="000245C8">
        <w:rPr>
          <w:sz w:val="28"/>
          <w:szCs w:val="28"/>
        </w:rPr>
        <w:softHyphen/>
        <w:t>моченные организаций, которым законом, уставом или положением, (на</w:t>
      </w:r>
      <w:r w:rsidRPr="000245C8">
        <w:rPr>
          <w:sz w:val="28"/>
          <w:szCs w:val="28"/>
        </w:rPr>
        <w:softHyphen/>
        <w:t>пример, различные творческие организации и объединения) предоставлена возможность защищать права и интересы своих членов в судах.</w:t>
      </w:r>
    </w:p>
    <w:p w:rsidR="002F292A" w:rsidRPr="000245C8" w:rsidRDefault="002F292A" w:rsidP="000245C8">
      <w:pPr>
        <w:spacing w:line="360" w:lineRule="auto"/>
        <w:ind w:firstLine="709"/>
        <w:rPr>
          <w:sz w:val="28"/>
          <w:szCs w:val="28"/>
        </w:rPr>
      </w:pPr>
      <w:r w:rsidRPr="000245C8">
        <w:rPr>
          <w:sz w:val="28"/>
          <w:szCs w:val="28"/>
        </w:rPr>
        <w:t>Законные представители подтверждают свои полномочия соответствую</w:t>
      </w:r>
      <w:r w:rsidRPr="000245C8">
        <w:rPr>
          <w:sz w:val="28"/>
          <w:szCs w:val="28"/>
        </w:rPr>
        <w:softHyphen/>
        <w:t>щими документами: родители – паспортом и свидетельством о рождении ре</w:t>
      </w:r>
      <w:r w:rsidRPr="000245C8">
        <w:rPr>
          <w:sz w:val="28"/>
          <w:szCs w:val="28"/>
        </w:rPr>
        <w:softHyphen/>
        <w:t>бенка, усыновители – свидетельством об усыновлении, опекуны и попечи</w:t>
      </w:r>
      <w:r w:rsidRPr="000245C8">
        <w:rPr>
          <w:sz w:val="28"/>
          <w:szCs w:val="28"/>
        </w:rPr>
        <w:softHyphen/>
        <w:t>тели – документами, выданными им органами местного самоуправления. Руководители юридических лиц подтверждают свои полномочия докумен</w:t>
      </w:r>
      <w:r w:rsidRPr="000245C8">
        <w:rPr>
          <w:sz w:val="28"/>
          <w:szCs w:val="28"/>
        </w:rPr>
        <w:softHyphen/>
        <w:t>том, удостоверяющим их служебное положение иди полномочия. Они, естественно, без доверенности совершают за представляемого все процессу</w:t>
      </w:r>
      <w:r w:rsidRPr="000245C8">
        <w:rPr>
          <w:sz w:val="28"/>
          <w:szCs w:val="28"/>
        </w:rPr>
        <w:softHyphen/>
        <w:t>альные действия.</w:t>
      </w:r>
    </w:p>
    <w:p w:rsidR="009438A9" w:rsidRPr="000245C8" w:rsidRDefault="002F292A" w:rsidP="000245C8">
      <w:pPr>
        <w:spacing w:line="360" w:lineRule="auto"/>
        <w:ind w:firstLine="709"/>
        <w:rPr>
          <w:sz w:val="28"/>
          <w:szCs w:val="28"/>
        </w:rPr>
      </w:pPr>
      <w:r w:rsidRPr="000245C8">
        <w:rPr>
          <w:sz w:val="28"/>
          <w:szCs w:val="28"/>
        </w:rPr>
        <w:t xml:space="preserve">Согласно ст. </w:t>
      </w:r>
      <w:r w:rsidR="009438A9" w:rsidRPr="000245C8">
        <w:rPr>
          <w:sz w:val="28"/>
          <w:szCs w:val="28"/>
        </w:rPr>
        <w:t>53 ГПК РФ полномочия представителя должны быть выражены в доверенности, выданной и оформленной в соответствии с законом.</w:t>
      </w:r>
    </w:p>
    <w:p w:rsidR="009438A9" w:rsidRPr="000245C8" w:rsidRDefault="009438A9" w:rsidP="000245C8">
      <w:pPr>
        <w:spacing w:line="360" w:lineRule="auto"/>
        <w:ind w:firstLine="709"/>
        <w:rPr>
          <w:sz w:val="28"/>
          <w:szCs w:val="28"/>
        </w:rPr>
      </w:pPr>
      <w:r w:rsidRPr="000245C8">
        <w:rPr>
          <w:sz w:val="28"/>
          <w:szCs w:val="28"/>
        </w:rPr>
        <w:t>Доверенности, выдаваемые гражданами, могут быть удостоверены в нотариальном порядке либо организацией, в которой работает или учится доверитель, товариществом собственников жилья, жилищным, жилищно-строительным или иным специализированным потребительским кооперативом, осуществляющим управление многоквартирным домом, управляющей организацией по месту жительства доверителя, администрацией учреждения социальной защиты населения, в котором находится доверитель, а также стационарного лечебного учреждения, в котором доверитель находится на излечении, командиром (начальником) соответствующих воинских части, соединения, учреждения, военно-учебного заведения, если доверенности выдаются военнослужащими, работниками этих части, соединения, учреждения, военно-учебного заведения или членами их семей. Доверенности лиц, находящихся в местах лишения свободы, удостоверяются начальником соответствующего места лишения свободы. (в ред. Федерального закона от 18.10.2007 N 230-ФЗ)</w:t>
      </w:r>
      <w:r w:rsidR="003C5F73" w:rsidRPr="000245C8">
        <w:rPr>
          <w:sz w:val="28"/>
          <w:szCs w:val="28"/>
        </w:rPr>
        <w:t>.</w:t>
      </w:r>
      <w:r w:rsidR="003C5F73" w:rsidRPr="000245C8">
        <w:rPr>
          <w:rStyle w:val="ac"/>
          <w:sz w:val="28"/>
          <w:szCs w:val="28"/>
        </w:rPr>
        <w:footnoteReference w:id="12"/>
      </w:r>
    </w:p>
    <w:p w:rsidR="009438A9" w:rsidRPr="000245C8" w:rsidRDefault="009438A9" w:rsidP="000245C8">
      <w:pPr>
        <w:spacing w:line="360" w:lineRule="auto"/>
        <w:ind w:firstLine="709"/>
        <w:rPr>
          <w:sz w:val="28"/>
          <w:szCs w:val="28"/>
        </w:rPr>
      </w:pPr>
      <w:r w:rsidRPr="000245C8">
        <w:rPr>
          <w:sz w:val="28"/>
          <w:szCs w:val="28"/>
        </w:rPr>
        <w:t>Доверенность от имени организации выдается за подписью ее руководителя или иного уполномоченного на это ее учредительными документами лица, скрепленной печатью этой организации.</w:t>
      </w:r>
    </w:p>
    <w:p w:rsidR="009438A9" w:rsidRPr="000245C8" w:rsidRDefault="009438A9" w:rsidP="000245C8">
      <w:pPr>
        <w:spacing w:line="360" w:lineRule="auto"/>
        <w:ind w:firstLine="709"/>
        <w:rPr>
          <w:sz w:val="28"/>
          <w:szCs w:val="28"/>
        </w:rPr>
      </w:pPr>
      <w:r w:rsidRPr="000245C8">
        <w:rPr>
          <w:sz w:val="28"/>
          <w:szCs w:val="28"/>
        </w:rPr>
        <w:t>Законные представители предъявляют суду документы, удостоверяющие их статус и полномочия. Право адвоката на выступление в суде в качестве представителя удостоверяется ордером, выданным соответствующим адвокатским образованием.</w:t>
      </w:r>
    </w:p>
    <w:p w:rsidR="009438A9" w:rsidRPr="000245C8" w:rsidRDefault="009438A9" w:rsidP="000245C8">
      <w:pPr>
        <w:spacing w:line="360" w:lineRule="auto"/>
        <w:ind w:firstLine="709"/>
        <w:rPr>
          <w:sz w:val="28"/>
          <w:szCs w:val="28"/>
        </w:rPr>
      </w:pPr>
      <w:r w:rsidRPr="000245C8">
        <w:rPr>
          <w:sz w:val="28"/>
          <w:szCs w:val="28"/>
        </w:rPr>
        <w:t>Полномочия представителя могут быть определены также в устном заявлении, занесенном в протокол судебного заседания, или письменном заявлении доверителя в суде.</w:t>
      </w:r>
    </w:p>
    <w:p w:rsidR="009438A9" w:rsidRPr="000245C8" w:rsidRDefault="009438A9" w:rsidP="000245C8">
      <w:pPr>
        <w:spacing w:line="360" w:lineRule="auto"/>
        <w:ind w:firstLine="709"/>
        <w:rPr>
          <w:sz w:val="28"/>
          <w:szCs w:val="28"/>
        </w:rPr>
      </w:pPr>
      <w:r w:rsidRPr="000245C8">
        <w:rPr>
          <w:sz w:val="28"/>
          <w:szCs w:val="28"/>
        </w:rPr>
        <w:t>В соответствии со ст. 54 ГПК РФ представитель вправе совершать от имени представляемого все процессуальные действия. Однако</w:t>
      </w:r>
      <w:r w:rsidR="000245C8">
        <w:rPr>
          <w:sz w:val="28"/>
          <w:szCs w:val="28"/>
        </w:rPr>
        <w:t>,</w:t>
      </w:r>
      <w:r w:rsidRPr="000245C8">
        <w:rPr>
          <w:sz w:val="28"/>
          <w:szCs w:val="28"/>
        </w:rPr>
        <w:t xml:space="preserve"> право представителя на подписание искового заявления, предъявление его в суд, передачу спора на рассмотрение третейского суда, предъявление встречного иска, полный или частичный отказ от исковых требований, уменьшение их размера, признание иска, изменение предмета или основания иска, заключение мирового соглашения, передачу полномочий другому лицу (передоверие), обжалование судебного постановления, предъявление исполнительного документа к взысканию, получение присужденного имущества или денег должно быть специально оговорено в доверенности, выданной представляемым лицом.</w:t>
      </w:r>
      <w:r w:rsidR="003C5F73" w:rsidRPr="000245C8">
        <w:rPr>
          <w:rStyle w:val="ac"/>
          <w:sz w:val="28"/>
          <w:szCs w:val="28"/>
        </w:rPr>
        <w:footnoteReference w:id="13"/>
      </w:r>
    </w:p>
    <w:p w:rsidR="00E5257D" w:rsidRPr="000245C8" w:rsidRDefault="00E5257D" w:rsidP="000245C8">
      <w:pPr>
        <w:spacing w:line="360" w:lineRule="auto"/>
        <w:ind w:firstLine="709"/>
        <w:rPr>
          <w:sz w:val="28"/>
          <w:szCs w:val="28"/>
        </w:rPr>
      </w:pPr>
    </w:p>
    <w:p w:rsidR="00E5257D" w:rsidRPr="000245C8" w:rsidRDefault="000245C8" w:rsidP="000245C8">
      <w:pPr>
        <w:spacing w:line="360" w:lineRule="auto"/>
        <w:ind w:firstLine="709"/>
        <w:jc w:val="center"/>
        <w:rPr>
          <w:b/>
          <w:bCs/>
          <w:sz w:val="28"/>
          <w:szCs w:val="28"/>
        </w:rPr>
      </w:pPr>
      <w:r>
        <w:rPr>
          <w:sz w:val="28"/>
          <w:szCs w:val="28"/>
        </w:rPr>
        <w:br w:type="page"/>
      </w:r>
      <w:r w:rsidR="00E5257D" w:rsidRPr="000245C8">
        <w:rPr>
          <w:b/>
          <w:bCs/>
          <w:sz w:val="28"/>
          <w:szCs w:val="28"/>
        </w:rPr>
        <w:t>Заключение</w:t>
      </w:r>
    </w:p>
    <w:p w:rsidR="00B26AB0" w:rsidRPr="000245C8" w:rsidRDefault="00B26AB0" w:rsidP="000245C8">
      <w:pPr>
        <w:spacing w:line="360" w:lineRule="auto"/>
        <w:ind w:firstLine="709"/>
        <w:rPr>
          <w:sz w:val="28"/>
          <w:szCs w:val="28"/>
        </w:rPr>
      </w:pPr>
    </w:p>
    <w:p w:rsidR="008C6AA5" w:rsidRPr="000245C8" w:rsidRDefault="008C6AA5" w:rsidP="000245C8">
      <w:pPr>
        <w:spacing w:line="360" w:lineRule="auto"/>
        <w:ind w:firstLine="709"/>
        <w:rPr>
          <w:sz w:val="28"/>
          <w:szCs w:val="28"/>
        </w:rPr>
      </w:pPr>
      <w:r w:rsidRPr="000245C8">
        <w:rPr>
          <w:sz w:val="28"/>
          <w:szCs w:val="28"/>
        </w:rPr>
        <w:t>В заключение работы мы можем сделать следующие выводы:</w:t>
      </w:r>
    </w:p>
    <w:p w:rsidR="00B26AB0" w:rsidRPr="000245C8" w:rsidRDefault="00B26AB0" w:rsidP="000245C8">
      <w:pPr>
        <w:spacing w:line="360" w:lineRule="auto"/>
        <w:ind w:firstLine="709"/>
        <w:rPr>
          <w:sz w:val="28"/>
          <w:szCs w:val="28"/>
        </w:rPr>
      </w:pPr>
      <w:r w:rsidRPr="000245C8">
        <w:rPr>
          <w:sz w:val="28"/>
          <w:szCs w:val="28"/>
        </w:rPr>
        <w:t>1. К участникам гражданского процесса относится сторо</w:t>
      </w:r>
      <w:r w:rsidRPr="000245C8">
        <w:rPr>
          <w:sz w:val="28"/>
          <w:szCs w:val="28"/>
        </w:rPr>
        <w:softHyphen/>
        <w:t>ны, третьи лица, прокурор, органы государственного управления, профсою</w:t>
      </w:r>
      <w:r w:rsidRPr="000245C8">
        <w:rPr>
          <w:sz w:val="28"/>
          <w:szCs w:val="28"/>
        </w:rPr>
        <w:softHyphen/>
        <w:t>зы, государственные предприятия, учреждения, организации, колхозы, иные кооперативные организации, их объединения, другие общественные органи</w:t>
      </w:r>
      <w:r w:rsidRPr="000245C8">
        <w:rPr>
          <w:sz w:val="28"/>
          <w:szCs w:val="28"/>
        </w:rPr>
        <w:softHyphen/>
        <w:t>зации или отдельных граждан, в случаях, когда по закону они могут обращать</w:t>
      </w:r>
      <w:r w:rsidRPr="000245C8">
        <w:rPr>
          <w:sz w:val="28"/>
          <w:szCs w:val="28"/>
        </w:rPr>
        <w:softHyphen/>
        <w:t>ся в суд за защитой прав и интересов других лиц, а также заявители и заинте</w:t>
      </w:r>
      <w:r w:rsidRPr="000245C8">
        <w:rPr>
          <w:sz w:val="28"/>
          <w:szCs w:val="28"/>
        </w:rPr>
        <w:softHyphen/>
        <w:t>ресованные граждане, органы государственного управления, государственные предприятия, учреждения, организации, колхозы, иные кооперативные орга</w:t>
      </w:r>
      <w:r w:rsidRPr="000245C8">
        <w:rPr>
          <w:sz w:val="28"/>
          <w:szCs w:val="28"/>
        </w:rPr>
        <w:softHyphen/>
        <w:t>низации, их объединения, другие общественные организации по делам особо</w:t>
      </w:r>
      <w:r w:rsidRPr="000245C8">
        <w:rPr>
          <w:sz w:val="28"/>
          <w:szCs w:val="28"/>
        </w:rPr>
        <w:softHyphen/>
        <w:t>го производства и по делам, возникающим из административно-правовых от</w:t>
      </w:r>
      <w:r w:rsidRPr="000245C8">
        <w:rPr>
          <w:sz w:val="28"/>
          <w:szCs w:val="28"/>
        </w:rPr>
        <w:softHyphen/>
        <w:t>ношений.</w:t>
      </w:r>
    </w:p>
    <w:p w:rsidR="00B26AB0" w:rsidRPr="000245C8" w:rsidRDefault="00B26AB0" w:rsidP="000245C8">
      <w:pPr>
        <w:spacing w:line="360" w:lineRule="auto"/>
        <w:ind w:firstLine="709"/>
        <w:rPr>
          <w:sz w:val="28"/>
          <w:szCs w:val="28"/>
        </w:rPr>
      </w:pPr>
      <w:r w:rsidRPr="000245C8">
        <w:rPr>
          <w:sz w:val="28"/>
          <w:szCs w:val="28"/>
        </w:rPr>
        <w:t>2. В силу ст. 35 ГПК РФ лица, участвующие в деле, наделены большими про</w:t>
      </w:r>
      <w:r w:rsidRPr="000245C8">
        <w:rPr>
          <w:sz w:val="28"/>
          <w:szCs w:val="28"/>
        </w:rPr>
        <w:softHyphen/>
        <w:t>цессуальными правами и обязанностями, выполнение которых воздействует на ход и развитие процесса. К ним относятся: право знакомиться с материа</w:t>
      </w:r>
      <w:r w:rsidRPr="000245C8">
        <w:rPr>
          <w:sz w:val="28"/>
          <w:szCs w:val="28"/>
        </w:rPr>
        <w:softHyphen/>
        <w:t>лами дела, делать выписки из них, снимать копии, заявлять отводы, пред</w:t>
      </w:r>
      <w:r w:rsidRPr="000245C8">
        <w:rPr>
          <w:sz w:val="28"/>
          <w:szCs w:val="28"/>
        </w:rPr>
        <w:softHyphen/>
        <w:t>ставлять доказательства, участвовать в исследовании доказательств, задавать вопросы другим участникам процесса, заявлять ходатайства, давать объясне</w:t>
      </w:r>
      <w:r w:rsidRPr="000245C8">
        <w:rPr>
          <w:sz w:val="28"/>
          <w:szCs w:val="28"/>
        </w:rPr>
        <w:softHyphen/>
        <w:t>ния суду; высказывать свои доводы и соображения по всем вопросам, воз</w:t>
      </w:r>
      <w:r w:rsidRPr="000245C8">
        <w:rPr>
          <w:sz w:val="28"/>
          <w:szCs w:val="28"/>
        </w:rPr>
        <w:softHyphen/>
        <w:t>никшим в ходе судебного разбирательства; возражать против ходатайств, до</w:t>
      </w:r>
      <w:r w:rsidRPr="000245C8">
        <w:rPr>
          <w:sz w:val="28"/>
          <w:szCs w:val="28"/>
        </w:rPr>
        <w:softHyphen/>
        <w:t>водов и соображений других лиц, участвующих в деле; обжаловать решения и определения суда, пользоваться иными правами, предоставленными им законом.</w:t>
      </w:r>
    </w:p>
    <w:p w:rsidR="00B26AB0" w:rsidRPr="000245C8" w:rsidRDefault="00B26AB0" w:rsidP="000245C8">
      <w:pPr>
        <w:spacing w:line="360" w:lineRule="auto"/>
        <w:ind w:firstLine="709"/>
        <w:rPr>
          <w:sz w:val="28"/>
          <w:szCs w:val="28"/>
        </w:rPr>
      </w:pPr>
      <w:r w:rsidRPr="000245C8">
        <w:rPr>
          <w:sz w:val="28"/>
          <w:szCs w:val="28"/>
        </w:rPr>
        <w:t>3. Третьи лица в гражданском процессе – это лица, вступающие или привлекаемые в уже ведущийся между истцом и ответчиком процесс для защиты самостоятельных прав на предмет спора либо для защиты своего охраняемого законом интереса без заявления самостоятельных претензий на предмет спора.</w:t>
      </w:r>
    </w:p>
    <w:p w:rsidR="00B26AB0" w:rsidRPr="000245C8" w:rsidRDefault="00B26AB0" w:rsidP="000245C8">
      <w:pPr>
        <w:spacing w:line="360" w:lineRule="auto"/>
        <w:ind w:firstLine="709"/>
        <w:rPr>
          <w:sz w:val="28"/>
          <w:szCs w:val="28"/>
        </w:rPr>
      </w:pPr>
      <w:r w:rsidRPr="000245C8">
        <w:rPr>
          <w:sz w:val="28"/>
          <w:szCs w:val="28"/>
        </w:rPr>
        <w:t>4. Наряду с лицами, непосредственно защищающими свои права и охраня</w:t>
      </w:r>
      <w:r w:rsidRPr="000245C8">
        <w:rPr>
          <w:sz w:val="28"/>
          <w:szCs w:val="28"/>
        </w:rPr>
        <w:softHyphen/>
        <w:t>емые законом интересы, в случаях, указанных в законе, в их интересах в суд могут предъявить иск или вступить в начатое ими дело другие организации и лица. В силу ст. 47 ГПК РФ к их числу относятся органы государственного уп</w:t>
      </w:r>
      <w:r w:rsidRPr="000245C8">
        <w:rPr>
          <w:sz w:val="28"/>
          <w:szCs w:val="28"/>
        </w:rPr>
        <w:softHyphen/>
        <w:t>равления и местного самоуправления, профсоюзы, организации и их объе</w:t>
      </w:r>
      <w:r w:rsidRPr="000245C8">
        <w:rPr>
          <w:sz w:val="28"/>
          <w:szCs w:val="28"/>
        </w:rPr>
        <w:softHyphen/>
        <w:t>динения, другие общественные организации или отдельные граждане.</w:t>
      </w:r>
    </w:p>
    <w:p w:rsidR="00B26AB0" w:rsidRPr="000245C8" w:rsidRDefault="00B26AB0" w:rsidP="000245C8">
      <w:pPr>
        <w:spacing w:line="360" w:lineRule="auto"/>
        <w:ind w:firstLine="709"/>
        <w:rPr>
          <w:sz w:val="28"/>
          <w:szCs w:val="28"/>
        </w:rPr>
      </w:pPr>
      <w:r w:rsidRPr="000245C8">
        <w:rPr>
          <w:sz w:val="28"/>
          <w:szCs w:val="28"/>
        </w:rPr>
        <w:t>Участие в процессе этих организаций и лиц зависит от их компетенции и соответствии той группе дел, относительно которой возможно возбуждение дела или вступление в него. Оно возможно по делам, возникающим из граж</w:t>
      </w:r>
      <w:r w:rsidRPr="000245C8">
        <w:rPr>
          <w:sz w:val="28"/>
          <w:szCs w:val="28"/>
        </w:rPr>
        <w:softHyphen/>
        <w:t>данских, семейных, жилищных и других правоотношений (например, право государственных и общественных организаций возбуждать дела о лишении родительских прав, если того требуют интересы ребенка, право профсоюзов защищать интересы своих членов по вопросам труда и быта, право организа</w:t>
      </w:r>
      <w:r w:rsidRPr="000245C8">
        <w:rPr>
          <w:sz w:val="28"/>
          <w:szCs w:val="28"/>
        </w:rPr>
        <w:softHyphen/>
        <w:t>ции, на которые возложена охрана авторских прав, защищать неимуществен</w:t>
      </w:r>
      <w:r w:rsidRPr="000245C8">
        <w:rPr>
          <w:sz w:val="28"/>
          <w:szCs w:val="28"/>
        </w:rPr>
        <w:softHyphen/>
        <w:t>ные права автора; право жилищных органов давать заключения по делам, свя</w:t>
      </w:r>
      <w:r w:rsidRPr="000245C8">
        <w:rPr>
          <w:sz w:val="28"/>
          <w:szCs w:val="28"/>
        </w:rPr>
        <w:softHyphen/>
        <w:t>занным с перепланировкой и разделом жилой площади и т.д.)</w:t>
      </w:r>
    </w:p>
    <w:p w:rsidR="00B26AB0" w:rsidRPr="000245C8" w:rsidRDefault="00B26AB0" w:rsidP="000245C8">
      <w:pPr>
        <w:spacing w:line="360" w:lineRule="auto"/>
        <w:ind w:firstLine="709"/>
        <w:rPr>
          <w:sz w:val="28"/>
          <w:szCs w:val="28"/>
        </w:rPr>
      </w:pPr>
      <w:r w:rsidRPr="000245C8">
        <w:rPr>
          <w:sz w:val="28"/>
          <w:szCs w:val="28"/>
        </w:rPr>
        <w:t>5. Граждане могут вести свои дела в суде лично или через специально привле</w:t>
      </w:r>
      <w:r w:rsidRPr="000245C8">
        <w:rPr>
          <w:sz w:val="28"/>
          <w:szCs w:val="28"/>
        </w:rPr>
        <w:softHyphen/>
        <w:t>каемых лиц, называемых представителями (ст. 48 ГПК РФ). Вместе с тем личное участие гражданина в деле не лишает его права иметь в суде представителя.</w:t>
      </w:r>
    </w:p>
    <w:p w:rsidR="00B26AB0" w:rsidRPr="000245C8" w:rsidRDefault="00B26AB0" w:rsidP="000245C8">
      <w:pPr>
        <w:spacing w:line="360" w:lineRule="auto"/>
        <w:ind w:firstLine="709"/>
        <w:rPr>
          <w:sz w:val="28"/>
          <w:szCs w:val="28"/>
        </w:rPr>
      </w:pPr>
      <w:r w:rsidRPr="000245C8">
        <w:rPr>
          <w:sz w:val="28"/>
          <w:szCs w:val="28"/>
        </w:rPr>
        <w:t>Судебный представитель в гражданском процессе – ли</w:t>
      </w:r>
      <w:r w:rsidRPr="000245C8">
        <w:rPr>
          <w:sz w:val="28"/>
          <w:szCs w:val="28"/>
        </w:rPr>
        <w:softHyphen/>
        <w:t>цо, совершающее процессуальные действия от имени и в интересах пред</w:t>
      </w:r>
      <w:r w:rsidRPr="000245C8">
        <w:rPr>
          <w:sz w:val="28"/>
          <w:szCs w:val="28"/>
        </w:rPr>
        <w:softHyphen/>
        <w:t>ставляемого.</w:t>
      </w:r>
    </w:p>
    <w:p w:rsidR="00B26AB0" w:rsidRPr="000245C8" w:rsidRDefault="00B26AB0" w:rsidP="000245C8">
      <w:pPr>
        <w:spacing w:line="360" w:lineRule="auto"/>
        <w:ind w:firstLine="709"/>
        <w:rPr>
          <w:sz w:val="28"/>
          <w:szCs w:val="28"/>
        </w:rPr>
      </w:pPr>
      <w:r w:rsidRPr="000245C8">
        <w:rPr>
          <w:sz w:val="28"/>
          <w:szCs w:val="28"/>
        </w:rPr>
        <w:t>Под судебным представительством понимается деятельность одного лица в интересах другого лица, осуществляемая на основании данных ему полномочий в суде от имени представляемого.</w:t>
      </w:r>
    </w:p>
    <w:p w:rsidR="009438A9" w:rsidRPr="000245C8" w:rsidRDefault="009438A9" w:rsidP="000245C8">
      <w:pPr>
        <w:spacing w:line="360" w:lineRule="auto"/>
        <w:ind w:firstLine="709"/>
        <w:rPr>
          <w:sz w:val="28"/>
          <w:szCs w:val="28"/>
        </w:rPr>
      </w:pPr>
    </w:p>
    <w:p w:rsidR="00E5257D" w:rsidRPr="000245C8" w:rsidRDefault="000245C8" w:rsidP="000245C8">
      <w:pPr>
        <w:spacing w:line="360" w:lineRule="auto"/>
        <w:ind w:firstLine="709"/>
        <w:jc w:val="center"/>
        <w:rPr>
          <w:b/>
          <w:bCs/>
          <w:sz w:val="28"/>
          <w:szCs w:val="28"/>
        </w:rPr>
      </w:pPr>
      <w:r>
        <w:rPr>
          <w:sz w:val="28"/>
          <w:szCs w:val="28"/>
        </w:rPr>
        <w:br w:type="page"/>
      </w:r>
      <w:r w:rsidR="00E5257D" w:rsidRPr="000245C8">
        <w:rPr>
          <w:b/>
          <w:bCs/>
          <w:sz w:val="28"/>
          <w:szCs w:val="28"/>
        </w:rPr>
        <w:t>Список использованной литературы</w:t>
      </w:r>
    </w:p>
    <w:p w:rsidR="00E5257D" w:rsidRPr="000245C8" w:rsidRDefault="00E5257D" w:rsidP="000245C8">
      <w:pPr>
        <w:spacing w:line="360" w:lineRule="auto"/>
        <w:ind w:firstLine="709"/>
        <w:rPr>
          <w:sz w:val="28"/>
          <w:szCs w:val="28"/>
        </w:rPr>
      </w:pPr>
    </w:p>
    <w:p w:rsidR="003C5F73" w:rsidRPr="000245C8" w:rsidRDefault="003C5F73" w:rsidP="000245C8">
      <w:pPr>
        <w:pStyle w:val="ConsNormal"/>
        <w:spacing w:line="360" w:lineRule="auto"/>
        <w:ind w:firstLine="0"/>
        <w:jc w:val="both"/>
        <w:rPr>
          <w:rFonts w:ascii="Times New Roman" w:hAnsi="Times New Roman" w:cs="Times New Roman"/>
          <w:b w:val="0"/>
          <w:bCs w:val="0"/>
          <w:sz w:val="28"/>
          <w:szCs w:val="28"/>
        </w:rPr>
      </w:pPr>
      <w:r w:rsidRPr="000245C8">
        <w:rPr>
          <w:rFonts w:ascii="Times New Roman" w:hAnsi="Times New Roman" w:cs="Times New Roman"/>
          <w:b w:val="0"/>
          <w:bCs w:val="0"/>
          <w:sz w:val="28"/>
          <w:szCs w:val="28"/>
        </w:rPr>
        <w:t>Нормативная литература:</w:t>
      </w:r>
    </w:p>
    <w:p w:rsidR="003C5F73" w:rsidRPr="000245C8" w:rsidRDefault="003C5F73" w:rsidP="000245C8">
      <w:pPr>
        <w:pStyle w:val="ConsNormal"/>
        <w:numPr>
          <w:ilvl w:val="0"/>
          <w:numId w:val="2"/>
        </w:numPr>
        <w:tabs>
          <w:tab w:val="clear" w:pos="1260"/>
          <w:tab w:val="num" w:pos="360"/>
        </w:tabs>
        <w:spacing w:line="360" w:lineRule="auto"/>
        <w:ind w:left="0" w:firstLine="0"/>
        <w:jc w:val="both"/>
        <w:rPr>
          <w:rFonts w:ascii="Times New Roman" w:hAnsi="Times New Roman" w:cs="Times New Roman"/>
          <w:b w:val="0"/>
          <w:bCs w:val="0"/>
          <w:sz w:val="28"/>
          <w:szCs w:val="28"/>
        </w:rPr>
      </w:pPr>
      <w:r w:rsidRPr="000245C8">
        <w:rPr>
          <w:rFonts w:ascii="Times New Roman" w:hAnsi="Times New Roman" w:cs="Times New Roman"/>
          <w:b w:val="0"/>
          <w:bCs w:val="0"/>
          <w:sz w:val="28"/>
          <w:szCs w:val="28"/>
        </w:rPr>
        <w:t>Конституция Российской Федерации. Официальный текст. – М.: Экзамен. 2006. –С. 64.</w:t>
      </w:r>
    </w:p>
    <w:p w:rsidR="003C5F73" w:rsidRPr="000245C8" w:rsidRDefault="003C5F73" w:rsidP="000245C8">
      <w:pPr>
        <w:pStyle w:val="ConsNormal"/>
        <w:numPr>
          <w:ilvl w:val="0"/>
          <w:numId w:val="2"/>
        </w:numPr>
        <w:tabs>
          <w:tab w:val="clear" w:pos="1260"/>
          <w:tab w:val="num" w:pos="360"/>
        </w:tabs>
        <w:spacing w:line="360" w:lineRule="auto"/>
        <w:ind w:left="0" w:firstLine="0"/>
        <w:jc w:val="both"/>
        <w:rPr>
          <w:rFonts w:ascii="Times New Roman" w:hAnsi="Times New Roman" w:cs="Times New Roman"/>
          <w:b w:val="0"/>
          <w:bCs w:val="0"/>
          <w:sz w:val="28"/>
          <w:szCs w:val="28"/>
        </w:rPr>
      </w:pPr>
      <w:r w:rsidRPr="000245C8">
        <w:rPr>
          <w:rFonts w:ascii="Times New Roman" w:hAnsi="Times New Roman" w:cs="Times New Roman"/>
          <w:b w:val="0"/>
          <w:bCs w:val="0"/>
          <w:sz w:val="28"/>
          <w:szCs w:val="28"/>
        </w:rPr>
        <w:t xml:space="preserve">Гражданский процессуальный кодекс Российской Федерации. М.: Инфа-М. 2007. </w:t>
      </w:r>
    </w:p>
    <w:p w:rsidR="003C5F73" w:rsidRPr="000245C8" w:rsidRDefault="003C5F73" w:rsidP="000245C8">
      <w:pPr>
        <w:pStyle w:val="ConsNormal"/>
        <w:numPr>
          <w:ilvl w:val="0"/>
          <w:numId w:val="2"/>
        </w:numPr>
        <w:tabs>
          <w:tab w:val="clear" w:pos="1260"/>
          <w:tab w:val="num" w:pos="360"/>
        </w:tabs>
        <w:spacing w:line="360" w:lineRule="auto"/>
        <w:ind w:left="0" w:firstLine="0"/>
        <w:jc w:val="both"/>
        <w:rPr>
          <w:rFonts w:ascii="Times New Roman" w:hAnsi="Times New Roman" w:cs="Times New Roman"/>
          <w:b w:val="0"/>
          <w:bCs w:val="0"/>
          <w:sz w:val="28"/>
          <w:szCs w:val="28"/>
        </w:rPr>
      </w:pPr>
      <w:r w:rsidRPr="000245C8">
        <w:rPr>
          <w:rFonts w:ascii="Times New Roman" w:hAnsi="Times New Roman" w:cs="Times New Roman"/>
          <w:b w:val="0"/>
          <w:bCs w:val="0"/>
          <w:sz w:val="28"/>
          <w:szCs w:val="28"/>
        </w:rPr>
        <w:t>Гражданский кодекс Российской Федерации. М.: Ось-89. 2007. –С. 560.</w:t>
      </w:r>
    </w:p>
    <w:p w:rsidR="003C5F73" w:rsidRPr="000245C8" w:rsidRDefault="003C5F73" w:rsidP="000245C8">
      <w:pPr>
        <w:pStyle w:val="ConsNormal"/>
        <w:numPr>
          <w:ilvl w:val="0"/>
          <w:numId w:val="2"/>
        </w:numPr>
        <w:tabs>
          <w:tab w:val="clear" w:pos="1260"/>
          <w:tab w:val="num" w:pos="360"/>
        </w:tabs>
        <w:spacing w:line="360" w:lineRule="auto"/>
        <w:ind w:left="0" w:firstLine="0"/>
        <w:jc w:val="both"/>
        <w:rPr>
          <w:rFonts w:ascii="Times New Roman" w:hAnsi="Times New Roman" w:cs="Times New Roman"/>
          <w:b w:val="0"/>
          <w:bCs w:val="0"/>
          <w:sz w:val="28"/>
          <w:szCs w:val="28"/>
        </w:rPr>
      </w:pPr>
      <w:r w:rsidRPr="000245C8">
        <w:rPr>
          <w:rFonts w:ascii="Times New Roman" w:hAnsi="Times New Roman" w:cs="Times New Roman"/>
          <w:b w:val="0"/>
          <w:bCs w:val="0"/>
          <w:sz w:val="28"/>
          <w:szCs w:val="28"/>
        </w:rPr>
        <w:t>Семейный кодекс Российской Федерации. М.: Инфа-М. 2006. –С.54.</w:t>
      </w:r>
    </w:p>
    <w:p w:rsidR="003C5F73" w:rsidRPr="000245C8" w:rsidRDefault="003C5F73" w:rsidP="000245C8">
      <w:pPr>
        <w:pStyle w:val="2"/>
        <w:tabs>
          <w:tab w:val="num" w:pos="360"/>
        </w:tabs>
        <w:spacing w:after="0" w:line="360" w:lineRule="auto"/>
        <w:ind w:left="0" w:firstLine="0"/>
        <w:rPr>
          <w:sz w:val="28"/>
          <w:szCs w:val="28"/>
        </w:rPr>
      </w:pPr>
      <w:r w:rsidRPr="000245C8">
        <w:rPr>
          <w:sz w:val="28"/>
          <w:szCs w:val="28"/>
        </w:rPr>
        <w:t>Научная литература</w:t>
      </w:r>
    </w:p>
    <w:p w:rsidR="003C5F73" w:rsidRPr="000245C8" w:rsidRDefault="003C5F73" w:rsidP="000245C8">
      <w:pPr>
        <w:widowControl/>
        <w:numPr>
          <w:ilvl w:val="0"/>
          <w:numId w:val="4"/>
        </w:numPr>
        <w:tabs>
          <w:tab w:val="num" w:pos="360"/>
        </w:tabs>
        <w:spacing w:line="360" w:lineRule="auto"/>
        <w:ind w:left="0" w:firstLine="0"/>
        <w:rPr>
          <w:sz w:val="28"/>
          <w:szCs w:val="28"/>
        </w:rPr>
      </w:pPr>
      <w:r w:rsidRPr="000245C8">
        <w:rPr>
          <w:sz w:val="28"/>
          <w:szCs w:val="28"/>
        </w:rPr>
        <w:t>Гражданское процессуальное право России: Учебник / Под ред. М.С. Шакарян. – М.: Былина. – 2005. – 504 с.</w:t>
      </w:r>
    </w:p>
    <w:p w:rsidR="003C5F73" w:rsidRPr="000245C8" w:rsidRDefault="003C5F73" w:rsidP="000245C8">
      <w:pPr>
        <w:widowControl/>
        <w:numPr>
          <w:ilvl w:val="0"/>
          <w:numId w:val="4"/>
        </w:numPr>
        <w:tabs>
          <w:tab w:val="num" w:pos="360"/>
          <w:tab w:val="num" w:pos="720"/>
        </w:tabs>
        <w:spacing w:line="360" w:lineRule="auto"/>
        <w:ind w:left="0" w:firstLine="0"/>
        <w:rPr>
          <w:sz w:val="28"/>
          <w:szCs w:val="28"/>
        </w:rPr>
      </w:pPr>
      <w:r w:rsidRPr="000245C8">
        <w:rPr>
          <w:sz w:val="28"/>
          <w:szCs w:val="28"/>
        </w:rPr>
        <w:t>Гражданский процесс: Учебник / Отв.ред.проф. В.В. Ярков. – М.: БЕК. – 2003. – 213, 226 с.</w:t>
      </w:r>
    </w:p>
    <w:p w:rsidR="003C5F73" w:rsidRPr="000245C8" w:rsidRDefault="003C5F73" w:rsidP="000245C8">
      <w:pPr>
        <w:widowControl/>
        <w:numPr>
          <w:ilvl w:val="0"/>
          <w:numId w:val="4"/>
        </w:numPr>
        <w:tabs>
          <w:tab w:val="num" w:pos="360"/>
        </w:tabs>
        <w:spacing w:line="360" w:lineRule="auto"/>
        <w:ind w:left="0" w:firstLine="0"/>
        <w:rPr>
          <w:sz w:val="28"/>
          <w:szCs w:val="28"/>
        </w:rPr>
      </w:pPr>
      <w:r w:rsidRPr="000245C8">
        <w:rPr>
          <w:sz w:val="28"/>
          <w:szCs w:val="28"/>
        </w:rPr>
        <w:t>Гражданский процесс. Учебник для вузов / Под ред. М.К. Треушникова. 2-е изд. испр. и доп. – М.: Изд-во Спарк, Юридическое бюро Городец. – 2004. – 544, 567 с.</w:t>
      </w:r>
      <w:bookmarkStart w:id="0" w:name="_GoBack"/>
      <w:bookmarkEnd w:id="0"/>
    </w:p>
    <w:sectPr w:rsidR="003C5F73" w:rsidRPr="000245C8" w:rsidSect="000245C8">
      <w:headerReference w:type="default"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C39" w:rsidRDefault="00437C39">
      <w:r>
        <w:separator/>
      </w:r>
    </w:p>
  </w:endnote>
  <w:endnote w:type="continuationSeparator" w:id="0">
    <w:p w:rsidR="00437C39" w:rsidRDefault="00437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C39" w:rsidRDefault="00437C39">
      <w:r>
        <w:separator/>
      </w:r>
    </w:p>
  </w:footnote>
  <w:footnote w:type="continuationSeparator" w:id="0">
    <w:p w:rsidR="00437C39" w:rsidRDefault="00437C39">
      <w:r>
        <w:continuationSeparator/>
      </w:r>
    </w:p>
  </w:footnote>
  <w:footnote w:id="1">
    <w:p w:rsidR="00437C39" w:rsidRDefault="00B26AB0">
      <w:pPr>
        <w:pStyle w:val="aa"/>
      </w:pPr>
      <w:r w:rsidRPr="00B26AB0">
        <w:rPr>
          <w:rStyle w:val="ac"/>
        </w:rPr>
        <w:footnoteRef/>
      </w:r>
      <w:r w:rsidRPr="00B26AB0">
        <w:t xml:space="preserve"> Гражданский процессуальный кодекс Российской Федерации. М.: Инфа-М. 2007. ст. 34</w:t>
      </w:r>
    </w:p>
  </w:footnote>
  <w:footnote w:id="2">
    <w:p w:rsidR="00437C39" w:rsidRDefault="00B26AB0">
      <w:pPr>
        <w:pStyle w:val="aa"/>
      </w:pPr>
      <w:r>
        <w:rPr>
          <w:rStyle w:val="ac"/>
        </w:rPr>
        <w:footnoteRef/>
      </w:r>
      <w:r>
        <w:t xml:space="preserve"> </w:t>
      </w:r>
      <w:r w:rsidRPr="00B26AB0">
        <w:t>Гражданский процессуальный кодекс Российской Федерации. М.: Инфа-М. 2007</w:t>
      </w:r>
      <w:r>
        <w:t>. ст. 35</w:t>
      </w:r>
    </w:p>
  </w:footnote>
  <w:footnote w:id="3">
    <w:p w:rsidR="00437C39" w:rsidRDefault="00B26AB0">
      <w:pPr>
        <w:pStyle w:val="aa"/>
      </w:pPr>
      <w:r>
        <w:rPr>
          <w:rStyle w:val="ac"/>
        </w:rPr>
        <w:footnoteRef/>
      </w:r>
      <w:r>
        <w:t xml:space="preserve"> Там же ст. 38</w:t>
      </w:r>
    </w:p>
  </w:footnote>
  <w:footnote w:id="4">
    <w:p w:rsidR="00437C39" w:rsidRDefault="003C5F73">
      <w:pPr>
        <w:pStyle w:val="aa"/>
      </w:pPr>
      <w:r>
        <w:rPr>
          <w:rStyle w:val="ac"/>
        </w:rPr>
        <w:footnoteRef/>
      </w:r>
      <w:r>
        <w:t xml:space="preserve"> </w:t>
      </w:r>
      <w:r w:rsidRPr="00B26AB0">
        <w:t>Гражданский процессуальный кодекс Российской Федерации. М.: Инфа-М. 2007</w:t>
      </w:r>
      <w:r>
        <w:t>. ст. 40</w:t>
      </w:r>
    </w:p>
  </w:footnote>
  <w:footnote w:id="5">
    <w:p w:rsidR="003C5F73" w:rsidRPr="003C5F73" w:rsidRDefault="003C5F73" w:rsidP="003C5F73">
      <w:pPr>
        <w:widowControl/>
        <w:ind w:firstLine="0"/>
        <w:rPr>
          <w:sz w:val="20"/>
          <w:szCs w:val="20"/>
        </w:rPr>
      </w:pPr>
      <w:r w:rsidRPr="003C5F73">
        <w:rPr>
          <w:rStyle w:val="ac"/>
          <w:sz w:val="20"/>
          <w:szCs w:val="20"/>
        </w:rPr>
        <w:footnoteRef/>
      </w:r>
      <w:r w:rsidRPr="003C5F73">
        <w:rPr>
          <w:sz w:val="20"/>
          <w:szCs w:val="20"/>
        </w:rPr>
        <w:t xml:space="preserve"> Гражданский процесс. Учебник для вузов / Под ред. М.К. Треушникова. 2-е изд. испр. и доп. – М.: Изд-во Спарк, Юридическое бюро Городец. – 2004. – 544 с.</w:t>
      </w:r>
    </w:p>
    <w:p w:rsidR="00437C39" w:rsidRDefault="00437C39" w:rsidP="003C5F73">
      <w:pPr>
        <w:widowControl/>
        <w:ind w:firstLine="0"/>
      </w:pPr>
    </w:p>
  </w:footnote>
  <w:footnote w:id="6">
    <w:p w:rsidR="003C5F73" w:rsidRPr="003C5F73" w:rsidRDefault="003C5F73" w:rsidP="003C5F73">
      <w:pPr>
        <w:widowControl/>
        <w:tabs>
          <w:tab w:val="num" w:pos="720"/>
          <w:tab w:val="num" w:pos="1069"/>
        </w:tabs>
        <w:ind w:left="180" w:firstLine="0"/>
        <w:rPr>
          <w:sz w:val="20"/>
          <w:szCs w:val="20"/>
        </w:rPr>
      </w:pPr>
      <w:r w:rsidRPr="003C5F73">
        <w:rPr>
          <w:rStyle w:val="ac"/>
          <w:sz w:val="20"/>
          <w:szCs w:val="20"/>
        </w:rPr>
        <w:footnoteRef/>
      </w:r>
      <w:r w:rsidRPr="003C5F73">
        <w:rPr>
          <w:sz w:val="20"/>
          <w:szCs w:val="20"/>
        </w:rPr>
        <w:t xml:space="preserve"> Гражданский процесс: Учебник / Отв.ред.проф. В.В. Ярков. – М.: БЕК. – 2003. – 213 с.</w:t>
      </w:r>
    </w:p>
    <w:p w:rsidR="00437C39" w:rsidRDefault="00437C39" w:rsidP="003C5F73">
      <w:pPr>
        <w:widowControl/>
        <w:tabs>
          <w:tab w:val="num" w:pos="720"/>
          <w:tab w:val="num" w:pos="1069"/>
        </w:tabs>
        <w:ind w:left="180" w:firstLine="0"/>
      </w:pPr>
    </w:p>
  </w:footnote>
  <w:footnote w:id="7">
    <w:p w:rsidR="00437C39" w:rsidRDefault="003C5F73" w:rsidP="003C5F73">
      <w:pPr>
        <w:widowControl/>
        <w:ind w:left="180" w:firstLine="0"/>
      </w:pPr>
      <w:r w:rsidRPr="003C5F73">
        <w:rPr>
          <w:rStyle w:val="ac"/>
          <w:sz w:val="20"/>
          <w:szCs w:val="20"/>
        </w:rPr>
        <w:footnoteRef/>
      </w:r>
      <w:r w:rsidRPr="003C5F73">
        <w:rPr>
          <w:sz w:val="20"/>
          <w:szCs w:val="20"/>
        </w:rPr>
        <w:t xml:space="preserve"> Гражданское процессуальное право России: Учебник / Под ред. М.С. Шакарян. – М.: Былина. – 2005. – 504 с.</w:t>
      </w:r>
    </w:p>
  </w:footnote>
  <w:footnote w:id="8">
    <w:p w:rsidR="003C5F73" w:rsidRPr="003C5F73" w:rsidRDefault="003C5F73" w:rsidP="003C5F73">
      <w:pPr>
        <w:pStyle w:val="ConsNormal"/>
        <w:ind w:left="180" w:firstLine="0"/>
        <w:jc w:val="both"/>
        <w:rPr>
          <w:rFonts w:ascii="Times New Roman" w:hAnsi="Times New Roman" w:cs="Times New Roman"/>
          <w:b w:val="0"/>
          <w:bCs w:val="0"/>
          <w:sz w:val="20"/>
          <w:szCs w:val="20"/>
        </w:rPr>
      </w:pPr>
      <w:r w:rsidRPr="003C5F73">
        <w:rPr>
          <w:rStyle w:val="ac"/>
          <w:sz w:val="20"/>
          <w:szCs w:val="20"/>
        </w:rPr>
        <w:footnoteRef/>
      </w:r>
      <w:r w:rsidRPr="003C5F73">
        <w:rPr>
          <w:sz w:val="20"/>
          <w:szCs w:val="20"/>
        </w:rPr>
        <w:t xml:space="preserve"> </w:t>
      </w:r>
      <w:r w:rsidRPr="003C5F73">
        <w:rPr>
          <w:rFonts w:ascii="Times New Roman" w:hAnsi="Times New Roman" w:cs="Times New Roman"/>
          <w:b w:val="0"/>
          <w:bCs w:val="0"/>
          <w:sz w:val="20"/>
          <w:szCs w:val="20"/>
        </w:rPr>
        <w:t>Гражданский процессуальный кодекс Российской Федерации. М.: Инфа-М. 2007. ст. 42</w:t>
      </w:r>
    </w:p>
    <w:p w:rsidR="00437C39" w:rsidRDefault="00437C39" w:rsidP="003C5F73">
      <w:pPr>
        <w:pStyle w:val="ConsNormal"/>
        <w:ind w:left="180" w:firstLine="0"/>
        <w:jc w:val="both"/>
      </w:pPr>
    </w:p>
  </w:footnote>
  <w:footnote w:id="9">
    <w:p w:rsidR="003C5F73" w:rsidRPr="003C5F73" w:rsidRDefault="003C5F73" w:rsidP="003C5F73">
      <w:pPr>
        <w:widowControl/>
        <w:tabs>
          <w:tab w:val="num" w:pos="720"/>
          <w:tab w:val="num" w:pos="1069"/>
        </w:tabs>
        <w:ind w:left="180" w:firstLine="0"/>
        <w:rPr>
          <w:sz w:val="20"/>
          <w:szCs w:val="20"/>
        </w:rPr>
      </w:pPr>
      <w:r w:rsidRPr="003C5F73">
        <w:rPr>
          <w:rStyle w:val="ac"/>
          <w:sz w:val="20"/>
          <w:szCs w:val="20"/>
        </w:rPr>
        <w:footnoteRef/>
      </w:r>
      <w:r w:rsidRPr="003C5F73">
        <w:rPr>
          <w:sz w:val="20"/>
          <w:szCs w:val="20"/>
        </w:rPr>
        <w:t xml:space="preserve"> Гражданский процесс: Учебник / Отв.ред.проф. В.В. Ярков. – М.: БЕК. – 2003. –226 с.</w:t>
      </w:r>
    </w:p>
    <w:p w:rsidR="00437C39" w:rsidRDefault="00437C39" w:rsidP="003C5F73">
      <w:pPr>
        <w:widowControl/>
        <w:tabs>
          <w:tab w:val="num" w:pos="720"/>
          <w:tab w:val="num" w:pos="1069"/>
        </w:tabs>
        <w:ind w:left="180" w:firstLine="0"/>
      </w:pPr>
    </w:p>
  </w:footnote>
  <w:footnote w:id="10">
    <w:p w:rsidR="003C5F73" w:rsidRPr="003C5F73" w:rsidRDefault="003C5F73" w:rsidP="003C5F73">
      <w:pPr>
        <w:widowControl/>
        <w:ind w:left="180" w:firstLine="0"/>
        <w:rPr>
          <w:sz w:val="20"/>
          <w:szCs w:val="20"/>
        </w:rPr>
      </w:pPr>
      <w:r w:rsidRPr="003C5F73">
        <w:rPr>
          <w:rStyle w:val="ac"/>
          <w:sz w:val="20"/>
          <w:szCs w:val="20"/>
        </w:rPr>
        <w:footnoteRef/>
      </w:r>
      <w:r w:rsidRPr="003C5F73">
        <w:rPr>
          <w:sz w:val="20"/>
          <w:szCs w:val="20"/>
        </w:rPr>
        <w:t xml:space="preserve"> Гражданский процесс. Учебник для вузов / Под ред. М.К. Треушникова. 2-е изд. испр. и доп. – М.: Изд-во Спарк, Юридическое бюро Городец. – 2004. –567 с.</w:t>
      </w:r>
    </w:p>
    <w:p w:rsidR="00437C39" w:rsidRDefault="00437C39" w:rsidP="003C5F73">
      <w:pPr>
        <w:widowControl/>
        <w:ind w:left="180" w:firstLine="0"/>
      </w:pPr>
    </w:p>
  </w:footnote>
  <w:footnote w:id="11">
    <w:p w:rsidR="003C5F73" w:rsidRPr="003C5F73" w:rsidRDefault="003C5F73" w:rsidP="003C5F73">
      <w:pPr>
        <w:pStyle w:val="ConsNormal"/>
        <w:ind w:firstLine="0"/>
        <w:jc w:val="both"/>
        <w:rPr>
          <w:rFonts w:ascii="Times New Roman" w:hAnsi="Times New Roman" w:cs="Times New Roman"/>
          <w:b w:val="0"/>
          <w:bCs w:val="0"/>
          <w:sz w:val="20"/>
          <w:szCs w:val="20"/>
        </w:rPr>
      </w:pPr>
      <w:r w:rsidRPr="003C5F73">
        <w:rPr>
          <w:rStyle w:val="ac"/>
          <w:sz w:val="20"/>
          <w:szCs w:val="20"/>
        </w:rPr>
        <w:footnoteRef/>
      </w:r>
      <w:r w:rsidRPr="003C5F73">
        <w:rPr>
          <w:sz w:val="20"/>
          <w:szCs w:val="20"/>
        </w:rPr>
        <w:t xml:space="preserve"> </w:t>
      </w:r>
      <w:r w:rsidRPr="003C5F73">
        <w:rPr>
          <w:rFonts w:ascii="Times New Roman" w:hAnsi="Times New Roman" w:cs="Times New Roman"/>
          <w:b w:val="0"/>
          <w:bCs w:val="0"/>
          <w:sz w:val="20"/>
          <w:szCs w:val="20"/>
        </w:rPr>
        <w:t>Семейный кодекс Российской Федерации. М.: Инфа-М. 2006. –С.54.</w:t>
      </w:r>
    </w:p>
    <w:p w:rsidR="00437C39" w:rsidRDefault="00437C39" w:rsidP="003C5F73">
      <w:pPr>
        <w:pStyle w:val="ConsNormal"/>
        <w:ind w:firstLine="0"/>
        <w:jc w:val="both"/>
      </w:pPr>
    </w:p>
  </w:footnote>
  <w:footnote w:id="12">
    <w:p w:rsidR="00437C39" w:rsidRDefault="003C5F73" w:rsidP="003C5F73">
      <w:pPr>
        <w:pStyle w:val="ConsNormal"/>
        <w:ind w:left="180" w:firstLine="0"/>
        <w:jc w:val="both"/>
      </w:pPr>
      <w:r w:rsidRPr="003C5F73">
        <w:rPr>
          <w:rStyle w:val="ac"/>
          <w:rFonts w:ascii="Times New Roman" w:hAnsi="Times New Roman" w:cs="Times New Roman"/>
          <w:b w:val="0"/>
          <w:bCs w:val="0"/>
          <w:sz w:val="20"/>
          <w:szCs w:val="20"/>
        </w:rPr>
        <w:footnoteRef/>
      </w:r>
      <w:r w:rsidRPr="003C5F73">
        <w:rPr>
          <w:rFonts w:ascii="Times New Roman" w:hAnsi="Times New Roman" w:cs="Times New Roman"/>
          <w:b w:val="0"/>
          <w:bCs w:val="0"/>
          <w:sz w:val="20"/>
          <w:szCs w:val="20"/>
        </w:rPr>
        <w:t xml:space="preserve"> Гражданский процессуальный кодекс Российской Федерации. М.: Инфа-М. 2007. ст. 53</w:t>
      </w:r>
    </w:p>
  </w:footnote>
  <w:footnote w:id="13">
    <w:p w:rsidR="003C5F73" w:rsidRPr="003C5F73" w:rsidRDefault="003C5F73" w:rsidP="003C5F73">
      <w:pPr>
        <w:pStyle w:val="ConsNormal"/>
        <w:ind w:left="180" w:firstLine="0"/>
        <w:jc w:val="both"/>
        <w:rPr>
          <w:rFonts w:ascii="Times New Roman" w:hAnsi="Times New Roman" w:cs="Times New Roman"/>
          <w:b w:val="0"/>
          <w:bCs w:val="0"/>
          <w:sz w:val="20"/>
          <w:szCs w:val="20"/>
        </w:rPr>
      </w:pPr>
      <w:r w:rsidRPr="003C5F73">
        <w:rPr>
          <w:rStyle w:val="ac"/>
          <w:rFonts w:ascii="Times New Roman" w:hAnsi="Times New Roman" w:cs="Times New Roman"/>
          <w:b w:val="0"/>
          <w:bCs w:val="0"/>
          <w:sz w:val="20"/>
          <w:szCs w:val="20"/>
        </w:rPr>
        <w:footnoteRef/>
      </w:r>
      <w:r w:rsidRPr="003C5F73">
        <w:rPr>
          <w:rFonts w:ascii="Times New Roman" w:hAnsi="Times New Roman" w:cs="Times New Roman"/>
          <w:b w:val="0"/>
          <w:bCs w:val="0"/>
          <w:sz w:val="20"/>
          <w:szCs w:val="20"/>
        </w:rPr>
        <w:t xml:space="preserve">  Там же ст. 54</w:t>
      </w:r>
    </w:p>
    <w:p w:rsidR="00437C39" w:rsidRDefault="00437C39" w:rsidP="003C5F73">
      <w:pPr>
        <w:pStyle w:val="ConsNormal"/>
        <w:ind w:left="180" w:firstLine="0"/>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AB0" w:rsidRDefault="00655EAF" w:rsidP="00B34D87">
    <w:pPr>
      <w:pStyle w:val="a7"/>
      <w:framePr w:wrap="auto" w:vAnchor="text" w:hAnchor="margin" w:xAlign="center" w:y="1"/>
      <w:rPr>
        <w:rStyle w:val="a9"/>
      </w:rPr>
    </w:pPr>
    <w:r>
      <w:rPr>
        <w:rStyle w:val="a9"/>
        <w:noProof/>
      </w:rPr>
      <w:t>2</w:t>
    </w:r>
  </w:p>
  <w:p w:rsidR="00B26AB0" w:rsidRDefault="00B26AB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BD62C9"/>
    <w:multiLevelType w:val="hybridMultilevel"/>
    <w:tmpl w:val="20EC8338"/>
    <w:lvl w:ilvl="0" w:tplc="1BF87912">
      <w:start w:val="1"/>
      <w:numFmt w:val="decimal"/>
      <w:lvlText w:val="%1."/>
      <w:lvlJc w:val="left"/>
      <w:pPr>
        <w:tabs>
          <w:tab w:val="num" w:pos="1069"/>
        </w:tabs>
        <w:ind w:left="1069" w:hanging="360"/>
      </w:pPr>
      <w:rPr>
        <w:rFonts w:hint="default"/>
      </w:rPr>
    </w:lvl>
    <w:lvl w:ilvl="1" w:tplc="4148E772">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50D82380"/>
    <w:multiLevelType w:val="hybridMultilevel"/>
    <w:tmpl w:val="C406B83C"/>
    <w:lvl w:ilvl="0" w:tplc="25906B1E">
      <w:start w:val="1"/>
      <w:numFmt w:val="decimal"/>
      <w:lvlText w:val="%1."/>
      <w:lvlJc w:val="left"/>
      <w:pPr>
        <w:tabs>
          <w:tab w:val="num" w:pos="1617"/>
        </w:tabs>
        <w:ind w:left="1617" w:hanging="105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2">
    <w:nsid w:val="51310468"/>
    <w:multiLevelType w:val="hybridMultilevel"/>
    <w:tmpl w:val="8B608C9C"/>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3">
    <w:nsid w:val="5C16008B"/>
    <w:multiLevelType w:val="hybridMultilevel"/>
    <w:tmpl w:val="FEBCFB4A"/>
    <w:lvl w:ilvl="0" w:tplc="FE164E68">
      <w:start w:val="1"/>
      <w:numFmt w:val="decimal"/>
      <w:lvlText w:val="%1."/>
      <w:lvlJc w:val="left"/>
      <w:pPr>
        <w:tabs>
          <w:tab w:val="num" w:pos="1069"/>
        </w:tabs>
        <w:ind w:left="1069" w:hanging="360"/>
      </w:pPr>
      <w:rPr>
        <w:rFonts w:hint="default"/>
        <w:b w:val="0"/>
        <w:bCs w:val="0"/>
      </w:rPr>
    </w:lvl>
    <w:lvl w:ilvl="1" w:tplc="04190019">
      <w:start w:val="1"/>
      <w:numFmt w:val="lowerLetter"/>
      <w:lvlText w:val="%2."/>
      <w:lvlJc w:val="left"/>
      <w:pPr>
        <w:tabs>
          <w:tab w:val="num" w:pos="169"/>
        </w:tabs>
        <w:ind w:left="169" w:hanging="360"/>
      </w:pPr>
    </w:lvl>
    <w:lvl w:ilvl="2" w:tplc="0419001B">
      <w:start w:val="1"/>
      <w:numFmt w:val="lowerRoman"/>
      <w:lvlText w:val="%3."/>
      <w:lvlJc w:val="right"/>
      <w:pPr>
        <w:tabs>
          <w:tab w:val="num" w:pos="889"/>
        </w:tabs>
        <w:ind w:left="889" w:hanging="180"/>
      </w:pPr>
    </w:lvl>
    <w:lvl w:ilvl="3" w:tplc="0419000F">
      <w:start w:val="1"/>
      <w:numFmt w:val="decimal"/>
      <w:lvlText w:val="%4."/>
      <w:lvlJc w:val="left"/>
      <w:pPr>
        <w:tabs>
          <w:tab w:val="num" w:pos="1609"/>
        </w:tabs>
        <w:ind w:left="1609" w:hanging="360"/>
      </w:pPr>
    </w:lvl>
    <w:lvl w:ilvl="4" w:tplc="04190019">
      <w:start w:val="1"/>
      <w:numFmt w:val="lowerLetter"/>
      <w:lvlText w:val="%5."/>
      <w:lvlJc w:val="left"/>
      <w:pPr>
        <w:tabs>
          <w:tab w:val="num" w:pos="2329"/>
        </w:tabs>
        <w:ind w:left="2329" w:hanging="360"/>
      </w:pPr>
    </w:lvl>
    <w:lvl w:ilvl="5" w:tplc="0419001B">
      <w:start w:val="1"/>
      <w:numFmt w:val="lowerRoman"/>
      <w:lvlText w:val="%6."/>
      <w:lvlJc w:val="right"/>
      <w:pPr>
        <w:tabs>
          <w:tab w:val="num" w:pos="3049"/>
        </w:tabs>
        <w:ind w:left="3049" w:hanging="180"/>
      </w:pPr>
    </w:lvl>
    <w:lvl w:ilvl="6" w:tplc="0419000F">
      <w:start w:val="1"/>
      <w:numFmt w:val="decimal"/>
      <w:lvlText w:val="%7."/>
      <w:lvlJc w:val="left"/>
      <w:pPr>
        <w:tabs>
          <w:tab w:val="num" w:pos="3769"/>
        </w:tabs>
        <w:ind w:left="3769" w:hanging="360"/>
      </w:pPr>
    </w:lvl>
    <w:lvl w:ilvl="7" w:tplc="04190019">
      <w:start w:val="1"/>
      <w:numFmt w:val="lowerLetter"/>
      <w:lvlText w:val="%8."/>
      <w:lvlJc w:val="left"/>
      <w:pPr>
        <w:tabs>
          <w:tab w:val="num" w:pos="4489"/>
        </w:tabs>
        <w:ind w:left="4489" w:hanging="360"/>
      </w:pPr>
    </w:lvl>
    <w:lvl w:ilvl="8" w:tplc="0419001B">
      <w:start w:val="1"/>
      <w:numFmt w:val="lowerRoman"/>
      <w:lvlText w:val="%9."/>
      <w:lvlJc w:val="right"/>
      <w:pPr>
        <w:tabs>
          <w:tab w:val="num" w:pos="5209"/>
        </w:tabs>
        <w:ind w:left="5209"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5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292A"/>
    <w:rsid w:val="000245C8"/>
    <w:rsid w:val="00045B9B"/>
    <w:rsid w:val="000624B8"/>
    <w:rsid w:val="002354FC"/>
    <w:rsid w:val="002872D7"/>
    <w:rsid w:val="002F292A"/>
    <w:rsid w:val="003C5F73"/>
    <w:rsid w:val="00437C39"/>
    <w:rsid w:val="004E374C"/>
    <w:rsid w:val="00655EAF"/>
    <w:rsid w:val="007153CF"/>
    <w:rsid w:val="008C6AA5"/>
    <w:rsid w:val="009438A9"/>
    <w:rsid w:val="00A4471B"/>
    <w:rsid w:val="00B26AB0"/>
    <w:rsid w:val="00B34D87"/>
    <w:rsid w:val="00C554AF"/>
    <w:rsid w:val="00DC1433"/>
    <w:rsid w:val="00E5257D"/>
    <w:rsid w:val="00EE39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01ED7E9-CB2B-45B9-95F9-BF637FE79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92A"/>
    <w:pPr>
      <w:widowControl w:val="0"/>
      <w:ind w:firstLine="567"/>
      <w:jc w:val="both"/>
    </w:pPr>
    <w:rPr>
      <w:sz w:val="24"/>
      <w:szCs w:val="24"/>
    </w:rPr>
  </w:style>
  <w:style w:type="paragraph" w:styleId="4">
    <w:name w:val="heading 4"/>
    <w:basedOn w:val="a"/>
    <w:next w:val="a"/>
    <w:link w:val="40"/>
    <w:uiPriority w:val="99"/>
    <w:qFormat/>
    <w:rsid w:val="002F292A"/>
    <w:pPr>
      <w:keepNext/>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Indent"/>
    <w:basedOn w:val="a"/>
    <w:link w:val="a4"/>
    <w:uiPriority w:val="99"/>
    <w:rsid w:val="002F292A"/>
    <w:rPr>
      <w:b/>
      <w:bCs/>
      <w:i/>
      <w:iCs/>
    </w:rPr>
  </w:style>
  <w:style w:type="character" w:customStyle="1" w:styleId="a4">
    <w:name w:val="Основной текст с отступом Знак"/>
    <w:link w:val="a3"/>
    <w:uiPriority w:val="99"/>
    <w:semiHidden/>
    <w:rPr>
      <w:sz w:val="24"/>
      <w:szCs w:val="24"/>
    </w:rPr>
  </w:style>
  <w:style w:type="paragraph" w:styleId="a5">
    <w:name w:val="Body Text"/>
    <w:basedOn w:val="a"/>
    <w:link w:val="a6"/>
    <w:uiPriority w:val="99"/>
    <w:rsid w:val="002F292A"/>
    <w:pPr>
      <w:ind w:firstLine="0"/>
      <w:jc w:val="center"/>
    </w:pPr>
  </w:style>
  <w:style w:type="character" w:customStyle="1" w:styleId="a6">
    <w:name w:val="Основной текст Знак"/>
    <w:link w:val="a5"/>
    <w:uiPriority w:val="99"/>
    <w:semiHidden/>
    <w:rPr>
      <w:sz w:val="24"/>
      <w:szCs w:val="24"/>
    </w:rPr>
  </w:style>
  <w:style w:type="paragraph" w:styleId="a7">
    <w:name w:val="header"/>
    <w:basedOn w:val="a"/>
    <w:link w:val="a8"/>
    <w:uiPriority w:val="99"/>
    <w:rsid w:val="002354FC"/>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2354FC"/>
  </w:style>
  <w:style w:type="paragraph" w:styleId="2">
    <w:name w:val="Body Text Indent 2"/>
    <w:basedOn w:val="a"/>
    <w:link w:val="20"/>
    <w:uiPriority w:val="99"/>
    <w:rsid w:val="00045B9B"/>
    <w:pPr>
      <w:spacing w:after="120" w:line="480" w:lineRule="auto"/>
      <w:ind w:left="283"/>
    </w:pPr>
  </w:style>
  <w:style w:type="character" w:customStyle="1" w:styleId="20">
    <w:name w:val="Основной текст с отступом 2 Знак"/>
    <w:link w:val="2"/>
    <w:uiPriority w:val="99"/>
    <w:semiHidden/>
    <w:rPr>
      <w:sz w:val="24"/>
      <w:szCs w:val="24"/>
    </w:rPr>
  </w:style>
  <w:style w:type="paragraph" w:styleId="aa">
    <w:name w:val="footnote text"/>
    <w:basedOn w:val="a"/>
    <w:link w:val="ab"/>
    <w:uiPriority w:val="99"/>
    <w:semiHidden/>
    <w:rsid w:val="00045B9B"/>
    <w:pPr>
      <w:widowControl/>
      <w:ind w:firstLine="0"/>
      <w:jc w:val="left"/>
    </w:pPr>
    <w:rPr>
      <w:sz w:val="20"/>
      <w:szCs w:val="20"/>
    </w:rPr>
  </w:style>
  <w:style w:type="character" w:customStyle="1" w:styleId="ab">
    <w:name w:val="Текст сноски Знак"/>
    <w:link w:val="aa"/>
    <w:uiPriority w:val="99"/>
    <w:semiHidden/>
    <w:rPr>
      <w:sz w:val="20"/>
      <w:szCs w:val="20"/>
    </w:rPr>
  </w:style>
  <w:style w:type="paragraph" w:customStyle="1" w:styleId="ConsNormal">
    <w:name w:val="ConsNormal"/>
    <w:uiPriority w:val="99"/>
    <w:rsid w:val="00045B9B"/>
    <w:pPr>
      <w:autoSpaceDE w:val="0"/>
      <w:autoSpaceDN w:val="0"/>
      <w:adjustRightInd w:val="0"/>
      <w:ind w:firstLine="720"/>
    </w:pPr>
    <w:rPr>
      <w:rFonts w:ascii="Arial" w:hAnsi="Arial" w:cs="Arial"/>
      <w:b/>
      <w:bCs/>
      <w:sz w:val="18"/>
      <w:szCs w:val="18"/>
    </w:rPr>
  </w:style>
  <w:style w:type="paragraph" w:styleId="3">
    <w:name w:val="Body Text Indent 3"/>
    <w:basedOn w:val="a"/>
    <w:link w:val="30"/>
    <w:uiPriority w:val="99"/>
    <w:rsid w:val="00045B9B"/>
    <w:pPr>
      <w:widowControl/>
      <w:spacing w:after="120"/>
      <w:ind w:left="283" w:firstLine="0"/>
      <w:jc w:val="left"/>
    </w:pPr>
    <w:rPr>
      <w:sz w:val="16"/>
      <w:szCs w:val="16"/>
    </w:rPr>
  </w:style>
  <w:style w:type="character" w:customStyle="1" w:styleId="30">
    <w:name w:val="Основной текст с отступом 3 Знак"/>
    <w:link w:val="3"/>
    <w:uiPriority w:val="99"/>
    <w:semiHidden/>
    <w:rPr>
      <w:sz w:val="16"/>
      <w:szCs w:val="16"/>
    </w:rPr>
  </w:style>
  <w:style w:type="paragraph" w:customStyle="1" w:styleId="ConsPlusNormal">
    <w:name w:val="ConsPlusNormal"/>
    <w:uiPriority w:val="99"/>
    <w:rsid w:val="007153CF"/>
    <w:pPr>
      <w:widowControl w:val="0"/>
      <w:autoSpaceDE w:val="0"/>
      <w:autoSpaceDN w:val="0"/>
      <w:adjustRightInd w:val="0"/>
      <w:ind w:firstLine="720"/>
    </w:pPr>
    <w:rPr>
      <w:rFonts w:ascii="Arial" w:hAnsi="Arial" w:cs="Arial"/>
    </w:rPr>
  </w:style>
  <w:style w:type="character" w:styleId="ac">
    <w:name w:val="footnote reference"/>
    <w:uiPriority w:val="99"/>
    <w:semiHidden/>
    <w:rsid w:val="00B26A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4634</Words>
  <Characters>26418</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Общая характеристика лиц, участвующих в гражданском процессе</vt:lpstr>
    </vt:vector>
  </TitlesOfParts>
  <Company>HOME</Company>
  <LinksUpToDate>false</LinksUpToDate>
  <CharactersWithSpaces>30991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Общая характеристика лиц, участвующих в гражданском процессе</dc:title>
  <dc:subject/>
  <dc:creator>*</dc:creator>
  <cp:keywords/>
  <dc:description/>
  <cp:lastModifiedBy>admin</cp:lastModifiedBy>
  <cp:revision>2</cp:revision>
  <dcterms:created xsi:type="dcterms:W3CDTF">2014-03-07T12:16:00Z</dcterms:created>
  <dcterms:modified xsi:type="dcterms:W3CDTF">2014-03-07T12:16:00Z</dcterms:modified>
</cp:coreProperties>
</file>