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6BD" w:rsidRDefault="002F46BD" w:rsidP="00CF7CC9">
      <w:pPr>
        <w:pStyle w:val="2"/>
        <w:spacing w:before="0" w:after="0"/>
        <w:jc w:val="center"/>
        <w:rPr>
          <w:rFonts w:ascii="Times New Roman" w:hAnsi="Times New Roman" w:cs="Times New Roman"/>
          <w:i w:val="0"/>
        </w:rPr>
      </w:pPr>
    </w:p>
    <w:p w:rsidR="00CF7CC9" w:rsidRPr="00C8679B" w:rsidRDefault="00CF7CC9" w:rsidP="00CF7CC9">
      <w:pPr>
        <w:pStyle w:val="2"/>
        <w:spacing w:before="0" w:after="0"/>
        <w:jc w:val="center"/>
        <w:rPr>
          <w:rFonts w:ascii="Times New Roman" w:hAnsi="Times New Roman" w:cs="Times New Roman"/>
          <w:i w:val="0"/>
        </w:rPr>
      </w:pPr>
      <w:r w:rsidRPr="00C8679B">
        <w:rPr>
          <w:rFonts w:ascii="Times New Roman" w:hAnsi="Times New Roman" w:cs="Times New Roman"/>
          <w:i w:val="0"/>
        </w:rPr>
        <w:t>ВЫПУСКНАЯ КВАЛИФИКАЦИОННАЯ РАБОТА</w:t>
      </w:r>
    </w:p>
    <w:p w:rsidR="00CF7CC9" w:rsidRPr="00C8679B" w:rsidRDefault="00CF7CC9" w:rsidP="00CF7CC9">
      <w:pPr>
        <w:spacing w:line="360" w:lineRule="auto"/>
        <w:jc w:val="center"/>
        <w:rPr>
          <w:b/>
          <w:bCs/>
        </w:rPr>
      </w:pPr>
    </w:p>
    <w:p w:rsidR="00CF7CC9" w:rsidRPr="00C8679B" w:rsidRDefault="00CF7CC9" w:rsidP="00CF7CC9">
      <w:pPr>
        <w:jc w:val="center"/>
        <w:rPr>
          <w:i/>
          <w:sz w:val="32"/>
          <w:szCs w:val="32"/>
        </w:rPr>
      </w:pPr>
      <w:r w:rsidRPr="00C8679B">
        <w:rPr>
          <w:bCs/>
          <w:sz w:val="32"/>
          <w:szCs w:val="32"/>
        </w:rPr>
        <w:t xml:space="preserve">на тему: </w:t>
      </w:r>
      <w:r w:rsidRPr="00C8679B">
        <w:rPr>
          <w:bCs/>
          <w:i/>
          <w:sz w:val="32"/>
          <w:szCs w:val="32"/>
        </w:rPr>
        <w:t xml:space="preserve">Учет и </w:t>
      </w:r>
      <w:r w:rsidRPr="00C8679B">
        <w:rPr>
          <w:i/>
          <w:sz w:val="32"/>
          <w:szCs w:val="32"/>
        </w:rPr>
        <w:t>анализ финансов</w:t>
      </w:r>
      <w:r w:rsidR="000D2EF6" w:rsidRPr="00C8679B">
        <w:rPr>
          <w:i/>
          <w:sz w:val="32"/>
          <w:szCs w:val="32"/>
        </w:rPr>
        <w:t>ых результатов</w:t>
      </w:r>
    </w:p>
    <w:p w:rsidR="00CF7CC9" w:rsidRPr="00C8679B" w:rsidRDefault="00CF7CC9" w:rsidP="00CF7CC9"/>
    <w:p w:rsidR="000D2EF6" w:rsidRPr="00C8679B" w:rsidRDefault="000D2EF6" w:rsidP="000D2EF6">
      <w:pPr>
        <w:spacing w:line="360" w:lineRule="auto"/>
        <w:jc w:val="center"/>
        <w:rPr>
          <w:b/>
          <w:caps/>
          <w:sz w:val="28"/>
          <w:szCs w:val="28"/>
        </w:rPr>
      </w:pPr>
      <w:r w:rsidRPr="00C8679B">
        <w:rPr>
          <w:b/>
          <w:caps/>
          <w:sz w:val="28"/>
          <w:szCs w:val="28"/>
        </w:rPr>
        <w:t>Содержание</w:t>
      </w:r>
    </w:p>
    <w:p w:rsidR="000D2EF6" w:rsidRPr="00C8679B" w:rsidRDefault="000D2EF6" w:rsidP="000D2EF6">
      <w:pPr>
        <w:spacing w:line="360" w:lineRule="auto"/>
        <w:rPr>
          <w:caps/>
          <w:sz w:val="28"/>
          <w:szCs w:val="28"/>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40"/>
        <w:gridCol w:w="737"/>
      </w:tblGrid>
      <w:tr w:rsidR="000D2EF6" w:rsidRPr="00C8679B">
        <w:trPr>
          <w:trHeight w:val="480"/>
        </w:trPr>
        <w:tc>
          <w:tcPr>
            <w:tcW w:w="8640" w:type="dxa"/>
            <w:shd w:val="clear" w:color="auto" w:fill="auto"/>
            <w:vAlign w:val="bottom"/>
          </w:tcPr>
          <w:p w:rsidR="000D2EF6" w:rsidRPr="00C8679B" w:rsidRDefault="000D2EF6" w:rsidP="000D2EF6">
            <w:pPr>
              <w:spacing w:line="360" w:lineRule="auto"/>
              <w:rPr>
                <w:sz w:val="28"/>
                <w:szCs w:val="28"/>
              </w:rPr>
            </w:pPr>
            <w:r w:rsidRPr="00C8679B">
              <w:rPr>
                <w:sz w:val="28"/>
                <w:szCs w:val="28"/>
              </w:rPr>
              <w:t>Введение</w:t>
            </w:r>
          </w:p>
        </w:tc>
        <w:tc>
          <w:tcPr>
            <w:tcW w:w="737" w:type="dxa"/>
            <w:shd w:val="clear" w:color="auto" w:fill="auto"/>
            <w:vAlign w:val="bottom"/>
          </w:tcPr>
          <w:p w:rsidR="000D2EF6" w:rsidRPr="00C8679B" w:rsidRDefault="000D2EF6" w:rsidP="000D2EF6">
            <w:pPr>
              <w:spacing w:line="360" w:lineRule="auto"/>
              <w:jc w:val="center"/>
              <w:rPr>
                <w:sz w:val="28"/>
                <w:szCs w:val="28"/>
              </w:rPr>
            </w:pPr>
            <w:r w:rsidRPr="00C8679B">
              <w:rPr>
                <w:sz w:val="28"/>
                <w:szCs w:val="28"/>
              </w:rPr>
              <w:t>3</w:t>
            </w:r>
          </w:p>
        </w:tc>
      </w:tr>
      <w:tr w:rsidR="000D2EF6" w:rsidRPr="00C8679B">
        <w:trPr>
          <w:trHeight w:val="979"/>
        </w:trPr>
        <w:tc>
          <w:tcPr>
            <w:tcW w:w="8640" w:type="dxa"/>
            <w:shd w:val="clear" w:color="auto" w:fill="auto"/>
            <w:vAlign w:val="bottom"/>
          </w:tcPr>
          <w:p w:rsidR="000D2EF6" w:rsidRPr="00C8679B" w:rsidRDefault="000D2EF6" w:rsidP="000D2EF6">
            <w:pPr>
              <w:pStyle w:val="ConsPlusNormal"/>
              <w:widowControl/>
              <w:spacing w:line="360" w:lineRule="auto"/>
              <w:ind w:firstLine="0"/>
              <w:jc w:val="both"/>
              <w:rPr>
                <w:rFonts w:ascii="Times New Roman" w:hAnsi="Times New Roman" w:cs="Times New Roman"/>
                <w:sz w:val="28"/>
                <w:szCs w:val="28"/>
              </w:rPr>
            </w:pPr>
            <w:r w:rsidRPr="00C8679B">
              <w:rPr>
                <w:rFonts w:ascii="Times New Roman" w:hAnsi="Times New Roman" w:cs="Times New Roman"/>
                <w:sz w:val="28"/>
                <w:szCs w:val="28"/>
              </w:rPr>
              <w:t>1. Экономическая сущность и порядок формирования финансовых результатов деятельности</w:t>
            </w:r>
          </w:p>
        </w:tc>
        <w:tc>
          <w:tcPr>
            <w:tcW w:w="737" w:type="dxa"/>
            <w:shd w:val="clear" w:color="auto" w:fill="auto"/>
            <w:vAlign w:val="bottom"/>
          </w:tcPr>
          <w:p w:rsidR="000D2EF6" w:rsidRPr="00C8679B" w:rsidRDefault="005C753A" w:rsidP="000D2EF6">
            <w:pPr>
              <w:spacing w:line="360" w:lineRule="auto"/>
              <w:jc w:val="center"/>
              <w:rPr>
                <w:sz w:val="28"/>
                <w:szCs w:val="28"/>
              </w:rPr>
            </w:pPr>
            <w:r>
              <w:rPr>
                <w:sz w:val="28"/>
                <w:szCs w:val="28"/>
              </w:rPr>
              <w:t>9</w:t>
            </w:r>
          </w:p>
        </w:tc>
      </w:tr>
      <w:tr w:rsidR="000D2EF6" w:rsidRPr="00C8679B">
        <w:trPr>
          <w:trHeight w:val="1032"/>
        </w:trPr>
        <w:tc>
          <w:tcPr>
            <w:tcW w:w="8640" w:type="dxa"/>
            <w:shd w:val="clear" w:color="auto" w:fill="auto"/>
            <w:vAlign w:val="bottom"/>
          </w:tcPr>
          <w:p w:rsidR="000D2EF6" w:rsidRPr="00C8679B" w:rsidRDefault="000D2EF6" w:rsidP="000D2EF6">
            <w:pPr>
              <w:shd w:val="clear" w:color="auto" w:fill="FFFFFF"/>
              <w:spacing w:before="58" w:line="360" w:lineRule="auto"/>
              <w:ind w:left="900" w:hanging="540"/>
              <w:rPr>
                <w:sz w:val="28"/>
                <w:szCs w:val="28"/>
              </w:rPr>
            </w:pPr>
            <w:r w:rsidRPr="00C8679B">
              <w:rPr>
                <w:sz w:val="28"/>
                <w:szCs w:val="28"/>
              </w:rPr>
              <w:t xml:space="preserve">1.1. Прибыль </w:t>
            </w:r>
            <w:r w:rsidR="0034603C" w:rsidRPr="00C8679B">
              <w:rPr>
                <w:sz w:val="28"/>
                <w:szCs w:val="28"/>
              </w:rPr>
              <w:t xml:space="preserve">   </w:t>
            </w:r>
            <w:r w:rsidRPr="00C8679B">
              <w:rPr>
                <w:sz w:val="28"/>
                <w:szCs w:val="28"/>
              </w:rPr>
              <w:t>как</w:t>
            </w:r>
            <w:r w:rsidR="0034603C" w:rsidRPr="00C8679B">
              <w:rPr>
                <w:sz w:val="28"/>
                <w:szCs w:val="28"/>
              </w:rPr>
              <w:t xml:space="preserve">  </w:t>
            </w:r>
            <w:r w:rsidRPr="00C8679B">
              <w:rPr>
                <w:sz w:val="28"/>
                <w:szCs w:val="28"/>
              </w:rPr>
              <w:t xml:space="preserve"> </w:t>
            </w:r>
            <w:r w:rsidR="0034603C" w:rsidRPr="00C8679B">
              <w:rPr>
                <w:sz w:val="28"/>
                <w:szCs w:val="28"/>
              </w:rPr>
              <w:t xml:space="preserve"> </w:t>
            </w:r>
            <w:r w:rsidRPr="00C8679B">
              <w:rPr>
                <w:sz w:val="28"/>
                <w:szCs w:val="28"/>
              </w:rPr>
              <w:t>показатель</w:t>
            </w:r>
            <w:r w:rsidR="0034603C" w:rsidRPr="00C8679B">
              <w:rPr>
                <w:sz w:val="28"/>
                <w:szCs w:val="28"/>
              </w:rPr>
              <w:t xml:space="preserve"> </w:t>
            </w:r>
            <w:r w:rsidRPr="00C8679B">
              <w:rPr>
                <w:sz w:val="28"/>
                <w:szCs w:val="28"/>
              </w:rPr>
              <w:t xml:space="preserve"> </w:t>
            </w:r>
            <w:r w:rsidR="0034603C" w:rsidRPr="00C8679B">
              <w:rPr>
                <w:sz w:val="28"/>
                <w:szCs w:val="28"/>
              </w:rPr>
              <w:t xml:space="preserve">  </w:t>
            </w:r>
            <w:r w:rsidRPr="00C8679B">
              <w:rPr>
                <w:sz w:val="28"/>
                <w:szCs w:val="28"/>
              </w:rPr>
              <w:t xml:space="preserve">эффективности </w:t>
            </w:r>
            <w:r w:rsidR="0034603C" w:rsidRPr="00C8679B">
              <w:rPr>
                <w:sz w:val="28"/>
                <w:szCs w:val="28"/>
              </w:rPr>
              <w:t xml:space="preserve">   </w:t>
            </w:r>
            <w:r w:rsidRPr="00C8679B">
              <w:rPr>
                <w:sz w:val="28"/>
                <w:szCs w:val="28"/>
              </w:rPr>
              <w:t>хозяйственной деятельности и источник приращения капитала</w:t>
            </w:r>
          </w:p>
        </w:tc>
        <w:tc>
          <w:tcPr>
            <w:tcW w:w="737" w:type="dxa"/>
            <w:shd w:val="clear" w:color="auto" w:fill="auto"/>
            <w:vAlign w:val="bottom"/>
          </w:tcPr>
          <w:p w:rsidR="000D2EF6" w:rsidRPr="00C8679B" w:rsidRDefault="005C753A" w:rsidP="000D2EF6">
            <w:pPr>
              <w:spacing w:line="360" w:lineRule="auto"/>
              <w:jc w:val="center"/>
              <w:rPr>
                <w:sz w:val="28"/>
                <w:szCs w:val="28"/>
              </w:rPr>
            </w:pPr>
            <w:r>
              <w:rPr>
                <w:sz w:val="28"/>
                <w:szCs w:val="28"/>
              </w:rPr>
              <w:t>9</w:t>
            </w:r>
          </w:p>
        </w:tc>
      </w:tr>
      <w:tr w:rsidR="000D2EF6" w:rsidRPr="00C8679B">
        <w:trPr>
          <w:trHeight w:val="498"/>
        </w:trPr>
        <w:tc>
          <w:tcPr>
            <w:tcW w:w="8640" w:type="dxa"/>
            <w:shd w:val="clear" w:color="auto" w:fill="auto"/>
            <w:vAlign w:val="bottom"/>
          </w:tcPr>
          <w:p w:rsidR="000D2EF6" w:rsidRPr="00C8679B" w:rsidRDefault="000D2EF6" w:rsidP="0034603C">
            <w:pPr>
              <w:shd w:val="clear" w:color="auto" w:fill="FFFFFF"/>
              <w:autoSpaceDE w:val="0"/>
              <w:autoSpaceDN w:val="0"/>
              <w:adjustRightInd w:val="0"/>
              <w:spacing w:line="360" w:lineRule="auto"/>
              <w:ind w:left="972" w:right="-1" w:hanging="612"/>
              <w:rPr>
                <w:sz w:val="28"/>
                <w:szCs w:val="28"/>
              </w:rPr>
            </w:pPr>
            <w:r w:rsidRPr="00C8679B">
              <w:rPr>
                <w:sz w:val="28"/>
                <w:szCs w:val="28"/>
              </w:rPr>
              <w:t xml:space="preserve">1.2. </w:t>
            </w:r>
            <w:r w:rsidR="0034603C" w:rsidRPr="00C8679B">
              <w:rPr>
                <w:sz w:val="28"/>
                <w:szCs w:val="28"/>
              </w:rPr>
              <w:t>Сущность  и  состав  доходов  и  расходов  как  экономической          базы формирования финансовых результатов</w:t>
            </w:r>
          </w:p>
        </w:tc>
        <w:tc>
          <w:tcPr>
            <w:tcW w:w="737" w:type="dxa"/>
            <w:shd w:val="clear" w:color="auto" w:fill="auto"/>
            <w:vAlign w:val="bottom"/>
          </w:tcPr>
          <w:p w:rsidR="000D2EF6" w:rsidRPr="00C8679B" w:rsidRDefault="00A870F9" w:rsidP="000D2EF6">
            <w:pPr>
              <w:spacing w:line="360" w:lineRule="auto"/>
              <w:jc w:val="center"/>
              <w:rPr>
                <w:sz w:val="28"/>
                <w:szCs w:val="28"/>
              </w:rPr>
            </w:pPr>
            <w:r>
              <w:rPr>
                <w:sz w:val="28"/>
                <w:szCs w:val="28"/>
              </w:rPr>
              <w:t>20</w:t>
            </w:r>
          </w:p>
        </w:tc>
      </w:tr>
      <w:tr w:rsidR="000D2EF6" w:rsidRPr="00C8679B">
        <w:trPr>
          <w:trHeight w:val="551"/>
        </w:trPr>
        <w:tc>
          <w:tcPr>
            <w:tcW w:w="8640" w:type="dxa"/>
            <w:shd w:val="clear" w:color="auto" w:fill="auto"/>
            <w:vAlign w:val="bottom"/>
          </w:tcPr>
          <w:p w:rsidR="000D2EF6" w:rsidRPr="00C8679B" w:rsidRDefault="000D2EF6" w:rsidP="000D2EF6">
            <w:pPr>
              <w:shd w:val="clear" w:color="auto" w:fill="FFFFFF"/>
              <w:spacing w:before="58" w:line="360" w:lineRule="auto"/>
              <w:jc w:val="both"/>
              <w:rPr>
                <w:sz w:val="28"/>
                <w:szCs w:val="28"/>
              </w:rPr>
            </w:pPr>
            <w:r w:rsidRPr="00C8679B">
              <w:rPr>
                <w:sz w:val="28"/>
                <w:szCs w:val="28"/>
              </w:rPr>
              <w:t>2. Бухгалтерский учет финансовых результатов</w:t>
            </w:r>
            <w:r w:rsidR="00555532" w:rsidRPr="00C8679B">
              <w:rPr>
                <w:sz w:val="28"/>
                <w:szCs w:val="28"/>
              </w:rPr>
              <w:t xml:space="preserve"> ООО «Наше время в наших делах»</w:t>
            </w:r>
          </w:p>
        </w:tc>
        <w:tc>
          <w:tcPr>
            <w:tcW w:w="737" w:type="dxa"/>
            <w:shd w:val="clear" w:color="auto" w:fill="auto"/>
            <w:vAlign w:val="bottom"/>
          </w:tcPr>
          <w:p w:rsidR="000D2EF6" w:rsidRPr="00C8679B" w:rsidRDefault="00EC2E7D" w:rsidP="000D2EF6">
            <w:pPr>
              <w:spacing w:line="360" w:lineRule="auto"/>
              <w:jc w:val="center"/>
              <w:rPr>
                <w:sz w:val="28"/>
                <w:szCs w:val="28"/>
              </w:rPr>
            </w:pPr>
            <w:r>
              <w:rPr>
                <w:sz w:val="28"/>
                <w:szCs w:val="28"/>
              </w:rPr>
              <w:t>2</w:t>
            </w:r>
            <w:r w:rsidR="008C7282">
              <w:rPr>
                <w:sz w:val="28"/>
                <w:szCs w:val="28"/>
              </w:rPr>
              <w:t>7</w:t>
            </w:r>
          </w:p>
        </w:tc>
      </w:tr>
      <w:tr w:rsidR="000D2EF6" w:rsidRPr="00C8679B">
        <w:trPr>
          <w:trHeight w:val="480"/>
        </w:trPr>
        <w:tc>
          <w:tcPr>
            <w:tcW w:w="8640" w:type="dxa"/>
            <w:shd w:val="clear" w:color="auto" w:fill="auto"/>
            <w:vAlign w:val="bottom"/>
          </w:tcPr>
          <w:p w:rsidR="000D2EF6" w:rsidRPr="00C8679B" w:rsidRDefault="000D2EF6" w:rsidP="000D2EF6">
            <w:pPr>
              <w:spacing w:line="360" w:lineRule="auto"/>
              <w:ind w:left="900" w:hanging="540"/>
              <w:rPr>
                <w:bCs/>
                <w:sz w:val="28"/>
                <w:szCs w:val="28"/>
              </w:rPr>
            </w:pPr>
            <w:r w:rsidRPr="00C8679B">
              <w:rPr>
                <w:bCs/>
                <w:sz w:val="28"/>
                <w:szCs w:val="28"/>
              </w:rPr>
              <w:t>2.</w:t>
            </w:r>
            <w:r w:rsidR="00555532" w:rsidRPr="00C8679B">
              <w:rPr>
                <w:bCs/>
                <w:sz w:val="28"/>
                <w:szCs w:val="28"/>
              </w:rPr>
              <w:t>1</w:t>
            </w:r>
            <w:r w:rsidRPr="00C8679B">
              <w:rPr>
                <w:bCs/>
                <w:sz w:val="28"/>
                <w:szCs w:val="28"/>
              </w:rPr>
              <w:t xml:space="preserve">. Порядок формирования </w:t>
            </w:r>
            <w:r w:rsidRPr="00C8679B">
              <w:rPr>
                <w:sz w:val="28"/>
                <w:szCs w:val="28"/>
              </w:rPr>
              <w:t>финансовых результатов</w:t>
            </w:r>
          </w:p>
        </w:tc>
        <w:tc>
          <w:tcPr>
            <w:tcW w:w="737" w:type="dxa"/>
            <w:shd w:val="clear" w:color="auto" w:fill="auto"/>
            <w:vAlign w:val="bottom"/>
          </w:tcPr>
          <w:p w:rsidR="000D2EF6" w:rsidRPr="00C8679B" w:rsidRDefault="00EC2E7D" w:rsidP="000D2EF6">
            <w:pPr>
              <w:spacing w:line="360" w:lineRule="auto"/>
              <w:jc w:val="center"/>
              <w:rPr>
                <w:sz w:val="28"/>
                <w:szCs w:val="28"/>
              </w:rPr>
            </w:pPr>
            <w:r>
              <w:rPr>
                <w:sz w:val="28"/>
                <w:szCs w:val="28"/>
              </w:rPr>
              <w:t>2</w:t>
            </w:r>
            <w:r w:rsidR="008C7282">
              <w:rPr>
                <w:sz w:val="28"/>
                <w:szCs w:val="28"/>
              </w:rPr>
              <w:t>7</w:t>
            </w:r>
          </w:p>
        </w:tc>
      </w:tr>
      <w:tr w:rsidR="000D2EF6" w:rsidRPr="00C8679B">
        <w:trPr>
          <w:trHeight w:val="498"/>
        </w:trPr>
        <w:tc>
          <w:tcPr>
            <w:tcW w:w="8640" w:type="dxa"/>
            <w:shd w:val="clear" w:color="auto" w:fill="auto"/>
            <w:vAlign w:val="bottom"/>
          </w:tcPr>
          <w:p w:rsidR="000D2EF6" w:rsidRPr="00C8679B" w:rsidRDefault="000D2EF6" w:rsidP="000D2EF6">
            <w:pPr>
              <w:spacing w:line="360" w:lineRule="auto"/>
              <w:ind w:left="900" w:hanging="540"/>
              <w:rPr>
                <w:bCs/>
                <w:sz w:val="28"/>
                <w:szCs w:val="28"/>
              </w:rPr>
            </w:pPr>
            <w:r w:rsidRPr="00C8679B">
              <w:rPr>
                <w:bCs/>
                <w:sz w:val="28"/>
                <w:szCs w:val="28"/>
              </w:rPr>
              <w:t>2.</w:t>
            </w:r>
            <w:r w:rsidR="00555532" w:rsidRPr="00C8679B">
              <w:rPr>
                <w:bCs/>
                <w:sz w:val="28"/>
                <w:szCs w:val="28"/>
              </w:rPr>
              <w:t>2</w:t>
            </w:r>
            <w:r w:rsidRPr="00C8679B">
              <w:rPr>
                <w:bCs/>
                <w:sz w:val="28"/>
                <w:szCs w:val="28"/>
              </w:rPr>
              <w:t>. Налогообложение прибыли</w:t>
            </w:r>
            <w:r w:rsidRPr="00C8679B">
              <w:rPr>
                <w:sz w:val="28"/>
                <w:szCs w:val="28"/>
              </w:rPr>
              <w:t xml:space="preserve"> организации</w:t>
            </w:r>
          </w:p>
        </w:tc>
        <w:tc>
          <w:tcPr>
            <w:tcW w:w="737" w:type="dxa"/>
            <w:shd w:val="clear" w:color="auto" w:fill="auto"/>
            <w:vAlign w:val="bottom"/>
          </w:tcPr>
          <w:p w:rsidR="000D2EF6" w:rsidRPr="00C8679B" w:rsidRDefault="00BF387C" w:rsidP="000D2EF6">
            <w:pPr>
              <w:spacing w:line="360" w:lineRule="auto"/>
              <w:jc w:val="center"/>
              <w:rPr>
                <w:sz w:val="28"/>
                <w:szCs w:val="28"/>
              </w:rPr>
            </w:pPr>
            <w:r>
              <w:rPr>
                <w:sz w:val="28"/>
                <w:szCs w:val="28"/>
              </w:rPr>
              <w:t>32</w:t>
            </w:r>
          </w:p>
        </w:tc>
      </w:tr>
      <w:tr w:rsidR="000D2EF6" w:rsidRPr="00C8679B">
        <w:trPr>
          <w:trHeight w:val="480"/>
        </w:trPr>
        <w:tc>
          <w:tcPr>
            <w:tcW w:w="8640" w:type="dxa"/>
            <w:shd w:val="clear" w:color="auto" w:fill="auto"/>
            <w:vAlign w:val="bottom"/>
          </w:tcPr>
          <w:p w:rsidR="000D2EF6" w:rsidRPr="00C8679B" w:rsidRDefault="000D2EF6" w:rsidP="000D2EF6">
            <w:pPr>
              <w:spacing w:line="360" w:lineRule="auto"/>
              <w:ind w:left="900" w:hanging="540"/>
              <w:rPr>
                <w:bCs/>
                <w:sz w:val="28"/>
                <w:szCs w:val="28"/>
              </w:rPr>
            </w:pPr>
            <w:r w:rsidRPr="00C8679B">
              <w:rPr>
                <w:bCs/>
                <w:sz w:val="28"/>
                <w:szCs w:val="28"/>
              </w:rPr>
              <w:t>2.</w:t>
            </w:r>
            <w:r w:rsidR="00092BCC" w:rsidRPr="00C8679B">
              <w:rPr>
                <w:bCs/>
                <w:sz w:val="28"/>
                <w:szCs w:val="28"/>
              </w:rPr>
              <w:t>3</w:t>
            </w:r>
            <w:r w:rsidRPr="00C8679B">
              <w:rPr>
                <w:bCs/>
                <w:sz w:val="28"/>
                <w:szCs w:val="28"/>
              </w:rPr>
              <w:t xml:space="preserve">. Бухгалтерская отчетность о финансовых результатах </w:t>
            </w:r>
          </w:p>
        </w:tc>
        <w:tc>
          <w:tcPr>
            <w:tcW w:w="737" w:type="dxa"/>
            <w:shd w:val="clear" w:color="auto" w:fill="auto"/>
            <w:vAlign w:val="bottom"/>
          </w:tcPr>
          <w:p w:rsidR="000D2EF6" w:rsidRPr="00C8679B" w:rsidRDefault="006914A4" w:rsidP="000D2EF6">
            <w:pPr>
              <w:spacing w:line="360" w:lineRule="auto"/>
              <w:jc w:val="center"/>
              <w:rPr>
                <w:sz w:val="28"/>
                <w:szCs w:val="28"/>
              </w:rPr>
            </w:pPr>
            <w:r>
              <w:rPr>
                <w:sz w:val="28"/>
                <w:szCs w:val="28"/>
              </w:rPr>
              <w:t>38</w:t>
            </w:r>
          </w:p>
        </w:tc>
      </w:tr>
      <w:tr w:rsidR="000D2EF6" w:rsidRPr="00C8679B">
        <w:trPr>
          <w:trHeight w:val="498"/>
        </w:trPr>
        <w:tc>
          <w:tcPr>
            <w:tcW w:w="8640" w:type="dxa"/>
            <w:shd w:val="clear" w:color="auto" w:fill="auto"/>
            <w:vAlign w:val="bottom"/>
          </w:tcPr>
          <w:p w:rsidR="000D2EF6" w:rsidRPr="00C8679B" w:rsidRDefault="000D2EF6" w:rsidP="000D2EF6">
            <w:pPr>
              <w:spacing w:line="360" w:lineRule="auto"/>
              <w:jc w:val="both"/>
              <w:rPr>
                <w:sz w:val="28"/>
                <w:szCs w:val="28"/>
              </w:rPr>
            </w:pPr>
            <w:r w:rsidRPr="00C8679B">
              <w:rPr>
                <w:sz w:val="28"/>
                <w:szCs w:val="28"/>
              </w:rPr>
              <w:t>3. Анализ финансовых результатов ООО «Наше время в наших делах»</w:t>
            </w:r>
          </w:p>
        </w:tc>
        <w:tc>
          <w:tcPr>
            <w:tcW w:w="737" w:type="dxa"/>
            <w:shd w:val="clear" w:color="auto" w:fill="auto"/>
            <w:vAlign w:val="bottom"/>
          </w:tcPr>
          <w:p w:rsidR="000D2EF6" w:rsidRPr="00C8679B" w:rsidRDefault="006914A4" w:rsidP="000D2EF6">
            <w:pPr>
              <w:spacing w:line="360" w:lineRule="auto"/>
              <w:jc w:val="center"/>
              <w:rPr>
                <w:sz w:val="28"/>
                <w:szCs w:val="28"/>
              </w:rPr>
            </w:pPr>
            <w:r>
              <w:rPr>
                <w:sz w:val="28"/>
                <w:szCs w:val="28"/>
              </w:rPr>
              <w:t>40</w:t>
            </w:r>
          </w:p>
        </w:tc>
      </w:tr>
      <w:tr w:rsidR="000D2EF6" w:rsidRPr="00C8679B">
        <w:trPr>
          <w:trHeight w:val="480"/>
        </w:trPr>
        <w:tc>
          <w:tcPr>
            <w:tcW w:w="8640" w:type="dxa"/>
            <w:shd w:val="clear" w:color="auto" w:fill="auto"/>
            <w:vAlign w:val="bottom"/>
          </w:tcPr>
          <w:p w:rsidR="000D2EF6" w:rsidRPr="00C8679B" w:rsidRDefault="000D2EF6" w:rsidP="000D2EF6">
            <w:pPr>
              <w:spacing w:line="360" w:lineRule="auto"/>
              <w:ind w:left="900" w:hanging="540"/>
              <w:jc w:val="both"/>
              <w:rPr>
                <w:noProof/>
                <w:sz w:val="28"/>
                <w:szCs w:val="28"/>
              </w:rPr>
            </w:pPr>
            <w:r w:rsidRPr="00C8679B">
              <w:rPr>
                <w:noProof/>
                <w:sz w:val="28"/>
                <w:szCs w:val="28"/>
              </w:rPr>
              <w:t>3.1. Общая оценка состояния финансовых результатов</w:t>
            </w:r>
          </w:p>
        </w:tc>
        <w:tc>
          <w:tcPr>
            <w:tcW w:w="737" w:type="dxa"/>
            <w:shd w:val="clear" w:color="auto" w:fill="auto"/>
            <w:vAlign w:val="bottom"/>
          </w:tcPr>
          <w:p w:rsidR="000D2EF6" w:rsidRPr="00C8679B" w:rsidRDefault="006914A4" w:rsidP="000D2EF6">
            <w:pPr>
              <w:spacing w:line="360" w:lineRule="auto"/>
              <w:jc w:val="center"/>
              <w:rPr>
                <w:sz w:val="28"/>
                <w:szCs w:val="28"/>
              </w:rPr>
            </w:pPr>
            <w:r>
              <w:rPr>
                <w:sz w:val="28"/>
                <w:szCs w:val="28"/>
              </w:rPr>
              <w:t>40</w:t>
            </w:r>
          </w:p>
        </w:tc>
      </w:tr>
      <w:tr w:rsidR="000D2EF6" w:rsidRPr="00C8679B">
        <w:trPr>
          <w:trHeight w:val="498"/>
        </w:trPr>
        <w:tc>
          <w:tcPr>
            <w:tcW w:w="8640" w:type="dxa"/>
            <w:shd w:val="clear" w:color="auto" w:fill="auto"/>
            <w:vAlign w:val="bottom"/>
          </w:tcPr>
          <w:p w:rsidR="000D2EF6" w:rsidRPr="00C8679B" w:rsidRDefault="000D2EF6" w:rsidP="000D2EF6">
            <w:pPr>
              <w:spacing w:line="360" w:lineRule="auto"/>
              <w:ind w:firstLine="360"/>
              <w:rPr>
                <w:noProof/>
                <w:sz w:val="28"/>
                <w:szCs w:val="28"/>
              </w:rPr>
            </w:pPr>
            <w:r w:rsidRPr="00C8679B">
              <w:rPr>
                <w:noProof/>
                <w:sz w:val="28"/>
                <w:szCs w:val="28"/>
              </w:rPr>
              <w:t xml:space="preserve">3.2. </w:t>
            </w:r>
            <w:r w:rsidRPr="00C8679B">
              <w:rPr>
                <w:sz w:val="28"/>
                <w:szCs w:val="28"/>
              </w:rPr>
              <w:t>Факторный анализ прибыли</w:t>
            </w:r>
          </w:p>
        </w:tc>
        <w:tc>
          <w:tcPr>
            <w:tcW w:w="737" w:type="dxa"/>
            <w:shd w:val="clear" w:color="auto" w:fill="auto"/>
            <w:vAlign w:val="bottom"/>
          </w:tcPr>
          <w:p w:rsidR="000D2EF6" w:rsidRPr="00C8679B" w:rsidRDefault="006914A4" w:rsidP="000D2EF6">
            <w:pPr>
              <w:spacing w:line="360" w:lineRule="auto"/>
              <w:jc w:val="center"/>
              <w:rPr>
                <w:sz w:val="28"/>
                <w:szCs w:val="28"/>
              </w:rPr>
            </w:pPr>
            <w:r>
              <w:rPr>
                <w:sz w:val="28"/>
                <w:szCs w:val="28"/>
              </w:rPr>
              <w:t>43</w:t>
            </w:r>
          </w:p>
        </w:tc>
      </w:tr>
      <w:tr w:rsidR="000D2EF6" w:rsidRPr="00C8679B">
        <w:trPr>
          <w:trHeight w:val="480"/>
        </w:trPr>
        <w:tc>
          <w:tcPr>
            <w:tcW w:w="8640" w:type="dxa"/>
            <w:shd w:val="clear" w:color="auto" w:fill="auto"/>
            <w:vAlign w:val="bottom"/>
          </w:tcPr>
          <w:p w:rsidR="000D2EF6" w:rsidRPr="00C8679B" w:rsidRDefault="000D2EF6" w:rsidP="000D2EF6">
            <w:pPr>
              <w:spacing w:line="360" w:lineRule="auto"/>
              <w:ind w:left="900" w:hanging="543"/>
              <w:rPr>
                <w:noProof/>
                <w:sz w:val="28"/>
                <w:szCs w:val="28"/>
              </w:rPr>
            </w:pPr>
            <w:r w:rsidRPr="00C8679B">
              <w:rPr>
                <w:noProof/>
                <w:sz w:val="28"/>
                <w:szCs w:val="28"/>
              </w:rPr>
              <w:t>3.3.  Анализ показателей рентабельности</w:t>
            </w:r>
          </w:p>
        </w:tc>
        <w:tc>
          <w:tcPr>
            <w:tcW w:w="737" w:type="dxa"/>
            <w:shd w:val="clear" w:color="auto" w:fill="auto"/>
            <w:vAlign w:val="bottom"/>
          </w:tcPr>
          <w:p w:rsidR="000D2EF6" w:rsidRPr="00C8679B" w:rsidRDefault="006914A4" w:rsidP="000D2EF6">
            <w:pPr>
              <w:spacing w:line="360" w:lineRule="auto"/>
              <w:jc w:val="center"/>
              <w:rPr>
                <w:sz w:val="28"/>
                <w:szCs w:val="28"/>
              </w:rPr>
            </w:pPr>
            <w:r>
              <w:rPr>
                <w:sz w:val="28"/>
                <w:szCs w:val="28"/>
              </w:rPr>
              <w:t>48</w:t>
            </w:r>
          </w:p>
        </w:tc>
      </w:tr>
      <w:tr w:rsidR="000D2EF6" w:rsidRPr="00C8679B">
        <w:trPr>
          <w:trHeight w:val="498"/>
        </w:trPr>
        <w:tc>
          <w:tcPr>
            <w:tcW w:w="8640" w:type="dxa"/>
            <w:shd w:val="clear" w:color="auto" w:fill="auto"/>
            <w:vAlign w:val="bottom"/>
          </w:tcPr>
          <w:p w:rsidR="000D2EF6" w:rsidRPr="00C8679B" w:rsidRDefault="000D2EF6" w:rsidP="000D2EF6">
            <w:pPr>
              <w:spacing w:line="360" w:lineRule="auto"/>
              <w:ind w:firstLine="360"/>
              <w:rPr>
                <w:noProof/>
                <w:sz w:val="28"/>
                <w:szCs w:val="28"/>
              </w:rPr>
            </w:pPr>
            <w:r w:rsidRPr="00C8679B">
              <w:rPr>
                <w:noProof/>
                <w:sz w:val="28"/>
                <w:szCs w:val="28"/>
              </w:rPr>
              <w:t>3.4. Анализ распределения и использования прибыли</w:t>
            </w:r>
          </w:p>
        </w:tc>
        <w:tc>
          <w:tcPr>
            <w:tcW w:w="737" w:type="dxa"/>
            <w:shd w:val="clear" w:color="auto" w:fill="auto"/>
            <w:vAlign w:val="bottom"/>
          </w:tcPr>
          <w:p w:rsidR="000D2EF6" w:rsidRPr="00C8679B" w:rsidRDefault="006914A4" w:rsidP="000D2EF6">
            <w:pPr>
              <w:spacing w:line="360" w:lineRule="auto"/>
              <w:jc w:val="center"/>
              <w:rPr>
                <w:sz w:val="28"/>
                <w:szCs w:val="28"/>
              </w:rPr>
            </w:pPr>
            <w:r>
              <w:rPr>
                <w:sz w:val="28"/>
                <w:szCs w:val="28"/>
              </w:rPr>
              <w:t>51</w:t>
            </w:r>
          </w:p>
        </w:tc>
      </w:tr>
      <w:tr w:rsidR="000D2EF6" w:rsidRPr="00C8679B">
        <w:trPr>
          <w:trHeight w:val="480"/>
        </w:trPr>
        <w:tc>
          <w:tcPr>
            <w:tcW w:w="8640" w:type="dxa"/>
            <w:shd w:val="clear" w:color="auto" w:fill="auto"/>
            <w:vAlign w:val="bottom"/>
          </w:tcPr>
          <w:p w:rsidR="000D2EF6" w:rsidRPr="00C8679B" w:rsidRDefault="000D2EF6" w:rsidP="000D2EF6">
            <w:pPr>
              <w:spacing w:line="360" w:lineRule="auto"/>
              <w:rPr>
                <w:noProof/>
                <w:sz w:val="28"/>
                <w:szCs w:val="28"/>
              </w:rPr>
            </w:pPr>
            <w:r w:rsidRPr="00C8679B">
              <w:rPr>
                <w:noProof/>
                <w:sz w:val="28"/>
                <w:szCs w:val="28"/>
              </w:rPr>
              <w:t>Заключение</w:t>
            </w:r>
            <w:r w:rsidR="00092BCC" w:rsidRPr="00C8679B">
              <w:rPr>
                <w:noProof/>
                <w:sz w:val="28"/>
                <w:szCs w:val="28"/>
              </w:rPr>
              <w:t>. Выводы и предложения</w:t>
            </w:r>
          </w:p>
        </w:tc>
        <w:tc>
          <w:tcPr>
            <w:tcW w:w="737" w:type="dxa"/>
            <w:shd w:val="clear" w:color="auto" w:fill="auto"/>
            <w:vAlign w:val="bottom"/>
          </w:tcPr>
          <w:p w:rsidR="000D2EF6" w:rsidRPr="00C8679B" w:rsidRDefault="006914A4" w:rsidP="000D2EF6">
            <w:pPr>
              <w:spacing w:line="360" w:lineRule="auto"/>
              <w:jc w:val="center"/>
              <w:rPr>
                <w:sz w:val="28"/>
                <w:szCs w:val="28"/>
              </w:rPr>
            </w:pPr>
            <w:r>
              <w:rPr>
                <w:sz w:val="28"/>
                <w:szCs w:val="28"/>
              </w:rPr>
              <w:t>5</w:t>
            </w:r>
            <w:r w:rsidR="00B14865">
              <w:rPr>
                <w:sz w:val="28"/>
                <w:szCs w:val="28"/>
              </w:rPr>
              <w:t>7</w:t>
            </w:r>
          </w:p>
        </w:tc>
      </w:tr>
      <w:tr w:rsidR="00092BCC" w:rsidRPr="00C8679B">
        <w:trPr>
          <w:trHeight w:val="498"/>
        </w:trPr>
        <w:tc>
          <w:tcPr>
            <w:tcW w:w="8640" w:type="dxa"/>
            <w:shd w:val="clear" w:color="auto" w:fill="auto"/>
            <w:vAlign w:val="bottom"/>
          </w:tcPr>
          <w:p w:rsidR="00092BCC" w:rsidRPr="00C8679B" w:rsidRDefault="00092BCC" w:rsidP="000D2EF6">
            <w:pPr>
              <w:spacing w:line="360" w:lineRule="auto"/>
              <w:rPr>
                <w:sz w:val="28"/>
                <w:szCs w:val="28"/>
              </w:rPr>
            </w:pPr>
            <w:r w:rsidRPr="00C8679B">
              <w:rPr>
                <w:sz w:val="28"/>
                <w:szCs w:val="28"/>
              </w:rPr>
              <w:t>Список литературы</w:t>
            </w:r>
          </w:p>
        </w:tc>
        <w:tc>
          <w:tcPr>
            <w:tcW w:w="737" w:type="dxa"/>
            <w:shd w:val="clear" w:color="auto" w:fill="auto"/>
            <w:vAlign w:val="bottom"/>
          </w:tcPr>
          <w:p w:rsidR="00092BCC" w:rsidRPr="00C8679B" w:rsidRDefault="00421BEE" w:rsidP="000D2EF6">
            <w:pPr>
              <w:spacing w:line="360" w:lineRule="auto"/>
              <w:jc w:val="center"/>
              <w:rPr>
                <w:sz w:val="28"/>
                <w:szCs w:val="28"/>
              </w:rPr>
            </w:pPr>
            <w:r>
              <w:rPr>
                <w:sz w:val="28"/>
                <w:szCs w:val="28"/>
              </w:rPr>
              <w:t>6</w:t>
            </w:r>
            <w:r w:rsidR="00B14865">
              <w:rPr>
                <w:sz w:val="28"/>
                <w:szCs w:val="28"/>
              </w:rPr>
              <w:t>1</w:t>
            </w:r>
          </w:p>
        </w:tc>
      </w:tr>
      <w:tr w:rsidR="000D2EF6" w:rsidRPr="00C8679B">
        <w:trPr>
          <w:trHeight w:val="498"/>
        </w:trPr>
        <w:tc>
          <w:tcPr>
            <w:tcW w:w="8640" w:type="dxa"/>
            <w:shd w:val="clear" w:color="auto" w:fill="auto"/>
            <w:vAlign w:val="bottom"/>
          </w:tcPr>
          <w:p w:rsidR="000D2EF6" w:rsidRPr="00C8679B" w:rsidRDefault="000D2EF6" w:rsidP="000D2EF6">
            <w:pPr>
              <w:spacing w:line="360" w:lineRule="auto"/>
              <w:rPr>
                <w:sz w:val="28"/>
                <w:szCs w:val="28"/>
              </w:rPr>
            </w:pPr>
            <w:r w:rsidRPr="00C8679B">
              <w:rPr>
                <w:sz w:val="28"/>
                <w:szCs w:val="28"/>
              </w:rPr>
              <w:t>Приложения</w:t>
            </w:r>
          </w:p>
        </w:tc>
        <w:tc>
          <w:tcPr>
            <w:tcW w:w="737" w:type="dxa"/>
            <w:shd w:val="clear" w:color="auto" w:fill="auto"/>
            <w:vAlign w:val="bottom"/>
          </w:tcPr>
          <w:p w:rsidR="000D2EF6" w:rsidRPr="00C8679B" w:rsidRDefault="006914A4" w:rsidP="000D2EF6">
            <w:pPr>
              <w:spacing w:line="360" w:lineRule="auto"/>
              <w:jc w:val="center"/>
              <w:rPr>
                <w:sz w:val="28"/>
                <w:szCs w:val="28"/>
              </w:rPr>
            </w:pPr>
            <w:r>
              <w:rPr>
                <w:sz w:val="28"/>
                <w:szCs w:val="28"/>
              </w:rPr>
              <w:t>6</w:t>
            </w:r>
            <w:r w:rsidR="00B14865">
              <w:rPr>
                <w:sz w:val="28"/>
                <w:szCs w:val="28"/>
              </w:rPr>
              <w:t>5</w:t>
            </w:r>
          </w:p>
        </w:tc>
      </w:tr>
    </w:tbl>
    <w:p w:rsidR="00CF7CC9" w:rsidRPr="00C8679B" w:rsidRDefault="00CF7CC9" w:rsidP="00DE0220">
      <w:pPr>
        <w:pStyle w:val="ConsPlusTitle"/>
        <w:widowControl/>
        <w:tabs>
          <w:tab w:val="left" w:pos="8280"/>
        </w:tabs>
        <w:spacing w:line="360" w:lineRule="auto"/>
        <w:jc w:val="center"/>
        <w:outlineLvl w:val="0"/>
        <w:rPr>
          <w:rFonts w:ascii="Times New Roman" w:hAnsi="Times New Roman" w:cs="Times New Roman"/>
          <w:caps/>
          <w:sz w:val="28"/>
          <w:szCs w:val="28"/>
        </w:rPr>
      </w:pPr>
    </w:p>
    <w:p w:rsidR="00CF7CC9" w:rsidRPr="00C8679B" w:rsidRDefault="00CF7CC9" w:rsidP="00DE0220">
      <w:pPr>
        <w:pStyle w:val="ConsPlusTitle"/>
        <w:widowControl/>
        <w:tabs>
          <w:tab w:val="left" w:pos="8280"/>
        </w:tabs>
        <w:spacing w:line="360" w:lineRule="auto"/>
        <w:jc w:val="center"/>
        <w:outlineLvl w:val="0"/>
        <w:rPr>
          <w:rFonts w:ascii="Times New Roman" w:hAnsi="Times New Roman" w:cs="Times New Roman"/>
          <w:caps/>
          <w:sz w:val="28"/>
          <w:szCs w:val="28"/>
        </w:rPr>
      </w:pPr>
    </w:p>
    <w:p w:rsidR="00CF7CC9" w:rsidRPr="00C8679B" w:rsidRDefault="00CF7CC9" w:rsidP="00DE0220">
      <w:pPr>
        <w:pStyle w:val="ConsPlusTitle"/>
        <w:widowControl/>
        <w:tabs>
          <w:tab w:val="left" w:pos="8280"/>
        </w:tabs>
        <w:spacing w:line="360" w:lineRule="auto"/>
        <w:jc w:val="center"/>
        <w:outlineLvl w:val="0"/>
        <w:rPr>
          <w:rFonts w:ascii="Times New Roman" w:hAnsi="Times New Roman" w:cs="Times New Roman"/>
          <w:caps/>
          <w:sz w:val="28"/>
          <w:szCs w:val="28"/>
        </w:rPr>
      </w:pPr>
    </w:p>
    <w:p w:rsidR="00CF7CC9" w:rsidRPr="00C8679B" w:rsidRDefault="00CF7CC9" w:rsidP="00DE0220">
      <w:pPr>
        <w:pStyle w:val="ConsPlusTitle"/>
        <w:widowControl/>
        <w:tabs>
          <w:tab w:val="left" w:pos="8280"/>
        </w:tabs>
        <w:spacing w:line="360" w:lineRule="auto"/>
        <w:jc w:val="center"/>
        <w:outlineLvl w:val="0"/>
        <w:rPr>
          <w:rFonts w:ascii="Times New Roman" w:hAnsi="Times New Roman" w:cs="Times New Roman"/>
          <w:caps/>
          <w:sz w:val="28"/>
          <w:szCs w:val="28"/>
        </w:rPr>
      </w:pPr>
    </w:p>
    <w:p w:rsidR="00DE0220" w:rsidRPr="00C8679B" w:rsidRDefault="00DE0220" w:rsidP="00DE0220">
      <w:pPr>
        <w:pStyle w:val="ConsPlusTitle"/>
        <w:widowControl/>
        <w:tabs>
          <w:tab w:val="left" w:pos="8280"/>
        </w:tabs>
        <w:spacing w:line="360" w:lineRule="auto"/>
        <w:jc w:val="center"/>
        <w:outlineLvl w:val="0"/>
        <w:rPr>
          <w:rFonts w:ascii="Times New Roman" w:hAnsi="Times New Roman" w:cs="Times New Roman"/>
          <w:caps/>
          <w:sz w:val="28"/>
          <w:szCs w:val="28"/>
        </w:rPr>
      </w:pPr>
      <w:r w:rsidRPr="00C8679B">
        <w:rPr>
          <w:rFonts w:ascii="Times New Roman" w:hAnsi="Times New Roman" w:cs="Times New Roman"/>
          <w:caps/>
          <w:sz w:val="28"/>
          <w:szCs w:val="28"/>
        </w:rPr>
        <w:t>Введение</w:t>
      </w:r>
    </w:p>
    <w:p w:rsidR="0033524D" w:rsidRPr="00C8679B" w:rsidRDefault="0033524D" w:rsidP="00DE0220">
      <w:pPr>
        <w:spacing w:line="360" w:lineRule="auto"/>
        <w:ind w:firstLine="540"/>
        <w:jc w:val="both"/>
      </w:pPr>
    </w:p>
    <w:p w:rsidR="0033524D" w:rsidRPr="00C8679B" w:rsidRDefault="0033524D" w:rsidP="0033524D">
      <w:pPr>
        <w:spacing w:line="360" w:lineRule="auto"/>
        <w:ind w:firstLine="720"/>
        <w:jc w:val="both"/>
        <w:rPr>
          <w:sz w:val="28"/>
          <w:szCs w:val="28"/>
        </w:rPr>
      </w:pPr>
      <w:r w:rsidRPr="00C8679B">
        <w:rPr>
          <w:sz w:val="28"/>
          <w:szCs w:val="28"/>
        </w:rPr>
        <w:t>В условиях перехода России к рыночной экономике большое значение приобретают вопросы бухгалтерского учета и экономического анализа финансовых результатов организации. Особенностью формирования цивилизованных рыночных отношений является усиление влияния таких факторов, как: жесткая конкурентная борьба, технологические изменения, компьютеризация обработки экономической информации, изменяющиеся процентные ставки и курсы валют на фоне продолжающейся инфляции. Предприятия должны быть уверены в экономической состоятельности и надежности потенциальных партнеров, поэтому становление рыночных отношений предполагает и обусловливает необходимость изучить финансовую отчетность возможных контрагентов для оценки их доходности и платежеспособности перед заключением хозяйственного договора. Варианты решения этих задач, в конечном счете, скажутся на результатах хозяйственной деятельности в виде ряда показателей отражающих наличие, размещение и использование финансовых результатов.</w:t>
      </w:r>
    </w:p>
    <w:p w:rsidR="00503EF7" w:rsidRPr="00C8679B" w:rsidRDefault="00164743" w:rsidP="00503EF7">
      <w:pPr>
        <w:spacing w:line="360" w:lineRule="auto"/>
        <w:ind w:firstLine="720"/>
        <w:jc w:val="both"/>
        <w:rPr>
          <w:sz w:val="28"/>
          <w:szCs w:val="28"/>
        </w:rPr>
      </w:pPr>
      <w:r w:rsidRPr="00C8679B">
        <w:rPr>
          <w:sz w:val="28"/>
          <w:szCs w:val="28"/>
        </w:rPr>
        <w:t xml:space="preserve">Финансовый результат деятельности предприятия выражается в изменении его собственного капитала за отчетный период. Способность предприятия обеспечить неуклонный рост собственного капитала может быть оценена системой показателей финансовых результатов. Обобщенно наиболее важные показатели финансовых результатов деятельности предприятия представлены в форме </w:t>
      </w:r>
      <w:r w:rsidR="00503EF7" w:rsidRPr="00C8679B">
        <w:rPr>
          <w:sz w:val="28"/>
          <w:szCs w:val="28"/>
        </w:rPr>
        <w:t xml:space="preserve">№ </w:t>
      </w:r>
      <w:r w:rsidRPr="00C8679B">
        <w:rPr>
          <w:sz w:val="28"/>
          <w:szCs w:val="28"/>
        </w:rPr>
        <w:t xml:space="preserve">2 </w:t>
      </w:r>
      <w:r w:rsidR="00503EF7" w:rsidRPr="00C8679B">
        <w:rPr>
          <w:sz w:val="28"/>
          <w:szCs w:val="28"/>
        </w:rPr>
        <w:t xml:space="preserve">«Отчет о прибылях и убытках». </w:t>
      </w:r>
    </w:p>
    <w:p w:rsidR="00503EF7" w:rsidRPr="00C8679B" w:rsidRDefault="00164743" w:rsidP="00503EF7">
      <w:pPr>
        <w:spacing w:line="360" w:lineRule="auto"/>
        <w:ind w:firstLine="720"/>
        <w:jc w:val="both"/>
        <w:rPr>
          <w:sz w:val="28"/>
          <w:szCs w:val="28"/>
        </w:rPr>
      </w:pPr>
      <w:r w:rsidRPr="00C8679B">
        <w:rPr>
          <w:sz w:val="28"/>
          <w:szCs w:val="28"/>
        </w:rPr>
        <w:t>Актуальность выбранной темы определяется тем, что показатели финансовых результатов (прибыли) характеризуют абсолютную эффективность хозяйствования предприятия по всем нап</w:t>
      </w:r>
      <w:r w:rsidR="00503EF7" w:rsidRPr="00C8679B">
        <w:rPr>
          <w:sz w:val="28"/>
          <w:szCs w:val="28"/>
        </w:rPr>
        <w:t xml:space="preserve">равлениям его деятельности: производственной, сбытовой, снабженческой, финансовой и инвестиционной. </w:t>
      </w:r>
      <w:r w:rsidRPr="00C8679B">
        <w:rPr>
          <w:sz w:val="28"/>
          <w:szCs w:val="28"/>
        </w:rPr>
        <w:t>Эти показатели составляют основу экономического предприятия и укрепления его финансовых отношений со всеми у</w:t>
      </w:r>
      <w:r w:rsidR="00503EF7" w:rsidRPr="00C8679B">
        <w:rPr>
          <w:sz w:val="28"/>
          <w:szCs w:val="28"/>
        </w:rPr>
        <w:t xml:space="preserve">частниками </w:t>
      </w:r>
      <w:r w:rsidR="00503EF7" w:rsidRPr="00C8679B">
        <w:rPr>
          <w:sz w:val="28"/>
          <w:szCs w:val="28"/>
        </w:rPr>
        <w:lastRenderedPageBreak/>
        <w:t xml:space="preserve">коммерческого дела. </w:t>
      </w:r>
      <w:r w:rsidRPr="00C8679B">
        <w:rPr>
          <w:sz w:val="28"/>
          <w:szCs w:val="28"/>
        </w:rPr>
        <w:t>Рост прибыли создает финансовую базу для самофинансирования, расширенного воспроизводства, решения проблем социального и материального поощрения персонала. Прибыль является также важнейшим источником формирования доходов бюджета и погашения долговых обязательств организации перед банками, другими кредиторами и инвесторами. Таким образом, показатели прибыли являются важнейшими в системе оценки результативности и деловых качеств предприятия, степени его надежности и финансово</w:t>
      </w:r>
      <w:r w:rsidR="00503EF7" w:rsidRPr="00C8679B">
        <w:rPr>
          <w:sz w:val="28"/>
          <w:szCs w:val="28"/>
        </w:rPr>
        <w:t xml:space="preserve">го благополучия, как партнера. </w:t>
      </w:r>
    </w:p>
    <w:p w:rsidR="00A3619E" w:rsidRPr="00C8679B" w:rsidRDefault="00164743" w:rsidP="00A3619E">
      <w:pPr>
        <w:spacing w:line="360" w:lineRule="auto"/>
        <w:ind w:firstLine="720"/>
        <w:jc w:val="both"/>
        <w:rPr>
          <w:sz w:val="28"/>
          <w:szCs w:val="28"/>
        </w:rPr>
      </w:pPr>
      <w:r w:rsidRPr="00C8679B">
        <w:rPr>
          <w:sz w:val="28"/>
          <w:szCs w:val="28"/>
        </w:rPr>
        <w:t xml:space="preserve">Однако различных пользователей бухгалтерской отчетности интересуют определенные показатели финансовых результатов. Например, администрацию предприятия интересуют масса полученной прибыли и ее структура, факторы, воздействующие на ее величину, налоговые инспекции в получении достоверной информации обо всех слагаемых налогооблагаемой базы прибыли. Потенциальных инвесторов интересует качество прибыли, т.е. устойчивости и надежности получения прибыли в ближайшей и обозримой перспективе, для выбора и обоснования стратегии инвестиций, направленной на минимизацию потерь и финансовых рисков от </w:t>
      </w:r>
      <w:r w:rsidR="00503EF7" w:rsidRPr="00C8679B">
        <w:rPr>
          <w:sz w:val="28"/>
          <w:szCs w:val="28"/>
        </w:rPr>
        <w:t xml:space="preserve">вложений в активы организации. </w:t>
      </w:r>
    </w:p>
    <w:p w:rsidR="00266BAE" w:rsidRDefault="00A16D37" w:rsidP="00F81983">
      <w:pPr>
        <w:spacing w:line="360" w:lineRule="auto"/>
        <w:ind w:firstLine="720"/>
        <w:jc w:val="both"/>
        <w:rPr>
          <w:sz w:val="28"/>
          <w:szCs w:val="28"/>
        </w:rPr>
      </w:pPr>
      <w:r w:rsidRPr="00C8679B">
        <w:rPr>
          <w:sz w:val="28"/>
          <w:szCs w:val="28"/>
        </w:rPr>
        <w:t xml:space="preserve">Объект исследования </w:t>
      </w:r>
      <w:r w:rsidR="00266BAE">
        <w:rPr>
          <w:sz w:val="28"/>
          <w:szCs w:val="28"/>
        </w:rPr>
        <w:t>–</w:t>
      </w:r>
      <w:r w:rsidRPr="00C8679B">
        <w:rPr>
          <w:sz w:val="28"/>
          <w:szCs w:val="28"/>
        </w:rPr>
        <w:t xml:space="preserve"> </w:t>
      </w:r>
      <w:r w:rsidR="00A3619E" w:rsidRPr="00C8679B">
        <w:rPr>
          <w:sz w:val="28"/>
          <w:szCs w:val="28"/>
        </w:rPr>
        <w:t>торговое предприятие ООО «Наше время в наших делах»</w:t>
      </w:r>
      <w:r w:rsidR="00266BAE">
        <w:rPr>
          <w:sz w:val="28"/>
          <w:szCs w:val="28"/>
        </w:rPr>
        <w:t xml:space="preserve"> за период </w:t>
      </w:r>
      <w:r w:rsidR="00266BAE" w:rsidRPr="00C8679B">
        <w:rPr>
          <w:sz w:val="28"/>
          <w:szCs w:val="28"/>
        </w:rPr>
        <w:t>2008, 2009 годы.</w:t>
      </w:r>
    </w:p>
    <w:p w:rsidR="00E1161B" w:rsidRDefault="00266BAE" w:rsidP="00E1161B">
      <w:pPr>
        <w:spacing w:line="360" w:lineRule="auto"/>
        <w:ind w:firstLine="720"/>
        <w:jc w:val="both"/>
        <w:rPr>
          <w:sz w:val="28"/>
          <w:szCs w:val="28"/>
        </w:rPr>
      </w:pPr>
      <w:r w:rsidRPr="00C8679B">
        <w:rPr>
          <w:sz w:val="28"/>
          <w:szCs w:val="28"/>
        </w:rPr>
        <w:t>Цель исследования – в проведении комплексного исследования основных показателей финансовых результатов, а также в оценке структуры баланса предприятия и на основании полученных результатов сделать выводы об эффективности его финансово-хозяйственной деятельности.</w:t>
      </w:r>
    </w:p>
    <w:p w:rsidR="00E1161B" w:rsidRDefault="00266BAE" w:rsidP="00E1161B">
      <w:pPr>
        <w:spacing w:line="360" w:lineRule="auto"/>
        <w:ind w:firstLine="720"/>
        <w:jc w:val="both"/>
        <w:rPr>
          <w:sz w:val="28"/>
          <w:szCs w:val="28"/>
        </w:rPr>
      </w:pPr>
      <w:r w:rsidRPr="00C8679B">
        <w:rPr>
          <w:sz w:val="28"/>
          <w:szCs w:val="28"/>
        </w:rPr>
        <w:t>В соответствии с поставленной целью, задачи дипломной работы заключаются в том, чтобы исследовать теоретические основы  сущности финансовых результатов, изучить порядок формирования финансовых результатов, проанализировать основные показатели финансовых результатов предприятия и разработать мероприятия по использованию, а также увеличению прибыли и рентабельности.</w:t>
      </w:r>
    </w:p>
    <w:p w:rsidR="00E1161B" w:rsidRDefault="00266BAE" w:rsidP="00E1161B">
      <w:pPr>
        <w:spacing w:line="360" w:lineRule="auto"/>
        <w:ind w:firstLine="720"/>
        <w:jc w:val="both"/>
        <w:rPr>
          <w:sz w:val="28"/>
          <w:szCs w:val="28"/>
        </w:rPr>
      </w:pPr>
      <w:r w:rsidRPr="00C8679B">
        <w:rPr>
          <w:sz w:val="28"/>
          <w:szCs w:val="28"/>
        </w:rPr>
        <w:lastRenderedPageBreak/>
        <w:t>Решение поставленных задач определяет структуру дипломной работы.</w:t>
      </w:r>
    </w:p>
    <w:p w:rsidR="00E1161B" w:rsidRDefault="00266BAE" w:rsidP="00E1161B">
      <w:pPr>
        <w:spacing w:line="360" w:lineRule="auto"/>
        <w:ind w:firstLine="720"/>
        <w:jc w:val="both"/>
        <w:rPr>
          <w:sz w:val="28"/>
          <w:szCs w:val="28"/>
        </w:rPr>
      </w:pPr>
      <w:r w:rsidRPr="00C8679B">
        <w:rPr>
          <w:sz w:val="28"/>
          <w:szCs w:val="28"/>
        </w:rPr>
        <w:t>В первой главе проведено исследование экономической сущности финансовых результатов деятельности предприятия, позволяющее выявить виды прибыли, а также изучить состав доходов и расходов предприятия. Вторая глава посвящена механизму формирования финансовых результатов. В частности, в ней рассматриваются вопросы налогообложения прибыли, а также приведен порядок формирования финансовых результатов,  на основании которого построен учет финансовых результатов. В третьей главе дипломной работы проводится анализ показателей финансовых результатов конкретного торгового предприятия.</w:t>
      </w:r>
    </w:p>
    <w:p w:rsidR="00E1161B" w:rsidRDefault="00266BAE" w:rsidP="00E1161B">
      <w:pPr>
        <w:spacing w:line="360" w:lineRule="auto"/>
        <w:ind w:firstLine="720"/>
        <w:jc w:val="both"/>
        <w:rPr>
          <w:sz w:val="28"/>
          <w:szCs w:val="28"/>
        </w:rPr>
      </w:pPr>
      <w:r>
        <w:rPr>
          <w:sz w:val="28"/>
          <w:szCs w:val="28"/>
        </w:rPr>
        <w:t>ООО «</w:t>
      </w:r>
      <w:r w:rsidRPr="00537E0A">
        <w:rPr>
          <w:sz w:val="28"/>
          <w:szCs w:val="28"/>
        </w:rPr>
        <w:t>Наше время в наших делах»</w:t>
      </w:r>
      <w:r>
        <w:rPr>
          <w:sz w:val="28"/>
          <w:szCs w:val="28"/>
        </w:rPr>
        <w:t xml:space="preserve"> в</w:t>
      </w:r>
      <w:r w:rsidR="00F81983" w:rsidRPr="00537E0A">
        <w:rPr>
          <w:sz w:val="28"/>
          <w:szCs w:val="28"/>
        </w:rPr>
        <w:t>едет свою деятельность с 2006 года</w:t>
      </w:r>
      <w:r>
        <w:rPr>
          <w:sz w:val="28"/>
          <w:szCs w:val="28"/>
        </w:rPr>
        <w:t>,</w:t>
      </w:r>
      <w:r w:rsidR="00F81983" w:rsidRPr="00537E0A">
        <w:rPr>
          <w:sz w:val="28"/>
          <w:szCs w:val="28"/>
        </w:rPr>
        <w:t xml:space="preserve"> учредителями явля</w:t>
      </w:r>
      <w:r>
        <w:rPr>
          <w:sz w:val="28"/>
          <w:szCs w:val="28"/>
        </w:rPr>
        <w:t>ются</w:t>
      </w:r>
      <w:r w:rsidR="00F81983" w:rsidRPr="00537E0A">
        <w:rPr>
          <w:sz w:val="28"/>
          <w:szCs w:val="28"/>
        </w:rPr>
        <w:t xml:space="preserve"> физические лица.</w:t>
      </w:r>
      <w:r w:rsidR="00F81983" w:rsidRPr="00537E0A">
        <w:rPr>
          <w:i/>
          <w:sz w:val="28"/>
          <w:szCs w:val="28"/>
        </w:rPr>
        <w:t xml:space="preserve"> </w:t>
      </w:r>
      <w:r>
        <w:rPr>
          <w:sz w:val="28"/>
          <w:szCs w:val="28"/>
        </w:rPr>
        <w:t>В</w:t>
      </w:r>
      <w:r w:rsidR="00F81983" w:rsidRPr="00537E0A">
        <w:rPr>
          <w:sz w:val="28"/>
          <w:szCs w:val="28"/>
        </w:rPr>
        <w:t xml:space="preserve"> своей деятельности руководствуется действующим законодательством, Гражданским кодексом РФ, Федеральным законом РФ «Об обществах с ограниченной ответственностью», Уставом (Приложение А).</w:t>
      </w:r>
    </w:p>
    <w:p w:rsidR="00E1161B" w:rsidRDefault="00F81983" w:rsidP="00E1161B">
      <w:pPr>
        <w:spacing w:line="360" w:lineRule="auto"/>
        <w:ind w:firstLine="720"/>
        <w:jc w:val="both"/>
        <w:rPr>
          <w:sz w:val="28"/>
          <w:szCs w:val="28"/>
        </w:rPr>
      </w:pPr>
      <w:r w:rsidRPr="00537E0A">
        <w:rPr>
          <w:sz w:val="28"/>
          <w:szCs w:val="28"/>
        </w:rPr>
        <w:t xml:space="preserve">Уставный капитал общества составляет 679 000 рублей, который разделен на доли учредителей. </w:t>
      </w:r>
    </w:p>
    <w:p w:rsidR="00F81983" w:rsidRPr="00537E0A" w:rsidRDefault="00F81983" w:rsidP="00E1161B">
      <w:pPr>
        <w:spacing w:line="360" w:lineRule="auto"/>
        <w:ind w:firstLine="720"/>
        <w:jc w:val="both"/>
        <w:rPr>
          <w:sz w:val="28"/>
          <w:szCs w:val="28"/>
        </w:rPr>
      </w:pPr>
      <w:r w:rsidRPr="00537E0A">
        <w:rPr>
          <w:sz w:val="28"/>
          <w:szCs w:val="28"/>
        </w:rPr>
        <w:t xml:space="preserve">Общество создано с целью организации деятельности по реализации товаров, продукции, услуг, а также извлечения прибыли в интересах участников. </w:t>
      </w:r>
      <w:r w:rsidRPr="00537E0A">
        <w:rPr>
          <w:bCs/>
          <w:sz w:val="28"/>
          <w:szCs w:val="28"/>
        </w:rPr>
        <w:t>Основными видами деятельности предприятия</w:t>
      </w:r>
      <w:r w:rsidRPr="00537E0A">
        <w:rPr>
          <w:bCs/>
          <w:caps/>
          <w:sz w:val="28"/>
          <w:szCs w:val="28"/>
        </w:rPr>
        <w:t xml:space="preserve"> </w:t>
      </w:r>
      <w:r w:rsidRPr="00537E0A">
        <w:rPr>
          <w:bCs/>
          <w:sz w:val="28"/>
          <w:szCs w:val="28"/>
        </w:rPr>
        <w:t xml:space="preserve">являются </w:t>
      </w:r>
      <w:r w:rsidRPr="00537E0A">
        <w:rPr>
          <w:sz w:val="28"/>
          <w:szCs w:val="28"/>
        </w:rPr>
        <w:t>(Приложение А):</w:t>
      </w:r>
    </w:p>
    <w:p w:rsidR="00F81983" w:rsidRPr="00537E0A" w:rsidRDefault="00F81983" w:rsidP="00F81983">
      <w:pPr>
        <w:numPr>
          <w:ilvl w:val="0"/>
          <w:numId w:val="27"/>
        </w:numPr>
        <w:spacing w:line="360" w:lineRule="auto"/>
        <w:jc w:val="both"/>
        <w:rPr>
          <w:sz w:val="28"/>
          <w:szCs w:val="28"/>
        </w:rPr>
      </w:pPr>
      <w:r w:rsidRPr="00537E0A">
        <w:rPr>
          <w:sz w:val="28"/>
          <w:szCs w:val="28"/>
        </w:rPr>
        <w:t>Оптовая и розничная торговля продуктами из мяса и мяса птицы;</w:t>
      </w:r>
    </w:p>
    <w:p w:rsidR="00F81983" w:rsidRPr="00537E0A" w:rsidRDefault="00F81983" w:rsidP="00F81983">
      <w:pPr>
        <w:numPr>
          <w:ilvl w:val="0"/>
          <w:numId w:val="27"/>
        </w:numPr>
        <w:spacing w:line="360" w:lineRule="auto"/>
        <w:jc w:val="both"/>
        <w:rPr>
          <w:sz w:val="28"/>
          <w:szCs w:val="28"/>
        </w:rPr>
      </w:pPr>
      <w:r w:rsidRPr="00537E0A">
        <w:rPr>
          <w:sz w:val="28"/>
          <w:szCs w:val="28"/>
        </w:rPr>
        <w:t>Оптовая и розничная торговля консервами из мяса и мяса птицы;</w:t>
      </w:r>
    </w:p>
    <w:p w:rsidR="00F81983" w:rsidRPr="00537E0A" w:rsidRDefault="00F81983" w:rsidP="00F81983">
      <w:pPr>
        <w:numPr>
          <w:ilvl w:val="0"/>
          <w:numId w:val="27"/>
        </w:numPr>
        <w:spacing w:line="360" w:lineRule="auto"/>
        <w:jc w:val="both"/>
        <w:rPr>
          <w:sz w:val="28"/>
          <w:szCs w:val="28"/>
        </w:rPr>
      </w:pPr>
      <w:r w:rsidRPr="00537E0A">
        <w:rPr>
          <w:sz w:val="28"/>
          <w:szCs w:val="28"/>
        </w:rPr>
        <w:t>Оптовая и розничная торговля молочными продуктами;</w:t>
      </w:r>
    </w:p>
    <w:p w:rsidR="00F81983" w:rsidRPr="00537E0A" w:rsidRDefault="00F81983" w:rsidP="00F81983">
      <w:pPr>
        <w:numPr>
          <w:ilvl w:val="0"/>
          <w:numId w:val="27"/>
        </w:numPr>
        <w:spacing w:line="360" w:lineRule="auto"/>
        <w:jc w:val="both"/>
        <w:rPr>
          <w:sz w:val="28"/>
          <w:szCs w:val="28"/>
        </w:rPr>
      </w:pPr>
      <w:r w:rsidRPr="00537E0A">
        <w:rPr>
          <w:sz w:val="28"/>
          <w:szCs w:val="28"/>
        </w:rPr>
        <w:t>Оптовая и розничная торговля пищевыми маслами и жирами;</w:t>
      </w:r>
    </w:p>
    <w:p w:rsidR="00F81983" w:rsidRPr="00537E0A" w:rsidRDefault="00F81983" w:rsidP="00F81983">
      <w:pPr>
        <w:numPr>
          <w:ilvl w:val="0"/>
          <w:numId w:val="27"/>
        </w:numPr>
        <w:spacing w:line="360" w:lineRule="auto"/>
        <w:jc w:val="both"/>
        <w:rPr>
          <w:sz w:val="28"/>
          <w:szCs w:val="28"/>
        </w:rPr>
      </w:pPr>
      <w:r w:rsidRPr="00537E0A">
        <w:rPr>
          <w:sz w:val="28"/>
          <w:szCs w:val="28"/>
        </w:rPr>
        <w:t>Оптовая торговля мясом и мясом птицы, включая субпродукты;</w:t>
      </w:r>
    </w:p>
    <w:p w:rsidR="00F81983" w:rsidRPr="00537E0A" w:rsidRDefault="00F81983" w:rsidP="00F81983">
      <w:pPr>
        <w:numPr>
          <w:ilvl w:val="0"/>
          <w:numId w:val="27"/>
        </w:numPr>
        <w:spacing w:line="360" w:lineRule="auto"/>
        <w:jc w:val="both"/>
        <w:rPr>
          <w:sz w:val="28"/>
          <w:szCs w:val="28"/>
        </w:rPr>
      </w:pPr>
      <w:r w:rsidRPr="00537E0A">
        <w:rPr>
          <w:sz w:val="28"/>
          <w:szCs w:val="28"/>
        </w:rPr>
        <w:t>Оптовая торговля алкогольными и другими напитками;</w:t>
      </w:r>
    </w:p>
    <w:p w:rsidR="00F81983" w:rsidRPr="00537E0A" w:rsidRDefault="00F81983" w:rsidP="00F81983">
      <w:pPr>
        <w:numPr>
          <w:ilvl w:val="0"/>
          <w:numId w:val="27"/>
        </w:numPr>
        <w:spacing w:line="360" w:lineRule="auto"/>
        <w:jc w:val="both"/>
        <w:rPr>
          <w:sz w:val="28"/>
          <w:szCs w:val="28"/>
        </w:rPr>
      </w:pPr>
      <w:r w:rsidRPr="00537E0A">
        <w:rPr>
          <w:sz w:val="28"/>
          <w:szCs w:val="28"/>
        </w:rPr>
        <w:t>Оптовая и розничная торговля пищевыми продуктами.</w:t>
      </w:r>
    </w:p>
    <w:p w:rsidR="00F81983" w:rsidRPr="00537E0A" w:rsidRDefault="00F81983" w:rsidP="00F81983">
      <w:pPr>
        <w:spacing w:line="360" w:lineRule="auto"/>
        <w:ind w:firstLine="720"/>
        <w:jc w:val="both"/>
        <w:rPr>
          <w:sz w:val="28"/>
          <w:szCs w:val="28"/>
        </w:rPr>
      </w:pPr>
      <w:r w:rsidRPr="00537E0A">
        <w:rPr>
          <w:sz w:val="28"/>
          <w:szCs w:val="28"/>
        </w:rPr>
        <w:t xml:space="preserve">Общество является юридическим лицом, отвечает по своим обязательством всем своим имуществом, может от своего имени приобретать </w:t>
      </w:r>
      <w:r w:rsidRPr="00537E0A">
        <w:rPr>
          <w:sz w:val="28"/>
          <w:szCs w:val="28"/>
        </w:rPr>
        <w:lastRenderedPageBreak/>
        <w:t xml:space="preserve">и осуществлять имущественные и неимущественные права, нести обязанности, быть истцом и ответчиком в суде, арбитражном суде. </w:t>
      </w:r>
    </w:p>
    <w:p w:rsidR="00F81983" w:rsidRPr="00537E0A" w:rsidRDefault="00F81983" w:rsidP="00F81983">
      <w:pPr>
        <w:spacing w:line="360" w:lineRule="auto"/>
        <w:ind w:firstLine="720"/>
        <w:jc w:val="both"/>
        <w:rPr>
          <w:sz w:val="28"/>
          <w:szCs w:val="28"/>
        </w:rPr>
      </w:pPr>
      <w:r w:rsidRPr="00537E0A">
        <w:rPr>
          <w:sz w:val="28"/>
          <w:szCs w:val="28"/>
        </w:rPr>
        <w:t xml:space="preserve">Имущество ООО «Наше время в наших делах» составляют основные фонды и оборотные средства, а также средства переданные Участниками, и получаемые фирмой в результате ее деятельности. </w:t>
      </w:r>
    </w:p>
    <w:p w:rsidR="00272363" w:rsidRDefault="00272363" w:rsidP="00272363">
      <w:pPr>
        <w:spacing w:line="360" w:lineRule="auto"/>
        <w:ind w:firstLine="720"/>
        <w:jc w:val="both"/>
        <w:rPr>
          <w:sz w:val="28"/>
          <w:szCs w:val="28"/>
        </w:rPr>
      </w:pPr>
      <w:r w:rsidRPr="00537E0A">
        <w:rPr>
          <w:sz w:val="28"/>
          <w:szCs w:val="28"/>
        </w:rPr>
        <w:t xml:space="preserve">ООО «Наше время в наших делах» имеет самостоятельный баланс, простую круглую печать; штампы, бланки со сводим общественным наименованием, расчетный и иные счета в банках. </w:t>
      </w:r>
    </w:p>
    <w:p w:rsidR="00F81983" w:rsidRPr="00537E0A" w:rsidRDefault="00F81983" w:rsidP="00F81983">
      <w:pPr>
        <w:spacing w:line="360" w:lineRule="auto"/>
        <w:ind w:firstLine="720"/>
        <w:jc w:val="both"/>
        <w:rPr>
          <w:sz w:val="28"/>
          <w:szCs w:val="28"/>
        </w:rPr>
      </w:pPr>
      <w:r w:rsidRPr="00537E0A">
        <w:rPr>
          <w:sz w:val="28"/>
          <w:szCs w:val="28"/>
        </w:rPr>
        <w:t>Реализация продукции, выполнение работ и предоставление услуг осуществляются по ценам и тарифам, устанавливаемым обществом самостоятельно, кроме случаев, предусмотренных законодательством.</w:t>
      </w:r>
    </w:p>
    <w:p w:rsidR="00F81983" w:rsidRPr="00537E0A" w:rsidRDefault="00F81983" w:rsidP="00F81983">
      <w:pPr>
        <w:spacing w:line="360" w:lineRule="auto"/>
        <w:ind w:firstLine="720"/>
        <w:jc w:val="both"/>
        <w:rPr>
          <w:sz w:val="28"/>
          <w:szCs w:val="28"/>
        </w:rPr>
      </w:pPr>
      <w:r w:rsidRPr="00537E0A">
        <w:rPr>
          <w:sz w:val="28"/>
          <w:szCs w:val="28"/>
        </w:rPr>
        <w:t>Прибыль, оставшаяся в распоряжении общества после уплаты налогов и других обязательных платежей в соответствии с действующим законодательством, распределяется обществом самостоятельно.</w:t>
      </w:r>
    </w:p>
    <w:p w:rsidR="00F81983" w:rsidRPr="00537E0A" w:rsidRDefault="00F81983" w:rsidP="00F81983">
      <w:pPr>
        <w:spacing w:line="360" w:lineRule="auto"/>
        <w:ind w:firstLine="720"/>
        <w:jc w:val="both"/>
        <w:rPr>
          <w:sz w:val="28"/>
          <w:szCs w:val="28"/>
        </w:rPr>
      </w:pPr>
      <w:r w:rsidRPr="00537E0A">
        <w:rPr>
          <w:sz w:val="28"/>
          <w:szCs w:val="28"/>
        </w:rPr>
        <w:t>Взаимоотношения ООО «Наше время в наших делах» с поставщиками – предприятиями и организациями всех видов собственности, а также отдельными гражданами, осуществляются на договорной основе. Кроме того, материально-техническое снабжение фирмы осуществляется по прямым договорам с предприятиями через систему оптовой и розничной торговли, в том числе за наличный расчет.</w:t>
      </w:r>
    </w:p>
    <w:p w:rsidR="00F81983" w:rsidRPr="00537E0A" w:rsidRDefault="00F81983" w:rsidP="00F81983">
      <w:pPr>
        <w:spacing w:line="360" w:lineRule="auto"/>
        <w:ind w:firstLine="720"/>
        <w:jc w:val="both"/>
        <w:rPr>
          <w:sz w:val="28"/>
          <w:szCs w:val="28"/>
        </w:rPr>
      </w:pPr>
      <w:r w:rsidRPr="00537E0A">
        <w:rPr>
          <w:sz w:val="28"/>
          <w:szCs w:val="28"/>
        </w:rPr>
        <w:t>Фирма, для выполнения стоящих перед ней задач, создает службы, необходимые для ее деятельности, а также фирменные магазины или отделы (секции) в торговых предприятиях всех форм собственности по согласованию с собственником имущества.</w:t>
      </w:r>
    </w:p>
    <w:p w:rsidR="00F81983" w:rsidRPr="00537E0A" w:rsidRDefault="00F81983" w:rsidP="00F81983">
      <w:pPr>
        <w:spacing w:line="360" w:lineRule="auto"/>
        <w:ind w:firstLine="720"/>
        <w:jc w:val="both"/>
        <w:rPr>
          <w:sz w:val="28"/>
          <w:szCs w:val="28"/>
        </w:rPr>
      </w:pPr>
      <w:r w:rsidRPr="00537E0A">
        <w:rPr>
          <w:sz w:val="28"/>
          <w:szCs w:val="28"/>
        </w:rPr>
        <w:t xml:space="preserve">На предприятии применяется линейно-функциональная организационная структура управления (Приложение Б). Высшим органом управления ООО «Наше время в наших делах» является Общее собрание Участников общества. Предприятие возглавляет директор, осуществляющий свою деятельность на основе принципа единоличия и обеспечивающий решения возложенных на предприятие задач. Директору подчинены все </w:t>
      </w:r>
      <w:r w:rsidRPr="00537E0A">
        <w:rPr>
          <w:sz w:val="28"/>
          <w:szCs w:val="28"/>
        </w:rPr>
        <w:lastRenderedPageBreak/>
        <w:t>нижестоящие руководители. Руководители высшего уровня предоставляют рекомендации от руководителей функциональных звеньев, и передают решения для исполнения линейным руководителям низшего уровня. Деятельность функциональных руководителей сводится к решению специализированных задач, а именно: формирование цены на продукцию, разработка приказов по предприятию, формирование расценок по заработной плате, штатного расписания, снабжение предприятия материально-производственными ресурсами, организация и контроль процесса доставки продукции до заказчиков и т.д. – и к доведению своих рекомендаций до линейных руководителей.</w:t>
      </w:r>
    </w:p>
    <w:p w:rsidR="00F81983" w:rsidRPr="00537E0A" w:rsidRDefault="00F81983" w:rsidP="00F81983">
      <w:pPr>
        <w:spacing w:line="360" w:lineRule="auto"/>
        <w:ind w:firstLine="720"/>
        <w:jc w:val="both"/>
        <w:rPr>
          <w:sz w:val="28"/>
          <w:szCs w:val="28"/>
        </w:rPr>
      </w:pPr>
      <w:r w:rsidRPr="00537E0A">
        <w:rPr>
          <w:sz w:val="28"/>
          <w:szCs w:val="28"/>
        </w:rPr>
        <w:t>Бухгалтерия является самостоятельным структурным подразделением на правах отдела, подчиняется главному бухгалтеру. В своей деятельности бухгалтерия руководствуется: Федеральным законом от 21.11.1996 N 129-ФЗ "О бухгалтерском учете», Положением по ведению бухгалтерского учета и бухгалтерской отчетности в Российской Федерации и другими нормативно-правовыми актами, которые устанавливают единые методологические основы бухгалтерского учета и отчетности на территории Российской Федерации.</w:t>
      </w:r>
    </w:p>
    <w:p w:rsidR="00F81983" w:rsidRDefault="00F81983" w:rsidP="00F81983">
      <w:pPr>
        <w:spacing w:line="360" w:lineRule="auto"/>
        <w:ind w:firstLine="720"/>
        <w:jc w:val="both"/>
        <w:rPr>
          <w:sz w:val="28"/>
          <w:szCs w:val="28"/>
        </w:rPr>
      </w:pPr>
      <w:r w:rsidRPr="00537E0A">
        <w:rPr>
          <w:sz w:val="28"/>
          <w:szCs w:val="28"/>
        </w:rPr>
        <w:t>Ответственность за организацию бухгалтерского учета ООО «Наше время в наших делах»  несет директор организации. Директор создает необходимые условия для правильного ведения бухгалтерского учета, обеспечивает неукоснительное выполнение всеми структурными подразделениями и службами, работниками организации, имеющими отношение к учету, требований главного бухгалтера по вопросам оформления и предоставления для учета документов и сведений.</w:t>
      </w:r>
    </w:p>
    <w:p w:rsidR="00F81983" w:rsidRPr="00537E0A" w:rsidRDefault="00F81983" w:rsidP="00F81983">
      <w:pPr>
        <w:spacing w:line="360" w:lineRule="auto"/>
        <w:ind w:firstLine="720"/>
        <w:jc w:val="both"/>
        <w:rPr>
          <w:sz w:val="28"/>
          <w:szCs w:val="28"/>
        </w:rPr>
      </w:pPr>
      <w:r w:rsidRPr="00537E0A">
        <w:rPr>
          <w:sz w:val="28"/>
          <w:szCs w:val="28"/>
        </w:rPr>
        <w:t>Организация бухгалтерского учета ООО «Наше время в наших делах» закрепляется в учетной политике (Приложение В). В состав учетной политики организации входят:</w:t>
      </w:r>
    </w:p>
    <w:p w:rsidR="00F81983" w:rsidRPr="00537E0A" w:rsidRDefault="00F81983" w:rsidP="00CE1252">
      <w:pPr>
        <w:pStyle w:val="ConsPlusNormal"/>
        <w:widowControl/>
        <w:numPr>
          <w:ilvl w:val="0"/>
          <w:numId w:val="26"/>
        </w:numPr>
        <w:tabs>
          <w:tab w:val="left" w:pos="720"/>
        </w:tabs>
        <w:suppressAutoHyphens/>
        <w:autoSpaceDN/>
        <w:adjustRightInd/>
        <w:spacing w:line="360" w:lineRule="auto"/>
        <w:ind w:left="714" w:hanging="357"/>
        <w:jc w:val="both"/>
        <w:rPr>
          <w:rFonts w:ascii="Times New Roman" w:hAnsi="Times New Roman" w:cs="Times New Roman"/>
          <w:sz w:val="28"/>
          <w:szCs w:val="28"/>
        </w:rPr>
      </w:pPr>
      <w:r w:rsidRPr="00537E0A">
        <w:rPr>
          <w:rFonts w:ascii="Times New Roman" w:hAnsi="Times New Roman" w:cs="Times New Roman"/>
          <w:sz w:val="28"/>
          <w:szCs w:val="28"/>
        </w:rPr>
        <w:t xml:space="preserve">рабочий план счетов бухгалтерского учета, содержащий синтетические и аналитические счета, необходимые для ведения бухгалтерского учета </w:t>
      </w:r>
      <w:r w:rsidRPr="00537E0A">
        <w:rPr>
          <w:rFonts w:ascii="Times New Roman" w:hAnsi="Times New Roman" w:cs="Times New Roman"/>
          <w:sz w:val="28"/>
          <w:szCs w:val="28"/>
        </w:rPr>
        <w:lastRenderedPageBreak/>
        <w:t>в соответствии с требованиями своевременности и полноты учета и отчетности (Приложение В);</w:t>
      </w:r>
    </w:p>
    <w:p w:rsidR="00F81983" w:rsidRPr="00537E0A" w:rsidRDefault="00F81983" w:rsidP="00CE1252">
      <w:pPr>
        <w:pStyle w:val="ConsPlusNormal"/>
        <w:widowControl/>
        <w:numPr>
          <w:ilvl w:val="0"/>
          <w:numId w:val="26"/>
        </w:numPr>
        <w:tabs>
          <w:tab w:val="left" w:pos="720"/>
        </w:tabs>
        <w:suppressAutoHyphens/>
        <w:autoSpaceDN/>
        <w:adjustRightInd/>
        <w:spacing w:line="360" w:lineRule="auto"/>
        <w:ind w:left="714" w:hanging="357"/>
        <w:jc w:val="both"/>
        <w:rPr>
          <w:rFonts w:ascii="Times New Roman" w:hAnsi="Times New Roman" w:cs="Times New Roman"/>
          <w:sz w:val="28"/>
          <w:szCs w:val="28"/>
        </w:rPr>
      </w:pPr>
      <w:r w:rsidRPr="00537E0A">
        <w:rPr>
          <w:rFonts w:ascii="Times New Roman" w:hAnsi="Times New Roman" w:cs="Times New Roman"/>
          <w:sz w:val="28"/>
          <w:szCs w:val="28"/>
        </w:rPr>
        <w:t>формы первичных учетных документов, регистров бухгалтерского учета, а также документов для внутренней бухгалтерской отчетности; порядок проведения инвентаризации активов и обязательств организации;</w:t>
      </w:r>
    </w:p>
    <w:p w:rsidR="00F81983" w:rsidRPr="00537E0A" w:rsidRDefault="00F81983" w:rsidP="00CE1252">
      <w:pPr>
        <w:pStyle w:val="ConsPlusNormal"/>
        <w:widowControl/>
        <w:numPr>
          <w:ilvl w:val="0"/>
          <w:numId w:val="26"/>
        </w:numPr>
        <w:tabs>
          <w:tab w:val="left" w:pos="720"/>
        </w:tabs>
        <w:suppressAutoHyphens/>
        <w:autoSpaceDN/>
        <w:adjustRightInd/>
        <w:spacing w:line="360" w:lineRule="auto"/>
        <w:ind w:left="714" w:hanging="357"/>
        <w:jc w:val="both"/>
        <w:rPr>
          <w:rFonts w:ascii="Times New Roman" w:hAnsi="Times New Roman" w:cs="Times New Roman"/>
          <w:sz w:val="28"/>
          <w:szCs w:val="28"/>
        </w:rPr>
      </w:pPr>
      <w:r w:rsidRPr="00537E0A">
        <w:rPr>
          <w:rFonts w:ascii="Times New Roman" w:hAnsi="Times New Roman" w:cs="Times New Roman"/>
          <w:sz w:val="28"/>
          <w:szCs w:val="28"/>
        </w:rPr>
        <w:t>методы оценки активов и обязательств;</w:t>
      </w:r>
    </w:p>
    <w:p w:rsidR="00F81983" w:rsidRPr="00537E0A" w:rsidRDefault="00F81983" w:rsidP="00CE1252">
      <w:pPr>
        <w:pStyle w:val="ConsPlusNormal"/>
        <w:widowControl/>
        <w:numPr>
          <w:ilvl w:val="0"/>
          <w:numId w:val="26"/>
        </w:numPr>
        <w:tabs>
          <w:tab w:val="left" w:pos="720"/>
        </w:tabs>
        <w:suppressAutoHyphens/>
        <w:autoSpaceDN/>
        <w:adjustRightInd/>
        <w:spacing w:line="360" w:lineRule="auto"/>
        <w:ind w:left="714" w:hanging="357"/>
        <w:jc w:val="both"/>
        <w:rPr>
          <w:rFonts w:ascii="Times New Roman" w:hAnsi="Times New Roman" w:cs="Times New Roman"/>
          <w:sz w:val="28"/>
          <w:szCs w:val="28"/>
        </w:rPr>
      </w:pPr>
      <w:r w:rsidRPr="00537E0A">
        <w:rPr>
          <w:rFonts w:ascii="Times New Roman" w:hAnsi="Times New Roman" w:cs="Times New Roman"/>
          <w:sz w:val="28"/>
          <w:szCs w:val="28"/>
        </w:rPr>
        <w:t>правила документооборота и технология обработки учетной информации;</w:t>
      </w:r>
    </w:p>
    <w:p w:rsidR="00F81983" w:rsidRPr="00272363" w:rsidRDefault="00F81983" w:rsidP="00CE1252">
      <w:pPr>
        <w:pStyle w:val="ConsPlusNormal"/>
        <w:widowControl/>
        <w:numPr>
          <w:ilvl w:val="0"/>
          <w:numId w:val="26"/>
        </w:numPr>
        <w:tabs>
          <w:tab w:val="left" w:pos="720"/>
        </w:tabs>
        <w:suppressAutoHyphens/>
        <w:autoSpaceDN/>
        <w:adjustRightInd/>
        <w:spacing w:line="360" w:lineRule="auto"/>
        <w:ind w:left="714" w:hanging="357"/>
        <w:jc w:val="both"/>
        <w:rPr>
          <w:rFonts w:ascii="Times New Roman" w:hAnsi="Times New Roman" w:cs="Times New Roman"/>
          <w:sz w:val="28"/>
          <w:szCs w:val="28"/>
        </w:rPr>
      </w:pPr>
      <w:r w:rsidRPr="00272363">
        <w:rPr>
          <w:rFonts w:ascii="Times New Roman" w:hAnsi="Times New Roman" w:cs="Times New Roman"/>
          <w:sz w:val="28"/>
          <w:szCs w:val="28"/>
        </w:rPr>
        <w:t>порядок контроля за хозяйственными операциями.</w:t>
      </w:r>
    </w:p>
    <w:p w:rsidR="00973DE8" w:rsidRPr="00C8679B" w:rsidRDefault="00FB6936" w:rsidP="00E1161B">
      <w:pPr>
        <w:spacing w:line="360" w:lineRule="auto"/>
        <w:ind w:firstLine="720"/>
        <w:jc w:val="both"/>
        <w:rPr>
          <w:sz w:val="28"/>
          <w:szCs w:val="28"/>
        </w:rPr>
      </w:pPr>
      <w:r w:rsidRPr="00C8679B">
        <w:rPr>
          <w:sz w:val="28"/>
          <w:szCs w:val="28"/>
        </w:rPr>
        <w:t>Работа выполнена по данным отчета о прибылях и убытках ООО «Наше время в наших делах».</w:t>
      </w:r>
    </w:p>
    <w:p w:rsidR="00CF7CC9" w:rsidRPr="00C8679B" w:rsidRDefault="00CF7CC9" w:rsidP="00E1161B">
      <w:pPr>
        <w:spacing w:line="360" w:lineRule="auto"/>
        <w:ind w:firstLine="720"/>
        <w:jc w:val="both"/>
        <w:rPr>
          <w:sz w:val="28"/>
          <w:szCs w:val="28"/>
        </w:rPr>
      </w:pPr>
      <w:r w:rsidRPr="00C8679B">
        <w:rPr>
          <w:sz w:val="28"/>
          <w:szCs w:val="28"/>
        </w:rPr>
        <w:t xml:space="preserve">Теоретической базой дипломной работы послужили нормативно-правовые и методические документы в области </w:t>
      </w:r>
      <w:r w:rsidR="00024C11" w:rsidRPr="00C8679B">
        <w:rPr>
          <w:sz w:val="28"/>
          <w:szCs w:val="28"/>
        </w:rPr>
        <w:t xml:space="preserve">бухгалтерского учета. </w:t>
      </w:r>
      <w:r w:rsidRPr="00C8679B">
        <w:rPr>
          <w:sz w:val="28"/>
          <w:szCs w:val="28"/>
        </w:rPr>
        <w:t>Информационной базой работы являются информация отечественной периодической печати («</w:t>
      </w:r>
      <w:r w:rsidR="00973DE8" w:rsidRPr="00C8679B">
        <w:rPr>
          <w:bCs/>
          <w:sz w:val="28"/>
          <w:szCs w:val="28"/>
        </w:rPr>
        <w:t>Бухгалтерский учет</w:t>
      </w:r>
      <w:r w:rsidRPr="00C8679B">
        <w:rPr>
          <w:sz w:val="28"/>
          <w:szCs w:val="28"/>
        </w:rPr>
        <w:t>», «Финансы», «</w:t>
      </w:r>
      <w:r w:rsidR="00973DE8" w:rsidRPr="00C8679B">
        <w:rPr>
          <w:bCs/>
          <w:sz w:val="28"/>
          <w:szCs w:val="28"/>
        </w:rPr>
        <w:t>Главбух</w:t>
      </w:r>
      <w:r w:rsidRPr="00C8679B">
        <w:rPr>
          <w:sz w:val="28"/>
          <w:szCs w:val="28"/>
        </w:rPr>
        <w:t>»</w:t>
      </w:r>
      <w:r w:rsidR="00973DE8" w:rsidRPr="00C8679B">
        <w:rPr>
          <w:sz w:val="28"/>
          <w:szCs w:val="28"/>
        </w:rPr>
        <w:t xml:space="preserve">, </w:t>
      </w:r>
      <w:r w:rsidRPr="00C8679B">
        <w:rPr>
          <w:sz w:val="28"/>
          <w:szCs w:val="28"/>
        </w:rPr>
        <w:t xml:space="preserve"> </w:t>
      </w:r>
      <w:r w:rsidR="00973DE8" w:rsidRPr="00C8679B">
        <w:rPr>
          <w:sz w:val="28"/>
          <w:szCs w:val="28"/>
        </w:rPr>
        <w:t xml:space="preserve">«Экономический анализ: теория и практика», «Финансовая газета»,  </w:t>
      </w:r>
      <w:r w:rsidRPr="00C8679B">
        <w:rPr>
          <w:sz w:val="28"/>
          <w:szCs w:val="28"/>
        </w:rPr>
        <w:t>и др.), годовые отчеты анализируемого в работе предприятия.</w:t>
      </w:r>
    </w:p>
    <w:p w:rsidR="00B82DEE" w:rsidRPr="00C8679B" w:rsidRDefault="00B82DEE" w:rsidP="00503EF7">
      <w:pPr>
        <w:spacing w:line="360" w:lineRule="auto"/>
        <w:ind w:firstLine="720"/>
        <w:jc w:val="both"/>
        <w:rPr>
          <w:sz w:val="28"/>
          <w:szCs w:val="28"/>
        </w:rPr>
      </w:pPr>
    </w:p>
    <w:p w:rsidR="003F0761" w:rsidRDefault="003F0761" w:rsidP="003F0761">
      <w:pPr>
        <w:pStyle w:val="ConsPlusNormal"/>
        <w:widowControl/>
        <w:spacing w:line="360" w:lineRule="auto"/>
        <w:ind w:firstLine="0"/>
        <w:jc w:val="center"/>
        <w:rPr>
          <w:rFonts w:ascii="Times New Roman" w:hAnsi="Times New Roman" w:cs="Times New Roman"/>
          <w:sz w:val="28"/>
          <w:szCs w:val="28"/>
        </w:rPr>
      </w:pPr>
    </w:p>
    <w:p w:rsidR="003F0761" w:rsidRDefault="003F0761" w:rsidP="003F0761">
      <w:pPr>
        <w:pStyle w:val="ConsPlusNormal"/>
        <w:widowControl/>
        <w:spacing w:line="360" w:lineRule="auto"/>
        <w:ind w:firstLine="0"/>
        <w:jc w:val="center"/>
        <w:rPr>
          <w:rFonts w:ascii="Times New Roman" w:hAnsi="Times New Roman" w:cs="Times New Roman"/>
          <w:sz w:val="28"/>
          <w:szCs w:val="28"/>
        </w:rPr>
      </w:pPr>
    </w:p>
    <w:p w:rsidR="003F0761" w:rsidRDefault="003F0761" w:rsidP="003F0761">
      <w:pPr>
        <w:pStyle w:val="ConsPlusNormal"/>
        <w:widowControl/>
        <w:spacing w:line="360" w:lineRule="auto"/>
        <w:ind w:firstLine="0"/>
        <w:jc w:val="center"/>
        <w:rPr>
          <w:rFonts w:ascii="Times New Roman" w:hAnsi="Times New Roman" w:cs="Times New Roman"/>
          <w:sz w:val="28"/>
          <w:szCs w:val="28"/>
        </w:rPr>
      </w:pPr>
    </w:p>
    <w:p w:rsidR="00042599" w:rsidRDefault="00042599" w:rsidP="003F0761">
      <w:pPr>
        <w:pStyle w:val="ConsPlusNormal"/>
        <w:widowControl/>
        <w:spacing w:line="360" w:lineRule="auto"/>
        <w:ind w:firstLine="0"/>
        <w:jc w:val="center"/>
        <w:rPr>
          <w:rFonts w:ascii="Times New Roman" w:hAnsi="Times New Roman" w:cs="Times New Roman"/>
          <w:sz w:val="28"/>
          <w:szCs w:val="28"/>
        </w:rPr>
      </w:pPr>
    </w:p>
    <w:p w:rsidR="00042599" w:rsidRDefault="00042599" w:rsidP="003F0761">
      <w:pPr>
        <w:pStyle w:val="ConsPlusNormal"/>
        <w:widowControl/>
        <w:spacing w:line="360" w:lineRule="auto"/>
        <w:ind w:firstLine="0"/>
        <w:jc w:val="center"/>
        <w:rPr>
          <w:rFonts w:ascii="Times New Roman" w:hAnsi="Times New Roman" w:cs="Times New Roman"/>
          <w:sz w:val="28"/>
          <w:szCs w:val="28"/>
        </w:rPr>
      </w:pPr>
    </w:p>
    <w:p w:rsidR="00042599" w:rsidRDefault="00042599" w:rsidP="003F0761">
      <w:pPr>
        <w:pStyle w:val="ConsPlusNormal"/>
        <w:widowControl/>
        <w:spacing w:line="360" w:lineRule="auto"/>
        <w:ind w:firstLine="0"/>
        <w:jc w:val="center"/>
        <w:rPr>
          <w:rFonts w:ascii="Times New Roman" w:hAnsi="Times New Roman" w:cs="Times New Roman"/>
          <w:sz w:val="28"/>
          <w:szCs w:val="28"/>
        </w:rPr>
      </w:pPr>
    </w:p>
    <w:p w:rsidR="00042599" w:rsidRDefault="00042599" w:rsidP="003F0761">
      <w:pPr>
        <w:pStyle w:val="ConsPlusNormal"/>
        <w:widowControl/>
        <w:spacing w:line="360" w:lineRule="auto"/>
        <w:ind w:firstLine="0"/>
        <w:jc w:val="center"/>
        <w:rPr>
          <w:rFonts w:ascii="Times New Roman" w:hAnsi="Times New Roman" w:cs="Times New Roman"/>
          <w:sz w:val="28"/>
          <w:szCs w:val="28"/>
        </w:rPr>
      </w:pPr>
    </w:p>
    <w:p w:rsidR="00042599" w:rsidRDefault="00042599" w:rsidP="003F0761">
      <w:pPr>
        <w:pStyle w:val="ConsPlusNormal"/>
        <w:widowControl/>
        <w:spacing w:line="360" w:lineRule="auto"/>
        <w:ind w:firstLine="0"/>
        <w:jc w:val="center"/>
        <w:rPr>
          <w:rFonts w:ascii="Times New Roman" w:hAnsi="Times New Roman" w:cs="Times New Roman"/>
          <w:sz w:val="28"/>
          <w:szCs w:val="28"/>
        </w:rPr>
      </w:pPr>
    </w:p>
    <w:p w:rsidR="00042599" w:rsidRDefault="00042599" w:rsidP="003F0761">
      <w:pPr>
        <w:pStyle w:val="ConsPlusNormal"/>
        <w:widowControl/>
        <w:spacing w:line="360" w:lineRule="auto"/>
        <w:ind w:firstLine="0"/>
        <w:jc w:val="center"/>
        <w:rPr>
          <w:rFonts w:ascii="Times New Roman" w:hAnsi="Times New Roman" w:cs="Times New Roman"/>
          <w:sz w:val="28"/>
          <w:szCs w:val="28"/>
        </w:rPr>
      </w:pPr>
    </w:p>
    <w:p w:rsidR="00042599" w:rsidRDefault="00042599" w:rsidP="003F0761">
      <w:pPr>
        <w:pStyle w:val="ConsPlusNormal"/>
        <w:widowControl/>
        <w:spacing w:line="360" w:lineRule="auto"/>
        <w:ind w:firstLine="0"/>
        <w:jc w:val="center"/>
        <w:rPr>
          <w:rFonts w:ascii="Times New Roman" w:hAnsi="Times New Roman" w:cs="Times New Roman"/>
          <w:sz w:val="28"/>
          <w:szCs w:val="28"/>
        </w:rPr>
      </w:pPr>
    </w:p>
    <w:p w:rsidR="00042599" w:rsidRDefault="00042599" w:rsidP="003F0761">
      <w:pPr>
        <w:pStyle w:val="ConsPlusNormal"/>
        <w:widowControl/>
        <w:spacing w:line="360" w:lineRule="auto"/>
        <w:ind w:firstLine="0"/>
        <w:jc w:val="center"/>
        <w:rPr>
          <w:rFonts w:ascii="Times New Roman" w:hAnsi="Times New Roman" w:cs="Times New Roman"/>
          <w:sz w:val="28"/>
          <w:szCs w:val="28"/>
        </w:rPr>
      </w:pPr>
    </w:p>
    <w:p w:rsidR="00042599" w:rsidRDefault="00042599" w:rsidP="003F0761">
      <w:pPr>
        <w:pStyle w:val="ConsPlusNormal"/>
        <w:widowControl/>
        <w:spacing w:line="360" w:lineRule="auto"/>
        <w:ind w:firstLine="0"/>
        <w:jc w:val="center"/>
        <w:rPr>
          <w:rFonts w:ascii="Times New Roman" w:hAnsi="Times New Roman" w:cs="Times New Roman"/>
          <w:b/>
          <w:sz w:val="28"/>
          <w:szCs w:val="28"/>
        </w:rPr>
      </w:pPr>
      <w:r w:rsidRPr="00042599">
        <w:rPr>
          <w:rFonts w:ascii="Times New Roman" w:hAnsi="Times New Roman" w:cs="Times New Roman"/>
          <w:b/>
          <w:sz w:val="28"/>
          <w:szCs w:val="28"/>
        </w:rPr>
        <w:lastRenderedPageBreak/>
        <w:t xml:space="preserve">1. ЭКОНОМИЧЕСКАЯ </w:t>
      </w:r>
      <w:r>
        <w:rPr>
          <w:rFonts w:ascii="Times New Roman" w:hAnsi="Times New Roman" w:cs="Times New Roman"/>
          <w:b/>
          <w:sz w:val="28"/>
          <w:szCs w:val="28"/>
        </w:rPr>
        <w:t>СУЩНОСТЬ И ПОРЯДОК ФОРМИРОВАНИЯ ФИНАНСОВЫХ РЕЗУЛЬТАТОВ ДЕЯТЕЛЬНОСТИ</w:t>
      </w:r>
    </w:p>
    <w:p w:rsidR="00042599" w:rsidRDefault="00042599" w:rsidP="003F0761">
      <w:pPr>
        <w:pStyle w:val="ConsPlusNormal"/>
        <w:widowControl/>
        <w:spacing w:line="360" w:lineRule="auto"/>
        <w:ind w:firstLine="0"/>
        <w:jc w:val="center"/>
        <w:rPr>
          <w:rFonts w:ascii="Times New Roman" w:hAnsi="Times New Roman" w:cs="Times New Roman"/>
          <w:b/>
          <w:sz w:val="28"/>
          <w:szCs w:val="28"/>
        </w:rPr>
      </w:pPr>
      <w:r w:rsidRPr="00042599">
        <w:rPr>
          <w:rFonts w:ascii="Times New Roman" w:hAnsi="Times New Roman" w:cs="Times New Roman"/>
          <w:b/>
          <w:sz w:val="28"/>
          <w:szCs w:val="28"/>
        </w:rPr>
        <w:t>1.1. Прибыль    как    показатель    эффективности    хозяйственной деятельности и источник приращения капитала</w:t>
      </w:r>
    </w:p>
    <w:p w:rsidR="0002010D" w:rsidRDefault="0002010D" w:rsidP="0002010D">
      <w:pPr>
        <w:ind w:firstLine="709"/>
      </w:pPr>
    </w:p>
    <w:p w:rsidR="00F81AD3" w:rsidRDefault="00F81AD3" w:rsidP="0002010D">
      <w:pPr>
        <w:spacing w:line="360" w:lineRule="auto"/>
        <w:ind w:firstLine="709"/>
        <w:jc w:val="both"/>
        <w:rPr>
          <w:sz w:val="28"/>
          <w:szCs w:val="28"/>
        </w:rPr>
      </w:pPr>
    </w:p>
    <w:p w:rsidR="00F81AD3" w:rsidRPr="00F81AD3" w:rsidRDefault="00F81AD3" w:rsidP="00F81AD3">
      <w:pPr>
        <w:spacing w:line="360" w:lineRule="auto"/>
        <w:ind w:firstLine="709"/>
        <w:jc w:val="both"/>
        <w:rPr>
          <w:sz w:val="28"/>
          <w:szCs w:val="28"/>
        </w:rPr>
      </w:pPr>
      <w:r w:rsidRPr="00F81AD3">
        <w:rPr>
          <w:sz w:val="28"/>
          <w:szCs w:val="28"/>
        </w:rPr>
        <w:t>Прибыль является важнейшим показателем деятельности коммерческих организаций. С одной стороны, она отражает конечный финансовый результат, с другой - это главный источник финансовых ресурсов фирмы, формирующий собственный капитал. В условиях рыночной экономики ее величина определяет направления инвестирования. Предприниматель вкладывает средства прежде всего в доходные виды экономической деятельности, где можно достичь наибольшего прироста стоимости, так как это источник дальнейшего развития его бизнеса.</w:t>
      </w:r>
    </w:p>
    <w:p w:rsidR="00F81AD3" w:rsidRPr="00F81AD3" w:rsidRDefault="00F81AD3" w:rsidP="00F81AD3">
      <w:pPr>
        <w:spacing w:line="360" w:lineRule="auto"/>
        <w:ind w:firstLine="709"/>
        <w:jc w:val="both"/>
        <w:rPr>
          <w:sz w:val="28"/>
          <w:szCs w:val="28"/>
        </w:rPr>
      </w:pPr>
      <w:r w:rsidRPr="00F81AD3">
        <w:rPr>
          <w:sz w:val="28"/>
          <w:szCs w:val="28"/>
        </w:rPr>
        <w:t xml:space="preserve">Основой рыночного механизма являются экономические показатели, необходимые для планирования и объективной оценки производственно-хозяйственной деятельности предприятия, образования и использования специальных фондов, соизмерения затрат и результатов на отдельных стадиях воспроизводственного процесса. </w:t>
      </w:r>
    </w:p>
    <w:p w:rsidR="00042599" w:rsidRPr="00633A70" w:rsidRDefault="0002010D" w:rsidP="00F81AD3">
      <w:pPr>
        <w:spacing w:line="360" w:lineRule="auto"/>
        <w:ind w:firstLine="709"/>
        <w:jc w:val="both"/>
        <w:rPr>
          <w:sz w:val="28"/>
          <w:szCs w:val="28"/>
        </w:rPr>
      </w:pPr>
      <w:r w:rsidRPr="00633A70">
        <w:rPr>
          <w:sz w:val="28"/>
          <w:szCs w:val="28"/>
        </w:rPr>
        <w:t>Получение прибыли играет большую роль в стимулировании развития производства. Но в силу определенных обстоятельств или упущений в работе (невыполнение договорных обязательств, незнание нормативных документов, регулирующих финансовую деятельность предприятия) предприятие может понести убытки. Прибыль - это обобщающий показатель, наличие которого свидетельствует об эффективности производства, о благополучном финансовом состоянии.</w:t>
      </w:r>
    </w:p>
    <w:p w:rsidR="00F81AD3" w:rsidRPr="00F81AD3" w:rsidRDefault="00F81AD3" w:rsidP="00F81AD3">
      <w:pPr>
        <w:spacing w:line="360" w:lineRule="auto"/>
        <w:ind w:firstLine="709"/>
        <w:jc w:val="both"/>
        <w:rPr>
          <w:sz w:val="28"/>
          <w:szCs w:val="28"/>
        </w:rPr>
      </w:pPr>
      <w:r>
        <w:rPr>
          <w:sz w:val="28"/>
          <w:szCs w:val="28"/>
        </w:rPr>
        <w:t>Кроме того, в</w:t>
      </w:r>
      <w:r w:rsidRPr="00F81AD3">
        <w:rPr>
          <w:sz w:val="28"/>
          <w:szCs w:val="28"/>
        </w:rPr>
        <w:t>еличина прибыли имеет стратегическое значение и для бюджетов всех уровней, поступая в виде налога для обеспечения выполнения различных государственных программ.</w:t>
      </w:r>
    </w:p>
    <w:p w:rsidR="00F81AD3" w:rsidRDefault="00F81AD3" w:rsidP="00D83A40">
      <w:pPr>
        <w:pStyle w:val="ConsPlusNormal"/>
        <w:widowControl/>
        <w:spacing w:line="360" w:lineRule="auto"/>
        <w:jc w:val="both"/>
        <w:rPr>
          <w:rFonts w:ascii="Times New Roman" w:hAnsi="Times New Roman" w:cs="Times New Roman"/>
          <w:sz w:val="28"/>
          <w:szCs w:val="28"/>
        </w:rPr>
      </w:pPr>
    </w:p>
    <w:p w:rsidR="000A0E83" w:rsidRDefault="001107EE" w:rsidP="00D83A40">
      <w:pPr>
        <w:pStyle w:val="ConsPlusNormal"/>
        <w:widowControl/>
        <w:spacing w:line="360" w:lineRule="auto"/>
        <w:jc w:val="both"/>
        <w:rPr>
          <w:rFonts w:ascii="Times New Roman" w:hAnsi="Times New Roman" w:cs="Times New Roman"/>
          <w:sz w:val="28"/>
          <w:szCs w:val="28"/>
        </w:rPr>
      </w:pPr>
      <w:r w:rsidRPr="000A0E83">
        <w:rPr>
          <w:rFonts w:ascii="Times New Roman" w:hAnsi="Times New Roman" w:cs="Times New Roman"/>
          <w:sz w:val="28"/>
          <w:szCs w:val="28"/>
        </w:rPr>
        <w:lastRenderedPageBreak/>
        <w:t>В современной экономике прибыль рассматривают с двух позиций - микроэкономического и макроэкономического уровней</w:t>
      </w:r>
      <w:r w:rsidR="000A0E83" w:rsidRPr="000A0E83">
        <w:rPr>
          <w:rFonts w:ascii="Times New Roman" w:hAnsi="Times New Roman" w:cs="Times New Roman"/>
          <w:sz w:val="28"/>
          <w:szCs w:val="28"/>
        </w:rPr>
        <w:t xml:space="preserve">. На </w:t>
      </w:r>
      <w:r w:rsidRPr="000A0E83">
        <w:rPr>
          <w:rFonts w:ascii="Times New Roman" w:hAnsi="Times New Roman" w:cs="Times New Roman"/>
          <w:sz w:val="28"/>
          <w:szCs w:val="28"/>
        </w:rPr>
        <w:t>микроэкономическом уровне ее связывают с процессом образования в действующих организациях, а на макроэкономическом - определяется место прибыли в доходе государства</w:t>
      </w:r>
      <w:r w:rsidR="000A0E83" w:rsidRPr="000A0E83">
        <w:rPr>
          <w:rStyle w:val="af3"/>
          <w:rFonts w:ascii="Times New Roman" w:hAnsi="Times New Roman" w:cs="Times New Roman"/>
          <w:sz w:val="28"/>
          <w:szCs w:val="28"/>
        </w:rPr>
        <w:footnoteReference w:id="1"/>
      </w:r>
      <w:r w:rsidRPr="000A0E83">
        <w:rPr>
          <w:rFonts w:ascii="Times New Roman" w:hAnsi="Times New Roman" w:cs="Times New Roman"/>
          <w:sz w:val="28"/>
          <w:szCs w:val="28"/>
        </w:rPr>
        <w:t>.</w:t>
      </w:r>
    </w:p>
    <w:p w:rsidR="00D83A40" w:rsidRDefault="000A0E83" w:rsidP="00D83A40">
      <w:pPr>
        <w:pStyle w:val="ConsPlusNormal"/>
        <w:widowControl/>
        <w:spacing w:line="360" w:lineRule="auto"/>
        <w:jc w:val="both"/>
        <w:rPr>
          <w:rFonts w:ascii="Times New Roman" w:hAnsi="Times New Roman" w:cs="Times New Roman"/>
          <w:sz w:val="28"/>
          <w:szCs w:val="28"/>
        </w:rPr>
      </w:pPr>
      <w:r w:rsidRPr="000A0E83">
        <w:rPr>
          <w:rFonts w:ascii="Times New Roman" w:hAnsi="Times New Roman" w:cs="Times New Roman"/>
          <w:sz w:val="28"/>
          <w:szCs w:val="28"/>
        </w:rPr>
        <w:t>П</w:t>
      </w:r>
      <w:r w:rsidR="001107EE" w:rsidRPr="000A0E83">
        <w:rPr>
          <w:rFonts w:ascii="Times New Roman" w:hAnsi="Times New Roman" w:cs="Times New Roman"/>
          <w:sz w:val="28"/>
          <w:szCs w:val="28"/>
        </w:rPr>
        <w:t>рибыль к</w:t>
      </w:r>
      <w:r w:rsidRPr="000A0E83">
        <w:rPr>
          <w:rFonts w:ascii="Times New Roman" w:hAnsi="Times New Roman" w:cs="Times New Roman"/>
          <w:sz w:val="28"/>
          <w:szCs w:val="28"/>
        </w:rPr>
        <w:t xml:space="preserve">ак микроэкономическая категория – </w:t>
      </w:r>
      <w:r w:rsidR="001107EE" w:rsidRPr="000A0E83">
        <w:rPr>
          <w:rFonts w:ascii="Times New Roman" w:hAnsi="Times New Roman" w:cs="Times New Roman"/>
          <w:sz w:val="28"/>
          <w:szCs w:val="28"/>
        </w:rPr>
        <w:t xml:space="preserve">это часть добавленной стоимости организаций, произведенной в данном экономическом субъекте и реализованной в составе товарной продукции. </w:t>
      </w:r>
    </w:p>
    <w:p w:rsidR="00D83A40" w:rsidRDefault="00221A0A" w:rsidP="00D83A40">
      <w:pPr>
        <w:pStyle w:val="ConsPlusNormal"/>
        <w:widowControl/>
        <w:spacing w:line="360" w:lineRule="auto"/>
        <w:jc w:val="both"/>
        <w:rPr>
          <w:rFonts w:ascii="Times New Roman" w:hAnsi="Times New Roman" w:cs="Times New Roman"/>
          <w:sz w:val="28"/>
          <w:szCs w:val="28"/>
        </w:rPr>
      </w:pPr>
      <w:r w:rsidRPr="00221A0A">
        <w:rPr>
          <w:rFonts w:ascii="Times New Roman" w:hAnsi="Times New Roman" w:cs="Times New Roman"/>
          <w:sz w:val="28"/>
          <w:szCs w:val="28"/>
        </w:rPr>
        <w:t>Ряд ученых</w:t>
      </w:r>
      <w:r w:rsidR="001107EE" w:rsidRPr="00221A0A">
        <w:rPr>
          <w:rFonts w:ascii="Times New Roman" w:hAnsi="Times New Roman" w:cs="Times New Roman"/>
          <w:sz w:val="28"/>
          <w:szCs w:val="28"/>
        </w:rPr>
        <w:t xml:space="preserve"> </w:t>
      </w:r>
      <w:r w:rsidRPr="00221A0A">
        <w:rPr>
          <w:rFonts w:ascii="Times New Roman" w:hAnsi="Times New Roman" w:cs="Times New Roman"/>
          <w:sz w:val="28"/>
          <w:szCs w:val="28"/>
        </w:rPr>
        <w:t xml:space="preserve">считают, что прибыль предприятия является важнейшей экономической категорией и основной целью предпринимательской деятельности. При этом, </w:t>
      </w:r>
      <w:r w:rsidR="001107EE" w:rsidRPr="00221A0A">
        <w:rPr>
          <w:rFonts w:ascii="Times New Roman" w:hAnsi="Times New Roman" w:cs="Times New Roman"/>
          <w:sz w:val="28"/>
          <w:szCs w:val="28"/>
        </w:rPr>
        <w:t>характеризуя прибыль, считают, что как экономическая категория она отражает совокупность отношений субъекта хозяйствования, участвующих в формировании и распределении национального дохода</w:t>
      </w:r>
      <w:r w:rsidRPr="00221A0A">
        <w:rPr>
          <w:rFonts w:ascii="Times New Roman" w:hAnsi="Times New Roman" w:cs="Times New Roman"/>
          <w:sz w:val="28"/>
          <w:szCs w:val="28"/>
        </w:rPr>
        <w:t>.</w:t>
      </w:r>
      <w:r w:rsidR="000A0E83" w:rsidRPr="00221A0A">
        <w:rPr>
          <w:rStyle w:val="af3"/>
          <w:rFonts w:ascii="Times New Roman" w:hAnsi="Times New Roman" w:cs="Times New Roman"/>
          <w:sz w:val="28"/>
          <w:szCs w:val="28"/>
        </w:rPr>
        <w:footnoteReference w:id="2"/>
      </w:r>
      <w:r w:rsidRPr="00221A0A">
        <w:rPr>
          <w:rFonts w:ascii="Times New Roman" w:hAnsi="Times New Roman" w:cs="Times New Roman"/>
          <w:sz w:val="28"/>
          <w:szCs w:val="28"/>
        </w:rPr>
        <w:t xml:space="preserve"> </w:t>
      </w:r>
    </w:p>
    <w:p w:rsidR="00D83A40" w:rsidRDefault="00C70197" w:rsidP="00D83A40">
      <w:pPr>
        <w:pStyle w:val="ConsPlusNormal"/>
        <w:widowControl/>
        <w:spacing w:line="360" w:lineRule="auto"/>
        <w:jc w:val="both"/>
        <w:rPr>
          <w:rFonts w:ascii="Times New Roman" w:hAnsi="Times New Roman" w:cs="Times New Roman"/>
          <w:sz w:val="28"/>
          <w:szCs w:val="28"/>
        </w:rPr>
      </w:pPr>
      <w:r w:rsidRPr="00221A0A">
        <w:rPr>
          <w:rFonts w:ascii="Times New Roman" w:hAnsi="Times New Roman" w:cs="Times New Roman"/>
          <w:sz w:val="28"/>
          <w:szCs w:val="28"/>
        </w:rPr>
        <w:t>Как экономическая категория прибыль отражает чистый доход, созданный в сфере материального производства, и выполняет ряд функций.</w:t>
      </w:r>
      <w:r w:rsidR="00221A0A" w:rsidRPr="00221A0A">
        <w:rPr>
          <w:rFonts w:ascii="Times New Roman" w:hAnsi="Times New Roman" w:cs="Times New Roman"/>
          <w:sz w:val="28"/>
          <w:szCs w:val="28"/>
        </w:rPr>
        <w:t xml:space="preserve"> </w:t>
      </w:r>
      <w:r w:rsidRPr="00221A0A">
        <w:rPr>
          <w:rFonts w:ascii="Times New Roman" w:hAnsi="Times New Roman" w:cs="Times New Roman"/>
          <w:sz w:val="28"/>
          <w:szCs w:val="28"/>
        </w:rPr>
        <w:t>Во-первых, прибыль характеризует экономический эффект, полученный в результате деятельности предприятия. Получение прибыли означает, что все расходы покрываются с избытком доходами.</w:t>
      </w:r>
      <w:r w:rsidR="00221A0A" w:rsidRPr="00221A0A">
        <w:rPr>
          <w:rFonts w:ascii="Times New Roman" w:hAnsi="Times New Roman" w:cs="Times New Roman"/>
          <w:sz w:val="28"/>
          <w:szCs w:val="28"/>
        </w:rPr>
        <w:t xml:space="preserve"> </w:t>
      </w:r>
      <w:r w:rsidRPr="00221A0A">
        <w:rPr>
          <w:rFonts w:ascii="Times New Roman" w:hAnsi="Times New Roman" w:cs="Times New Roman"/>
          <w:sz w:val="28"/>
          <w:szCs w:val="28"/>
        </w:rPr>
        <w:t>Во-вторых, прибыль обладает стимулирующей функцией. Это связано с тем, что прибыль является одновременно не только финансовым результатом, но и основным элементом финансовых ресурсов предприятия. Предприятие заинтересовано в получении максимальной прибыли, так как это является основой для расширения</w:t>
      </w:r>
      <w:r w:rsidRPr="00221A0A">
        <w:rPr>
          <w:rFonts w:ascii="Times New Roman" w:hAnsi="Times New Roman" w:cs="Times New Roman"/>
          <w:i/>
          <w:sz w:val="28"/>
          <w:szCs w:val="28"/>
        </w:rPr>
        <w:t xml:space="preserve"> </w:t>
      </w:r>
      <w:r w:rsidRPr="00221A0A">
        <w:rPr>
          <w:rFonts w:ascii="Times New Roman" w:hAnsi="Times New Roman" w:cs="Times New Roman"/>
          <w:sz w:val="28"/>
          <w:szCs w:val="28"/>
        </w:rPr>
        <w:t>производственной деятельности, научно-технического и социального развития предприятия, материального поощрения работников.</w:t>
      </w:r>
    </w:p>
    <w:p w:rsidR="00426821" w:rsidRPr="00426821" w:rsidRDefault="001107EE" w:rsidP="00426821">
      <w:pPr>
        <w:pStyle w:val="ConsPlusNormal"/>
        <w:widowControl/>
        <w:spacing w:line="360" w:lineRule="auto"/>
        <w:jc w:val="both"/>
        <w:rPr>
          <w:rFonts w:ascii="Times New Roman" w:hAnsi="Times New Roman" w:cs="Times New Roman"/>
          <w:sz w:val="28"/>
          <w:szCs w:val="28"/>
        </w:rPr>
      </w:pPr>
      <w:r w:rsidRPr="00426821">
        <w:rPr>
          <w:rFonts w:ascii="Times New Roman" w:hAnsi="Times New Roman" w:cs="Times New Roman"/>
          <w:sz w:val="28"/>
          <w:szCs w:val="28"/>
        </w:rPr>
        <w:t xml:space="preserve">В отечественной экономической теории долгое время считалось, что единственным источником прибыли является труд. Без сомнения, труд является источником формирования прибыли, но она может быть получена и </w:t>
      </w:r>
      <w:r w:rsidRPr="00426821">
        <w:rPr>
          <w:rFonts w:ascii="Times New Roman" w:hAnsi="Times New Roman" w:cs="Times New Roman"/>
          <w:sz w:val="28"/>
          <w:szCs w:val="28"/>
        </w:rPr>
        <w:lastRenderedPageBreak/>
        <w:t>на основе привлечения капитала, а также с помощью ряда других факторов.</w:t>
      </w:r>
      <w:r w:rsidR="00D83A40" w:rsidRPr="00426821">
        <w:rPr>
          <w:rFonts w:ascii="Times New Roman" w:hAnsi="Times New Roman" w:cs="Times New Roman"/>
          <w:sz w:val="28"/>
          <w:szCs w:val="28"/>
        </w:rPr>
        <w:t xml:space="preserve"> </w:t>
      </w:r>
      <w:r w:rsidRPr="00426821">
        <w:rPr>
          <w:rFonts w:ascii="Times New Roman" w:hAnsi="Times New Roman" w:cs="Times New Roman"/>
          <w:sz w:val="28"/>
          <w:szCs w:val="28"/>
        </w:rPr>
        <w:t>Так, американский экономист Самуэльсон считал, что прибыль - это безусловный доход от факторов производства, это вознаграждение за предпринимательскую деятельность, технические нововведения и усовершенствования, за умение рисковать в условиях неопределенности, это монопольный доход и этическая категория</w:t>
      </w:r>
      <w:r w:rsidR="00D83A40" w:rsidRPr="00426821">
        <w:rPr>
          <w:rFonts w:ascii="Times New Roman" w:hAnsi="Times New Roman" w:cs="Times New Roman"/>
          <w:sz w:val="28"/>
          <w:szCs w:val="28"/>
        </w:rPr>
        <w:t>.</w:t>
      </w:r>
      <w:r w:rsidR="00D83A40" w:rsidRPr="00426821">
        <w:rPr>
          <w:rStyle w:val="af3"/>
          <w:rFonts w:ascii="Times New Roman" w:hAnsi="Times New Roman" w:cs="Times New Roman"/>
          <w:sz w:val="28"/>
          <w:szCs w:val="28"/>
        </w:rPr>
        <w:footnoteReference w:id="3"/>
      </w:r>
    </w:p>
    <w:p w:rsidR="00854906" w:rsidRDefault="00854906" w:rsidP="00854906">
      <w:pPr>
        <w:pStyle w:val="ConsPlusNormal"/>
        <w:widowControl/>
        <w:spacing w:line="360" w:lineRule="auto"/>
        <w:jc w:val="both"/>
        <w:rPr>
          <w:rFonts w:ascii="Times New Roman" w:hAnsi="Times New Roman" w:cs="Times New Roman"/>
          <w:sz w:val="28"/>
          <w:szCs w:val="28"/>
        </w:rPr>
      </w:pPr>
      <w:r w:rsidRPr="009F01EF">
        <w:rPr>
          <w:rFonts w:ascii="Times New Roman" w:hAnsi="Times New Roman" w:cs="Times New Roman"/>
          <w:sz w:val="28"/>
          <w:szCs w:val="28"/>
        </w:rPr>
        <w:t>Понятие «прибыль» имеет разные значения с точки зрения организации, потребителя и государства. Но во всех случаях оно означает получение выгоды. Если организация работает прибыльно, то это означает то, что покупатель, приобретая товары у продавца, удовлетворяет свои потребности, а государство за счет поступающих налогов от продажи финансирует социальные задачи и поддерживает убыточные объекты.</w:t>
      </w:r>
    </w:p>
    <w:p w:rsidR="00CA6A96" w:rsidRDefault="00854906" w:rsidP="00CA6A96">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Прибыль (Income) – </w:t>
      </w:r>
      <w:r w:rsidRPr="00E13A99">
        <w:rPr>
          <w:rFonts w:ascii="Times New Roman" w:hAnsi="Times New Roman" w:cs="Times New Roman"/>
          <w:sz w:val="28"/>
          <w:szCs w:val="28"/>
        </w:rPr>
        <w:t>это разница между выручкой и всеми затратами на производственную и финансовую деятельность предприятия. Она характеризует превышение (если наоборот, то убыток) выручки над расходами, является главным показателем эффективности хозяйственной деятельности и отражает цель предпринимательства.</w:t>
      </w:r>
    </w:p>
    <w:p w:rsidR="00633A70" w:rsidRDefault="006F132B" w:rsidP="00633A70">
      <w:pPr>
        <w:pStyle w:val="ConsPlusNormal"/>
        <w:widowControl/>
        <w:spacing w:line="360" w:lineRule="auto"/>
        <w:jc w:val="both"/>
        <w:rPr>
          <w:rFonts w:ascii="Times New Roman" w:hAnsi="Times New Roman" w:cs="Times New Roman"/>
          <w:sz w:val="28"/>
          <w:szCs w:val="28"/>
        </w:rPr>
      </w:pPr>
      <w:r w:rsidRPr="00CA6A96">
        <w:rPr>
          <w:rFonts w:ascii="Times New Roman" w:hAnsi="Times New Roman" w:cs="Times New Roman"/>
          <w:sz w:val="28"/>
          <w:szCs w:val="28"/>
        </w:rPr>
        <w:t xml:space="preserve">В контексте </w:t>
      </w:r>
      <w:r w:rsidRPr="00CA6A96">
        <w:rPr>
          <w:rFonts w:ascii="Times New Roman" w:hAnsi="Times New Roman" w:cs="Times New Roman"/>
          <w:bCs/>
          <w:sz w:val="28"/>
          <w:szCs w:val="28"/>
        </w:rPr>
        <w:t>стратегического управления</w:t>
      </w:r>
      <w:r w:rsidRPr="00CA6A96">
        <w:rPr>
          <w:rFonts w:ascii="Times New Roman" w:hAnsi="Times New Roman" w:cs="Times New Roman"/>
          <w:sz w:val="28"/>
          <w:szCs w:val="28"/>
        </w:rPr>
        <w:t xml:space="preserve"> </w:t>
      </w:r>
      <w:r w:rsidRPr="00CA6A96">
        <w:rPr>
          <w:rFonts w:ascii="Times New Roman" w:hAnsi="Times New Roman" w:cs="Times New Roman"/>
          <w:bCs/>
          <w:sz w:val="28"/>
          <w:szCs w:val="28"/>
        </w:rPr>
        <w:t>прибыль</w:t>
      </w:r>
      <w:r w:rsidRPr="00CA6A96">
        <w:rPr>
          <w:rFonts w:ascii="Times New Roman" w:hAnsi="Times New Roman" w:cs="Times New Roman"/>
          <w:sz w:val="28"/>
          <w:szCs w:val="28"/>
        </w:rPr>
        <w:t xml:space="preserve"> – это приращение за период капитала и имущества</w:t>
      </w:r>
      <w:r>
        <w:rPr>
          <w:rStyle w:val="af3"/>
          <w:rFonts w:ascii="Times New Roman" w:hAnsi="Times New Roman" w:cs="Times New Roman"/>
          <w:sz w:val="28"/>
          <w:szCs w:val="28"/>
        </w:rPr>
        <w:footnoteReference w:id="4"/>
      </w:r>
      <w:r w:rsidRPr="00CA6A96">
        <w:rPr>
          <w:rFonts w:ascii="Times New Roman" w:hAnsi="Times New Roman" w:cs="Times New Roman"/>
          <w:sz w:val="28"/>
          <w:szCs w:val="28"/>
        </w:rPr>
        <w:t>.</w:t>
      </w:r>
    </w:p>
    <w:p w:rsidR="00633A70" w:rsidRPr="00633A70" w:rsidRDefault="006F7556" w:rsidP="00633A70">
      <w:pPr>
        <w:pStyle w:val="ConsPlusNormal"/>
        <w:widowControl/>
        <w:spacing w:line="360" w:lineRule="auto"/>
        <w:jc w:val="both"/>
        <w:rPr>
          <w:rFonts w:ascii="Times New Roman" w:hAnsi="Times New Roman" w:cs="Times New Roman"/>
          <w:sz w:val="28"/>
          <w:szCs w:val="28"/>
        </w:rPr>
      </w:pPr>
      <w:r>
        <w:rPr>
          <w:noProof/>
          <w:lang w:eastAsia="ja-JP"/>
        </w:rPr>
        <w:lastRenderedPageBreak/>
        <w:pict>
          <v:group id="_x0000_s1091" style="position:absolute;left:0;text-align:left;margin-left:18pt;margin-top:52.65pt;width:441pt;height:405pt;z-index:251657728" coordorigin="1521,2414" coordsize="9000,9237">
            <v:shapetype id="_x0000_t202" coordsize="21600,21600" o:spt="202" path="m,l,21600r21600,l21600,xe">
              <v:stroke joinstyle="miter"/>
              <v:path gradientshapeok="t" o:connecttype="rect"/>
            </v:shapetype>
            <v:shape id="_x0000_s1092" type="#_x0000_t202" style="position:absolute;left:2421;top:2414;width:6120;height:720" o:allowincell="f">
              <v:textbox style="mso-next-textbox:#_x0000_s1092">
                <w:txbxContent>
                  <w:p w:rsidR="003B2D95" w:rsidRPr="00317145" w:rsidRDefault="003B2D95" w:rsidP="00633A70">
                    <w:pPr>
                      <w:pStyle w:val="af6"/>
                      <w:rPr>
                        <w:sz w:val="28"/>
                        <w:szCs w:val="28"/>
                      </w:rPr>
                    </w:pPr>
                    <w:r w:rsidRPr="00317145">
                      <w:t>Выручка от реализации продукции</w:t>
                    </w:r>
                  </w:p>
                </w:txbxContent>
              </v:textbox>
            </v:shape>
            <v:line id="_x0000_s1093" style="position:absolute" from="3141,3134" to="3141,3494" o:allowincell="f">
              <v:stroke endarrow="block"/>
            </v:line>
            <v:shape id="_x0000_s1094" type="#_x0000_t202" style="position:absolute;left:2421;top:3494;width:1080;height:720" o:allowincell="f">
              <v:textbox style="mso-next-textbox:#_x0000_s1094">
                <w:txbxContent>
                  <w:p w:rsidR="003B2D95" w:rsidRPr="00317145" w:rsidRDefault="003B2D95" w:rsidP="00633A70">
                    <w:pPr>
                      <w:pStyle w:val="af6"/>
                      <w:rPr>
                        <w:sz w:val="28"/>
                        <w:szCs w:val="28"/>
                      </w:rPr>
                    </w:pPr>
                    <w:r w:rsidRPr="00317145">
                      <w:t>НДС</w:t>
                    </w:r>
                  </w:p>
                </w:txbxContent>
              </v:textbox>
            </v:shape>
            <v:line id="_x0000_s1095" style="position:absolute" from="4041,3134" to="4041,3494" o:allowincell="f">
              <v:stroke endarrow="block"/>
            </v:line>
            <v:shape id="_x0000_s1096" type="#_x0000_t202" style="position:absolute;left:3681;top:3494;width:1260;height:720" o:allowincell="f">
              <v:textbox style="mso-next-textbox:#_x0000_s1096">
                <w:txbxContent>
                  <w:p w:rsidR="003B2D95" w:rsidRPr="00317145" w:rsidRDefault="003B2D95" w:rsidP="00633A70">
                    <w:pPr>
                      <w:pStyle w:val="af6"/>
                      <w:rPr>
                        <w:sz w:val="28"/>
                        <w:szCs w:val="28"/>
                      </w:rPr>
                    </w:pPr>
                    <w:r w:rsidRPr="00317145">
                      <w:t>Акцизы</w:t>
                    </w:r>
                  </w:p>
                </w:txbxContent>
              </v:textbox>
            </v:shape>
            <v:shape id="_x0000_s1097" type="#_x0000_t202" style="position:absolute;left:5121;top:3494;width:2340;height:720" o:allowincell="f">
              <v:textbox style="mso-next-textbox:#_x0000_s1097">
                <w:txbxContent>
                  <w:p w:rsidR="003B2D95" w:rsidRPr="00317145" w:rsidRDefault="003B2D95" w:rsidP="00633A70">
                    <w:pPr>
                      <w:pStyle w:val="af6"/>
                      <w:rPr>
                        <w:sz w:val="28"/>
                        <w:szCs w:val="28"/>
                      </w:rPr>
                    </w:pPr>
                    <w:r w:rsidRPr="00317145">
                      <w:t>Себестоимость</w:t>
                    </w:r>
                  </w:p>
                </w:txbxContent>
              </v:textbox>
            </v:shape>
            <v:line id="_x0000_s1098" style="position:absolute" from="3141,4574" to="5661,4574" o:allowincell="f"/>
            <v:line id="_x0000_s1099" style="position:absolute" from="3141,4214" to="3681,4574" o:allowincell="f">
              <v:stroke endarrow="block"/>
            </v:line>
            <v:line id="_x0000_s1100" style="position:absolute" from="4221,4214" to="4221,4574" o:allowincell="f">
              <v:stroke endarrow="block"/>
            </v:line>
            <v:line id="_x0000_s1101" style="position:absolute;flip:x" from="4941,4214" to="5481,4574" o:allowincell="f">
              <v:stroke endarrow="block"/>
            </v:line>
            <v:line id="_x0000_s1102" style="position:absolute" from="3861,4574" to="3861,4934" o:allowincell="f">
              <v:stroke endarrow="block"/>
            </v:line>
            <v:shape id="_x0000_s1103" type="#_x0000_t202" style="position:absolute;left:1521;top:4934;width:3420;height:900" o:allowincell="f">
              <v:textbox style="mso-next-textbox:#_x0000_s1103">
                <w:txbxContent>
                  <w:p w:rsidR="003B2D95" w:rsidRPr="00317145" w:rsidRDefault="003B2D95" w:rsidP="00633A70">
                    <w:pPr>
                      <w:pStyle w:val="af6"/>
                      <w:rPr>
                        <w:sz w:val="28"/>
                        <w:szCs w:val="28"/>
                      </w:rPr>
                    </w:pPr>
                    <w:r w:rsidRPr="00317145">
                      <w:t>Прибыль от реализации продукции, работ, услуг</w:t>
                    </w:r>
                  </w:p>
                </w:txbxContent>
              </v:textbox>
            </v:shape>
            <v:shape id="_x0000_s1104" type="#_x0000_t202" style="position:absolute;left:5121;top:4631;width:2340;height:1203" o:allowincell="f">
              <v:textbox style="mso-next-textbox:#_x0000_s1104">
                <w:txbxContent>
                  <w:p w:rsidR="003B2D95" w:rsidRPr="00317145" w:rsidRDefault="003B2D95" w:rsidP="00633A70">
                    <w:pPr>
                      <w:pStyle w:val="af6"/>
                      <w:rPr>
                        <w:sz w:val="28"/>
                        <w:szCs w:val="28"/>
                      </w:rPr>
                    </w:pPr>
                    <w:r w:rsidRPr="00317145">
                      <w:t>Прибыль от прочей реализации</w:t>
                    </w:r>
                  </w:p>
                </w:txbxContent>
              </v:textbox>
            </v:shape>
            <v:shape id="_x0000_s1105" type="#_x0000_t202" style="position:absolute;left:7641;top:4631;width:2880;height:1563" o:allowincell="f">
              <v:textbox style="mso-next-textbox:#_x0000_s1105">
                <w:txbxContent>
                  <w:p w:rsidR="003B2D95" w:rsidRPr="00317145" w:rsidRDefault="003B2D95" w:rsidP="00633A70">
                    <w:pPr>
                      <w:pStyle w:val="af6"/>
                      <w:rPr>
                        <w:sz w:val="28"/>
                        <w:szCs w:val="28"/>
                      </w:rPr>
                    </w:pPr>
                    <w:r w:rsidRPr="00317145">
                      <w:t>Доходы (за вычетом расходов) по внереализационным операциям</w:t>
                    </w:r>
                  </w:p>
                </w:txbxContent>
              </v:textbox>
            </v:shape>
            <v:line id="_x0000_s1106" style="position:absolute" from="3501,5834" to="4581,6620" o:allowincell="f">
              <v:stroke endarrow="block"/>
            </v:line>
            <v:line id="_x0000_s1107" style="position:absolute" from="6021,5834" to="6021,6620" o:allowincell="f">
              <v:stroke endarrow="block"/>
            </v:line>
            <v:line id="_x0000_s1108" style="position:absolute;flip:x" from="7821,6194" to="8361,6620" o:allowincell="f">
              <v:stroke endarrow="block"/>
            </v:line>
            <v:shape id="_x0000_s1109" type="#_x0000_t202" style="position:absolute;left:4221;top:6620;width:3780;height:900" o:allowincell="f">
              <v:textbox style="mso-next-textbox:#_x0000_s1109">
                <w:txbxContent>
                  <w:p w:rsidR="003B2D95" w:rsidRDefault="003B2D95" w:rsidP="00633A70">
                    <w:pPr>
                      <w:pStyle w:val="af6"/>
                    </w:pPr>
                    <w:r>
                      <w:t>Прибыль до налогообложения</w:t>
                    </w:r>
                  </w:p>
                </w:txbxContent>
              </v:textbox>
            </v:shape>
            <v:shape id="_x0000_s1110" type="#_x0000_t202" style="position:absolute;left:4041;top:8059;width:3600;height:720" o:allowincell="f">
              <v:textbox style="mso-next-textbox:#_x0000_s1110">
                <w:txbxContent>
                  <w:p w:rsidR="003B2D95" w:rsidRPr="004C70DF" w:rsidRDefault="003B2D95" w:rsidP="00633A70">
                    <w:pPr>
                      <w:pStyle w:val="af6"/>
                      <w:rPr>
                        <w:sz w:val="28"/>
                        <w:szCs w:val="28"/>
                      </w:rPr>
                    </w:pPr>
                    <w:r w:rsidRPr="004C70DF">
                      <w:t>Прибыль облагаемая налогом</w:t>
                    </w:r>
                  </w:p>
                </w:txbxContent>
              </v:textbox>
            </v:shape>
            <v:line id="_x0000_s1111" style="position:absolute" from="5841,7519" to="5841,7994" o:allowincell="f">
              <v:stroke endarrow="block"/>
            </v:line>
            <v:shape id="_x0000_s1112" type="#_x0000_t202" style="position:absolute;left:4761;top:9500;width:2340;height:891" o:allowincell="f">
              <v:textbox style="mso-next-textbox:#_x0000_s1112">
                <w:txbxContent>
                  <w:p w:rsidR="003B2D95" w:rsidRPr="004C70DF" w:rsidRDefault="003B2D95" w:rsidP="00633A70">
                    <w:pPr>
                      <w:pStyle w:val="af6"/>
                      <w:rPr>
                        <w:sz w:val="28"/>
                        <w:szCs w:val="28"/>
                      </w:rPr>
                    </w:pPr>
                    <w:r w:rsidRPr="004C70DF">
                      <w:t>Налог на прибыль</w:t>
                    </w:r>
                  </w:p>
                </w:txbxContent>
              </v:textbox>
            </v:shape>
            <v:shape id="_x0000_s1113" type="#_x0000_t202" style="position:absolute;left:4761;top:10760;width:2520;height:891" o:allowincell="f">
              <v:textbox style="mso-next-textbox:#_x0000_s1113">
                <w:txbxContent>
                  <w:p w:rsidR="003B2D95" w:rsidRPr="004C70DF" w:rsidRDefault="003B2D95" w:rsidP="00633A70">
                    <w:pPr>
                      <w:pStyle w:val="af6"/>
                      <w:rPr>
                        <w:sz w:val="28"/>
                        <w:szCs w:val="28"/>
                      </w:rPr>
                    </w:pPr>
                    <w:r w:rsidRPr="004C70DF">
                      <w:t>Нераспределенная  прибыль</w:t>
                    </w:r>
                  </w:p>
                </w:txbxContent>
              </v:textbox>
            </v:shape>
            <v:line id="_x0000_s1114" style="position:absolute" from="5841,8780" to="5841,9500" o:allowincell="f">
              <v:stroke endarrow="block"/>
            </v:line>
            <v:line id="_x0000_s1115" style="position:absolute" from="6201,3191" to="6201,3551">
              <v:stroke endarrow="block"/>
            </v:line>
            <v:line id="_x0000_s1116" style="position:absolute" from="5841,10391" to="5841,10751">
              <v:stroke endarrow="block"/>
            </v:line>
            <w10:wrap type="topAndBottom"/>
          </v:group>
        </w:pict>
      </w:r>
      <w:r w:rsidR="00633A70" w:rsidRPr="00633A70">
        <w:rPr>
          <w:rFonts w:ascii="Times New Roman" w:hAnsi="Times New Roman" w:cs="Times New Roman"/>
          <w:sz w:val="28"/>
          <w:szCs w:val="28"/>
        </w:rPr>
        <w:t>Базой порядка формирования прибыли служит принятая для всех предприятий, независимо от форм собственности, единая модель</w:t>
      </w:r>
      <w:r w:rsidR="00633A70">
        <w:rPr>
          <w:rFonts w:ascii="Times New Roman" w:hAnsi="Times New Roman" w:cs="Times New Roman"/>
          <w:sz w:val="28"/>
          <w:szCs w:val="28"/>
        </w:rPr>
        <w:t xml:space="preserve"> (рис.1.</w:t>
      </w:r>
      <w:r w:rsidR="00633A70" w:rsidRPr="00633A70">
        <w:rPr>
          <w:rFonts w:ascii="Times New Roman" w:hAnsi="Times New Roman" w:cs="Times New Roman"/>
          <w:sz w:val="28"/>
          <w:szCs w:val="28"/>
        </w:rPr>
        <w:t>)</w:t>
      </w:r>
      <w:r w:rsidR="00633A70">
        <w:rPr>
          <w:rFonts w:ascii="Times New Roman" w:hAnsi="Times New Roman" w:cs="Times New Roman"/>
          <w:sz w:val="28"/>
          <w:szCs w:val="28"/>
        </w:rPr>
        <w:t>.</w:t>
      </w:r>
    </w:p>
    <w:p w:rsidR="00633A70" w:rsidRPr="002B6FC1" w:rsidRDefault="00633A70" w:rsidP="00633A70">
      <w:pPr>
        <w:jc w:val="center"/>
        <w:rPr>
          <w:sz w:val="28"/>
          <w:szCs w:val="28"/>
        </w:rPr>
      </w:pPr>
      <w:r w:rsidRPr="002B6FC1">
        <w:rPr>
          <w:sz w:val="28"/>
          <w:szCs w:val="28"/>
        </w:rPr>
        <w:t>Рис.1. Схема формирования прибыли хозяйствующего субъекта</w:t>
      </w:r>
    </w:p>
    <w:p w:rsidR="002B6FC1" w:rsidRDefault="002B6FC1" w:rsidP="00633A70">
      <w:pPr>
        <w:pStyle w:val="ConsPlusNormal"/>
        <w:widowControl/>
        <w:spacing w:line="360" w:lineRule="auto"/>
        <w:jc w:val="both"/>
        <w:rPr>
          <w:rFonts w:ascii="Times New Roman" w:hAnsi="Times New Roman" w:cs="Times New Roman"/>
          <w:sz w:val="28"/>
          <w:szCs w:val="28"/>
        </w:rPr>
      </w:pPr>
    </w:p>
    <w:p w:rsidR="00426821" w:rsidRDefault="00426821" w:rsidP="00633A70">
      <w:pPr>
        <w:pStyle w:val="ConsPlusNormal"/>
        <w:widowControl/>
        <w:spacing w:line="360" w:lineRule="auto"/>
        <w:jc w:val="both"/>
        <w:rPr>
          <w:rFonts w:ascii="Times New Roman" w:hAnsi="Times New Roman" w:cs="Times New Roman"/>
          <w:sz w:val="28"/>
          <w:szCs w:val="28"/>
        </w:rPr>
      </w:pPr>
      <w:r w:rsidRPr="00426821">
        <w:rPr>
          <w:rFonts w:ascii="Times New Roman" w:hAnsi="Times New Roman" w:cs="Times New Roman"/>
          <w:sz w:val="28"/>
          <w:szCs w:val="28"/>
        </w:rPr>
        <w:t xml:space="preserve">Прибыль каждого предприятия формируется из </w:t>
      </w:r>
      <w:r>
        <w:rPr>
          <w:rFonts w:ascii="Times New Roman" w:hAnsi="Times New Roman" w:cs="Times New Roman"/>
          <w:sz w:val="28"/>
          <w:szCs w:val="28"/>
        </w:rPr>
        <w:t>следующих</w:t>
      </w:r>
      <w:r w:rsidRPr="00426821">
        <w:rPr>
          <w:rFonts w:ascii="Times New Roman" w:hAnsi="Times New Roman" w:cs="Times New Roman"/>
          <w:sz w:val="28"/>
          <w:szCs w:val="28"/>
        </w:rPr>
        <w:t xml:space="preserve"> источников:</w:t>
      </w:r>
    </w:p>
    <w:p w:rsidR="00426821" w:rsidRDefault="00426821" w:rsidP="00CE1252">
      <w:pPr>
        <w:pStyle w:val="ConsPlusNormal"/>
        <w:widowControl/>
        <w:numPr>
          <w:ilvl w:val="0"/>
          <w:numId w:val="20"/>
        </w:numPr>
        <w:spacing w:line="360" w:lineRule="auto"/>
        <w:ind w:hanging="540"/>
        <w:jc w:val="both"/>
        <w:rPr>
          <w:rFonts w:ascii="Times New Roman" w:hAnsi="Times New Roman" w:cs="Times New Roman"/>
          <w:sz w:val="28"/>
          <w:szCs w:val="28"/>
        </w:rPr>
      </w:pPr>
      <w:r w:rsidRPr="00426821">
        <w:rPr>
          <w:rFonts w:ascii="Times New Roman" w:hAnsi="Times New Roman" w:cs="Times New Roman"/>
          <w:sz w:val="28"/>
          <w:szCs w:val="28"/>
        </w:rPr>
        <w:t xml:space="preserve">Прибыль от реализации продукции (предоставления услуг) - это прибыль от операционной деятельности предприятия. Данный вид прибыли отображает результат от основной деятельности предприятия на рынке и его профиля. </w:t>
      </w:r>
      <w:r w:rsidR="00F65603">
        <w:rPr>
          <w:rFonts w:ascii="Times New Roman" w:hAnsi="Times New Roman" w:cs="Times New Roman"/>
          <w:sz w:val="28"/>
          <w:szCs w:val="28"/>
        </w:rPr>
        <w:t>Она</w:t>
      </w:r>
      <w:r w:rsidRPr="00426821">
        <w:rPr>
          <w:rFonts w:ascii="Times New Roman" w:hAnsi="Times New Roman" w:cs="Times New Roman"/>
          <w:sz w:val="28"/>
          <w:szCs w:val="28"/>
        </w:rPr>
        <w:t xml:space="preserve"> является разностью между выручкой от реализации продукции (без учета налога на добавленную стоимость) и полной себестоимостью продукции. </w:t>
      </w:r>
    </w:p>
    <w:p w:rsidR="00426821" w:rsidRDefault="00426821" w:rsidP="00426821">
      <w:pPr>
        <w:pStyle w:val="ConsPlusNormal"/>
        <w:widowControl/>
        <w:numPr>
          <w:ilvl w:val="0"/>
          <w:numId w:val="20"/>
        </w:numPr>
        <w:spacing w:line="360" w:lineRule="auto"/>
        <w:jc w:val="both"/>
        <w:rPr>
          <w:rFonts w:ascii="Times New Roman" w:hAnsi="Times New Roman" w:cs="Times New Roman"/>
          <w:sz w:val="28"/>
          <w:szCs w:val="28"/>
        </w:rPr>
      </w:pPr>
      <w:r w:rsidRPr="00426821">
        <w:rPr>
          <w:rFonts w:ascii="Times New Roman" w:hAnsi="Times New Roman" w:cs="Times New Roman"/>
          <w:sz w:val="28"/>
          <w:szCs w:val="28"/>
        </w:rPr>
        <w:lastRenderedPageBreak/>
        <w:t xml:space="preserve">Прибыль от продажи имущества - это прибыль предприятия от продажи материальных активов (основных фондов, запасов) и нематериальных активов, ценных бумаг и т.д. </w:t>
      </w:r>
      <w:r w:rsidR="000F48DB">
        <w:rPr>
          <w:rFonts w:ascii="Times New Roman" w:hAnsi="Times New Roman" w:cs="Times New Roman"/>
          <w:sz w:val="28"/>
          <w:szCs w:val="28"/>
        </w:rPr>
        <w:t xml:space="preserve">Она </w:t>
      </w:r>
      <w:r w:rsidRPr="00426821">
        <w:rPr>
          <w:rFonts w:ascii="Times New Roman" w:hAnsi="Times New Roman" w:cs="Times New Roman"/>
          <w:sz w:val="28"/>
          <w:szCs w:val="28"/>
        </w:rPr>
        <w:t xml:space="preserve">определяется как разница между ценой продажи и балансовой (остаточной) стоимостью объекта, который продается. </w:t>
      </w:r>
    </w:p>
    <w:p w:rsidR="00426821" w:rsidRDefault="00426821" w:rsidP="00426821">
      <w:pPr>
        <w:pStyle w:val="ConsPlusNormal"/>
        <w:widowControl/>
        <w:numPr>
          <w:ilvl w:val="0"/>
          <w:numId w:val="20"/>
        </w:numPr>
        <w:spacing w:line="360" w:lineRule="auto"/>
        <w:jc w:val="both"/>
        <w:rPr>
          <w:rFonts w:ascii="Times New Roman" w:hAnsi="Times New Roman" w:cs="Times New Roman"/>
          <w:sz w:val="28"/>
          <w:szCs w:val="28"/>
        </w:rPr>
      </w:pPr>
      <w:r w:rsidRPr="00426821">
        <w:rPr>
          <w:rFonts w:ascii="Times New Roman" w:hAnsi="Times New Roman" w:cs="Times New Roman"/>
          <w:sz w:val="28"/>
          <w:szCs w:val="28"/>
        </w:rPr>
        <w:t>Прибыль от внереализационных операций - это прибыль от совместной деятельности предприятий, проценты по приобретенным акциям, штрафы, которые выплачиваются другими предприятиями за нарушение договорных обязательств, доходы от владения долговыми обязательствами, роялти и т.д.</w:t>
      </w:r>
    </w:p>
    <w:p w:rsidR="00D07A70" w:rsidRDefault="00426821" w:rsidP="00426821">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Кроме выше названных источников можно также выделить следующие: </w:t>
      </w:r>
      <w:r w:rsidR="00E13A99" w:rsidRPr="007D0D5C">
        <w:rPr>
          <w:rFonts w:ascii="Times New Roman" w:hAnsi="Times New Roman" w:cs="Times New Roman"/>
          <w:sz w:val="28"/>
          <w:szCs w:val="28"/>
        </w:rPr>
        <w:t xml:space="preserve"> </w:t>
      </w:r>
    </w:p>
    <w:p w:rsidR="00D07A70" w:rsidRDefault="00426821" w:rsidP="00D07A70">
      <w:pPr>
        <w:pStyle w:val="ConsPlusNormal"/>
        <w:widowControl/>
        <w:numPr>
          <w:ilvl w:val="1"/>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инициатива предпринимателей</w:t>
      </w:r>
      <w:r w:rsidR="00D07A70">
        <w:rPr>
          <w:rFonts w:ascii="Times New Roman" w:hAnsi="Times New Roman" w:cs="Times New Roman"/>
          <w:sz w:val="28"/>
          <w:szCs w:val="28"/>
        </w:rPr>
        <w:t>;</w:t>
      </w:r>
      <w:r>
        <w:rPr>
          <w:rFonts w:ascii="Times New Roman" w:hAnsi="Times New Roman" w:cs="Times New Roman"/>
          <w:sz w:val="28"/>
          <w:szCs w:val="28"/>
        </w:rPr>
        <w:t xml:space="preserve"> </w:t>
      </w:r>
    </w:p>
    <w:p w:rsidR="00D07A70" w:rsidRDefault="00426821" w:rsidP="00D07A70">
      <w:pPr>
        <w:pStyle w:val="ConsPlusNormal"/>
        <w:widowControl/>
        <w:numPr>
          <w:ilvl w:val="1"/>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благоприятные обстоятельства</w:t>
      </w:r>
      <w:r w:rsidR="00D07A70">
        <w:rPr>
          <w:rFonts w:ascii="Times New Roman" w:hAnsi="Times New Roman" w:cs="Times New Roman"/>
          <w:sz w:val="28"/>
          <w:szCs w:val="28"/>
        </w:rPr>
        <w:t>;</w:t>
      </w:r>
      <w:r>
        <w:rPr>
          <w:rFonts w:ascii="Times New Roman" w:hAnsi="Times New Roman" w:cs="Times New Roman"/>
          <w:sz w:val="28"/>
          <w:szCs w:val="28"/>
        </w:rPr>
        <w:t xml:space="preserve"> </w:t>
      </w:r>
    </w:p>
    <w:p w:rsidR="00D07A70" w:rsidRDefault="00E13A99" w:rsidP="00D07A70">
      <w:pPr>
        <w:pStyle w:val="ConsPlusNormal"/>
        <w:widowControl/>
        <w:numPr>
          <w:ilvl w:val="1"/>
          <w:numId w:val="20"/>
        </w:numPr>
        <w:spacing w:line="360" w:lineRule="auto"/>
        <w:jc w:val="both"/>
        <w:rPr>
          <w:rFonts w:ascii="Times New Roman" w:hAnsi="Times New Roman" w:cs="Times New Roman"/>
          <w:sz w:val="28"/>
          <w:szCs w:val="28"/>
        </w:rPr>
      </w:pPr>
      <w:r w:rsidRPr="007D0D5C">
        <w:rPr>
          <w:rFonts w:ascii="Times New Roman" w:hAnsi="Times New Roman" w:cs="Times New Roman"/>
          <w:sz w:val="28"/>
          <w:szCs w:val="28"/>
        </w:rPr>
        <w:t>прибыль, признанная налоговыми органами, и т.д</w:t>
      </w:r>
      <w:r w:rsidR="00426821">
        <w:rPr>
          <w:rFonts w:ascii="Times New Roman" w:hAnsi="Times New Roman" w:cs="Times New Roman"/>
          <w:sz w:val="28"/>
          <w:szCs w:val="28"/>
        </w:rPr>
        <w:t xml:space="preserve">. </w:t>
      </w:r>
    </w:p>
    <w:p w:rsidR="00EC2E7D" w:rsidRDefault="00E13A99" w:rsidP="002B6FC1">
      <w:pPr>
        <w:pStyle w:val="ConsPlusNormal"/>
        <w:widowControl/>
        <w:spacing w:line="360" w:lineRule="auto"/>
        <w:jc w:val="both"/>
        <w:rPr>
          <w:rFonts w:ascii="Times New Roman" w:hAnsi="Times New Roman" w:cs="Times New Roman"/>
          <w:sz w:val="28"/>
          <w:szCs w:val="28"/>
        </w:rPr>
      </w:pPr>
      <w:r w:rsidRPr="007D0D5C">
        <w:rPr>
          <w:rFonts w:ascii="Times New Roman" w:hAnsi="Times New Roman" w:cs="Times New Roman"/>
          <w:sz w:val="28"/>
          <w:szCs w:val="28"/>
        </w:rPr>
        <w:t>Бесспорно, перечисленные источники способствуют образованию прибыли, но они настолько тесно связаны между собой, что осуществить их выделение на практике составляет определенные трудности, а зачастую выполнить это просто невозможно</w:t>
      </w:r>
      <w:r w:rsidR="00426821">
        <w:rPr>
          <w:rStyle w:val="af3"/>
          <w:rFonts w:ascii="Times New Roman" w:hAnsi="Times New Roman" w:cs="Times New Roman"/>
          <w:sz w:val="28"/>
          <w:szCs w:val="28"/>
        </w:rPr>
        <w:footnoteReference w:id="5"/>
      </w:r>
      <w:r w:rsidRPr="007D0D5C">
        <w:rPr>
          <w:rFonts w:ascii="Times New Roman" w:hAnsi="Times New Roman" w:cs="Times New Roman"/>
          <w:sz w:val="28"/>
          <w:szCs w:val="28"/>
        </w:rPr>
        <w:t>.</w:t>
      </w:r>
    </w:p>
    <w:p w:rsidR="00E13A99" w:rsidRPr="00E13A99" w:rsidRDefault="0059374A" w:rsidP="00E13A99">
      <w:pPr>
        <w:pStyle w:val="ConsPlusNormal"/>
        <w:widowControl/>
        <w:spacing w:line="360" w:lineRule="auto"/>
        <w:jc w:val="both"/>
        <w:rPr>
          <w:rFonts w:ascii="Times New Roman" w:hAnsi="Times New Roman" w:cs="Times New Roman"/>
          <w:sz w:val="28"/>
          <w:szCs w:val="28"/>
        </w:rPr>
      </w:pPr>
      <w:r w:rsidRPr="00E13A99">
        <w:rPr>
          <w:rFonts w:ascii="Times New Roman" w:hAnsi="Times New Roman" w:cs="Times New Roman"/>
          <w:sz w:val="28"/>
          <w:szCs w:val="28"/>
        </w:rPr>
        <w:t>В современной экономической науке не сложилось едино</w:t>
      </w:r>
      <w:r w:rsidRPr="00E13A99">
        <w:rPr>
          <w:rFonts w:ascii="Times New Roman" w:hAnsi="Times New Roman" w:cs="Times New Roman"/>
          <w:sz w:val="28"/>
          <w:szCs w:val="28"/>
        </w:rPr>
        <w:softHyphen/>
        <w:t xml:space="preserve">го мнения, что относить к функциям прибыли. </w:t>
      </w:r>
      <w:r w:rsidR="00E13A99">
        <w:rPr>
          <w:rFonts w:ascii="Times New Roman" w:hAnsi="Times New Roman" w:cs="Times New Roman"/>
          <w:sz w:val="28"/>
          <w:szCs w:val="28"/>
        </w:rPr>
        <w:t xml:space="preserve">Но все же наиболее </w:t>
      </w:r>
      <w:r w:rsidR="00C70197" w:rsidRPr="00E13A99">
        <w:rPr>
          <w:rFonts w:ascii="Times New Roman" w:hAnsi="Times New Roman" w:cs="Times New Roman"/>
          <w:sz w:val="28"/>
          <w:szCs w:val="28"/>
        </w:rPr>
        <w:t xml:space="preserve">важнейшие </w:t>
      </w:r>
      <w:r w:rsidR="00E13A99">
        <w:rPr>
          <w:rFonts w:ascii="Times New Roman" w:hAnsi="Times New Roman" w:cs="Times New Roman"/>
          <w:bCs/>
          <w:sz w:val="28"/>
          <w:szCs w:val="28"/>
        </w:rPr>
        <w:t>функциями прибыли относятся</w:t>
      </w:r>
      <w:r w:rsidR="006F132B">
        <w:rPr>
          <w:rStyle w:val="af3"/>
          <w:rFonts w:ascii="Times New Roman" w:hAnsi="Times New Roman" w:cs="Times New Roman"/>
          <w:bCs/>
          <w:sz w:val="28"/>
          <w:szCs w:val="28"/>
        </w:rPr>
        <w:footnoteReference w:id="6"/>
      </w:r>
      <w:r w:rsidR="00C70197" w:rsidRPr="00E13A99">
        <w:rPr>
          <w:rFonts w:ascii="Times New Roman" w:hAnsi="Times New Roman" w:cs="Times New Roman"/>
          <w:bCs/>
          <w:sz w:val="28"/>
          <w:szCs w:val="28"/>
        </w:rPr>
        <w:t xml:space="preserve">: </w:t>
      </w:r>
    </w:p>
    <w:p w:rsidR="00E13A99" w:rsidRDefault="00C70197" w:rsidP="00E13A99">
      <w:pPr>
        <w:pStyle w:val="ConsPlusNormal"/>
        <w:widowControl/>
        <w:numPr>
          <w:ilvl w:val="0"/>
          <w:numId w:val="16"/>
        </w:numPr>
        <w:spacing w:line="360" w:lineRule="auto"/>
        <w:jc w:val="both"/>
        <w:rPr>
          <w:rFonts w:ascii="Times New Roman" w:hAnsi="Times New Roman" w:cs="Times New Roman"/>
          <w:sz w:val="28"/>
          <w:szCs w:val="28"/>
        </w:rPr>
      </w:pPr>
      <w:r w:rsidRPr="00E13A99">
        <w:rPr>
          <w:rFonts w:ascii="Times New Roman" w:hAnsi="Times New Roman" w:cs="Times New Roman"/>
          <w:sz w:val="28"/>
          <w:szCs w:val="28"/>
        </w:rPr>
        <w:t xml:space="preserve">характеризует конечные финансовые результаты деятельности предприятия, размер его денежных накоплений; </w:t>
      </w:r>
    </w:p>
    <w:p w:rsidR="00F33429" w:rsidRDefault="00C70197" w:rsidP="00633A70">
      <w:pPr>
        <w:pStyle w:val="ConsPlusNormal"/>
        <w:widowControl/>
        <w:numPr>
          <w:ilvl w:val="0"/>
          <w:numId w:val="16"/>
        </w:numPr>
        <w:spacing w:line="360" w:lineRule="auto"/>
        <w:jc w:val="both"/>
        <w:rPr>
          <w:rFonts w:ascii="Times New Roman" w:hAnsi="Times New Roman" w:cs="Times New Roman"/>
          <w:sz w:val="28"/>
          <w:szCs w:val="28"/>
        </w:rPr>
      </w:pPr>
      <w:r w:rsidRPr="00E13A99">
        <w:rPr>
          <w:rFonts w:ascii="Times New Roman" w:hAnsi="Times New Roman" w:cs="Times New Roman"/>
          <w:sz w:val="28"/>
          <w:szCs w:val="28"/>
        </w:rPr>
        <w:t xml:space="preserve">является главным источником финансирования затрат на производственное и социальное развитие предприятия (налог на прибыль </w:t>
      </w:r>
      <w:r w:rsidR="00E13A99">
        <w:rPr>
          <w:rFonts w:ascii="Times New Roman" w:hAnsi="Times New Roman" w:cs="Times New Roman"/>
          <w:sz w:val="28"/>
          <w:szCs w:val="28"/>
        </w:rPr>
        <w:t>–</w:t>
      </w:r>
      <w:r w:rsidRPr="00E13A99">
        <w:rPr>
          <w:rFonts w:ascii="Times New Roman" w:hAnsi="Times New Roman" w:cs="Times New Roman"/>
          <w:sz w:val="28"/>
          <w:szCs w:val="28"/>
        </w:rPr>
        <w:t xml:space="preserve"> важнейший элемент доходов государственного бюджета).</w:t>
      </w:r>
    </w:p>
    <w:p w:rsidR="002B6FC1" w:rsidRDefault="002B6FC1" w:rsidP="00E13A99">
      <w:pPr>
        <w:pStyle w:val="ConsPlusNormal"/>
        <w:widowControl/>
        <w:spacing w:line="360" w:lineRule="auto"/>
        <w:jc w:val="both"/>
        <w:rPr>
          <w:rFonts w:ascii="Times New Roman" w:hAnsi="Times New Roman" w:cs="Times New Roman"/>
          <w:sz w:val="28"/>
          <w:szCs w:val="28"/>
        </w:rPr>
      </w:pPr>
    </w:p>
    <w:p w:rsidR="00E13A99" w:rsidRDefault="00E13A99" w:rsidP="00E13A99">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Прибыль </w:t>
      </w:r>
      <w:r w:rsidRPr="00E13A99">
        <w:rPr>
          <w:rFonts w:ascii="Times New Roman" w:hAnsi="Times New Roman" w:cs="Times New Roman"/>
          <w:sz w:val="28"/>
          <w:szCs w:val="28"/>
        </w:rPr>
        <w:t>классифицируют по следующим признакам</w:t>
      </w:r>
      <w:r w:rsidRPr="00E13A99">
        <w:rPr>
          <w:rStyle w:val="af3"/>
          <w:rFonts w:ascii="Times New Roman" w:hAnsi="Times New Roman" w:cs="Times New Roman"/>
          <w:sz w:val="28"/>
          <w:szCs w:val="28"/>
        </w:rPr>
        <w:footnoteReference w:id="7"/>
      </w:r>
      <w:r w:rsidRPr="00E13A99">
        <w:rPr>
          <w:rFonts w:ascii="Times New Roman" w:hAnsi="Times New Roman" w:cs="Times New Roman"/>
          <w:sz w:val="28"/>
          <w:szCs w:val="28"/>
        </w:rPr>
        <w:t>:</w:t>
      </w:r>
    </w:p>
    <w:p w:rsidR="00E13A99" w:rsidRPr="00E13A99" w:rsidRDefault="005945AD" w:rsidP="00E13A99">
      <w:pPr>
        <w:pStyle w:val="ConsPlusNormal"/>
        <w:widowControl/>
        <w:numPr>
          <w:ilvl w:val="0"/>
          <w:numId w:val="17"/>
        </w:numPr>
        <w:spacing w:line="360" w:lineRule="auto"/>
        <w:jc w:val="both"/>
        <w:rPr>
          <w:rFonts w:ascii="Times New Roman" w:hAnsi="Times New Roman" w:cs="Times New Roman"/>
          <w:sz w:val="28"/>
          <w:szCs w:val="28"/>
        </w:rPr>
      </w:pPr>
      <w:r w:rsidRPr="00E13A99">
        <w:rPr>
          <w:rFonts w:ascii="Times New Roman" w:hAnsi="Times New Roman" w:cs="Times New Roman"/>
          <w:sz w:val="28"/>
          <w:szCs w:val="28"/>
        </w:rPr>
        <w:t>по источникам формирования - прибыль от реализации продукции, прибыль от реализации имущества, прибыль от внереализационных операций;</w:t>
      </w:r>
    </w:p>
    <w:p w:rsidR="00E13A99" w:rsidRPr="00E13A99" w:rsidRDefault="005945AD" w:rsidP="00E13A99">
      <w:pPr>
        <w:pStyle w:val="ConsPlusNormal"/>
        <w:widowControl/>
        <w:numPr>
          <w:ilvl w:val="0"/>
          <w:numId w:val="17"/>
        </w:numPr>
        <w:spacing w:line="360" w:lineRule="auto"/>
        <w:jc w:val="both"/>
        <w:rPr>
          <w:rFonts w:ascii="Times New Roman" w:hAnsi="Times New Roman" w:cs="Times New Roman"/>
          <w:sz w:val="28"/>
          <w:szCs w:val="28"/>
        </w:rPr>
      </w:pPr>
      <w:r w:rsidRPr="00E13A99">
        <w:rPr>
          <w:rFonts w:ascii="Times New Roman" w:hAnsi="Times New Roman" w:cs="Times New Roman"/>
          <w:sz w:val="28"/>
          <w:szCs w:val="28"/>
        </w:rPr>
        <w:t>по составу элементов, формирующих прибыль, - маржинальная, валовая, балансовая и чистая прибыль предприятия;</w:t>
      </w:r>
    </w:p>
    <w:p w:rsidR="00E13A99" w:rsidRPr="00E13A99" w:rsidRDefault="005945AD" w:rsidP="00E13A99">
      <w:pPr>
        <w:pStyle w:val="ConsPlusNormal"/>
        <w:widowControl/>
        <w:numPr>
          <w:ilvl w:val="0"/>
          <w:numId w:val="17"/>
        </w:numPr>
        <w:spacing w:line="360" w:lineRule="auto"/>
        <w:jc w:val="both"/>
        <w:rPr>
          <w:rFonts w:ascii="Times New Roman" w:hAnsi="Times New Roman" w:cs="Times New Roman"/>
          <w:sz w:val="28"/>
          <w:szCs w:val="28"/>
        </w:rPr>
      </w:pPr>
      <w:r w:rsidRPr="00E13A99">
        <w:rPr>
          <w:rFonts w:ascii="Times New Roman" w:hAnsi="Times New Roman" w:cs="Times New Roman"/>
          <w:sz w:val="28"/>
          <w:szCs w:val="28"/>
        </w:rPr>
        <w:t>по характеру налогообложения - налогооблагаемая и не облагаемая налогом части прибыли;</w:t>
      </w:r>
    </w:p>
    <w:p w:rsidR="00E13A99" w:rsidRPr="00E13A99" w:rsidRDefault="005945AD" w:rsidP="00E13A99">
      <w:pPr>
        <w:pStyle w:val="ConsPlusNormal"/>
        <w:widowControl/>
        <w:numPr>
          <w:ilvl w:val="0"/>
          <w:numId w:val="17"/>
        </w:numPr>
        <w:spacing w:line="360" w:lineRule="auto"/>
        <w:jc w:val="both"/>
        <w:rPr>
          <w:rFonts w:ascii="Times New Roman" w:hAnsi="Times New Roman" w:cs="Times New Roman"/>
          <w:sz w:val="28"/>
          <w:szCs w:val="28"/>
        </w:rPr>
      </w:pPr>
      <w:r w:rsidRPr="00E13A99">
        <w:rPr>
          <w:rFonts w:ascii="Times New Roman" w:hAnsi="Times New Roman" w:cs="Times New Roman"/>
          <w:sz w:val="28"/>
          <w:szCs w:val="28"/>
        </w:rPr>
        <w:t>по характеру инфляционной "очистки" - номинальная и реальная прибыль;</w:t>
      </w:r>
    </w:p>
    <w:p w:rsidR="00E13A99" w:rsidRPr="00E13A99" w:rsidRDefault="005945AD" w:rsidP="00E13A99">
      <w:pPr>
        <w:pStyle w:val="ConsPlusNormal"/>
        <w:widowControl/>
        <w:numPr>
          <w:ilvl w:val="0"/>
          <w:numId w:val="17"/>
        </w:numPr>
        <w:spacing w:line="360" w:lineRule="auto"/>
        <w:jc w:val="both"/>
        <w:rPr>
          <w:rFonts w:ascii="Times New Roman" w:hAnsi="Times New Roman" w:cs="Times New Roman"/>
          <w:sz w:val="28"/>
          <w:szCs w:val="28"/>
        </w:rPr>
      </w:pPr>
      <w:r w:rsidRPr="00E13A99">
        <w:rPr>
          <w:rFonts w:ascii="Times New Roman" w:hAnsi="Times New Roman" w:cs="Times New Roman"/>
          <w:sz w:val="28"/>
          <w:szCs w:val="28"/>
        </w:rPr>
        <w:t>по периоду формирования - прибыль предшествующего, отчетного и планового периодов;</w:t>
      </w:r>
    </w:p>
    <w:p w:rsidR="00E13A99" w:rsidRPr="00E13A99" w:rsidRDefault="005945AD" w:rsidP="00E13A99">
      <w:pPr>
        <w:pStyle w:val="ConsPlusNormal"/>
        <w:widowControl/>
        <w:numPr>
          <w:ilvl w:val="0"/>
          <w:numId w:val="17"/>
        </w:numPr>
        <w:spacing w:line="360" w:lineRule="auto"/>
        <w:jc w:val="both"/>
        <w:rPr>
          <w:rFonts w:ascii="Times New Roman" w:hAnsi="Times New Roman" w:cs="Times New Roman"/>
          <w:sz w:val="28"/>
          <w:szCs w:val="28"/>
        </w:rPr>
      </w:pPr>
      <w:r w:rsidRPr="00E13A99">
        <w:rPr>
          <w:rFonts w:ascii="Times New Roman" w:hAnsi="Times New Roman" w:cs="Times New Roman"/>
          <w:sz w:val="28"/>
          <w:szCs w:val="28"/>
        </w:rPr>
        <w:t>по регулярности формирования - чрезвычайная прибыль (убыток);</w:t>
      </w:r>
    </w:p>
    <w:p w:rsidR="00E13A99" w:rsidRPr="00E13A99" w:rsidRDefault="005945AD" w:rsidP="00E13A99">
      <w:pPr>
        <w:pStyle w:val="ConsPlusNormal"/>
        <w:widowControl/>
        <w:numPr>
          <w:ilvl w:val="0"/>
          <w:numId w:val="17"/>
        </w:numPr>
        <w:spacing w:line="360" w:lineRule="auto"/>
        <w:jc w:val="both"/>
        <w:rPr>
          <w:rFonts w:ascii="Times New Roman" w:hAnsi="Times New Roman" w:cs="Times New Roman"/>
          <w:sz w:val="28"/>
          <w:szCs w:val="28"/>
        </w:rPr>
      </w:pPr>
      <w:r w:rsidRPr="00E13A99">
        <w:rPr>
          <w:rFonts w:ascii="Times New Roman" w:hAnsi="Times New Roman" w:cs="Times New Roman"/>
          <w:sz w:val="28"/>
          <w:szCs w:val="28"/>
        </w:rPr>
        <w:t>по характеру использования в составе прибыли, остающейся после уплаты налогов и других обязательных платежей (чистой прибыли), - капитализируемая и потребляемая ее части (нераспределенная и распределенная прибыль);</w:t>
      </w:r>
    </w:p>
    <w:p w:rsidR="00E13A99" w:rsidRPr="00E13A99" w:rsidRDefault="005945AD" w:rsidP="00E13A99">
      <w:pPr>
        <w:pStyle w:val="ConsPlusNormal"/>
        <w:widowControl/>
        <w:numPr>
          <w:ilvl w:val="0"/>
          <w:numId w:val="17"/>
        </w:numPr>
        <w:spacing w:line="360" w:lineRule="auto"/>
        <w:jc w:val="both"/>
        <w:rPr>
          <w:rFonts w:ascii="Times New Roman" w:hAnsi="Times New Roman" w:cs="Times New Roman"/>
          <w:sz w:val="28"/>
          <w:szCs w:val="28"/>
        </w:rPr>
      </w:pPr>
      <w:r w:rsidRPr="00E13A99">
        <w:rPr>
          <w:rFonts w:ascii="Times New Roman" w:hAnsi="Times New Roman" w:cs="Times New Roman"/>
          <w:sz w:val="28"/>
          <w:szCs w:val="28"/>
        </w:rPr>
        <w:t>по значению итога хозяйствования различают положительную прибыль (или, собственно, прибыль) и отрицательную прибыль (убыток).</w:t>
      </w:r>
    </w:p>
    <w:p w:rsidR="005A0E07" w:rsidRDefault="005945AD" w:rsidP="00633A70">
      <w:pPr>
        <w:pStyle w:val="ConsPlusNormal"/>
        <w:widowControl/>
        <w:spacing w:line="360" w:lineRule="auto"/>
        <w:jc w:val="both"/>
        <w:rPr>
          <w:rFonts w:ascii="Times New Roman" w:hAnsi="Times New Roman" w:cs="Times New Roman"/>
          <w:sz w:val="28"/>
          <w:szCs w:val="28"/>
        </w:rPr>
      </w:pPr>
      <w:r w:rsidRPr="00E13A99">
        <w:rPr>
          <w:rFonts w:ascii="Times New Roman" w:hAnsi="Times New Roman" w:cs="Times New Roman"/>
          <w:sz w:val="28"/>
          <w:szCs w:val="28"/>
        </w:rPr>
        <w:t>Существуют и другие признаки классификации, а также виды прибыли, выделяемые разными авторами</w:t>
      </w:r>
      <w:r w:rsidR="0059713A">
        <w:rPr>
          <w:rStyle w:val="af3"/>
          <w:rFonts w:ascii="Times New Roman" w:hAnsi="Times New Roman" w:cs="Times New Roman"/>
          <w:sz w:val="28"/>
          <w:szCs w:val="28"/>
        </w:rPr>
        <w:footnoteReference w:id="8"/>
      </w:r>
      <w:r w:rsidRPr="00E13A99">
        <w:rPr>
          <w:rFonts w:ascii="Times New Roman" w:hAnsi="Times New Roman" w:cs="Times New Roman"/>
          <w:sz w:val="28"/>
          <w:szCs w:val="28"/>
        </w:rPr>
        <w:t>.</w:t>
      </w:r>
      <w:r w:rsidR="0059713A">
        <w:rPr>
          <w:rFonts w:ascii="Times New Roman" w:hAnsi="Times New Roman" w:cs="Times New Roman"/>
          <w:sz w:val="28"/>
          <w:szCs w:val="28"/>
        </w:rPr>
        <w:t xml:space="preserve"> </w:t>
      </w:r>
      <w:r w:rsidRPr="0059713A">
        <w:rPr>
          <w:rFonts w:ascii="Times New Roman" w:hAnsi="Times New Roman" w:cs="Times New Roman"/>
          <w:sz w:val="28"/>
          <w:szCs w:val="28"/>
        </w:rPr>
        <w:t xml:space="preserve">Для практических целей управления в первую очередь необходимо разграничение бухгалтерской и экономической прибыли. </w:t>
      </w:r>
    </w:p>
    <w:p w:rsidR="0059713A" w:rsidRDefault="0059713A" w:rsidP="002B6FC1">
      <w:pPr>
        <w:pStyle w:val="ConsPlusNormal"/>
        <w:widowControl/>
        <w:spacing w:line="360" w:lineRule="auto"/>
        <w:jc w:val="both"/>
        <w:rPr>
          <w:rFonts w:ascii="Times New Roman" w:hAnsi="Times New Roman" w:cs="Times New Roman"/>
          <w:color w:val="0099CC"/>
          <w:sz w:val="28"/>
          <w:szCs w:val="28"/>
        </w:rPr>
      </w:pPr>
      <w:r>
        <w:rPr>
          <w:rFonts w:ascii="Times New Roman" w:hAnsi="Times New Roman" w:cs="Times New Roman"/>
          <w:sz w:val="28"/>
          <w:szCs w:val="28"/>
        </w:rPr>
        <w:t>Экономическая прибыль</w:t>
      </w:r>
      <w:r w:rsidRPr="0059713A">
        <w:rPr>
          <w:rFonts w:ascii="Times New Roman" w:hAnsi="Times New Roman" w:cs="Times New Roman"/>
          <w:sz w:val="28"/>
          <w:szCs w:val="28"/>
        </w:rPr>
        <w:t xml:space="preserve"> – </w:t>
      </w:r>
      <w:r>
        <w:rPr>
          <w:rFonts w:ascii="Times New Roman" w:hAnsi="Times New Roman" w:cs="Times New Roman"/>
          <w:sz w:val="28"/>
          <w:szCs w:val="28"/>
        </w:rPr>
        <w:t xml:space="preserve">это </w:t>
      </w:r>
      <w:r w:rsidRPr="0059713A">
        <w:rPr>
          <w:rFonts w:ascii="Times New Roman" w:hAnsi="Times New Roman" w:cs="Times New Roman"/>
          <w:sz w:val="28"/>
          <w:szCs w:val="28"/>
        </w:rPr>
        <w:t>разность между общей выручкой и внешними и внутренними издержками.</w:t>
      </w:r>
      <w:r w:rsidRPr="0059713A">
        <w:rPr>
          <w:rFonts w:ascii="Times New Roman" w:hAnsi="Times New Roman" w:cs="Times New Roman"/>
          <w:color w:val="0099CC"/>
          <w:sz w:val="28"/>
          <w:szCs w:val="28"/>
        </w:rPr>
        <w:t xml:space="preserve"> </w:t>
      </w:r>
      <w:r w:rsidRPr="0059713A">
        <w:rPr>
          <w:rFonts w:ascii="Times New Roman" w:hAnsi="Times New Roman" w:cs="Times New Roman"/>
          <w:sz w:val="28"/>
          <w:szCs w:val="28"/>
        </w:rPr>
        <w:t xml:space="preserve">При оценке экономической прибыли, учитывают не только явные затраты (себестоимость, текущие расходы), но и альтернативные </w:t>
      </w:r>
      <w:r w:rsidR="002B6FC1">
        <w:rPr>
          <w:rFonts w:ascii="Times New Roman" w:hAnsi="Times New Roman" w:cs="Times New Roman"/>
          <w:sz w:val="28"/>
          <w:szCs w:val="28"/>
        </w:rPr>
        <w:t xml:space="preserve"> </w:t>
      </w:r>
      <w:r w:rsidRPr="0059713A">
        <w:rPr>
          <w:rFonts w:ascii="Times New Roman" w:hAnsi="Times New Roman" w:cs="Times New Roman"/>
          <w:sz w:val="28"/>
          <w:szCs w:val="28"/>
        </w:rPr>
        <w:t>упущенную выгоду, требуемый минимальный доход на капитал, измеряемый процентной ставкой.</w:t>
      </w:r>
    </w:p>
    <w:p w:rsidR="0059713A" w:rsidRDefault="00497836" w:rsidP="0059713A">
      <w:pPr>
        <w:pStyle w:val="ConsPlusNormal"/>
        <w:widowControl/>
        <w:spacing w:line="360" w:lineRule="auto"/>
        <w:jc w:val="both"/>
        <w:rPr>
          <w:rStyle w:val="FontStyle14"/>
          <w:b w:val="0"/>
          <w:i w:val="0"/>
          <w:sz w:val="28"/>
          <w:szCs w:val="28"/>
        </w:rPr>
      </w:pPr>
      <w:r w:rsidRPr="0059713A">
        <w:rPr>
          <w:rStyle w:val="FontStyle16"/>
          <w:spacing w:val="0"/>
          <w:w w:val="100"/>
          <w:sz w:val="28"/>
          <w:szCs w:val="28"/>
        </w:rPr>
        <w:t>Бухгалтерская прибыль</w:t>
      </w:r>
      <w:r w:rsidR="0059713A" w:rsidRPr="0059713A">
        <w:rPr>
          <w:rStyle w:val="FontStyle16"/>
          <w:spacing w:val="0"/>
          <w:w w:val="100"/>
          <w:sz w:val="28"/>
          <w:szCs w:val="28"/>
        </w:rPr>
        <w:t xml:space="preserve"> (убыток) – это</w:t>
      </w:r>
      <w:r w:rsidRPr="0059713A">
        <w:rPr>
          <w:rStyle w:val="FontStyle13"/>
          <w:rFonts w:ascii="Times New Roman" w:hAnsi="Times New Roman" w:cs="Times New Roman"/>
          <w:b w:val="0"/>
          <w:spacing w:val="0"/>
          <w:sz w:val="28"/>
          <w:szCs w:val="28"/>
        </w:rPr>
        <w:t xml:space="preserve"> конечный финансовый результат деятельности организации, выявленный за отчетный период на основе бухгалтерского учета всех хозяйственных операций (сопоставления</w:t>
      </w:r>
      <w:r w:rsidRPr="0059713A">
        <w:rPr>
          <w:rStyle w:val="FontStyle13"/>
          <w:rFonts w:ascii="Times New Roman" w:hAnsi="Times New Roman" w:cs="Times New Roman"/>
          <w:b w:val="0"/>
          <w:spacing w:val="0"/>
          <w:sz w:val="28"/>
          <w:szCs w:val="28"/>
        </w:rPr>
        <w:br/>
        <w:t>доходов и расходов отчетного периода) и оценки статей</w:t>
      </w:r>
      <w:r w:rsidRPr="0059713A">
        <w:rPr>
          <w:rStyle w:val="FontStyle13"/>
          <w:rFonts w:ascii="Times New Roman" w:hAnsi="Times New Roman" w:cs="Times New Roman"/>
          <w:b w:val="0"/>
          <w:spacing w:val="0"/>
          <w:sz w:val="28"/>
          <w:szCs w:val="28"/>
        </w:rPr>
        <w:br/>
        <w:t>бухгалтерского баланса по пра</w:t>
      </w:r>
      <w:r w:rsidR="0059713A">
        <w:rPr>
          <w:rStyle w:val="FontStyle13"/>
          <w:rFonts w:ascii="Times New Roman" w:hAnsi="Times New Roman" w:cs="Times New Roman"/>
          <w:b w:val="0"/>
          <w:spacing w:val="0"/>
          <w:sz w:val="28"/>
          <w:szCs w:val="28"/>
        </w:rPr>
        <w:t>вилам, установленным нормативны</w:t>
      </w:r>
      <w:r w:rsidRPr="0059713A">
        <w:rPr>
          <w:rStyle w:val="FontStyle15"/>
          <w:sz w:val="28"/>
          <w:szCs w:val="28"/>
        </w:rPr>
        <w:t>ми</w:t>
      </w:r>
      <w:r w:rsidRPr="0059713A">
        <w:rPr>
          <w:rStyle w:val="FontStyle15"/>
          <w:b/>
          <w:sz w:val="28"/>
          <w:szCs w:val="28"/>
        </w:rPr>
        <w:t xml:space="preserve"> </w:t>
      </w:r>
      <w:r w:rsidRPr="0059713A">
        <w:rPr>
          <w:rStyle w:val="FontStyle14"/>
          <w:b w:val="0"/>
          <w:i w:val="0"/>
          <w:sz w:val="28"/>
          <w:szCs w:val="28"/>
        </w:rPr>
        <w:t>документами</w:t>
      </w:r>
      <w:r w:rsidR="005A02E1" w:rsidRPr="0059713A">
        <w:rPr>
          <w:rStyle w:val="FontStyle14"/>
          <w:b w:val="0"/>
          <w:i w:val="0"/>
          <w:sz w:val="28"/>
          <w:szCs w:val="28"/>
        </w:rPr>
        <w:t>.</w:t>
      </w:r>
      <w:r w:rsidR="005A02E1" w:rsidRPr="0059713A">
        <w:rPr>
          <w:rStyle w:val="af3"/>
          <w:rFonts w:ascii="Times New Roman" w:hAnsi="Times New Roman" w:cs="Times New Roman"/>
          <w:bCs/>
          <w:iCs/>
          <w:sz w:val="28"/>
          <w:szCs w:val="28"/>
        </w:rPr>
        <w:footnoteReference w:id="9"/>
      </w:r>
      <w:r w:rsidRPr="0059713A">
        <w:rPr>
          <w:rStyle w:val="FontStyle14"/>
          <w:b w:val="0"/>
          <w:i w:val="0"/>
          <w:sz w:val="28"/>
          <w:szCs w:val="28"/>
        </w:rPr>
        <w:tab/>
      </w:r>
    </w:p>
    <w:p w:rsidR="0059713A" w:rsidRDefault="009B2054" w:rsidP="0059713A">
      <w:pPr>
        <w:pStyle w:val="ConsPlusNormal"/>
        <w:widowControl/>
        <w:spacing w:line="360" w:lineRule="auto"/>
        <w:jc w:val="both"/>
        <w:rPr>
          <w:rStyle w:val="FontStyle16"/>
          <w:spacing w:val="0"/>
          <w:w w:val="100"/>
          <w:sz w:val="28"/>
          <w:szCs w:val="28"/>
        </w:rPr>
      </w:pPr>
      <w:r w:rsidRPr="0059713A">
        <w:rPr>
          <w:rStyle w:val="FontStyle16"/>
          <w:spacing w:val="0"/>
          <w:w w:val="100"/>
          <w:sz w:val="28"/>
          <w:szCs w:val="28"/>
        </w:rPr>
        <w:t>Бухгалтерская прибыль (убыток) исчисляется нарастаю</w:t>
      </w:r>
      <w:r w:rsidRPr="0059713A">
        <w:rPr>
          <w:rStyle w:val="FontStyle16"/>
          <w:spacing w:val="0"/>
          <w:w w:val="100"/>
          <w:sz w:val="28"/>
          <w:szCs w:val="28"/>
        </w:rPr>
        <w:softHyphen/>
        <w:t>щим итогом в течение отчетного года и состоит из следующих основных элементов:</w:t>
      </w:r>
    </w:p>
    <w:p w:rsidR="0059713A" w:rsidRDefault="009B2054" w:rsidP="0059713A">
      <w:pPr>
        <w:pStyle w:val="ConsPlusNormal"/>
        <w:widowControl/>
        <w:numPr>
          <w:ilvl w:val="0"/>
          <w:numId w:val="18"/>
        </w:numPr>
        <w:spacing w:line="360" w:lineRule="auto"/>
        <w:jc w:val="both"/>
        <w:rPr>
          <w:rStyle w:val="FontStyle16"/>
          <w:spacing w:val="0"/>
          <w:w w:val="100"/>
          <w:sz w:val="28"/>
          <w:szCs w:val="28"/>
        </w:rPr>
      </w:pPr>
      <w:r w:rsidRPr="0059713A">
        <w:rPr>
          <w:rStyle w:val="FontStyle16"/>
          <w:spacing w:val="0"/>
          <w:w w:val="100"/>
          <w:sz w:val="28"/>
          <w:szCs w:val="28"/>
        </w:rPr>
        <w:t>прибыль (убыток) от продажи продукции;</w:t>
      </w:r>
      <w:r w:rsidR="005A02E1" w:rsidRPr="0059713A">
        <w:rPr>
          <w:rStyle w:val="FontStyle16"/>
          <w:spacing w:val="0"/>
          <w:w w:val="100"/>
          <w:sz w:val="28"/>
          <w:szCs w:val="28"/>
        </w:rPr>
        <w:t xml:space="preserve"> </w:t>
      </w:r>
    </w:p>
    <w:p w:rsidR="0059713A" w:rsidRDefault="009B2054" w:rsidP="0059713A">
      <w:pPr>
        <w:pStyle w:val="ConsPlusNormal"/>
        <w:widowControl/>
        <w:numPr>
          <w:ilvl w:val="0"/>
          <w:numId w:val="18"/>
        </w:numPr>
        <w:spacing w:line="360" w:lineRule="auto"/>
        <w:jc w:val="both"/>
        <w:rPr>
          <w:rStyle w:val="FontStyle16"/>
          <w:spacing w:val="0"/>
          <w:w w:val="100"/>
          <w:sz w:val="28"/>
          <w:szCs w:val="28"/>
        </w:rPr>
      </w:pPr>
      <w:r w:rsidRPr="0059713A">
        <w:rPr>
          <w:rStyle w:val="FontStyle16"/>
          <w:spacing w:val="0"/>
          <w:w w:val="100"/>
          <w:sz w:val="28"/>
          <w:szCs w:val="28"/>
        </w:rPr>
        <w:t>сальдо прочих доходов и расходов.</w:t>
      </w:r>
      <w:r w:rsidR="005A02E1" w:rsidRPr="0059713A">
        <w:rPr>
          <w:rStyle w:val="FontStyle16"/>
          <w:spacing w:val="0"/>
          <w:w w:val="100"/>
          <w:sz w:val="28"/>
          <w:szCs w:val="28"/>
        </w:rPr>
        <w:t xml:space="preserve"> </w:t>
      </w:r>
    </w:p>
    <w:p w:rsidR="00D07A70" w:rsidRDefault="009B2054" w:rsidP="002B6FC1">
      <w:pPr>
        <w:pStyle w:val="ConsPlusNormal"/>
        <w:widowControl/>
        <w:spacing w:line="360" w:lineRule="auto"/>
        <w:jc w:val="both"/>
        <w:rPr>
          <w:rFonts w:ascii="Times New Roman" w:hAnsi="Times New Roman" w:cs="Times New Roman"/>
          <w:sz w:val="28"/>
          <w:szCs w:val="28"/>
        </w:rPr>
      </w:pPr>
      <w:r w:rsidRPr="0059713A">
        <w:rPr>
          <w:rStyle w:val="FontStyle16"/>
          <w:spacing w:val="0"/>
          <w:w w:val="100"/>
          <w:sz w:val="28"/>
          <w:szCs w:val="28"/>
        </w:rPr>
        <w:t>Прибыль (убыток) от продажи продукции (работ, услуг), со</w:t>
      </w:r>
      <w:r w:rsidRPr="0059713A">
        <w:rPr>
          <w:rStyle w:val="FontStyle16"/>
          <w:spacing w:val="0"/>
          <w:w w:val="100"/>
          <w:sz w:val="28"/>
          <w:szCs w:val="28"/>
        </w:rPr>
        <w:softHyphen/>
        <w:t>ставляющая основную часть бухгалтерской прибыли (убытка) организации, определяется как разница между доходами и рас</w:t>
      </w:r>
      <w:r w:rsidRPr="0059713A">
        <w:rPr>
          <w:rStyle w:val="FontStyle16"/>
          <w:spacing w:val="0"/>
          <w:w w:val="100"/>
          <w:sz w:val="28"/>
          <w:szCs w:val="28"/>
        </w:rPr>
        <w:softHyphen/>
        <w:t xml:space="preserve">ходами </w:t>
      </w:r>
      <w:r w:rsidR="00C14764" w:rsidRPr="0059713A">
        <w:rPr>
          <w:rFonts w:ascii="Times New Roman" w:hAnsi="Times New Roman" w:cs="Times New Roman"/>
          <w:sz w:val="28"/>
          <w:szCs w:val="28"/>
        </w:rPr>
        <w:t>между доходами от различных видов деятельности и внешними издержками.</w:t>
      </w:r>
    </w:p>
    <w:p w:rsidR="0059713A" w:rsidRDefault="00C14764" w:rsidP="0059713A">
      <w:pPr>
        <w:pStyle w:val="ConsPlusNormal"/>
        <w:widowControl/>
        <w:spacing w:line="360" w:lineRule="auto"/>
        <w:jc w:val="both"/>
        <w:rPr>
          <w:rFonts w:ascii="Times New Roman" w:hAnsi="Times New Roman" w:cs="Times New Roman"/>
          <w:sz w:val="28"/>
          <w:szCs w:val="28"/>
        </w:rPr>
      </w:pPr>
      <w:r w:rsidRPr="0059713A">
        <w:rPr>
          <w:rFonts w:ascii="Times New Roman" w:hAnsi="Times New Roman" w:cs="Times New Roman"/>
          <w:sz w:val="28"/>
          <w:szCs w:val="28"/>
        </w:rPr>
        <w:t xml:space="preserve">В настоящее время в бухгалтерском учете выделяют пять видов (этапов) прибыли: </w:t>
      </w:r>
    </w:p>
    <w:p w:rsidR="0059713A" w:rsidRDefault="00C14764" w:rsidP="0059713A">
      <w:pPr>
        <w:pStyle w:val="ConsPlusNormal"/>
        <w:widowControl/>
        <w:numPr>
          <w:ilvl w:val="0"/>
          <w:numId w:val="19"/>
        </w:numPr>
        <w:spacing w:line="360" w:lineRule="auto"/>
        <w:jc w:val="both"/>
        <w:rPr>
          <w:rFonts w:ascii="Times New Roman" w:hAnsi="Times New Roman" w:cs="Times New Roman"/>
          <w:sz w:val="28"/>
          <w:szCs w:val="28"/>
        </w:rPr>
      </w:pPr>
      <w:r w:rsidRPr="0059713A">
        <w:rPr>
          <w:rFonts w:ascii="Times New Roman" w:hAnsi="Times New Roman" w:cs="Times New Roman"/>
          <w:sz w:val="28"/>
          <w:szCs w:val="28"/>
        </w:rPr>
        <w:t>валовая прибыль</w:t>
      </w:r>
      <w:r w:rsidR="0059713A">
        <w:rPr>
          <w:rFonts w:ascii="Times New Roman" w:hAnsi="Times New Roman" w:cs="Times New Roman"/>
          <w:sz w:val="28"/>
          <w:szCs w:val="28"/>
        </w:rPr>
        <w:t>;</w:t>
      </w:r>
      <w:r w:rsidRPr="0059713A">
        <w:rPr>
          <w:rFonts w:ascii="Times New Roman" w:hAnsi="Times New Roman" w:cs="Times New Roman"/>
          <w:sz w:val="28"/>
          <w:szCs w:val="28"/>
        </w:rPr>
        <w:t xml:space="preserve"> </w:t>
      </w:r>
    </w:p>
    <w:p w:rsidR="0059713A" w:rsidRDefault="00C14764" w:rsidP="0059713A">
      <w:pPr>
        <w:pStyle w:val="ConsPlusNormal"/>
        <w:widowControl/>
        <w:numPr>
          <w:ilvl w:val="0"/>
          <w:numId w:val="19"/>
        </w:numPr>
        <w:spacing w:line="360" w:lineRule="auto"/>
        <w:jc w:val="both"/>
        <w:rPr>
          <w:rFonts w:ascii="Times New Roman" w:hAnsi="Times New Roman" w:cs="Times New Roman"/>
          <w:sz w:val="28"/>
          <w:szCs w:val="28"/>
        </w:rPr>
      </w:pPr>
      <w:r w:rsidRPr="0059713A">
        <w:rPr>
          <w:rFonts w:ascii="Times New Roman" w:hAnsi="Times New Roman" w:cs="Times New Roman"/>
          <w:sz w:val="28"/>
          <w:szCs w:val="28"/>
        </w:rPr>
        <w:t>прибыль (убыток) от продаж</w:t>
      </w:r>
      <w:r w:rsidR="0059713A">
        <w:rPr>
          <w:rFonts w:ascii="Times New Roman" w:hAnsi="Times New Roman" w:cs="Times New Roman"/>
          <w:sz w:val="28"/>
          <w:szCs w:val="28"/>
        </w:rPr>
        <w:t>;</w:t>
      </w:r>
      <w:r w:rsidRPr="0059713A">
        <w:rPr>
          <w:rFonts w:ascii="Times New Roman" w:hAnsi="Times New Roman" w:cs="Times New Roman"/>
          <w:sz w:val="28"/>
          <w:szCs w:val="28"/>
        </w:rPr>
        <w:t xml:space="preserve"> </w:t>
      </w:r>
    </w:p>
    <w:p w:rsidR="0059713A" w:rsidRDefault="00C14764" w:rsidP="0059713A">
      <w:pPr>
        <w:pStyle w:val="ConsPlusNormal"/>
        <w:widowControl/>
        <w:numPr>
          <w:ilvl w:val="0"/>
          <w:numId w:val="19"/>
        </w:numPr>
        <w:spacing w:line="360" w:lineRule="auto"/>
        <w:jc w:val="both"/>
        <w:rPr>
          <w:rFonts w:ascii="Times New Roman" w:hAnsi="Times New Roman" w:cs="Times New Roman"/>
          <w:sz w:val="28"/>
          <w:szCs w:val="28"/>
        </w:rPr>
      </w:pPr>
      <w:r w:rsidRPr="0059713A">
        <w:rPr>
          <w:rFonts w:ascii="Times New Roman" w:hAnsi="Times New Roman" w:cs="Times New Roman"/>
          <w:sz w:val="28"/>
          <w:szCs w:val="28"/>
        </w:rPr>
        <w:t>прибыль (убыток) до налогообложения</w:t>
      </w:r>
      <w:r w:rsidR="0059713A">
        <w:rPr>
          <w:rFonts w:ascii="Times New Roman" w:hAnsi="Times New Roman" w:cs="Times New Roman"/>
          <w:sz w:val="28"/>
          <w:szCs w:val="28"/>
        </w:rPr>
        <w:t>;</w:t>
      </w:r>
      <w:r w:rsidRPr="0059713A">
        <w:rPr>
          <w:rFonts w:ascii="Times New Roman" w:hAnsi="Times New Roman" w:cs="Times New Roman"/>
          <w:sz w:val="28"/>
          <w:szCs w:val="28"/>
        </w:rPr>
        <w:t xml:space="preserve"> </w:t>
      </w:r>
    </w:p>
    <w:p w:rsidR="0059713A" w:rsidRDefault="00C14764" w:rsidP="0059713A">
      <w:pPr>
        <w:pStyle w:val="ConsPlusNormal"/>
        <w:widowControl/>
        <w:numPr>
          <w:ilvl w:val="0"/>
          <w:numId w:val="19"/>
        </w:numPr>
        <w:spacing w:line="360" w:lineRule="auto"/>
        <w:jc w:val="both"/>
        <w:rPr>
          <w:rFonts w:ascii="Times New Roman" w:hAnsi="Times New Roman" w:cs="Times New Roman"/>
          <w:sz w:val="28"/>
          <w:szCs w:val="28"/>
        </w:rPr>
      </w:pPr>
      <w:r w:rsidRPr="0059713A">
        <w:rPr>
          <w:rFonts w:ascii="Times New Roman" w:hAnsi="Times New Roman" w:cs="Times New Roman"/>
          <w:sz w:val="28"/>
          <w:szCs w:val="28"/>
        </w:rPr>
        <w:t>прибыль (убыток) от обычной деятельности</w:t>
      </w:r>
      <w:r w:rsidR="0059713A">
        <w:rPr>
          <w:rFonts w:ascii="Times New Roman" w:hAnsi="Times New Roman" w:cs="Times New Roman"/>
          <w:sz w:val="28"/>
          <w:szCs w:val="28"/>
        </w:rPr>
        <w:t>;</w:t>
      </w:r>
      <w:r w:rsidRPr="0059713A">
        <w:rPr>
          <w:rFonts w:ascii="Times New Roman" w:hAnsi="Times New Roman" w:cs="Times New Roman"/>
          <w:sz w:val="28"/>
          <w:szCs w:val="28"/>
        </w:rPr>
        <w:t xml:space="preserve"> </w:t>
      </w:r>
    </w:p>
    <w:p w:rsidR="005A0E07" w:rsidRPr="00DE5213" w:rsidRDefault="00C14764" w:rsidP="00DE5213">
      <w:pPr>
        <w:pStyle w:val="ConsPlusNormal"/>
        <w:widowControl/>
        <w:numPr>
          <w:ilvl w:val="0"/>
          <w:numId w:val="19"/>
        </w:numPr>
        <w:spacing w:line="360" w:lineRule="auto"/>
        <w:jc w:val="both"/>
        <w:rPr>
          <w:rStyle w:val="ab"/>
          <w:rFonts w:ascii="Times New Roman" w:hAnsi="Times New Roman" w:cs="Times New Roman"/>
          <w:b w:val="0"/>
          <w:bCs w:val="0"/>
          <w:sz w:val="28"/>
          <w:szCs w:val="28"/>
        </w:rPr>
      </w:pPr>
      <w:r w:rsidRPr="00DE5213">
        <w:rPr>
          <w:rFonts w:ascii="Times New Roman" w:hAnsi="Times New Roman" w:cs="Times New Roman"/>
          <w:sz w:val="28"/>
          <w:szCs w:val="28"/>
        </w:rPr>
        <w:t>чистая прибыль (нераспределённая прибыль (убыток) отчётного периода).</w:t>
      </w:r>
    </w:p>
    <w:p w:rsidR="007944BF" w:rsidRPr="00F8587D" w:rsidRDefault="007944BF" w:rsidP="00F8587D">
      <w:pPr>
        <w:spacing w:line="360" w:lineRule="auto"/>
        <w:ind w:firstLine="720"/>
        <w:jc w:val="both"/>
        <w:rPr>
          <w:sz w:val="28"/>
          <w:szCs w:val="28"/>
        </w:rPr>
      </w:pPr>
      <w:r w:rsidRPr="00F8587D">
        <w:rPr>
          <w:rStyle w:val="ab"/>
          <w:b w:val="0"/>
          <w:sz w:val="28"/>
          <w:szCs w:val="28"/>
        </w:rPr>
        <w:t>Валовая (балансовая) прибыль (Gross Profit)</w:t>
      </w:r>
      <w:r w:rsidRPr="00F8587D">
        <w:rPr>
          <w:sz w:val="28"/>
          <w:szCs w:val="28"/>
        </w:rPr>
        <w:t xml:space="preserve"> - разность между чистым доходом от реализации продукции и себестоимостью реализованной продукции. Себестоимость реализованной продукции, кроме производственных затрат, также включает в себя величину сопутствующих платежей: налог на имущество; налог с владельцев транспортных средств; плата за землю; акцизный сбор и т.д. Соответственно валовая прибыль уменьшается на эти сборы и платежи.</w:t>
      </w:r>
    </w:p>
    <w:p w:rsidR="007944BF" w:rsidRPr="00F8587D" w:rsidRDefault="007944BF" w:rsidP="00F8587D">
      <w:pPr>
        <w:spacing w:line="360" w:lineRule="auto"/>
        <w:ind w:firstLine="720"/>
        <w:jc w:val="both"/>
        <w:rPr>
          <w:sz w:val="28"/>
          <w:szCs w:val="28"/>
        </w:rPr>
      </w:pPr>
      <w:r w:rsidRPr="00F8587D">
        <w:rPr>
          <w:rStyle w:val="ab"/>
          <w:b w:val="0"/>
          <w:sz w:val="28"/>
          <w:szCs w:val="28"/>
        </w:rPr>
        <w:t>Операционная прибыль (Operating Profit)</w:t>
      </w:r>
      <w:r w:rsidRPr="00F8587D">
        <w:rPr>
          <w:sz w:val="28"/>
          <w:szCs w:val="28"/>
        </w:rPr>
        <w:t xml:space="preserve"> - это балансовая прибыль, откорректированная на разность других операционных доходов и операционных расходов.</w:t>
      </w:r>
    </w:p>
    <w:p w:rsidR="00F8587D" w:rsidRDefault="007944BF" w:rsidP="00F8587D">
      <w:pPr>
        <w:spacing w:line="360" w:lineRule="auto"/>
        <w:ind w:firstLine="720"/>
        <w:jc w:val="both"/>
        <w:rPr>
          <w:i/>
          <w:sz w:val="28"/>
          <w:szCs w:val="28"/>
        </w:rPr>
      </w:pPr>
      <w:r w:rsidRPr="00F8587D">
        <w:rPr>
          <w:sz w:val="28"/>
          <w:szCs w:val="28"/>
        </w:rPr>
        <w:t>Другие операционные доходы включают в себя доход от операционной деятельности предприятия, кроме дохода (выручки) от реализации продукции (который уже заложен в валовой прибыли):</w:t>
      </w:r>
      <w:r w:rsidRPr="00F8587D">
        <w:rPr>
          <w:i/>
          <w:sz w:val="28"/>
          <w:szCs w:val="28"/>
        </w:rPr>
        <w:t xml:space="preserve"> </w:t>
      </w:r>
    </w:p>
    <w:p w:rsidR="00F8587D" w:rsidRPr="00F8587D" w:rsidRDefault="007944BF" w:rsidP="00F8587D">
      <w:pPr>
        <w:numPr>
          <w:ilvl w:val="0"/>
          <w:numId w:val="21"/>
        </w:numPr>
        <w:spacing w:line="360" w:lineRule="auto"/>
        <w:jc w:val="both"/>
        <w:rPr>
          <w:i/>
          <w:sz w:val="28"/>
          <w:szCs w:val="28"/>
        </w:rPr>
      </w:pPr>
      <w:r w:rsidRPr="00F8587D">
        <w:rPr>
          <w:sz w:val="28"/>
          <w:szCs w:val="28"/>
        </w:rPr>
        <w:t xml:space="preserve">доход от аренды имущества; </w:t>
      </w:r>
    </w:p>
    <w:p w:rsidR="00F8587D" w:rsidRPr="00F8587D" w:rsidRDefault="007944BF" w:rsidP="00F8587D">
      <w:pPr>
        <w:numPr>
          <w:ilvl w:val="0"/>
          <w:numId w:val="21"/>
        </w:numPr>
        <w:spacing w:line="360" w:lineRule="auto"/>
        <w:jc w:val="both"/>
        <w:rPr>
          <w:i/>
          <w:sz w:val="28"/>
          <w:szCs w:val="28"/>
        </w:rPr>
      </w:pPr>
      <w:r w:rsidRPr="00F8587D">
        <w:rPr>
          <w:sz w:val="28"/>
          <w:szCs w:val="28"/>
        </w:rPr>
        <w:t xml:space="preserve">доход от операционной разницы курса; </w:t>
      </w:r>
    </w:p>
    <w:p w:rsidR="00F8587D" w:rsidRDefault="007944BF" w:rsidP="00F8587D">
      <w:pPr>
        <w:numPr>
          <w:ilvl w:val="0"/>
          <w:numId w:val="21"/>
        </w:numPr>
        <w:spacing w:line="360" w:lineRule="auto"/>
        <w:jc w:val="both"/>
        <w:rPr>
          <w:i/>
          <w:sz w:val="28"/>
          <w:szCs w:val="28"/>
        </w:rPr>
      </w:pPr>
      <w:r w:rsidRPr="00F8587D">
        <w:rPr>
          <w:sz w:val="28"/>
          <w:szCs w:val="28"/>
        </w:rPr>
        <w:t xml:space="preserve">доходы от реализации оборотных активов (кроме финансовых инвестиций); </w:t>
      </w:r>
      <w:r w:rsidRPr="00F8587D">
        <w:rPr>
          <w:i/>
          <w:sz w:val="28"/>
          <w:szCs w:val="28"/>
        </w:rPr>
        <w:t xml:space="preserve"> </w:t>
      </w:r>
    </w:p>
    <w:p w:rsidR="00D07A70" w:rsidRPr="002B6FC1" w:rsidRDefault="007944BF" w:rsidP="002B6FC1">
      <w:pPr>
        <w:numPr>
          <w:ilvl w:val="0"/>
          <w:numId w:val="21"/>
        </w:numPr>
        <w:spacing w:line="360" w:lineRule="auto"/>
        <w:jc w:val="both"/>
        <w:rPr>
          <w:i/>
          <w:sz w:val="28"/>
          <w:szCs w:val="28"/>
        </w:rPr>
      </w:pPr>
      <w:r w:rsidRPr="00F8587D">
        <w:rPr>
          <w:sz w:val="28"/>
          <w:szCs w:val="28"/>
        </w:rPr>
        <w:t xml:space="preserve">возмещение ранее списанных активов и тому подобное. </w:t>
      </w:r>
    </w:p>
    <w:p w:rsidR="007944BF" w:rsidRPr="00F8587D" w:rsidRDefault="007944BF" w:rsidP="00F8587D">
      <w:pPr>
        <w:spacing w:line="360" w:lineRule="auto"/>
        <w:ind w:firstLine="720"/>
        <w:jc w:val="both"/>
        <w:rPr>
          <w:i/>
          <w:sz w:val="28"/>
          <w:szCs w:val="28"/>
        </w:rPr>
      </w:pPr>
      <w:r w:rsidRPr="00F8587D">
        <w:rPr>
          <w:sz w:val="28"/>
          <w:szCs w:val="28"/>
        </w:rPr>
        <w:t>Операционные расходы включают в себя расходы  на ведение операционной деятельности предприятия, а именно:</w:t>
      </w:r>
    </w:p>
    <w:p w:rsidR="00F8587D" w:rsidRDefault="007944BF" w:rsidP="00F8587D">
      <w:pPr>
        <w:numPr>
          <w:ilvl w:val="0"/>
          <w:numId w:val="22"/>
        </w:numPr>
        <w:spacing w:line="360" w:lineRule="auto"/>
        <w:jc w:val="both"/>
        <w:rPr>
          <w:i/>
          <w:sz w:val="28"/>
          <w:szCs w:val="28"/>
        </w:rPr>
      </w:pPr>
      <w:r w:rsidRPr="00F8587D">
        <w:rPr>
          <w:sz w:val="28"/>
          <w:szCs w:val="28"/>
        </w:rPr>
        <w:t xml:space="preserve">административные расходы (общехозяйственные расходы, связанные с управлением и обслуживанием предприятия); </w:t>
      </w:r>
    </w:p>
    <w:p w:rsidR="00F8587D" w:rsidRDefault="007944BF" w:rsidP="00F8587D">
      <w:pPr>
        <w:numPr>
          <w:ilvl w:val="0"/>
          <w:numId w:val="22"/>
        </w:numPr>
        <w:spacing w:line="360" w:lineRule="auto"/>
        <w:jc w:val="both"/>
        <w:rPr>
          <w:i/>
          <w:sz w:val="28"/>
          <w:szCs w:val="28"/>
        </w:rPr>
      </w:pPr>
      <w:r w:rsidRPr="00F8587D">
        <w:rPr>
          <w:sz w:val="28"/>
          <w:szCs w:val="28"/>
        </w:rPr>
        <w:t xml:space="preserve">расходы на сбыт (расходы на хранение, сбыт продукции, на рекламу, доставку продукции потребителям и т.д.); </w:t>
      </w:r>
      <w:r w:rsidRPr="00F8587D">
        <w:rPr>
          <w:i/>
          <w:sz w:val="28"/>
          <w:szCs w:val="28"/>
        </w:rPr>
        <w:t xml:space="preserve"> </w:t>
      </w:r>
    </w:p>
    <w:p w:rsidR="007944BF" w:rsidRPr="00F8587D" w:rsidRDefault="007944BF" w:rsidP="00F8587D">
      <w:pPr>
        <w:numPr>
          <w:ilvl w:val="0"/>
          <w:numId w:val="22"/>
        </w:numPr>
        <w:spacing w:line="360" w:lineRule="auto"/>
        <w:jc w:val="both"/>
        <w:rPr>
          <w:i/>
          <w:sz w:val="28"/>
          <w:szCs w:val="28"/>
        </w:rPr>
      </w:pPr>
      <w:r w:rsidRPr="00F8587D">
        <w:rPr>
          <w:sz w:val="28"/>
          <w:szCs w:val="28"/>
        </w:rPr>
        <w:t xml:space="preserve">прочие операционные расходы (себестоимость реализованных производственных запасов, безнадежные долги, потери от операционной разницы курса, потери от обесценивания запасов, наложенные экономические санкции и прочие расходы, возникающие в процессе операционной деятельности предприятия (за исключением расходов, включенных в себестоимость продукции)). </w:t>
      </w:r>
    </w:p>
    <w:p w:rsidR="00F8587D" w:rsidRPr="005A0E07" w:rsidRDefault="007944BF" w:rsidP="005A0E07">
      <w:pPr>
        <w:spacing w:line="360" w:lineRule="auto"/>
        <w:ind w:firstLine="720"/>
        <w:jc w:val="both"/>
        <w:rPr>
          <w:rStyle w:val="ab"/>
          <w:b w:val="0"/>
          <w:bCs w:val="0"/>
          <w:sz w:val="28"/>
          <w:szCs w:val="28"/>
        </w:rPr>
      </w:pPr>
      <w:r w:rsidRPr="00F8587D">
        <w:rPr>
          <w:sz w:val="28"/>
          <w:szCs w:val="28"/>
        </w:rPr>
        <w:t>Операционная прибыль является отражением эффективности основной деятельности предприятия и показывает, насколько успешным является производственная деятельности компании без учета влияния других факторов.</w:t>
      </w:r>
    </w:p>
    <w:p w:rsidR="00A93A8C" w:rsidRDefault="007944BF" w:rsidP="00F8587D">
      <w:pPr>
        <w:spacing w:line="360" w:lineRule="auto"/>
        <w:ind w:firstLine="720"/>
        <w:jc w:val="both"/>
        <w:rPr>
          <w:sz w:val="28"/>
          <w:szCs w:val="28"/>
        </w:rPr>
      </w:pPr>
      <w:r w:rsidRPr="00F8587D">
        <w:rPr>
          <w:rStyle w:val="ab"/>
          <w:b w:val="0"/>
          <w:sz w:val="28"/>
          <w:szCs w:val="28"/>
        </w:rPr>
        <w:t>Прибыль от обычной деятельности</w:t>
      </w:r>
      <w:r w:rsidRPr="00F8587D">
        <w:rPr>
          <w:sz w:val="28"/>
          <w:szCs w:val="28"/>
        </w:rPr>
        <w:t xml:space="preserve"> - это операционная прибыль, откорректированная на величину финансовых доходов и финансовых расходов.</w:t>
      </w:r>
      <w:r w:rsidR="00F8587D">
        <w:rPr>
          <w:sz w:val="28"/>
          <w:szCs w:val="28"/>
        </w:rPr>
        <w:t xml:space="preserve"> К ф</w:t>
      </w:r>
      <w:r w:rsidRPr="00F8587D">
        <w:rPr>
          <w:sz w:val="28"/>
          <w:szCs w:val="28"/>
        </w:rPr>
        <w:t>инансовы</w:t>
      </w:r>
      <w:r w:rsidR="00F8587D">
        <w:rPr>
          <w:sz w:val="28"/>
          <w:szCs w:val="28"/>
        </w:rPr>
        <w:t>м доходам относиться</w:t>
      </w:r>
      <w:r w:rsidRPr="00F8587D">
        <w:rPr>
          <w:sz w:val="28"/>
          <w:szCs w:val="28"/>
        </w:rPr>
        <w:t xml:space="preserve">: </w:t>
      </w:r>
    </w:p>
    <w:p w:rsidR="00A93A8C" w:rsidRDefault="007944BF" w:rsidP="00A93A8C">
      <w:pPr>
        <w:numPr>
          <w:ilvl w:val="0"/>
          <w:numId w:val="24"/>
        </w:numPr>
        <w:spacing w:line="360" w:lineRule="auto"/>
        <w:jc w:val="both"/>
        <w:rPr>
          <w:sz w:val="28"/>
          <w:szCs w:val="28"/>
        </w:rPr>
      </w:pPr>
      <w:r w:rsidRPr="00F8587D">
        <w:rPr>
          <w:sz w:val="28"/>
          <w:szCs w:val="28"/>
        </w:rPr>
        <w:t>доход от инвестиций в другие предприятия</w:t>
      </w:r>
      <w:r w:rsidR="00A93A8C">
        <w:rPr>
          <w:sz w:val="28"/>
          <w:szCs w:val="28"/>
        </w:rPr>
        <w:t>;</w:t>
      </w:r>
      <w:r w:rsidR="00F8587D">
        <w:rPr>
          <w:sz w:val="28"/>
          <w:szCs w:val="28"/>
        </w:rPr>
        <w:t xml:space="preserve"> </w:t>
      </w:r>
      <w:r w:rsidRPr="00F8587D">
        <w:rPr>
          <w:sz w:val="28"/>
          <w:szCs w:val="28"/>
        </w:rPr>
        <w:t xml:space="preserve"> </w:t>
      </w:r>
    </w:p>
    <w:p w:rsidR="00A93A8C" w:rsidRDefault="007944BF" w:rsidP="00A93A8C">
      <w:pPr>
        <w:numPr>
          <w:ilvl w:val="0"/>
          <w:numId w:val="24"/>
        </w:numPr>
        <w:spacing w:line="360" w:lineRule="auto"/>
        <w:jc w:val="both"/>
        <w:rPr>
          <w:sz w:val="28"/>
          <w:szCs w:val="28"/>
        </w:rPr>
      </w:pPr>
      <w:r w:rsidRPr="00F8587D">
        <w:rPr>
          <w:sz w:val="28"/>
          <w:szCs w:val="28"/>
        </w:rPr>
        <w:t>дивиденды</w:t>
      </w:r>
      <w:r w:rsidR="00A93A8C">
        <w:rPr>
          <w:sz w:val="28"/>
          <w:szCs w:val="28"/>
        </w:rPr>
        <w:t>;</w:t>
      </w:r>
    </w:p>
    <w:p w:rsidR="00A93A8C" w:rsidRDefault="007944BF" w:rsidP="00A93A8C">
      <w:pPr>
        <w:numPr>
          <w:ilvl w:val="0"/>
          <w:numId w:val="24"/>
        </w:numPr>
        <w:spacing w:line="360" w:lineRule="auto"/>
        <w:jc w:val="both"/>
        <w:rPr>
          <w:sz w:val="28"/>
          <w:szCs w:val="28"/>
        </w:rPr>
      </w:pPr>
      <w:r w:rsidRPr="00F8587D">
        <w:rPr>
          <w:sz w:val="28"/>
          <w:szCs w:val="28"/>
        </w:rPr>
        <w:t>проценты по займам</w:t>
      </w:r>
      <w:r w:rsidR="00A93A8C">
        <w:rPr>
          <w:sz w:val="28"/>
          <w:szCs w:val="28"/>
        </w:rPr>
        <w:t>;</w:t>
      </w:r>
      <w:r w:rsidRPr="00F8587D">
        <w:rPr>
          <w:sz w:val="28"/>
          <w:szCs w:val="28"/>
        </w:rPr>
        <w:t xml:space="preserve"> </w:t>
      </w:r>
    </w:p>
    <w:p w:rsidR="00A93A8C" w:rsidRDefault="007944BF" w:rsidP="00A93A8C">
      <w:pPr>
        <w:numPr>
          <w:ilvl w:val="0"/>
          <w:numId w:val="24"/>
        </w:numPr>
        <w:spacing w:line="360" w:lineRule="auto"/>
        <w:jc w:val="both"/>
        <w:rPr>
          <w:sz w:val="28"/>
          <w:szCs w:val="28"/>
        </w:rPr>
      </w:pPr>
      <w:r w:rsidRPr="00F8587D">
        <w:rPr>
          <w:sz w:val="28"/>
          <w:szCs w:val="28"/>
        </w:rPr>
        <w:t>доход от не</w:t>
      </w:r>
      <w:r w:rsidR="00F8587D">
        <w:rPr>
          <w:sz w:val="28"/>
          <w:szCs w:val="28"/>
        </w:rPr>
        <w:t xml:space="preserve"> </w:t>
      </w:r>
      <w:r w:rsidRPr="00F8587D">
        <w:rPr>
          <w:sz w:val="28"/>
          <w:szCs w:val="28"/>
        </w:rPr>
        <w:t>операционной разницы курса и др.</w:t>
      </w:r>
      <w:r w:rsidR="00F8587D">
        <w:rPr>
          <w:sz w:val="28"/>
          <w:szCs w:val="28"/>
        </w:rPr>
        <w:t xml:space="preserve"> </w:t>
      </w:r>
    </w:p>
    <w:p w:rsidR="00A93A8C" w:rsidRDefault="00F8587D" w:rsidP="00A93A8C">
      <w:pPr>
        <w:spacing w:line="360" w:lineRule="auto"/>
        <w:ind w:firstLine="720"/>
        <w:jc w:val="both"/>
        <w:rPr>
          <w:sz w:val="28"/>
          <w:szCs w:val="28"/>
        </w:rPr>
      </w:pPr>
      <w:r>
        <w:rPr>
          <w:sz w:val="28"/>
          <w:szCs w:val="28"/>
        </w:rPr>
        <w:t>Что касается  ф</w:t>
      </w:r>
      <w:r w:rsidR="007944BF" w:rsidRPr="00F8587D">
        <w:rPr>
          <w:sz w:val="28"/>
          <w:szCs w:val="28"/>
        </w:rPr>
        <w:t>инансовы</w:t>
      </w:r>
      <w:r>
        <w:rPr>
          <w:sz w:val="28"/>
          <w:szCs w:val="28"/>
        </w:rPr>
        <w:t>х</w:t>
      </w:r>
      <w:r w:rsidR="007944BF" w:rsidRPr="00F8587D">
        <w:rPr>
          <w:sz w:val="28"/>
          <w:szCs w:val="28"/>
        </w:rPr>
        <w:t xml:space="preserve"> расход</w:t>
      </w:r>
      <w:r w:rsidR="00DD6952">
        <w:rPr>
          <w:sz w:val="28"/>
          <w:szCs w:val="28"/>
        </w:rPr>
        <w:t>ов, к ним относятся</w:t>
      </w:r>
      <w:r w:rsidR="00A93A8C">
        <w:rPr>
          <w:sz w:val="28"/>
          <w:szCs w:val="28"/>
        </w:rPr>
        <w:t>:</w:t>
      </w:r>
      <w:r w:rsidR="007944BF" w:rsidRPr="00F8587D">
        <w:rPr>
          <w:sz w:val="28"/>
          <w:szCs w:val="28"/>
        </w:rPr>
        <w:t xml:space="preserve"> </w:t>
      </w:r>
    </w:p>
    <w:p w:rsidR="00A93A8C" w:rsidRDefault="007944BF" w:rsidP="00A93A8C">
      <w:pPr>
        <w:numPr>
          <w:ilvl w:val="0"/>
          <w:numId w:val="25"/>
        </w:numPr>
        <w:spacing w:line="360" w:lineRule="auto"/>
        <w:jc w:val="both"/>
        <w:rPr>
          <w:sz w:val="28"/>
          <w:szCs w:val="28"/>
        </w:rPr>
      </w:pPr>
      <w:r w:rsidRPr="00F8587D">
        <w:rPr>
          <w:sz w:val="28"/>
          <w:szCs w:val="28"/>
        </w:rPr>
        <w:t>выплата процентов за ссудный капитал</w:t>
      </w:r>
      <w:r w:rsidR="00A93A8C">
        <w:rPr>
          <w:sz w:val="28"/>
          <w:szCs w:val="28"/>
        </w:rPr>
        <w:t>;</w:t>
      </w:r>
      <w:r w:rsidRPr="00F8587D">
        <w:rPr>
          <w:sz w:val="28"/>
          <w:szCs w:val="28"/>
        </w:rPr>
        <w:t xml:space="preserve"> </w:t>
      </w:r>
    </w:p>
    <w:p w:rsidR="00A93A8C" w:rsidRDefault="007944BF" w:rsidP="00A93A8C">
      <w:pPr>
        <w:numPr>
          <w:ilvl w:val="0"/>
          <w:numId w:val="25"/>
        </w:numPr>
        <w:spacing w:line="360" w:lineRule="auto"/>
        <w:jc w:val="both"/>
        <w:rPr>
          <w:sz w:val="28"/>
          <w:szCs w:val="28"/>
        </w:rPr>
      </w:pPr>
      <w:r w:rsidRPr="00F8587D">
        <w:rPr>
          <w:sz w:val="28"/>
          <w:szCs w:val="28"/>
        </w:rPr>
        <w:t>потери от уценки финансовых инвестиций и необоротных активов</w:t>
      </w:r>
      <w:r w:rsidR="00A93A8C">
        <w:rPr>
          <w:sz w:val="28"/>
          <w:szCs w:val="28"/>
        </w:rPr>
        <w:t>;</w:t>
      </w:r>
    </w:p>
    <w:p w:rsidR="00A93A8C" w:rsidRDefault="007944BF" w:rsidP="00A93A8C">
      <w:pPr>
        <w:numPr>
          <w:ilvl w:val="0"/>
          <w:numId w:val="25"/>
        </w:numPr>
        <w:spacing w:line="360" w:lineRule="auto"/>
        <w:jc w:val="both"/>
        <w:rPr>
          <w:sz w:val="28"/>
          <w:szCs w:val="28"/>
        </w:rPr>
      </w:pPr>
      <w:r w:rsidRPr="00F8587D">
        <w:rPr>
          <w:sz w:val="28"/>
          <w:szCs w:val="28"/>
        </w:rPr>
        <w:t>другие потери и расходы, не связанны</w:t>
      </w:r>
      <w:r w:rsidR="00A93A8C">
        <w:rPr>
          <w:sz w:val="28"/>
          <w:szCs w:val="28"/>
        </w:rPr>
        <w:t>е с операционной деятельностью.</w:t>
      </w:r>
    </w:p>
    <w:p w:rsidR="00F8587D" w:rsidRPr="00F8587D" w:rsidRDefault="00F8587D" w:rsidP="00A93A8C">
      <w:pPr>
        <w:spacing w:line="360" w:lineRule="auto"/>
        <w:ind w:firstLine="720"/>
        <w:jc w:val="both"/>
        <w:rPr>
          <w:rStyle w:val="ab"/>
          <w:b w:val="0"/>
          <w:bCs w:val="0"/>
          <w:sz w:val="28"/>
          <w:szCs w:val="28"/>
        </w:rPr>
      </w:pPr>
      <w:r w:rsidRPr="00F8587D">
        <w:rPr>
          <w:sz w:val="28"/>
          <w:szCs w:val="28"/>
        </w:rPr>
        <w:t>Прибыль от обычной деятельности является прибылью подлежащей налогообложению (налогооблагаемой прибылью).</w:t>
      </w:r>
    </w:p>
    <w:p w:rsidR="00F8587D" w:rsidRDefault="007944BF" w:rsidP="00F8587D">
      <w:pPr>
        <w:spacing w:line="360" w:lineRule="auto"/>
        <w:ind w:firstLine="720"/>
        <w:jc w:val="both"/>
        <w:rPr>
          <w:i/>
          <w:sz w:val="28"/>
          <w:szCs w:val="28"/>
        </w:rPr>
      </w:pPr>
      <w:r w:rsidRPr="00F8587D">
        <w:rPr>
          <w:rStyle w:val="ab"/>
          <w:b w:val="0"/>
          <w:sz w:val="28"/>
          <w:szCs w:val="28"/>
        </w:rPr>
        <w:t>Чистая прибыль (Net Income)</w:t>
      </w:r>
      <w:r w:rsidRPr="00F8587D">
        <w:rPr>
          <w:sz w:val="28"/>
          <w:szCs w:val="28"/>
        </w:rPr>
        <w:t xml:space="preserve"> - это прибыль, которая поступает в распоряжение предприятия после уплаты налога на прибыль. Чистую прибыль предприятие использует по своему усмотрению в двух направлениях:</w:t>
      </w:r>
      <w:r w:rsidRPr="00F8587D">
        <w:rPr>
          <w:i/>
          <w:sz w:val="28"/>
          <w:szCs w:val="28"/>
        </w:rPr>
        <w:t xml:space="preserve"> </w:t>
      </w:r>
    </w:p>
    <w:p w:rsidR="00F8587D" w:rsidRDefault="00F8587D" w:rsidP="00F8587D">
      <w:pPr>
        <w:numPr>
          <w:ilvl w:val="0"/>
          <w:numId w:val="23"/>
        </w:numPr>
        <w:spacing w:line="360" w:lineRule="auto"/>
        <w:jc w:val="both"/>
        <w:rPr>
          <w:i/>
          <w:sz w:val="28"/>
          <w:szCs w:val="28"/>
        </w:rPr>
      </w:pPr>
      <w:r>
        <w:rPr>
          <w:sz w:val="28"/>
          <w:szCs w:val="28"/>
        </w:rPr>
        <w:t>ф</w:t>
      </w:r>
      <w:r w:rsidR="007944BF" w:rsidRPr="00F8587D">
        <w:rPr>
          <w:sz w:val="28"/>
          <w:szCs w:val="28"/>
        </w:rPr>
        <w:t>онд накопления (реинвестируемая прибыль) используется на развитие производства, создание резервного фонда, инвестирование в другие предприятия</w:t>
      </w:r>
      <w:r>
        <w:rPr>
          <w:sz w:val="28"/>
          <w:szCs w:val="28"/>
        </w:rPr>
        <w:t>;</w:t>
      </w:r>
    </w:p>
    <w:p w:rsidR="007944BF" w:rsidRPr="00F8587D" w:rsidRDefault="00F8587D" w:rsidP="00F8587D">
      <w:pPr>
        <w:numPr>
          <w:ilvl w:val="0"/>
          <w:numId w:val="23"/>
        </w:numPr>
        <w:spacing w:line="360" w:lineRule="auto"/>
        <w:jc w:val="both"/>
        <w:rPr>
          <w:i/>
          <w:sz w:val="28"/>
          <w:szCs w:val="28"/>
        </w:rPr>
      </w:pPr>
      <w:r w:rsidRPr="00F8587D">
        <w:rPr>
          <w:sz w:val="28"/>
          <w:szCs w:val="28"/>
        </w:rPr>
        <w:t>ф</w:t>
      </w:r>
      <w:r w:rsidR="007944BF" w:rsidRPr="00F8587D">
        <w:rPr>
          <w:sz w:val="28"/>
          <w:szCs w:val="28"/>
        </w:rPr>
        <w:t xml:space="preserve">онд потребления используется для выплаты владельцам, акционерам, материальные поощрения персоналу по результатам работы, решения социальных проблем, благотворительность. </w:t>
      </w:r>
    </w:p>
    <w:p w:rsidR="00633A70" w:rsidRPr="00633A70" w:rsidRDefault="00633A70" w:rsidP="00633A70">
      <w:pPr>
        <w:pStyle w:val="Style1"/>
        <w:widowControl/>
        <w:spacing w:before="67" w:line="360" w:lineRule="auto"/>
        <w:ind w:firstLine="720"/>
        <w:jc w:val="both"/>
        <w:rPr>
          <w:rFonts w:ascii="Times New Roman" w:hAnsi="Times New Roman"/>
          <w:sz w:val="28"/>
          <w:szCs w:val="28"/>
        </w:rPr>
      </w:pPr>
      <w:r w:rsidRPr="00633A70">
        <w:rPr>
          <w:rFonts w:ascii="Times New Roman" w:hAnsi="Times New Roman"/>
          <w:sz w:val="28"/>
          <w:szCs w:val="28"/>
        </w:rPr>
        <w:t>Прибыль представляет собой конечный финансовый результат, характеризующий производственно-хозяйственную деятельность всего предприятия, то есть составляет основу экономического развития предприятия. За счет нее выполняется часть обязательств перед бюджетом, банками и другими предприятиями. Таким образом, прибыль становится важнейшей для оценки производственной и финансовой деятельности предприятия. Она характеризует сметы его деловой активности и финансовое благополучие. За счет отчислений от прибыли в бюджет формируется основная часть финансовых ресурсов государства, региональных и местных органов власти, и от их увеличения в значительной мере зависят темпы экономического развития страны, отдельных регионов, приумножения общественного богатства и, в конечном счете, повышения жизненного уровня населения.</w:t>
      </w:r>
    </w:p>
    <w:p w:rsidR="00633A70" w:rsidRPr="00633A70" w:rsidRDefault="00633A70" w:rsidP="00633A70">
      <w:pPr>
        <w:pStyle w:val="Style1"/>
        <w:widowControl/>
        <w:spacing w:before="67" w:line="360" w:lineRule="auto"/>
        <w:ind w:firstLine="720"/>
        <w:jc w:val="both"/>
        <w:rPr>
          <w:rFonts w:ascii="Times New Roman" w:hAnsi="Times New Roman"/>
          <w:sz w:val="28"/>
          <w:szCs w:val="28"/>
        </w:rPr>
      </w:pPr>
      <w:r w:rsidRPr="00633A70">
        <w:rPr>
          <w:rFonts w:ascii="Times New Roman" w:hAnsi="Times New Roman"/>
          <w:sz w:val="28"/>
          <w:szCs w:val="28"/>
        </w:rPr>
        <w:t>Главное предназначение прибыли в современных условиях хозяйствования - отражение эффективности производственно-сбытовой деятельности предприятия. Это обусловлено тем, что в величине прибыли должно находить отражение соответствие индивидуальных затрат предприятия, связанных с производством и реализацией своей продукции и выступающих в форме себестоимости, общественно необходимых затрат, косвенным выражением которых должна явиться цена изделия. Увеличение прибыли в условиях стабильности оптовых цен свидетельствуют о снижении индивидуальных затрат предприятия на производство и реализацию продукции. В современных условиях повышается значение прибыли как объекта распределения, созданного в сфере материального производства чистого дохода между предприятиями и государством, различными отраслями народного хозяйства и предприятиями одной отрасли, между сферой материального производства и непроизводственной сферой, между предприятиями и его работниками.</w:t>
      </w:r>
    </w:p>
    <w:p w:rsidR="00633A70" w:rsidRPr="00633A70" w:rsidRDefault="00633A70" w:rsidP="00633A70">
      <w:pPr>
        <w:pStyle w:val="Style1"/>
        <w:widowControl/>
        <w:spacing w:before="67" w:line="360" w:lineRule="auto"/>
        <w:ind w:firstLine="720"/>
        <w:jc w:val="both"/>
        <w:rPr>
          <w:rFonts w:ascii="Times New Roman" w:hAnsi="Times New Roman"/>
          <w:sz w:val="28"/>
          <w:szCs w:val="28"/>
        </w:rPr>
      </w:pPr>
      <w:r w:rsidRPr="00633A70">
        <w:rPr>
          <w:rFonts w:ascii="Times New Roman" w:hAnsi="Times New Roman"/>
          <w:sz w:val="28"/>
          <w:szCs w:val="28"/>
        </w:rPr>
        <w:t>Работа предприятия в условиях перехода к рыночной экономике связана с повышением стимулирующей роли прибыли. Использование прибыли в качестве основного оценочного показателя способствует росту объема производства и реализации продукции, повышению его качества, улучшению использования имеющихся производственных ресурсов. Усиление роли прибыли обусловлено также действующей системой ее распределения, в соответствии с которой повышается заинтересованность предприятий в увеличении не только общей суммы прибыли, но и особенно той ее части, которая остается в распоряжении предприятии и используется в качестве главного источника средств, направляемых на производственное и социальное развитие, а также на материальное поощрение работников в соответствии с качеством затраченного труда.</w:t>
      </w:r>
    </w:p>
    <w:p w:rsidR="00D07A70" w:rsidRDefault="00633A70" w:rsidP="00633A70">
      <w:pPr>
        <w:pStyle w:val="Style1"/>
        <w:widowControl/>
        <w:spacing w:before="67" w:line="360" w:lineRule="auto"/>
        <w:ind w:firstLine="720"/>
        <w:jc w:val="both"/>
        <w:rPr>
          <w:rFonts w:ascii="Times New Roman" w:hAnsi="Times New Roman"/>
          <w:sz w:val="28"/>
          <w:szCs w:val="28"/>
        </w:rPr>
      </w:pPr>
      <w:r w:rsidRPr="00633A70">
        <w:rPr>
          <w:rFonts w:ascii="Times New Roman" w:hAnsi="Times New Roman"/>
          <w:sz w:val="28"/>
          <w:szCs w:val="28"/>
        </w:rPr>
        <w:t xml:space="preserve">Таким образом, прибыль играет решающую роль в стимулировании дальнейшего повышения эффективности производства, усиления материальной заинтересованности работников в достижении высоких результатов деятельности своего предприятия. Дальнейшее усиление распределительной и стимулирующей роли прибыли связано с совершенствованием механизма ее распределения. </w:t>
      </w:r>
    </w:p>
    <w:p w:rsidR="00633A70" w:rsidRPr="00633A70" w:rsidRDefault="00633A70" w:rsidP="00633A70">
      <w:pPr>
        <w:pStyle w:val="Style1"/>
        <w:widowControl/>
        <w:spacing w:before="67" w:line="360" w:lineRule="auto"/>
        <w:ind w:firstLine="720"/>
        <w:jc w:val="both"/>
        <w:rPr>
          <w:rFonts w:ascii="Times New Roman" w:hAnsi="Times New Roman"/>
          <w:caps/>
          <w:color w:val="5F05A3"/>
          <w:sz w:val="28"/>
          <w:szCs w:val="28"/>
        </w:rPr>
      </w:pPr>
      <w:r w:rsidRPr="00633A70">
        <w:rPr>
          <w:rFonts w:ascii="Times New Roman" w:hAnsi="Times New Roman"/>
          <w:sz w:val="28"/>
          <w:szCs w:val="28"/>
        </w:rPr>
        <w:t xml:space="preserve">Однако прибыль не может рассматриваться в качестве единственного и универсального показателя эффективности производства. Если темпы роста стоимостных показателей превышают темпы роста производства конкретных видов продукции в натуральном выражении, имеет место снижение эффективности использования производственных ресурсов в расчете на единицу его полезного эффекта. Это находит выражение и в повышении материалоемкости, трудоемкости, зарплатоемкости, фондоемкости и, в конечном счете, себестоимости единицы конкретных видов продукции в натуральных измерениях. В величине и темпах роста прибыли недостаточно полно отражается изменение объема и эффективности использования основных фондов и оборотных средств. </w:t>
      </w:r>
    </w:p>
    <w:p w:rsidR="003B0D38" w:rsidRDefault="003B0D38" w:rsidP="00D174AA">
      <w:pPr>
        <w:pStyle w:val="Style1"/>
        <w:widowControl/>
        <w:spacing w:before="67" w:line="360" w:lineRule="auto"/>
        <w:rPr>
          <w:rStyle w:val="FontStyle11"/>
          <w:rFonts w:ascii="Times New Roman" w:hAnsi="Times New Roman"/>
          <w:caps/>
          <w:color w:val="5F05A3"/>
          <w:sz w:val="28"/>
          <w:szCs w:val="28"/>
        </w:rPr>
      </w:pPr>
    </w:p>
    <w:p w:rsidR="0097680A" w:rsidRDefault="0097680A" w:rsidP="00317E42">
      <w:pPr>
        <w:pStyle w:val="ConsPlusNormal"/>
        <w:widowControl/>
        <w:spacing w:line="360" w:lineRule="auto"/>
        <w:ind w:firstLine="0"/>
        <w:rPr>
          <w:rFonts w:ascii="Times New Roman" w:hAnsi="Times New Roman" w:cs="Times New Roman"/>
          <w:b/>
          <w:sz w:val="28"/>
          <w:szCs w:val="28"/>
        </w:rPr>
      </w:pPr>
    </w:p>
    <w:p w:rsidR="00D07A70" w:rsidRDefault="00D07A70" w:rsidP="00317E42">
      <w:pPr>
        <w:pStyle w:val="ConsPlusNormal"/>
        <w:widowControl/>
        <w:spacing w:line="360" w:lineRule="auto"/>
        <w:ind w:firstLine="0"/>
        <w:rPr>
          <w:rFonts w:ascii="Times New Roman" w:hAnsi="Times New Roman" w:cs="Times New Roman"/>
          <w:b/>
          <w:sz w:val="28"/>
          <w:szCs w:val="28"/>
        </w:rPr>
      </w:pPr>
    </w:p>
    <w:p w:rsidR="00D07A70" w:rsidRDefault="00D07A70" w:rsidP="00317E42">
      <w:pPr>
        <w:pStyle w:val="ConsPlusNormal"/>
        <w:widowControl/>
        <w:spacing w:line="360" w:lineRule="auto"/>
        <w:ind w:firstLine="0"/>
        <w:rPr>
          <w:rFonts w:ascii="Times New Roman" w:hAnsi="Times New Roman" w:cs="Times New Roman"/>
          <w:b/>
          <w:sz w:val="28"/>
          <w:szCs w:val="28"/>
        </w:rPr>
      </w:pPr>
    </w:p>
    <w:p w:rsidR="00D07A70" w:rsidRDefault="00D07A70" w:rsidP="00317E42">
      <w:pPr>
        <w:pStyle w:val="ConsPlusNormal"/>
        <w:widowControl/>
        <w:spacing w:line="360" w:lineRule="auto"/>
        <w:ind w:firstLine="0"/>
        <w:rPr>
          <w:rFonts w:ascii="Times New Roman" w:hAnsi="Times New Roman" w:cs="Times New Roman"/>
          <w:b/>
          <w:sz w:val="28"/>
          <w:szCs w:val="28"/>
        </w:rPr>
      </w:pPr>
    </w:p>
    <w:p w:rsidR="00D07A70" w:rsidRDefault="00D07A70" w:rsidP="00317E42">
      <w:pPr>
        <w:pStyle w:val="ConsPlusNormal"/>
        <w:widowControl/>
        <w:spacing w:line="360" w:lineRule="auto"/>
        <w:ind w:firstLine="0"/>
        <w:rPr>
          <w:rFonts w:ascii="Times New Roman" w:hAnsi="Times New Roman" w:cs="Times New Roman"/>
          <w:b/>
          <w:sz w:val="28"/>
          <w:szCs w:val="28"/>
        </w:rPr>
      </w:pPr>
    </w:p>
    <w:p w:rsidR="00D07A70" w:rsidRDefault="00D07A70" w:rsidP="00317E42">
      <w:pPr>
        <w:pStyle w:val="ConsPlusNormal"/>
        <w:widowControl/>
        <w:spacing w:line="360" w:lineRule="auto"/>
        <w:ind w:firstLine="0"/>
        <w:rPr>
          <w:rFonts w:ascii="Times New Roman" w:hAnsi="Times New Roman" w:cs="Times New Roman"/>
          <w:b/>
          <w:sz w:val="28"/>
          <w:szCs w:val="28"/>
        </w:rPr>
      </w:pPr>
    </w:p>
    <w:p w:rsidR="00D07A70" w:rsidRDefault="00D07A70" w:rsidP="00317E42">
      <w:pPr>
        <w:pStyle w:val="ConsPlusNormal"/>
        <w:widowControl/>
        <w:spacing w:line="360" w:lineRule="auto"/>
        <w:ind w:firstLine="0"/>
        <w:rPr>
          <w:rFonts w:ascii="Times New Roman" w:hAnsi="Times New Roman" w:cs="Times New Roman"/>
          <w:b/>
          <w:sz w:val="28"/>
          <w:szCs w:val="28"/>
        </w:rPr>
      </w:pPr>
    </w:p>
    <w:p w:rsidR="00D07A70" w:rsidRDefault="00D07A70" w:rsidP="00317E42">
      <w:pPr>
        <w:pStyle w:val="ConsPlusNormal"/>
        <w:widowControl/>
        <w:spacing w:line="360" w:lineRule="auto"/>
        <w:ind w:firstLine="0"/>
        <w:rPr>
          <w:rFonts w:ascii="Times New Roman" w:hAnsi="Times New Roman" w:cs="Times New Roman"/>
          <w:b/>
          <w:sz w:val="28"/>
          <w:szCs w:val="28"/>
        </w:rPr>
      </w:pPr>
    </w:p>
    <w:p w:rsidR="00D07A70" w:rsidRDefault="00D07A70" w:rsidP="00317E42">
      <w:pPr>
        <w:pStyle w:val="ConsPlusNormal"/>
        <w:widowControl/>
        <w:spacing w:line="360" w:lineRule="auto"/>
        <w:ind w:firstLine="0"/>
        <w:rPr>
          <w:rFonts w:ascii="Times New Roman" w:hAnsi="Times New Roman" w:cs="Times New Roman"/>
          <w:b/>
          <w:sz w:val="28"/>
          <w:szCs w:val="28"/>
        </w:rPr>
      </w:pPr>
    </w:p>
    <w:p w:rsidR="00D07A70" w:rsidRDefault="00D07A70" w:rsidP="00317E42">
      <w:pPr>
        <w:pStyle w:val="ConsPlusNormal"/>
        <w:widowControl/>
        <w:spacing w:line="360" w:lineRule="auto"/>
        <w:ind w:firstLine="0"/>
        <w:rPr>
          <w:rFonts w:ascii="Times New Roman" w:hAnsi="Times New Roman" w:cs="Times New Roman"/>
          <w:b/>
          <w:sz w:val="28"/>
          <w:szCs w:val="28"/>
        </w:rPr>
      </w:pPr>
    </w:p>
    <w:p w:rsidR="00D07A70" w:rsidRDefault="00D07A70" w:rsidP="00317E42">
      <w:pPr>
        <w:pStyle w:val="ConsPlusNormal"/>
        <w:widowControl/>
        <w:spacing w:line="360" w:lineRule="auto"/>
        <w:ind w:firstLine="0"/>
        <w:rPr>
          <w:rFonts w:ascii="Times New Roman" w:hAnsi="Times New Roman" w:cs="Times New Roman"/>
          <w:b/>
          <w:sz w:val="28"/>
          <w:szCs w:val="28"/>
        </w:rPr>
      </w:pPr>
    </w:p>
    <w:p w:rsidR="00042599" w:rsidRPr="00042599" w:rsidRDefault="00042599" w:rsidP="003F0761">
      <w:pPr>
        <w:pStyle w:val="ConsPlusNormal"/>
        <w:widowControl/>
        <w:spacing w:line="360" w:lineRule="auto"/>
        <w:ind w:firstLine="0"/>
        <w:jc w:val="center"/>
        <w:rPr>
          <w:rFonts w:ascii="Times New Roman" w:hAnsi="Times New Roman" w:cs="Times New Roman"/>
          <w:b/>
          <w:sz w:val="28"/>
          <w:szCs w:val="28"/>
        </w:rPr>
      </w:pPr>
      <w:r w:rsidRPr="00042599">
        <w:rPr>
          <w:rFonts w:ascii="Times New Roman" w:hAnsi="Times New Roman" w:cs="Times New Roman"/>
          <w:b/>
          <w:sz w:val="28"/>
          <w:szCs w:val="28"/>
        </w:rPr>
        <w:t>1.2. Сущность  и  состав  доходов  и  расходов  как  экономической          базы формирования финансовых результатов</w:t>
      </w:r>
    </w:p>
    <w:p w:rsidR="00054439" w:rsidRDefault="00054439" w:rsidP="00054439">
      <w:pPr>
        <w:spacing w:line="360" w:lineRule="auto"/>
        <w:ind w:firstLine="720"/>
        <w:jc w:val="both"/>
        <w:rPr>
          <w:sz w:val="28"/>
          <w:szCs w:val="28"/>
        </w:rPr>
      </w:pPr>
    </w:p>
    <w:p w:rsidR="006376DF" w:rsidRDefault="00054439" w:rsidP="006376DF">
      <w:pPr>
        <w:spacing w:line="360" w:lineRule="auto"/>
        <w:ind w:firstLine="720"/>
        <w:jc w:val="both"/>
        <w:rPr>
          <w:sz w:val="28"/>
          <w:szCs w:val="28"/>
        </w:rPr>
      </w:pPr>
      <w:r w:rsidRPr="00054439">
        <w:rPr>
          <w:sz w:val="28"/>
          <w:szCs w:val="28"/>
        </w:rPr>
        <w:t>Доходы и расходы являются потоками ресурсов организации</w:t>
      </w:r>
      <w:r w:rsidR="006376DF">
        <w:rPr>
          <w:sz w:val="28"/>
          <w:szCs w:val="28"/>
        </w:rPr>
        <w:t>.</w:t>
      </w:r>
      <w:r w:rsidR="006376DF">
        <w:rPr>
          <w:rStyle w:val="af3"/>
          <w:sz w:val="28"/>
          <w:szCs w:val="28"/>
        </w:rPr>
        <w:footnoteReference w:id="10"/>
      </w:r>
      <w:r w:rsidRPr="00054439">
        <w:rPr>
          <w:rStyle w:val="ab"/>
          <w:b w:val="0"/>
          <w:bCs w:val="0"/>
          <w:sz w:val="28"/>
          <w:szCs w:val="28"/>
        </w:rPr>
        <w:t xml:space="preserve"> </w:t>
      </w:r>
      <w:r w:rsidR="006376DF" w:rsidRPr="006376DF">
        <w:rPr>
          <w:sz w:val="28"/>
          <w:szCs w:val="28"/>
        </w:rPr>
        <w:t>Денежные потоки обслуживают осуществление хозяйственной деятельности предприятия практически во всех ее аспектах.</w:t>
      </w:r>
      <w:r w:rsidR="006376DF">
        <w:rPr>
          <w:rStyle w:val="ab"/>
          <w:b w:val="0"/>
          <w:bCs w:val="0"/>
          <w:sz w:val="28"/>
          <w:szCs w:val="28"/>
        </w:rPr>
        <w:t xml:space="preserve"> </w:t>
      </w:r>
      <w:r w:rsidR="006376DF" w:rsidRPr="006376DF">
        <w:rPr>
          <w:sz w:val="28"/>
          <w:szCs w:val="28"/>
        </w:rPr>
        <w:t xml:space="preserve">Эффективное управление денежными потоками обеспечивает финансовое равновесие предприятия в процессе его стратегического развития. Темпы этого развития, финансовая устойчивость предприятия в значительной мере определяются тем, насколько различные виды потоков денежных средств синхронизированы между собой по объемам и во времени. </w:t>
      </w:r>
    </w:p>
    <w:p w:rsidR="006376DF" w:rsidRPr="006376DF" w:rsidRDefault="001572C0" w:rsidP="006376DF">
      <w:pPr>
        <w:spacing w:line="360" w:lineRule="auto"/>
        <w:ind w:firstLine="720"/>
        <w:jc w:val="both"/>
        <w:rPr>
          <w:sz w:val="28"/>
          <w:szCs w:val="28"/>
        </w:rPr>
      </w:pPr>
      <w:r w:rsidRPr="00054439">
        <w:rPr>
          <w:sz w:val="28"/>
          <w:szCs w:val="28"/>
        </w:rPr>
        <w:t xml:space="preserve">Денежный поток </w:t>
      </w:r>
      <w:r w:rsidR="00054439" w:rsidRPr="00054439">
        <w:rPr>
          <w:sz w:val="28"/>
          <w:szCs w:val="28"/>
        </w:rPr>
        <w:t>организации</w:t>
      </w:r>
      <w:r w:rsidRPr="00054439">
        <w:rPr>
          <w:sz w:val="28"/>
          <w:szCs w:val="28"/>
        </w:rPr>
        <w:t xml:space="preserve"> представляет собой совокупность распределенных во времени поступлений и выплат денежных средств, генерируемых его хозяйственной деятельностью.</w:t>
      </w:r>
    </w:p>
    <w:p w:rsidR="006376DF" w:rsidRPr="006376DF" w:rsidRDefault="001572C0" w:rsidP="006376DF">
      <w:pPr>
        <w:spacing w:line="360" w:lineRule="auto"/>
        <w:ind w:firstLine="720"/>
        <w:jc w:val="both"/>
        <w:rPr>
          <w:sz w:val="28"/>
          <w:szCs w:val="28"/>
        </w:rPr>
      </w:pPr>
      <w:r w:rsidRPr="006376DF">
        <w:rPr>
          <w:sz w:val="28"/>
          <w:szCs w:val="28"/>
        </w:rPr>
        <w:t xml:space="preserve">Рациональное формирование </w:t>
      </w:r>
      <w:r w:rsidR="006376DF" w:rsidRPr="006376DF">
        <w:rPr>
          <w:sz w:val="28"/>
          <w:szCs w:val="28"/>
        </w:rPr>
        <w:t>доходов и расходов</w:t>
      </w:r>
      <w:r w:rsidRPr="006376DF">
        <w:rPr>
          <w:sz w:val="28"/>
          <w:szCs w:val="28"/>
        </w:rPr>
        <w:t xml:space="preserve"> способствует повышению ритмичности осуществления операционного процесса предприятия. Любой сбой в осуществлении платежей отрицательно сказывается на формировании производственных запасов сырья и материалов, уровне производительности труда, реализации готовой</w:t>
      </w:r>
      <w:r w:rsidRPr="006376DF">
        <w:rPr>
          <w:sz w:val="28"/>
          <w:szCs w:val="28"/>
          <w:lang w:val="uk-UA"/>
        </w:rPr>
        <w:t xml:space="preserve"> </w:t>
      </w:r>
      <w:r w:rsidRPr="006376DF">
        <w:rPr>
          <w:sz w:val="28"/>
          <w:szCs w:val="28"/>
        </w:rPr>
        <w:t xml:space="preserve">продукции и т.п. В то же </w:t>
      </w:r>
      <w:r w:rsidR="006376DF" w:rsidRPr="006376DF">
        <w:rPr>
          <w:sz w:val="28"/>
          <w:szCs w:val="28"/>
        </w:rPr>
        <w:t>время,</w:t>
      </w:r>
      <w:r w:rsidRPr="006376DF">
        <w:rPr>
          <w:sz w:val="28"/>
          <w:szCs w:val="28"/>
        </w:rPr>
        <w:t xml:space="preserve"> эффективно организованные денежные потоки предприятия, повышая ритмичность осуществления операционного процесса, обеспечивают рост объема производства и реализации его </w:t>
      </w:r>
      <w:r w:rsidRPr="006376DF">
        <w:rPr>
          <w:sz w:val="28"/>
          <w:szCs w:val="28"/>
          <w:lang w:val="uk-UA"/>
        </w:rPr>
        <w:t>п</w:t>
      </w:r>
      <w:r w:rsidRPr="006376DF">
        <w:rPr>
          <w:sz w:val="28"/>
          <w:szCs w:val="28"/>
        </w:rPr>
        <w:t>продукции.</w:t>
      </w:r>
    </w:p>
    <w:p w:rsidR="006376DF" w:rsidRPr="006376DF" w:rsidRDefault="001572C0" w:rsidP="006376DF">
      <w:pPr>
        <w:spacing w:line="360" w:lineRule="auto"/>
        <w:ind w:firstLine="720"/>
        <w:jc w:val="both"/>
        <w:rPr>
          <w:sz w:val="28"/>
          <w:szCs w:val="28"/>
        </w:rPr>
      </w:pPr>
      <w:r w:rsidRPr="006376DF">
        <w:rPr>
          <w:sz w:val="28"/>
          <w:szCs w:val="28"/>
        </w:rPr>
        <w:t xml:space="preserve">Эффективное управление денежными </w:t>
      </w:r>
      <w:r w:rsidR="006376DF" w:rsidRPr="006376DF">
        <w:rPr>
          <w:sz w:val="28"/>
          <w:szCs w:val="28"/>
        </w:rPr>
        <w:t>доходами и расходами</w:t>
      </w:r>
      <w:r w:rsidRPr="006376DF">
        <w:rPr>
          <w:sz w:val="28"/>
          <w:szCs w:val="28"/>
        </w:rPr>
        <w:t xml:space="preserve"> позволяет сократить потребность предприятия в заемном капитале. Активно управляя денежными потоками, можно обеспечить более рациональное и экономное использование собственных финансовых ресурсов, формируемых из внутренних источников, снизить зависимость темпов развития предприятия от привлекаемых кредитов. Особую актуальность этот аспект управления денежными потоками приобретает для предприятий, находящихся на ранних стадиях своего жизненного цикла, доступ которых к внешним источникам финансирования довольно ограничен.</w:t>
      </w:r>
    </w:p>
    <w:p w:rsidR="006376DF" w:rsidRPr="00960DBA" w:rsidRDefault="006376DF" w:rsidP="00960DBA">
      <w:pPr>
        <w:spacing w:line="360" w:lineRule="auto"/>
        <w:ind w:firstLine="720"/>
        <w:jc w:val="both"/>
        <w:rPr>
          <w:sz w:val="28"/>
          <w:szCs w:val="28"/>
        </w:rPr>
      </w:pPr>
      <w:r w:rsidRPr="00960DBA">
        <w:rPr>
          <w:sz w:val="28"/>
          <w:szCs w:val="28"/>
        </w:rPr>
        <w:t>Кроме того, эффективное управление денежными потоками обеспечивает снижение риска неплатежеспособности предприятия. Даже у предприятий, успешно осуществляющих хозяйственную деятельность и генерирующих достаточную сумму прибыли, неплатежеспособность может возникать как следствие несбалансированности различных видов денежных потоков во времени. Синхронизация поступления и выплат денежных средств, достигаемая в процессе управления денежными потоками предприятия, позволяет устранить этот фактор возникновения его неплатежеспособности.</w:t>
      </w:r>
    </w:p>
    <w:p w:rsidR="006376DF" w:rsidRPr="00960DBA" w:rsidRDefault="00960DBA" w:rsidP="006376DF">
      <w:pPr>
        <w:spacing w:line="360" w:lineRule="auto"/>
        <w:ind w:firstLine="720"/>
        <w:jc w:val="both"/>
        <w:rPr>
          <w:sz w:val="28"/>
          <w:szCs w:val="28"/>
        </w:rPr>
      </w:pPr>
      <w:r w:rsidRPr="00960DBA">
        <w:rPr>
          <w:sz w:val="28"/>
          <w:szCs w:val="28"/>
        </w:rPr>
        <w:t>Таким образом, у</w:t>
      </w:r>
      <w:r w:rsidR="001572C0" w:rsidRPr="00960DBA">
        <w:rPr>
          <w:sz w:val="28"/>
          <w:szCs w:val="28"/>
        </w:rPr>
        <w:t>правление денежными потоками является важным финансовым рычагом обеспечения ускорения оборота капитала предприятия. Этому способствует сокращение продолжительности производственного и финансового циклов, достигаемое в процессе результативного управления денежными потоками, а также снижение потребности в капитале, обслуживающем хозяйственную деятельность предприятия. Ускоряя за счет эффективного управления денежными потоками оборот капитала, предприятие обеспечивает рост суммы генерируемой во времени прибыли.</w:t>
      </w:r>
    </w:p>
    <w:p w:rsidR="00960DBA" w:rsidRPr="00960DBA" w:rsidRDefault="001572C0" w:rsidP="00960DBA">
      <w:pPr>
        <w:spacing w:line="360" w:lineRule="auto"/>
        <w:ind w:firstLine="720"/>
        <w:jc w:val="both"/>
        <w:rPr>
          <w:sz w:val="28"/>
          <w:szCs w:val="28"/>
        </w:rPr>
      </w:pPr>
      <w:r w:rsidRPr="00960DBA">
        <w:rPr>
          <w:sz w:val="28"/>
          <w:szCs w:val="28"/>
        </w:rPr>
        <w:t xml:space="preserve">Активные формы управления денежными потоками позволяют предприятию получать дополнительную прибыль, генерируемую непосредственно его денежными активами. </w:t>
      </w:r>
    </w:p>
    <w:p w:rsidR="001572C0" w:rsidRPr="00960DBA" w:rsidRDefault="001572C0" w:rsidP="00960DBA">
      <w:pPr>
        <w:spacing w:line="360" w:lineRule="auto"/>
        <w:ind w:firstLine="720"/>
        <w:jc w:val="both"/>
        <w:rPr>
          <w:sz w:val="28"/>
          <w:szCs w:val="28"/>
        </w:rPr>
      </w:pPr>
      <w:r w:rsidRPr="00960DBA">
        <w:rPr>
          <w:sz w:val="28"/>
          <w:szCs w:val="28"/>
        </w:rPr>
        <w:t>Понятия доходов и расходов достаточно неоднозначны. Наиболее четкие их определения можно найти в Положениях по бухгалтерскому учету ПБУ 9/99 «Доходы организации» и ПБУ 10/99 «Расходы организации»</w:t>
      </w:r>
      <w:r w:rsidR="00960DBA" w:rsidRPr="00960DBA">
        <w:rPr>
          <w:sz w:val="28"/>
          <w:szCs w:val="28"/>
        </w:rPr>
        <w:t>.</w:t>
      </w:r>
    </w:p>
    <w:p w:rsidR="001E4E86" w:rsidRDefault="002E1900" w:rsidP="002E1900">
      <w:pPr>
        <w:spacing w:line="360" w:lineRule="auto"/>
        <w:ind w:firstLine="720"/>
        <w:jc w:val="both"/>
        <w:rPr>
          <w:rStyle w:val="af1"/>
          <w:i w:val="0"/>
          <w:sz w:val="28"/>
          <w:szCs w:val="28"/>
        </w:rPr>
      </w:pPr>
      <w:r w:rsidRPr="001941F0">
        <w:rPr>
          <w:sz w:val="28"/>
          <w:szCs w:val="28"/>
        </w:rPr>
        <w:t>Главным нормативным документом, регулирующим доходы организации</w:t>
      </w:r>
      <w:r w:rsidR="001941F0">
        <w:rPr>
          <w:sz w:val="28"/>
          <w:szCs w:val="28"/>
        </w:rPr>
        <w:t xml:space="preserve"> – </w:t>
      </w:r>
      <w:r w:rsidRPr="001941F0">
        <w:rPr>
          <w:sz w:val="28"/>
          <w:szCs w:val="28"/>
        </w:rPr>
        <w:t xml:space="preserve">является Положение по бухгалтерскому учету «Доходы организации» ПБУ 9/99 </w:t>
      </w:r>
      <w:r w:rsidR="001941F0" w:rsidRPr="001941F0">
        <w:rPr>
          <w:rStyle w:val="af1"/>
          <w:i w:val="0"/>
          <w:sz w:val="28"/>
          <w:szCs w:val="28"/>
        </w:rPr>
        <w:t>утвержденное</w:t>
      </w:r>
      <w:r w:rsidR="001E4E86" w:rsidRPr="001941F0">
        <w:rPr>
          <w:rStyle w:val="af1"/>
          <w:i w:val="0"/>
          <w:sz w:val="28"/>
          <w:szCs w:val="28"/>
        </w:rPr>
        <w:t xml:space="preserve"> приказом Минфина России от 06.05.1999 № 32н,</w:t>
      </w:r>
      <w:r w:rsidR="001941F0">
        <w:rPr>
          <w:i/>
          <w:iCs/>
          <w:sz w:val="28"/>
          <w:szCs w:val="28"/>
        </w:rPr>
        <w:t xml:space="preserve"> </w:t>
      </w:r>
      <w:r w:rsidR="001E4E86" w:rsidRPr="001941F0">
        <w:rPr>
          <w:rStyle w:val="af1"/>
          <w:i w:val="0"/>
          <w:sz w:val="28"/>
          <w:szCs w:val="28"/>
        </w:rPr>
        <w:t>с изменениями</w:t>
      </w:r>
      <w:r w:rsidR="001941F0" w:rsidRPr="001941F0">
        <w:rPr>
          <w:rStyle w:val="af1"/>
          <w:i w:val="0"/>
          <w:sz w:val="28"/>
          <w:szCs w:val="28"/>
        </w:rPr>
        <w:t xml:space="preserve"> и дополнениями</w:t>
      </w:r>
      <w:r w:rsidR="001E4E86" w:rsidRPr="001941F0">
        <w:rPr>
          <w:rStyle w:val="af1"/>
          <w:i w:val="0"/>
          <w:sz w:val="28"/>
          <w:szCs w:val="28"/>
        </w:rPr>
        <w:t xml:space="preserve"> от 27.11.2006 № 156</w:t>
      </w:r>
      <w:r w:rsidR="001941F0" w:rsidRPr="001941F0">
        <w:rPr>
          <w:rStyle w:val="af1"/>
          <w:i w:val="0"/>
          <w:sz w:val="28"/>
          <w:szCs w:val="28"/>
        </w:rPr>
        <w:t>н.</w:t>
      </w:r>
    </w:p>
    <w:p w:rsidR="00960DBA" w:rsidRPr="00960DBA" w:rsidRDefault="001941F0" w:rsidP="00960DBA">
      <w:pPr>
        <w:spacing w:line="360" w:lineRule="auto"/>
        <w:ind w:firstLine="720"/>
        <w:jc w:val="both"/>
        <w:rPr>
          <w:sz w:val="28"/>
          <w:szCs w:val="28"/>
        </w:rPr>
      </w:pPr>
      <w:r w:rsidRPr="00960DBA">
        <w:rPr>
          <w:rStyle w:val="af1"/>
          <w:i w:val="0"/>
          <w:sz w:val="28"/>
          <w:szCs w:val="28"/>
        </w:rPr>
        <w:t xml:space="preserve">Согласно п. 2 </w:t>
      </w:r>
      <w:r w:rsidRPr="00960DBA">
        <w:rPr>
          <w:sz w:val="28"/>
          <w:szCs w:val="28"/>
        </w:rPr>
        <w:t>ПБУ 9/99 д</w:t>
      </w:r>
      <w:r w:rsidR="001E4E86" w:rsidRPr="00960DBA">
        <w:rPr>
          <w:sz w:val="28"/>
          <w:szCs w:val="28"/>
        </w:rPr>
        <w:t>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r w:rsidRPr="00960DBA">
        <w:rPr>
          <w:rStyle w:val="af3"/>
          <w:sz w:val="28"/>
          <w:szCs w:val="28"/>
        </w:rPr>
        <w:footnoteReference w:id="11"/>
      </w:r>
      <w:r w:rsidR="001E4E86" w:rsidRPr="00960DBA">
        <w:rPr>
          <w:sz w:val="28"/>
          <w:szCs w:val="28"/>
        </w:rPr>
        <w:t xml:space="preserve">. </w:t>
      </w:r>
    </w:p>
    <w:p w:rsidR="00960DBA" w:rsidRPr="00960DBA" w:rsidRDefault="001572C0" w:rsidP="00960DBA">
      <w:pPr>
        <w:spacing w:line="360" w:lineRule="auto"/>
        <w:ind w:firstLine="720"/>
        <w:jc w:val="both"/>
        <w:rPr>
          <w:sz w:val="28"/>
          <w:szCs w:val="28"/>
        </w:rPr>
      </w:pPr>
      <w:r w:rsidRPr="00960DBA">
        <w:rPr>
          <w:sz w:val="28"/>
          <w:szCs w:val="28"/>
        </w:rPr>
        <w:t xml:space="preserve">Не относятся к доходам, а следовательно, не приводят к увеличению капитала: </w:t>
      </w:r>
    </w:p>
    <w:p w:rsidR="00960DBA" w:rsidRPr="00960DBA" w:rsidRDefault="001572C0" w:rsidP="00960DBA">
      <w:pPr>
        <w:numPr>
          <w:ilvl w:val="0"/>
          <w:numId w:val="34"/>
        </w:numPr>
        <w:spacing w:line="360" w:lineRule="auto"/>
        <w:jc w:val="both"/>
        <w:rPr>
          <w:sz w:val="28"/>
          <w:szCs w:val="28"/>
        </w:rPr>
      </w:pPr>
      <w:r w:rsidRPr="00960DBA">
        <w:rPr>
          <w:sz w:val="28"/>
          <w:szCs w:val="28"/>
        </w:rPr>
        <w:t xml:space="preserve">сумм налога на добавленную стоимость, акцизов, налога с продаж, экспортных пошлин и иных аналогичных обязательных платежей; </w:t>
      </w:r>
    </w:p>
    <w:p w:rsidR="00960DBA" w:rsidRPr="00960DBA" w:rsidRDefault="001572C0" w:rsidP="00960DBA">
      <w:pPr>
        <w:numPr>
          <w:ilvl w:val="0"/>
          <w:numId w:val="34"/>
        </w:numPr>
        <w:spacing w:line="360" w:lineRule="auto"/>
        <w:jc w:val="both"/>
        <w:rPr>
          <w:sz w:val="28"/>
          <w:szCs w:val="28"/>
        </w:rPr>
      </w:pPr>
      <w:r w:rsidRPr="00960DBA">
        <w:rPr>
          <w:sz w:val="28"/>
          <w:szCs w:val="28"/>
        </w:rPr>
        <w:t xml:space="preserve">по договорам комиссии, агентским и иным аналогичным договорам в пользу комитента, принципала и т.п.; </w:t>
      </w:r>
    </w:p>
    <w:p w:rsidR="00960DBA" w:rsidRPr="00960DBA" w:rsidRDefault="001572C0" w:rsidP="00960DBA">
      <w:pPr>
        <w:numPr>
          <w:ilvl w:val="0"/>
          <w:numId w:val="34"/>
        </w:numPr>
        <w:spacing w:line="360" w:lineRule="auto"/>
        <w:jc w:val="both"/>
        <w:rPr>
          <w:sz w:val="28"/>
          <w:szCs w:val="28"/>
        </w:rPr>
      </w:pPr>
      <w:r w:rsidRPr="00960DBA">
        <w:rPr>
          <w:sz w:val="28"/>
          <w:szCs w:val="28"/>
        </w:rPr>
        <w:t xml:space="preserve">в порядке предварительной оплаты продукции, товаров, работ, услуг; </w:t>
      </w:r>
    </w:p>
    <w:p w:rsidR="00960DBA" w:rsidRPr="00960DBA" w:rsidRDefault="001572C0" w:rsidP="00960DBA">
      <w:pPr>
        <w:numPr>
          <w:ilvl w:val="0"/>
          <w:numId w:val="34"/>
        </w:numPr>
        <w:spacing w:line="360" w:lineRule="auto"/>
        <w:jc w:val="both"/>
        <w:rPr>
          <w:sz w:val="28"/>
          <w:szCs w:val="28"/>
        </w:rPr>
      </w:pPr>
      <w:r w:rsidRPr="00960DBA">
        <w:rPr>
          <w:sz w:val="28"/>
          <w:szCs w:val="28"/>
        </w:rPr>
        <w:t xml:space="preserve">авансов в счет оплаты продукции, товаров, работ, услуг; </w:t>
      </w:r>
    </w:p>
    <w:p w:rsidR="00960DBA" w:rsidRPr="00960DBA" w:rsidRDefault="001572C0" w:rsidP="00960DBA">
      <w:pPr>
        <w:numPr>
          <w:ilvl w:val="0"/>
          <w:numId w:val="34"/>
        </w:numPr>
        <w:spacing w:line="360" w:lineRule="auto"/>
        <w:jc w:val="both"/>
        <w:rPr>
          <w:sz w:val="28"/>
          <w:szCs w:val="28"/>
        </w:rPr>
      </w:pPr>
      <w:r w:rsidRPr="00960DBA">
        <w:rPr>
          <w:sz w:val="28"/>
          <w:szCs w:val="28"/>
        </w:rPr>
        <w:t xml:space="preserve">задатка; </w:t>
      </w:r>
    </w:p>
    <w:p w:rsidR="00960DBA" w:rsidRPr="00960DBA" w:rsidRDefault="001572C0" w:rsidP="00960DBA">
      <w:pPr>
        <w:numPr>
          <w:ilvl w:val="0"/>
          <w:numId w:val="34"/>
        </w:numPr>
        <w:spacing w:line="360" w:lineRule="auto"/>
        <w:jc w:val="both"/>
        <w:rPr>
          <w:sz w:val="28"/>
          <w:szCs w:val="28"/>
        </w:rPr>
      </w:pPr>
      <w:r w:rsidRPr="00960DBA">
        <w:rPr>
          <w:sz w:val="28"/>
          <w:szCs w:val="28"/>
        </w:rPr>
        <w:t xml:space="preserve">в залог, если договором предусмотрена передача заложенного имущества залогодержателю; </w:t>
      </w:r>
    </w:p>
    <w:p w:rsidR="001572C0" w:rsidRDefault="001572C0" w:rsidP="00960DBA">
      <w:pPr>
        <w:numPr>
          <w:ilvl w:val="0"/>
          <w:numId w:val="34"/>
        </w:numPr>
        <w:spacing w:line="360" w:lineRule="auto"/>
        <w:jc w:val="both"/>
        <w:rPr>
          <w:sz w:val="28"/>
          <w:szCs w:val="28"/>
        </w:rPr>
      </w:pPr>
      <w:r w:rsidRPr="00960DBA">
        <w:rPr>
          <w:sz w:val="28"/>
          <w:szCs w:val="28"/>
        </w:rPr>
        <w:t>в погашение кредита, займа, предоставленного заемщику.</w:t>
      </w:r>
    </w:p>
    <w:p w:rsidR="001E4E86" w:rsidRDefault="001E4E86" w:rsidP="001941F0">
      <w:pPr>
        <w:spacing w:line="360" w:lineRule="auto"/>
        <w:ind w:firstLine="720"/>
        <w:jc w:val="both"/>
        <w:rPr>
          <w:sz w:val="28"/>
          <w:szCs w:val="28"/>
        </w:rPr>
      </w:pPr>
      <w:r w:rsidRPr="001941F0">
        <w:rPr>
          <w:sz w:val="28"/>
          <w:szCs w:val="28"/>
        </w:rPr>
        <w:t>Доходы организации в зависимости от их характера, условия получения и направлений деятельнос</w:t>
      </w:r>
      <w:r w:rsidR="001941F0">
        <w:rPr>
          <w:sz w:val="28"/>
          <w:szCs w:val="28"/>
        </w:rPr>
        <w:t>ти организации подразделяются</w:t>
      </w:r>
      <w:r w:rsidRPr="001941F0">
        <w:rPr>
          <w:sz w:val="28"/>
          <w:szCs w:val="28"/>
        </w:rPr>
        <w:t>:</w:t>
      </w:r>
    </w:p>
    <w:p w:rsidR="001941F0" w:rsidRPr="001941F0" w:rsidRDefault="001E4E86" w:rsidP="00CE1252">
      <w:pPr>
        <w:numPr>
          <w:ilvl w:val="0"/>
          <w:numId w:val="28"/>
        </w:numPr>
        <w:tabs>
          <w:tab w:val="clear" w:pos="1980"/>
          <w:tab w:val="num" w:pos="900"/>
        </w:tabs>
        <w:spacing w:line="360" w:lineRule="auto"/>
        <w:ind w:left="900" w:hanging="540"/>
        <w:jc w:val="both"/>
        <w:rPr>
          <w:sz w:val="28"/>
          <w:szCs w:val="28"/>
        </w:rPr>
      </w:pPr>
      <w:r w:rsidRPr="001941F0">
        <w:rPr>
          <w:sz w:val="28"/>
          <w:szCs w:val="28"/>
        </w:rPr>
        <w:t>доходы от обычных видов деятельности;</w:t>
      </w:r>
    </w:p>
    <w:p w:rsidR="001941F0" w:rsidRDefault="001941F0" w:rsidP="00CE1252">
      <w:pPr>
        <w:numPr>
          <w:ilvl w:val="0"/>
          <w:numId w:val="28"/>
        </w:numPr>
        <w:tabs>
          <w:tab w:val="clear" w:pos="1980"/>
          <w:tab w:val="num" w:pos="900"/>
        </w:tabs>
        <w:spacing w:line="360" w:lineRule="auto"/>
        <w:ind w:left="900" w:hanging="540"/>
        <w:jc w:val="both"/>
        <w:rPr>
          <w:sz w:val="28"/>
          <w:szCs w:val="28"/>
        </w:rPr>
      </w:pPr>
      <w:r w:rsidRPr="001941F0">
        <w:rPr>
          <w:sz w:val="28"/>
          <w:szCs w:val="28"/>
        </w:rPr>
        <w:t>прочие доходы.</w:t>
      </w:r>
    </w:p>
    <w:p w:rsidR="001941F0" w:rsidRPr="001941F0" w:rsidRDefault="001E4E86" w:rsidP="001941F0">
      <w:pPr>
        <w:spacing w:line="360" w:lineRule="auto"/>
        <w:ind w:firstLine="720"/>
        <w:jc w:val="both"/>
        <w:rPr>
          <w:sz w:val="28"/>
          <w:szCs w:val="28"/>
        </w:rPr>
      </w:pPr>
      <w:r w:rsidRPr="001941F0">
        <w:rPr>
          <w:sz w:val="28"/>
          <w:szCs w:val="28"/>
        </w:rPr>
        <w:t>Доходами от обычных видов деятельности является выручка от продажи продукции и товаров, поступления, связанные с выполнением работ, о</w:t>
      </w:r>
      <w:r w:rsidR="001941F0" w:rsidRPr="001941F0">
        <w:rPr>
          <w:sz w:val="28"/>
          <w:szCs w:val="28"/>
        </w:rPr>
        <w:t>казанием услуг</w:t>
      </w:r>
      <w:r w:rsidRPr="001941F0">
        <w:rPr>
          <w:sz w:val="28"/>
          <w:szCs w:val="28"/>
        </w:rPr>
        <w:t>.</w:t>
      </w:r>
    </w:p>
    <w:p w:rsidR="0025219E" w:rsidRPr="0025219E" w:rsidRDefault="001E4E86" w:rsidP="0025219E">
      <w:pPr>
        <w:spacing w:line="360" w:lineRule="auto"/>
        <w:ind w:firstLine="720"/>
        <w:jc w:val="both"/>
        <w:rPr>
          <w:sz w:val="28"/>
          <w:szCs w:val="28"/>
        </w:rPr>
      </w:pPr>
      <w:r w:rsidRPr="0025219E">
        <w:rPr>
          <w:sz w:val="28"/>
          <w:szCs w:val="28"/>
        </w:rPr>
        <w:t>Выручка принимается к бухгалтерскому учету в сумме, исчисленной в денежном выражении, равной величине поступления денежных средств и иного имущества и (или) величине дебиторской задолженности</w:t>
      </w:r>
      <w:r w:rsidR="001941F0" w:rsidRPr="0025219E">
        <w:rPr>
          <w:sz w:val="28"/>
          <w:szCs w:val="28"/>
        </w:rPr>
        <w:t>.</w:t>
      </w:r>
      <w:r w:rsidRPr="0025219E">
        <w:rPr>
          <w:sz w:val="28"/>
          <w:szCs w:val="28"/>
        </w:rPr>
        <w:t xml:space="preserve"> </w:t>
      </w:r>
    </w:p>
    <w:p w:rsidR="00960DBA" w:rsidRDefault="00960DBA" w:rsidP="0025219E">
      <w:pPr>
        <w:spacing w:line="360" w:lineRule="auto"/>
        <w:ind w:firstLine="720"/>
        <w:jc w:val="both"/>
        <w:rPr>
          <w:sz w:val="28"/>
          <w:szCs w:val="28"/>
        </w:rPr>
      </w:pPr>
    </w:p>
    <w:p w:rsidR="00960DBA" w:rsidRDefault="00960DBA" w:rsidP="0025219E">
      <w:pPr>
        <w:spacing w:line="360" w:lineRule="auto"/>
        <w:ind w:firstLine="720"/>
        <w:jc w:val="both"/>
        <w:rPr>
          <w:sz w:val="28"/>
          <w:szCs w:val="28"/>
        </w:rPr>
      </w:pPr>
    </w:p>
    <w:p w:rsidR="0025219E" w:rsidRPr="0025219E" w:rsidRDefault="001E4E86" w:rsidP="0025219E">
      <w:pPr>
        <w:spacing w:line="360" w:lineRule="auto"/>
        <w:ind w:firstLine="720"/>
        <w:jc w:val="both"/>
        <w:rPr>
          <w:sz w:val="28"/>
          <w:szCs w:val="28"/>
        </w:rPr>
      </w:pPr>
      <w:r w:rsidRPr="0025219E">
        <w:rPr>
          <w:sz w:val="28"/>
          <w:szCs w:val="28"/>
        </w:rPr>
        <w:t xml:space="preserve">Прочими доходами являются: </w:t>
      </w:r>
    </w:p>
    <w:p w:rsidR="0025219E" w:rsidRPr="0025219E" w:rsidRDefault="001E4E86" w:rsidP="0025219E">
      <w:pPr>
        <w:numPr>
          <w:ilvl w:val="0"/>
          <w:numId w:val="29"/>
        </w:numPr>
        <w:spacing w:line="360" w:lineRule="auto"/>
        <w:jc w:val="both"/>
        <w:rPr>
          <w:sz w:val="28"/>
          <w:szCs w:val="28"/>
        </w:rPr>
      </w:pPr>
      <w:r w:rsidRPr="0025219E">
        <w:rPr>
          <w:sz w:val="28"/>
          <w:szCs w:val="28"/>
        </w:rPr>
        <w:t xml:space="preserve">поступления, связанные с предоставлением за плату во временное пользование (временное владение и пользование) активов организации; </w:t>
      </w:r>
    </w:p>
    <w:p w:rsidR="0025219E" w:rsidRPr="0025219E" w:rsidRDefault="001E4E86" w:rsidP="0025219E">
      <w:pPr>
        <w:numPr>
          <w:ilvl w:val="0"/>
          <w:numId w:val="29"/>
        </w:numPr>
        <w:spacing w:line="360" w:lineRule="auto"/>
        <w:jc w:val="both"/>
        <w:rPr>
          <w:sz w:val="28"/>
          <w:szCs w:val="28"/>
        </w:rPr>
      </w:pPr>
      <w:r w:rsidRPr="0025219E">
        <w:rPr>
          <w:sz w:val="28"/>
          <w:szCs w:val="28"/>
        </w:rPr>
        <w:t xml:space="preserve">поступления, связанные с предоставлением за плату прав, возникающих из патентов на изобретения, промышленные образцы и других видов </w:t>
      </w:r>
      <w:r w:rsidR="0025219E" w:rsidRPr="0025219E">
        <w:rPr>
          <w:sz w:val="28"/>
          <w:szCs w:val="28"/>
        </w:rPr>
        <w:t>интеллектуальной собственности;</w:t>
      </w:r>
    </w:p>
    <w:p w:rsidR="0025219E" w:rsidRPr="0025219E" w:rsidRDefault="001E4E86" w:rsidP="0025219E">
      <w:pPr>
        <w:numPr>
          <w:ilvl w:val="0"/>
          <w:numId w:val="29"/>
        </w:numPr>
        <w:spacing w:line="360" w:lineRule="auto"/>
        <w:jc w:val="both"/>
        <w:rPr>
          <w:sz w:val="28"/>
          <w:szCs w:val="28"/>
        </w:rPr>
      </w:pPr>
      <w:r w:rsidRPr="0025219E">
        <w:rPr>
          <w:sz w:val="28"/>
          <w:szCs w:val="28"/>
        </w:rPr>
        <w:t>поступления, связанные с участием в уставных капиталах других организаций (включая проценты и</w:t>
      </w:r>
      <w:r w:rsidR="0025219E" w:rsidRPr="0025219E">
        <w:rPr>
          <w:sz w:val="28"/>
          <w:szCs w:val="28"/>
        </w:rPr>
        <w:t xml:space="preserve"> иные доходы по ценным бумагам);</w:t>
      </w:r>
    </w:p>
    <w:p w:rsidR="0025219E" w:rsidRPr="0025219E" w:rsidRDefault="001E4E86" w:rsidP="0025219E">
      <w:pPr>
        <w:numPr>
          <w:ilvl w:val="0"/>
          <w:numId w:val="29"/>
        </w:numPr>
        <w:spacing w:line="360" w:lineRule="auto"/>
        <w:jc w:val="both"/>
        <w:rPr>
          <w:sz w:val="28"/>
          <w:szCs w:val="28"/>
        </w:rPr>
      </w:pPr>
      <w:r w:rsidRPr="0025219E">
        <w:rPr>
          <w:sz w:val="28"/>
          <w:szCs w:val="28"/>
        </w:rPr>
        <w:t xml:space="preserve">прибыль, полученная организацией в результате совместной деятельности (по договору простого товарищества); </w:t>
      </w:r>
    </w:p>
    <w:p w:rsidR="0025219E" w:rsidRPr="0025219E" w:rsidRDefault="001E4E86" w:rsidP="0025219E">
      <w:pPr>
        <w:numPr>
          <w:ilvl w:val="0"/>
          <w:numId w:val="29"/>
        </w:numPr>
        <w:spacing w:line="360" w:lineRule="auto"/>
        <w:jc w:val="both"/>
        <w:rPr>
          <w:sz w:val="28"/>
          <w:szCs w:val="28"/>
        </w:rPr>
      </w:pPr>
      <w:r w:rsidRPr="0025219E">
        <w:rPr>
          <w:sz w:val="28"/>
          <w:szCs w:val="28"/>
        </w:rPr>
        <w:t xml:space="preserve">поступления от продажи основных средств и иных активов, отличных от денежных средств (кроме иностранной валюты), продукции, товаров; </w:t>
      </w:r>
    </w:p>
    <w:p w:rsidR="0025219E" w:rsidRPr="0025219E" w:rsidRDefault="001E4E86" w:rsidP="0025219E">
      <w:pPr>
        <w:numPr>
          <w:ilvl w:val="0"/>
          <w:numId w:val="29"/>
        </w:numPr>
        <w:spacing w:line="360" w:lineRule="auto"/>
        <w:jc w:val="both"/>
        <w:rPr>
          <w:sz w:val="28"/>
          <w:szCs w:val="28"/>
        </w:rPr>
      </w:pPr>
      <w:r w:rsidRPr="0025219E">
        <w:rPr>
          <w:sz w:val="28"/>
          <w:szCs w:val="28"/>
        </w:rPr>
        <w:t>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w:t>
      </w:r>
    </w:p>
    <w:p w:rsidR="001E4E86" w:rsidRDefault="001E4E86" w:rsidP="0025219E">
      <w:pPr>
        <w:spacing w:line="360" w:lineRule="auto"/>
        <w:ind w:firstLine="720"/>
        <w:jc w:val="both"/>
        <w:rPr>
          <w:sz w:val="28"/>
          <w:szCs w:val="28"/>
        </w:rPr>
      </w:pPr>
      <w:r w:rsidRPr="0025219E">
        <w:rPr>
          <w:sz w:val="28"/>
          <w:szCs w:val="28"/>
        </w:rPr>
        <w:t>Прочими доходами также являются поступления, возникающие как последствия чрезвычайных обстоятельств хозяйственной деятельности (стихийного бедствия, пожара, аварии, национализации и т.п.): стоимость материальных ценностей, остающихся от списания непригодных к восстановлению и дальнейшему использованию активов, и т.п.</w:t>
      </w:r>
    </w:p>
    <w:p w:rsidR="0025219E" w:rsidRDefault="0025219E" w:rsidP="0025219E">
      <w:pPr>
        <w:spacing w:line="360" w:lineRule="auto"/>
        <w:ind w:firstLine="720"/>
        <w:jc w:val="both"/>
        <w:rPr>
          <w:rStyle w:val="af1"/>
          <w:i w:val="0"/>
          <w:iCs w:val="0"/>
          <w:sz w:val="28"/>
          <w:szCs w:val="28"/>
        </w:rPr>
      </w:pPr>
      <w:r>
        <w:rPr>
          <w:sz w:val="28"/>
          <w:szCs w:val="28"/>
        </w:rPr>
        <w:t xml:space="preserve">Расходы организации регулируются </w:t>
      </w:r>
      <w:r w:rsidRPr="001941F0">
        <w:rPr>
          <w:sz w:val="28"/>
          <w:szCs w:val="28"/>
        </w:rPr>
        <w:t>Положение</w:t>
      </w:r>
      <w:r>
        <w:rPr>
          <w:sz w:val="28"/>
          <w:szCs w:val="28"/>
        </w:rPr>
        <w:t>м</w:t>
      </w:r>
      <w:r w:rsidRPr="001941F0">
        <w:rPr>
          <w:sz w:val="28"/>
          <w:szCs w:val="28"/>
        </w:rPr>
        <w:t xml:space="preserve"> по бухгалтерскому учету «</w:t>
      </w:r>
      <w:r>
        <w:rPr>
          <w:sz w:val="28"/>
          <w:szCs w:val="28"/>
        </w:rPr>
        <w:t>Рас</w:t>
      </w:r>
      <w:r w:rsidRPr="001941F0">
        <w:rPr>
          <w:sz w:val="28"/>
          <w:szCs w:val="28"/>
        </w:rPr>
        <w:t>ходы организации» ПБУ</w:t>
      </w:r>
      <w:r>
        <w:rPr>
          <w:sz w:val="28"/>
          <w:szCs w:val="28"/>
        </w:rPr>
        <w:t xml:space="preserve"> 10</w:t>
      </w:r>
      <w:r w:rsidRPr="001941F0">
        <w:rPr>
          <w:sz w:val="28"/>
          <w:szCs w:val="28"/>
        </w:rPr>
        <w:t xml:space="preserve">/99 </w:t>
      </w:r>
      <w:r w:rsidRPr="001941F0">
        <w:rPr>
          <w:rStyle w:val="af1"/>
          <w:i w:val="0"/>
          <w:sz w:val="28"/>
          <w:szCs w:val="28"/>
        </w:rPr>
        <w:t>утвержденное приказом Минфина России от 06.05.1999 № 3</w:t>
      </w:r>
      <w:r>
        <w:rPr>
          <w:rStyle w:val="af1"/>
          <w:i w:val="0"/>
          <w:sz w:val="28"/>
          <w:szCs w:val="28"/>
        </w:rPr>
        <w:t>3</w:t>
      </w:r>
      <w:r w:rsidRPr="001941F0">
        <w:rPr>
          <w:rStyle w:val="af1"/>
          <w:i w:val="0"/>
          <w:sz w:val="28"/>
          <w:szCs w:val="28"/>
        </w:rPr>
        <w:t>н,</w:t>
      </w:r>
      <w:r>
        <w:rPr>
          <w:i/>
          <w:iCs/>
          <w:sz w:val="28"/>
          <w:szCs w:val="28"/>
        </w:rPr>
        <w:t xml:space="preserve"> </w:t>
      </w:r>
      <w:r w:rsidRPr="001941F0">
        <w:rPr>
          <w:rStyle w:val="af1"/>
          <w:i w:val="0"/>
          <w:sz w:val="28"/>
          <w:szCs w:val="28"/>
        </w:rPr>
        <w:t>с изменениями и дополнениями от 27.11.2006 № 156н.</w:t>
      </w:r>
    </w:p>
    <w:p w:rsidR="00853D98" w:rsidRPr="00A870F9" w:rsidRDefault="0025219E" w:rsidP="00853D98">
      <w:pPr>
        <w:spacing w:line="360" w:lineRule="auto"/>
        <w:ind w:firstLine="720"/>
        <w:jc w:val="both"/>
        <w:rPr>
          <w:sz w:val="28"/>
          <w:szCs w:val="28"/>
        </w:rPr>
      </w:pPr>
      <w:r w:rsidRPr="00A870F9">
        <w:rPr>
          <w:rStyle w:val="af1"/>
          <w:i w:val="0"/>
          <w:sz w:val="28"/>
          <w:szCs w:val="28"/>
        </w:rPr>
        <w:t xml:space="preserve">Согласно п. 2 </w:t>
      </w:r>
      <w:r w:rsidRPr="00A870F9">
        <w:rPr>
          <w:sz w:val="28"/>
          <w:szCs w:val="28"/>
        </w:rPr>
        <w:t>ПБУ 10/99</w:t>
      </w:r>
      <w:r w:rsidRPr="0025219E">
        <w:t xml:space="preserve"> </w:t>
      </w:r>
      <w:r w:rsidRPr="00A870F9">
        <w:rPr>
          <w:sz w:val="28"/>
          <w:szCs w:val="28"/>
        </w:rPr>
        <w:t>р</w:t>
      </w:r>
      <w:r w:rsidR="001E4E86" w:rsidRPr="00A870F9">
        <w:rPr>
          <w:sz w:val="28"/>
          <w:szCs w:val="28"/>
        </w:rPr>
        <w:t>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853D98" w:rsidRPr="00EC2E7D" w:rsidRDefault="001572C0" w:rsidP="00853D98">
      <w:pPr>
        <w:spacing w:line="360" w:lineRule="auto"/>
        <w:ind w:firstLine="720"/>
        <w:jc w:val="both"/>
        <w:rPr>
          <w:sz w:val="28"/>
          <w:szCs w:val="28"/>
        </w:rPr>
      </w:pPr>
      <w:r w:rsidRPr="00EC2E7D">
        <w:rPr>
          <w:sz w:val="28"/>
          <w:szCs w:val="28"/>
        </w:rPr>
        <w:t>Не признается расходами и потому не влияет на величину ка</w:t>
      </w:r>
      <w:r w:rsidR="00853D98" w:rsidRPr="00EC2E7D">
        <w:rPr>
          <w:sz w:val="28"/>
          <w:szCs w:val="28"/>
        </w:rPr>
        <w:t>питала выбытие активов</w:t>
      </w:r>
      <w:r w:rsidRPr="00EC2E7D">
        <w:rPr>
          <w:sz w:val="28"/>
          <w:szCs w:val="28"/>
        </w:rPr>
        <w:t xml:space="preserve">: </w:t>
      </w:r>
    </w:p>
    <w:p w:rsidR="00853D98" w:rsidRPr="00EC2E7D" w:rsidRDefault="002652D2" w:rsidP="00853D98">
      <w:pPr>
        <w:numPr>
          <w:ilvl w:val="0"/>
          <w:numId w:val="35"/>
        </w:numPr>
        <w:spacing w:line="360" w:lineRule="auto"/>
        <w:jc w:val="both"/>
        <w:rPr>
          <w:sz w:val="28"/>
          <w:szCs w:val="28"/>
        </w:rPr>
      </w:pPr>
      <w:r w:rsidRPr="00EC2E7D">
        <w:rPr>
          <w:sz w:val="28"/>
          <w:szCs w:val="28"/>
        </w:rPr>
        <w:t xml:space="preserve">в связи с приобретением (созданием) внеоборотных активов (основных средств, незавершенного строительства, нематериальных активов и т.п.); </w:t>
      </w:r>
    </w:p>
    <w:p w:rsidR="00853D98" w:rsidRPr="00EC2E7D" w:rsidRDefault="002652D2" w:rsidP="00853D98">
      <w:pPr>
        <w:numPr>
          <w:ilvl w:val="0"/>
          <w:numId w:val="35"/>
        </w:numPr>
        <w:spacing w:line="360" w:lineRule="auto"/>
        <w:jc w:val="both"/>
        <w:rPr>
          <w:sz w:val="28"/>
          <w:szCs w:val="28"/>
        </w:rPr>
      </w:pPr>
      <w:r w:rsidRPr="00EC2E7D">
        <w:rPr>
          <w:sz w:val="28"/>
          <w:szCs w:val="28"/>
        </w:rPr>
        <w:t xml:space="preserve">вклады в уставные (складочные) капиталы других организаций, приобретение акций акционерных обществ и иных ценных бумаг не с целью перепродажи (продажи); </w:t>
      </w:r>
    </w:p>
    <w:p w:rsidR="00853D98" w:rsidRPr="00EC2E7D" w:rsidRDefault="002652D2" w:rsidP="00853D98">
      <w:pPr>
        <w:numPr>
          <w:ilvl w:val="0"/>
          <w:numId w:val="35"/>
        </w:numPr>
        <w:spacing w:line="360" w:lineRule="auto"/>
        <w:jc w:val="both"/>
        <w:rPr>
          <w:sz w:val="28"/>
          <w:szCs w:val="28"/>
        </w:rPr>
      </w:pPr>
      <w:r w:rsidRPr="00EC2E7D">
        <w:rPr>
          <w:sz w:val="28"/>
          <w:szCs w:val="28"/>
        </w:rPr>
        <w:t xml:space="preserve">по договорам комиссии, агентским и иным аналогичным договорам в пользу комитента, принципала и т.п.; </w:t>
      </w:r>
    </w:p>
    <w:p w:rsidR="00853D98" w:rsidRPr="00EC2E7D" w:rsidRDefault="002652D2" w:rsidP="00853D98">
      <w:pPr>
        <w:numPr>
          <w:ilvl w:val="0"/>
          <w:numId w:val="35"/>
        </w:numPr>
        <w:spacing w:line="360" w:lineRule="auto"/>
        <w:jc w:val="both"/>
        <w:rPr>
          <w:sz w:val="28"/>
          <w:szCs w:val="28"/>
        </w:rPr>
      </w:pPr>
      <w:r w:rsidRPr="00EC2E7D">
        <w:rPr>
          <w:sz w:val="28"/>
          <w:szCs w:val="28"/>
        </w:rPr>
        <w:t xml:space="preserve">в порядке предварительной оплаты материально-производственных запасов и иных ценностей, работ, услуг; </w:t>
      </w:r>
    </w:p>
    <w:p w:rsidR="00853D98" w:rsidRPr="00EC2E7D" w:rsidRDefault="002652D2" w:rsidP="00853D98">
      <w:pPr>
        <w:numPr>
          <w:ilvl w:val="0"/>
          <w:numId w:val="35"/>
        </w:numPr>
        <w:spacing w:line="360" w:lineRule="auto"/>
        <w:jc w:val="both"/>
        <w:rPr>
          <w:sz w:val="28"/>
          <w:szCs w:val="28"/>
        </w:rPr>
      </w:pPr>
      <w:r w:rsidRPr="00EC2E7D">
        <w:rPr>
          <w:sz w:val="28"/>
          <w:szCs w:val="28"/>
        </w:rPr>
        <w:t xml:space="preserve">в виде авансов, задатка в счет оплаты материально-производственных запасов и иных ценностей, работ, услуг; </w:t>
      </w:r>
    </w:p>
    <w:p w:rsidR="0025219E" w:rsidRPr="00EC2E7D" w:rsidRDefault="002652D2" w:rsidP="00853D98">
      <w:pPr>
        <w:numPr>
          <w:ilvl w:val="0"/>
          <w:numId w:val="35"/>
        </w:numPr>
        <w:spacing w:line="360" w:lineRule="auto"/>
        <w:jc w:val="both"/>
        <w:rPr>
          <w:sz w:val="28"/>
          <w:szCs w:val="28"/>
        </w:rPr>
      </w:pPr>
      <w:r w:rsidRPr="00EC2E7D">
        <w:rPr>
          <w:sz w:val="28"/>
          <w:szCs w:val="28"/>
        </w:rPr>
        <w:t>в погашение кредита, займа, полученны</w:t>
      </w:r>
      <w:r w:rsidR="00CE0C00" w:rsidRPr="00EC2E7D">
        <w:rPr>
          <w:sz w:val="28"/>
          <w:szCs w:val="28"/>
        </w:rPr>
        <w:t>х</w:t>
      </w:r>
      <w:r w:rsidRPr="00EC2E7D">
        <w:rPr>
          <w:sz w:val="28"/>
          <w:szCs w:val="28"/>
        </w:rPr>
        <w:t xml:space="preserve"> </w:t>
      </w:r>
      <w:r w:rsidR="00550602" w:rsidRPr="00EC2E7D">
        <w:rPr>
          <w:sz w:val="28"/>
          <w:szCs w:val="28"/>
        </w:rPr>
        <w:t>организацией.</w:t>
      </w:r>
    </w:p>
    <w:p w:rsidR="0025219E" w:rsidRPr="0025219E" w:rsidRDefault="001E4E86" w:rsidP="0025219E">
      <w:pPr>
        <w:spacing w:line="360" w:lineRule="auto"/>
        <w:ind w:firstLine="720"/>
        <w:jc w:val="both"/>
        <w:rPr>
          <w:sz w:val="28"/>
          <w:szCs w:val="28"/>
        </w:rPr>
      </w:pPr>
      <w:r w:rsidRPr="0025219E">
        <w:rPr>
          <w:sz w:val="28"/>
          <w:szCs w:val="28"/>
        </w:rPr>
        <w:t>Расходы организации в зависимости от их характера, условий осуществления и направлений деятельнос</w:t>
      </w:r>
      <w:r w:rsidR="0025219E" w:rsidRPr="0025219E">
        <w:rPr>
          <w:sz w:val="28"/>
          <w:szCs w:val="28"/>
        </w:rPr>
        <w:t>ти организации подразделяются</w:t>
      </w:r>
      <w:r w:rsidRPr="0025219E">
        <w:rPr>
          <w:sz w:val="28"/>
          <w:szCs w:val="28"/>
        </w:rPr>
        <w:t>:</w:t>
      </w:r>
    </w:p>
    <w:p w:rsidR="0025219E" w:rsidRDefault="001E4E86" w:rsidP="00CE1252">
      <w:pPr>
        <w:numPr>
          <w:ilvl w:val="0"/>
          <w:numId w:val="30"/>
        </w:numPr>
        <w:tabs>
          <w:tab w:val="clear" w:pos="1980"/>
          <w:tab w:val="num" w:pos="900"/>
        </w:tabs>
        <w:spacing w:line="360" w:lineRule="auto"/>
        <w:ind w:left="900" w:hanging="540"/>
        <w:jc w:val="both"/>
        <w:rPr>
          <w:sz w:val="28"/>
          <w:szCs w:val="28"/>
        </w:rPr>
      </w:pPr>
      <w:r w:rsidRPr="0025219E">
        <w:rPr>
          <w:sz w:val="28"/>
          <w:szCs w:val="28"/>
        </w:rPr>
        <w:t xml:space="preserve">расходы по обычным видам деятельности; </w:t>
      </w:r>
    </w:p>
    <w:p w:rsidR="0025219E" w:rsidRDefault="001E4E86" w:rsidP="00CE1252">
      <w:pPr>
        <w:numPr>
          <w:ilvl w:val="0"/>
          <w:numId w:val="30"/>
        </w:numPr>
        <w:tabs>
          <w:tab w:val="clear" w:pos="1980"/>
          <w:tab w:val="num" w:pos="900"/>
        </w:tabs>
        <w:spacing w:line="360" w:lineRule="auto"/>
        <w:ind w:left="900" w:hanging="540"/>
        <w:jc w:val="both"/>
        <w:rPr>
          <w:sz w:val="28"/>
          <w:szCs w:val="28"/>
        </w:rPr>
      </w:pPr>
      <w:r w:rsidRPr="0025219E">
        <w:rPr>
          <w:sz w:val="28"/>
          <w:szCs w:val="28"/>
        </w:rPr>
        <w:t>прочие расход</w:t>
      </w:r>
      <w:r w:rsidR="0025219E">
        <w:rPr>
          <w:sz w:val="28"/>
          <w:szCs w:val="28"/>
        </w:rPr>
        <w:t>ы.</w:t>
      </w:r>
    </w:p>
    <w:p w:rsidR="00EC2E7D" w:rsidRDefault="001E4E86" w:rsidP="0025219E">
      <w:pPr>
        <w:spacing w:line="360" w:lineRule="auto"/>
        <w:ind w:firstLine="720"/>
        <w:jc w:val="both"/>
        <w:rPr>
          <w:sz w:val="28"/>
          <w:szCs w:val="28"/>
        </w:rPr>
      </w:pPr>
      <w:r w:rsidRPr="0025219E">
        <w:rPr>
          <w:sz w:val="28"/>
          <w:szCs w:val="28"/>
        </w:rPr>
        <w:t>Расходами по обычным видам деятельности являются расходы, связанные с изготовлением продукции и продажей продукции, приобретением и продажей товаров. Такими расходами также считаются расходы, осуществление которых связано с выполнением работ, оказанием услуг.</w:t>
      </w:r>
      <w:r w:rsidR="0025219E" w:rsidRPr="0025219E">
        <w:rPr>
          <w:sz w:val="28"/>
          <w:szCs w:val="28"/>
        </w:rPr>
        <w:t xml:space="preserve"> </w:t>
      </w:r>
    </w:p>
    <w:p w:rsidR="0025219E" w:rsidRPr="0025219E" w:rsidRDefault="0025219E" w:rsidP="0025219E">
      <w:pPr>
        <w:spacing w:line="360" w:lineRule="auto"/>
        <w:ind w:firstLine="720"/>
        <w:jc w:val="both"/>
        <w:rPr>
          <w:sz w:val="28"/>
          <w:szCs w:val="28"/>
        </w:rPr>
      </w:pPr>
      <w:r w:rsidRPr="0025219E">
        <w:rPr>
          <w:sz w:val="28"/>
          <w:szCs w:val="28"/>
        </w:rPr>
        <w:t>Кроме этого, р</w:t>
      </w:r>
      <w:r w:rsidR="001E4E86" w:rsidRPr="0025219E">
        <w:rPr>
          <w:sz w:val="28"/>
          <w:szCs w:val="28"/>
        </w:rPr>
        <w:t>асходами по обычным видам деятельности считается также возмещение стоимости основных средств, нематериальных активов и иных амортизируемых активов, осуществляемых в виде амортизационных отчислений.</w:t>
      </w:r>
    </w:p>
    <w:p w:rsidR="00EC2E7D" w:rsidRDefault="00EC2E7D" w:rsidP="00113A5A">
      <w:pPr>
        <w:spacing w:line="360" w:lineRule="auto"/>
        <w:ind w:firstLine="720"/>
        <w:jc w:val="both"/>
        <w:rPr>
          <w:sz w:val="28"/>
          <w:szCs w:val="28"/>
        </w:rPr>
      </w:pPr>
    </w:p>
    <w:p w:rsidR="00113A5A" w:rsidRDefault="0025219E" w:rsidP="00113A5A">
      <w:pPr>
        <w:spacing w:line="360" w:lineRule="auto"/>
        <w:ind w:firstLine="720"/>
        <w:jc w:val="both"/>
        <w:rPr>
          <w:sz w:val="28"/>
          <w:szCs w:val="28"/>
        </w:rPr>
      </w:pPr>
      <w:r>
        <w:rPr>
          <w:sz w:val="28"/>
          <w:szCs w:val="28"/>
        </w:rPr>
        <w:t xml:space="preserve">Согласно </w:t>
      </w:r>
      <w:r w:rsidR="00113A5A">
        <w:rPr>
          <w:sz w:val="28"/>
          <w:szCs w:val="28"/>
        </w:rPr>
        <w:t>п.</w:t>
      </w:r>
      <w:r w:rsidRPr="0025219E">
        <w:rPr>
          <w:sz w:val="28"/>
          <w:szCs w:val="28"/>
        </w:rPr>
        <w:t xml:space="preserve"> 3</w:t>
      </w:r>
      <w:r>
        <w:rPr>
          <w:sz w:val="28"/>
          <w:szCs w:val="28"/>
        </w:rPr>
        <w:t xml:space="preserve"> ПБУ 10/99 р</w:t>
      </w:r>
      <w:r w:rsidR="001E4E86" w:rsidRPr="0025219E">
        <w:rPr>
          <w:sz w:val="28"/>
          <w:szCs w:val="28"/>
        </w:rPr>
        <w:t>асходы по обычным видам деятельности принимаются к бухгалтерскому учету в сумме, исчисленной в денежном выражении, равной величине оплаты в денежной и иной форме или величине кредиторской задолженности</w:t>
      </w:r>
      <w:r w:rsidR="00113A5A">
        <w:rPr>
          <w:sz w:val="28"/>
          <w:szCs w:val="28"/>
        </w:rPr>
        <w:t>.</w:t>
      </w:r>
    </w:p>
    <w:p w:rsidR="001E4E86" w:rsidRPr="00113A5A" w:rsidRDefault="001E4E86" w:rsidP="00113A5A">
      <w:pPr>
        <w:spacing w:line="360" w:lineRule="auto"/>
        <w:ind w:firstLine="720"/>
        <w:jc w:val="both"/>
        <w:rPr>
          <w:sz w:val="28"/>
          <w:szCs w:val="28"/>
        </w:rPr>
      </w:pPr>
      <w:r w:rsidRPr="00113A5A">
        <w:rPr>
          <w:sz w:val="28"/>
          <w:szCs w:val="28"/>
        </w:rPr>
        <w:t>Расходы по обычным видам деятельности формируют:</w:t>
      </w:r>
    </w:p>
    <w:p w:rsidR="00113A5A" w:rsidRPr="00113A5A" w:rsidRDefault="001E4E86" w:rsidP="00113A5A">
      <w:pPr>
        <w:numPr>
          <w:ilvl w:val="0"/>
          <w:numId w:val="31"/>
        </w:numPr>
        <w:spacing w:line="360" w:lineRule="auto"/>
        <w:jc w:val="both"/>
        <w:rPr>
          <w:sz w:val="28"/>
          <w:szCs w:val="28"/>
        </w:rPr>
      </w:pPr>
      <w:r w:rsidRPr="00113A5A">
        <w:rPr>
          <w:sz w:val="28"/>
          <w:szCs w:val="28"/>
        </w:rPr>
        <w:t xml:space="preserve">расходы, связанные с приобретением сырья, материалов, товаров и иных материально-производственных запасов; </w:t>
      </w:r>
    </w:p>
    <w:p w:rsidR="00113A5A" w:rsidRPr="00113A5A" w:rsidRDefault="001E4E86" w:rsidP="00113A5A">
      <w:pPr>
        <w:numPr>
          <w:ilvl w:val="0"/>
          <w:numId w:val="31"/>
        </w:numPr>
        <w:spacing w:line="360" w:lineRule="auto"/>
        <w:jc w:val="both"/>
        <w:rPr>
          <w:sz w:val="28"/>
          <w:szCs w:val="28"/>
        </w:rPr>
      </w:pPr>
      <w:r w:rsidRPr="00113A5A">
        <w:rPr>
          <w:sz w:val="28"/>
          <w:szCs w:val="28"/>
        </w:rPr>
        <w:t>расходы, возникающие непосредственно в процессе переработки (доработки) материально-производственных запасов для целей производства продукции, выполнения работ и оказания услуг и их продажи, а также продажи (перепродажи) товаров (расходы по содержанию и эксплуатации основных средств и иных внеоборотных активов, а также по поддержанию их в исправном состоянии, коммерческие расходы, управленческие расходы и др.).</w:t>
      </w:r>
    </w:p>
    <w:p w:rsidR="00113A5A" w:rsidRPr="00113A5A" w:rsidRDefault="001E4E86" w:rsidP="00113A5A">
      <w:pPr>
        <w:spacing w:line="360" w:lineRule="auto"/>
        <w:ind w:firstLine="720"/>
        <w:jc w:val="both"/>
        <w:rPr>
          <w:sz w:val="28"/>
          <w:szCs w:val="28"/>
        </w:rPr>
      </w:pPr>
      <w:r w:rsidRPr="00113A5A">
        <w:rPr>
          <w:sz w:val="28"/>
          <w:szCs w:val="28"/>
        </w:rPr>
        <w:t>При формировании расходов по обычным видам деятельности должна быть обеспечена их группировка по следующим элементам:</w:t>
      </w:r>
    </w:p>
    <w:p w:rsidR="00113A5A" w:rsidRPr="00113A5A" w:rsidRDefault="001E4E86" w:rsidP="00113A5A">
      <w:pPr>
        <w:numPr>
          <w:ilvl w:val="0"/>
          <w:numId w:val="32"/>
        </w:numPr>
        <w:spacing w:line="360" w:lineRule="auto"/>
        <w:jc w:val="both"/>
        <w:rPr>
          <w:sz w:val="28"/>
          <w:szCs w:val="28"/>
        </w:rPr>
      </w:pPr>
      <w:r w:rsidRPr="00113A5A">
        <w:rPr>
          <w:sz w:val="28"/>
          <w:szCs w:val="28"/>
        </w:rPr>
        <w:t xml:space="preserve">материальные затраты; </w:t>
      </w:r>
    </w:p>
    <w:p w:rsidR="00113A5A" w:rsidRPr="00113A5A" w:rsidRDefault="001E4E86" w:rsidP="00113A5A">
      <w:pPr>
        <w:numPr>
          <w:ilvl w:val="0"/>
          <w:numId w:val="32"/>
        </w:numPr>
        <w:spacing w:line="360" w:lineRule="auto"/>
        <w:jc w:val="both"/>
        <w:rPr>
          <w:sz w:val="28"/>
          <w:szCs w:val="28"/>
        </w:rPr>
      </w:pPr>
      <w:r w:rsidRPr="00113A5A">
        <w:rPr>
          <w:sz w:val="28"/>
          <w:szCs w:val="28"/>
        </w:rPr>
        <w:t xml:space="preserve">затраты на оплату труда; </w:t>
      </w:r>
    </w:p>
    <w:p w:rsidR="00113A5A" w:rsidRPr="00113A5A" w:rsidRDefault="001E4E86" w:rsidP="00113A5A">
      <w:pPr>
        <w:numPr>
          <w:ilvl w:val="0"/>
          <w:numId w:val="32"/>
        </w:numPr>
        <w:spacing w:line="360" w:lineRule="auto"/>
        <w:jc w:val="both"/>
        <w:rPr>
          <w:sz w:val="28"/>
          <w:szCs w:val="28"/>
        </w:rPr>
      </w:pPr>
      <w:r w:rsidRPr="00113A5A">
        <w:rPr>
          <w:sz w:val="28"/>
          <w:szCs w:val="28"/>
        </w:rPr>
        <w:t xml:space="preserve">отчисления на социальные нужды; </w:t>
      </w:r>
    </w:p>
    <w:p w:rsidR="00113A5A" w:rsidRPr="00113A5A" w:rsidRDefault="001E4E86" w:rsidP="00113A5A">
      <w:pPr>
        <w:numPr>
          <w:ilvl w:val="0"/>
          <w:numId w:val="32"/>
        </w:numPr>
        <w:spacing w:line="360" w:lineRule="auto"/>
        <w:jc w:val="both"/>
        <w:rPr>
          <w:sz w:val="28"/>
          <w:szCs w:val="28"/>
        </w:rPr>
      </w:pPr>
      <w:r w:rsidRPr="00113A5A">
        <w:rPr>
          <w:sz w:val="28"/>
          <w:szCs w:val="28"/>
        </w:rPr>
        <w:t xml:space="preserve">амортизация; </w:t>
      </w:r>
    </w:p>
    <w:p w:rsidR="00113A5A" w:rsidRPr="00113A5A" w:rsidRDefault="001E4E86" w:rsidP="00113A5A">
      <w:pPr>
        <w:numPr>
          <w:ilvl w:val="0"/>
          <w:numId w:val="32"/>
        </w:numPr>
        <w:spacing w:line="360" w:lineRule="auto"/>
        <w:jc w:val="both"/>
        <w:rPr>
          <w:sz w:val="28"/>
          <w:szCs w:val="28"/>
        </w:rPr>
      </w:pPr>
      <w:r w:rsidRPr="00113A5A">
        <w:rPr>
          <w:sz w:val="28"/>
          <w:szCs w:val="28"/>
        </w:rPr>
        <w:t>прочие затраты.</w:t>
      </w:r>
    </w:p>
    <w:p w:rsidR="00113A5A" w:rsidRPr="00113A5A" w:rsidRDefault="001E4E86" w:rsidP="00113A5A">
      <w:pPr>
        <w:spacing w:line="360" w:lineRule="auto"/>
        <w:ind w:firstLine="720"/>
        <w:jc w:val="both"/>
        <w:rPr>
          <w:sz w:val="28"/>
          <w:szCs w:val="28"/>
        </w:rPr>
      </w:pPr>
      <w:r w:rsidRPr="00113A5A">
        <w:rPr>
          <w:sz w:val="28"/>
          <w:szCs w:val="28"/>
        </w:rPr>
        <w:t>Прочими расходами являются:</w:t>
      </w:r>
    </w:p>
    <w:p w:rsidR="00113A5A" w:rsidRPr="00113A5A" w:rsidRDefault="001E4E86" w:rsidP="00113A5A">
      <w:pPr>
        <w:numPr>
          <w:ilvl w:val="0"/>
          <w:numId w:val="33"/>
        </w:numPr>
        <w:spacing w:line="360" w:lineRule="auto"/>
        <w:jc w:val="both"/>
        <w:rPr>
          <w:sz w:val="28"/>
          <w:szCs w:val="28"/>
        </w:rPr>
      </w:pPr>
      <w:r w:rsidRPr="00113A5A">
        <w:rPr>
          <w:sz w:val="28"/>
          <w:szCs w:val="28"/>
        </w:rPr>
        <w:t>расходы, связанные с предоставлением за плату во временное пользование (временное владение и пользование) активов организации</w:t>
      </w:r>
      <w:r w:rsidR="00113A5A" w:rsidRPr="00113A5A">
        <w:rPr>
          <w:sz w:val="28"/>
          <w:szCs w:val="28"/>
        </w:rPr>
        <w:t>;</w:t>
      </w:r>
      <w:r w:rsidRPr="00113A5A">
        <w:rPr>
          <w:sz w:val="28"/>
          <w:szCs w:val="28"/>
        </w:rPr>
        <w:t xml:space="preserve"> </w:t>
      </w:r>
    </w:p>
    <w:p w:rsidR="00113A5A" w:rsidRPr="00113A5A" w:rsidRDefault="001E4E86" w:rsidP="00113A5A">
      <w:pPr>
        <w:numPr>
          <w:ilvl w:val="0"/>
          <w:numId w:val="33"/>
        </w:numPr>
        <w:spacing w:line="360" w:lineRule="auto"/>
        <w:jc w:val="both"/>
        <w:rPr>
          <w:sz w:val="28"/>
          <w:szCs w:val="28"/>
        </w:rPr>
      </w:pPr>
      <w:r w:rsidRPr="00113A5A">
        <w:rPr>
          <w:sz w:val="28"/>
          <w:szCs w:val="28"/>
        </w:rPr>
        <w:t xml:space="preserve">расходы, связанные с предоставлением за плату прав, возникающих из патентов на изобретения, промышленные образцы и других видов интеллектуальной </w:t>
      </w:r>
      <w:r w:rsidR="00113A5A" w:rsidRPr="00113A5A">
        <w:rPr>
          <w:sz w:val="28"/>
          <w:szCs w:val="28"/>
        </w:rPr>
        <w:t>собственности</w:t>
      </w:r>
      <w:r w:rsidRPr="00113A5A">
        <w:rPr>
          <w:sz w:val="28"/>
          <w:szCs w:val="28"/>
        </w:rPr>
        <w:t>;</w:t>
      </w:r>
    </w:p>
    <w:p w:rsidR="00113A5A" w:rsidRPr="00113A5A" w:rsidRDefault="001E4E86" w:rsidP="00113A5A">
      <w:pPr>
        <w:numPr>
          <w:ilvl w:val="0"/>
          <w:numId w:val="33"/>
        </w:numPr>
        <w:spacing w:line="360" w:lineRule="auto"/>
        <w:jc w:val="both"/>
        <w:rPr>
          <w:sz w:val="28"/>
          <w:szCs w:val="28"/>
        </w:rPr>
      </w:pPr>
      <w:r w:rsidRPr="00113A5A">
        <w:rPr>
          <w:sz w:val="28"/>
          <w:szCs w:val="28"/>
        </w:rPr>
        <w:t>расходы, связанные с участием в уставн</w:t>
      </w:r>
      <w:r w:rsidR="00113A5A" w:rsidRPr="00113A5A">
        <w:rPr>
          <w:sz w:val="28"/>
          <w:szCs w:val="28"/>
        </w:rPr>
        <w:t>ых капиталах других организаций;</w:t>
      </w:r>
    </w:p>
    <w:p w:rsidR="00113A5A" w:rsidRPr="00113A5A" w:rsidRDefault="001E4E86" w:rsidP="00113A5A">
      <w:pPr>
        <w:numPr>
          <w:ilvl w:val="0"/>
          <w:numId w:val="33"/>
        </w:numPr>
        <w:spacing w:line="360" w:lineRule="auto"/>
        <w:jc w:val="both"/>
        <w:rPr>
          <w:sz w:val="28"/>
          <w:szCs w:val="28"/>
        </w:rPr>
      </w:pPr>
      <w:r w:rsidRPr="00113A5A">
        <w:rPr>
          <w:sz w:val="28"/>
          <w:szCs w:val="28"/>
        </w:rPr>
        <w:t xml:space="preserve">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 </w:t>
      </w:r>
    </w:p>
    <w:p w:rsidR="00113A5A" w:rsidRPr="00113A5A" w:rsidRDefault="001E4E86" w:rsidP="00113A5A">
      <w:pPr>
        <w:numPr>
          <w:ilvl w:val="0"/>
          <w:numId w:val="33"/>
        </w:numPr>
        <w:spacing w:line="360" w:lineRule="auto"/>
        <w:jc w:val="both"/>
        <w:rPr>
          <w:sz w:val="28"/>
          <w:szCs w:val="28"/>
        </w:rPr>
      </w:pPr>
      <w:r w:rsidRPr="00113A5A">
        <w:rPr>
          <w:sz w:val="28"/>
          <w:szCs w:val="28"/>
        </w:rPr>
        <w:t xml:space="preserve">проценты, уплачиваемые организацией за предоставление ей в пользование денежных средств (кредитов, займов); </w:t>
      </w:r>
    </w:p>
    <w:p w:rsidR="00113A5A" w:rsidRPr="00113A5A" w:rsidRDefault="001E4E86" w:rsidP="00113A5A">
      <w:pPr>
        <w:numPr>
          <w:ilvl w:val="0"/>
          <w:numId w:val="33"/>
        </w:numPr>
        <w:spacing w:line="360" w:lineRule="auto"/>
        <w:jc w:val="both"/>
        <w:rPr>
          <w:sz w:val="28"/>
          <w:szCs w:val="28"/>
        </w:rPr>
      </w:pPr>
      <w:r w:rsidRPr="00113A5A">
        <w:rPr>
          <w:sz w:val="28"/>
          <w:szCs w:val="28"/>
        </w:rPr>
        <w:t xml:space="preserve">расходы, связанные с оплатой услуг, оказываемых кредитными организациями; </w:t>
      </w:r>
    </w:p>
    <w:p w:rsidR="00113A5A" w:rsidRPr="00113A5A" w:rsidRDefault="001E4E86" w:rsidP="00113A5A">
      <w:pPr>
        <w:numPr>
          <w:ilvl w:val="0"/>
          <w:numId w:val="33"/>
        </w:numPr>
        <w:spacing w:line="360" w:lineRule="auto"/>
        <w:jc w:val="both"/>
        <w:rPr>
          <w:sz w:val="28"/>
          <w:szCs w:val="28"/>
        </w:rPr>
      </w:pPr>
      <w:r w:rsidRPr="00113A5A">
        <w:rPr>
          <w:sz w:val="28"/>
          <w:szCs w:val="28"/>
        </w:rPr>
        <w:t>отчисления в оценочные резервы, создаваемые в соответствии с правилами бухгалтерского учета (резервы по сомнительным долгам, под обесценение вложений в ценные бумаги и др.), а также резервы, создаваемые в связи с признанием условных фактов хозяйственной деятельности;</w:t>
      </w:r>
    </w:p>
    <w:p w:rsidR="00113A5A" w:rsidRPr="00113A5A" w:rsidRDefault="001E4E86" w:rsidP="00113A5A">
      <w:pPr>
        <w:numPr>
          <w:ilvl w:val="0"/>
          <w:numId w:val="33"/>
        </w:numPr>
        <w:spacing w:line="360" w:lineRule="auto"/>
        <w:jc w:val="both"/>
        <w:rPr>
          <w:sz w:val="28"/>
          <w:szCs w:val="28"/>
        </w:rPr>
      </w:pPr>
      <w:r w:rsidRPr="00113A5A">
        <w:rPr>
          <w:sz w:val="28"/>
          <w:szCs w:val="28"/>
        </w:rPr>
        <w:t xml:space="preserve">штрафы, пени, неустойки за нарушение условий договоров; </w:t>
      </w:r>
    </w:p>
    <w:p w:rsidR="00113A5A" w:rsidRPr="00113A5A" w:rsidRDefault="001E4E86" w:rsidP="00113A5A">
      <w:pPr>
        <w:numPr>
          <w:ilvl w:val="0"/>
          <w:numId w:val="33"/>
        </w:numPr>
        <w:spacing w:line="360" w:lineRule="auto"/>
        <w:jc w:val="both"/>
        <w:rPr>
          <w:sz w:val="28"/>
          <w:szCs w:val="28"/>
        </w:rPr>
      </w:pPr>
      <w:r w:rsidRPr="00113A5A">
        <w:rPr>
          <w:sz w:val="28"/>
          <w:szCs w:val="28"/>
        </w:rPr>
        <w:t xml:space="preserve">возмещение причиненных организацией убытков; </w:t>
      </w:r>
    </w:p>
    <w:p w:rsidR="00113A5A" w:rsidRPr="00113A5A" w:rsidRDefault="001E4E86" w:rsidP="00113A5A">
      <w:pPr>
        <w:numPr>
          <w:ilvl w:val="0"/>
          <w:numId w:val="33"/>
        </w:numPr>
        <w:spacing w:line="360" w:lineRule="auto"/>
        <w:jc w:val="both"/>
        <w:rPr>
          <w:sz w:val="28"/>
          <w:szCs w:val="28"/>
        </w:rPr>
      </w:pPr>
      <w:r w:rsidRPr="00113A5A">
        <w:rPr>
          <w:sz w:val="28"/>
          <w:szCs w:val="28"/>
        </w:rPr>
        <w:t xml:space="preserve">убытки прошлых лет, признанные в отчетном году; </w:t>
      </w:r>
    </w:p>
    <w:p w:rsidR="00113A5A" w:rsidRPr="00113A5A" w:rsidRDefault="001E4E86" w:rsidP="00113A5A">
      <w:pPr>
        <w:numPr>
          <w:ilvl w:val="0"/>
          <w:numId w:val="33"/>
        </w:numPr>
        <w:spacing w:line="360" w:lineRule="auto"/>
        <w:jc w:val="both"/>
        <w:rPr>
          <w:sz w:val="28"/>
          <w:szCs w:val="28"/>
        </w:rPr>
      </w:pPr>
      <w:r w:rsidRPr="00113A5A">
        <w:rPr>
          <w:sz w:val="28"/>
          <w:szCs w:val="28"/>
        </w:rPr>
        <w:t xml:space="preserve">суммы дебиторской задолженности, по которой истек срок исковой давности, других долгов, нереальных для взыскания; </w:t>
      </w:r>
    </w:p>
    <w:p w:rsidR="00113A5A" w:rsidRPr="00113A5A" w:rsidRDefault="001E4E86" w:rsidP="00113A5A">
      <w:pPr>
        <w:numPr>
          <w:ilvl w:val="0"/>
          <w:numId w:val="33"/>
        </w:numPr>
        <w:spacing w:line="360" w:lineRule="auto"/>
        <w:jc w:val="both"/>
        <w:rPr>
          <w:sz w:val="28"/>
          <w:szCs w:val="28"/>
        </w:rPr>
      </w:pPr>
      <w:r w:rsidRPr="00113A5A">
        <w:rPr>
          <w:sz w:val="28"/>
          <w:szCs w:val="28"/>
        </w:rPr>
        <w:t xml:space="preserve">курсовые разницы; </w:t>
      </w:r>
    </w:p>
    <w:p w:rsidR="00113A5A" w:rsidRPr="00113A5A" w:rsidRDefault="001E4E86" w:rsidP="00113A5A">
      <w:pPr>
        <w:numPr>
          <w:ilvl w:val="0"/>
          <w:numId w:val="33"/>
        </w:numPr>
        <w:spacing w:line="360" w:lineRule="auto"/>
        <w:jc w:val="both"/>
        <w:rPr>
          <w:sz w:val="28"/>
          <w:szCs w:val="28"/>
        </w:rPr>
      </w:pPr>
      <w:r w:rsidRPr="00113A5A">
        <w:rPr>
          <w:sz w:val="28"/>
          <w:szCs w:val="28"/>
        </w:rPr>
        <w:t>сумма уценки активов;</w:t>
      </w:r>
    </w:p>
    <w:p w:rsidR="00113A5A" w:rsidRPr="00113A5A" w:rsidRDefault="001E4E86" w:rsidP="00113A5A">
      <w:pPr>
        <w:numPr>
          <w:ilvl w:val="0"/>
          <w:numId w:val="33"/>
        </w:numPr>
        <w:spacing w:line="360" w:lineRule="auto"/>
        <w:jc w:val="both"/>
        <w:rPr>
          <w:sz w:val="28"/>
          <w:szCs w:val="28"/>
        </w:rPr>
      </w:pPr>
      <w:r w:rsidRPr="00113A5A">
        <w:rPr>
          <w:sz w:val="28"/>
          <w:szCs w:val="28"/>
        </w:rPr>
        <w:t>перечисление средств (взносов, выплат и т.д.), связанных с благотворительной деятельностью, расходы на осуществление спортивных мероприятий, отдыха, развлечений, мероприятий культурно-просветительского характера и иных аналогичных мероприятий;</w:t>
      </w:r>
    </w:p>
    <w:p w:rsidR="00113A5A" w:rsidRPr="00421BEE" w:rsidRDefault="00113A5A" w:rsidP="00113A5A">
      <w:pPr>
        <w:numPr>
          <w:ilvl w:val="0"/>
          <w:numId w:val="33"/>
        </w:numPr>
        <w:spacing w:line="360" w:lineRule="auto"/>
        <w:jc w:val="both"/>
        <w:rPr>
          <w:sz w:val="28"/>
          <w:szCs w:val="28"/>
        </w:rPr>
      </w:pPr>
      <w:r w:rsidRPr="00113A5A">
        <w:rPr>
          <w:sz w:val="28"/>
          <w:szCs w:val="28"/>
        </w:rPr>
        <w:t>прочие расходы – это расходы, возникающие как последствия чрезвычайных обстоятельств хозяйственной деятельности (</w:t>
      </w:r>
      <w:r w:rsidRPr="00421BEE">
        <w:rPr>
          <w:sz w:val="28"/>
          <w:szCs w:val="28"/>
        </w:rPr>
        <w:t>стихийного бедствия, пожара, аварии, национализации имущества и т.п.).</w:t>
      </w:r>
    </w:p>
    <w:p w:rsidR="00A870F9" w:rsidRDefault="00A870F9" w:rsidP="00A870F9">
      <w:pPr>
        <w:spacing w:line="360" w:lineRule="auto"/>
        <w:ind w:firstLine="720"/>
        <w:jc w:val="both"/>
      </w:pPr>
    </w:p>
    <w:p w:rsidR="00A870F9" w:rsidRDefault="00A870F9" w:rsidP="00A870F9">
      <w:pPr>
        <w:spacing w:line="360" w:lineRule="auto"/>
        <w:ind w:firstLine="720"/>
        <w:jc w:val="both"/>
      </w:pPr>
    </w:p>
    <w:p w:rsidR="00EC2E7D" w:rsidRDefault="00EC2E7D" w:rsidP="00113A5A">
      <w:pPr>
        <w:pStyle w:val="ConsPlusNormal"/>
        <w:widowControl/>
        <w:spacing w:line="360" w:lineRule="auto"/>
        <w:ind w:firstLine="0"/>
        <w:rPr>
          <w:rFonts w:ascii="Times New Roman" w:hAnsi="Times New Roman" w:cs="Times New Roman"/>
          <w:sz w:val="28"/>
          <w:szCs w:val="28"/>
        </w:rPr>
      </w:pPr>
    </w:p>
    <w:p w:rsidR="003F0761" w:rsidRPr="00E55E59" w:rsidRDefault="003F0761" w:rsidP="003F0761">
      <w:pPr>
        <w:pStyle w:val="ConsPlusNormal"/>
        <w:widowControl/>
        <w:spacing w:line="360" w:lineRule="auto"/>
        <w:ind w:firstLine="0"/>
        <w:jc w:val="center"/>
        <w:rPr>
          <w:rFonts w:ascii="Times New Roman" w:hAnsi="Times New Roman" w:cs="Times New Roman"/>
          <w:b/>
          <w:sz w:val="28"/>
          <w:szCs w:val="28"/>
        </w:rPr>
      </w:pPr>
      <w:r w:rsidRPr="00E55E59">
        <w:rPr>
          <w:rFonts w:ascii="Times New Roman" w:hAnsi="Times New Roman" w:cs="Times New Roman"/>
          <w:b/>
          <w:sz w:val="28"/>
          <w:szCs w:val="28"/>
        </w:rPr>
        <w:t>2. БУХГАЛТЕРСКИЙ УЧЕТ ФИНАНСОВЫХ РЕЗУЛЬТАТОВ</w:t>
      </w:r>
    </w:p>
    <w:p w:rsidR="003F0761" w:rsidRPr="00E55E59" w:rsidRDefault="003F0761" w:rsidP="003F0761">
      <w:pPr>
        <w:spacing w:line="360" w:lineRule="auto"/>
        <w:rPr>
          <w:b/>
          <w:sz w:val="28"/>
          <w:szCs w:val="28"/>
        </w:rPr>
      </w:pPr>
      <w:r w:rsidRPr="00E55E59">
        <w:rPr>
          <w:b/>
          <w:sz w:val="28"/>
          <w:szCs w:val="28"/>
        </w:rPr>
        <w:t xml:space="preserve">                  2.1. Порядок формирования финансовых результатов</w:t>
      </w:r>
    </w:p>
    <w:p w:rsidR="001107EE" w:rsidRDefault="001107EE" w:rsidP="000629C1">
      <w:pPr>
        <w:spacing w:line="360" w:lineRule="auto"/>
        <w:ind w:firstLine="720"/>
        <w:jc w:val="both"/>
        <w:rPr>
          <w:sz w:val="28"/>
          <w:szCs w:val="28"/>
        </w:rPr>
      </w:pPr>
    </w:p>
    <w:p w:rsidR="001107EE" w:rsidRPr="008C7282" w:rsidRDefault="001107EE" w:rsidP="00BF387C">
      <w:pPr>
        <w:pStyle w:val="ConsPlusNormal"/>
        <w:widowControl/>
        <w:spacing w:line="360" w:lineRule="auto"/>
        <w:jc w:val="both"/>
        <w:rPr>
          <w:rFonts w:ascii="Times New Roman" w:hAnsi="Times New Roman" w:cs="Times New Roman"/>
          <w:sz w:val="28"/>
          <w:szCs w:val="28"/>
        </w:rPr>
      </w:pPr>
      <w:r w:rsidRPr="008C7282">
        <w:rPr>
          <w:rFonts w:ascii="Times New Roman" w:hAnsi="Times New Roman" w:cs="Times New Roman"/>
          <w:sz w:val="28"/>
          <w:szCs w:val="28"/>
        </w:rPr>
        <w:t>Финансовые результаты - это заслуга организации. Прибыль при этом является результатом хорошей работы или внешних объективных и субъективных факторов, а убыток - результатом плохой работы или внешних отрицательных факторов</w:t>
      </w:r>
      <w:r w:rsidR="00960617">
        <w:rPr>
          <w:rFonts w:ascii="Times New Roman" w:hAnsi="Times New Roman" w:cs="Times New Roman"/>
          <w:sz w:val="28"/>
          <w:szCs w:val="28"/>
        </w:rPr>
        <w:t>.</w:t>
      </w:r>
    </w:p>
    <w:p w:rsidR="00BF387C" w:rsidRPr="00BF387C" w:rsidRDefault="00BF387C" w:rsidP="00BF387C">
      <w:pPr>
        <w:pStyle w:val="ConsPlusNormal"/>
        <w:widowControl/>
        <w:spacing w:line="360" w:lineRule="auto"/>
        <w:jc w:val="both"/>
        <w:rPr>
          <w:rFonts w:ascii="Times New Roman" w:hAnsi="Times New Roman" w:cs="Times New Roman"/>
          <w:sz w:val="28"/>
          <w:szCs w:val="28"/>
        </w:rPr>
      </w:pPr>
      <w:r w:rsidRPr="00BF387C">
        <w:rPr>
          <w:rFonts w:ascii="Times New Roman" w:hAnsi="Times New Roman" w:cs="Times New Roman"/>
          <w:sz w:val="28"/>
          <w:szCs w:val="28"/>
        </w:rPr>
        <w:t xml:space="preserve">Основными нормативными документами бухгалтерского учета финансовых результатов являются: Положения по бухгалтерскому учету от </w:t>
      </w:r>
      <w:r w:rsidRPr="00BF387C">
        <w:rPr>
          <w:rStyle w:val="af1"/>
          <w:rFonts w:ascii="Times New Roman" w:hAnsi="Times New Roman" w:cs="Times New Roman"/>
          <w:i w:val="0"/>
          <w:sz w:val="28"/>
          <w:szCs w:val="28"/>
        </w:rPr>
        <w:t xml:space="preserve">06.05.1999 г.: </w:t>
      </w:r>
      <w:r w:rsidRPr="00BF387C">
        <w:rPr>
          <w:rFonts w:ascii="Times New Roman" w:hAnsi="Times New Roman" w:cs="Times New Roman"/>
          <w:sz w:val="28"/>
          <w:szCs w:val="28"/>
        </w:rPr>
        <w:t>«Доходы организации» ПБУ 9/99 и «Расходы организации»      ПБУ 10/99.</w:t>
      </w:r>
      <w:r w:rsidRPr="00BF387C">
        <w:rPr>
          <w:rStyle w:val="af1"/>
          <w:rFonts w:ascii="Times New Roman" w:hAnsi="Times New Roman" w:cs="Times New Roman"/>
          <w:i w:val="0"/>
          <w:sz w:val="28"/>
          <w:szCs w:val="28"/>
        </w:rPr>
        <w:t xml:space="preserve"> Кроме основных нормативных документов финансовые результаты деятельности организации  регламентируются </w:t>
      </w:r>
      <w:r w:rsidRPr="00BF387C">
        <w:rPr>
          <w:rFonts w:ascii="Times New Roman" w:hAnsi="Times New Roman" w:cs="Times New Roman"/>
          <w:sz w:val="28"/>
          <w:szCs w:val="28"/>
        </w:rPr>
        <w:t>Федеральным законом «О бухгалтерском учете» № 129-ФЗ  от  21 ноября 1996 г., а также ПБУ 4/99 от 06.07.1999  «Бухгалтерская отчетность организации», и другими нормативными актами.</w:t>
      </w:r>
    </w:p>
    <w:p w:rsidR="008C7282" w:rsidRPr="008C7282" w:rsidRDefault="003F0761" w:rsidP="000629C1">
      <w:pPr>
        <w:spacing w:line="360" w:lineRule="auto"/>
        <w:ind w:firstLine="720"/>
        <w:jc w:val="both"/>
        <w:rPr>
          <w:sz w:val="28"/>
          <w:szCs w:val="28"/>
        </w:rPr>
      </w:pPr>
      <w:r w:rsidRPr="008C7282">
        <w:rPr>
          <w:sz w:val="28"/>
          <w:szCs w:val="28"/>
        </w:rPr>
        <w:t xml:space="preserve">Финансовые результаты деятельности ООО «Наше время в наших делах» отражается в форме № 2 «Отчет о прибылях и убытках», утвержденной приказом Минфина России от 22 июля 2003 г. № 67н. </w:t>
      </w:r>
      <w:r w:rsidR="000629C1" w:rsidRPr="008C7282">
        <w:rPr>
          <w:sz w:val="28"/>
          <w:szCs w:val="28"/>
        </w:rPr>
        <w:t xml:space="preserve">(с измен. и доп. от 18.09.2006 № 115н). </w:t>
      </w:r>
      <w:r w:rsidRPr="008C7282">
        <w:rPr>
          <w:sz w:val="28"/>
          <w:szCs w:val="28"/>
        </w:rPr>
        <w:t>Она включается в состав промежуточной и годовой бухгалтерской отчетности Отчет о прибылях и убытках формируется по данным субсчетов к счетам 90, 91, 99</w:t>
      </w:r>
      <w:r w:rsidR="00960617">
        <w:rPr>
          <w:sz w:val="28"/>
          <w:szCs w:val="28"/>
        </w:rPr>
        <w:t xml:space="preserve"> </w:t>
      </w:r>
      <w:r w:rsidR="00960617" w:rsidRPr="008C7282">
        <w:rPr>
          <w:sz w:val="28"/>
          <w:szCs w:val="28"/>
        </w:rPr>
        <w:t xml:space="preserve">(Приложение </w:t>
      </w:r>
      <w:r w:rsidR="00960617">
        <w:rPr>
          <w:sz w:val="28"/>
          <w:szCs w:val="28"/>
        </w:rPr>
        <w:t>И</w:t>
      </w:r>
      <w:r w:rsidR="00960617" w:rsidRPr="008C7282">
        <w:rPr>
          <w:sz w:val="28"/>
          <w:szCs w:val="28"/>
        </w:rPr>
        <w:t>).</w:t>
      </w:r>
    </w:p>
    <w:p w:rsidR="003F0761" w:rsidRPr="008C7282" w:rsidRDefault="003F0761" w:rsidP="000629C1">
      <w:pPr>
        <w:spacing w:line="360" w:lineRule="auto"/>
        <w:ind w:firstLine="720"/>
        <w:jc w:val="both"/>
        <w:rPr>
          <w:sz w:val="28"/>
          <w:szCs w:val="28"/>
        </w:rPr>
      </w:pPr>
      <w:r w:rsidRPr="008C7282">
        <w:rPr>
          <w:sz w:val="28"/>
          <w:szCs w:val="28"/>
        </w:rPr>
        <w:t xml:space="preserve">Доходы, расходы, финансовые результаты отражаются в форме № 2 </w:t>
      </w:r>
      <w:r w:rsidR="008C7282" w:rsidRPr="008C7282">
        <w:rPr>
          <w:sz w:val="28"/>
          <w:szCs w:val="28"/>
        </w:rPr>
        <w:t xml:space="preserve">Отчет о прибылях и убытках» </w:t>
      </w:r>
      <w:r w:rsidRPr="008C7282">
        <w:rPr>
          <w:sz w:val="28"/>
          <w:szCs w:val="28"/>
        </w:rPr>
        <w:t>нарастающим итогом с начала года до конца отчетного периода</w:t>
      </w:r>
      <w:r w:rsidR="000629C1" w:rsidRPr="008C7282">
        <w:rPr>
          <w:sz w:val="28"/>
          <w:szCs w:val="28"/>
        </w:rPr>
        <w:t xml:space="preserve"> (Приложение </w:t>
      </w:r>
      <w:r w:rsidR="008C7282" w:rsidRPr="008C7282">
        <w:rPr>
          <w:sz w:val="28"/>
          <w:szCs w:val="28"/>
        </w:rPr>
        <w:t>Е, З</w:t>
      </w:r>
      <w:r w:rsidR="000629C1" w:rsidRPr="008C7282">
        <w:rPr>
          <w:sz w:val="28"/>
          <w:szCs w:val="28"/>
        </w:rPr>
        <w:t>)</w:t>
      </w:r>
      <w:r w:rsidRPr="008C7282">
        <w:rPr>
          <w:sz w:val="28"/>
          <w:szCs w:val="28"/>
        </w:rPr>
        <w:t xml:space="preserve">. </w:t>
      </w:r>
    </w:p>
    <w:p w:rsidR="00ED77CA" w:rsidRDefault="003F0761" w:rsidP="003F0761">
      <w:pPr>
        <w:spacing w:line="360" w:lineRule="auto"/>
        <w:ind w:firstLine="720"/>
        <w:jc w:val="both"/>
        <w:rPr>
          <w:sz w:val="28"/>
          <w:szCs w:val="28"/>
        </w:rPr>
      </w:pPr>
      <w:r w:rsidRPr="003F0761">
        <w:rPr>
          <w:sz w:val="28"/>
          <w:szCs w:val="28"/>
        </w:rPr>
        <w:t>Для определения финансового результата деятельности организации, необходимо закрыть отчетный период. В бухгалтерском учете отчетным периодом п</w:t>
      </w:r>
      <w:r w:rsidR="000629C1">
        <w:rPr>
          <w:sz w:val="28"/>
          <w:szCs w:val="28"/>
        </w:rPr>
        <w:t>ризнается месяц</w:t>
      </w:r>
      <w:r w:rsidR="000629C1">
        <w:rPr>
          <w:rStyle w:val="af3"/>
          <w:sz w:val="28"/>
          <w:szCs w:val="28"/>
        </w:rPr>
        <w:footnoteReference w:id="12"/>
      </w:r>
      <w:r w:rsidRPr="003F0761">
        <w:rPr>
          <w:sz w:val="28"/>
          <w:szCs w:val="28"/>
        </w:rPr>
        <w:t xml:space="preserve">. </w:t>
      </w:r>
    </w:p>
    <w:p w:rsidR="00BF387C" w:rsidRDefault="00BF387C" w:rsidP="003F0761">
      <w:pPr>
        <w:spacing w:line="360" w:lineRule="auto"/>
        <w:ind w:firstLine="720"/>
        <w:jc w:val="both"/>
        <w:rPr>
          <w:sz w:val="28"/>
          <w:szCs w:val="28"/>
        </w:rPr>
      </w:pPr>
    </w:p>
    <w:p w:rsidR="003F0761" w:rsidRDefault="003F0761" w:rsidP="003F0761">
      <w:pPr>
        <w:spacing w:line="360" w:lineRule="auto"/>
        <w:ind w:firstLine="720"/>
        <w:jc w:val="both"/>
        <w:rPr>
          <w:sz w:val="28"/>
          <w:szCs w:val="28"/>
        </w:rPr>
      </w:pPr>
      <w:r w:rsidRPr="003F0761">
        <w:rPr>
          <w:sz w:val="28"/>
          <w:szCs w:val="28"/>
        </w:rPr>
        <w:t>Общий финансовый результат (прибыль или убыток) за месяц складывается из результатов: по обычным видам деятельности (формируется на счете 90 «Продажи») и по прочим операциям (формируется на счете 91 «Прочие доходы и расходы»).</w:t>
      </w:r>
    </w:p>
    <w:p w:rsidR="00ED77CA" w:rsidRDefault="003F0761" w:rsidP="00960617">
      <w:pPr>
        <w:spacing w:line="360" w:lineRule="auto"/>
        <w:ind w:firstLine="720"/>
        <w:jc w:val="both"/>
        <w:rPr>
          <w:sz w:val="28"/>
          <w:szCs w:val="28"/>
        </w:rPr>
      </w:pPr>
      <w:r w:rsidRPr="003F0761">
        <w:rPr>
          <w:sz w:val="28"/>
          <w:szCs w:val="28"/>
        </w:rPr>
        <w:t>Финансовый результат за текущий отчетный период суммируется с общим финансовым результатом за предыдущие отчетные периоды.</w:t>
      </w:r>
    </w:p>
    <w:p w:rsidR="003F0761" w:rsidRDefault="003F0761" w:rsidP="003F0761">
      <w:pPr>
        <w:spacing w:line="360" w:lineRule="auto"/>
        <w:ind w:firstLine="720"/>
        <w:jc w:val="both"/>
        <w:rPr>
          <w:sz w:val="28"/>
          <w:szCs w:val="28"/>
        </w:rPr>
      </w:pPr>
      <w:r w:rsidRPr="003F0761">
        <w:rPr>
          <w:sz w:val="28"/>
          <w:szCs w:val="28"/>
        </w:rPr>
        <w:t>Прибыль (убыток) от обычных видов деятельности определяется как разница между: выручкой от реализации продукции (товаров, работ, услуг) (без учета НДС и акцизов) и расходами, связанными с производством и реализацией.</w:t>
      </w:r>
    </w:p>
    <w:p w:rsidR="00367A7B" w:rsidRDefault="003F0761" w:rsidP="00ED77CA">
      <w:pPr>
        <w:spacing w:line="360" w:lineRule="auto"/>
        <w:ind w:firstLine="720"/>
        <w:jc w:val="both"/>
        <w:rPr>
          <w:sz w:val="28"/>
          <w:szCs w:val="28"/>
        </w:rPr>
      </w:pPr>
      <w:r w:rsidRPr="003F0761">
        <w:rPr>
          <w:sz w:val="28"/>
          <w:szCs w:val="28"/>
        </w:rPr>
        <w:t>Результат от прочих операций определяется как разница между: прочими доходами и прочими расходами.</w:t>
      </w:r>
    </w:p>
    <w:p w:rsidR="003F0761" w:rsidRPr="003F0761" w:rsidRDefault="003F0761" w:rsidP="000629C1">
      <w:pPr>
        <w:spacing w:line="360" w:lineRule="auto"/>
        <w:ind w:firstLine="720"/>
        <w:jc w:val="both"/>
        <w:rPr>
          <w:sz w:val="28"/>
          <w:szCs w:val="28"/>
        </w:rPr>
      </w:pPr>
      <w:r w:rsidRPr="003F0761">
        <w:rPr>
          <w:sz w:val="28"/>
          <w:szCs w:val="28"/>
        </w:rPr>
        <w:t>Процедура закрытия отчетного периода в ООО «Наше время в наших делах»  включает в себя:</w:t>
      </w:r>
    </w:p>
    <w:p w:rsidR="000629C1" w:rsidRDefault="003F0761" w:rsidP="000629C1">
      <w:pPr>
        <w:numPr>
          <w:ilvl w:val="0"/>
          <w:numId w:val="9"/>
        </w:numPr>
        <w:spacing w:line="360" w:lineRule="auto"/>
        <w:jc w:val="both"/>
        <w:rPr>
          <w:sz w:val="28"/>
          <w:szCs w:val="28"/>
        </w:rPr>
      </w:pPr>
      <w:r w:rsidRPr="003F0761">
        <w:rPr>
          <w:sz w:val="28"/>
          <w:szCs w:val="28"/>
        </w:rPr>
        <w:t>списание на реализованную продукцию общей суммы расходов, связанных с реализацией;</w:t>
      </w:r>
    </w:p>
    <w:p w:rsidR="000629C1" w:rsidRDefault="003F0761" w:rsidP="000629C1">
      <w:pPr>
        <w:numPr>
          <w:ilvl w:val="0"/>
          <w:numId w:val="9"/>
        </w:numPr>
        <w:spacing w:line="360" w:lineRule="auto"/>
        <w:jc w:val="both"/>
        <w:rPr>
          <w:sz w:val="28"/>
          <w:szCs w:val="28"/>
        </w:rPr>
      </w:pPr>
      <w:r w:rsidRPr="003F0761">
        <w:rPr>
          <w:sz w:val="28"/>
          <w:szCs w:val="28"/>
        </w:rPr>
        <w:t>сопоставление итоговых данных по дебетовым и кредитовым оборотам на субсчетах, открытых к счету 90 «Продажи» и счету 91 «Прочие доходы и расходы»</w:t>
      </w:r>
      <w:r w:rsidR="009B1E9C">
        <w:rPr>
          <w:sz w:val="28"/>
          <w:szCs w:val="28"/>
        </w:rPr>
        <w:t>;</w:t>
      </w:r>
    </w:p>
    <w:p w:rsidR="000629C1" w:rsidRDefault="003F0761" w:rsidP="000629C1">
      <w:pPr>
        <w:numPr>
          <w:ilvl w:val="0"/>
          <w:numId w:val="9"/>
        </w:numPr>
        <w:spacing w:line="360" w:lineRule="auto"/>
        <w:jc w:val="both"/>
        <w:rPr>
          <w:sz w:val="28"/>
          <w:szCs w:val="28"/>
        </w:rPr>
      </w:pPr>
      <w:r w:rsidRPr="003F0761">
        <w:rPr>
          <w:sz w:val="28"/>
          <w:szCs w:val="28"/>
        </w:rPr>
        <w:t>списание положительной разницы между этими данными в кредит счета 99 «Прибыли и убытки» (если получена прибыль);</w:t>
      </w:r>
    </w:p>
    <w:p w:rsidR="003F0761" w:rsidRPr="003F0761" w:rsidRDefault="003F0761" w:rsidP="000629C1">
      <w:pPr>
        <w:numPr>
          <w:ilvl w:val="0"/>
          <w:numId w:val="9"/>
        </w:numPr>
        <w:spacing w:line="360" w:lineRule="auto"/>
        <w:jc w:val="both"/>
        <w:rPr>
          <w:sz w:val="28"/>
          <w:szCs w:val="28"/>
        </w:rPr>
      </w:pPr>
      <w:r w:rsidRPr="003F0761">
        <w:rPr>
          <w:sz w:val="28"/>
          <w:szCs w:val="28"/>
        </w:rPr>
        <w:t>списание отрицательной разницы между этими данными в дебет счета 99 «Прибыли и убытки» (если получен убыток).</w:t>
      </w:r>
    </w:p>
    <w:p w:rsidR="003852EC" w:rsidRDefault="003F0761" w:rsidP="003852EC">
      <w:pPr>
        <w:spacing w:line="360" w:lineRule="auto"/>
        <w:ind w:firstLine="720"/>
        <w:jc w:val="both"/>
        <w:rPr>
          <w:sz w:val="28"/>
          <w:szCs w:val="28"/>
        </w:rPr>
      </w:pPr>
      <w:r w:rsidRPr="003852EC">
        <w:rPr>
          <w:sz w:val="28"/>
          <w:szCs w:val="28"/>
        </w:rPr>
        <w:t>Формирование финансового результата в соответствии с Планом счетов</w:t>
      </w:r>
      <w:r w:rsidR="009B1E9C">
        <w:rPr>
          <w:sz w:val="28"/>
          <w:szCs w:val="28"/>
        </w:rPr>
        <w:t xml:space="preserve"> </w:t>
      </w:r>
      <w:r w:rsidRPr="003852EC">
        <w:rPr>
          <w:sz w:val="28"/>
          <w:szCs w:val="28"/>
        </w:rPr>
        <w:t xml:space="preserve">ООО «Наше время в наших делах» </w:t>
      </w:r>
      <w:r w:rsidR="009B1E9C" w:rsidRPr="008C7282">
        <w:rPr>
          <w:sz w:val="28"/>
          <w:szCs w:val="28"/>
        </w:rPr>
        <w:t xml:space="preserve">(Приложение </w:t>
      </w:r>
      <w:r w:rsidR="009B1E9C">
        <w:rPr>
          <w:sz w:val="28"/>
          <w:szCs w:val="28"/>
        </w:rPr>
        <w:t>Г</w:t>
      </w:r>
      <w:r w:rsidR="009B1E9C" w:rsidRPr="008C7282">
        <w:rPr>
          <w:sz w:val="28"/>
          <w:szCs w:val="28"/>
        </w:rPr>
        <w:t>)</w:t>
      </w:r>
      <w:r w:rsidR="009B1E9C" w:rsidRPr="003852EC">
        <w:rPr>
          <w:sz w:val="28"/>
          <w:szCs w:val="28"/>
        </w:rPr>
        <w:t xml:space="preserve"> </w:t>
      </w:r>
      <w:r w:rsidRPr="003852EC">
        <w:rPr>
          <w:sz w:val="28"/>
          <w:szCs w:val="28"/>
        </w:rPr>
        <w:t xml:space="preserve">осуществляется на основе применения счетов 90 «Продажи», 91 «Прочие доходы и расходы» и 99 «Прибыли и убытки». </w:t>
      </w:r>
    </w:p>
    <w:p w:rsidR="00BF387C" w:rsidRDefault="00BF387C" w:rsidP="003852EC">
      <w:pPr>
        <w:spacing w:line="360" w:lineRule="auto"/>
        <w:ind w:firstLine="720"/>
        <w:jc w:val="both"/>
        <w:rPr>
          <w:sz w:val="28"/>
          <w:szCs w:val="28"/>
        </w:rPr>
      </w:pPr>
    </w:p>
    <w:p w:rsidR="00BF387C" w:rsidRDefault="00BF387C" w:rsidP="003852EC">
      <w:pPr>
        <w:spacing w:line="360" w:lineRule="auto"/>
        <w:ind w:firstLine="720"/>
        <w:jc w:val="both"/>
        <w:rPr>
          <w:sz w:val="28"/>
          <w:szCs w:val="28"/>
        </w:rPr>
      </w:pPr>
    </w:p>
    <w:p w:rsidR="003852EC" w:rsidRDefault="003F0761" w:rsidP="003852EC">
      <w:pPr>
        <w:spacing w:line="360" w:lineRule="auto"/>
        <w:ind w:firstLine="720"/>
        <w:jc w:val="both"/>
        <w:rPr>
          <w:sz w:val="28"/>
          <w:szCs w:val="28"/>
        </w:rPr>
      </w:pPr>
      <w:r w:rsidRPr="003852EC">
        <w:rPr>
          <w:sz w:val="28"/>
          <w:szCs w:val="28"/>
        </w:rPr>
        <w:t xml:space="preserve">Счет 90 «Продажи» предназначен для систематизации и накопления информации о доходах и расходах по ведению обычных видов деятельности организации. На нем формируется финансовый результат от основной деятельности, составляющей основную цель создания организации. </w:t>
      </w:r>
    </w:p>
    <w:p w:rsidR="003852EC" w:rsidRDefault="003F0761" w:rsidP="003852EC">
      <w:pPr>
        <w:spacing w:line="360" w:lineRule="auto"/>
        <w:ind w:firstLine="720"/>
        <w:jc w:val="both"/>
        <w:rPr>
          <w:sz w:val="28"/>
          <w:szCs w:val="28"/>
        </w:rPr>
      </w:pPr>
      <w:r w:rsidRPr="003852EC">
        <w:rPr>
          <w:sz w:val="28"/>
          <w:szCs w:val="28"/>
        </w:rPr>
        <w:t xml:space="preserve">Планом счетов ООО «Наше время в наших делах» </w:t>
      </w:r>
      <w:r w:rsidR="009B1E9C" w:rsidRPr="008C7282">
        <w:rPr>
          <w:sz w:val="28"/>
          <w:szCs w:val="28"/>
        </w:rPr>
        <w:t xml:space="preserve">(Приложение </w:t>
      </w:r>
      <w:r w:rsidR="009B1E9C">
        <w:rPr>
          <w:sz w:val="28"/>
          <w:szCs w:val="28"/>
        </w:rPr>
        <w:t>Г</w:t>
      </w:r>
      <w:r w:rsidR="009B1E9C" w:rsidRPr="008C7282">
        <w:rPr>
          <w:sz w:val="28"/>
          <w:szCs w:val="28"/>
        </w:rPr>
        <w:t>)</w:t>
      </w:r>
      <w:r w:rsidR="009B1E9C" w:rsidRPr="003852EC">
        <w:rPr>
          <w:sz w:val="28"/>
          <w:szCs w:val="28"/>
        </w:rPr>
        <w:t xml:space="preserve"> </w:t>
      </w:r>
      <w:r w:rsidRPr="003852EC">
        <w:rPr>
          <w:sz w:val="28"/>
          <w:szCs w:val="28"/>
        </w:rPr>
        <w:t xml:space="preserve">рекомендуются следующие субсчета: </w:t>
      </w:r>
    </w:p>
    <w:p w:rsidR="003852EC" w:rsidRDefault="003F0761" w:rsidP="003852EC">
      <w:pPr>
        <w:numPr>
          <w:ilvl w:val="0"/>
          <w:numId w:val="10"/>
        </w:numPr>
        <w:spacing w:line="360" w:lineRule="auto"/>
        <w:jc w:val="both"/>
        <w:rPr>
          <w:sz w:val="28"/>
          <w:szCs w:val="28"/>
        </w:rPr>
      </w:pPr>
      <w:r w:rsidRPr="003852EC">
        <w:rPr>
          <w:sz w:val="28"/>
          <w:szCs w:val="28"/>
        </w:rPr>
        <w:t xml:space="preserve">90-1 «Выручка», субсчет предназначен для </w:t>
      </w:r>
      <w:r w:rsidR="003852EC">
        <w:rPr>
          <w:sz w:val="28"/>
          <w:szCs w:val="28"/>
        </w:rPr>
        <w:t>обобщения информации о выручке;</w:t>
      </w:r>
    </w:p>
    <w:p w:rsidR="003852EC" w:rsidRDefault="003F0761" w:rsidP="003852EC">
      <w:pPr>
        <w:numPr>
          <w:ilvl w:val="0"/>
          <w:numId w:val="10"/>
        </w:numPr>
        <w:spacing w:line="360" w:lineRule="auto"/>
        <w:jc w:val="both"/>
        <w:rPr>
          <w:sz w:val="28"/>
          <w:szCs w:val="28"/>
        </w:rPr>
      </w:pPr>
      <w:r w:rsidRPr="003852EC">
        <w:rPr>
          <w:sz w:val="28"/>
          <w:szCs w:val="28"/>
        </w:rPr>
        <w:t xml:space="preserve">90-2 «Себестоимость продаж», субсчет предназначен для обобщения информации о себестоимости продаж; </w:t>
      </w:r>
    </w:p>
    <w:p w:rsidR="003852EC" w:rsidRDefault="003F0761" w:rsidP="003852EC">
      <w:pPr>
        <w:numPr>
          <w:ilvl w:val="0"/>
          <w:numId w:val="10"/>
        </w:numPr>
        <w:spacing w:line="360" w:lineRule="auto"/>
        <w:jc w:val="both"/>
        <w:rPr>
          <w:sz w:val="28"/>
          <w:szCs w:val="28"/>
        </w:rPr>
      </w:pPr>
      <w:r w:rsidRPr="003852EC">
        <w:rPr>
          <w:sz w:val="28"/>
          <w:szCs w:val="28"/>
        </w:rPr>
        <w:t xml:space="preserve">90-3 «Налог на добавленную стоимость», субсчет предназначен для обобщения информации о суммах НДС, подлежащих к получению от покупателя; </w:t>
      </w:r>
    </w:p>
    <w:p w:rsidR="003F0761" w:rsidRPr="003852EC" w:rsidRDefault="003F0761" w:rsidP="003852EC">
      <w:pPr>
        <w:numPr>
          <w:ilvl w:val="0"/>
          <w:numId w:val="10"/>
        </w:numPr>
        <w:spacing w:line="360" w:lineRule="auto"/>
        <w:jc w:val="both"/>
        <w:rPr>
          <w:sz w:val="28"/>
          <w:szCs w:val="28"/>
        </w:rPr>
      </w:pPr>
      <w:r w:rsidRPr="003852EC">
        <w:rPr>
          <w:sz w:val="28"/>
          <w:szCs w:val="28"/>
        </w:rPr>
        <w:t xml:space="preserve">90-9 «Прибыль/убыток от продаж», предназначен для выявления финансового результата (прибыль или убыток) от продаж за отчетный месяц. </w:t>
      </w:r>
    </w:p>
    <w:p w:rsidR="003852EC" w:rsidRDefault="003F0761" w:rsidP="003852EC">
      <w:pPr>
        <w:spacing w:line="360" w:lineRule="auto"/>
        <w:ind w:firstLine="720"/>
        <w:jc w:val="both"/>
        <w:rPr>
          <w:sz w:val="28"/>
          <w:szCs w:val="28"/>
        </w:rPr>
      </w:pPr>
      <w:r w:rsidRPr="003852EC">
        <w:rPr>
          <w:sz w:val="28"/>
          <w:szCs w:val="28"/>
        </w:rPr>
        <w:t xml:space="preserve">Записи по субсчетам 90-1, 90-2, 90-3, 90-4 в ООО «Наше время в наших делах»  производятся накопительно в течение отчетного года. Ежемесячно выявляется финансовый результат путем сопоставления кредитового и дебетового оборотов по этим субсчетам, который заключительными оборотами списывается с субсчета 90-9 «Прибыль/убыток от продаж» на счет 99 «Прибыли и убытки». Таким образом, синтетический счет 90 «Продажи» сальдо на отчетную дату не имеет. </w:t>
      </w:r>
    </w:p>
    <w:p w:rsidR="003852EC" w:rsidRDefault="003F0761" w:rsidP="003852EC">
      <w:pPr>
        <w:spacing w:line="360" w:lineRule="auto"/>
        <w:ind w:firstLine="720"/>
        <w:jc w:val="both"/>
        <w:rPr>
          <w:sz w:val="28"/>
          <w:szCs w:val="28"/>
        </w:rPr>
      </w:pPr>
      <w:r w:rsidRPr="003852EC">
        <w:rPr>
          <w:sz w:val="28"/>
          <w:szCs w:val="28"/>
        </w:rPr>
        <w:t xml:space="preserve">По окончании отчетного года субсчета 90-1, 90-2, 90-3, 90-4 закрываются внутренними записями на субсчет 90-9 «Прибыль/убыток от продаж». Затем закрывается субсчет 90-9 в корреспонденции со счетом 99 «Прибыли и убытки». На первое число нового года остатка по этому счету быть не должно. </w:t>
      </w:r>
    </w:p>
    <w:p w:rsidR="009B1E9C" w:rsidRDefault="003F0761" w:rsidP="003852EC">
      <w:pPr>
        <w:spacing w:line="360" w:lineRule="auto"/>
        <w:ind w:firstLine="720"/>
        <w:jc w:val="both"/>
        <w:rPr>
          <w:sz w:val="28"/>
          <w:szCs w:val="28"/>
        </w:rPr>
      </w:pPr>
      <w:r w:rsidRPr="003852EC">
        <w:rPr>
          <w:sz w:val="28"/>
          <w:szCs w:val="28"/>
        </w:rPr>
        <w:t xml:space="preserve">На счете 91 «Прочие доходы и расходы» отражаются все операционные и внереализационные доходы и расходы (кроме чрезвычайных доходов и расходов, а также расходов по уплате налога на прибыль). </w:t>
      </w:r>
    </w:p>
    <w:p w:rsidR="003F0761" w:rsidRPr="003852EC" w:rsidRDefault="003F0761" w:rsidP="003852EC">
      <w:pPr>
        <w:spacing w:line="360" w:lineRule="auto"/>
        <w:ind w:firstLine="720"/>
        <w:jc w:val="both"/>
        <w:rPr>
          <w:sz w:val="28"/>
          <w:szCs w:val="28"/>
        </w:rPr>
      </w:pPr>
      <w:r w:rsidRPr="003852EC">
        <w:rPr>
          <w:sz w:val="28"/>
          <w:szCs w:val="28"/>
        </w:rPr>
        <w:t xml:space="preserve">Планом счетов ООО «Наше время в наших делах» </w:t>
      </w:r>
      <w:r w:rsidR="009B1E9C" w:rsidRPr="008C7282">
        <w:rPr>
          <w:sz w:val="28"/>
          <w:szCs w:val="28"/>
        </w:rPr>
        <w:t xml:space="preserve">(Приложение </w:t>
      </w:r>
      <w:r w:rsidR="009B1E9C">
        <w:rPr>
          <w:sz w:val="28"/>
          <w:szCs w:val="28"/>
        </w:rPr>
        <w:t>Г</w:t>
      </w:r>
      <w:r w:rsidR="009B1E9C" w:rsidRPr="008C7282">
        <w:rPr>
          <w:sz w:val="28"/>
          <w:szCs w:val="28"/>
        </w:rPr>
        <w:t>)</w:t>
      </w:r>
      <w:r w:rsidR="009B1E9C" w:rsidRPr="003852EC">
        <w:rPr>
          <w:sz w:val="28"/>
          <w:szCs w:val="28"/>
        </w:rPr>
        <w:t xml:space="preserve"> </w:t>
      </w:r>
      <w:r w:rsidRPr="003852EC">
        <w:rPr>
          <w:sz w:val="28"/>
          <w:szCs w:val="28"/>
        </w:rPr>
        <w:t xml:space="preserve"> рекомендуются следующие субсчета:</w:t>
      </w:r>
    </w:p>
    <w:p w:rsidR="003852EC" w:rsidRDefault="003F0761" w:rsidP="009B1E9C">
      <w:pPr>
        <w:numPr>
          <w:ilvl w:val="0"/>
          <w:numId w:val="11"/>
        </w:numPr>
        <w:spacing w:line="360" w:lineRule="auto"/>
        <w:jc w:val="both"/>
        <w:rPr>
          <w:sz w:val="28"/>
          <w:szCs w:val="28"/>
        </w:rPr>
      </w:pPr>
      <w:r w:rsidRPr="003852EC">
        <w:rPr>
          <w:sz w:val="28"/>
          <w:szCs w:val="28"/>
        </w:rPr>
        <w:t xml:space="preserve">91-1 «Прочие доходы», субсчет предназначен для обобщения информации о прочих доходах; </w:t>
      </w:r>
    </w:p>
    <w:p w:rsidR="003852EC" w:rsidRDefault="003F0761" w:rsidP="009B1E9C">
      <w:pPr>
        <w:numPr>
          <w:ilvl w:val="0"/>
          <w:numId w:val="11"/>
        </w:numPr>
        <w:spacing w:line="360" w:lineRule="auto"/>
        <w:jc w:val="both"/>
        <w:rPr>
          <w:sz w:val="28"/>
          <w:szCs w:val="28"/>
        </w:rPr>
      </w:pPr>
      <w:r w:rsidRPr="003852EC">
        <w:rPr>
          <w:sz w:val="28"/>
          <w:szCs w:val="28"/>
        </w:rPr>
        <w:t xml:space="preserve">91-2 «Прочие расходы», субсчет предназначен для обобщения информации о прочих расходах; </w:t>
      </w:r>
    </w:p>
    <w:p w:rsidR="003F0761" w:rsidRPr="003852EC" w:rsidRDefault="003F0761" w:rsidP="009B1E9C">
      <w:pPr>
        <w:numPr>
          <w:ilvl w:val="0"/>
          <w:numId w:val="11"/>
        </w:numPr>
        <w:spacing w:line="360" w:lineRule="auto"/>
        <w:jc w:val="both"/>
        <w:rPr>
          <w:sz w:val="28"/>
          <w:szCs w:val="28"/>
        </w:rPr>
      </w:pPr>
      <w:r w:rsidRPr="003852EC">
        <w:rPr>
          <w:sz w:val="28"/>
          <w:szCs w:val="28"/>
        </w:rPr>
        <w:t xml:space="preserve">91-9 «Сальдо прочих доходов и расходов», субсчет предназначен для выявления финансового результата от прочих видов деятельности. </w:t>
      </w:r>
    </w:p>
    <w:p w:rsidR="003852EC" w:rsidRDefault="003F0761" w:rsidP="003852EC">
      <w:pPr>
        <w:spacing w:line="360" w:lineRule="auto"/>
        <w:ind w:firstLine="720"/>
        <w:jc w:val="both"/>
        <w:rPr>
          <w:sz w:val="28"/>
          <w:szCs w:val="28"/>
        </w:rPr>
      </w:pPr>
      <w:r w:rsidRPr="003852EC">
        <w:rPr>
          <w:sz w:val="28"/>
          <w:szCs w:val="28"/>
        </w:rPr>
        <w:t xml:space="preserve">Порядок формирования информации по счету 91 аналогичен счету 90. На первое число нового года сальдо по этому счету быть не должно. </w:t>
      </w:r>
    </w:p>
    <w:p w:rsidR="003F0761" w:rsidRPr="003852EC" w:rsidRDefault="003F0761" w:rsidP="003852EC">
      <w:pPr>
        <w:spacing w:line="360" w:lineRule="auto"/>
        <w:ind w:firstLine="720"/>
        <w:jc w:val="both"/>
        <w:rPr>
          <w:sz w:val="28"/>
          <w:szCs w:val="28"/>
        </w:rPr>
      </w:pPr>
      <w:r w:rsidRPr="003852EC">
        <w:rPr>
          <w:sz w:val="28"/>
          <w:szCs w:val="28"/>
        </w:rPr>
        <w:t xml:space="preserve">Конечный финансовый результат деятельности ООО «Наше время в наших делах» за отчетный год выявляют на счете 99 «Прибыли и убытки», записи по которому ведут накопительно в течение года. </w:t>
      </w:r>
    </w:p>
    <w:p w:rsidR="003852EC" w:rsidRDefault="003F0761" w:rsidP="003852EC">
      <w:pPr>
        <w:spacing w:line="360" w:lineRule="auto"/>
        <w:ind w:firstLine="720"/>
        <w:jc w:val="both"/>
        <w:rPr>
          <w:sz w:val="28"/>
          <w:szCs w:val="28"/>
        </w:rPr>
      </w:pPr>
      <w:r w:rsidRPr="003852EC">
        <w:rPr>
          <w:sz w:val="28"/>
          <w:szCs w:val="28"/>
        </w:rPr>
        <w:t>Согласно Плану счетов ООО «Наше время в наших делах»</w:t>
      </w:r>
      <w:r w:rsidR="009B1E9C" w:rsidRPr="009B1E9C">
        <w:rPr>
          <w:sz w:val="28"/>
          <w:szCs w:val="28"/>
        </w:rPr>
        <w:t xml:space="preserve"> </w:t>
      </w:r>
      <w:r w:rsidR="009B1E9C" w:rsidRPr="008C7282">
        <w:rPr>
          <w:sz w:val="28"/>
          <w:szCs w:val="28"/>
        </w:rPr>
        <w:t xml:space="preserve">(Приложение </w:t>
      </w:r>
      <w:r w:rsidR="009B1E9C">
        <w:rPr>
          <w:sz w:val="28"/>
          <w:szCs w:val="28"/>
        </w:rPr>
        <w:t>Г</w:t>
      </w:r>
      <w:r w:rsidR="009B1E9C" w:rsidRPr="008C7282">
        <w:rPr>
          <w:sz w:val="28"/>
          <w:szCs w:val="28"/>
        </w:rPr>
        <w:t>)</w:t>
      </w:r>
      <w:r w:rsidR="009B1E9C" w:rsidRPr="003852EC">
        <w:rPr>
          <w:sz w:val="28"/>
          <w:szCs w:val="28"/>
        </w:rPr>
        <w:t xml:space="preserve"> </w:t>
      </w:r>
      <w:r w:rsidRPr="003852EC">
        <w:rPr>
          <w:sz w:val="28"/>
          <w:szCs w:val="28"/>
        </w:rPr>
        <w:t xml:space="preserve"> на счете 99 в течение отчетного года отражается следующая информация: </w:t>
      </w:r>
    </w:p>
    <w:p w:rsidR="003852EC" w:rsidRDefault="003F0761" w:rsidP="003852EC">
      <w:pPr>
        <w:numPr>
          <w:ilvl w:val="0"/>
          <w:numId w:val="12"/>
        </w:numPr>
        <w:spacing w:line="360" w:lineRule="auto"/>
        <w:jc w:val="both"/>
        <w:rPr>
          <w:sz w:val="28"/>
          <w:szCs w:val="28"/>
        </w:rPr>
      </w:pPr>
      <w:r w:rsidRPr="003852EC">
        <w:rPr>
          <w:sz w:val="28"/>
          <w:szCs w:val="28"/>
        </w:rPr>
        <w:t xml:space="preserve">Прибыль (убыток) от обычных видов деятельности; </w:t>
      </w:r>
    </w:p>
    <w:p w:rsidR="003852EC" w:rsidRDefault="003F0761" w:rsidP="003852EC">
      <w:pPr>
        <w:numPr>
          <w:ilvl w:val="0"/>
          <w:numId w:val="12"/>
        </w:numPr>
        <w:spacing w:line="360" w:lineRule="auto"/>
        <w:jc w:val="both"/>
        <w:rPr>
          <w:sz w:val="28"/>
          <w:szCs w:val="28"/>
        </w:rPr>
      </w:pPr>
      <w:r w:rsidRPr="003852EC">
        <w:rPr>
          <w:sz w:val="28"/>
          <w:szCs w:val="28"/>
        </w:rPr>
        <w:t xml:space="preserve">Прибыль (убыток) от прочих видов деятельности; </w:t>
      </w:r>
    </w:p>
    <w:p w:rsidR="003852EC" w:rsidRDefault="003F0761" w:rsidP="003852EC">
      <w:pPr>
        <w:numPr>
          <w:ilvl w:val="0"/>
          <w:numId w:val="12"/>
        </w:numPr>
        <w:spacing w:line="360" w:lineRule="auto"/>
        <w:jc w:val="both"/>
        <w:rPr>
          <w:sz w:val="28"/>
          <w:szCs w:val="28"/>
        </w:rPr>
      </w:pPr>
      <w:r w:rsidRPr="003852EC">
        <w:rPr>
          <w:sz w:val="28"/>
          <w:szCs w:val="28"/>
        </w:rPr>
        <w:t xml:space="preserve">Расходы и доходы в связи с чрезвычайными обстоятельствами хозяйственной деятельности (стихийное бедствие, пожар, авария, и т.п.); </w:t>
      </w:r>
    </w:p>
    <w:p w:rsidR="003F0761" w:rsidRPr="003852EC" w:rsidRDefault="003F0761" w:rsidP="003852EC">
      <w:pPr>
        <w:numPr>
          <w:ilvl w:val="0"/>
          <w:numId w:val="12"/>
        </w:numPr>
        <w:spacing w:line="360" w:lineRule="auto"/>
        <w:jc w:val="both"/>
        <w:rPr>
          <w:sz w:val="28"/>
          <w:szCs w:val="28"/>
        </w:rPr>
      </w:pPr>
      <w:r w:rsidRPr="003852EC">
        <w:rPr>
          <w:sz w:val="28"/>
          <w:szCs w:val="28"/>
        </w:rPr>
        <w:t xml:space="preserve">Суммы налога на прибыль, налоговые санкции. </w:t>
      </w:r>
    </w:p>
    <w:p w:rsidR="003852EC" w:rsidRDefault="003F0761" w:rsidP="003852EC">
      <w:pPr>
        <w:spacing w:line="360" w:lineRule="auto"/>
        <w:ind w:firstLine="720"/>
        <w:jc w:val="both"/>
        <w:rPr>
          <w:sz w:val="28"/>
          <w:szCs w:val="28"/>
        </w:rPr>
      </w:pPr>
      <w:r w:rsidRPr="003852EC">
        <w:rPr>
          <w:sz w:val="28"/>
          <w:szCs w:val="28"/>
        </w:rPr>
        <w:t xml:space="preserve">По дебету счета 99 «Прибыли и убытки» отражаются убытки (расходы), а по кредиту прибыли (доходы) организации. Сопоставлением дебетового и кредитового оборотов за отчетный период выявляется конечный финансовый результат этого периода. По окончании отчетного года счет 99 «Прибыли и убытки» закрывается в корреспонденции счетом 84 «Нераспределенная прибыль (непокрытый убыток)». На первое число нового года остатка по этому счету быть не должно. </w:t>
      </w:r>
    </w:p>
    <w:p w:rsidR="003F0761" w:rsidRPr="003852EC" w:rsidRDefault="007E2E56" w:rsidP="003852EC">
      <w:pPr>
        <w:spacing w:line="360" w:lineRule="auto"/>
        <w:ind w:firstLine="720"/>
        <w:jc w:val="both"/>
        <w:rPr>
          <w:sz w:val="28"/>
          <w:szCs w:val="28"/>
        </w:rPr>
      </w:pPr>
      <w:r>
        <w:rPr>
          <w:sz w:val="28"/>
          <w:szCs w:val="28"/>
        </w:rPr>
        <w:t>Таким образом, данная</w:t>
      </w:r>
      <w:r w:rsidR="003F0761" w:rsidRPr="003852EC">
        <w:rPr>
          <w:sz w:val="28"/>
          <w:szCs w:val="28"/>
        </w:rPr>
        <w:t xml:space="preserve"> технология обработки информации по счетам 90, 91 и 99 позволяет обеспечить формирование данных, необходимых для составления отчета о прибылях и убытках.</w:t>
      </w:r>
    </w:p>
    <w:p w:rsidR="003F0761" w:rsidRPr="003852EC" w:rsidRDefault="003F0761" w:rsidP="003F0761">
      <w:pPr>
        <w:spacing w:line="360" w:lineRule="auto"/>
        <w:rPr>
          <w:sz w:val="28"/>
          <w:szCs w:val="28"/>
          <w:shd w:val="clear" w:color="auto" w:fill="00FFFF"/>
        </w:rPr>
      </w:pPr>
    </w:p>
    <w:p w:rsidR="003F0761" w:rsidRDefault="003F0761" w:rsidP="003F0761">
      <w:pPr>
        <w:spacing w:line="360" w:lineRule="auto"/>
        <w:rPr>
          <w:sz w:val="28"/>
          <w:szCs w:val="28"/>
          <w:shd w:val="clear" w:color="auto" w:fill="00FFFF"/>
        </w:rPr>
      </w:pPr>
    </w:p>
    <w:p w:rsidR="000629C1" w:rsidRDefault="000629C1" w:rsidP="003F0761">
      <w:pPr>
        <w:spacing w:line="360" w:lineRule="auto"/>
        <w:rPr>
          <w:sz w:val="28"/>
          <w:szCs w:val="28"/>
          <w:shd w:val="clear" w:color="auto" w:fill="00FFFF"/>
        </w:rPr>
      </w:pPr>
    </w:p>
    <w:p w:rsidR="000629C1" w:rsidRDefault="000629C1" w:rsidP="003F0761">
      <w:pPr>
        <w:spacing w:line="360" w:lineRule="auto"/>
        <w:rPr>
          <w:sz w:val="28"/>
          <w:szCs w:val="28"/>
          <w:shd w:val="clear" w:color="auto" w:fill="00FFFF"/>
        </w:rPr>
      </w:pPr>
    </w:p>
    <w:p w:rsidR="000629C1" w:rsidRDefault="000629C1" w:rsidP="003F0761">
      <w:pPr>
        <w:spacing w:line="360" w:lineRule="auto"/>
        <w:rPr>
          <w:sz w:val="28"/>
          <w:szCs w:val="28"/>
          <w:shd w:val="clear" w:color="auto" w:fill="00FFFF"/>
        </w:rPr>
      </w:pPr>
    </w:p>
    <w:p w:rsidR="000629C1" w:rsidRDefault="000629C1" w:rsidP="003F0761">
      <w:pPr>
        <w:spacing w:line="360" w:lineRule="auto"/>
        <w:rPr>
          <w:sz w:val="28"/>
          <w:szCs w:val="28"/>
          <w:shd w:val="clear" w:color="auto" w:fill="00FFFF"/>
        </w:rPr>
      </w:pPr>
    </w:p>
    <w:p w:rsidR="000629C1" w:rsidRDefault="000629C1" w:rsidP="003F0761">
      <w:pPr>
        <w:spacing w:line="360" w:lineRule="auto"/>
        <w:rPr>
          <w:sz w:val="28"/>
          <w:szCs w:val="28"/>
          <w:shd w:val="clear" w:color="auto" w:fill="00FFFF"/>
        </w:rPr>
      </w:pPr>
    </w:p>
    <w:p w:rsidR="000629C1" w:rsidRDefault="000629C1" w:rsidP="003F0761">
      <w:pPr>
        <w:spacing w:line="360" w:lineRule="auto"/>
        <w:rPr>
          <w:sz w:val="28"/>
          <w:szCs w:val="28"/>
          <w:shd w:val="clear" w:color="auto" w:fill="00FFFF"/>
        </w:rPr>
      </w:pPr>
    </w:p>
    <w:p w:rsidR="00BF387C" w:rsidRDefault="00BF387C" w:rsidP="003F0761">
      <w:pPr>
        <w:spacing w:line="360" w:lineRule="auto"/>
        <w:rPr>
          <w:sz w:val="28"/>
          <w:szCs w:val="28"/>
          <w:shd w:val="clear" w:color="auto" w:fill="00FFFF"/>
        </w:rPr>
      </w:pPr>
    </w:p>
    <w:p w:rsidR="00BF387C" w:rsidRDefault="00BF387C" w:rsidP="003F0761">
      <w:pPr>
        <w:spacing w:line="360" w:lineRule="auto"/>
        <w:rPr>
          <w:sz w:val="28"/>
          <w:szCs w:val="28"/>
          <w:shd w:val="clear" w:color="auto" w:fill="00FFFF"/>
        </w:rPr>
      </w:pPr>
    </w:p>
    <w:p w:rsidR="00BF387C" w:rsidRDefault="00BF387C" w:rsidP="003F0761">
      <w:pPr>
        <w:spacing w:line="360" w:lineRule="auto"/>
        <w:rPr>
          <w:sz w:val="28"/>
          <w:szCs w:val="28"/>
          <w:shd w:val="clear" w:color="auto" w:fill="00FFFF"/>
        </w:rPr>
      </w:pPr>
    </w:p>
    <w:p w:rsidR="00BF387C" w:rsidRDefault="00BF387C" w:rsidP="003F0761">
      <w:pPr>
        <w:spacing w:line="360" w:lineRule="auto"/>
        <w:rPr>
          <w:sz w:val="28"/>
          <w:szCs w:val="28"/>
          <w:shd w:val="clear" w:color="auto" w:fill="00FFFF"/>
        </w:rPr>
      </w:pPr>
    </w:p>
    <w:p w:rsidR="00BF387C" w:rsidRDefault="00BF387C" w:rsidP="003F0761">
      <w:pPr>
        <w:spacing w:line="360" w:lineRule="auto"/>
        <w:rPr>
          <w:sz w:val="28"/>
          <w:szCs w:val="28"/>
          <w:shd w:val="clear" w:color="auto" w:fill="00FFFF"/>
        </w:rPr>
      </w:pPr>
    </w:p>
    <w:p w:rsidR="00BF387C" w:rsidRDefault="00BF387C" w:rsidP="003F0761">
      <w:pPr>
        <w:spacing w:line="360" w:lineRule="auto"/>
        <w:rPr>
          <w:sz w:val="28"/>
          <w:szCs w:val="28"/>
          <w:shd w:val="clear" w:color="auto" w:fill="00FFFF"/>
        </w:rPr>
      </w:pPr>
    </w:p>
    <w:p w:rsidR="00BF387C" w:rsidRDefault="00BF387C" w:rsidP="003F0761">
      <w:pPr>
        <w:spacing w:line="360" w:lineRule="auto"/>
        <w:rPr>
          <w:sz w:val="28"/>
          <w:szCs w:val="28"/>
          <w:shd w:val="clear" w:color="auto" w:fill="00FFFF"/>
        </w:rPr>
      </w:pPr>
    </w:p>
    <w:p w:rsidR="00BF387C" w:rsidRDefault="00BF387C" w:rsidP="003F0761">
      <w:pPr>
        <w:spacing w:line="360" w:lineRule="auto"/>
        <w:rPr>
          <w:sz w:val="28"/>
          <w:szCs w:val="28"/>
          <w:shd w:val="clear" w:color="auto" w:fill="00FFFF"/>
        </w:rPr>
      </w:pPr>
    </w:p>
    <w:p w:rsidR="00BF387C" w:rsidRDefault="00BF387C" w:rsidP="003F0761">
      <w:pPr>
        <w:spacing w:line="360" w:lineRule="auto"/>
        <w:rPr>
          <w:sz w:val="28"/>
          <w:szCs w:val="28"/>
          <w:shd w:val="clear" w:color="auto" w:fill="00FFFF"/>
        </w:rPr>
      </w:pPr>
    </w:p>
    <w:p w:rsidR="00BF387C" w:rsidRDefault="00BF387C" w:rsidP="003F0761">
      <w:pPr>
        <w:spacing w:line="360" w:lineRule="auto"/>
        <w:rPr>
          <w:sz w:val="28"/>
          <w:szCs w:val="28"/>
          <w:shd w:val="clear" w:color="auto" w:fill="00FFFF"/>
        </w:rPr>
      </w:pPr>
    </w:p>
    <w:p w:rsidR="00BF387C" w:rsidRDefault="00BF387C" w:rsidP="003F0761">
      <w:pPr>
        <w:spacing w:line="360" w:lineRule="auto"/>
        <w:rPr>
          <w:sz w:val="28"/>
          <w:szCs w:val="28"/>
          <w:shd w:val="clear" w:color="auto" w:fill="00FFFF"/>
        </w:rPr>
      </w:pPr>
    </w:p>
    <w:p w:rsidR="00BF387C" w:rsidRDefault="00BF387C" w:rsidP="003F0761">
      <w:pPr>
        <w:spacing w:line="360" w:lineRule="auto"/>
        <w:rPr>
          <w:sz w:val="28"/>
          <w:szCs w:val="28"/>
          <w:shd w:val="clear" w:color="auto" w:fill="00FFFF"/>
        </w:rPr>
      </w:pPr>
    </w:p>
    <w:p w:rsidR="00BF387C" w:rsidRDefault="00BF387C" w:rsidP="003F0761">
      <w:pPr>
        <w:spacing w:line="360" w:lineRule="auto"/>
        <w:rPr>
          <w:sz w:val="28"/>
          <w:szCs w:val="28"/>
          <w:shd w:val="clear" w:color="auto" w:fill="00FFFF"/>
        </w:rPr>
      </w:pPr>
    </w:p>
    <w:p w:rsidR="00BF387C" w:rsidRDefault="00BF387C" w:rsidP="003F0761">
      <w:pPr>
        <w:spacing w:line="360" w:lineRule="auto"/>
        <w:rPr>
          <w:sz w:val="28"/>
          <w:szCs w:val="28"/>
          <w:shd w:val="clear" w:color="auto" w:fill="00FFFF"/>
        </w:rPr>
      </w:pPr>
    </w:p>
    <w:p w:rsidR="00BF387C" w:rsidRDefault="00BF387C" w:rsidP="003F0761">
      <w:pPr>
        <w:spacing w:line="360" w:lineRule="auto"/>
        <w:rPr>
          <w:sz w:val="28"/>
          <w:szCs w:val="28"/>
          <w:shd w:val="clear" w:color="auto" w:fill="00FFFF"/>
        </w:rPr>
      </w:pPr>
    </w:p>
    <w:p w:rsidR="00BF387C" w:rsidRDefault="00BF387C" w:rsidP="003F0761">
      <w:pPr>
        <w:spacing w:line="360" w:lineRule="auto"/>
        <w:rPr>
          <w:sz w:val="28"/>
          <w:szCs w:val="28"/>
          <w:shd w:val="clear" w:color="auto" w:fill="00FFFF"/>
        </w:rPr>
      </w:pPr>
    </w:p>
    <w:p w:rsidR="00BF387C" w:rsidRDefault="00BF387C" w:rsidP="003F0761">
      <w:pPr>
        <w:spacing w:line="360" w:lineRule="auto"/>
        <w:rPr>
          <w:sz w:val="28"/>
          <w:szCs w:val="28"/>
          <w:shd w:val="clear" w:color="auto" w:fill="00FFFF"/>
        </w:rPr>
      </w:pPr>
    </w:p>
    <w:p w:rsidR="003F0761" w:rsidRPr="000629C1" w:rsidRDefault="003F0761" w:rsidP="003F0761">
      <w:pPr>
        <w:spacing w:line="360" w:lineRule="auto"/>
        <w:rPr>
          <w:b/>
          <w:sz w:val="28"/>
          <w:szCs w:val="28"/>
        </w:rPr>
      </w:pPr>
      <w:r w:rsidRPr="000629C1">
        <w:rPr>
          <w:b/>
          <w:sz w:val="28"/>
          <w:szCs w:val="28"/>
        </w:rPr>
        <w:t xml:space="preserve">                                 2.2. Налогообложение прибыли</w:t>
      </w:r>
    </w:p>
    <w:p w:rsidR="003F0761" w:rsidRPr="003F0761" w:rsidRDefault="003F0761" w:rsidP="003F0761">
      <w:pPr>
        <w:spacing w:line="360" w:lineRule="auto"/>
        <w:rPr>
          <w:sz w:val="28"/>
          <w:szCs w:val="28"/>
        </w:rPr>
      </w:pPr>
    </w:p>
    <w:p w:rsidR="0080489C" w:rsidRDefault="0080489C" w:rsidP="0080489C">
      <w:pPr>
        <w:spacing w:line="360" w:lineRule="auto"/>
        <w:ind w:firstLine="720"/>
        <w:jc w:val="both"/>
        <w:rPr>
          <w:sz w:val="28"/>
          <w:szCs w:val="28"/>
        </w:rPr>
      </w:pPr>
      <w:r>
        <w:rPr>
          <w:sz w:val="28"/>
          <w:szCs w:val="28"/>
        </w:rPr>
        <w:t>Конечный финансовый результат деятельности организации за отчетный период служит источником исполнения обязательств организации перед обществом и собственниками, а также источником расширенного воспроизводства для самой организации.</w:t>
      </w:r>
    </w:p>
    <w:p w:rsidR="00331930" w:rsidRPr="00331930" w:rsidRDefault="00331930" w:rsidP="00331930">
      <w:pPr>
        <w:spacing w:line="360" w:lineRule="auto"/>
        <w:ind w:firstLine="720"/>
        <w:jc w:val="both"/>
        <w:rPr>
          <w:rStyle w:val="FontStyle15"/>
          <w:sz w:val="28"/>
          <w:szCs w:val="28"/>
          <w:lang w:eastAsia="ru-RU"/>
        </w:rPr>
      </w:pPr>
      <w:r w:rsidRPr="00331930">
        <w:rPr>
          <w:sz w:val="28"/>
          <w:szCs w:val="28"/>
        </w:rPr>
        <w:t xml:space="preserve">Обязательства перед самим обществом организация исполняет посредством изъятия в государственный </w:t>
      </w:r>
      <w:r w:rsidRPr="00331930">
        <w:rPr>
          <w:rStyle w:val="FontStyle15"/>
          <w:sz w:val="28"/>
          <w:szCs w:val="28"/>
          <w:lang w:eastAsia="ru-RU"/>
        </w:rPr>
        <w:t>бюджет части прибыли, заработной платы организаций за отчетный период, в виде на</w:t>
      </w:r>
      <w:r w:rsidRPr="00331930">
        <w:rPr>
          <w:rStyle w:val="FontStyle15"/>
          <w:sz w:val="28"/>
          <w:szCs w:val="28"/>
          <w:lang w:eastAsia="ru-RU"/>
        </w:rPr>
        <w:softHyphen/>
        <w:t>лога на прибыль.</w:t>
      </w:r>
    </w:p>
    <w:p w:rsidR="00105DC7" w:rsidRDefault="00331930" w:rsidP="00105DC7">
      <w:pPr>
        <w:spacing w:line="360" w:lineRule="auto"/>
        <w:ind w:firstLine="720"/>
        <w:jc w:val="both"/>
        <w:rPr>
          <w:rStyle w:val="FontStyle15"/>
          <w:sz w:val="28"/>
          <w:szCs w:val="28"/>
          <w:lang w:eastAsia="ru-RU"/>
        </w:rPr>
      </w:pPr>
      <w:r w:rsidRPr="00331930">
        <w:rPr>
          <w:rStyle w:val="FontStyle15"/>
          <w:sz w:val="28"/>
          <w:szCs w:val="28"/>
          <w:lang w:eastAsia="ru-RU"/>
        </w:rPr>
        <w:t>Определяя налоговую политику в области налогообложения прибыли, государство также учитывает необходимость обеспе</w:t>
      </w:r>
      <w:r w:rsidRPr="00331930">
        <w:rPr>
          <w:rStyle w:val="FontStyle15"/>
          <w:sz w:val="28"/>
          <w:szCs w:val="28"/>
          <w:lang w:eastAsia="ru-RU"/>
        </w:rPr>
        <w:softHyphen/>
        <w:t>чения процесса расширенного воспроизводства, что как мини</w:t>
      </w:r>
      <w:r w:rsidRPr="00331930">
        <w:rPr>
          <w:rStyle w:val="FontStyle15"/>
          <w:sz w:val="28"/>
          <w:szCs w:val="28"/>
          <w:lang w:eastAsia="ru-RU"/>
        </w:rPr>
        <w:softHyphen/>
        <w:t>мум предполагает изъятие только той части прибыли, которая остается после компенсации всех затрат, связанных с производством</w:t>
      </w:r>
      <w:r w:rsidR="001A09ED">
        <w:rPr>
          <w:rStyle w:val="FontStyle15"/>
          <w:sz w:val="28"/>
          <w:szCs w:val="28"/>
          <w:lang w:eastAsia="ru-RU"/>
        </w:rPr>
        <w:t xml:space="preserve"> и продажей продукции</w:t>
      </w:r>
      <w:r w:rsidR="00105DC7">
        <w:rPr>
          <w:rStyle w:val="FontStyle15"/>
          <w:sz w:val="28"/>
          <w:szCs w:val="28"/>
          <w:lang w:eastAsia="ru-RU"/>
        </w:rPr>
        <w:t xml:space="preserve">. Осуществление организацией затрат </w:t>
      </w:r>
      <w:r w:rsidR="00105DC7" w:rsidRPr="00105DC7">
        <w:rPr>
          <w:rStyle w:val="FontStyle15"/>
          <w:sz w:val="28"/>
          <w:szCs w:val="28"/>
          <w:lang w:eastAsia="ru-RU"/>
        </w:rPr>
        <w:t>непроизводственного характера даже</w:t>
      </w:r>
      <w:r w:rsidR="00105DC7">
        <w:rPr>
          <w:rStyle w:val="FontStyle15"/>
          <w:sz w:val="28"/>
          <w:szCs w:val="28"/>
          <w:lang w:eastAsia="ru-RU"/>
        </w:rPr>
        <w:t xml:space="preserve"> в случае  их санкционирования собственниками не должно затрагивать интересы </w:t>
      </w:r>
      <w:r w:rsidRPr="00105DC7">
        <w:rPr>
          <w:rStyle w:val="FontStyle15"/>
          <w:sz w:val="28"/>
          <w:szCs w:val="28"/>
          <w:lang w:eastAsia="ru-RU"/>
        </w:rPr>
        <w:t xml:space="preserve">формирования государственного бюджета, следовательно, не </w:t>
      </w:r>
      <w:r w:rsidRPr="00105DC7">
        <w:rPr>
          <w:rStyle w:val="FontStyle14"/>
          <w:b w:val="0"/>
          <w:i w:val="0"/>
          <w:sz w:val="28"/>
          <w:szCs w:val="28"/>
          <w:lang w:eastAsia="ru-RU"/>
        </w:rPr>
        <w:t xml:space="preserve">должно </w:t>
      </w:r>
      <w:r w:rsidRPr="00105DC7">
        <w:rPr>
          <w:rStyle w:val="FontStyle15"/>
          <w:sz w:val="28"/>
          <w:szCs w:val="28"/>
          <w:lang w:eastAsia="ru-RU"/>
        </w:rPr>
        <w:t>учитываться при исчислении налога на прибыль.</w:t>
      </w:r>
    </w:p>
    <w:p w:rsidR="00105DC7" w:rsidRDefault="00331930" w:rsidP="00105DC7">
      <w:pPr>
        <w:spacing w:line="360" w:lineRule="auto"/>
        <w:ind w:firstLine="720"/>
        <w:jc w:val="both"/>
        <w:rPr>
          <w:rStyle w:val="FontStyle15"/>
          <w:sz w:val="28"/>
          <w:szCs w:val="28"/>
          <w:lang w:eastAsia="ru-RU"/>
        </w:rPr>
      </w:pPr>
      <w:r w:rsidRPr="00105DC7">
        <w:rPr>
          <w:rStyle w:val="FontStyle15"/>
          <w:sz w:val="28"/>
          <w:szCs w:val="28"/>
          <w:lang w:eastAsia="ru-RU"/>
        </w:rPr>
        <w:t>Следует иметь в виду, что бухгалтерская прибыль (убыток), системно формируемая в бухгалтерском учете, чисто экономи</w:t>
      </w:r>
      <w:r w:rsidRPr="00105DC7">
        <w:rPr>
          <w:rStyle w:val="FontStyle15"/>
          <w:sz w:val="28"/>
          <w:szCs w:val="28"/>
          <w:lang w:eastAsia="ru-RU"/>
        </w:rPr>
        <w:softHyphen/>
        <w:t>ческая категория. Бухгалтерскую прибыль (убыток) определяют исходя из экономического содержания влияния на величину собственного капитала компании произведенных в отчетном периоде расходов и полученных доходов. При этом расходы не</w:t>
      </w:r>
      <w:r w:rsidRPr="00105DC7">
        <w:rPr>
          <w:rStyle w:val="FontStyle15"/>
          <w:sz w:val="28"/>
          <w:szCs w:val="28"/>
          <w:lang w:eastAsia="ru-RU"/>
        </w:rPr>
        <w:softHyphen/>
        <w:t>которых видов, уменьшающие собственный капитал компании, следовательно, формирующие бухгалтерскую прибыль, могут быть санкционированы собственниками, но при этом иметь непроизводственный характер (например, расходы на созда</w:t>
      </w:r>
      <w:r w:rsidRPr="00105DC7">
        <w:rPr>
          <w:rStyle w:val="FontStyle15"/>
          <w:sz w:val="28"/>
          <w:szCs w:val="28"/>
          <w:lang w:eastAsia="ru-RU"/>
        </w:rPr>
        <w:softHyphen/>
        <w:t>ние корпоративной культуры в компании путем организации совместного проведения досуга)</w:t>
      </w:r>
      <w:r w:rsidR="00AB0F06">
        <w:rPr>
          <w:rStyle w:val="af3"/>
          <w:sz w:val="28"/>
          <w:szCs w:val="28"/>
          <w:lang w:eastAsia="ru-RU"/>
        </w:rPr>
        <w:footnoteReference w:id="13"/>
      </w:r>
      <w:r w:rsidRPr="00105DC7">
        <w:rPr>
          <w:rStyle w:val="FontStyle15"/>
          <w:sz w:val="28"/>
          <w:szCs w:val="28"/>
          <w:lang w:eastAsia="ru-RU"/>
        </w:rPr>
        <w:t>. Очевидно, что такой подход к исчислению показателя прибыли не может в полной мере соответствовать интересам государства при определении налога на прибыль, подлежащего взносу в бюджет. Значит, показатели прибыли для целей бухгалте</w:t>
      </w:r>
      <w:r w:rsidR="00AB0F06">
        <w:rPr>
          <w:rStyle w:val="FontStyle15"/>
          <w:sz w:val="28"/>
          <w:szCs w:val="28"/>
          <w:lang w:eastAsia="ru-RU"/>
        </w:rPr>
        <w:t>рского учета и для целей налого</w:t>
      </w:r>
      <w:r w:rsidRPr="00105DC7">
        <w:rPr>
          <w:rStyle w:val="FontStyle15"/>
          <w:sz w:val="28"/>
          <w:szCs w:val="28"/>
          <w:lang w:eastAsia="ru-RU"/>
        </w:rPr>
        <w:t>обложения будут различаться.</w:t>
      </w:r>
    </w:p>
    <w:p w:rsidR="00105DC7" w:rsidRDefault="00331930" w:rsidP="00105DC7">
      <w:pPr>
        <w:spacing w:line="360" w:lineRule="auto"/>
        <w:ind w:firstLine="720"/>
        <w:jc w:val="both"/>
        <w:rPr>
          <w:rStyle w:val="FontStyle15"/>
          <w:sz w:val="28"/>
          <w:szCs w:val="28"/>
          <w:lang w:eastAsia="ru-RU"/>
        </w:rPr>
      </w:pPr>
      <w:r w:rsidRPr="00105DC7">
        <w:rPr>
          <w:rStyle w:val="FontStyle15"/>
          <w:sz w:val="28"/>
          <w:szCs w:val="28"/>
          <w:lang w:eastAsia="ru-RU"/>
        </w:rPr>
        <w:t>Процесс реформирован</w:t>
      </w:r>
      <w:r w:rsidR="00105DC7">
        <w:rPr>
          <w:rStyle w:val="FontStyle15"/>
          <w:sz w:val="28"/>
          <w:szCs w:val="28"/>
          <w:lang w:eastAsia="ru-RU"/>
        </w:rPr>
        <w:t xml:space="preserve">ия национальной учетной системы в </w:t>
      </w:r>
      <w:r w:rsidRPr="00105DC7">
        <w:rPr>
          <w:rStyle w:val="FontStyle15"/>
          <w:sz w:val="28"/>
          <w:szCs w:val="28"/>
          <w:lang w:eastAsia="ru-RU"/>
        </w:rPr>
        <w:t>соответствии с МФСО требовал исключ</w:t>
      </w:r>
      <w:r w:rsidR="00105DC7">
        <w:rPr>
          <w:rStyle w:val="FontStyle15"/>
          <w:sz w:val="28"/>
          <w:szCs w:val="28"/>
          <w:lang w:eastAsia="ru-RU"/>
        </w:rPr>
        <w:t>ения влияния налоговых факторов на ф</w:t>
      </w:r>
      <w:r w:rsidRPr="00105DC7">
        <w:rPr>
          <w:rStyle w:val="FontStyle15"/>
          <w:sz w:val="28"/>
          <w:szCs w:val="28"/>
          <w:lang w:eastAsia="ru-RU"/>
        </w:rPr>
        <w:t>ормирование бухгалтерской прибыли в целях</w:t>
      </w:r>
      <w:r w:rsidR="00105DC7">
        <w:rPr>
          <w:rStyle w:val="FontStyle15"/>
          <w:sz w:val="28"/>
          <w:szCs w:val="28"/>
          <w:lang w:eastAsia="ru-RU"/>
        </w:rPr>
        <w:t xml:space="preserve"> получения достоверных показателей </w:t>
      </w:r>
      <w:r w:rsidRPr="00105DC7">
        <w:rPr>
          <w:rStyle w:val="FontStyle15"/>
          <w:sz w:val="28"/>
          <w:szCs w:val="28"/>
          <w:lang w:eastAsia="ru-RU"/>
        </w:rPr>
        <w:t>бухгалтерской</w:t>
      </w:r>
      <w:r>
        <w:rPr>
          <w:rStyle w:val="FontStyle15"/>
          <w:lang w:eastAsia="ru-RU"/>
        </w:rPr>
        <w:t xml:space="preserve"> </w:t>
      </w:r>
      <w:r w:rsidRPr="00105DC7">
        <w:rPr>
          <w:rStyle w:val="FontStyle15"/>
          <w:sz w:val="28"/>
          <w:szCs w:val="28"/>
          <w:lang w:eastAsia="ru-RU"/>
        </w:rPr>
        <w:t>отчетности,</w:t>
      </w:r>
      <w:r w:rsidR="00105DC7">
        <w:rPr>
          <w:rStyle w:val="FontStyle15"/>
          <w:sz w:val="28"/>
          <w:szCs w:val="28"/>
          <w:lang w:eastAsia="ru-RU"/>
        </w:rPr>
        <w:t xml:space="preserve"> что было обеспечено путем полного выделения процедуры расчета показателя налогооблагаемой прибыли из системы бухгалтерского учета.</w:t>
      </w:r>
    </w:p>
    <w:p w:rsidR="00D04FB0" w:rsidRDefault="00105DC7" w:rsidP="00105DC7">
      <w:pPr>
        <w:spacing w:line="360" w:lineRule="auto"/>
        <w:ind w:firstLine="720"/>
        <w:jc w:val="both"/>
        <w:rPr>
          <w:rStyle w:val="FontStyle15"/>
          <w:sz w:val="28"/>
          <w:szCs w:val="28"/>
          <w:lang w:eastAsia="ru-RU"/>
        </w:rPr>
      </w:pPr>
      <w:r>
        <w:rPr>
          <w:rStyle w:val="FontStyle15"/>
          <w:sz w:val="28"/>
          <w:szCs w:val="28"/>
          <w:lang w:eastAsia="ru-RU"/>
        </w:rPr>
        <w:t>Вступившая в действие с 1 января 2002 года  гл</w:t>
      </w:r>
      <w:r w:rsidR="00D04FB0">
        <w:rPr>
          <w:rStyle w:val="FontStyle15"/>
          <w:sz w:val="28"/>
          <w:szCs w:val="28"/>
          <w:lang w:eastAsia="ru-RU"/>
        </w:rPr>
        <w:t>ава</w:t>
      </w:r>
      <w:r>
        <w:rPr>
          <w:rStyle w:val="FontStyle15"/>
          <w:sz w:val="28"/>
          <w:szCs w:val="28"/>
          <w:lang w:eastAsia="ru-RU"/>
        </w:rPr>
        <w:t xml:space="preserve"> 25 Налогового кодекса Российской Федерации </w:t>
      </w:r>
      <w:r w:rsidR="00D04FB0">
        <w:rPr>
          <w:rStyle w:val="FontStyle15"/>
          <w:sz w:val="28"/>
          <w:szCs w:val="28"/>
          <w:lang w:eastAsia="ru-RU"/>
        </w:rPr>
        <w:t>ввела понятие обособленной от бухгалтерского учета системы признания доходов и расходов для целей налогообложения, что обеспечило внесистемное определение показателей доходов и расходов, принимаемых для целей исчисления налогооблагаемой прибыли</w:t>
      </w:r>
      <w:r w:rsidR="003E46A3">
        <w:rPr>
          <w:rStyle w:val="af3"/>
          <w:sz w:val="28"/>
          <w:szCs w:val="28"/>
          <w:lang w:eastAsia="ru-RU"/>
        </w:rPr>
        <w:footnoteReference w:id="14"/>
      </w:r>
      <w:r w:rsidR="00D04FB0">
        <w:rPr>
          <w:rStyle w:val="FontStyle15"/>
          <w:sz w:val="28"/>
          <w:szCs w:val="28"/>
          <w:lang w:eastAsia="ru-RU"/>
        </w:rPr>
        <w:t>.</w:t>
      </w:r>
    </w:p>
    <w:p w:rsidR="00AB0F06" w:rsidRDefault="00D04FB0" w:rsidP="00AB0F06">
      <w:pPr>
        <w:spacing w:line="360" w:lineRule="auto"/>
        <w:ind w:firstLine="720"/>
        <w:jc w:val="both"/>
        <w:rPr>
          <w:rStyle w:val="FontStyle15"/>
          <w:sz w:val="28"/>
          <w:szCs w:val="28"/>
          <w:lang w:eastAsia="ru-RU"/>
        </w:rPr>
      </w:pPr>
      <w:r>
        <w:rPr>
          <w:rStyle w:val="FontStyle15"/>
          <w:sz w:val="28"/>
          <w:szCs w:val="28"/>
          <w:lang w:eastAsia="ru-RU"/>
        </w:rPr>
        <w:t xml:space="preserve">Для целей исчисления налога на прибыль организации должны организовать </w:t>
      </w:r>
      <w:r w:rsidR="00331930">
        <w:rPr>
          <w:rStyle w:val="FontStyle15"/>
          <w:lang w:eastAsia="ru-RU"/>
        </w:rPr>
        <w:t xml:space="preserve"> </w:t>
      </w:r>
      <w:r w:rsidR="00331930" w:rsidRPr="00D04FB0">
        <w:rPr>
          <w:rStyle w:val="FontStyle15"/>
          <w:sz w:val="28"/>
          <w:szCs w:val="28"/>
          <w:lang w:eastAsia="ru-RU"/>
        </w:rPr>
        <w:t>самостоятельну</w:t>
      </w:r>
      <w:r w:rsidRPr="00D04FB0">
        <w:rPr>
          <w:rStyle w:val="FontStyle15"/>
          <w:sz w:val="28"/>
          <w:szCs w:val="28"/>
          <w:lang w:eastAsia="ru-RU"/>
        </w:rPr>
        <w:t>ю</w:t>
      </w:r>
      <w:r>
        <w:rPr>
          <w:rStyle w:val="FontStyle15"/>
          <w:sz w:val="28"/>
          <w:szCs w:val="28"/>
          <w:lang w:eastAsia="ru-RU"/>
        </w:rPr>
        <w:t xml:space="preserve"> систему налогового учета, в</w:t>
      </w:r>
      <w:r w:rsidR="00331930" w:rsidRPr="00D04FB0">
        <w:rPr>
          <w:rStyle w:val="FontStyle15"/>
          <w:sz w:val="28"/>
          <w:szCs w:val="28"/>
          <w:lang w:eastAsia="ru-RU"/>
        </w:rPr>
        <w:t xml:space="preserve"> рамках которой происходит призна</w:t>
      </w:r>
      <w:r>
        <w:rPr>
          <w:rStyle w:val="FontStyle15"/>
          <w:sz w:val="28"/>
          <w:szCs w:val="28"/>
          <w:lang w:eastAsia="ru-RU"/>
        </w:rPr>
        <w:t>ние</w:t>
      </w:r>
      <w:r w:rsidR="00331930" w:rsidRPr="00D04FB0">
        <w:rPr>
          <w:rStyle w:val="FontStyle15"/>
          <w:sz w:val="28"/>
          <w:szCs w:val="28"/>
          <w:lang w:eastAsia="ru-RU"/>
        </w:rPr>
        <w:t xml:space="preserve"> </w:t>
      </w:r>
      <w:r>
        <w:rPr>
          <w:rStyle w:val="FontStyle15"/>
          <w:sz w:val="28"/>
          <w:szCs w:val="28"/>
          <w:lang w:eastAsia="ru-RU"/>
        </w:rPr>
        <w:t xml:space="preserve">полученных доходов </w:t>
      </w:r>
      <w:r w:rsidR="00331930" w:rsidRPr="00D04FB0">
        <w:rPr>
          <w:rStyle w:val="FontStyle15"/>
          <w:sz w:val="28"/>
          <w:szCs w:val="28"/>
          <w:lang w:eastAsia="ru-RU"/>
        </w:rPr>
        <w:t xml:space="preserve">и понесенных расходов с точки зрения </w:t>
      </w:r>
      <w:r>
        <w:rPr>
          <w:rStyle w:val="FontStyle15"/>
          <w:sz w:val="28"/>
          <w:szCs w:val="28"/>
          <w:lang w:eastAsia="ru-RU"/>
        </w:rPr>
        <w:t>установленных налоговым</w:t>
      </w:r>
      <w:r w:rsidR="00331930" w:rsidRPr="00D04FB0">
        <w:rPr>
          <w:rStyle w:val="FontStyle15"/>
          <w:sz w:val="28"/>
          <w:szCs w:val="28"/>
          <w:lang w:eastAsia="ru-RU"/>
        </w:rPr>
        <w:t xml:space="preserve"> законодательством правил </w:t>
      </w:r>
      <w:r>
        <w:rPr>
          <w:rStyle w:val="FontStyle15"/>
          <w:sz w:val="28"/>
          <w:szCs w:val="28"/>
          <w:lang w:eastAsia="ru-RU"/>
        </w:rPr>
        <w:t xml:space="preserve">формирования налогооблагаемой </w:t>
      </w:r>
      <w:r w:rsidR="00331930" w:rsidRPr="00D04FB0">
        <w:rPr>
          <w:rStyle w:val="FontStyle15"/>
          <w:sz w:val="28"/>
          <w:szCs w:val="28"/>
          <w:lang w:eastAsia="ru-RU"/>
        </w:rPr>
        <w:t xml:space="preserve">базы по налогу на прибыль.   </w:t>
      </w:r>
    </w:p>
    <w:p w:rsidR="00D04FB0" w:rsidRDefault="00331930" w:rsidP="00AB0F06">
      <w:pPr>
        <w:spacing w:line="360" w:lineRule="auto"/>
        <w:ind w:firstLine="720"/>
        <w:jc w:val="both"/>
        <w:rPr>
          <w:rStyle w:val="FontStyle15"/>
          <w:sz w:val="28"/>
          <w:szCs w:val="28"/>
          <w:lang w:eastAsia="ru-RU"/>
        </w:rPr>
      </w:pPr>
      <w:r w:rsidRPr="00D04FB0">
        <w:rPr>
          <w:rStyle w:val="FontStyle15"/>
          <w:sz w:val="28"/>
          <w:szCs w:val="28"/>
          <w:lang w:eastAsia="ru-RU"/>
        </w:rPr>
        <w:t>Отчетный период для ис</w:t>
      </w:r>
      <w:r w:rsidR="00D04FB0">
        <w:rPr>
          <w:rStyle w:val="FontStyle15"/>
          <w:sz w:val="28"/>
          <w:szCs w:val="28"/>
          <w:lang w:eastAsia="ru-RU"/>
        </w:rPr>
        <w:t>числения налога на прибыль - от</w:t>
      </w:r>
      <w:r w:rsidRPr="00D04FB0">
        <w:rPr>
          <w:rStyle w:val="FontStyle15"/>
          <w:sz w:val="28"/>
          <w:szCs w:val="28"/>
          <w:lang w:eastAsia="ru-RU"/>
        </w:rPr>
        <w:t>четный год, совпадающий с календарным</w:t>
      </w:r>
      <w:r w:rsidR="00D04FB0">
        <w:rPr>
          <w:rStyle w:val="FontStyle15"/>
          <w:sz w:val="28"/>
          <w:szCs w:val="28"/>
          <w:lang w:eastAsia="ru-RU"/>
        </w:rPr>
        <w:t xml:space="preserve"> годом</w:t>
      </w:r>
      <w:r w:rsidRPr="00D04FB0">
        <w:rPr>
          <w:rStyle w:val="FontStyle15"/>
          <w:sz w:val="28"/>
          <w:szCs w:val="28"/>
          <w:lang w:eastAsia="ru-RU"/>
        </w:rPr>
        <w:t xml:space="preserve">. </w:t>
      </w:r>
      <w:r w:rsidRPr="00D04FB0">
        <w:rPr>
          <w:rStyle w:val="FontStyle19"/>
          <w:b w:val="0"/>
          <w:i w:val="0"/>
          <w:lang w:eastAsia="ru-RU"/>
        </w:rPr>
        <w:t>В</w:t>
      </w:r>
      <w:r w:rsidRPr="00D04FB0">
        <w:rPr>
          <w:rStyle w:val="FontStyle19"/>
          <w:lang w:eastAsia="ru-RU"/>
        </w:rPr>
        <w:t xml:space="preserve"> </w:t>
      </w:r>
      <w:r w:rsidRPr="00D04FB0">
        <w:rPr>
          <w:rStyle w:val="FontStyle15"/>
          <w:sz w:val="28"/>
          <w:szCs w:val="28"/>
          <w:lang w:eastAsia="ru-RU"/>
        </w:rPr>
        <w:t>течение отчетного периода ежемесячно (ежеквартально) организации рассчитыва</w:t>
      </w:r>
      <w:r w:rsidRPr="00D04FB0">
        <w:rPr>
          <w:rStyle w:val="FontStyle15"/>
          <w:sz w:val="28"/>
          <w:szCs w:val="28"/>
          <w:lang w:eastAsia="ru-RU"/>
        </w:rPr>
        <w:softHyphen/>
        <w:t>ют авансовые платежи налога на прибыль.</w:t>
      </w:r>
      <w:r w:rsidR="00AB0F06" w:rsidRPr="00AB0F06">
        <w:rPr>
          <w:sz w:val="28"/>
          <w:szCs w:val="28"/>
        </w:rPr>
        <w:t xml:space="preserve"> ООО «Наше время в наших делах» отчитывается по налогу на прибыль ежеквартально.</w:t>
      </w:r>
    </w:p>
    <w:p w:rsidR="00D04FB0" w:rsidRDefault="00331930" w:rsidP="00D04FB0">
      <w:pPr>
        <w:spacing w:line="360" w:lineRule="auto"/>
        <w:ind w:firstLine="720"/>
        <w:jc w:val="both"/>
        <w:rPr>
          <w:rStyle w:val="FontStyle14"/>
          <w:b w:val="0"/>
          <w:i w:val="0"/>
          <w:sz w:val="28"/>
          <w:szCs w:val="28"/>
          <w:lang w:eastAsia="ru-RU"/>
        </w:rPr>
      </w:pPr>
      <w:r w:rsidRPr="00D04FB0">
        <w:rPr>
          <w:rStyle w:val="FontStyle15"/>
          <w:sz w:val="28"/>
          <w:szCs w:val="28"/>
          <w:lang w:eastAsia="ru-RU"/>
        </w:rPr>
        <w:t>В целях исчисления налога на прибыль, подлежащего взно</w:t>
      </w:r>
      <w:r w:rsidRPr="00D04FB0">
        <w:rPr>
          <w:rStyle w:val="FontStyle15"/>
          <w:sz w:val="28"/>
          <w:szCs w:val="28"/>
          <w:lang w:eastAsia="ru-RU"/>
        </w:rPr>
        <w:softHyphen/>
        <w:t>су в бюджет, совершенные в течение отчетного периода хо</w:t>
      </w:r>
      <w:r w:rsidRPr="00D04FB0">
        <w:rPr>
          <w:rStyle w:val="FontStyle15"/>
          <w:sz w:val="28"/>
          <w:szCs w:val="28"/>
          <w:lang w:eastAsia="ru-RU"/>
        </w:rPr>
        <w:softHyphen/>
        <w:t>зяйственные операции, оформленные в установленном порядке первичными документами, приведшие к доходам и расходам, признаваемым в целях облож</w:t>
      </w:r>
      <w:r w:rsidR="00D04FB0">
        <w:rPr>
          <w:rStyle w:val="FontStyle15"/>
          <w:sz w:val="28"/>
          <w:szCs w:val="28"/>
          <w:lang w:eastAsia="ru-RU"/>
        </w:rPr>
        <w:t>ения налогом на прибыль, регули</w:t>
      </w:r>
      <w:r w:rsidRPr="00D04FB0">
        <w:rPr>
          <w:rStyle w:val="FontStyle15"/>
          <w:sz w:val="28"/>
          <w:szCs w:val="28"/>
          <w:lang w:eastAsia="ru-RU"/>
        </w:rPr>
        <w:t xml:space="preserve">руются в самостоятельно разрабатываемых организацией </w:t>
      </w:r>
      <w:r w:rsidR="00D04FB0">
        <w:rPr>
          <w:rStyle w:val="FontStyle15"/>
          <w:sz w:val="28"/>
          <w:szCs w:val="28"/>
          <w:lang w:eastAsia="ru-RU"/>
        </w:rPr>
        <w:t>налоговых</w:t>
      </w:r>
      <w:r w:rsidRPr="00D04FB0">
        <w:rPr>
          <w:rStyle w:val="FontStyle14"/>
          <w:b w:val="0"/>
          <w:i w:val="0"/>
          <w:sz w:val="28"/>
          <w:szCs w:val="28"/>
          <w:lang w:eastAsia="ru-RU"/>
        </w:rPr>
        <w:t>.</w:t>
      </w:r>
    </w:p>
    <w:p w:rsidR="00C37E6A" w:rsidRDefault="00331930" w:rsidP="00C37E6A">
      <w:pPr>
        <w:spacing w:line="360" w:lineRule="auto"/>
        <w:ind w:firstLine="720"/>
        <w:jc w:val="both"/>
        <w:rPr>
          <w:rStyle w:val="FontStyle15"/>
          <w:sz w:val="28"/>
          <w:szCs w:val="28"/>
          <w:lang w:eastAsia="ru-RU"/>
        </w:rPr>
      </w:pPr>
      <w:r w:rsidRPr="00D04FB0">
        <w:rPr>
          <w:rStyle w:val="FontStyle15"/>
          <w:sz w:val="28"/>
          <w:szCs w:val="28"/>
          <w:lang w:eastAsia="ru-RU"/>
        </w:rPr>
        <w:t>Данные нал</w:t>
      </w:r>
      <w:r w:rsidR="00D04FB0">
        <w:rPr>
          <w:rStyle w:val="FontStyle15"/>
          <w:sz w:val="28"/>
          <w:szCs w:val="28"/>
          <w:lang w:eastAsia="ru-RU"/>
        </w:rPr>
        <w:t>оговых регистров служат основанием исчислением</w:t>
      </w:r>
      <w:r w:rsidRPr="00D04FB0">
        <w:rPr>
          <w:rStyle w:val="FontStyle15"/>
          <w:sz w:val="28"/>
          <w:szCs w:val="28"/>
          <w:lang w:eastAsia="ru-RU"/>
        </w:rPr>
        <w:t xml:space="preserve"> налогооблагаемой базы по налогу на прибыль</w:t>
      </w:r>
      <w:r w:rsidR="00D04FB0">
        <w:rPr>
          <w:rStyle w:val="FontStyle15"/>
          <w:sz w:val="28"/>
          <w:szCs w:val="28"/>
          <w:lang w:eastAsia="ru-RU"/>
        </w:rPr>
        <w:t>, расчета налога на прибыль</w:t>
      </w:r>
      <w:r w:rsidRPr="00D04FB0">
        <w:rPr>
          <w:rStyle w:val="FontStyle15"/>
          <w:sz w:val="28"/>
          <w:szCs w:val="28"/>
          <w:lang w:eastAsia="ru-RU"/>
        </w:rPr>
        <w:t xml:space="preserve"> по установленной нало</w:t>
      </w:r>
      <w:r w:rsidR="00D04FB0">
        <w:rPr>
          <w:rStyle w:val="FontStyle15"/>
          <w:sz w:val="28"/>
          <w:szCs w:val="28"/>
          <w:lang w:eastAsia="ru-RU"/>
        </w:rPr>
        <w:t xml:space="preserve">говой ставке и заполнения </w:t>
      </w:r>
      <w:r w:rsidRPr="00D04FB0">
        <w:rPr>
          <w:rStyle w:val="FontStyle15"/>
          <w:sz w:val="28"/>
          <w:szCs w:val="28"/>
          <w:lang w:eastAsia="ru-RU"/>
        </w:rPr>
        <w:t>налоговых деклараций.</w:t>
      </w:r>
    </w:p>
    <w:p w:rsidR="00C37E6A" w:rsidRDefault="00C37E6A" w:rsidP="00C37E6A">
      <w:pPr>
        <w:spacing w:line="360" w:lineRule="auto"/>
        <w:ind w:firstLine="720"/>
        <w:jc w:val="both"/>
        <w:rPr>
          <w:rStyle w:val="FontStyle15"/>
          <w:sz w:val="28"/>
          <w:szCs w:val="28"/>
          <w:lang w:eastAsia="ru-RU"/>
        </w:rPr>
      </w:pPr>
      <w:r>
        <w:rPr>
          <w:rStyle w:val="FontStyle15"/>
          <w:sz w:val="28"/>
          <w:szCs w:val="28"/>
          <w:lang w:eastAsia="ru-RU"/>
        </w:rPr>
        <w:t>Т</w:t>
      </w:r>
      <w:r w:rsidR="00331930" w:rsidRPr="00D04FB0">
        <w:rPr>
          <w:rStyle w:val="FontStyle15"/>
          <w:sz w:val="28"/>
          <w:szCs w:val="28"/>
          <w:lang w:eastAsia="ru-RU"/>
        </w:rPr>
        <w:t>аким образом, в настоящее время в си</w:t>
      </w:r>
      <w:r>
        <w:rPr>
          <w:rStyle w:val="FontStyle15"/>
          <w:sz w:val="28"/>
          <w:szCs w:val="28"/>
          <w:lang w:eastAsia="ru-RU"/>
        </w:rPr>
        <w:t>стеме бухгалтерского учета не  формируется показатель налог</w:t>
      </w:r>
      <w:r w:rsidR="00331930" w:rsidRPr="00D04FB0">
        <w:rPr>
          <w:rStyle w:val="FontStyle15"/>
          <w:sz w:val="28"/>
          <w:szCs w:val="28"/>
          <w:lang w:eastAsia="ru-RU"/>
        </w:rPr>
        <w:t>ооблагаем</w:t>
      </w:r>
      <w:r>
        <w:rPr>
          <w:rStyle w:val="FontStyle15"/>
          <w:sz w:val="28"/>
          <w:szCs w:val="28"/>
          <w:lang w:eastAsia="ru-RU"/>
        </w:rPr>
        <w:t xml:space="preserve">ой прибыли, а налог </w:t>
      </w:r>
      <w:r w:rsidR="00331930" w:rsidRPr="00D04FB0">
        <w:rPr>
          <w:rStyle w:val="FontStyle15"/>
          <w:sz w:val="28"/>
          <w:szCs w:val="28"/>
          <w:lang w:eastAsia="ru-RU"/>
        </w:rPr>
        <w:t xml:space="preserve">на прибыль определяется по установлен </w:t>
      </w:r>
      <w:r>
        <w:rPr>
          <w:rStyle w:val="FontStyle15"/>
          <w:sz w:val="28"/>
          <w:szCs w:val="28"/>
          <w:lang w:eastAsia="ru-RU"/>
        </w:rPr>
        <w:t>ставке</w:t>
      </w:r>
      <w:r w:rsidR="00331930" w:rsidRPr="00D04FB0">
        <w:rPr>
          <w:rStyle w:val="FontStyle15"/>
          <w:sz w:val="28"/>
          <w:szCs w:val="28"/>
          <w:lang w:eastAsia="ru-RU"/>
        </w:rPr>
        <w:t xml:space="preserve"> (основная ставка - </w:t>
      </w:r>
      <w:r w:rsidR="00331930" w:rsidRPr="00D04FB0">
        <w:rPr>
          <w:rStyle w:val="FontStyle18"/>
          <w:rFonts w:ascii="Times New Roman" w:hAnsi="Times New Roman" w:cs="Times New Roman"/>
          <w:sz w:val="28"/>
          <w:szCs w:val="28"/>
          <w:lang w:eastAsia="ru-RU"/>
        </w:rPr>
        <w:t xml:space="preserve">20%) </w:t>
      </w:r>
      <w:r w:rsidR="00331930" w:rsidRPr="00D04FB0">
        <w:rPr>
          <w:rStyle w:val="FontStyle15"/>
          <w:sz w:val="28"/>
          <w:szCs w:val="28"/>
          <w:lang w:eastAsia="ru-RU"/>
        </w:rPr>
        <w:t>на базе внесистем</w:t>
      </w:r>
      <w:r>
        <w:rPr>
          <w:rStyle w:val="FontStyle15"/>
          <w:sz w:val="28"/>
          <w:szCs w:val="28"/>
          <w:lang w:eastAsia="ru-RU"/>
        </w:rPr>
        <w:t xml:space="preserve">ной </w:t>
      </w:r>
      <w:r w:rsidR="00331930" w:rsidRPr="00D04FB0">
        <w:rPr>
          <w:rStyle w:val="FontStyle15"/>
          <w:sz w:val="28"/>
          <w:szCs w:val="28"/>
          <w:lang w:eastAsia="ru-RU"/>
        </w:rPr>
        <w:t xml:space="preserve"> </w:t>
      </w:r>
      <w:r>
        <w:rPr>
          <w:rStyle w:val="FontStyle15"/>
          <w:sz w:val="28"/>
          <w:szCs w:val="28"/>
          <w:lang w:eastAsia="ru-RU"/>
        </w:rPr>
        <w:t>сг</w:t>
      </w:r>
      <w:r w:rsidR="00331930" w:rsidRPr="00D04FB0">
        <w:rPr>
          <w:rStyle w:val="FontStyle15"/>
          <w:sz w:val="28"/>
          <w:szCs w:val="28"/>
          <w:lang w:eastAsia="ru-RU"/>
        </w:rPr>
        <w:t>р</w:t>
      </w:r>
      <w:r>
        <w:rPr>
          <w:rStyle w:val="FontStyle15"/>
          <w:sz w:val="28"/>
          <w:szCs w:val="28"/>
          <w:lang w:eastAsia="ru-RU"/>
        </w:rPr>
        <w:t>уппиро</w:t>
      </w:r>
      <w:r w:rsidR="00331930" w:rsidRPr="00D04FB0">
        <w:rPr>
          <w:rStyle w:val="FontStyle15"/>
          <w:sz w:val="28"/>
          <w:szCs w:val="28"/>
          <w:lang w:eastAsia="ru-RU"/>
        </w:rPr>
        <w:t>ванной информации</w:t>
      </w:r>
      <w:r w:rsidR="004A3DCD">
        <w:rPr>
          <w:rStyle w:val="af3"/>
          <w:sz w:val="28"/>
          <w:szCs w:val="28"/>
          <w:lang w:eastAsia="ru-RU"/>
        </w:rPr>
        <w:footnoteReference w:id="15"/>
      </w:r>
      <w:r w:rsidR="00331930" w:rsidRPr="00D04FB0">
        <w:rPr>
          <w:rStyle w:val="FontStyle15"/>
          <w:sz w:val="28"/>
          <w:szCs w:val="28"/>
          <w:lang w:eastAsia="ru-RU"/>
        </w:rPr>
        <w:t>.</w:t>
      </w:r>
    </w:p>
    <w:p w:rsidR="00C37E6A" w:rsidRDefault="00331930" w:rsidP="00C37E6A">
      <w:pPr>
        <w:spacing w:line="360" w:lineRule="auto"/>
        <w:ind w:firstLine="720"/>
        <w:jc w:val="both"/>
        <w:rPr>
          <w:rStyle w:val="FontStyle15"/>
          <w:sz w:val="28"/>
          <w:szCs w:val="28"/>
          <w:lang w:eastAsia="ru-RU"/>
        </w:rPr>
      </w:pPr>
      <w:r w:rsidRPr="00C37E6A">
        <w:rPr>
          <w:rStyle w:val="FontStyle15"/>
          <w:sz w:val="28"/>
          <w:szCs w:val="28"/>
          <w:lang w:eastAsia="ru-RU"/>
        </w:rPr>
        <w:t>Исчисленная в системе налогового учета фактичес</w:t>
      </w:r>
      <w:r w:rsidR="00C37E6A" w:rsidRPr="00C37E6A">
        <w:rPr>
          <w:rStyle w:val="FontStyle15"/>
          <w:sz w:val="28"/>
          <w:szCs w:val="28"/>
          <w:lang w:eastAsia="ru-RU"/>
        </w:rPr>
        <w:t xml:space="preserve">кая сумма налога </w:t>
      </w:r>
      <w:r w:rsidRPr="00C37E6A">
        <w:rPr>
          <w:rStyle w:val="FontStyle15"/>
          <w:sz w:val="28"/>
          <w:szCs w:val="28"/>
          <w:lang w:eastAsia="ru-RU"/>
        </w:rPr>
        <w:t xml:space="preserve">на прибыль, подлежащая перечислению </w:t>
      </w:r>
      <w:r w:rsidR="00C37E6A" w:rsidRPr="00C37E6A">
        <w:rPr>
          <w:rStyle w:val="FontStyle17"/>
          <w:rFonts w:ascii="Times New Roman" w:hAnsi="Times New Roman" w:cs="Times New Roman"/>
          <w:b w:val="0"/>
          <w:i w:val="0"/>
          <w:sz w:val="28"/>
          <w:szCs w:val="28"/>
          <w:lang w:eastAsia="ru-RU"/>
        </w:rPr>
        <w:t>в бюджет</w:t>
      </w:r>
      <w:r w:rsidR="00C37E6A">
        <w:rPr>
          <w:rStyle w:val="FontStyle17"/>
          <w:rFonts w:ascii="Times New Roman" w:hAnsi="Times New Roman" w:cs="Times New Roman"/>
          <w:b w:val="0"/>
          <w:i w:val="0"/>
          <w:sz w:val="28"/>
          <w:szCs w:val="28"/>
          <w:lang w:eastAsia="ru-RU"/>
        </w:rPr>
        <w:t>,</w:t>
      </w:r>
      <w:r w:rsidR="00C37E6A">
        <w:rPr>
          <w:rStyle w:val="FontStyle13"/>
          <w:rFonts w:ascii="Times New Roman" w:hAnsi="Times New Roman" w:cs="Times New Roman"/>
          <w:sz w:val="28"/>
          <w:szCs w:val="28"/>
          <w:lang w:eastAsia="ru-RU"/>
        </w:rPr>
        <w:t xml:space="preserve"> </w:t>
      </w:r>
      <w:r w:rsidR="00C37E6A" w:rsidRPr="00C37E6A">
        <w:rPr>
          <w:rStyle w:val="FontStyle13"/>
          <w:rFonts w:ascii="Times New Roman" w:hAnsi="Times New Roman" w:cs="Times New Roman"/>
          <w:b w:val="0"/>
          <w:sz w:val="28"/>
          <w:szCs w:val="28"/>
          <w:lang w:eastAsia="ru-RU"/>
        </w:rPr>
        <w:t>отражается в</w:t>
      </w:r>
      <w:r w:rsidR="00C37E6A">
        <w:rPr>
          <w:rStyle w:val="FontStyle13"/>
          <w:rFonts w:ascii="Times New Roman" w:hAnsi="Times New Roman" w:cs="Times New Roman"/>
          <w:sz w:val="28"/>
          <w:szCs w:val="28"/>
          <w:lang w:eastAsia="ru-RU"/>
        </w:rPr>
        <w:t xml:space="preserve"> </w:t>
      </w:r>
      <w:r w:rsidRPr="00C37E6A">
        <w:rPr>
          <w:rStyle w:val="FontStyle15"/>
          <w:sz w:val="28"/>
          <w:szCs w:val="28"/>
          <w:lang w:eastAsia="ru-RU"/>
        </w:rPr>
        <w:t>бухгалтерском учете проводкой</w:t>
      </w:r>
      <w:r w:rsidR="00C37E6A">
        <w:rPr>
          <w:rStyle w:val="FontStyle15"/>
          <w:sz w:val="28"/>
          <w:szCs w:val="28"/>
          <w:lang w:eastAsia="ru-RU"/>
        </w:rPr>
        <w:t>:</w:t>
      </w:r>
    </w:p>
    <w:p w:rsidR="00C37E6A" w:rsidRPr="0049360B" w:rsidRDefault="00331930" w:rsidP="00C37E6A">
      <w:pPr>
        <w:spacing w:line="360" w:lineRule="auto"/>
        <w:jc w:val="both"/>
        <w:rPr>
          <w:rStyle w:val="FontStyle15"/>
          <w:sz w:val="28"/>
          <w:szCs w:val="28"/>
          <w:lang w:eastAsia="ru-RU"/>
        </w:rPr>
      </w:pPr>
      <w:r w:rsidRPr="0049360B">
        <w:rPr>
          <w:rStyle w:val="FontStyle17"/>
          <w:rFonts w:ascii="Times New Roman" w:hAnsi="Times New Roman" w:cs="Times New Roman"/>
          <w:b w:val="0"/>
          <w:i w:val="0"/>
          <w:spacing w:val="0"/>
          <w:sz w:val="28"/>
          <w:szCs w:val="28"/>
          <w:lang w:eastAsia="ru-RU"/>
        </w:rPr>
        <w:t xml:space="preserve">Дебет </w:t>
      </w:r>
      <w:r w:rsidRPr="0049360B">
        <w:rPr>
          <w:rStyle w:val="FontStyle15"/>
          <w:sz w:val="28"/>
          <w:szCs w:val="28"/>
          <w:lang w:eastAsia="ru-RU"/>
        </w:rPr>
        <w:t xml:space="preserve">счета </w:t>
      </w:r>
      <w:r w:rsidRPr="0049360B">
        <w:rPr>
          <w:rStyle w:val="FontStyle18"/>
          <w:rFonts w:ascii="Times New Roman" w:hAnsi="Times New Roman" w:cs="Times New Roman"/>
          <w:spacing w:val="0"/>
          <w:sz w:val="28"/>
          <w:szCs w:val="28"/>
          <w:lang w:eastAsia="ru-RU"/>
        </w:rPr>
        <w:t xml:space="preserve">99 </w:t>
      </w:r>
      <w:r w:rsidRPr="0049360B">
        <w:rPr>
          <w:rStyle w:val="FontStyle15"/>
          <w:sz w:val="28"/>
          <w:szCs w:val="28"/>
          <w:lang w:eastAsia="ru-RU"/>
        </w:rPr>
        <w:t>«Прибыли и убытки»</w:t>
      </w:r>
      <w:r w:rsidR="0049360B">
        <w:rPr>
          <w:rStyle w:val="FontStyle15"/>
          <w:sz w:val="28"/>
          <w:szCs w:val="28"/>
          <w:lang w:eastAsia="ru-RU"/>
        </w:rPr>
        <w:t>.</w:t>
      </w:r>
    </w:p>
    <w:p w:rsidR="00331930" w:rsidRPr="0049360B" w:rsidRDefault="00C37E6A" w:rsidP="00C37E6A">
      <w:pPr>
        <w:spacing w:line="360" w:lineRule="auto"/>
        <w:jc w:val="both"/>
        <w:rPr>
          <w:rStyle w:val="FontStyle15"/>
          <w:lang w:eastAsia="ru-RU"/>
        </w:rPr>
      </w:pPr>
      <w:r w:rsidRPr="0049360B">
        <w:rPr>
          <w:rStyle w:val="FontStyle15"/>
          <w:sz w:val="28"/>
          <w:szCs w:val="28"/>
          <w:lang w:eastAsia="ru-RU"/>
        </w:rPr>
        <w:t>К</w:t>
      </w:r>
      <w:r w:rsidR="00331930" w:rsidRPr="0049360B">
        <w:rPr>
          <w:rStyle w:val="FontStyle15"/>
          <w:sz w:val="28"/>
          <w:szCs w:val="28"/>
          <w:lang w:eastAsia="ru-RU"/>
        </w:rPr>
        <w:t xml:space="preserve">редит счета </w:t>
      </w:r>
      <w:r w:rsidR="00331930" w:rsidRPr="0049360B">
        <w:rPr>
          <w:rStyle w:val="FontStyle18"/>
          <w:rFonts w:ascii="Times New Roman" w:hAnsi="Times New Roman" w:cs="Times New Roman"/>
          <w:spacing w:val="0"/>
          <w:sz w:val="28"/>
          <w:szCs w:val="28"/>
          <w:lang w:eastAsia="ru-RU"/>
        </w:rPr>
        <w:t xml:space="preserve">68 </w:t>
      </w:r>
      <w:r w:rsidR="00331930" w:rsidRPr="0049360B">
        <w:rPr>
          <w:rStyle w:val="FontStyle15"/>
          <w:sz w:val="28"/>
          <w:szCs w:val="28"/>
          <w:lang w:eastAsia="ru-RU"/>
        </w:rPr>
        <w:t>«Расчеты по налогам и сборам</w:t>
      </w:r>
      <w:r w:rsidR="00331930" w:rsidRPr="0049360B">
        <w:rPr>
          <w:rStyle w:val="FontStyle15"/>
          <w:lang w:eastAsia="ru-RU"/>
        </w:rPr>
        <w:t>»</w:t>
      </w:r>
      <w:r w:rsidRPr="0049360B">
        <w:rPr>
          <w:rStyle w:val="FontStyle15"/>
          <w:lang w:eastAsia="ru-RU"/>
        </w:rPr>
        <w:t>.</w:t>
      </w:r>
    </w:p>
    <w:p w:rsidR="00C37E6A" w:rsidRDefault="00C37E6A" w:rsidP="00C37E6A">
      <w:pPr>
        <w:spacing w:line="360" w:lineRule="auto"/>
        <w:ind w:firstLine="720"/>
        <w:jc w:val="both"/>
        <w:rPr>
          <w:rStyle w:val="FontStyle15"/>
          <w:sz w:val="28"/>
          <w:szCs w:val="28"/>
          <w:lang w:eastAsia="ru-RU"/>
        </w:rPr>
      </w:pPr>
      <w:r w:rsidRPr="00C37E6A">
        <w:rPr>
          <w:rStyle w:val="FontStyle15"/>
          <w:sz w:val="28"/>
          <w:szCs w:val="28"/>
          <w:lang w:eastAsia="ru-RU"/>
        </w:rPr>
        <w:t xml:space="preserve">Перечисление </w:t>
      </w:r>
      <w:r>
        <w:rPr>
          <w:rStyle w:val="FontStyle15"/>
          <w:sz w:val="28"/>
          <w:szCs w:val="28"/>
          <w:lang w:eastAsia="ru-RU"/>
        </w:rPr>
        <w:t>налога на прибыль отражается проводкой:</w:t>
      </w:r>
    </w:p>
    <w:p w:rsidR="00C37E6A" w:rsidRPr="00C37E6A" w:rsidRDefault="00C37E6A" w:rsidP="00C37E6A">
      <w:pPr>
        <w:spacing w:line="360" w:lineRule="auto"/>
        <w:jc w:val="both"/>
        <w:rPr>
          <w:rStyle w:val="FontStyle15"/>
          <w:sz w:val="28"/>
          <w:szCs w:val="28"/>
          <w:lang w:eastAsia="ru-RU"/>
        </w:rPr>
      </w:pPr>
      <w:r w:rsidRPr="0049360B">
        <w:rPr>
          <w:rStyle w:val="FontStyle17"/>
          <w:rFonts w:ascii="Times New Roman" w:hAnsi="Times New Roman" w:cs="Times New Roman"/>
          <w:b w:val="0"/>
          <w:i w:val="0"/>
          <w:spacing w:val="0"/>
          <w:sz w:val="28"/>
          <w:szCs w:val="28"/>
          <w:lang w:eastAsia="ru-RU"/>
        </w:rPr>
        <w:t xml:space="preserve">Дебет </w:t>
      </w:r>
      <w:r w:rsidRPr="0049360B">
        <w:rPr>
          <w:rStyle w:val="FontStyle15"/>
          <w:sz w:val="28"/>
          <w:szCs w:val="28"/>
          <w:lang w:eastAsia="ru-RU"/>
        </w:rPr>
        <w:t xml:space="preserve">счета </w:t>
      </w:r>
      <w:r w:rsidRPr="0049360B">
        <w:rPr>
          <w:rStyle w:val="FontStyle18"/>
          <w:rFonts w:ascii="Times New Roman" w:hAnsi="Times New Roman" w:cs="Times New Roman"/>
          <w:spacing w:val="0"/>
          <w:sz w:val="28"/>
          <w:szCs w:val="28"/>
          <w:lang w:eastAsia="ru-RU"/>
        </w:rPr>
        <w:t xml:space="preserve">68 </w:t>
      </w:r>
      <w:r w:rsidRPr="0049360B">
        <w:rPr>
          <w:rStyle w:val="FontStyle15"/>
          <w:sz w:val="28"/>
          <w:szCs w:val="28"/>
          <w:lang w:eastAsia="ru-RU"/>
        </w:rPr>
        <w:t>«Расчеты</w:t>
      </w:r>
      <w:r w:rsidRPr="00C37E6A">
        <w:rPr>
          <w:rStyle w:val="FontStyle15"/>
          <w:sz w:val="28"/>
          <w:szCs w:val="28"/>
          <w:lang w:eastAsia="ru-RU"/>
        </w:rPr>
        <w:t xml:space="preserve"> по налогам и сборам»</w:t>
      </w:r>
      <w:r>
        <w:rPr>
          <w:rStyle w:val="FontStyle15"/>
          <w:sz w:val="28"/>
          <w:szCs w:val="28"/>
          <w:lang w:eastAsia="ru-RU"/>
        </w:rPr>
        <w:t>.</w:t>
      </w:r>
    </w:p>
    <w:p w:rsidR="00C37E6A" w:rsidRPr="0049360B" w:rsidRDefault="00C37E6A" w:rsidP="00C37E6A">
      <w:pPr>
        <w:spacing w:line="360" w:lineRule="auto"/>
        <w:jc w:val="both"/>
        <w:rPr>
          <w:rStyle w:val="FontStyle15"/>
          <w:lang w:eastAsia="ru-RU"/>
        </w:rPr>
      </w:pPr>
      <w:r w:rsidRPr="0049360B">
        <w:rPr>
          <w:rStyle w:val="FontStyle15"/>
          <w:sz w:val="28"/>
          <w:szCs w:val="28"/>
          <w:lang w:eastAsia="ru-RU"/>
        </w:rPr>
        <w:t xml:space="preserve">Кредит счета </w:t>
      </w:r>
      <w:r w:rsidRPr="0049360B">
        <w:rPr>
          <w:rStyle w:val="FontStyle18"/>
          <w:rFonts w:ascii="Times New Roman" w:hAnsi="Times New Roman" w:cs="Times New Roman"/>
          <w:spacing w:val="0"/>
          <w:sz w:val="28"/>
          <w:szCs w:val="28"/>
          <w:lang w:eastAsia="ru-RU"/>
        </w:rPr>
        <w:t xml:space="preserve">51 </w:t>
      </w:r>
      <w:r w:rsidRPr="0049360B">
        <w:rPr>
          <w:rStyle w:val="FontStyle15"/>
          <w:sz w:val="28"/>
          <w:szCs w:val="28"/>
          <w:lang w:eastAsia="ru-RU"/>
        </w:rPr>
        <w:t>«Расчетные счета</w:t>
      </w:r>
      <w:r w:rsidRPr="0049360B">
        <w:rPr>
          <w:rStyle w:val="FontStyle15"/>
          <w:lang w:eastAsia="ru-RU"/>
        </w:rPr>
        <w:t>».</w:t>
      </w:r>
    </w:p>
    <w:p w:rsidR="00C37E6A" w:rsidRPr="00C37E6A" w:rsidRDefault="00331930" w:rsidP="0049360B">
      <w:pPr>
        <w:spacing w:line="360" w:lineRule="auto"/>
        <w:ind w:firstLine="720"/>
        <w:jc w:val="both"/>
        <w:rPr>
          <w:rStyle w:val="FontStyle18"/>
          <w:rFonts w:ascii="Times New Roman" w:hAnsi="Times New Roman" w:cs="Times New Roman"/>
          <w:spacing w:val="0"/>
          <w:sz w:val="28"/>
          <w:szCs w:val="28"/>
          <w:lang w:eastAsia="ru-RU"/>
        </w:rPr>
      </w:pPr>
      <w:r w:rsidRPr="00C37E6A">
        <w:rPr>
          <w:rStyle w:val="FontStyle18"/>
          <w:rFonts w:ascii="Times New Roman" w:hAnsi="Times New Roman" w:cs="Times New Roman"/>
          <w:spacing w:val="0"/>
          <w:sz w:val="28"/>
          <w:szCs w:val="28"/>
          <w:lang w:eastAsia="ru-RU"/>
        </w:rPr>
        <w:t>Процедура</w:t>
      </w:r>
      <w:r w:rsidR="0049360B">
        <w:rPr>
          <w:rStyle w:val="FontStyle18"/>
          <w:rFonts w:ascii="Times New Roman" w:hAnsi="Times New Roman" w:cs="Times New Roman"/>
          <w:spacing w:val="0"/>
          <w:sz w:val="28"/>
          <w:szCs w:val="28"/>
          <w:lang w:eastAsia="ru-RU"/>
        </w:rPr>
        <w:t xml:space="preserve"> закрытия счетов учета финансовых результатов</w:t>
      </w:r>
      <w:r w:rsidRPr="00C37E6A">
        <w:rPr>
          <w:rStyle w:val="FontStyle18"/>
          <w:rFonts w:ascii="Times New Roman" w:hAnsi="Times New Roman" w:cs="Times New Roman"/>
          <w:spacing w:val="0"/>
          <w:sz w:val="28"/>
          <w:szCs w:val="28"/>
          <w:lang w:eastAsia="ru-RU"/>
        </w:rPr>
        <w:t xml:space="preserve"> получила название «реформация баланса»</w:t>
      </w:r>
      <w:r w:rsidR="0049360B">
        <w:rPr>
          <w:rStyle w:val="FontStyle18"/>
          <w:rFonts w:ascii="Times New Roman" w:hAnsi="Times New Roman" w:cs="Times New Roman"/>
          <w:spacing w:val="0"/>
          <w:sz w:val="28"/>
          <w:szCs w:val="28"/>
          <w:lang w:eastAsia="ru-RU"/>
        </w:rPr>
        <w:t xml:space="preserve">. </w:t>
      </w:r>
      <w:r w:rsidR="00A611E7">
        <w:rPr>
          <w:rStyle w:val="FontStyle18"/>
          <w:rFonts w:ascii="Times New Roman" w:hAnsi="Times New Roman" w:cs="Times New Roman"/>
          <w:spacing w:val="0"/>
          <w:sz w:val="28"/>
          <w:szCs w:val="28"/>
          <w:lang w:eastAsia="ru-RU"/>
        </w:rPr>
        <w:t xml:space="preserve">Реформация баланса происходит 31 декабря отчетного года. </w:t>
      </w:r>
      <w:r w:rsidR="0049360B">
        <w:rPr>
          <w:rStyle w:val="FontStyle18"/>
          <w:rFonts w:ascii="Times New Roman" w:hAnsi="Times New Roman" w:cs="Times New Roman"/>
          <w:spacing w:val="0"/>
          <w:sz w:val="28"/>
          <w:szCs w:val="28"/>
          <w:lang w:eastAsia="ru-RU"/>
        </w:rPr>
        <w:t>Свод заключительных проводок отчетного года по реформации баланса приведен в таблице 1.</w:t>
      </w:r>
    </w:p>
    <w:p w:rsidR="003E35A0" w:rsidRDefault="003E35A0" w:rsidP="00C37E6A">
      <w:pPr>
        <w:spacing w:line="360" w:lineRule="auto"/>
        <w:jc w:val="both"/>
        <w:rPr>
          <w:rStyle w:val="FontStyle18"/>
          <w:rFonts w:ascii="Times New Roman" w:hAnsi="Times New Roman" w:cs="Times New Roman"/>
          <w:spacing w:val="0"/>
          <w:sz w:val="28"/>
          <w:szCs w:val="28"/>
          <w:lang w:eastAsia="ru-RU"/>
        </w:rPr>
      </w:pPr>
    </w:p>
    <w:p w:rsidR="003E35A0" w:rsidRDefault="003E35A0" w:rsidP="00C37E6A">
      <w:pPr>
        <w:spacing w:line="360" w:lineRule="auto"/>
        <w:jc w:val="both"/>
        <w:rPr>
          <w:rStyle w:val="FontStyle18"/>
          <w:rFonts w:ascii="Times New Roman" w:hAnsi="Times New Roman" w:cs="Times New Roman"/>
          <w:spacing w:val="0"/>
          <w:sz w:val="28"/>
          <w:szCs w:val="28"/>
          <w:lang w:eastAsia="ru-RU"/>
        </w:rPr>
      </w:pPr>
    </w:p>
    <w:p w:rsidR="003E35A0" w:rsidRDefault="003E35A0" w:rsidP="00C37E6A">
      <w:pPr>
        <w:spacing w:line="360" w:lineRule="auto"/>
        <w:jc w:val="both"/>
        <w:rPr>
          <w:rStyle w:val="FontStyle18"/>
          <w:rFonts w:ascii="Times New Roman" w:hAnsi="Times New Roman" w:cs="Times New Roman"/>
          <w:spacing w:val="0"/>
          <w:sz w:val="28"/>
          <w:szCs w:val="28"/>
          <w:lang w:eastAsia="ru-RU"/>
        </w:rPr>
      </w:pPr>
    </w:p>
    <w:p w:rsidR="0049360B" w:rsidRDefault="00C53397" w:rsidP="00C37E6A">
      <w:pPr>
        <w:spacing w:line="360" w:lineRule="auto"/>
        <w:jc w:val="both"/>
        <w:rPr>
          <w:rStyle w:val="FontStyle18"/>
          <w:rFonts w:ascii="Times New Roman" w:hAnsi="Times New Roman" w:cs="Times New Roman"/>
          <w:spacing w:val="0"/>
          <w:sz w:val="28"/>
          <w:szCs w:val="28"/>
          <w:lang w:eastAsia="ru-RU"/>
        </w:rPr>
      </w:pPr>
      <w:r>
        <w:rPr>
          <w:rStyle w:val="FontStyle18"/>
          <w:rFonts w:ascii="Times New Roman" w:hAnsi="Times New Roman" w:cs="Times New Roman"/>
          <w:spacing w:val="0"/>
          <w:sz w:val="28"/>
          <w:szCs w:val="28"/>
          <w:lang w:eastAsia="ru-RU"/>
        </w:rPr>
        <w:t>Таблица 1 «Свод заключительных проводок отчетного года по реформации баланса»</w:t>
      </w:r>
    </w:p>
    <w:tbl>
      <w:tblPr>
        <w:tblStyle w:val="aa"/>
        <w:tblW w:w="0" w:type="auto"/>
        <w:tblInd w:w="108" w:type="dxa"/>
        <w:tblLook w:val="01E0" w:firstRow="1" w:lastRow="1" w:firstColumn="1" w:lastColumn="1" w:noHBand="0" w:noVBand="0"/>
      </w:tblPr>
      <w:tblGrid>
        <w:gridCol w:w="4680"/>
        <w:gridCol w:w="2340"/>
        <w:gridCol w:w="2340"/>
      </w:tblGrid>
      <w:tr w:rsidR="00C53397" w:rsidRPr="00A611E7">
        <w:tc>
          <w:tcPr>
            <w:tcW w:w="4680" w:type="dxa"/>
            <w:vMerge w:val="restart"/>
            <w:vAlign w:val="center"/>
          </w:tcPr>
          <w:p w:rsidR="00C53397" w:rsidRPr="00A611E7" w:rsidRDefault="00C53397" w:rsidP="009B1E9C">
            <w:pPr>
              <w:spacing w:line="360" w:lineRule="auto"/>
              <w:jc w:val="center"/>
              <w:rPr>
                <w:rStyle w:val="FontStyle18"/>
                <w:rFonts w:ascii="Times New Roman" w:hAnsi="Times New Roman" w:cs="Times New Roman"/>
                <w:spacing w:val="0"/>
                <w:sz w:val="28"/>
                <w:szCs w:val="28"/>
                <w:lang w:eastAsia="ru-RU"/>
              </w:rPr>
            </w:pPr>
            <w:r w:rsidRPr="00A611E7">
              <w:rPr>
                <w:rStyle w:val="FontStyle18"/>
                <w:rFonts w:ascii="Times New Roman" w:hAnsi="Times New Roman" w:cs="Times New Roman"/>
                <w:spacing w:val="0"/>
                <w:sz w:val="28"/>
                <w:szCs w:val="28"/>
                <w:lang w:eastAsia="ru-RU"/>
              </w:rPr>
              <w:t>Содержание операции</w:t>
            </w:r>
          </w:p>
        </w:tc>
        <w:tc>
          <w:tcPr>
            <w:tcW w:w="4680" w:type="dxa"/>
            <w:gridSpan w:val="2"/>
          </w:tcPr>
          <w:p w:rsidR="00C53397" w:rsidRPr="00A611E7" w:rsidRDefault="00C53397" w:rsidP="009B1E9C">
            <w:pPr>
              <w:spacing w:line="360" w:lineRule="auto"/>
              <w:jc w:val="center"/>
              <w:rPr>
                <w:rStyle w:val="FontStyle18"/>
                <w:rFonts w:ascii="Times New Roman" w:hAnsi="Times New Roman" w:cs="Times New Roman"/>
                <w:spacing w:val="0"/>
                <w:sz w:val="28"/>
                <w:szCs w:val="28"/>
                <w:lang w:eastAsia="ru-RU"/>
              </w:rPr>
            </w:pPr>
            <w:r w:rsidRPr="00A611E7">
              <w:rPr>
                <w:rStyle w:val="FontStyle18"/>
                <w:rFonts w:ascii="Times New Roman" w:hAnsi="Times New Roman" w:cs="Times New Roman"/>
                <w:spacing w:val="0"/>
                <w:sz w:val="28"/>
                <w:szCs w:val="28"/>
                <w:lang w:eastAsia="ru-RU"/>
              </w:rPr>
              <w:t>Корреспондирующие счета</w:t>
            </w:r>
          </w:p>
        </w:tc>
      </w:tr>
      <w:tr w:rsidR="00C53397" w:rsidRPr="00A611E7">
        <w:tc>
          <w:tcPr>
            <w:tcW w:w="4680" w:type="dxa"/>
            <w:vMerge/>
          </w:tcPr>
          <w:p w:rsidR="00C53397" w:rsidRPr="00A611E7" w:rsidRDefault="00C53397" w:rsidP="009B1E9C">
            <w:pPr>
              <w:spacing w:line="360" w:lineRule="auto"/>
              <w:jc w:val="both"/>
              <w:rPr>
                <w:rStyle w:val="FontStyle18"/>
                <w:rFonts w:ascii="Times New Roman" w:hAnsi="Times New Roman" w:cs="Times New Roman"/>
                <w:spacing w:val="0"/>
                <w:sz w:val="28"/>
                <w:szCs w:val="28"/>
                <w:lang w:eastAsia="ru-RU"/>
              </w:rPr>
            </w:pPr>
          </w:p>
        </w:tc>
        <w:tc>
          <w:tcPr>
            <w:tcW w:w="2340" w:type="dxa"/>
          </w:tcPr>
          <w:p w:rsidR="00C53397" w:rsidRPr="00A611E7" w:rsidRDefault="00C53397" w:rsidP="009B1E9C">
            <w:pPr>
              <w:spacing w:line="360" w:lineRule="auto"/>
              <w:jc w:val="center"/>
              <w:rPr>
                <w:rStyle w:val="FontStyle18"/>
                <w:rFonts w:ascii="Times New Roman" w:hAnsi="Times New Roman" w:cs="Times New Roman"/>
                <w:spacing w:val="0"/>
                <w:sz w:val="28"/>
                <w:szCs w:val="28"/>
                <w:lang w:eastAsia="ru-RU"/>
              </w:rPr>
            </w:pPr>
            <w:r w:rsidRPr="00A611E7">
              <w:rPr>
                <w:rStyle w:val="FontStyle18"/>
                <w:rFonts w:ascii="Times New Roman" w:hAnsi="Times New Roman" w:cs="Times New Roman"/>
                <w:spacing w:val="0"/>
                <w:sz w:val="28"/>
                <w:szCs w:val="28"/>
                <w:lang w:eastAsia="ru-RU"/>
              </w:rPr>
              <w:t>Дебет</w:t>
            </w:r>
          </w:p>
        </w:tc>
        <w:tc>
          <w:tcPr>
            <w:tcW w:w="2340" w:type="dxa"/>
          </w:tcPr>
          <w:p w:rsidR="00C53397" w:rsidRPr="00A611E7" w:rsidRDefault="00C53397" w:rsidP="009B1E9C">
            <w:pPr>
              <w:spacing w:line="360" w:lineRule="auto"/>
              <w:jc w:val="center"/>
              <w:rPr>
                <w:rStyle w:val="FontStyle18"/>
                <w:rFonts w:ascii="Times New Roman" w:hAnsi="Times New Roman" w:cs="Times New Roman"/>
                <w:spacing w:val="0"/>
                <w:sz w:val="28"/>
                <w:szCs w:val="28"/>
                <w:lang w:eastAsia="ru-RU"/>
              </w:rPr>
            </w:pPr>
            <w:r w:rsidRPr="00A611E7">
              <w:rPr>
                <w:rStyle w:val="FontStyle18"/>
                <w:rFonts w:ascii="Times New Roman" w:hAnsi="Times New Roman" w:cs="Times New Roman"/>
                <w:spacing w:val="0"/>
                <w:sz w:val="28"/>
                <w:szCs w:val="28"/>
                <w:lang w:eastAsia="ru-RU"/>
              </w:rPr>
              <w:t>Кредит</w:t>
            </w:r>
          </w:p>
        </w:tc>
      </w:tr>
      <w:tr w:rsidR="00C53397" w:rsidRPr="00A611E7">
        <w:tc>
          <w:tcPr>
            <w:tcW w:w="4680" w:type="dxa"/>
          </w:tcPr>
          <w:p w:rsidR="00C53397" w:rsidRPr="00A611E7" w:rsidRDefault="00C53397" w:rsidP="009B1E9C">
            <w:pPr>
              <w:spacing w:line="360" w:lineRule="auto"/>
              <w:jc w:val="both"/>
              <w:rPr>
                <w:rStyle w:val="FontStyle18"/>
                <w:rFonts w:ascii="Times New Roman" w:hAnsi="Times New Roman" w:cs="Times New Roman"/>
                <w:spacing w:val="0"/>
                <w:sz w:val="28"/>
                <w:szCs w:val="28"/>
                <w:lang w:eastAsia="ru-RU"/>
              </w:rPr>
            </w:pPr>
            <w:r w:rsidRPr="00A611E7">
              <w:rPr>
                <w:rStyle w:val="FontStyle18"/>
                <w:rFonts w:ascii="Times New Roman" w:hAnsi="Times New Roman" w:cs="Times New Roman"/>
                <w:spacing w:val="0"/>
                <w:sz w:val="28"/>
                <w:szCs w:val="28"/>
                <w:lang w:eastAsia="ru-RU"/>
              </w:rPr>
              <w:t>1. Списано конечное сальдо счета 99 «Прибыли и убытки»</w:t>
            </w:r>
          </w:p>
          <w:p w:rsidR="00C53397" w:rsidRPr="00A611E7" w:rsidRDefault="00A611E7" w:rsidP="009B1E9C">
            <w:pPr>
              <w:numPr>
                <w:ilvl w:val="0"/>
                <w:numId w:val="13"/>
              </w:numPr>
              <w:spacing w:line="360" w:lineRule="auto"/>
              <w:jc w:val="both"/>
              <w:rPr>
                <w:rStyle w:val="FontStyle18"/>
                <w:rFonts w:ascii="Times New Roman" w:hAnsi="Times New Roman" w:cs="Times New Roman"/>
                <w:spacing w:val="0"/>
                <w:sz w:val="28"/>
                <w:szCs w:val="28"/>
                <w:lang w:eastAsia="ru-RU"/>
              </w:rPr>
            </w:pPr>
            <w:r>
              <w:rPr>
                <w:rStyle w:val="FontStyle18"/>
                <w:rFonts w:ascii="Times New Roman" w:hAnsi="Times New Roman" w:cs="Times New Roman"/>
                <w:spacing w:val="0"/>
                <w:sz w:val="28"/>
                <w:szCs w:val="28"/>
                <w:lang w:eastAsia="ru-RU"/>
              </w:rPr>
              <w:t>чистая</w:t>
            </w:r>
            <w:r w:rsidRPr="00A611E7">
              <w:rPr>
                <w:rStyle w:val="FontStyle18"/>
                <w:rFonts w:ascii="Times New Roman" w:hAnsi="Times New Roman" w:cs="Times New Roman"/>
                <w:spacing w:val="0"/>
                <w:sz w:val="28"/>
                <w:szCs w:val="28"/>
                <w:lang w:eastAsia="ru-RU"/>
              </w:rPr>
              <w:t xml:space="preserve"> прибыль отчетного года</w:t>
            </w:r>
          </w:p>
          <w:p w:rsidR="00A611E7" w:rsidRPr="00A611E7" w:rsidRDefault="00A611E7" w:rsidP="009B1E9C">
            <w:pPr>
              <w:spacing w:line="360" w:lineRule="auto"/>
              <w:jc w:val="both"/>
              <w:rPr>
                <w:rStyle w:val="FontStyle18"/>
                <w:rFonts w:ascii="Times New Roman" w:hAnsi="Times New Roman" w:cs="Times New Roman"/>
                <w:spacing w:val="0"/>
                <w:sz w:val="28"/>
                <w:szCs w:val="28"/>
                <w:lang w:eastAsia="ru-RU"/>
              </w:rPr>
            </w:pPr>
          </w:p>
          <w:p w:rsidR="00A611E7" w:rsidRPr="00A611E7" w:rsidRDefault="00A611E7" w:rsidP="009B1E9C">
            <w:pPr>
              <w:spacing w:line="360" w:lineRule="auto"/>
              <w:jc w:val="both"/>
              <w:rPr>
                <w:rStyle w:val="FontStyle18"/>
                <w:rFonts w:ascii="Times New Roman" w:hAnsi="Times New Roman" w:cs="Times New Roman"/>
                <w:spacing w:val="0"/>
                <w:sz w:val="28"/>
                <w:szCs w:val="28"/>
                <w:lang w:eastAsia="ru-RU"/>
              </w:rPr>
            </w:pPr>
          </w:p>
          <w:p w:rsidR="00A611E7" w:rsidRPr="00A611E7" w:rsidRDefault="00A611E7" w:rsidP="009B1E9C">
            <w:pPr>
              <w:spacing w:line="360" w:lineRule="auto"/>
              <w:jc w:val="both"/>
              <w:rPr>
                <w:rStyle w:val="FontStyle18"/>
                <w:rFonts w:ascii="Times New Roman" w:hAnsi="Times New Roman" w:cs="Times New Roman"/>
                <w:spacing w:val="0"/>
                <w:sz w:val="28"/>
                <w:szCs w:val="28"/>
                <w:lang w:eastAsia="ru-RU"/>
              </w:rPr>
            </w:pPr>
          </w:p>
          <w:p w:rsidR="00A611E7" w:rsidRPr="00A611E7" w:rsidRDefault="00A611E7" w:rsidP="009B1E9C">
            <w:pPr>
              <w:numPr>
                <w:ilvl w:val="0"/>
                <w:numId w:val="13"/>
              </w:numPr>
              <w:spacing w:line="360" w:lineRule="auto"/>
              <w:jc w:val="both"/>
              <w:rPr>
                <w:rStyle w:val="FontStyle18"/>
                <w:rFonts w:ascii="Times New Roman" w:hAnsi="Times New Roman" w:cs="Times New Roman"/>
                <w:spacing w:val="0"/>
                <w:sz w:val="28"/>
                <w:szCs w:val="28"/>
                <w:lang w:eastAsia="ru-RU"/>
              </w:rPr>
            </w:pPr>
            <w:r>
              <w:rPr>
                <w:rStyle w:val="FontStyle18"/>
                <w:rFonts w:ascii="Times New Roman" w:hAnsi="Times New Roman" w:cs="Times New Roman"/>
                <w:spacing w:val="0"/>
                <w:sz w:val="28"/>
                <w:szCs w:val="28"/>
                <w:lang w:eastAsia="ru-RU"/>
              </w:rPr>
              <w:t>чистый</w:t>
            </w:r>
            <w:r w:rsidRPr="00A611E7">
              <w:rPr>
                <w:rStyle w:val="FontStyle18"/>
                <w:rFonts w:ascii="Times New Roman" w:hAnsi="Times New Roman" w:cs="Times New Roman"/>
                <w:spacing w:val="0"/>
                <w:sz w:val="28"/>
                <w:szCs w:val="28"/>
                <w:lang w:eastAsia="ru-RU"/>
              </w:rPr>
              <w:t xml:space="preserve"> убыток отчетного года</w:t>
            </w:r>
          </w:p>
        </w:tc>
        <w:tc>
          <w:tcPr>
            <w:tcW w:w="2340" w:type="dxa"/>
          </w:tcPr>
          <w:p w:rsidR="00A611E7" w:rsidRPr="00A611E7" w:rsidRDefault="00A611E7" w:rsidP="009B1E9C">
            <w:pPr>
              <w:spacing w:line="360" w:lineRule="auto"/>
              <w:jc w:val="both"/>
              <w:rPr>
                <w:rStyle w:val="FontStyle18"/>
                <w:rFonts w:ascii="Times New Roman" w:hAnsi="Times New Roman" w:cs="Times New Roman"/>
                <w:spacing w:val="0"/>
                <w:sz w:val="28"/>
                <w:szCs w:val="28"/>
                <w:lang w:eastAsia="ru-RU"/>
              </w:rPr>
            </w:pPr>
            <w:r w:rsidRPr="00A611E7">
              <w:rPr>
                <w:rStyle w:val="FontStyle18"/>
                <w:rFonts w:ascii="Times New Roman" w:hAnsi="Times New Roman" w:cs="Times New Roman"/>
                <w:spacing w:val="0"/>
                <w:sz w:val="28"/>
                <w:szCs w:val="28"/>
                <w:lang w:eastAsia="ru-RU"/>
              </w:rPr>
              <w:t>99 «Прибыли и убытки»</w:t>
            </w:r>
          </w:p>
          <w:p w:rsidR="00A611E7" w:rsidRDefault="00A611E7" w:rsidP="009B1E9C">
            <w:pPr>
              <w:spacing w:line="360" w:lineRule="auto"/>
              <w:jc w:val="both"/>
              <w:rPr>
                <w:rStyle w:val="FontStyle18"/>
                <w:rFonts w:ascii="Times New Roman" w:hAnsi="Times New Roman" w:cs="Times New Roman"/>
                <w:spacing w:val="0"/>
                <w:sz w:val="28"/>
                <w:szCs w:val="28"/>
                <w:lang w:eastAsia="ru-RU"/>
              </w:rPr>
            </w:pPr>
          </w:p>
          <w:p w:rsidR="00AB0F06" w:rsidRPr="00A611E7" w:rsidRDefault="00AB0F06" w:rsidP="009B1E9C">
            <w:pPr>
              <w:spacing w:line="360" w:lineRule="auto"/>
              <w:jc w:val="both"/>
              <w:rPr>
                <w:rStyle w:val="FontStyle18"/>
                <w:rFonts w:ascii="Times New Roman" w:hAnsi="Times New Roman" w:cs="Times New Roman"/>
                <w:spacing w:val="0"/>
                <w:sz w:val="28"/>
                <w:szCs w:val="28"/>
                <w:lang w:eastAsia="ru-RU"/>
              </w:rPr>
            </w:pPr>
          </w:p>
          <w:p w:rsidR="00A611E7" w:rsidRPr="00A611E7" w:rsidRDefault="00A611E7" w:rsidP="009B1E9C">
            <w:pPr>
              <w:spacing w:line="360" w:lineRule="auto"/>
              <w:jc w:val="both"/>
              <w:rPr>
                <w:rStyle w:val="FontStyle18"/>
                <w:rFonts w:ascii="Times New Roman" w:hAnsi="Times New Roman" w:cs="Times New Roman"/>
                <w:spacing w:val="0"/>
                <w:sz w:val="28"/>
                <w:szCs w:val="28"/>
                <w:lang w:eastAsia="ru-RU"/>
              </w:rPr>
            </w:pPr>
            <w:r w:rsidRPr="00A611E7">
              <w:rPr>
                <w:rStyle w:val="FontStyle18"/>
                <w:rFonts w:ascii="Times New Roman" w:hAnsi="Times New Roman" w:cs="Times New Roman"/>
                <w:spacing w:val="0"/>
                <w:sz w:val="28"/>
                <w:szCs w:val="28"/>
                <w:lang w:eastAsia="ru-RU"/>
              </w:rPr>
              <w:t>84 «Нераспреде</w:t>
            </w:r>
            <w:r>
              <w:rPr>
                <w:rStyle w:val="FontStyle18"/>
                <w:rFonts w:ascii="Times New Roman" w:hAnsi="Times New Roman" w:cs="Times New Roman"/>
                <w:spacing w:val="0"/>
                <w:sz w:val="28"/>
                <w:szCs w:val="28"/>
                <w:lang w:eastAsia="ru-RU"/>
              </w:rPr>
              <w:t>-лен</w:t>
            </w:r>
            <w:r w:rsidRPr="00A611E7">
              <w:rPr>
                <w:rStyle w:val="FontStyle18"/>
                <w:rFonts w:ascii="Times New Roman" w:hAnsi="Times New Roman" w:cs="Times New Roman"/>
                <w:spacing w:val="0"/>
                <w:sz w:val="28"/>
                <w:szCs w:val="28"/>
                <w:lang w:eastAsia="ru-RU"/>
              </w:rPr>
              <w:t>ная прибыль (непокрытый убыток»</w:t>
            </w:r>
          </w:p>
        </w:tc>
        <w:tc>
          <w:tcPr>
            <w:tcW w:w="2340" w:type="dxa"/>
          </w:tcPr>
          <w:p w:rsidR="00A611E7" w:rsidRPr="00A611E7" w:rsidRDefault="00A611E7" w:rsidP="009B1E9C">
            <w:pPr>
              <w:spacing w:line="360" w:lineRule="auto"/>
              <w:jc w:val="both"/>
              <w:rPr>
                <w:rStyle w:val="FontStyle18"/>
                <w:rFonts w:ascii="Times New Roman" w:hAnsi="Times New Roman" w:cs="Times New Roman"/>
                <w:spacing w:val="0"/>
                <w:sz w:val="28"/>
                <w:szCs w:val="28"/>
                <w:lang w:eastAsia="ru-RU"/>
              </w:rPr>
            </w:pPr>
            <w:r w:rsidRPr="00A611E7">
              <w:rPr>
                <w:rStyle w:val="FontStyle18"/>
                <w:rFonts w:ascii="Times New Roman" w:hAnsi="Times New Roman" w:cs="Times New Roman"/>
                <w:spacing w:val="0"/>
                <w:sz w:val="28"/>
                <w:szCs w:val="28"/>
                <w:lang w:eastAsia="ru-RU"/>
              </w:rPr>
              <w:t>84 «Нераспреде</w:t>
            </w:r>
            <w:r>
              <w:rPr>
                <w:rStyle w:val="FontStyle18"/>
                <w:rFonts w:ascii="Times New Roman" w:hAnsi="Times New Roman" w:cs="Times New Roman"/>
                <w:spacing w:val="0"/>
                <w:sz w:val="28"/>
                <w:szCs w:val="28"/>
                <w:lang w:eastAsia="ru-RU"/>
              </w:rPr>
              <w:t>-</w:t>
            </w:r>
            <w:r w:rsidRPr="00A611E7">
              <w:rPr>
                <w:rStyle w:val="FontStyle18"/>
                <w:rFonts w:ascii="Times New Roman" w:hAnsi="Times New Roman" w:cs="Times New Roman"/>
                <w:spacing w:val="0"/>
                <w:sz w:val="28"/>
                <w:szCs w:val="28"/>
                <w:lang w:eastAsia="ru-RU"/>
              </w:rPr>
              <w:t>ленная прибыль (непокры</w:t>
            </w:r>
            <w:r>
              <w:rPr>
                <w:rStyle w:val="FontStyle18"/>
                <w:rFonts w:ascii="Times New Roman" w:hAnsi="Times New Roman" w:cs="Times New Roman"/>
                <w:spacing w:val="0"/>
                <w:sz w:val="28"/>
                <w:szCs w:val="28"/>
                <w:lang w:eastAsia="ru-RU"/>
              </w:rPr>
              <w:t xml:space="preserve">тый </w:t>
            </w:r>
            <w:r w:rsidRPr="00A611E7">
              <w:rPr>
                <w:rStyle w:val="FontStyle18"/>
                <w:rFonts w:ascii="Times New Roman" w:hAnsi="Times New Roman" w:cs="Times New Roman"/>
                <w:spacing w:val="0"/>
                <w:sz w:val="28"/>
                <w:szCs w:val="28"/>
                <w:lang w:eastAsia="ru-RU"/>
              </w:rPr>
              <w:t>убыток»</w:t>
            </w:r>
          </w:p>
          <w:p w:rsidR="00A611E7" w:rsidRPr="00A611E7" w:rsidRDefault="00A611E7" w:rsidP="009B1E9C">
            <w:pPr>
              <w:spacing w:line="360" w:lineRule="auto"/>
              <w:jc w:val="both"/>
              <w:rPr>
                <w:rStyle w:val="FontStyle18"/>
                <w:rFonts w:ascii="Times New Roman" w:hAnsi="Times New Roman" w:cs="Times New Roman"/>
                <w:spacing w:val="0"/>
                <w:sz w:val="28"/>
                <w:szCs w:val="28"/>
                <w:lang w:eastAsia="ru-RU"/>
              </w:rPr>
            </w:pPr>
            <w:r w:rsidRPr="00A611E7">
              <w:rPr>
                <w:rStyle w:val="FontStyle18"/>
                <w:rFonts w:ascii="Times New Roman" w:hAnsi="Times New Roman" w:cs="Times New Roman"/>
                <w:spacing w:val="0"/>
                <w:sz w:val="28"/>
                <w:szCs w:val="28"/>
                <w:lang w:eastAsia="ru-RU"/>
              </w:rPr>
              <w:t>99 «Прибыли и убытки»</w:t>
            </w:r>
          </w:p>
          <w:p w:rsidR="00A611E7" w:rsidRPr="00A611E7" w:rsidRDefault="00A611E7" w:rsidP="009B1E9C">
            <w:pPr>
              <w:spacing w:line="360" w:lineRule="auto"/>
              <w:jc w:val="both"/>
              <w:rPr>
                <w:rStyle w:val="FontStyle18"/>
                <w:rFonts w:ascii="Times New Roman" w:hAnsi="Times New Roman" w:cs="Times New Roman"/>
                <w:spacing w:val="0"/>
                <w:sz w:val="28"/>
                <w:szCs w:val="28"/>
                <w:lang w:eastAsia="ru-RU"/>
              </w:rPr>
            </w:pPr>
          </w:p>
        </w:tc>
      </w:tr>
      <w:tr w:rsidR="00A611E7" w:rsidRPr="00A611E7">
        <w:tc>
          <w:tcPr>
            <w:tcW w:w="4680" w:type="dxa"/>
          </w:tcPr>
          <w:p w:rsidR="00A611E7" w:rsidRDefault="00A611E7" w:rsidP="009B1E9C">
            <w:pPr>
              <w:spacing w:line="360" w:lineRule="auto"/>
              <w:jc w:val="both"/>
              <w:rPr>
                <w:rStyle w:val="FontStyle18"/>
                <w:rFonts w:ascii="Times New Roman" w:hAnsi="Times New Roman" w:cs="Times New Roman"/>
                <w:spacing w:val="0"/>
                <w:sz w:val="28"/>
                <w:szCs w:val="28"/>
                <w:lang w:eastAsia="ru-RU"/>
              </w:rPr>
            </w:pPr>
            <w:r w:rsidRPr="00A611E7">
              <w:rPr>
                <w:rStyle w:val="FontStyle18"/>
                <w:rFonts w:ascii="Times New Roman" w:hAnsi="Times New Roman" w:cs="Times New Roman"/>
                <w:spacing w:val="0"/>
                <w:sz w:val="28"/>
                <w:szCs w:val="28"/>
                <w:lang w:eastAsia="ru-RU"/>
              </w:rPr>
              <w:t xml:space="preserve">2. </w:t>
            </w:r>
            <w:r>
              <w:rPr>
                <w:rStyle w:val="FontStyle18"/>
                <w:rFonts w:ascii="Times New Roman" w:hAnsi="Times New Roman" w:cs="Times New Roman"/>
                <w:spacing w:val="0"/>
                <w:sz w:val="28"/>
                <w:szCs w:val="28"/>
                <w:lang w:eastAsia="ru-RU"/>
              </w:rPr>
              <w:t>Списано сальдо аналитических счетов, открытых в развитии счета 90 «Продажи»:</w:t>
            </w:r>
          </w:p>
          <w:p w:rsidR="00A611E7" w:rsidRDefault="00A611E7" w:rsidP="009B1E9C">
            <w:pPr>
              <w:numPr>
                <w:ilvl w:val="0"/>
                <w:numId w:val="14"/>
              </w:numPr>
              <w:spacing w:line="360" w:lineRule="auto"/>
              <w:jc w:val="both"/>
              <w:rPr>
                <w:rStyle w:val="FontStyle18"/>
                <w:rFonts w:ascii="Times New Roman" w:hAnsi="Times New Roman" w:cs="Times New Roman"/>
                <w:spacing w:val="0"/>
                <w:sz w:val="28"/>
                <w:szCs w:val="28"/>
                <w:lang w:eastAsia="ru-RU"/>
              </w:rPr>
            </w:pPr>
            <w:r>
              <w:rPr>
                <w:rStyle w:val="FontStyle18"/>
                <w:rFonts w:ascii="Times New Roman" w:hAnsi="Times New Roman" w:cs="Times New Roman"/>
                <w:spacing w:val="0"/>
                <w:sz w:val="28"/>
                <w:szCs w:val="28"/>
                <w:lang w:eastAsia="ru-RU"/>
              </w:rPr>
              <w:t>сумма выручки отчетного года, включая НДС</w:t>
            </w:r>
          </w:p>
          <w:p w:rsidR="00A611E7" w:rsidRDefault="00A611E7" w:rsidP="009B1E9C">
            <w:pPr>
              <w:spacing w:line="360" w:lineRule="auto"/>
              <w:jc w:val="both"/>
              <w:rPr>
                <w:rStyle w:val="FontStyle18"/>
                <w:rFonts w:ascii="Times New Roman" w:hAnsi="Times New Roman" w:cs="Times New Roman"/>
                <w:spacing w:val="0"/>
                <w:sz w:val="28"/>
                <w:szCs w:val="28"/>
                <w:lang w:eastAsia="ru-RU"/>
              </w:rPr>
            </w:pPr>
          </w:p>
          <w:p w:rsidR="00D30E80" w:rsidRDefault="00D30E80" w:rsidP="009B1E9C">
            <w:pPr>
              <w:spacing w:line="360" w:lineRule="auto"/>
              <w:jc w:val="both"/>
              <w:rPr>
                <w:rStyle w:val="FontStyle18"/>
                <w:rFonts w:ascii="Times New Roman" w:hAnsi="Times New Roman" w:cs="Times New Roman"/>
                <w:spacing w:val="0"/>
                <w:sz w:val="28"/>
                <w:szCs w:val="28"/>
                <w:lang w:eastAsia="ru-RU"/>
              </w:rPr>
            </w:pPr>
          </w:p>
          <w:p w:rsidR="00D30E80" w:rsidRDefault="00D30E80" w:rsidP="009B1E9C">
            <w:pPr>
              <w:spacing w:line="360" w:lineRule="auto"/>
              <w:jc w:val="both"/>
              <w:rPr>
                <w:rStyle w:val="FontStyle18"/>
                <w:rFonts w:ascii="Times New Roman" w:hAnsi="Times New Roman" w:cs="Times New Roman"/>
                <w:spacing w:val="0"/>
                <w:sz w:val="28"/>
                <w:szCs w:val="28"/>
                <w:lang w:eastAsia="ru-RU"/>
              </w:rPr>
            </w:pPr>
          </w:p>
          <w:p w:rsidR="00A611E7" w:rsidRDefault="00A611E7" w:rsidP="009B1E9C">
            <w:pPr>
              <w:numPr>
                <w:ilvl w:val="0"/>
                <w:numId w:val="14"/>
              </w:numPr>
              <w:spacing w:line="360" w:lineRule="auto"/>
              <w:jc w:val="both"/>
              <w:rPr>
                <w:rStyle w:val="FontStyle18"/>
                <w:rFonts w:ascii="Times New Roman" w:hAnsi="Times New Roman" w:cs="Times New Roman"/>
                <w:spacing w:val="0"/>
                <w:sz w:val="28"/>
                <w:szCs w:val="28"/>
                <w:lang w:eastAsia="ru-RU"/>
              </w:rPr>
            </w:pPr>
            <w:r>
              <w:rPr>
                <w:rStyle w:val="FontStyle18"/>
                <w:rFonts w:ascii="Times New Roman" w:hAnsi="Times New Roman" w:cs="Times New Roman"/>
                <w:spacing w:val="0"/>
                <w:sz w:val="28"/>
                <w:szCs w:val="28"/>
                <w:lang w:eastAsia="ru-RU"/>
              </w:rPr>
              <w:t>себестоимость продаж отчетного года</w:t>
            </w:r>
          </w:p>
          <w:p w:rsidR="00A611E7" w:rsidRDefault="00A611E7" w:rsidP="009B1E9C">
            <w:pPr>
              <w:spacing w:line="360" w:lineRule="auto"/>
              <w:jc w:val="both"/>
              <w:rPr>
                <w:rStyle w:val="FontStyle18"/>
                <w:rFonts w:ascii="Times New Roman" w:hAnsi="Times New Roman" w:cs="Times New Roman"/>
                <w:spacing w:val="0"/>
                <w:sz w:val="28"/>
                <w:szCs w:val="28"/>
                <w:lang w:eastAsia="ru-RU"/>
              </w:rPr>
            </w:pPr>
          </w:p>
          <w:p w:rsidR="00D30E80" w:rsidRDefault="00D30E80" w:rsidP="009B1E9C">
            <w:pPr>
              <w:spacing w:line="360" w:lineRule="auto"/>
              <w:jc w:val="both"/>
              <w:rPr>
                <w:rStyle w:val="FontStyle18"/>
                <w:rFonts w:ascii="Times New Roman" w:hAnsi="Times New Roman" w:cs="Times New Roman"/>
                <w:spacing w:val="0"/>
                <w:sz w:val="28"/>
                <w:szCs w:val="28"/>
                <w:lang w:eastAsia="ru-RU"/>
              </w:rPr>
            </w:pPr>
          </w:p>
          <w:p w:rsidR="00D30E80" w:rsidRDefault="00D30E80" w:rsidP="009B1E9C">
            <w:pPr>
              <w:spacing w:line="360" w:lineRule="auto"/>
              <w:jc w:val="both"/>
              <w:rPr>
                <w:rStyle w:val="FontStyle18"/>
                <w:rFonts w:ascii="Times New Roman" w:hAnsi="Times New Roman" w:cs="Times New Roman"/>
                <w:spacing w:val="0"/>
                <w:sz w:val="28"/>
                <w:szCs w:val="28"/>
                <w:lang w:eastAsia="ru-RU"/>
              </w:rPr>
            </w:pPr>
          </w:p>
          <w:p w:rsidR="00A611E7" w:rsidRPr="00A611E7" w:rsidRDefault="00A611E7" w:rsidP="009B1E9C">
            <w:pPr>
              <w:numPr>
                <w:ilvl w:val="0"/>
                <w:numId w:val="14"/>
              </w:numPr>
              <w:spacing w:line="360" w:lineRule="auto"/>
              <w:jc w:val="both"/>
              <w:rPr>
                <w:rStyle w:val="FontStyle18"/>
                <w:rFonts w:ascii="Times New Roman" w:hAnsi="Times New Roman" w:cs="Times New Roman"/>
                <w:spacing w:val="0"/>
                <w:sz w:val="28"/>
                <w:szCs w:val="28"/>
                <w:lang w:eastAsia="ru-RU"/>
              </w:rPr>
            </w:pPr>
            <w:r>
              <w:rPr>
                <w:rStyle w:val="FontStyle18"/>
                <w:rFonts w:ascii="Times New Roman" w:hAnsi="Times New Roman" w:cs="Times New Roman"/>
                <w:spacing w:val="0"/>
                <w:sz w:val="28"/>
                <w:szCs w:val="28"/>
                <w:lang w:eastAsia="ru-RU"/>
              </w:rPr>
              <w:t>сумма НДС в составе выручки отчетного года</w:t>
            </w:r>
          </w:p>
        </w:tc>
        <w:tc>
          <w:tcPr>
            <w:tcW w:w="2340" w:type="dxa"/>
          </w:tcPr>
          <w:p w:rsidR="00D30E80" w:rsidRDefault="00D30E80" w:rsidP="009B1E9C">
            <w:pPr>
              <w:spacing w:line="360" w:lineRule="auto"/>
              <w:jc w:val="both"/>
              <w:rPr>
                <w:rStyle w:val="FontStyle18"/>
                <w:rFonts w:ascii="Times New Roman" w:hAnsi="Times New Roman" w:cs="Times New Roman"/>
                <w:spacing w:val="0"/>
                <w:sz w:val="28"/>
                <w:szCs w:val="28"/>
                <w:lang w:eastAsia="ru-RU"/>
              </w:rPr>
            </w:pPr>
          </w:p>
          <w:p w:rsidR="00D30E80" w:rsidRDefault="00D30E80" w:rsidP="009B1E9C">
            <w:pPr>
              <w:spacing w:line="360" w:lineRule="auto"/>
              <w:jc w:val="both"/>
              <w:rPr>
                <w:rStyle w:val="FontStyle18"/>
                <w:rFonts w:ascii="Times New Roman" w:hAnsi="Times New Roman" w:cs="Times New Roman"/>
                <w:spacing w:val="0"/>
                <w:sz w:val="28"/>
                <w:szCs w:val="28"/>
                <w:lang w:eastAsia="ru-RU"/>
              </w:rPr>
            </w:pPr>
          </w:p>
          <w:p w:rsidR="00D30E80" w:rsidRDefault="00D30E80" w:rsidP="009B1E9C">
            <w:pPr>
              <w:spacing w:line="360" w:lineRule="auto"/>
              <w:jc w:val="both"/>
              <w:rPr>
                <w:rStyle w:val="FontStyle18"/>
                <w:rFonts w:ascii="Times New Roman" w:hAnsi="Times New Roman" w:cs="Times New Roman"/>
                <w:spacing w:val="0"/>
                <w:sz w:val="28"/>
                <w:szCs w:val="28"/>
                <w:lang w:eastAsia="ru-RU"/>
              </w:rPr>
            </w:pPr>
          </w:p>
          <w:p w:rsidR="00A611E7" w:rsidRDefault="00D30E80" w:rsidP="009B1E9C">
            <w:pPr>
              <w:spacing w:line="360" w:lineRule="auto"/>
              <w:jc w:val="both"/>
              <w:rPr>
                <w:rStyle w:val="FontStyle18"/>
                <w:rFonts w:ascii="Times New Roman" w:hAnsi="Times New Roman" w:cs="Times New Roman"/>
                <w:spacing w:val="0"/>
                <w:sz w:val="28"/>
                <w:szCs w:val="28"/>
                <w:lang w:eastAsia="ru-RU"/>
              </w:rPr>
            </w:pPr>
            <w:r>
              <w:rPr>
                <w:rStyle w:val="FontStyle18"/>
                <w:rFonts w:ascii="Times New Roman" w:hAnsi="Times New Roman" w:cs="Times New Roman"/>
                <w:spacing w:val="0"/>
                <w:sz w:val="28"/>
                <w:szCs w:val="28"/>
                <w:lang w:eastAsia="ru-RU"/>
              </w:rPr>
              <w:t>90 «Продажи», субсчет 1 «Выру-чка от продаж»</w:t>
            </w:r>
          </w:p>
          <w:p w:rsidR="00D30E80" w:rsidRDefault="00D30E80" w:rsidP="009B1E9C">
            <w:pPr>
              <w:spacing w:line="360" w:lineRule="auto"/>
              <w:jc w:val="both"/>
              <w:rPr>
                <w:rStyle w:val="FontStyle18"/>
                <w:rFonts w:ascii="Times New Roman" w:hAnsi="Times New Roman" w:cs="Times New Roman"/>
                <w:spacing w:val="0"/>
                <w:sz w:val="28"/>
                <w:szCs w:val="28"/>
                <w:lang w:eastAsia="ru-RU"/>
              </w:rPr>
            </w:pPr>
          </w:p>
          <w:p w:rsidR="00D30E80" w:rsidRDefault="00D30E80" w:rsidP="009B1E9C">
            <w:pPr>
              <w:spacing w:line="360" w:lineRule="auto"/>
              <w:jc w:val="both"/>
              <w:rPr>
                <w:rStyle w:val="FontStyle18"/>
                <w:rFonts w:ascii="Times New Roman" w:hAnsi="Times New Roman" w:cs="Times New Roman"/>
                <w:spacing w:val="0"/>
                <w:sz w:val="28"/>
                <w:szCs w:val="28"/>
                <w:lang w:eastAsia="ru-RU"/>
              </w:rPr>
            </w:pPr>
          </w:p>
          <w:p w:rsidR="00D30E80" w:rsidRDefault="00D30E80" w:rsidP="009B1E9C">
            <w:pPr>
              <w:spacing w:line="360" w:lineRule="auto"/>
              <w:jc w:val="both"/>
              <w:rPr>
                <w:rStyle w:val="FontStyle18"/>
                <w:rFonts w:ascii="Times New Roman" w:hAnsi="Times New Roman" w:cs="Times New Roman"/>
                <w:spacing w:val="0"/>
                <w:sz w:val="28"/>
                <w:szCs w:val="28"/>
                <w:lang w:eastAsia="ru-RU"/>
              </w:rPr>
            </w:pPr>
            <w:r>
              <w:rPr>
                <w:rStyle w:val="FontStyle18"/>
                <w:rFonts w:ascii="Times New Roman" w:hAnsi="Times New Roman" w:cs="Times New Roman"/>
                <w:spacing w:val="0"/>
                <w:sz w:val="28"/>
                <w:szCs w:val="28"/>
                <w:lang w:eastAsia="ru-RU"/>
              </w:rPr>
              <w:t>90 «Продажи», субсчет 9 «При-быль/убыток от продаж»</w:t>
            </w:r>
          </w:p>
          <w:p w:rsidR="00D30E80" w:rsidRDefault="00D30E80" w:rsidP="009B1E9C">
            <w:pPr>
              <w:spacing w:line="360" w:lineRule="auto"/>
              <w:jc w:val="both"/>
              <w:rPr>
                <w:rStyle w:val="FontStyle18"/>
                <w:rFonts w:ascii="Times New Roman" w:hAnsi="Times New Roman" w:cs="Times New Roman"/>
                <w:spacing w:val="0"/>
                <w:sz w:val="28"/>
                <w:szCs w:val="28"/>
                <w:lang w:eastAsia="ru-RU"/>
              </w:rPr>
            </w:pPr>
          </w:p>
          <w:p w:rsidR="00D30E80" w:rsidRPr="00A611E7" w:rsidRDefault="00D30E80" w:rsidP="009B1E9C">
            <w:pPr>
              <w:spacing w:line="360" w:lineRule="auto"/>
              <w:jc w:val="both"/>
              <w:rPr>
                <w:rStyle w:val="FontStyle18"/>
                <w:rFonts w:ascii="Times New Roman" w:hAnsi="Times New Roman" w:cs="Times New Roman"/>
                <w:spacing w:val="0"/>
                <w:sz w:val="28"/>
                <w:szCs w:val="28"/>
                <w:lang w:eastAsia="ru-RU"/>
              </w:rPr>
            </w:pPr>
            <w:r>
              <w:rPr>
                <w:rStyle w:val="FontStyle18"/>
                <w:rFonts w:ascii="Times New Roman" w:hAnsi="Times New Roman" w:cs="Times New Roman"/>
                <w:spacing w:val="0"/>
                <w:sz w:val="28"/>
                <w:szCs w:val="28"/>
                <w:lang w:eastAsia="ru-RU"/>
              </w:rPr>
              <w:t>90 «Продажи», субсчет 9 «При-быль/убыток от продаж»</w:t>
            </w:r>
          </w:p>
        </w:tc>
        <w:tc>
          <w:tcPr>
            <w:tcW w:w="2340" w:type="dxa"/>
          </w:tcPr>
          <w:p w:rsidR="00D30E80" w:rsidRDefault="00D30E80" w:rsidP="009B1E9C">
            <w:pPr>
              <w:spacing w:line="360" w:lineRule="auto"/>
              <w:jc w:val="both"/>
              <w:rPr>
                <w:rStyle w:val="FontStyle18"/>
                <w:rFonts w:ascii="Times New Roman" w:hAnsi="Times New Roman" w:cs="Times New Roman"/>
                <w:spacing w:val="0"/>
                <w:sz w:val="28"/>
                <w:szCs w:val="28"/>
                <w:lang w:eastAsia="ru-RU"/>
              </w:rPr>
            </w:pPr>
          </w:p>
          <w:p w:rsidR="00D30E80" w:rsidRDefault="00D30E80" w:rsidP="009B1E9C">
            <w:pPr>
              <w:spacing w:line="360" w:lineRule="auto"/>
              <w:jc w:val="both"/>
              <w:rPr>
                <w:rStyle w:val="FontStyle18"/>
                <w:rFonts w:ascii="Times New Roman" w:hAnsi="Times New Roman" w:cs="Times New Roman"/>
                <w:spacing w:val="0"/>
                <w:sz w:val="28"/>
                <w:szCs w:val="28"/>
                <w:lang w:eastAsia="ru-RU"/>
              </w:rPr>
            </w:pPr>
          </w:p>
          <w:p w:rsidR="00D30E80" w:rsidRDefault="00D30E80" w:rsidP="009B1E9C">
            <w:pPr>
              <w:spacing w:line="360" w:lineRule="auto"/>
              <w:jc w:val="both"/>
              <w:rPr>
                <w:rStyle w:val="FontStyle18"/>
                <w:rFonts w:ascii="Times New Roman" w:hAnsi="Times New Roman" w:cs="Times New Roman"/>
                <w:spacing w:val="0"/>
                <w:sz w:val="28"/>
                <w:szCs w:val="28"/>
                <w:lang w:eastAsia="ru-RU"/>
              </w:rPr>
            </w:pPr>
          </w:p>
          <w:p w:rsidR="00A611E7" w:rsidRDefault="00D30E80" w:rsidP="009B1E9C">
            <w:pPr>
              <w:spacing w:line="360" w:lineRule="auto"/>
              <w:jc w:val="both"/>
              <w:rPr>
                <w:rStyle w:val="FontStyle18"/>
                <w:rFonts w:ascii="Times New Roman" w:hAnsi="Times New Roman" w:cs="Times New Roman"/>
                <w:spacing w:val="0"/>
                <w:sz w:val="28"/>
                <w:szCs w:val="28"/>
                <w:lang w:eastAsia="ru-RU"/>
              </w:rPr>
            </w:pPr>
            <w:r>
              <w:rPr>
                <w:rStyle w:val="FontStyle18"/>
                <w:rFonts w:ascii="Times New Roman" w:hAnsi="Times New Roman" w:cs="Times New Roman"/>
                <w:spacing w:val="0"/>
                <w:sz w:val="28"/>
                <w:szCs w:val="28"/>
                <w:lang w:eastAsia="ru-RU"/>
              </w:rPr>
              <w:t>90 «Продажи», субсчет 9 «При-быль/убыток от продаж»</w:t>
            </w:r>
          </w:p>
          <w:p w:rsidR="00D30E80" w:rsidRDefault="00D30E80" w:rsidP="009B1E9C">
            <w:pPr>
              <w:spacing w:line="360" w:lineRule="auto"/>
              <w:jc w:val="both"/>
              <w:rPr>
                <w:rStyle w:val="FontStyle18"/>
                <w:rFonts w:ascii="Times New Roman" w:hAnsi="Times New Roman" w:cs="Times New Roman"/>
                <w:spacing w:val="0"/>
                <w:sz w:val="28"/>
                <w:szCs w:val="28"/>
                <w:lang w:eastAsia="ru-RU"/>
              </w:rPr>
            </w:pPr>
          </w:p>
          <w:p w:rsidR="00D30E80" w:rsidRDefault="00D30E80" w:rsidP="009B1E9C">
            <w:pPr>
              <w:spacing w:line="360" w:lineRule="auto"/>
              <w:jc w:val="both"/>
              <w:rPr>
                <w:rStyle w:val="FontStyle18"/>
                <w:rFonts w:ascii="Times New Roman" w:hAnsi="Times New Roman" w:cs="Times New Roman"/>
                <w:spacing w:val="0"/>
                <w:sz w:val="28"/>
                <w:szCs w:val="28"/>
                <w:lang w:eastAsia="ru-RU"/>
              </w:rPr>
            </w:pPr>
            <w:r>
              <w:rPr>
                <w:rStyle w:val="FontStyle18"/>
                <w:rFonts w:ascii="Times New Roman" w:hAnsi="Times New Roman" w:cs="Times New Roman"/>
                <w:spacing w:val="0"/>
                <w:sz w:val="28"/>
                <w:szCs w:val="28"/>
                <w:lang w:eastAsia="ru-RU"/>
              </w:rPr>
              <w:t>90 «Продажи», субсчет 2 «Се-бестоимость продаж»</w:t>
            </w:r>
          </w:p>
          <w:p w:rsidR="00D30E80" w:rsidRDefault="00D30E80" w:rsidP="009B1E9C">
            <w:pPr>
              <w:spacing w:line="360" w:lineRule="auto"/>
              <w:jc w:val="both"/>
              <w:rPr>
                <w:rStyle w:val="FontStyle18"/>
                <w:rFonts w:ascii="Times New Roman" w:hAnsi="Times New Roman" w:cs="Times New Roman"/>
                <w:spacing w:val="0"/>
                <w:sz w:val="28"/>
                <w:szCs w:val="28"/>
                <w:lang w:eastAsia="ru-RU"/>
              </w:rPr>
            </w:pPr>
          </w:p>
          <w:p w:rsidR="009B1E9C" w:rsidRPr="00A611E7" w:rsidRDefault="00D30E80" w:rsidP="009B1E9C">
            <w:pPr>
              <w:spacing w:line="360" w:lineRule="auto"/>
              <w:jc w:val="both"/>
              <w:rPr>
                <w:rStyle w:val="FontStyle18"/>
                <w:rFonts w:ascii="Times New Roman" w:hAnsi="Times New Roman" w:cs="Times New Roman"/>
                <w:spacing w:val="0"/>
                <w:sz w:val="28"/>
                <w:szCs w:val="28"/>
                <w:lang w:eastAsia="ru-RU"/>
              </w:rPr>
            </w:pPr>
            <w:r>
              <w:rPr>
                <w:rStyle w:val="FontStyle18"/>
                <w:rFonts w:ascii="Times New Roman" w:hAnsi="Times New Roman" w:cs="Times New Roman"/>
                <w:spacing w:val="0"/>
                <w:sz w:val="28"/>
                <w:szCs w:val="28"/>
                <w:lang w:eastAsia="ru-RU"/>
              </w:rPr>
              <w:t>90 «Продажи», субсчет 3 «Налог на добавленную стоимость»</w:t>
            </w:r>
          </w:p>
        </w:tc>
      </w:tr>
    </w:tbl>
    <w:p w:rsidR="009B1E9C" w:rsidRDefault="009B1E9C" w:rsidP="009B1E9C">
      <w:pPr>
        <w:spacing w:line="360" w:lineRule="auto"/>
        <w:ind w:firstLine="720"/>
        <w:jc w:val="right"/>
        <w:rPr>
          <w:rStyle w:val="FontStyle18"/>
          <w:rFonts w:ascii="Times New Roman" w:hAnsi="Times New Roman" w:cs="Times New Roman"/>
          <w:spacing w:val="0"/>
          <w:sz w:val="28"/>
          <w:szCs w:val="28"/>
          <w:lang w:eastAsia="ru-RU"/>
        </w:rPr>
      </w:pPr>
    </w:p>
    <w:p w:rsidR="00AB0F06" w:rsidRDefault="009B1E9C" w:rsidP="009B1E9C">
      <w:pPr>
        <w:spacing w:line="360" w:lineRule="auto"/>
        <w:ind w:firstLine="720"/>
        <w:jc w:val="right"/>
        <w:rPr>
          <w:rStyle w:val="FontStyle18"/>
          <w:rFonts w:ascii="Times New Roman" w:hAnsi="Times New Roman" w:cs="Times New Roman"/>
          <w:spacing w:val="0"/>
          <w:sz w:val="28"/>
          <w:szCs w:val="28"/>
          <w:lang w:eastAsia="ru-RU"/>
        </w:rPr>
      </w:pPr>
      <w:r>
        <w:rPr>
          <w:rStyle w:val="FontStyle18"/>
          <w:rFonts w:ascii="Times New Roman" w:hAnsi="Times New Roman" w:cs="Times New Roman"/>
          <w:spacing w:val="0"/>
          <w:sz w:val="28"/>
          <w:szCs w:val="28"/>
          <w:lang w:eastAsia="ru-RU"/>
        </w:rPr>
        <w:t>Продолжение табл. 1</w:t>
      </w:r>
    </w:p>
    <w:tbl>
      <w:tblPr>
        <w:tblStyle w:val="aa"/>
        <w:tblW w:w="0" w:type="auto"/>
        <w:tblInd w:w="108" w:type="dxa"/>
        <w:tblLook w:val="01E0" w:firstRow="1" w:lastRow="1" w:firstColumn="1" w:lastColumn="1" w:noHBand="0" w:noVBand="0"/>
      </w:tblPr>
      <w:tblGrid>
        <w:gridCol w:w="4680"/>
        <w:gridCol w:w="2340"/>
        <w:gridCol w:w="2340"/>
      </w:tblGrid>
      <w:tr w:rsidR="009B1E9C" w:rsidRPr="00A611E7">
        <w:tc>
          <w:tcPr>
            <w:tcW w:w="4680" w:type="dxa"/>
          </w:tcPr>
          <w:p w:rsidR="009B1E9C" w:rsidRDefault="009B1E9C" w:rsidP="007048B7">
            <w:pPr>
              <w:spacing w:line="360" w:lineRule="auto"/>
              <w:jc w:val="both"/>
              <w:rPr>
                <w:rStyle w:val="FontStyle18"/>
                <w:rFonts w:ascii="Times New Roman" w:hAnsi="Times New Roman" w:cs="Times New Roman"/>
                <w:spacing w:val="0"/>
                <w:sz w:val="28"/>
                <w:szCs w:val="28"/>
                <w:lang w:eastAsia="ru-RU"/>
              </w:rPr>
            </w:pPr>
            <w:r>
              <w:rPr>
                <w:rStyle w:val="FontStyle18"/>
                <w:rFonts w:ascii="Times New Roman" w:hAnsi="Times New Roman" w:cs="Times New Roman"/>
                <w:spacing w:val="0"/>
                <w:sz w:val="28"/>
                <w:szCs w:val="28"/>
                <w:lang w:eastAsia="ru-RU"/>
              </w:rPr>
              <w:t>3. Списано сальдо аналитических счетов, открытых в развитие счета 91 «Прочие доходы и расходы»:</w:t>
            </w:r>
          </w:p>
          <w:p w:rsidR="009B1E9C" w:rsidRDefault="009B1E9C" w:rsidP="007048B7">
            <w:pPr>
              <w:numPr>
                <w:ilvl w:val="0"/>
                <w:numId w:val="15"/>
              </w:numPr>
              <w:spacing w:line="360" w:lineRule="auto"/>
              <w:jc w:val="both"/>
              <w:rPr>
                <w:rStyle w:val="FontStyle18"/>
                <w:rFonts w:ascii="Times New Roman" w:hAnsi="Times New Roman" w:cs="Times New Roman"/>
                <w:spacing w:val="0"/>
                <w:sz w:val="28"/>
                <w:szCs w:val="28"/>
                <w:lang w:eastAsia="ru-RU"/>
              </w:rPr>
            </w:pPr>
            <w:r>
              <w:rPr>
                <w:rStyle w:val="FontStyle18"/>
                <w:rFonts w:ascii="Times New Roman" w:hAnsi="Times New Roman" w:cs="Times New Roman"/>
                <w:spacing w:val="0"/>
                <w:sz w:val="28"/>
                <w:szCs w:val="28"/>
                <w:lang w:eastAsia="ru-RU"/>
              </w:rPr>
              <w:t>сумма прочих доходов отчетного года</w:t>
            </w:r>
          </w:p>
          <w:p w:rsidR="009B1E9C" w:rsidRDefault="009B1E9C" w:rsidP="007048B7">
            <w:pPr>
              <w:spacing w:line="360" w:lineRule="auto"/>
              <w:jc w:val="both"/>
              <w:rPr>
                <w:rStyle w:val="FontStyle18"/>
                <w:rFonts w:ascii="Times New Roman" w:hAnsi="Times New Roman" w:cs="Times New Roman"/>
                <w:spacing w:val="0"/>
                <w:sz w:val="28"/>
                <w:szCs w:val="28"/>
                <w:lang w:eastAsia="ru-RU"/>
              </w:rPr>
            </w:pPr>
          </w:p>
          <w:p w:rsidR="009B1E9C" w:rsidRDefault="009B1E9C" w:rsidP="007048B7">
            <w:pPr>
              <w:spacing w:line="360" w:lineRule="auto"/>
              <w:jc w:val="both"/>
              <w:rPr>
                <w:rStyle w:val="FontStyle18"/>
                <w:rFonts w:ascii="Times New Roman" w:hAnsi="Times New Roman" w:cs="Times New Roman"/>
                <w:spacing w:val="0"/>
                <w:sz w:val="28"/>
                <w:szCs w:val="28"/>
                <w:lang w:eastAsia="ru-RU"/>
              </w:rPr>
            </w:pPr>
          </w:p>
          <w:p w:rsidR="009B1E9C" w:rsidRDefault="009B1E9C" w:rsidP="007048B7">
            <w:pPr>
              <w:spacing w:line="360" w:lineRule="auto"/>
              <w:jc w:val="both"/>
              <w:rPr>
                <w:rStyle w:val="FontStyle18"/>
                <w:rFonts w:ascii="Times New Roman" w:hAnsi="Times New Roman" w:cs="Times New Roman"/>
                <w:spacing w:val="0"/>
                <w:sz w:val="28"/>
                <w:szCs w:val="28"/>
                <w:lang w:eastAsia="ru-RU"/>
              </w:rPr>
            </w:pPr>
          </w:p>
          <w:p w:rsidR="009B1E9C" w:rsidRDefault="009B1E9C" w:rsidP="007048B7">
            <w:pPr>
              <w:spacing w:line="360" w:lineRule="auto"/>
              <w:jc w:val="both"/>
              <w:rPr>
                <w:rStyle w:val="FontStyle18"/>
                <w:rFonts w:ascii="Times New Roman" w:hAnsi="Times New Roman" w:cs="Times New Roman"/>
                <w:spacing w:val="0"/>
                <w:sz w:val="28"/>
                <w:szCs w:val="28"/>
                <w:lang w:eastAsia="ru-RU"/>
              </w:rPr>
            </w:pPr>
          </w:p>
          <w:p w:rsidR="009B1E9C" w:rsidRDefault="009B1E9C" w:rsidP="007048B7">
            <w:pPr>
              <w:numPr>
                <w:ilvl w:val="0"/>
                <w:numId w:val="15"/>
              </w:numPr>
              <w:spacing w:line="360" w:lineRule="auto"/>
              <w:jc w:val="both"/>
              <w:rPr>
                <w:rStyle w:val="FontStyle18"/>
                <w:rFonts w:ascii="Times New Roman" w:hAnsi="Times New Roman" w:cs="Times New Roman"/>
                <w:spacing w:val="0"/>
                <w:sz w:val="28"/>
                <w:szCs w:val="28"/>
                <w:lang w:eastAsia="ru-RU"/>
              </w:rPr>
            </w:pPr>
            <w:r>
              <w:rPr>
                <w:rStyle w:val="FontStyle18"/>
                <w:rFonts w:ascii="Times New Roman" w:hAnsi="Times New Roman" w:cs="Times New Roman"/>
                <w:spacing w:val="0"/>
                <w:sz w:val="28"/>
                <w:szCs w:val="28"/>
                <w:lang w:eastAsia="ru-RU"/>
              </w:rPr>
              <w:t>сумма прочих расходов отчетного года</w:t>
            </w:r>
          </w:p>
          <w:p w:rsidR="009B1E9C" w:rsidRPr="00A611E7" w:rsidRDefault="009B1E9C" w:rsidP="007048B7">
            <w:pPr>
              <w:spacing w:line="360" w:lineRule="auto"/>
              <w:jc w:val="both"/>
              <w:rPr>
                <w:rStyle w:val="FontStyle18"/>
                <w:rFonts w:ascii="Times New Roman" w:hAnsi="Times New Roman" w:cs="Times New Roman"/>
                <w:spacing w:val="0"/>
                <w:sz w:val="28"/>
                <w:szCs w:val="28"/>
                <w:lang w:eastAsia="ru-RU"/>
              </w:rPr>
            </w:pPr>
          </w:p>
        </w:tc>
        <w:tc>
          <w:tcPr>
            <w:tcW w:w="2340" w:type="dxa"/>
          </w:tcPr>
          <w:p w:rsidR="009B1E9C" w:rsidRDefault="009B1E9C" w:rsidP="007048B7">
            <w:pPr>
              <w:spacing w:line="360" w:lineRule="auto"/>
              <w:jc w:val="both"/>
              <w:rPr>
                <w:rStyle w:val="FontStyle18"/>
                <w:rFonts w:ascii="Times New Roman" w:hAnsi="Times New Roman" w:cs="Times New Roman"/>
                <w:spacing w:val="0"/>
                <w:sz w:val="28"/>
                <w:szCs w:val="28"/>
                <w:lang w:eastAsia="ru-RU"/>
              </w:rPr>
            </w:pPr>
          </w:p>
          <w:p w:rsidR="009B1E9C" w:rsidRDefault="009B1E9C" w:rsidP="007048B7">
            <w:pPr>
              <w:spacing w:line="360" w:lineRule="auto"/>
              <w:jc w:val="both"/>
              <w:rPr>
                <w:rStyle w:val="FontStyle18"/>
                <w:rFonts w:ascii="Times New Roman" w:hAnsi="Times New Roman" w:cs="Times New Roman"/>
                <w:spacing w:val="0"/>
                <w:sz w:val="28"/>
                <w:szCs w:val="28"/>
                <w:lang w:eastAsia="ru-RU"/>
              </w:rPr>
            </w:pPr>
          </w:p>
          <w:p w:rsidR="009B1E9C" w:rsidRDefault="009B1E9C" w:rsidP="007048B7">
            <w:pPr>
              <w:spacing w:line="360" w:lineRule="auto"/>
              <w:jc w:val="both"/>
              <w:rPr>
                <w:rStyle w:val="FontStyle18"/>
                <w:rFonts w:ascii="Times New Roman" w:hAnsi="Times New Roman" w:cs="Times New Roman"/>
                <w:spacing w:val="0"/>
                <w:sz w:val="28"/>
                <w:szCs w:val="28"/>
                <w:lang w:eastAsia="ru-RU"/>
              </w:rPr>
            </w:pPr>
          </w:p>
          <w:p w:rsidR="009B1E9C" w:rsidRDefault="009B1E9C" w:rsidP="007048B7">
            <w:pPr>
              <w:spacing w:line="360" w:lineRule="auto"/>
              <w:jc w:val="both"/>
              <w:rPr>
                <w:rStyle w:val="FontStyle18"/>
                <w:rFonts w:ascii="Times New Roman" w:hAnsi="Times New Roman" w:cs="Times New Roman"/>
                <w:spacing w:val="0"/>
                <w:sz w:val="28"/>
                <w:szCs w:val="28"/>
                <w:lang w:eastAsia="ru-RU"/>
              </w:rPr>
            </w:pPr>
            <w:r>
              <w:rPr>
                <w:rStyle w:val="FontStyle18"/>
                <w:rFonts w:ascii="Times New Roman" w:hAnsi="Times New Roman" w:cs="Times New Roman"/>
                <w:spacing w:val="0"/>
                <w:sz w:val="28"/>
                <w:szCs w:val="28"/>
                <w:lang w:eastAsia="ru-RU"/>
              </w:rPr>
              <w:t>91«Прочие дохо-ды и расходы», субсчет 1 «Про-чие доходы»</w:t>
            </w:r>
          </w:p>
          <w:p w:rsidR="009B1E9C" w:rsidRDefault="009B1E9C" w:rsidP="007048B7">
            <w:pPr>
              <w:spacing w:line="360" w:lineRule="auto"/>
              <w:jc w:val="both"/>
              <w:rPr>
                <w:rStyle w:val="FontStyle18"/>
                <w:rFonts w:ascii="Times New Roman" w:hAnsi="Times New Roman" w:cs="Times New Roman"/>
                <w:spacing w:val="0"/>
                <w:sz w:val="28"/>
                <w:szCs w:val="28"/>
                <w:lang w:eastAsia="ru-RU"/>
              </w:rPr>
            </w:pPr>
          </w:p>
          <w:p w:rsidR="009B1E9C" w:rsidRDefault="009B1E9C" w:rsidP="007048B7">
            <w:pPr>
              <w:spacing w:line="360" w:lineRule="auto"/>
              <w:jc w:val="both"/>
              <w:rPr>
                <w:rStyle w:val="FontStyle18"/>
                <w:rFonts w:ascii="Times New Roman" w:hAnsi="Times New Roman" w:cs="Times New Roman"/>
                <w:spacing w:val="0"/>
                <w:sz w:val="28"/>
                <w:szCs w:val="28"/>
                <w:lang w:eastAsia="ru-RU"/>
              </w:rPr>
            </w:pPr>
          </w:p>
          <w:p w:rsidR="009B1E9C" w:rsidRPr="00A611E7" w:rsidRDefault="009B1E9C" w:rsidP="007048B7">
            <w:pPr>
              <w:spacing w:line="360" w:lineRule="auto"/>
              <w:jc w:val="both"/>
              <w:rPr>
                <w:rStyle w:val="FontStyle18"/>
                <w:rFonts w:ascii="Times New Roman" w:hAnsi="Times New Roman" w:cs="Times New Roman"/>
                <w:spacing w:val="0"/>
                <w:sz w:val="28"/>
                <w:szCs w:val="28"/>
                <w:lang w:eastAsia="ru-RU"/>
              </w:rPr>
            </w:pPr>
            <w:r>
              <w:rPr>
                <w:rStyle w:val="FontStyle18"/>
                <w:rFonts w:ascii="Times New Roman" w:hAnsi="Times New Roman" w:cs="Times New Roman"/>
                <w:spacing w:val="0"/>
                <w:sz w:val="28"/>
                <w:szCs w:val="28"/>
                <w:lang w:eastAsia="ru-RU"/>
              </w:rPr>
              <w:t>91«Прочие дохо-ды и расходы», субсчет 9 «Саль-до прочих дохо-дов и расходов»</w:t>
            </w:r>
          </w:p>
        </w:tc>
        <w:tc>
          <w:tcPr>
            <w:tcW w:w="2340" w:type="dxa"/>
          </w:tcPr>
          <w:p w:rsidR="009B1E9C" w:rsidRDefault="009B1E9C" w:rsidP="007048B7">
            <w:pPr>
              <w:spacing w:line="360" w:lineRule="auto"/>
              <w:jc w:val="both"/>
              <w:rPr>
                <w:rStyle w:val="FontStyle18"/>
                <w:rFonts w:ascii="Times New Roman" w:hAnsi="Times New Roman" w:cs="Times New Roman"/>
                <w:spacing w:val="0"/>
                <w:sz w:val="28"/>
                <w:szCs w:val="28"/>
                <w:lang w:eastAsia="ru-RU"/>
              </w:rPr>
            </w:pPr>
          </w:p>
          <w:p w:rsidR="009B1E9C" w:rsidRDefault="009B1E9C" w:rsidP="007048B7">
            <w:pPr>
              <w:spacing w:line="360" w:lineRule="auto"/>
              <w:jc w:val="both"/>
              <w:rPr>
                <w:rStyle w:val="FontStyle18"/>
                <w:rFonts w:ascii="Times New Roman" w:hAnsi="Times New Roman" w:cs="Times New Roman"/>
                <w:spacing w:val="0"/>
                <w:sz w:val="28"/>
                <w:szCs w:val="28"/>
                <w:lang w:eastAsia="ru-RU"/>
              </w:rPr>
            </w:pPr>
          </w:p>
          <w:p w:rsidR="009B1E9C" w:rsidRDefault="009B1E9C" w:rsidP="007048B7">
            <w:pPr>
              <w:spacing w:line="360" w:lineRule="auto"/>
              <w:jc w:val="both"/>
              <w:rPr>
                <w:rStyle w:val="FontStyle18"/>
                <w:rFonts w:ascii="Times New Roman" w:hAnsi="Times New Roman" w:cs="Times New Roman"/>
                <w:spacing w:val="0"/>
                <w:sz w:val="28"/>
                <w:szCs w:val="28"/>
                <w:lang w:eastAsia="ru-RU"/>
              </w:rPr>
            </w:pPr>
          </w:p>
          <w:p w:rsidR="009B1E9C" w:rsidRDefault="009B1E9C" w:rsidP="007048B7">
            <w:pPr>
              <w:spacing w:line="360" w:lineRule="auto"/>
              <w:jc w:val="both"/>
              <w:rPr>
                <w:rStyle w:val="FontStyle18"/>
                <w:rFonts w:ascii="Times New Roman" w:hAnsi="Times New Roman" w:cs="Times New Roman"/>
                <w:spacing w:val="0"/>
                <w:sz w:val="28"/>
                <w:szCs w:val="28"/>
                <w:lang w:eastAsia="ru-RU"/>
              </w:rPr>
            </w:pPr>
            <w:r>
              <w:rPr>
                <w:rStyle w:val="FontStyle18"/>
                <w:rFonts w:ascii="Times New Roman" w:hAnsi="Times New Roman" w:cs="Times New Roman"/>
                <w:spacing w:val="0"/>
                <w:sz w:val="28"/>
                <w:szCs w:val="28"/>
                <w:lang w:eastAsia="ru-RU"/>
              </w:rPr>
              <w:t>91«Прочие дохо-ды и расходы», субсчет 9 «Саль-до прочих дохо-дов и расходов»</w:t>
            </w:r>
          </w:p>
          <w:p w:rsidR="009B1E9C" w:rsidRDefault="009B1E9C" w:rsidP="007048B7">
            <w:pPr>
              <w:spacing w:line="360" w:lineRule="auto"/>
              <w:jc w:val="both"/>
              <w:rPr>
                <w:rStyle w:val="FontStyle18"/>
                <w:rFonts w:ascii="Times New Roman" w:hAnsi="Times New Roman" w:cs="Times New Roman"/>
                <w:spacing w:val="0"/>
                <w:sz w:val="28"/>
                <w:szCs w:val="28"/>
                <w:lang w:eastAsia="ru-RU"/>
              </w:rPr>
            </w:pPr>
          </w:p>
          <w:p w:rsidR="009B1E9C" w:rsidRDefault="009B1E9C" w:rsidP="007048B7">
            <w:pPr>
              <w:spacing w:line="360" w:lineRule="auto"/>
              <w:jc w:val="both"/>
              <w:rPr>
                <w:rStyle w:val="FontStyle18"/>
                <w:rFonts w:ascii="Times New Roman" w:hAnsi="Times New Roman" w:cs="Times New Roman"/>
                <w:spacing w:val="0"/>
                <w:sz w:val="28"/>
                <w:szCs w:val="28"/>
                <w:lang w:eastAsia="ru-RU"/>
              </w:rPr>
            </w:pPr>
            <w:r>
              <w:rPr>
                <w:rStyle w:val="FontStyle18"/>
                <w:rFonts w:ascii="Times New Roman" w:hAnsi="Times New Roman" w:cs="Times New Roman"/>
                <w:spacing w:val="0"/>
                <w:sz w:val="28"/>
                <w:szCs w:val="28"/>
                <w:lang w:eastAsia="ru-RU"/>
              </w:rPr>
              <w:t>91«Прочие дохо-ды и расходы», субсчет 2 «Про-чие расходы»</w:t>
            </w:r>
          </w:p>
          <w:p w:rsidR="009B1E9C" w:rsidRPr="00A611E7" w:rsidRDefault="009B1E9C" w:rsidP="007048B7">
            <w:pPr>
              <w:spacing w:line="360" w:lineRule="auto"/>
              <w:jc w:val="both"/>
              <w:rPr>
                <w:rStyle w:val="FontStyle18"/>
                <w:rFonts w:ascii="Times New Roman" w:hAnsi="Times New Roman" w:cs="Times New Roman"/>
                <w:spacing w:val="0"/>
                <w:sz w:val="28"/>
                <w:szCs w:val="28"/>
                <w:lang w:eastAsia="ru-RU"/>
              </w:rPr>
            </w:pPr>
          </w:p>
        </w:tc>
      </w:tr>
    </w:tbl>
    <w:p w:rsidR="009B1E9C" w:rsidRDefault="009B1E9C" w:rsidP="008A54DB">
      <w:pPr>
        <w:spacing w:line="360" w:lineRule="auto"/>
        <w:jc w:val="both"/>
        <w:rPr>
          <w:rStyle w:val="FontStyle18"/>
          <w:rFonts w:ascii="Times New Roman" w:hAnsi="Times New Roman" w:cs="Times New Roman"/>
          <w:spacing w:val="0"/>
          <w:sz w:val="28"/>
          <w:szCs w:val="28"/>
          <w:lang w:eastAsia="ru-RU"/>
        </w:rPr>
      </w:pPr>
    </w:p>
    <w:p w:rsidR="00AB0F06" w:rsidRDefault="00331930" w:rsidP="00547D7C">
      <w:pPr>
        <w:spacing w:line="360" w:lineRule="auto"/>
        <w:ind w:firstLine="720"/>
        <w:jc w:val="both"/>
        <w:rPr>
          <w:sz w:val="28"/>
          <w:szCs w:val="28"/>
          <w:lang w:eastAsia="ru-RU"/>
        </w:rPr>
      </w:pPr>
      <w:r w:rsidRPr="00C37E6A">
        <w:rPr>
          <w:rStyle w:val="FontStyle18"/>
          <w:rFonts w:ascii="Times New Roman" w:hAnsi="Times New Roman" w:cs="Times New Roman"/>
          <w:spacing w:val="0"/>
          <w:sz w:val="28"/>
          <w:szCs w:val="28"/>
          <w:lang w:eastAsia="ru-RU"/>
        </w:rPr>
        <w:t xml:space="preserve">После проведения реформации баланса </w:t>
      </w:r>
      <w:r w:rsidR="00AB0F06">
        <w:rPr>
          <w:rStyle w:val="FontStyle18"/>
          <w:rFonts w:ascii="Times New Roman" w:hAnsi="Times New Roman" w:cs="Times New Roman"/>
          <w:spacing w:val="0"/>
          <w:sz w:val="28"/>
          <w:szCs w:val="28"/>
          <w:lang w:eastAsia="ru-RU"/>
        </w:rPr>
        <w:t xml:space="preserve">финансовые результаты  деятельности организации за </w:t>
      </w:r>
      <w:r w:rsidRPr="00C37E6A">
        <w:rPr>
          <w:rStyle w:val="FontStyle18"/>
          <w:rFonts w:ascii="Times New Roman" w:hAnsi="Times New Roman" w:cs="Times New Roman"/>
          <w:spacing w:val="0"/>
          <w:sz w:val="28"/>
          <w:szCs w:val="28"/>
          <w:lang w:eastAsia="ru-RU"/>
        </w:rPr>
        <w:t>отчетный го</w:t>
      </w:r>
      <w:r w:rsidR="00AB0F06">
        <w:rPr>
          <w:rStyle w:val="FontStyle18"/>
          <w:rFonts w:ascii="Times New Roman" w:hAnsi="Times New Roman" w:cs="Times New Roman"/>
          <w:spacing w:val="0"/>
          <w:sz w:val="28"/>
          <w:szCs w:val="28"/>
          <w:lang w:eastAsia="ru-RU"/>
        </w:rPr>
        <w:t>д должны быть</w:t>
      </w:r>
      <w:r w:rsidRPr="00C37E6A">
        <w:rPr>
          <w:rStyle w:val="FontStyle18"/>
          <w:rFonts w:ascii="Times New Roman" w:hAnsi="Times New Roman" w:cs="Times New Roman"/>
          <w:spacing w:val="0"/>
          <w:sz w:val="28"/>
          <w:szCs w:val="28"/>
          <w:lang w:eastAsia="ru-RU"/>
        </w:rPr>
        <w:t xml:space="preserve"> представлены на рассмотрение и утверждение годов собственников (акционеров, участников, пайщиков</w:t>
      </w:r>
      <w:r w:rsidR="00AB0F06">
        <w:rPr>
          <w:rStyle w:val="FontStyle18"/>
          <w:rFonts w:ascii="Times New Roman" w:hAnsi="Times New Roman" w:cs="Times New Roman"/>
          <w:spacing w:val="0"/>
          <w:sz w:val="28"/>
          <w:szCs w:val="28"/>
          <w:lang w:eastAsia="ru-RU"/>
        </w:rPr>
        <w:t>, членов и др.). Собрание должно принять решение о распределении чистой прибыли отчетного года либо покрытие убытка.</w:t>
      </w:r>
    </w:p>
    <w:p w:rsidR="009E6356" w:rsidRDefault="003F0761" w:rsidP="009E6356">
      <w:pPr>
        <w:spacing w:line="360" w:lineRule="auto"/>
        <w:ind w:firstLine="720"/>
        <w:jc w:val="both"/>
        <w:rPr>
          <w:sz w:val="28"/>
          <w:szCs w:val="28"/>
        </w:rPr>
      </w:pPr>
      <w:r w:rsidRPr="00AB0F06">
        <w:rPr>
          <w:sz w:val="28"/>
          <w:szCs w:val="28"/>
        </w:rPr>
        <w:t>ООО «Наше время в наших делах» применяет ПБУ 18/02 «Учет расчетов по налогу на прибыль», поэтому одновременно с закрытием отчетного периода отражается в учете условный расход (доход) по налогу на прибыль</w:t>
      </w:r>
      <w:r w:rsidR="00547D7C">
        <w:rPr>
          <w:sz w:val="28"/>
          <w:szCs w:val="28"/>
        </w:rPr>
        <w:t xml:space="preserve"> </w:t>
      </w:r>
      <w:r w:rsidR="00547D7C" w:rsidRPr="008A54DB">
        <w:rPr>
          <w:sz w:val="28"/>
          <w:szCs w:val="28"/>
        </w:rPr>
        <w:t>(Приложение</w:t>
      </w:r>
      <w:r w:rsidR="008A54DB" w:rsidRPr="008A54DB">
        <w:rPr>
          <w:sz w:val="28"/>
          <w:szCs w:val="28"/>
        </w:rPr>
        <w:t xml:space="preserve"> И</w:t>
      </w:r>
      <w:r w:rsidR="00547D7C" w:rsidRPr="008A54DB">
        <w:rPr>
          <w:sz w:val="28"/>
          <w:szCs w:val="28"/>
        </w:rPr>
        <w:t>)</w:t>
      </w:r>
      <w:r w:rsidRPr="008A54DB">
        <w:rPr>
          <w:sz w:val="28"/>
          <w:szCs w:val="28"/>
        </w:rPr>
        <w:t>.</w:t>
      </w:r>
    </w:p>
    <w:p w:rsidR="00547D7C" w:rsidRDefault="00547D7C" w:rsidP="009E6356">
      <w:pPr>
        <w:spacing w:line="360" w:lineRule="auto"/>
        <w:ind w:firstLine="720"/>
        <w:jc w:val="both"/>
        <w:rPr>
          <w:sz w:val="28"/>
          <w:szCs w:val="28"/>
        </w:rPr>
      </w:pPr>
      <w:r w:rsidRPr="00AB0F06">
        <w:rPr>
          <w:sz w:val="28"/>
          <w:szCs w:val="28"/>
        </w:rPr>
        <w:t>Для расчета этого показателя используется формула:</w:t>
      </w:r>
    </w:p>
    <w:tbl>
      <w:tblPr>
        <w:tblStyle w:val="aa"/>
        <w:tblW w:w="0" w:type="auto"/>
        <w:tblInd w:w="108" w:type="dxa"/>
        <w:tblLook w:val="01E0" w:firstRow="1" w:lastRow="1" w:firstColumn="1" w:lastColumn="1" w:noHBand="0" w:noVBand="0"/>
      </w:tblPr>
      <w:tblGrid>
        <w:gridCol w:w="2880"/>
        <w:gridCol w:w="374"/>
        <w:gridCol w:w="4126"/>
        <w:gridCol w:w="1260"/>
        <w:gridCol w:w="734"/>
      </w:tblGrid>
      <w:tr w:rsidR="00547D7C">
        <w:tc>
          <w:tcPr>
            <w:tcW w:w="2880" w:type="dxa"/>
          </w:tcPr>
          <w:p w:rsidR="00547D7C" w:rsidRPr="00547D7C" w:rsidRDefault="00547D7C" w:rsidP="009E6356">
            <w:pPr>
              <w:spacing w:line="360" w:lineRule="auto"/>
              <w:jc w:val="both"/>
              <w:rPr>
                <w:sz w:val="28"/>
                <w:szCs w:val="28"/>
                <w:lang w:eastAsia="ru-RU"/>
              </w:rPr>
            </w:pPr>
            <w:r w:rsidRPr="00547D7C">
              <w:rPr>
                <w:sz w:val="28"/>
                <w:szCs w:val="28"/>
              </w:rPr>
              <w:t>Условный расход (до-ход) по налогу на прибыль</w:t>
            </w:r>
          </w:p>
        </w:tc>
        <w:tc>
          <w:tcPr>
            <w:tcW w:w="374" w:type="dxa"/>
          </w:tcPr>
          <w:p w:rsidR="00547D7C" w:rsidRPr="00547D7C" w:rsidRDefault="00547D7C" w:rsidP="009E6356">
            <w:pPr>
              <w:spacing w:line="360" w:lineRule="auto"/>
              <w:jc w:val="both"/>
              <w:rPr>
                <w:sz w:val="28"/>
                <w:szCs w:val="28"/>
                <w:lang w:eastAsia="ru-RU"/>
              </w:rPr>
            </w:pPr>
          </w:p>
          <w:p w:rsidR="00547D7C" w:rsidRPr="00547D7C" w:rsidRDefault="00547D7C" w:rsidP="009E6356">
            <w:pPr>
              <w:spacing w:line="360" w:lineRule="auto"/>
              <w:jc w:val="both"/>
              <w:rPr>
                <w:sz w:val="28"/>
                <w:szCs w:val="28"/>
                <w:lang w:eastAsia="ru-RU"/>
              </w:rPr>
            </w:pPr>
            <w:r w:rsidRPr="00547D7C">
              <w:rPr>
                <w:sz w:val="28"/>
                <w:szCs w:val="28"/>
                <w:lang w:eastAsia="ru-RU"/>
              </w:rPr>
              <w:t>=</w:t>
            </w:r>
          </w:p>
        </w:tc>
        <w:tc>
          <w:tcPr>
            <w:tcW w:w="4126" w:type="dxa"/>
          </w:tcPr>
          <w:p w:rsidR="00547D7C" w:rsidRPr="00547D7C" w:rsidRDefault="00547D7C" w:rsidP="009E6356">
            <w:pPr>
              <w:spacing w:line="360" w:lineRule="auto"/>
              <w:jc w:val="both"/>
              <w:rPr>
                <w:sz w:val="28"/>
                <w:szCs w:val="28"/>
                <w:lang w:eastAsia="ru-RU"/>
              </w:rPr>
            </w:pPr>
            <w:r w:rsidRPr="00547D7C">
              <w:rPr>
                <w:sz w:val="28"/>
                <w:szCs w:val="28"/>
              </w:rPr>
              <w:t>Бухгалтерская прибыль (убы-ток) за отчетный период (сум-марное сальдо по субсчету 90-9 и субсчету 91-9)</w:t>
            </w:r>
          </w:p>
        </w:tc>
        <w:tc>
          <w:tcPr>
            <w:tcW w:w="1260" w:type="dxa"/>
          </w:tcPr>
          <w:p w:rsidR="00547D7C" w:rsidRPr="00547D7C" w:rsidRDefault="00547D7C" w:rsidP="009E6356">
            <w:pPr>
              <w:spacing w:line="360" w:lineRule="auto"/>
              <w:jc w:val="center"/>
              <w:rPr>
                <w:sz w:val="28"/>
                <w:szCs w:val="28"/>
                <w:lang w:eastAsia="ru-RU"/>
              </w:rPr>
            </w:pPr>
          </w:p>
          <w:p w:rsidR="00547D7C" w:rsidRPr="00547D7C" w:rsidRDefault="00547D7C" w:rsidP="009E6356">
            <w:pPr>
              <w:spacing w:line="360" w:lineRule="auto"/>
              <w:ind w:right="-108"/>
              <w:jc w:val="center"/>
              <w:rPr>
                <w:sz w:val="28"/>
                <w:szCs w:val="28"/>
                <w:lang w:eastAsia="ru-RU"/>
              </w:rPr>
            </w:pPr>
            <w:r w:rsidRPr="00547D7C">
              <w:rPr>
                <w:sz w:val="28"/>
                <w:szCs w:val="28"/>
                <w:lang w:eastAsia="ru-RU"/>
              </w:rPr>
              <w:t xml:space="preserve">10187 </w:t>
            </w:r>
            <w:r w:rsidR="009E6356">
              <w:rPr>
                <w:sz w:val="28"/>
                <w:szCs w:val="28"/>
                <w:lang w:eastAsia="ru-RU"/>
              </w:rPr>
              <w:t>тыс. руб.</w:t>
            </w:r>
          </w:p>
        </w:tc>
        <w:tc>
          <w:tcPr>
            <w:tcW w:w="734" w:type="dxa"/>
          </w:tcPr>
          <w:p w:rsidR="00547D7C" w:rsidRPr="00547D7C" w:rsidRDefault="00547D7C" w:rsidP="009E6356">
            <w:pPr>
              <w:spacing w:line="360" w:lineRule="auto"/>
              <w:jc w:val="center"/>
              <w:rPr>
                <w:sz w:val="28"/>
                <w:szCs w:val="28"/>
              </w:rPr>
            </w:pPr>
          </w:p>
          <w:p w:rsidR="00547D7C" w:rsidRPr="00547D7C" w:rsidRDefault="00547D7C" w:rsidP="009E6356">
            <w:pPr>
              <w:spacing w:line="360" w:lineRule="auto"/>
              <w:rPr>
                <w:sz w:val="28"/>
                <w:szCs w:val="28"/>
                <w:lang w:eastAsia="ru-RU"/>
              </w:rPr>
            </w:pPr>
            <w:r w:rsidRPr="00547D7C">
              <w:rPr>
                <w:sz w:val="28"/>
                <w:szCs w:val="28"/>
              </w:rPr>
              <w:t>20%</w:t>
            </w:r>
          </w:p>
        </w:tc>
      </w:tr>
    </w:tbl>
    <w:p w:rsidR="00C82E55" w:rsidRDefault="003F0761" w:rsidP="00C82E55">
      <w:pPr>
        <w:spacing w:line="360" w:lineRule="auto"/>
        <w:ind w:firstLine="720"/>
        <w:jc w:val="both"/>
        <w:rPr>
          <w:sz w:val="28"/>
          <w:szCs w:val="28"/>
        </w:rPr>
      </w:pPr>
      <w:r w:rsidRPr="00042599">
        <w:rPr>
          <w:sz w:val="28"/>
          <w:szCs w:val="28"/>
        </w:rPr>
        <w:t xml:space="preserve">Сумма условного расхода (дохода) по налогу на прибыль отражается в бухгалтерском учете на одноименном субсчете, который открывается к счету 99 «Прибыли и убытки». </w:t>
      </w:r>
    </w:p>
    <w:p w:rsidR="00042599" w:rsidRPr="00042599" w:rsidRDefault="003F0761" w:rsidP="00C82E55">
      <w:pPr>
        <w:spacing w:line="360" w:lineRule="auto"/>
        <w:ind w:firstLine="720"/>
        <w:jc w:val="both"/>
        <w:rPr>
          <w:sz w:val="28"/>
          <w:szCs w:val="28"/>
          <w:lang w:eastAsia="ru-RU"/>
        </w:rPr>
      </w:pPr>
      <w:r w:rsidRPr="00042599">
        <w:rPr>
          <w:sz w:val="28"/>
          <w:szCs w:val="28"/>
        </w:rPr>
        <w:t xml:space="preserve">Сумма условного расхода (дохода) отражается проводкой:  </w:t>
      </w:r>
    </w:p>
    <w:p w:rsidR="00042599" w:rsidRPr="00042599" w:rsidRDefault="003F0761" w:rsidP="00042599">
      <w:pPr>
        <w:spacing w:line="360" w:lineRule="auto"/>
        <w:jc w:val="both"/>
        <w:rPr>
          <w:sz w:val="28"/>
          <w:szCs w:val="28"/>
          <w:lang w:eastAsia="ru-RU"/>
        </w:rPr>
      </w:pPr>
      <w:r w:rsidRPr="00042599">
        <w:rPr>
          <w:sz w:val="28"/>
          <w:szCs w:val="28"/>
        </w:rPr>
        <w:t>Дебет 99 субсчет «Условный расход по налогу на прибыль»</w:t>
      </w:r>
      <w:r w:rsidR="00042599">
        <w:rPr>
          <w:sz w:val="28"/>
          <w:szCs w:val="28"/>
        </w:rPr>
        <w:t>.</w:t>
      </w:r>
      <w:r w:rsidRPr="00042599">
        <w:rPr>
          <w:sz w:val="28"/>
          <w:szCs w:val="28"/>
        </w:rPr>
        <w:t>  </w:t>
      </w:r>
    </w:p>
    <w:p w:rsidR="003F0761" w:rsidRPr="00042599" w:rsidRDefault="003F0761" w:rsidP="00042599">
      <w:pPr>
        <w:spacing w:line="360" w:lineRule="auto"/>
        <w:jc w:val="both"/>
        <w:rPr>
          <w:sz w:val="28"/>
          <w:szCs w:val="28"/>
          <w:lang w:eastAsia="ru-RU"/>
        </w:rPr>
      </w:pPr>
      <w:r w:rsidRPr="00042599">
        <w:rPr>
          <w:sz w:val="28"/>
          <w:szCs w:val="28"/>
        </w:rPr>
        <w:t>Кредит 68 субсчет «Расчеты по налогу на прибыль» - начислена сумма условного расхода за отчетный период;</w:t>
      </w:r>
    </w:p>
    <w:p w:rsidR="00042599" w:rsidRPr="00042599" w:rsidRDefault="003F0761" w:rsidP="003F0761">
      <w:pPr>
        <w:spacing w:line="360" w:lineRule="auto"/>
        <w:rPr>
          <w:sz w:val="28"/>
          <w:szCs w:val="28"/>
        </w:rPr>
      </w:pPr>
      <w:r w:rsidRPr="00042599">
        <w:rPr>
          <w:sz w:val="28"/>
          <w:szCs w:val="28"/>
        </w:rPr>
        <w:t>Дебет 68 субсчет «Расчеты по налогу на прибыль»</w:t>
      </w:r>
      <w:r w:rsidR="00042599">
        <w:rPr>
          <w:sz w:val="28"/>
          <w:szCs w:val="28"/>
        </w:rPr>
        <w:t>.</w:t>
      </w:r>
      <w:r w:rsidRPr="00042599">
        <w:rPr>
          <w:sz w:val="28"/>
          <w:szCs w:val="28"/>
        </w:rPr>
        <w:t>  </w:t>
      </w:r>
    </w:p>
    <w:p w:rsidR="003F0761" w:rsidRPr="00042599" w:rsidRDefault="003F0761" w:rsidP="00042599">
      <w:pPr>
        <w:spacing w:line="360" w:lineRule="auto"/>
        <w:jc w:val="both"/>
        <w:rPr>
          <w:sz w:val="28"/>
          <w:szCs w:val="28"/>
        </w:rPr>
      </w:pPr>
      <w:r w:rsidRPr="00042599">
        <w:rPr>
          <w:sz w:val="28"/>
          <w:szCs w:val="28"/>
        </w:rPr>
        <w:t>Кредит 99 субсчет «Условный доход по налогу на прибыль» - начислена сумма условного дохода за отчетный период.</w:t>
      </w:r>
    </w:p>
    <w:p w:rsidR="003F0761" w:rsidRDefault="003F0761" w:rsidP="003F0761">
      <w:pPr>
        <w:spacing w:line="360" w:lineRule="auto"/>
        <w:rPr>
          <w:sz w:val="28"/>
          <w:szCs w:val="28"/>
        </w:rPr>
      </w:pPr>
    </w:p>
    <w:p w:rsidR="0080489C" w:rsidRDefault="0080489C" w:rsidP="003F0761">
      <w:pPr>
        <w:spacing w:line="360" w:lineRule="auto"/>
        <w:rPr>
          <w:sz w:val="28"/>
          <w:szCs w:val="28"/>
        </w:rPr>
      </w:pPr>
    </w:p>
    <w:p w:rsidR="0080489C" w:rsidRDefault="0080489C" w:rsidP="003F0761">
      <w:pPr>
        <w:spacing w:line="360" w:lineRule="auto"/>
        <w:rPr>
          <w:sz w:val="28"/>
          <w:szCs w:val="28"/>
        </w:rPr>
      </w:pPr>
    </w:p>
    <w:p w:rsidR="00042599" w:rsidRDefault="00042599" w:rsidP="003F0761">
      <w:pPr>
        <w:spacing w:line="360" w:lineRule="auto"/>
        <w:rPr>
          <w:sz w:val="28"/>
          <w:szCs w:val="28"/>
        </w:rPr>
      </w:pPr>
    </w:p>
    <w:p w:rsidR="00C82E55" w:rsidRDefault="00C82E55" w:rsidP="003F0761">
      <w:pPr>
        <w:spacing w:line="360" w:lineRule="auto"/>
        <w:rPr>
          <w:sz w:val="28"/>
          <w:szCs w:val="28"/>
        </w:rPr>
      </w:pPr>
    </w:p>
    <w:p w:rsidR="00C82E55" w:rsidRDefault="00C82E55" w:rsidP="003F0761">
      <w:pPr>
        <w:spacing w:line="360" w:lineRule="auto"/>
        <w:rPr>
          <w:sz w:val="28"/>
          <w:szCs w:val="28"/>
        </w:rPr>
      </w:pPr>
    </w:p>
    <w:p w:rsidR="00C82E55" w:rsidRDefault="00C82E55" w:rsidP="003F0761">
      <w:pPr>
        <w:spacing w:line="360" w:lineRule="auto"/>
        <w:rPr>
          <w:sz w:val="28"/>
          <w:szCs w:val="28"/>
        </w:rPr>
      </w:pPr>
    </w:p>
    <w:p w:rsidR="00C82E55" w:rsidRDefault="00C82E55" w:rsidP="003F0761">
      <w:pPr>
        <w:spacing w:line="360" w:lineRule="auto"/>
        <w:rPr>
          <w:sz w:val="28"/>
          <w:szCs w:val="28"/>
        </w:rPr>
      </w:pPr>
    </w:p>
    <w:p w:rsidR="00C82E55" w:rsidRDefault="00C82E55" w:rsidP="003F0761">
      <w:pPr>
        <w:spacing w:line="360" w:lineRule="auto"/>
        <w:rPr>
          <w:sz w:val="28"/>
          <w:szCs w:val="28"/>
        </w:rPr>
      </w:pPr>
    </w:p>
    <w:p w:rsidR="00C82E55" w:rsidRDefault="00C82E55" w:rsidP="003F0761">
      <w:pPr>
        <w:spacing w:line="360" w:lineRule="auto"/>
        <w:rPr>
          <w:sz w:val="28"/>
          <w:szCs w:val="28"/>
        </w:rPr>
      </w:pPr>
    </w:p>
    <w:p w:rsidR="00C82E55" w:rsidRDefault="00C82E55" w:rsidP="003F0761">
      <w:pPr>
        <w:spacing w:line="360" w:lineRule="auto"/>
        <w:rPr>
          <w:sz w:val="28"/>
          <w:szCs w:val="28"/>
        </w:rPr>
      </w:pPr>
    </w:p>
    <w:p w:rsidR="00C82E55" w:rsidRDefault="00C82E55" w:rsidP="003F0761">
      <w:pPr>
        <w:spacing w:line="360" w:lineRule="auto"/>
        <w:rPr>
          <w:sz w:val="28"/>
          <w:szCs w:val="28"/>
        </w:rPr>
      </w:pPr>
    </w:p>
    <w:p w:rsidR="00C82E55" w:rsidRDefault="00C82E55" w:rsidP="003F0761">
      <w:pPr>
        <w:spacing w:line="360" w:lineRule="auto"/>
        <w:rPr>
          <w:sz w:val="28"/>
          <w:szCs w:val="28"/>
        </w:rPr>
      </w:pPr>
    </w:p>
    <w:p w:rsidR="00C82E55" w:rsidRDefault="00C82E55" w:rsidP="003F0761">
      <w:pPr>
        <w:spacing w:line="360" w:lineRule="auto"/>
        <w:rPr>
          <w:sz w:val="28"/>
          <w:szCs w:val="28"/>
        </w:rPr>
      </w:pPr>
    </w:p>
    <w:p w:rsidR="00C82E55" w:rsidRDefault="00C82E55" w:rsidP="003F0761">
      <w:pPr>
        <w:spacing w:line="360" w:lineRule="auto"/>
        <w:rPr>
          <w:sz w:val="28"/>
          <w:szCs w:val="28"/>
        </w:rPr>
      </w:pPr>
    </w:p>
    <w:p w:rsidR="00C82E55" w:rsidRDefault="00C82E55" w:rsidP="003F0761">
      <w:pPr>
        <w:spacing w:line="360" w:lineRule="auto"/>
        <w:rPr>
          <w:sz w:val="28"/>
          <w:szCs w:val="28"/>
        </w:rPr>
      </w:pPr>
    </w:p>
    <w:p w:rsidR="00C82E55" w:rsidRDefault="00C82E55" w:rsidP="003F0761">
      <w:pPr>
        <w:spacing w:line="360" w:lineRule="auto"/>
        <w:rPr>
          <w:sz w:val="28"/>
          <w:szCs w:val="28"/>
        </w:rPr>
      </w:pPr>
    </w:p>
    <w:p w:rsidR="00C82E55" w:rsidRDefault="00C82E55" w:rsidP="003F0761">
      <w:pPr>
        <w:spacing w:line="360" w:lineRule="auto"/>
        <w:rPr>
          <w:sz w:val="28"/>
          <w:szCs w:val="28"/>
        </w:rPr>
      </w:pPr>
    </w:p>
    <w:p w:rsidR="00C82E55" w:rsidRDefault="00C82E55" w:rsidP="003F0761">
      <w:pPr>
        <w:spacing w:line="360" w:lineRule="auto"/>
        <w:rPr>
          <w:sz w:val="28"/>
          <w:szCs w:val="28"/>
        </w:rPr>
      </w:pPr>
    </w:p>
    <w:p w:rsidR="00042599" w:rsidRPr="003F0761" w:rsidRDefault="00042599" w:rsidP="003F0761">
      <w:pPr>
        <w:spacing w:line="360" w:lineRule="auto"/>
        <w:rPr>
          <w:sz w:val="28"/>
          <w:szCs w:val="28"/>
        </w:rPr>
      </w:pPr>
    </w:p>
    <w:p w:rsidR="003F0761" w:rsidRPr="00042599" w:rsidRDefault="003F0761" w:rsidP="003F0761">
      <w:pPr>
        <w:spacing w:line="360" w:lineRule="auto"/>
        <w:rPr>
          <w:b/>
          <w:sz w:val="28"/>
          <w:szCs w:val="28"/>
        </w:rPr>
      </w:pPr>
      <w:r w:rsidRPr="00042599">
        <w:rPr>
          <w:b/>
          <w:sz w:val="28"/>
          <w:szCs w:val="28"/>
        </w:rPr>
        <w:t xml:space="preserve">               2.3. Бухгалтерская отчетность о финансовых результатах</w:t>
      </w:r>
    </w:p>
    <w:p w:rsidR="003F0761" w:rsidRPr="0080489C" w:rsidRDefault="003F0761" w:rsidP="003F0761">
      <w:pPr>
        <w:spacing w:line="360" w:lineRule="auto"/>
        <w:rPr>
          <w:color w:val="006600"/>
          <w:sz w:val="28"/>
          <w:szCs w:val="28"/>
        </w:rPr>
      </w:pPr>
    </w:p>
    <w:p w:rsidR="000B223D" w:rsidRPr="000B223D" w:rsidRDefault="003F0761" w:rsidP="000B223D">
      <w:pPr>
        <w:spacing w:line="360" w:lineRule="auto"/>
        <w:ind w:firstLine="720"/>
        <w:jc w:val="both"/>
        <w:rPr>
          <w:sz w:val="28"/>
          <w:szCs w:val="28"/>
        </w:rPr>
      </w:pPr>
      <w:r w:rsidRPr="000B223D">
        <w:rPr>
          <w:sz w:val="28"/>
          <w:szCs w:val="28"/>
        </w:rPr>
        <w:t>Порядок составления и представления бухгалтерской отчетности регулируется Федеральным законом от 21.11.1996г. N 129-ФЗ "О бухгалтерском учете", Положением по ведению бухгалтерского учета и бухгалтерской отчетности в Российской Федерации и ПБУ 4/99 "Бухгалтерская отчетность организации".</w:t>
      </w:r>
    </w:p>
    <w:p w:rsidR="000B223D" w:rsidRDefault="000B223D" w:rsidP="000B223D">
      <w:pPr>
        <w:spacing w:line="360" w:lineRule="auto"/>
        <w:ind w:firstLine="720"/>
        <w:jc w:val="both"/>
        <w:rPr>
          <w:sz w:val="28"/>
          <w:szCs w:val="28"/>
        </w:rPr>
      </w:pPr>
      <w:r w:rsidRPr="000B223D">
        <w:rPr>
          <w:sz w:val="28"/>
          <w:szCs w:val="28"/>
        </w:rPr>
        <w:t xml:space="preserve">Информационной базой для детального анализа прибыли </w:t>
      </w:r>
      <w:r>
        <w:rPr>
          <w:sz w:val="28"/>
          <w:szCs w:val="28"/>
        </w:rPr>
        <w:t xml:space="preserve">и </w:t>
      </w:r>
      <w:r w:rsidRPr="000B223D">
        <w:rPr>
          <w:sz w:val="28"/>
          <w:szCs w:val="28"/>
        </w:rPr>
        <w:t xml:space="preserve">анализа финансовых результатов и является бухгалтерская отчетность, и в первую очередь форма </w:t>
      </w:r>
      <w:r>
        <w:rPr>
          <w:sz w:val="28"/>
          <w:szCs w:val="28"/>
        </w:rPr>
        <w:t>№</w:t>
      </w:r>
      <w:r w:rsidRPr="000B223D">
        <w:rPr>
          <w:sz w:val="28"/>
          <w:szCs w:val="28"/>
        </w:rPr>
        <w:t xml:space="preserve"> 2 </w:t>
      </w:r>
      <w:r>
        <w:rPr>
          <w:sz w:val="28"/>
          <w:szCs w:val="28"/>
        </w:rPr>
        <w:t>«</w:t>
      </w:r>
      <w:r w:rsidRPr="000B223D">
        <w:rPr>
          <w:sz w:val="28"/>
          <w:szCs w:val="28"/>
        </w:rPr>
        <w:t>Отчет о прибылях и убытках</w:t>
      </w:r>
      <w:r>
        <w:rPr>
          <w:sz w:val="28"/>
          <w:szCs w:val="28"/>
        </w:rPr>
        <w:t>».</w:t>
      </w:r>
      <w:r w:rsidRPr="000B223D">
        <w:rPr>
          <w:sz w:val="28"/>
          <w:szCs w:val="28"/>
        </w:rPr>
        <w:t xml:space="preserve"> </w:t>
      </w:r>
    </w:p>
    <w:p w:rsidR="000B223D" w:rsidRDefault="000B223D" w:rsidP="000B223D">
      <w:pPr>
        <w:spacing w:line="360" w:lineRule="auto"/>
        <w:ind w:firstLine="720"/>
        <w:jc w:val="both"/>
        <w:rPr>
          <w:sz w:val="28"/>
          <w:szCs w:val="28"/>
        </w:rPr>
      </w:pPr>
      <w:r w:rsidRPr="00BF1798">
        <w:rPr>
          <w:sz w:val="28"/>
          <w:szCs w:val="28"/>
        </w:rPr>
        <w:t>Обобщенно наиболее важные показатели финансовых результатов деятельности предп</w:t>
      </w:r>
      <w:r>
        <w:rPr>
          <w:sz w:val="28"/>
          <w:szCs w:val="28"/>
        </w:rPr>
        <w:t>риятия представлены в форме № 2, которая содержит:</w:t>
      </w:r>
    </w:p>
    <w:p w:rsidR="000B223D" w:rsidRDefault="000B223D" w:rsidP="000B223D">
      <w:pPr>
        <w:numPr>
          <w:ilvl w:val="0"/>
          <w:numId w:val="36"/>
        </w:numPr>
        <w:spacing w:line="360" w:lineRule="auto"/>
        <w:jc w:val="both"/>
        <w:rPr>
          <w:sz w:val="28"/>
          <w:szCs w:val="28"/>
        </w:rPr>
      </w:pPr>
      <w:r w:rsidRPr="000B223D">
        <w:rPr>
          <w:sz w:val="28"/>
          <w:szCs w:val="28"/>
        </w:rPr>
        <w:t xml:space="preserve">данные о размере выручки от продаж товаров, продукции, работ и услуг без НДС и акцизов; </w:t>
      </w:r>
    </w:p>
    <w:p w:rsidR="000B223D" w:rsidRDefault="000B223D" w:rsidP="000B223D">
      <w:pPr>
        <w:numPr>
          <w:ilvl w:val="0"/>
          <w:numId w:val="36"/>
        </w:numPr>
        <w:spacing w:line="360" w:lineRule="auto"/>
        <w:jc w:val="both"/>
        <w:rPr>
          <w:sz w:val="28"/>
          <w:szCs w:val="28"/>
        </w:rPr>
      </w:pPr>
      <w:r w:rsidRPr="000B223D">
        <w:rPr>
          <w:sz w:val="28"/>
          <w:szCs w:val="28"/>
        </w:rPr>
        <w:t xml:space="preserve">себестоимости проданных товаров; </w:t>
      </w:r>
    </w:p>
    <w:p w:rsidR="000B223D" w:rsidRDefault="000B223D" w:rsidP="000B223D">
      <w:pPr>
        <w:numPr>
          <w:ilvl w:val="0"/>
          <w:numId w:val="36"/>
        </w:numPr>
        <w:spacing w:line="360" w:lineRule="auto"/>
        <w:jc w:val="both"/>
        <w:rPr>
          <w:sz w:val="28"/>
          <w:szCs w:val="28"/>
        </w:rPr>
      </w:pPr>
      <w:r w:rsidRPr="000B223D">
        <w:rPr>
          <w:sz w:val="28"/>
          <w:szCs w:val="28"/>
        </w:rPr>
        <w:t xml:space="preserve">коммерческих и управленческих расходах; </w:t>
      </w:r>
    </w:p>
    <w:p w:rsidR="000B223D" w:rsidRDefault="000B223D" w:rsidP="000B223D">
      <w:pPr>
        <w:numPr>
          <w:ilvl w:val="0"/>
          <w:numId w:val="36"/>
        </w:numPr>
        <w:spacing w:line="360" w:lineRule="auto"/>
        <w:jc w:val="both"/>
        <w:rPr>
          <w:sz w:val="28"/>
          <w:szCs w:val="28"/>
        </w:rPr>
      </w:pPr>
      <w:r w:rsidRPr="000B223D">
        <w:rPr>
          <w:sz w:val="28"/>
          <w:szCs w:val="28"/>
        </w:rPr>
        <w:t xml:space="preserve">прочих доходах и расходах; </w:t>
      </w:r>
    </w:p>
    <w:p w:rsidR="000B223D" w:rsidRPr="000B223D" w:rsidRDefault="000B223D" w:rsidP="000B223D">
      <w:pPr>
        <w:numPr>
          <w:ilvl w:val="0"/>
          <w:numId w:val="36"/>
        </w:numPr>
        <w:spacing w:line="360" w:lineRule="auto"/>
        <w:jc w:val="both"/>
        <w:rPr>
          <w:sz w:val="28"/>
          <w:szCs w:val="28"/>
        </w:rPr>
      </w:pPr>
      <w:r w:rsidRPr="000B223D">
        <w:rPr>
          <w:sz w:val="28"/>
          <w:szCs w:val="28"/>
        </w:rPr>
        <w:t>чистой прибыли, а также расшифровку отдельных прибылей и убытков.</w:t>
      </w:r>
    </w:p>
    <w:p w:rsidR="000B223D" w:rsidRDefault="00BF1798" w:rsidP="00BF1798">
      <w:pPr>
        <w:spacing w:line="360" w:lineRule="auto"/>
        <w:ind w:firstLine="720"/>
        <w:jc w:val="both"/>
        <w:rPr>
          <w:sz w:val="28"/>
          <w:szCs w:val="28"/>
        </w:rPr>
      </w:pPr>
      <w:r w:rsidRPr="00BF1798">
        <w:rPr>
          <w:sz w:val="28"/>
          <w:szCs w:val="28"/>
        </w:rPr>
        <w:t xml:space="preserve">Финансовый результат деятельности предприятия выражается в изменении величины его собственного капитала за отчетный период. Способность предприятия обеспечить неуклонный рост собственного капитала может быть оценена системой показателей финансовых результатов. </w:t>
      </w:r>
    </w:p>
    <w:p w:rsidR="000B223D" w:rsidRDefault="009F1E89" w:rsidP="00BF1798">
      <w:pPr>
        <w:spacing w:line="360" w:lineRule="auto"/>
        <w:ind w:firstLine="720"/>
        <w:jc w:val="both"/>
        <w:rPr>
          <w:sz w:val="28"/>
          <w:szCs w:val="28"/>
        </w:rPr>
      </w:pPr>
      <w:r>
        <w:rPr>
          <w:sz w:val="28"/>
          <w:szCs w:val="28"/>
        </w:rPr>
        <w:t xml:space="preserve">Отчет о прибылях и убытках содержит информацию о финансовых результатах деятельности организации за отчетный период. </w:t>
      </w:r>
    </w:p>
    <w:p w:rsidR="00AC25C4" w:rsidRDefault="00AC25C4" w:rsidP="00BF1798">
      <w:pPr>
        <w:spacing w:line="360" w:lineRule="auto"/>
        <w:ind w:firstLine="720"/>
        <w:jc w:val="both"/>
        <w:rPr>
          <w:sz w:val="28"/>
          <w:szCs w:val="28"/>
        </w:rPr>
      </w:pPr>
      <w:r>
        <w:rPr>
          <w:sz w:val="28"/>
          <w:szCs w:val="28"/>
        </w:rPr>
        <w:t>В отчете о прибылях и убытках представлены сведения за отчетный период и аналогичный период предыдущего отчетного года.</w:t>
      </w:r>
    </w:p>
    <w:p w:rsidR="00AC25C4" w:rsidRDefault="00AC25C4" w:rsidP="000B223D">
      <w:pPr>
        <w:spacing w:line="360" w:lineRule="auto"/>
        <w:ind w:firstLine="720"/>
        <w:jc w:val="both"/>
        <w:rPr>
          <w:sz w:val="28"/>
          <w:szCs w:val="28"/>
        </w:rPr>
      </w:pPr>
      <w:r>
        <w:rPr>
          <w:sz w:val="28"/>
          <w:szCs w:val="28"/>
        </w:rPr>
        <w:t xml:space="preserve">Раздел </w:t>
      </w:r>
      <w:r>
        <w:rPr>
          <w:sz w:val="28"/>
          <w:szCs w:val="28"/>
        </w:rPr>
        <w:sym w:font="Symbol" w:char="F049"/>
      </w:r>
      <w:r>
        <w:rPr>
          <w:sz w:val="28"/>
          <w:szCs w:val="28"/>
        </w:rPr>
        <w:t>. Данные о прибыли (убытках) от продажи товаров (продукции, работ, услуг): из выручки нетто вычитают себестоимость продажи товаров (продукции, работ, услуг), коммерческие и управленческие расходы, если они в соответствии с учетной политикой списываются на счета учета продаж.</w:t>
      </w:r>
    </w:p>
    <w:p w:rsidR="00AC25C4" w:rsidRDefault="00AC25C4" w:rsidP="00BF1798">
      <w:pPr>
        <w:spacing w:line="360" w:lineRule="auto"/>
        <w:ind w:firstLine="720"/>
        <w:jc w:val="both"/>
        <w:rPr>
          <w:sz w:val="28"/>
          <w:szCs w:val="28"/>
        </w:rPr>
      </w:pPr>
      <w:r>
        <w:rPr>
          <w:sz w:val="28"/>
          <w:szCs w:val="28"/>
        </w:rPr>
        <w:t xml:space="preserve">Раздел </w:t>
      </w:r>
      <w:r>
        <w:rPr>
          <w:sz w:val="28"/>
          <w:szCs w:val="28"/>
        </w:rPr>
        <w:sym w:font="Symbol" w:char="F049"/>
      </w:r>
      <w:r>
        <w:rPr>
          <w:sz w:val="28"/>
          <w:szCs w:val="28"/>
        </w:rPr>
        <w:sym w:font="Symbol" w:char="F049"/>
      </w:r>
      <w:r>
        <w:rPr>
          <w:sz w:val="28"/>
          <w:szCs w:val="28"/>
        </w:rPr>
        <w:t xml:space="preserve">. Данные о прочих доходах и расходах с обособленным </w:t>
      </w:r>
      <w:r w:rsidR="00CF637C">
        <w:rPr>
          <w:sz w:val="28"/>
          <w:szCs w:val="28"/>
        </w:rPr>
        <w:t>выделением информации о процентах к получению и уплате доходах от участия в других организациях.</w:t>
      </w:r>
      <w:r>
        <w:rPr>
          <w:sz w:val="28"/>
          <w:szCs w:val="28"/>
        </w:rPr>
        <w:t xml:space="preserve"> </w:t>
      </w:r>
    </w:p>
    <w:p w:rsidR="00AC25C4" w:rsidRDefault="00AC25C4" w:rsidP="00AC25C4">
      <w:pPr>
        <w:spacing w:line="360" w:lineRule="auto"/>
        <w:ind w:firstLine="720"/>
        <w:jc w:val="both"/>
        <w:rPr>
          <w:sz w:val="28"/>
          <w:szCs w:val="28"/>
        </w:rPr>
      </w:pPr>
      <w:r>
        <w:rPr>
          <w:sz w:val="28"/>
          <w:szCs w:val="28"/>
        </w:rPr>
        <w:t xml:space="preserve">Раздел </w:t>
      </w:r>
      <w:r>
        <w:rPr>
          <w:sz w:val="28"/>
          <w:szCs w:val="28"/>
        </w:rPr>
        <w:sym w:font="Symbol" w:char="F049"/>
      </w:r>
      <w:r>
        <w:rPr>
          <w:sz w:val="28"/>
          <w:szCs w:val="28"/>
        </w:rPr>
        <w:sym w:font="Symbol" w:char="F049"/>
      </w:r>
      <w:r>
        <w:rPr>
          <w:sz w:val="28"/>
          <w:szCs w:val="28"/>
        </w:rPr>
        <w:sym w:font="Symbol" w:char="F049"/>
      </w:r>
      <w:r w:rsidR="00CF637C">
        <w:rPr>
          <w:sz w:val="28"/>
          <w:szCs w:val="28"/>
        </w:rPr>
        <w:t xml:space="preserve">. Данные о прибыли (убытках) до налогообложения, текущем налоге на прибыль и отложенных налоговых активах и налоговых обязательствах. </w:t>
      </w:r>
    </w:p>
    <w:p w:rsidR="00CF637C" w:rsidRPr="00624DD0" w:rsidRDefault="00AC25C4" w:rsidP="00CF637C">
      <w:pPr>
        <w:spacing w:line="360" w:lineRule="auto"/>
        <w:ind w:firstLine="720"/>
        <w:jc w:val="both"/>
        <w:rPr>
          <w:sz w:val="28"/>
          <w:szCs w:val="28"/>
        </w:rPr>
      </w:pPr>
      <w:r w:rsidRPr="00624DD0">
        <w:rPr>
          <w:sz w:val="28"/>
          <w:szCs w:val="28"/>
        </w:rPr>
        <w:t xml:space="preserve">Раздел </w:t>
      </w:r>
      <w:r w:rsidRPr="00624DD0">
        <w:rPr>
          <w:sz w:val="28"/>
          <w:szCs w:val="28"/>
        </w:rPr>
        <w:sym w:font="Symbol" w:char="F049"/>
      </w:r>
      <w:r w:rsidRPr="00624DD0">
        <w:rPr>
          <w:sz w:val="28"/>
          <w:szCs w:val="28"/>
          <w:lang w:val="en-US"/>
        </w:rPr>
        <w:t>V</w:t>
      </w:r>
      <w:r w:rsidR="00CF637C" w:rsidRPr="00624DD0">
        <w:rPr>
          <w:sz w:val="28"/>
          <w:szCs w:val="28"/>
        </w:rPr>
        <w:t>. Данные о чистой прибыли отчетного периода.</w:t>
      </w:r>
    </w:p>
    <w:p w:rsidR="00CF637C" w:rsidRDefault="00BF1798" w:rsidP="00CF637C">
      <w:pPr>
        <w:spacing w:line="360" w:lineRule="auto"/>
        <w:ind w:firstLine="720"/>
        <w:jc w:val="both"/>
        <w:rPr>
          <w:rStyle w:val="FontStyle21"/>
          <w:rFonts w:ascii="Times New Roman" w:hAnsi="Times New Roman" w:cs="Times New Roman"/>
          <w:b w:val="0"/>
          <w:sz w:val="28"/>
          <w:szCs w:val="28"/>
          <w:lang w:eastAsia="ru-RU"/>
        </w:rPr>
      </w:pPr>
      <w:r w:rsidRPr="00BF1798">
        <w:rPr>
          <w:rStyle w:val="FontStyle21"/>
          <w:rFonts w:ascii="Times New Roman" w:hAnsi="Times New Roman" w:cs="Times New Roman"/>
          <w:b w:val="0"/>
          <w:sz w:val="28"/>
          <w:szCs w:val="28"/>
          <w:lang w:eastAsia="ru-RU"/>
        </w:rPr>
        <w:t xml:space="preserve">Справочно </w:t>
      </w:r>
      <w:r w:rsidRPr="00BF1798">
        <w:rPr>
          <w:rStyle w:val="FontStyle19"/>
          <w:b w:val="0"/>
          <w:i w:val="0"/>
          <w:spacing w:val="0"/>
          <w:lang w:eastAsia="ru-RU"/>
        </w:rPr>
        <w:t xml:space="preserve">приводятся данные </w:t>
      </w:r>
      <w:r w:rsidR="00CF637C">
        <w:rPr>
          <w:rStyle w:val="FontStyle19"/>
          <w:b w:val="0"/>
          <w:i w:val="0"/>
          <w:spacing w:val="0"/>
          <w:lang w:eastAsia="ru-RU"/>
        </w:rPr>
        <w:t>за</w:t>
      </w:r>
      <w:r w:rsidRPr="00BF1798">
        <w:rPr>
          <w:rStyle w:val="FontStyle19"/>
          <w:b w:val="0"/>
          <w:i w:val="0"/>
          <w:spacing w:val="0"/>
          <w:lang w:eastAsia="ru-RU"/>
        </w:rPr>
        <w:t xml:space="preserve"> отчетный и предшествую</w:t>
      </w:r>
      <w:r w:rsidRPr="00BF1798">
        <w:rPr>
          <w:rStyle w:val="FontStyle19"/>
          <w:b w:val="0"/>
          <w:i w:val="0"/>
          <w:spacing w:val="0"/>
          <w:lang w:eastAsia="ru-RU"/>
        </w:rPr>
        <w:softHyphen/>
      </w:r>
      <w:r w:rsidRPr="00BF1798">
        <w:rPr>
          <w:rStyle w:val="FontStyle21"/>
          <w:rFonts w:ascii="Times New Roman" w:hAnsi="Times New Roman" w:cs="Times New Roman"/>
          <w:b w:val="0"/>
          <w:sz w:val="28"/>
          <w:szCs w:val="28"/>
          <w:lang w:eastAsia="ru-RU"/>
        </w:rPr>
        <w:t xml:space="preserve">щий периоды </w:t>
      </w:r>
      <w:r w:rsidRPr="00BF1798">
        <w:rPr>
          <w:rStyle w:val="FontStyle19"/>
          <w:b w:val="0"/>
          <w:i w:val="0"/>
          <w:spacing w:val="0"/>
          <w:lang w:eastAsia="ru-RU"/>
        </w:rPr>
        <w:t xml:space="preserve">о базовой </w:t>
      </w:r>
      <w:r w:rsidRPr="00CF637C">
        <w:rPr>
          <w:rStyle w:val="FontStyle18"/>
          <w:rFonts w:ascii="Times New Roman" w:hAnsi="Times New Roman" w:cs="Times New Roman"/>
          <w:spacing w:val="0"/>
          <w:sz w:val="28"/>
          <w:szCs w:val="28"/>
          <w:lang w:eastAsia="ru-RU"/>
        </w:rPr>
        <w:t>и</w:t>
      </w:r>
      <w:r w:rsidRPr="00BF1798">
        <w:rPr>
          <w:rStyle w:val="FontStyle18"/>
          <w:rFonts w:ascii="Times New Roman" w:hAnsi="Times New Roman" w:cs="Times New Roman"/>
          <w:b/>
          <w:spacing w:val="0"/>
          <w:sz w:val="28"/>
          <w:szCs w:val="28"/>
          <w:lang w:eastAsia="ru-RU"/>
        </w:rPr>
        <w:t xml:space="preserve"> </w:t>
      </w:r>
      <w:r w:rsidRPr="00BF1798">
        <w:rPr>
          <w:rStyle w:val="FontStyle19"/>
          <w:b w:val="0"/>
          <w:i w:val="0"/>
          <w:spacing w:val="0"/>
          <w:lang w:eastAsia="ru-RU"/>
        </w:rPr>
        <w:t>разво</w:t>
      </w:r>
      <w:r w:rsidR="00CF637C">
        <w:rPr>
          <w:rStyle w:val="FontStyle19"/>
          <w:b w:val="0"/>
          <w:i w:val="0"/>
          <w:spacing w:val="0"/>
          <w:lang w:eastAsia="ru-RU"/>
        </w:rPr>
        <w:t>д</w:t>
      </w:r>
      <w:r w:rsidRPr="00BF1798">
        <w:rPr>
          <w:rStyle w:val="FontStyle19"/>
          <w:b w:val="0"/>
          <w:i w:val="0"/>
          <w:spacing w:val="0"/>
          <w:lang w:eastAsia="ru-RU"/>
        </w:rPr>
        <w:t xml:space="preserve">ненной прибыли (убытке) </w:t>
      </w:r>
      <w:r w:rsidRPr="00CF637C">
        <w:rPr>
          <w:rStyle w:val="FontStyle18"/>
          <w:rFonts w:ascii="Times New Roman" w:hAnsi="Times New Roman" w:cs="Times New Roman"/>
          <w:spacing w:val="0"/>
          <w:sz w:val="28"/>
          <w:szCs w:val="28"/>
          <w:lang w:eastAsia="ru-RU"/>
        </w:rPr>
        <w:t>на</w:t>
      </w:r>
      <w:r w:rsidRPr="00BF1798">
        <w:rPr>
          <w:rStyle w:val="FontStyle18"/>
          <w:rFonts w:ascii="Times New Roman" w:hAnsi="Times New Roman" w:cs="Times New Roman"/>
          <w:b/>
          <w:spacing w:val="0"/>
          <w:sz w:val="28"/>
          <w:szCs w:val="28"/>
          <w:lang w:eastAsia="ru-RU"/>
        </w:rPr>
        <w:t xml:space="preserve"> </w:t>
      </w:r>
      <w:r w:rsidRPr="00BF1798">
        <w:rPr>
          <w:rStyle w:val="FontStyle21"/>
          <w:rFonts w:ascii="Times New Roman" w:hAnsi="Times New Roman" w:cs="Times New Roman"/>
          <w:b w:val="0"/>
          <w:sz w:val="28"/>
          <w:szCs w:val="28"/>
          <w:lang w:eastAsia="ru-RU"/>
        </w:rPr>
        <w:t xml:space="preserve">акцию, а также о </w:t>
      </w:r>
      <w:r w:rsidRPr="00BF1798">
        <w:rPr>
          <w:rStyle w:val="FontStyle19"/>
          <w:b w:val="0"/>
          <w:i w:val="0"/>
          <w:spacing w:val="0"/>
          <w:lang w:eastAsia="ru-RU"/>
        </w:rPr>
        <w:t>постоянных налоговых обязательствах (акти</w:t>
      </w:r>
      <w:r w:rsidRPr="00BF1798">
        <w:rPr>
          <w:rStyle w:val="FontStyle19"/>
          <w:b w:val="0"/>
          <w:i w:val="0"/>
          <w:spacing w:val="0"/>
          <w:lang w:eastAsia="ru-RU"/>
        </w:rPr>
        <w:softHyphen/>
      </w:r>
      <w:r w:rsidRPr="00BF1798">
        <w:rPr>
          <w:rStyle w:val="FontStyle21"/>
          <w:rFonts w:ascii="Times New Roman" w:hAnsi="Times New Roman" w:cs="Times New Roman"/>
          <w:b w:val="0"/>
          <w:sz w:val="28"/>
          <w:szCs w:val="28"/>
          <w:lang w:eastAsia="ru-RU"/>
        </w:rPr>
        <w:t>вах).</w:t>
      </w:r>
    </w:p>
    <w:p w:rsidR="009E2ADC" w:rsidRDefault="00BF1798" w:rsidP="009E2ADC">
      <w:pPr>
        <w:spacing w:line="360" w:lineRule="auto"/>
        <w:ind w:firstLine="720"/>
        <w:jc w:val="both"/>
        <w:rPr>
          <w:rStyle w:val="FontStyle21"/>
          <w:rFonts w:ascii="Times New Roman" w:hAnsi="Times New Roman" w:cs="Times New Roman"/>
          <w:b w:val="0"/>
          <w:sz w:val="28"/>
          <w:szCs w:val="28"/>
          <w:lang w:eastAsia="ru-RU"/>
        </w:rPr>
      </w:pPr>
      <w:r w:rsidRPr="00BF1798">
        <w:rPr>
          <w:rStyle w:val="FontStyle21"/>
          <w:rFonts w:ascii="Times New Roman" w:hAnsi="Times New Roman" w:cs="Times New Roman"/>
          <w:b w:val="0"/>
          <w:sz w:val="28"/>
          <w:szCs w:val="28"/>
          <w:lang w:eastAsia="ru-RU"/>
        </w:rPr>
        <w:t xml:space="preserve">В </w:t>
      </w:r>
      <w:r w:rsidRPr="00BF1798">
        <w:rPr>
          <w:rStyle w:val="FontStyle19"/>
          <w:b w:val="0"/>
          <w:i w:val="0"/>
          <w:spacing w:val="0"/>
          <w:lang w:eastAsia="ru-RU"/>
        </w:rPr>
        <w:t xml:space="preserve">расшифровке отдельных </w:t>
      </w:r>
      <w:r w:rsidRPr="00BF1798">
        <w:rPr>
          <w:rStyle w:val="FontStyle21"/>
          <w:rFonts w:ascii="Times New Roman" w:hAnsi="Times New Roman" w:cs="Times New Roman"/>
          <w:b w:val="0"/>
          <w:sz w:val="28"/>
          <w:szCs w:val="28"/>
          <w:lang w:eastAsia="ru-RU"/>
        </w:rPr>
        <w:t xml:space="preserve">прибылей </w:t>
      </w:r>
      <w:r w:rsidRPr="00BF1798">
        <w:rPr>
          <w:rStyle w:val="FontStyle19"/>
          <w:b w:val="0"/>
          <w:i w:val="0"/>
          <w:spacing w:val="0"/>
          <w:lang w:eastAsia="ru-RU"/>
        </w:rPr>
        <w:t xml:space="preserve">и </w:t>
      </w:r>
      <w:r w:rsidR="00CF637C">
        <w:rPr>
          <w:rStyle w:val="FontStyle19"/>
          <w:b w:val="0"/>
          <w:i w:val="0"/>
          <w:spacing w:val="0"/>
          <w:lang w:eastAsia="ru-RU"/>
        </w:rPr>
        <w:t>уб</w:t>
      </w:r>
      <w:r w:rsidRPr="00BF1798">
        <w:rPr>
          <w:rStyle w:val="FontStyle19"/>
          <w:b w:val="0"/>
          <w:i w:val="0"/>
          <w:spacing w:val="0"/>
          <w:lang w:eastAsia="ru-RU"/>
        </w:rPr>
        <w:t>ытков</w:t>
      </w:r>
      <w:r w:rsidR="00CF637C">
        <w:rPr>
          <w:rStyle w:val="FontStyle19"/>
          <w:b w:val="0"/>
          <w:i w:val="0"/>
          <w:spacing w:val="0"/>
          <w:lang w:eastAsia="ru-RU"/>
        </w:rPr>
        <w:t xml:space="preserve"> приводятся</w:t>
      </w:r>
      <w:r w:rsidRPr="00BF1798">
        <w:rPr>
          <w:rStyle w:val="FontStyle19"/>
          <w:b w:val="0"/>
          <w:i w:val="0"/>
          <w:spacing w:val="0"/>
          <w:lang w:eastAsia="ru-RU"/>
        </w:rPr>
        <w:br/>
      </w:r>
      <w:r w:rsidRPr="00BF1798">
        <w:rPr>
          <w:rStyle w:val="FontStyle21"/>
          <w:rFonts w:ascii="Times New Roman" w:hAnsi="Times New Roman" w:cs="Times New Roman"/>
          <w:b w:val="0"/>
          <w:sz w:val="28"/>
          <w:szCs w:val="28"/>
          <w:lang w:eastAsia="ru-RU"/>
        </w:rPr>
        <w:t xml:space="preserve">данные за </w:t>
      </w:r>
      <w:r w:rsidRPr="00BF1798">
        <w:rPr>
          <w:rStyle w:val="FontStyle19"/>
          <w:b w:val="0"/>
          <w:i w:val="0"/>
          <w:spacing w:val="0"/>
          <w:lang w:eastAsia="ru-RU"/>
        </w:rPr>
        <w:t xml:space="preserve">отчетный </w:t>
      </w:r>
      <w:r w:rsidRPr="00BF1798">
        <w:rPr>
          <w:rStyle w:val="FontStyle21"/>
          <w:rFonts w:ascii="Times New Roman" w:hAnsi="Times New Roman" w:cs="Times New Roman"/>
          <w:b w:val="0"/>
          <w:sz w:val="28"/>
          <w:szCs w:val="28"/>
          <w:lang w:eastAsia="ru-RU"/>
        </w:rPr>
        <w:t xml:space="preserve">и </w:t>
      </w:r>
      <w:r w:rsidRPr="00BF1798">
        <w:rPr>
          <w:rStyle w:val="FontStyle19"/>
          <w:b w:val="0"/>
          <w:i w:val="0"/>
          <w:spacing w:val="0"/>
          <w:lang w:eastAsia="ru-RU"/>
        </w:rPr>
        <w:t>предшествующий пер</w:t>
      </w:r>
      <w:r w:rsidR="00CF637C">
        <w:rPr>
          <w:rStyle w:val="FontStyle19"/>
          <w:b w:val="0"/>
          <w:i w:val="0"/>
          <w:spacing w:val="0"/>
          <w:lang w:eastAsia="ru-RU"/>
        </w:rPr>
        <w:t>иоды об отдел</w:t>
      </w:r>
      <w:r w:rsidRPr="00BF1798">
        <w:rPr>
          <w:rStyle w:val="FontStyle19"/>
          <w:b w:val="0"/>
          <w:i w:val="0"/>
          <w:spacing w:val="0"/>
          <w:lang w:eastAsia="ru-RU"/>
        </w:rPr>
        <w:t>ьных</w:t>
      </w:r>
      <w:r w:rsidRPr="00BF1798">
        <w:rPr>
          <w:rStyle w:val="FontStyle19"/>
          <w:b w:val="0"/>
          <w:i w:val="0"/>
          <w:spacing w:val="0"/>
          <w:lang w:eastAsia="ru-RU"/>
        </w:rPr>
        <w:br/>
      </w:r>
      <w:r w:rsidRPr="00BF1798">
        <w:rPr>
          <w:rStyle w:val="FontStyle21"/>
          <w:rFonts w:ascii="Times New Roman" w:hAnsi="Times New Roman" w:cs="Times New Roman"/>
          <w:b w:val="0"/>
          <w:sz w:val="28"/>
          <w:szCs w:val="28"/>
          <w:lang w:eastAsia="ru-RU"/>
        </w:rPr>
        <w:t xml:space="preserve">видах прибылей и </w:t>
      </w:r>
      <w:r w:rsidR="00CF637C">
        <w:rPr>
          <w:rStyle w:val="FontStyle19"/>
          <w:b w:val="0"/>
          <w:i w:val="0"/>
          <w:spacing w:val="0"/>
          <w:lang w:eastAsia="ru-RU"/>
        </w:rPr>
        <w:t xml:space="preserve">убытков, </w:t>
      </w:r>
      <w:r w:rsidRPr="00BF1798">
        <w:rPr>
          <w:rStyle w:val="FontStyle19"/>
          <w:b w:val="0"/>
          <w:i w:val="0"/>
          <w:spacing w:val="0"/>
          <w:lang w:eastAsia="ru-RU"/>
        </w:rPr>
        <w:t>штрафа</w:t>
      </w:r>
      <w:r w:rsidR="00CF637C">
        <w:rPr>
          <w:rStyle w:val="FontStyle19"/>
          <w:b w:val="0"/>
          <w:i w:val="0"/>
          <w:spacing w:val="0"/>
          <w:lang w:eastAsia="ru-RU"/>
        </w:rPr>
        <w:t>х, пени, неустойках</w:t>
      </w:r>
      <w:r w:rsidRPr="00BF1798">
        <w:rPr>
          <w:rStyle w:val="FontStyle19"/>
          <w:b w:val="0"/>
          <w:spacing w:val="0"/>
          <w:lang w:eastAsia="ru-RU"/>
        </w:rPr>
        <w:br/>
      </w:r>
      <w:r w:rsidR="00CF637C" w:rsidRPr="00CF637C">
        <w:rPr>
          <w:rStyle w:val="FontStyle19"/>
          <w:b w:val="0"/>
          <w:i w:val="0"/>
          <w:spacing w:val="0"/>
          <w:lang w:eastAsia="ru-RU"/>
        </w:rPr>
        <w:t>при</w:t>
      </w:r>
      <w:r w:rsidRPr="00BF1798">
        <w:rPr>
          <w:rStyle w:val="FontStyle21"/>
          <w:rFonts w:ascii="Times New Roman" w:hAnsi="Times New Roman" w:cs="Times New Roman"/>
          <w:b w:val="0"/>
          <w:sz w:val="28"/>
          <w:szCs w:val="28"/>
          <w:lang w:eastAsia="ru-RU"/>
        </w:rPr>
        <w:t xml:space="preserve">были (убытках) </w:t>
      </w:r>
      <w:r w:rsidR="00CF637C">
        <w:rPr>
          <w:rStyle w:val="FontStyle19"/>
          <w:b w:val="0"/>
          <w:i w:val="0"/>
          <w:spacing w:val="0"/>
          <w:lang w:eastAsia="ru-RU"/>
        </w:rPr>
        <w:t>прошлых лет, ку</w:t>
      </w:r>
      <w:r w:rsidRPr="00BF1798">
        <w:rPr>
          <w:rStyle w:val="FontStyle19"/>
          <w:b w:val="0"/>
          <w:i w:val="0"/>
          <w:spacing w:val="0"/>
          <w:lang w:eastAsia="ru-RU"/>
        </w:rPr>
        <w:t xml:space="preserve">рсовых </w:t>
      </w:r>
      <w:r w:rsidR="00CF637C" w:rsidRPr="00BF1798">
        <w:rPr>
          <w:rStyle w:val="FontStyle19"/>
          <w:b w:val="0"/>
          <w:i w:val="0"/>
          <w:spacing w:val="0"/>
          <w:lang w:eastAsia="ru-RU"/>
        </w:rPr>
        <w:t>раз</w:t>
      </w:r>
      <w:r w:rsidR="00CF637C">
        <w:rPr>
          <w:rStyle w:val="FontStyle19"/>
          <w:b w:val="0"/>
          <w:i w:val="0"/>
          <w:spacing w:val="0"/>
          <w:lang w:eastAsia="ru-RU"/>
        </w:rPr>
        <w:t>ниц по операциям</w:t>
      </w:r>
      <w:r w:rsidRPr="00BF1798">
        <w:rPr>
          <w:rStyle w:val="FontStyle19"/>
          <w:b w:val="0"/>
          <w:i w:val="0"/>
          <w:spacing w:val="0"/>
          <w:lang w:eastAsia="ru-RU"/>
        </w:rPr>
        <w:br/>
      </w:r>
      <w:r w:rsidR="00CF637C">
        <w:rPr>
          <w:rStyle w:val="FontStyle21"/>
          <w:rFonts w:ascii="Times New Roman" w:hAnsi="Times New Roman" w:cs="Times New Roman"/>
          <w:b w:val="0"/>
          <w:sz w:val="28"/>
          <w:szCs w:val="28"/>
          <w:lang w:eastAsia="ru-RU"/>
        </w:rPr>
        <w:t>в иностранной валюте и др.).</w:t>
      </w:r>
    </w:p>
    <w:p w:rsidR="00553EAE" w:rsidRDefault="00BF1798" w:rsidP="009E2ADC">
      <w:pPr>
        <w:spacing w:line="360" w:lineRule="auto"/>
        <w:ind w:firstLine="720"/>
        <w:jc w:val="both"/>
        <w:rPr>
          <w:rStyle w:val="FontStyle19"/>
          <w:b w:val="0"/>
          <w:i w:val="0"/>
          <w:spacing w:val="0"/>
          <w:lang w:eastAsia="ru-RU"/>
        </w:rPr>
      </w:pPr>
      <w:r w:rsidRPr="00BF1798">
        <w:rPr>
          <w:rStyle w:val="FontStyle21"/>
          <w:rFonts w:ascii="Times New Roman" w:hAnsi="Times New Roman" w:cs="Times New Roman"/>
          <w:b w:val="0"/>
          <w:sz w:val="28"/>
          <w:szCs w:val="28"/>
          <w:lang w:eastAsia="ru-RU"/>
        </w:rPr>
        <w:t xml:space="preserve">Показатели отчета </w:t>
      </w:r>
      <w:r w:rsidRPr="00BF1798">
        <w:rPr>
          <w:rStyle w:val="FontStyle19"/>
          <w:b w:val="0"/>
          <w:i w:val="0"/>
          <w:spacing w:val="0"/>
          <w:lang w:eastAsia="ru-RU"/>
        </w:rPr>
        <w:t xml:space="preserve">о </w:t>
      </w:r>
      <w:r w:rsidRPr="00BF1798">
        <w:rPr>
          <w:rStyle w:val="FontStyle21"/>
          <w:rFonts w:ascii="Times New Roman" w:hAnsi="Times New Roman" w:cs="Times New Roman"/>
          <w:b w:val="0"/>
          <w:sz w:val="28"/>
          <w:szCs w:val="28"/>
          <w:lang w:eastAsia="ru-RU"/>
        </w:rPr>
        <w:t>прибыля</w:t>
      </w:r>
      <w:r w:rsidR="00CF637C">
        <w:rPr>
          <w:rStyle w:val="FontStyle21"/>
          <w:rFonts w:ascii="Times New Roman" w:hAnsi="Times New Roman" w:cs="Times New Roman"/>
          <w:b w:val="0"/>
          <w:sz w:val="28"/>
          <w:szCs w:val="28"/>
          <w:lang w:eastAsia="ru-RU"/>
        </w:rPr>
        <w:t>х</w:t>
      </w:r>
      <w:r w:rsidR="009E2ADC">
        <w:rPr>
          <w:rStyle w:val="FontStyle21"/>
          <w:rFonts w:ascii="Times New Roman" w:hAnsi="Times New Roman" w:cs="Times New Roman"/>
          <w:b w:val="0"/>
          <w:sz w:val="28"/>
          <w:szCs w:val="28"/>
          <w:lang w:eastAsia="ru-RU"/>
        </w:rPr>
        <w:t xml:space="preserve"> и убытках формируются по данным</w:t>
      </w:r>
      <w:r w:rsidR="00553EAE">
        <w:rPr>
          <w:rStyle w:val="FontStyle21"/>
          <w:rFonts w:ascii="Times New Roman" w:hAnsi="Times New Roman" w:cs="Times New Roman"/>
          <w:b w:val="0"/>
          <w:sz w:val="28"/>
          <w:szCs w:val="28"/>
          <w:lang w:eastAsia="ru-RU"/>
        </w:rPr>
        <w:t>,</w:t>
      </w:r>
      <w:r w:rsidR="009E2ADC">
        <w:rPr>
          <w:rStyle w:val="FontStyle21"/>
          <w:rFonts w:ascii="Times New Roman" w:hAnsi="Times New Roman" w:cs="Times New Roman"/>
          <w:b w:val="0"/>
          <w:sz w:val="28"/>
          <w:szCs w:val="28"/>
          <w:lang w:eastAsia="ru-RU"/>
        </w:rPr>
        <w:t xml:space="preserve"> систематизированным на специальных счетах </w:t>
      </w:r>
      <w:r w:rsidR="009E2ADC">
        <w:rPr>
          <w:rStyle w:val="FontStyle19"/>
          <w:b w:val="0"/>
          <w:i w:val="0"/>
          <w:spacing w:val="0"/>
          <w:lang w:eastAsia="ru-RU"/>
        </w:rPr>
        <w:t>бухгалтерского учета</w:t>
      </w:r>
      <w:r w:rsidR="00553EAE">
        <w:rPr>
          <w:rStyle w:val="FontStyle19"/>
          <w:b w:val="0"/>
          <w:i w:val="0"/>
          <w:spacing w:val="0"/>
          <w:lang w:eastAsia="ru-RU"/>
        </w:rPr>
        <w:t xml:space="preserve"> отчета о прибылях и убытках  90 «Продажи», 91 «Прочие доходы и расходы» и открытых в их развитие субсчетах, а также на балансовом счете 99 «Прибыли и убытки».</w:t>
      </w:r>
    </w:p>
    <w:p w:rsidR="00367A7B" w:rsidRPr="009E2ADC" w:rsidRDefault="00BF1798" w:rsidP="009E2ADC">
      <w:pPr>
        <w:spacing w:line="360" w:lineRule="auto"/>
        <w:ind w:firstLine="720"/>
        <w:jc w:val="both"/>
        <w:rPr>
          <w:bCs/>
          <w:sz w:val="28"/>
          <w:szCs w:val="28"/>
          <w:lang w:eastAsia="ru-RU"/>
        </w:rPr>
      </w:pPr>
      <w:r w:rsidRPr="00BF1798">
        <w:rPr>
          <w:rStyle w:val="FontStyle19"/>
          <w:b w:val="0"/>
          <w:i w:val="0"/>
          <w:spacing w:val="0"/>
          <w:lang w:eastAsia="ru-RU"/>
        </w:rPr>
        <w:br/>
      </w:r>
    </w:p>
    <w:p w:rsidR="003F0761" w:rsidRPr="003F0761" w:rsidRDefault="003F0761" w:rsidP="003F0761">
      <w:pPr>
        <w:spacing w:line="360" w:lineRule="auto"/>
        <w:rPr>
          <w:sz w:val="28"/>
          <w:szCs w:val="28"/>
        </w:rPr>
      </w:pPr>
    </w:p>
    <w:p w:rsidR="003F0761" w:rsidRPr="003F0761" w:rsidRDefault="003F0761" w:rsidP="003F0761">
      <w:pPr>
        <w:spacing w:line="360" w:lineRule="auto"/>
        <w:rPr>
          <w:sz w:val="28"/>
          <w:szCs w:val="28"/>
        </w:rPr>
      </w:pPr>
    </w:p>
    <w:p w:rsidR="003F0761" w:rsidRPr="003F0761" w:rsidRDefault="003F0761" w:rsidP="003F0761">
      <w:pPr>
        <w:spacing w:line="360" w:lineRule="auto"/>
        <w:rPr>
          <w:sz w:val="28"/>
          <w:szCs w:val="28"/>
        </w:rPr>
      </w:pPr>
    </w:p>
    <w:p w:rsidR="003F0761" w:rsidRPr="003F0761" w:rsidRDefault="003F0761" w:rsidP="003F0761">
      <w:pPr>
        <w:spacing w:line="360" w:lineRule="auto"/>
        <w:rPr>
          <w:sz w:val="28"/>
          <w:szCs w:val="28"/>
        </w:rPr>
      </w:pPr>
    </w:p>
    <w:p w:rsidR="003F0761" w:rsidRPr="003F0761" w:rsidRDefault="003F0761" w:rsidP="003F0761">
      <w:pPr>
        <w:spacing w:line="360" w:lineRule="auto"/>
        <w:rPr>
          <w:sz w:val="28"/>
          <w:szCs w:val="28"/>
        </w:rPr>
      </w:pPr>
    </w:p>
    <w:p w:rsidR="00B01343" w:rsidRPr="004614AD" w:rsidRDefault="00B01343" w:rsidP="000B223D">
      <w:pPr>
        <w:spacing w:line="360" w:lineRule="auto"/>
        <w:jc w:val="both"/>
        <w:rPr>
          <w:rFonts w:eastAsia="Arial Unicode MS"/>
          <w:bCs/>
          <w:sz w:val="28"/>
          <w:szCs w:val="28"/>
          <w:lang w:eastAsia="ru-RU"/>
        </w:rPr>
      </w:pPr>
    </w:p>
    <w:p w:rsidR="00C8679B" w:rsidRPr="00757086" w:rsidRDefault="00C8679B" w:rsidP="00C8679B">
      <w:pPr>
        <w:spacing w:line="360" w:lineRule="auto"/>
        <w:jc w:val="center"/>
        <w:rPr>
          <w:b/>
          <w:sz w:val="28"/>
          <w:szCs w:val="28"/>
        </w:rPr>
      </w:pPr>
      <w:r w:rsidRPr="00757086">
        <w:rPr>
          <w:b/>
          <w:sz w:val="28"/>
          <w:szCs w:val="28"/>
        </w:rPr>
        <w:t xml:space="preserve">3. АНАЛИЗ ПОКАЗАТЕЛЕЙ ФИНАНСОВЫХ РЕЗУЛЬТАТОВ                     </w:t>
      </w:r>
      <w:r w:rsidRPr="00757086">
        <w:rPr>
          <w:rStyle w:val="FontStyle11"/>
          <w:rFonts w:ascii="Times New Roman" w:hAnsi="Times New Roman" w:cs="Times New Roman"/>
          <w:b/>
          <w:caps/>
          <w:sz w:val="28"/>
          <w:szCs w:val="28"/>
        </w:rPr>
        <w:t>ООО    «НАШЕ ВРЕМЯ В НАШИХ ДЕЛАХ»</w:t>
      </w:r>
    </w:p>
    <w:p w:rsidR="00C8679B" w:rsidRPr="00757086" w:rsidRDefault="00C8679B" w:rsidP="008E6DC4">
      <w:pPr>
        <w:spacing w:line="360" w:lineRule="auto"/>
        <w:jc w:val="center"/>
        <w:rPr>
          <w:b/>
          <w:sz w:val="28"/>
          <w:szCs w:val="28"/>
        </w:rPr>
      </w:pPr>
      <w:r w:rsidRPr="00757086">
        <w:rPr>
          <w:b/>
          <w:sz w:val="28"/>
          <w:szCs w:val="28"/>
        </w:rPr>
        <w:t>3.1.Общая оценка состояния финансовых результатов</w:t>
      </w:r>
    </w:p>
    <w:p w:rsidR="00C8679B" w:rsidRPr="00757086" w:rsidRDefault="00C8679B" w:rsidP="00C8679B">
      <w:pPr>
        <w:spacing w:line="360" w:lineRule="auto"/>
        <w:jc w:val="both"/>
        <w:rPr>
          <w:sz w:val="28"/>
          <w:szCs w:val="28"/>
        </w:rPr>
      </w:pPr>
    </w:p>
    <w:p w:rsidR="00C82E55" w:rsidRDefault="00C8679B" w:rsidP="008E6DC4">
      <w:pPr>
        <w:spacing w:line="360" w:lineRule="auto"/>
        <w:ind w:firstLine="720"/>
        <w:jc w:val="both"/>
        <w:rPr>
          <w:sz w:val="28"/>
          <w:szCs w:val="28"/>
        </w:rPr>
      </w:pPr>
      <w:r w:rsidRPr="00757086">
        <w:rPr>
          <w:sz w:val="28"/>
          <w:szCs w:val="28"/>
        </w:rPr>
        <w:t xml:space="preserve">Показатели финансовых результатов (прибыли) характеризуют абсолютную эффективность хозяйствования предприятия по всем направлениям его деятельности: производственной, сбытовой, снабженческой, финансовой и инвестиционной. Они составляют основу экономического развития предприятия и укрепления его финансовых отношений со всеми участниками коммерческого дела. Поэтому задача улучшения финансового результата является жизненно важной для хозяйствующего субъекта. </w:t>
      </w:r>
    </w:p>
    <w:p w:rsidR="008E6DC4" w:rsidRPr="00757086" w:rsidRDefault="00C8679B" w:rsidP="008E6DC4">
      <w:pPr>
        <w:spacing w:line="360" w:lineRule="auto"/>
        <w:ind w:firstLine="720"/>
        <w:jc w:val="both"/>
        <w:rPr>
          <w:sz w:val="28"/>
          <w:szCs w:val="28"/>
        </w:rPr>
      </w:pPr>
      <w:r w:rsidRPr="00757086">
        <w:rPr>
          <w:sz w:val="28"/>
          <w:szCs w:val="28"/>
        </w:rPr>
        <w:t>Анализ финансовых показателей позволяет выявить возможности улучшения финансового положе</w:t>
      </w:r>
      <w:r w:rsidRPr="00757086">
        <w:rPr>
          <w:sz w:val="28"/>
          <w:szCs w:val="28"/>
        </w:rPr>
        <w:softHyphen/>
        <w:t xml:space="preserve">ния и по результатам расчётов принять экономически обоснованные решения. </w:t>
      </w:r>
    </w:p>
    <w:p w:rsidR="008E6DC4" w:rsidRPr="00757086" w:rsidRDefault="00C8679B" w:rsidP="008E6DC4">
      <w:pPr>
        <w:spacing w:line="360" w:lineRule="auto"/>
        <w:ind w:firstLine="720"/>
        <w:jc w:val="both"/>
        <w:rPr>
          <w:sz w:val="28"/>
          <w:szCs w:val="28"/>
        </w:rPr>
      </w:pPr>
      <w:r w:rsidRPr="00757086">
        <w:rPr>
          <w:sz w:val="28"/>
          <w:szCs w:val="28"/>
        </w:rPr>
        <w:t xml:space="preserve">Основным источником информации о финансовом результате </w:t>
      </w:r>
      <w:r w:rsidRPr="00757086">
        <w:rPr>
          <w:snapToGrid w:val="0"/>
          <w:sz w:val="28"/>
          <w:szCs w:val="28"/>
        </w:rPr>
        <w:t xml:space="preserve">ООО </w:t>
      </w:r>
      <w:r w:rsidRPr="00757086">
        <w:rPr>
          <w:sz w:val="28"/>
          <w:szCs w:val="28"/>
        </w:rPr>
        <w:t>«Наше время в наших делах» является</w:t>
      </w:r>
      <w:r w:rsidRPr="00757086">
        <w:rPr>
          <w:caps/>
          <w:sz w:val="28"/>
          <w:szCs w:val="28"/>
        </w:rPr>
        <w:t xml:space="preserve"> «</w:t>
      </w:r>
      <w:r w:rsidRPr="00757086">
        <w:rPr>
          <w:sz w:val="28"/>
          <w:szCs w:val="28"/>
        </w:rPr>
        <w:t>Отчет о прибылях и убытках», форма  № 2</w:t>
      </w:r>
      <w:r w:rsidR="00C82E55">
        <w:rPr>
          <w:sz w:val="28"/>
          <w:szCs w:val="28"/>
        </w:rPr>
        <w:t xml:space="preserve"> (Приложение Е</w:t>
      </w:r>
      <w:r w:rsidRPr="00757086">
        <w:rPr>
          <w:sz w:val="28"/>
          <w:szCs w:val="28"/>
        </w:rPr>
        <w:t>,</w:t>
      </w:r>
      <w:r w:rsidR="00C82E55">
        <w:rPr>
          <w:sz w:val="28"/>
          <w:szCs w:val="28"/>
        </w:rPr>
        <w:t xml:space="preserve"> З).</w:t>
      </w:r>
      <w:r w:rsidRPr="00757086">
        <w:rPr>
          <w:sz w:val="28"/>
          <w:szCs w:val="28"/>
        </w:rPr>
        <w:t xml:space="preserve"> </w:t>
      </w:r>
      <w:r w:rsidR="00C82E55">
        <w:rPr>
          <w:sz w:val="28"/>
          <w:szCs w:val="28"/>
        </w:rPr>
        <w:t>О</w:t>
      </w:r>
      <w:r w:rsidRPr="00757086">
        <w:rPr>
          <w:sz w:val="28"/>
          <w:szCs w:val="28"/>
        </w:rPr>
        <w:t>н отражает результаты текущей деятельности за год и позволяет судить о факторах, повлиявших на величину прибыли.</w:t>
      </w:r>
    </w:p>
    <w:p w:rsidR="00C8679B" w:rsidRPr="00757086" w:rsidRDefault="00C8679B" w:rsidP="008E6DC4">
      <w:pPr>
        <w:spacing w:line="360" w:lineRule="auto"/>
        <w:ind w:firstLine="720"/>
        <w:jc w:val="both"/>
        <w:rPr>
          <w:sz w:val="28"/>
          <w:szCs w:val="28"/>
        </w:rPr>
      </w:pPr>
      <w:r w:rsidRPr="00757086">
        <w:rPr>
          <w:sz w:val="28"/>
          <w:szCs w:val="28"/>
        </w:rPr>
        <w:t>Для характеристики общей оценки состояния финансовых результатов ООО «Наше время в наших делах» необходимо</w:t>
      </w:r>
      <w:r w:rsidRPr="00757086">
        <w:rPr>
          <w:bCs/>
          <w:sz w:val="28"/>
          <w:szCs w:val="28"/>
        </w:rPr>
        <w:t xml:space="preserve"> рассчитать следующие показатели:</w:t>
      </w:r>
    </w:p>
    <w:p w:rsidR="008E6DC4" w:rsidRPr="00757086" w:rsidRDefault="00C8679B" w:rsidP="00C8679B">
      <w:pPr>
        <w:numPr>
          <w:ilvl w:val="0"/>
          <w:numId w:val="3"/>
        </w:numPr>
        <w:spacing w:line="360" w:lineRule="auto"/>
        <w:jc w:val="both"/>
        <w:rPr>
          <w:sz w:val="28"/>
          <w:szCs w:val="28"/>
        </w:rPr>
      </w:pPr>
      <w:r w:rsidRPr="00757086">
        <w:rPr>
          <w:sz w:val="28"/>
          <w:szCs w:val="28"/>
        </w:rPr>
        <w:t>абсолютное отклонение;</w:t>
      </w:r>
    </w:p>
    <w:p w:rsidR="008E6DC4" w:rsidRPr="00757086" w:rsidRDefault="00C8679B" w:rsidP="00C8679B">
      <w:pPr>
        <w:numPr>
          <w:ilvl w:val="0"/>
          <w:numId w:val="3"/>
        </w:numPr>
        <w:spacing w:line="360" w:lineRule="auto"/>
        <w:jc w:val="both"/>
        <w:rPr>
          <w:sz w:val="28"/>
          <w:szCs w:val="28"/>
        </w:rPr>
      </w:pPr>
      <w:r w:rsidRPr="00757086">
        <w:rPr>
          <w:sz w:val="28"/>
          <w:szCs w:val="28"/>
        </w:rPr>
        <w:t>темп роста;</w:t>
      </w:r>
    </w:p>
    <w:p w:rsidR="008E6DC4" w:rsidRPr="00757086" w:rsidRDefault="00C8679B" w:rsidP="00C8679B">
      <w:pPr>
        <w:numPr>
          <w:ilvl w:val="0"/>
          <w:numId w:val="3"/>
        </w:numPr>
        <w:spacing w:line="360" w:lineRule="auto"/>
        <w:jc w:val="both"/>
        <w:rPr>
          <w:sz w:val="28"/>
          <w:szCs w:val="28"/>
        </w:rPr>
      </w:pPr>
      <w:r w:rsidRPr="00757086">
        <w:rPr>
          <w:sz w:val="28"/>
          <w:szCs w:val="28"/>
        </w:rPr>
        <w:t>уровень прибыли к выручке от реализации;</w:t>
      </w:r>
    </w:p>
    <w:p w:rsidR="00C8679B" w:rsidRPr="00757086" w:rsidRDefault="00C8679B" w:rsidP="00C8679B">
      <w:pPr>
        <w:numPr>
          <w:ilvl w:val="0"/>
          <w:numId w:val="3"/>
        </w:numPr>
        <w:spacing w:line="360" w:lineRule="auto"/>
        <w:jc w:val="both"/>
        <w:rPr>
          <w:sz w:val="28"/>
          <w:szCs w:val="28"/>
        </w:rPr>
      </w:pPr>
      <w:r w:rsidRPr="00757086">
        <w:rPr>
          <w:sz w:val="28"/>
          <w:szCs w:val="28"/>
        </w:rPr>
        <w:t>изменение структуры прибыли.</w:t>
      </w:r>
    </w:p>
    <w:p w:rsidR="00C82E55" w:rsidRDefault="00C82E55" w:rsidP="008E6DC4">
      <w:pPr>
        <w:spacing w:line="360" w:lineRule="auto"/>
        <w:ind w:firstLine="720"/>
        <w:jc w:val="both"/>
        <w:rPr>
          <w:sz w:val="28"/>
          <w:szCs w:val="28"/>
        </w:rPr>
      </w:pPr>
    </w:p>
    <w:p w:rsidR="00C82E55" w:rsidRDefault="00C82E55" w:rsidP="008E6DC4">
      <w:pPr>
        <w:spacing w:line="360" w:lineRule="auto"/>
        <w:ind w:firstLine="720"/>
        <w:jc w:val="both"/>
        <w:rPr>
          <w:sz w:val="28"/>
          <w:szCs w:val="28"/>
        </w:rPr>
      </w:pPr>
    </w:p>
    <w:p w:rsidR="00C82E55" w:rsidRDefault="00C82E55" w:rsidP="008E6DC4">
      <w:pPr>
        <w:spacing w:line="360" w:lineRule="auto"/>
        <w:ind w:firstLine="720"/>
        <w:jc w:val="both"/>
        <w:rPr>
          <w:sz w:val="28"/>
          <w:szCs w:val="28"/>
        </w:rPr>
      </w:pPr>
    </w:p>
    <w:p w:rsidR="00C82E55" w:rsidRDefault="00C82E55" w:rsidP="008E6DC4">
      <w:pPr>
        <w:spacing w:line="360" w:lineRule="auto"/>
        <w:ind w:firstLine="720"/>
        <w:jc w:val="both"/>
        <w:rPr>
          <w:sz w:val="28"/>
          <w:szCs w:val="28"/>
        </w:rPr>
      </w:pPr>
    </w:p>
    <w:p w:rsidR="00C8679B" w:rsidRPr="00757086" w:rsidRDefault="00C8679B" w:rsidP="008E6DC4">
      <w:pPr>
        <w:spacing w:line="360" w:lineRule="auto"/>
        <w:ind w:firstLine="720"/>
        <w:jc w:val="both"/>
        <w:rPr>
          <w:sz w:val="28"/>
          <w:szCs w:val="28"/>
        </w:rPr>
      </w:pPr>
      <w:r w:rsidRPr="00757086">
        <w:rPr>
          <w:sz w:val="28"/>
          <w:szCs w:val="28"/>
        </w:rPr>
        <w:t>На первом этапе анализа рассчитаем абсолютное отклонение:</w:t>
      </w:r>
    </w:p>
    <w:p w:rsidR="00C82E55" w:rsidRPr="00757086" w:rsidRDefault="00C82E55" w:rsidP="00C8679B">
      <w:pPr>
        <w:spacing w:line="360" w:lineRule="auto"/>
        <w:jc w:val="both"/>
        <w:rPr>
          <w:sz w:val="28"/>
          <w:szCs w:val="28"/>
        </w:rPr>
      </w:pPr>
    </w:p>
    <w:p w:rsidR="00C8679B" w:rsidRPr="00757086" w:rsidRDefault="00C8679B" w:rsidP="00C8679B">
      <w:pPr>
        <w:spacing w:line="360" w:lineRule="auto"/>
        <w:jc w:val="both"/>
        <w:rPr>
          <w:sz w:val="28"/>
          <w:szCs w:val="28"/>
        </w:rPr>
      </w:pPr>
      <w:r w:rsidRPr="00757086">
        <w:rPr>
          <w:sz w:val="28"/>
          <w:szCs w:val="28"/>
        </w:rPr>
        <w:t xml:space="preserve">                                    </w:t>
      </w:r>
      <w:r w:rsidRPr="00757086">
        <w:rPr>
          <w:i/>
          <w:sz w:val="28"/>
          <w:szCs w:val="28"/>
        </w:rPr>
        <w:sym w:font="Symbol" w:char="F044"/>
      </w:r>
      <w:r w:rsidRPr="00757086">
        <w:rPr>
          <w:i/>
          <w:sz w:val="28"/>
          <w:szCs w:val="28"/>
        </w:rPr>
        <w:t>П = П1-По</w:t>
      </w:r>
      <w:r w:rsidRPr="00757086">
        <w:rPr>
          <w:sz w:val="28"/>
          <w:szCs w:val="28"/>
        </w:rPr>
        <w:t>, где    (1)</w:t>
      </w:r>
    </w:p>
    <w:p w:rsidR="00C8679B" w:rsidRPr="00757086" w:rsidRDefault="00C8679B" w:rsidP="00C8679B">
      <w:pPr>
        <w:pStyle w:val="ConsPlusNormal"/>
        <w:widowControl/>
        <w:spacing w:line="360" w:lineRule="auto"/>
        <w:ind w:firstLine="0"/>
        <w:jc w:val="both"/>
        <w:rPr>
          <w:rFonts w:ascii="Times New Roman" w:hAnsi="Times New Roman" w:cs="Times New Roman"/>
          <w:bCs/>
          <w:sz w:val="28"/>
          <w:szCs w:val="28"/>
        </w:rPr>
      </w:pPr>
    </w:p>
    <w:p w:rsidR="00C8679B" w:rsidRPr="00757086" w:rsidRDefault="00C8679B" w:rsidP="00C8679B">
      <w:pPr>
        <w:pStyle w:val="ConsPlusNormal"/>
        <w:widowControl/>
        <w:spacing w:line="360" w:lineRule="auto"/>
        <w:ind w:firstLine="0"/>
        <w:jc w:val="both"/>
        <w:rPr>
          <w:rFonts w:ascii="Times New Roman" w:hAnsi="Times New Roman" w:cs="Times New Roman"/>
          <w:bCs/>
          <w:sz w:val="28"/>
          <w:szCs w:val="28"/>
        </w:rPr>
      </w:pPr>
      <w:r w:rsidRPr="00757086">
        <w:rPr>
          <w:rFonts w:ascii="Times New Roman" w:hAnsi="Times New Roman" w:cs="Times New Roman"/>
          <w:bCs/>
          <w:sz w:val="28"/>
          <w:szCs w:val="28"/>
        </w:rPr>
        <w:sym w:font="Symbol" w:char="F044"/>
      </w:r>
      <w:r w:rsidRPr="00757086">
        <w:rPr>
          <w:rFonts w:ascii="Times New Roman" w:hAnsi="Times New Roman" w:cs="Times New Roman"/>
          <w:bCs/>
          <w:sz w:val="28"/>
          <w:szCs w:val="28"/>
        </w:rPr>
        <w:t>П – изменение прибыли;</w:t>
      </w:r>
    </w:p>
    <w:p w:rsidR="00C8679B" w:rsidRPr="00757086" w:rsidRDefault="00C8679B" w:rsidP="00C8679B">
      <w:pPr>
        <w:pStyle w:val="ConsPlusNormal"/>
        <w:widowControl/>
        <w:spacing w:line="360" w:lineRule="auto"/>
        <w:ind w:firstLine="0"/>
        <w:jc w:val="both"/>
        <w:rPr>
          <w:rFonts w:ascii="Times New Roman" w:hAnsi="Times New Roman" w:cs="Times New Roman"/>
          <w:bCs/>
          <w:sz w:val="28"/>
          <w:szCs w:val="28"/>
        </w:rPr>
      </w:pPr>
      <w:r w:rsidRPr="00757086">
        <w:rPr>
          <w:rFonts w:ascii="Times New Roman" w:hAnsi="Times New Roman" w:cs="Times New Roman"/>
          <w:bCs/>
          <w:sz w:val="28"/>
          <w:szCs w:val="28"/>
        </w:rPr>
        <w:t>П1 – прибыль отчетного периода;</w:t>
      </w:r>
    </w:p>
    <w:p w:rsidR="00C8679B" w:rsidRPr="00757086" w:rsidRDefault="00C8679B" w:rsidP="00C8679B">
      <w:pPr>
        <w:pStyle w:val="ConsPlusNormal"/>
        <w:widowControl/>
        <w:spacing w:line="360" w:lineRule="auto"/>
        <w:ind w:firstLine="0"/>
        <w:jc w:val="both"/>
        <w:rPr>
          <w:rFonts w:ascii="Times New Roman" w:hAnsi="Times New Roman" w:cs="Times New Roman"/>
          <w:sz w:val="28"/>
          <w:szCs w:val="28"/>
        </w:rPr>
      </w:pPr>
      <w:r w:rsidRPr="00757086">
        <w:rPr>
          <w:rFonts w:ascii="Times New Roman" w:hAnsi="Times New Roman" w:cs="Times New Roman"/>
          <w:sz w:val="28"/>
          <w:szCs w:val="28"/>
        </w:rPr>
        <w:t>По – прибыль базисного периода.</w:t>
      </w:r>
    </w:p>
    <w:p w:rsidR="00C8679B" w:rsidRPr="00757086" w:rsidRDefault="00C8679B" w:rsidP="00C8679B">
      <w:pPr>
        <w:pStyle w:val="ConsPlusNormal"/>
        <w:widowControl/>
        <w:spacing w:line="360" w:lineRule="auto"/>
        <w:ind w:firstLine="0"/>
        <w:jc w:val="both"/>
        <w:rPr>
          <w:rFonts w:ascii="Times New Roman" w:hAnsi="Times New Roman" w:cs="Times New Roman"/>
          <w:sz w:val="28"/>
          <w:szCs w:val="28"/>
        </w:rPr>
      </w:pPr>
      <w:r w:rsidRPr="00757086">
        <w:rPr>
          <w:rFonts w:ascii="Times New Roman" w:hAnsi="Times New Roman" w:cs="Times New Roman"/>
          <w:sz w:val="28"/>
          <w:szCs w:val="28"/>
        </w:rPr>
        <w:sym w:font="Symbol" w:char="F044"/>
      </w:r>
      <w:r w:rsidRPr="00757086">
        <w:rPr>
          <w:rFonts w:ascii="Times New Roman" w:hAnsi="Times New Roman" w:cs="Times New Roman"/>
          <w:sz w:val="28"/>
          <w:szCs w:val="28"/>
        </w:rPr>
        <w:t>П 2008 г. = 5941 – 8693 = -2752 тыс. руб.</w:t>
      </w:r>
    </w:p>
    <w:p w:rsidR="00C8679B" w:rsidRPr="00757086" w:rsidRDefault="00C8679B" w:rsidP="00C8679B">
      <w:pPr>
        <w:pStyle w:val="ConsPlusNormal"/>
        <w:widowControl/>
        <w:spacing w:line="360" w:lineRule="auto"/>
        <w:ind w:firstLine="0"/>
        <w:jc w:val="both"/>
        <w:rPr>
          <w:rFonts w:ascii="Times New Roman" w:hAnsi="Times New Roman" w:cs="Times New Roman"/>
          <w:sz w:val="28"/>
          <w:szCs w:val="28"/>
        </w:rPr>
      </w:pPr>
      <w:r w:rsidRPr="00757086">
        <w:rPr>
          <w:rFonts w:ascii="Times New Roman" w:hAnsi="Times New Roman" w:cs="Times New Roman"/>
          <w:sz w:val="28"/>
          <w:szCs w:val="28"/>
        </w:rPr>
        <w:sym w:font="Symbol" w:char="F044"/>
      </w:r>
      <w:r w:rsidRPr="00757086">
        <w:rPr>
          <w:rFonts w:ascii="Times New Roman" w:hAnsi="Times New Roman" w:cs="Times New Roman"/>
          <w:sz w:val="28"/>
          <w:szCs w:val="28"/>
        </w:rPr>
        <w:t>П 2009 г. = 4764 – 5941 = -1177 тыс. руб.</w:t>
      </w:r>
    </w:p>
    <w:p w:rsidR="00C8679B" w:rsidRPr="00757086" w:rsidRDefault="00C8679B" w:rsidP="008E6DC4">
      <w:pPr>
        <w:spacing w:line="360" w:lineRule="auto"/>
        <w:ind w:firstLine="720"/>
        <w:jc w:val="both"/>
        <w:rPr>
          <w:sz w:val="28"/>
          <w:szCs w:val="28"/>
        </w:rPr>
      </w:pPr>
      <w:r w:rsidRPr="00757086">
        <w:rPr>
          <w:sz w:val="28"/>
          <w:szCs w:val="28"/>
        </w:rPr>
        <w:t>Таким образом, прибыль в 2008 году по сравнению с 2007 годом уменьшилась на 2752 тыс. руб., также прибыль в 2009 году снизилась по сравнению с 2008 годом на 1177 тыс. руб.</w:t>
      </w:r>
    </w:p>
    <w:p w:rsidR="00C8679B" w:rsidRPr="00757086" w:rsidRDefault="00C8679B" w:rsidP="008E6DC4">
      <w:pPr>
        <w:spacing w:line="360" w:lineRule="auto"/>
        <w:ind w:firstLine="720"/>
        <w:jc w:val="both"/>
        <w:rPr>
          <w:sz w:val="28"/>
          <w:szCs w:val="28"/>
        </w:rPr>
      </w:pPr>
      <w:r w:rsidRPr="00757086">
        <w:rPr>
          <w:sz w:val="28"/>
          <w:szCs w:val="28"/>
        </w:rPr>
        <w:t>Следующим этапом анализа финансовых результатов будет расчет темпов роста прибыли, который находится по формуле:</w:t>
      </w:r>
    </w:p>
    <w:p w:rsidR="00C8679B" w:rsidRPr="00757086" w:rsidRDefault="00C8679B" w:rsidP="00C8679B">
      <w:pPr>
        <w:spacing w:line="360" w:lineRule="auto"/>
        <w:jc w:val="both"/>
        <w:rPr>
          <w:sz w:val="28"/>
          <w:szCs w:val="28"/>
        </w:rPr>
      </w:pPr>
    </w:p>
    <w:p w:rsidR="00C8679B" w:rsidRPr="00757086" w:rsidRDefault="00C8679B" w:rsidP="008E6DC4">
      <w:pPr>
        <w:spacing w:line="360" w:lineRule="auto"/>
        <w:jc w:val="center"/>
        <w:rPr>
          <w:sz w:val="28"/>
          <w:szCs w:val="28"/>
        </w:rPr>
      </w:pPr>
      <w:r w:rsidRPr="00757086">
        <w:rPr>
          <w:position w:val="-30"/>
          <w:sz w:val="28"/>
          <w:szCs w:val="28"/>
        </w:rPr>
        <w:object w:dxaOrig="16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5.25pt" o:ole="">
            <v:imagedata r:id="rId7" o:title=""/>
          </v:shape>
          <o:OLEObject Type="Embed" ProgID="Equation.3" ShapeID="_x0000_i1025" DrawAspect="Content" ObjectID="_1457601843" r:id="rId8"/>
        </w:object>
      </w:r>
      <w:r w:rsidRPr="00757086">
        <w:rPr>
          <w:sz w:val="28"/>
          <w:szCs w:val="28"/>
        </w:rPr>
        <w:t xml:space="preserve">    (2)</w:t>
      </w:r>
    </w:p>
    <w:p w:rsidR="00C8679B" w:rsidRPr="00757086" w:rsidRDefault="00C8679B" w:rsidP="00C8679B">
      <w:pPr>
        <w:spacing w:line="360" w:lineRule="auto"/>
        <w:jc w:val="both"/>
        <w:rPr>
          <w:sz w:val="28"/>
          <w:szCs w:val="28"/>
        </w:rPr>
      </w:pPr>
    </w:p>
    <w:p w:rsidR="00C8679B" w:rsidRPr="00757086" w:rsidRDefault="00C8679B" w:rsidP="00C8679B">
      <w:pPr>
        <w:spacing w:line="360" w:lineRule="auto"/>
        <w:jc w:val="both"/>
        <w:rPr>
          <w:sz w:val="28"/>
          <w:szCs w:val="28"/>
        </w:rPr>
      </w:pPr>
      <w:r w:rsidRPr="00757086">
        <w:rPr>
          <w:sz w:val="28"/>
          <w:szCs w:val="28"/>
        </w:rPr>
        <w:t xml:space="preserve">Тр 2008  = (5941/8693)*100% = 68,3% </w:t>
      </w:r>
    </w:p>
    <w:p w:rsidR="00C8679B" w:rsidRPr="00757086" w:rsidRDefault="00C8679B" w:rsidP="00C8679B">
      <w:pPr>
        <w:spacing w:line="360" w:lineRule="auto"/>
        <w:jc w:val="both"/>
        <w:rPr>
          <w:sz w:val="28"/>
          <w:szCs w:val="28"/>
        </w:rPr>
      </w:pPr>
      <w:r w:rsidRPr="00757086">
        <w:rPr>
          <w:sz w:val="28"/>
          <w:szCs w:val="28"/>
        </w:rPr>
        <w:t xml:space="preserve">Тр 2009  = (4764/5941)*100% = 80,2 % </w:t>
      </w:r>
    </w:p>
    <w:p w:rsidR="003E11A7" w:rsidRPr="00757086" w:rsidRDefault="00C8679B" w:rsidP="003E11A7">
      <w:pPr>
        <w:spacing w:line="360" w:lineRule="auto"/>
        <w:ind w:firstLine="720"/>
        <w:jc w:val="both"/>
        <w:rPr>
          <w:sz w:val="28"/>
          <w:szCs w:val="28"/>
        </w:rPr>
      </w:pPr>
      <w:r w:rsidRPr="00757086">
        <w:rPr>
          <w:sz w:val="28"/>
          <w:szCs w:val="28"/>
        </w:rPr>
        <w:t>Таким образом, данный расчет показателей прибыли показывает, что темп роста прибыли в 2008 году по сравнению с 2007 годом уменьшился на 31,7 % , а в 2009 году по сравнению с 2008 годом снизился на 19,8 %.</w:t>
      </w:r>
    </w:p>
    <w:p w:rsidR="003E11A7" w:rsidRPr="00757086" w:rsidRDefault="003E11A7" w:rsidP="003E11A7">
      <w:pPr>
        <w:spacing w:line="360" w:lineRule="auto"/>
        <w:ind w:firstLine="720"/>
        <w:jc w:val="both"/>
        <w:rPr>
          <w:sz w:val="28"/>
          <w:szCs w:val="28"/>
        </w:rPr>
      </w:pPr>
    </w:p>
    <w:p w:rsidR="003E11A7" w:rsidRPr="00757086" w:rsidRDefault="003E11A7" w:rsidP="003E11A7">
      <w:pPr>
        <w:spacing w:line="360" w:lineRule="auto"/>
        <w:ind w:firstLine="720"/>
        <w:jc w:val="both"/>
        <w:rPr>
          <w:sz w:val="28"/>
          <w:szCs w:val="28"/>
        </w:rPr>
      </w:pPr>
    </w:p>
    <w:p w:rsidR="003E11A7" w:rsidRPr="00757086" w:rsidRDefault="003E11A7" w:rsidP="003E11A7">
      <w:pPr>
        <w:spacing w:line="360" w:lineRule="auto"/>
        <w:ind w:firstLine="720"/>
        <w:jc w:val="both"/>
        <w:rPr>
          <w:sz w:val="28"/>
          <w:szCs w:val="28"/>
        </w:rPr>
      </w:pPr>
    </w:p>
    <w:p w:rsidR="003E11A7" w:rsidRPr="00757086" w:rsidRDefault="003E11A7" w:rsidP="003E11A7">
      <w:pPr>
        <w:spacing w:line="360" w:lineRule="auto"/>
        <w:ind w:firstLine="720"/>
        <w:jc w:val="both"/>
        <w:rPr>
          <w:sz w:val="28"/>
          <w:szCs w:val="28"/>
        </w:rPr>
      </w:pPr>
    </w:p>
    <w:p w:rsidR="003E11A7" w:rsidRPr="00757086" w:rsidRDefault="003E11A7" w:rsidP="003E11A7">
      <w:pPr>
        <w:spacing w:line="360" w:lineRule="auto"/>
        <w:ind w:firstLine="720"/>
        <w:jc w:val="both"/>
        <w:rPr>
          <w:sz w:val="28"/>
          <w:szCs w:val="28"/>
        </w:rPr>
      </w:pPr>
    </w:p>
    <w:p w:rsidR="003E11A7" w:rsidRPr="00757086" w:rsidRDefault="003E11A7" w:rsidP="003E11A7">
      <w:pPr>
        <w:spacing w:line="360" w:lineRule="auto"/>
        <w:ind w:firstLine="720"/>
        <w:jc w:val="both"/>
        <w:rPr>
          <w:sz w:val="28"/>
          <w:szCs w:val="28"/>
        </w:rPr>
      </w:pPr>
    </w:p>
    <w:p w:rsidR="00C8679B" w:rsidRPr="00757086" w:rsidRDefault="00C8679B" w:rsidP="003E11A7">
      <w:pPr>
        <w:spacing w:line="360" w:lineRule="auto"/>
        <w:ind w:firstLine="720"/>
        <w:jc w:val="both"/>
        <w:rPr>
          <w:sz w:val="28"/>
          <w:szCs w:val="28"/>
        </w:rPr>
      </w:pPr>
      <w:r w:rsidRPr="00757086">
        <w:rPr>
          <w:sz w:val="28"/>
          <w:szCs w:val="28"/>
        </w:rPr>
        <w:t>Далее рассчитаем уровень прибыли к выручке от реализации, который находится по формуле:</w:t>
      </w:r>
    </w:p>
    <w:p w:rsidR="00C8679B" w:rsidRPr="00757086" w:rsidRDefault="00C8679B" w:rsidP="00C8679B">
      <w:pPr>
        <w:spacing w:line="360" w:lineRule="auto"/>
        <w:jc w:val="both"/>
        <w:rPr>
          <w:sz w:val="28"/>
          <w:szCs w:val="28"/>
        </w:rPr>
      </w:pPr>
    </w:p>
    <w:p w:rsidR="00C8679B" w:rsidRPr="00757086" w:rsidRDefault="00C8679B" w:rsidP="003E11A7">
      <w:pPr>
        <w:spacing w:line="360" w:lineRule="auto"/>
        <w:jc w:val="center"/>
        <w:rPr>
          <w:bCs/>
          <w:sz w:val="28"/>
          <w:szCs w:val="28"/>
        </w:rPr>
      </w:pPr>
      <w:r w:rsidRPr="00757086">
        <w:rPr>
          <w:i/>
          <w:sz w:val="28"/>
          <w:szCs w:val="28"/>
        </w:rPr>
        <w:t xml:space="preserve">Уровень базисного года </w:t>
      </w:r>
      <w:r w:rsidRPr="00757086">
        <w:rPr>
          <w:position w:val="-30"/>
          <w:sz w:val="28"/>
          <w:szCs w:val="28"/>
        </w:rPr>
        <w:object w:dxaOrig="1359" w:dyaOrig="700">
          <v:shape id="_x0000_i1026" type="#_x0000_t75" style="width:68.25pt;height:35.25pt" o:ole="">
            <v:imagedata r:id="rId9" o:title=""/>
          </v:shape>
          <o:OLEObject Type="Embed" ProgID="Equation.3" ShapeID="_x0000_i1026" DrawAspect="Content" ObjectID="_1457601844" r:id="rId10"/>
        </w:object>
      </w:r>
      <w:r w:rsidRPr="00757086">
        <w:rPr>
          <w:i/>
          <w:sz w:val="28"/>
          <w:szCs w:val="28"/>
        </w:rPr>
        <w:t xml:space="preserve">  </w:t>
      </w:r>
      <w:r w:rsidRPr="00757086">
        <w:rPr>
          <w:bCs/>
          <w:sz w:val="28"/>
          <w:szCs w:val="28"/>
        </w:rPr>
        <w:t xml:space="preserve"> (3)</w:t>
      </w:r>
    </w:p>
    <w:p w:rsidR="00C8679B" w:rsidRPr="00757086" w:rsidRDefault="00C8679B" w:rsidP="00C8679B">
      <w:pPr>
        <w:spacing w:line="360" w:lineRule="auto"/>
        <w:jc w:val="both"/>
        <w:rPr>
          <w:sz w:val="28"/>
          <w:szCs w:val="28"/>
        </w:rPr>
      </w:pPr>
    </w:p>
    <w:p w:rsidR="00C8679B" w:rsidRPr="00757086" w:rsidRDefault="00C8679B" w:rsidP="003E11A7">
      <w:pPr>
        <w:spacing w:line="360" w:lineRule="auto"/>
        <w:jc w:val="center"/>
        <w:rPr>
          <w:bCs/>
          <w:sz w:val="28"/>
          <w:szCs w:val="28"/>
        </w:rPr>
      </w:pPr>
      <w:r w:rsidRPr="00757086">
        <w:rPr>
          <w:i/>
          <w:sz w:val="28"/>
          <w:szCs w:val="28"/>
        </w:rPr>
        <w:t xml:space="preserve">Уровень отчетного года </w:t>
      </w:r>
      <w:r w:rsidRPr="00757086">
        <w:rPr>
          <w:position w:val="-30"/>
          <w:sz w:val="28"/>
          <w:szCs w:val="28"/>
        </w:rPr>
        <w:object w:dxaOrig="1340" w:dyaOrig="700">
          <v:shape id="_x0000_i1027" type="#_x0000_t75" style="width:66.75pt;height:35.25pt" o:ole="">
            <v:imagedata r:id="rId11" o:title=""/>
          </v:shape>
          <o:OLEObject Type="Embed" ProgID="Equation.3" ShapeID="_x0000_i1027" DrawAspect="Content" ObjectID="_1457601845" r:id="rId12"/>
        </w:object>
      </w:r>
      <w:r w:rsidRPr="00757086">
        <w:rPr>
          <w:bCs/>
          <w:sz w:val="28"/>
          <w:szCs w:val="28"/>
        </w:rPr>
        <w:t xml:space="preserve"> (4)</w:t>
      </w:r>
    </w:p>
    <w:p w:rsidR="003E11A7" w:rsidRPr="00757086" w:rsidRDefault="003E11A7" w:rsidP="00C8679B">
      <w:pPr>
        <w:spacing w:line="360" w:lineRule="auto"/>
        <w:jc w:val="both"/>
        <w:rPr>
          <w:sz w:val="28"/>
          <w:szCs w:val="28"/>
        </w:rPr>
      </w:pPr>
    </w:p>
    <w:p w:rsidR="00C8679B" w:rsidRPr="00757086" w:rsidRDefault="00C8679B" w:rsidP="00C8679B">
      <w:pPr>
        <w:spacing w:line="360" w:lineRule="auto"/>
        <w:jc w:val="both"/>
        <w:rPr>
          <w:sz w:val="28"/>
          <w:szCs w:val="28"/>
        </w:rPr>
      </w:pPr>
      <w:r w:rsidRPr="00757086">
        <w:rPr>
          <w:sz w:val="28"/>
          <w:szCs w:val="28"/>
        </w:rPr>
        <w:t>У 2007 = (8693/873782)*100% = 1,0 %</w:t>
      </w:r>
    </w:p>
    <w:p w:rsidR="00C8679B" w:rsidRPr="00757086" w:rsidRDefault="00C8679B" w:rsidP="00C8679B">
      <w:pPr>
        <w:spacing w:line="360" w:lineRule="auto"/>
        <w:jc w:val="both"/>
        <w:rPr>
          <w:sz w:val="28"/>
          <w:szCs w:val="28"/>
        </w:rPr>
      </w:pPr>
      <w:r w:rsidRPr="00757086">
        <w:rPr>
          <w:sz w:val="28"/>
          <w:szCs w:val="28"/>
        </w:rPr>
        <w:t>У2008 = (5941/3575931)*100 % = 0,2 %</w:t>
      </w:r>
    </w:p>
    <w:p w:rsidR="00C8679B" w:rsidRPr="00757086" w:rsidRDefault="00C8679B" w:rsidP="00C8679B">
      <w:pPr>
        <w:spacing w:line="360" w:lineRule="auto"/>
        <w:jc w:val="both"/>
        <w:rPr>
          <w:sz w:val="28"/>
          <w:szCs w:val="28"/>
        </w:rPr>
      </w:pPr>
      <w:r w:rsidRPr="00757086">
        <w:rPr>
          <w:sz w:val="28"/>
          <w:szCs w:val="28"/>
        </w:rPr>
        <w:t>У2009 = (4764/4738284)*100 % = 0,1 %</w:t>
      </w:r>
    </w:p>
    <w:p w:rsidR="003E11A7" w:rsidRPr="00757086" w:rsidRDefault="00C8679B" w:rsidP="003E11A7">
      <w:pPr>
        <w:spacing w:line="360" w:lineRule="auto"/>
        <w:ind w:firstLine="720"/>
        <w:jc w:val="both"/>
        <w:rPr>
          <w:sz w:val="28"/>
          <w:szCs w:val="28"/>
        </w:rPr>
      </w:pPr>
      <w:r w:rsidRPr="00757086">
        <w:rPr>
          <w:sz w:val="28"/>
          <w:szCs w:val="28"/>
        </w:rPr>
        <w:t>Таким образом, данный показатель свидетельствует о том, что уровень прибыли к выручке от реализации как в 2008 году, так и в 2009 году снизился на 0,1 %.</w:t>
      </w:r>
    </w:p>
    <w:p w:rsidR="00C8679B" w:rsidRPr="00757086" w:rsidRDefault="00C8679B" w:rsidP="003E11A7">
      <w:pPr>
        <w:spacing w:line="360" w:lineRule="auto"/>
        <w:ind w:firstLine="720"/>
        <w:jc w:val="both"/>
        <w:rPr>
          <w:sz w:val="28"/>
          <w:szCs w:val="28"/>
        </w:rPr>
      </w:pPr>
      <w:r w:rsidRPr="00757086">
        <w:rPr>
          <w:sz w:val="28"/>
          <w:szCs w:val="28"/>
        </w:rPr>
        <w:t xml:space="preserve">Последним этапом анализа общей оценки состояния финансовых результатов ООО «Наше время в наших делах» будет изменение структуры прибыли. Изменение структуры прибыли рассчитывается по формуле: </w:t>
      </w:r>
    </w:p>
    <w:p w:rsidR="00C8679B" w:rsidRPr="00757086" w:rsidRDefault="00C8679B" w:rsidP="00C8679B">
      <w:pPr>
        <w:spacing w:line="360" w:lineRule="auto"/>
        <w:jc w:val="both"/>
        <w:rPr>
          <w:sz w:val="28"/>
          <w:szCs w:val="28"/>
        </w:rPr>
      </w:pPr>
    </w:p>
    <w:p w:rsidR="00C8679B" w:rsidRPr="00757086" w:rsidRDefault="00C8679B" w:rsidP="00C8679B">
      <w:pPr>
        <w:spacing w:line="360" w:lineRule="auto"/>
        <w:jc w:val="both"/>
        <w:rPr>
          <w:sz w:val="28"/>
          <w:szCs w:val="28"/>
        </w:rPr>
      </w:pPr>
      <w:r w:rsidRPr="00757086">
        <w:rPr>
          <w:sz w:val="28"/>
          <w:szCs w:val="28"/>
        </w:rPr>
        <w:t xml:space="preserve">                                        </w:t>
      </w:r>
      <w:r w:rsidRPr="00757086">
        <w:rPr>
          <w:i/>
          <w:sz w:val="28"/>
          <w:szCs w:val="28"/>
        </w:rPr>
        <w:sym w:font="Symbol" w:char="F044"/>
      </w:r>
      <w:r w:rsidRPr="00757086">
        <w:rPr>
          <w:i/>
          <w:sz w:val="28"/>
          <w:szCs w:val="28"/>
        </w:rPr>
        <w:t>У = УП</w:t>
      </w:r>
      <w:r w:rsidRPr="00F07EEE">
        <w:rPr>
          <w:i/>
        </w:rPr>
        <w:t>1</w:t>
      </w:r>
      <w:r w:rsidRPr="00757086">
        <w:rPr>
          <w:i/>
          <w:sz w:val="28"/>
          <w:szCs w:val="28"/>
        </w:rPr>
        <w:t xml:space="preserve"> - УП</w:t>
      </w:r>
      <w:r w:rsidRPr="00F07EEE">
        <w:rPr>
          <w:i/>
        </w:rPr>
        <w:t>0</w:t>
      </w:r>
      <w:r w:rsidRPr="00757086">
        <w:rPr>
          <w:i/>
          <w:sz w:val="28"/>
          <w:szCs w:val="28"/>
        </w:rPr>
        <w:t>,</w:t>
      </w:r>
      <w:r w:rsidRPr="00757086">
        <w:rPr>
          <w:sz w:val="28"/>
          <w:szCs w:val="28"/>
        </w:rPr>
        <w:t xml:space="preserve">      где   (5)</w:t>
      </w:r>
    </w:p>
    <w:p w:rsidR="00C8679B" w:rsidRPr="00757086" w:rsidRDefault="00C8679B" w:rsidP="00C8679B">
      <w:pPr>
        <w:spacing w:line="360" w:lineRule="auto"/>
        <w:jc w:val="both"/>
        <w:rPr>
          <w:sz w:val="28"/>
          <w:szCs w:val="28"/>
        </w:rPr>
      </w:pPr>
    </w:p>
    <w:p w:rsidR="00C8679B" w:rsidRPr="00757086" w:rsidRDefault="00C8679B" w:rsidP="00C8679B">
      <w:pPr>
        <w:spacing w:line="360" w:lineRule="auto"/>
        <w:jc w:val="both"/>
        <w:rPr>
          <w:bCs/>
          <w:sz w:val="28"/>
          <w:szCs w:val="28"/>
        </w:rPr>
      </w:pPr>
      <w:r w:rsidRPr="00757086">
        <w:rPr>
          <w:sz w:val="28"/>
          <w:szCs w:val="28"/>
        </w:rPr>
        <w:t>УП</w:t>
      </w:r>
      <w:r w:rsidRPr="00F07EEE">
        <w:t>1</w:t>
      </w:r>
      <w:r w:rsidRPr="00757086">
        <w:rPr>
          <w:sz w:val="28"/>
          <w:szCs w:val="28"/>
        </w:rPr>
        <w:t xml:space="preserve"> – уровень прибыли </w:t>
      </w:r>
      <w:r w:rsidRPr="00757086">
        <w:rPr>
          <w:bCs/>
          <w:sz w:val="28"/>
          <w:szCs w:val="28"/>
        </w:rPr>
        <w:t>отчетного периода;</w:t>
      </w:r>
    </w:p>
    <w:p w:rsidR="00C8679B" w:rsidRPr="00757086" w:rsidRDefault="00C8679B" w:rsidP="00C8679B">
      <w:pPr>
        <w:spacing w:line="360" w:lineRule="auto"/>
        <w:jc w:val="both"/>
        <w:rPr>
          <w:sz w:val="28"/>
          <w:szCs w:val="28"/>
        </w:rPr>
      </w:pPr>
      <w:r w:rsidRPr="00757086">
        <w:rPr>
          <w:sz w:val="28"/>
          <w:szCs w:val="28"/>
        </w:rPr>
        <w:t>УП</w:t>
      </w:r>
      <w:r w:rsidRPr="00F07EEE">
        <w:t>0</w:t>
      </w:r>
      <w:r w:rsidRPr="00757086">
        <w:rPr>
          <w:sz w:val="28"/>
          <w:szCs w:val="28"/>
        </w:rPr>
        <w:t xml:space="preserve"> – уровень прибыли </w:t>
      </w:r>
      <w:r w:rsidRPr="00757086">
        <w:rPr>
          <w:bCs/>
          <w:sz w:val="28"/>
          <w:szCs w:val="28"/>
        </w:rPr>
        <w:t>базисного периода.</w:t>
      </w:r>
    </w:p>
    <w:p w:rsidR="00C8679B" w:rsidRPr="00757086" w:rsidRDefault="00C8679B" w:rsidP="00C8679B">
      <w:pPr>
        <w:spacing w:line="360" w:lineRule="auto"/>
        <w:jc w:val="both"/>
        <w:rPr>
          <w:sz w:val="28"/>
          <w:szCs w:val="28"/>
        </w:rPr>
      </w:pPr>
      <w:r w:rsidRPr="00757086">
        <w:rPr>
          <w:sz w:val="28"/>
          <w:szCs w:val="28"/>
        </w:rPr>
        <w:t>УП</w:t>
      </w:r>
      <w:r w:rsidR="00F07EEE">
        <w:rPr>
          <w:sz w:val="28"/>
          <w:szCs w:val="28"/>
        </w:rPr>
        <w:t xml:space="preserve"> </w:t>
      </w:r>
      <w:r w:rsidRPr="00F07EEE">
        <w:t>2008</w:t>
      </w:r>
      <w:r w:rsidRPr="00757086">
        <w:rPr>
          <w:sz w:val="28"/>
          <w:szCs w:val="28"/>
        </w:rPr>
        <w:t xml:space="preserve"> = 0,2% - 1 % = -0,8%</w:t>
      </w:r>
    </w:p>
    <w:p w:rsidR="00C8679B" w:rsidRPr="00757086" w:rsidRDefault="00C8679B" w:rsidP="00C8679B">
      <w:pPr>
        <w:spacing w:line="360" w:lineRule="auto"/>
        <w:jc w:val="both"/>
        <w:rPr>
          <w:sz w:val="28"/>
          <w:szCs w:val="28"/>
        </w:rPr>
      </w:pPr>
      <w:r w:rsidRPr="00757086">
        <w:rPr>
          <w:sz w:val="28"/>
          <w:szCs w:val="28"/>
        </w:rPr>
        <w:t>УП</w:t>
      </w:r>
      <w:r w:rsidR="00F07EEE">
        <w:rPr>
          <w:sz w:val="28"/>
          <w:szCs w:val="28"/>
        </w:rPr>
        <w:t xml:space="preserve"> </w:t>
      </w:r>
      <w:r w:rsidRPr="00F07EEE">
        <w:t>2009</w:t>
      </w:r>
      <w:r w:rsidRPr="00757086">
        <w:rPr>
          <w:sz w:val="28"/>
          <w:szCs w:val="28"/>
        </w:rPr>
        <w:t xml:space="preserve"> = 0,1% - 0,2% = -0,1%</w:t>
      </w:r>
    </w:p>
    <w:p w:rsidR="00C8679B" w:rsidRPr="00757086" w:rsidRDefault="00C8679B" w:rsidP="003E11A7">
      <w:pPr>
        <w:spacing w:line="360" w:lineRule="auto"/>
        <w:ind w:firstLine="540"/>
        <w:jc w:val="both"/>
        <w:rPr>
          <w:rStyle w:val="FontStyle11"/>
          <w:rFonts w:ascii="Times New Roman" w:hAnsi="Times New Roman" w:cs="Times New Roman"/>
          <w:b/>
          <w:caps/>
          <w:sz w:val="28"/>
          <w:szCs w:val="28"/>
        </w:rPr>
      </w:pPr>
      <w:r w:rsidRPr="00757086">
        <w:rPr>
          <w:sz w:val="28"/>
          <w:szCs w:val="28"/>
        </w:rPr>
        <w:t>Таким образом, прибыль 2009 года по сравнению с прибылью 2008 года  значительно снизилась.</w:t>
      </w:r>
    </w:p>
    <w:p w:rsidR="00C8679B" w:rsidRPr="00757086" w:rsidRDefault="00C8679B" w:rsidP="00C8679B">
      <w:pPr>
        <w:pStyle w:val="Style1"/>
        <w:widowControl/>
        <w:spacing w:before="67" w:line="360" w:lineRule="auto"/>
        <w:jc w:val="both"/>
        <w:rPr>
          <w:rStyle w:val="FontStyle11"/>
          <w:rFonts w:ascii="Times New Roman" w:hAnsi="Times New Roman" w:cs="Times New Roman"/>
          <w:b/>
          <w:caps/>
          <w:sz w:val="28"/>
          <w:szCs w:val="28"/>
          <w:lang w:eastAsia="ru-RU"/>
        </w:rPr>
      </w:pPr>
    </w:p>
    <w:p w:rsidR="00C8679B" w:rsidRPr="00757086" w:rsidRDefault="00C8679B" w:rsidP="00C8679B">
      <w:pPr>
        <w:pStyle w:val="Style1"/>
        <w:widowControl/>
        <w:spacing w:before="67" w:line="360" w:lineRule="auto"/>
        <w:jc w:val="both"/>
        <w:rPr>
          <w:rStyle w:val="FontStyle11"/>
          <w:rFonts w:ascii="Times New Roman" w:hAnsi="Times New Roman" w:cs="Times New Roman"/>
          <w:b/>
          <w:caps/>
          <w:sz w:val="28"/>
          <w:szCs w:val="28"/>
          <w:lang w:eastAsia="ru-RU"/>
        </w:rPr>
      </w:pPr>
    </w:p>
    <w:p w:rsidR="00C8679B" w:rsidRPr="00757086" w:rsidRDefault="00C8679B" w:rsidP="00C8679B">
      <w:pPr>
        <w:pStyle w:val="Style1"/>
        <w:widowControl/>
        <w:spacing w:before="67" w:line="360" w:lineRule="auto"/>
        <w:jc w:val="both"/>
        <w:rPr>
          <w:rStyle w:val="FontStyle11"/>
          <w:rFonts w:ascii="Times New Roman" w:hAnsi="Times New Roman" w:cs="Times New Roman"/>
          <w:b/>
          <w:caps/>
          <w:sz w:val="28"/>
          <w:szCs w:val="28"/>
          <w:lang w:eastAsia="ru-RU"/>
        </w:rPr>
      </w:pPr>
    </w:p>
    <w:p w:rsidR="00C8679B" w:rsidRPr="00757086" w:rsidRDefault="00C8679B" w:rsidP="003E11A7">
      <w:pPr>
        <w:pStyle w:val="Style1"/>
        <w:widowControl/>
        <w:spacing w:before="67" w:line="360" w:lineRule="auto"/>
        <w:jc w:val="center"/>
        <w:rPr>
          <w:rStyle w:val="FontStyle11"/>
          <w:rFonts w:ascii="Times New Roman" w:hAnsi="Times New Roman" w:cs="Times New Roman"/>
          <w:b/>
          <w:caps/>
          <w:sz w:val="28"/>
          <w:szCs w:val="28"/>
          <w:lang w:eastAsia="ru-RU"/>
        </w:rPr>
      </w:pPr>
      <w:r w:rsidRPr="00757086">
        <w:rPr>
          <w:rFonts w:ascii="Times New Roman" w:hAnsi="Times New Roman"/>
          <w:b/>
          <w:sz w:val="28"/>
          <w:szCs w:val="28"/>
        </w:rPr>
        <w:t>3.2. Факторный анализ прибыли</w:t>
      </w:r>
    </w:p>
    <w:p w:rsidR="00C8679B" w:rsidRPr="00757086" w:rsidRDefault="00C8679B" w:rsidP="00C8679B">
      <w:pPr>
        <w:spacing w:line="360" w:lineRule="auto"/>
        <w:jc w:val="both"/>
        <w:rPr>
          <w:sz w:val="28"/>
          <w:szCs w:val="28"/>
        </w:rPr>
      </w:pPr>
    </w:p>
    <w:p w:rsidR="003E11A7" w:rsidRPr="00757086" w:rsidRDefault="00C8679B" w:rsidP="003E11A7">
      <w:pPr>
        <w:spacing w:line="360" w:lineRule="auto"/>
        <w:ind w:firstLine="720"/>
        <w:jc w:val="both"/>
        <w:rPr>
          <w:sz w:val="28"/>
          <w:szCs w:val="28"/>
        </w:rPr>
      </w:pPr>
      <w:r w:rsidRPr="00757086">
        <w:rPr>
          <w:sz w:val="28"/>
          <w:szCs w:val="28"/>
        </w:rPr>
        <w:t xml:space="preserve">Следующим этапом учета финансовых результатов </w:t>
      </w:r>
      <w:r w:rsidRPr="00757086">
        <w:rPr>
          <w:snapToGrid w:val="0"/>
          <w:sz w:val="28"/>
          <w:szCs w:val="28"/>
        </w:rPr>
        <w:t xml:space="preserve">ООО </w:t>
      </w:r>
      <w:r w:rsidRPr="00757086">
        <w:rPr>
          <w:sz w:val="28"/>
          <w:szCs w:val="28"/>
        </w:rPr>
        <w:t xml:space="preserve">«Наше время в наших делах» является расчет влияния факторов на изменение прибыли. </w:t>
      </w:r>
    </w:p>
    <w:p w:rsidR="00C8679B" w:rsidRPr="00757086" w:rsidRDefault="00C8679B" w:rsidP="003E11A7">
      <w:pPr>
        <w:spacing w:line="360" w:lineRule="auto"/>
        <w:ind w:firstLine="720"/>
        <w:jc w:val="both"/>
        <w:rPr>
          <w:sz w:val="28"/>
          <w:szCs w:val="28"/>
        </w:rPr>
      </w:pPr>
      <w:r w:rsidRPr="00757086">
        <w:rPr>
          <w:sz w:val="28"/>
          <w:szCs w:val="28"/>
        </w:rPr>
        <w:t xml:space="preserve">К факторам, влияющим на изменение прибыли относятся все показатели, определяющие размер прибыли согласно отчету о прибылях и убытках, а именно: </w:t>
      </w:r>
    </w:p>
    <w:p w:rsidR="003E11A7" w:rsidRPr="00757086" w:rsidRDefault="00C8679B" w:rsidP="00C8679B">
      <w:pPr>
        <w:numPr>
          <w:ilvl w:val="0"/>
          <w:numId w:val="4"/>
        </w:numPr>
        <w:spacing w:line="360" w:lineRule="auto"/>
        <w:jc w:val="both"/>
        <w:rPr>
          <w:sz w:val="28"/>
          <w:szCs w:val="28"/>
        </w:rPr>
      </w:pPr>
      <w:r w:rsidRPr="00757086">
        <w:rPr>
          <w:sz w:val="28"/>
          <w:szCs w:val="28"/>
        </w:rPr>
        <w:t>выручка от продажи;</w:t>
      </w:r>
    </w:p>
    <w:p w:rsidR="003E11A7" w:rsidRPr="00757086" w:rsidRDefault="00C8679B" w:rsidP="00C8679B">
      <w:pPr>
        <w:numPr>
          <w:ilvl w:val="0"/>
          <w:numId w:val="4"/>
        </w:numPr>
        <w:spacing w:line="360" w:lineRule="auto"/>
        <w:jc w:val="both"/>
        <w:rPr>
          <w:sz w:val="28"/>
          <w:szCs w:val="28"/>
        </w:rPr>
      </w:pPr>
      <w:r w:rsidRPr="00757086">
        <w:rPr>
          <w:sz w:val="28"/>
          <w:szCs w:val="28"/>
        </w:rPr>
        <w:t>себестоимость проданной продукции;</w:t>
      </w:r>
    </w:p>
    <w:p w:rsidR="00C8679B" w:rsidRPr="00757086" w:rsidRDefault="00C8679B" w:rsidP="00C8679B">
      <w:pPr>
        <w:numPr>
          <w:ilvl w:val="0"/>
          <w:numId w:val="4"/>
        </w:numPr>
        <w:spacing w:line="360" w:lineRule="auto"/>
        <w:jc w:val="both"/>
        <w:rPr>
          <w:sz w:val="28"/>
          <w:szCs w:val="28"/>
        </w:rPr>
      </w:pPr>
      <w:r w:rsidRPr="00757086">
        <w:rPr>
          <w:sz w:val="28"/>
          <w:szCs w:val="28"/>
        </w:rPr>
        <w:t>коммерческие расходы.</w:t>
      </w:r>
    </w:p>
    <w:p w:rsidR="003E11A7" w:rsidRPr="00757086" w:rsidRDefault="00C8679B" w:rsidP="003E11A7">
      <w:pPr>
        <w:spacing w:line="360" w:lineRule="auto"/>
        <w:ind w:firstLine="720"/>
        <w:jc w:val="both"/>
        <w:rPr>
          <w:sz w:val="28"/>
          <w:szCs w:val="28"/>
        </w:rPr>
      </w:pPr>
      <w:r w:rsidRPr="00757086">
        <w:rPr>
          <w:sz w:val="28"/>
          <w:szCs w:val="28"/>
        </w:rPr>
        <w:t xml:space="preserve">Следующим этапом учета финансовых результатов </w:t>
      </w:r>
      <w:r w:rsidRPr="00757086">
        <w:rPr>
          <w:snapToGrid w:val="0"/>
          <w:sz w:val="28"/>
          <w:szCs w:val="28"/>
        </w:rPr>
        <w:t xml:space="preserve">ООО </w:t>
      </w:r>
      <w:r w:rsidRPr="00757086">
        <w:rPr>
          <w:sz w:val="28"/>
          <w:szCs w:val="28"/>
        </w:rPr>
        <w:t xml:space="preserve">«Наше время в наших делах» является расчет влияния факторов на изменение прибыли. </w:t>
      </w:r>
    </w:p>
    <w:p w:rsidR="00C8679B" w:rsidRPr="00757086" w:rsidRDefault="00C8679B" w:rsidP="003E11A7">
      <w:pPr>
        <w:spacing w:line="360" w:lineRule="auto"/>
        <w:ind w:firstLine="720"/>
        <w:jc w:val="both"/>
        <w:rPr>
          <w:sz w:val="28"/>
          <w:szCs w:val="28"/>
        </w:rPr>
      </w:pPr>
      <w:r w:rsidRPr="00757086">
        <w:rPr>
          <w:sz w:val="28"/>
          <w:szCs w:val="28"/>
        </w:rPr>
        <w:t>Методика расчета влияния факторов на прибыль от обычной деятельности включает следующие шаги:</w:t>
      </w:r>
    </w:p>
    <w:p w:rsidR="00C8679B" w:rsidRPr="00757086" w:rsidRDefault="003E11A7" w:rsidP="003E11A7">
      <w:pPr>
        <w:spacing w:line="360" w:lineRule="auto"/>
        <w:ind w:firstLine="180"/>
        <w:jc w:val="both"/>
        <w:rPr>
          <w:sz w:val="28"/>
          <w:szCs w:val="28"/>
        </w:rPr>
      </w:pPr>
      <w:r w:rsidRPr="00757086">
        <w:rPr>
          <w:sz w:val="28"/>
          <w:szCs w:val="28"/>
        </w:rPr>
        <w:t xml:space="preserve">1) </w:t>
      </w:r>
      <w:r w:rsidR="00C8679B" w:rsidRPr="00757086">
        <w:rPr>
          <w:sz w:val="28"/>
          <w:szCs w:val="28"/>
        </w:rPr>
        <w:t>Расчет влияния фактора «Выручка от продажи»:</w:t>
      </w:r>
    </w:p>
    <w:p w:rsidR="003E11A7" w:rsidRPr="00757086" w:rsidRDefault="00C8679B" w:rsidP="00CE1252">
      <w:pPr>
        <w:numPr>
          <w:ilvl w:val="0"/>
          <w:numId w:val="5"/>
        </w:numPr>
        <w:tabs>
          <w:tab w:val="clear" w:pos="1980"/>
          <w:tab w:val="num" w:pos="1440"/>
        </w:tabs>
        <w:spacing w:line="360" w:lineRule="auto"/>
        <w:ind w:left="1440"/>
        <w:jc w:val="both"/>
        <w:rPr>
          <w:sz w:val="28"/>
          <w:szCs w:val="28"/>
        </w:rPr>
      </w:pPr>
      <w:r w:rsidRPr="00757086">
        <w:rPr>
          <w:sz w:val="28"/>
          <w:szCs w:val="28"/>
        </w:rPr>
        <w:t>расчет влияния фактора «Цена»;</w:t>
      </w:r>
    </w:p>
    <w:p w:rsidR="00C8679B" w:rsidRPr="00757086" w:rsidRDefault="00C8679B" w:rsidP="00CE1252">
      <w:pPr>
        <w:numPr>
          <w:ilvl w:val="0"/>
          <w:numId w:val="5"/>
        </w:numPr>
        <w:tabs>
          <w:tab w:val="clear" w:pos="1980"/>
          <w:tab w:val="num" w:pos="1440"/>
        </w:tabs>
        <w:spacing w:line="360" w:lineRule="auto"/>
        <w:ind w:left="1440"/>
        <w:jc w:val="both"/>
        <w:rPr>
          <w:sz w:val="28"/>
          <w:szCs w:val="28"/>
        </w:rPr>
      </w:pPr>
      <w:r w:rsidRPr="00757086">
        <w:rPr>
          <w:sz w:val="28"/>
          <w:szCs w:val="28"/>
        </w:rPr>
        <w:t>расчет влияния фактора «количества проданной продукции.</w:t>
      </w:r>
    </w:p>
    <w:p w:rsidR="003E11A7" w:rsidRPr="00757086" w:rsidRDefault="003E11A7" w:rsidP="003E11A7">
      <w:pPr>
        <w:spacing w:line="360" w:lineRule="auto"/>
        <w:ind w:firstLine="180"/>
        <w:jc w:val="both"/>
        <w:rPr>
          <w:sz w:val="28"/>
          <w:szCs w:val="28"/>
        </w:rPr>
      </w:pPr>
      <w:r w:rsidRPr="00757086">
        <w:rPr>
          <w:sz w:val="28"/>
          <w:szCs w:val="28"/>
        </w:rPr>
        <w:t xml:space="preserve">2) </w:t>
      </w:r>
      <w:r w:rsidR="00C8679B" w:rsidRPr="00757086">
        <w:rPr>
          <w:sz w:val="28"/>
          <w:szCs w:val="28"/>
        </w:rPr>
        <w:t>Расчет влияния фактора «Себестоимость проданной продукции».</w:t>
      </w:r>
    </w:p>
    <w:p w:rsidR="00C8679B" w:rsidRPr="00757086" w:rsidRDefault="003E11A7" w:rsidP="003E11A7">
      <w:pPr>
        <w:spacing w:line="360" w:lineRule="auto"/>
        <w:ind w:firstLine="180"/>
        <w:jc w:val="both"/>
        <w:rPr>
          <w:sz w:val="28"/>
          <w:szCs w:val="28"/>
        </w:rPr>
      </w:pPr>
      <w:r w:rsidRPr="00757086">
        <w:rPr>
          <w:sz w:val="28"/>
          <w:szCs w:val="28"/>
        </w:rPr>
        <w:t xml:space="preserve">3) </w:t>
      </w:r>
      <w:r w:rsidR="00C8679B" w:rsidRPr="00757086">
        <w:rPr>
          <w:sz w:val="28"/>
          <w:szCs w:val="28"/>
        </w:rPr>
        <w:t>Расчет влияния фактора «Коммерческие расходы»</w:t>
      </w:r>
    </w:p>
    <w:p w:rsidR="003E11A7" w:rsidRPr="00757086" w:rsidRDefault="00C8679B" w:rsidP="003E11A7">
      <w:pPr>
        <w:spacing w:line="360" w:lineRule="auto"/>
        <w:ind w:firstLine="720"/>
        <w:jc w:val="both"/>
        <w:rPr>
          <w:sz w:val="28"/>
          <w:szCs w:val="28"/>
        </w:rPr>
      </w:pPr>
      <w:r w:rsidRPr="00757086">
        <w:rPr>
          <w:bCs/>
          <w:sz w:val="28"/>
          <w:szCs w:val="28"/>
        </w:rPr>
        <w:t>Расчет влияния фактора «Выручка от продажи» складывается из двух частей, т</w:t>
      </w:r>
      <w:r w:rsidRPr="00757086">
        <w:rPr>
          <w:sz w:val="28"/>
          <w:szCs w:val="28"/>
        </w:rPr>
        <w:t>ак как выручка организации – это произведение количества и цены реализуемой продукции, то сначала рассчитаем влияние на прибыль от продаж цены, по которой продавалась продукция или товары, а затем рассчитаем влияние на прибыль изменения физической массы проданной продукции.</w:t>
      </w:r>
    </w:p>
    <w:p w:rsidR="00C8679B" w:rsidRPr="00757086" w:rsidRDefault="00C8679B" w:rsidP="003E11A7">
      <w:pPr>
        <w:spacing w:line="360" w:lineRule="auto"/>
        <w:ind w:firstLine="720"/>
        <w:jc w:val="both"/>
        <w:rPr>
          <w:sz w:val="28"/>
          <w:szCs w:val="28"/>
        </w:rPr>
      </w:pPr>
      <w:r w:rsidRPr="00757086">
        <w:rPr>
          <w:sz w:val="28"/>
          <w:szCs w:val="28"/>
        </w:rPr>
        <w:t>При проведении факторного анализа необходимо учитывать влияние инфляции. Предположим, что цены на продукцию в 2009 году возросли по сравнению с 2008 годом в среднем на 15 %.</w:t>
      </w:r>
    </w:p>
    <w:p w:rsidR="00C8679B" w:rsidRPr="00757086" w:rsidRDefault="00C8679B" w:rsidP="00C8679B">
      <w:pPr>
        <w:spacing w:line="360" w:lineRule="auto"/>
        <w:jc w:val="both"/>
        <w:rPr>
          <w:sz w:val="28"/>
          <w:szCs w:val="28"/>
        </w:rPr>
      </w:pPr>
      <w:r w:rsidRPr="00757086">
        <w:rPr>
          <w:sz w:val="28"/>
          <w:szCs w:val="28"/>
        </w:rPr>
        <w:t xml:space="preserve">Тогда индекс цены </w:t>
      </w:r>
      <w:r w:rsidRPr="00757086">
        <w:rPr>
          <w:sz w:val="28"/>
          <w:szCs w:val="28"/>
          <w:lang w:val="en-US"/>
        </w:rPr>
        <w:t>J</w:t>
      </w:r>
      <w:r w:rsidRPr="00C14C57">
        <w:t>ц</w:t>
      </w:r>
      <w:r w:rsidRPr="00757086">
        <w:rPr>
          <w:sz w:val="28"/>
          <w:szCs w:val="28"/>
        </w:rPr>
        <w:t xml:space="preserve"> = (100 + 15) / 100 = 1,15 </w:t>
      </w:r>
    </w:p>
    <w:p w:rsidR="00C8679B" w:rsidRPr="00757086" w:rsidRDefault="00C8679B" w:rsidP="003E11A7">
      <w:pPr>
        <w:spacing w:line="360" w:lineRule="auto"/>
        <w:ind w:firstLine="720"/>
        <w:jc w:val="both"/>
        <w:rPr>
          <w:sz w:val="28"/>
          <w:szCs w:val="28"/>
        </w:rPr>
      </w:pPr>
      <w:r w:rsidRPr="00757086">
        <w:rPr>
          <w:sz w:val="28"/>
          <w:szCs w:val="28"/>
        </w:rPr>
        <w:t>Следовательно, выручка от продажи в 2009 году в сопоставимых ценах будет равна:</w:t>
      </w:r>
    </w:p>
    <w:p w:rsidR="00C8679B" w:rsidRPr="00757086" w:rsidRDefault="00C8679B" w:rsidP="00C8679B">
      <w:pPr>
        <w:spacing w:line="360" w:lineRule="auto"/>
        <w:jc w:val="both"/>
        <w:rPr>
          <w:sz w:val="28"/>
          <w:szCs w:val="28"/>
        </w:rPr>
      </w:pPr>
    </w:p>
    <w:p w:rsidR="00C8679B" w:rsidRPr="00757086" w:rsidRDefault="00C8679B" w:rsidP="003E11A7">
      <w:pPr>
        <w:spacing w:line="360" w:lineRule="auto"/>
        <w:jc w:val="center"/>
        <w:rPr>
          <w:sz w:val="28"/>
          <w:szCs w:val="28"/>
        </w:rPr>
      </w:pPr>
      <w:r w:rsidRPr="00757086">
        <w:rPr>
          <w:position w:val="-32"/>
          <w:sz w:val="28"/>
          <w:szCs w:val="28"/>
        </w:rPr>
        <w:object w:dxaOrig="1620" w:dyaOrig="720">
          <v:shape id="_x0000_i1028" type="#_x0000_t75" style="width:81pt;height:36pt" o:ole="">
            <v:imagedata r:id="rId13" o:title=""/>
          </v:shape>
          <o:OLEObject Type="Embed" ProgID="Equation.3" ShapeID="_x0000_i1028" DrawAspect="Content" ObjectID="_1457601846" r:id="rId14"/>
        </w:object>
      </w:r>
      <w:r w:rsidRPr="00757086">
        <w:rPr>
          <w:sz w:val="28"/>
          <w:szCs w:val="28"/>
        </w:rPr>
        <w:t>,  где     (6)</w:t>
      </w:r>
    </w:p>
    <w:p w:rsidR="00C8679B" w:rsidRPr="00757086" w:rsidRDefault="00C8679B" w:rsidP="00C8679B">
      <w:pPr>
        <w:spacing w:line="360" w:lineRule="auto"/>
        <w:jc w:val="both"/>
        <w:rPr>
          <w:sz w:val="28"/>
          <w:szCs w:val="28"/>
        </w:rPr>
      </w:pPr>
    </w:p>
    <w:p w:rsidR="00C8679B" w:rsidRPr="00757086" w:rsidRDefault="00C8679B" w:rsidP="00C8679B">
      <w:pPr>
        <w:spacing w:line="360" w:lineRule="auto"/>
        <w:jc w:val="both"/>
        <w:rPr>
          <w:sz w:val="28"/>
          <w:szCs w:val="28"/>
        </w:rPr>
      </w:pPr>
      <w:r w:rsidRPr="00757086">
        <w:rPr>
          <w:sz w:val="28"/>
          <w:szCs w:val="28"/>
        </w:rPr>
        <w:t>В' – выручка от продажи в сопоставимых ценах;</w:t>
      </w:r>
    </w:p>
    <w:p w:rsidR="00C8679B" w:rsidRPr="00757086" w:rsidRDefault="00C8679B" w:rsidP="00C8679B">
      <w:pPr>
        <w:spacing w:line="360" w:lineRule="auto"/>
        <w:jc w:val="both"/>
        <w:rPr>
          <w:sz w:val="28"/>
          <w:szCs w:val="28"/>
        </w:rPr>
      </w:pPr>
      <w:r w:rsidRPr="00757086">
        <w:rPr>
          <w:sz w:val="28"/>
          <w:szCs w:val="28"/>
        </w:rPr>
        <w:t>В</w:t>
      </w:r>
      <w:r w:rsidRPr="00757086">
        <w:rPr>
          <w:sz w:val="28"/>
          <w:szCs w:val="28"/>
          <w:vertAlign w:val="subscript"/>
        </w:rPr>
        <w:t>1</w:t>
      </w:r>
      <w:r w:rsidRPr="00757086">
        <w:rPr>
          <w:sz w:val="28"/>
          <w:szCs w:val="28"/>
        </w:rPr>
        <w:t xml:space="preserve"> – выручка от продажи продукции в отчетном периоде.</w:t>
      </w:r>
    </w:p>
    <w:p w:rsidR="00C8679B" w:rsidRPr="00757086" w:rsidRDefault="00C8679B" w:rsidP="003E11A7">
      <w:pPr>
        <w:spacing w:line="360" w:lineRule="auto"/>
        <w:ind w:firstLine="720"/>
        <w:jc w:val="both"/>
        <w:rPr>
          <w:sz w:val="28"/>
          <w:szCs w:val="28"/>
        </w:rPr>
      </w:pPr>
      <w:r w:rsidRPr="00757086">
        <w:rPr>
          <w:sz w:val="28"/>
          <w:szCs w:val="28"/>
        </w:rPr>
        <w:t xml:space="preserve">Для </w:t>
      </w:r>
      <w:r w:rsidRPr="00757086">
        <w:rPr>
          <w:snapToGrid w:val="0"/>
          <w:sz w:val="28"/>
          <w:szCs w:val="28"/>
        </w:rPr>
        <w:t xml:space="preserve">ООО </w:t>
      </w:r>
      <w:r w:rsidRPr="00757086">
        <w:rPr>
          <w:sz w:val="28"/>
          <w:szCs w:val="28"/>
        </w:rPr>
        <w:t>«Наше время в наших делах» выручка в сопоставимых ценах составит:</w:t>
      </w:r>
    </w:p>
    <w:p w:rsidR="00C8679B" w:rsidRPr="00757086" w:rsidRDefault="00C8679B" w:rsidP="00C8679B">
      <w:pPr>
        <w:spacing w:line="360" w:lineRule="auto"/>
        <w:jc w:val="both"/>
        <w:rPr>
          <w:sz w:val="28"/>
          <w:szCs w:val="28"/>
        </w:rPr>
      </w:pPr>
      <w:r w:rsidRPr="00757086">
        <w:rPr>
          <w:sz w:val="28"/>
          <w:szCs w:val="28"/>
        </w:rPr>
        <w:t>В' = 4738284 / 1,15 = 4120247 (тыс. руб.)</w:t>
      </w:r>
    </w:p>
    <w:p w:rsidR="00C8679B" w:rsidRPr="00757086" w:rsidRDefault="00C8679B" w:rsidP="003E11A7">
      <w:pPr>
        <w:spacing w:line="360" w:lineRule="auto"/>
        <w:ind w:firstLine="720"/>
        <w:jc w:val="both"/>
        <w:rPr>
          <w:sz w:val="28"/>
          <w:szCs w:val="28"/>
        </w:rPr>
      </w:pPr>
      <w:r w:rsidRPr="00757086">
        <w:rPr>
          <w:sz w:val="28"/>
          <w:szCs w:val="28"/>
        </w:rPr>
        <w:t>Следовательно, выручка от продажи продукции в 2009 году по сравнению с 2008 годом увеличилась за счет роста цены на  618037 тыс. руб.:</w:t>
      </w:r>
    </w:p>
    <w:p w:rsidR="00C8679B" w:rsidRPr="00757086" w:rsidRDefault="00C8679B" w:rsidP="00C8679B">
      <w:pPr>
        <w:spacing w:line="360" w:lineRule="auto"/>
        <w:jc w:val="both"/>
        <w:rPr>
          <w:sz w:val="28"/>
          <w:szCs w:val="28"/>
        </w:rPr>
      </w:pPr>
    </w:p>
    <w:p w:rsidR="00C8679B" w:rsidRPr="00757086" w:rsidRDefault="00C8679B" w:rsidP="00C8679B">
      <w:pPr>
        <w:spacing w:line="360" w:lineRule="auto"/>
        <w:jc w:val="both"/>
        <w:rPr>
          <w:sz w:val="28"/>
          <w:szCs w:val="28"/>
        </w:rPr>
      </w:pPr>
      <w:r w:rsidRPr="00757086">
        <w:rPr>
          <w:sz w:val="28"/>
          <w:szCs w:val="28"/>
        </w:rPr>
        <w:t xml:space="preserve">                                                </w:t>
      </w:r>
      <w:r w:rsidRPr="00757086">
        <w:rPr>
          <w:i/>
          <w:sz w:val="28"/>
          <w:szCs w:val="28"/>
        </w:rPr>
        <w:t>ΔВц = В</w:t>
      </w:r>
      <w:r w:rsidRPr="00757086">
        <w:rPr>
          <w:i/>
          <w:sz w:val="28"/>
          <w:szCs w:val="28"/>
          <w:vertAlign w:val="subscript"/>
        </w:rPr>
        <w:t xml:space="preserve">1  </w:t>
      </w:r>
      <w:r w:rsidRPr="00757086">
        <w:rPr>
          <w:i/>
          <w:sz w:val="28"/>
          <w:szCs w:val="28"/>
        </w:rPr>
        <w:t>- В'</w:t>
      </w:r>
      <w:r w:rsidRPr="00757086">
        <w:rPr>
          <w:sz w:val="28"/>
          <w:szCs w:val="28"/>
        </w:rPr>
        <w:t xml:space="preserve">    (7)</w:t>
      </w:r>
    </w:p>
    <w:p w:rsidR="00C8679B" w:rsidRPr="00757086" w:rsidRDefault="00C8679B" w:rsidP="00C8679B">
      <w:pPr>
        <w:spacing w:line="360" w:lineRule="auto"/>
        <w:jc w:val="both"/>
        <w:rPr>
          <w:sz w:val="28"/>
          <w:szCs w:val="28"/>
        </w:rPr>
      </w:pPr>
    </w:p>
    <w:p w:rsidR="00C8679B" w:rsidRPr="00757086" w:rsidRDefault="00C8679B" w:rsidP="00C8679B">
      <w:pPr>
        <w:spacing w:line="360" w:lineRule="auto"/>
        <w:jc w:val="both"/>
        <w:rPr>
          <w:sz w:val="28"/>
          <w:szCs w:val="28"/>
        </w:rPr>
      </w:pPr>
      <w:r w:rsidRPr="00757086">
        <w:rPr>
          <w:sz w:val="28"/>
          <w:szCs w:val="28"/>
        </w:rPr>
        <w:t>ΔВц = 4738284 – 4120247 = 618037 тыс. руб.</w:t>
      </w:r>
    </w:p>
    <w:p w:rsidR="00C8679B" w:rsidRPr="00757086" w:rsidRDefault="00C8679B" w:rsidP="00C8679B">
      <w:pPr>
        <w:spacing w:line="360" w:lineRule="auto"/>
        <w:jc w:val="both"/>
        <w:rPr>
          <w:sz w:val="28"/>
          <w:szCs w:val="28"/>
        </w:rPr>
      </w:pPr>
    </w:p>
    <w:p w:rsidR="00C8679B" w:rsidRPr="00757086" w:rsidRDefault="00C8679B" w:rsidP="00C8679B">
      <w:pPr>
        <w:spacing w:line="360" w:lineRule="auto"/>
        <w:jc w:val="both"/>
        <w:rPr>
          <w:sz w:val="28"/>
          <w:szCs w:val="28"/>
        </w:rPr>
      </w:pPr>
      <w:r w:rsidRPr="00757086">
        <w:rPr>
          <w:sz w:val="28"/>
          <w:szCs w:val="28"/>
        </w:rPr>
        <w:t xml:space="preserve">                                  </w:t>
      </w:r>
      <w:r w:rsidRPr="00757086">
        <w:rPr>
          <w:i/>
          <w:sz w:val="28"/>
          <w:szCs w:val="28"/>
        </w:rPr>
        <w:t>ΔВ кол-во товаров = В' – Во</w:t>
      </w:r>
      <w:r w:rsidRPr="00757086">
        <w:rPr>
          <w:sz w:val="28"/>
          <w:szCs w:val="28"/>
        </w:rPr>
        <w:t>, где    (8)</w:t>
      </w:r>
    </w:p>
    <w:p w:rsidR="00C8679B" w:rsidRPr="00757086" w:rsidRDefault="00C8679B" w:rsidP="00C8679B">
      <w:pPr>
        <w:spacing w:line="360" w:lineRule="auto"/>
        <w:jc w:val="both"/>
        <w:rPr>
          <w:sz w:val="28"/>
          <w:szCs w:val="28"/>
        </w:rPr>
      </w:pPr>
    </w:p>
    <w:p w:rsidR="00C8679B" w:rsidRPr="00757086" w:rsidRDefault="00C8679B" w:rsidP="00C8679B">
      <w:pPr>
        <w:spacing w:line="360" w:lineRule="auto"/>
        <w:jc w:val="both"/>
        <w:rPr>
          <w:sz w:val="28"/>
          <w:szCs w:val="28"/>
        </w:rPr>
      </w:pPr>
      <w:r w:rsidRPr="00757086">
        <w:rPr>
          <w:sz w:val="28"/>
          <w:szCs w:val="28"/>
        </w:rPr>
        <w:t>Во - выручка от продажи продукции в базисном периоде.</w:t>
      </w:r>
    </w:p>
    <w:p w:rsidR="00C8679B" w:rsidRPr="00757086" w:rsidRDefault="00C8679B" w:rsidP="00C8679B">
      <w:pPr>
        <w:spacing w:line="360" w:lineRule="auto"/>
        <w:jc w:val="both"/>
        <w:rPr>
          <w:sz w:val="28"/>
          <w:szCs w:val="28"/>
        </w:rPr>
      </w:pPr>
      <w:r w:rsidRPr="00757086">
        <w:rPr>
          <w:sz w:val="28"/>
          <w:szCs w:val="28"/>
        </w:rPr>
        <w:t>ΔВ кол-во товаров = 4120247 – 3575931 = 1162353 тыс. руб.</w:t>
      </w:r>
    </w:p>
    <w:p w:rsidR="003E11A7" w:rsidRPr="00757086" w:rsidRDefault="00C8679B" w:rsidP="003E11A7">
      <w:pPr>
        <w:spacing w:line="360" w:lineRule="auto"/>
        <w:ind w:firstLine="720"/>
        <w:jc w:val="both"/>
        <w:rPr>
          <w:sz w:val="28"/>
          <w:szCs w:val="28"/>
        </w:rPr>
      </w:pPr>
      <w:r w:rsidRPr="00757086">
        <w:rPr>
          <w:sz w:val="28"/>
          <w:szCs w:val="28"/>
        </w:rPr>
        <w:t>Таким образом, сокращение количества реализуемой продукции привело к уменьшению выручки в 2009 году на 618037 тыс. руб., тогда как общий прирост выручки (+1162353 тыс. руб.) получился за счет повышения цен на 15%. В данном случае прирост качественного фактора перекрыл негативное влияние количестве</w:t>
      </w:r>
      <w:r w:rsidR="003E11A7" w:rsidRPr="00757086">
        <w:rPr>
          <w:sz w:val="28"/>
          <w:szCs w:val="28"/>
        </w:rPr>
        <w:t>нного фактора.</w:t>
      </w:r>
    </w:p>
    <w:p w:rsidR="003E11A7" w:rsidRPr="00757086" w:rsidRDefault="003E11A7" w:rsidP="003E11A7">
      <w:pPr>
        <w:spacing w:line="360" w:lineRule="auto"/>
        <w:ind w:firstLine="720"/>
        <w:jc w:val="both"/>
        <w:rPr>
          <w:sz w:val="28"/>
          <w:szCs w:val="28"/>
        </w:rPr>
      </w:pPr>
    </w:p>
    <w:p w:rsidR="00C8679B" w:rsidRPr="00757086" w:rsidRDefault="00C8679B" w:rsidP="003E11A7">
      <w:pPr>
        <w:spacing w:line="360" w:lineRule="auto"/>
        <w:ind w:firstLine="720"/>
        <w:jc w:val="both"/>
        <w:rPr>
          <w:sz w:val="28"/>
          <w:szCs w:val="28"/>
        </w:rPr>
      </w:pPr>
      <w:r w:rsidRPr="00757086">
        <w:rPr>
          <w:sz w:val="28"/>
          <w:szCs w:val="28"/>
        </w:rPr>
        <w:t xml:space="preserve">Далее рассчитаем влияния фактора «Цена» на </w:t>
      </w:r>
      <w:r w:rsidRPr="00757086">
        <w:rPr>
          <w:snapToGrid w:val="0"/>
          <w:sz w:val="28"/>
          <w:szCs w:val="28"/>
        </w:rPr>
        <w:t xml:space="preserve">ООО </w:t>
      </w:r>
      <w:r w:rsidRPr="00757086">
        <w:rPr>
          <w:sz w:val="28"/>
          <w:szCs w:val="28"/>
        </w:rPr>
        <w:t>«Наше время в наших делах». Для определения степени влияния изменения цены на изменение суммы прибыли от продажи необходим следующий расчет:</w:t>
      </w:r>
    </w:p>
    <w:p w:rsidR="00C8679B" w:rsidRPr="00757086" w:rsidRDefault="00C8679B" w:rsidP="00C8679B">
      <w:pPr>
        <w:spacing w:line="360" w:lineRule="auto"/>
        <w:jc w:val="both"/>
        <w:rPr>
          <w:sz w:val="28"/>
          <w:szCs w:val="28"/>
        </w:rPr>
      </w:pPr>
    </w:p>
    <w:p w:rsidR="00C8679B" w:rsidRPr="00757086" w:rsidRDefault="00C8679B" w:rsidP="00C8679B">
      <w:pPr>
        <w:spacing w:line="360" w:lineRule="auto"/>
        <w:jc w:val="both"/>
        <w:rPr>
          <w:sz w:val="28"/>
          <w:szCs w:val="28"/>
        </w:rPr>
      </w:pPr>
      <w:r w:rsidRPr="00757086">
        <w:rPr>
          <w:sz w:val="28"/>
          <w:szCs w:val="28"/>
        </w:rPr>
        <w:t xml:space="preserve">                         </w:t>
      </w:r>
      <w:r w:rsidRPr="00757086">
        <w:rPr>
          <w:position w:val="-30"/>
          <w:sz w:val="28"/>
          <w:szCs w:val="28"/>
        </w:rPr>
        <w:object w:dxaOrig="2200" w:dyaOrig="720">
          <v:shape id="_x0000_i1029" type="#_x0000_t75" style="width:110.25pt;height:36pt" o:ole="">
            <v:imagedata r:id="rId15" o:title=""/>
          </v:shape>
          <o:OLEObject Type="Embed" ProgID="Equation.3" ShapeID="_x0000_i1029" DrawAspect="Content" ObjectID="_1457601847" r:id="rId16"/>
        </w:object>
      </w:r>
      <w:r w:rsidRPr="00757086">
        <w:rPr>
          <w:sz w:val="28"/>
          <w:szCs w:val="28"/>
        </w:rPr>
        <w:t xml:space="preserve"> ,  где  (9)</w:t>
      </w:r>
    </w:p>
    <w:p w:rsidR="00C8679B" w:rsidRPr="00757086" w:rsidRDefault="00C8679B" w:rsidP="00C8679B">
      <w:pPr>
        <w:spacing w:line="360" w:lineRule="auto"/>
        <w:jc w:val="both"/>
        <w:rPr>
          <w:sz w:val="28"/>
          <w:szCs w:val="28"/>
        </w:rPr>
      </w:pPr>
    </w:p>
    <w:p w:rsidR="00C8679B" w:rsidRPr="00757086" w:rsidRDefault="00C8679B" w:rsidP="00C8679B">
      <w:pPr>
        <w:spacing w:line="360" w:lineRule="auto"/>
        <w:jc w:val="both"/>
        <w:rPr>
          <w:sz w:val="28"/>
          <w:szCs w:val="28"/>
        </w:rPr>
      </w:pPr>
      <w:r w:rsidRPr="00757086">
        <w:rPr>
          <w:sz w:val="28"/>
          <w:szCs w:val="28"/>
          <w:lang w:val="en-US"/>
        </w:rPr>
        <w:t>R</w:t>
      </w:r>
      <w:r w:rsidRPr="00757086">
        <w:rPr>
          <w:sz w:val="28"/>
          <w:szCs w:val="28"/>
        </w:rPr>
        <w:t>о – рентабельность продаж базисного периода.</w:t>
      </w:r>
    </w:p>
    <w:p w:rsidR="00C8679B" w:rsidRPr="00757086" w:rsidRDefault="00C8679B" w:rsidP="00C8679B">
      <w:pPr>
        <w:spacing w:line="360" w:lineRule="auto"/>
        <w:jc w:val="both"/>
        <w:rPr>
          <w:i/>
          <w:sz w:val="28"/>
          <w:szCs w:val="28"/>
        </w:rPr>
      </w:pPr>
    </w:p>
    <w:p w:rsidR="00C8679B" w:rsidRPr="00757086" w:rsidRDefault="00C8679B" w:rsidP="00C8679B">
      <w:pPr>
        <w:spacing w:line="360" w:lineRule="auto"/>
        <w:jc w:val="both"/>
        <w:rPr>
          <w:i/>
          <w:sz w:val="28"/>
          <w:szCs w:val="28"/>
        </w:rPr>
      </w:pPr>
      <w:r w:rsidRPr="00757086">
        <w:rPr>
          <w:sz w:val="28"/>
          <w:szCs w:val="28"/>
        </w:rPr>
        <w:t xml:space="preserve">                             </w:t>
      </w:r>
      <w:r w:rsidRPr="00757086">
        <w:rPr>
          <w:position w:val="-30"/>
          <w:sz w:val="28"/>
          <w:szCs w:val="28"/>
        </w:rPr>
        <w:object w:dxaOrig="1680" w:dyaOrig="700">
          <v:shape id="_x0000_i1030" type="#_x0000_t75" style="width:84pt;height:35.25pt" o:ole="">
            <v:imagedata r:id="rId17" o:title=""/>
          </v:shape>
          <o:OLEObject Type="Embed" ProgID="Equation.3" ShapeID="_x0000_i1030" DrawAspect="Content" ObjectID="_1457601848" r:id="rId18"/>
        </w:object>
      </w:r>
      <w:r w:rsidRPr="00757086">
        <w:rPr>
          <w:sz w:val="28"/>
          <w:szCs w:val="28"/>
        </w:rPr>
        <w:t>, где    (10)</w:t>
      </w:r>
    </w:p>
    <w:p w:rsidR="00C8679B" w:rsidRPr="00757086" w:rsidRDefault="00C8679B" w:rsidP="00C8679B">
      <w:pPr>
        <w:spacing w:line="360" w:lineRule="auto"/>
        <w:jc w:val="both"/>
        <w:rPr>
          <w:sz w:val="28"/>
          <w:szCs w:val="28"/>
        </w:rPr>
      </w:pPr>
    </w:p>
    <w:p w:rsidR="00C8679B" w:rsidRPr="00757086" w:rsidRDefault="00C8679B" w:rsidP="00C8679B">
      <w:pPr>
        <w:spacing w:line="360" w:lineRule="auto"/>
        <w:jc w:val="both"/>
        <w:rPr>
          <w:sz w:val="28"/>
          <w:szCs w:val="28"/>
        </w:rPr>
      </w:pPr>
      <w:r w:rsidRPr="00757086">
        <w:rPr>
          <w:sz w:val="28"/>
          <w:szCs w:val="28"/>
        </w:rPr>
        <w:t>По – прибыль от продаж базисного года.</w:t>
      </w:r>
    </w:p>
    <w:p w:rsidR="00C8679B" w:rsidRPr="00757086" w:rsidRDefault="00C8679B" w:rsidP="00C8679B">
      <w:pPr>
        <w:spacing w:line="360" w:lineRule="auto"/>
        <w:jc w:val="both"/>
        <w:rPr>
          <w:sz w:val="28"/>
          <w:szCs w:val="28"/>
        </w:rPr>
      </w:pPr>
      <w:r w:rsidRPr="00757086">
        <w:rPr>
          <w:sz w:val="28"/>
          <w:szCs w:val="28"/>
          <w:lang w:val="en-US"/>
        </w:rPr>
        <w:t>R</w:t>
      </w:r>
      <w:r w:rsidRPr="00757086">
        <w:rPr>
          <w:sz w:val="28"/>
          <w:szCs w:val="28"/>
        </w:rPr>
        <w:t>о = (5941 / 3575931) * 100 % = 0,2 %</w:t>
      </w:r>
    </w:p>
    <w:p w:rsidR="00C8679B" w:rsidRPr="00757086" w:rsidRDefault="00C8679B" w:rsidP="00C8679B">
      <w:pPr>
        <w:spacing w:line="360" w:lineRule="auto"/>
        <w:jc w:val="both"/>
        <w:rPr>
          <w:sz w:val="28"/>
          <w:szCs w:val="28"/>
        </w:rPr>
      </w:pPr>
      <w:r w:rsidRPr="00757086">
        <w:rPr>
          <w:sz w:val="28"/>
          <w:szCs w:val="28"/>
        </w:rPr>
        <w:t>ΔП п(ц) = (618037*0,2) / 100 = 1236,1 тыс. руб.</w:t>
      </w:r>
    </w:p>
    <w:p w:rsidR="003E11A7" w:rsidRPr="00757086" w:rsidRDefault="00C8679B" w:rsidP="003E11A7">
      <w:pPr>
        <w:spacing w:line="360" w:lineRule="auto"/>
        <w:ind w:firstLine="720"/>
        <w:jc w:val="both"/>
        <w:rPr>
          <w:sz w:val="28"/>
          <w:szCs w:val="28"/>
        </w:rPr>
      </w:pPr>
      <w:r w:rsidRPr="00757086">
        <w:rPr>
          <w:sz w:val="28"/>
          <w:szCs w:val="28"/>
        </w:rPr>
        <w:t>Таким образом, прирост цен на продукцию в 2009 году по сравнению с 2008 годом в среднем на 15% привел к уменьшению суммы прибыли от продажи на 1236,1 тыс. руб.</w:t>
      </w:r>
    </w:p>
    <w:p w:rsidR="00C8679B" w:rsidRPr="00757086" w:rsidRDefault="00C8679B" w:rsidP="003E11A7">
      <w:pPr>
        <w:spacing w:line="360" w:lineRule="auto"/>
        <w:ind w:firstLine="720"/>
        <w:jc w:val="both"/>
        <w:rPr>
          <w:sz w:val="28"/>
          <w:szCs w:val="28"/>
        </w:rPr>
      </w:pPr>
      <w:r w:rsidRPr="00757086">
        <w:rPr>
          <w:bCs/>
          <w:sz w:val="28"/>
          <w:szCs w:val="28"/>
        </w:rPr>
        <w:t>Далее рассчитаем  влияние</w:t>
      </w:r>
      <w:r w:rsidRPr="00757086">
        <w:rPr>
          <w:sz w:val="28"/>
          <w:szCs w:val="28"/>
        </w:rPr>
        <w:t xml:space="preserve"> на сумму прибыли от продажи изменения количества проданной продукции, которая рассчитывается по формуле:</w:t>
      </w:r>
    </w:p>
    <w:p w:rsidR="00C8679B" w:rsidRPr="00757086" w:rsidRDefault="00C8679B" w:rsidP="00C8679B">
      <w:pPr>
        <w:spacing w:line="360" w:lineRule="auto"/>
        <w:jc w:val="both"/>
        <w:rPr>
          <w:sz w:val="28"/>
          <w:szCs w:val="28"/>
        </w:rPr>
      </w:pPr>
    </w:p>
    <w:p w:rsidR="00C8679B" w:rsidRPr="00757086" w:rsidRDefault="00C8679B" w:rsidP="00C8679B">
      <w:pPr>
        <w:spacing w:line="360" w:lineRule="auto"/>
        <w:jc w:val="both"/>
        <w:rPr>
          <w:sz w:val="28"/>
          <w:szCs w:val="28"/>
        </w:rPr>
      </w:pPr>
      <w:r w:rsidRPr="00757086">
        <w:rPr>
          <w:sz w:val="28"/>
          <w:szCs w:val="28"/>
        </w:rPr>
        <w:t xml:space="preserve">                              </w:t>
      </w:r>
      <w:r w:rsidRPr="00757086">
        <w:rPr>
          <w:position w:val="-24"/>
          <w:sz w:val="28"/>
          <w:szCs w:val="28"/>
        </w:rPr>
        <w:object w:dxaOrig="3280" w:dyaOrig="660">
          <v:shape id="_x0000_i1031" type="#_x0000_t75" style="width:164.25pt;height:33pt" o:ole="">
            <v:imagedata r:id="rId19" o:title=""/>
          </v:shape>
          <o:OLEObject Type="Embed" ProgID="Equation.3" ShapeID="_x0000_i1031" DrawAspect="Content" ObjectID="_1457601849" r:id="rId20"/>
        </w:object>
      </w:r>
      <w:r w:rsidRPr="00757086">
        <w:rPr>
          <w:i/>
          <w:sz w:val="28"/>
          <w:szCs w:val="28"/>
        </w:rPr>
        <w:t xml:space="preserve">,  </w:t>
      </w:r>
      <w:r w:rsidRPr="00757086">
        <w:rPr>
          <w:sz w:val="28"/>
          <w:szCs w:val="28"/>
        </w:rPr>
        <w:t>где      (11)</w:t>
      </w:r>
    </w:p>
    <w:p w:rsidR="00C8679B" w:rsidRPr="00757086" w:rsidRDefault="00C8679B" w:rsidP="00C8679B">
      <w:pPr>
        <w:spacing w:line="360" w:lineRule="auto"/>
        <w:jc w:val="both"/>
        <w:rPr>
          <w:i/>
          <w:sz w:val="28"/>
          <w:szCs w:val="28"/>
        </w:rPr>
      </w:pPr>
    </w:p>
    <w:p w:rsidR="00C8679B" w:rsidRPr="00757086" w:rsidRDefault="00C8679B" w:rsidP="00C8679B">
      <w:pPr>
        <w:spacing w:line="360" w:lineRule="auto"/>
        <w:jc w:val="both"/>
        <w:rPr>
          <w:sz w:val="28"/>
          <w:szCs w:val="28"/>
        </w:rPr>
      </w:pPr>
      <w:r w:rsidRPr="00757086">
        <w:rPr>
          <w:sz w:val="28"/>
          <w:szCs w:val="28"/>
        </w:rPr>
        <w:t>ΔП</w:t>
      </w:r>
      <w:r w:rsidRPr="00757086">
        <w:rPr>
          <w:sz w:val="28"/>
          <w:szCs w:val="28"/>
          <w:vertAlign w:val="superscript"/>
        </w:rPr>
        <w:t>П(К)</w:t>
      </w:r>
      <w:r w:rsidRPr="00757086">
        <w:rPr>
          <w:sz w:val="28"/>
          <w:szCs w:val="28"/>
        </w:rPr>
        <w:t xml:space="preserve"> — изменение прибыли от продажи под влиянием фактора «количества проданной продукции»;</w:t>
      </w:r>
    </w:p>
    <w:p w:rsidR="00C8679B" w:rsidRPr="00757086" w:rsidRDefault="00C8679B" w:rsidP="00C8679B">
      <w:pPr>
        <w:spacing w:line="360" w:lineRule="auto"/>
        <w:jc w:val="both"/>
        <w:rPr>
          <w:sz w:val="28"/>
          <w:szCs w:val="28"/>
        </w:rPr>
      </w:pPr>
      <w:r w:rsidRPr="00757086">
        <w:rPr>
          <w:iCs/>
          <w:sz w:val="28"/>
          <w:szCs w:val="28"/>
        </w:rPr>
        <w:t>В</w:t>
      </w:r>
      <w:r w:rsidRPr="00757086">
        <w:rPr>
          <w:sz w:val="28"/>
          <w:szCs w:val="28"/>
          <w:vertAlign w:val="subscript"/>
        </w:rPr>
        <w:t>1</w:t>
      </w:r>
      <w:r w:rsidRPr="00757086">
        <w:rPr>
          <w:sz w:val="28"/>
          <w:szCs w:val="28"/>
        </w:rPr>
        <w:t xml:space="preserve"> и </w:t>
      </w:r>
      <w:r w:rsidRPr="00757086">
        <w:rPr>
          <w:iCs/>
          <w:sz w:val="28"/>
          <w:szCs w:val="28"/>
        </w:rPr>
        <w:t>В</w:t>
      </w:r>
      <w:r w:rsidRPr="00757086">
        <w:rPr>
          <w:sz w:val="28"/>
          <w:szCs w:val="28"/>
          <w:vertAlign w:val="subscript"/>
        </w:rPr>
        <w:t>0</w:t>
      </w:r>
      <w:r w:rsidRPr="00757086">
        <w:rPr>
          <w:sz w:val="28"/>
          <w:szCs w:val="28"/>
        </w:rPr>
        <w:t xml:space="preserve"> — соответственно выручка от продажи в отчетном (1) и базисном  (0) периодах;</w:t>
      </w:r>
    </w:p>
    <w:p w:rsidR="00C8679B" w:rsidRPr="00757086" w:rsidRDefault="00C8679B" w:rsidP="00C8679B">
      <w:pPr>
        <w:spacing w:line="360" w:lineRule="auto"/>
        <w:jc w:val="both"/>
        <w:rPr>
          <w:sz w:val="28"/>
          <w:szCs w:val="28"/>
        </w:rPr>
      </w:pPr>
      <w:r w:rsidRPr="00757086">
        <w:rPr>
          <w:sz w:val="28"/>
          <w:szCs w:val="28"/>
        </w:rPr>
        <w:t>Δ</w:t>
      </w:r>
      <w:r w:rsidRPr="00757086">
        <w:rPr>
          <w:i/>
          <w:iCs/>
          <w:sz w:val="28"/>
          <w:szCs w:val="28"/>
        </w:rPr>
        <w:t>В</w:t>
      </w:r>
      <w:r w:rsidRPr="00757086">
        <w:rPr>
          <w:sz w:val="28"/>
          <w:szCs w:val="28"/>
          <w:vertAlign w:val="superscript"/>
        </w:rPr>
        <w:t>ц</w:t>
      </w:r>
      <w:r w:rsidRPr="00757086">
        <w:rPr>
          <w:sz w:val="28"/>
          <w:szCs w:val="28"/>
        </w:rPr>
        <w:t xml:space="preserve"> — показатель изменения выручки от продажи под влиянием цены;</w:t>
      </w:r>
    </w:p>
    <w:p w:rsidR="00C8679B" w:rsidRPr="00757086" w:rsidRDefault="00C8679B" w:rsidP="00C8679B">
      <w:pPr>
        <w:spacing w:line="360" w:lineRule="auto"/>
        <w:jc w:val="both"/>
        <w:rPr>
          <w:sz w:val="28"/>
          <w:szCs w:val="28"/>
        </w:rPr>
      </w:pPr>
      <w:r w:rsidRPr="00757086">
        <w:rPr>
          <w:position w:val="-24"/>
          <w:sz w:val="28"/>
          <w:szCs w:val="28"/>
        </w:rPr>
        <w:object w:dxaOrig="5600" w:dyaOrig="620">
          <v:shape id="_x0000_i1032" type="#_x0000_t75" style="width:279.75pt;height:30.75pt" o:ole="">
            <v:imagedata r:id="rId21" o:title=""/>
          </v:shape>
          <o:OLEObject Type="Embed" ProgID="Equation.3" ShapeID="_x0000_i1032" DrawAspect="Content" ObjectID="_1457601850" r:id="rId22"/>
        </w:object>
      </w:r>
      <w:r w:rsidRPr="00757086">
        <w:rPr>
          <w:sz w:val="28"/>
          <w:szCs w:val="28"/>
        </w:rPr>
        <w:t xml:space="preserve"> тыс. руб.</w:t>
      </w:r>
    </w:p>
    <w:p w:rsidR="003E11A7" w:rsidRPr="00757086" w:rsidRDefault="00C8679B" w:rsidP="003E11A7">
      <w:pPr>
        <w:spacing w:line="360" w:lineRule="auto"/>
        <w:ind w:firstLine="720"/>
        <w:jc w:val="both"/>
        <w:rPr>
          <w:sz w:val="28"/>
          <w:szCs w:val="28"/>
        </w:rPr>
      </w:pPr>
      <w:r w:rsidRPr="00757086">
        <w:rPr>
          <w:sz w:val="28"/>
          <w:szCs w:val="28"/>
        </w:rPr>
        <w:t>Таким образом, влияние получилось положительным, т.е. в результате сокращения в 2009 году объема полученной выручки в сопоставимых ценах сумма прибыли от продажи уменьшилась на 1086 тыс. руб., так как помимо цены на выручку влияет и количество реализуемой продукции.</w:t>
      </w:r>
    </w:p>
    <w:p w:rsidR="00C8679B" w:rsidRPr="00757086" w:rsidRDefault="00C8679B" w:rsidP="003E11A7">
      <w:pPr>
        <w:spacing w:line="360" w:lineRule="auto"/>
        <w:ind w:firstLine="720"/>
        <w:jc w:val="both"/>
        <w:rPr>
          <w:sz w:val="28"/>
          <w:szCs w:val="28"/>
        </w:rPr>
      </w:pPr>
      <w:r w:rsidRPr="00757086">
        <w:rPr>
          <w:sz w:val="28"/>
          <w:szCs w:val="28"/>
        </w:rPr>
        <w:t xml:space="preserve">Следующим не менее важным фактором влияния на прибыль является </w:t>
      </w:r>
      <w:r w:rsidRPr="00757086">
        <w:rPr>
          <w:bCs/>
          <w:sz w:val="28"/>
          <w:szCs w:val="28"/>
        </w:rPr>
        <w:t xml:space="preserve">«Себестоимость проданной продукции», который рассчитывается </w:t>
      </w:r>
      <w:r w:rsidRPr="00757086">
        <w:rPr>
          <w:sz w:val="28"/>
          <w:szCs w:val="28"/>
        </w:rPr>
        <w:t>по формуле:</w:t>
      </w:r>
    </w:p>
    <w:p w:rsidR="00C8679B" w:rsidRPr="00757086" w:rsidRDefault="00C8679B" w:rsidP="00C8679B">
      <w:pPr>
        <w:spacing w:line="360" w:lineRule="auto"/>
        <w:jc w:val="both"/>
        <w:rPr>
          <w:sz w:val="28"/>
          <w:szCs w:val="28"/>
        </w:rPr>
      </w:pPr>
    </w:p>
    <w:p w:rsidR="00C8679B" w:rsidRPr="00757086" w:rsidRDefault="00C8679B" w:rsidP="00C8679B">
      <w:pPr>
        <w:spacing w:line="360" w:lineRule="auto"/>
        <w:jc w:val="both"/>
        <w:rPr>
          <w:sz w:val="28"/>
          <w:szCs w:val="28"/>
        </w:rPr>
      </w:pPr>
      <w:r w:rsidRPr="00757086">
        <w:rPr>
          <w:sz w:val="28"/>
          <w:szCs w:val="28"/>
        </w:rPr>
        <w:t xml:space="preserve">                                    </w:t>
      </w:r>
      <w:r w:rsidRPr="00757086">
        <w:rPr>
          <w:position w:val="-24"/>
          <w:sz w:val="28"/>
          <w:szCs w:val="28"/>
        </w:rPr>
        <w:object w:dxaOrig="2760" w:dyaOrig="639">
          <v:shape id="_x0000_i1033" type="#_x0000_t75" style="width:138pt;height:32.25pt" o:ole="">
            <v:imagedata r:id="rId23" o:title=""/>
          </v:shape>
          <o:OLEObject Type="Embed" ProgID="Equation.3" ShapeID="_x0000_i1033" DrawAspect="Content" ObjectID="_1457601851" r:id="rId24"/>
        </w:object>
      </w:r>
      <w:r w:rsidRPr="00757086">
        <w:rPr>
          <w:i/>
          <w:sz w:val="28"/>
          <w:szCs w:val="28"/>
        </w:rPr>
        <w:t xml:space="preserve">,    </w:t>
      </w:r>
      <w:r w:rsidRPr="00757086">
        <w:rPr>
          <w:sz w:val="28"/>
          <w:szCs w:val="28"/>
        </w:rPr>
        <w:t>где      (12)</w:t>
      </w:r>
    </w:p>
    <w:p w:rsidR="00C8679B" w:rsidRPr="00757086" w:rsidRDefault="00C8679B" w:rsidP="00C8679B">
      <w:pPr>
        <w:spacing w:line="360" w:lineRule="auto"/>
        <w:jc w:val="both"/>
        <w:rPr>
          <w:sz w:val="28"/>
          <w:szCs w:val="28"/>
        </w:rPr>
      </w:pPr>
    </w:p>
    <w:p w:rsidR="00C8679B" w:rsidRPr="00757086" w:rsidRDefault="00C8679B" w:rsidP="00C8679B">
      <w:pPr>
        <w:spacing w:line="360" w:lineRule="auto"/>
        <w:jc w:val="both"/>
        <w:rPr>
          <w:sz w:val="28"/>
          <w:szCs w:val="28"/>
        </w:rPr>
      </w:pPr>
      <w:r w:rsidRPr="00757086">
        <w:rPr>
          <w:sz w:val="28"/>
          <w:szCs w:val="28"/>
        </w:rPr>
        <w:t>где УС</w:t>
      </w:r>
      <w:r w:rsidRPr="00757086">
        <w:rPr>
          <w:sz w:val="28"/>
          <w:szCs w:val="28"/>
          <w:vertAlign w:val="subscript"/>
        </w:rPr>
        <w:t>1</w:t>
      </w:r>
      <w:r w:rsidRPr="00757086">
        <w:rPr>
          <w:sz w:val="28"/>
          <w:szCs w:val="28"/>
        </w:rPr>
        <w:t xml:space="preserve"> и УС</w:t>
      </w:r>
      <w:r w:rsidRPr="00757086">
        <w:rPr>
          <w:sz w:val="28"/>
          <w:szCs w:val="28"/>
          <w:vertAlign w:val="subscript"/>
        </w:rPr>
        <w:t>0</w:t>
      </w:r>
      <w:r w:rsidRPr="00757086">
        <w:rPr>
          <w:sz w:val="28"/>
          <w:szCs w:val="28"/>
        </w:rPr>
        <w:t xml:space="preserve"> — соответственно уровни себестоимости в отчетном и базисном периодах (смотри таблицу 3).</w:t>
      </w:r>
    </w:p>
    <w:p w:rsidR="00C8679B" w:rsidRPr="00757086" w:rsidRDefault="00C8679B" w:rsidP="00C8679B">
      <w:pPr>
        <w:spacing w:line="360" w:lineRule="auto"/>
        <w:jc w:val="both"/>
        <w:rPr>
          <w:sz w:val="28"/>
          <w:szCs w:val="28"/>
        </w:rPr>
      </w:pPr>
      <w:r w:rsidRPr="00757086">
        <w:rPr>
          <w:sz w:val="28"/>
          <w:szCs w:val="28"/>
        </w:rPr>
        <w:t>ΔП</w:t>
      </w:r>
      <w:r w:rsidRPr="00757086">
        <w:rPr>
          <w:sz w:val="28"/>
          <w:szCs w:val="28"/>
          <w:vertAlign w:val="superscript"/>
        </w:rPr>
        <w:t xml:space="preserve">П(с)  </w:t>
      </w:r>
      <w:r w:rsidRPr="00757086">
        <w:rPr>
          <w:sz w:val="28"/>
          <w:szCs w:val="28"/>
        </w:rPr>
        <w:t xml:space="preserve">= [4738284 * (91,5-92,0)] / 100 = - 23691,3 тыс. руб. </w:t>
      </w:r>
      <w:r w:rsidRPr="00757086">
        <w:rPr>
          <w:sz w:val="28"/>
          <w:szCs w:val="28"/>
          <w:vertAlign w:val="superscript"/>
        </w:rPr>
        <w:t xml:space="preserve">  </w:t>
      </w:r>
    </w:p>
    <w:p w:rsidR="00C8679B" w:rsidRPr="00757086" w:rsidRDefault="00C8679B" w:rsidP="003E11A7">
      <w:pPr>
        <w:spacing w:line="360" w:lineRule="auto"/>
        <w:ind w:firstLine="720"/>
        <w:jc w:val="both"/>
        <w:rPr>
          <w:iCs/>
          <w:sz w:val="28"/>
          <w:szCs w:val="28"/>
        </w:rPr>
      </w:pPr>
      <w:r w:rsidRPr="00757086">
        <w:rPr>
          <w:sz w:val="28"/>
          <w:szCs w:val="28"/>
        </w:rPr>
        <w:t>Таким образом, так как себестоимость продукции в 2009 году увеличилась на 1047354 тыс. руб., а уровень ее по отношению к выручке от продажи уменьшился на -</w:t>
      </w:r>
      <w:r w:rsidR="00406E25">
        <w:rPr>
          <w:sz w:val="28"/>
          <w:szCs w:val="28"/>
        </w:rPr>
        <w:t xml:space="preserve"> </w:t>
      </w:r>
      <w:r w:rsidRPr="00757086">
        <w:rPr>
          <w:sz w:val="28"/>
          <w:szCs w:val="28"/>
        </w:rPr>
        <w:t xml:space="preserve">0,5 процентных пункта, поэтому перерасход </w:t>
      </w:r>
      <w:r w:rsidRPr="00757086">
        <w:rPr>
          <w:iCs/>
          <w:sz w:val="28"/>
          <w:szCs w:val="28"/>
        </w:rPr>
        <w:t>привел к снижению суммы прибыли от продажи на 1177 тыс. руб.</w:t>
      </w:r>
    </w:p>
    <w:p w:rsidR="00C8679B" w:rsidRPr="00757086" w:rsidRDefault="00C8679B" w:rsidP="003E11A7">
      <w:pPr>
        <w:spacing w:line="360" w:lineRule="auto"/>
        <w:ind w:firstLine="720"/>
        <w:jc w:val="both"/>
        <w:rPr>
          <w:sz w:val="28"/>
          <w:szCs w:val="28"/>
        </w:rPr>
      </w:pPr>
      <w:r w:rsidRPr="00757086">
        <w:rPr>
          <w:iCs/>
          <w:sz w:val="28"/>
          <w:szCs w:val="28"/>
        </w:rPr>
        <w:t xml:space="preserve">Далее рассмотрим влияние на прибыль фактора </w:t>
      </w:r>
      <w:r w:rsidRPr="00757086">
        <w:rPr>
          <w:bCs/>
          <w:sz w:val="28"/>
          <w:szCs w:val="28"/>
        </w:rPr>
        <w:t xml:space="preserve">«Коммерческие расходы». </w:t>
      </w:r>
      <w:r w:rsidRPr="00757086">
        <w:rPr>
          <w:sz w:val="28"/>
          <w:szCs w:val="28"/>
        </w:rPr>
        <w:t>Для расчета используется формула, аналогичная предыдущей формуле:</w:t>
      </w:r>
    </w:p>
    <w:p w:rsidR="00C8679B" w:rsidRPr="00757086" w:rsidRDefault="00C8679B" w:rsidP="00C8679B">
      <w:pPr>
        <w:spacing w:line="360" w:lineRule="auto"/>
        <w:jc w:val="both"/>
        <w:rPr>
          <w:sz w:val="28"/>
          <w:szCs w:val="28"/>
        </w:rPr>
      </w:pPr>
    </w:p>
    <w:p w:rsidR="00C8679B" w:rsidRPr="00757086" w:rsidRDefault="00C8679B" w:rsidP="00C8679B">
      <w:pPr>
        <w:spacing w:line="360" w:lineRule="auto"/>
        <w:jc w:val="both"/>
        <w:rPr>
          <w:sz w:val="28"/>
          <w:szCs w:val="28"/>
        </w:rPr>
      </w:pPr>
      <w:r w:rsidRPr="00757086">
        <w:rPr>
          <w:sz w:val="28"/>
          <w:szCs w:val="28"/>
        </w:rPr>
        <w:t xml:space="preserve">                         </w:t>
      </w:r>
      <w:r w:rsidRPr="00757086">
        <w:rPr>
          <w:position w:val="-24"/>
          <w:sz w:val="28"/>
          <w:szCs w:val="28"/>
        </w:rPr>
        <w:object w:dxaOrig="3140" w:dyaOrig="639">
          <v:shape id="_x0000_i1034" type="#_x0000_t75" style="width:156.75pt;height:32.25pt" o:ole="">
            <v:imagedata r:id="rId25" o:title=""/>
          </v:shape>
          <o:OLEObject Type="Embed" ProgID="Equation.3" ShapeID="_x0000_i1034" DrawAspect="Content" ObjectID="_1457601852" r:id="rId26"/>
        </w:object>
      </w:r>
      <w:r w:rsidRPr="00757086">
        <w:rPr>
          <w:i/>
          <w:sz w:val="28"/>
          <w:szCs w:val="28"/>
        </w:rPr>
        <w:t xml:space="preserve">,    </w:t>
      </w:r>
      <w:r w:rsidRPr="00757086">
        <w:rPr>
          <w:sz w:val="28"/>
          <w:szCs w:val="28"/>
        </w:rPr>
        <w:t>где      (13)</w:t>
      </w:r>
    </w:p>
    <w:p w:rsidR="00C8679B" w:rsidRPr="00757086" w:rsidRDefault="00C8679B" w:rsidP="00C8679B">
      <w:pPr>
        <w:pStyle w:val="ac"/>
        <w:spacing w:line="360" w:lineRule="auto"/>
        <w:jc w:val="both"/>
        <w:rPr>
          <w:i/>
          <w:color w:val="auto"/>
          <w:sz w:val="28"/>
          <w:szCs w:val="28"/>
        </w:rPr>
      </w:pPr>
    </w:p>
    <w:p w:rsidR="00C8679B" w:rsidRPr="00757086" w:rsidRDefault="00C8679B" w:rsidP="00C8679B">
      <w:pPr>
        <w:spacing w:line="360" w:lineRule="auto"/>
        <w:jc w:val="both"/>
        <w:rPr>
          <w:sz w:val="28"/>
          <w:szCs w:val="28"/>
        </w:rPr>
      </w:pPr>
      <w:r w:rsidRPr="00757086">
        <w:rPr>
          <w:sz w:val="28"/>
          <w:szCs w:val="28"/>
        </w:rPr>
        <w:t>УКР</w:t>
      </w:r>
      <w:r w:rsidRPr="00757086">
        <w:rPr>
          <w:sz w:val="28"/>
          <w:szCs w:val="28"/>
          <w:vertAlign w:val="subscript"/>
        </w:rPr>
        <w:t>1</w:t>
      </w:r>
      <w:r w:rsidRPr="00757086">
        <w:rPr>
          <w:sz w:val="28"/>
          <w:szCs w:val="28"/>
        </w:rPr>
        <w:t xml:space="preserve"> и УКР</w:t>
      </w:r>
      <w:r w:rsidRPr="00757086">
        <w:rPr>
          <w:sz w:val="28"/>
          <w:szCs w:val="28"/>
          <w:vertAlign w:val="subscript"/>
        </w:rPr>
        <w:t>0</w:t>
      </w:r>
      <w:r w:rsidRPr="00757086">
        <w:rPr>
          <w:sz w:val="28"/>
          <w:szCs w:val="28"/>
        </w:rPr>
        <w:t xml:space="preserve"> — соответственно уровни коммерческих расчетов в отчетном и базисном периодах (смотри таблицу 3).</w:t>
      </w:r>
    </w:p>
    <w:p w:rsidR="00C8679B" w:rsidRPr="00757086" w:rsidRDefault="00C8679B" w:rsidP="00C8679B">
      <w:pPr>
        <w:spacing w:line="360" w:lineRule="auto"/>
        <w:jc w:val="both"/>
        <w:rPr>
          <w:sz w:val="28"/>
          <w:szCs w:val="28"/>
        </w:rPr>
      </w:pPr>
      <w:r w:rsidRPr="00757086">
        <w:rPr>
          <w:sz w:val="28"/>
          <w:szCs w:val="28"/>
        </w:rPr>
        <w:t>ΔП</w:t>
      </w:r>
      <w:r w:rsidRPr="00757086">
        <w:rPr>
          <w:sz w:val="28"/>
          <w:szCs w:val="28"/>
          <w:vertAlign w:val="superscript"/>
        </w:rPr>
        <w:t xml:space="preserve">П(КР)  </w:t>
      </w:r>
      <w:r w:rsidRPr="00757086">
        <w:rPr>
          <w:sz w:val="28"/>
          <w:szCs w:val="28"/>
        </w:rPr>
        <w:t xml:space="preserve">= [4738284 * (6,3-5,5)] / 100 = 37906,3 тыс. руб. </w:t>
      </w:r>
      <w:r w:rsidRPr="00757086">
        <w:rPr>
          <w:sz w:val="28"/>
          <w:szCs w:val="28"/>
          <w:vertAlign w:val="superscript"/>
        </w:rPr>
        <w:t xml:space="preserve">  </w:t>
      </w:r>
    </w:p>
    <w:p w:rsidR="00C8679B" w:rsidRPr="00757086" w:rsidRDefault="00C8679B" w:rsidP="003E11A7">
      <w:pPr>
        <w:spacing w:line="360" w:lineRule="auto"/>
        <w:ind w:firstLine="720"/>
        <w:jc w:val="both"/>
        <w:rPr>
          <w:iCs/>
          <w:sz w:val="28"/>
          <w:szCs w:val="28"/>
        </w:rPr>
      </w:pPr>
      <w:r w:rsidRPr="00757086">
        <w:rPr>
          <w:sz w:val="28"/>
          <w:szCs w:val="28"/>
        </w:rPr>
        <w:t>Таким образом, перерасход по коммерческим расходам в 2009 году и  повышение их уровня на 0,8% пункта привел к уменьшению суммы прибыли от продажи на 37906,3 тыс. руб.</w:t>
      </w:r>
    </w:p>
    <w:p w:rsidR="00C8679B" w:rsidRPr="00757086" w:rsidRDefault="00C8679B" w:rsidP="003E11A7">
      <w:pPr>
        <w:spacing w:line="360" w:lineRule="auto"/>
        <w:ind w:firstLine="720"/>
        <w:jc w:val="both"/>
        <w:rPr>
          <w:sz w:val="28"/>
          <w:szCs w:val="28"/>
        </w:rPr>
      </w:pPr>
      <w:r w:rsidRPr="00757086">
        <w:rPr>
          <w:sz w:val="28"/>
          <w:szCs w:val="28"/>
        </w:rPr>
        <w:t xml:space="preserve">Далее обобщим влияние факторов, воздействующих на  прибыль от продажи и, следовательно, на прибыль 2009 года </w:t>
      </w:r>
      <w:r w:rsidRPr="00757086">
        <w:rPr>
          <w:snapToGrid w:val="0"/>
          <w:sz w:val="28"/>
          <w:szCs w:val="28"/>
        </w:rPr>
        <w:t xml:space="preserve">ООО </w:t>
      </w:r>
      <w:r w:rsidRPr="00757086">
        <w:rPr>
          <w:sz w:val="28"/>
          <w:szCs w:val="28"/>
        </w:rPr>
        <w:t>«Наше время в наших делах».</w:t>
      </w:r>
    </w:p>
    <w:p w:rsidR="00875F2D" w:rsidRDefault="00C8679B" w:rsidP="00875F2D">
      <w:pPr>
        <w:spacing w:line="360" w:lineRule="auto"/>
        <w:rPr>
          <w:sz w:val="28"/>
          <w:szCs w:val="28"/>
        </w:rPr>
      </w:pPr>
      <w:r w:rsidRPr="00C82E55">
        <w:rPr>
          <w:sz w:val="28"/>
          <w:szCs w:val="28"/>
        </w:rPr>
        <w:t xml:space="preserve">Таблица </w:t>
      </w:r>
      <w:r w:rsidR="00C82E55" w:rsidRPr="00C82E55">
        <w:rPr>
          <w:sz w:val="28"/>
          <w:szCs w:val="28"/>
        </w:rPr>
        <w:t>2</w:t>
      </w:r>
      <w:r w:rsidR="00C82E55">
        <w:rPr>
          <w:color w:val="FF00FF"/>
          <w:sz w:val="28"/>
          <w:szCs w:val="28"/>
        </w:rPr>
        <w:t xml:space="preserve"> </w:t>
      </w:r>
      <w:r w:rsidR="00C14C57">
        <w:rPr>
          <w:sz w:val="28"/>
          <w:szCs w:val="28"/>
        </w:rPr>
        <w:t>«</w:t>
      </w:r>
      <w:r w:rsidRPr="00757086">
        <w:rPr>
          <w:sz w:val="28"/>
          <w:szCs w:val="28"/>
        </w:rPr>
        <w:t>Сводная таблица влияния фа</w:t>
      </w:r>
      <w:r w:rsidR="00875F2D">
        <w:rPr>
          <w:sz w:val="28"/>
          <w:szCs w:val="28"/>
        </w:rPr>
        <w:t xml:space="preserve">кторов на чистую прибыль </w:t>
      </w:r>
    </w:p>
    <w:p w:rsidR="00C8679B" w:rsidRPr="00757086" w:rsidRDefault="00C8679B" w:rsidP="00875F2D">
      <w:pPr>
        <w:spacing w:line="360" w:lineRule="auto"/>
        <w:rPr>
          <w:sz w:val="28"/>
          <w:szCs w:val="28"/>
        </w:rPr>
      </w:pPr>
      <w:r w:rsidRPr="00757086">
        <w:rPr>
          <w:snapToGrid w:val="0"/>
          <w:sz w:val="28"/>
          <w:szCs w:val="28"/>
        </w:rPr>
        <w:t>ООО  «</w:t>
      </w:r>
      <w:r w:rsidRPr="00757086">
        <w:rPr>
          <w:sz w:val="28"/>
          <w:szCs w:val="28"/>
        </w:rPr>
        <w:t>Наше время в наших делах» в 2009 г.</w:t>
      </w:r>
      <w:r w:rsidR="00C14C57">
        <w:rPr>
          <w:sz w:val="28"/>
          <w:szCs w:val="28"/>
        </w:rPr>
        <w:t>»</w:t>
      </w:r>
    </w:p>
    <w:tbl>
      <w:tblPr>
        <w:tblStyle w:val="aa"/>
        <w:tblW w:w="0" w:type="auto"/>
        <w:tblInd w:w="108" w:type="dxa"/>
        <w:tblLook w:val="01E0" w:firstRow="1" w:lastRow="1" w:firstColumn="1" w:lastColumn="1" w:noHBand="0" w:noVBand="0"/>
      </w:tblPr>
      <w:tblGrid>
        <w:gridCol w:w="6259"/>
        <w:gridCol w:w="2945"/>
      </w:tblGrid>
      <w:tr w:rsidR="00C8679B" w:rsidRPr="00757086">
        <w:trPr>
          <w:trHeight w:val="400"/>
        </w:trPr>
        <w:tc>
          <w:tcPr>
            <w:tcW w:w="6259" w:type="dxa"/>
          </w:tcPr>
          <w:p w:rsidR="00C8679B" w:rsidRPr="00757086" w:rsidRDefault="00C8679B" w:rsidP="003E11A7">
            <w:pPr>
              <w:spacing w:line="360" w:lineRule="auto"/>
              <w:jc w:val="center"/>
              <w:rPr>
                <w:sz w:val="28"/>
                <w:szCs w:val="28"/>
              </w:rPr>
            </w:pPr>
            <w:r w:rsidRPr="00757086">
              <w:rPr>
                <w:sz w:val="28"/>
                <w:szCs w:val="28"/>
              </w:rPr>
              <w:t>Показатели - факторы</w:t>
            </w:r>
          </w:p>
        </w:tc>
        <w:tc>
          <w:tcPr>
            <w:tcW w:w="2945" w:type="dxa"/>
          </w:tcPr>
          <w:p w:rsidR="00C8679B" w:rsidRPr="00757086" w:rsidRDefault="00C8679B" w:rsidP="003E11A7">
            <w:pPr>
              <w:spacing w:line="360" w:lineRule="auto"/>
              <w:jc w:val="center"/>
              <w:rPr>
                <w:sz w:val="28"/>
                <w:szCs w:val="28"/>
              </w:rPr>
            </w:pPr>
            <w:r w:rsidRPr="00757086">
              <w:rPr>
                <w:sz w:val="28"/>
                <w:szCs w:val="28"/>
              </w:rPr>
              <w:t>Сумма, тыс.</w:t>
            </w:r>
            <w:r w:rsidR="00875F2D">
              <w:rPr>
                <w:sz w:val="28"/>
                <w:szCs w:val="28"/>
              </w:rPr>
              <w:t xml:space="preserve"> </w:t>
            </w:r>
            <w:r w:rsidRPr="00757086">
              <w:rPr>
                <w:sz w:val="28"/>
                <w:szCs w:val="28"/>
              </w:rPr>
              <w:t>руб.</w:t>
            </w:r>
          </w:p>
        </w:tc>
      </w:tr>
      <w:tr w:rsidR="00C8679B" w:rsidRPr="00757086">
        <w:trPr>
          <w:trHeight w:val="400"/>
        </w:trPr>
        <w:tc>
          <w:tcPr>
            <w:tcW w:w="6259" w:type="dxa"/>
          </w:tcPr>
          <w:p w:rsidR="00C8679B" w:rsidRPr="00757086" w:rsidRDefault="00C8679B" w:rsidP="003E11A7">
            <w:pPr>
              <w:spacing w:line="360" w:lineRule="auto"/>
              <w:rPr>
                <w:sz w:val="28"/>
                <w:szCs w:val="28"/>
              </w:rPr>
            </w:pPr>
            <w:r w:rsidRPr="00757086">
              <w:rPr>
                <w:sz w:val="28"/>
                <w:szCs w:val="28"/>
              </w:rPr>
              <w:t xml:space="preserve">1. Количество проданной продукции </w:t>
            </w:r>
          </w:p>
        </w:tc>
        <w:tc>
          <w:tcPr>
            <w:tcW w:w="2945" w:type="dxa"/>
          </w:tcPr>
          <w:p w:rsidR="00C8679B" w:rsidRPr="00757086" w:rsidRDefault="00C8679B" w:rsidP="003E11A7">
            <w:pPr>
              <w:spacing w:line="360" w:lineRule="auto"/>
              <w:jc w:val="center"/>
              <w:rPr>
                <w:sz w:val="28"/>
                <w:szCs w:val="28"/>
              </w:rPr>
            </w:pPr>
            <w:r w:rsidRPr="00757086">
              <w:rPr>
                <w:sz w:val="28"/>
                <w:szCs w:val="28"/>
              </w:rPr>
              <w:t>1162353</w:t>
            </w:r>
          </w:p>
        </w:tc>
      </w:tr>
      <w:tr w:rsidR="00C8679B" w:rsidRPr="00757086">
        <w:trPr>
          <w:trHeight w:val="400"/>
        </w:trPr>
        <w:tc>
          <w:tcPr>
            <w:tcW w:w="6259" w:type="dxa"/>
          </w:tcPr>
          <w:p w:rsidR="00C8679B" w:rsidRPr="00757086" w:rsidRDefault="00C8679B" w:rsidP="003E11A7">
            <w:pPr>
              <w:spacing w:line="360" w:lineRule="auto"/>
              <w:rPr>
                <w:sz w:val="28"/>
                <w:szCs w:val="28"/>
              </w:rPr>
            </w:pPr>
            <w:r w:rsidRPr="00757086">
              <w:rPr>
                <w:sz w:val="28"/>
                <w:szCs w:val="28"/>
              </w:rPr>
              <w:t>2. Изменение цен на реализованную продукцию</w:t>
            </w:r>
          </w:p>
        </w:tc>
        <w:tc>
          <w:tcPr>
            <w:tcW w:w="2945" w:type="dxa"/>
          </w:tcPr>
          <w:p w:rsidR="00C8679B" w:rsidRPr="00757086" w:rsidRDefault="00C8679B" w:rsidP="003E11A7">
            <w:pPr>
              <w:spacing w:line="360" w:lineRule="auto"/>
              <w:jc w:val="center"/>
              <w:rPr>
                <w:sz w:val="28"/>
                <w:szCs w:val="28"/>
              </w:rPr>
            </w:pPr>
            <w:r w:rsidRPr="00757086">
              <w:rPr>
                <w:sz w:val="28"/>
                <w:szCs w:val="28"/>
              </w:rPr>
              <w:t>1236,1</w:t>
            </w:r>
          </w:p>
        </w:tc>
      </w:tr>
      <w:tr w:rsidR="00C8679B" w:rsidRPr="00757086">
        <w:trPr>
          <w:trHeight w:val="400"/>
        </w:trPr>
        <w:tc>
          <w:tcPr>
            <w:tcW w:w="6259" w:type="dxa"/>
          </w:tcPr>
          <w:p w:rsidR="00C8679B" w:rsidRPr="00757086" w:rsidRDefault="00C8679B" w:rsidP="003E11A7">
            <w:pPr>
              <w:spacing w:line="360" w:lineRule="auto"/>
              <w:rPr>
                <w:sz w:val="28"/>
                <w:szCs w:val="28"/>
              </w:rPr>
            </w:pPr>
            <w:r w:rsidRPr="00757086">
              <w:rPr>
                <w:sz w:val="28"/>
                <w:szCs w:val="28"/>
              </w:rPr>
              <w:t xml:space="preserve">3. Себестоимость проданной продукции </w:t>
            </w:r>
          </w:p>
        </w:tc>
        <w:tc>
          <w:tcPr>
            <w:tcW w:w="2945" w:type="dxa"/>
          </w:tcPr>
          <w:p w:rsidR="00C8679B" w:rsidRPr="001747EB" w:rsidRDefault="001747EB" w:rsidP="003E11A7">
            <w:pPr>
              <w:spacing w:line="360" w:lineRule="auto"/>
              <w:jc w:val="center"/>
              <w:rPr>
                <w:sz w:val="28"/>
                <w:szCs w:val="28"/>
              </w:rPr>
            </w:pPr>
            <w:r w:rsidRPr="001747EB">
              <w:rPr>
                <w:sz w:val="28"/>
                <w:szCs w:val="28"/>
              </w:rPr>
              <w:t>1047354</w:t>
            </w:r>
          </w:p>
        </w:tc>
      </w:tr>
      <w:tr w:rsidR="00C8679B" w:rsidRPr="00757086">
        <w:trPr>
          <w:trHeight w:val="417"/>
        </w:trPr>
        <w:tc>
          <w:tcPr>
            <w:tcW w:w="6259" w:type="dxa"/>
          </w:tcPr>
          <w:p w:rsidR="00C8679B" w:rsidRPr="00757086" w:rsidRDefault="00C8679B" w:rsidP="003E11A7">
            <w:pPr>
              <w:spacing w:line="360" w:lineRule="auto"/>
              <w:rPr>
                <w:sz w:val="28"/>
                <w:szCs w:val="28"/>
              </w:rPr>
            </w:pPr>
            <w:r w:rsidRPr="00757086">
              <w:rPr>
                <w:sz w:val="28"/>
                <w:szCs w:val="28"/>
              </w:rPr>
              <w:t>4. Коммерческие расходы</w:t>
            </w:r>
          </w:p>
        </w:tc>
        <w:tc>
          <w:tcPr>
            <w:tcW w:w="2945" w:type="dxa"/>
          </w:tcPr>
          <w:p w:rsidR="00C8679B" w:rsidRPr="00757086" w:rsidRDefault="00C8679B" w:rsidP="003E11A7">
            <w:pPr>
              <w:spacing w:line="360" w:lineRule="auto"/>
              <w:jc w:val="center"/>
              <w:rPr>
                <w:sz w:val="28"/>
                <w:szCs w:val="28"/>
              </w:rPr>
            </w:pPr>
            <w:r w:rsidRPr="00757086">
              <w:rPr>
                <w:sz w:val="28"/>
                <w:szCs w:val="28"/>
              </w:rPr>
              <w:t>37906,3</w:t>
            </w:r>
          </w:p>
        </w:tc>
      </w:tr>
    </w:tbl>
    <w:p w:rsidR="00C8679B" w:rsidRPr="00757086" w:rsidRDefault="00C8679B" w:rsidP="00C8679B">
      <w:pPr>
        <w:rPr>
          <w:sz w:val="28"/>
          <w:szCs w:val="28"/>
        </w:rPr>
      </w:pPr>
    </w:p>
    <w:p w:rsidR="00C94675" w:rsidRDefault="00C94675" w:rsidP="001747EB">
      <w:pPr>
        <w:spacing w:line="360" w:lineRule="auto"/>
        <w:ind w:firstLine="720"/>
        <w:jc w:val="both"/>
        <w:rPr>
          <w:sz w:val="28"/>
          <w:szCs w:val="28"/>
        </w:rPr>
      </w:pPr>
    </w:p>
    <w:p w:rsidR="001747EB" w:rsidRPr="001747EB" w:rsidRDefault="00C94675" w:rsidP="001747EB">
      <w:pPr>
        <w:spacing w:line="360" w:lineRule="auto"/>
        <w:ind w:firstLine="720"/>
        <w:jc w:val="both"/>
        <w:rPr>
          <w:sz w:val="28"/>
          <w:szCs w:val="28"/>
        </w:rPr>
      </w:pPr>
      <w:r w:rsidRPr="00C94675">
        <w:rPr>
          <w:sz w:val="28"/>
          <w:szCs w:val="28"/>
        </w:rPr>
        <w:t xml:space="preserve">Расчетные данные позволяют констатировать, что </w:t>
      </w:r>
      <w:r w:rsidR="007B786C" w:rsidRPr="00C94675">
        <w:rPr>
          <w:sz w:val="28"/>
          <w:szCs w:val="28"/>
        </w:rPr>
        <w:t>в 2009 году произош</w:t>
      </w:r>
      <w:r w:rsidR="001747EB" w:rsidRPr="00C94675">
        <w:rPr>
          <w:sz w:val="28"/>
          <w:szCs w:val="28"/>
        </w:rPr>
        <w:t>е</w:t>
      </w:r>
      <w:r w:rsidR="007B786C" w:rsidRPr="00C94675">
        <w:rPr>
          <w:sz w:val="28"/>
          <w:szCs w:val="28"/>
        </w:rPr>
        <w:t>л</w:t>
      </w:r>
      <w:r w:rsidR="007B786C">
        <w:rPr>
          <w:sz w:val="28"/>
          <w:szCs w:val="28"/>
        </w:rPr>
        <w:t xml:space="preserve"> </w:t>
      </w:r>
      <w:r w:rsidR="001747EB">
        <w:rPr>
          <w:sz w:val="28"/>
          <w:szCs w:val="28"/>
        </w:rPr>
        <w:t>общий прирост выручки</w:t>
      </w:r>
      <w:r w:rsidR="00272A67">
        <w:rPr>
          <w:sz w:val="28"/>
          <w:szCs w:val="28"/>
        </w:rPr>
        <w:t xml:space="preserve"> на 1162353 тыс. руб.</w:t>
      </w:r>
      <w:r w:rsidR="001747EB">
        <w:rPr>
          <w:sz w:val="28"/>
          <w:szCs w:val="28"/>
        </w:rPr>
        <w:t>, за счет повышения цен</w:t>
      </w:r>
      <w:r>
        <w:rPr>
          <w:sz w:val="28"/>
          <w:szCs w:val="28"/>
        </w:rPr>
        <w:t>.</w:t>
      </w:r>
      <w:r w:rsidR="001747EB">
        <w:rPr>
          <w:sz w:val="28"/>
          <w:szCs w:val="28"/>
        </w:rPr>
        <w:t xml:space="preserve"> </w:t>
      </w:r>
      <w:r>
        <w:rPr>
          <w:sz w:val="28"/>
          <w:szCs w:val="28"/>
        </w:rPr>
        <w:t>П</w:t>
      </w:r>
      <w:r w:rsidR="001747EB">
        <w:rPr>
          <w:sz w:val="28"/>
          <w:szCs w:val="28"/>
        </w:rPr>
        <w:t xml:space="preserve">ри этом данный прирост цен привел </w:t>
      </w:r>
      <w:r w:rsidR="001747EB" w:rsidRPr="001747EB">
        <w:rPr>
          <w:sz w:val="28"/>
          <w:szCs w:val="28"/>
        </w:rPr>
        <w:t>к уменьшению суммы прибыли от продажи на 1236,1 тыс. руб.</w:t>
      </w:r>
      <w:r w:rsidR="001747EB">
        <w:rPr>
          <w:sz w:val="28"/>
          <w:szCs w:val="28"/>
        </w:rPr>
        <w:t xml:space="preserve"> Кроме того, снижение суммы прибыли произошло за счет увеличения себестоимости на </w:t>
      </w:r>
      <w:r w:rsidR="001747EB" w:rsidRPr="001747EB">
        <w:rPr>
          <w:sz w:val="28"/>
          <w:szCs w:val="28"/>
        </w:rPr>
        <w:t>1047354 тыс. руб. и коммерческих расходов на</w:t>
      </w:r>
      <w:r w:rsidR="001747EB">
        <w:rPr>
          <w:color w:val="FF0000"/>
          <w:sz w:val="28"/>
          <w:szCs w:val="28"/>
        </w:rPr>
        <w:t xml:space="preserve"> </w:t>
      </w:r>
      <w:r w:rsidR="001747EB" w:rsidRPr="00757086">
        <w:rPr>
          <w:sz w:val="28"/>
          <w:szCs w:val="28"/>
        </w:rPr>
        <w:t>37906,3</w:t>
      </w:r>
      <w:r w:rsidR="001747EB" w:rsidRPr="001747EB">
        <w:rPr>
          <w:sz w:val="28"/>
          <w:szCs w:val="28"/>
        </w:rPr>
        <w:t xml:space="preserve"> </w:t>
      </w:r>
      <w:r w:rsidR="001747EB" w:rsidRPr="00757086">
        <w:rPr>
          <w:sz w:val="28"/>
          <w:szCs w:val="28"/>
        </w:rPr>
        <w:t>тыс.</w:t>
      </w:r>
      <w:r w:rsidR="001747EB">
        <w:rPr>
          <w:sz w:val="28"/>
          <w:szCs w:val="28"/>
        </w:rPr>
        <w:t xml:space="preserve"> </w:t>
      </w:r>
      <w:r w:rsidR="001747EB" w:rsidRPr="00757086">
        <w:rPr>
          <w:sz w:val="28"/>
          <w:szCs w:val="28"/>
        </w:rPr>
        <w:t>руб.</w:t>
      </w:r>
    </w:p>
    <w:p w:rsidR="003E11A7" w:rsidRPr="00757086" w:rsidRDefault="003E11A7" w:rsidP="00C8679B">
      <w:pPr>
        <w:rPr>
          <w:sz w:val="28"/>
          <w:szCs w:val="28"/>
        </w:rPr>
      </w:pPr>
    </w:p>
    <w:p w:rsidR="003E11A7" w:rsidRPr="00757086" w:rsidRDefault="003E11A7" w:rsidP="00C8679B">
      <w:pPr>
        <w:rPr>
          <w:sz w:val="28"/>
          <w:szCs w:val="28"/>
        </w:rPr>
      </w:pPr>
    </w:p>
    <w:p w:rsidR="003E11A7" w:rsidRPr="00757086" w:rsidRDefault="003E11A7" w:rsidP="00C8679B">
      <w:pPr>
        <w:rPr>
          <w:sz w:val="28"/>
          <w:szCs w:val="28"/>
        </w:rPr>
      </w:pPr>
    </w:p>
    <w:p w:rsidR="003E11A7" w:rsidRPr="00757086" w:rsidRDefault="003E11A7" w:rsidP="00C8679B">
      <w:pPr>
        <w:rPr>
          <w:sz w:val="28"/>
          <w:szCs w:val="28"/>
        </w:rPr>
      </w:pPr>
    </w:p>
    <w:p w:rsidR="003E11A7" w:rsidRPr="00757086" w:rsidRDefault="003E11A7" w:rsidP="00C8679B">
      <w:pPr>
        <w:rPr>
          <w:sz w:val="28"/>
          <w:szCs w:val="28"/>
        </w:rPr>
      </w:pPr>
    </w:p>
    <w:p w:rsidR="003E11A7" w:rsidRPr="00757086" w:rsidRDefault="003E11A7" w:rsidP="00C8679B">
      <w:pPr>
        <w:rPr>
          <w:sz w:val="28"/>
          <w:szCs w:val="28"/>
        </w:rPr>
      </w:pPr>
    </w:p>
    <w:p w:rsidR="003E11A7" w:rsidRPr="00757086" w:rsidRDefault="003E11A7" w:rsidP="00C8679B">
      <w:pPr>
        <w:rPr>
          <w:sz w:val="28"/>
          <w:szCs w:val="28"/>
        </w:rPr>
      </w:pPr>
    </w:p>
    <w:p w:rsidR="003E11A7" w:rsidRPr="00757086" w:rsidRDefault="003E11A7" w:rsidP="00C8679B">
      <w:pPr>
        <w:rPr>
          <w:sz w:val="28"/>
          <w:szCs w:val="28"/>
        </w:rPr>
      </w:pPr>
    </w:p>
    <w:p w:rsidR="003E11A7" w:rsidRDefault="003E11A7" w:rsidP="00C8679B">
      <w:pPr>
        <w:rPr>
          <w:sz w:val="28"/>
          <w:szCs w:val="28"/>
        </w:rPr>
      </w:pPr>
    </w:p>
    <w:p w:rsidR="00C94675" w:rsidRDefault="00C94675" w:rsidP="00C8679B">
      <w:pPr>
        <w:rPr>
          <w:sz w:val="28"/>
          <w:szCs w:val="28"/>
        </w:rPr>
      </w:pPr>
    </w:p>
    <w:p w:rsidR="00C94675" w:rsidRPr="00757086" w:rsidRDefault="00C94675" w:rsidP="00C8679B">
      <w:pPr>
        <w:rPr>
          <w:sz w:val="28"/>
          <w:szCs w:val="28"/>
        </w:rPr>
      </w:pPr>
    </w:p>
    <w:p w:rsidR="003E11A7" w:rsidRPr="00757086" w:rsidRDefault="003E11A7" w:rsidP="00C8679B">
      <w:pPr>
        <w:rPr>
          <w:sz w:val="28"/>
          <w:szCs w:val="28"/>
        </w:rPr>
      </w:pPr>
    </w:p>
    <w:p w:rsidR="00C8679B" w:rsidRPr="00757086" w:rsidRDefault="00C8679B" w:rsidP="00C8679B">
      <w:pPr>
        <w:pStyle w:val="Style1"/>
        <w:widowControl/>
        <w:spacing w:before="67" w:line="360" w:lineRule="auto"/>
        <w:rPr>
          <w:rFonts w:ascii="Times New Roman" w:hAnsi="Times New Roman"/>
          <w:sz w:val="28"/>
          <w:szCs w:val="28"/>
        </w:rPr>
      </w:pPr>
    </w:p>
    <w:p w:rsidR="00C8679B" w:rsidRPr="007E2E56" w:rsidRDefault="00C8679B" w:rsidP="00C8679B">
      <w:pPr>
        <w:pStyle w:val="Style1"/>
        <w:widowControl/>
        <w:spacing w:before="67" w:line="360" w:lineRule="auto"/>
        <w:rPr>
          <w:rStyle w:val="FontStyle11"/>
          <w:rFonts w:ascii="Times New Roman" w:hAnsi="Times New Roman" w:cs="Times New Roman"/>
          <w:b/>
          <w:caps/>
          <w:sz w:val="28"/>
          <w:szCs w:val="28"/>
          <w:lang w:eastAsia="ru-RU"/>
        </w:rPr>
      </w:pPr>
      <w:r w:rsidRPr="007E2E56">
        <w:rPr>
          <w:rFonts w:ascii="Times New Roman" w:hAnsi="Times New Roman"/>
          <w:b/>
          <w:sz w:val="28"/>
          <w:szCs w:val="28"/>
        </w:rPr>
        <w:t xml:space="preserve">                                 3.3. Анализ показателей рентабельности</w:t>
      </w:r>
    </w:p>
    <w:p w:rsidR="00C8679B" w:rsidRPr="00757086" w:rsidRDefault="00C8679B" w:rsidP="00C8679B">
      <w:pPr>
        <w:rPr>
          <w:sz w:val="28"/>
          <w:szCs w:val="28"/>
        </w:rPr>
      </w:pPr>
    </w:p>
    <w:p w:rsidR="00C8679B" w:rsidRPr="00757086" w:rsidRDefault="00C8679B" w:rsidP="003E11A7">
      <w:pPr>
        <w:spacing w:line="360" w:lineRule="auto"/>
        <w:ind w:firstLine="720"/>
        <w:jc w:val="both"/>
        <w:rPr>
          <w:sz w:val="28"/>
          <w:szCs w:val="28"/>
        </w:rPr>
      </w:pPr>
      <w:r w:rsidRPr="00757086">
        <w:rPr>
          <w:sz w:val="28"/>
          <w:szCs w:val="28"/>
        </w:rPr>
        <w:t xml:space="preserve">Кроме того, важной составляющей понятия результативности деятельности предприятия является показатель рентабельности продаж. </w:t>
      </w:r>
    </w:p>
    <w:p w:rsidR="00C8679B" w:rsidRPr="00757086" w:rsidRDefault="00C8679B" w:rsidP="003E11A7">
      <w:pPr>
        <w:spacing w:line="360" w:lineRule="auto"/>
        <w:ind w:firstLine="720"/>
        <w:jc w:val="both"/>
        <w:rPr>
          <w:sz w:val="28"/>
          <w:szCs w:val="28"/>
        </w:rPr>
      </w:pPr>
      <w:r w:rsidRPr="00757086">
        <w:rPr>
          <w:sz w:val="28"/>
          <w:szCs w:val="28"/>
        </w:rPr>
        <w:t xml:space="preserve">Рентабельность продаж – это отношение суммы прибыли от продаж к объему реализованной продукции. </w:t>
      </w:r>
    </w:p>
    <w:p w:rsidR="00C8679B" w:rsidRPr="00757086" w:rsidRDefault="00C8679B" w:rsidP="003E11A7">
      <w:pPr>
        <w:spacing w:line="360" w:lineRule="auto"/>
        <w:ind w:firstLine="720"/>
        <w:rPr>
          <w:sz w:val="28"/>
          <w:szCs w:val="28"/>
        </w:rPr>
      </w:pPr>
      <w:r w:rsidRPr="00757086">
        <w:rPr>
          <w:sz w:val="28"/>
          <w:szCs w:val="28"/>
        </w:rPr>
        <w:t>Рентабельность продаж находится по формуле:</w:t>
      </w:r>
    </w:p>
    <w:p w:rsidR="00C8679B" w:rsidRPr="00757086" w:rsidRDefault="00C8679B" w:rsidP="003E11A7">
      <w:pPr>
        <w:spacing w:line="360" w:lineRule="auto"/>
        <w:rPr>
          <w:sz w:val="28"/>
          <w:szCs w:val="28"/>
        </w:rPr>
      </w:pPr>
    </w:p>
    <w:p w:rsidR="00C8679B" w:rsidRPr="00757086" w:rsidRDefault="00C8679B" w:rsidP="003E11A7">
      <w:pPr>
        <w:spacing w:line="360" w:lineRule="auto"/>
        <w:jc w:val="center"/>
        <w:rPr>
          <w:sz w:val="28"/>
          <w:szCs w:val="28"/>
        </w:rPr>
      </w:pPr>
      <w:r w:rsidRPr="00757086">
        <w:rPr>
          <w:position w:val="-24"/>
          <w:sz w:val="28"/>
          <w:szCs w:val="28"/>
        </w:rPr>
        <w:object w:dxaOrig="2820" w:dyaOrig="620">
          <v:shape id="_x0000_i1035" type="#_x0000_t75" style="width:141pt;height:30.75pt" o:ole="">
            <v:imagedata r:id="rId27" o:title=""/>
          </v:shape>
          <o:OLEObject Type="Embed" ProgID="Equation.3" ShapeID="_x0000_i1035" DrawAspect="Content" ObjectID="_1457601853" r:id="rId28"/>
        </w:object>
      </w:r>
      <w:r w:rsidRPr="00757086">
        <w:rPr>
          <w:i/>
          <w:sz w:val="28"/>
          <w:szCs w:val="28"/>
        </w:rPr>
        <w:t xml:space="preserve">,    </w:t>
      </w:r>
      <w:r w:rsidRPr="00757086">
        <w:rPr>
          <w:sz w:val="28"/>
          <w:szCs w:val="28"/>
        </w:rPr>
        <w:t>где      (14)</w:t>
      </w:r>
    </w:p>
    <w:p w:rsidR="00C8679B" w:rsidRPr="00757086" w:rsidRDefault="00C8679B" w:rsidP="003E11A7">
      <w:pPr>
        <w:spacing w:line="360" w:lineRule="auto"/>
        <w:rPr>
          <w:sz w:val="28"/>
          <w:szCs w:val="28"/>
        </w:rPr>
      </w:pPr>
    </w:p>
    <w:p w:rsidR="00C8679B" w:rsidRPr="00757086" w:rsidRDefault="00C8679B" w:rsidP="003E11A7">
      <w:pPr>
        <w:spacing w:line="360" w:lineRule="auto"/>
        <w:rPr>
          <w:sz w:val="28"/>
          <w:szCs w:val="28"/>
        </w:rPr>
      </w:pPr>
      <w:r w:rsidRPr="00757086">
        <w:rPr>
          <w:sz w:val="28"/>
          <w:szCs w:val="28"/>
        </w:rPr>
        <w:t>В – выручка от реализации продукции;</w:t>
      </w:r>
    </w:p>
    <w:p w:rsidR="00C8679B" w:rsidRPr="00757086" w:rsidRDefault="00C8679B" w:rsidP="003E11A7">
      <w:pPr>
        <w:spacing w:line="360" w:lineRule="auto"/>
        <w:rPr>
          <w:sz w:val="28"/>
          <w:szCs w:val="28"/>
        </w:rPr>
      </w:pPr>
      <w:r w:rsidRPr="00757086">
        <w:rPr>
          <w:sz w:val="28"/>
          <w:szCs w:val="28"/>
        </w:rPr>
        <w:t>С – себестоимость проданной продукции;</w:t>
      </w:r>
    </w:p>
    <w:p w:rsidR="00C8679B" w:rsidRPr="00757086" w:rsidRDefault="00C8679B" w:rsidP="003E11A7">
      <w:pPr>
        <w:spacing w:line="360" w:lineRule="auto"/>
        <w:rPr>
          <w:sz w:val="28"/>
          <w:szCs w:val="28"/>
        </w:rPr>
      </w:pPr>
      <w:r w:rsidRPr="00757086">
        <w:rPr>
          <w:sz w:val="28"/>
          <w:szCs w:val="28"/>
        </w:rPr>
        <w:t>КР – коммерческие расходы;</w:t>
      </w:r>
    </w:p>
    <w:p w:rsidR="00C8679B" w:rsidRPr="00757086" w:rsidRDefault="00C8679B" w:rsidP="003E11A7">
      <w:pPr>
        <w:spacing w:line="360" w:lineRule="auto"/>
        <w:rPr>
          <w:sz w:val="28"/>
          <w:szCs w:val="28"/>
        </w:rPr>
      </w:pPr>
      <w:r w:rsidRPr="00757086">
        <w:rPr>
          <w:sz w:val="28"/>
          <w:szCs w:val="28"/>
        </w:rPr>
        <w:t>УР – управленческие расходы.</w:t>
      </w:r>
    </w:p>
    <w:p w:rsidR="00C8679B" w:rsidRPr="00757086" w:rsidRDefault="00C8679B" w:rsidP="003E11A7">
      <w:pPr>
        <w:spacing w:line="360" w:lineRule="auto"/>
        <w:rPr>
          <w:sz w:val="28"/>
          <w:szCs w:val="28"/>
        </w:rPr>
      </w:pPr>
      <w:r w:rsidRPr="00757086">
        <w:rPr>
          <w:sz w:val="28"/>
          <w:szCs w:val="28"/>
          <w:lang w:val="en-US"/>
        </w:rPr>
        <w:t>R</w:t>
      </w:r>
      <w:r w:rsidRPr="00757086">
        <w:rPr>
          <w:sz w:val="28"/>
          <w:szCs w:val="28"/>
        </w:rPr>
        <w:t>п 2009 = ((4738284-4337156-297541) / 4738284)*100% = 2,2 %</w:t>
      </w:r>
    </w:p>
    <w:p w:rsidR="00C8679B" w:rsidRPr="00757086" w:rsidRDefault="00C8679B" w:rsidP="003E11A7">
      <w:pPr>
        <w:spacing w:line="360" w:lineRule="auto"/>
        <w:rPr>
          <w:sz w:val="28"/>
          <w:szCs w:val="28"/>
        </w:rPr>
      </w:pPr>
      <w:r w:rsidRPr="00757086">
        <w:rPr>
          <w:sz w:val="28"/>
          <w:szCs w:val="28"/>
          <w:lang w:val="en-US"/>
        </w:rPr>
        <w:t>R</w:t>
      </w:r>
      <w:r w:rsidRPr="00757086">
        <w:rPr>
          <w:sz w:val="28"/>
          <w:szCs w:val="28"/>
        </w:rPr>
        <w:t>п 2008 = ((3575931-3289802-196523) / 3575931)*100% = 2,5 %</w:t>
      </w:r>
    </w:p>
    <w:p w:rsidR="00C8679B" w:rsidRPr="00757086" w:rsidRDefault="00C8679B" w:rsidP="003E11A7">
      <w:pPr>
        <w:spacing w:line="360" w:lineRule="auto"/>
        <w:rPr>
          <w:sz w:val="28"/>
          <w:szCs w:val="28"/>
        </w:rPr>
      </w:pPr>
      <w:r w:rsidRPr="00757086">
        <w:rPr>
          <w:sz w:val="28"/>
          <w:szCs w:val="28"/>
          <w:lang w:val="en-US"/>
        </w:rPr>
        <w:t>R</w:t>
      </w:r>
      <w:r w:rsidRPr="00757086">
        <w:rPr>
          <w:sz w:val="28"/>
          <w:szCs w:val="28"/>
        </w:rPr>
        <w:t>п 2007 = ((873782-816767-5408) / 873782)*100% = 1,4 %</w:t>
      </w:r>
    </w:p>
    <w:p w:rsidR="00C8679B" w:rsidRPr="00757086" w:rsidRDefault="00C8679B" w:rsidP="003E11A7">
      <w:pPr>
        <w:spacing w:line="360" w:lineRule="auto"/>
        <w:rPr>
          <w:sz w:val="28"/>
          <w:szCs w:val="28"/>
        </w:rPr>
      </w:pPr>
    </w:p>
    <w:bookmarkStart w:id="0" w:name="_MON_1352043180"/>
    <w:bookmarkEnd w:id="0"/>
    <w:bookmarkStart w:id="1" w:name="_MON_1350980190"/>
    <w:bookmarkEnd w:id="1"/>
    <w:p w:rsidR="00C8679B" w:rsidRPr="00757086" w:rsidRDefault="003E11A7" w:rsidP="003E11A7">
      <w:pPr>
        <w:jc w:val="center"/>
        <w:rPr>
          <w:sz w:val="28"/>
          <w:szCs w:val="28"/>
        </w:rPr>
      </w:pPr>
      <w:r w:rsidRPr="00757086">
        <w:rPr>
          <w:sz w:val="28"/>
          <w:szCs w:val="28"/>
        </w:rPr>
        <w:object w:dxaOrig="7352" w:dyaOrig="3954">
          <v:shape id="_x0000_i1036" type="#_x0000_t75" style="width:367.5pt;height:198pt" o:ole="">
            <v:imagedata r:id="rId29" o:title=""/>
          </v:shape>
          <o:OLEObject Type="Embed" ProgID="Excel.Sheet.8" ShapeID="_x0000_i1036" DrawAspect="Content" ObjectID="_1457601854" r:id="rId30">
            <o:FieldCodes>\s</o:FieldCodes>
          </o:OLEObject>
        </w:object>
      </w:r>
    </w:p>
    <w:p w:rsidR="00C8679B" w:rsidRPr="00757086" w:rsidRDefault="00C8679B" w:rsidP="00C8679B">
      <w:pPr>
        <w:rPr>
          <w:sz w:val="28"/>
          <w:szCs w:val="28"/>
        </w:rPr>
      </w:pPr>
    </w:p>
    <w:p w:rsidR="003E11A7" w:rsidRPr="00757086" w:rsidRDefault="003E11A7" w:rsidP="003E11A7">
      <w:pPr>
        <w:jc w:val="center"/>
        <w:rPr>
          <w:sz w:val="28"/>
          <w:szCs w:val="28"/>
        </w:rPr>
      </w:pPr>
      <w:r w:rsidRPr="00757086">
        <w:rPr>
          <w:sz w:val="28"/>
          <w:szCs w:val="28"/>
        </w:rPr>
        <w:t xml:space="preserve">Рис. </w:t>
      </w:r>
      <w:r w:rsidR="00C82E55">
        <w:rPr>
          <w:sz w:val="28"/>
          <w:szCs w:val="28"/>
        </w:rPr>
        <w:t>2</w:t>
      </w:r>
      <w:r w:rsidRPr="00757086">
        <w:rPr>
          <w:sz w:val="28"/>
          <w:szCs w:val="28"/>
        </w:rPr>
        <w:t>.  Рентабельность продаж ООО «Наше время в наших делах»</w:t>
      </w:r>
    </w:p>
    <w:p w:rsidR="003E11A7" w:rsidRPr="00757086" w:rsidRDefault="003E11A7" w:rsidP="00C8679B">
      <w:pPr>
        <w:rPr>
          <w:sz w:val="28"/>
          <w:szCs w:val="28"/>
        </w:rPr>
      </w:pPr>
    </w:p>
    <w:p w:rsidR="00C8679B" w:rsidRPr="00757086" w:rsidRDefault="00C8679B" w:rsidP="00C82E55">
      <w:pPr>
        <w:spacing w:line="360" w:lineRule="auto"/>
        <w:ind w:firstLine="720"/>
        <w:jc w:val="both"/>
        <w:rPr>
          <w:sz w:val="28"/>
          <w:szCs w:val="28"/>
        </w:rPr>
      </w:pPr>
      <w:r w:rsidRPr="00757086">
        <w:rPr>
          <w:sz w:val="28"/>
          <w:szCs w:val="28"/>
        </w:rPr>
        <w:t xml:space="preserve">Таким образом, рентабельности продаж </w:t>
      </w:r>
      <w:r w:rsidRPr="00757086">
        <w:rPr>
          <w:snapToGrid w:val="0"/>
          <w:sz w:val="28"/>
          <w:szCs w:val="28"/>
        </w:rPr>
        <w:t xml:space="preserve">ООО </w:t>
      </w:r>
      <w:r w:rsidRPr="00757086">
        <w:rPr>
          <w:sz w:val="28"/>
          <w:szCs w:val="28"/>
        </w:rPr>
        <w:t>«Наше время в наших делах» в 2009 году по сравнению с 2008 снизилась на 0,3 процентных пункта, а в 2008 году по сравнению с 2007 годом увеличилась на 1,1 %.</w:t>
      </w:r>
    </w:p>
    <w:p w:rsidR="00757086" w:rsidRPr="00757086" w:rsidRDefault="00C8679B" w:rsidP="00757086">
      <w:pPr>
        <w:spacing w:line="360" w:lineRule="auto"/>
        <w:ind w:firstLine="720"/>
        <w:jc w:val="both"/>
        <w:rPr>
          <w:sz w:val="28"/>
          <w:szCs w:val="28"/>
        </w:rPr>
      </w:pPr>
      <w:r w:rsidRPr="00757086">
        <w:rPr>
          <w:sz w:val="28"/>
          <w:szCs w:val="28"/>
        </w:rPr>
        <w:t>Кроме общей рентабельности продаж проанализируем динамику рентабельности продаж, а также влияния факторов на изменение этих показателей. Для определения того, как каждый фактор повлиял на рентабельность продаж необходимо рассчитать:</w:t>
      </w:r>
    </w:p>
    <w:p w:rsidR="00757086" w:rsidRPr="00757086" w:rsidRDefault="00C8679B" w:rsidP="00757086">
      <w:pPr>
        <w:numPr>
          <w:ilvl w:val="0"/>
          <w:numId w:val="6"/>
        </w:numPr>
        <w:spacing w:line="360" w:lineRule="auto"/>
        <w:jc w:val="both"/>
        <w:rPr>
          <w:sz w:val="28"/>
          <w:szCs w:val="28"/>
        </w:rPr>
      </w:pPr>
      <w:r w:rsidRPr="00757086">
        <w:rPr>
          <w:sz w:val="28"/>
          <w:szCs w:val="28"/>
        </w:rPr>
        <w:t>Влияние изменения выручки от продажи;</w:t>
      </w:r>
    </w:p>
    <w:p w:rsidR="00757086" w:rsidRPr="00757086" w:rsidRDefault="00C8679B" w:rsidP="00757086">
      <w:pPr>
        <w:numPr>
          <w:ilvl w:val="0"/>
          <w:numId w:val="6"/>
        </w:numPr>
        <w:spacing w:line="360" w:lineRule="auto"/>
        <w:jc w:val="both"/>
        <w:rPr>
          <w:sz w:val="28"/>
          <w:szCs w:val="28"/>
        </w:rPr>
      </w:pPr>
      <w:r w:rsidRPr="00757086">
        <w:rPr>
          <w:sz w:val="28"/>
          <w:szCs w:val="28"/>
        </w:rPr>
        <w:t>Влияние изменения себестоимости продажи;</w:t>
      </w:r>
    </w:p>
    <w:p w:rsidR="00C8679B" w:rsidRPr="00757086" w:rsidRDefault="00C8679B" w:rsidP="00757086">
      <w:pPr>
        <w:numPr>
          <w:ilvl w:val="0"/>
          <w:numId w:val="6"/>
        </w:numPr>
        <w:spacing w:line="360" w:lineRule="auto"/>
        <w:jc w:val="both"/>
        <w:rPr>
          <w:sz w:val="28"/>
          <w:szCs w:val="28"/>
        </w:rPr>
      </w:pPr>
      <w:r w:rsidRPr="00757086">
        <w:rPr>
          <w:sz w:val="28"/>
          <w:szCs w:val="28"/>
        </w:rPr>
        <w:t>Влияние изменения коммерческих расходов на рентабельность продаж.</w:t>
      </w:r>
    </w:p>
    <w:p w:rsidR="00C8679B" w:rsidRPr="00757086" w:rsidRDefault="00C8679B" w:rsidP="00757086">
      <w:pPr>
        <w:spacing w:line="360" w:lineRule="auto"/>
        <w:rPr>
          <w:sz w:val="28"/>
          <w:szCs w:val="28"/>
        </w:rPr>
      </w:pPr>
      <w:r w:rsidRPr="00757086">
        <w:rPr>
          <w:sz w:val="28"/>
          <w:szCs w:val="28"/>
        </w:rPr>
        <w:t xml:space="preserve">     Влияние изменения выручки от продажи на R</w:t>
      </w:r>
      <w:r w:rsidRPr="00757086">
        <w:rPr>
          <w:sz w:val="28"/>
          <w:szCs w:val="28"/>
          <w:vertAlign w:val="superscript"/>
        </w:rPr>
        <w:t>П(В)</w:t>
      </w:r>
      <w:r w:rsidRPr="00757086">
        <w:rPr>
          <w:sz w:val="28"/>
          <w:szCs w:val="28"/>
        </w:rPr>
        <w:t xml:space="preserve">: </w:t>
      </w:r>
    </w:p>
    <w:p w:rsidR="00C8679B" w:rsidRPr="00757086" w:rsidRDefault="00C8679B" w:rsidP="00757086">
      <w:pPr>
        <w:spacing w:line="360" w:lineRule="auto"/>
        <w:rPr>
          <w:sz w:val="28"/>
          <w:szCs w:val="28"/>
        </w:rPr>
      </w:pPr>
    </w:p>
    <w:p w:rsidR="00C8679B" w:rsidRPr="00757086" w:rsidRDefault="00C8679B" w:rsidP="00757086">
      <w:pPr>
        <w:pStyle w:val="ac"/>
        <w:spacing w:line="360" w:lineRule="auto"/>
        <w:rPr>
          <w:bCs/>
          <w:color w:val="auto"/>
          <w:sz w:val="28"/>
          <w:szCs w:val="28"/>
        </w:rPr>
      </w:pPr>
      <w:r w:rsidRPr="00757086">
        <w:rPr>
          <w:color w:val="auto"/>
          <w:sz w:val="28"/>
          <w:szCs w:val="28"/>
        </w:rPr>
        <w:t xml:space="preserve">           </w:t>
      </w:r>
      <w:r w:rsidRPr="00757086">
        <w:rPr>
          <w:i/>
          <w:color w:val="auto"/>
          <w:position w:val="-30"/>
          <w:sz w:val="28"/>
          <w:szCs w:val="28"/>
        </w:rPr>
        <w:object w:dxaOrig="6240" w:dyaOrig="680">
          <v:shape id="_x0000_i1037" type="#_x0000_t75" style="width:312pt;height:33.75pt" o:ole="">
            <v:imagedata r:id="rId31" o:title=""/>
          </v:shape>
          <o:OLEObject Type="Embed" ProgID="Equation.3" ShapeID="_x0000_i1037" DrawAspect="Content" ObjectID="_1457601855" r:id="rId32"/>
        </w:object>
      </w:r>
      <w:r w:rsidRPr="00757086">
        <w:rPr>
          <w:color w:val="auto"/>
          <w:sz w:val="28"/>
          <w:szCs w:val="28"/>
        </w:rPr>
        <w:t xml:space="preserve"> , где        (15)</w:t>
      </w:r>
    </w:p>
    <w:p w:rsidR="00C8679B" w:rsidRPr="00757086" w:rsidRDefault="00C8679B" w:rsidP="00757086">
      <w:pPr>
        <w:spacing w:line="360" w:lineRule="auto"/>
        <w:rPr>
          <w:sz w:val="28"/>
          <w:szCs w:val="28"/>
        </w:rPr>
      </w:pPr>
    </w:p>
    <w:p w:rsidR="00C8679B" w:rsidRPr="00757086" w:rsidRDefault="00C8679B" w:rsidP="00757086">
      <w:pPr>
        <w:spacing w:line="360" w:lineRule="auto"/>
        <w:rPr>
          <w:sz w:val="28"/>
          <w:szCs w:val="28"/>
        </w:rPr>
      </w:pPr>
      <w:r w:rsidRPr="00757086">
        <w:rPr>
          <w:sz w:val="28"/>
          <w:szCs w:val="28"/>
        </w:rPr>
        <w:t>где В</w:t>
      </w:r>
      <w:r w:rsidRPr="00757086">
        <w:rPr>
          <w:sz w:val="28"/>
          <w:szCs w:val="28"/>
          <w:vertAlign w:val="subscript"/>
        </w:rPr>
        <w:t>1</w:t>
      </w:r>
      <w:r w:rsidRPr="00757086">
        <w:rPr>
          <w:sz w:val="28"/>
          <w:szCs w:val="28"/>
        </w:rPr>
        <w:t xml:space="preserve"> и В</w:t>
      </w:r>
      <w:r w:rsidRPr="00757086">
        <w:rPr>
          <w:sz w:val="28"/>
          <w:szCs w:val="28"/>
          <w:vertAlign w:val="subscript"/>
        </w:rPr>
        <w:t>0</w:t>
      </w:r>
      <w:r w:rsidRPr="00757086">
        <w:rPr>
          <w:sz w:val="28"/>
          <w:szCs w:val="28"/>
        </w:rPr>
        <w:t xml:space="preserve"> — отчетная и базисная выручка;</w:t>
      </w:r>
    </w:p>
    <w:p w:rsidR="00C8679B" w:rsidRPr="00757086" w:rsidRDefault="00C8679B" w:rsidP="00757086">
      <w:pPr>
        <w:spacing w:line="360" w:lineRule="auto"/>
        <w:rPr>
          <w:sz w:val="28"/>
          <w:szCs w:val="28"/>
        </w:rPr>
      </w:pPr>
      <w:r w:rsidRPr="00757086">
        <w:rPr>
          <w:sz w:val="28"/>
          <w:szCs w:val="28"/>
        </w:rPr>
        <w:t>С</w:t>
      </w:r>
      <w:r w:rsidRPr="00757086">
        <w:rPr>
          <w:sz w:val="28"/>
          <w:szCs w:val="28"/>
          <w:vertAlign w:val="subscript"/>
        </w:rPr>
        <w:t>1</w:t>
      </w:r>
      <w:r w:rsidRPr="00757086">
        <w:rPr>
          <w:sz w:val="28"/>
          <w:szCs w:val="28"/>
        </w:rPr>
        <w:t xml:space="preserve"> и С</w:t>
      </w:r>
      <w:r w:rsidRPr="00757086">
        <w:rPr>
          <w:sz w:val="28"/>
          <w:szCs w:val="28"/>
          <w:vertAlign w:val="subscript"/>
        </w:rPr>
        <w:t>0</w:t>
      </w:r>
      <w:r w:rsidRPr="00757086">
        <w:rPr>
          <w:sz w:val="28"/>
          <w:szCs w:val="28"/>
        </w:rPr>
        <w:t xml:space="preserve"> — отчетная и базисная себестоимость;</w:t>
      </w:r>
    </w:p>
    <w:p w:rsidR="00C8679B" w:rsidRPr="00757086" w:rsidRDefault="00C8679B" w:rsidP="00757086">
      <w:pPr>
        <w:spacing w:line="360" w:lineRule="auto"/>
        <w:rPr>
          <w:sz w:val="28"/>
          <w:szCs w:val="28"/>
        </w:rPr>
      </w:pPr>
      <w:r w:rsidRPr="00757086">
        <w:rPr>
          <w:sz w:val="28"/>
          <w:szCs w:val="28"/>
        </w:rPr>
        <w:t>КР</w:t>
      </w:r>
      <w:r w:rsidRPr="00757086">
        <w:rPr>
          <w:sz w:val="28"/>
          <w:szCs w:val="28"/>
          <w:vertAlign w:val="subscript"/>
        </w:rPr>
        <w:t>1</w:t>
      </w:r>
      <w:r w:rsidRPr="00757086">
        <w:rPr>
          <w:sz w:val="28"/>
          <w:szCs w:val="28"/>
        </w:rPr>
        <w:t xml:space="preserve"> и КР</w:t>
      </w:r>
      <w:r w:rsidRPr="00757086">
        <w:rPr>
          <w:sz w:val="28"/>
          <w:szCs w:val="28"/>
          <w:vertAlign w:val="subscript"/>
        </w:rPr>
        <w:t>0</w:t>
      </w:r>
      <w:r w:rsidRPr="00757086">
        <w:rPr>
          <w:sz w:val="28"/>
          <w:szCs w:val="28"/>
        </w:rPr>
        <w:t xml:space="preserve"> — отчетные и базисные коммерческие расходы;</w:t>
      </w:r>
    </w:p>
    <w:p w:rsidR="00C8679B" w:rsidRPr="00757086" w:rsidRDefault="00C8679B" w:rsidP="00757086">
      <w:pPr>
        <w:spacing w:line="360" w:lineRule="auto"/>
        <w:rPr>
          <w:sz w:val="28"/>
          <w:szCs w:val="28"/>
        </w:rPr>
      </w:pPr>
      <w:r w:rsidRPr="00757086">
        <w:rPr>
          <w:sz w:val="28"/>
          <w:szCs w:val="28"/>
        </w:rPr>
        <w:t>УР</w:t>
      </w:r>
      <w:r w:rsidRPr="00757086">
        <w:rPr>
          <w:sz w:val="28"/>
          <w:szCs w:val="28"/>
          <w:vertAlign w:val="subscript"/>
        </w:rPr>
        <w:t>1</w:t>
      </w:r>
      <w:r w:rsidRPr="00757086">
        <w:rPr>
          <w:sz w:val="28"/>
          <w:szCs w:val="28"/>
        </w:rPr>
        <w:t xml:space="preserve"> и УР</w:t>
      </w:r>
      <w:r w:rsidRPr="00757086">
        <w:rPr>
          <w:sz w:val="28"/>
          <w:szCs w:val="28"/>
          <w:vertAlign w:val="subscript"/>
        </w:rPr>
        <w:t>0</w:t>
      </w:r>
      <w:r w:rsidRPr="00757086">
        <w:rPr>
          <w:sz w:val="28"/>
          <w:szCs w:val="28"/>
        </w:rPr>
        <w:t xml:space="preserve"> — управленческие расходы в отчетном и базисном периодах.</w:t>
      </w:r>
    </w:p>
    <w:p w:rsidR="00C8679B" w:rsidRPr="00757086" w:rsidRDefault="00C8679B" w:rsidP="00757086">
      <w:pPr>
        <w:pStyle w:val="ac"/>
        <w:spacing w:line="360" w:lineRule="auto"/>
        <w:rPr>
          <w:color w:val="auto"/>
          <w:sz w:val="28"/>
          <w:szCs w:val="28"/>
        </w:rPr>
      </w:pPr>
      <w:r w:rsidRPr="00757086">
        <w:rPr>
          <w:color w:val="auto"/>
          <w:position w:val="-24"/>
          <w:sz w:val="28"/>
          <w:szCs w:val="28"/>
        </w:rPr>
        <w:object w:dxaOrig="8020" w:dyaOrig="620">
          <v:shape id="_x0000_i1038" type="#_x0000_t75" style="width:401.25pt;height:30.75pt" o:ole="">
            <v:imagedata r:id="rId33" o:title=""/>
          </v:shape>
          <o:OLEObject Type="Embed" ProgID="Equation.3" ShapeID="_x0000_i1038" DrawAspect="Content" ObjectID="_1457601856" r:id="rId34"/>
        </w:object>
      </w:r>
      <w:r w:rsidRPr="00757086">
        <w:rPr>
          <w:color w:val="auto"/>
          <w:sz w:val="28"/>
          <w:szCs w:val="28"/>
        </w:rPr>
        <w:t>=-2,2 %</w:t>
      </w:r>
    </w:p>
    <w:p w:rsidR="00C8679B" w:rsidRDefault="00C8679B" w:rsidP="00D5070F">
      <w:pPr>
        <w:spacing w:line="360" w:lineRule="auto"/>
        <w:ind w:firstLine="720"/>
        <w:rPr>
          <w:sz w:val="28"/>
          <w:szCs w:val="28"/>
        </w:rPr>
      </w:pPr>
      <w:r w:rsidRPr="00757086">
        <w:rPr>
          <w:sz w:val="28"/>
          <w:szCs w:val="28"/>
        </w:rPr>
        <w:t xml:space="preserve">Влияние изменения себестоимости продажи на </w:t>
      </w:r>
      <w:r w:rsidRPr="00757086">
        <w:rPr>
          <w:i/>
          <w:iCs/>
          <w:sz w:val="28"/>
          <w:szCs w:val="28"/>
        </w:rPr>
        <w:t>R</w:t>
      </w:r>
      <w:r w:rsidRPr="00757086">
        <w:rPr>
          <w:sz w:val="28"/>
          <w:szCs w:val="28"/>
          <w:vertAlign w:val="superscript"/>
        </w:rPr>
        <w:t>П(С)</w:t>
      </w:r>
      <w:r w:rsidRPr="00757086">
        <w:rPr>
          <w:sz w:val="28"/>
          <w:szCs w:val="28"/>
        </w:rPr>
        <w:t>:</w:t>
      </w:r>
    </w:p>
    <w:p w:rsidR="00C82E55" w:rsidRPr="00757086" w:rsidRDefault="00C82E55" w:rsidP="00D5070F">
      <w:pPr>
        <w:spacing w:line="360" w:lineRule="auto"/>
        <w:ind w:firstLine="720"/>
        <w:rPr>
          <w:sz w:val="28"/>
          <w:szCs w:val="28"/>
        </w:rPr>
      </w:pPr>
    </w:p>
    <w:p w:rsidR="00C8679B" w:rsidRPr="00757086" w:rsidRDefault="00C8679B" w:rsidP="00757086">
      <w:pPr>
        <w:pStyle w:val="ac"/>
        <w:spacing w:line="360" w:lineRule="auto"/>
        <w:rPr>
          <w:color w:val="auto"/>
          <w:sz w:val="28"/>
          <w:szCs w:val="28"/>
        </w:rPr>
      </w:pPr>
      <w:r w:rsidRPr="00757086">
        <w:rPr>
          <w:color w:val="auto"/>
          <w:sz w:val="28"/>
          <w:szCs w:val="28"/>
        </w:rPr>
        <w:t xml:space="preserve">           </w:t>
      </w:r>
      <w:r w:rsidRPr="00757086">
        <w:rPr>
          <w:color w:val="auto"/>
          <w:position w:val="-30"/>
          <w:sz w:val="28"/>
          <w:szCs w:val="28"/>
        </w:rPr>
        <w:object w:dxaOrig="6180" w:dyaOrig="680">
          <v:shape id="_x0000_i1039" type="#_x0000_t75" style="width:309pt;height:33.75pt" o:ole="">
            <v:imagedata r:id="rId35" o:title=""/>
          </v:shape>
          <o:OLEObject Type="Embed" ProgID="Equation.3" ShapeID="_x0000_i1039" DrawAspect="Content" ObjectID="_1457601857" r:id="rId36"/>
        </w:object>
      </w:r>
      <w:r w:rsidRPr="00757086">
        <w:rPr>
          <w:color w:val="auto"/>
          <w:sz w:val="28"/>
          <w:szCs w:val="28"/>
        </w:rPr>
        <w:t xml:space="preserve">        (16)</w:t>
      </w:r>
    </w:p>
    <w:p w:rsidR="00C8679B" w:rsidRPr="00757086" w:rsidRDefault="00C8679B" w:rsidP="00757086">
      <w:pPr>
        <w:pStyle w:val="ac"/>
        <w:spacing w:line="360" w:lineRule="auto"/>
        <w:rPr>
          <w:color w:val="auto"/>
          <w:sz w:val="28"/>
          <w:szCs w:val="28"/>
        </w:rPr>
      </w:pPr>
    </w:p>
    <w:p w:rsidR="00C8679B" w:rsidRPr="00757086" w:rsidRDefault="00C8679B" w:rsidP="00757086">
      <w:pPr>
        <w:pStyle w:val="ac"/>
        <w:spacing w:line="360" w:lineRule="auto"/>
        <w:rPr>
          <w:color w:val="auto"/>
          <w:sz w:val="28"/>
          <w:szCs w:val="28"/>
        </w:rPr>
      </w:pPr>
    </w:p>
    <w:p w:rsidR="00C8679B" w:rsidRPr="00757086" w:rsidRDefault="00C8679B" w:rsidP="00757086">
      <w:pPr>
        <w:pStyle w:val="ac"/>
        <w:spacing w:line="360" w:lineRule="auto"/>
        <w:rPr>
          <w:color w:val="auto"/>
          <w:sz w:val="28"/>
          <w:szCs w:val="28"/>
        </w:rPr>
      </w:pPr>
      <w:r w:rsidRPr="00757086">
        <w:rPr>
          <w:color w:val="auto"/>
          <w:position w:val="-24"/>
          <w:sz w:val="28"/>
          <w:szCs w:val="28"/>
        </w:rPr>
        <w:object w:dxaOrig="8059" w:dyaOrig="620">
          <v:shape id="_x0000_i1040" type="#_x0000_t75" style="width:402.75pt;height:30.75pt" o:ole="">
            <v:imagedata r:id="rId37" o:title=""/>
          </v:shape>
          <o:OLEObject Type="Embed" ProgID="Equation.3" ShapeID="_x0000_i1040" DrawAspect="Content" ObjectID="_1457601858" r:id="rId38"/>
        </w:object>
      </w:r>
      <w:r w:rsidRPr="00757086">
        <w:rPr>
          <w:color w:val="auto"/>
          <w:sz w:val="28"/>
          <w:szCs w:val="28"/>
        </w:rPr>
        <w:t>=-0,2 %</w:t>
      </w:r>
    </w:p>
    <w:p w:rsidR="00C8679B" w:rsidRPr="00757086" w:rsidRDefault="00C8679B" w:rsidP="00D5070F">
      <w:pPr>
        <w:spacing w:line="360" w:lineRule="auto"/>
        <w:ind w:firstLine="720"/>
        <w:rPr>
          <w:sz w:val="28"/>
          <w:szCs w:val="28"/>
        </w:rPr>
      </w:pPr>
      <w:r w:rsidRPr="00757086">
        <w:rPr>
          <w:sz w:val="28"/>
          <w:szCs w:val="28"/>
        </w:rPr>
        <w:t xml:space="preserve">Влияние изменения коммерческих расходов на рентабельность продаж </w:t>
      </w:r>
      <w:r w:rsidRPr="00757086">
        <w:rPr>
          <w:i/>
          <w:iCs/>
          <w:sz w:val="28"/>
          <w:szCs w:val="28"/>
        </w:rPr>
        <w:t>R</w:t>
      </w:r>
      <w:r w:rsidRPr="00757086">
        <w:rPr>
          <w:sz w:val="28"/>
          <w:szCs w:val="28"/>
          <w:vertAlign w:val="superscript"/>
        </w:rPr>
        <w:t>П(КР)</w:t>
      </w:r>
      <w:r w:rsidRPr="00757086">
        <w:rPr>
          <w:sz w:val="28"/>
          <w:szCs w:val="28"/>
        </w:rPr>
        <w:t>:</w:t>
      </w:r>
    </w:p>
    <w:p w:rsidR="00C8679B" w:rsidRPr="00757086" w:rsidRDefault="00C8679B" w:rsidP="00757086">
      <w:pPr>
        <w:spacing w:line="360" w:lineRule="auto"/>
        <w:rPr>
          <w:sz w:val="28"/>
          <w:szCs w:val="28"/>
        </w:rPr>
      </w:pPr>
    </w:p>
    <w:p w:rsidR="00C8679B" w:rsidRPr="00757086" w:rsidRDefault="00C8679B" w:rsidP="00757086">
      <w:pPr>
        <w:spacing w:line="360" w:lineRule="auto"/>
        <w:rPr>
          <w:bCs/>
          <w:sz w:val="28"/>
          <w:szCs w:val="28"/>
        </w:rPr>
      </w:pPr>
      <w:r w:rsidRPr="00757086">
        <w:rPr>
          <w:sz w:val="28"/>
          <w:szCs w:val="28"/>
        </w:rPr>
        <w:t xml:space="preserve">                </w:t>
      </w:r>
      <w:r w:rsidRPr="00757086">
        <w:rPr>
          <w:position w:val="-30"/>
          <w:sz w:val="28"/>
          <w:szCs w:val="28"/>
        </w:rPr>
        <w:object w:dxaOrig="6259" w:dyaOrig="680">
          <v:shape id="_x0000_i1041" type="#_x0000_t75" style="width:312.75pt;height:33.75pt" o:ole="">
            <v:imagedata r:id="rId39" o:title=""/>
          </v:shape>
          <o:OLEObject Type="Embed" ProgID="Equation.3" ShapeID="_x0000_i1041" DrawAspect="Content" ObjectID="_1457601859" r:id="rId40"/>
        </w:object>
      </w:r>
      <w:r w:rsidRPr="00757086">
        <w:rPr>
          <w:sz w:val="28"/>
          <w:szCs w:val="28"/>
        </w:rPr>
        <w:t xml:space="preserve">     (</w:t>
      </w:r>
      <w:r w:rsidRPr="00757086">
        <w:rPr>
          <w:bCs/>
          <w:sz w:val="28"/>
          <w:szCs w:val="28"/>
        </w:rPr>
        <w:t>17)</w:t>
      </w:r>
    </w:p>
    <w:p w:rsidR="00C8679B" w:rsidRPr="00757086" w:rsidRDefault="00C8679B" w:rsidP="00757086">
      <w:pPr>
        <w:spacing w:line="360" w:lineRule="auto"/>
        <w:rPr>
          <w:sz w:val="28"/>
          <w:szCs w:val="28"/>
        </w:rPr>
      </w:pPr>
    </w:p>
    <w:p w:rsidR="00C8679B" w:rsidRPr="00757086" w:rsidRDefault="00C8679B" w:rsidP="00757086">
      <w:pPr>
        <w:spacing w:line="360" w:lineRule="auto"/>
        <w:rPr>
          <w:sz w:val="28"/>
          <w:szCs w:val="28"/>
        </w:rPr>
      </w:pPr>
    </w:p>
    <w:p w:rsidR="00C8679B" w:rsidRPr="00757086" w:rsidRDefault="00C8679B" w:rsidP="00757086">
      <w:pPr>
        <w:spacing w:line="360" w:lineRule="auto"/>
        <w:rPr>
          <w:bCs/>
          <w:sz w:val="28"/>
          <w:szCs w:val="28"/>
        </w:rPr>
      </w:pPr>
      <w:r w:rsidRPr="00757086">
        <w:rPr>
          <w:position w:val="-24"/>
          <w:sz w:val="28"/>
          <w:szCs w:val="28"/>
        </w:rPr>
        <w:object w:dxaOrig="8059" w:dyaOrig="620">
          <v:shape id="_x0000_i1042" type="#_x0000_t75" style="width:402.75pt;height:30.75pt" o:ole="">
            <v:imagedata r:id="rId41" o:title=""/>
          </v:shape>
          <o:OLEObject Type="Embed" ProgID="Equation.3" ShapeID="_x0000_i1042" DrawAspect="Content" ObjectID="_1457601860" r:id="rId42"/>
        </w:object>
      </w:r>
      <w:r w:rsidRPr="00757086">
        <w:rPr>
          <w:sz w:val="28"/>
          <w:szCs w:val="28"/>
        </w:rPr>
        <w:t>=0,02 %</w:t>
      </w:r>
    </w:p>
    <w:p w:rsidR="00C8679B" w:rsidRPr="00757086" w:rsidRDefault="00C8679B" w:rsidP="00D5070F">
      <w:pPr>
        <w:spacing w:line="360" w:lineRule="auto"/>
        <w:ind w:firstLine="720"/>
        <w:rPr>
          <w:sz w:val="28"/>
          <w:szCs w:val="28"/>
        </w:rPr>
      </w:pPr>
      <w:r w:rsidRPr="00757086">
        <w:rPr>
          <w:sz w:val="28"/>
          <w:szCs w:val="28"/>
        </w:rPr>
        <w:t>Таким образом, совокупное влияние факторов составляет:</w:t>
      </w:r>
    </w:p>
    <w:p w:rsidR="00C8679B" w:rsidRPr="00757086" w:rsidRDefault="00C8679B" w:rsidP="00757086">
      <w:pPr>
        <w:spacing w:line="360" w:lineRule="auto"/>
        <w:rPr>
          <w:sz w:val="28"/>
          <w:szCs w:val="28"/>
        </w:rPr>
      </w:pPr>
    </w:p>
    <w:p w:rsidR="00C8679B" w:rsidRPr="00757086" w:rsidRDefault="00C8679B" w:rsidP="00757086">
      <w:pPr>
        <w:spacing w:line="360" w:lineRule="auto"/>
        <w:rPr>
          <w:sz w:val="28"/>
          <w:szCs w:val="28"/>
        </w:rPr>
      </w:pPr>
      <w:r w:rsidRPr="00757086">
        <w:rPr>
          <w:sz w:val="28"/>
          <w:szCs w:val="28"/>
        </w:rPr>
        <w:t xml:space="preserve">                               </w:t>
      </w:r>
      <w:r w:rsidRPr="00757086">
        <w:rPr>
          <w:position w:val="-4"/>
          <w:sz w:val="28"/>
          <w:szCs w:val="28"/>
        </w:rPr>
        <w:object w:dxaOrig="2560" w:dyaOrig="300">
          <v:shape id="_x0000_i1043" type="#_x0000_t75" style="width:128.25pt;height:15pt" o:ole="">
            <v:imagedata r:id="rId43" o:title=""/>
          </v:shape>
          <o:OLEObject Type="Embed" ProgID="Equation.3" ShapeID="_x0000_i1043" DrawAspect="Content" ObjectID="_1457601861" r:id="rId44"/>
        </w:object>
      </w:r>
      <w:r w:rsidRPr="00757086">
        <w:rPr>
          <w:sz w:val="28"/>
          <w:szCs w:val="28"/>
        </w:rPr>
        <w:t xml:space="preserve">        (18)</w:t>
      </w:r>
    </w:p>
    <w:p w:rsidR="00C8679B" w:rsidRPr="00757086" w:rsidRDefault="00C8679B" w:rsidP="00757086">
      <w:pPr>
        <w:spacing w:line="360" w:lineRule="auto"/>
        <w:rPr>
          <w:sz w:val="28"/>
          <w:szCs w:val="28"/>
        </w:rPr>
      </w:pPr>
    </w:p>
    <w:p w:rsidR="00C8679B" w:rsidRPr="00757086" w:rsidRDefault="00C8679B" w:rsidP="00757086">
      <w:pPr>
        <w:spacing w:line="360" w:lineRule="auto"/>
        <w:rPr>
          <w:sz w:val="28"/>
          <w:szCs w:val="28"/>
        </w:rPr>
      </w:pPr>
      <w:r w:rsidRPr="00757086">
        <w:rPr>
          <w:position w:val="-10"/>
          <w:sz w:val="28"/>
          <w:szCs w:val="28"/>
        </w:rPr>
        <w:object w:dxaOrig="3240" w:dyaOrig="360">
          <v:shape id="_x0000_i1044" type="#_x0000_t75" style="width:162pt;height:18pt" o:ole="">
            <v:imagedata r:id="rId45" o:title=""/>
          </v:shape>
          <o:OLEObject Type="Embed" ProgID="Equation.3" ShapeID="_x0000_i1044" DrawAspect="Content" ObjectID="_1457601862" r:id="rId46"/>
        </w:object>
      </w:r>
    </w:p>
    <w:p w:rsidR="00C8679B" w:rsidRPr="00757086" w:rsidRDefault="00C8679B" w:rsidP="00D5070F">
      <w:pPr>
        <w:spacing w:line="360" w:lineRule="auto"/>
        <w:ind w:firstLine="720"/>
        <w:jc w:val="both"/>
        <w:rPr>
          <w:sz w:val="28"/>
          <w:szCs w:val="28"/>
        </w:rPr>
      </w:pPr>
      <w:r w:rsidRPr="00757086">
        <w:rPr>
          <w:sz w:val="28"/>
          <w:szCs w:val="28"/>
        </w:rPr>
        <w:t>Следовательно, рентабельность продаж</w:t>
      </w:r>
      <w:r w:rsidRPr="00757086">
        <w:rPr>
          <w:snapToGrid w:val="0"/>
          <w:sz w:val="28"/>
          <w:szCs w:val="28"/>
        </w:rPr>
        <w:t xml:space="preserve"> ООО </w:t>
      </w:r>
      <w:r w:rsidRPr="00757086">
        <w:rPr>
          <w:sz w:val="28"/>
          <w:szCs w:val="28"/>
        </w:rPr>
        <w:t>«Наше время в наших делах» в 2009 году по сравнению с 2008 годом снизилась на 2,4 %.</w:t>
      </w:r>
    </w:p>
    <w:p w:rsidR="00C8679B" w:rsidRPr="00757086" w:rsidRDefault="00C8679B" w:rsidP="00757086">
      <w:pPr>
        <w:spacing w:line="360" w:lineRule="auto"/>
        <w:rPr>
          <w:sz w:val="28"/>
          <w:szCs w:val="28"/>
        </w:rPr>
      </w:pPr>
    </w:p>
    <w:p w:rsidR="00C8679B" w:rsidRPr="00757086" w:rsidRDefault="00C8679B" w:rsidP="00757086">
      <w:pPr>
        <w:spacing w:line="360" w:lineRule="auto"/>
        <w:rPr>
          <w:sz w:val="28"/>
          <w:szCs w:val="28"/>
        </w:rPr>
      </w:pPr>
    </w:p>
    <w:p w:rsidR="00C8679B" w:rsidRPr="00757086" w:rsidRDefault="00C8679B" w:rsidP="00757086">
      <w:pPr>
        <w:spacing w:line="360" w:lineRule="auto"/>
        <w:rPr>
          <w:sz w:val="28"/>
          <w:szCs w:val="28"/>
        </w:rPr>
      </w:pPr>
    </w:p>
    <w:p w:rsidR="00C8679B" w:rsidRPr="00757086" w:rsidRDefault="00C8679B" w:rsidP="00757086">
      <w:pPr>
        <w:spacing w:line="360" w:lineRule="auto"/>
        <w:rPr>
          <w:sz w:val="28"/>
          <w:szCs w:val="28"/>
        </w:rPr>
      </w:pPr>
    </w:p>
    <w:p w:rsidR="00C8679B" w:rsidRPr="00757086" w:rsidRDefault="00C8679B" w:rsidP="00757086">
      <w:pPr>
        <w:spacing w:line="360" w:lineRule="auto"/>
        <w:rPr>
          <w:sz w:val="28"/>
          <w:szCs w:val="28"/>
        </w:rPr>
      </w:pPr>
    </w:p>
    <w:p w:rsidR="00C8679B" w:rsidRPr="00757086" w:rsidRDefault="00C8679B" w:rsidP="00757086">
      <w:pPr>
        <w:spacing w:line="360" w:lineRule="auto"/>
        <w:rPr>
          <w:sz w:val="28"/>
          <w:szCs w:val="28"/>
        </w:rPr>
      </w:pPr>
    </w:p>
    <w:p w:rsidR="00C8679B" w:rsidRPr="00757086" w:rsidRDefault="00C8679B" w:rsidP="00757086">
      <w:pPr>
        <w:spacing w:line="360" w:lineRule="auto"/>
        <w:rPr>
          <w:sz w:val="28"/>
          <w:szCs w:val="28"/>
        </w:rPr>
      </w:pPr>
    </w:p>
    <w:p w:rsidR="00C8679B" w:rsidRPr="00757086" w:rsidRDefault="00C8679B" w:rsidP="00757086">
      <w:pPr>
        <w:spacing w:line="360" w:lineRule="auto"/>
        <w:rPr>
          <w:sz w:val="28"/>
          <w:szCs w:val="28"/>
        </w:rPr>
      </w:pPr>
    </w:p>
    <w:p w:rsidR="00C8679B" w:rsidRPr="00757086" w:rsidRDefault="00C8679B" w:rsidP="00757086">
      <w:pPr>
        <w:spacing w:line="360" w:lineRule="auto"/>
        <w:rPr>
          <w:sz w:val="28"/>
          <w:szCs w:val="28"/>
        </w:rPr>
      </w:pPr>
    </w:p>
    <w:p w:rsidR="00C8679B" w:rsidRPr="00757086" w:rsidRDefault="00C8679B" w:rsidP="00757086">
      <w:pPr>
        <w:spacing w:line="360" w:lineRule="auto"/>
        <w:rPr>
          <w:sz w:val="28"/>
          <w:szCs w:val="28"/>
        </w:rPr>
      </w:pPr>
    </w:p>
    <w:p w:rsidR="00C8679B" w:rsidRDefault="00C8679B" w:rsidP="00757086">
      <w:pPr>
        <w:spacing w:line="360" w:lineRule="auto"/>
        <w:rPr>
          <w:sz w:val="28"/>
          <w:szCs w:val="28"/>
        </w:rPr>
      </w:pPr>
    </w:p>
    <w:p w:rsidR="00757086" w:rsidRPr="00757086" w:rsidRDefault="00757086" w:rsidP="00757086">
      <w:pPr>
        <w:spacing w:line="360" w:lineRule="auto"/>
        <w:rPr>
          <w:sz w:val="28"/>
          <w:szCs w:val="28"/>
        </w:rPr>
      </w:pPr>
    </w:p>
    <w:p w:rsidR="00C8679B" w:rsidRPr="00757086" w:rsidRDefault="00C8679B" w:rsidP="00757086">
      <w:pPr>
        <w:pStyle w:val="Style1"/>
        <w:widowControl/>
        <w:spacing w:before="67" w:line="360" w:lineRule="auto"/>
        <w:jc w:val="center"/>
        <w:rPr>
          <w:rFonts w:ascii="Times New Roman" w:hAnsi="Times New Roman"/>
          <w:b/>
          <w:sz w:val="28"/>
          <w:szCs w:val="28"/>
        </w:rPr>
      </w:pPr>
      <w:r w:rsidRPr="00757086">
        <w:rPr>
          <w:rFonts w:ascii="Times New Roman" w:hAnsi="Times New Roman"/>
          <w:b/>
          <w:sz w:val="28"/>
          <w:szCs w:val="28"/>
        </w:rPr>
        <w:t>3.4. Анализ распределения и использования прибыли</w:t>
      </w:r>
    </w:p>
    <w:p w:rsidR="00C8679B" w:rsidRPr="00757086" w:rsidRDefault="00C8679B" w:rsidP="00757086">
      <w:pPr>
        <w:spacing w:line="360" w:lineRule="auto"/>
        <w:rPr>
          <w:sz w:val="28"/>
          <w:szCs w:val="28"/>
        </w:rPr>
      </w:pPr>
    </w:p>
    <w:p w:rsidR="00757086" w:rsidRDefault="00C8679B" w:rsidP="00757086">
      <w:pPr>
        <w:spacing w:line="360" w:lineRule="auto"/>
        <w:ind w:firstLine="720"/>
        <w:jc w:val="both"/>
        <w:rPr>
          <w:sz w:val="28"/>
          <w:szCs w:val="28"/>
        </w:rPr>
      </w:pPr>
      <w:r w:rsidRPr="00757086">
        <w:rPr>
          <w:sz w:val="28"/>
          <w:szCs w:val="28"/>
        </w:rPr>
        <w:t>Чистая прибыль организации является одним из важнейших экономических показателей, характеризующих конечные результаты деятельности предприятия. Количественно она представляет собой разность между суммой прибыли до налогообложения и суммой внесенных в бюджет налогов из прибыли, экономических санкций и других обязательных платежей предприятия, покрываемых за счет прибыли.</w:t>
      </w:r>
    </w:p>
    <w:p w:rsidR="00757086" w:rsidRDefault="00C8679B" w:rsidP="00757086">
      <w:pPr>
        <w:spacing w:line="360" w:lineRule="auto"/>
        <w:ind w:firstLine="720"/>
        <w:jc w:val="both"/>
        <w:rPr>
          <w:sz w:val="28"/>
          <w:szCs w:val="28"/>
        </w:rPr>
      </w:pPr>
      <w:r w:rsidRPr="00757086">
        <w:rPr>
          <w:sz w:val="28"/>
          <w:szCs w:val="28"/>
        </w:rPr>
        <w:t xml:space="preserve">Анализ каждого слагаемого прибыли предприятия имеет вполне конкретный характер, потому что позволяет учредителям </w:t>
      </w:r>
      <w:r w:rsidRPr="00757086">
        <w:rPr>
          <w:snapToGrid w:val="0"/>
          <w:sz w:val="28"/>
          <w:szCs w:val="28"/>
        </w:rPr>
        <w:t xml:space="preserve">ООО </w:t>
      </w:r>
      <w:r w:rsidRPr="00757086">
        <w:rPr>
          <w:sz w:val="28"/>
          <w:szCs w:val="28"/>
        </w:rPr>
        <w:t>«Наше время в наших делах» выбрать наиболее важные направления повышения результативности деятельности организации.</w:t>
      </w:r>
    </w:p>
    <w:p w:rsidR="005716D2" w:rsidRDefault="00C8679B" w:rsidP="00757086">
      <w:pPr>
        <w:spacing w:line="360" w:lineRule="auto"/>
        <w:ind w:firstLine="720"/>
        <w:jc w:val="both"/>
        <w:rPr>
          <w:sz w:val="28"/>
          <w:szCs w:val="28"/>
        </w:rPr>
      </w:pPr>
      <w:r w:rsidRPr="00757086">
        <w:rPr>
          <w:sz w:val="28"/>
          <w:szCs w:val="28"/>
        </w:rPr>
        <w:t xml:space="preserve">Далее проведем анализ прибыли </w:t>
      </w:r>
      <w:r w:rsidRPr="00757086">
        <w:rPr>
          <w:snapToGrid w:val="0"/>
          <w:sz w:val="28"/>
          <w:szCs w:val="28"/>
        </w:rPr>
        <w:t xml:space="preserve">ООО </w:t>
      </w:r>
      <w:r w:rsidRPr="00757086">
        <w:rPr>
          <w:sz w:val="28"/>
          <w:szCs w:val="28"/>
        </w:rPr>
        <w:t xml:space="preserve">«Наше время в наших делах» за 2008, 2009 годы. Анализ прибыли за 2008 год представлен в аналитической </w:t>
      </w:r>
      <w:r w:rsidRPr="00C82E55">
        <w:rPr>
          <w:sz w:val="28"/>
          <w:szCs w:val="28"/>
        </w:rPr>
        <w:t xml:space="preserve">таблице </w:t>
      </w:r>
      <w:r w:rsidR="00C82E55" w:rsidRPr="00C82E55">
        <w:rPr>
          <w:sz w:val="28"/>
          <w:szCs w:val="28"/>
        </w:rPr>
        <w:t>3</w:t>
      </w:r>
      <w:r w:rsidRPr="00C82E55">
        <w:rPr>
          <w:sz w:val="28"/>
          <w:szCs w:val="28"/>
        </w:rPr>
        <w:t xml:space="preserve">, за 2009 год в таблице </w:t>
      </w:r>
      <w:r w:rsidR="00C82E55" w:rsidRPr="00C82E55">
        <w:rPr>
          <w:sz w:val="28"/>
          <w:szCs w:val="28"/>
        </w:rPr>
        <w:t>4</w:t>
      </w:r>
      <w:r w:rsidRPr="00C82E55">
        <w:rPr>
          <w:sz w:val="28"/>
          <w:szCs w:val="28"/>
        </w:rPr>
        <w:t>.</w:t>
      </w:r>
      <w:r w:rsidRPr="00757086">
        <w:rPr>
          <w:sz w:val="28"/>
          <w:szCs w:val="28"/>
        </w:rPr>
        <w:t xml:space="preserve"> </w:t>
      </w:r>
    </w:p>
    <w:p w:rsidR="005716D2" w:rsidRDefault="00C8679B" w:rsidP="00757086">
      <w:pPr>
        <w:spacing w:line="360" w:lineRule="auto"/>
        <w:ind w:firstLine="720"/>
        <w:jc w:val="both"/>
        <w:rPr>
          <w:sz w:val="28"/>
          <w:szCs w:val="28"/>
        </w:rPr>
      </w:pPr>
      <w:r w:rsidRPr="00757086">
        <w:rPr>
          <w:sz w:val="28"/>
          <w:szCs w:val="28"/>
        </w:rPr>
        <w:t xml:space="preserve">В колонке 5 </w:t>
      </w:r>
      <w:r w:rsidRPr="00C82E55">
        <w:rPr>
          <w:sz w:val="28"/>
          <w:szCs w:val="28"/>
        </w:rPr>
        <w:t xml:space="preserve">таблиц </w:t>
      </w:r>
      <w:r w:rsidR="00C82E55" w:rsidRPr="00C82E55">
        <w:rPr>
          <w:sz w:val="28"/>
          <w:szCs w:val="28"/>
        </w:rPr>
        <w:t>3</w:t>
      </w:r>
      <w:r w:rsidRPr="00C82E55">
        <w:rPr>
          <w:sz w:val="28"/>
          <w:szCs w:val="28"/>
        </w:rPr>
        <w:t xml:space="preserve"> и </w:t>
      </w:r>
      <w:r w:rsidR="00C82E55" w:rsidRPr="00C82E55">
        <w:rPr>
          <w:sz w:val="28"/>
          <w:szCs w:val="28"/>
        </w:rPr>
        <w:t>4</w:t>
      </w:r>
      <w:r w:rsidRPr="00757086">
        <w:rPr>
          <w:sz w:val="28"/>
          <w:szCs w:val="28"/>
        </w:rPr>
        <w:t xml:space="preserve"> представлен горизонтальный анализ, т.е. исследование каждого показателя за текущий анализируемый период. </w:t>
      </w:r>
    </w:p>
    <w:p w:rsidR="00757086" w:rsidRPr="00A33ADA" w:rsidRDefault="00C8679B" w:rsidP="00A33ADA">
      <w:pPr>
        <w:spacing w:line="360" w:lineRule="auto"/>
        <w:ind w:firstLine="720"/>
        <w:jc w:val="both"/>
        <w:rPr>
          <w:rStyle w:val="FontStyle11"/>
          <w:rFonts w:ascii="Times New Roman" w:hAnsi="Times New Roman" w:cs="Times New Roman"/>
          <w:sz w:val="28"/>
          <w:szCs w:val="28"/>
        </w:rPr>
      </w:pPr>
      <w:r w:rsidRPr="00A33ADA">
        <w:rPr>
          <w:sz w:val="28"/>
          <w:szCs w:val="28"/>
        </w:rPr>
        <w:t xml:space="preserve">Вертикальный анализ представлен в колонках 6,7,8, таблиц </w:t>
      </w:r>
      <w:r w:rsidR="00C82E55" w:rsidRPr="00A33ADA">
        <w:rPr>
          <w:sz w:val="28"/>
          <w:szCs w:val="28"/>
        </w:rPr>
        <w:t>3</w:t>
      </w:r>
      <w:r w:rsidRPr="00A33ADA">
        <w:rPr>
          <w:sz w:val="28"/>
          <w:szCs w:val="28"/>
        </w:rPr>
        <w:t xml:space="preserve"> и </w:t>
      </w:r>
      <w:r w:rsidR="00C82E55" w:rsidRPr="00A33ADA">
        <w:rPr>
          <w:sz w:val="28"/>
          <w:szCs w:val="28"/>
        </w:rPr>
        <w:t>4</w:t>
      </w:r>
      <w:r w:rsidRPr="00A33ADA">
        <w:rPr>
          <w:sz w:val="28"/>
          <w:szCs w:val="28"/>
        </w:rPr>
        <w:t>, т.е. исследование структуры соответствующих показателей и их изменений.</w:t>
      </w:r>
    </w:p>
    <w:p w:rsidR="00C8679B" w:rsidRPr="00C8679B" w:rsidRDefault="00C8679B" w:rsidP="00C8679B"/>
    <w:tbl>
      <w:tblPr>
        <w:tblW w:w="9360" w:type="dxa"/>
        <w:tblInd w:w="108" w:type="dxa"/>
        <w:tblLayout w:type="fixed"/>
        <w:tblLook w:val="0000" w:firstRow="0" w:lastRow="0" w:firstColumn="0" w:lastColumn="0" w:noHBand="0" w:noVBand="0"/>
      </w:tblPr>
      <w:tblGrid>
        <w:gridCol w:w="2198"/>
        <w:gridCol w:w="706"/>
        <w:gridCol w:w="1087"/>
        <w:gridCol w:w="1115"/>
        <w:gridCol w:w="1014"/>
        <w:gridCol w:w="1084"/>
        <w:gridCol w:w="1099"/>
        <w:gridCol w:w="1057"/>
      </w:tblGrid>
      <w:tr w:rsidR="00C8679B" w:rsidRPr="00C640AF">
        <w:trPr>
          <w:trHeight w:val="247"/>
        </w:trPr>
        <w:tc>
          <w:tcPr>
            <w:tcW w:w="9360" w:type="dxa"/>
            <w:gridSpan w:val="8"/>
            <w:tcBorders>
              <w:top w:val="nil"/>
              <w:left w:val="nil"/>
              <w:bottom w:val="nil"/>
              <w:right w:val="nil"/>
            </w:tcBorders>
            <w:shd w:val="clear" w:color="auto" w:fill="auto"/>
            <w:noWrap/>
            <w:vAlign w:val="bottom"/>
          </w:tcPr>
          <w:p w:rsidR="00C8679B" w:rsidRPr="00C640AF" w:rsidRDefault="00C8679B" w:rsidP="005855AB">
            <w:pPr>
              <w:spacing w:line="360" w:lineRule="auto"/>
              <w:rPr>
                <w:bCs/>
                <w:sz w:val="28"/>
                <w:szCs w:val="28"/>
              </w:rPr>
            </w:pPr>
            <w:bookmarkStart w:id="2" w:name="RANGE!A1:H20"/>
            <w:r w:rsidRPr="00C82E55">
              <w:rPr>
                <w:bCs/>
                <w:sz w:val="28"/>
                <w:szCs w:val="28"/>
              </w:rPr>
              <w:t xml:space="preserve">Таблица </w:t>
            </w:r>
            <w:r w:rsidR="00C82E55" w:rsidRPr="00C82E55">
              <w:rPr>
                <w:bCs/>
                <w:sz w:val="28"/>
                <w:szCs w:val="28"/>
              </w:rPr>
              <w:t>3</w:t>
            </w:r>
            <w:r w:rsidRPr="00C640AF">
              <w:rPr>
                <w:bCs/>
                <w:sz w:val="28"/>
                <w:szCs w:val="28"/>
              </w:rPr>
              <w:t xml:space="preserve"> «Анализ прибыли ООО "Наше время в наших делах"</w:t>
            </w:r>
            <w:bookmarkEnd w:id="2"/>
            <w:r w:rsidR="005855AB" w:rsidRPr="00C640AF">
              <w:rPr>
                <w:bCs/>
                <w:sz w:val="28"/>
                <w:szCs w:val="28"/>
              </w:rPr>
              <w:t xml:space="preserve">                   </w:t>
            </w:r>
            <w:r w:rsidRPr="00C640AF">
              <w:rPr>
                <w:bCs/>
                <w:sz w:val="28"/>
                <w:szCs w:val="28"/>
              </w:rPr>
              <w:t>за 2007-2008 гг.»</w:t>
            </w:r>
          </w:p>
        </w:tc>
      </w:tr>
      <w:tr w:rsidR="00C8679B" w:rsidRPr="00C640AF">
        <w:trPr>
          <w:trHeight w:val="261"/>
        </w:trPr>
        <w:tc>
          <w:tcPr>
            <w:tcW w:w="2198" w:type="dxa"/>
            <w:tcBorders>
              <w:top w:val="nil"/>
              <w:left w:val="nil"/>
              <w:bottom w:val="single" w:sz="4" w:space="0" w:color="auto"/>
              <w:right w:val="nil"/>
            </w:tcBorders>
            <w:shd w:val="clear" w:color="auto" w:fill="auto"/>
            <w:noWrap/>
            <w:vAlign w:val="bottom"/>
          </w:tcPr>
          <w:p w:rsidR="005855AB" w:rsidRPr="00C640AF" w:rsidRDefault="005855AB" w:rsidP="008E6DC4"/>
        </w:tc>
        <w:tc>
          <w:tcPr>
            <w:tcW w:w="706" w:type="dxa"/>
            <w:tcBorders>
              <w:top w:val="nil"/>
              <w:left w:val="nil"/>
              <w:bottom w:val="single" w:sz="4" w:space="0" w:color="auto"/>
              <w:right w:val="nil"/>
            </w:tcBorders>
            <w:shd w:val="clear" w:color="auto" w:fill="auto"/>
            <w:noWrap/>
            <w:vAlign w:val="bottom"/>
          </w:tcPr>
          <w:p w:rsidR="00C8679B" w:rsidRPr="00C640AF" w:rsidRDefault="00C8679B" w:rsidP="008E6DC4"/>
        </w:tc>
        <w:tc>
          <w:tcPr>
            <w:tcW w:w="1087" w:type="dxa"/>
            <w:tcBorders>
              <w:top w:val="nil"/>
              <w:left w:val="nil"/>
              <w:bottom w:val="single" w:sz="4" w:space="0" w:color="auto"/>
              <w:right w:val="nil"/>
            </w:tcBorders>
            <w:shd w:val="clear" w:color="auto" w:fill="auto"/>
            <w:noWrap/>
            <w:vAlign w:val="bottom"/>
          </w:tcPr>
          <w:p w:rsidR="00C8679B" w:rsidRPr="00C640AF" w:rsidRDefault="00C8679B" w:rsidP="008E6DC4"/>
        </w:tc>
        <w:tc>
          <w:tcPr>
            <w:tcW w:w="1115" w:type="dxa"/>
            <w:tcBorders>
              <w:top w:val="nil"/>
              <w:left w:val="nil"/>
              <w:bottom w:val="single" w:sz="4" w:space="0" w:color="auto"/>
              <w:right w:val="nil"/>
            </w:tcBorders>
            <w:shd w:val="clear" w:color="auto" w:fill="auto"/>
            <w:noWrap/>
            <w:vAlign w:val="bottom"/>
          </w:tcPr>
          <w:p w:rsidR="00C8679B" w:rsidRPr="00C640AF" w:rsidRDefault="00C8679B" w:rsidP="008E6DC4"/>
        </w:tc>
        <w:tc>
          <w:tcPr>
            <w:tcW w:w="1014" w:type="dxa"/>
            <w:tcBorders>
              <w:top w:val="nil"/>
              <w:left w:val="nil"/>
              <w:bottom w:val="single" w:sz="4" w:space="0" w:color="auto"/>
              <w:right w:val="nil"/>
            </w:tcBorders>
            <w:shd w:val="clear" w:color="auto" w:fill="auto"/>
            <w:noWrap/>
            <w:vAlign w:val="bottom"/>
          </w:tcPr>
          <w:p w:rsidR="00C8679B" w:rsidRPr="00C640AF" w:rsidRDefault="00C8679B" w:rsidP="008E6DC4"/>
        </w:tc>
        <w:tc>
          <w:tcPr>
            <w:tcW w:w="1084" w:type="dxa"/>
            <w:tcBorders>
              <w:top w:val="nil"/>
              <w:left w:val="nil"/>
              <w:bottom w:val="single" w:sz="4" w:space="0" w:color="auto"/>
              <w:right w:val="nil"/>
            </w:tcBorders>
            <w:shd w:val="clear" w:color="auto" w:fill="auto"/>
            <w:noWrap/>
            <w:vAlign w:val="bottom"/>
          </w:tcPr>
          <w:p w:rsidR="00C8679B" w:rsidRPr="00C640AF" w:rsidRDefault="00C8679B" w:rsidP="008E6DC4"/>
        </w:tc>
        <w:tc>
          <w:tcPr>
            <w:tcW w:w="1099" w:type="dxa"/>
            <w:tcBorders>
              <w:top w:val="nil"/>
              <w:left w:val="nil"/>
              <w:bottom w:val="single" w:sz="4" w:space="0" w:color="auto"/>
              <w:right w:val="nil"/>
            </w:tcBorders>
            <w:shd w:val="clear" w:color="auto" w:fill="auto"/>
            <w:noWrap/>
            <w:vAlign w:val="bottom"/>
          </w:tcPr>
          <w:p w:rsidR="00C8679B" w:rsidRPr="00C640AF" w:rsidRDefault="00C8679B" w:rsidP="008E6DC4"/>
        </w:tc>
        <w:tc>
          <w:tcPr>
            <w:tcW w:w="1057" w:type="dxa"/>
            <w:tcBorders>
              <w:top w:val="nil"/>
              <w:left w:val="nil"/>
              <w:bottom w:val="single" w:sz="4" w:space="0" w:color="auto"/>
              <w:right w:val="nil"/>
            </w:tcBorders>
            <w:shd w:val="clear" w:color="auto" w:fill="auto"/>
            <w:noWrap/>
            <w:vAlign w:val="bottom"/>
          </w:tcPr>
          <w:p w:rsidR="00C8679B" w:rsidRPr="00C640AF" w:rsidRDefault="00C8679B" w:rsidP="008E6DC4"/>
        </w:tc>
      </w:tr>
      <w:tr w:rsidR="00C640AF" w:rsidRPr="00C640AF">
        <w:trPr>
          <w:trHeight w:val="1321"/>
        </w:trPr>
        <w:tc>
          <w:tcPr>
            <w:tcW w:w="2198" w:type="dxa"/>
            <w:tcBorders>
              <w:top w:val="single" w:sz="4" w:space="0" w:color="auto"/>
              <w:left w:val="single" w:sz="4" w:space="0" w:color="auto"/>
              <w:bottom w:val="single" w:sz="4" w:space="0" w:color="auto"/>
              <w:right w:val="single" w:sz="4" w:space="0" w:color="auto"/>
            </w:tcBorders>
            <w:shd w:val="clear" w:color="auto" w:fill="auto"/>
            <w:noWrap/>
          </w:tcPr>
          <w:p w:rsidR="00C640AF" w:rsidRPr="00C640AF" w:rsidRDefault="00C640AF" w:rsidP="00155ED8">
            <w:pPr>
              <w:jc w:val="center"/>
            </w:pPr>
            <w:r w:rsidRPr="00C640AF">
              <w:t>Наименование показателя</w:t>
            </w:r>
          </w:p>
        </w:tc>
        <w:tc>
          <w:tcPr>
            <w:tcW w:w="706" w:type="dxa"/>
            <w:tcBorders>
              <w:top w:val="single" w:sz="4" w:space="0" w:color="auto"/>
              <w:left w:val="single" w:sz="4" w:space="0" w:color="auto"/>
              <w:bottom w:val="single" w:sz="4" w:space="0" w:color="auto"/>
              <w:right w:val="single" w:sz="4" w:space="0" w:color="auto"/>
            </w:tcBorders>
            <w:shd w:val="clear" w:color="auto" w:fill="auto"/>
            <w:noWrap/>
          </w:tcPr>
          <w:p w:rsidR="00C640AF" w:rsidRPr="00C640AF" w:rsidRDefault="00C640AF" w:rsidP="00155ED8">
            <w:pPr>
              <w:jc w:val="center"/>
            </w:pPr>
            <w:r w:rsidRPr="00C640AF">
              <w:t>Код строки</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C640AF" w:rsidRPr="00C640AF" w:rsidRDefault="00C640AF" w:rsidP="00155ED8">
            <w:pPr>
              <w:jc w:val="center"/>
            </w:pPr>
            <w:r w:rsidRPr="00C640AF">
              <w:t>2008</w:t>
            </w:r>
            <w:r w:rsidR="00C14C57">
              <w:t xml:space="preserve"> год</w:t>
            </w:r>
          </w:p>
        </w:tc>
        <w:tc>
          <w:tcPr>
            <w:tcW w:w="1115" w:type="dxa"/>
            <w:tcBorders>
              <w:top w:val="single" w:sz="4" w:space="0" w:color="auto"/>
              <w:left w:val="single" w:sz="4" w:space="0" w:color="auto"/>
              <w:bottom w:val="single" w:sz="4" w:space="0" w:color="auto"/>
              <w:right w:val="single" w:sz="4" w:space="0" w:color="auto"/>
            </w:tcBorders>
            <w:shd w:val="clear" w:color="auto" w:fill="auto"/>
            <w:noWrap/>
          </w:tcPr>
          <w:p w:rsidR="003F0761" w:rsidRDefault="00C640AF" w:rsidP="00155ED8">
            <w:pPr>
              <w:jc w:val="center"/>
            </w:pPr>
            <w:r w:rsidRPr="00C640AF">
              <w:t>2007</w:t>
            </w:r>
            <w:r w:rsidR="00C14C57">
              <w:t xml:space="preserve"> </w:t>
            </w:r>
          </w:p>
          <w:p w:rsidR="00C640AF" w:rsidRPr="00C640AF" w:rsidRDefault="00C14C57" w:rsidP="00155ED8">
            <w:pPr>
              <w:jc w:val="center"/>
            </w:pPr>
            <w:r>
              <w:t>год</w:t>
            </w:r>
          </w:p>
        </w:tc>
        <w:tc>
          <w:tcPr>
            <w:tcW w:w="1014" w:type="dxa"/>
            <w:tcBorders>
              <w:top w:val="single" w:sz="4" w:space="0" w:color="auto"/>
              <w:left w:val="single" w:sz="4" w:space="0" w:color="auto"/>
              <w:bottom w:val="single" w:sz="4" w:space="0" w:color="auto"/>
              <w:right w:val="single" w:sz="4" w:space="0" w:color="auto"/>
            </w:tcBorders>
            <w:shd w:val="clear" w:color="auto" w:fill="auto"/>
            <w:noWrap/>
          </w:tcPr>
          <w:p w:rsidR="00C640AF" w:rsidRPr="00C640AF" w:rsidRDefault="00C640AF" w:rsidP="00155ED8">
            <w:pPr>
              <w:jc w:val="center"/>
            </w:pPr>
            <w:r w:rsidRPr="00C640AF">
              <w:t>Откло-нение       (+,-)</w:t>
            </w:r>
          </w:p>
        </w:tc>
        <w:tc>
          <w:tcPr>
            <w:tcW w:w="1084" w:type="dxa"/>
            <w:tcBorders>
              <w:top w:val="single" w:sz="4" w:space="0" w:color="auto"/>
              <w:left w:val="single" w:sz="4" w:space="0" w:color="auto"/>
              <w:bottom w:val="single" w:sz="4" w:space="0" w:color="auto"/>
              <w:right w:val="single" w:sz="4" w:space="0" w:color="auto"/>
            </w:tcBorders>
            <w:shd w:val="clear" w:color="auto" w:fill="auto"/>
            <w:noWrap/>
          </w:tcPr>
          <w:p w:rsidR="00C640AF" w:rsidRPr="00C640AF" w:rsidRDefault="00C640AF" w:rsidP="00155ED8">
            <w:pPr>
              <w:jc w:val="center"/>
            </w:pPr>
            <w:r w:rsidRPr="00C640AF">
              <w:t xml:space="preserve">Уровень в % к выручке в </w:t>
            </w:r>
            <w:r w:rsidR="00C14C57">
              <w:t>2008 году</w:t>
            </w:r>
          </w:p>
        </w:tc>
        <w:tc>
          <w:tcPr>
            <w:tcW w:w="1099" w:type="dxa"/>
            <w:tcBorders>
              <w:top w:val="single" w:sz="4" w:space="0" w:color="auto"/>
              <w:left w:val="single" w:sz="4" w:space="0" w:color="auto"/>
              <w:bottom w:val="single" w:sz="4" w:space="0" w:color="auto"/>
              <w:right w:val="single" w:sz="4" w:space="0" w:color="auto"/>
            </w:tcBorders>
            <w:shd w:val="clear" w:color="auto" w:fill="auto"/>
            <w:noWrap/>
          </w:tcPr>
          <w:p w:rsidR="00C640AF" w:rsidRPr="00C640AF" w:rsidRDefault="00C640AF" w:rsidP="00155ED8">
            <w:pPr>
              <w:jc w:val="center"/>
            </w:pPr>
            <w:r w:rsidRPr="00C640AF">
              <w:t xml:space="preserve">Уровень в % выручке в </w:t>
            </w:r>
            <w:r w:rsidR="00C14C57">
              <w:t>2007 году</w:t>
            </w:r>
          </w:p>
        </w:tc>
        <w:tc>
          <w:tcPr>
            <w:tcW w:w="1057" w:type="dxa"/>
            <w:tcBorders>
              <w:top w:val="single" w:sz="4" w:space="0" w:color="auto"/>
              <w:left w:val="single" w:sz="4" w:space="0" w:color="auto"/>
              <w:bottom w:val="single" w:sz="4" w:space="0" w:color="auto"/>
              <w:right w:val="single" w:sz="4" w:space="0" w:color="auto"/>
            </w:tcBorders>
            <w:shd w:val="clear" w:color="auto" w:fill="auto"/>
            <w:noWrap/>
          </w:tcPr>
          <w:p w:rsidR="00C640AF" w:rsidRPr="00C640AF" w:rsidRDefault="00C640AF" w:rsidP="00155ED8">
            <w:pPr>
              <w:jc w:val="center"/>
            </w:pPr>
            <w:r w:rsidRPr="00C640AF">
              <w:t>Откло-нение уровня     (+,-)</w:t>
            </w:r>
          </w:p>
        </w:tc>
      </w:tr>
      <w:tr w:rsidR="00C640AF" w:rsidRPr="00C640AF">
        <w:trPr>
          <w:trHeight w:val="152"/>
        </w:trPr>
        <w:tc>
          <w:tcPr>
            <w:tcW w:w="21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0AF" w:rsidRPr="00C640AF" w:rsidRDefault="00C640AF" w:rsidP="00C82E55">
            <w:pPr>
              <w:spacing w:line="360" w:lineRule="auto"/>
              <w:jc w:val="center"/>
            </w:pPr>
            <w:r w:rsidRPr="00C640AF">
              <w:t>1</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0AF" w:rsidRPr="00C640AF" w:rsidRDefault="00C640AF" w:rsidP="00C82E55">
            <w:pPr>
              <w:spacing w:line="360" w:lineRule="auto"/>
              <w:jc w:val="center"/>
            </w:pPr>
            <w:r w:rsidRPr="00C640AF">
              <w:t>2</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0AF" w:rsidRPr="00C640AF" w:rsidRDefault="00C640AF" w:rsidP="00C82E55">
            <w:pPr>
              <w:spacing w:line="360" w:lineRule="auto"/>
              <w:jc w:val="center"/>
            </w:pPr>
            <w:r w:rsidRPr="00C640AF">
              <w:t>3</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0AF" w:rsidRPr="00C640AF" w:rsidRDefault="00C640AF" w:rsidP="00C82E55">
            <w:pPr>
              <w:spacing w:line="360" w:lineRule="auto"/>
              <w:jc w:val="center"/>
            </w:pPr>
            <w:r w:rsidRPr="00C640AF">
              <w:t>4</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0AF" w:rsidRPr="00C640AF" w:rsidRDefault="00C640AF" w:rsidP="00C82E55">
            <w:pPr>
              <w:spacing w:line="360" w:lineRule="auto"/>
              <w:jc w:val="center"/>
            </w:pPr>
            <w:r w:rsidRPr="00C640AF">
              <w:t>5 = 3–4</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0AF" w:rsidRPr="00C640AF" w:rsidRDefault="00C14C57" w:rsidP="00C82E55">
            <w:pPr>
              <w:spacing w:line="360" w:lineRule="auto"/>
              <w:jc w:val="center"/>
            </w:pPr>
            <w:r>
              <w:t>6</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0AF" w:rsidRPr="00C640AF" w:rsidRDefault="00C640AF" w:rsidP="00C82E55">
            <w:pPr>
              <w:spacing w:line="360" w:lineRule="auto"/>
              <w:jc w:val="center"/>
            </w:pPr>
            <w:r w:rsidRPr="00C640AF">
              <w:t>7</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0AF" w:rsidRPr="00C640AF" w:rsidRDefault="00C640AF" w:rsidP="00C82E55">
            <w:pPr>
              <w:spacing w:line="360" w:lineRule="auto"/>
              <w:jc w:val="center"/>
            </w:pPr>
            <w:r w:rsidRPr="00C640AF">
              <w:t>8 = 6–7</w:t>
            </w:r>
          </w:p>
        </w:tc>
      </w:tr>
      <w:tr w:rsidR="00C640AF" w:rsidRPr="00C640AF">
        <w:trPr>
          <w:trHeight w:val="261"/>
        </w:trPr>
        <w:tc>
          <w:tcPr>
            <w:tcW w:w="21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0AF" w:rsidRPr="00C640AF" w:rsidRDefault="00C640AF" w:rsidP="00C82E55">
            <w:pPr>
              <w:spacing w:line="360" w:lineRule="auto"/>
            </w:pPr>
            <w:r w:rsidRPr="00C640AF">
              <w:t>Выручка (нетто) от реализации това</w:t>
            </w:r>
            <w:r w:rsidR="00155ED8">
              <w:t>-</w:t>
            </w:r>
            <w:r w:rsidRPr="00C640AF">
              <w:t xml:space="preserve">ров, работ, услуг (за минусом </w:t>
            </w:r>
            <w:r w:rsidR="00C14C57">
              <w:t>НДС</w:t>
            </w:r>
            <w:r w:rsidRPr="00C640AF">
              <w:t>)</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40AF" w:rsidRPr="00C640AF" w:rsidRDefault="00C640AF" w:rsidP="00C82E55">
            <w:pPr>
              <w:spacing w:line="360" w:lineRule="auto"/>
              <w:jc w:val="center"/>
            </w:pPr>
            <w:r w:rsidRPr="00C640AF">
              <w:t>10</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40AF" w:rsidRPr="00C640AF" w:rsidRDefault="00C640AF" w:rsidP="00C82E55">
            <w:pPr>
              <w:spacing w:line="360" w:lineRule="auto"/>
              <w:jc w:val="center"/>
            </w:pPr>
            <w:r w:rsidRPr="00C640AF">
              <w:t>3575931</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40AF" w:rsidRPr="00C640AF" w:rsidRDefault="00C640AF" w:rsidP="00C82E55">
            <w:pPr>
              <w:spacing w:line="360" w:lineRule="auto"/>
              <w:jc w:val="center"/>
            </w:pPr>
            <w:r w:rsidRPr="00C640AF">
              <w:t>873782</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40AF" w:rsidRPr="00C640AF" w:rsidRDefault="00C640AF" w:rsidP="00C82E55">
            <w:pPr>
              <w:spacing w:line="360" w:lineRule="auto"/>
              <w:ind w:right="-108"/>
              <w:jc w:val="center"/>
            </w:pPr>
            <w:r w:rsidRPr="00C640AF">
              <w:t>2702149</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40AF" w:rsidRPr="00C640AF" w:rsidRDefault="00C640AF" w:rsidP="00C82E55">
            <w:pPr>
              <w:spacing w:line="360" w:lineRule="auto"/>
              <w:jc w:val="center"/>
            </w:pPr>
            <w:r w:rsidRPr="00C640AF">
              <w:t>100,0</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40AF" w:rsidRPr="00C640AF" w:rsidRDefault="00C640AF" w:rsidP="00C82E55">
            <w:pPr>
              <w:spacing w:line="360" w:lineRule="auto"/>
              <w:jc w:val="center"/>
            </w:pPr>
            <w:r w:rsidRPr="00C640AF">
              <w:t>100,0</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40AF" w:rsidRPr="00C640AF" w:rsidRDefault="00C640AF" w:rsidP="00C82E55">
            <w:pPr>
              <w:spacing w:line="360" w:lineRule="auto"/>
              <w:jc w:val="center"/>
            </w:pPr>
            <w:r w:rsidRPr="00C640AF">
              <w:t>0,0</w:t>
            </w:r>
          </w:p>
        </w:tc>
      </w:tr>
    </w:tbl>
    <w:p w:rsidR="00C82E55" w:rsidRDefault="00C82E55" w:rsidP="00C82E55">
      <w:pPr>
        <w:spacing w:line="360" w:lineRule="auto"/>
        <w:ind w:firstLine="720"/>
        <w:jc w:val="right"/>
        <w:rPr>
          <w:sz w:val="28"/>
          <w:szCs w:val="28"/>
        </w:rPr>
      </w:pPr>
    </w:p>
    <w:p w:rsidR="005855AB" w:rsidRDefault="00C82E55" w:rsidP="00C82E55">
      <w:pPr>
        <w:spacing w:line="360" w:lineRule="auto"/>
        <w:ind w:firstLine="720"/>
        <w:jc w:val="right"/>
        <w:rPr>
          <w:sz w:val="28"/>
          <w:szCs w:val="28"/>
        </w:rPr>
      </w:pPr>
      <w:r>
        <w:rPr>
          <w:sz w:val="28"/>
          <w:szCs w:val="28"/>
        </w:rPr>
        <w:t>Продолжение табл. 3</w:t>
      </w:r>
    </w:p>
    <w:tbl>
      <w:tblPr>
        <w:tblW w:w="9360" w:type="dxa"/>
        <w:tblInd w:w="108" w:type="dxa"/>
        <w:tblLayout w:type="fixed"/>
        <w:tblLook w:val="0000" w:firstRow="0" w:lastRow="0" w:firstColumn="0" w:lastColumn="0" w:noHBand="0" w:noVBand="0"/>
      </w:tblPr>
      <w:tblGrid>
        <w:gridCol w:w="2198"/>
        <w:gridCol w:w="706"/>
        <w:gridCol w:w="1087"/>
        <w:gridCol w:w="1115"/>
        <w:gridCol w:w="1014"/>
        <w:gridCol w:w="1084"/>
        <w:gridCol w:w="1099"/>
        <w:gridCol w:w="1057"/>
      </w:tblGrid>
      <w:tr w:rsidR="00155ED8" w:rsidRPr="00C640AF">
        <w:trPr>
          <w:trHeight w:val="261"/>
        </w:trPr>
        <w:tc>
          <w:tcPr>
            <w:tcW w:w="21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ED8" w:rsidRPr="00C640AF" w:rsidRDefault="00155ED8" w:rsidP="00155ED8">
            <w:pPr>
              <w:spacing w:line="360" w:lineRule="auto"/>
            </w:pPr>
            <w:r w:rsidRPr="00C640AF">
              <w:t>Себестоимость проданных това</w:t>
            </w:r>
            <w:r>
              <w:t>-</w:t>
            </w:r>
            <w:r w:rsidRPr="00C640AF">
              <w:t xml:space="preserve">ров, продукции, работ, услуг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20</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3289802</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816767</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2473035</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92,0</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93,5</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-1,5</w:t>
            </w:r>
          </w:p>
        </w:tc>
      </w:tr>
      <w:tr w:rsidR="00155ED8" w:rsidRPr="00C640AF">
        <w:trPr>
          <w:trHeight w:val="261"/>
        </w:trPr>
        <w:tc>
          <w:tcPr>
            <w:tcW w:w="21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ED8" w:rsidRPr="00C640AF" w:rsidRDefault="00155ED8" w:rsidP="00155ED8">
            <w:pPr>
              <w:spacing w:line="360" w:lineRule="auto"/>
            </w:pPr>
            <w:r w:rsidRPr="00C640AF">
              <w:t>Валовая прибыль</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29</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286129</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57015</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229114</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8,0</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6,5</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1,5</w:t>
            </w:r>
          </w:p>
        </w:tc>
      </w:tr>
      <w:tr w:rsidR="00155ED8" w:rsidRPr="00C640AF">
        <w:trPr>
          <w:trHeight w:val="261"/>
        </w:trPr>
        <w:tc>
          <w:tcPr>
            <w:tcW w:w="21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ED8" w:rsidRPr="00C640AF" w:rsidRDefault="00155ED8" w:rsidP="00155ED8">
            <w:pPr>
              <w:spacing w:line="360" w:lineRule="auto"/>
            </w:pPr>
            <w:r w:rsidRPr="00C640AF">
              <w:t xml:space="preserve">Коммерческие расходы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30</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196523</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5408</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191115</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5,5</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0,6</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4,9</w:t>
            </w:r>
          </w:p>
        </w:tc>
      </w:tr>
      <w:tr w:rsidR="00155ED8" w:rsidRPr="00C640AF">
        <w:trPr>
          <w:trHeight w:val="261"/>
        </w:trPr>
        <w:tc>
          <w:tcPr>
            <w:tcW w:w="21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ED8" w:rsidRPr="00C640AF" w:rsidRDefault="00155ED8" w:rsidP="00155ED8">
            <w:pPr>
              <w:spacing w:line="360" w:lineRule="auto"/>
            </w:pPr>
            <w:r w:rsidRPr="00C640AF">
              <w:t>Прибыль (убыток) от продаж (стр. 010–020–030)</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50</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89606</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51607</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37999</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2,5</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5,9</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-3,4</w:t>
            </w:r>
          </w:p>
        </w:tc>
      </w:tr>
      <w:tr w:rsidR="00155ED8" w:rsidRPr="00C640AF">
        <w:trPr>
          <w:trHeight w:val="261"/>
        </w:trPr>
        <w:tc>
          <w:tcPr>
            <w:tcW w:w="21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ED8" w:rsidRPr="00C640AF" w:rsidRDefault="00155ED8" w:rsidP="00155ED8">
            <w:pPr>
              <w:spacing w:line="360" w:lineRule="auto"/>
            </w:pPr>
            <w:r w:rsidRPr="00C640AF">
              <w:t xml:space="preserve">Проценты полученные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60</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4501</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51261</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-46760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0,1</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5,9</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-5,8</w:t>
            </w:r>
          </w:p>
        </w:tc>
      </w:tr>
      <w:tr w:rsidR="00155ED8" w:rsidRPr="00C640AF">
        <w:trPr>
          <w:trHeight w:val="261"/>
        </w:trPr>
        <w:tc>
          <w:tcPr>
            <w:tcW w:w="21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ED8" w:rsidRPr="00C640AF" w:rsidRDefault="00155ED8" w:rsidP="00155ED8">
            <w:pPr>
              <w:spacing w:line="360" w:lineRule="auto"/>
            </w:pPr>
            <w:r w:rsidRPr="00C640AF">
              <w:t xml:space="preserve">Проценты к уплате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70</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119715</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75772</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43943</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3,3</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8,7</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-5,4</w:t>
            </w:r>
          </w:p>
        </w:tc>
      </w:tr>
      <w:tr w:rsidR="00155ED8" w:rsidRPr="00C640AF">
        <w:trPr>
          <w:trHeight w:val="261"/>
        </w:trPr>
        <w:tc>
          <w:tcPr>
            <w:tcW w:w="21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ED8" w:rsidRPr="00C640AF" w:rsidRDefault="00155ED8" w:rsidP="00155ED8">
            <w:pPr>
              <w:spacing w:line="360" w:lineRule="auto"/>
            </w:pPr>
            <w:r w:rsidRPr="00C640AF">
              <w:t>Прочие  доходы</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90</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324734</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38388</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286346</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9,1</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4,4</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4,7</w:t>
            </w:r>
          </w:p>
        </w:tc>
      </w:tr>
      <w:tr w:rsidR="00155ED8" w:rsidRPr="00C640AF">
        <w:trPr>
          <w:trHeight w:val="261"/>
        </w:trPr>
        <w:tc>
          <w:tcPr>
            <w:tcW w:w="21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ED8" w:rsidRPr="00C640AF" w:rsidRDefault="00155ED8" w:rsidP="00155ED8">
            <w:pPr>
              <w:spacing w:line="360" w:lineRule="auto"/>
            </w:pPr>
            <w:r w:rsidRPr="00C640AF">
              <w:t>Прочие расходы</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100</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286712</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49729</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236983</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8,0</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5,7</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2,3</w:t>
            </w:r>
          </w:p>
        </w:tc>
      </w:tr>
      <w:tr w:rsidR="00155ED8" w:rsidRPr="00C640AF">
        <w:trPr>
          <w:trHeight w:val="261"/>
        </w:trPr>
        <w:tc>
          <w:tcPr>
            <w:tcW w:w="21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ED8" w:rsidRPr="00C640AF" w:rsidRDefault="00155ED8" w:rsidP="00155ED8">
            <w:pPr>
              <w:spacing w:line="360" w:lineRule="auto"/>
            </w:pPr>
            <w:r w:rsidRPr="00C640AF">
              <w:t>Прибыль (убыток) до налогообложе</w:t>
            </w:r>
            <w:r>
              <w:t>-</w:t>
            </w:r>
            <w:r w:rsidRPr="00C640AF">
              <w:t>ния (стр.050+060–070+090–100)</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140</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12414</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15755</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-3341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0,3</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1,8</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-1,5</w:t>
            </w:r>
          </w:p>
        </w:tc>
      </w:tr>
      <w:tr w:rsidR="00155ED8" w:rsidRPr="00C640AF">
        <w:trPr>
          <w:trHeight w:val="261"/>
        </w:trPr>
        <w:tc>
          <w:tcPr>
            <w:tcW w:w="21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ED8" w:rsidRPr="00C640AF" w:rsidRDefault="00155ED8" w:rsidP="00155ED8">
            <w:pPr>
              <w:spacing w:line="360" w:lineRule="auto"/>
            </w:pPr>
            <w:r w:rsidRPr="00C640AF">
              <w:t>Отложенные налоговые активы</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141</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471</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598</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-127</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0,01</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0,1</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640AF" w:rsidRDefault="00155ED8" w:rsidP="00155ED8">
            <w:pPr>
              <w:spacing w:line="360" w:lineRule="auto"/>
              <w:jc w:val="center"/>
            </w:pPr>
            <w:r w:rsidRPr="00C640AF">
              <w:t>-0,1</w:t>
            </w:r>
          </w:p>
        </w:tc>
      </w:tr>
      <w:tr w:rsidR="00C82E55" w:rsidRPr="00C640AF">
        <w:trPr>
          <w:trHeight w:val="261"/>
        </w:trPr>
        <w:tc>
          <w:tcPr>
            <w:tcW w:w="21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2E55" w:rsidRPr="00C640AF" w:rsidRDefault="00C82E55" w:rsidP="007048B7">
            <w:pPr>
              <w:spacing w:line="360" w:lineRule="auto"/>
            </w:pPr>
            <w:r w:rsidRPr="00C640AF">
              <w:t>Отложенные налоговые обязательства</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2E55" w:rsidRPr="00C640AF" w:rsidRDefault="00C82E55" w:rsidP="007048B7">
            <w:pPr>
              <w:spacing w:line="360" w:lineRule="auto"/>
              <w:jc w:val="center"/>
            </w:pPr>
            <w:r w:rsidRPr="00C640AF">
              <w:t>142</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2E55" w:rsidRPr="00C640AF" w:rsidRDefault="00C82E55" w:rsidP="007048B7">
            <w:pPr>
              <w:spacing w:line="360" w:lineRule="auto"/>
              <w:jc w:val="center"/>
            </w:pPr>
            <w:r w:rsidRPr="00C640AF">
              <w:t>4335</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2E55" w:rsidRPr="00C640AF" w:rsidRDefault="00C82E55" w:rsidP="007048B7">
            <w:pPr>
              <w:spacing w:line="360" w:lineRule="auto"/>
              <w:jc w:val="center"/>
            </w:pPr>
            <w:r w:rsidRPr="00C640AF">
              <w:t>2063</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2E55" w:rsidRPr="00C640AF" w:rsidRDefault="00C82E55" w:rsidP="007048B7">
            <w:pPr>
              <w:spacing w:line="360" w:lineRule="auto"/>
              <w:jc w:val="center"/>
            </w:pPr>
            <w:r w:rsidRPr="00C640AF">
              <w:t>2272</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2E55" w:rsidRPr="00C640AF" w:rsidRDefault="00C82E55" w:rsidP="007048B7">
            <w:pPr>
              <w:spacing w:line="360" w:lineRule="auto"/>
              <w:jc w:val="center"/>
            </w:pPr>
            <w:r w:rsidRPr="00C640AF">
              <w:t>0,1</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2E55" w:rsidRPr="00C640AF" w:rsidRDefault="00C82E55" w:rsidP="007048B7">
            <w:pPr>
              <w:spacing w:line="360" w:lineRule="auto"/>
              <w:jc w:val="center"/>
            </w:pPr>
            <w:r w:rsidRPr="00C640AF">
              <w:t>0,2</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2E55" w:rsidRPr="00C640AF" w:rsidRDefault="00C82E55" w:rsidP="007048B7">
            <w:pPr>
              <w:spacing w:line="360" w:lineRule="auto"/>
              <w:jc w:val="center"/>
            </w:pPr>
            <w:r w:rsidRPr="00C640AF">
              <w:t>-0,1</w:t>
            </w:r>
          </w:p>
        </w:tc>
      </w:tr>
      <w:tr w:rsidR="00C82E55" w:rsidRPr="00C640AF">
        <w:trPr>
          <w:trHeight w:val="261"/>
        </w:trPr>
        <w:tc>
          <w:tcPr>
            <w:tcW w:w="21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2E55" w:rsidRPr="00C640AF" w:rsidRDefault="00C82E55" w:rsidP="007048B7">
            <w:pPr>
              <w:spacing w:line="360" w:lineRule="auto"/>
            </w:pPr>
            <w:r w:rsidRPr="00C640AF">
              <w:t xml:space="preserve">Текущий налог на прибыль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2E55" w:rsidRPr="00C640AF" w:rsidRDefault="00C82E55" w:rsidP="007048B7">
            <w:pPr>
              <w:spacing w:line="360" w:lineRule="auto"/>
              <w:jc w:val="center"/>
            </w:pPr>
            <w:r w:rsidRPr="00C640AF">
              <w:t>150</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2E55" w:rsidRPr="00C640AF" w:rsidRDefault="00C82E55" w:rsidP="007048B7">
            <w:pPr>
              <w:spacing w:line="360" w:lineRule="auto"/>
              <w:jc w:val="center"/>
            </w:pPr>
            <w:r w:rsidRPr="00C640AF">
              <w:t>2609</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2E55" w:rsidRPr="00C640AF" w:rsidRDefault="00C82E55" w:rsidP="007048B7">
            <w:pPr>
              <w:spacing w:line="360" w:lineRule="auto"/>
              <w:jc w:val="center"/>
            </w:pPr>
            <w:r w:rsidRPr="00C640AF">
              <w:t>5597</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2E55" w:rsidRPr="00C640AF" w:rsidRDefault="00C82E55" w:rsidP="007048B7">
            <w:pPr>
              <w:spacing w:line="360" w:lineRule="auto"/>
              <w:jc w:val="center"/>
            </w:pPr>
            <w:r w:rsidRPr="00C640AF">
              <w:t>-2988</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2E55" w:rsidRPr="00C640AF" w:rsidRDefault="00C82E55" w:rsidP="007048B7">
            <w:pPr>
              <w:spacing w:line="360" w:lineRule="auto"/>
              <w:jc w:val="center"/>
            </w:pPr>
            <w:r w:rsidRPr="00C640AF">
              <w:t>0,1</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2E55" w:rsidRPr="00C640AF" w:rsidRDefault="00C82E55" w:rsidP="007048B7">
            <w:pPr>
              <w:spacing w:line="360" w:lineRule="auto"/>
              <w:jc w:val="center"/>
            </w:pPr>
            <w:r w:rsidRPr="00C640AF">
              <w:t>0,6</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2E55" w:rsidRPr="00C640AF" w:rsidRDefault="00C82E55" w:rsidP="007048B7">
            <w:pPr>
              <w:spacing w:line="360" w:lineRule="auto"/>
              <w:jc w:val="center"/>
            </w:pPr>
            <w:r w:rsidRPr="00C640AF">
              <w:t>-0,5</w:t>
            </w:r>
          </w:p>
        </w:tc>
      </w:tr>
      <w:tr w:rsidR="00C82E55" w:rsidRPr="00C640AF">
        <w:trPr>
          <w:trHeight w:val="261"/>
        </w:trPr>
        <w:tc>
          <w:tcPr>
            <w:tcW w:w="21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2E55" w:rsidRPr="00C640AF" w:rsidRDefault="00C82E55" w:rsidP="007048B7">
            <w:pPr>
              <w:spacing w:line="360" w:lineRule="auto"/>
            </w:pPr>
            <w:r w:rsidRPr="00C640AF">
              <w:t>Чистая прибыль (убыток) отчетного года</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2E55" w:rsidRPr="00C640AF" w:rsidRDefault="00C82E55" w:rsidP="007048B7">
            <w:pPr>
              <w:spacing w:line="360" w:lineRule="auto"/>
              <w:jc w:val="center"/>
            </w:pPr>
            <w:r w:rsidRPr="00C640AF">
              <w:t>190</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2E55" w:rsidRPr="00C640AF" w:rsidRDefault="00C82E55" w:rsidP="007048B7">
            <w:pPr>
              <w:spacing w:line="360" w:lineRule="auto"/>
              <w:jc w:val="center"/>
            </w:pPr>
            <w:r w:rsidRPr="00C640AF">
              <w:t>5941</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2E55" w:rsidRPr="00C640AF" w:rsidRDefault="00C82E55" w:rsidP="007048B7">
            <w:pPr>
              <w:spacing w:line="360" w:lineRule="auto"/>
              <w:jc w:val="center"/>
            </w:pPr>
            <w:r w:rsidRPr="00C640AF">
              <w:t>8693</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2E55" w:rsidRPr="00C640AF" w:rsidRDefault="00C82E55" w:rsidP="007048B7">
            <w:pPr>
              <w:spacing w:line="360" w:lineRule="auto"/>
              <w:jc w:val="center"/>
            </w:pPr>
            <w:r w:rsidRPr="00C640AF">
              <w:t>-2752</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2E55" w:rsidRPr="00C640AF" w:rsidRDefault="00C82E55" w:rsidP="007048B7">
            <w:pPr>
              <w:spacing w:line="360" w:lineRule="auto"/>
              <w:jc w:val="center"/>
            </w:pPr>
            <w:r w:rsidRPr="00C640AF">
              <w:t>0,2</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2E55" w:rsidRPr="00C640AF" w:rsidRDefault="00C82E55" w:rsidP="007048B7">
            <w:pPr>
              <w:spacing w:line="360" w:lineRule="auto"/>
              <w:jc w:val="center"/>
            </w:pPr>
            <w:r w:rsidRPr="00C640AF">
              <w:t>0,01</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2E55" w:rsidRPr="00C640AF" w:rsidRDefault="00C82E55" w:rsidP="007048B7">
            <w:pPr>
              <w:spacing w:line="360" w:lineRule="auto"/>
              <w:jc w:val="center"/>
            </w:pPr>
            <w:r w:rsidRPr="00C640AF">
              <w:t>0,2</w:t>
            </w:r>
          </w:p>
        </w:tc>
      </w:tr>
    </w:tbl>
    <w:p w:rsidR="00C82E55" w:rsidRDefault="00C82E55" w:rsidP="005855AB">
      <w:pPr>
        <w:spacing w:line="360" w:lineRule="auto"/>
        <w:ind w:firstLine="720"/>
        <w:jc w:val="both"/>
        <w:rPr>
          <w:sz w:val="28"/>
          <w:szCs w:val="28"/>
        </w:rPr>
      </w:pPr>
    </w:p>
    <w:p w:rsidR="00C8679B" w:rsidRPr="00757086" w:rsidRDefault="00C8679B" w:rsidP="005855AB">
      <w:pPr>
        <w:spacing w:line="360" w:lineRule="auto"/>
        <w:ind w:firstLine="720"/>
        <w:jc w:val="both"/>
        <w:rPr>
          <w:sz w:val="28"/>
          <w:szCs w:val="28"/>
        </w:rPr>
      </w:pPr>
      <w:r w:rsidRPr="00757086">
        <w:rPr>
          <w:sz w:val="28"/>
          <w:szCs w:val="28"/>
        </w:rPr>
        <w:t>Таким образом, прибыль от продаж является преобладающей в составе общей прибыли, и в 2008 году по сравнению с 2007 годом увеличилась на 37999 тыс. руб., поскольку была увеличена выручка от продажи продукции на  2702149 тыс. руб., что говорит об эффективности продаж и спросе на данную продукцию. Что касается чистой прибыли, то в 2008 году произошло ее снижение на 2752 тыс. руб., поскольку были значительно увеличены прочие расходы</w:t>
      </w:r>
      <w:r w:rsidRPr="00C14C57">
        <w:rPr>
          <w:sz w:val="28"/>
          <w:szCs w:val="28"/>
        </w:rPr>
        <w:t xml:space="preserve"> </w:t>
      </w:r>
      <w:r w:rsidR="00C14C57" w:rsidRPr="00C14C57">
        <w:rPr>
          <w:sz w:val="28"/>
          <w:szCs w:val="28"/>
        </w:rPr>
        <w:t>236983</w:t>
      </w:r>
      <w:r w:rsidRPr="00757086">
        <w:rPr>
          <w:sz w:val="28"/>
          <w:szCs w:val="28"/>
        </w:rPr>
        <w:t xml:space="preserve"> тыс. руб</w:t>
      </w:r>
      <w:r w:rsidR="00C14C57">
        <w:rPr>
          <w:sz w:val="28"/>
          <w:szCs w:val="28"/>
        </w:rPr>
        <w:t>.</w:t>
      </w:r>
      <w:r w:rsidRPr="00757086">
        <w:rPr>
          <w:sz w:val="28"/>
          <w:szCs w:val="28"/>
        </w:rPr>
        <w:t xml:space="preserve"> </w:t>
      </w:r>
    </w:p>
    <w:p w:rsidR="00C8679B" w:rsidRPr="00757086" w:rsidRDefault="00C8679B" w:rsidP="00757086">
      <w:pPr>
        <w:spacing w:line="360" w:lineRule="auto"/>
        <w:ind w:firstLine="720"/>
        <w:rPr>
          <w:sz w:val="28"/>
          <w:szCs w:val="28"/>
        </w:rPr>
      </w:pPr>
      <w:r w:rsidRPr="00757086">
        <w:rPr>
          <w:sz w:val="28"/>
          <w:szCs w:val="28"/>
        </w:rPr>
        <w:t>Далее проанализируем прибыль за 2008-2009 годы.</w:t>
      </w:r>
    </w:p>
    <w:tbl>
      <w:tblPr>
        <w:tblW w:w="9413" w:type="dxa"/>
        <w:tblInd w:w="108" w:type="dxa"/>
        <w:tblLook w:val="0000" w:firstRow="0" w:lastRow="0" w:firstColumn="0" w:lastColumn="0" w:noHBand="0" w:noVBand="0"/>
      </w:tblPr>
      <w:tblGrid>
        <w:gridCol w:w="2160"/>
        <w:gridCol w:w="693"/>
        <w:gridCol w:w="1089"/>
        <w:gridCol w:w="1092"/>
        <w:gridCol w:w="1089"/>
        <w:gridCol w:w="1084"/>
        <w:gridCol w:w="1084"/>
        <w:gridCol w:w="1122"/>
      </w:tblGrid>
      <w:tr w:rsidR="00C8679B" w:rsidRPr="00757086">
        <w:trPr>
          <w:trHeight w:val="332"/>
        </w:trPr>
        <w:tc>
          <w:tcPr>
            <w:tcW w:w="9413" w:type="dxa"/>
            <w:gridSpan w:val="8"/>
            <w:tcBorders>
              <w:top w:val="nil"/>
              <w:left w:val="nil"/>
              <w:right w:val="nil"/>
            </w:tcBorders>
            <w:shd w:val="clear" w:color="auto" w:fill="auto"/>
            <w:noWrap/>
            <w:vAlign w:val="bottom"/>
          </w:tcPr>
          <w:p w:rsidR="00C8679B" w:rsidRPr="00757086" w:rsidRDefault="00C8679B" w:rsidP="00C14C57">
            <w:pPr>
              <w:spacing w:line="360" w:lineRule="auto"/>
              <w:rPr>
                <w:b/>
                <w:bCs/>
                <w:sz w:val="28"/>
                <w:szCs w:val="28"/>
              </w:rPr>
            </w:pPr>
            <w:r w:rsidRPr="00757086">
              <w:rPr>
                <w:bCs/>
                <w:sz w:val="28"/>
                <w:szCs w:val="28"/>
              </w:rPr>
              <w:t xml:space="preserve">Таблица </w:t>
            </w:r>
            <w:r w:rsidR="007048B7">
              <w:rPr>
                <w:bCs/>
                <w:sz w:val="28"/>
                <w:szCs w:val="28"/>
              </w:rPr>
              <w:t>4</w:t>
            </w:r>
            <w:r w:rsidRPr="00757086">
              <w:rPr>
                <w:bCs/>
                <w:sz w:val="28"/>
                <w:szCs w:val="28"/>
              </w:rPr>
              <w:t xml:space="preserve"> «Анализ прибыли ООО "Наше в</w:t>
            </w:r>
            <w:r w:rsidR="003F0761">
              <w:rPr>
                <w:bCs/>
                <w:sz w:val="28"/>
                <w:szCs w:val="28"/>
              </w:rPr>
              <w:t>ремя в наших делах"</w:t>
            </w:r>
            <w:r w:rsidRPr="00757086">
              <w:rPr>
                <w:bCs/>
                <w:sz w:val="28"/>
                <w:szCs w:val="28"/>
              </w:rPr>
              <w:t xml:space="preserve"> </w:t>
            </w:r>
            <w:r w:rsidR="003F0761">
              <w:rPr>
                <w:bCs/>
                <w:sz w:val="28"/>
                <w:szCs w:val="28"/>
              </w:rPr>
              <w:t xml:space="preserve">                   </w:t>
            </w:r>
            <w:r w:rsidRPr="00757086">
              <w:rPr>
                <w:bCs/>
                <w:sz w:val="28"/>
                <w:szCs w:val="28"/>
              </w:rPr>
              <w:t>за 2008-2009 гг.»</w:t>
            </w:r>
          </w:p>
        </w:tc>
      </w:tr>
      <w:tr w:rsidR="00C8679B" w:rsidRPr="00757086">
        <w:trPr>
          <w:trHeight w:val="353"/>
        </w:trPr>
        <w:tc>
          <w:tcPr>
            <w:tcW w:w="2160" w:type="dxa"/>
            <w:tcBorders>
              <w:bottom w:val="single" w:sz="4" w:space="0" w:color="auto"/>
            </w:tcBorders>
            <w:shd w:val="clear" w:color="auto" w:fill="auto"/>
            <w:noWrap/>
            <w:vAlign w:val="bottom"/>
          </w:tcPr>
          <w:p w:rsidR="00C8679B" w:rsidRPr="00C640AF" w:rsidRDefault="00C8679B" w:rsidP="007048B7">
            <w:pPr>
              <w:spacing w:line="360" w:lineRule="auto"/>
              <w:rPr>
                <w:sz w:val="20"/>
                <w:szCs w:val="20"/>
              </w:rPr>
            </w:pPr>
          </w:p>
        </w:tc>
        <w:tc>
          <w:tcPr>
            <w:tcW w:w="693" w:type="dxa"/>
            <w:tcBorders>
              <w:bottom w:val="single" w:sz="4" w:space="0" w:color="auto"/>
            </w:tcBorders>
            <w:shd w:val="clear" w:color="auto" w:fill="auto"/>
            <w:noWrap/>
            <w:vAlign w:val="bottom"/>
          </w:tcPr>
          <w:p w:rsidR="00C8679B" w:rsidRPr="00C640AF" w:rsidRDefault="00C8679B" w:rsidP="007048B7">
            <w:pPr>
              <w:spacing w:line="360" w:lineRule="auto"/>
              <w:rPr>
                <w:sz w:val="20"/>
                <w:szCs w:val="20"/>
              </w:rPr>
            </w:pPr>
          </w:p>
        </w:tc>
        <w:tc>
          <w:tcPr>
            <w:tcW w:w="1089" w:type="dxa"/>
            <w:tcBorders>
              <w:bottom w:val="single" w:sz="4" w:space="0" w:color="auto"/>
            </w:tcBorders>
            <w:shd w:val="clear" w:color="auto" w:fill="auto"/>
            <w:noWrap/>
            <w:vAlign w:val="bottom"/>
          </w:tcPr>
          <w:p w:rsidR="00C8679B" w:rsidRPr="00C640AF" w:rsidRDefault="00C8679B" w:rsidP="007048B7">
            <w:pPr>
              <w:spacing w:line="360" w:lineRule="auto"/>
              <w:rPr>
                <w:sz w:val="20"/>
                <w:szCs w:val="20"/>
              </w:rPr>
            </w:pPr>
          </w:p>
        </w:tc>
        <w:tc>
          <w:tcPr>
            <w:tcW w:w="1092" w:type="dxa"/>
            <w:tcBorders>
              <w:bottom w:val="single" w:sz="4" w:space="0" w:color="auto"/>
            </w:tcBorders>
            <w:shd w:val="clear" w:color="auto" w:fill="auto"/>
            <w:noWrap/>
            <w:vAlign w:val="bottom"/>
          </w:tcPr>
          <w:p w:rsidR="00C8679B" w:rsidRPr="00C640AF" w:rsidRDefault="00C8679B" w:rsidP="007048B7">
            <w:pPr>
              <w:spacing w:line="360" w:lineRule="auto"/>
              <w:rPr>
                <w:sz w:val="20"/>
                <w:szCs w:val="20"/>
              </w:rPr>
            </w:pPr>
          </w:p>
        </w:tc>
        <w:tc>
          <w:tcPr>
            <w:tcW w:w="1089" w:type="dxa"/>
            <w:tcBorders>
              <w:bottom w:val="single" w:sz="4" w:space="0" w:color="auto"/>
            </w:tcBorders>
            <w:shd w:val="clear" w:color="auto" w:fill="auto"/>
            <w:noWrap/>
            <w:vAlign w:val="bottom"/>
          </w:tcPr>
          <w:p w:rsidR="00C8679B" w:rsidRPr="00C640AF" w:rsidRDefault="00C8679B" w:rsidP="007048B7">
            <w:pPr>
              <w:spacing w:line="360" w:lineRule="auto"/>
              <w:rPr>
                <w:sz w:val="20"/>
                <w:szCs w:val="20"/>
              </w:rPr>
            </w:pPr>
          </w:p>
        </w:tc>
        <w:tc>
          <w:tcPr>
            <w:tcW w:w="1084" w:type="dxa"/>
            <w:tcBorders>
              <w:bottom w:val="single" w:sz="4" w:space="0" w:color="auto"/>
            </w:tcBorders>
            <w:shd w:val="clear" w:color="auto" w:fill="auto"/>
            <w:noWrap/>
            <w:vAlign w:val="bottom"/>
          </w:tcPr>
          <w:p w:rsidR="00C8679B" w:rsidRPr="00C640AF" w:rsidRDefault="00C8679B" w:rsidP="007048B7">
            <w:pPr>
              <w:spacing w:line="360" w:lineRule="auto"/>
              <w:rPr>
                <w:sz w:val="20"/>
                <w:szCs w:val="20"/>
              </w:rPr>
            </w:pPr>
          </w:p>
        </w:tc>
        <w:tc>
          <w:tcPr>
            <w:tcW w:w="1084" w:type="dxa"/>
            <w:tcBorders>
              <w:bottom w:val="single" w:sz="4" w:space="0" w:color="auto"/>
            </w:tcBorders>
            <w:shd w:val="clear" w:color="auto" w:fill="auto"/>
            <w:noWrap/>
            <w:vAlign w:val="bottom"/>
          </w:tcPr>
          <w:p w:rsidR="00C8679B" w:rsidRPr="00C640AF" w:rsidRDefault="00C8679B" w:rsidP="007048B7">
            <w:pPr>
              <w:spacing w:line="360" w:lineRule="auto"/>
              <w:rPr>
                <w:sz w:val="20"/>
                <w:szCs w:val="20"/>
              </w:rPr>
            </w:pPr>
          </w:p>
        </w:tc>
        <w:tc>
          <w:tcPr>
            <w:tcW w:w="1122" w:type="dxa"/>
            <w:tcBorders>
              <w:left w:val="nil"/>
              <w:bottom w:val="single" w:sz="4" w:space="0" w:color="auto"/>
            </w:tcBorders>
            <w:shd w:val="clear" w:color="auto" w:fill="auto"/>
            <w:noWrap/>
            <w:vAlign w:val="bottom"/>
          </w:tcPr>
          <w:p w:rsidR="00C8679B" w:rsidRPr="00C640AF" w:rsidRDefault="00C8679B" w:rsidP="007048B7">
            <w:pPr>
              <w:spacing w:line="360" w:lineRule="auto"/>
              <w:rPr>
                <w:sz w:val="20"/>
                <w:szCs w:val="20"/>
              </w:rPr>
            </w:pPr>
          </w:p>
        </w:tc>
      </w:tr>
      <w:tr w:rsidR="00C640AF">
        <w:trPr>
          <w:trHeight w:val="353"/>
        </w:trPr>
        <w:tc>
          <w:tcPr>
            <w:tcW w:w="2160" w:type="dxa"/>
            <w:tcBorders>
              <w:top w:val="single" w:sz="4" w:space="0" w:color="auto"/>
              <w:left w:val="single" w:sz="4" w:space="0" w:color="auto"/>
              <w:bottom w:val="single" w:sz="4" w:space="0" w:color="auto"/>
              <w:right w:val="single" w:sz="4" w:space="0" w:color="auto"/>
            </w:tcBorders>
            <w:shd w:val="clear" w:color="auto" w:fill="auto"/>
            <w:noWrap/>
          </w:tcPr>
          <w:p w:rsidR="00C640AF" w:rsidRPr="00C14C57" w:rsidRDefault="00C640AF" w:rsidP="00155ED8">
            <w:pPr>
              <w:jc w:val="center"/>
            </w:pPr>
            <w:r w:rsidRPr="00C14C57">
              <w:t>Наименование показателя</w:t>
            </w:r>
          </w:p>
        </w:tc>
        <w:tc>
          <w:tcPr>
            <w:tcW w:w="693" w:type="dxa"/>
            <w:tcBorders>
              <w:top w:val="single" w:sz="4" w:space="0" w:color="auto"/>
              <w:left w:val="single" w:sz="4" w:space="0" w:color="auto"/>
              <w:bottom w:val="single" w:sz="4" w:space="0" w:color="auto"/>
              <w:right w:val="single" w:sz="4" w:space="0" w:color="auto"/>
            </w:tcBorders>
            <w:shd w:val="clear" w:color="auto" w:fill="auto"/>
            <w:noWrap/>
          </w:tcPr>
          <w:p w:rsidR="003F0761" w:rsidRDefault="00C640AF" w:rsidP="00155ED8">
            <w:pPr>
              <w:jc w:val="center"/>
            </w:pPr>
            <w:r w:rsidRPr="00C14C57">
              <w:t>Код стро</w:t>
            </w:r>
          </w:p>
          <w:p w:rsidR="00C640AF" w:rsidRPr="00C14C57" w:rsidRDefault="00C640AF" w:rsidP="00155ED8">
            <w:pPr>
              <w:jc w:val="center"/>
            </w:pPr>
            <w:r w:rsidRPr="00C14C57">
              <w:t>ки</w:t>
            </w:r>
          </w:p>
        </w:tc>
        <w:tc>
          <w:tcPr>
            <w:tcW w:w="1089" w:type="dxa"/>
            <w:tcBorders>
              <w:top w:val="single" w:sz="4" w:space="0" w:color="auto"/>
              <w:left w:val="single" w:sz="4" w:space="0" w:color="auto"/>
              <w:bottom w:val="single" w:sz="4" w:space="0" w:color="auto"/>
              <w:right w:val="single" w:sz="4" w:space="0" w:color="auto"/>
            </w:tcBorders>
            <w:shd w:val="clear" w:color="auto" w:fill="auto"/>
            <w:noWrap/>
          </w:tcPr>
          <w:p w:rsidR="00C640AF" w:rsidRPr="00C14C57" w:rsidRDefault="00C640AF" w:rsidP="00155ED8">
            <w:pPr>
              <w:jc w:val="center"/>
            </w:pPr>
            <w:r w:rsidRPr="00C14C57">
              <w:t>2009</w:t>
            </w:r>
            <w:r w:rsidR="00C14C57">
              <w:t xml:space="preserve"> год</w:t>
            </w:r>
          </w:p>
        </w:tc>
        <w:tc>
          <w:tcPr>
            <w:tcW w:w="1092" w:type="dxa"/>
            <w:tcBorders>
              <w:top w:val="single" w:sz="4" w:space="0" w:color="auto"/>
              <w:left w:val="single" w:sz="4" w:space="0" w:color="auto"/>
              <w:bottom w:val="single" w:sz="4" w:space="0" w:color="auto"/>
              <w:right w:val="single" w:sz="4" w:space="0" w:color="auto"/>
            </w:tcBorders>
            <w:shd w:val="clear" w:color="auto" w:fill="auto"/>
            <w:noWrap/>
          </w:tcPr>
          <w:p w:rsidR="00C640AF" w:rsidRPr="00C14C57" w:rsidRDefault="00C640AF" w:rsidP="00155ED8">
            <w:pPr>
              <w:jc w:val="center"/>
            </w:pPr>
            <w:r w:rsidRPr="00C14C57">
              <w:t>2008</w:t>
            </w:r>
            <w:r w:rsidR="00C14C57">
              <w:t xml:space="preserve"> год</w:t>
            </w:r>
          </w:p>
        </w:tc>
        <w:tc>
          <w:tcPr>
            <w:tcW w:w="1089" w:type="dxa"/>
            <w:tcBorders>
              <w:top w:val="single" w:sz="4" w:space="0" w:color="auto"/>
              <w:left w:val="single" w:sz="4" w:space="0" w:color="auto"/>
              <w:bottom w:val="single" w:sz="4" w:space="0" w:color="auto"/>
              <w:right w:val="single" w:sz="4" w:space="0" w:color="auto"/>
            </w:tcBorders>
            <w:shd w:val="clear" w:color="auto" w:fill="auto"/>
            <w:noWrap/>
          </w:tcPr>
          <w:p w:rsidR="00C640AF" w:rsidRPr="00C14C57" w:rsidRDefault="00C640AF" w:rsidP="00155ED8">
            <w:pPr>
              <w:jc w:val="center"/>
            </w:pPr>
            <w:r w:rsidRPr="00C14C57">
              <w:t>Откло-нение (+,-)</w:t>
            </w:r>
          </w:p>
        </w:tc>
        <w:tc>
          <w:tcPr>
            <w:tcW w:w="1084" w:type="dxa"/>
            <w:tcBorders>
              <w:top w:val="single" w:sz="4" w:space="0" w:color="auto"/>
              <w:left w:val="single" w:sz="4" w:space="0" w:color="auto"/>
              <w:bottom w:val="single" w:sz="4" w:space="0" w:color="auto"/>
              <w:right w:val="single" w:sz="4" w:space="0" w:color="auto"/>
            </w:tcBorders>
            <w:shd w:val="clear" w:color="auto" w:fill="auto"/>
            <w:noWrap/>
          </w:tcPr>
          <w:p w:rsidR="00C640AF" w:rsidRPr="00C14C57" w:rsidRDefault="00C640AF" w:rsidP="00155ED8">
            <w:pPr>
              <w:jc w:val="center"/>
            </w:pPr>
            <w:r w:rsidRPr="00C14C57">
              <w:t xml:space="preserve">Уровень в % к выручке в </w:t>
            </w:r>
            <w:r w:rsidR="003F0761">
              <w:t>2009 году</w:t>
            </w:r>
          </w:p>
        </w:tc>
        <w:tc>
          <w:tcPr>
            <w:tcW w:w="1084" w:type="dxa"/>
            <w:tcBorders>
              <w:top w:val="single" w:sz="4" w:space="0" w:color="auto"/>
              <w:left w:val="single" w:sz="4" w:space="0" w:color="auto"/>
              <w:bottom w:val="single" w:sz="4" w:space="0" w:color="auto"/>
              <w:right w:val="single" w:sz="4" w:space="0" w:color="auto"/>
            </w:tcBorders>
            <w:shd w:val="clear" w:color="auto" w:fill="auto"/>
            <w:noWrap/>
          </w:tcPr>
          <w:p w:rsidR="00C640AF" w:rsidRPr="00C14C57" w:rsidRDefault="00C640AF" w:rsidP="00155ED8">
            <w:pPr>
              <w:jc w:val="center"/>
            </w:pPr>
            <w:r w:rsidRPr="00C14C57">
              <w:t>Уровень в % выручке</w:t>
            </w:r>
            <w:r w:rsidR="003F0761">
              <w:t xml:space="preserve"> </w:t>
            </w:r>
            <w:r w:rsidR="003F0761" w:rsidRPr="00C14C57">
              <w:t xml:space="preserve">в </w:t>
            </w:r>
            <w:r w:rsidR="003F0761">
              <w:t>2008 году</w:t>
            </w:r>
            <w:r w:rsidRPr="00C14C57">
              <w:t xml:space="preserve"> </w:t>
            </w:r>
          </w:p>
        </w:tc>
        <w:tc>
          <w:tcPr>
            <w:tcW w:w="1122" w:type="dxa"/>
            <w:tcBorders>
              <w:top w:val="single" w:sz="4" w:space="0" w:color="auto"/>
              <w:left w:val="single" w:sz="4" w:space="0" w:color="auto"/>
              <w:bottom w:val="single" w:sz="4" w:space="0" w:color="auto"/>
              <w:right w:val="single" w:sz="4" w:space="0" w:color="auto"/>
            </w:tcBorders>
            <w:shd w:val="clear" w:color="auto" w:fill="auto"/>
            <w:noWrap/>
          </w:tcPr>
          <w:p w:rsidR="00C640AF" w:rsidRPr="00C14C57" w:rsidRDefault="00C640AF" w:rsidP="00155ED8">
            <w:pPr>
              <w:jc w:val="center"/>
            </w:pPr>
            <w:r w:rsidRPr="00C14C57">
              <w:t>Откло-нение уровня</w:t>
            </w:r>
          </w:p>
        </w:tc>
      </w:tr>
      <w:tr w:rsidR="00C640AF">
        <w:trPr>
          <w:trHeight w:val="224"/>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0AF" w:rsidRPr="00C14C57" w:rsidRDefault="00C640AF" w:rsidP="00155ED8">
            <w:pPr>
              <w:jc w:val="center"/>
            </w:pPr>
            <w:r w:rsidRPr="00C14C57">
              <w:t>1</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0AF" w:rsidRPr="00C14C57" w:rsidRDefault="00C640AF" w:rsidP="00155ED8">
            <w:pPr>
              <w:jc w:val="center"/>
            </w:pPr>
            <w:r w:rsidRPr="00C14C57">
              <w:t>2</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0AF" w:rsidRPr="00C14C57" w:rsidRDefault="00C640AF" w:rsidP="00155ED8">
            <w:pPr>
              <w:jc w:val="center"/>
            </w:pPr>
            <w:r w:rsidRPr="00C14C57">
              <w:t>3</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0AF" w:rsidRPr="00C14C57" w:rsidRDefault="00C640AF" w:rsidP="00155ED8">
            <w:pPr>
              <w:jc w:val="center"/>
            </w:pPr>
            <w:r w:rsidRPr="00C14C57">
              <w:t>4</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0AF" w:rsidRPr="00C14C57" w:rsidRDefault="00C640AF" w:rsidP="00155ED8">
            <w:pPr>
              <w:jc w:val="center"/>
            </w:pPr>
            <w:r w:rsidRPr="00C14C57">
              <w:t>5 = 3–4</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0AF" w:rsidRPr="00C14C57" w:rsidRDefault="003F0761" w:rsidP="00155ED8">
            <w:pPr>
              <w:jc w:val="center"/>
            </w:pPr>
            <w:r>
              <w:t>6</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0AF" w:rsidRPr="00C14C57" w:rsidRDefault="00C640AF" w:rsidP="00155ED8">
            <w:pPr>
              <w:jc w:val="center"/>
            </w:pPr>
            <w:r w:rsidRPr="00C14C57">
              <w:t>7</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0AF" w:rsidRPr="00C14C57" w:rsidRDefault="00C640AF" w:rsidP="00155ED8">
            <w:pPr>
              <w:jc w:val="center"/>
            </w:pPr>
            <w:r w:rsidRPr="00C14C57">
              <w:t>8 = 6–7</w:t>
            </w:r>
          </w:p>
        </w:tc>
      </w:tr>
      <w:tr w:rsidR="00C640AF">
        <w:trPr>
          <w:trHeight w:val="353"/>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48B7" w:rsidRPr="00C14C57" w:rsidRDefault="00C640AF" w:rsidP="007048B7">
            <w:pPr>
              <w:spacing w:line="360" w:lineRule="auto"/>
            </w:pPr>
            <w:r w:rsidRPr="00C14C57">
              <w:t>Выручка (нетто) от продажи това</w:t>
            </w:r>
            <w:r w:rsidR="003F0761">
              <w:t>-</w:t>
            </w:r>
            <w:r w:rsidRPr="00C14C57">
              <w:t>ров, раб</w:t>
            </w:r>
            <w:r w:rsidR="003F0761">
              <w:t xml:space="preserve">от, услуг (за минусом </w:t>
            </w:r>
            <w:r w:rsidRPr="00C14C57">
              <w:t>НДС</w:t>
            </w:r>
            <w:r w:rsidR="003F0761">
              <w:t>)</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40AF" w:rsidRPr="00C14C57" w:rsidRDefault="00C640AF" w:rsidP="007048B7">
            <w:pPr>
              <w:spacing w:line="360" w:lineRule="auto"/>
              <w:jc w:val="center"/>
            </w:pPr>
            <w:r w:rsidRPr="00C14C57">
              <w:t>10</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40AF" w:rsidRPr="00C14C57" w:rsidRDefault="00C640AF" w:rsidP="007048B7">
            <w:pPr>
              <w:spacing w:line="360" w:lineRule="auto"/>
              <w:jc w:val="center"/>
            </w:pPr>
            <w:r w:rsidRPr="00C14C57">
              <w:t>4738284</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40AF" w:rsidRPr="00C14C57" w:rsidRDefault="00C640AF" w:rsidP="007048B7">
            <w:pPr>
              <w:spacing w:line="360" w:lineRule="auto"/>
              <w:jc w:val="center"/>
            </w:pPr>
            <w:r w:rsidRPr="00C14C57">
              <w:t>3575931</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40AF" w:rsidRPr="00C14C57" w:rsidRDefault="00C640AF" w:rsidP="007048B7">
            <w:pPr>
              <w:spacing w:line="360" w:lineRule="auto"/>
              <w:jc w:val="center"/>
            </w:pPr>
            <w:r w:rsidRPr="00C14C57">
              <w:t>1162353</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40AF" w:rsidRPr="00C14C57" w:rsidRDefault="00C640AF" w:rsidP="007048B7">
            <w:pPr>
              <w:spacing w:line="360" w:lineRule="auto"/>
              <w:jc w:val="center"/>
            </w:pPr>
            <w:r w:rsidRPr="00C14C57">
              <w:t>100,0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40AF" w:rsidRPr="00C14C57" w:rsidRDefault="00C640AF" w:rsidP="007048B7">
            <w:pPr>
              <w:spacing w:line="360" w:lineRule="auto"/>
              <w:jc w:val="center"/>
            </w:pPr>
            <w:r w:rsidRPr="00C14C57">
              <w:t>100,0</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40AF" w:rsidRPr="00C14C57" w:rsidRDefault="00C640AF" w:rsidP="007048B7">
            <w:pPr>
              <w:spacing w:line="360" w:lineRule="auto"/>
              <w:jc w:val="center"/>
            </w:pPr>
            <w:r w:rsidRPr="00C14C57">
              <w:t>0,0</w:t>
            </w:r>
          </w:p>
        </w:tc>
      </w:tr>
      <w:tr w:rsidR="007048B7">
        <w:trPr>
          <w:trHeight w:val="353"/>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48B7" w:rsidRPr="00C14C57" w:rsidRDefault="007048B7" w:rsidP="007048B7">
            <w:pPr>
              <w:spacing w:line="360" w:lineRule="auto"/>
            </w:pPr>
            <w:r w:rsidRPr="00C14C57">
              <w:t>Себестоимость проданных това</w:t>
            </w:r>
            <w:r>
              <w:t>-</w:t>
            </w:r>
            <w:r w:rsidRPr="00C14C57">
              <w:t xml:space="preserve">ров, продукции, работ, услуг </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20</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4337156</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3289802</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1047354</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91,5</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92,0</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-0,5</w:t>
            </w:r>
          </w:p>
        </w:tc>
      </w:tr>
      <w:tr w:rsidR="007048B7">
        <w:trPr>
          <w:trHeight w:val="353"/>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48B7" w:rsidRPr="00C14C57" w:rsidRDefault="007048B7" w:rsidP="007048B7">
            <w:pPr>
              <w:spacing w:line="360" w:lineRule="auto"/>
            </w:pPr>
            <w:r w:rsidRPr="00C14C57">
              <w:t>Валовая прибыль</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29</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3686583</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286129</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3400454</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77,8</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8,0</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69,8</w:t>
            </w:r>
          </w:p>
        </w:tc>
      </w:tr>
      <w:tr w:rsidR="007048B7">
        <w:trPr>
          <w:trHeight w:val="353"/>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48B7" w:rsidRPr="00C14C57" w:rsidRDefault="007048B7" w:rsidP="007048B7">
            <w:pPr>
              <w:spacing w:line="360" w:lineRule="auto"/>
            </w:pPr>
            <w:r w:rsidRPr="00C14C57">
              <w:t>Коммерческие расходы (КР)</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30</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297541</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196523</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101018</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6,3</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5,5</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0,8</w:t>
            </w:r>
          </w:p>
        </w:tc>
      </w:tr>
      <w:tr w:rsidR="007048B7">
        <w:trPr>
          <w:trHeight w:val="353"/>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48B7" w:rsidRPr="00C14C57" w:rsidRDefault="007048B7" w:rsidP="007048B7">
            <w:pPr>
              <w:spacing w:line="360" w:lineRule="auto"/>
            </w:pPr>
            <w:r w:rsidRPr="00C14C57">
              <w:t>Прибыль (убыток) от продаж (стр. 010–020–030)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50</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103587</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89606</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13981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2,2</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2,5</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-0,3</w:t>
            </w:r>
          </w:p>
        </w:tc>
      </w:tr>
      <w:tr w:rsidR="007048B7">
        <w:trPr>
          <w:trHeight w:val="353"/>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48B7" w:rsidRPr="00C14C57" w:rsidRDefault="007048B7" w:rsidP="007048B7">
            <w:pPr>
              <w:spacing w:line="360" w:lineRule="auto"/>
            </w:pPr>
            <w:r w:rsidRPr="00C14C57">
              <w:t xml:space="preserve">Проценты полученные </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60</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22713</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4501</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18212</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0,5</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0,1</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0,4</w:t>
            </w:r>
          </w:p>
        </w:tc>
      </w:tr>
      <w:tr w:rsidR="007048B7">
        <w:trPr>
          <w:trHeight w:val="353"/>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48B7" w:rsidRPr="00C14C57" w:rsidRDefault="007048B7" w:rsidP="007048B7">
            <w:pPr>
              <w:spacing w:line="360" w:lineRule="auto"/>
            </w:pPr>
            <w:r w:rsidRPr="00C14C57">
              <w:t xml:space="preserve">Проценты к уплате </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70</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78412</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119715</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-41303</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1,7</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3,3</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-1,6</w:t>
            </w:r>
          </w:p>
        </w:tc>
      </w:tr>
      <w:tr w:rsidR="007048B7">
        <w:trPr>
          <w:trHeight w:val="353"/>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48B7" w:rsidRPr="00C14C57" w:rsidRDefault="007048B7" w:rsidP="007048B7">
            <w:pPr>
              <w:spacing w:line="360" w:lineRule="auto"/>
            </w:pPr>
            <w:r w:rsidRPr="00C14C57">
              <w:t>Прочие  доходы</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90</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63733</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324734</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-261001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1,3</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9,1</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-7,8</w:t>
            </w:r>
          </w:p>
        </w:tc>
      </w:tr>
      <w:tr w:rsidR="007048B7">
        <w:trPr>
          <w:trHeight w:val="353"/>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48B7" w:rsidRDefault="007048B7" w:rsidP="007048B7">
            <w:pPr>
              <w:spacing w:line="360" w:lineRule="auto"/>
            </w:pPr>
            <w:r w:rsidRPr="00C14C57">
              <w:t>Прочие расходы</w:t>
            </w:r>
          </w:p>
          <w:p w:rsidR="00155ED8" w:rsidRPr="00C14C57" w:rsidRDefault="00155ED8" w:rsidP="007048B7">
            <w:pPr>
              <w:spacing w:line="360" w:lineRule="auto"/>
            </w:pP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100</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101434</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286712</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-185278</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2,1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8,0</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8B7" w:rsidRPr="00C14C57" w:rsidRDefault="007048B7" w:rsidP="007048B7">
            <w:pPr>
              <w:spacing w:line="360" w:lineRule="auto"/>
              <w:jc w:val="center"/>
            </w:pPr>
            <w:r w:rsidRPr="00C14C57">
              <w:t>-5,9</w:t>
            </w:r>
          </w:p>
        </w:tc>
      </w:tr>
    </w:tbl>
    <w:p w:rsidR="00A33ADA" w:rsidRDefault="00A33ADA" w:rsidP="00A33ADA">
      <w:pPr>
        <w:spacing w:line="360" w:lineRule="auto"/>
        <w:ind w:firstLine="720"/>
        <w:jc w:val="both"/>
        <w:rPr>
          <w:sz w:val="28"/>
          <w:szCs w:val="28"/>
        </w:rPr>
      </w:pPr>
    </w:p>
    <w:p w:rsidR="00155ED8" w:rsidRDefault="00155ED8" w:rsidP="00155ED8">
      <w:pPr>
        <w:spacing w:line="360" w:lineRule="auto"/>
        <w:ind w:firstLine="720"/>
        <w:jc w:val="right"/>
        <w:rPr>
          <w:sz w:val="28"/>
          <w:szCs w:val="28"/>
        </w:rPr>
      </w:pPr>
      <w:r>
        <w:rPr>
          <w:sz w:val="28"/>
          <w:szCs w:val="28"/>
        </w:rPr>
        <w:t>Продолжение табл. 4</w:t>
      </w:r>
    </w:p>
    <w:tbl>
      <w:tblPr>
        <w:tblW w:w="9413" w:type="dxa"/>
        <w:tblInd w:w="108" w:type="dxa"/>
        <w:tblLook w:val="0000" w:firstRow="0" w:lastRow="0" w:firstColumn="0" w:lastColumn="0" w:noHBand="0" w:noVBand="0"/>
      </w:tblPr>
      <w:tblGrid>
        <w:gridCol w:w="2160"/>
        <w:gridCol w:w="693"/>
        <w:gridCol w:w="1089"/>
        <w:gridCol w:w="1092"/>
        <w:gridCol w:w="1089"/>
        <w:gridCol w:w="1084"/>
        <w:gridCol w:w="1084"/>
        <w:gridCol w:w="1122"/>
      </w:tblGrid>
      <w:tr w:rsidR="00155ED8" w:rsidRPr="00C14C57">
        <w:trPr>
          <w:trHeight w:val="353"/>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ED8" w:rsidRPr="00C14C57" w:rsidRDefault="00155ED8" w:rsidP="003B2D95">
            <w:pPr>
              <w:spacing w:line="360" w:lineRule="auto"/>
            </w:pPr>
            <w:r w:rsidRPr="00C14C57">
              <w:t>Прибыль (убыток) до налогообложе</w:t>
            </w:r>
            <w:r>
              <w:t>-</w:t>
            </w:r>
            <w:r w:rsidRPr="00C14C57">
              <w:t>ния (стр.050+060–070+090–100)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Default="00155ED8" w:rsidP="003B2D95">
            <w:pPr>
              <w:spacing w:line="360" w:lineRule="auto"/>
              <w:jc w:val="center"/>
            </w:pPr>
          </w:p>
          <w:p w:rsidR="00155ED8" w:rsidRPr="00C14C57" w:rsidRDefault="00155ED8" w:rsidP="003B2D95">
            <w:pPr>
              <w:spacing w:line="360" w:lineRule="auto"/>
              <w:jc w:val="center"/>
            </w:pPr>
            <w:r w:rsidRPr="00C14C57">
              <w:t>140</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Default="00155ED8" w:rsidP="003B2D95">
            <w:pPr>
              <w:spacing w:line="360" w:lineRule="auto"/>
              <w:jc w:val="center"/>
            </w:pPr>
          </w:p>
          <w:p w:rsidR="00155ED8" w:rsidRPr="00C14C57" w:rsidRDefault="00155ED8" w:rsidP="003B2D95">
            <w:pPr>
              <w:spacing w:line="360" w:lineRule="auto"/>
              <w:jc w:val="center"/>
            </w:pPr>
            <w:r w:rsidRPr="00C14C57">
              <w:t>10187</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Default="00155ED8" w:rsidP="003B2D95">
            <w:pPr>
              <w:spacing w:line="360" w:lineRule="auto"/>
              <w:jc w:val="center"/>
            </w:pPr>
          </w:p>
          <w:p w:rsidR="00155ED8" w:rsidRPr="00C14C57" w:rsidRDefault="00155ED8" w:rsidP="003B2D95">
            <w:pPr>
              <w:spacing w:line="360" w:lineRule="auto"/>
              <w:jc w:val="center"/>
            </w:pPr>
            <w:r w:rsidRPr="00C14C57">
              <w:t>12414</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Default="00155ED8" w:rsidP="003B2D95">
            <w:pPr>
              <w:spacing w:line="360" w:lineRule="auto"/>
              <w:jc w:val="center"/>
            </w:pPr>
          </w:p>
          <w:p w:rsidR="00155ED8" w:rsidRPr="00C14C57" w:rsidRDefault="00155ED8" w:rsidP="003B2D95">
            <w:pPr>
              <w:spacing w:line="360" w:lineRule="auto"/>
              <w:jc w:val="center"/>
            </w:pPr>
            <w:r w:rsidRPr="00C14C57">
              <w:t>-2227</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Default="00155ED8" w:rsidP="003B2D95">
            <w:pPr>
              <w:spacing w:line="360" w:lineRule="auto"/>
              <w:jc w:val="center"/>
            </w:pPr>
          </w:p>
          <w:p w:rsidR="00155ED8" w:rsidRPr="00C14C57" w:rsidRDefault="00155ED8" w:rsidP="003B2D95">
            <w:pPr>
              <w:spacing w:line="360" w:lineRule="auto"/>
              <w:jc w:val="center"/>
            </w:pPr>
            <w:r w:rsidRPr="00C14C57">
              <w:t>0,2</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Default="00155ED8" w:rsidP="003B2D95">
            <w:pPr>
              <w:spacing w:line="360" w:lineRule="auto"/>
              <w:jc w:val="center"/>
            </w:pPr>
          </w:p>
          <w:p w:rsidR="00155ED8" w:rsidRPr="00C14C57" w:rsidRDefault="00155ED8" w:rsidP="003B2D95">
            <w:pPr>
              <w:spacing w:line="360" w:lineRule="auto"/>
              <w:jc w:val="center"/>
            </w:pPr>
            <w:r w:rsidRPr="00C14C57">
              <w:t>0,3</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Default="00155ED8" w:rsidP="003B2D95">
            <w:pPr>
              <w:spacing w:line="360" w:lineRule="auto"/>
              <w:jc w:val="center"/>
            </w:pPr>
          </w:p>
          <w:p w:rsidR="00155ED8" w:rsidRPr="00C14C57" w:rsidRDefault="00155ED8" w:rsidP="003B2D95">
            <w:pPr>
              <w:spacing w:line="360" w:lineRule="auto"/>
              <w:jc w:val="center"/>
            </w:pPr>
            <w:r w:rsidRPr="00C14C57">
              <w:t>-0,1</w:t>
            </w:r>
          </w:p>
        </w:tc>
      </w:tr>
      <w:tr w:rsidR="00155ED8" w:rsidRPr="00C14C57">
        <w:trPr>
          <w:trHeight w:val="353"/>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ED8" w:rsidRPr="00C14C57" w:rsidRDefault="00155ED8" w:rsidP="003B2D95">
            <w:pPr>
              <w:spacing w:line="360" w:lineRule="auto"/>
            </w:pPr>
            <w:r w:rsidRPr="00C14C57">
              <w:t>Отложенные налоговые активы</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14C57" w:rsidRDefault="00155ED8" w:rsidP="003B2D95">
            <w:pPr>
              <w:spacing w:line="360" w:lineRule="auto"/>
              <w:jc w:val="center"/>
            </w:pPr>
            <w:r w:rsidRPr="00C14C57">
              <w:t>141</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14C57" w:rsidRDefault="00155ED8" w:rsidP="003B2D95">
            <w:pPr>
              <w:spacing w:line="360" w:lineRule="auto"/>
              <w:jc w:val="center"/>
            </w:pPr>
            <w:r w:rsidRPr="00C14C57">
              <w:t>435</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14C57" w:rsidRDefault="00155ED8" w:rsidP="003B2D95">
            <w:pPr>
              <w:spacing w:line="360" w:lineRule="auto"/>
              <w:jc w:val="center"/>
            </w:pPr>
            <w:r w:rsidRPr="00C14C57">
              <w:t>471</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14C57" w:rsidRDefault="00155ED8" w:rsidP="003B2D95">
            <w:pPr>
              <w:spacing w:line="360" w:lineRule="auto"/>
              <w:jc w:val="center"/>
            </w:pPr>
            <w:r w:rsidRPr="00C14C57">
              <w:t>-36</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14C57" w:rsidRDefault="00155ED8" w:rsidP="003B2D95">
            <w:pPr>
              <w:spacing w:line="360" w:lineRule="auto"/>
              <w:jc w:val="center"/>
            </w:pPr>
            <w:r w:rsidRPr="00C14C57">
              <w:t>0,01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14C57" w:rsidRDefault="00155ED8" w:rsidP="003B2D95">
            <w:pPr>
              <w:spacing w:line="360" w:lineRule="auto"/>
              <w:jc w:val="center"/>
            </w:pPr>
            <w:r w:rsidRPr="00C14C57">
              <w:t>0,0</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14C57" w:rsidRDefault="00155ED8" w:rsidP="003B2D95">
            <w:pPr>
              <w:spacing w:line="360" w:lineRule="auto"/>
              <w:jc w:val="center"/>
            </w:pPr>
            <w:r w:rsidRPr="00C14C57">
              <w:t>0,0</w:t>
            </w:r>
          </w:p>
        </w:tc>
      </w:tr>
      <w:tr w:rsidR="00155ED8" w:rsidRPr="00C14C57">
        <w:trPr>
          <w:trHeight w:val="353"/>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ED8" w:rsidRPr="00C14C57" w:rsidRDefault="00155ED8" w:rsidP="003B2D95">
            <w:pPr>
              <w:spacing w:line="360" w:lineRule="auto"/>
            </w:pPr>
            <w:r w:rsidRPr="00C14C57">
              <w:t>Отложенные налоговые обязательства</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14C57" w:rsidRDefault="00155ED8" w:rsidP="003B2D95">
            <w:pPr>
              <w:spacing w:line="360" w:lineRule="auto"/>
              <w:jc w:val="center"/>
            </w:pPr>
            <w:r w:rsidRPr="00C14C57">
              <w:t>142</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14C57" w:rsidRDefault="00155ED8" w:rsidP="003B2D95">
            <w:pPr>
              <w:spacing w:line="360" w:lineRule="auto"/>
              <w:jc w:val="center"/>
            </w:pPr>
            <w:r w:rsidRPr="00C14C57">
              <w:t>3657</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14C57" w:rsidRDefault="00155ED8" w:rsidP="003B2D95">
            <w:pPr>
              <w:spacing w:line="360" w:lineRule="auto"/>
              <w:jc w:val="center"/>
            </w:pPr>
            <w:r w:rsidRPr="00C14C57">
              <w:t>4335</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14C57" w:rsidRDefault="00155ED8" w:rsidP="003B2D95">
            <w:pPr>
              <w:spacing w:line="360" w:lineRule="auto"/>
              <w:jc w:val="center"/>
            </w:pPr>
            <w:r w:rsidRPr="00C14C57">
              <w:t>-678</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14C57" w:rsidRDefault="00155ED8" w:rsidP="003B2D95">
            <w:pPr>
              <w:spacing w:line="360" w:lineRule="auto"/>
              <w:jc w:val="center"/>
            </w:pPr>
            <w:r w:rsidRPr="00C14C57">
              <w:t>0,1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14C57" w:rsidRDefault="00155ED8" w:rsidP="003B2D95">
            <w:pPr>
              <w:spacing w:line="360" w:lineRule="auto"/>
              <w:jc w:val="center"/>
            </w:pPr>
            <w:r w:rsidRPr="00C14C57">
              <w:t>0,1</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14C57" w:rsidRDefault="00155ED8" w:rsidP="003B2D95">
            <w:pPr>
              <w:spacing w:line="360" w:lineRule="auto"/>
              <w:jc w:val="center"/>
            </w:pPr>
            <w:r w:rsidRPr="00C14C57">
              <w:t>0,0</w:t>
            </w:r>
          </w:p>
        </w:tc>
      </w:tr>
      <w:tr w:rsidR="00155ED8" w:rsidRPr="00C14C57">
        <w:trPr>
          <w:trHeight w:val="353"/>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ED8" w:rsidRPr="00C14C57" w:rsidRDefault="00155ED8" w:rsidP="003B2D95">
            <w:pPr>
              <w:spacing w:line="360" w:lineRule="auto"/>
            </w:pPr>
            <w:r w:rsidRPr="00C14C57">
              <w:t xml:space="preserve">Текущий налог на прибыль </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14C57" w:rsidRDefault="00155ED8" w:rsidP="003B2D95">
            <w:pPr>
              <w:spacing w:line="360" w:lineRule="auto"/>
              <w:jc w:val="center"/>
            </w:pPr>
            <w:r w:rsidRPr="00C14C57">
              <w:t>150</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14C57" w:rsidRDefault="00155ED8" w:rsidP="003B2D95">
            <w:pPr>
              <w:spacing w:line="360" w:lineRule="auto"/>
              <w:jc w:val="center"/>
            </w:pPr>
            <w:r w:rsidRPr="00C14C57">
              <w:t>2201</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14C57" w:rsidRDefault="00155ED8" w:rsidP="003B2D95">
            <w:pPr>
              <w:spacing w:line="360" w:lineRule="auto"/>
              <w:jc w:val="center"/>
            </w:pPr>
            <w:r w:rsidRPr="00C14C57">
              <w:t>2609</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14C57" w:rsidRDefault="00155ED8" w:rsidP="003B2D95">
            <w:pPr>
              <w:spacing w:line="360" w:lineRule="auto"/>
              <w:jc w:val="center"/>
            </w:pPr>
            <w:r w:rsidRPr="00C14C57">
              <w:t>-408</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14C57" w:rsidRDefault="00155ED8" w:rsidP="003B2D95">
            <w:pPr>
              <w:spacing w:line="360" w:lineRule="auto"/>
              <w:jc w:val="center"/>
            </w:pPr>
            <w:r w:rsidRPr="00C14C57">
              <w:t>0,0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14C57" w:rsidRDefault="00155ED8" w:rsidP="003B2D95">
            <w:pPr>
              <w:spacing w:line="360" w:lineRule="auto"/>
              <w:jc w:val="center"/>
            </w:pPr>
            <w:r w:rsidRPr="00C14C57">
              <w:t>0,1</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14C57" w:rsidRDefault="00155ED8" w:rsidP="003B2D95">
            <w:pPr>
              <w:spacing w:line="360" w:lineRule="auto"/>
              <w:jc w:val="center"/>
            </w:pPr>
            <w:r w:rsidRPr="00C14C57">
              <w:t>-0,1</w:t>
            </w:r>
          </w:p>
        </w:tc>
      </w:tr>
      <w:tr w:rsidR="00155ED8" w:rsidRPr="00C14C57">
        <w:trPr>
          <w:trHeight w:val="353"/>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ED8" w:rsidRPr="00C14C57" w:rsidRDefault="00155ED8" w:rsidP="003B2D95">
            <w:pPr>
              <w:spacing w:line="360" w:lineRule="auto"/>
            </w:pPr>
            <w:r w:rsidRPr="00C14C57">
              <w:t>Чистая прибыль (убыток) отчетного года</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14C57" w:rsidRDefault="00155ED8" w:rsidP="003B2D95">
            <w:pPr>
              <w:spacing w:line="360" w:lineRule="auto"/>
              <w:jc w:val="center"/>
            </w:pPr>
            <w:r w:rsidRPr="00C14C57">
              <w:t>190</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14C57" w:rsidRDefault="00155ED8" w:rsidP="003B2D95">
            <w:pPr>
              <w:spacing w:line="360" w:lineRule="auto"/>
              <w:jc w:val="center"/>
            </w:pPr>
            <w:r w:rsidRPr="00C14C57">
              <w:t>4764</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14C57" w:rsidRDefault="00155ED8" w:rsidP="003B2D95">
            <w:pPr>
              <w:spacing w:line="360" w:lineRule="auto"/>
              <w:jc w:val="center"/>
            </w:pPr>
            <w:r w:rsidRPr="00C14C57">
              <w:t>5941</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14C57" w:rsidRDefault="00155ED8" w:rsidP="003B2D95">
            <w:pPr>
              <w:spacing w:line="360" w:lineRule="auto"/>
              <w:jc w:val="center"/>
            </w:pPr>
            <w:r w:rsidRPr="00C14C57">
              <w:t>-1177</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14C57" w:rsidRDefault="00155ED8" w:rsidP="003B2D95">
            <w:pPr>
              <w:spacing w:line="360" w:lineRule="auto"/>
              <w:jc w:val="center"/>
            </w:pPr>
            <w:r w:rsidRPr="00C14C57">
              <w:t>0,1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14C57" w:rsidRDefault="00155ED8" w:rsidP="003B2D95">
            <w:pPr>
              <w:spacing w:line="360" w:lineRule="auto"/>
              <w:jc w:val="center"/>
            </w:pPr>
            <w:r w:rsidRPr="00C14C57">
              <w:t>0,00</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D8" w:rsidRPr="00C14C57" w:rsidRDefault="00155ED8" w:rsidP="003B2D95">
            <w:pPr>
              <w:spacing w:line="360" w:lineRule="auto"/>
              <w:jc w:val="center"/>
            </w:pPr>
            <w:r w:rsidRPr="00C14C57">
              <w:t>0,1</w:t>
            </w:r>
          </w:p>
        </w:tc>
      </w:tr>
    </w:tbl>
    <w:p w:rsidR="00155ED8" w:rsidRDefault="00155ED8" w:rsidP="00A33ADA">
      <w:pPr>
        <w:spacing w:line="360" w:lineRule="auto"/>
        <w:ind w:firstLine="720"/>
        <w:jc w:val="both"/>
        <w:rPr>
          <w:sz w:val="28"/>
          <w:szCs w:val="28"/>
        </w:rPr>
      </w:pPr>
    </w:p>
    <w:p w:rsidR="00C8679B" w:rsidRPr="00155ED8" w:rsidRDefault="00C8679B" w:rsidP="00155ED8">
      <w:pPr>
        <w:spacing w:line="360" w:lineRule="auto"/>
        <w:ind w:firstLine="720"/>
        <w:jc w:val="both"/>
        <w:rPr>
          <w:sz w:val="28"/>
          <w:szCs w:val="28"/>
        </w:rPr>
      </w:pPr>
      <w:r w:rsidRPr="00757086">
        <w:rPr>
          <w:sz w:val="28"/>
          <w:szCs w:val="28"/>
        </w:rPr>
        <w:t>Таким образом, прибыль от продаж является преобладающей в составе общей прибыли, она в 2009 году по сравнению с 2008 годом увеличилась на 13981 тыс. руб., поскольку была увеличена выручка от продажи продукции на  1162353 тыс. руб., что говорит об эффективности продаж и спросе на данную продукцию. Что касается чистой прибыли, то в 2009 году произошло ее снижение на 1177 тыс. руб. В целом по предприятию можно сказать, что основные финансово-экономические результаты свидетельствуют о стабильном состоянии предприятия и имеющемся потенциале.</w:t>
      </w:r>
    </w:p>
    <w:p w:rsidR="00155ED8" w:rsidRDefault="00155ED8" w:rsidP="00155ED8">
      <w:pPr>
        <w:spacing w:line="360" w:lineRule="auto"/>
        <w:ind w:firstLine="720"/>
        <w:jc w:val="both"/>
        <w:rPr>
          <w:sz w:val="28"/>
          <w:szCs w:val="28"/>
        </w:rPr>
      </w:pPr>
      <w:r>
        <w:rPr>
          <w:sz w:val="28"/>
          <w:szCs w:val="28"/>
        </w:rPr>
        <w:t>Чистая прибыль, выявленная в бухгалтерском учете по результатам отчетного года, подлежит утверждению годовым собранием собственников организации, к исключительной компетенции которого относятся вопросы утверждения результатов финансово-хозяйственной деятельности за отчетный год и направлений распределения чистой прибыли отчетного года. Если по результатам отчетного года организация получила чистый убыток, то годовое собрание собственников также должно утвердить этот результат финансово-хозяйственной деятельности и определить источник его покрытия.</w:t>
      </w:r>
    </w:p>
    <w:p w:rsidR="00155ED8" w:rsidRDefault="00155ED8" w:rsidP="00B14865">
      <w:pPr>
        <w:spacing w:line="360" w:lineRule="auto"/>
        <w:ind w:firstLine="720"/>
        <w:jc w:val="both"/>
        <w:rPr>
          <w:sz w:val="28"/>
          <w:szCs w:val="28"/>
        </w:rPr>
      </w:pPr>
      <w:r>
        <w:rPr>
          <w:sz w:val="28"/>
          <w:szCs w:val="28"/>
        </w:rPr>
        <w:t>После проведения реформации баланса, с 1 января года, следующего за отчетным</w:t>
      </w:r>
      <w:r w:rsidR="00A77A76">
        <w:rPr>
          <w:sz w:val="28"/>
          <w:szCs w:val="28"/>
        </w:rPr>
        <w:t xml:space="preserve"> годом</w:t>
      </w:r>
      <w:r>
        <w:rPr>
          <w:sz w:val="28"/>
          <w:szCs w:val="28"/>
        </w:rPr>
        <w:t>, чистая прибыль (убыток) отчетного года до момента принятия решения собственниками о ее распределении (покрытии) обособленно учитывается</w:t>
      </w:r>
      <w:r w:rsidR="00A77A76">
        <w:rPr>
          <w:sz w:val="28"/>
          <w:szCs w:val="28"/>
        </w:rPr>
        <w:t xml:space="preserve"> на активно-пассивном счете 84 «Нераспределенная прибыль (непокрытый убыток)», по кредиту которого отображается прибыль, по дебету – убыток. </w:t>
      </w:r>
      <w:r w:rsidR="00B14865">
        <w:rPr>
          <w:sz w:val="28"/>
          <w:szCs w:val="28"/>
        </w:rPr>
        <w:t xml:space="preserve">В </w:t>
      </w:r>
      <w:r w:rsidR="00B14865" w:rsidRPr="00757086">
        <w:rPr>
          <w:snapToGrid w:val="0"/>
          <w:sz w:val="28"/>
          <w:szCs w:val="28"/>
        </w:rPr>
        <w:t xml:space="preserve">ООО </w:t>
      </w:r>
      <w:r w:rsidR="00B14865" w:rsidRPr="00757086">
        <w:rPr>
          <w:sz w:val="28"/>
          <w:szCs w:val="28"/>
        </w:rPr>
        <w:t>«Наше время в наших делах»</w:t>
      </w:r>
      <w:r w:rsidR="00B14865">
        <w:rPr>
          <w:sz w:val="28"/>
          <w:szCs w:val="28"/>
        </w:rPr>
        <w:t xml:space="preserve"> сальдо на конец 2009 года – дебетовое (Приложение И).</w:t>
      </w:r>
    </w:p>
    <w:p w:rsidR="00A77A76" w:rsidRDefault="00A77A76" w:rsidP="00A77A76">
      <w:pPr>
        <w:spacing w:line="360" w:lineRule="auto"/>
        <w:ind w:firstLine="720"/>
        <w:jc w:val="both"/>
        <w:rPr>
          <w:sz w:val="28"/>
          <w:szCs w:val="28"/>
        </w:rPr>
      </w:pPr>
      <w:r>
        <w:rPr>
          <w:sz w:val="28"/>
          <w:szCs w:val="28"/>
        </w:rPr>
        <w:t>В повестку дня обязательного годового собрания собственников включается вопрос об утверждении и распределении прибыли отчетного года.</w:t>
      </w:r>
    </w:p>
    <w:p w:rsidR="00A33ADA" w:rsidRDefault="00A33ADA" w:rsidP="00A77A76">
      <w:pPr>
        <w:spacing w:line="360" w:lineRule="auto"/>
        <w:ind w:firstLine="720"/>
        <w:jc w:val="both"/>
        <w:rPr>
          <w:sz w:val="28"/>
          <w:szCs w:val="28"/>
        </w:rPr>
      </w:pPr>
      <w:r w:rsidRPr="00757086">
        <w:rPr>
          <w:sz w:val="28"/>
          <w:szCs w:val="28"/>
        </w:rPr>
        <w:t xml:space="preserve">Распределение чистой прибыли отражает процесс формирования фондов и резервов предприятия для финансирования потребностей производства и развития социальной сферы. </w:t>
      </w:r>
    </w:p>
    <w:p w:rsidR="00A77A76" w:rsidRDefault="00A77A76" w:rsidP="00A33ADA">
      <w:pPr>
        <w:spacing w:line="360" w:lineRule="auto"/>
        <w:ind w:firstLine="720"/>
        <w:jc w:val="both"/>
        <w:rPr>
          <w:sz w:val="28"/>
          <w:szCs w:val="28"/>
        </w:rPr>
      </w:pPr>
      <w:r>
        <w:rPr>
          <w:sz w:val="28"/>
          <w:szCs w:val="28"/>
        </w:rPr>
        <w:t>Принципиально прибыль может быть распределена по двум направлениям:</w:t>
      </w:r>
    </w:p>
    <w:p w:rsidR="00A77A76" w:rsidRDefault="00A77A76" w:rsidP="00A77A76">
      <w:pPr>
        <w:numPr>
          <w:ilvl w:val="0"/>
          <w:numId w:val="37"/>
        </w:numPr>
        <w:spacing w:line="360" w:lineRule="auto"/>
        <w:jc w:val="both"/>
        <w:rPr>
          <w:sz w:val="28"/>
          <w:szCs w:val="28"/>
        </w:rPr>
      </w:pPr>
      <w:r>
        <w:rPr>
          <w:sz w:val="28"/>
          <w:szCs w:val="28"/>
        </w:rPr>
        <w:t>изъята из организации в виде дивидендов в соответствии с интересами собственников зарабатываемого капитала;</w:t>
      </w:r>
    </w:p>
    <w:p w:rsidR="00A77A76" w:rsidRDefault="00A77A76" w:rsidP="00A77A76">
      <w:pPr>
        <w:numPr>
          <w:ilvl w:val="0"/>
          <w:numId w:val="37"/>
        </w:numPr>
        <w:spacing w:line="360" w:lineRule="auto"/>
        <w:jc w:val="both"/>
        <w:rPr>
          <w:sz w:val="28"/>
          <w:szCs w:val="28"/>
        </w:rPr>
      </w:pPr>
      <w:r>
        <w:rPr>
          <w:sz w:val="28"/>
          <w:szCs w:val="28"/>
        </w:rPr>
        <w:t>оставлена в распоряжении организации в качестве источника обеспечения расширенного воспроизводства в соответствии с интересами сохранения и приумножения капитала.</w:t>
      </w:r>
    </w:p>
    <w:p w:rsidR="003B2D95" w:rsidRDefault="003B2D95" w:rsidP="00A33ADA">
      <w:pPr>
        <w:spacing w:line="360" w:lineRule="auto"/>
        <w:ind w:firstLine="720"/>
        <w:jc w:val="both"/>
        <w:rPr>
          <w:sz w:val="28"/>
          <w:szCs w:val="28"/>
        </w:rPr>
      </w:pPr>
      <w:r>
        <w:rPr>
          <w:sz w:val="28"/>
          <w:szCs w:val="28"/>
        </w:rPr>
        <w:t>Начисление дивидендов отражается в бухгалтерском учете:</w:t>
      </w:r>
    </w:p>
    <w:p w:rsidR="003B2D95" w:rsidRDefault="003B2D95" w:rsidP="003B2D95">
      <w:pPr>
        <w:spacing w:line="360" w:lineRule="auto"/>
        <w:jc w:val="both"/>
        <w:rPr>
          <w:sz w:val="28"/>
          <w:szCs w:val="28"/>
        </w:rPr>
      </w:pPr>
      <w:r>
        <w:rPr>
          <w:sz w:val="28"/>
          <w:szCs w:val="28"/>
        </w:rPr>
        <w:t>Дебет счет 84 «Нераспределенная прибыль (непокрытый убыток)».</w:t>
      </w:r>
    </w:p>
    <w:p w:rsidR="003B2D95" w:rsidRDefault="003B2D95" w:rsidP="003B2D95">
      <w:pPr>
        <w:spacing w:line="360" w:lineRule="auto"/>
        <w:jc w:val="both"/>
        <w:rPr>
          <w:sz w:val="28"/>
          <w:szCs w:val="28"/>
        </w:rPr>
      </w:pPr>
      <w:r>
        <w:rPr>
          <w:sz w:val="28"/>
          <w:szCs w:val="28"/>
        </w:rPr>
        <w:t>Кредит счета 75 субсчет 2 «Расчеты с учредителями по выплате доходов».</w:t>
      </w:r>
    </w:p>
    <w:p w:rsidR="003B2D95" w:rsidRDefault="003B2D95" w:rsidP="003B2D95">
      <w:pPr>
        <w:spacing w:line="360" w:lineRule="auto"/>
        <w:ind w:firstLine="720"/>
        <w:jc w:val="both"/>
        <w:rPr>
          <w:sz w:val="28"/>
          <w:szCs w:val="28"/>
        </w:rPr>
      </w:pPr>
      <w:r>
        <w:rPr>
          <w:sz w:val="28"/>
          <w:szCs w:val="28"/>
        </w:rPr>
        <w:t>Часть прибыли, не распределенная на дивиденды, остается по решению собственников в распоряжении организации для направления на развитие, присоединяется к нераспределенной прибыли прошлых лет, увеличивая собственный капитал организации, и учитывается по кредиту счета 84 «Нераспределенная прибыль (непокрытый убыток)».</w:t>
      </w:r>
    </w:p>
    <w:p w:rsidR="003B2D95" w:rsidRDefault="003B2D95" w:rsidP="003B2D95">
      <w:pPr>
        <w:spacing w:line="360" w:lineRule="auto"/>
        <w:ind w:firstLine="720"/>
        <w:jc w:val="both"/>
        <w:rPr>
          <w:sz w:val="28"/>
          <w:szCs w:val="28"/>
        </w:rPr>
      </w:pPr>
      <w:r>
        <w:rPr>
          <w:sz w:val="28"/>
          <w:szCs w:val="28"/>
        </w:rPr>
        <w:t>В соответствии с требованиями законодательства или по решению собственников часть чистой прибыли отчетного года может быть зарезервирована на осуществление целевых мероприятий, в частности на покрытие будущих убытков, погашения облигаций общества, выкуп собственных акций общества, по средствам создания резервного капитала.</w:t>
      </w:r>
    </w:p>
    <w:p w:rsidR="00B14865" w:rsidRDefault="00B14865" w:rsidP="00B14865">
      <w:pPr>
        <w:spacing w:line="360" w:lineRule="auto"/>
        <w:ind w:firstLine="720"/>
        <w:jc w:val="both"/>
        <w:rPr>
          <w:sz w:val="28"/>
          <w:szCs w:val="28"/>
        </w:rPr>
      </w:pPr>
      <w:r w:rsidRPr="00757086">
        <w:rPr>
          <w:sz w:val="28"/>
          <w:szCs w:val="28"/>
        </w:rPr>
        <w:t xml:space="preserve">Порядок распределения и использования прибыли </w:t>
      </w:r>
      <w:r w:rsidRPr="00757086">
        <w:rPr>
          <w:snapToGrid w:val="0"/>
          <w:sz w:val="28"/>
          <w:szCs w:val="28"/>
        </w:rPr>
        <w:t xml:space="preserve">ООО </w:t>
      </w:r>
      <w:r w:rsidRPr="00757086">
        <w:rPr>
          <w:sz w:val="28"/>
          <w:szCs w:val="28"/>
        </w:rPr>
        <w:t>«Наше время в наших делах» фиксируется в уставе предприятия</w:t>
      </w:r>
      <w:r>
        <w:rPr>
          <w:sz w:val="28"/>
          <w:szCs w:val="28"/>
        </w:rPr>
        <w:t xml:space="preserve"> (Приложение А)</w:t>
      </w:r>
      <w:r w:rsidRPr="00757086">
        <w:rPr>
          <w:sz w:val="28"/>
          <w:szCs w:val="28"/>
        </w:rPr>
        <w:t xml:space="preserve"> и определяется положением, которое разрабатывается бухгалтерией и утверждается директором.</w:t>
      </w:r>
      <w:r>
        <w:rPr>
          <w:sz w:val="28"/>
          <w:szCs w:val="28"/>
        </w:rPr>
        <w:t xml:space="preserve"> </w:t>
      </w:r>
    </w:p>
    <w:p w:rsidR="00B14865" w:rsidRDefault="00B14865" w:rsidP="00B14865">
      <w:pPr>
        <w:spacing w:line="360" w:lineRule="auto"/>
        <w:ind w:firstLine="720"/>
        <w:jc w:val="both"/>
        <w:rPr>
          <w:sz w:val="28"/>
          <w:szCs w:val="28"/>
        </w:rPr>
      </w:pPr>
      <w:r>
        <w:rPr>
          <w:sz w:val="28"/>
          <w:szCs w:val="28"/>
        </w:rPr>
        <w:t>Распределение чистой прибыли 2009 года в ООО «</w:t>
      </w:r>
      <w:r w:rsidRPr="00757086">
        <w:rPr>
          <w:sz w:val="28"/>
          <w:szCs w:val="28"/>
        </w:rPr>
        <w:t>Наше время в наших делах»</w:t>
      </w:r>
      <w:r>
        <w:rPr>
          <w:sz w:val="28"/>
          <w:szCs w:val="28"/>
        </w:rPr>
        <w:t xml:space="preserve"> произошло путем изъятия из организации в виде дивидендов в соответствии с интересами собственников зарабатываемого капитала.</w:t>
      </w:r>
    </w:p>
    <w:p w:rsidR="00C8679B" w:rsidRPr="00C8679B" w:rsidRDefault="00C8679B" w:rsidP="00C8679B"/>
    <w:p w:rsidR="00C8679B" w:rsidRPr="00C8679B" w:rsidRDefault="00C8679B" w:rsidP="00C8679B"/>
    <w:p w:rsidR="00C8679B" w:rsidRPr="00C8679B" w:rsidRDefault="00C8679B" w:rsidP="00C8679B"/>
    <w:p w:rsidR="00C8679B" w:rsidRPr="00C8679B" w:rsidRDefault="00C8679B" w:rsidP="00C8679B"/>
    <w:p w:rsidR="00C8679B" w:rsidRPr="00C8679B" w:rsidRDefault="00C8679B" w:rsidP="00C8679B"/>
    <w:p w:rsidR="00C8679B" w:rsidRPr="00C8679B" w:rsidRDefault="00C8679B" w:rsidP="00C8679B"/>
    <w:p w:rsidR="00C8679B" w:rsidRPr="00C8679B" w:rsidRDefault="00C8679B" w:rsidP="00C8679B"/>
    <w:p w:rsidR="00C8679B" w:rsidRPr="00C8679B" w:rsidRDefault="00C8679B" w:rsidP="00C8679B"/>
    <w:p w:rsidR="00C8679B" w:rsidRPr="00C8679B" w:rsidRDefault="00C8679B" w:rsidP="00C8679B">
      <w:pPr>
        <w:pStyle w:val="Style1"/>
        <w:widowControl/>
        <w:spacing w:before="67" w:line="360" w:lineRule="auto"/>
        <w:rPr>
          <w:rStyle w:val="FontStyle11"/>
          <w:rFonts w:ascii="Times New Roman" w:hAnsi="Times New Roman" w:cs="Times New Roman"/>
          <w:b/>
          <w:caps/>
          <w:sz w:val="28"/>
          <w:szCs w:val="28"/>
          <w:lang w:eastAsia="ru-RU"/>
        </w:rPr>
      </w:pPr>
    </w:p>
    <w:p w:rsidR="00C8679B" w:rsidRPr="00C8679B" w:rsidRDefault="00C8679B" w:rsidP="00C8679B">
      <w:pPr>
        <w:pStyle w:val="Style1"/>
        <w:widowControl/>
        <w:spacing w:before="67" w:line="360" w:lineRule="auto"/>
        <w:rPr>
          <w:rStyle w:val="FontStyle11"/>
          <w:rFonts w:ascii="Times New Roman" w:hAnsi="Times New Roman" w:cs="Times New Roman"/>
          <w:b/>
          <w:caps/>
          <w:sz w:val="28"/>
          <w:szCs w:val="28"/>
          <w:lang w:eastAsia="ru-RU"/>
        </w:rPr>
      </w:pPr>
    </w:p>
    <w:p w:rsidR="00C8679B" w:rsidRPr="00C8679B" w:rsidRDefault="00C8679B" w:rsidP="00C8679B">
      <w:pPr>
        <w:pStyle w:val="Style1"/>
        <w:widowControl/>
        <w:spacing w:before="67" w:line="360" w:lineRule="auto"/>
        <w:rPr>
          <w:rStyle w:val="FontStyle11"/>
          <w:rFonts w:ascii="Times New Roman" w:hAnsi="Times New Roman" w:cs="Times New Roman"/>
          <w:b/>
          <w:caps/>
          <w:sz w:val="28"/>
          <w:szCs w:val="28"/>
          <w:lang w:eastAsia="ru-RU"/>
        </w:rPr>
      </w:pPr>
    </w:p>
    <w:p w:rsidR="00C8679B" w:rsidRPr="00C8679B" w:rsidRDefault="00C8679B" w:rsidP="00C8679B">
      <w:pPr>
        <w:pStyle w:val="Style1"/>
        <w:widowControl/>
        <w:spacing w:before="67" w:line="360" w:lineRule="auto"/>
        <w:rPr>
          <w:rStyle w:val="FontStyle11"/>
          <w:rFonts w:ascii="Times New Roman" w:hAnsi="Times New Roman" w:cs="Times New Roman"/>
          <w:b/>
          <w:caps/>
          <w:sz w:val="28"/>
          <w:szCs w:val="28"/>
          <w:lang w:eastAsia="ru-RU"/>
        </w:rPr>
      </w:pPr>
    </w:p>
    <w:p w:rsidR="00DE0220" w:rsidRPr="00C8679B" w:rsidRDefault="00DE0220" w:rsidP="00DE0220">
      <w:pPr>
        <w:pStyle w:val="ConsPlusNormal"/>
        <w:widowControl/>
        <w:spacing w:line="360" w:lineRule="auto"/>
        <w:ind w:firstLine="0"/>
        <w:jc w:val="both"/>
        <w:rPr>
          <w:rFonts w:ascii="Times New Roman" w:hAnsi="Times New Roman" w:cs="Times New Roman"/>
          <w:sz w:val="28"/>
          <w:szCs w:val="28"/>
        </w:rPr>
      </w:pPr>
    </w:p>
    <w:p w:rsidR="00DE0220" w:rsidRPr="00C8679B" w:rsidRDefault="00DE0220" w:rsidP="00DE0220">
      <w:pPr>
        <w:pStyle w:val="ConsPlusNormal"/>
        <w:widowControl/>
        <w:spacing w:line="360" w:lineRule="auto"/>
        <w:ind w:firstLine="0"/>
        <w:jc w:val="both"/>
        <w:rPr>
          <w:rFonts w:ascii="Times New Roman" w:hAnsi="Times New Roman" w:cs="Times New Roman"/>
          <w:sz w:val="28"/>
          <w:szCs w:val="28"/>
        </w:rPr>
      </w:pPr>
    </w:p>
    <w:p w:rsidR="00DE0220" w:rsidRPr="00C8679B" w:rsidRDefault="00DE0220" w:rsidP="00DE0220">
      <w:pPr>
        <w:pStyle w:val="ConsPlusNormal"/>
        <w:widowControl/>
        <w:spacing w:line="360" w:lineRule="auto"/>
        <w:ind w:firstLine="0"/>
        <w:jc w:val="both"/>
        <w:rPr>
          <w:rFonts w:ascii="Times New Roman" w:hAnsi="Times New Roman" w:cs="Times New Roman"/>
          <w:sz w:val="28"/>
          <w:szCs w:val="28"/>
        </w:rPr>
      </w:pPr>
    </w:p>
    <w:p w:rsidR="00DE0220" w:rsidRPr="00C8679B" w:rsidRDefault="00DE0220" w:rsidP="00DE0220">
      <w:pPr>
        <w:pStyle w:val="ConsPlusNormal"/>
        <w:widowControl/>
        <w:spacing w:line="360" w:lineRule="auto"/>
        <w:ind w:firstLine="0"/>
        <w:jc w:val="both"/>
        <w:rPr>
          <w:rFonts w:ascii="Times New Roman" w:hAnsi="Times New Roman" w:cs="Times New Roman"/>
          <w:sz w:val="28"/>
          <w:szCs w:val="28"/>
        </w:rPr>
      </w:pPr>
    </w:p>
    <w:p w:rsidR="00DE0220" w:rsidRPr="00C8679B" w:rsidRDefault="00DE0220" w:rsidP="00DE0220">
      <w:pPr>
        <w:pStyle w:val="ConsPlusNormal"/>
        <w:widowControl/>
        <w:spacing w:line="360" w:lineRule="auto"/>
        <w:ind w:firstLine="0"/>
        <w:jc w:val="both"/>
        <w:rPr>
          <w:rFonts w:ascii="Times New Roman" w:hAnsi="Times New Roman" w:cs="Times New Roman"/>
          <w:sz w:val="28"/>
          <w:szCs w:val="28"/>
        </w:rPr>
      </w:pPr>
    </w:p>
    <w:p w:rsidR="00DE0220" w:rsidRPr="00C8679B" w:rsidRDefault="00DE0220" w:rsidP="00DE0220">
      <w:pPr>
        <w:pStyle w:val="ConsPlusNormal"/>
        <w:widowControl/>
        <w:spacing w:line="360" w:lineRule="auto"/>
        <w:ind w:firstLine="0"/>
        <w:jc w:val="both"/>
        <w:rPr>
          <w:rFonts w:ascii="Times New Roman" w:hAnsi="Times New Roman" w:cs="Times New Roman"/>
          <w:sz w:val="28"/>
          <w:szCs w:val="28"/>
        </w:rPr>
      </w:pPr>
    </w:p>
    <w:p w:rsidR="00C8679B" w:rsidRDefault="00C8679B" w:rsidP="00757086">
      <w:pPr>
        <w:widowControl w:val="0"/>
        <w:spacing w:line="360" w:lineRule="auto"/>
        <w:ind w:right="567"/>
        <w:rPr>
          <w:rFonts w:eastAsia="Times New Roman"/>
          <w:sz w:val="28"/>
          <w:szCs w:val="28"/>
          <w:lang w:eastAsia="ru-RU"/>
        </w:rPr>
      </w:pPr>
    </w:p>
    <w:p w:rsidR="00A33ADA" w:rsidRDefault="00A33ADA" w:rsidP="00757086">
      <w:pPr>
        <w:widowControl w:val="0"/>
        <w:spacing w:line="360" w:lineRule="auto"/>
        <w:ind w:right="567"/>
        <w:rPr>
          <w:b/>
          <w:caps/>
          <w:sz w:val="28"/>
          <w:szCs w:val="28"/>
        </w:rPr>
      </w:pPr>
    </w:p>
    <w:p w:rsidR="00155ED8" w:rsidRDefault="00155ED8" w:rsidP="00757086">
      <w:pPr>
        <w:widowControl w:val="0"/>
        <w:spacing w:line="360" w:lineRule="auto"/>
        <w:ind w:right="567"/>
        <w:rPr>
          <w:b/>
          <w:caps/>
          <w:sz w:val="28"/>
          <w:szCs w:val="28"/>
        </w:rPr>
      </w:pPr>
    </w:p>
    <w:p w:rsidR="00155ED8" w:rsidRDefault="00155ED8" w:rsidP="00757086">
      <w:pPr>
        <w:widowControl w:val="0"/>
        <w:spacing w:line="360" w:lineRule="auto"/>
        <w:ind w:right="567"/>
        <w:rPr>
          <w:b/>
          <w:caps/>
          <w:sz w:val="28"/>
          <w:szCs w:val="28"/>
        </w:rPr>
      </w:pPr>
    </w:p>
    <w:p w:rsidR="00155ED8" w:rsidRDefault="00155ED8" w:rsidP="00757086">
      <w:pPr>
        <w:widowControl w:val="0"/>
        <w:spacing w:line="360" w:lineRule="auto"/>
        <w:ind w:right="567"/>
        <w:rPr>
          <w:b/>
          <w:caps/>
          <w:sz w:val="28"/>
          <w:szCs w:val="28"/>
        </w:rPr>
      </w:pPr>
    </w:p>
    <w:p w:rsidR="00B14865" w:rsidRPr="00C8679B" w:rsidRDefault="00B14865" w:rsidP="00757086">
      <w:pPr>
        <w:widowControl w:val="0"/>
        <w:spacing w:line="360" w:lineRule="auto"/>
        <w:ind w:right="567"/>
        <w:rPr>
          <w:b/>
          <w:caps/>
          <w:sz w:val="28"/>
          <w:szCs w:val="28"/>
        </w:rPr>
      </w:pPr>
    </w:p>
    <w:p w:rsidR="00DE0220" w:rsidRPr="00C8679B" w:rsidRDefault="00DE0220" w:rsidP="00DE0220">
      <w:pPr>
        <w:widowControl w:val="0"/>
        <w:spacing w:line="360" w:lineRule="auto"/>
        <w:ind w:right="567"/>
        <w:jc w:val="center"/>
        <w:rPr>
          <w:b/>
          <w:caps/>
          <w:sz w:val="28"/>
          <w:szCs w:val="28"/>
        </w:rPr>
      </w:pPr>
      <w:r w:rsidRPr="00C8679B">
        <w:rPr>
          <w:b/>
          <w:caps/>
          <w:sz w:val="28"/>
          <w:szCs w:val="28"/>
        </w:rPr>
        <w:t>Заключение</w:t>
      </w:r>
    </w:p>
    <w:p w:rsidR="00DE0220" w:rsidRPr="00C8679B" w:rsidRDefault="00DE0220" w:rsidP="00DE0220">
      <w:pPr>
        <w:pStyle w:val="Style2"/>
        <w:widowControl/>
        <w:spacing w:before="14" w:line="360" w:lineRule="auto"/>
        <w:ind w:firstLine="720"/>
        <w:rPr>
          <w:rStyle w:val="FontStyle11"/>
          <w:rFonts w:ascii="Times New Roman" w:hAnsi="Times New Roman" w:cs="Times New Roman"/>
          <w:sz w:val="28"/>
          <w:szCs w:val="28"/>
          <w:lang w:eastAsia="ru-RU"/>
        </w:rPr>
      </w:pPr>
    </w:p>
    <w:p w:rsidR="007E2E56" w:rsidRPr="007E2E56" w:rsidRDefault="00DE0220" w:rsidP="00527BA3">
      <w:pPr>
        <w:pStyle w:val="ConsPlusNormal"/>
        <w:widowControl/>
        <w:spacing w:line="360" w:lineRule="auto"/>
        <w:jc w:val="both"/>
        <w:rPr>
          <w:rFonts w:ascii="Times New Roman" w:hAnsi="Times New Roman" w:cs="Times New Roman"/>
          <w:sz w:val="28"/>
          <w:szCs w:val="28"/>
        </w:rPr>
      </w:pPr>
      <w:r w:rsidRPr="007E2E56">
        <w:rPr>
          <w:rFonts w:ascii="Times New Roman" w:hAnsi="Times New Roman" w:cs="Times New Roman"/>
          <w:sz w:val="28"/>
          <w:szCs w:val="28"/>
        </w:rPr>
        <w:t xml:space="preserve">На основе рассмотренных в дипломной работе вопросов, связанных с </w:t>
      </w:r>
      <w:r w:rsidR="007E2E56" w:rsidRPr="007E2E56">
        <w:rPr>
          <w:rFonts w:ascii="Times New Roman" w:hAnsi="Times New Roman" w:cs="Times New Roman"/>
          <w:sz w:val="28"/>
          <w:szCs w:val="28"/>
        </w:rPr>
        <w:t>учетом и анализом финансовых результатов,</w:t>
      </w:r>
      <w:r w:rsidRPr="007E2E56">
        <w:rPr>
          <w:rFonts w:ascii="Times New Roman" w:hAnsi="Times New Roman" w:cs="Times New Roman"/>
          <w:sz w:val="28"/>
          <w:szCs w:val="28"/>
        </w:rPr>
        <w:t xml:space="preserve"> </w:t>
      </w:r>
      <w:r w:rsidR="007E2E56" w:rsidRPr="007E2E56">
        <w:rPr>
          <w:rFonts w:ascii="Times New Roman" w:hAnsi="Times New Roman" w:cs="Times New Roman"/>
          <w:sz w:val="28"/>
          <w:szCs w:val="28"/>
        </w:rPr>
        <w:t>возможно,</w:t>
      </w:r>
      <w:r w:rsidRPr="007E2E56">
        <w:rPr>
          <w:rFonts w:ascii="Times New Roman" w:hAnsi="Times New Roman" w:cs="Times New Roman"/>
          <w:sz w:val="28"/>
          <w:szCs w:val="28"/>
        </w:rPr>
        <w:t xml:space="preserve"> дать следующее определение </w:t>
      </w:r>
      <w:r w:rsidR="007E2E56" w:rsidRPr="007E2E56">
        <w:rPr>
          <w:rFonts w:ascii="Times New Roman" w:hAnsi="Times New Roman" w:cs="Times New Roman"/>
          <w:sz w:val="28"/>
          <w:szCs w:val="28"/>
        </w:rPr>
        <w:t>финансового результата деятельности организации</w:t>
      </w:r>
      <w:r w:rsidRPr="007E2E56">
        <w:rPr>
          <w:rFonts w:ascii="Times New Roman" w:hAnsi="Times New Roman" w:cs="Times New Roman"/>
          <w:sz w:val="28"/>
          <w:szCs w:val="28"/>
        </w:rPr>
        <w:t>, которое наиболее полно характеризует  и отражает его особенности.</w:t>
      </w:r>
      <w:r w:rsidRPr="007E2E56">
        <w:rPr>
          <w:rFonts w:ascii="Times New Roman" w:hAnsi="Times New Roman" w:cs="Times New Roman"/>
          <w:color w:val="000080"/>
          <w:sz w:val="28"/>
          <w:szCs w:val="28"/>
        </w:rPr>
        <w:t xml:space="preserve"> </w:t>
      </w:r>
      <w:r w:rsidR="00527BA3">
        <w:rPr>
          <w:rFonts w:ascii="Times New Roman" w:hAnsi="Times New Roman" w:cs="Times New Roman"/>
          <w:sz w:val="28"/>
          <w:szCs w:val="28"/>
        </w:rPr>
        <w:t>Финансовый</w:t>
      </w:r>
      <w:r w:rsidR="007E2E56" w:rsidRPr="007E2E56">
        <w:rPr>
          <w:rFonts w:ascii="Times New Roman" w:hAnsi="Times New Roman" w:cs="Times New Roman"/>
          <w:sz w:val="28"/>
          <w:szCs w:val="28"/>
        </w:rPr>
        <w:t xml:space="preserve"> результ</w:t>
      </w:r>
      <w:r w:rsidR="00527BA3">
        <w:rPr>
          <w:rFonts w:ascii="Times New Roman" w:hAnsi="Times New Roman" w:cs="Times New Roman"/>
          <w:sz w:val="28"/>
          <w:szCs w:val="28"/>
        </w:rPr>
        <w:t xml:space="preserve">ат – </w:t>
      </w:r>
      <w:r w:rsidR="007E2E56" w:rsidRPr="007E2E56">
        <w:rPr>
          <w:rFonts w:ascii="Times New Roman" w:hAnsi="Times New Roman" w:cs="Times New Roman"/>
          <w:sz w:val="28"/>
          <w:szCs w:val="28"/>
        </w:rPr>
        <w:t>это заслуга организации, прибыль при этом является результатом хорошей и эффективной работы предприятия, а убыток - результатом плохой работы предприятия. Финансовый результат деятельности предприятия выражается в изменении величины его собственного капитала за отчетный период.</w:t>
      </w:r>
    </w:p>
    <w:p w:rsidR="00BF1798" w:rsidRPr="00527BA3" w:rsidRDefault="00527BA3" w:rsidP="00527BA3">
      <w:pPr>
        <w:spacing w:line="360" w:lineRule="auto"/>
        <w:ind w:firstLine="720"/>
        <w:jc w:val="both"/>
        <w:rPr>
          <w:sz w:val="28"/>
          <w:szCs w:val="28"/>
        </w:rPr>
      </w:pPr>
      <w:r w:rsidRPr="008C7282">
        <w:rPr>
          <w:sz w:val="28"/>
          <w:szCs w:val="28"/>
        </w:rPr>
        <w:t xml:space="preserve">Финансовые результаты деятельности </w:t>
      </w:r>
      <w:r>
        <w:rPr>
          <w:sz w:val="28"/>
          <w:szCs w:val="28"/>
        </w:rPr>
        <w:t xml:space="preserve">организации за отчетный период </w:t>
      </w:r>
      <w:r w:rsidRPr="008C7282">
        <w:rPr>
          <w:sz w:val="28"/>
          <w:szCs w:val="28"/>
        </w:rPr>
        <w:t>отражается в форме №</w:t>
      </w:r>
      <w:r>
        <w:rPr>
          <w:sz w:val="28"/>
          <w:szCs w:val="28"/>
        </w:rPr>
        <w:t xml:space="preserve"> 2 «Отчет о прибылях и убытках». </w:t>
      </w:r>
      <w:r w:rsidR="00BF1798" w:rsidRPr="00527BA3">
        <w:rPr>
          <w:sz w:val="28"/>
          <w:szCs w:val="28"/>
        </w:rPr>
        <w:t xml:space="preserve">Он является главным источником информации о формировании и использовании прибыли. В нём показаны </w:t>
      </w:r>
      <w:r w:rsidRPr="00527BA3">
        <w:rPr>
          <w:sz w:val="28"/>
          <w:szCs w:val="28"/>
        </w:rPr>
        <w:t xml:space="preserve">не только итоговый финансовый показатель,  отчетного периода  - чистая прибыль, но и развернуто все </w:t>
      </w:r>
      <w:r w:rsidR="006B7946" w:rsidRPr="00527BA3">
        <w:rPr>
          <w:sz w:val="28"/>
          <w:szCs w:val="28"/>
        </w:rPr>
        <w:t>доходы,</w:t>
      </w:r>
      <w:r w:rsidRPr="00527BA3">
        <w:rPr>
          <w:sz w:val="28"/>
          <w:szCs w:val="28"/>
        </w:rPr>
        <w:t xml:space="preserve"> и расходы отчетного периода.</w:t>
      </w:r>
      <w:r w:rsidR="006B7946">
        <w:rPr>
          <w:sz w:val="28"/>
          <w:szCs w:val="28"/>
        </w:rPr>
        <w:t xml:space="preserve"> Показатели отчета о прибылях и убытках формируются по данным, систематизированным на специальных счетах бухгалтерского учета отчета о прибылях и убытках: счет 90 «Продажи», счет 91 «Прочие доходы и расходы» и открытых в их развитие субсчетах, а также на балансовом счете 99 «Прибыли и убытки».</w:t>
      </w:r>
    </w:p>
    <w:p w:rsidR="00FD242A" w:rsidRDefault="00406E25" w:rsidP="00FD242A">
      <w:pPr>
        <w:spacing w:line="360" w:lineRule="auto"/>
        <w:ind w:firstLine="720"/>
        <w:jc w:val="both"/>
        <w:rPr>
          <w:sz w:val="28"/>
          <w:szCs w:val="28"/>
        </w:rPr>
      </w:pPr>
      <w:r w:rsidRPr="00406E25">
        <w:rPr>
          <w:sz w:val="28"/>
          <w:szCs w:val="28"/>
        </w:rPr>
        <w:t>Общая оценка состояния финансовых результатов ООО «Наше время в наших делах» показала,</w:t>
      </w:r>
      <w:r>
        <w:rPr>
          <w:color w:val="000080"/>
          <w:sz w:val="28"/>
          <w:szCs w:val="28"/>
        </w:rPr>
        <w:t xml:space="preserve"> </w:t>
      </w:r>
      <w:r w:rsidRPr="00406E25">
        <w:rPr>
          <w:sz w:val="28"/>
          <w:szCs w:val="28"/>
        </w:rPr>
        <w:t>что</w:t>
      </w:r>
      <w:r>
        <w:rPr>
          <w:color w:val="000080"/>
          <w:sz w:val="28"/>
          <w:szCs w:val="28"/>
        </w:rPr>
        <w:t xml:space="preserve"> </w:t>
      </w:r>
      <w:r w:rsidRPr="00757086">
        <w:rPr>
          <w:sz w:val="28"/>
          <w:szCs w:val="28"/>
        </w:rPr>
        <w:t>прибыль</w:t>
      </w:r>
      <w:r>
        <w:rPr>
          <w:sz w:val="28"/>
          <w:szCs w:val="28"/>
        </w:rPr>
        <w:t>,</w:t>
      </w:r>
      <w:r w:rsidRPr="00757086">
        <w:rPr>
          <w:sz w:val="28"/>
          <w:szCs w:val="28"/>
        </w:rPr>
        <w:t xml:space="preserve"> в 2009 году снизилась по сравнению с 2008 годом на 1177 тыс. руб.</w:t>
      </w:r>
      <w:r>
        <w:rPr>
          <w:sz w:val="28"/>
          <w:szCs w:val="28"/>
        </w:rPr>
        <w:t xml:space="preserve">, соответственно </w:t>
      </w:r>
      <w:r w:rsidRPr="00757086">
        <w:rPr>
          <w:sz w:val="28"/>
          <w:szCs w:val="28"/>
        </w:rPr>
        <w:t>темп роста снизился на 19,8 %</w:t>
      </w:r>
      <w:r>
        <w:rPr>
          <w:sz w:val="28"/>
          <w:szCs w:val="28"/>
        </w:rPr>
        <w:t>, а также</w:t>
      </w:r>
      <w:r>
        <w:rPr>
          <w:color w:val="000080"/>
          <w:sz w:val="28"/>
          <w:szCs w:val="28"/>
        </w:rPr>
        <w:t xml:space="preserve"> </w:t>
      </w:r>
      <w:r w:rsidRPr="00757086">
        <w:rPr>
          <w:sz w:val="28"/>
          <w:szCs w:val="28"/>
        </w:rPr>
        <w:t>уровень прибыли к выручке от реализации на 0,1 %.</w:t>
      </w:r>
    </w:p>
    <w:p w:rsidR="00FD242A" w:rsidRDefault="00406E25" w:rsidP="00FD242A">
      <w:pPr>
        <w:spacing w:line="360" w:lineRule="auto"/>
        <w:ind w:firstLine="720"/>
        <w:jc w:val="both"/>
        <w:rPr>
          <w:sz w:val="28"/>
          <w:szCs w:val="28"/>
        </w:rPr>
      </w:pPr>
      <w:r>
        <w:rPr>
          <w:sz w:val="28"/>
          <w:szCs w:val="28"/>
        </w:rPr>
        <w:t>Кроме того, в дипломной работе были проведен</w:t>
      </w:r>
      <w:r w:rsidRPr="00406E25">
        <w:rPr>
          <w:sz w:val="28"/>
          <w:szCs w:val="28"/>
        </w:rPr>
        <w:t xml:space="preserve"> анализ </w:t>
      </w:r>
      <w:r w:rsidRPr="00757086">
        <w:rPr>
          <w:sz w:val="28"/>
          <w:szCs w:val="28"/>
        </w:rPr>
        <w:t xml:space="preserve">влияния факторов на изменение прибыли. </w:t>
      </w:r>
      <w:r w:rsidR="00FD242A" w:rsidRPr="00757086">
        <w:rPr>
          <w:sz w:val="28"/>
          <w:szCs w:val="28"/>
        </w:rPr>
        <w:t>Расчет влияния фактора «Выручка от продажи»</w:t>
      </w:r>
      <w:r w:rsidR="00FD242A">
        <w:rPr>
          <w:sz w:val="28"/>
          <w:szCs w:val="28"/>
        </w:rPr>
        <w:t xml:space="preserve"> складывался из </w:t>
      </w:r>
      <w:r w:rsidR="00FD242A" w:rsidRPr="00757086">
        <w:rPr>
          <w:sz w:val="28"/>
          <w:szCs w:val="28"/>
        </w:rPr>
        <w:t>фактора «</w:t>
      </w:r>
      <w:r w:rsidR="00FD242A">
        <w:rPr>
          <w:sz w:val="28"/>
          <w:szCs w:val="28"/>
        </w:rPr>
        <w:t>ц</w:t>
      </w:r>
      <w:r w:rsidR="00FD242A" w:rsidRPr="00757086">
        <w:rPr>
          <w:sz w:val="28"/>
          <w:szCs w:val="28"/>
        </w:rPr>
        <w:t>ена»</w:t>
      </w:r>
      <w:r w:rsidR="00FD242A">
        <w:rPr>
          <w:sz w:val="28"/>
          <w:szCs w:val="28"/>
        </w:rPr>
        <w:t xml:space="preserve"> и </w:t>
      </w:r>
      <w:r w:rsidR="00FD242A" w:rsidRPr="00757086">
        <w:rPr>
          <w:sz w:val="28"/>
          <w:szCs w:val="28"/>
        </w:rPr>
        <w:t>фактора «количества проданной продукции.</w:t>
      </w:r>
      <w:r w:rsidR="00FD242A">
        <w:rPr>
          <w:sz w:val="28"/>
          <w:szCs w:val="28"/>
        </w:rPr>
        <w:t xml:space="preserve"> Анализ </w:t>
      </w:r>
      <w:r w:rsidR="00FD242A" w:rsidRPr="00757086">
        <w:rPr>
          <w:sz w:val="28"/>
          <w:szCs w:val="28"/>
        </w:rPr>
        <w:t>фактора «Выручка от продажи»</w:t>
      </w:r>
      <w:r w:rsidR="00FD242A">
        <w:rPr>
          <w:sz w:val="28"/>
          <w:szCs w:val="28"/>
        </w:rPr>
        <w:t xml:space="preserve"> показал, что </w:t>
      </w:r>
      <w:r w:rsidR="00FD242A" w:rsidRPr="00757086">
        <w:rPr>
          <w:sz w:val="28"/>
          <w:szCs w:val="28"/>
        </w:rPr>
        <w:t>сокращение количества реализуемой продукции привело к уменьшению выручки в 2009 году на 618037 тыс. руб., тогда как общий прирост выручки (+1162353 тыс. руб.) получился за счет повышения цен на 15%. В данном случае прирост качественного фактора перекрыл негативное влияние количественного фактора.</w:t>
      </w:r>
    </w:p>
    <w:p w:rsidR="00FD242A" w:rsidRDefault="00FD242A" w:rsidP="00FD242A">
      <w:pPr>
        <w:spacing w:line="360" w:lineRule="auto"/>
        <w:ind w:firstLine="720"/>
        <w:jc w:val="both"/>
        <w:rPr>
          <w:sz w:val="28"/>
          <w:szCs w:val="28"/>
        </w:rPr>
      </w:pPr>
      <w:r>
        <w:rPr>
          <w:sz w:val="28"/>
          <w:szCs w:val="28"/>
        </w:rPr>
        <w:t xml:space="preserve">Анализ </w:t>
      </w:r>
      <w:r w:rsidRPr="00757086">
        <w:rPr>
          <w:sz w:val="28"/>
          <w:szCs w:val="28"/>
        </w:rPr>
        <w:t>влияния фактора «Себ</w:t>
      </w:r>
      <w:r>
        <w:rPr>
          <w:sz w:val="28"/>
          <w:szCs w:val="28"/>
        </w:rPr>
        <w:t xml:space="preserve">естоимость проданной продукции»  показал что, </w:t>
      </w:r>
      <w:r w:rsidRPr="00757086">
        <w:rPr>
          <w:sz w:val="28"/>
          <w:szCs w:val="28"/>
        </w:rPr>
        <w:t>так как себестоимость продукции в 2009 году увеличилась на 1047354 тыс. руб., а уровень ее по отношению к выручке от продажи уменьшился на -</w:t>
      </w:r>
      <w:r>
        <w:rPr>
          <w:sz w:val="28"/>
          <w:szCs w:val="28"/>
        </w:rPr>
        <w:t xml:space="preserve"> </w:t>
      </w:r>
      <w:r w:rsidRPr="00757086">
        <w:rPr>
          <w:sz w:val="28"/>
          <w:szCs w:val="28"/>
        </w:rPr>
        <w:t xml:space="preserve">0,5 процентных пункта, поэтому перерасход </w:t>
      </w:r>
      <w:r w:rsidRPr="00757086">
        <w:rPr>
          <w:iCs/>
          <w:sz w:val="28"/>
          <w:szCs w:val="28"/>
        </w:rPr>
        <w:t>привел к снижению суммы прибыли от продажи на 1177 тыс. руб.</w:t>
      </w:r>
    </w:p>
    <w:p w:rsidR="00FD242A" w:rsidRPr="00FD242A" w:rsidRDefault="00FD242A" w:rsidP="00FD242A">
      <w:pPr>
        <w:spacing w:line="360" w:lineRule="auto"/>
        <w:ind w:firstLine="720"/>
        <w:jc w:val="both"/>
        <w:rPr>
          <w:sz w:val="28"/>
          <w:szCs w:val="28"/>
        </w:rPr>
      </w:pPr>
      <w:r>
        <w:rPr>
          <w:sz w:val="28"/>
          <w:szCs w:val="28"/>
        </w:rPr>
        <w:t xml:space="preserve">Анализ </w:t>
      </w:r>
      <w:r w:rsidRPr="00757086">
        <w:rPr>
          <w:sz w:val="28"/>
          <w:szCs w:val="28"/>
        </w:rPr>
        <w:t xml:space="preserve"> влияния фактора «Коммерческие расходы»</w:t>
      </w:r>
      <w:r>
        <w:rPr>
          <w:sz w:val="28"/>
          <w:szCs w:val="28"/>
        </w:rPr>
        <w:t xml:space="preserve"> показал, что</w:t>
      </w:r>
      <w:r w:rsidRPr="00757086">
        <w:rPr>
          <w:sz w:val="28"/>
          <w:szCs w:val="28"/>
        </w:rPr>
        <w:t xml:space="preserve"> перерасход по коммерческим расходам в 2009 году и  повышение их уровня на 0,8% пункта привел к уменьшению суммы прибыли от продажи на 37906,3 тыс. руб.</w:t>
      </w:r>
    </w:p>
    <w:p w:rsidR="0059174F" w:rsidRDefault="00FD242A" w:rsidP="00FD242A">
      <w:pPr>
        <w:spacing w:line="360" w:lineRule="auto"/>
        <w:ind w:firstLine="720"/>
        <w:jc w:val="both"/>
        <w:rPr>
          <w:color w:val="000080"/>
          <w:sz w:val="28"/>
          <w:szCs w:val="28"/>
        </w:rPr>
      </w:pPr>
      <w:r w:rsidRPr="00FD242A">
        <w:rPr>
          <w:sz w:val="28"/>
          <w:szCs w:val="28"/>
        </w:rPr>
        <w:t xml:space="preserve">Система показателей финансовых результатов включает в себя не только абсолютные, но и относительные показатели эффективности хозяйствования. К ним относятся показатели рентабельности. Рентабельности продаж </w:t>
      </w:r>
      <w:r w:rsidRPr="00FD242A">
        <w:rPr>
          <w:snapToGrid w:val="0"/>
          <w:sz w:val="28"/>
          <w:szCs w:val="28"/>
        </w:rPr>
        <w:t xml:space="preserve">ООО </w:t>
      </w:r>
      <w:r w:rsidRPr="00FD242A">
        <w:rPr>
          <w:sz w:val="28"/>
          <w:szCs w:val="28"/>
        </w:rPr>
        <w:t>«Наше время в наших делах» в 2009 году по сравнению с 2008 снизилась на 0,3 процентных пункта, а в 2008 году по сравнению с 2007 годом увеличилась на 1,1 %. Таким образом, чем выше уровень рентабельности, тем выше эффективность хозяйствования предприятий как самостоятельных товаропроизводителей.</w:t>
      </w:r>
      <w:r w:rsidRPr="006B7946">
        <w:rPr>
          <w:color w:val="000080"/>
          <w:sz w:val="28"/>
          <w:szCs w:val="28"/>
        </w:rPr>
        <w:t xml:space="preserve"> </w:t>
      </w:r>
    </w:p>
    <w:p w:rsidR="0059174F" w:rsidRDefault="0059174F" w:rsidP="0059174F">
      <w:pPr>
        <w:spacing w:line="360" w:lineRule="auto"/>
        <w:ind w:firstLine="720"/>
        <w:jc w:val="both"/>
        <w:rPr>
          <w:sz w:val="28"/>
          <w:szCs w:val="28"/>
        </w:rPr>
      </w:pPr>
      <w:r>
        <w:rPr>
          <w:sz w:val="28"/>
          <w:szCs w:val="28"/>
        </w:rPr>
        <w:t xml:space="preserve">Кроме того, анализ прибыли ООО </w:t>
      </w:r>
      <w:r w:rsidRPr="00FD242A">
        <w:rPr>
          <w:sz w:val="28"/>
          <w:szCs w:val="28"/>
        </w:rPr>
        <w:t>«Наше время в наших делах»</w:t>
      </w:r>
      <w:r>
        <w:rPr>
          <w:sz w:val="28"/>
          <w:szCs w:val="28"/>
        </w:rPr>
        <w:t xml:space="preserve"> прибыли показал, что </w:t>
      </w:r>
      <w:r w:rsidR="00FD242A" w:rsidRPr="00757086">
        <w:rPr>
          <w:sz w:val="28"/>
          <w:szCs w:val="28"/>
        </w:rPr>
        <w:t>прибыль от продаж является преобладающей в составе общей прибыли</w:t>
      </w:r>
      <w:r>
        <w:rPr>
          <w:sz w:val="28"/>
          <w:szCs w:val="28"/>
        </w:rPr>
        <w:t>. О</w:t>
      </w:r>
      <w:r w:rsidR="00FD242A" w:rsidRPr="00757086">
        <w:rPr>
          <w:sz w:val="28"/>
          <w:szCs w:val="28"/>
        </w:rPr>
        <w:t xml:space="preserve">на в 2009 году по сравнению с 2008 годом увеличилась на 13981 тыс. руб., поскольку была увеличена выручка от продажи продукции на  1162353 тыс. руб., что говорит об эффективности продаж и спросе на данную продукцию. Что касается чистой прибыли, то в 2009 году произошло ее снижение на 1177 тыс. руб. </w:t>
      </w:r>
    </w:p>
    <w:p w:rsidR="00406E25" w:rsidRPr="00757086" w:rsidRDefault="00FD242A" w:rsidP="0059174F">
      <w:pPr>
        <w:spacing w:line="360" w:lineRule="auto"/>
        <w:ind w:firstLine="720"/>
        <w:jc w:val="both"/>
        <w:rPr>
          <w:sz w:val="28"/>
          <w:szCs w:val="28"/>
        </w:rPr>
      </w:pPr>
      <w:r w:rsidRPr="00757086">
        <w:rPr>
          <w:sz w:val="28"/>
          <w:szCs w:val="28"/>
        </w:rPr>
        <w:t>В целом по предприятию можно сказать, что основные финансово-экономические результаты свидетельствуют о стабильном состоянии предприятия и имеющемся потенциале.</w:t>
      </w:r>
    </w:p>
    <w:p w:rsidR="006B7946" w:rsidRPr="006B7946" w:rsidRDefault="00757086" w:rsidP="006B7946">
      <w:pPr>
        <w:spacing w:line="360" w:lineRule="auto"/>
        <w:ind w:firstLine="720"/>
        <w:jc w:val="both"/>
        <w:rPr>
          <w:sz w:val="28"/>
          <w:szCs w:val="28"/>
        </w:rPr>
      </w:pPr>
      <w:r w:rsidRPr="006B7946">
        <w:rPr>
          <w:sz w:val="28"/>
          <w:szCs w:val="28"/>
        </w:rPr>
        <w:t>Эффективное использование прибыли в ООО «Наше время в наших делах» возможно лишь при согласованности действий системы экономических рычагов. При этом первостепенное значение имеет реализация продукции. Во-первых, потому, что в процессе продажи товаром на рынке происходит возмещение израсходованных средств производства. Во-вторых, реализация продукции – это тот момент, когда произведенный продукт получает признание на рынке. Любая заминка в реализации вызывает нарушение ритмичности производства, а значит, ведет к снижению эффективности деятельности предприятия.</w:t>
      </w:r>
    </w:p>
    <w:p w:rsidR="006B7946" w:rsidRPr="006B7946" w:rsidRDefault="00757086" w:rsidP="006B7946">
      <w:pPr>
        <w:spacing w:line="360" w:lineRule="auto"/>
        <w:ind w:firstLine="720"/>
        <w:jc w:val="both"/>
        <w:rPr>
          <w:sz w:val="28"/>
          <w:szCs w:val="28"/>
        </w:rPr>
      </w:pPr>
      <w:r w:rsidRPr="006B7946">
        <w:rPr>
          <w:sz w:val="28"/>
          <w:szCs w:val="28"/>
        </w:rPr>
        <w:t xml:space="preserve">Таким образом, для </w:t>
      </w:r>
      <w:r w:rsidR="006B7946" w:rsidRPr="006B7946">
        <w:rPr>
          <w:sz w:val="28"/>
          <w:szCs w:val="28"/>
        </w:rPr>
        <w:t>улучшения финансовых результатов ООО «Наше время в наших делах» рекомендуется:</w:t>
      </w:r>
    </w:p>
    <w:p w:rsidR="00757086" w:rsidRDefault="00757086" w:rsidP="00757086">
      <w:pPr>
        <w:numPr>
          <w:ilvl w:val="0"/>
          <w:numId w:val="7"/>
        </w:numPr>
        <w:spacing w:line="360" w:lineRule="auto"/>
        <w:jc w:val="both"/>
        <w:rPr>
          <w:sz w:val="28"/>
          <w:szCs w:val="28"/>
        </w:rPr>
      </w:pPr>
      <w:r w:rsidRPr="00757086">
        <w:rPr>
          <w:sz w:val="28"/>
          <w:szCs w:val="28"/>
        </w:rPr>
        <w:t>Строгое соблюдение заключенных договоров на выполнение работ. Особо важно предприятию, найти заказчиков на выполнение престижных и наиболее нужных для рынка работ.</w:t>
      </w:r>
    </w:p>
    <w:p w:rsidR="00757086" w:rsidRDefault="00757086" w:rsidP="00757086">
      <w:pPr>
        <w:numPr>
          <w:ilvl w:val="0"/>
          <w:numId w:val="7"/>
        </w:numPr>
        <w:spacing w:line="360" w:lineRule="auto"/>
        <w:jc w:val="both"/>
        <w:rPr>
          <w:sz w:val="28"/>
          <w:szCs w:val="28"/>
        </w:rPr>
      </w:pPr>
      <w:r w:rsidRPr="00757086">
        <w:rPr>
          <w:sz w:val="28"/>
          <w:szCs w:val="28"/>
        </w:rPr>
        <w:t>Проведение масштабной и эффективной политики в области подготовки персонала, что представляет собой особую форму вложения капитала.</w:t>
      </w:r>
    </w:p>
    <w:p w:rsidR="00757086" w:rsidRPr="00757086" w:rsidRDefault="00757086" w:rsidP="00757086">
      <w:pPr>
        <w:numPr>
          <w:ilvl w:val="0"/>
          <w:numId w:val="7"/>
        </w:numPr>
        <w:spacing w:line="360" w:lineRule="auto"/>
        <w:jc w:val="both"/>
        <w:rPr>
          <w:sz w:val="28"/>
          <w:szCs w:val="28"/>
        </w:rPr>
      </w:pPr>
      <w:r w:rsidRPr="00757086">
        <w:rPr>
          <w:sz w:val="28"/>
          <w:szCs w:val="28"/>
        </w:rPr>
        <w:t>Повышение эффективности деятельности предприятия по сбыту продукции. Прежде всего, необходимо больше внимания уделять повышению скорости движения оборотных средств, сокращению всех видов запасов, добиваться максимально быстрого продвижения продукции к потребителю.</w:t>
      </w:r>
    </w:p>
    <w:p w:rsidR="00757086" w:rsidRDefault="00757086" w:rsidP="00757086">
      <w:pPr>
        <w:spacing w:line="360" w:lineRule="auto"/>
        <w:ind w:firstLine="720"/>
        <w:jc w:val="both"/>
        <w:rPr>
          <w:sz w:val="28"/>
          <w:szCs w:val="28"/>
        </w:rPr>
      </w:pPr>
      <w:r w:rsidRPr="00757086">
        <w:rPr>
          <w:sz w:val="28"/>
          <w:szCs w:val="28"/>
        </w:rPr>
        <w:t>Выполнение этих предложений значительно повысит получаемую прибыль на предприятии.</w:t>
      </w:r>
    </w:p>
    <w:p w:rsidR="00757086" w:rsidRPr="00757086" w:rsidRDefault="00757086" w:rsidP="00757086">
      <w:pPr>
        <w:spacing w:line="360" w:lineRule="auto"/>
        <w:ind w:firstLine="720"/>
        <w:jc w:val="both"/>
        <w:rPr>
          <w:sz w:val="28"/>
          <w:szCs w:val="28"/>
        </w:rPr>
      </w:pPr>
      <w:r w:rsidRPr="00757086">
        <w:rPr>
          <w:sz w:val="28"/>
          <w:szCs w:val="28"/>
        </w:rPr>
        <w:t>В соответствии с результатами анализа необходимо применить следующие мероприятия по стабилизации положения на предприятии:</w:t>
      </w:r>
    </w:p>
    <w:p w:rsidR="00757086" w:rsidRDefault="00757086" w:rsidP="00757086">
      <w:pPr>
        <w:numPr>
          <w:ilvl w:val="0"/>
          <w:numId w:val="8"/>
        </w:numPr>
        <w:spacing w:line="360" w:lineRule="auto"/>
        <w:jc w:val="both"/>
        <w:rPr>
          <w:sz w:val="28"/>
          <w:szCs w:val="28"/>
        </w:rPr>
      </w:pPr>
      <w:r w:rsidRPr="00757086">
        <w:rPr>
          <w:sz w:val="28"/>
          <w:szCs w:val="28"/>
        </w:rPr>
        <w:t>увеличение объемов реализации продукции;</w:t>
      </w:r>
    </w:p>
    <w:p w:rsidR="00757086" w:rsidRPr="00757086" w:rsidRDefault="00757086" w:rsidP="00757086">
      <w:pPr>
        <w:numPr>
          <w:ilvl w:val="0"/>
          <w:numId w:val="8"/>
        </w:numPr>
        <w:spacing w:line="360" w:lineRule="auto"/>
        <w:jc w:val="both"/>
        <w:rPr>
          <w:sz w:val="28"/>
          <w:szCs w:val="28"/>
        </w:rPr>
      </w:pPr>
      <w:r w:rsidRPr="00757086">
        <w:rPr>
          <w:sz w:val="28"/>
          <w:szCs w:val="28"/>
        </w:rPr>
        <w:t>снижение себестоимости (затрат на реализацию продукции).</w:t>
      </w:r>
    </w:p>
    <w:p w:rsidR="00757086" w:rsidRPr="00757086" w:rsidRDefault="00757086" w:rsidP="00757086">
      <w:pPr>
        <w:spacing w:line="360" w:lineRule="auto"/>
        <w:ind w:firstLine="720"/>
        <w:jc w:val="both"/>
        <w:rPr>
          <w:sz w:val="28"/>
          <w:szCs w:val="28"/>
        </w:rPr>
      </w:pPr>
      <w:r w:rsidRPr="00757086">
        <w:rPr>
          <w:sz w:val="28"/>
          <w:szCs w:val="28"/>
        </w:rPr>
        <w:t>Для роста прибыльности выпускаемой продукции ООО «Наше время в наших делах» можно предложить следующие мероприятия:</w:t>
      </w:r>
    </w:p>
    <w:p w:rsidR="00757086" w:rsidRDefault="00757086" w:rsidP="00CE1252">
      <w:pPr>
        <w:numPr>
          <w:ilvl w:val="1"/>
          <w:numId w:val="8"/>
        </w:numPr>
        <w:tabs>
          <w:tab w:val="clear" w:pos="1440"/>
          <w:tab w:val="num" w:pos="900"/>
        </w:tabs>
        <w:spacing w:line="360" w:lineRule="auto"/>
        <w:ind w:left="900" w:hanging="540"/>
        <w:jc w:val="both"/>
        <w:rPr>
          <w:sz w:val="28"/>
          <w:szCs w:val="28"/>
        </w:rPr>
      </w:pPr>
      <w:r w:rsidRPr="00757086">
        <w:rPr>
          <w:sz w:val="28"/>
          <w:szCs w:val="28"/>
        </w:rPr>
        <w:t xml:space="preserve">необходимо проводить стратегию увеличения объема продаж и повышение прибыльности за счет расширения доли рынка; </w:t>
      </w:r>
    </w:p>
    <w:p w:rsidR="00757086" w:rsidRDefault="00757086" w:rsidP="00CE1252">
      <w:pPr>
        <w:numPr>
          <w:ilvl w:val="1"/>
          <w:numId w:val="8"/>
        </w:numPr>
        <w:tabs>
          <w:tab w:val="clear" w:pos="1440"/>
          <w:tab w:val="num" w:pos="900"/>
        </w:tabs>
        <w:spacing w:line="360" w:lineRule="auto"/>
        <w:ind w:left="900" w:hanging="540"/>
        <w:jc w:val="both"/>
        <w:rPr>
          <w:sz w:val="28"/>
          <w:szCs w:val="28"/>
        </w:rPr>
      </w:pPr>
      <w:r w:rsidRPr="00757086">
        <w:rPr>
          <w:sz w:val="28"/>
          <w:szCs w:val="28"/>
        </w:rPr>
        <w:t>использование определенных форм рекламы и сервисное обслуживание;</w:t>
      </w:r>
    </w:p>
    <w:p w:rsidR="00757086" w:rsidRDefault="00757086" w:rsidP="00CE1252">
      <w:pPr>
        <w:numPr>
          <w:ilvl w:val="1"/>
          <w:numId w:val="8"/>
        </w:numPr>
        <w:tabs>
          <w:tab w:val="clear" w:pos="1440"/>
          <w:tab w:val="num" w:pos="900"/>
        </w:tabs>
        <w:spacing w:line="360" w:lineRule="auto"/>
        <w:ind w:left="900" w:hanging="540"/>
        <w:jc w:val="both"/>
        <w:rPr>
          <w:sz w:val="28"/>
          <w:szCs w:val="28"/>
        </w:rPr>
      </w:pPr>
      <w:r w:rsidRPr="00757086">
        <w:rPr>
          <w:sz w:val="28"/>
          <w:szCs w:val="28"/>
        </w:rPr>
        <w:t>выпустить каталоги с новыми видами продукции;</w:t>
      </w:r>
    </w:p>
    <w:p w:rsidR="00757086" w:rsidRPr="00757086" w:rsidRDefault="00757086" w:rsidP="00CE1252">
      <w:pPr>
        <w:numPr>
          <w:ilvl w:val="1"/>
          <w:numId w:val="8"/>
        </w:numPr>
        <w:tabs>
          <w:tab w:val="clear" w:pos="1440"/>
          <w:tab w:val="num" w:pos="900"/>
        </w:tabs>
        <w:spacing w:line="360" w:lineRule="auto"/>
        <w:ind w:left="900" w:hanging="540"/>
        <w:jc w:val="both"/>
        <w:rPr>
          <w:sz w:val="28"/>
          <w:szCs w:val="28"/>
        </w:rPr>
      </w:pPr>
      <w:r w:rsidRPr="00757086">
        <w:rPr>
          <w:sz w:val="28"/>
          <w:szCs w:val="28"/>
        </w:rPr>
        <w:t>установить долгосрочные связи с поставщиками материалов на взаимовыгодных условиях. Это позволит снизить себестоимость продукции и предоставляемых услуг и повысить их конкурентоспособность.</w:t>
      </w:r>
    </w:p>
    <w:p w:rsidR="00CA6A96" w:rsidRPr="00CA6A96" w:rsidRDefault="00757086" w:rsidP="00CA6A96">
      <w:pPr>
        <w:spacing w:line="360" w:lineRule="auto"/>
        <w:ind w:firstLine="720"/>
        <w:jc w:val="both"/>
        <w:rPr>
          <w:sz w:val="28"/>
          <w:szCs w:val="28"/>
        </w:rPr>
      </w:pPr>
      <w:r w:rsidRPr="00CA6A96">
        <w:rPr>
          <w:sz w:val="28"/>
          <w:szCs w:val="28"/>
        </w:rPr>
        <w:t>Предприятие ООО «Наше время в наших делах» должно и в дальнейшем стремится развивать новые виды деятельности для получения максимальной величины прибыли, что позволит ему улучшить свое финансово-хозяйственное положение и повысить общую прибыль.</w:t>
      </w:r>
    </w:p>
    <w:p w:rsidR="00CA6A96" w:rsidRPr="00DE611A" w:rsidRDefault="00CA6A96" w:rsidP="00CA6A96">
      <w:pPr>
        <w:rPr>
          <w:sz w:val="28"/>
          <w:szCs w:val="28"/>
        </w:rPr>
      </w:pPr>
    </w:p>
    <w:p w:rsidR="00DE0220" w:rsidRPr="00C8679B" w:rsidRDefault="00DE0220" w:rsidP="00DE0220">
      <w:pPr>
        <w:spacing w:line="360" w:lineRule="auto"/>
        <w:jc w:val="both"/>
        <w:rPr>
          <w:sz w:val="28"/>
          <w:szCs w:val="28"/>
        </w:rPr>
      </w:pPr>
    </w:p>
    <w:p w:rsidR="00C8679B" w:rsidRPr="00C8679B" w:rsidRDefault="00C8679B" w:rsidP="00DE0220">
      <w:pPr>
        <w:spacing w:line="360" w:lineRule="auto"/>
        <w:jc w:val="both"/>
        <w:rPr>
          <w:sz w:val="28"/>
          <w:szCs w:val="28"/>
        </w:rPr>
      </w:pPr>
    </w:p>
    <w:p w:rsidR="00DE0220" w:rsidRPr="00C8679B" w:rsidRDefault="00DE0220" w:rsidP="00DE0220">
      <w:pPr>
        <w:spacing w:line="360" w:lineRule="auto"/>
        <w:ind w:firstLine="360"/>
        <w:jc w:val="both"/>
        <w:rPr>
          <w:sz w:val="28"/>
          <w:szCs w:val="28"/>
        </w:rPr>
      </w:pPr>
    </w:p>
    <w:p w:rsidR="00DE0220" w:rsidRPr="00C8679B" w:rsidRDefault="00DE0220" w:rsidP="00DE0220">
      <w:pPr>
        <w:widowControl w:val="0"/>
        <w:spacing w:line="360" w:lineRule="auto"/>
        <w:ind w:right="567"/>
        <w:rPr>
          <w:sz w:val="28"/>
          <w:szCs w:val="28"/>
        </w:rPr>
      </w:pPr>
    </w:p>
    <w:p w:rsidR="00DE0220" w:rsidRPr="00C8679B" w:rsidRDefault="00DE0220" w:rsidP="00DE0220">
      <w:pPr>
        <w:widowControl w:val="0"/>
        <w:spacing w:line="360" w:lineRule="auto"/>
        <w:ind w:right="567"/>
        <w:rPr>
          <w:sz w:val="28"/>
          <w:szCs w:val="28"/>
        </w:rPr>
      </w:pPr>
    </w:p>
    <w:p w:rsidR="00DE0220" w:rsidRPr="00C8679B" w:rsidRDefault="00DE0220" w:rsidP="00DE0220">
      <w:pPr>
        <w:widowControl w:val="0"/>
        <w:spacing w:line="360" w:lineRule="auto"/>
        <w:ind w:right="567"/>
        <w:rPr>
          <w:sz w:val="28"/>
          <w:szCs w:val="28"/>
        </w:rPr>
      </w:pPr>
    </w:p>
    <w:p w:rsidR="00FE1316" w:rsidRPr="00C8679B" w:rsidRDefault="00FE1316" w:rsidP="00DE0220">
      <w:pPr>
        <w:widowControl w:val="0"/>
        <w:spacing w:line="360" w:lineRule="auto"/>
        <w:ind w:right="567"/>
        <w:rPr>
          <w:sz w:val="28"/>
          <w:szCs w:val="28"/>
        </w:rPr>
      </w:pPr>
    </w:p>
    <w:p w:rsidR="00FE1316" w:rsidRDefault="00FE1316" w:rsidP="00DE0220">
      <w:pPr>
        <w:widowControl w:val="0"/>
        <w:spacing w:line="360" w:lineRule="auto"/>
        <w:ind w:right="567"/>
        <w:rPr>
          <w:sz w:val="28"/>
          <w:szCs w:val="28"/>
        </w:rPr>
      </w:pPr>
    </w:p>
    <w:p w:rsidR="00757086" w:rsidRDefault="00757086" w:rsidP="00DE0220">
      <w:pPr>
        <w:widowControl w:val="0"/>
        <w:spacing w:line="360" w:lineRule="auto"/>
        <w:ind w:right="567"/>
        <w:rPr>
          <w:sz w:val="28"/>
          <w:szCs w:val="28"/>
        </w:rPr>
      </w:pPr>
    </w:p>
    <w:p w:rsidR="00757086" w:rsidRDefault="00757086" w:rsidP="00DE0220">
      <w:pPr>
        <w:widowControl w:val="0"/>
        <w:spacing w:line="360" w:lineRule="auto"/>
        <w:ind w:right="567"/>
        <w:rPr>
          <w:sz w:val="28"/>
          <w:szCs w:val="28"/>
        </w:rPr>
      </w:pPr>
    </w:p>
    <w:p w:rsidR="00757086" w:rsidRDefault="00757086" w:rsidP="00DE0220">
      <w:pPr>
        <w:widowControl w:val="0"/>
        <w:spacing w:line="360" w:lineRule="auto"/>
        <w:ind w:right="567"/>
        <w:rPr>
          <w:sz w:val="28"/>
          <w:szCs w:val="28"/>
        </w:rPr>
      </w:pPr>
    </w:p>
    <w:p w:rsidR="00757086" w:rsidRDefault="00757086" w:rsidP="00DE0220">
      <w:pPr>
        <w:widowControl w:val="0"/>
        <w:spacing w:line="360" w:lineRule="auto"/>
        <w:ind w:right="567"/>
        <w:rPr>
          <w:sz w:val="28"/>
          <w:szCs w:val="28"/>
        </w:rPr>
      </w:pPr>
    </w:p>
    <w:p w:rsidR="005716D2" w:rsidRPr="00C8679B" w:rsidRDefault="005716D2" w:rsidP="00DE0220">
      <w:pPr>
        <w:widowControl w:val="0"/>
        <w:spacing w:line="360" w:lineRule="auto"/>
        <w:ind w:right="567"/>
        <w:rPr>
          <w:sz w:val="28"/>
          <w:szCs w:val="28"/>
        </w:rPr>
      </w:pPr>
    </w:p>
    <w:p w:rsidR="00DE0220" w:rsidRPr="00C8679B" w:rsidRDefault="00DE0220" w:rsidP="00DE0220">
      <w:pPr>
        <w:pStyle w:val="Style1"/>
        <w:widowControl/>
        <w:spacing w:before="67" w:line="360" w:lineRule="auto"/>
        <w:jc w:val="center"/>
        <w:rPr>
          <w:rStyle w:val="FontStyle11"/>
          <w:rFonts w:ascii="Times New Roman" w:hAnsi="Times New Roman" w:cs="Times New Roman"/>
          <w:b/>
          <w:caps/>
          <w:sz w:val="28"/>
          <w:szCs w:val="28"/>
          <w:lang w:eastAsia="ru-RU"/>
        </w:rPr>
      </w:pPr>
      <w:r w:rsidRPr="00C8679B">
        <w:rPr>
          <w:rStyle w:val="FontStyle11"/>
          <w:rFonts w:ascii="Times New Roman" w:hAnsi="Times New Roman" w:cs="Times New Roman"/>
          <w:b/>
          <w:caps/>
          <w:sz w:val="28"/>
          <w:szCs w:val="28"/>
          <w:lang w:eastAsia="ru-RU"/>
        </w:rPr>
        <w:t xml:space="preserve">Список </w:t>
      </w:r>
      <w:r w:rsidR="00164743" w:rsidRPr="00C8679B">
        <w:rPr>
          <w:rStyle w:val="FontStyle11"/>
          <w:rFonts w:ascii="Times New Roman" w:hAnsi="Times New Roman" w:cs="Times New Roman"/>
          <w:b/>
          <w:caps/>
          <w:sz w:val="28"/>
          <w:szCs w:val="28"/>
          <w:lang w:eastAsia="ru-RU"/>
        </w:rPr>
        <w:t>ЛИТЕРАТУРЫ</w:t>
      </w:r>
    </w:p>
    <w:p w:rsidR="00DE0220" w:rsidRPr="00C8679B" w:rsidRDefault="00DE0220" w:rsidP="00DE0220">
      <w:pPr>
        <w:pStyle w:val="Style1"/>
        <w:widowControl/>
        <w:spacing w:before="67" w:line="360" w:lineRule="auto"/>
        <w:jc w:val="center"/>
        <w:rPr>
          <w:rStyle w:val="FontStyle11"/>
          <w:rFonts w:ascii="Times New Roman" w:hAnsi="Times New Roman" w:cs="Times New Roman"/>
          <w:b/>
          <w:sz w:val="28"/>
          <w:szCs w:val="28"/>
          <w:lang w:eastAsia="ru-RU"/>
        </w:rPr>
      </w:pPr>
    </w:p>
    <w:p w:rsidR="00FE1316" w:rsidRPr="00C8679B" w:rsidRDefault="00DE0220" w:rsidP="00CE1252">
      <w:pPr>
        <w:numPr>
          <w:ilvl w:val="0"/>
          <w:numId w:val="1"/>
        </w:numPr>
        <w:tabs>
          <w:tab w:val="clear" w:pos="594"/>
          <w:tab w:val="num" w:pos="540"/>
        </w:tabs>
        <w:spacing w:line="360" w:lineRule="auto"/>
        <w:ind w:hanging="594"/>
        <w:jc w:val="both"/>
        <w:rPr>
          <w:sz w:val="28"/>
          <w:szCs w:val="28"/>
        </w:rPr>
      </w:pPr>
      <w:r w:rsidRPr="00C8679B">
        <w:rPr>
          <w:sz w:val="28"/>
          <w:szCs w:val="28"/>
        </w:rPr>
        <w:t>Гражданский кодекс Российской Федерации</w:t>
      </w:r>
      <w:r w:rsidR="00164743" w:rsidRPr="00C8679B">
        <w:rPr>
          <w:sz w:val="28"/>
          <w:szCs w:val="28"/>
        </w:rPr>
        <w:t>, ч.</w:t>
      </w:r>
      <w:r w:rsidRPr="00C8679B">
        <w:rPr>
          <w:sz w:val="28"/>
          <w:szCs w:val="28"/>
        </w:rPr>
        <w:t xml:space="preserve">2.- М.: </w:t>
      </w:r>
      <w:r w:rsidR="00164743" w:rsidRPr="00C8679B">
        <w:rPr>
          <w:sz w:val="28"/>
          <w:szCs w:val="28"/>
        </w:rPr>
        <w:t>«Акалис»</w:t>
      </w:r>
      <w:r w:rsidRPr="00C8679B">
        <w:rPr>
          <w:sz w:val="28"/>
          <w:szCs w:val="28"/>
        </w:rPr>
        <w:t xml:space="preserve"> </w:t>
      </w:r>
      <w:r w:rsidR="00164743" w:rsidRPr="00C8679B">
        <w:rPr>
          <w:sz w:val="28"/>
          <w:szCs w:val="28"/>
        </w:rPr>
        <w:t>2005</w:t>
      </w:r>
      <w:r w:rsidRPr="00C8679B">
        <w:rPr>
          <w:sz w:val="28"/>
          <w:szCs w:val="28"/>
        </w:rPr>
        <w:t>. – 320 с.</w:t>
      </w:r>
    </w:p>
    <w:p w:rsidR="00FE1316" w:rsidRPr="00C8679B" w:rsidRDefault="00164743" w:rsidP="00CE1252">
      <w:pPr>
        <w:numPr>
          <w:ilvl w:val="0"/>
          <w:numId w:val="1"/>
        </w:numPr>
        <w:tabs>
          <w:tab w:val="clear" w:pos="594"/>
          <w:tab w:val="num" w:pos="540"/>
        </w:tabs>
        <w:spacing w:line="360" w:lineRule="auto"/>
        <w:ind w:hanging="594"/>
        <w:jc w:val="both"/>
        <w:rPr>
          <w:sz w:val="28"/>
          <w:szCs w:val="28"/>
        </w:rPr>
      </w:pPr>
      <w:r w:rsidRPr="00C8679B">
        <w:rPr>
          <w:sz w:val="28"/>
          <w:szCs w:val="28"/>
        </w:rPr>
        <w:t>Налоговый кодекс, ч.2. от 30.07.1998 № – М.: ГросМедиа 2007. – 380 с.</w:t>
      </w:r>
    </w:p>
    <w:p w:rsidR="00FE1316" w:rsidRPr="00C8679B" w:rsidRDefault="00DE0220" w:rsidP="00CE1252">
      <w:pPr>
        <w:numPr>
          <w:ilvl w:val="0"/>
          <w:numId w:val="1"/>
        </w:numPr>
        <w:tabs>
          <w:tab w:val="clear" w:pos="594"/>
          <w:tab w:val="num" w:pos="540"/>
        </w:tabs>
        <w:spacing w:line="360" w:lineRule="auto"/>
        <w:ind w:hanging="594"/>
        <w:jc w:val="both"/>
        <w:rPr>
          <w:sz w:val="28"/>
          <w:szCs w:val="28"/>
        </w:rPr>
      </w:pPr>
      <w:r w:rsidRPr="00C8679B">
        <w:rPr>
          <w:sz w:val="28"/>
          <w:szCs w:val="28"/>
        </w:rPr>
        <w:t>Федеральный закон «О бухгалтерском учете» № 129-ФЗ  от  21 ноября 1996 г.</w:t>
      </w:r>
      <w:r w:rsidR="005E0C0B" w:rsidRPr="00C8679B">
        <w:rPr>
          <w:sz w:val="28"/>
          <w:szCs w:val="28"/>
        </w:rPr>
        <w:t xml:space="preserve"> (ред. от 28.09.2010).</w:t>
      </w:r>
    </w:p>
    <w:p w:rsidR="00FE1316" w:rsidRPr="00C8679B" w:rsidRDefault="005E0C0B" w:rsidP="00CE1252">
      <w:pPr>
        <w:numPr>
          <w:ilvl w:val="0"/>
          <w:numId w:val="1"/>
        </w:numPr>
        <w:tabs>
          <w:tab w:val="clear" w:pos="594"/>
          <w:tab w:val="num" w:pos="540"/>
        </w:tabs>
        <w:spacing w:line="360" w:lineRule="auto"/>
        <w:ind w:hanging="594"/>
        <w:jc w:val="both"/>
        <w:rPr>
          <w:sz w:val="28"/>
          <w:szCs w:val="28"/>
        </w:rPr>
      </w:pPr>
      <w:r w:rsidRPr="00C8679B">
        <w:rPr>
          <w:sz w:val="28"/>
          <w:szCs w:val="28"/>
        </w:rPr>
        <w:t>План счетов бухгалтерского учета финансово-хозяйственной деятельности организаций (в редакции Приказов Министерства финансов Российской Федерации от 07.05.2003 N 38н, от 18.09.2006 N 115н).</w:t>
      </w:r>
    </w:p>
    <w:p w:rsidR="00FE1316" w:rsidRPr="00C8679B" w:rsidRDefault="005E0C0B" w:rsidP="00CE1252">
      <w:pPr>
        <w:numPr>
          <w:ilvl w:val="0"/>
          <w:numId w:val="1"/>
        </w:numPr>
        <w:tabs>
          <w:tab w:val="clear" w:pos="594"/>
          <w:tab w:val="num" w:pos="540"/>
        </w:tabs>
        <w:spacing w:line="360" w:lineRule="auto"/>
        <w:ind w:hanging="594"/>
        <w:jc w:val="both"/>
        <w:rPr>
          <w:sz w:val="28"/>
          <w:szCs w:val="28"/>
        </w:rPr>
      </w:pPr>
      <w:r w:rsidRPr="00C8679B">
        <w:rPr>
          <w:sz w:val="28"/>
          <w:szCs w:val="28"/>
        </w:rPr>
        <w:t>Положение по бухгалтерскому учету «Учетная политика организации» (ПБУ 1/2008) (13.04.2009) (утверждено приказом Минфина России от 06.10.2008 №106н, с изменениями от 11.03.2009 №22н).</w:t>
      </w:r>
    </w:p>
    <w:p w:rsidR="00FE1316" w:rsidRPr="00C8679B" w:rsidRDefault="005E0C0B" w:rsidP="00CE1252">
      <w:pPr>
        <w:numPr>
          <w:ilvl w:val="0"/>
          <w:numId w:val="1"/>
        </w:numPr>
        <w:tabs>
          <w:tab w:val="clear" w:pos="594"/>
          <w:tab w:val="num" w:pos="540"/>
        </w:tabs>
        <w:spacing w:line="360" w:lineRule="auto"/>
        <w:ind w:hanging="594"/>
        <w:jc w:val="both"/>
        <w:rPr>
          <w:sz w:val="28"/>
          <w:szCs w:val="28"/>
        </w:rPr>
      </w:pPr>
      <w:r w:rsidRPr="00C8679B">
        <w:rPr>
          <w:rStyle w:val="titledateend"/>
          <w:rFonts w:eastAsia="Arial Unicode MS"/>
          <w:bCs/>
          <w:iCs/>
          <w:sz w:val="28"/>
          <w:szCs w:val="28"/>
          <w:bdr w:val="none" w:sz="0" w:space="0" w:color="auto"/>
        </w:rPr>
        <w:t>Положение по бухгалтерскому учету «Бухгалтерская отчетность организации» (ПБУ 4/99)</w:t>
      </w:r>
      <w:r w:rsidRPr="00C8679B">
        <w:rPr>
          <w:sz w:val="28"/>
          <w:szCs w:val="28"/>
        </w:rPr>
        <w:t xml:space="preserve"> (утверждено приказом Минфина России от 06.07.1999 №43н, с изменениями от 18.09.2006 №115н).</w:t>
      </w:r>
    </w:p>
    <w:p w:rsidR="00FE1316" w:rsidRPr="00C8679B" w:rsidRDefault="00CD3482" w:rsidP="00CE1252">
      <w:pPr>
        <w:numPr>
          <w:ilvl w:val="0"/>
          <w:numId w:val="1"/>
        </w:numPr>
        <w:tabs>
          <w:tab w:val="clear" w:pos="594"/>
          <w:tab w:val="num" w:pos="540"/>
        </w:tabs>
        <w:spacing w:line="360" w:lineRule="auto"/>
        <w:ind w:hanging="594"/>
        <w:jc w:val="both"/>
        <w:rPr>
          <w:sz w:val="28"/>
          <w:szCs w:val="28"/>
        </w:rPr>
      </w:pPr>
      <w:r w:rsidRPr="00C8679B">
        <w:rPr>
          <w:rStyle w:val="titledateend"/>
          <w:rFonts w:eastAsia="Arial Unicode MS"/>
          <w:bCs/>
          <w:iCs/>
          <w:sz w:val="28"/>
          <w:szCs w:val="28"/>
          <w:bdr w:val="none" w:sz="0" w:space="0" w:color="auto"/>
        </w:rPr>
        <w:t>Положение по бухгалтерскому учету «Доходы организации» (ПБУ 9/99)</w:t>
      </w:r>
      <w:r w:rsidRPr="00C8679B">
        <w:rPr>
          <w:rFonts w:eastAsia="Arial Unicode MS"/>
          <w:bCs/>
          <w:iCs/>
          <w:sz w:val="28"/>
          <w:szCs w:val="28"/>
        </w:rPr>
        <w:t xml:space="preserve"> </w:t>
      </w:r>
      <w:r w:rsidRPr="00C8679B">
        <w:rPr>
          <w:sz w:val="28"/>
          <w:szCs w:val="28"/>
        </w:rPr>
        <w:t>(утверждено приказом Минфина России от 06.05.1999 №32н, с изменениями от 27.11.2006 №156н).</w:t>
      </w:r>
    </w:p>
    <w:p w:rsidR="00FE1316" w:rsidRPr="00C8679B" w:rsidRDefault="00CD3482" w:rsidP="00CE1252">
      <w:pPr>
        <w:numPr>
          <w:ilvl w:val="0"/>
          <w:numId w:val="1"/>
        </w:numPr>
        <w:tabs>
          <w:tab w:val="clear" w:pos="594"/>
          <w:tab w:val="num" w:pos="540"/>
        </w:tabs>
        <w:spacing w:line="360" w:lineRule="auto"/>
        <w:ind w:hanging="594"/>
        <w:jc w:val="both"/>
        <w:rPr>
          <w:sz w:val="28"/>
          <w:szCs w:val="28"/>
        </w:rPr>
      </w:pPr>
      <w:r w:rsidRPr="00C8679B">
        <w:rPr>
          <w:rStyle w:val="titledateend"/>
          <w:rFonts w:eastAsia="Arial Unicode MS"/>
          <w:bCs/>
          <w:iCs/>
          <w:sz w:val="28"/>
          <w:szCs w:val="28"/>
          <w:bdr w:val="none" w:sz="0" w:space="0" w:color="auto"/>
        </w:rPr>
        <w:t>Положение по бухгалтерскому учету «Расходы организации» (ПБУ 10/99)</w:t>
      </w:r>
      <w:r w:rsidRPr="00C8679B">
        <w:rPr>
          <w:rFonts w:eastAsia="Arial Unicode MS"/>
          <w:bCs/>
          <w:iCs/>
          <w:sz w:val="28"/>
          <w:szCs w:val="28"/>
        </w:rPr>
        <w:t xml:space="preserve"> </w:t>
      </w:r>
      <w:r w:rsidRPr="00C8679B">
        <w:rPr>
          <w:sz w:val="28"/>
          <w:szCs w:val="28"/>
        </w:rPr>
        <w:t>(утверждено приказом Минфина России от 06.05.1999 №33н, с изменениями от 27.11.2006 №156н).</w:t>
      </w:r>
    </w:p>
    <w:p w:rsidR="003E46A3" w:rsidRPr="00C8679B" w:rsidRDefault="003E46A3" w:rsidP="00CE1252">
      <w:pPr>
        <w:numPr>
          <w:ilvl w:val="0"/>
          <w:numId w:val="1"/>
        </w:numPr>
        <w:tabs>
          <w:tab w:val="clear" w:pos="594"/>
          <w:tab w:val="num" w:pos="540"/>
        </w:tabs>
        <w:spacing w:line="360" w:lineRule="auto"/>
        <w:ind w:hanging="594"/>
        <w:jc w:val="both"/>
        <w:rPr>
          <w:sz w:val="28"/>
          <w:szCs w:val="28"/>
        </w:rPr>
      </w:pPr>
      <w:r w:rsidRPr="00C8679B">
        <w:rPr>
          <w:sz w:val="28"/>
          <w:szCs w:val="28"/>
        </w:rPr>
        <w:t>Астахов В.П., Богатая И.Н., Ивашкевич В.Б., Лабынцев Н.Т.</w:t>
      </w:r>
      <w:r w:rsidRPr="00C8679B">
        <w:rPr>
          <w:rFonts w:eastAsia="Arial Unicode MS"/>
          <w:sz w:val="28"/>
          <w:szCs w:val="28"/>
        </w:rPr>
        <w:t xml:space="preserve"> Бухгалтерский учет. Финансовый и управленческий: Учебник. – М.: Финансы и статистика, 2008 – 417 с.</w:t>
      </w:r>
    </w:p>
    <w:p w:rsidR="003E46A3" w:rsidRPr="00C8679B" w:rsidRDefault="003E46A3" w:rsidP="00CE1252">
      <w:pPr>
        <w:numPr>
          <w:ilvl w:val="0"/>
          <w:numId w:val="1"/>
        </w:numPr>
        <w:tabs>
          <w:tab w:val="clear" w:pos="594"/>
          <w:tab w:val="num" w:pos="540"/>
        </w:tabs>
        <w:spacing w:line="360" w:lineRule="auto"/>
        <w:ind w:hanging="594"/>
        <w:jc w:val="both"/>
        <w:rPr>
          <w:sz w:val="28"/>
          <w:szCs w:val="28"/>
        </w:rPr>
      </w:pPr>
      <w:r w:rsidRPr="00C8679B">
        <w:rPr>
          <w:rFonts w:eastAsia="Arial Unicode MS"/>
          <w:sz w:val="28"/>
          <w:szCs w:val="28"/>
        </w:rPr>
        <w:t>Бакаев А.С. Комментарии к новому плану счетов бухгалтерского учета. – М. Информационное агентство ИПБ – «БИНФА», 2008 – 223 с.</w:t>
      </w:r>
    </w:p>
    <w:p w:rsidR="003E46A3" w:rsidRPr="00C8679B" w:rsidRDefault="003E46A3" w:rsidP="00CE1252">
      <w:pPr>
        <w:numPr>
          <w:ilvl w:val="0"/>
          <w:numId w:val="1"/>
        </w:numPr>
        <w:tabs>
          <w:tab w:val="clear" w:pos="594"/>
          <w:tab w:val="num" w:pos="540"/>
        </w:tabs>
        <w:spacing w:line="360" w:lineRule="auto"/>
        <w:ind w:hanging="594"/>
        <w:jc w:val="both"/>
        <w:rPr>
          <w:sz w:val="28"/>
          <w:szCs w:val="28"/>
        </w:rPr>
      </w:pPr>
      <w:r w:rsidRPr="00C8679B">
        <w:rPr>
          <w:rFonts w:eastAsia="Arial Unicode MS"/>
          <w:sz w:val="28"/>
          <w:szCs w:val="28"/>
        </w:rPr>
        <w:t>Балдин К.В., Белугина В.В., Галдицкая С.Н., Передеряев И.И. Банкротство предприятия: анализ, учет и прогнозирование: Учебное пособие. – 2-е изд. – М.: Издательско-торговая корпорация «Дашков и К», 2008. – 376 с.</w:t>
      </w:r>
    </w:p>
    <w:p w:rsidR="003E46A3" w:rsidRPr="00C8679B" w:rsidRDefault="003E46A3" w:rsidP="00CE1252">
      <w:pPr>
        <w:numPr>
          <w:ilvl w:val="0"/>
          <w:numId w:val="1"/>
        </w:numPr>
        <w:tabs>
          <w:tab w:val="clear" w:pos="594"/>
          <w:tab w:val="num" w:pos="540"/>
        </w:tabs>
        <w:spacing w:line="360" w:lineRule="auto"/>
        <w:ind w:hanging="594"/>
        <w:jc w:val="both"/>
        <w:rPr>
          <w:sz w:val="28"/>
          <w:szCs w:val="28"/>
        </w:rPr>
      </w:pPr>
      <w:r w:rsidRPr="00C8679B">
        <w:rPr>
          <w:rFonts w:eastAsia="Arial Unicode MS"/>
          <w:sz w:val="28"/>
          <w:szCs w:val="28"/>
        </w:rPr>
        <w:t>Бухгалтерский учет в организациях / Е.П. Козлова, Т.Н. Бабченко, Е.Н. Галанина.- 3-е изд., перераб. и доп. – М.: Финансы и статистика. , 2009.- 800с.</w:t>
      </w:r>
    </w:p>
    <w:p w:rsidR="003E46A3" w:rsidRPr="006F132B" w:rsidRDefault="003E46A3" w:rsidP="00CE1252">
      <w:pPr>
        <w:pStyle w:val="ac"/>
        <w:numPr>
          <w:ilvl w:val="0"/>
          <w:numId w:val="1"/>
        </w:numPr>
        <w:tabs>
          <w:tab w:val="num" w:pos="900"/>
        </w:tabs>
        <w:spacing w:line="360" w:lineRule="auto"/>
        <w:ind w:hanging="594"/>
        <w:jc w:val="both"/>
        <w:rPr>
          <w:color w:val="auto"/>
          <w:sz w:val="28"/>
          <w:szCs w:val="28"/>
        </w:rPr>
      </w:pPr>
      <w:r w:rsidRPr="006F132B">
        <w:rPr>
          <w:color w:val="auto"/>
          <w:sz w:val="28"/>
          <w:szCs w:val="28"/>
        </w:rPr>
        <w:t xml:space="preserve">Бухгалтерский учет и анализ: учебное пособие / А.В. Зонова, Л.А. Адамайтис, И.Н. Бачуринская; под ред. А.В. Зоновой. М.: Эксмо, 2009. – 512 с. </w:t>
      </w:r>
    </w:p>
    <w:p w:rsidR="003E46A3" w:rsidRPr="006F132B" w:rsidRDefault="003E46A3" w:rsidP="00CE1252">
      <w:pPr>
        <w:pStyle w:val="ac"/>
        <w:numPr>
          <w:ilvl w:val="0"/>
          <w:numId w:val="1"/>
        </w:numPr>
        <w:tabs>
          <w:tab w:val="num" w:pos="900"/>
        </w:tabs>
        <w:spacing w:line="360" w:lineRule="auto"/>
        <w:ind w:hanging="594"/>
        <w:jc w:val="both"/>
        <w:rPr>
          <w:color w:val="auto"/>
          <w:sz w:val="28"/>
          <w:szCs w:val="28"/>
        </w:rPr>
      </w:pPr>
      <w:r w:rsidRPr="006F132B">
        <w:rPr>
          <w:color w:val="auto"/>
          <w:sz w:val="28"/>
          <w:szCs w:val="28"/>
        </w:rPr>
        <w:t xml:space="preserve">Бухгалтерский учет: учеб. пособие / С.И. Полякова, Е.В. Старовойтова. М.: Эксмо, 2010. – 416 с. </w:t>
      </w:r>
    </w:p>
    <w:p w:rsidR="003E46A3" w:rsidRPr="00C8679B" w:rsidRDefault="003E46A3" w:rsidP="00CE1252">
      <w:pPr>
        <w:numPr>
          <w:ilvl w:val="0"/>
          <w:numId w:val="1"/>
        </w:numPr>
        <w:tabs>
          <w:tab w:val="clear" w:pos="594"/>
          <w:tab w:val="num" w:pos="540"/>
        </w:tabs>
        <w:spacing w:line="360" w:lineRule="auto"/>
        <w:ind w:hanging="594"/>
        <w:jc w:val="both"/>
        <w:rPr>
          <w:sz w:val="28"/>
          <w:szCs w:val="28"/>
        </w:rPr>
      </w:pPr>
      <w:r w:rsidRPr="00C8679B">
        <w:rPr>
          <w:rFonts w:eastAsia="Arial Unicode MS"/>
          <w:sz w:val="28"/>
          <w:szCs w:val="28"/>
        </w:rPr>
        <w:t>Бухгалтерский учет: Учебник / А.С. Бакаев, П.С. Безруких, Н.Д. Врублевский и др. / Под ред. П.С. Безруких. – 5-е изд., перераб. и доп. М.: «Бухгалтерский учет», 2008 – 396 с.</w:t>
      </w:r>
    </w:p>
    <w:p w:rsidR="003E46A3" w:rsidRPr="00C8679B" w:rsidRDefault="003E46A3" w:rsidP="00CE1252">
      <w:pPr>
        <w:pStyle w:val="ac"/>
        <w:numPr>
          <w:ilvl w:val="0"/>
          <w:numId w:val="1"/>
        </w:numPr>
        <w:tabs>
          <w:tab w:val="num" w:pos="900"/>
        </w:tabs>
        <w:spacing w:line="360" w:lineRule="auto"/>
        <w:ind w:hanging="594"/>
        <w:jc w:val="both"/>
        <w:rPr>
          <w:color w:val="auto"/>
          <w:sz w:val="28"/>
          <w:szCs w:val="28"/>
        </w:rPr>
      </w:pPr>
      <w:r w:rsidRPr="00C8679B">
        <w:rPr>
          <w:color w:val="auto"/>
          <w:sz w:val="28"/>
          <w:szCs w:val="28"/>
        </w:rPr>
        <w:t>Бухгалтерское дело: Учебное пособие для вузов / Под ред. Л.Т. Гиляровской. – М.: ЮНИТИ – ДАНА, 2008 – 269 с.</w:t>
      </w:r>
    </w:p>
    <w:p w:rsidR="003E46A3" w:rsidRPr="00C8679B" w:rsidRDefault="003E46A3" w:rsidP="00CE1252">
      <w:pPr>
        <w:numPr>
          <w:ilvl w:val="0"/>
          <w:numId w:val="1"/>
        </w:numPr>
        <w:tabs>
          <w:tab w:val="clear" w:pos="594"/>
          <w:tab w:val="num" w:pos="540"/>
        </w:tabs>
        <w:spacing w:line="360" w:lineRule="auto"/>
        <w:ind w:hanging="594"/>
        <w:jc w:val="both"/>
        <w:rPr>
          <w:rStyle w:val="FontStyle12"/>
          <w:b w:val="0"/>
          <w:bCs w:val="0"/>
          <w:i w:val="0"/>
          <w:iCs w:val="0"/>
          <w:smallCaps w:val="0"/>
          <w:spacing w:val="0"/>
          <w:sz w:val="28"/>
          <w:szCs w:val="28"/>
        </w:rPr>
      </w:pPr>
      <w:r w:rsidRPr="00C8679B">
        <w:rPr>
          <w:rStyle w:val="FontStyle13"/>
          <w:rFonts w:ascii="Times New Roman" w:eastAsia="Arial Unicode MS" w:hAnsi="Times New Roman" w:cs="Times New Roman"/>
          <w:b w:val="0"/>
          <w:spacing w:val="0"/>
          <w:sz w:val="28"/>
          <w:szCs w:val="28"/>
          <w:lang w:eastAsia="ru-RU"/>
        </w:rPr>
        <w:t xml:space="preserve">Вещунова Н.Л., Фомина Л.Ф. </w:t>
      </w:r>
      <w:r w:rsidRPr="00C8679B">
        <w:rPr>
          <w:rStyle w:val="FontStyle12"/>
          <w:rFonts w:eastAsia="Arial Unicode MS"/>
          <w:b w:val="0"/>
          <w:i w:val="0"/>
          <w:smallCaps w:val="0"/>
          <w:spacing w:val="0"/>
          <w:sz w:val="28"/>
          <w:szCs w:val="28"/>
          <w:lang w:eastAsia="ru-RU"/>
        </w:rPr>
        <w:t>Самоучитель по бухгалтерскому и налоговому учету –  4-е изд., перераб. и доп. — М: ТК Велби. Проспект, 2007.</w:t>
      </w:r>
      <w:r w:rsidRPr="00C8679B">
        <w:rPr>
          <w:rFonts w:eastAsia="Arial Unicode MS"/>
          <w:sz w:val="28"/>
          <w:szCs w:val="28"/>
        </w:rPr>
        <w:t xml:space="preserve"> – 203 с.  </w:t>
      </w:r>
    </w:p>
    <w:p w:rsidR="003E46A3" w:rsidRPr="00C8679B" w:rsidRDefault="003E46A3" w:rsidP="00CE1252">
      <w:pPr>
        <w:numPr>
          <w:ilvl w:val="0"/>
          <w:numId w:val="1"/>
        </w:numPr>
        <w:tabs>
          <w:tab w:val="clear" w:pos="594"/>
          <w:tab w:val="num" w:pos="540"/>
        </w:tabs>
        <w:spacing w:line="360" w:lineRule="auto"/>
        <w:ind w:hanging="594"/>
        <w:jc w:val="both"/>
        <w:rPr>
          <w:rStyle w:val="FontStyle12"/>
          <w:b w:val="0"/>
          <w:bCs w:val="0"/>
          <w:i w:val="0"/>
          <w:iCs w:val="0"/>
          <w:smallCaps w:val="0"/>
          <w:spacing w:val="0"/>
          <w:sz w:val="28"/>
          <w:szCs w:val="28"/>
        </w:rPr>
      </w:pPr>
      <w:r w:rsidRPr="00C8679B">
        <w:rPr>
          <w:rStyle w:val="FontStyle12"/>
          <w:rFonts w:eastAsia="Arial Unicode MS"/>
          <w:b w:val="0"/>
          <w:i w:val="0"/>
          <w:smallCaps w:val="0"/>
          <w:spacing w:val="0"/>
          <w:sz w:val="28"/>
          <w:szCs w:val="28"/>
          <w:lang w:eastAsia="ru-RU"/>
        </w:rPr>
        <w:t>Долматова О.В. Анализ финансовой отчетности: Учеб.-метод. пособие для студентов специальности 060500 «Бухгалтерский учет, анализ и аудит» / Поволж кооп. ин-т Центросоюза РФ. – Энгельс: Регион. инф.-изд. Центр ПКИ, 2007. – 120 с.</w:t>
      </w:r>
    </w:p>
    <w:p w:rsidR="003E46A3" w:rsidRPr="00C8679B" w:rsidRDefault="003E46A3" w:rsidP="00CE1252">
      <w:pPr>
        <w:pStyle w:val="ac"/>
        <w:numPr>
          <w:ilvl w:val="0"/>
          <w:numId w:val="1"/>
        </w:numPr>
        <w:tabs>
          <w:tab w:val="num" w:pos="900"/>
        </w:tabs>
        <w:spacing w:line="360" w:lineRule="auto"/>
        <w:ind w:hanging="594"/>
        <w:jc w:val="both"/>
        <w:rPr>
          <w:color w:val="auto"/>
          <w:sz w:val="28"/>
          <w:szCs w:val="28"/>
        </w:rPr>
      </w:pPr>
      <w:r w:rsidRPr="00C8679B">
        <w:rPr>
          <w:color w:val="auto"/>
          <w:sz w:val="28"/>
          <w:szCs w:val="28"/>
        </w:rPr>
        <w:t>Донцова Л.В., Никифорова Н.А. Анализ финансовой отчетности: Учебное пособие. – 4-е изд. – М.: Изд-во «Дело и сервис», 2009 – 216 с.</w:t>
      </w:r>
    </w:p>
    <w:p w:rsidR="003E46A3" w:rsidRPr="00C8679B" w:rsidRDefault="003E46A3" w:rsidP="00CE1252">
      <w:pPr>
        <w:pStyle w:val="ac"/>
        <w:numPr>
          <w:ilvl w:val="0"/>
          <w:numId w:val="1"/>
        </w:numPr>
        <w:tabs>
          <w:tab w:val="num" w:pos="900"/>
        </w:tabs>
        <w:spacing w:line="360" w:lineRule="auto"/>
        <w:ind w:hanging="594"/>
        <w:jc w:val="both"/>
        <w:rPr>
          <w:color w:val="auto"/>
          <w:sz w:val="28"/>
          <w:szCs w:val="28"/>
        </w:rPr>
      </w:pPr>
      <w:r w:rsidRPr="00C8679B">
        <w:rPr>
          <w:bCs/>
          <w:color w:val="auto"/>
          <w:sz w:val="28"/>
          <w:szCs w:val="28"/>
        </w:rPr>
        <w:t>Жминько А.Е. Сущность и экономическое содержание прибыли</w:t>
      </w:r>
      <w:r w:rsidRPr="00C8679B">
        <w:rPr>
          <w:b/>
          <w:bCs/>
          <w:color w:val="auto"/>
          <w:sz w:val="28"/>
          <w:szCs w:val="28"/>
        </w:rPr>
        <w:t xml:space="preserve"> // </w:t>
      </w:r>
      <w:r w:rsidRPr="00C8679B">
        <w:rPr>
          <w:color w:val="auto"/>
          <w:sz w:val="28"/>
          <w:szCs w:val="28"/>
        </w:rPr>
        <w:t>Экономический анализ: теория и практика. 2008. № 7. С.12-15.</w:t>
      </w:r>
    </w:p>
    <w:p w:rsidR="003E46A3" w:rsidRPr="00C8679B" w:rsidRDefault="003E46A3" w:rsidP="00CE1252">
      <w:pPr>
        <w:pStyle w:val="ac"/>
        <w:numPr>
          <w:ilvl w:val="0"/>
          <w:numId w:val="1"/>
        </w:numPr>
        <w:tabs>
          <w:tab w:val="num" w:pos="900"/>
        </w:tabs>
        <w:spacing w:line="360" w:lineRule="auto"/>
        <w:ind w:hanging="594"/>
        <w:jc w:val="both"/>
        <w:rPr>
          <w:color w:val="auto"/>
          <w:sz w:val="28"/>
          <w:szCs w:val="28"/>
        </w:rPr>
      </w:pPr>
      <w:r w:rsidRPr="00C8679B">
        <w:rPr>
          <w:color w:val="auto"/>
          <w:sz w:val="28"/>
          <w:szCs w:val="28"/>
        </w:rPr>
        <w:t>Климова Н.В. Бухгалтерский финансовый и управленческий учет в анализе формирования и использования экономической прибыли // Экономический анализ: теория и практика. 2009. № 1. С.10-18.</w:t>
      </w:r>
    </w:p>
    <w:p w:rsidR="003E46A3" w:rsidRPr="00C8679B" w:rsidRDefault="003E46A3" w:rsidP="00CE1252">
      <w:pPr>
        <w:numPr>
          <w:ilvl w:val="0"/>
          <w:numId w:val="1"/>
        </w:numPr>
        <w:tabs>
          <w:tab w:val="clear" w:pos="594"/>
          <w:tab w:val="num" w:pos="540"/>
        </w:tabs>
        <w:spacing w:line="360" w:lineRule="auto"/>
        <w:ind w:hanging="594"/>
        <w:jc w:val="both"/>
        <w:rPr>
          <w:sz w:val="28"/>
          <w:szCs w:val="28"/>
        </w:rPr>
      </w:pPr>
      <w:r w:rsidRPr="00C8679B">
        <w:rPr>
          <w:sz w:val="28"/>
          <w:szCs w:val="28"/>
        </w:rPr>
        <w:t>Колчина Н. В., Поляк Г. Б., Павлова. Финансы предприятий. 2007. –    447 с.</w:t>
      </w:r>
    </w:p>
    <w:p w:rsidR="003E46A3" w:rsidRPr="00C8679B" w:rsidRDefault="003E46A3" w:rsidP="00CE1252">
      <w:pPr>
        <w:numPr>
          <w:ilvl w:val="0"/>
          <w:numId w:val="1"/>
        </w:numPr>
        <w:tabs>
          <w:tab w:val="clear" w:pos="594"/>
          <w:tab w:val="num" w:pos="540"/>
        </w:tabs>
        <w:spacing w:line="360" w:lineRule="auto"/>
        <w:ind w:hanging="594"/>
        <w:jc w:val="both"/>
        <w:rPr>
          <w:rStyle w:val="FontStyle12"/>
          <w:b w:val="0"/>
          <w:bCs w:val="0"/>
          <w:i w:val="0"/>
          <w:iCs w:val="0"/>
          <w:smallCaps w:val="0"/>
          <w:spacing w:val="0"/>
          <w:sz w:val="28"/>
          <w:szCs w:val="28"/>
        </w:rPr>
      </w:pPr>
      <w:r w:rsidRPr="00C8679B">
        <w:rPr>
          <w:rStyle w:val="FontStyle13"/>
          <w:rFonts w:ascii="Times New Roman" w:eastAsia="Arial Unicode MS" w:hAnsi="Times New Roman" w:cs="Times New Roman"/>
          <w:b w:val="0"/>
          <w:spacing w:val="0"/>
          <w:sz w:val="28"/>
          <w:szCs w:val="28"/>
          <w:lang w:eastAsia="ru-RU"/>
        </w:rPr>
        <w:t xml:space="preserve">Кондрате И.П. </w:t>
      </w:r>
      <w:r w:rsidRPr="00C8679B">
        <w:rPr>
          <w:rStyle w:val="FontStyle12"/>
          <w:rFonts w:eastAsia="Arial Unicode MS"/>
          <w:b w:val="0"/>
          <w:i w:val="0"/>
          <w:smallCaps w:val="0"/>
          <w:spacing w:val="0"/>
          <w:sz w:val="28"/>
          <w:szCs w:val="28"/>
          <w:lang w:eastAsia="ru-RU"/>
        </w:rPr>
        <w:t>Бухгалтерский учет: учеб. пособие. — 5-е изд., перераб. и доп. - М.: ИНФРА-М, 2008.</w:t>
      </w:r>
      <w:r w:rsidRPr="00C8679B">
        <w:rPr>
          <w:sz w:val="28"/>
          <w:szCs w:val="28"/>
        </w:rPr>
        <w:t xml:space="preserve"> – 375 с.  </w:t>
      </w:r>
    </w:p>
    <w:p w:rsidR="003E46A3" w:rsidRPr="00C8679B" w:rsidRDefault="003E46A3" w:rsidP="00CE1252">
      <w:pPr>
        <w:pStyle w:val="Style2"/>
        <w:widowControl/>
        <w:numPr>
          <w:ilvl w:val="0"/>
          <w:numId w:val="1"/>
        </w:numPr>
        <w:spacing w:before="96" w:line="360" w:lineRule="auto"/>
        <w:ind w:hanging="594"/>
        <w:rPr>
          <w:rStyle w:val="FontStyle12"/>
          <w:rFonts w:eastAsia="Arial Unicode MS"/>
          <w:b w:val="0"/>
          <w:i w:val="0"/>
          <w:smallCaps w:val="0"/>
          <w:spacing w:val="0"/>
          <w:sz w:val="28"/>
          <w:szCs w:val="28"/>
          <w:lang w:eastAsia="ru-RU"/>
        </w:rPr>
      </w:pPr>
      <w:r w:rsidRPr="00C8679B">
        <w:rPr>
          <w:rStyle w:val="FontStyle13"/>
          <w:rFonts w:ascii="Times New Roman" w:eastAsia="Arial Unicode MS" w:hAnsi="Times New Roman" w:cs="Times New Roman"/>
          <w:b w:val="0"/>
          <w:spacing w:val="0"/>
          <w:sz w:val="28"/>
          <w:szCs w:val="28"/>
          <w:lang w:eastAsia="ru-RU"/>
        </w:rPr>
        <w:t xml:space="preserve">Кутер М.И. </w:t>
      </w:r>
      <w:r w:rsidRPr="00C8679B">
        <w:rPr>
          <w:rStyle w:val="FontStyle12"/>
          <w:rFonts w:eastAsia="Arial Unicode MS"/>
          <w:b w:val="0"/>
          <w:i w:val="0"/>
          <w:smallCaps w:val="0"/>
          <w:spacing w:val="0"/>
          <w:sz w:val="28"/>
          <w:szCs w:val="28"/>
          <w:lang w:eastAsia="ru-RU"/>
        </w:rPr>
        <w:t>Теория и принципы бухгалтерского учета — М.: Финансы и статистика, 2008.</w:t>
      </w:r>
      <w:r w:rsidRPr="00C8679B">
        <w:rPr>
          <w:rFonts w:ascii="Times New Roman" w:eastAsia="Arial Unicode MS" w:hAnsi="Times New Roman"/>
          <w:sz w:val="28"/>
          <w:szCs w:val="28"/>
        </w:rPr>
        <w:t xml:space="preserve"> – 401 с.    </w:t>
      </w:r>
    </w:p>
    <w:p w:rsidR="003E46A3" w:rsidRPr="00C8679B" w:rsidRDefault="003E46A3" w:rsidP="00CE1252">
      <w:pPr>
        <w:pStyle w:val="ac"/>
        <w:numPr>
          <w:ilvl w:val="0"/>
          <w:numId w:val="1"/>
        </w:numPr>
        <w:tabs>
          <w:tab w:val="num" w:pos="900"/>
        </w:tabs>
        <w:spacing w:line="360" w:lineRule="auto"/>
        <w:ind w:hanging="594"/>
        <w:jc w:val="both"/>
        <w:rPr>
          <w:color w:val="auto"/>
          <w:sz w:val="28"/>
          <w:szCs w:val="28"/>
        </w:rPr>
      </w:pPr>
      <w:r w:rsidRPr="00C8679B">
        <w:rPr>
          <w:color w:val="auto"/>
          <w:sz w:val="28"/>
          <w:szCs w:val="28"/>
        </w:rPr>
        <w:t>Любушин Н.П. Экономический анализ. - М.: ЮНИТИ, 2007. - 423 с.</w:t>
      </w:r>
    </w:p>
    <w:p w:rsidR="003E46A3" w:rsidRPr="00C8679B" w:rsidRDefault="003E46A3" w:rsidP="00CE1252">
      <w:pPr>
        <w:pStyle w:val="ac"/>
        <w:numPr>
          <w:ilvl w:val="0"/>
          <w:numId w:val="1"/>
        </w:numPr>
        <w:tabs>
          <w:tab w:val="num" w:pos="900"/>
        </w:tabs>
        <w:spacing w:line="360" w:lineRule="auto"/>
        <w:ind w:hanging="594"/>
        <w:jc w:val="both"/>
        <w:rPr>
          <w:color w:val="auto"/>
          <w:sz w:val="28"/>
          <w:szCs w:val="28"/>
        </w:rPr>
      </w:pPr>
      <w:r w:rsidRPr="00C8679B">
        <w:rPr>
          <w:color w:val="auto"/>
          <w:sz w:val="28"/>
          <w:szCs w:val="28"/>
        </w:rPr>
        <w:t>Мандрощенко О.В. Налоги и налогообложение. / Учебное пособие – М.: «Дашков и К», 2009 – 280 с.</w:t>
      </w:r>
    </w:p>
    <w:p w:rsidR="003E46A3" w:rsidRPr="00C8679B" w:rsidRDefault="003E46A3" w:rsidP="00CE1252">
      <w:pPr>
        <w:pStyle w:val="ac"/>
        <w:numPr>
          <w:ilvl w:val="0"/>
          <w:numId w:val="1"/>
        </w:numPr>
        <w:tabs>
          <w:tab w:val="num" w:pos="900"/>
        </w:tabs>
        <w:spacing w:line="360" w:lineRule="auto"/>
        <w:ind w:hanging="594"/>
        <w:jc w:val="both"/>
        <w:rPr>
          <w:color w:val="auto"/>
          <w:sz w:val="28"/>
          <w:szCs w:val="28"/>
        </w:rPr>
      </w:pPr>
      <w:r w:rsidRPr="00C8679B">
        <w:rPr>
          <w:bCs/>
          <w:color w:val="auto"/>
          <w:sz w:val="28"/>
          <w:szCs w:val="28"/>
        </w:rPr>
        <w:t>Попов Ю.Г. Состав доходов и расходов при различных правилах их признания // Все для бухгалтера. 2010. № 4. С.26 - 37.</w:t>
      </w:r>
    </w:p>
    <w:p w:rsidR="003E46A3" w:rsidRPr="00C8679B" w:rsidRDefault="003E46A3" w:rsidP="00CE1252">
      <w:pPr>
        <w:pStyle w:val="Style2"/>
        <w:widowControl/>
        <w:numPr>
          <w:ilvl w:val="0"/>
          <w:numId w:val="1"/>
        </w:numPr>
        <w:spacing w:before="96" w:line="360" w:lineRule="auto"/>
        <w:ind w:hanging="594"/>
        <w:rPr>
          <w:rStyle w:val="FontStyle11"/>
          <w:rFonts w:ascii="Times New Roman" w:eastAsia="Arial Unicode MS" w:hAnsi="Times New Roman" w:cs="Times New Roman"/>
          <w:sz w:val="28"/>
          <w:szCs w:val="28"/>
          <w:lang w:eastAsia="ru-RU"/>
        </w:rPr>
      </w:pPr>
      <w:r w:rsidRPr="00C8679B">
        <w:rPr>
          <w:rStyle w:val="FontStyle11"/>
          <w:rFonts w:ascii="Times New Roman" w:eastAsia="Arial Unicode MS" w:hAnsi="Times New Roman" w:cs="Times New Roman"/>
          <w:sz w:val="28"/>
          <w:szCs w:val="28"/>
          <w:lang w:eastAsia="ru-RU"/>
        </w:rPr>
        <w:t xml:space="preserve">Рогуленко Т.М., Харьков В.П. </w:t>
      </w:r>
      <w:r w:rsidRPr="00C8679B">
        <w:rPr>
          <w:rStyle w:val="FontStyle12"/>
          <w:rFonts w:eastAsia="Arial Unicode MS"/>
          <w:b w:val="0"/>
          <w:i w:val="0"/>
          <w:smallCaps w:val="0"/>
          <w:spacing w:val="0"/>
          <w:sz w:val="28"/>
          <w:szCs w:val="28"/>
          <w:lang w:eastAsia="ru-RU"/>
        </w:rPr>
        <w:t>Бухгалтерский учет: учебник.</w:t>
      </w:r>
      <w:r w:rsidRPr="00C8679B">
        <w:rPr>
          <w:rStyle w:val="FontStyle12"/>
          <w:rFonts w:eastAsia="Arial Unicode MS"/>
          <w:b w:val="0"/>
          <w:i w:val="0"/>
          <w:smallCaps w:val="0"/>
          <w:spacing w:val="0"/>
          <w:sz w:val="28"/>
          <w:szCs w:val="28"/>
          <w:vertAlign w:val="subscript"/>
          <w:lang w:eastAsia="ru-RU"/>
        </w:rPr>
        <w:br/>
      </w:r>
      <w:r w:rsidRPr="00C8679B">
        <w:rPr>
          <w:rStyle w:val="FontStyle11"/>
          <w:rFonts w:ascii="Times New Roman" w:eastAsia="Arial Unicode MS" w:hAnsi="Times New Roman" w:cs="Times New Roman"/>
          <w:sz w:val="28"/>
          <w:szCs w:val="28"/>
          <w:lang w:eastAsia="ru-RU"/>
        </w:rPr>
        <w:t>Финансы и статистика, 2008. – 387 с.</w:t>
      </w:r>
      <w:r w:rsidRPr="00C8679B">
        <w:rPr>
          <w:rStyle w:val="FontStyle11"/>
          <w:rFonts w:ascii="Times New Roman" w:eastAsia="Arial Unicode MS" w:hAnsi="Times New Roman" w:cs="Times New Roman"/>
          <w:sz w:val="28"/>
          <w:szCs w:val="28"/>
          <w:lang w:eastAsia="ru-RU"/>
        </w:rPr>
        <w:tab/>
      </w:r>
    </w:p>
    <w:p w:rsidR="003E46A3" w:rsidRPr="00C8679B" w:rsidRDefault="003E46A3" w:rsidP="00CE1252">
      <w:pPr>
        <w:pStyle w:val="ac"/>
        <w:numPr>
          <w:ilvl w:val="0"/>
          <w:numId w:val="1"/>
        </w:numPr>
        <w:tabs>
          <w:tab w:val="num" w:pos="900"/>
        </w:tabs>
        <w:spacing w:line="360" w:lineRule="auto"/>
        <w:ind w:hanging="594"/>
        <w:jc w:val="both"/>
        <w:rPr>
          <w:color w:val="auto"/>
          <w:sz w:val="28"/>
          <w:szCs w:val="28"/>
        </w:rPr>
      </w:pPr>
      <w:r w:rsidRPr="00C8679B">
        <w:rPr>
          <w:color w:val="auto"/>
          <w:sz w:val="28"/>
          <w:szCs w:val="28"/>
        </w:rPr>
        <w:t>Рябова Р.И. Налог на прибыль - 2008: практические вопросы применения главы 25 НК РФ // Экономико-правовой бюллетень. 2007. № 12. С.24- 29.</w:t>
      </w:r>
    </w:p>
    <w:p w:rsidR="003E46A3" w:rsidRPr="00C8679B" w:rsidRDefault="003E46A3" w:rsidP="00CE1252">
      <w:pPr>
        <w:pStyle w:val="ac"/>
        <w:numPr>
          <w:ilvl w:val="0"/>
          <w:numId w:val="1"/>
        </w:numPr>
        <w:tabs>
          <w:tab w:val="num" w:pos="900"/>
        </w:tabs>
        <w:spacing w:line="360" w:lineRule="auto"/>
        <w:ind w:hanging="594"/>
        <w:jc w:val="both"/>
        <w:rPr>
          <w:color w:val="auto"/>
          <w:sz w:val="28"/>
          <w:szCs w:val="28"/>
        </w:rPr>
      </w:pPr>
      <w:r w:rsidRPr="00C8679B">
        <w:rPr>
          <w:color w:val="auto"/>
          <w:sz w:val="28"/>
          <w:szCs w:val="28"/>
        </w:rPr>
        <w:t>Савицкая Г.В. Анализ хозяйственной деятельности предприятия. – 8-е изд., испр. – М.: «Новое знание», 2008 – 279 с.</w:t>
      </w:r>
    </w:p>
    <w:p w:rsidR="003E46A3" w:rsidRPr="00C8679B" w:rsidRDefault="003E46A3" w:rsidP="00CE1252">
      <w:pPr>
        <w:pStyle w:val="Style2"/>
        <w:widowControl/>
        <w:numPr>
          <w:ilvl w:val="0"/>
          <w:numId w:val="1"/>
        </w:numPr>
        <w:spacing w:before="96" w:line="360" w:lineRule="auto"/>
        <w:ind w:hanging="594"/>
        <w:rPr>
          <w:rStyle w:val="FontStyle12"/>
          <w:rFonts w:eastAsia="Arial Unicode MS"/>
          <w:b w:val="0"/>
          <w:i w:val="0"/>
          <w:smallCaps w:val="0"/>
          <w:spacing w:val="0"/>
          <w:sz w:val="28"/>
          <w:szCs w:val="28"/>
          <w:lang w:eastAsia="ru-RU"/>
        </w:rPr>
      </w:pPr>
      <w:r w:rsidRPr="00C8679B">
        <w:rPr>
          <w:rStyle w:val="FontStyle13"/>
          <w:rFonts w:ascii="Times New Roman" w:eastAsia="Arial Unicode MS" w:hAnsi="Times New Roman" w:cs="Times New Roman"/>
          <w:b w:val="0"/>
          <w:spacing w:val="0"/>
          <w:sz w:val="28"/>
          <w:szCs w:val="28"/>
          <w:lang w:eastAsia="ru-RU"/>
        </w:rPr>
        <w:t xml:space="preserve">Соколов Я.В. </w:t>
      </w:r>
      <w:r w:rsidRPr="00C8679B">
        <w:rPr>
          <w:rStyle w:val="FontStyle12"/>
          <w:rFonts w:eastAsia="Arial Unicode MS"/>
          <w:b w:val="0"/>
          <w:i w:val="0"/>
          <w:smallCaps w:val="0"/>
          <w:spacing w:val="0"/>
          <w:sz w:val="28"/>
          <w:szCs w:val="28"/>
          <w:lang w:eastAsia="ru-RU"/>
        </w:rPr>
        <w:t>Бухгалтерский учет от истоков до наших дней. — М: Финансы и статистика, 2007.</w:t>
      </w:r>
      <w:r w:rsidRPr="00C8679B">
        <w:rPr>
          <w:rFonts w:ascii="Times New Roman" w:eastAsia="Arial Unicode MS" w:hAnsi="Times New Roman"/>
          <w:sz w:val="28"/>
          <w:szCs w:val="28"/>
        </w:rPr>
        <w:t xml:space="preserve"> – 470 с.  </w:t>
      </w:r>
    </w:p>
    <w:p w:rsidR="003E46A3" w:rsidRPr="00C8679B" w:rsidRDefault="003E46A3" w:rsidP="00CE1252">
      <w:pPr>
        <w:pStyle w:val="ac"/>
        <w:numPr>
          <w:ilvl w:val="0"/>
          <w:numId w:val="1"/>
        </w:numPr>
        <w:tabs>
          <w:tab w:val="num" w:pos="900"/>
        </w:tabs>
        <w:spacing w:line="360" w:lineRule="auto"/>
        <w:ind w:hanging="594"/>
        <w:jc w:val="both"/>
        <w:rPr>
          <w:color w:val="auto"/>
          <w:sz w:val="28"/>
          <w:szCs w:val="28"/>
        </w:rPr>
      </w:pPr>
      <w:r w:rsidRPr="00C8679B">
        <w:rPr>
          <w:color w:val="auto"/>
          <w:sz w:val="28"/>
          <w:szCs w:val="28"/>
        </w:rPr>
        <w:t>Станиславчик Е. Парадоксы управления прибылью // Финансовая газета. 2010, № 42 С.3-5.</w:t>
      </w:r>
    </w:p>
    <w:p w:rsidR="003E46A3" w:rsidRPr="00343562" w:rsidRDefault="003E46A3" w:rsidP="00CE1252">
      <w:pPr>
        <w:pStyle w:val="ac"/>
        <w:numPr>
          <w:ilvl w:val="0"/>
          <w:numId w:val="1"/>
        </w:numPr>
        <w:tabs>
          <w:tab w:val="num" w:pos="900"/>
        </w:tabs>
        <w:spacing w:line="360" w:lineRule="auto"/>
        <w:ind w:hanging="594"/>
        <w:jc w:val="both"/>
        <w:rPr>
          <w:color w:val="auto"/>
          <w:sz w:val="28"/>
          <w:szCs w:val="28"/>
        </w:rPr>
      </w:pPr>
      <w:r w:rsidRPr="00343562">
        <w:rPr>
          <w:color w:val="auto"/>
          <w:sz w:val="28"/>
          <w:szCs w:val="28"/>
        </w:rPr>
        <w:t xml:space="preserve">Теория бухгалтерского учета: Учеб. пособие / Л.И. Воронина. – 4-е изд., перераб. и доп. - М.: Эксмо, 2010. – 448 с. </w:t>
      </w:r>
    </w:p>
    <w:p w:rsidR="003E46A3" w:rsidRPr="00C8679B" w:rsidRDefault="003E46A3" w:rsidP="00CE1252">
      <w:pPr>
        <w:pStyle w:val="ac"/>
        <w:numPr>
          <w:ilvl w:val="0"/>
          <w:numId w:val="1"/>
        </w:numPr>
        <w:tabs>
          <w:tab w:val="num" w:pos="900"/>
        </w:tabs>
        <w:spacing w:line="360" w:lineRule="auto"/>
        <w:ind w:hanging="594"/>
        <w:jc w:val="both"/>
        <w:rPr>
          <w:color w:val="auto"/>
          <w:sz w:val="28"/>
          <w:szCs w:val="28"/>
        </w:rPr>
      </w:pPr>
      <w:r w:rsidRPr="00C8679B">
        <w:rPr>
          <w:color w:val="auto"/>
          <w:sz w:val="28"/>
          <w:szCs w:val="28"/>
        </w:rPr>
        <w:t>Теория бухгалтерского учета: Учебник / Ю.А. Бабаев. .- М.: Аудит, ЮНИТИ, 2009 г.</w:t>
      </w:r>
      <w:r w:rsidRPr="00C8679B">
        <w:rPr>
          <w:rFonts w:eastAsia="Arial Unicode MS"/>
          <w:color w:val="auto"/>
          <w:sz w:val="28"/>
          <w:szCs w:val="28"/>
        </w:rPr>
        <w:t xml:space="preserve"> – 325 с.  </w:t>
      </w:r>
    </w:p>
    <w:p w:rsidR="003E46A3" w:rsidRPr="00C8679B" w:rsidRDefault="003E46A3" w:rsidP="00CE1252">
      <w:pPr>
        <w:pStyle w:val="ac"/>
        <w:numPr>
          <w:ilvl w:val="0"/>
          <w:numId w:val="1"/>
        </w:numPr>
        <w:tabs>
          <w:tab w:val="num" w:pos="900"/>
        </w:tabs>
        <w:spacing w:line="360" w:lineRule="auto"/>
        <w:ind w:hanging="594"/>
        <w:jc w:val="both"/>
        <w:rPr>
          <w:color w:val="auto"/>
          <w:sz w:val="28"/>
          <w:szCs w:val="28"/>
        </w:rPr>
      </w:pPr>
      <w:r w:rsidRPr="00C8679B">
        <w:rPr>
          <w:color w:val="auto"/>
          <w:sz w:val="28"/>
          <w:szCs w:val="28"/>
        </w:rPr>
        <w:t>Толпегина О.А. Анализ прибыли: теория и практика исследования // Экономический анализ: теория и практика. 2009. № 2 С.44-51.</w:t>
      </w:r>
    </w:p>
    <w:p w:rsidR="003E46A3" w:rsidRPr="00C8679B" w:rsidRDefault="003E46A3" w:rsidP="00CE1252">
      <w:pPr>
        <w:pStyle w:val="Style2"/>
        <w:widowControl/>
        <w:numPr>
          <w:ilvl w:val="0"/>
          <w:numId w:val="1"/>
        </w:numPr>
        <w:spacing w:before="96" w:line="360" w:lineRule="auto"/>
        <w:ind w:hanging="594"/>
        <w:rPr>
          <w:rStyle w:val="FontStyle11"/>
          <w:rFonts w:ascii="Times New Roman" w:eastAsia="Arial Unicode MS" w:hAnsi="Times New Roman" w:cs="Times New Roman"/>
          <w:sz w:val="28"/>
          <w:szCs w:val="28"/>
          <w:lang w:eastAsia="ru-RU"/>
        </w:rPr>
      </w:pPr>
      <w:r w:rsidRPr="00C8679B">
        <w:rPr>
          <w:rStyle w:val="FontStyle11"/>
          <w:rFonts w:ascii="Times New Roman" w:eastAsia="Arial Unicode MS" w:hAnsi="Times New Roman" w:cs="Times New Roman"/>
          <w:sz w:val="28"/>
          <w:szCs w:val="28"/>
          <w:lang w:eastAsia="ru-RU"/>
        </w:rPr>
        <w:t xml:space="preserve">Тумасян Р.3. </w:t>
      </w:r>
      <w:r w:rsidRPr="00C8679B">
        <w:rPr>
          <w:rStyle w:val="FontStyle12"/>
          <w:rFonts w:eastAsia="Arial Unicode MS"/>
          <w:b w:val="0"/>
          <w:i w:val="0"/>
          <w:smallCaps w:val="0"/>
          <w:spacing w:val="0"/>
          <w:sz w:val="28"/>
          <w:szCs w:val="28"/>
          <w:lang w:eastAsia="ru-RU"/>
        </w:rPr>
        <w:t xml:space="preserve">Бухгалтерский учет: учеб. пособие ООО </w:t>
      </w:r>
      <w:r w:rsidRPr="00C8679B">
        <w:rPr>
          <w:rStyle w:val="FontStyle11"/>
          <w:rFonts w:ascii="Times New Roman" w:eastAsia="Arial Unicode MS" w:hAnsi="Times New Roman" w:cs="Times New Roman"/>
          <w:sz w:val="28"/>
          <w:szCs w:val="28"/>
          <w:lang w:eastAsia="ru-RU"/>
        </w:rPr>
        <w:t>«НИТАР АЛЬЯНС», 2008.</w:t>
      </w:r>
      <w:r w:rsidRPr="00C8679B">
        <w:rPr>
          <w:rFonts w:ascii="Times New Roman" w:eastAsia="Arial Unicode MS" w:hAnsi="Times New Roman"/>
          <w:sz w:val="28"/>
          <w:szCs w:val="28"/>
        </w:rPr>
        <w:t xml:space="preserve"> – 216 с.  </w:t>
      </w:r>
    </w:p>
    <w:p w:rsidR="003E46A3" w:rsidRPr="00C8679B" w:rsidRDefault="003E46A3" w:rsidP="00CE1252">
      <w:pPr>
        <w:pStyle w:val="ac"/>
        <w:numPr>
          <w:ilvl w:val="0"/>
          <w:numId w:val="1"/>
        </w:numPr>
        <w:tabs>
          <w:tab w:val="num" w:pos="900"/>
        </w:tabs>
        <w:spacing w:line="360" w:lineRule="auto"/>
        <w:ind w:hanging="594"/>
        <w:jc w:val="both"/>
        <w:rPr>
          <w:color w:val="auto"/>
          <w:sz w:val="28"/>
          <w:szCs w:val="28"/>
        </w:rPr>
      </w:pPr>
      <w:r w:rsidRPr="00C8679B">
        <w:rPr>
          <w:color w:val="auto"/>
          <w:sz w:val="28"/>
          <w:szCs w:val="28"/>
        </w:rPr>
        <w:t>Финансы: учебное пособие / Под ред. Проф. А. М. Ковалевой. Издание  – 2007. – 384 с.</w:t>
      </w:r>
    </w:p>
    <w:p w:rsidR="003E46A3" w:rsidRPr="00C8679B" w:rsidRDefault="003E46A3" w:rsidP="00CE1252">
      <w:pPr>
        <w:pStyle w:val="ac"/>
        <w:numPr>
          <w:ilvl w:val="0"/>
          <w:numId w:val="1"/>
        </w:numPr>
        <w:tabs>
          <w:tab w:val="num" w:pos="900"/>
        </w:tabs>
        <w:spacing w:line="360" w:lineRule="auto"/>
        <w:ind w:hanging="594"/>
        <w:jc w:val="both"/>
        <w:rPr>
          <w:color w:val="auto"/>
          <w:sz w:val="28"/>
          <w:szCs w:val="28"/>
        </w:rPr>
      </w:pPr>
      <w:r w:rsidRPr="00C8679B">
        <w:rPr>
          <w:color w:val="auto"/>
          <w:sz w:val="28"/>
          <w:szCs w:val="28"/>
        </w:rPr>
        <w:t>Хайдарова М.А. Показатели прогнозирования неплатежеспособности в коммерческих организациях. М.: МАКС Пресс, 2008.</w:t>
      </w:r>
      <w:r w:rsidRPr="00C8679B">
        <w:rPr>
          <w:rFonts w:eastAsia="Arial Unicode MS"/>
          <w:color w:val="auto"/>
          <w:sz w:val="28"/>
          <w:szCs w:val="28"/>
        </w:rPr>
        <w:t xml:space="preserve"> – 312 с.  </w:t>
      </w:r>
    </w:p>
    <w:p w:rsidR="003E46A3" w:rsidRPr="00C8679B" w:rsidRDefault="003E46A3" w:rsidP="00CE1252">
      <w:pPr>
        <w:pStyle w:val="Style2"/>
        <w:widowControl/>
        <w:numPr>
          <w:ilvl w:val="0"/>
          <w:numId w:val="1"/>
        </w:numPr>
        <w:spacing w:before="96" w:line="360" w:lineRule="auto"/>
        <w:ind w:hanging="594"/>
        <w:rPr>
          <w:rStyle w:val="FontStyle12"/>
          <w:rFonts w:eastAsia="Arial Unicode MS"/>
          <w:b w:val="0"/>
          <w:i w:val="0"/>
          <w:smallCaps w:val="0"/>
          <w:spacing w:val="0"/>
          <w:sz w:val="28"/>
          <w:szCs w:val="28"/>
          <w:lang w:eastAsia="ru-RU"/>
        </w:rPr>
      </w:pPr>
      <w:r w:rsidRPr="00C8679B">
        <w:rPr>
          <w:rStyle w:val="FontStyle13"/>
          <w:rFonts w:ascii="Times New Roman" w:eastAsia="Arial Unicode MS" w:hAnsi="Times New Roman" w:cs="Times New Roman"/>
          <w:b w:val="0"/>
          <w:spacing w:val="0"/>
          <w:sz w:val="28"/>
          <w:szCs w:val="28"/>
          <w:lang w:eastAsia="ru-RU"/>
        </w:rPr>
        <w:t xml:space="preserve">Церпенто СИ. </w:t>
      </w:r>
      <w:r w:rsidRPr="00C8679B">
        <w:rPr>
          <w:rStyle w:val="FontStyle12"/>
          <w:rFonts w:eastAsia="Arial Unicode MS"/>
          <w:b w:val="0"/>
          <w:i w:val="0"/>
          <w:smallCaps w:val="0"/>
          <w:spacing w:val="0"/>
          <w:sz w:val="28"/>
          <w:szCs w:val="28"/>
          <w:lang w:eastAsia="ru-RU"/>
        </w:rPr>
        <w:t>Теория бухгалтерского учета: учеб. пособие. — М: Кнорус, 2008.</w:t>
      </w:r>
      <w:r w:rsidRPr="00C8679B">
        <w:rPr>
          <w:rFonts w:ascii="Times New Roman" w:eastAsia="Arial Unicode MS" w:hAnsi="Times New Roman"/>
          <w:sz w:val="28"/>
          <w:szCs w:val="28"/>
        </w:rPr>
        <w:t xml:space="preserve"> – 187 с.  </w:t>
      </w:r>
      <w:r w:rsidRPr="00C8679B">
        <w:rPr>
          <w:rStyle w:val="FontStyle12"/>
          <w:rFonts w:eastAsia="Arial Unicode MS"/>
          <w:b w:val="0"/>
          <w:i w:val="0"/>
          <w:smallCaps w:val="0"/>
          <w:spacing w:val="0"/>
          <w:sz w:val="28"/>
          <w:szCs w:val="28"/>
          <w:lang w:eastAsia="ru-RU"/>
        </w:rPr>
        <w:t xml:space="preserve"> </w:t>
      </w:r>
    </w:p>
    <w:p w:rsidR="00473516" w:rsidRPr="00C8679B" w:rsidRDefault="003E46A3" w:rsidP="00CE1252">
      <w:pPr>
        <w:pStyle w:val="ac"/>
        <w:numPr>
          <w:ilvl w:val="0"/>
          <w:numId w:val="1"/>
        </w:numPr>
        <w:tabs>
          <w:tab w:val="num" w:pos="900"/>
        </w:tabs>
        <w:spacing w:line="360" w:lineRule="auto"/>
        <w:ind w:hanging="594"/>
        <w:jc w:val="both"/>
        <w:rPr>
          <w:color w:val="auto"/>
          <w:sz w:val="28"/>
          <w:szCs w:val="28"/>
        </w:rPr>
      </w:pPr>
      <w:r w:rsidRPr="00C8679B">
        <w:rPr>
          <w:color w:val="auto"/>
          <w:sz w:val="28"/>
          <w:szCs w:val="28"/>
        </w:rPr>
        <w:t>Шуляк П. Н. Финансы предприятий: Учебник.</w:t>
      </w:r>
      <w:r w:rsidRPr="00C8679B">
        <w:rPr>
          <w:rStyle w:val="FontStyle12"/>
          <w:rFonts w:eastAsia="Arial Unicode MS"/>
          <w:b w:val="0"/>
          <w:i w:val="0"/>
          <w:smallCaps w:val="0"/>
          <w:color w:val="auto"/>
          <w:spacing w:val="0"/>
          <w:sz w:val="28"/>
          <w:szCs w:val="28"/>
        </w:rPr>
        <w:t xml:space="preserve"> - М.: ИНФРА-М</w:t>
      </w:r>
      <w:r w:rsidRPr="00C8679B">
        <w:rPr>
          <w:color w:val="auto"/>
          <w:sz w:val="28"/>
          <w:szCs w:val="28"/>
        </w:rPr>
        <w:t xml:space="preserve"> –  2009. – 712 с.</w:t>
      </w:r>
    </w:p>
    <w:p w:rsidR="00473516" w:rsidRDefault="00473516" w:rsidP="00473516">
      <w:pPr>
        <w:pStyle w:val="ac"/>
        <w:tabs>
          <w:tab w:val="num" w:pos="900"/>
        </w:tabs>
        <w:spacing w:line="360" w:lineRule="auto"/>
        <w:jc w:val="both"/>
        <w:rPr>
          <w:color w:val="auto"/>
          <w:sz w:val="28"/>
          <w:szCs w:val="28"/>
        </w:rPr>
      </w:pPr>
    </w:p>
    <w:p w:rsidR="00DE0220" w:rsidRPr="00C8679B" w:rsidRDefault="00DE0220" w:rsidP="00DE0220">
      <w:pPr>
        <w:rPr>
          <w:caps/>
        </w:rPr>
      </w:pPr>
    </w:p>
    <w:p w:rsidR="00DE0220" w:rsidRPr="00C8679B" w:rsidRDefault="00DE0220" w:rsidP="00DE0220">
      <w:pPr>
        <w:rPr>
          <w:caps/>
        </w:rPr>
      </w:pPr>
    </w:p>
    <w:p w:rsidR="00DE0220" w:rsidRPr="00C8679B" w:rsidRDefault="00DE0220" w:rsidP="00DE0220">
      <w:pPr>
        <w:jc w:val="center"/>
        <w:rPr>
          <w:b/>
          <w:caps/>
          <w:sz w:val="28"/>
          <w:szCs w:val="28"/>
        </w:rPr>
      </w:pPr>
      <w:bookmarkStart w:id="3" w:name="_GoBack"/>
      <w:bookmarkEnd w:id="3"/>
    </w:p>
    <w:sectPr w:rsidR="00DE0220" w:rsidRPr="00C8679B" w:rsidSect="00CF7CC9">
      <w:headerReference w:type="even" r:id="rId47"/>
      <w:headerReference w:type="default" r:id="rId48"/>
      <w:footerReference w:type="even" r:id="rId49"/>
      <w:footerReference w:type="default" r:id="rId5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252" w:rsidRDefault="00CE1252">
      <w:r>
        <w:separator/>
      </w:r>
    </w:p>
  </w:endnote>
  <w:endnote w:type="continuationSeparator" w:id="0">
    <w:p w:rsidR="00CE1252" w:rsidRDefault="00CE1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D95" w:rsidRDefault="003B2D95" w:rsidP="00CF7CC9">
    <w:pPr>
      <w:pStyle w:val="a9"/>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B2D95" w:rsidRDefault="003B2D9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D95" w:rsidRDefault="003B2D95" w:rsidP="00CF7CC9">
    <w:pPr>
      <w:pStyle w:val="a9"/>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F7556">
      <w:rPr>
        <w:rStyle w:val="a6"/>
        <w:noProof/>
      </w:rPr>
      <w:t>10</w:t>
    </w:r>
    <w:r>
      <w:rPr>
        <w:rStyle w:val="a6"/>
      </w:rPr>
      <w:fldChar w:fldCharType="end"/>
    </w:r>
  </w:p>
  <w:p w:rsidR="003B2D95" w:rsidRDefault="003B2D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252" w:rsidRDefault="00CE1252">
      <w:r>
        <w:separator/>
      </w:r>
    </w:p>
  </w:footnote>
  <w:footnote w:type="continuationSeparator" w:id="0">
    <w:p w:rsidR="00CE1252" w:rsidRDefault="00CE1252">
      <w:r>
        <w:continuationSeparator/>
      </w:r>
    </w:p>
  </w:footnote>
  <w:footnote w:id="1">
    <w:p w:rsidR="003B2D95" w:rsidRPr="00D83A40" w:rsidRDefault="003B2D95">
      <w:pPr>
        <w:pStyle w:val="af2"/>
        <w:rPr>
          <w:sz w:val="24"/>
          <w:szCs w:val="24"/>
        </w:rPr>
      </w:pPr>
      <w:r w:rsidRPr="00D83A40">
        <w:rPr>
          <w:rStyle w:val="af3"/>
          <w:sz w:val="24"/>
          <w:szCs w:val="24"/>
        </w:rPr>
        <w:footnoteRef/>
      </w:r>
      <w:r w:rsidRPr="00D83A40">
        <w:rPr>
          <w:sz w:val="24"/>
          <w:szCs w:val="24"/>
        </w:rPr>
        <w:t xml:space="preserve"> </w:t>
      </w:r>
      <w:r w:rsidRPr="00D83A40">
        <w:rPr>
          <w:sz w:val="24"/>
          <w:szCs w:val="24"/>
        </w:rPr>
        <w:sym w:font="Symbol" w:char="F05B"/>
      </w:r>
      <w:r w:rsidRPr="00D83A40">
        <w:rPr>
          <w:sz w:val="24"/>
          <w:szCs w:val="24"/>
        </w:rPr>
        <w:t>20, с. 12-15</w:t>
      </w:r>
      <w:r w:rsidRPr="00D83A40">
        <w:rPr>
          <w:sz w:val="24"/>
          <w:szCs w:val="24"/>
        </w:rPr>
        <w:sym w:font="Symbol" w:char="F05D"/>
      </w:r>
    </w:p>
  </w:footnote>
  <w:footnote w:id="2">
    <w:p w:rsidR="003B2D95" w:rsidRDefault="003B2D95">
      <w:pPr>
        <w:pStyle w:val="af2"/>
      </w:pPr>
      <w:r w:rsidRPr="00D83A40">
        <w:rPr>
          <w:rStyle w:val="af3"/>
          <w:sz w:val="24"/>
          <w:szCs w:val="24"/>
        </w:rPr>
        <w:footnoteRef/>
      </w:r>
      <w:r w:rsidRPr="00D83A40">
        <w:rPr>
          <w:sz w:val="24"/>
          <w:szCs w:val="24"/>
        </w:rPr>
        <w:t xml:space="preserve"> </w:t>
      </w:r>
      <w:r w:rsidRPr="00D83A40">
        <w:rPr>
          <w:sz w:val="24"/>
          <w:szCs w:val="24"/>
        </w:rPr>
        <w:sym w:font="Symbol" w:char="F05B"/>
      </w:r>
      <w:r>
        <w:rPr>
          <w:sz w:val="24"/>
          <w:szCs w:val="24"/>
        </w:rPr>
        <w:t>35</w:t>
      </w:r>
      <w:r w:rsidRPr="000A0E83">
        <w:rPr>
          <w:sz w:val="24"/>
          <w:szCs w:val="24"/>
        </w:rPr>
        <w:t xml:space="preserve">, с. </w:t>
      </w:r>
      <w:r>
        <w:rPr>
          <w:sz w:val="24"/>
          <w:szCs w:val="24"/>
        </w:rPr>
        <w:t>47</w:t>
      </w:r>
      <w:r w:rsidRPr="000A0E83">
        <w:rPr>
          <w:sz w:val="24"/>
          <w:szCs w:val="24"/>
        </w:rPr>
        <w:sym w:font="Symbol" w:char="F05D"/>
      </w:r>
    </w:p>
  </w:footnote>
  <w:footnote w:id="3">
    <w:p w:rsidR="003B2D95" w:rsidRPr="00D83A40" w:rsidRDefault="003B2D95">
      <w:pPr>
        <w:pStyle w:val="af2"/>
        <w:rPr>
          <w:sz w:val="24"/>
          <w:szCs w:val="24"/>
        </w:rPr>
      </w:pPr>
      <w:r w:rsidRPr="00D83A40">
        <w:rPr>
          <w:rStyle w:val="af3"/>
          <w:sz w:val="24"/>
          <w:szCs w:val="24"/>
        </w:rPr>
        <w:footnoteRef/>
      </w:r>
      <w:r w:rsidRPr="00D83A40">
        <w:rPr>
          <w:sz w:val="24"/>
          <w:szCs w:val="24"/>
        </w:rPr>
        <w:t xml:space="preserve"> </w:t>
      </w:r>
      <w:r w:rsidRPr="00D83A40">
        <w:rPr>
          <w:sz w:val="24"/>
          <w:szCs w:val="24"/>
        </w:rPr>
        <w:sym w:font="Symbol" w:char="F05B"/>
      </w:r>
      <w:r w:rsidRPr="00D83A40">
        <w:rPr>
          <w:sz w:val="24"/>
          <w:szCs w:val="24"/>
        </w:rPr>
        <w:t>20, с. 12-15</w:t>
      </w:r>
      <w:r w:rsidRPr="00D83A40">
        <w:rPr>
          <w:sz w:val="24"/>
          <w:szCs w:val="24"/>
        </w:rPr>
        <w:sym w:font="Symbol" w:char="F05D"/>
      </w:r>
    </w:p>
  </w:footnote>
  <w:footnote w:id="4">
    <w:p w:rsidR="003B2D95" w:rsidRPr="00CA6A96" w:rsidRDefault="003B2D95" w:rsidP="006F132B">
      <w:pPr>
        <w:pStyle w:val="af2"/>
        <w:rPr>
          <w:sz w:val="24"/>
          <w:szCs w:val="24"/>
        </w:rPr>
      </w:pPr>
      <w:r w:rsidRPr="00CA6A96">
        <w:rPr>
          <w:rStyle w:val="af3"/>
          <w:sz w:val="24"/>
          <w:szCs w:val="24"/>
        </w:rPr>
        <w:footnoteRef/>
      </w:r>
      <w:r w:rsidRPr="00CA6A96">
        <w:rPr>
          <w:sz w:val="24"/>
          <w:szCs w:val="24"/>
        </w:rPr>
        <w:t xml:space="preserve"> </w:t>
      </w:r>
      <w:r w:rsidRPr="00D83A40">
        <w:rPr>
          <w:sz w:val="24"/>
          <w:szCs w:val="24"/>
        </w:rPr>
        <w:sym w:font="Symbol" w:char="F05B"/>
      </w:r>
      <w:r w:rsidRPr="00D83A40">
        <w:rPr>
          <w:sz w:val="24"/>
          <w:szCs w:val="24"/>
        </w:rPr>
        <w:t>2</w:t>
      </w:r>
      <w:r>
        <w:rPr>
          <w:sz w:val="24"/>
          <w:szCs w:val="24"/>
        </w:rPr>
        <w:t>1</w:t>
      </w:r>
      <w:r w:rsidRPr="00D83A40">
        <w:rPr>
          <w:sz w:val="24"/>
          <w:szCs w:val="24"/>
        </w:rPr>
        <w:t xml:space="preserve">, с. </w:t>
      </w:r>
      <w:r>
        <w:rPr>
          <w:sz w:val="24"/>
          <w:szCs w:val="24"/>
        </w:rPr>
        <w:t>9</w:t>
      </w:r>
      <w:r w:rsidRPr="00D83A40">
        <w:rPr>
          <w:sz w:val="24"/>
          <w:szCs w:val="24"/>
        </w:rPr>
        <w:sym w:font="Symbol" w:char="F05D"/>
      </w:r>
    </w:p>
  </w:footnote>
  <w:footnote w:id="5">
    <w:p w:rsidR="003B2D95" w:rsidRPr="006F132B" w:rsidRDefault="003B2D95">
      <w:pPr>
        <w:pStyle w:val="af2"/>
        <w:rPr>
          <w:sz w:val="24"/>
          <w:szCs w:val="24"/>
        </w:rPr>
      </w:pPr>
      <w:r w:rsidRPr="006F132B">
        <w:rPr>
          <w:rStyle w:val="af3"/>
          <w:sz w:val="24"/>
          <w:szCs w:val="24"/>
        </w:rPr>
        <w:footnoteRef/>
      </w:r>
      <w:r w:rsidRPr="006F132B">
        <w:rPr>
          <w:sz w:val="24"/>
          <w:szCs w:val="24"/>
        </w:rPr>
        <w:t xml:space="preserve"> </w:t>
      </w:r>
      <w:r w:rsidRPr="006F132B">
        <w:rPr>
          <w:sz w:val="24"/>
          <w:szCs w:val="24"/>
        </w:rPr>
        <w:sym w:font="Symbol" w:char="F05B"/>
      </w:r>
      <w:r w:rsidRPr="006F132B">
        <w:rPr>
          <w:sz w:val="24"/>
          <w:szCs w:val="24"/>
        </w:rPr>
        <w:t>32, с. 5</w:t>
      </w:r>
      <w:r w:rsidRPr="006F132B">
        <w:rPr>
          <w:sz w:val="24"/>
          <w:szCs w:val="24"/>
        </w:rPr>
        <w:sym w:font="Symbol" w:char="F05D"/>
      </w:r>
    </w:p>
  </w:footnote>
  <w:footnote w:id="6">
    <w:p w:rsidR="003B2D95" w:rsidRDefault="003B2D95">
      <w:pPr>
        <w:pStyle w:val="af2"/>
      </w:pPr>
      <w:r w:rsidRPr="006F132B">
        <w:rPr>
          <w:rStyle w:val="af3"/>
          <w:sz w:val="24"/>
          <w:szCs w:val="24"/>
        </w:rPr>
        <w:footnoteRef/>
      </w:r>
      <w:r>
        <w:t xml:space="preserve"> </w:t>
      </w:r>
      <w:r w:rsidRPr="006F132B">
        <w:rPr>
          <w:sz w:val="24"/>
          <w:szCs w:val="24"/>
        </w:rPr>
        <w:sym w:font="Symbol" w:char="F05B"/>
      </w:r>
      <w:r w:rsidRPr="006F132B">
        <w:rPr>
          <w:sz w:val="24"/>
          <w:szCs w:val="24"/>
        </w:rPr>
        <w:t>32, с. 5</w:t>
      </w:r>
      <w:r w:rsidRPr="006F132B">
        <w:rPr>
          <w:sz w:val="24"/>
          <w:szCs w:val="24"/>
        </w:rPr>
        <w:sym w:font="Symbol" w:char="F05D"/>
      </w:r>
    </w:p>
  </w:footnote>
  <w:footnote w:id="7">
    <w:p w:rsidR="003B2D95" w:rsidRPr="0059713A" w:rsidRDefault="003B2D95">
      <w:pPr>
        <w:pStyle w:val="af2"/>
        <w:rPr>
          <w:sz w:val="24"/>
          <w:szCs w:val="24"/>
        </w:rPr>
      </w:pPr>
      <w:r w:rsidRPr="0059713A">
        <w:rPr>
          <w:rStyle w:val="af3"/>
          <w:sz w:val="24"/>
          <w:szCs w:val="24"/>
        </w:rPr>
        <w:footnoteRef/>
      </w:r>
      <w:r w:rsidRPr="0059713A">
        <w:rPr>
          <w:sz w:val="24"/>
          <w:szCs w:val="24"/>
        </w:rPr>
        <w:t xml:space="preserve"> </w:t>
      </w:r>
      <w:r w:rsidRPr="0059713A">
        <w:rPr>
          <w:sz w:val="24"/>
          <w:szCs w:val="24"/>
        </w:rPr>
        <w:sym w:font="Symbol" w:char="F05B"/>
      </w:r>
      <w:r w:rsidRPr="0059713A">
        <w:rPr>
          <w:sz w:val="24"/>
          <w:szCs w:val="24"/>
        </w:rPr>
        <w:t>35, с. 47</w:t>
      </w:r>
      <w:r w:rsidRPr="0059713A">
        <w:rPr>
          <w:sz w:val="24"/>
          <w:szCs w:val="24"/>
        </w:rPr>
        <w:sym w:font="Symbol" w:char="F05D"/>
      </w:r>
    </w:p>
  </w:footnote>
  <w:footnote w:id="8">
    <w:p w:rsidR="003B2D95" w:rsidRPr="0059713A" w:rsidRDefault="003B2D95">
      <w:pPr>
        <w:pStyle w:val="af2"/>
        <w:rPr>
          <w:sz w:val="24"/>
          <w:szCs w:val="24"/>
        </w:rPr>
      </w:pPr>
      <w:r w:rsidRPr="0059713A">
        <w:rPr>
          <w:rStyle w:val="af3"/>
          <w:sz w:val="24"/>
          <w:szCs w:val="24"/>
        </w:rPr>
        <w:footnoteRef/>
      </w:r>
      <w:r w:rsidRPr="0059713A">
        <w:rPr>
          <w:sz w:val="24"/>
          <w:szCs w:val="24"/>
        </w:rPr>
        <w:t xml:space="preserve"> </w:t>
      </w:r>
      <w:r w:rsidRPr="0059713A">
        <w:rPr>
          <w:sz w:val="24"/>
          <w:szCs w:val="24"/>
        </w:rPr>
        <w:sym w:font="Symbol" w:char="F05B"/>
      </w:r>
      <w:r>
        <w:rPr>
          <w:sz w:val="24"/>
          <w:szCs w:val="24"/>
        </w:rPr>
        <w:t>13</w:t>
      </w:r>
      <w:r w:rsidRPr="0059713A">
        <w:rPr>
          <w:sz w:val="24"/>
          <w:szCs w:val="24"/>
        </w:rPr>
        <w:t>, с. 4</w:t>
      </w:r>
      <w:r>
        <w:rPr>
          <w:sz w:val="24"/>
          <w:szCs w:val="24"/>
        </w:rPr>
        <w:t>16</w:t>
      </w:r>
      <w:r w:rsidRPr="0059713A">
        <w:rPr>
          <w:sz w:val="24"/>
          <w:szCs w:val="24"/>
        </w:rPr>
        <w:sym w:font="Symbol" w:char="F05D"/>
      </w:r>
    </w:p>
  </w:footnote>
  <w:footnote w:id="9">
    <w:p w:rsidR="003B2D95" w:rsidRPr="0059713A" w:rsidRDefault="003B2D95">
      <w:pPr>
        <w:pStyle w:val="af2"/>
        <w:rPr>
          <w:sz w:val="24"/>
          <w:szCs w:val="24"/>
        </w:rPr>
      </w:pPr>
      <w:r w:rsidRPr="0059713A">
        <w:rPr>
          <w:rStyle w:val="af3"/>
          <w:sz w:val="24"/>
          <w:szCs w:val="24"/>
        </w:rPr>
        <w:footnoteRef/>
      </w:r>
      <w:r w:rsidRPr="0059713A">
        <w:rPr>
          <w:sz w:val="24"/>
          <w:szCs w:val="24"/>
        </w:rPr>
        <w:t xml:space="preserve"> </w:t>
      </w:r>
      <w:r w:rsidRPr="0059713A">
        <w:rPr>
          <w:sz w:val="24"/>
          <w:szCs w:val="24"/>
        </w:rPr>
        <w:sym w:font="Symbol" w:char="F05B"/>
      </w:r>
      <w:r w:rsidRPr="0059713A">
        <w:rPr>
          <w:sz w:val="24"/>
          <w:szCs w:val="24"/>
        </w:rPr>
        <w:t>14, с. 311-312</w:t>
      </w:r>
      <w:r w:rsidRPr="0059713A">
        <w:rPr>
          <w:sz w:val="24"/>
          <w:szCs w:val="24"/>
        </w:rPr>
        <w:sym w:font="Symbol" w:char="F05D"/>
      </w:r>
    </w:p>
  </w:footnote>
  <w:footnote w:id="10">
    <w:p w:rsidR="003B2D95" w:rsidRDefault="003B2D95">
      <w:pPr>
        <w:pStyle w:val="af2"/>
      </w:pPr>
      <w:r>
        <w:rPr>
          <w:rStyle w:val="af3"/>
        </w:rPr>
        <w:footnoteRef/>
      </w:r>
      <w:r>
        <w:t xml:space="preserve"> </w:t>
      </w:r>
      <w:r>
        <w:sym w:font="Symbol" w:char="F05B"/>
      </w:r>
      <w:r>
        <w:t>25; с. 287</w:t>
      </w:r>
      <w:r>
        <w:sym w:font="Symbol" w:char="F05D"/>
      </w:r>
    </w:p>
  </w:footnote>
  <w:footnote w:id="11">
    <w:p w:rsidR="003B2D95" w:rsidRPr="001941F0" w:rsidRDefault="003B2D95">
      <w:pPr>
        <w:pStyle w:val="af2"/>
        <w:rPr>
          <w:sz w:val="24"/>
          <w:szCs w:val="24"/>
        </w:rPr>
      </w:pPr>
      <w:r w:rsidRPr="001941F0">
        <w:rPr>
          <w:rStyle w:val="af3"/>
          <w:sz w:val="24"/>
          <w:szCs w:val="24"/>
        </w:rPr>
        <w:footnoteRef/>
      </w:r>
      <w:r w:rsidRPr="001941F0">
        <w:rPr>
          <w:sz w:val="24"/>
          <w:szCs w:val="24"/>
        </w:rPr>
        <w:t xml:space="preserve"> </w:t>
      </w:r>
      <w:r w:rsidRPr="001941F0">
        <w:rPr>
          <w:sz w:val="24"/>
          <w:szCs w:val="24"/>
        </w:rPr>
        <w:sym w:font="Symbol" w:char="F05B"/>
      </w:r>
      <w:r w:rsidRPr="001941F0">
        <w:rPr>
          <w:sz w:val="24"/>
          <w:szCs w:val="24"/>
        </w:rPr>
        <w:t>7; с. 2</w:t>
      </w:r>
      <w:r w:rsidRPr="001941F0">
        <w:rPr>
          <w:sz w:val="24"/>
          <w:szCs w:val="24"/>
        </w:rPr>
        <w:sym w:font="Symbol" w:char="F05D"/>
      </w:r>
    </w:p>
  </w:footnote>
  <w:footnote w:id="12">
    <w:p w:rsidR="003B2D95" w:rsidRPr="000629C1" w:rsidRDefault="003B2D95">
      <w:pPr>
        <w:pStyle w:val="af2"/>
        <w:rPr>
          <w:sz w:val="24"/>
          <w:szCs w:val="24"/>
        </w:rPr>
      </w:pPr>
      <w:r w:rsidRPr="000629C1">
        <w:rPr>
          <w:rStyle w:val="af3"/>
          <w:sz w:val="24"/>
          <w:szCs w:val="24"/>
        </w:rPr>
        <w:footnoteRef/>
      </w:r>
      <w:r>
        <w:rPr>
          <w:sz w:val="24"/>
          <w:szCs w:val="24"/>
        </w:rPr>
        <w:sym w:font="Symbol" w:char="F05B"/>
      </w:r>
      <w:r>
        <w:rPr>
          <w:sz w:val="24"/>
          <w:szCs w:val="24"/>
        </w:rPr>
        <w:t>6, с. 4</w:t>
      </w:r>
      <w:r>
        <w:rPr>
          <w:sz w:val="24"/>
          <w:szCs w:val="24"/>
        </w:rPr>
        <w:sym w:font="Symbol" w:char="F05D"/>
      </w:r>
    </w:p>
  </w:footnote>
  <w:footnote w:id="13">
    <w:p w:rsidR="003B2D95" w:rsidRPr="00AB0F06" w:rsidRDefault="003B2D95">
      <w:pPr>
        <w:pStyle w:val="af2"/>
        <w:rPr>
          <w:sz w:val="24"/>
          <w:szCs w:val="24"/>
        </w:rPr>
      </w:pPr>
      <w:r w:rsidRPr="00AB0F06">
        <w:rPr>
          <w:rStyle w:val="af3"/>
          <w:sz w:val="24"/>
          <w:szCs w:val="24"/>
        </w:rPr>
        <w:footnoteRef/>
      </w:r>
      <w:r w:rsidRPr="00AB0F06">
        <w:rPr>
          <w:sz w:val="24"/>
          <w:szCs w:val="24"/>
        </w:rPr>
        <w:t xml:space="preserve"> </w:t>
      </w:r>
      <w:r>
        <w:rPr>
          <w:sz w:val="24"/>
          <w:szCs w:val="24"/>
        </w:rPr>
        <w:sym w:font="Symbol" w:char="F05B"/>
      </w:r>
      <w:r>
        <w:rPr>
          <w:sz w:val="24"/>
          <w:szCs w:val="24"/>
        </w:rPr>
        <w:t>14, с. 300 - 316</w:t>
      </w:r>
      <w:r>
        <w:rPr>
          <w:sz w:val="24"/>
          <w:szCs w:val="24"/>
        </w:rPr>
        <w:sym w:font="Symbol" w:char="F05D"/>
      </w:r>
    </w:p>
  </w:footnote>
  <w:footnote w:id="14">
    <w:p w:rsidR="003B2D95" w:rsidRPr="003E46A3" w:rsidRDefault="003B2D95">
      <w:pPr>
        <w:pStyle w:val="af2"/>
        <w:rPr>
          <w:sz w:val="28"/>
          <w:szCs w:val="28"/>
        </w:rPr>
      </w:pPr>
      <w:r w:rsidRPr="003E46A3">
        <w:rPr>
          <w:rStyle w:val="af3"/>
          <w:sz w:val="28"/>
          <w:szCs w:val="28"/>
        </w:rPr>
        <w:footnoteRef/>
      </w:r>
      <w:r w:rsidRPr="003E46A3">
        <w:rPr>
          <w:sz w:val="28"/>
          <w:szCs w:val="28"/>
        </w:rPr>
        <w:t xml:space="preserve"> </w:t>
      </w:r>
      <w:r>
        <w:rPr>
          <w:sz w:val="24"/>
          <w:szCs w:val="24"/>
        </w:rPr>
        <w:sym w:font="Symbol" w:char="F05B"/>
      </w:r>
      <w:r>
        <w:rPr>
          <w:sz w:val="24"/>
          <w:szCs w:val="24"/>
        </w:rPr>
        <w:t>2, с. 43</w:t>
      </w:r>
      <w:r>
        <w:rPr>
          <w:sz w:val="24"/>
          <w:szCs w:val="24"/>
        </w:rPr>
        <w:sym w:font="Symbol" w:char="F05D"/>
      </w:r>
    </w:p>
  </w:footnote>
  <w:footnote w:id="15">
    <w:p w:rsidR="003B2D95" w:rsidRPr="004A3DCD" w:rsidRDefault="003B2D95">
      <w:pPr>
        <w:pStyle w:val="af2"/>
        <w:rPr>
          <w:sz w:val="24"/>
          <w:szCs w:val="24"/>
        </w:rPr>
      </w:pPr>
      <w:r w:rsidRPr="004A3DCD">
        <w:rPr>
          <w:rStyle w:val="af3"/>
          <w:sz w:val="24"/>
          <w:szCs w:val="24"/>
        </w:rPr>
        <w:footnoteRef/>
      </w:r>
      <w:r w:rsidRPr="004A3DCD">
        <w:rPr>
          <w:sz w:val="24"/>
          <w:szCs w:val="24"/>
        </w:rPr>
        <w:t xml:space="preserve"> </w:t>
      </w:r>
      <w:r w:rsidRPr="004A3DCD">
        <w:rPr>
          <w:sz w:val="24"/>
          <w:szCs w:val="24"/>
        </w:rPr>
        <w:sym w:font="Symbol" w:char="F05B"/>
      </w:r>
      <w:r w:rsidRPr="004A3DCD">
        <w:rPr>
          <w:sz w:val="24"/>
          <w:szCs w:val="24"/>
        </w:rPr>
        <w:t>14, с. 300 - 316</w:t>
      </w:r>
      <w:r w:rsidRPr="004A3DCD">
        <w:rPr>
          <w:sz w:val="24"/>
          <w:szCs w:val="24"/>
        </w:rPr>
        <w:sym w:font="Symbol" w:char="F05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D95" w:rsidRDefault="003B2D95" w:rsidP="00DE022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B2D95" w:rsidRDefault="003B2D95" w:rsidP="00DE022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D95" w:rsidRDefault="003B2D95" w:rsidP="00DE022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E5C826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4"/>
    <w:lvl w:ilvl="0">
      <w:start w:val="1"/>
      <w:numFmt w:val="decimal"/>
      <w:lvlText w:val="%1)"/>
      <w:lvlJc w:val="left"/>
      <w:pPr>
        <w:tabs>
          <w:tab w:val="num" w:pos="720"/>
        </w:tabs>
        <w:ind w:left="720" w:hanging="360"/>
      </w:pPr>
    </w:lvl>
  </w:abstractNum>
  <w:abstractNum w:abstractNumId="2">
    <w:nsid w:val="00000003"/>
    <w:multiLevelType w:val="singleLevel"/>
    <w:tmpl w:val="00000003"/>
    <w:name w:val="WW8Num8"/>
    <w:lvl w:ilvl="0">
      <w:start w:val="1"/>
      <w:numFmt w:val="decimal"/>
      <w:lvlText w:val="%1)"/>
      <w:lvlJc w:val="left"/>
      <w:pPr>
        <w:tabs>
          <w:tab w:val="num" w:pos="1080"/>
        </w:tabs>
        <w:ind w:left="1080" w:hanging="360"/>
      </w:pPr>
    </w:lvl>
  </w:abstractNum>
  <w:abstractNum w:abstractNumId="3">
    <w:nsid w:val="00000004"/>
    <w:multiLevelType w:val="singleLevel"/>
    <w:tmpl w:val="00000004"/>
    <w:name w:val="WW8Num14"/>
    <w:lvl w:ilvl="0">
      <w:start w:val="1"/>
      <w:numFmt w:val="decimal"/>
      <w:lvlText w:val="%1)"/>
      <w:lvlJc w:val="left"/>
      <w:pPr>
        <w:tabs>
          <w:tab w:val="num" w:pos="720"/>
        </w:tabs>
        <w:ind w:left="720" w:hanging="360"/>
      </w:pPr>
    </w:lvl>
  </w:abstractNum>
  <w:abstractNum w:abstractNumId="4">
    <w:nsid w:val="00000006"/>
    <w:multiLevelType w:val="singleLevel"/>
    <w:tmpl w:val="00000006"/>
    <w:name w:val="WW8Num26"/>
    <w:lvl w:ilvl="0">
      <w:start w:val="1"/>
      <w:numFmt w:val="bullet"/>
      <w:lvlText w:val=""/>
      <w:lvlJc w:val="left"/>
      <w:pPr>
        <w:tabs>
          <w:tab w:val="num" w:pos="0"/>
        </w:tabs>
        <w:ind w:left="283" w:hanging="283"/>
      </w:pPr>
      <w:rPr>
        <w:rFonts w:ascii="Symbol" w:hAnsi="Symbol"/>
      </w:rPr>
    </w:lvl>
  </w:abstractNum>
  <w:abstractNum w:abstractNumId="5">
    <w:nsid w:val="00000007"/>
    <w:multiLevelType w:val="multilevel"/>
    <w:tmpl w:val="00000007"/>
    <w:name w:val="WW8Num27"/>
    <w:lvl w:ilvl="0">
      <w:start w:val="1"/>
      <w:numFmt w:val="decimal"/>
      <w:lvlText w:val="%1)"/>
      <w:lvlJc w:val="left"/>
      <w:pPr>
        <w:tabs>
          <w:tab w:val="num" w:pos="720"/>
        </w:tabs>
        <w:ind w:left="720" w:hanging="360"/>
      </w:pPr>
    </w:lvl>
    <w:lvl w:ilvl="1">
      <w:start w:val="1"/>
      <w:numFmt w:val="bullet"/>
      <w:lvlText w:val=""/>
      <w:lvlJc w:val="left"/>
      <w:pPr>
        <w:tabs>
          <w:tab w:val="num" w:pos="1080"/>
        </w:tabs>
        <w:ind w:left="1363" w:hanging="283"/>
      </w:pPr>
      <w:rPr>
        <w:rFonts w:ascii="Symbol" w:hAnsi="Symbol"/>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A43FF1"/>
    <w:multiLevelType w:val="hybridMultilevel"/>
    <w:tmpl w:val="6F12619A"/>
    <w:lvl w:ilvl="0" w:tplc="97FACD1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30E5A3E"/>
    <w:multiLevelType w:val="hybridMultilevel"/>
    <w:tmpl w:val="D66C81FE"/>
    <w:lvl w:ilvl="0" w:tplc="04190011">
      <w:start w:val="1"/>
      <w:numFmt w:val="decimal"/>
      <w:lvlText w:val="%1)"/>
      <w:lvlJc w:val="left"/>
      <w:pPr>
        <w:tabs>
          <w:tab w:val="num" w:pos="720"/>
        </w:tabs>
        <w:ind w:left="720" w:hanging="360"/>
      </w:pPr>
    </w:lvl>
    <w:lvl w:ilvl="1" w:tplc="97FACD16">
      <w:start w:val="1"/>
      <w:numFmt w:val="bullet"/>
      <w:lvlText w:val="­"/>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44F0870"/>
    <w:multiLevelType w:val="hybridMultilevel"/>
    <w:tmpl w:val="DC44B0E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4F856D8"/>
    <w:multiLevelType w:val="hybridMultilevel"/>
    <w:tmpl w:val="B44A28DC"/>
    <w:lvl w:ilvl="0" w:tplc="EBA6C220">
      <w:start w:val="1"/>
      <w:numFmt w:val="bullet"/>
      <w:lvlText w:val=""/>
      <w:lvlJc w:val="left"/>
      <w:pPr>
        <w:tabs>
          <w:tab w:val="num" w:pos="0"/>
        </w:tabs>
        <w:ind w:left="28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02D542F"/>
    <w:multiLevelType w:val="hybridMultilevel"/>
    <w:tmpl w:val="9946B0BC"/>
    <w:lvl w:ilvl="0" w:tplc="214E28A2">
      <w:start w:val="1"/>
      <w:numFmt w:val="russianLower"/>
      <w:lvlText w:val="%1)"/>
      <w:lvlJc w:val="left"/>
      <w:pPr>
        <w:tabs>
          <w:tab w:val="num" w:pos="1980"/>
        </w:tabs>
        <w:ind w:left="19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42B608B"/>
    <w:multiLevelType w:val="hybridMultilevel"/>
    <w:tmpl w:val="D9B8F534"/>
    <w:lvl w:ilvl="0" w:tplc="97FACD1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4D156B6"/>
    <w:multiLevelType w:val="hybridMultilevel"/>
    <w:tmpl w:val="9DF440A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6877342"/>
    <w:multiLevelType w:val="hybridMultilevel"/>
    <w:tmpl w:val="04CEA812"/>
    <w:lvl w:ilvl="0" w:tplc="97FACD1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6D802DA"/>
    <w:multiLevelType w:val="hybridMultilevel"/>
    <w:tmpl w:val="DA78AEC2"/>
    <w:lvl w:ilvl="0" w:tplc="C40A4E72">
      <w:start w:val="1"/>
      <w:numFmt w:val="decimal"/>
      <w:lvlText w:val="%1)"/>
      <w:lvlJc w:val="left"/>
      <w:pPr>
        <w:tabs>
          <w:tab w:val="num" w:pos="594"/>
        </w:tabs>
        <w:ind w:left="594" w:hanging="450"/>
      </w:pPr>
      <w:rPr>
        <w:rFonts w:hint="default"/>
        <w:color w:val="auto"/>
      </w:rPr>
    </w:lvl>
    <w:lvl w:ilvl="1" w:tplc="04190019" w:tentative="1">
      <w:start w:val="1"/>
      <w:numFmt w:val="lowerLetter"/>
      <w:lvlText w:val="%2."/>
      <w:lvlJc w:val="left"/>
      <w:pPr>
        <w:tabs>
          <w:tab w:val="num" w:pos="1224"/>
        </w:tabs>
        <w:ind w:left="1224" w:hanging="360"/>
      </w:pPr>
    </w:lvl>
    <w:lvl w:ilvl="2" w:tplc="0419001B" w:tentative="1">
      <w:start w:val="1"/>
      <w:numFmt w:val="lowerRoman"/>
      <w:lvlText w:val="%3."/>
      <w:lvlJc w:val="right"/>
      <w:pPr>
        <w:tabs>
          <w:tab w:val="num" w:pos="1944"/>
        </w:tabs>
        <w:ind w:left="1944" w:hanging="180"/>
      </w:pPr>
    </w:lvl>
    <w:lvl w:ilvl="3" w:tplc="0419000F" w:tentative="1">
      <w:start w:val="1"/>
      <w:numFmt w:val="decimal"/>
      <w:lvlText w:val="%4."/>
      <w:lvlJc w:val="left"/>
      <w:pPr>
        <w:tabs>
          <w:tab w:val="num" w:pos="2664"/>
        </w:tabs>
        <w:ind w:left="2664" w:hanging="360"/>
      </w:pPr>
    </w:lvl>
    <w:lvl w:ilvl="4" w:tplc="04190019" w:tentative="1">
      <w:start w:val="1"/>
      <w:numFmt w:val="lowerLetter"/>
      <w:lvlText w:val="%5."/>
      <w:lvlJc w:val="left"/>
      <w:pPr>
        <w:tabs>
          <w:tab w:val="num" w:pos="3384"/>
        </w:tabs>
        <w:ind w:left="3384" w:hanging="360"/>
      </w:pPr>
    </w:lvl>
    <w:lvl w:ilvl="5" w:tplc="0419001B" w:tentative="1">
      <w:start w:val="1"/>
      <w:numFmt w:val="lowerRoman"/>
      <w:lvlText w:val="%6."/>
      <w:lvlJc w:val="right"/>
      <w:pPr>
        <w:tabs>
          <w:tab w:val="num" w:pos="4104"/>
        </w:tabs>
        <w:ind w:left="4104" w:hanging="180"/>
      </w:pPr>
    </w:lvl>
    <w:lvl w:ilvl="6" w:tplc="0419000F" w:tentative="1">
      <w:start w:val="1"/>
      <w:numFmt w:val="decimal"/>
      <w:lvlText w:val="%7."/>
      <w:lvlJc w:val="left"/>
      <w:pPr>
        <w:tabs>
          <w:tab w:val="num" w:pos="4824"/>
        </w:tabs>
        <w:ind w:left="4824" w:hanging="360"/>
      </w:pPr>
    </w:lvl>
    <w:lvl w:ilvl="7" w:tplc="04190019" w:tentative="1">
      <w:start w:val="1"/>
      <w:numFmt w:val="lowerLetter"/>
      <w:lvlText w:val="%8."/>
      <w:lvlJc w:val="left"/>
      <w:pPr>
        <w:tabs>
          <w:tab w:val="num" w:pos="5544"/>
        </w:tabs>
        <w:ind w:left="5544" w:hanging="360"/>
      </w:pPr>
    </w:lvl>
    <w:lvl w:ilvl="8" w:tplc="0419001B" w:tentative="1">
      <w:start w:val="1"/>
      <w:numFmt w:val="lowerRoman"/>
      <w:lvlText w:val="%9."/>
      <w:lvlJc w:val="right"/>
      <w:pPr>
        <w:tabs>
          <w:tab w:val="num" w:pos="6264"/>
        </w:tabs>
        <w:ind w:left="6264" w:hanging="180"/>
      </w:pPr>
    </w:lvl>
  </w:abstractNum>
  <w:abstractNum w:abstractNumId="15">
    <w:nsid w:val="254044FB"/>
    <w:multiLevelType w:val="hybridMultilevel"/>
    <w:tmpl w:val="0DF2599E"/>
    <w:lvl w:ilvl="0" w:tplc="97FACD1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76A5735"/>
    <w:multiLevelType w:val="hybridMultilevel"/>
    <w:tmpl w:val="CF72C1E8"/>
    <w:lvl w:ilvl="0" w:tplc="214E28A2">
      <w:start w:val="1"/>
      <w:numFmt w:val="russianLower"/>
      <w:lvlText w:val="%1)"/>
      <w:lvlJc w:val="left"/>
      <w:pPr>
        <w:tabs>
          <w:tab w:val="num" w:pos="1980"/>
        </w:tabs>
        <w:ind w:left="19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D194DEF"/>
    <w:multiLevelType w:val="hybridMultilevel"/>
    <w:tmpl w:val="3052298C"/>
    <w:lvl w:ilvl="0" w:tplc="97FACD1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1500570"/>
    <w:multiLevelType w:val="hybridMultilevel"/>
    <w:tmpl w:val="81A65010"/>
    <w:lvl w:ilvl="0" w:tplc="97FACD1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3B60A5A"/>
    <w:multiLevelType w:val="hybridMultilevel"/>
    <w:tmpl w:val="A0B6FED6"/>
    <w:lvl w:ilvl="0" w:tplc="214E28A2">
      <w:start w:val="1"/>
      <w:numFmt w:val="russianLower"/>
      <w:lvlText w:val="%1)"/>
      <w:lvlJc w:val="left"/>
      <w:pPr>
        <w:tabs>
          <w:tab w:val="num" w:pos="1980"/>
        </w:tabs>
        <w:ind w:left="19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5FB1507"/>
    <w:multiLevelType w:val="hybridMultilevel"/>
    <w:tmpl w:val="DD4AF1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1371EFF"/>
    <w:multiLevelType w:val="hybridMultilevel"/>
    <w:tmpl w:val="B43255C6"/>
    <w:lvl w:ilvl="0" w:tplc="97FACD1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2E80E4B"/>
    <w:multiLevelType w:val="hybridMultilevel"/>
    <w:tmpl w:val="2A2E9BF2"/>
    <w:lvl w:ilvl="0" w:tplc="97FACD1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5080F20"/>
    <w:multiLevelType w:val="hybridMultilevel"/>
    <w:tmpl w:val="DCEE13DA"/>
    <w:lvl w:ilvl="0" w:tplc="97FACD1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9A7815"/>
    <w:multiLevelType w:val="hybridMultilevel"/>
    <w:tmpl w:val="32625EB8"/>
    <w:lvl w:ilvl="0" w:tplc="97FACD16">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48C02FEC"/>
    <w:multiLevelType w:val="hybridMultilevel"/>
    <w:tmpl w:val="53020E2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DBD09CE"/>
    <w:multiLevelType w:val="hybridMultilevel"/>
    <w:tmpl w:val="ABCE891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F320150"/>
    <w:multiLevelType w:val="hybridMultilevel"/>
    <w:tmpl w:val="2BF4B6AA"/>
    <w:lvl w:ilvl="0" w:tplc="97FACD1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2A67BBF"/>
    <w:multiLevelType w:val="hybridMultilevel"/>
    <w:tmpl w:val="466040F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5154F6A"/>
    <w:multiLevelType w:val="hybridMultilevel"/>
    <w:tmpl w:val="DA822A9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52A6190"/>
    <w:multiLevelType w:val="hybridMultilevel"/>
    <w:tmpl w:val="3064B3C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5E45239"/>
    <w:multiLevelType w:val="hybridMultilevel"/>
    <w:tmpl w:val="17EE547A"/>
    <w:lvl w:ilvl="0" w:tplc="97FACD1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23A14CB"/>
    <w:multiLevelType w:val="hybridMultilevel"/>
    <w:tmpl w:val="CC2082EA"/>
    <w:lvl w:ilvl="0" w:tplc="97FACD1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5234C11"/>
    <w:multiLevelType w:val="hybridMultilevel"/>
    <w:tmpl w:val="F1F6F548"/>
    <w:lvl w:ilvl="0" w:tplc="97FACD1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7654E30"/>
    <w:multiLevelType w:val="hybridMultilevel"/>
    <w:tmpl w:val="B5C870F4"/>
    <w:lvl w:ilvl="0" w:tplc="EBA6C220">
      <w:start w:val="1"/>
      <w:numFmt w:val="bullet"/>
      <w:lvlText w:val=""/>
      <w:lvlJc w:val="left"/>
      <w:pPr>
        <w:tabs>
          <w:tab w:val="num" w:pos="0"/>
        </w:tabs>
        <w:ind w:left="28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B670BB9"/>
    <w:multiLevelType w:val="hybridMultilevel"/>
    <w:tmpl w:val="B4081E08"/>
    <w:lvl w:ilvl="0" w:tplc="97FACD1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C40252C"/>
    <w:multiLevelType w:val="hybridMultilevel"/>
    <w:tmpl w:val="A118A64E"/>
    <w:lvl w:ilvl="0" w:tplc="97FACD1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2FE4E66"/>
    <w:multiLevelType w:val="hybridMultilevel"/>
    <w:tmpl w:val="C0840344"/>
    <w:lvl w:ilvl="0" w:tplc="ADAE6AAE">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7803A9F"/>
    <w:multiLevelType w:val="hybridMultilevel"/>
    <w:tmpl w:val="696837EC"/>
    <w:lvl w:ilvl="0" w:tplc="EBA6C220">
      <w:start w:val="1"/>
      <w:numFmt w:val="bullet"/>
      <w:lvlText w:val=""/>
      <w:lvlJc w:val="left"/>
      <w:pPr>
        <w:tabs>
          <w:tab w:val="num" w:pos="0"/>
        </w:tabs>
        <w:ind w:left="28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E5314B9"/>
    <w:multiLevelType w:val="hybridMultilevel"/>
    <w:tmpl w:val="76DA1532"/>
    <w:lvl w:ilvl="0" w:tplc="04190011">
      <w:start w:val="1"/>
      <w:numFmt w:val="decimal"/>
      <w:lvlText w:val="%1)"/>
      <w:lvlJc w:val="left"/>
      <w:pPr>
        <w:tabs>
          <w:tab w:val="num" w:pos="720"/>
        </w:tabs>
        <w:ind w:left="720" w:hanging="360"/>
      </w:pPr>
    </w:lvl>
    <w:lvl w:ilvl="1" w:tplc="97FACD16">
      <w:start w:val="1"/>
      <w:numFmt w:val="bullet"/>
      <w:lvlText w:val="­"/>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EF30ECC"/>
    <w:multiLevelType w:val="hybridMultilevel"/>
    <w:tmpl w:val="DB0263AC"/>
    <w:lvl w:ilvl="0" w:tplc="97FACD1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29"/>
  </w:num>
  <w:num w:numId="4">
    <w:abstractNumId w:val="31"/>
  </w:num>
  <w:num w:numId="5">
    <w:abstractNumId w:val="10"/>
  </w:num>
  <w:num w:numId="6">
    <w:abstractNumId w:val="13"/>
  </w:num>
  <w:num w:numId="7">
    <w:abstractNumId w:val="25"/>
  </w:num>
  <w:num w:numId="8">
    <w:abstractNumId w:val="39"/>
  </w:num>
  <w:num w:numId="9">
    <w:abstractNumId w:val="12"/>
  </w:num>
  <w:num w:numId="10">
    <w:abstractNumId w:val="30"/>
  </w:num>
  <w:num w:numId="11">
    <w:abstractNumId w:val="28"/>
  </w:num>
  <w:num w:numId="12">
    <w:abstractNumId w:val="20"/>
  </w:num>
  <w:num w:numId="13">
    <w:abstractNumId w:val="34"/>
  </w:num>
  <w:num w:numId="14">
    <w:abstractNumId w:val="9"/>
  </w:num>
  <w:num w:numId="15">
    <w:abstractNumId w:val="38"/>
  </w:num>
  <w:num w:numId="16">
    <w:abstractNumId w:val="26"/>
  </w:num>
  <w:num w:numId="17">
    <w:abstractNumId w:val="8"/>
  </w:num>
  <w:num w:numId="18">
    <w:abstractNumId w:val="11"/>
  </w:num>
  <w:num w:numId="19">
    <w:abstractNumId w:val="22"/>
  </w:num>
  <w:num w:numId="20">
    <w:abstractNumId w:val="7"/>
  </w:num>
  <w:num w:numId="21">
    <w:abstractNumId w:val="33"/>
  </w:num>
  <w:num w:numId="22">
    <w:abstractNumId w:val="23"/>
  </w:num>
  <w:num w:numId="23">
    <w:abstractNumId w:val="37"/>
  </w:num>
  <w:num w:numId="24">
    <w:abstractNumId w:val="21"/>
  </w:num>
  <w:num w:numId="25">
    <w:abstractNumId w:val="6"/>
  </w:num>
  <w:num w:numId="26">
    <w:abstractNumId w:val="4"/>
  </w:num>
  <w:num w:numId="27">
    <w:abstractNumId w:val="15"/>
  </w:num>
  <w:num w:numId="28">
    <w:abstractNumId w:val="16"/>
  </w:num>
  <w:num w:numId="29">
    <w:abstractNumId w:val="35"/>
  </w:num>
  <w:num w:numId="30">
    <w:abstractNumId w:val="19"/>
  </w:num>
  <w:num w:numId="31">
    <w:abstractNumId w:val="27"/>
  </w:num>
  <w:num w:numId="32">
    <w:abstractNumId w:val="32"/>
  </w:num>
  <w:num w:numId="33">
    <w:abstractNumId w:val="36"/>
  </w:num>
  <w:num w:numId="34">
    <w:abstractNumId w:val="17"/>
  </w:num>
  <w:num w:numId="35">
    <w:abstractNumId w:val="18"/>
  </w:num>
  <w:num w:numId="36">
    <w:abstractNumId w:val="24"/>
  </w:num>
  <w:num w:numId="37">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CE5"/>
    <w:rsid w:val="000127C7"/>
    <w:rsid w:val="00012C52"/>
    <w:rsid w:val="0002010D"/>
    <w:rsid w:val="00024C11"/>
    <w:rsid w:val="00042599"/>
    <w:rsid w:val="00045FCB"/>
    <w:rsid w:val="00054439"/>
    <w:rsid w:val="000629C1"/>
    <w:rsid w:val="00084C36"/>
    <w:rsid w:val="00092BCC"/>
    <w:rsid w:val="000A0E83"/>
    <w:rsid w:val="000A16EB"/>
    <w:rsid w:val="000A1728"/>
    <w:rsid w:val="000A35F0"/>
    <w:rsid w:val="000B223D"/>
    <w:rsid w:val="000B5A5D"/>
    <w:rsid w:val="000B6860"/>
    <w:rsid w:val="000D2EF6"/>
    <w:rsid w:val="000F48DB"/>
    <w:rsid w:val="00105DC7"/>
    <w:rsid w:val="001107EE"/>
    <w:rsid w:val="00112C37"/>
    <w:rsid w:val="00113A5A"/>
    <w:rsid w:val="001144CD"/>
    <w:rsid w:val="00123514"/>
    <w:rsid w:val="00155ED8"/>
    <w:rsid w:val="001572C0"/>
    <w:rsid w:val="00164743"/>
    <w:rsid w:val="001747EB"/>
    <w:rsid w:val="001941F0"/>
    <w:rsid w:val="001A09ED"/>
    <w:rsid w:val="001A6871"/>
    <w:rsid w:val="001E4E86"/>
    <w:rsid w:val="001F426E"/>
    <w:rsid w:val="0020429F"/>
    <w:rsid w:val="00221A0A"/>
    <w:rsid w:val="0025219E"/>
    <w:rsid w:val="002652D2"/>
    <w:rsid w:val="00266BAE"/>
    <w:rsid w:val="00272363"/>
    <w:rsid w:val="00272A67"/>
    <w:rsid w:val="002B36ED"/>
    <w:rsid w:val="002B6FC1"/>
    <w:rsid w:val="002B78DD"/>
    <w:rsid w:val="002D75AB"/>
    <w:rsid w:val="002E1900"/>
    <w:rsid w:val="002F178B"/>
    <w:rsid w:val="002F2C27"/>
    <w:rsid w:val="002F46BD"/>
    <w:rsid w:val="002F5D63"/>
    <w:rsid w:val="00317E42"/>
    <w:rsid w:val="00326672"/>
    <w:rsid w:val="00331930"/>
    <w:rsid w:val="0033524D"/>
    <w:rsid w:val="0033603E"/>
    <w:rsid w:val="003374B9"/>
    <w:rsid w:val="00343562"/>
    <w:rsid w:val="0034603C"/>
    <w:rsid w:val="00367A7B"/>
    <w:rsid w:val="003852EC"/>
    <w:rsid w:val="003A1C3C"/>
    <w:rsid w:val="003B0D38"/>
    <w:rsid w:val="003B2D95"/>
    <w:rsid w:val="003E11A7"/>
    <w:rsid w:val="003E35A0"/>
    <w:rsid w:val="003E46A3"/>
    <w:rsid w:val="003F0761"/>
    <w:rsid w:val="003F577D"/>
    <w:rsid w:val="00406E25"/>
    <w:rsid w:val="004172C6"/>
    <w:rsid w:val="00420B61"/>
    <w:rsid w:val="00421BEE"/>
    <w:rsid w:val="00426821"/>
    <w:rsid w:val="00437DC9"/>
    <w:rsid w:val="00442116"/>
    <w:rsid w:val="004614AD"/>
    <w:rsid w:val="00473516"/>
    <w:rsid w:val="0049360B"/>
    <w:rsid w:val="00497836"/>
    <w:rsid w:val="004A3DCD"/>
    <w:rsid w:val="004E25F2"/>
    <w:rsid w:val="00503EF7"/>
    <w:rsid w:val="00527BA3"/>
    <w:rsid w:val="00537E0A"/>
    <w:rsid w:val="005441D0"/>
    <w:rsid w:val="00547D7C"/>
    <w:rsid w:val="00550602"/>
    <w:rsid w:val="00553EAE"/>
    <w:rsid w:val="00555532"/>
    <w:rsid w:val="00567CF9"/>
    <w:rsid w:val="005716D2"/>
    <w:rsid w:val="005855AB"/>
    <w:rsid w:val="0059174F"/>
    <w:rsid w:val="0059374A"/>
    <w:rsid w:val="005945AD"/>
    <w:rsid w:val="0059713A"/>
    <w:rsid w:val="005A02E1"/>
    <w:rsid w:val="005A0E07"/>
    <w:rsid w:val="005C753A"/>
    <w:rsid w:val="005E0C0B"/>
    <w:rsid w:val="006140CF"/>
    <w:rsid w:val="00624DD0"/>
    <w:rsid w:val="00633A70"/>
    <w:rsid w:val="006376DF"/>
    <w:rsid w:val="00655226"/>
    <w:rsid w:val="00663AF6"/>
    <w:rsid w:val="0067339F"/>
    <w:rsid w:val="00684D8C"/>
    <w:rsid w:val="006914A4"/>
    <w:rsid w:val="0069502C"/>
    <w:rsid w:val="006B7946"/>
    <w:rsid w:val="006C731C"/>
    <w:rsid w:val="006D6080"/>
    <w:rsid w:val="006F132B"/>
    <w:rsid w:val="006F3088"/>
    <w:rsid w:val="006F7556"/>
    <w:rsid w:val="007029C2"/>
    <w:rsid w:val="007048B7"/>
    <w:rsid w:val="007404F1"/>
    <w:rsid w:val="00757086"/>
    <w:rsid w:val="00770DD1"/>
    <w:rsid w:val="00776FF2"/>
    <w:rsid w:val="0079067C"/>
    <w:rsid w:val="007944BF"/>
    <w:rsid w:val="00797C5F"/>
    <w:rsid w:val="007B786C"/>
    <w:rsid w:val="007D0D5C"/>
    <w:rsid w:val="007E0BCA"/>
    <w:rsid w:val="007E2E56"/>
    <w:rsid w:val="0080489C"/>
    <w:rsid w:val="0084207E"/>
    <w:rsid w:val="00843D16"/>
    <w:rsid w:val="00853D98"/>
    <w:rsid w:val="00854906"/>
    <w:rsid w:val="00863B37"/>
    <w:rsid w:val="00864101"/>
    <w:rsid w:val="00875F2D"/>
    <w:rsid w:val="008A54DB"/>
    <w:rsid w:val="008B0028"/>
    <w:rsid w:val="008C041B"/>
    <w:rsid w:val="008C7282"/>
    <w:rsid w:val="008D0B36"/>
    <w:rsid w:val="008D1FD4"/>
    <w:rsid w:val="008E6DC4"/>
    <w:rsid w:val="009017EF"/>
    <w:rsid w:val="0092073C"/>
    <w:rsid w:val="00960617"/>
    <w:rsid w:val="00960A62"/>
    <w:rsid w:val="00960DBA"/>
    <w:rsid w:val="00973DE8"/>
    <w:rsid w:val="0097680A"/>
    <w:rsid w:val="009A242C"/>
    <w:rsid w:val="009A3CF9"/>
    <w:rsid w:val="009B1E9C"/>
    <w:rsid w:val="009B2054"/>
    <w:rsid w:val="009C29DC"/>
    <w:rsid w:val="009E2ADC"/>
    <w:rsid w:val="009E6356"/>
    <w:rsid w:val="009F01EF"/>
    <w:rsid w:val="009F1E89"/>
    <w:rsid w:val="00A13CC9"/>
    <w:rsid w:val="00A16D37"/>
    <w:rsid w:val="00A33ADA"/>
    <w:rsid w:val="00A3619E"/>
    <w:rsid w:val="00A611E7"/>
    <w:rsid w:val="00A645F6"/>
    <w:rsid w:val="00A6689A"/>
    <w:rsid w:val="00A77A76"/>
    <w:rsid w:val="00A870F9"/>
    <w:rsid w:val="00A93A8C"/>
    <w:rsid w:val="00AB0F06"/>
    <w:rsid w:val="00AB1A77"/>
    <w:rsid w:val="00AC25C4"/>
    <w:rsid w:val="00AF2629"/>
    <w:rsid w:val="00B01343"/>
    <w:rsid w:val="00B0181D"/>
    <w:rsid w:val="00B01C1F"/>
    <w:rsid w:val="00B14865"/>
    <w:rsid w:val="00B224A9"/>
    <w:rsid w:val="00B82DEE"/>
    <w:rsid w:val="00BB220E"/>
    <w:rsid w:val="00BF1798"/>
    <w:rsid w:val="00BF387C"/>
    <w:rsid w:val="00C11CF1"/>
    <w:rsid w:val="00C14764"/>
    <w:rsid w:val="00C14C57"/>
    <w:rsid w:val="00C37E6A"/>
    <w:rsid w:val="00C53397"/>
    <w:rsid w:val="00C6222C"/>
    <w:rsid w:val="00C640AF"/>
    <w:rsid w:val="00C70197"/>
    <w:rsid w:val="00C82E55"/>
    <w:rsid w:val="00C8679B"/>
    <w:rsid w:val="00C94675"/>
    <w:rsid w:val="00CA6A96"/>
    <w:rsid w:val="00CD3016"/>
    <w:rsid w:val="00CD3482"/>
    <w:rsid w:val="00CD5AC8"/>
    <w:rsid w:val="00CE0C00"/>
    <w:rsid w:val="00CE1252"/>
    <w:rsid w:val="00CF4CA4"/>
    <w:rsid w:val="00CF637C"/>
    <w:rsid w:val="00CF7CC9"/>
    <w:rsid w:val="00D04FB0"/>
    <w:rsid w:val="00D07A70"/>
    <w:rsid w:val="00D174AA"/>
    <w:rsid w:val="00D30E80"/>
    <w:rsid w:val="00D5070F"/>
    <w:rsid w:val="00D83A40"/>
    <w:rsid w:val="00DB3A77"/>
    <w:rsid w:val="00DD260A"/>
    <w:rsid w:val="00DD6952"/>
    <w:rsid w:val="00DE0220"/>
    <w:rsid w:val="00DE5213"/>
    <w:rsid w:val="00E1161B"/>
    <w:rsid w:val="00E13A99"/>
    <w:rsid w:val="00E55E59"/>
    <w:rsid w:val="00E66CE5"/>
    <w:rsid w:val="00E74E5A"/>
    <w:rsid w:val="00EC2E7D"/>
    <w:rsid w:val="00ED40F0"/>
    <w:rsid w:val="00ED77CA"/>
    <w:rsid w:val="00F07EEE"/>
    <w:rsid w:val="00F17CC6"/>
    <w:rsid w:val="00F33429"/>
    <w:rsid w:val="00F60619"/>
    <w:rsid w:val="00F6341C"/>
    <w:rsid w:val="00F65603"/>
    <w:rsid w:val="00F81983"/>
    <w:rsid w:val="00F81AD3"/>
    <w:rsid w:val="00F8587D"/>
    <w:rsid w:val="00FB6936"/>
    <w:rsid w:val="00FD242A"/>
    <w:rsid w:val="00FE06DA"/>
    <w:rsid w:val="00FE1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8"/>
    <o:shapelayout v:ext="edit">
      <o:idmap v:ext="edit" data="1"/>
    </o:shapelayout>
  </w:shapeDefaults>
  <w:decimalSymbol w:val=","/>
  <w:listSeparator w:val=";"/>
  <w15:chartTrackingRefBased/>
  <w15:docId w15:val="{02B40D53-60CC-433D-9482-4B652B59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0220"/>
    <w:rPr>
      <w:sz w:val="24"/>
      <w:szCs w:val="24"/>
      <w:lang w:eastAsia="ja-JP"/>
    </w:rPr>
  </w:style>
  <w:style w:type="paragraph" w:styleId="1">
    <w:name w:val="heading 1"/>
    <w:basedOn w:val="a0"/>
    <w:next w:val="a0"/>
    <w:qFormat/>
    <w:rsid w:val="00CD3482"/>
    <w:pPr>
      <w:keepNext/>
      <w:spacing w:before="240" w:after="60"/>
      <w:outlineLvl w:val="0"/>
    </w:pPr>
    <w:rPr>
      <w:rFonts w:ascii="Arial" w:hAnsi="Arial" w:cs="Arial"/>
      <w:b/>
      <w:bCs/>
      <w:kern w:val="32"/>
      <w:sz w:val="32"/>
      <w:szCs w:val="32"/>
    </w:rPr>
  </w:style>
  <w:style w:type="paragraph" w:styleId="2">
    <w:name w:val="heading 2"/>
    <w:basedOn w:val="a0"/>
    <w:next w:val="a0"/>
    <w:qFormat/>
    <w:rsid w:val="00DE0220"/>
    <w:pPr>
      <w:keepNext/>
      <w:spacing w:before="240" w:after="60"/>
      <w:outlineLvl w:val="1"/>
    </w:pPr>
    <w:rPr>
      <w:rFonts w:ascii="Arial" w:eastAsia="Times New Roman" w:hAnsi="Arial" w:cs="Arial"/>
      <w:b/>
      <w:bCs/>
      <w:i/>
      <w:iCs/>
      <w:sz w:val="28"/>
      <w:szCs w:val="28"/>
      <w:lang w:eastAsia="ru-RU"/>
    </w:rPr>
  </w:style>
  <w:style w:type="paragraph" w:styleId="3">
    <w:name w:val="heading 3"/>
    <w:basedOn w:val="a0"/>
    <w:next w:val="a0"/>
    <w:qFormat/>
    <w:rsid w:val="00C14764"/>
    <w:pPr>
      <w:keepNext/>
      <w:spacing w:before="240" w:after="60"/>
      <w:outlineLvl w:val="2"/>
    </w:pPr>
    <w:rPr>
      <w:rFonts w:ascii="Arial" w:hAnsi="Arial" w:cs="Arial"/>
      <w:b/>
      <w:bCs/>
      <w:sz w:val="26"/>
      <w:szCs w:val="26"/>
    </w:rPr>
  </w:style>
  <w:style w:type="paragraph" w:styleId="5">
    <w:name w:val="heading 5"/>
    <w:basedOn w:val="a0"/>
    <w:next w:val="a0"/>
    <w:qFormat/>
    <w:rsid w:val="00DE0220"/>
    <w:pPr>
      <w:keepNext/>
      <w:jc w:val="center"/>
      <w:outlineLvl w:val="4"/>
    </w:pPr>
    <w:rPr>
      <w:rFonts w:eastAsia="Times New Roman"/>
      <w:b/>
      <w:bCs/>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220"/>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DE0220"/>
    <w:pPr>
      <w:widowControl w:val="0"/>
      <w:autoSpaceDE w:val="0"/>
      <w:autoSpaceDN w:val="0"/>
      <w:adjustRightInd w:val="0"/>
    </w:pPr>
    <w:rPr>
      <w:rFonts w:ascii="Arial" w:eastAsia="Times New Roman" w:hAnsi="Arial" w:cs="Arial"/>
      <w:b/>
      <w:bCs/>
    </w:rPr>
  </w:style>
  <w:style w:type="paragraph" w:styleId="a4">
    <w:name w:val="Body Text"/>
    <w:basedOn w:val="a0"/>
    <w:rsid w:val="00DE0220"/>
    <w:pPr>
      <w:jc w:val="both"/>
    </w:pPr>
    <w:rPr>
      <w:rFonts w:eastAsia="Times New Roman"/>
      <w:sz w:val="28"/>
      <w:szCs w:val="20"/>
      <w:lang w:eastAsia="ru-RU"/>
    </w:rPr>
  </w:style>
  <w:style w:type="paragraph" w:customStyle="1" w:styleId="Style1">
    <w:name w:val="Style1"/>
    <w:basedOn w:val="a0"/>
    <w:rsid w:val="00DE0220"/>
    <w:pPr>
      <w:widowControl w:val="0"/>
      <w:autoSpaceDE w:val="0"/>
      <w:autoSpaceDN w:val="0"/>
      <w:adjustRightInd w:val="0"/>
      <w:spacing w:line="254" w:lineRule="exact"/>
    </w:pPr>
    <w:rPr>
      <w:rFonts w:ascii="Arial Black" w:hAnsi="Arial Black"/>
    </w:rPr>
  </w:style>
  <w:style w:type="paragraph" w:customStyle="1" w:styleId="Style2">
    <w:name w:val="Style2"/>
    <w:basedOn w:val="a0"/>
    <w:rsid w:val="00DE0220"/>
    <w:pPr>
      <w:widowControl w:val="0"/>
      <w:autoSpaceDE w:val="0"/>
      <w:autoSpaceDN w:val="0"/>
      <w:adjustRightInd w:val="0"/>
      <w:spacing w:line="279" w:lineRule="exact"/>
      <w:ind w:firstLine="562"/>
      <w:jc w:val="both"/>
    </w:pPr>
    <w:rPr>
      <w:rFonts w:ascii="Arial Black" w:hAnsi="Arial Black"/>
    </w:rPr>
  </w:style>
  <w:style w:type="character" w:customStyle="1" w:styleId="FontStyle11">
    <w:name w:val="Font Style11"/>
    <w:basedOn w:val="a1"/>
    <w:rsid w:val="00DE0220"/>
    <w:rPr>
      <w:rFonts w:ascii="Arial Black" w:hAnsi="Arial Black" w:cs="Arial Black"/>
      <w:sz w:val="18"/>
      <w:szCs w:val="18"/>
    </w:rPr>
  </w:style>
  <w:style w:type="character" w:customStyle="1" w:styleId="FontStyle13">
    <w:name w:val="Font Style13"/>
    <w:basedOn w:val="a1"/>
    <w:rsid w:val="00DE0220"/>
    <w:rPr>
      <w:rFonts w:ascii="Consolas" w:hAnsi="Consolas" w:cs="Consolas"/>
      <w:b/>
      <w:bCs/>
      <w:spacing w:val="-20"/>
      <w:sz w:val="24"/>
      <w:szCs w:val="24"/>
    </w:rPr>
  </w:style>
  <w:style w:type="character" w:customStyle="1" w:styleId="FontStyle14">
    <w:name w:val="Font Style14"/>
    <w:basedOn w:val="a1"/>
    <w:rsid w:val="00DE0220"/>
    <w:rPr>
      <w:rFonts w:ascii="Times New Roman" w:hAnsi="Times New Roman" w:cs="Times New Roman"/>
      <w:b/>
      <w:bCs/>
      <w:i/>
      <w:iCs/>
      <w:sz w:val="22"/>
      <w:szCs w:val="22"/>
    </w:rPr>
  </w:style>
  <w:style w:type="character" w:customStyle="1" w:styleId="FontStyle15">
    <w:name w:val="Font Style15"/>
    <w:basedOn w:val="a1"/>
    <w:rsid w:val="00DE0220"/>
    <w:rPr>
      <w:rFonts w:ascii="Times New Roman" w:hAnsi="Times New Roman" w:cs="Times New Roman"/>
      <w:sz w:val="22"/>
      <w:szCs w:val="22"/>
    </w:rPr>
  </w:style>
  <w:style w:type="character" w:customStyle="1" w:styleId="FontStyle18">
    <w:name w:val="Font Style18"/>
    <w:basedOn w:val="a1"/>
    <w:rsid w:val="00DE0220"/>
    <w:rPr>
      <w:rFonts w:ascii="Candara" w:hAnsi="Candara" w:cs="Candara"/>
      <w:spacing w:val="-20"/>
      <w:sz w:val="30"/>
      <w:szCs w:val="30"/>
    </w:rPr>
  </w:style>
  <w:style w:type="paragraph" w:customStyle="1" w:styleId="Style4">
    <w:name w:val="Style4"/>
    <w:basedOn w:val="a0"/>
    <w:rsid w:val="00DE0220"/>
    <w:pPr>
      <w:widowControl w:val="0"/>
      <w:autoSpaceDE w:val="0"/>
      <w:autoSpaceDN w:val="0"/>
      <w:adjustRightInd w:val="0"/>
      <w:spacing w:line="271" w:lineRule="exact"/>
      <w:ind w:firstLine="806"/>
    </w:pPr>
    <w:rPr>
      <w:rFonts w:ascii="Cambria" w:hAnsi="Cambria"/>
    </w:rPr>
  </w:style>
  <w:style w:type="paragraph" w:customStyle="1" w:styleId="Style8">
    <w:name w:val="Style8"/>
    <w:basedOn w:val="a0"/>
    <w:rsid w:val="00DE0220"/>
    <w:pPr>
      <w:widowControl w:val="0"/>
      <w:autoSpaceDE w:val="0"/>
      <w:autoSpaceDN w:val="0"/>
      <w:adjustRightInd w:val="0"/>
    </w:pPr>
    <w:rPr>
      <w:rFonts w:ascii="Cambria" w:hAnsi="Cambria"/>
    </w:rPr>
  </w:style>
  <w:style w:type="character" w:customStyle="1" w:styleId="FontStyle19">
    <w:name w:val="Font Style19"/>
    <w:basedOn w:val="a1"/>
    <w:rsid w:val="00DE0220"/>
    <w:rPr>
      <w:rFonts w:ascii="Times New Roman" w:hAnsi="Times New Roman" w:cs="Times New Roman"/>
      <w:b/>
      <w:bCs/>
      <w:i/>
      <w:iCs/>
      <w:spacing w:val="-30"/>
      <w:sz w:val="28"/>
      <w:szCs w:val="28"/>
    </w:rPr>
  </w:style>
  <w:style w:type="character" w:customStyle="1" w:styleId="FontStyle20">
    <w:name w:val="Font Style20"/>
    <w:basedOn w:val="a1"/>
    <w:rsid w:val="00DE0220"/>
    <w:rPr>
      <w:rFonts w:ascii="Arial" w:hAnsi="Arial" w:cs="Arial"/>
      <w:b/>
      <w:bCs/>
      <w:spacing w:val="-20"/>
      <w:sz w:val="22"/>
      <w:szCs w:val="22"/>
    </w:rPr>
  </w:style>
  <w:style w:type="character" w:customStyle="1" w:styleId="FontStyle24">
    <w:name w:val="Font Style24"/>
    <w:basedOn w:val="a1"/>
    <w:rsid w:val="00DE0220"/>
    <w:rPr>
      <w:rFonts w:ascii="Times New Roman" w:hAnsi="Times New Roman" w:cs="Times New Roman"/>
      <w:sz w:val="24"/>
      <w:szCs w:val="24"/>
    </w:rPr>
  </w:style>
  <w:style w:type="character" w:customStyle="1" w:styleId="FontStyle25">
    <w:name w:val="Font Style25"/>
    <w:basedOn w:val="a1"/>
    <w:rsid w:val="00DE0220"/>
    <w:rPr>
      <w:rFonts w:ascii="Cambria" w:hAnsi="Cambria" w:cs="Cambria"/>
      <w:b/>
      <w:bCs/>
      <w:spacing w:val="-10"/>
      <w:sz w:val="20"/>
      <w:szCs w:val="20"/>
    </w:rPr>
  </w:style>
  <w:style w:type="character" w:customStyle="1" w:styleId="FontStyle26">
    <w:name w:val="Font Style26"/>
    <w:basedOn w:val="a1"/>
    <w:rsid w:val="00DE0220"/>
    <w:rPr>
      <w:rFonts w:ascii="Times New Roman" w:hAnsi="Times New Roman" w:cs="Times New Roman"/>
      <w:spacing w:val="-30"/>
      <w:sz w:val="30"/>
      <w:szCs w:val="30"/>
    </w:rPr>
  </w:style>
  <w:style w:type="character" w:customStyle="1" w:styleId="FontStyle28">
    <w:name w:val="Font Style28"/>
    <w:basedOn w:val="a1"/>
    <w:rsid w:val="00DE0220"/>
    <w:rPr>
      <w:rFonts w:ascii="Times New Roman" w:hAnsi="Times New Roman" w:cs="Times New Roman"/>
      <w:spacing w:val="-10"/>
      <w:sz w:val="26"/>
      <w:szCs w:val="26"/>
    </w:rPr>
  </w:style>
  <w:style w:type="character" w:customStyle="1" w:styleId="FontStyle12">
    <w:name w:val="Font Style12"/>
    <w:basedOn w:val="a1"/>
    <w:rsid w:val="00DE0220"/>
    <w:rPr>
      <w:rFonts w:ascii="Times New Roman" w:hAnsi="Times New Roman" w:cs="Times New Roman"/>
      <w:b/>
      <w:bCs/>
      <w:i/>
      <w:iCs/>
      <w:smallCaps/>
      <w:spacing w:val="-20"/>
      <w:sz w:val="68"/>
      <w:szCs w:val="68"/>
    </w:rPr>
  </w:style>
  <w:style w:type="character" w:customStyle="1" w:styleId="FontStyle16">
    <w:name w:val="Font Style16"/>
    <w:basedOn w:val="a1"/>
    <w:rsid w:val="00DE0220"/>
    <w:rPr>
      <w:rFonts w:ascii="Times New Roman" w:hAnsi="Times New Roman" w:cs="Times New Roman"/>
      <w:spacing w:val="-50"/>
      <w:w w:val="150"/>
      <w:sz w:val="54"/>
      <w:szCs w:val="54"/>
    </w:rPr>
  </w:style>
  <w:style w:type="character" w:customStyle="1" w:styleId="FontStyle17">
    <w:name w:val="Font Style17"/>
    <w:basedOn w:val="a1"/>
    <w:rsid w:val="00DE0220"/>
    <w:rPr>
      <w:rFonts w:ascii="Candara" w:hAnsi="Candara" w:cs="Candara"/>
      <w:b/>
      <w:bCs/>
      <w:i/>
      <w:iCs/>
      <w:spacing w:val="-20"/>
      <w:sz w:val="22"/>
      <w:szCs w:val="22"/>
    </w:rPr>
  </w:style>
  <w:style w:type="paragraph" w:customStyle="1" w:styleId="Style3">
    <w:name w:val="Style3"/>
    <w:basedOn w:val="a0"/>
    <w:rsid w:val="00DE0220"/>
    <w:pPr>
      <w:widowControl w:val="0"/>
      <w:autoSpaceDE w:val="0"/>
      <w:autoSpaceDN w:val="0"/>
      <w:adjustRightInd w:val="0"/>
      <w:spacing w:line="269" w:lineRule="exact"/>
      <w:jc w:val="both"/>
    </w:pPr>
    <w:rPr>
      <w:rFonts w:ascii="Arial Black" w:hAnsi="Arial Black"/>
    </w:rPr>
  </w:style>
  <w:style w:type="paragraph" w:customStyle="1" w:styleId="Style5">
    <w:name w:val="Style5"/>
    <w:basedOn w:val="a0"/>
    <w:rsid w:val="00DE0220"/>
    <w:pPr>
      <w:widowControl w:val="0"/>
      <w:autoSpaceDE w:val="0"/>
      <w:autoSpaceDN w:val="0"/>
      <w:adjustRightInd w:val="0"/>
    </w:pPr>
    <w:rPr>
      <w:rFonts w:ascii="Cambria" w:hAnsi="Cambria"/>
    </w:rPr>
  </w:style>
  <w:style w:type="paragraph" w:customStyle="1" w:styleId="Style7">
    <w:name w:val="Style7"/>
    <w:basedOn w:val="a0"/>
    <w:rsid w:val="00DE0220"/>
    <w:pPr>
      <w:widowControl w:val="0"/>
      <w:autoSpaceDE w:val="0"/>
      <w:autoSpaceDN w:val="0"/>
      <w:adjustRightInd w:val="0"/>
      <w:spacing w:line="283" w:lineRule="exact"/>
    </w:pPr>
    <w:rPr>
      <w:rFonts w:ascii="Cambria" w:hAnsi="Cambria"/>
    </w:rPr>
  </w:style>
  <w:style w:type="character" w:customStyle="1" w:styleId="FontStyle27">
    <w:name w:val="Font Style27"/>
    <w:basedOn w:val="a1"/>
    <w:rsid w:val="00DE0220"/>
    <w:rPr>
      <w:rFonts w:ascii="Cambria" w:hAnsi="Cambria" w:cs="Cambria"/>
      <w:b/>
      <w:bCs/>
      <w:sz w:val="20"/>
      <w:szCs w:val="20"/>
    </w:rPr>
  </w:style>
  <w:style w:type="paragraph" w:styleId="a5">
    <w:name w:val="header"/>
    <w:basedOn w:val="a0"/>
    <w:rsid w:val="00DE0220"/>
    <w:pPr>
      <w:tabs>
        <w:tab w:val="center" w:pos="4677"/>
        <w:tab w:val="right" w:pos="9355"/>
      </w:tabs>
    </w:pPr>
  </w:style>
  <w:style w:type="character" w:styleId="a6">
    <w:name w:val="page number"/>
    <w:basedOn w:val="a1"/>
    <w:rsid w:val="00DE0220"/>
  </w:style>
  <w:style w:type="paragraph" w:styleId="a7">
    <w:name w:val="Body Text Indent"/>
    <w:basedOn w:val="a0"/>
    <w:rsid w:val="00DE0220"/>
    <w:pPr>
      <w:spacing w:after="120"/>
      <w:ind w:left="283"/>
    </w:pPr>
  </w:style>
  <w:style w:type="paragraph" w:styleId="a8">
    <w:name w:val="Title"/>
    <w:basedOn w:val="a0"/>
    <w:qFormat/>
    <w:rsid w:val="00DE0220"/>
    <w:pPr>
      <w:shd w:val="clear" w:color="auto" w:fill="FFFFFF"/>
      <w:spacing w:before="162" w:line="360" w:lineRule="auto"/>
      <w:ind w:left="295"/>
      <w:jc w:val="center"/>
    </w:pPr>
    <w:rPr>
      <w:rFonts w:eastAsia="Times New Roman"/>
      <w:b/>
      <w:bCs/>
      <w:i/>
      <w:iCs/>
      <w:color w:val="000000"/>
      <w:spacing w:val="-3"/>
      <w:w w:val="104"/>
      <w:sz w:val="36"/>
      <w:szCs w:val="23"/>
      <w:lang w:eastAsia="ru-RU"/>
    </w:rPr>
  </w:style>
  <w:style w:type="paragraph" w:styleId="a9">
    <w:name w:val="footer"/>
    <w:basedOn w:val="a0"/>
    <w:rsid w:val="00DE0220"/>
    <w:pPr>
      <w:tabs>
        <w:tab w:val="center" w:pos="4677"/>
        <w:tab w:val="right" w:pos="9355"/>
      </w:tabs>
    </w:pPr>
  </w:style>
  <w:style w:type="table" w:styleId="aa">
    <w:name w:val="Table Grid"/>
    <w:basedOn w:val="a2"/>
    <w:rsid w:val="00DE02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0"/>
    <w:rsid w:val="00DE0220"/>
    <w:pPr>
      <w:spacing w:after="120" w:line="480" w:lineRule="auto"/>
    </w:pPr>
  </w:style>
  <w:style w:type="paragraph" w:styleId="21">
    <w:name w:val="Body Text Indent 2"/>
    <w:basedOn w:val="a0"/>
    <w:rsid w:val="00DE0220"/>
    <w:pPr>
      <w:spacing w:after="120" w:line="480" w:lineRule="auto"/>
      <w:ind w:left="283"/>
    </w:pPr>
  </w:style>
  <w:style w:type="character" w:styleId="ab">
    <w:name w:val="Strong"/>
    <w:basedOn w:val="a1"/>
    <w:qFormat/>
    <w:rsid w:val="00DE0220"/>
    <w:rPr>
      <w:b/>
      <w:bCs/>
    </w:rPr>
  </w:style>
  <w:style w:type="paragraph" w:styleId="ac">
    <w:name w:val="Normal (Web)"/>
    <w:basedOn w:val="a0"/>
    <w:rsid w:val="00DE0220"/>
    <w:pPr>
      <w:spacing w:before="100" w:beforeAutospacing="1" w:after="100" w:afterAutospacing="1"/>
    </w:pPr>
    <w:rPr>
      <w:rFonts w:eastAsia="Times New Roman"/>
      <w:color w:val="333333"/>
      <w:lang w:eastAsia="ru-RU"/>
    </w:rPr>
  </w:style>
  <w:style w:type="paragraph" w:styleId="30">
    <w:name w:val="Body Text Indent 3"/>
    <w:basedOn w:val="a0"/>
    <w:rsid w:val="00DE0220"/>
    <w:pPr>
      <w:framePr w:hSpace="180" w:wrap="around" w:vAnchor="page" w:hAnchor="margin" w:y="1572"/>
      <w:spacing w:line="360" w:lineRule="auto"/>
      <w:ind w:left="180" w:hanging="180"/>
    </w:pPr>
    <w:rPr>
      <w:rFonts w:eastAsia="Times New Roman"/>
      <w:sz w:val="28"/>
      <w:lang w:eastAsia="ru-RU"/>
    </w:rPr>
  </w:style>
  <w:style w:type="paragraph" w:customStyle="1" w:styleId="ad">
    <w:name w:val="СтильАбзац"/>
    <w:basedOn w:val="a0"/>
    <w:rsid w:val="00DE0220"/>
    <w:pPr>
      <w:autoSpaceDE w:val="0"/>
      <w:autoSpaceDN w:val="0"/>
      <w:ind w:firstLine="720"/>
    </w:pPr>
    <w:rPr>
      <w:rFonts w:eastAsia="Times New Roman"/>
      <w:lang w:eastAsia="ru-RU"/>
    </w:rPr>
  </w:style>
  <w:style w:type="paragraph" w:customStyle="1" w:styleId="ConsPlusNonformat">
    <w:name w:val="ConsPlusNonformat"/>
    <w:rsid w:val="00DE0220"/>
    <w:pPr>
      <w:widowControl w:val="0"/>
      <w:autoSpaceDE w:val="0"/>
      <w:autoSpaceDN w:val="0"/>
      <w:adjustRightInd w:val="0"/>
    </w:pPr>
    <w:rPr>
      <w:rFonts w:ascii="Courier New" w:hAnsi="Courier New" w:cs="Courier New"/>
      <w:lang w:eastAsia="ja-JP"/>
    </w:rPr>
  </w:style>
  <w:style w:type="paragraph" w:customStyle="1" w:styleId="ConsPlusCell">
    <w:name w:val="ConsPlusCell"/>
    <w:rsid w:val="00DE0220"/>
    <w:pPr>
      <w:widowControl w:val="0"/>
      <w:autoSpaceDE w:val="0"/>
      <w:autoSpaceDN w:val="0"/>
      <w:adjustRightInd w:val="0"/>
    </w:pPr>
    <w:rPr>
      <w:rFonts w:ascii="Arial" w:hAnsi="Arial" w:cs="Arial"/>
      <w:lang w:eastAsia="ja-JP"/>
    </w:rPr>
  </w:style>
  <w:style w:type="paragraph" w:customStyle="1" w:styleId="ae">
    <w:name w:val="Îáû÷íûé"/>
    <w:rsid w:val="00DE0220"/>
    <w:pPr>
      <w:overflowPunct w:val="0"/>
      <w:autoSpaceDE w:val="0"/>
      <w:autoSpaceDN w:val="0"/>
      <w:adjustRightInd w:val="0"/>
      <w:textAlignment w:val="baseline"/>
    </w:pPr>
    <w:rPr>
      <w:rFonts w:eastAsia="Times New Roman"/>
    </w:rPr>
  </w:style>
  <w:style w:type="paragraph" w:styleId="af">
    <w:name w:val="List"/>
    <w:basedOn w:val="a0"/>
    <w:rsid w:val="00DE0220"/>
    <w:pPr>
      <w:ind w:left="283" w:hanging="283"/>
    </w:pPr>
    <w:rPr>
      <w:rFonts w:eastAsia="Times New Roman"/>
      <w:sz w:val="20"/>
      <w:szCs w:val="20"/>
      <w:lang w:eastAsia="ru-RU"/>
    </w:rPr>
  </w:style>
  <w:style w:type="character" w:customStyle="1" w:styleId="-">
    <w:name w:val="опред-е"/>
    <w:basedOn w:val="a1"/>
    <w:rsid w:val="00DE0220"/>
    <w:rPr>
      <w:b/>
      <w:bCs/>
    </w:rPr>
  </w:style>
  <w:style w:type="character" w:customStyle="1" w:styleId="af0">
    <w:name w:val="выделение"/>
    <w:basedOn w:val="a1"/>
    <w:rsid w:val="00DE0220"/>
    <w:rPr>
      <w:b/>
      <w:bCs/>
      <w:color w:val="910025"/>
    </w:rPr>
  </w:style>
  <w:style w:type="paragraph" w:styleId="22">
    <w:name w:val="List 2"/>
    <w:basedOn w:val="a0"/>
    <w:rsid w:val="00DE0220"/>
    <w:pPr>
      <w:ind w:left="566" w:hanging="283"/>
    </w:pPr>
  </w:style>
  <w:style w:type="paragraph" w:styleId="a">
    <w:name w:val="List Bullet"/>
    <w:basedOn w:val="a0"/>
    <w:autoRedefine/>
    <w:rsid w:val="00DE0220"/>
    <w:pPr>
      <w:numPr>
        <w:numId w:val="2"/>
      </w:numPr>
    </w:pPr>
    <w:rPr>
      <w:rFonts w:eastAsia="Times New Roman"/>
      <w:sz w:val="20"/>
      <w:szCs w:val="20"/>
      <w:lang w:eastAsia="ru-RU"/>
    </w:rPr>
  </w:style>
  <w:style w:type="paragraph" w:customStyle="1" w:styleId="Style6">
    <w:name w:val="Style6"/>
    <w:basedOn w:val="a0"/>
    <w:rsid w:val="00DE0220"/>
    <w:pPr>
      <w:widowControl w:val="0"/>
      <w:autoSpaceDE w:val="0"/>
      <w:autoSpaceDN w:val="0"/>
      <w:adjustRightInd w:val="0"/>
    </w:pPr>
    <w:rPr>
      <w:rFonts w:ascii="Cambria" w:hAnsi="Cambria"/>
    </w:rPr>
  </w:style>
  <w:style w:type="character" w:customStyle="1" w:styleId="FontStyle21">
    <w:name w:val="Font Style21"/>
    <w:basedOn w:val="a1"/>
    <w:rsid w:val="00DE0220"/>
    <w:rPr>
      <w:rFonts w:ascii="Cambria" w:hAnsi="Cambria" w:cs="Cambria"/>
      <w:b/>
      <w:bCs/>
      <w:sz w:val="12"/>
      <w:szCs w:val="12"/>
    </w:rPr>
  </w:style>
  <w:style w:type="character" w:customStyle="1" w:styleId="FontStyle22">
    <w:name w:val="Font Style22"/>
    <w:basedOn w:val="a1"/>
    <w:rsid w:val="00DE0220"/>
    <w:rPr>
      <w:rFonts w:ascii="Bookman Old Style" w:hAnsi="Bookman Old Style" w:cs="Bookman Old Style"/>
      <w:b/>
      <w:bCs/>
      <w:sz w:val="18"/>
      <w:szCs w:val="18"/>
    </w:rPr>
  </w:style>
  <w:style w:type="character" w:customStyle="1" w:styleId="titledateend">
    <w:name w:val="title_date_end"/>
    <w:basedOn w:val="a1"/>
    <w:rsid w:val="00DE0220"/>
    <w:rPr>
      <w:bdr w:val="none" w:sz="0" w:space="0" w:color="auto" w:frame="1"/>
    </w:rPr>
  </w:style>
  <w:style w:type="character" w:customStyle="1" w:styleId="date2">
    <w:name w:val="date2"/>
    <w:basedOn w:val="a1"/>
    <w:rsid w:val="00DE0220"/>
    <w:rPr>
      <w:bdr w:val="none" w:sz="0" w:space="0" w:color="auto" w:frame="1"/>
    </w:rPr>
  </w:style>
  <w:style w:type="paragraph" w:customStyle="1" w:styleId="f">
    <w:name w:val="f"/>
    <w:basedOn w:val="a0"/>
    <w:rsid w:val="005E0C0B"/>
    <w:pPr>
      <w:ind w:left="562"/>
      <w:jc w:val="both"/>
    </w:pPr>
  </w:style>
  <w:style w:type="character" w:styleId="af1">
    <w:name w:val="Emphasis"/>
    <w:basedOn w:val="a1"/>
    <w:qFormat/>
    <w:rsid w:val="00CD3482"/>
    <w:rPr>
      <w:i/>
      <w:iCs/>
    </w:rPr>
  </w:style>
  <w:style w:type="paragraph" w:customStyle="1" w:styleId="10">
    <w:name w:val="Знак Знак Знак1 Знак"/>
    <w:basedOn w:val="a0"/>
    <w:rsid w:val="00CF7CC9"/>
    <w:pPr>
      <w:spacing w:after="160" w:line="240" w:lineRule="exact"/>
    </w:pPr>
    <w:rPr>
      <w:rFonts w:ascii="Tahoma" w:eastAsia="Times New Roman" w:hAnsi="Tahoma"/>
      <w:sz w:val="20"/>
      <w:szCs w:val="20"/>
      <w:lang w:val="en-US" w:eastAsia="en-US"/>
    </w:rPr>
  </w:style>
  <w:style w:type="paragraph" w:styleId="af2">
    <w:name w:val="footnote text"/>
    <w:basedOn w:val="a0"/>
    <w:semiHidden/>
    <w:rsid w:val="00E55E59"/>
    <w:rPr>
      <w:sz w:val="20"/>
      <w:szCs w:val="20"/>
    </w:rPr>
  </w:style>
  <w:style w:type="character" w:styleId="af3">
    <w:name w:val="footnote reference"/>
    <w:basedOn w:val="a1"/>
    <w:semiHidden/>
    <w:rsid w:val="00E55E59"/>
    <w:rPr>
      <w:vertAlign w:val="superscript"/>
    </w:rPr>
  </w:style>
  <w:style w:type="paragraph" w:customStyle="1" w:styleId="Style9">
    <w:name w:val="Style9"/>
    <w:basedOn w:val="a0"/>
    <w:rsid w:val="003374B9"/>
    <w:pPr>
      <w:widowControl w:val="0"/>
      <w:autoSpaceDE w:val="0"/>
      <w:autoSpaceDN w:val="0"/>
      <w:adjustRightInd w:val="0"/>
    </w:pPr>
  </w:style>
  <w:style w:type="paragraph" w:customStyle="1" w:styleId="Style10">
    <w:name w:val="Style10"/>
    <w:basedOn w:val="a0"/>
    <w:rsid w:val="003374B9"/>
    <w:pPr>
      <w:widowControl w:val="0"/>
      <w:autoSpaceDE w:val="0"/>
      <w:autoSpaceDN w:val="0"/>
      <w:adjustRightInd w:val="0"/>
    </w:pPr>
  </w:style>
  <w:style w:type="paragraph" w:customStyle="1" w:styleId="Style11">
    <w:name w:val="Style11"/>
    <w:basedOn w:val="a0"/>
    <w:rsid w:val="003374B9"/>
    <w:pPr>
      <w:widowControl w:val="0"/>
      <w:autoSpaceDE w:val="0"/>
      <w:autoSpaceDN w:val="0"/>
      <w:adjustRightInd w:val="0"/>
    </w:pPr>
  </w:style>
  <w:style w:type="paragraph" w:customStyle="1" w:styleId="210">
    <w:name w:val="Основной текст 21"/>
    <w:basedOn w:val="a0"/>
    <w:rsid w:val="00DD6952"/>
    <w:pPr>
      <w:tabs>
        <w:tab w:val="left" w:pos="360"/>
      </w:tabs>
      <w:suppressAutoHyphens/>
      <w:autoSpaceDE w:val="0"/>
      <w:spacing w:after="120" w:line="480" w:lineRule="auto"/>
    </w:pPr>
    <w:rPr>
      <w:lang w:eastAsia="ar-SA"/>
    </w:rPr>
  </w:style>
  <w:style w:type="paragraph" w:customStyle="1" w:styleId="11">
    <w:name w:val="Обычный1"/>
    <w:rsid w:val="009017EF"/>
    <w:rPr>
      <w:rFonts w:ascii="Arial" w:eastAsia="Times New Roman" w:hAnsi="Arial"/>
      <w:snapToGrid w:val="0"/>
      <w:sz w:val="18"/>
    </w:rPr>
  </w:style>
  <w:style w:type="paragraph" w:customStyle="1" w:styleId="Heading">
    <w:name w:val="Heading"/>
    <w:rsid w:val="009017EF"/>
    <w:rPr>
      <w:rFonts w:ascii="Arial" w:eastAsia="Times New Roman" w:hAnsi="Arial"/>
      <w:b/>
      <w:snapToGrid w:val="0"/>
      <w:sz w:val="22"/>
    </w:rPr>
  </w:style>
  <w:style w:type="paragraph" w:customStyle="1" w:styleId="Nonformat">
    <w:name w:val="Nonformat"/>
    <w:basedOn w:val="a0"/>
    <w:rsid w:val="009017EF"/>
    <w:rPr>
      <w:rFonts w:ascii="Consultant" w:eastAsia="Times New Roman" w:hAnsi="Consultant"/>
      <w:snapToGrid w:val="0"/>
      <w:sz w:val="20"/>
      <w:szCs w:val="20"/>
      <w:lang w:eastAsia="ru-RU"/>
    </w:rPr>
  </w:style>
  <w:style w:type="character" w:styleId="af4">
    <w:name w:val="Hyperlink"/>
    <w:basedOn w:val="a1"/>
    <w:rsid w:val="00A645F6"/>
    <w:rPr>
      <w:color w:val="0000FF"/>
      <w:u w:val="single"/>
    </w:rPr>
  </w:style>
  <w:style w:type="character" w:styleId="af5">
    <w:name w:val="FollowedHyperlink"/>
    <w:basedOn w:val="a1"/>
    <w:rsid w:val="00A645F6"/>
    <w:rPr>
      <w:color w:val="B38FEE"/>
      <w:u w:val="single"/>
    </w:rPr>
  </w:style>
  <w:style w:type="paragraph" w:customStyle="1" w:styleId="xl18">
    <w:name w:val="xl18"/>
    <w:basedOn w:val="a0"/>
    <w:rsid w:val="00A645F6"/>
    <w:pPr>
      <w:spacing w:before="100" w:beforeAutospacing="1" w:after="100" w:afterAutospacing="1"/>
    </w:pPr>
    <w:rPr>
      <w:sz w:val="20"/>
      <w:szCs w:val="20"/>
    </w:rPr>
  </w:style>
  <w:style w:type="paragraph" w:customStyle="1" w:styleId="xl19">
    <w:name w:val="xl19"/>
    <w:basedOn w:val="a0"/>
    <w:rsid w:val="00A645F6"/>
    <w:pPr>
      <w:spacing w:before="100" w:beforeAutospacing="1" w:after="100" w:afterAutospacing="1"/>
    </w:pPr>
    <w:rPr>
      <w:b/>
      <w:bCs/>
    </w:rPr>
  </w:style>
  <w:style w:type="paragraph" w:customStyle="1" w:styleId="xl20">
    <w:name w:val="xl20"/>
    <w:basedOn w:val="a0"/>
    <w:rsid w:val="00A645F6"/>
    <w:pPr>
      <w:spacing w:before="100" w:beforeAutospacing="1" w:after="100" w:afterAutospacing="1"/>
      <w:jc w:val="center"/>
    </w:pPr>
  </w:style>
  <w:style w:type="paragraph" w:customStyle="1" w:styleId="xl21">
    <w:name w:val="xl21"/>
    <w:basedOn w:val="a0"/>
    <w:rsid w:val="00A645F6"/>
    <w:pPr>
      <w:spacing w:before="100" w:beforeAutospacing="1" w:after="100" w:afterAutospacing="1"/>
      <w:jc w:val="center"/>
    </w:pPr>
    <w:rPr>
      <w:b/>
      <w:bCs/>
      <w:sz w:val="36"/>
      <w:szCs w:val="36"/>
    </w:rPr>
  </w:style>
  <w:style w:type="paragraph" w:customStyle="1" w:styleId="xl22">
    <w:name w:val="xl22"/>
    <w:basedOn w:val="a0"/>
    <w:rsid w:val="00A645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3">
    <w:name w:val="xl23"/>
    <w:basedOn w:val="a0"/>
    <w:rsid w:val="00A645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4">
    <w:name w:val="xl24"/>
    <w:basedOn w:val="a0"/>
    <w:rsid w:val="00A645F6"/>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
    <w:name w:val="xl25"/>
    <w:basedOn w:val="a0"/>
    <w:rsid w:val="00A645F6"/>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
    <w:name w:val="xl26"/>
    <w:basedOn w:val="a0"/>
    <w:rsid w:val="00A645F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27">
    <w:name w:val="xl27"/>
    <w:basedOn w:val="a0"/>
    <w:rsid w:val="00A645F6"/>
    <w:pPr>
      <w:spacing w:before="100" w:beforeAutospacing="1" w:after="100" w:afterAutospacing="1"/>
    </w:pPr>
    <w:rPr>
      <w:sz w:val="18"/>
      <w:szCs w:val="18"/>
    </w:rPr>
  </w:style>
  <w:style w:type="paragraph" w:customStyle="1" w:styleId="xl28">
    <w:name w:val="xl28"/>
    <w:basedOn w:val="a0"/>
    <w:rsid w:val="00A645F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29">
    <w:name w:val="xl29"/>
    <w:basedOn w:val="a0"/>
    <w:rsid w:val="00A645F6"/>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30">
    <w:name w:val="xl30"/>
    <w:basedOn w:val="a0"/>
    <w:rsid w:val="00A645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31">
    <w:name w:val="xl31"/>
    <w:basedOn w:val="a0"/>
    <w:rsid w:val="00A645F6"/>
    <w:pPr>
      <w:spacing w:before="100" w:beforeAutospacing="1" w:after="100" w:afterAutospacing="1"/>
      <w:jc w:val="center"/>
    </w:pPr>
    <w:rPr>
      <w:b/>
      <w:bCs/>
      <w:i/>
      <w:iCs/>
      <w:sz w:val="28"/>
      <w:szCs w:val="28"/>
    </w:rPr>
  </w:style>
  <w:style w:type="paragraph" w:customStyle="1" w:styleId="xl32">
    <w:name w:val="xl32"/>
    <w:basedOn w:val="a0"/>
    <w:rsid w:val="00A645F6"/>
    <w:pPr>
      <w:spacing w:before="100" w:beforeAutospacing="1" w:after="100" w:afterAutospacing="1"/>
    </w:pPr>
    <w:rPr>
      <w:sz w:val="18"/>
      <w:szCs w:val="18"/>
      <w:u w:val="single"/>
    </w:rPr>
  </w:style>
  <w:style w:type="paragraph" w:customStyle="1" w:styleId="xl33">
    <w:name w:val="xl33"/>
    <w:basedOn w:val="a0"/>
    <w:rsid w:val="00A645F6"/>
    <w:pPr>
      <w:spacing w:before="100" w:beforeAutospacing="1" w:after="100" w:afterAutospacing="1"/>
    </w:pPr>
    <w:rPr>
      <w:u w:val="single"/>
    </w:rPr>
  </w:style>
  <w:style w:type="paragraph" w:customStyle="1" w:styleId="xl34">
    <w:name w:val="xl34"/>
    <w:basedOn w:val="a0"/>
    <w:rsid w:val="00A645F6"/>
    <w:pPr>
      <w:spacing w:before="100" w:beforeAutospacing="1" w:after="100" w:afterAutospacing="1"/>
    </w:pPr>
    <w:rPr>
      <w:sz w:val="26"/>
      <w:szCs w:val="26"/>
    </w:rPr>
  </w:style>
  <w:style w:type="paragraph" w:customStyle="1" w:styleId="xl35">
    <w:name w:val="xl35"/>
    <w:basedOn w:val="a0"/>
    <w:rsid w:val="00A645F6"/>
    <w:pPr>
      <w:spacing w:before="100" w:beforeAutospacing="1" w:after="100" w:afterAutospacing="1"/>
      <w:jc w:val="center"/>
      <w:textAlignment w:val="center"/>
    </w:pPr>
    <w:rPr>
      <w:b/>
      <w:bCs/>
      <w:sz w:val="28"/>
      <w:szCs w:val="28"/>
      <w:u w:val="single"/>
    </w:rPr>
  </w:style>
  <w:style w:type="paragraph" w:customStyle="1" w:styleId="af6">
    <w:name w:val="схема"/>
    <w:autoRedefine/>
    <w:rsid w:val="00633A70"/>
    <w:pPr>
      <w:jc w:val="center"/>
    </w:pPr>
    <w:rPr>
      <w:rFonts w:eastAsia="Times New Roman"/>
    </w:rPr>
  </w:style>
  <w:style w:type="paragraph" w:customStyle="1" w:styleId="12">
    <w:name w:val="Обычный (веб)1"/>
    <w:basedOn w:val="a0"/>
    <w:rsid w:val="001572C0"/>
    <w:pPr>
      <w:spacing w:before="79" w:after="100" w:afterAutospacing="1"/>
      <w:jc w:val="both"/>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2403">
      <w:bodyDiv w:val="1"/>
      <w:marLeft w:val="0"/>
      <w:marRight w:val="0"/>
      <w:marTop w:val="0"/>
      <w:marBottom w:val="0"/>
      <w:divBdr>
        <w:top w:val="none" w:sz="0" w:space="0" w:color="auto"/>
        <w:left w:val="none" w:sz="0" w:space="0" w:color="auto"/>
        <w:bottom w:val="none" w:sz="0" w:space="0" w:color="auto"/>
        <w:right w:val="none" w:sz="0" w:space="0" w:color="auto"/>
      </w:divBdr>
    </w:div>
    <w:div w:id="677541448">
      <w:bodyDiv w:val="1"/>
      <w:marLeft w:val="0"/>
      <w:marRight w:val="0"/>
      <w:marTop w:val="0"/>
      <w:marBottom w:val="0"/>
      <w:divBdr>
        <w:top w:val="none" w:sz="0" w:space="0" w:color="auto"/>
        <w:left w:val="none" w:sz="0" w:space="0" w:color="auto"/>
        <w:bottom w:val="none" w:sz="0" w:space="0" w:color="auto"/>
        <w:right w:val="none" w:sz="0" w:space="0" w:color="auto"/>
      </w:divBdr>
    </w:div>
    <w:div w:id="1018897710">
      <w:bodyDiv w:val="1"/>
      <w:marLeft w:val="0"/>
      <w:marRight w:val="0"/>
      <w:marTop w:val="0"/>
      <w:marBottom w:val="0"/>
      <w:divBdr>
        <w:top w:val="none" w:sz="0" w:space="0" w:color="auto"/>
        <w:left w:val="none" w:sz="0" w:space="0" w:color="auto"/>
        <w:bottom w:val="none" w:sz="0" w:space="0" w:color="auto"/>
        <w:right w:val="none" w:sz="0" w:space="0" w:color="auto"/>
      </w:divBdr>
    </w:div>
    <w:div w:id="1074930653">
      <w:bodyDiv w:val="1"/>
      <w:marLeft w:val="0"/>
      <w:marRight w:val="0"/>
      <w:marTop w:val="0"/>
      <w:marBottom w:val="0"/>
      <w:divBdr>
        <w:top w:val="none" w:sz="0" w:space="0" w:color="auto"/>
        <w:left w:val="none" w:sz="0" w:space="0" w:color="auto"/>
        <w:bottom w:val="none" w:sz="0" w:space="0" w:color="auto"/>
        <w:right w:val="none" w:sz="0" w:space="0" w:color="auto"/>
      </w:divBdr>
    </w:div>
    <w:div w:id="1109206554">
      <w:bodyDiv w:val="1"/>
      <w:marLeft w:val="0"/>
      <w:marRight w:val="0"/>
      <w:marTop w:val="0"/>
      <w:marBottom w:val="0"/>
      <w:divBdr>
        <w:top w:val="none" w:sz="0" w:space="0" w:color="auto"/>
        <w:left w:val="none" w:sz="0" w:space="0" w:color="auto"/>
        <w:bottom w:val="none" w:sz="0" w:space="0" w:color="auto"/>
        <w:right w:val="none" w:sz="0" w:space="0" w:color="auto"/>
      </w:divBdr>
    </w:div>
    <w:div w:id="1177839891">
      <w:bodyDiv w:val="1"/>
      <w:marLeft w:val="0"/>
      <w:marRight w:val="0"/>
      <w:marTop w:val="0"/>
      <w:marBottom w:val="0"/>
      <w:divBdr>
        <w:top w:val="none" w:sz="0" w:space="0" w:color="auto"/>
        <w:left w:val="none" w:sz="0" w:space="0" w:color="auto"/>
        <w:bottom w:val="none" w:sz="0" w:space="0" w:color="auto"/>
        <w:right w:val="none" w:sz="0" w:space="0" w:color="auto"/>
      </w:divBdr>
    </w:div>
    <w:div w:id="1621034132">
      <w:bodyDiv w:val="1"/>
      <w:marLeft w:val="0"/>
      <w:marRight w:val="0"/>
      <w:marTop w:val="0"/>
      <w:marBottom w:val="0"/>
      <w:divBdr>
        <w:top w:val="none" w:sz="0" w:space="0" w:color="auto"/>
        <w:left w:val="none" w:sz="0" w:space="0" w:color="auto"/>
        <w:bottom w:val="none" w:sz="0" w:space="0" w:color="auto"/>
        <w:right w:val="none" w:sz="0" w:space="0" w:color="auto"/>
      </w:divBdr>
    </w:div>
    <w:div w:id="1652562254">
      <w:bodyDiv w:val="1"/>
      <w:marLeft w:val="0"/>
      <w:marRight w:val="0"/>
      <w:marTop w:val="0"/>
      <w:marBottom w:val="0"/>
      <w:divBdr>
        <w:top w:val="none" w:sz="0" w:space="0" w:color="auto"/>
        <w:left w:val="none" w:sz="0" w:space="0" w:color="auto"/>
        <w:bottom w:val="none" w:sz="0" w:space="0" w:color="auto"/>
        <w:right w:val="none" w:sz="0" w:space="0" w:color="auto"/>
      </w:divBdr>
    </w:div>
    <w:div w:id="1884175814">
      <w:bodyDiv w:val="1"/>
      <w:marLeft w:val="0"/>
      <w:marRight w:val="0"/>
      <w:marTop w:val="0"/>
      <w:marBottom w:val="0"/>
      <w:divBdr>
        <w:top w:val="none" w:sz="0" w:space="0" w:color="auto"/>
        <w:left w:val="none" w:sz="0" w:space="0" w:color="auto"/>
        <w:bottom w:val="none" w:sz="0" w:space="0" w:color="auto"/>
        <w:right w:val="none" w:sz="0" w:space="0" w:color="auto"/>
      </w:divBdr>
    </w:div>
    <w:div w:id="1994413120">
      <w:bodyDiv w:val="1"/>
      <w:marLeft w:val="0"/>
      <w:marRight w:val="0"/>
      <w:marTop w:val="0"/>
      <w:marBottom w:val="0"/>
      <w:divBdr>
        <w:top w:val="none" w:sz="0" w:space="0" w:color="auto"/>
        <w:left w:val="none" w:sz="0" w:space="0" w:color="auto"/>
        <w:bottom w:val="none" w:sz="0" w:space="0" w:color="auto"/>
        <w:right w:val="none" w:sz="0" w:space="0" w:color="auto"/>
      </w:divBdr>
    </w:div>
    <w:div w:id="2030835111">
      <w:bodyDiv w:val="1"/>
      <w:marLeft w:val="0"/>
      <w:marRight w:val="0"/>
      <w:marTop w:val="0"/>
      <w:marBottom w:val="0"/>
      <w:divBdr>
        <w:top w:val="none" w:sz="0" w:space="0" w:color="auto"/>
        <w:left w:val="none" w:sz="0" w:space="0" w:color="auto"/>
        <w:bottom w:val="none" w:sz="0" w:space="0" w:color="auto"/>
        <w:right w:val="none" w:sz="0" w:space="0" w:color="auto"/>
      </w:divBdr>
    </w:div>
    <w:div w:id="208918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e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4.bin"/><Relationship Id="rId49"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_____Microsoft_Excel_97-20031.xls"/><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12588</Words>
  <Characters>71755</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84175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Анютка</dc:creator>
  <cp:keywords/>
  <dc:description/>
  <cp:lastModifiedBy>admin</cp:lastModifiedBy>
  <cp:revision>2</cp:revision>
  <cp:lastPrinted>2010-12-02T07:14:00Z</cp:lastPrinted>
  <dcterms:created xsi:type="dcterms:W3CDTF">2014-03-29T10:37:00Z</dcterms:created>
  <dcterms:modified xsi:type="dcterms:W3CDTF">2014-03-29T10:37:00Z</dcterms:modified>
</cp:coreProperties>
</file>