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F0" w:rsidRDefault="00D545F0" w:rsidP="00544B27">
      <w:pPr>
        <w:pStyle w:val="11"/>
        <w:spacing w:after="0" w:line="360" w:lineRule="auto"/>
        <w:ind w:left="0"/>
        <w:jc w:val="center"/>
        <w:rPr>
          <w:rFonts w:ascii="Times New Roman" w:hAnsi="Times New Roman"/>
          <w:b/>
          <w:bCs/>
          <w:sz w:val="28"/>
          <w:szCs w:val="28"/>
        </w:rPr>
      </w:pPr>
    </w:p>
    <w:p w:rsidR="00E7230E" w:rsidRPr="00544B27" w:rsidRDefault="00E7230E" w:rsidP="00544B27">
      <w:pPr>
        <w:pStyle w:val="11"/>
        <w:spacing w:after="0" w:line="360" w:lineRule="auto"/>
        <w:ind w:left="0"/>
        <w:jc w:val="center"/>
        <w:rPr>
          <w:rFonts w:ascii="Times New Roman" w:hAnsi="Times New Roman"/>
          <w:b/>
          <w:bCs/>
          <w:sz w:val="28"/>
          <w:szCs w:val="28"/>
        </w:rPr>
      </w:pPr>
      <w:r w:rsidRPr="00544B27">
        <w:rPr>
          <w:rFonts w:ascii="Times New Roman" w:hAnsi="Times New Roman"/>
          <w:b/>
          <w:bCs/>
          <w:sz w:val="28"/>
          <w:szCs w:val="28"/>
        </w:rPr>
        <w:t>Содержание</w:t>
      </w:r>
    </w:p>
    <w:p w:rsidR="00E7230E" w:rsidRDefault="00E7230E" w:rsidP="00AA0DCE">
      <w:pPr>
        <w:pStyle w:val="11"/>
        <w:spacing w:after="0" w:line="360" w:lineRule="auto"/>
        <w:ind w:left="0"/>
        <w:jc w:val="both"/>
        <w:rPr>
          <w:rFonts w:ascii="Times New Roman" w:hAnsi="Times New Roman"/>
          <w:b/>
          <w:bCs/>
          <w:sz w:val="28"/>
          <w:szCs w:val="28"/>
        </w:rPr>
      </w:pPr>
    </w:p>
    <w:p w:rsidR="00E7230E" w:rsidRPr="005304EA" w:rsidRDefault="00E7230E" w:rsidP="00AA0DCE">
      <w:pPr>
        <w:pStyle w:val="11"/>
        <w:spacing w:after="0" w:line="360" w:lineRule="auto"/>
        <w:ind w:left="0"/>
        <w:jc w:val="both"/>
        <w:rPr>
          <w:rFonts w:ascii="Times New Roman" w:hAnsi="Times New Roman"/>
          <w:bCs/>
          <w:sz w:val="28"/>
          <w:szCs w:val="28"/>
        </w:rPr>
      </w:pPr>
      <w:r w:rsidRPr="005304EA">
        <w:rPr>
          <w:rFonts w:ascii="Times New Roman" w:hAnsi="Times New Roman"/>
          <w:bCs/>
          <w:sz w:val="28"/>
          <w:szCs w:val="28"/>
        </w:rPr>
        <w:t>1. Учет кассовых операций</w:t>
      </w:r>
    </w:p>
    <w:p w:rsidR="00E7230E" w:rsidRPr="005304EA" w:rsidRDefault="00E7230E" w:rsidP="00AA0DCE">
      <w:pPr>
        <w:pStyle w:val="11"/>
        <w:spacing w:after="0" w:line="360" w:lineRule="auto"/>
        <w:ind w:left="0"/>
        <w:jc w:val="both"/>
        <w:rPr>
          <w:rFonts w:ascii="Times New Roman" w:hAnsi="Times New Roman"/>
          <w:bCs/>
          <w:sz w:val="28"/>
          <w:szCs w:val="28"/>
        </w:rPr>
      </w:pPr>
      <w:r w:rsidRPr="005304EA">
        <w:rPr>
          <w:rFonts w:ascii="Times New Roman" w:hAnsi="Times New Roman"/>
          <w:bCs/>
          <w:sz w:val="28"/>
          <w:szCs w:val="28"/>
        </w:rPr>
        <w:t>1.1. Составление приходного кассового ордера.</w:t>
      </w:r>
    </w:p>
    <w:p w:rsidR="00E7230E" w:rsidRPr="005304EA" w:rsidRDefault="00E7230E" w:rsidP="00AA0DCE">
      <w:pPr>
        <w:pStyle w:val="11"/>
        <w:spacing w:after="0" w:line="360" w:lineRule="auto"/>
        <w:ind w:left="0"/>
        <w:jc w:val="both"/>
        <w:rPr>
          <w:rFonts w:ascii="Times New Roman" w:hAnsi="Times New Roman"/>
          <w:sz w:val="28"/>
          <w:szCs w:val="28"/>
        </w:rPr>
      </w:pPr>
      <w:r w:rsidRPr="005304EA">
        <w:rPr>
          <w:rFonts w:ascii="Times New Roman" w:hAnsi="Times New Roman"/>
          <w:bCs/>
          <w:sz w:val="28"/>
          <w:szCs w:val="28"/>
        </w:rPr>
        <w:t>1.2.</w:t>
      </w:r>
      <w:r w:rsidRPr="005304EA">
        <w:rPr>
          <w:rFonts w:ascii="Times New Roman" w:hAnsi="Times New Roman"/>
          <w:sz w:val="28"/>
          <w:szCs w:val="28"/>
        </w:rPr>
        <w:t xml:space="preserve"> Расходный кассовый ордер</w:t>
      </w:r>
    </w:p>
    <w:p w:rsidR="00E7230E" w:rsidRPr="005304EA" w:rsidRDefault="00E7230E" w:rsidP="00AA0DCE">
      <w:pPr>
        <w:pStyle w:val="11"/>
        <w:spacing w:after="0" w:line="360" w:lineRule="auto"/>
        <w:ind w:left="0"/>
        <w:jc w:val="both"/>
        <w:rPr>
          <w:rFonts w:ascii="Times New Roman" w:hAnsi="Times New Roman"/>
          <w:color w:val="000000"/>
          <w:sz w:val="28"/>
          <w:szCs w:val="28"/>
        </w:rPr>
      </w:pPr>
      <w:r w:rsidRPr="005304EA">
        <w:rPr>
          <w:rFonts w:ascii="Times New Roman" w:hAnsi="Times New Roman"/>
          <w:sz w:val="28"/>
          <w:szCs w:val="28"/>
        </w:rPr>
        <w:t xml:space="preserve">1.3. </w:t>
      </w:r>
      <w:r w:rsidRPr="005304EA">
        <w:rPr>
          <w:rFonts w:ascii="Times New Roman" w:hAnsi="Times New Roman"/>
          <w:color w:val="000000"/>
          <w:sz w:val="28"/>
          <w:szCs w:val="28"/>
        </w:rPr>
        <w:t>Как оплатить поставщику наличными</w:t>
      </w:r>
    </w:p>
    <w:p w:rsidR="00E7230E" w:rsidRPr="005304EA" w:rsidRDefault="00E7230E" w:rsidP="00AA0DCE">
      <w:pPr>
        <w:pStyle w:val="11"/>
        <w:spacing w:after="0" w:line="360" w:lineRule="auto"/>
        <w:ind w:left="0"/>
        <w:jc w:val="both"/>
        <w:rPr>
          <w:rFonts w:ascii="Times New Roman" w:hAnsi="Times New Roman"/>
          <w:color w:val="000000"/>
          <w:sz w:val="28"/>
          <w:szCs w:val="28"/>
        </w:rPr>
      </w:pPr>
      <w:r w:rsidRPr="005304EA">
        <w:rPr>
          <w:rFonts w:ascii="Times New Roman" w:hAnsi="Times New Roman"/>
          <w:color w:val="000000"/>
          <w:sz w:val="28"/>
          <w:szCs w:val="28"/>
        </w:rPr>
        <w:t>1.4. Как принять оплату от покупателя наличными</w:t>
      </w:r>
    </w:p>
    <w:p w:rsidR="00E7230E" w:rsidRPr="005304EA" w:rsidRDefault="00E7230E" w:rsidP="00AA0DCE">
      <w:pPr>
        <w:pStyle w:val="11"/>
        <w:spacing w:after="0" w:line="360" w:lineRule="auto"/>
        <w:ind w:left="0"/>
        <w:jc w:val="both"/>
        <w:rPr>
          <w:rFonts w:ascii="Times New Roman" w:hAnsi="Times New Roman"/>
          <w:color w:val="000000"/>
          <w:sz w:val="28"/>
          <w:szCs w:val="28"/>
        </w:rPr>
      </w:pPr>
      <w:r w:rsidRPr="005304EA">
        <w:rPr>
          <w:rFonts w:ascii="Times New Roman" w:hAnsi="Times New Roman"/>
          <w:color w:val="000000"/>
          <w:sz w:val="28"/>
          <w:szCs w:val="28"/>
        </w:rPr>
        <w:t>1.5. Как снять наличные с расчетного счета</w:t>
      </w:r>
    </w:p>
    <w:p w:rsidR="00E7230E" w:rsidRPr="005304EA" w:rsidRDefault="00E7230E" w:rsidP="00AA0DCE">
      <w:pPr>
        <w:pStyle w:val="11"/>
        <w:spacing w:after="0" w:line="360" w:lineRule="auto"/>
        <w:ind w:left="0"/>
        <w:jc w:val="both"/>
        <w:rPr>
          <w:rFonts w:ascii="Times New Roman" w:hAnsi="Times New Roman"/>
          <w:color w:val="000000"/>
          <w:sz w:val="28"/>
          <w:szCs w:val="28"/>
        </w:rPr>
      </w:pPr>
      <w:r w:rsidRPr="005304EA">
        <w:rPr>
          <w:rFonts w:ascii="Times New Roman" w:hAnsi="Times New Roman"/>
          <w:color w:val="000000"/>
          <w:sz w:val="28"/>
          <w:szCs w:val="28"/>
        </w:rPr>
        <w:t>1.6. Как сдать наличные из кассы в банк</w:t>
      </w:r>
    </w:p>
    <w:p w:rsidR="00E7230E" w:rsidRPr="005304EA" w:rsidRDefault="00E7230E" w:rsidP="00AA0DCE">
      <w:pPr>
        <w:pStyle w:val="11"/>
        <w:spacing w:after="0" w:line="360" w:lineRule="auto"/>
        <w:ind w:left="0"/>
        <w:jc w:val="both"/>
        <w:rPr>
          <w:rFonts w:ascii="Times New Roman" w:hAnsi="Times New Roman"/>
          <w:bCs/>
          <w:sz w:val="28"/>
          <w:szCs w:val="28"/>
        </w:rPr>
      </w:pPr>
      <w:r w:rsidRPr="005304EA">
        <w:rPr>
          <w:rFonts w:ascii="Times New Roman" w:hAnsi="Times New Roman"/>
          <w:color w:val="000000"/>
          <w:sz w:val="28"/>
          <w:szCs w:val="28"/>
        </w:rPr>
        <w:t>1.7. Как выдать наличные под отчет</w:t>
      </w:r>
    </w:p>
    <w:p w:rsidR="00E7230E" w:rsidRPr="005304EA" w:rsidRDefault="00E7230E" w:rsidP="00AA0DCE">
      <w:pPr>
        <w:pStyle w:val="11"/>
        <w:spacing w:after="0" w:line="360" w:lineRule="auto"/>
        <w:ind w:left="0"/>
        <w:jc w:val="both"/>
        <w:rPr>
          <w:rFonts w:ascii="Times New Roman" w:hAnsi="Times New Roman"/>
          <w:bCs/>
          <w:sz w:val="28"/>
          <w:szCs w:val="28"/>
        </w:rPr>
      </w:pPr>
      <w:r w:rsidRPr="005304EA">
        <w:rPr>
          <w:rFonts w:ascii="Times New Roman" w:hAnsi="Times New Roman"/>
          <w:bCs/>
          <w:sz w:val="28"/>
          <w:szCs w:val="28"/>
        </w:rPr>
        <w:t>1.8.</w:t>
      </w:r>
      <w:r w:rsidRPr="005304EA">
        <w:rPr>
          <w:rFonts w:ascii="Times New Roman" w:hAnsi="Times New Roman"/>
          <w:sz w:val="28"/>
          <w:szCs w:val="28"/>
        </w:rPr>
        <w:t xml:space="preserve"> Кассовая книга</w:t>
      </w:r>
    </w:p>
    <w:p w:rsidR="00E7230E" w:rsidRDefault="00E7230E" w:rsidP="00AA0DCE">
      <w:pPr>
        <w:jc w:val="both"/>
        <w:rPr>
          <w:rFonts w:ascii="Times New Roman" w:hAnsi="Times New Roman"/>
          <w:b/>
          <w:bCs/>
          <w:sz w:val="28"/>
          <w:szCs w:val="28"/>
        </w:rPr>
      </w:pPr>
      <w:r>
        <w:rPr>
          <w:rFonts w:ascii="Times New Roman" w:hAnsi="Times New Roman"/>
          <w:b/>
          <w:bCs/>
          <w:sz w:val="28"/>
          <w:szCs w:val="28"/>
        </w:rPr>
        <w:br w:type="page"/>
      </w:r>
    </w:p>
    <w:p w:rsidR="00E7230E" w:rsidRPr="00C076FD" w:rsidRDefault="00E7230E" w:rsidP="00544B27">
      <w:pPr>
        <w:pStyle w:val="11"/>
        <w:numPr>
          <w:ilvl w:val="0"/>
          <w:numId w:val="1"/>
        </w:numPr>
        <w:spacing w:after="0" w:line="360" w:lineRule="auto"/>
        <w:jc w:val="center"/>
        <w:rPr>
          <w:rFonts w:ascii="Times New Roman" w:hAnsi="Times New Roman"/>
          <w:b/>
          <w:bCs/>
          <w:sz w:val="28"/>
          <w:szCs w:val="28"/>
        </w:rPr>
      </w:pPr>
      <w:r>
        <w:rPr>
          <w:rFonts w:ascii="Times New Roman" w:hAnsi="Times New Roman"/>
          <w:b/>
          <w:bCs/>
          <w:sz w:val="28"/>
          <w:szCs w:val="28"/>
        </w:rPr>
        <w:t>Учет кассовых операций</w:t>
      </w:r>
    </w:p>
    <w:p w:rsidR="00E7230E" w:rsidRPr="00511DB9" w:rsidRDefault="00E7230E" w:rsidP="00AA0DCE">
      <w:pPr>
        <w:spacing w:after="0" w:line="360" w:lineRule="auto"/>
        <w:ind w:firstLineChars="202" w:firstLine="566"/>
        <w:jc w:val="both"/>
        <w:rPr>
          <w:rFonts w:ascii="Times New Roman" w:hAnsi="Times New Roman"/>
          <w:bCs/>
          <w:sz w:val="28"/>
          <w:szCs w:val="28"/>
        </w:rPr>
      </w:pPr>
    </w:p>
    <w:p w:rsidR="00E7230E"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Местами хранения денежных средств предприятия являются кассы и расчетные счета. Фактические данные о наличии денежных средств в кассах предприятия и на расчетных банковских счетах учитываются по каждому месту хранения денежных средств, т.е. по каждой кассе, по каждому счету. Валюта, в которой хранятся данные о денежных средствах, определяется типом расчетного счета или признаком кассы. Таким образом, по одному месту хранения можно учитывать денежные средства только в одной валюте. Если физически касса одна, и по этой кассе возможен учет денежных средств в разных валютах, то необходимо в справочнике касс завести несколько видов одной кассы для учета наличных средств в разных валютах. Этим исключается возможность поступления денежных средств в кассу в валюте, не совпадающей с валютой определенной для кассы.</w:t>
      </w:r>
    </w:p>
    <w:p w:rsidR="00E7230E" w:rsidRPr="00511DB9" w:rsidRDefault="00E7230E" w:rsidP="00AA0DCE">
      <w:pPr>
        <w:spacing w:after="0" w:line="360" w:lineRule="auto"/>
        <w:ind w:firstLineChars="202" w:firstLine="566"/>
        <w:jc w:val="both"/>
        <w:rPr>
          <w:rFonts w:ascii="Times New Roman" w:hAnsi="Times New Roman"/>
          <w:bCs/>
          <w:sz w:val="28"/>
          <w:szCs w:val="28"/>
        </w:rPr>
      </w:pPr>
    </w:p>
    <w:p w:rsidR="00E7230E" w:rsidRPr="00C076FD" w:rsidRDefault="00E7230E" w:rsidP="00544B27">
      <w:pPr>
        <w:pStyle w:val="11"/>
        <w:numPr>
          <w:ilvl w:val="1"/>
          <w:numId w:val="1"/>
        </w:numPr>
        <w:spacing w:after="0" w:line="360" w:lineRule="auto"/>
        <w:jc w:val="center"/>
        <w:rPr>
          <w:rFonts w:ascii="Times New Roman" w:hAnsi="Times New Roman"/>
          <w:b/>
          <w:bCs/>
          <w:sz w:val="28"/>
          <w:szCs w:val="28"/>
        </w:rPr>
      </w:pPr>
      <w:r w:rsidRPr="00C076FD">
        <w:rPr>
          <w:rFonts w:ascii="Times New Roman" w:hAnsi="Times New Roman"/>
          <w:b/>
          <w:bCs/>
          <w:sz w:val="28"/>
          <w:szCs w:val="28"/>
        </w:rPr>
        <w:t>Составление приходного кассового ордера.</w:t>
      </w:r>
    </w:p>
    <w:p w:rsidR="00E7230E" w:rsidRPr="00511DB9" w:rsidRDefault="00E7230E" w:rsidP="00AA0DCE">
      <w:pPr>
        <w:spacing w:after="0" w:line="360" w:lineRule="auto"/>
        <w:ind w:firstLineChars="202" w:firstLine="566"/>
        <w:jc w:val="both"/>
        <w:rPr>
          <w:rFonts w:ascii="Times New Roman" w:hAnsi="Times New Roman"/>
          <w:bCs/>
          <w:sz w:val="28"/>
          <w:szCs w:val="28"/>
        </w:rPr>
      </w:pP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Все, что относиться к кассовым и банковским операциям в программе 1С:Бухгалтерия</w:t>
      </w:r>
      <w:r>
        <w:rPr>
          <w:rFonts w:ascii="Times New Roman" w:hAnsi="Times New Roman"/>
          <w:bCs/>
          <w:sz w:val="28"/>
          <w:szCs w:val="28"/>
        </w:rPr>
        <w:t xml:space="preserve"> </w:t>
      </w:r>
      <w:r w:rsidRPr="00511DB9">
        <w:rPr>
          <w:rFonts w:ascii="Times New Roman" w:hAnsi="Times New Roman"/>
          <w:bCs/>
          <w:sz w:val="28"/>
          <w:szCs w:val="28"/>
        </w:rPr>
        <w:t>8.0 находиться в меню Банк и Касса. Здесь и справочники и документы. Документ «Приходный кассовый ордер» (ПКО) предназначен для учета поступлений наличных денежных средств.</w:t>
      </w:r>
    </w:p>
    <w:p w:rsidR="00E7230E"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зависимости от установленного вида операции с помощью данного документа может быть зафиксировано поступление наличных денежных средств по различным торговым операциям:</w:t>
      </w:r>
    </w:p>
    <w:p w:rsidR="00E7230E"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Оплата от покупателя.</w:t>
      </w:r>
    </w:p>
    <w:p w:rsidR="00E7230E"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Возвр</w:t>
      </w:r>
      <w:r>
        <w:rPr>
          <w:rFonts w:ascii="Times New Roman" w:hAnsi="Times New Roman"/>
          <w:bCs/>
          <w:sz w:val="28"/>
          <w:szCs w:val="28"/>
        </w:rPr>
        <w:t>ат денежных средств подотчетнико</w:t>
      </w:r>
      <w:r w:rsidRPr="00511DB9">
        <w:rPr>
          <w:rFonts w:ascii="Times New Roman" w:hAnsi="Times New Roman"/>
          <w:bCs/>
          <w:sz w:val="28"/>
          <w:szCs w:val="28"/>
        </w:rPr>
        <w:t>м.</w:t>
      </w:r>
    </w:p>
    <w:p w:rsidR="00E7230E"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Возврат денежных средств поставщиком.</w:t>
      </w:r>
    </w:p>
    <w:p w:rsidR="00E7230E"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Получение наличных денежных средств в банке.</w:t>
      </w:r>
    </w:p>
    <w:p w:rsidR="00E7230E"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Прочий приход денежных средств.</w:t>
      </w:r>
    </w:p>
    <w:p w:rsidR="00E7230E" w:rsidRPr="00C076FD" w:rsidRDefault="00E7230E" w:rsidP="00AA0DCE">
      <w:pPr>
        <w:pStyle w:val="11"/>
        <w:numPr>
          <w:ilvl w:val="0"/>
          <w:numId w:val="2"/>
        </w:numPr>
        <w:spacing w:after="0" w:line="360" w:lineRule="auto"/>
        <w:jc w:val="both"/>
        <w:rPr>
          <w:rFonts w:ascii="Times New Roman" w:hAnsi="Times New Roman"/>
          <w:bCs/>
          <w:sz w:val="28"/>
          <w:szCs w:val="28"/>
        </w:rPr>
      </w:pPr>
      <w:r w:rsidRPr="00511DB9">
        <w:rPr>
          <w:rFonts w:ascii="Times New Roman" w:hAnsi="Times New Roman"/>
          <w:bCs/>
          <w:sz w:val="28"/>
          <w:szCs w:val="28"/>
        </w:rPr>
        <w:t>Прием розничной выручки</w:t>
      </w:r>
      <w:r>
        <w:rPr>
          <w:rFonts w:ascii="Times New Roman" w:hAnsi="Times New Roman"/>
          <w:bCs/>
          <w:sz w:val="28"/>
          <w:szCs w:val="28"/>
        </w:rPr>
        <w:t>.</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случае оформления поступления денежных средств от покупателя или комиссионера документ «ПКО» может быть выписан на основании документов «Реализация товаров и услуг» или «Отчет комиссионера». При оформлении таких операций следует устанавливать вид операции «Оплата от покупателя».</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том случае, если с помощью приходного кассового ордера фиксируется предоплата, то на основании приходного кассового ордера можно выписать документ «Счет-фактура выданный» на авансовый платеж.</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Если необходимо оформить операцию получения денег от поставщика за возвращенные ему ранее позиции номенклатуры, то в приходном кассовом ордере устанавливается вид оплаты «Возврат денежных средств поставщиком». В этом случае ПКО может быть выписан на основании документа «Заказ поставщику».</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случае оформления операции по возврату неизрасходованных денежных средств подотчетником устанавливается вид операции «Возврат денежных средств подотчетником». При выборе данного вида операции внешний вид формы документа изменяется, на форме отображается поле для выбора подотчетного лица из списка работников организации.</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С помощью документа «Приходный кассовый ордер» можно оформить операцию получения денежных средств с банковского счета в кассу компании. При этом в документе устанавливается вид операции «Получение наличных денежных средств в банке» и указывается расчетный счет, с которого будут сняты денежные средства, и та касса компании, в которую они поступили в качестве наличных денежных средств.</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документе «Приходный кассовый ордер» предусмотрена возможность фиксации так называемых прочих сумм, которые напрямую не относятся ни к одной торговой операции. Например – это может быть получение кредита в банке, поступления денег в качестве процентов по акциям и т.д. В этом случае вид оплаты устанавливается «Прочий приход денежных средств», а в документе заполняется соответствующая статья движения денежных средств.</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Если необходимо принять розничную выручку с торговой точки, то вид оплаты устанавливается «Приём розничной выручки». В случае, если торговая точка автоматизирована, то проводки по бухгалтерскому учету формируются документом «Отчет ККМ о продажах», а не «Приходным кассовым ордером». В случае неавтоматизированной торговой точки необходимо взвести соответствующий флаг в форме документа. В этом случае проводки по бухгалтерскому учету формируются самим документом.</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группе полей «Печать» вводится необходимая информация для правильного формирования печатной формы документа, а именно: информация о том, от кого поступили денежные средства (поле «Принято от» в печатной форме документа), а также основание и приложение по документу.</w:t>
      </w:r>
    </w:p>
    <w:p w:rsidR="00E7230E" w:rsidRPr="00511DB9" w:rsidRDefault="00E7230E" w:rsidP="00AA0DCE">
      <w:pPr>
        <w:spacing w:after="0" w:line="360" w:lineRule="auto"/>
        <w:ind w:firstLineChars="202" w:firstLine="566"/>
        <w:jc w:val="both"/>
        <w:rPr>
          <w:rFonts w:ascii="Times New Roman" w:hAnsi="Times New Roman"/>
          <w:bCs/>
          <w:sz w:val="28"/>
          <w:szCs w:val="28"/>
        </w:rPr>
      </w:pPr>
      <w:r w:rsidRPr="00511DB9">
        <w:rPr>
          <w:rFonts w:ascii="Times New Roman" w:hAnsi="Times New Roman"/>
          <w:bCs/>
          <w:sz w:val="28"/>
          <w:szCs w:val="28"/>
        </w:rPr>
        <w:t>В бухгалтерском учете отражаются все указанные операции. В налоговом учете отражаются суммовые разницы как внереализационные доходы или расходы, если они возникают по факту расчетов с контрагентами. Для операции «Оплата от покупателя» возможно автоматическое разбиение суммы платежа на оплату и аванс, для этого необходимо указать счет учета аванса.</w:t>
      </w:r>
    </w:p>
    <w:p w:rsidR="00E7230E" w:rsidRPr="00511DB9" w:rsidRDefault="00E7230E" w:rsidP="00AA0DCE">
      <w:pPr>
        <w:spacing w:after="0" w:line="360" w:lineRule="auto"/>
        <w:ind w:firstLineChars="202" w:firstLine="566"/>
        <w:jc w:val="both"/>
        <w:rPr>
          <w:rFonts w:ascii="Times New Roman" w:hAnsi="Times New Roman"/>
          <w:sz w:val="28"/>
          <w:szCs w:val="28"/>
        </w:rPr>
      </w:pPr>
      <w:r w:rsidRPr="00511DB9">
        <w:rPr>
          <w:rFonts w:ascii="Times New Roman" w:hAnsi="Times New Roman"/>
          <w:bCs/>
          <w:sz w:val="28"/>
          <w:szCs w:val="28"/>
        </w:rPr>
        <w:t>Важно: при заполнении документа НЕОБХОДИМО первым делом определить вид операции, от операции зависит, какая проводка будет</w:t>
      </w:r>
      <w:r w:rsidRPr="00511DB9">
        <w:rPr>
          <w:rFonts w:ascii="Times New Roman" w:hAnsi="Times New Roman"/>
          <w:b/>
          <w:bCs/>
          <w:sz w:val="28"/>
          <w:szCs w:val="28"/>
        </w:rPr>
        <w:t xml:space="preserve"> </w:t>
      </w:r>
      <w:r w:rsidRPr="00511DB9">
        <w:rPr>
          <w:rFonts w:ascii="Times New Roman" w:hAnsi="Times New Roman"/>
          <w:bCs/>
          <w:sz w:val="28"/>
          <w:szCs w:val="28"/>
        </w:rPr>
        <w:t>сформирована документом.</w:t>
      </w:r>
      <w:r w:rsidRPr="00511DB9">
        <w:rPr>
          <w:rFonts w:ascii="Times New Roman" w:hAnsi="Times New Roman"/>
          <w:sz w:val="28"/>
          <w:szCs w:val="28"/>
        </w:rPr>
        <w:t xml:space="preserve"> </w:t>
      </w:r>
    </w:p>
    <w:p w:rsidR="00E7230E" w:rsidRPr="00511DB9" w:rsidRDefault="00A6684F" w:rsidP="00AA0DCE">
      <w:pPr>
        <w:spacing w:after="0" w:line="360" w:lineRule="auto"/>
        <w:jc w:val="both"/>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0.5pt;height:299.25pt;visibility:visible">
            <v:imagedata r:id="rId7" o:title=""/>
          </v:shape>
        </w:pict>
      </w:r>
    </w:p>
    <w:p w:rsidR="00E7230E" w:rsidRPr="00511DB9" w:rsidRDefault="00E7230E" w:rsidP="00AA0DCE">
      <w:pPr>
        <w:spacing w:after="0" w:line="360" w:lineRule="auto"/>
        <w:jc w:val="both"/>
        <w:rPr>
          <w:rFonts w:ascii="Times New Roman" w:hAnsi="Times New Roman"/>
          <w:b/>
          <w:sz w:val="28"/>
          <w:szCs w:val="28"/>
        </w:rPr>
      </w:pPr>
    </w:p>
    <w:p w:rsidR="00E7230E" w:rsidRPr="00511DB9" w:rsidRDefault="00A6684F" w:rsidP="00AA0DCE">
      <w:pPr>
        <w:spacing w:after="0" w:line="360" w:lineRule="auto"/>
        <w:jc w:val="both"/>
        <w:rPr>
          <w:rFonts w:ascii="Times New Roman" w:hAnsi="Times New Roman"/>
          <w:b/>
          <w:sz w:val="28"/>
          <w:szCs w:val="28"/>
        </w:rPr>
      </w:pPr>
      <w:r>
        <w:rPr>
          <w:rFonts w:ascii="Times New Roman" w:hAnsi="Times New Roman"/>
          <w:b/>
          <w:noProof/>
          <w:sz w:val="28"/>
          <w:szCs w:val="28"/>
        </w:rPr>
        <w:pict>
          <v:shape id="Рисунок 7" o:spid="_x0000_i1026" type="#_x0000_t75" style="width:460.5pt;height:345.75pt;visibility:visible">
            <v:imagedata r:id="rId8" o:title=""/>
          </v:shape>
        </w:pict>
      </w:r>
    </w:p>
    <w:p w:rsidR="00E7230E" w:rsidRPr="00511DB9" w:rsidRDefault="00E7230E" w:rsidP="00AA0DCE">
      <w:pPr>
        <w:spacing w:after="0" w:line="360" w:lineRule="auto"/>
        <w:ind w:firstLineChars="567" w:firstLine="1594"/>
        <w:jc w:val="both"/>
        <w:rPr>
          <w:rFonts w:ascii="Times New Roman" w:hAnsi="Times New Roman"/>
          <w:b/>
          <w:sz w:val="28"/>
          <w:szCs w:val="28"/>
        </w:rPr>
      </w:pPr>
    </w:p>
    <w:p w:rsidR="00E7230E" w:rsidRPr="00511DB9" w:rsidRDefault="00A6684F" w:rsidP="00AA0DCE">
      <w:pPr>
        <w:spacing w:after="0" w:line="360" w:lineRule="auto"/>
        <w:jc w:val="both"/>
        <w:rPr>
          <w:rFonts w:ascii="Times New Roman" w:hAnsi="Times New Roman"/>
          <w:b/>
          <w:sz w:val="28"/>
          <w:szCs w:val="28"/>
        </w:rPr>
      </w:pPr>
      <w:r>
        <w:rPr>
          <w:rFonts w:ascii="Times New Roman" w:hAnsi="Times New Roman"/>
          <w:b/>
          <w:noProof/>
          <w:sz w:val="28"/>
          <w:szCs w:val="28"/>
        </w:rPr>
        <w:pict>
          <v:shape id="Рисунок 10" o:spid="_x0000_i1027" type="#_x0000_t75" style="width:460.5pt;height:345.75pt;visibility:visible">
            <v:imagedata r:id="rId9" o:title=""/>
          </v:shape>
        </w:pict>
      </w:r>
    </w:p>
    <w:p w:rsidR="00E7230E" w:rsidRPr="00511DB9" w:rsidRDefault="00A6684F" w:rsidP="00AA0DCE">
      <w:pPr>
        <w:spacing w:after="0" w:line="360" w:lineRule="auto"/>
        <w:jc w:val="both"/>
        <w:rPr>
          <w:rFonts w:ascii="Times New Roman" w:hAnsi="Times New Roman"/>
          <w:b/>
          <w:sz w:val="28"/>
          <w:szCs w:val="28"/>
        </w:rPr>
      </w:pPr>
      <w:r>
        <w:rPr>
          <w:rFonts w:ascii="Times New Roman" w:hAnsi="Times New Roman"/>
          <w:b/>
          <w:noProof/>
          <w:sz w:val="28"/>
          <w:szCs w:val="28"/>
        </w:rPr>
        <w:pict>
          <v:shape id="Рисунок 13" o:spid="_x0000_i1028" type="#_x0000_t75" style="width:460.5pt;height:345.75pt;visibility:visible">
            <v:imagedata r:id="rId10" o:title=""/>
          </v:shape>
        </w:pict>
      </w:r>
    </w:p>
    <w:p w:rsidR="00E7230E" w:rsidRPr="00754A26" w:rsidRDefault="00E7230E" w:rsidP="00AA0DCE">
      <w:pPr>
        <w:pStyle w:val="11"/>
        <w:numPr>
          <w:ilvl w:val="1"/>
          <w:numId w:val="1"/>
        </w:numPr>
        <w:spacing w:after="0" w:line="360" w:lineRule="auto"/>
        <w:jc w:val="center"/>
        <w:rPr>
          <w:rFonts w:ascii="Times New Roman" w:hAnsi="Times New Roman"/>
          <w:b/>
          <w:sz w:val="28"/>
          <w:szCs w:val="28"/>
        </w:rPr>
      </w:pPr>
      <w:r w:rsidRPr="00754A26">
        <w:rPr>
          <w:rFonts w:ascii="Times New Roman" w:hAnsi="Times New Roman"/>
          <w:b/>
          <w:sz w:val="28"/>
          <w:szCs w:val="28"/>
        </w:rPr>
        <w:t>Расходный кассовый ордер</w:t>
      </w:r>
    </w:p>
    <w:p w:rsidR="00E7230E" w:rsidRPr="00A510A4" w:rsidRDefault="00E7230E" w:rsidP="00AA0DCE">
      <w:pPr>
        <w:spacing w:after="0" w:line="360" w:lineRule="auto"/>
        <w:ind w:firstLine="563"/>
        <w:jc w:val="both"/>
        <w:rPr>
          <w:rFonts w:ascii="Times New Roman" w:hAnsi="Times New Roman"/>
          <w:sz w:val="28"/>
          <w:szCs w:val="28"/>
        </w:rPr>
      </w:pPr>
    </w:p>
    <w:p w:rsidR="00E7230E"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Документ «Расходный кассовый ордер» (РКО) предназначен для учета выплаты наличных денежных средств. В зависимости от установленного вида операции с помощью данного документа может быть зафиксирован расход наличных денежных средств по различным торговым операциям:</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Оплата поставщику</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Возврат денежных средств покупателю</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Выдача денежных средств подотчетнику</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Прочий расход денежных средств</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Выплата заработной платы</w:t>
      </w:r>
    </w:p>
    <w:p w:rsidR="00E7230E"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Взнос наличными в банк</w:t>
      </w:r>
    </w:p>
    <w:p w:rsidR="00E7230E" w:rsidRPr="00C076FD" w:rsidRDefault="00E7230E" w:rsidP="00AA0DCE">
      <w:pPr>
        <w:pStyle w:val="11"/>
        <w:numPr>
          <w:ilvl w:val="0"/>
          <w:numId w:val="3"/>
        </w:numPr>
        <w:spacing w:after="0" w:line="360" w:lineRule="auto"/>
        <w:jc w:val="both"/>
        <w:rPr>
          <w:rFonts w:ascii="Times New Roman" w:hAnsi="Times New Roman"/>
          <w:sz w:val="28"/>
          <w:szCs w:val="28"/>
        </w:rPr>
      </w:pPr>
      <w:r w:rsidRPr="00A510A4">
        <w:rPr>
          <w:rFonts w:ascii="Times New Roman" w:hAnsi="Times New Roman"/>
          <w:sz w:val="28"/>
          <w:szCs w:val="28"/>
        </w:rPr>
        <w:t>Инкассация денежных средств</w:t>
      </w:r>
      <w:r>
        <w:rPr>
          <w:rFonts w:ascii="Times New Roman" w:hAnsi="Times New Roman"/>
          <w:sz w:val="28"/>
          <w:szCs w:val="28"/>
        </w:rPr>
        <w:t>.</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В случае оформления выплаты денежных средств поставщику или комитенту «РКО» может быть выписан на основании документов «Заказ поставщику», «Поступление товаров и услуг» или документа «Отчет комитенту». При оформлении таких операций следует устанавливать вид операции «Оплата поставщику». Изменения во взаиморасчетах с контрагентами происходит при акцепте документа.</w:t>
      </w:r>
    </w:p>
    <w:p w:rsidR="00E7230E" w:rsidRPr="00A510A4" w:rsidRDefault="00E7230E" w:rsidP="00AA0DCE">
      <w:pPr>
        <w:spacing w:after="0" w:line="360" w:lineRule="auto"/>
        <w:ind w:firstLine="567"/>
        <w:jc w:val="both"/>
        <w:rPr>
          <w:rFonts w:ascii="Times New Roman" w:hAnsi="Times New Roman"/>
          <w:sz w:val="28"/>
          <w:szCs w:val="28"/>
        </w:rPr>
      </w:pPr>
      <w:r w:rsidRPr="00A510A4">
        <w:rPr>
          <w:rFonts w:ascii="Times New Roman" w:hAnsi="Times New Roman"/>
          <w:sz w:val="28"/>
          <w:szCs w:val="28"/>
        </w:rPr>
        <w:t>Если необходимо оформить операцию выдачи денежных средств покупателю за возвращенные им товары, то необходимо установить вид операции: «Возврат денежных средств покупателю». В этом случае РКО может быть выписан на основании документа «Возврат от покупателя», или документа «Заказ покупателя».</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В случае оформления операции по выдаче денежных средств подотчетному лицу устанавливается вид операции «Выдача денежных средств подотчетнику». При оформлении данной операции необходимо из справочника «Физические лица» выбрать подотчетное лицо, которому выдаются денежные средства.</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Валюта, зафиксированная в документе РКО, по которому выдаются денежные средства подотчетному лицу, будет определена как валюта подотчетного лица. Именно в этой валюте подотчетное лицо должен будет отчитываться, и оформлять авансовый отчет.</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При оформлении операции «Взнос наличными в банк» в документе указывается та касса компании, из которой расходуются наличные денежные средства, и тот расчетный счет организации, на который они поступают.</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На основании расходного кассового ордера с установленным видом операции «Инкассация денежных средств» можно ввести документ «Платежный ордер: поступление денежных средств», отражающий операцию по зачислению инкассированных денежных средств на расчетный счет организации.</w:t>
      </w:r>
    </w:p>
    <w:p w:rsidR="00E7230E" w:rsidRPr="00A510A4"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В документе предусмотрена возможность фиксации выплаты так называемых прочих сумм, которые напрямую не относятся ни к одной торговой операции. Например – это может быть оплата аренды помещений, выдача денежных средств на представительские расходы и т.д. В этом случае вид операции устанавливается «Прочий расход денежных средств» и вводится дополнительная информация о статье движения денежных средств.</w:t>
      </w:r>
    </w:p>
    <w:p w:rsidR="00E7230E"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В документе также вводится необходимая информация для правильного формирования печатной формы документа, а именно: информация о том, кому выданы наличные денежные средства (поле «Выдать» в печатной форме документа), а также основание и приложение по документу. При проведении документа по бухгалтерскому учету в группе полей «Получатель» указывается дополнительная информация о виде расчетов, типе расчетов и о том счете расчета, на который необходимо отнести данный платеж.</w:t>
      </w:r>
    </w:p>
    <w:p w:rsidR="00E7230E" w:rsidRDefault="00E7230E" w:rsidP="00AA0DCE">
      <w:pPr>
        <w:spacing w:after="0" w:line="360" w:lineRule="auto"/>
        <w:ind w:firstLine="563"/>
        <w:jc w:val="both"/>
        <w:rPr>
          <w:rFonts w:ascii="Times New Roman" w:hAnsi="Times New Roman"/>
          <w:sz w:val="28"/>
          <w:szCs w:val="28"/>
        </w:rPr>
      </w:pPr>
    </w:p>
    <w:p w:rsidR="00E7230E" w:rsidRDefault="00E7230E" w:rsidP="00AA0DCE">
      <w:pPr>
        <w:spacing w:after="0" w:line="360" w:lineRule="auto"/>
        <w:ind w:firstLine="563"/>
        <w:jc w:val="both"/>
        <w:rPr>
          <w:rFonts w:ascii="Times New Roman" w:hAnsi="Times New Roman"/>
          <w:sz w:val="28"/>
          <w:szCs w:val="28"/>
        </w:rPr>
      </w:pPr>
    </w:p>
    <w:p w:rsidR="00E7230E" w:rsidRPr="00124178" w:rsidRDefault="00E7230E" w:rsidP="00AA0DCE">
      <w:pPr>
        <w:pStyle w:val="1"/>
        <w:numPr>
          <w:ilvl w:val="1"/>
          <w:numId w:val="1"/>
        </w:numPr>
        <w:jc w:val="center"/>
        <w:rPr>
          <w:rFonts w:ascii="Times New Roman" w:hAnsi="Times New Roman"/>
          <w:color w:val="000000"/>
        </w:rPr>
      </w:pPr>
      <w:r w:rsidRPr="00124178">
        <w:rPr>
          <w:rFonts w:ascii="Times New Roman" w:hAnsi="Times New Roman"/>
          <w:color w:val="000000"/>
        </w:rPr>
        <w:t>Как оплатить поставщику наличными</w:t>
      </w:r>
    </w:p>
    <w:p w:rsidR="00E7230E" w:rsidRPr="00124178" w:rsidRDefault="00E7230E" w:rsidP="00AA0DCE">
      <w:pPr>
        <w:jc w:val="both"/>
      </w:pPr>
    </w:p>
    <w:p w:rsidR="00E7230E" w:rsidRDefault="00E7230E" w:rsidP="00AA0DCE">
      <w:pPr>
        <w:pStyle w:val="11"/>
        <w:numPr>
          <w:ilvl w:val="0"/>
          <w:numId w:val="13"/>
        </w:numPr>
        <w:spacing w:after="0" w:line="360" w:lineRule="auto"/>
        <w:ind w:left="0" w:firstLine="360"/>
        <w:jc w:val="both"/>
        <w:rPr>
          <w:rFonts w:ascii="Times New Roman" w:hAnsi="Times New Roman"/>
          <w:sz w:val="28"/>
          <w:szCs w:val="28"/>
        </w:rPr>
      </w:pPr>
      <w:r w:rsidRPr="00C75F68">
        <w:rPr>
          <w:rFonts w:ascii="Times New Roman" w:hAnsi="Times New Roman"/>
          <w:sz w:val="28"/>
          <w:szCs w:val="28"/>
        </w:rPr>
        <w:t>Найдите в журнале документов </w:t>
      </w:r>
      <w:r w:rsidRPr="00C75F68">
        <w:rPr>
          <w:rStyle w:val="a9"/>
          <w:rFonts w:ascii="Times New Roman" w:hAnsi="Times New Roman"/>
          <w:sz w:val="28"/>
          <w:szCs w:val="28"/>
        </w:rPr>
        <w:t xml:space="preserve">Поступление товаров и услуг </w:t>
      </w:r>
      <w:r w:rsidRPr="00C75F68">
        <w:rPr>
          <w:rFonts w:ascii="Times New Roman" w:hAnsi="Times New Roman"/>
          <w:sz w:val="28"/>
          <w:szCs w:val="28"/>
        </w:rPr>
        <w:t>документ, по которому поступил товар (</w:t>
      </w:r>
      <w:r w:rsidRPr="00C75F68">
        <w:rPr>
          <w:rStyle w:val="a9"/>
          <w:rFonts w:ascii="Times New Roman" w:hAnsi="Times New Roman"/>
          <w:sz w:val="28"/>
          <w:szCs w:val="28"/>
        </w:rPr>
        <w:t>Покупка – Поступление товаров и услуг</w:t>
      </w:r>
      <w:r w:rsidRPr="00C75F68">
        <w:rPr>
          <w:rFonts w:ascii="Times New Roman" w:hAnsi="Times New Roman"/>
          <w:sz w:val="28"/>
          <w:szCs w:val="28"/>
        </w:rPr>
        <w:t>).</w:t>
      </w:r>
    </w:p>
    <w:p w:rsidR="00E7230E" w:rsidRDefault="00E7230E" w:rsidP="00AA0DCE">
      <w:pPr>
        <w:pStyle w:val="11"/>
        <w:numPr>
          <w:ilvl w:val="0"/>
          <w:numId w:val="13"/>
        </w:numPr>
        <w:spacing w:after="0" w:line="360" w:lineRule="auto"/>
        <w:ind w:left="0" w:firstLine="360"/>
        <w:jc w:val="both"/>
        <w:rPr>
          <w:rFonts w:ascii="Times New Roman" w:hAnsi="Times New Roman"/>
          <w:sz w:val="28"/>
          <w:szCs w:val="28"/>
        </w:rPr>
      </w:pPr>
      <w:r w:rsidRPr="00C75F68">
        <w:rPr>
          <w:rFonts w:ascii="Times New Roman" w:hAnsi="Times New Roman"/>
          <w:sz w:val="28"/>
          <w:szCs w:val="28"/>
        </w:rPr>
        <w:t xml:space="preserve">Выделите документ курсором, нажатием правой кнопки мыши откройте меню, в котором выберите строку </w:t>
      </w:r>
      <w:r w:rsidRPr="00C75F68">
        <w:rPr>
          <w:rStyle w:val="a9"/>
          <w:rFonts w:ascii="Times New Roman" w:hAnsi="Times New Roman"/>
          <w:sz w:val="28"/>
          <w:szCs w:val="28"/>
        </w:rPr>
        <w:t>На оcновании</w:t>
      </w:r>
      <w:r w:rsidRPr="00C75F68">
        <w:rPr>
          <w:rFonts w:ascii="Times New Roman" w:hAnsi="Times New Roman"/>
          <w:sz w:val="28"/>
          <w:szCs w:val="28"/>
        </w:rPr>
        <w:t xml:space="preserve"> - документ </w:t>
      </w:r>
      <w:r w:rsidRPr="00C75F68">
        <w:rPr>
          <w:rStyle w:val="a9"/>
          <w:rFonts w:ascii="Times New Roman" w:hAnsi="Times New Roman"/>
          <w:sz w:val="28"/>
          <w:szCs w:val="28"/>
        </w:rPr>
        <w:t>Расходный кассовый ордер</w:t>
      </w:r>
      <w:r w:rsidRPr="00C75F68">
        <w:rPr>
          <w:rFonts w:ascii="Times New Roman" w:hAnsi="Times New Roman"/>
          <w:sz w:val="28"/>
          <w:szCs w:val="28"/>
        </w:rPr>
        <w:t>.</w:t>
      </w:r>
    </w:p>
    <w:p w:rsidR="00E7230E" w:rsidRDefault="00E7230E" w:rsidP="00AA0DCE">
      <w:pPr>
        <w:pStyle w:val="11"/>
        <w:numPr>
          <w:ilvl w:val="0"/>
          <w:numId w:val="13"/>
        </w:numPr>
        <w:spacing w:after="0" w:line="360" w:lineRule="auto"/>
        <w:jc w:val="both"/>
        <w:rPr>
          <w:rFonts w:ascii="Times New Roman" w:hAnsi="Times New Roman"/>
          <w:sz w:val="28"/>
          <w:szCs w:val="28"/>
        </w:rPr>
      </w:pPr>
      <w:r w:rsidRPr="00C75F68">
        <w:rPr>
          <w:rFonts w:ascii="Times New Roman" w:hAnsi="Times New Roman"/>
          <w:sz w:val="28"/>
          <w:szCs w:val="28"/>
        </w:rPr>
        <w:t xml:space="preserve">В поле </w:t>
      </w:r>
      <w:r w:rsidRPr="00C75F68">
        <w:rPr>
          <w:rStyle w:val="a9"/>
          <w:rFonts w:ascii="Times New Roman" w:hAnsi="Times New Roman"/>
          <w:sz w:val="28"/>
          <w:szCs w:val="28"/>
        </w:rPr>
        <w:t>Сумма</w:t>
      </w:r>
      <w:r w:rsidRPr="00C75F68">
        <w:rPr>
          <w:rFonts w:ascii="Times New Roman" w:hAnsi="Times New Roman"/>
          <w:sz w:val="28"/>
          <w:szCs w:val="28"/>
        </w:rPr>
        <w:t xml:space="preserve"> укажите сумму платежа.</w:t>
      </w:r>
    </w:p>
    <w:p w:rsidR="00E7230E" w:rsidRDefault="00E7230E" w:rsidP="00AA0DCE">
      <w:pPr>
        <w:pStyle w:val="11"/>
        <w:numPr>
          <w:ilvl w:val="0"/>
          <w:numId w:val="13"/>
        </w:numPr>
        <w:spacing w:after="0" w:line="360" w:lineRule="auto"/>
        <w:ind w:left="0" w:firstLine="360"/>
        <w:jc w:val="both"/>
        <w:rPr>
          <w:rFonts w:ascii="Times New Roman" w:hAnsi="Times New Roman"/>
          <w:sz w:val="28"/>
          <w:szCs w:val="28"/>
        </w:rPr>
      </w:pPr>
      <w:r w:rsidRPr="00C75F68">
        <w:rPr>
          <w:rFonts w:ascii="Times New Roman" w:hAnsi="Times New Roman"/>
          <w:sz w:val="28"/>
          <w:szCs w:val="28"/>
        </w:rPr>
        <w:t xml:space="preserve">На закладке </w:t>
      </w:r>
      <w:r w:rsidRPr="00C75F68">
        <w:rPr>
          <w:rStyle w:val="a9"/>
          <w:rFonts w:ascii="Times New Roman" w:hAnsi="Times New Roman"/>
          <w:sz w:val="28"/>
          <w:szCs w:val="28"/>
        </w:rPr>
        <w:t>Реквизиты платежа</w:t>
      </w:r>
      <w:r w:rsidRPr="00C75F68">
        <w:rPr>
          <w:rFonts w:ascii="Times New Roman" w:hAnsi="Times New Roman"/>
          <w:sz w:val="28"/>
          <w:szCs w:val="28"/>
        </w:rPr>
        <w:t xml:space="preserve"> заполните поле </w:t>
      </w:r>
      <w:r>
        <w:rPr>
          <w:rStyle w:val="a9"/>
          <w:rFonts w:ascii="Times New Roman" w:hAnsi="Times New Roman"/>
          <w:sz w:val="28"/>
          <w:szCs w:val="28"/>
        </w:rPr>
        <w:t>Статья движения денежных</w:t>
      </w:r>
      <w:r w:rsidRPr="00C75F68">
        <w:rPr>
          <w:rStyle w:val="a9"/>
          <w:rFonts w:ascii="Times New Roman" w:hAnsi="Times New Roman"/>
          <w:sz w:val="28"/>
          <w:szCs w:val="28"/>
        </w:rPr>
        <w:t xml:space="preserve"> средств</w:t>
      </w:r>
      <w:r w:rsidRPr="00C75F68">
        <w:rPr>
          <w:rFonts w:ascii="Times New Roman" w:hAnsi="Times New Roman"/>
          <w:sz w:val="28"/>
          <w:szCs w:val="28"/>
        </w:rPr>
        <w:t>.</w:t>
      </w:r>
    </w:p>
    <w:p w:rsidR="00E7230E" w:rsidRDefault="00E7230E" w:rsidP="00AA0DCE">
      <w:pPr>
        <w:pStyle w:val="11"/>
        <w:numPr>
          <w:ilvl w:val="0"/>
          <w:numId w:val="13"/>
        </w:numPr>
        <w:spacing w:after="0" w:line="360" w:lineRule="auto"/>
        <w:jc w:val="both"/>
        <w:rPr>
          <w:rFonts w:ascii="Times New Roman" w:hAnsi="Times New Roman"/>
          <w:sz w:val="28"/>
          <w:szCs w:val="28"/>
        </w:rPr>
      </w:pPr>
      <w:r w:rsidRPr="00C75F68">
        <w:rPr>
          <w:rFonts w:ascii="Times New Roman" w:hAnsi="Times New Roman"/>
          <w:sz w:val="28"/>
          <w:szCs w:val="28"/>
        </w:rPr>
        <w:t xml:space="preserve">На закладке </w:t>
      </w:r>
      <w:r w:rsidRPr="00C75F68">
        <w:rPr>
          <w:rStyle w:val="a9"/>
          <w:rFonts w:ascii="Times New Roman" w:hAnsi="Times New Roman"/>
          <w:sz w:val="28"/>
          <w:szCs w:val="28"/>
        </w:rPr>
        <w:t>Печать</w:t>
      </w:r>
      <w:r w:rsidRPr="00C75F68">
        <w:rPr>
          <w:rFonts w:ascii="Times New Roman" w:hAnsi="Times New Roman"/>
          <w:sz w:val="28"/>
          <w:szCs w:val="28"/>
        </w:rPr>
        <w:t xml:space="preserve"> заполните поле </w:t>
      </w:r>
      <w:r w:rsidRPr="00C75F68">
        <w:rPr>
          <w:rStyle w:val="a9"/>
          <w:rFonts w:ascii="Times New Roman" w:hAnsi="Times New Roman"/>
          <w:sz w:val="28"/>
          <w:szCs w:val="28"/>
        </w:rPr>
        <w:t>Основание</w:t>
      </w:r>
      <w:r w:rsidRPr="00C75F68">
        <w:rPr>
          <w:rFonts w:ascii="Times New Roman" w:hAnsi="Times New Roman"/>
          <w:sz w:val="28"/>
          <w:szCs w:val="28"/>
        </w:rPr>
        <w:t>.</w:t>
      </w:r>
    </w:p>
    <w:p w:rsidR="00E7230E" w:rsidRDefault="00E7230E" w:rsidP="00AA0DCE">
      <w:pPr>
        <w:pStyle w:val="11"/>
        <w:numPr>
          <w:ilvl w:val="0"/>
          <w:numId w:val="13"/>
        </w:numPr>
        <w:spacing w:after="0" w:line="360" w:lineRule="auto"/>
        <w:jc w:val="both"/>
        <w:rPr>
          <w:rFonts w:ascii="Times New Roman" w:hAnsi="Times New Roman"/>
          <w:sz w:val="28"/>
          <w:szCs w:val="28"/>
        </w:rPr>
      </w:pPr>
      <w:r w:rsidRPr="00C75F68">
        <w:rPr>
          <w:rFonts w:ascii="Times New Roman" w:hAnsi="Times New Roman"/>
          <w:sz w:val="28"/>
          <w:szCs w:val="28"/>
        </w:rPr>
        <w:t xml:space="preserve">Запишите документ – кнопка </w:t>
      </w:r>
      <w:r w:rsidRPr="00C75F68">
        <w:rPr>
          <w:rStyle w:val="a9"/>
          <w:rFonts w:ascii="Times New Roman" w:hAnsi="Times New Roman"/>
          <w:sz w:val="28"/>
          <w:szCs w:val="28"/>
        </w:rPr>
        <w:t>Записать</w:t>
      </w:r>
      <w:r w:rsidRPr="00C75F68">
        <w:rPr>
          <w:rFonts w:ascii="Times New Roman" w:hAnsi="Times New Roman"/>
          <w:sz w:val="28"/>
          <w:szCs w:val="28"/>
        </w:rPr>
        <w:t>.</w:t>
      </w:r>
    </w:p>
    <w:p w:rsidR="00E7230E" w:rsidRDefault="00E7230E" w:rsidP="00AA0DCE">
      <w:pPr>
        <w:pStyle w:val="11"/>
        <w:numPr>
          <w:ilvl w:val="0"/>
          <w:numId w:val="13"/>
        </w:numPr>
        <w:spacing w:after="0" w:line="360" w:lineRule="auto"/>
        <w:ind w:left="0" w:firstLine="360"/>
        <w:jc w:val="both"/>
        <w:rPr>
          <w:rFonts w:ascii="Times New Roman" w:hAnsi="Times New Roman"/>
          <w:sz w:val="28"/>
          <w:szCs w:val="28"/>
        </w:rPr>
      </w:pPr>
      <w:r w:rsidRPr="00C75F68">
        <w:rPr>
          <w:rFonts w:ascii="Times New Roman" w:hAnsi="Times New Roman"/>
          <w:sz w:val="28"/>
          <w:szCs w:val="28"/>
        </w:rPr>
        <w:t xml:space="preserve">Сформируйте печатный документ – кнопка </w:t>
      </w:r>
      <w:r w:rsidRPr="00C75F68">
        <w:rPr>
          <w:rStyle w:val="a9"/>
          <w:rFonts w:ascii="Times New Roman" w:hAnsi="Times New Roman"/>
          <w:sz w:val="28"/>
          <w:szCs w:val="28"/>
        </w:rPr>
        <w:t>Расходный кассовый ордер</w:t>
      </w:r>
      <w:r w:rsidRPr="00C75F68">
        <w:rPr>
          <w:rFonts w:ascii="Times New Roman" w:hAnsi="Times New Roman"/>
          <w:sz w:val="28"/>
          <w:szCs w:val="28"/>
        </w:rPr>
        <w:t>.</w:t>
      </w:r>
    </w:p>
    <w:p w:rsidR="00E7230E" w:rsidRDefault="00E7230E" w:rsidP="00AA0DCE">
      <w:pPr>
        <w:pStyle w:val="11"/>
        <w:numPr>
          <w:ilvl w:val="0"/>
          <w:numId w:val="13"/>
        </w:numPr>
        <w:spacing w:after="0" w:line="360" w:lineRule="auto"/>
        <w:jc w:val="both"/>
        <w:rPr>
          <w:rFonts w:ascii="Times New Roman" w:hAnsi="Times New Roman"/>
          <w:sz w:val="28"/>
          <w:szCs w:val="28"/>
        </w:rPr>
      </w:pPr>
      <w:r w:rsidRPr="00C75F68">
        <w:rPr>
          <w:rFonts w:ascii="Times New Roman" w:hAnsi="Times New Roman"/>
          <w:sz w:val="28"/>
          <w:szCs w:val="28"/>
        </w:rPr>
        <w:t xml:space="preserve">Сохраните и проведите документ – кнопка </w:t>
      </w:r>
      <w:r w:rsidRPr="00C75F68">
        <w:rPr>
          <w:rStyle w:val="a9"/>
          <w:rFonts w:ascii="Times New Roman" w:hAnsi="Times New Roman"/>
          <w:sz w:val="28"/>
          <w:szCs w:val="28"/>
        </w:rPr>
        <w:t>OK</w:t>
      </w:r>
      <w:r w:rsidRPr="00C75F68">
        <w:rPr>
          <w:rFonts w:ascii="Times New Roman" w:hAnsi="Times New Roman"/>
          <w:sz w:val="28"/>
          <w:szCs w:val="28"/>
        </w:rPr>
        <w:t>.</w:t>
      </w:r>
    </w:p>
    <w:p w:rsidR="00E7230E" w:rsidRDefault="00A6684F" w:rsidP="00AA0DCE">
      <w:pPr>
        <w:jc w:val="both"/>
        <w:rPr>
          <w:rFonts w:ascii="Times New Roman" w:hAnsi="Times New Roman"/>
          <w:sz w:val="28"/>
          <w:szCs w:val="28"/>
        </w:rPr>
      </w:pPr>
      <w:r>
        <w:rPr>
          <w:b/>
          <w:noProof/>
        </w:rPr>
        <w:pict>
          <v:shape id="Рисунок 3" o:spid="_x0000_i1029" type="#_x0000_t75" style="width:460.5pt;height:315pt;visibility:visible">
            <v:imagedata r:id="rId11" o:title=""/>
          </v:shape>
        </w:pict>
      </w:r>
    </w:p>
    <w:p w:rsidR="00E7230E" w:rsidRPr="00E541AB" w:rsidRDefault="00E7230E" w:rsidP="00AA0DCE">
      <w:pPr>
        <w:pStyle w:val="1"/>
        <w:numPr>
          <w:ilvl w:val="1"/>
          <w:numId w:val="1"/>
        </w:numPr>
        <w:spacing w:before="0" w:line="360" w:lineRule="auto"/>
        <w:ind w:left="0"/>
        <w:jc w:val="center"/>
        <w:rPr>
          <w:rFonts w:ascii="Times New Roman" w:hAnsi="Times New Roman"/>
          <w:color w:val="000000"/>
        </w:rPr>
      </w:pPr>
      <w:r w:rsidRPr="00E541AB">
        <w:rPr>
          <w:rFonts w:ascii="Times New Roman" w:hAnsi="Times New Roman"/>
          <w:color w:val="000000"/>
        </w:rPr>
        <w:t>Как принять оплату от покупателя наличными</w:t>
      </w:r>
    </w:p>
    <w:p w:rsidR="00E7230E" w:rsidRPr="00E541AB" w:rsidRDefault="00E7230E" w:rsidP="00AA0DCE">
      <w:pPr>
        <w:spacing w:after="0" w:line="360" w:lineRule="auto"/>
        <w:jc w:val="both"/>
        <w:rPr>
          <w:rFonts w:ascii="Times New Roman" w:hAnsi="Times New Roman"/>
          <w:sz w:val="28"/>
          <w:szCs w:val="28"/>
        </w:rPr>
      </w:pPr>
    </w:p>
    <w:p w:rsidR="00E7230E" w:rsidRDefault="00E7230E" w:rsidP="00AA0DCE">
      <w:pPr>
        <w:pStyle w:val="11"/>
        <w:numPr>
          <w:ilvl w:val="0"/>
          <w:numId w:val="17"/>
        </w:numPr>
        <w:spacing w:after="0" w:line="360" w:lineRule="auto"/>
        <w:ind w:left="0" w:firstLine="360"/>
        <w:jc w:val="both"/>
        <w:rPr>
          <w:rFonts w:ascii="Times New Roman" w:hAnsi="Times New Roman"/>
          <w:sz w:val="28"/>
          <w:szCs w:val="28"/>
        </w:rPr>
      </w:pPr>
      <w:r w:rsidRPr="00E541AB">
        <w:rPr>
          <w:rFonts w:ascii="Times New Roman" w:hAnsi="Times New Roman"/>
          <w:sz w:val="28"/>
          <w:szCs w:val="28"/>
        </w:rPr>
        <w:t xml:space="preserve">Найдтите в списке (журнале) документов </w:t>
      </w:r>
      <w:r w:rsidRPr="00E541AB">
        <w:rPr>
          <w:rStyle w:val="a9"/>
          <w:rFonts w:ascii="Times New Roman" w:hAnsi="Times New Roman"/>
          <w:sz w:val="28"/>
          <w:szCs w:val="28"/>
        </w:rPr>
        <w:t>Реализация товаров и услуг</w:t>
      </w:r>
      <w:r w:rsidRPr="00E541AB">
        <w:rPr>
          <w:rFonts w:ascii="Times New Roman" w:hAnsi="Times New Roman"/>
          <w:sz w:val="28"/>
          <w:szCs w:val="28"/>
        </w:rPr>
        <w:t xml:space="preserve"> документ, по которому продан товар (</w:t>
      </w:r>
      <w:r w:rsidRPr="00E541AB">
        <w:rPr>
          <w:rStyle w:val="a9"/>
          <w:rFonts w:ascii="Times New Roman" w:hAnsi="Times New Roman"/>
          <w:sz w:val="28"/>
          <w:szCs w:val="28"/>
        </w:rPr>
        <w:t>Продажа – Реализация товаров и услуг</w:t>
      </w:r>
      <w:r w:rsidRPr="00E541AB">
        <w:rPr>
          <w:rFonts w:ascii="Times New Roman" w:hAnsi="Times New Roman"/>
          <w:sz w:val="28"/>
          <w:szCs w:val="28"/>
        </w:rPr>
        <w:t>).</w:t>
      </w:r>
    </w:p>
    <w:p w:rsidR="00E7230E" w:rsidRDefault="00E7230E" w:rsidP="00AA0DCE">
      <w:pPr>
        <w:numPr>
          <w:ilvl w:val="0"/>
          <w:numId w:val="17"/>
        </w:numPr>
        <w:spacing w:after="0" w:line="360" w:lineRule="auto"/>
        <w:ind w:left="0" w:firstLine="360"/>
        <w:jc w:val="both"/>
        <w:rPr>
          <w:rFonts w:ascii="Times New Roman" w:hAnsi="Times New Roman"/>
          <w:sz w:val="28"/>
          <w:szCs w:val="28"/>
        </w:rPr>
      </w:pPr>
      <w:r w:rsidRPr="00E541AB">
        <w:rPr>
          <w:rFonts w:ascii="Times New Roman" w:hAnsi="Times New Roman"/>
          <w:sz w:val="28"/>
          <w:szCs w:val="28"/>
        </w:rPr>
        <w:t>Выделите документ курсором, нажатием правой кнопки мыши откройте меню, в котором выберите строку </w:t>
      </w:r>
      <w:r w:rsidRPr="00E541AB">
        <w:rPr>
          <w:rStyle w:val="a9"/>
          <w:rFonts w:ascii="Times New Roman" w:hAnsi="Times New Roman"/>
          <w:sz w:val="28"/>
          <w:szCs w:val="28"/>
        </w:rPr>
        <w:t>На оновании</w:t>
      </w:r>
      <w:r w:rsidRPr="00E541AB">
        <w:rPr>
          <w:rFonts w:ascii="Times New Roman" w:hAnsi="Times New Roman"/>
          <w:sz w:val="28"/>
          <w:szCs w:val="28"/>
        </w:rPr>
        <w:t xml:space="preserve"> - документ </w:t>
      </w:r>
      <w:r w:rsidRPr="00E541AB">
        <w:rPr>
          <w:rStyle w:val="a9"/>
          <w:rFonts w:ascii="Times New Roman" w:hAnsi="Times New Roman"/>
          <w:sz w:val="28"/>
          <w:szCs w:val="28"/>
        </w:rPr>
        <w:t>Приходный кассовый ордер</w:t>
      </w:r>
      <w:r w:rsidRPr="00E541AB">
        <w:rPr>
          <w:rFonts w:ascii="Times New Roman" w:hAnsi="Times New Roman"/>
          <w:sz w:val="28"/>
          <w:szCs w:val="28"/>
        </w:rPr>
        <w:t xml:space="preserve">. </w:t>
      </w:r>
    </w:p>
    <w:p w:rsidR="00E7230E" w:rsidRDefault="00E7230E" w:rsidP="00AA0DCE">
      <w:pPr>
        <w:numPr>
          <w:ilvl w:val="0"/>
          <w:numId w:val="17"/>
        </w:numPr>
        <w:spacing w:after="0" w:line="360" w:lineRule="auto"/>
        <w:jc w:val="both"/>
        <w:rPr>
          <w:rFonts w:ascii="Times New Roman" w:hAnsi="Times New Roman"/>
          <w:sz w:val="28"/>
          <w:szCs w:val="28"/>
        </w:rPr>
      </w:pPr>
      <w:r w:rsidRPr="00E541AB">
        <w:rPr>
          <w:rFonts w:ascii="Times New Roman" w:hAnsi="Times New Roman"/>
          <w:sz w:val="28"/>
          <w:szCs w:val="28"/>
        </w:rPr>
        <w:t xml:space="preserve">В поле </w:t>
      </w:r>
      <w:r w:rsidRPr="00E541AB">
        <w:rPr>
          <w:rStyle w:val="a9"/>
          <w:rFonts w:ascii="Times New Roman" w:hAnsi="Times New Roman"/>
          <w:sz w:val="28"/>
          <w:szCs w:val="28"/>
        </w:rPr>
        <w:t>Сумма</w:t>
      </w:r>
      <w:r w:rsidRPr="00E541AB">
        <w:rPr>
          <w:rFonts w:ascii="Times New Roman" w:hAnsi="Times New Roman"/>
          <w:sz w:val="28"/>
          <w:szCs w:val="28"/>
        </w:rPr>
        <w:t xml:space="preserve"> укажите сумму платежа.</w:t>
      </w:r>
    </w:p>
    <w:p w:rsidR="00E7230E" w:rsidRDefault="00E7230E" w:rsidP="00AA0DCE">
      <w:pPr>
        <w:numPr>
          <w:ilvl w:val="0"/>
          <w:numId w:val="17"/>
        </w:numPr>
        <w:spacing w:after="0" w:line="360" w:lineRule="auto"/>
        <w:jc w:val="both"/>
        <w:rPr>
          <w:rFonts w:ascii="Times New Roman" w:hAnsi="Times New Roman"/>
          <w:sz w:val="28"/>
          <w:szCs w:val="28"/>
        </w:rPr>
      </w:pPr>
      <w:r w:rsidRPr="00E541AB">
        <w:rPr>
          <w:rFonts w:ascii="Times New Roman" w:hAnsi="Times New Roman"/>
          <w:sz w:val="28"/>
          <w:szCs w:val="28"/>
        </w:rPr>
        <w:t xml:space="preserve">На закладке </w:t>
      </w:r>
      <w:r w:rsidRPr="00E541AB">
        <w:rPr>
          <w:rStyle w:val="a9"/>
          <w:rFonts w:ascii="Times New Roman" w:hAnsi="Times New Roman"/>
          <w:sz w:val="28"/>
          <w:szCs w:val="28"/>
        </w:rPr>
        <w:t>Печать</w:t>
      </w:r>
      <w:r w:rsidRPr="00E541AB">
        <w:rPr>
          <w:rFonts w:ascii="Times New Roman" w:hAnsi="Times New Roman"/>
          <w:sz w:val="28"/>
          <w:szCs w:val="28"/>
        </w:rPr>
        <w:t xml:space="preserve"> заполните поле </w:t>
      </w:r>
      <w:r w:rsidRPr="00E541AB">
        <w:rPr>
          <w:rStyle w:val="a9"/>
          <w:rFonts w:ascii="Times New Roman" w:hAnsi="Times New Roman"/>
          <w:sz w:val="28"/>
          <w:szCs w:val="28"/>
        </w:rPr>
        <w:t>Основание</w:t>
      </w:r>
      <w:r w:rsidRPr="00E541AB">
        <w:rPr>
          <w:rFonts w:ascii="Times New Roman" w:hAnsi="Times New Roman"/>
          <w:sz w:val="28"/>
          <w:szCs w:val="28"/>
        </w:rPr>
        <w:t>.</w:t>
      </w:r>
    </w:p>
    <w:p w:rsidR="00E7230E" w:rsidRDefault="00E7230E" w:rsidP="00AA0DCE">
      <w:pPr>
        <w:numPr>
          <w:ilvl w:val="0"/>
          <w:numId w:val="17"/>
        </w:numPr>
        <w:spacing w:after="0" w:line="360" w:lineRule="auto"/>
        <w:jc w:val="both"/>
        <w:rPr>
          <w:rFonts w:ascii="Times New Roman" w:hAnsi="Times New Roman"/>
          <w:sz w:val="28"/>
          <w:szCs w:val="28"/>
        </w:rPr>
      </w:pPr>
      <w:r w:rsidRPr="00E541AB">
        <w:rPr>
          <w:rFonts w:ascii="Times New Roman" w:hAnsi="Times New Roman"/>
          <w:sz w:val="28"/>
          <w:szCs w:val="28"/>
        </w:rPr>
        <w:t xml:space="preserve">Запишите документ – кнопка </w:t>
      </w:r>
      <w:r w:rsidRPr="00E541AB">
        <w:rPr>
          <w:rStyle w:val="a9"/>
          <w:rFonts w:ascii="Times New Roman" w:hAnsi="Times New Roman"/>
          <w:sz w:val="28"/>
          <w:szCs w:val="28"/>
        </w:rPr>
        <w:t>Записать</w:t>
      </w:r>
      <w:r w:rsidRPr="00E541AB">
        <w:rPr>
          <w:rFonts w:ascii="Times New Roman" w:hAnsi="Times New Roman"/>
          <w:sz w:val="28"/>
          <w:szCs w:val="28"/>
        </w:rPr>
        <w:t>.</w:t>
      </w:r>
    </w:p>
    <w:p w:rsidR="00E7230E" w:rsidRDefault="00E7230E" w:rsidP="00AA0DCE">
      <w:pPr>
        <w:numPr>
          <w:ilvl w:val="0"/>
          <w:numId w:val="17"/>
        </w:numPr>
        <w:spacing w:after="0" w:line="360" w:lineRule="auto"/>
        <w:ind w:left="0" w:firstLine="360"/>
        <w:jc w:val="both"/>
        <w:rPr>
          <w:rFonts w:ascii="Times New Roman" w:hAnsi="Times New Roman"/>
          <w:sz w:val="28"/>
          <w:szCs w:val="28"/>
        </w:rPr>
      </w:pPr>
      <w:r w:rsidRPr="00E541AB">
        <w:rPr>
          <w:rFonts w:ascii="Times New Roman" w:hAnsi="Times New Roman"/>
          <w:sz w:val="28"/>
          <w:szCs w:val="28"/>
        </w:rPr>
        <w:t xml:space="preserve">Сформируйте печатный документ – кнопка </w:t>
      </w:r>
      <w:r w:rsidRPr="00E541AB">
        <w:rPr>
          <w:rStyle w:val="a9"/>
          <w:rFonts w:ascii="Times New Roman" w:hAnsi="Times New Roman"/>
          <w:sz w:val="28"/>
          <w:szCs w:val="28"/>
        </w:rPr>
        <w:t>Приходный кассовый ордер</w:t>
      </w:r>
      <w:r w:rsidRPr="00E541AB">
        <w:rPr>
          <w:rFonts w:ascii="Times New Roman" w:hAnsi="Times New Roman"/>
          <w:sz w:val="28"/>
          <w:szCs w:val="28"/>
        </w:rPr>
        <w:t>.</w:t>
      </w:r>
    </w:p>
    <w:p w:rsidR="00E7230E" w:rsidRDefault="00E7230E" w:rsidP="00AA0DCE">
      <w:pPr>
        <w:numPr>
          <w:ilvl w:val="0"/>
          <w:numId w:val="17"/>
        </w:numPr>
        <w:spacing w:after="0" w:line="360" w:lineRule="auto"/>
        <w:jc w:val="both"/>
        <w:rPr>
          <w:rFonts w:ascii="Times New Roman" w:hAnsi="Times New Roman"/>
          <w:sz w:val="28"/>
          <w:szCs w:val="28"/>
        </w:rPr>
      </w:pPr>
      <w:r w:rsidRPr="00E541AB">
        <w:rPr>
          <w:rFonts w:ascii="Times New Roman" w:hAnsi="Times New Roman"/>
          <w:sz w:val="28"/>
          <w:szCs w:val="28"/>
        </w:rPr>
        <w:t xml:space="preserve">Проведите документ и закройте форму – кнопка </w:t>
      </w:r>
      <w:r w:rsidRPr="00E541AB">
        <w:rPr>
          <w:rStyle w:val="a9"/>
          <w:rFonts w:ascii="Times New Roman" w:hAnsi="Times New Roman"/>
          <w:sz w:val="28"/>
          <w:szCs w:val="28"/>
        </w:rPr>
        <w:t>OK</w:t>
      </w:r>
      <w:r w:rsidRPr="00E541AB">
        <w:rPr>
          <w:rFonts w:ascii="Times New Roman" w:hAnsi="Times New Roman"/>
          <w:sz w:val="28"/>
          <w:szCs w:val="28"/>
        </w:rPr>
        <w:t>.</w:t>
      </w:r>
    </w:p>
    <w:p w:rsidR="00E7230E" w:rsidRPr="00E541AB" w:rsidRDefault="00E7230E" w:rsidP="00AA0DCE">
      <w:pPr>
        <w:spacing w:after="0" w:line="360" w:lineRule="auto"/>
        <w:ind w:left="720"/>
        <w:jc w:val="both"/>
        <w:rPr>
          <w:rFonts w:ascii="Times New Roman" w:hAnsi="Times New Roman"/>
          <w:sz w:val="28"/>
          <w:szCs w:val="28"/>
        </w:rPr>
      </w:pPr>
    </w:p>
    <w:p w:rsidR="00E7230E" w:rsidRPr="002F1857" w:rsidRDefault="00E7230E" w:rsidP="00AA0DCE">
      <w:pPr>
        <w:pStyle w:val="1"/>
        <w:numPr>
          <w:ilvl w:val="1"/>
          <w:numId w:val="1"/>
        </w:numPr>
        <w:spacing w:before="0" w:line="360" w:lineRule="auto"/>
        <w:jc w:val="center"/>
        <w:rPr>
          <w:rFonts w:ascii="Times New Roman" w:hAnsi="Times New Roman"/>
          <w:color w:val="000000"/>
        </w:rPr>
      </w:pPr>
      <w:r w:rsidRPr="002F1857">
        <w:rPr>
          <w:rFonts w:ascii="Times New Roman" w:hAnsi="Times New Roman"/>
          <w:color w:val="000000"/>
        </w:rPr>
        <w:t>Как снять наличные с расчетного счета</w:t>
      </w:r>
    </w:p>
    <w:p w:rsidR="00E7230E" w:rsidRDefault="00E7230E" w:rsidP="00AA0DCE">
      <w:pPr>
        <w:spacing w:after="0"/>
        <w:jc w:val="both"/>
        <w:rPr>
          <w:rFonts w:ascii="Times New Roman" w:hAnsi="Times New Roman"/>
          <w:sz w:val="28"/>
          <w:szCs w:val="28"/>
        </w:rPr>
      </w:pPr>
    </w:p>
    <w:p w:rsidR="00E7230E" w:rsidRDefault="00E7230E" w:rsidP="00AA0DCE">
      <w:pPr>
        <w:pStyle w:val="11"/>
        <w:numPr>
          <w:ilvl w:val="0"/>
          <w:numId w:val="18"/>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Введите </w:t>
      </w:r>
      <w:hyperlink r:id="rId12" w:history="1">
        <w:r w:rsidRPr="00AA0DCE">
          <w:rPr>
            <w:rStyle w:val="aa"/>
            <w:rFonts w:ascii="Times New Roman" w:hAnsi="Times New Roman"/>
            <w:color w:val="000000"/>
            <w:sz w:val="28"/>
            <w:szCs w:val="28"/>
          </w:rPr>
          <w:t>новый документ</w:t>
        </w:r>
      </w:hyperlink>
      <w:r w:rsidRPr="00AA0DCE">
        <w:rPr>
          <w:rFonts w:ascii="Times New Roman" w:hAnsi="Times New Roman"/>
          <w:color w:val="000000"/>
          <w:sz w:val="28"/>
          <w:szCs w:val="28"/>
        </w:rPr>
        <w:t xml:space="preserve"> </w:t>
      </w:r>
      <w:r w:rsidRPr="002F1857">
        <w:rPr>
          <w:rStyle w:val="a9"/>
          <w:rFonts w:ascii="Times New Roman" w:hAnsi="Times New Roman"/>
          <w:sz w:val="28"/>
          <w:szCs w:val="28"/>
        </w:rPr>
        <w:t>Приходный кассовый ордер</w:t>
      </w:r>
      <w:r w:rsidRPr="002F1857">
        <w:rPr>
          <w:rFonts w:ascii="Times New Roman" w:hAnsi="Times New Roman"/>
          <w:sz w:val="28"/>
          <w:szCs w:val="28"/>
        </w:rPr>
        <w:t xml:space="preserve"> (</w:t>
      </w:r>
      <w:r w:rsidRPr="002F1857">
        <w:rPr>
          <w:rStyle w:val="a9"/>
          <w:rFonts w:ascii="Times New Roman" w:hAnsi="Times New Roman"/>
          <w:sz w:val="28"/>
          <w:szCs w:val="28"/>
        </w:rPr>
        <w:t>Касса</w:t>
      </w:r>
      <w:r w:rsidRPr="002F1857">
        <w:rPr>
          <w:rFonts w:ascii="Times New Roman" w:hAnsi="Times New Roman"/>
          <w:sz w:val="28"/>
          <w:szCs w:val="28"/>
        </w:rPr>
        <w:t xml:space="preserve"> – </w:t>
      </w:r>
      <w:r w:rsidRPr="002F1857">
        <w:rPr>
          <w:rStyle w:val="a9"/>
          <w:rFonts w:ascii="Times New Roman" w:hAnsi="Times New Roman"/>
          <w:sz w:val="28"/>
          <w:szCs w:val="28"/>
        </w:rPr>
        <w:t>Приходный кассовый ордер</w:t>
      </w:r>
      <w:r w:rsidRPr="002F1857">
        <w:rPr>
          <w:rFonts w:ascii="Times New Roman" w:hAnsi="Times New Roman"/>
          <w:sz w:val="28"/>
          <w:szCs w:val="28"/>
        </w:rPr>
        <w:t xml:space="preserve"> – кнопка </w:t>
      </w:r>
      <w:r w:rsidRPr="002F1857">
        <w:rPr>
          <w:rStyle w:val="a9"/>
          <w:rFonts w:ascii="Times New Roman" w:hAnsi="Times New Roman"/>
          <w:sz w:val="28"/>
          <w:szCs w:val="28"/>
        </w:rPr>
        <w:t>Добавить</w:t>
      </w:r>
      <w:r w:rsidRPr="002F1857">
        <w:rPr>
          <w:rFonts w:ascii="Times New Roman" w:hAnsi="Times New Roman"/>
          <w:sz w:val="28"/>
          <w:szCs w:val="28"/>
        </w:rPr>
        <w:t>).</w:t>
      </w:r>
    </w:p>
    <w:p w:rsidR="00E7230E" w:rsidRDefault="00E7230E" w:rsidP="00AA0DCE">
      <w:pPr>
        <w:pStyle w:val="11"/>
        <w:numPr>
          <w:ilvl w:val="0"/>
          <w:numId w:val="18"/>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Выберите вид операции </w:t>
      </w:r>
      <w:r w:rsidRPr="002F1857">
        <w:rPr>
          <w:rStyle w:val="a9"/>
          <w:rFonts w:ascii="Times New Roman" w:hAnsi="Times New Roman"/>
          <w:sz w:val="28"/>
          <w:szCs w:val="28"/>
        </w:rPr>
        <w:t>Получение наличных денежных средств в банке</w:t>
      </w:r>
      <w:r w:rsidRPr="002F1857">
        <w:rPr>
          <w:rFonts w:ascii="Times New Roman" w:hAnsi="Times New Roman"/>
          <w:sz w:val="28"/>
          <w:szCs w:val="28"/>
        </w:rPr>
        <w:t xml:space="preserve"> (кнопка </w:t>
      </w:r>
      <w:r w:rsidRPr="002F1857">
        <w:rPr>
          <w:rStyle w:val="a9"/>
          <w:rFonts w:ascii="Times New Roman" w:hAnsi="Times New Roman"/>
          <w:sz w:val="28"/>
          <w:szCs w:val="28"/>
        </w:rPr>
        <w:t xml:space="preserve">Операция </w:t>
      </w:r>
      <w:r w:rsidRPr="002F1857">
        <w:rPr>
          <w:rFonts w:ascii="Times New Roman" w:hAnsi="Times New Roman"/>
          <w:sz w:val="28"/>
          <w:szCs w:val="28"/>
        </w:rPr>
        <w:t>в командной панели формы документа).</w:t>
      </w:r>
    </w:p>
    <w:p w:rsidR="00E7230E" w:rsidRDefault="00E7230E" w:rsidP="00AA0DCE">
      <w:pPr>
        <w:pStyle w:val="11"/>
        <w:numPr>
          <w:ilvl w:val="0"/>
          <w:numId w:val="18"/>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Организация</w:t>
      </w:r>
      <w:r w:rsidRPr="002F1857">
        <w:rPr>
          <w:rFonts w:ascii="Times New Roman" w:hAnsi="Times New Roman"/>
          <w:sz w:val="28"/>
          <w:szCs w:val="28"/>
        </w:rPr>
        <w:t xml:space="preserve"> выберите организацию.</w:t>
      </w:r>
    </w:p>
    <w:p w:rsidR="00E7230E" w:rsidRDefault="00E7230E" w:rsidP="00AA0DCE">
      <w:pPr>
        <w:pStyle w:val="11"/>
        <w:numPr>
          <w:ilvl w:val="0"/>
          <w:numId w:val="18"/>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Сумма</w:t>
      </w:r>
      <w:r w:rsidRPr="002F1857">
        <w:rPr>
          <w:rFonts w:ascii="Times New Roman" w:hAnsi="Times New Roman"/>
          <w:sz w:val="28"/>
          <w:szCs w:val="28"/>
        </w:rPr>
        <w:t xml:space="preserve"> укажите сумму поступления.</w:t>
      </w:r>
    </w:p>
    <w:p w:rsidR="00E7230E" w:rsidRPr="002F1857" w:rsidRDefault="00E7230E" w:rsidP="00AA0DCE">
      <w:pPr>
        <w:pStyle w:val="11"/>
        <w:numPr>
          <w:ilvl w:val="0"/>
          <w:numId w:val="18"/>
        </w:numPr>
        <w:spacing w:after="0" w:line="360" w:lineRule="auto"/>
        <w:ind w:left="0" w:firstLine="357"/>
        <w:jc w:val="both"/>
        <w:rPr>
          <w:rStyle w:val="a9"/>
          <w:rFonts w:ascii="Times New Roman" w:hAnsi="Times New Roman"/>
          <w:b w:val="0"/>
          <w:bCs w:val="0"/>
          <w:sz w:val="28"/>
          <w:szCs w:val="28"/>
        </w:rPr>
      </w:pPr>
      <w:r w:rsidRPr="002F1857">
        <w:rPr>
          <w:rFonts w:ascii="Times New Roman" w:hAnsi="Times New Roman"/>
          <w:sz w:val="28"/>
          <w:szCs w:val="28"/>
        </w:rPr>
        <w:t xml:space="preserve">На закладке </w:t>
      </w:r>
      <w:r w:rsidRPr="002F1857">
        <w:rPr>
          <w:rStyle w:val="a9"/>
          <w:rFonts w:ascii="Times New Roman" w:hAnsi="Times New Roman"/>
          <w:sz w:val="28"/>
          <w:szCs w:val="28"/>
        </w:rPr>
        <w:t>Реквизиты платежа</w:t>
      </w:r>
      <w:r w:rsidRPr="002F1857">
        <w:rPr>
          <w:rFonts w:ascii="Times New Roman" w:hAnsi="Times New Roman"/>
          <w:sz w:val="28"/>
          <w:szCs w:val="28"/>
        </w:rPr>
        <w:t xml:space="preserve"> заполните поля </w:t>
      </w:r>
      <w:r w:rsidRPr="002F1857">
        <w:rPr>
          <w:rStyle w:val="a9"/>
          <w:rFonts w:ascii="Times New Roman" w:hAnsi="Times New Roman"/>
          <w:sz w:val="28"/>
          <w:szCs w:val="28"/>
        </w:rPr>
        <w:t>Банковский счет</w:t>
      </w:r>
      <w:r w:rsidRPr="002F1857">
        <w:rPr>
          <w:rFonts w:ascii="Times New Roman" w:hAnsi="Times New Roman"/>
          <w:sz w:val="28"/>
          <w:szCs w:val="28"/>
        </w:rPr>
        <w:t xml:space="preserve">, </w:t>
      </w:r>
      <w:r w:rsidRPr="002F1857">
        <w:rPr>
          <w:rStyle w:val="a9"/>
          <w:rFonts w:ascii="Times New Roman" w:hAnsi="Times New Roman"/>
          <w:sz w:val="28"/>
          <w:szCs w:val="28"/>
        </w:rPr>
        <w:t>Счет учета</w:t>
      </w:r>
      <w:r w:rsidRPr="002F1857">
        <w:rPr>
          <w:rFonts w:ascii="Times New Roman" w:hAnsi="Times New Roman"/>
          <w:sz w:val="28"/>
          <w:szCs w:val="28"/>
        </w:rPr>
        <w:t xml:space="preserve">, </w:t>
      </w:r>
      <w:r w:rsidRPr="002F1857">
        <w:rPr>
          <w:rStyle w:val="a9"/>
          <w:rFonts w:ascii="Times New Roman" w:hAnsi="Times New Roman"/>
          <w:sz w:val="28"/>
          <w:szCs w:val="28"/>
        </w:rPr>
        <w:t>Статья движения денежных средств.</w:t>
      </w:r>
    </w:p>
    <w:p w:rsidR="00E7230E" w:rsidRDefault="00E7230E" w:rsidP="00AA0DCE">
      <w:pPr>
        <w:pStyle w:val="11"/>
        <w:numPr>
          <w:ilvl w:val="0"/>
          <w:numId w:val="18"/>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На закладке </w:t>
      </w:r>
      <w:r w:rsidRPr="002F1857">
        <w:rPr>
          <w:rStyle w:val="a9"/>
          <w:rFonts w:ascii="Times New Roman" w:hAnsi="Times New Roman"/>
          <w:sz w:val="28"/>
          <w:szCs w:val="28"/>
        </w:rPr>
        <w:t>Печать</w:t>
      </w:r>
      <w:r w:rsidRPr="002F1857">
        <w:rPr>
          <w:rFonts w:ascii="Times New Roman" w:hAnsi="Times New Roman"/>
          <w:sz w:val="28"/>
          <w:szCs w:val="28"/>
        </w:rPr>
        <w:t xml:space="preserve"> укажите назначение и основание платежа.</w:t>
      </w:r>
    </w:p>
    <w:p w:rsidR="00E7230E" w:rsidRDefault="00E7230E" w:rsidP="00AA0DCE">
      <w:pPr>
        <w:pStyle w:val="11"/>
        <w:numPr>
          <w:ilvl w:val="0"/>
          <w:numId w:val="18"/>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Запишите документ – кнопка </w:t>
      </w:r>
      <w:r w:rsidRPr="002F1857">
        <w:rPr>
          <w:rStyle w:val="a9"/>
          <w:rFonts w:ascii="Times New Roman" w:hAnsi="Times New Roman"/>
          <w:sz w:val="28"/>
          <w:szCs w:val="28"/>
        </w:rPr>
        <w:t>Записать</w:t>
      </w:r>
      <w:r w:rsidRPr="002F1857">
        <w:rPr>
          <w:rFonts w:ascii="Times New Roman" w:hAnsi="Times New Roman"/>
          <w:sz w:val="28"/>
          <w:szCs w:val="28"/>
        </w:rPr>
        <w:t>.</w:t>
      </w:r>
    </w:p>
    <w:p w:rsidR="00E7230E" w:rsidRPr="002F1857" w:rsidRDefault="00E7230E" w:rsidP="00AA0DCE">
      <w:pPr>
        <w:numPr>
          <w:ilvl w:val="0"/>
          <w:numId w:val="18"/>
        </w:numPr>
        <w:tabs>
          <w:tab w:val="left" w:pos="142"/>
        </w:tabs>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Сформируйте печатный документ – кнопка </w:t>
      </w:r>
      <w:r w:rsidRPr="002F1857">
        <w:rPr>
          <w:rStyle w:val="a9"/>
          <w:rFonts w:ascii="Times New Roman" w:hAnsi="Times New Roman"/>
          <w:sz w:val="28"/>
          <w:szCs w:val="28"/>
        </w:rPr>
        <w:t>Приходный кассовый ордер</w:t>
      </w:r>
      <w:r w:rsidRPr="002F1857">
        <w:rPr>
          <w:rFonts w:ascii="Times New Roman" w:hAnsi="Times New Roman"/>
          <w:sz w:val="28"/>
          <w:szCs w:val="28"/>
        </w:rPr>
        <w:t xml:space="preserve">. </w:t>
      </w:r>
    </w:p>
    <w:p w:rsidR="00E7230E" w:rsidRPr="002F1857" w:rsidRDefault="00E7230E" w:rsidP="00AA0DCE">
      <w:pPr>
        <w:pStyle w:val="11"/>
        <w:numPr>
          <w:ilvl w:val="0"/>
          <w:numId w:val="18"/>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Проведите документ и закройте форму – кнопка </w:t>
      </w:r>
      <w:r w:rsidRPr="002F1857">
        <w:rPr>
          <w:rStyle w:val="a9"/>
          <w:rFonts w:ascii="Times New Roman" w:hAnsi="Times New Roman"/>
          <w:sz w:val="28"/>
          <w:szCs w:val="28"/>
        </w:rPr>
        <w:t>OK</w:t>
      </w:r>
      <w:r w:rsidRPr="002F1857">
        <w:rPr>
          <w:rFonts w:ascii="Times New Roman" w:hAnsi="Times New Roman"/>
          <w:sz w:val="28"/>
          <w:szCs w:val="28"/>
        </w:rPr>
        <w:t>.</w:t>
      </w:r>
    </w:p>
    <w:p w:rsidR="00E7230E" w:rsidRDefault="00E7230E" w:rsidP="00AA0DCE">
      <w:pPr>
        <w:pStyle w:val="1"/>
        <w:numPr>
          <w:ilvl w:val="1"/>
          <w:numId w:val="1"/>
        </w:numPr>
        <w:spacing w:before="0" w:line="360" w:lineRule="auto"/>
        <w:jc w:val="center"/>
        <w:rPr>
          <w:rFonts w:ascii="Times New Roman" w:hAnsi="Times New Roman"/>
          <w:color w:val="000000"/>
        </w:rPr>
      </w:pPr>
      <w:r w:rsidRPr="002F1857">
        <w:rPr>
          <w:rFonts w:ascii="Times New Roman" w:hAnsi="Times New Roman"/>
          <w:color w:val="000000"/>
        </w:rPr>
        <w:t>Как сдать наличные из кассы в банк</w:t>
      </w:r>
    </w:p>
    <w:p w:rsidR="00E7230E" w:rsidRPr="002F1857" w:rsidRDefault="00E7230E" w:rsidP="00AA0DCE">
      <w:pPr>
        <w:jc w:val="both"/>
        <w:rPr>
          <w:sz w:val="16"/>
          <w:szCs w:val="16"/>
        </w:rPr>
      </w:pP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Введите новый документ </w:t>
      </w:r>
      <w:r w:rsidRPr="002F1857">
        <w:rPr>
          <w:rStyle w:val="a9"/>
          <w:rFonts w:ascii="Times New Roman" w:hAnsi="Times New Roman"/>
          <w:sz w:val="28"/>
          <w:szCs w:val="28"/>
        </w:rPr>
        <w:t>Расходный кассовый ордер</w:t>
      </w:r>
      <w:r w:rsidRPr="002F1857">
        <w:rPr>
          <w:rFonts w:ascii="Times New Roman" w:hAnsi="Times New Roman"/>
          <w:sz w:val="28"/>
          <w:szCs w:val="28"/>
        </w:rPr>
        <w:t xml:space="preserve"> (</w:t>
      </w:r>
      <w:r w:rsidRPr="002F1857">
        <w:rPr>
          <w:rStyle w:val="a9"/>
          <w:rFonts w:ascii="Times New Roman" w:hAnsi="Times New Roman"/>
          <w:sz w:val="28"/>
          <w:szCs w:val="28"/>
        </w:rPr>
        <w:t xml:space="preserve">Касса – Расходный кассовый ордер – </w:t>
      </w:r>
      <w:r w:rsidRPr="002F1857">
        <w:rPr>
          <w:rFonts w:ascii="Times New Roman" w:hAnsi="Times New Roman"/>
          <w:sz w:val="28"/>
          <w:szCs w:val="28"/>
        </w:rPr>
        <w:t>кнопка</w:t>
      </w:r>
      <w:r w:rsidRPr="002F1857">
        <w:rPr>
          <w:rStyle w:val="a9"/>
          <w:rFonts w:ascii="Times New Roman" w:hAnsi="Times New Roman"/>
          <w:sz w:val="28"/>
          <w:szCs w:val="28"/>
        </w:rPr>
        <w:t xml:space="preserve"> Добавить</w:t>
      </w:r>
      <w:r w:rsidRPr="002F1857">
        <w:rPr>
          <w:rFonts w:ascii="Times New Roman" w:hAnsi="Times New Roman"/>
          <w:sz w:val="28"/>
          <w:szCs w:val="28"/>
        </w:rPr>
        <w:t>).</w:t>
      </w: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Укажите вид операции </w:t>
      </w:r>
      <w:r w:rsidRPr="002F1857">
        <w:rPr>
          <w:rStyle w:val="a9"/>
          <w:rFonts w:ascii="Times New Roman" w:hAnsi="Times New Roman"/>
          <w:sz w:val="28"/>
          <w:szCs w:val="28"/>
        </w:rPr>
        <w:t>Взнос наличными в банк</w:t>
      </w:r>
      <w:r w:rsidRPr="002F1857">
        <w:rPr>
          <w:rFonts w:ascii="Times New Roman" w:hAnsi="Times New Roman"/>
          <w:sz w:val="28"/>
          <w:szCs w:val="28"/>
        </w:rPr>
        <w:t xml:space="preserve"> (кнопка </w:t>
      </w:r>
      <w:r w:rsidRPr="002F1857">
        <w:rPr>
          <w:rStyle w:val="a9"/>
          <w:rFonts w:ascii="Times New Roman" w:hAnsi="Times New Roman"/>
          <w:sz w:val="28"/>
          <w:szCs w:val="28"/>
        </w:rPr>
        <w:t>Операция</w:t>
      </w:r>
      <w:r w:rsidRPr="002F1857">
        <w:rPr>
          <w:rFonts w:ascii="Times New Roman" w:hAnsi="Times New Roman"/>
          <w:sz w:val="28"/>
          <w:szCs w:val="28"/>
        </w:rPr>
        <w:t xml:space="preserve"> в командной панели формы документа).</w:t>
      </w: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Организация</w:t>
      </w:r>
      <w:r w:rsidRPr="002F1857">
        <w:rPr>
          <w:rFonts w:ascii="Times New Roman" w:hAnsi="Times New Roman"/>
          <w:sz w:val="28"/>
          <w:szCs w:val="28"/>
        </w:rPr>
        <w:t xml:space="preserve"> выберите организацию.</w:t>
      </w: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Сумма</w:t>
      </w:r>
      <w:r w:rsidRPr="002F1857">
        <w:rPr>
          <w:rFonts w:ascii="Times New Roman" w:hAnsi="Times New Roman"/>
          <w:sz w:val="28"/>
          <w:szCs w:val="28"/>
        </w:rPr>
        <w:t xml:space="preserve"> укажите сумму поступления.</w:t>
      </w:r>
    </w:p>
    <w:p w:rsidR="00E7230E" w:rsidRPr="002F1857" w:rsidRDefault="00E7230E" w:rsidP="00AA0DCE">
      <w:pPr>
        <w:pStyle w:val="11"/>
        <w:numPr>
          <w:ilvl w:val="0"/>
          <w:numId w:val="19"/>
        </w:numPr>
        <w:spacing w:after="0" w:line="360" w:lineRule="auto"/>
        <w:ind w:left="714" w:hanging="357"/>
        <w:jc w:val="both"/>
        <w:rPr>
          <w:rStyle w:val="a9"/>
          <w:rFonts w:ascii="Times New Roman" w:hAnsi="Times New Roman"/>
          <w:b w:val="0"/>
          <w:bCs w:val="0"/>
          <w:sz w:val="28"/>
          <w:szCs w:val="28"/>
        </w:rPr>
      </w:pPr>
      <w:r w:rsidRPr="002F1857">
        <w:rPr>
          <w:rFonts w:ascii="Times New Roman" w:hAnsi="Times New Roman"/>
          <w:sz w:val="28"/>
          <w:szCs w:val="28"/>
        </w:rPr>
        <w:t xml:space="preserve">На закладке </w:t>
      </w:r>
      <w:r w:rsidRPr="002F1857">
        <w:rPr>
          <w:rStyle w:val="a9"/>
          <w:rFonts w:ascii="Times New Roman" w:hAnsi="Times New Roman"/>
          <w:sz w:val="28"/>
          <w:szCs w:val="28"/>
        </w:rPr>
        <w:t>Реквизиты платежа</w:t>
      </w:r>
      <w:r w:rsidRPr="002F1857">
        <w:rPr>
          <w:rFonts w:ascii="Times New Roman" w:hAnsi="Times New Roman"/>
          <w:sz w:val="28"/>
          <w:szCs w:val="28"/>
        </w:rPr>
        <w:t xml:space="preserve"> заполните поля </w:t>
      </w:r>
      <w:r w:rsidRPr="002F1857">
        <w:rPr>
          <w:rStyle w:val="a9"/>
          <w:rFonts w:ascii="Times New Roman" w:hAnsi="Times New Roman"/>
          <w:sz w:val="28"/>
          <w:szCs w:val="28"/>
        </w:rPr>
        <w:t>Банковский счет</w:t>
      </w:r>
      <w:r w:rsidRPr="002F1857">
        <w:rPr>
          <w:rFonts w:ascii="Times New Roman" w:hAnsi="Times New Roman"/>
          <w:sz w:val="28"/>
          <w:szCs w:val="28"/>
        </w:rPr>
        <w:t xml:space="preserve">, </w:t>
      </w:r>
      <w:r w:rsidRPr="002F1857">
        <w:rPr>
          <w:rStyle w:val="a9"/>
          <w:rFonts w:ascii="Times New Roman" w:hAnsi="Times New Roman"/>
          <w:sz w:val="28"/>
          <w:szCs w:val="28"/>
        </w:rPr>
        <w:t>Счет учета</w:t>
      </w:r>
      <w:r w:rsidRPr="002F1857">
        <w:rPr>
          <w:rFonts w:ascii="Times New Roman" w:hAnsi="Times New Roman"/>
          <w:sz w:val="28"/>
          <w:szCs w:val="28"/>
        </w:rPr>
        <w:t xml:space="preserve">, </w:t>
      </w:r>
      <w:r w:rsidRPr="002F1857">
        <w:rPr>
          <w:rStyle w:val="a9"/>
          <w:rFonts w:ascii="Times New Roman" w:hAnsi="Times New Roman"/>
          <w:sz w:val="28"/>
          <w:szCs w:val="28"/>
        </w:rPr>
        <w:t>Статья движения денежных средств</w:t>
      </w: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закладке </w:t>
      </w:r>
      <w:r w:rsidRPr="002F1857">
        <w:rPr>
          <w:rStyle w:val="a9"/>
          <w:rFonts w:ascii="Times New Roman" w:hAnsi="Times New Roman"/>
          <w:sz w:val="28"/>
          <w:szCs w:val="28"/>
        </w:rPr>
        <w:t>Печать</w:t>
      </w:r>
      <w:r w:rsidRPr="002F1857">
        <w:rPr>
          <w:rFonts w:ascii="Times New Roman" w:hAnsi="Times New Roman"/>
          <w:sz w:val="28"/>
          <w:szCs w:val="28"/>
        </w:rPr>
        <w:t xml:space="preserve"> укажите назначение и основание платежа.</w:t>
      </w:r>
    </w:p>
    <w:p w:rsidR="00E7230E" w:rsidRPr="002F1857" w:rsidRDefault="00E7230E" w:rsidP="00AA0DCE">
      <w:pPr>
        <w:pStyle w:val="11"/>
        <w:numPr>
          <w:ilvl w:val="0"/>
          <w:numId w:val="19"/>
        </w:numPr>
        <w:spacing w:after="0" w:line="360" w:lineRule="auto"/>
        <w:ind w:left="714" w:hanging="357"/>
        <w:jc w:val="both"/>
        <w:rPr>
          <w:rStyle w:val="a9"/>
          <w:rFonts w:ascii="Times New Roman" w:hAnsi="Times New Roman"/>
          <w:b w:val="0"/>
          <w:bCs w:val="0"/>
          <w:sz w:val="28"/>
          <w:szCs w:val="28"/>
        </w:rPr>
      </w:pPr>
      <w:r w:rsidRPr="002F1857">
        <w:rPr>
          <w:rFonts w:ascii="Times New Roman" w:hAnsi="Times New Roman"/>
          <w:sz w:val="28"/>
          <w:szCs w:val="28"/>
        </w:rPr>
        <w:t xml:space="preserve">Запишите документ – кнопка </w:t>
      </w:r>
      <w:r w:rsidRPr="002F1857">
        <w:rPr>
          <w:rStyle w:val="a9"/>
          <w:rFonts w:ascii="Times New Roman" w:hAnsi="Times New Roman"/>
          <w:sz w:val="28"/>
          <w:szCs w:val="28"/>
        </w:rPr>
        <w:t>Записать</w:t>
      </w:r>
    </w:p>
    <w:p w:rsidR="00E7230E"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Сформируйте печатный документ – кнопка </w:t>
      </w:r>
      <w:r w:rsidRPr="002F1857">
        <w:rPr>
          <w:rStyle w:val="a9"/>
          <w:rFonts w:ascii="Times New Roman" w:hAnsi="Times New Roman"/>
          <w:sz w:val="28"/>
          <w:szCs w:val="28"/>
        </w:rPr>
        <w:t>Расходный кассовый ордер</w:t>
      </w:r>
      <w:r w:rsidRPr="002F1857">
        <w:rPr>
          <w:rFonts w:ascii="Times New Roman" w:hAnsi="Times New Roman"/>
          <w:sz w:val="28"/>
          <w:szCs w:val="28"/>
        </w:rPr>
        <w:t>.</w:t>
      </w:r>
    </w:p>
    <w:p w:rsidR="00E7230E" w:rsidRPr="002F1857" w:rsidRDefault="00E7230E" w:rsidP="00AA0DCE">
      <w:pPr>
        <w:pStyle w:val="11"/>
        <w:numPr>
          <w:ilvl w:val="0"/>
          <w:numId w:val="19"/>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Сохраните и проведите документ – кнопка </w:t>
      </w:r>
      <w:r w:rsidRPr="002F1857">
        <w:rPr>
          <w:rStyle w:val="a9"/>
          <w:rFonts w:ascii="Times New Roman" w:hAnsi="Times New Roman"/>
          <w:sz w:val="28"/>
          <w:szCs w:val="28"/>
        </w:rPr>
        <w:t>OK</w:t>
      </w:r>
      <w:r w:rsidRPr="002F1857">
        <w:rPr>
          <w:rFonts w:ascii="Times New Roman" w:hAnsi="Times New Roman"/>
          <w:sz w:val="28"/>
          <w:szCs w:val="28"/>
        </w:rPr>
        <w:t>.</w:t>
      </w:r>
    </w:p>
    <w:p w:rsidR="00E7230E" w:rsidRDefault="00A6684F" w:rsidP="00AA0DCE">
      <w:pPr>
        <w:pStyle w:val="11"/>
        <w:spacing w:after="0" w:line="360" w:lineRule="auto"/>
        <w:ind w:left="0"/>
        <w:jc w:val="both"/>
        <w:rPr>
          <w:rFonts w:ascii="Times New Roman" w:hAnsi="Times New Roman"/>
          <w:sz w:val="28"/>
          <w:szCs w:val="28"/>
        </w:rPr>
      </w:pPr>
      <w:r>
        <w:rPr>
          <w:rFonts w:ascii="Verdana" w:hAnsi="Verdana"/>
          <w:noProof/>
          <w:sz w:val="16"/>
          <w:szCs w:val="16"/>
        </w:rPr>
        <w:pict>
          <v:shape id="Рисунок 6" o:spid="_x0000_i1030" type="#_x0000_t75" style="width:462.75pt;height:363pt;visibility:visible">
            <v:imagedata r:id="rId13" o:title=""/>
          </v:shape>
        </w:pict>
      </w:r>
    </w:p>
    <w:p w:rsidR="00E7230E" w:rsidRDefault="00E7230E" w:rsidP="00AA0DCE">
      <w:pPr>
        <w:pStyle w:val="1"/>
        <w:numPr>
          <w:ilvl w:val="1"/>
          <w:numId w:val="1"/>
        </w:numPr>
        <w:spacing w:before="0" w:line="360" w:lineRule="auto"/>
        <w:jc w:val="center"/>
        <w:rPr>
          <w:rFonts w:ascii="Times New Roman" w:hAnsi="Times New Roman"/>
          <w:color w:val="000000"/>
        </w:rPr>
      </w:pPr>
      <w:r w:rsidRPr="002F1857">
        <w:rPr>
          <w:rFonts w:ascii="Times New Roman" w:hAnsi="Times New Roman"/>
          <w:color w:val="000000"/>
        </w:rPr>
        <w:t>Как выдать наличные под отчет</w:t>
      </w:r>
    </w:p>
    <w:p w:rsidR="00E7230E" w:rsidRPr="005F188C" w:rsidRDefault="00E7230E" w:rsidP="00AA0DCE">
      <w:pPr>
        <w:spacing w:after="0"/>
        <w:jc w:val="both"/>
        <w:rPr>
          <w:rFonts w:ascii="Times New Roman" w:hAnsi="Times New Roman"/>
          <w:sz w:val="16"/>
          <w:szCs w:val="16"/>
        </w:rPr>
      </w:pPr>
    </w:p>
    <w:p w:rsidR="00E7230E" w:rsidRDefault="00E7230E" w:rsidP="00AA0DCE">
      <w:pPr>
        <w:pStyle w:val="11"/>
        <w:numPr>
          <w:ilvl w:val="0"/>
          <w:numId w:val="24"/>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Введите новый документ </w:t>
      </w:r>
      <w:r w:rsidRPr="002F1857">
        <w:rPr>
          <w:rStyle w:val="a9"/>
          <w:rFonts w:ascii="Times New Roman" w:hAnsi="Times New Roman"/>
          <w:sz w:val="28"/>
          <w:szCs w:val="28"/>
        </w:rPr>
        <w:t>Расходный кассовый ордер</w:t>
      </w:r>
      <w:r w:rsidRPr="002F1857">
        <w:rPr>
          <w:rFonts w:ascii="Times New Roman" w:hAnsi="Times New Roman"/>
          <w:sz w:val="28"/>
          <w:szCs w:val="28"/>
        </w:rPr>
        <w:t xml:space="preserve"> (</w:t>
      </w:r>
      <w:r w:rsidRPr="002F1857">
        <w:rPr>
          <w:rStyle w:val="a9"/>
          <w:rFonts w:ascii="Times New Roman" w:hAnsi="Times New Roman"/>
          <w:sz w:val="28"/>
          <w:szCs w:val="28"/>
        </w:rPr>
        <w:t>Касса – Расходный кассовый ордер</w:t>
      </w:r>
      <w:r w:rsidRPr="002F1857">
        <w:rPr>
          <w:rFonts w:ascii="Times New Roman" w:hAnsi="Times New Roman"/>
          <w:sz w:val="28"/>
          <w:szCs w:val="28"/>
        </w:rPr>
        <w:t xml:space="preserve"> – кнопка </w:t>
      </w:r>
      <w:r w:rsidRPr="002F1857">
        <w:rPr>
          <w:rStyle w:val="a9"/>
          <w:rFonts w:ascii="Times New Roman" w:hAnsi="Times New Roman"/>
          <w:sz w:val="28"/>
          <w:szCs w:val="28"/>
        </w:rPr>
        <w:t>Добавить</w:t>
      </w:r>
      <w:r w:rsidRPr="002F1857">
        <w:rPr>
          <w:rFonts w:ascii="Times New Roman" w:hAnsi="Times New Roman"/>
          <w:sz w:val="28"/>
          <w:szCs w:val="28"/>
        </w:rPr>
        <w:t>).</w:t>
      </w:r>
    </w:p>
    <w:p w:rsidR="00E7230E" w:rsidRDefault="00E7230E" w:rsidP="00AA0DCE">
      <w:pPr>
        <w:pStyle w:val="11"/>
        <w:numPr>
          <w:ilvl w:val="0"/>
          <w:numId w:val="24"/>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Укажите вид операции </w:t>
      </w:r>
      <w:r w:rsidRPr="002F1857">
        <w:rPr>
          <w:rStyle w:val="a9"/>
          <w:rFonts w:ascii="Times New Roman" w:hAnsi="Times New Roman"/>
          <w:sz w:val="28"/>
          <w:szCs w:val="28"/>
        </w:rPr>
        <w:t>Выдача денежных средств подотчетнику</w:t>
      </w:r>
      <w:r w:rsidRPr="002F1857">
        <w:rPr>
          <w:rFonts w:ascii="Times New Roman" w:hAnsi="Times New Roman"/>
          <w:sz w:val="28"/>
          <w:szCs w:val="28"/>
        </w:rPr>
        <w:t xml:space="preserve"> (кнопка </w:t>
      </w:r>
      <w:r w:rsidRPr="002F1857">
        <w:rPr>
          <w:rStyle w:val="a9"/>
          <w:rFonts w:ascii="Times New Roman" w:hAnsi="Times New Roman"/>
          <w:sz w:val="28"/>
          <w:szCs w:val="28"/>
        </w:rPr>
        <w:t>Операция</w:t>
      </w:r>
      <w:r w:rsidRPr="002F1857">
        <w:rPr>
          <w:rFonts w:ascii="Times New Roman" w:hAnsi="Times New Roman"/>
          <w:sz w:val="28"/>
          <w:szCs w:val="28"/>
        </w:rPr>
        <w:t xml:space="preserve"> в командной панели формы документа).</w:t>
      </w:r>
    </w:p>
    <w:p w:rsidR="00E7230E" w:rsidRDefault="00E7230E" w:rsidP="00AA0DCE">
      <w:pPr>
        <w:pStyle w:val="11"/>
        <w:numPr>
          <w:ilvl w:val="0"/>
          <w:numId w:val="24"/>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Организация</w:t>
      </w:r>
      <w:r w:rsidRPr="002F1857">
        <w:rPr>
          <w:rFonts w:ascii="Times New Roman" w:hAnsi="Times New Roman"/>
          <w:sz w:val="28"/>
          <w:szCs w:val="28"/>
        </w:rPr>
        <w:t xml:space="preserve"> выберите организацию.</w:t>
      </w:r>
    </w:p>
    <w:p w:rsidR="00E7230E" w:rsidRDefault="00E7230E" w:rsidP="00AA0DCE">
      <w:pPr>
        <w:pStyle w:val="11"/>
        <w:numPr>
          <w:ilvl w:val="0"/>
          <w:numId w:val="24"/>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В поле </w:t>
      </w:r>
      <w:r w:rsidRPr="002F1857">
        <w:rPr>
          <w:rStyle w:val="a9"/>
          <w:rFonts w:ascii="Times New Roman" w:hAnsi="Times New Roman"/>
          <w:sz w:val="28"/>
          <w:szCs w:val="28"/>
        </w:rPr>
        <w:t>Сумма</w:t>
      </w:r>
      <w:r w:rsidRPr="002F1857">
        <w:rPr>
          <w:rFonts w:ascii="Times New Roman" w:hAnsi="Times New Roman"/>
          <w:sz w:val="28"/>
          <w:szCs w:val="28"/>
        </w:rPr>
        <w:t xml:space="preserve"> укажите сумму.</w:t>
      </w:r>
    </w:p>
    <w:p w:rsidR="00E7230E" w:rsidRDefault="00E7230E" w:rsidP="00AA0DCE">
      <w:pPr>
        <w:pStyle w:val="11"/>
        <w:numPr>
          <w:ilvl w:val="0"/>
          <w:numId w:val="24"/>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На закладке </w:t>
      </w:r>
      <w:r w:rsidRPr="002F1857">
        <w:rPr>
          <w:rStyle w:val="a9"/>
          <w:rFonts w:ascii="Times New Roman" w:hAnsi="Times New Roman"/>
          <w:sz w:val="28"/>
          <w:szCs w:val="28"/>
        </w:rPr>
        <w:t>Реквизиты платежа</w:t>
      </w:r>
      <w:r w:rsidRPr="002F1857">
        <w:rPr>
          <w:rFonts w:ascii="Times New Roman" w:hAnsi="Times New Roman"/>
          <w:sz w:val="28"/>
          <w:szCs w:val="28"/>
        </w:rPr>
        <w:t xml:space="preserve"> заполните поля </w:t>
      </w:r>
      <w:r w:rsidRPr="002F1857">
        <w:rPr>
          <w:rStyle w:val="a9"/>
          <w:rFonts w:ascii="Times New Roman" w:hAnsi="Times New Roman"/>
          <w:sz w:val="28"/>
          <w:szCs w:val="28"/>
        </w:rPr>
        <w:t>Подотчетник</w:t>
      </w:r>
      <w:r w:rsidRPr="002F1857">
        <w:rPr>
          <w:rFonts w:ascii="Times New Roman" w:hAnsi="Times New Roman"/>
          <w:sz w:val="28"/>
          <w:szCs w:val="28"/>
        </w:rPr>
        <w:t xml:space="preserve"> (выберите сотрудника из справочника Физические лица) и </w:t>
      </w:r>
      <w:r w:rsidRPr="002F1857">
        <w:rPr>
          <w:rStyle w:val="a9"/>
          <w:rFonts w:ascii="Times New Roman" w:hAnsi="Times New Roman"/>
          <w:sz w:val="28"/>
          <w:szCs w:val="28"/>
        </w:rPr>
        <w:t>Статья ДДС</w:t>
      </w:r>
      <w:r w:rsidRPr="002F1857">
        <w:rPr>
          <w:rFonts w:ascii="Times New Roman" w:hAnsi="Times New Roman"/>
          <w:sz w:val="28"/>
          <w:szCs w:val="28"/>
        </w:rPr>
        <w:t xml:space="preserve"> (статья движения денежных средств).</w:t>
      </w:r>
    </w:p>
    <w:p w:rsidR="00E7230E" w:rsidRDefault="00E7230E" w:rsidP="00AA0DCE">
      <w:pPr>
        <w:pStyle w:val="11"/>
        <w:numPr>
          <w:ilvl w:val="0"/>
          <w:numId w:val="24"/>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На закладке </w:t>
      </w:r>
      <w:r w:rsidRPr="002F1857">
        <w:rPr>
          <w:rStyle w:val="a9"/>
          <w:rFonts w:ascii="Times New Roman" w:hAnsi="Times New Roman"/>
          <w:sz w:val="28"/>
          <w:szCs w:val="28"/>
        </w:rPr>
        <w:t>Печать</w:t>
      </w:r>
      <w:r w:rsidRPr="002F1857">
        <w:rPr>
          <w:rFonts w:ascii="Times New Roman" w:hAnsi="Times New Roman"/>
          <w:sz w:val="28"/>
          <w:szCs w:val="28"/>
        </w:rPr>
        <w:t xml:space="preserve"> укажите назначение и основание платежа.</w:t>
      </w:r>
    </w:p>
    <w:p w:rsidR="00E7230E" w:rsidRDefault="00E7230E" w:rsidP="00AA0DCE">
      <w:pPr>
        <w:pStyle w:val="11"/>
        <w:numPr>
          <w:ilvl w:val="0"/>
          <w:numId w:val="24"/>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Запишите документ – кнопка </w:t>
      </w:r>
      <w:r w:rsidRPr="002F1857">
        <w:rPr>
          <w:rStyle w:val="a9"/>
          <w:rFonts w:ascii="Times New Roman" w:hAnsi="Times New Roman"/>
          <w:sz w:val="28"/>
          <w:szCs w:val="28"/>
        </w:rPr>
        <w:t>Записать</w:t>
      </w:r>
      <w:r w:rsidRPr="002F1857">
        <w:rPr>
          <w:rFonts w:ascii="Times New Roman" w:hAnsi="Times New Roman"/>
          <w:sz w:val="28"/>
          <w:szCs w:val="28"/>
        </w:rPr>
        <w:t>.</w:t>
      </w:r>
    </w:p>
    <w:p w:rsidR="00E7230E" w:rsidRDefault="00E7230E" w:rsidP="00AA0DCE">
      <w:pPr>
        <w:pStyle w:val="11"/>
        <w:numPr>
          <w:ilvl w:val="0"/>
          <w:numId w:val="24"/>
        </w:numPr>
        <w:spacing w:after="0" w:line="360" w:lineRule="auto"/>
        <w:ind w:left="0" w:firstLine="357"/>
        <w:jc w:val="both"/>
        <w:rPr>
          <w:rFonts w:ascii="Times New Roman" w:hAnsi="Times New Roman"/>
          <w:sz w:val="28"/>
          <w:szCs w:val="28"/>
        </w:rPr>
      </w:pPr>
      <w:r w:rsidRPr="002F1857">
        <w:rPr>
          <w:rFonts w:ascii="Times New Roman" w:hAnsi="Times New Roman"/>
          <w:sz w:val="28"/>
          <w:szCs w:val="28"/>
        </w:rPr>
        <w:t xml:space="preserve">Сформируйте печатный документ – кнопка </w:t>
      </w:r>
      <w:r w:rsidRPr="002F1857">
        <w:rPr>
          <w:rStyle w:val="a9"/>
          <w:rFonts w:ascii="Times New Roman" w:hAnsi="Times New Roman"/>
          <w:sz w:val="28"/>
          <w:szCs w:val="28"/>
        </w:rPr>
        <w:t>Расходный кассовый ордер</w:t>
      </w:r>
      <w:r w:rsidRPr="002F1857">
        <w:rPr>
          <w:rFonts w:ascii="Times New Roman" w:hAnsi="Times New Roman"/>
          <w:sz w:val="28"/>
          <w:szCs w:val="28"/>
        </w:rPr>
        <w:t>.</w:t>
      </w:r>
    </w:p>
    <w:p w:rsidR="00E7230E" w:rsidRPr="002F1857" w:rsidRDefault="00E7230E" w:rsidP="00AA0DCE">
      <w:pPr>
        <w:pStyle w:val="11"/>
        <w:numPr>
          <w:ilvl w:val="0"/>
          <w:numId w:val="24"/>
        </w:numPr>
        <w:spacing w:after="0" w:line="360" w:lineRule="auto"/>
        <w:ind w:left="714" w:hanging="357"/>
        <w:jc w:val="both"/>
        <w:rPr>
          <w:rFonts w:ascii="Times New Roman" w:hAnsi="Times New Roman"/>
          <w:sz w:val="28"/>
          <w:szCs w:val="28"/>
        </w:rPr>
      </w:pPr>
      <w:r w:rsidRPr="002F1857">
        <w:rPr>
          <w:rFonts w:ascii="Times New Roman" w:hAnsi="Times New Roman"/>
          <w:sz w:val="28"/>
          <w:szCs w:val="28"/>
        </w:rPr>
        <w:t xml:space="preserve">Проведите документ и закройте форму – кнопка </w:t>
      </w:r>
      <w:r w:rsidRPr="002F1857">
        <w:rPr>
          <w:rStyle w:val="a9"/>
          <w:rFonts w:ascii="Times New Roman" w:hAnsi="Times New Roman"/>
          <w:sz w:val="28"/>
          <w:szCs w:val="28"/>
        </w:rPr>
        <w:t>OK</w:t>
      </w:r>
      <w:r w:rsidRPr="002F1857">
        <w:rPr>
          <w:rFonts w:ascii="Times New Roman" w:hAnsi="Times New Roman"/>
          <w:sz w:val="28"/>
          <w:szCs w:val="28"/>
        </w:rPr>
        <w:t>.</w:t>
      </w:r>
    </w:p>
    <w:p w:rsidR="00E7230E" w:rsidRPr="002F1857" w:rsidRDefault="00A6684F" w:rsidP="00AA0DCE">
      <w:pPr>
        <w:spacing w:after="0" w:line="360" w:lineRule="auto"/>
        <w:jc w:val="both"/>
        <w:rPr>
          <w:rFonts w:ascii="Times New Roman" w:hAnsi="Times New Roman"/>
          <w:sz w:val="28"/>
          <w:szCs w:val="28"/>
        </w:rPr>
      </w:pPr>
      <w:r>
        <w:rPr>
          <w:rFonts w:ascii="Times New Roman" w:hAnsi="Times New Roman"/>
          <w:noProof/>
          <w:sz w:val="28"/>
          <w:szCs w:val="28"/>
        </w:rPr>
        <w:pict>
          <v:shape id="Рисунок 8" o:spid="_x0000_i1031" type="#_x0000_t75" style="width:428.25pt;height:343.5pt;visibility:visible">
            <v:imagedata r:id="rId14" o:title=""/>
          </v:shape>
        </w:pict>
      </w:r>
    </w:p>
    <w:p w:rsidR="00E7230E" w:rsidRPr="00754A26" w:rsidRDefault="00E7230E" w:rsidP="00AA0DCE">
      <w:pPr>
        <w:pStyle w:val="11"/>
        <w:numPr>
          <w:ilvl w:val="1"/>
          <w:numId w:val="1"/>
        </w:numPr>
        <w:spacing w:after="0" w:line="360" w:lineRule="auto"/>
        <w:jc w:val="center"/>
        <w:rPr>
          <w:rFonts w:ascii="Times New Roman" w:hAnsi="Times New Roman"/>
          <w:b/>
          <w:sz w:val="28"/>
          <w:szCs w:val="28"/>
        </w:rPr>
      </w:pPr>
      <w:r w:rsidRPr="00754A26">
        <w:rPr>
          <w:rFonts w:ascii="Times New Roman" w:hAnsi="Times New Roman"/>
          <w:b/>
          <w:sz w:val="28"/>
          <w:szCs w:val="28"/>
        </w:rPr>
        <w:t>Кассовая книга</w:t>
      </w:r>
    </w:p>
    <w:p w:rsidR="00E7230E" w:rsidRPr="007B5DE3" w:rsidRDefault="00E7230E" w:rsidP="00AA0DCE">
      <w:pPr>
        <w:spacing w:after="0" w:line="360" w:lineRule="auto"/>
        <w:ind w:firstLine="563"/>
        <w:jc w:val="both"/>
        <w:rPr>
          <w:rFonts w:ascii="Times New Roman" w:hAnsi="Times New Roman"/>
          <w:sz w:val="16"/>
          <w:szCs w:val="16"/>
        </w:rPr>
      </w:pPr>
    </w:p>
    <w:p w:rsidR="00E7230E" w:rsidRDefault="00E7230E" w:rsidP="00AA0DCE">
      <w:pPr>
        <w:spacing w:after="0" w:line="360" w:lineRule="auto"/>
        <w:ind w:firstLine="563"/>
        <w:jc w:val="both"/>
        <w:rPr>
          <w:rFonts w:ascii="Times New Roman" w:hAnsi="Times New Roman"/>
          <w:sz w:val="28"/>
          <w:szCs w:val="28"/>
        </w:rPr>
      </w:pPr>
      <w:r w:rsidRPr="00A510A4">
        <w:rPr>
          <w:rFonts w:ascii="Times New Roman" w:hAnsi="Times New Roman"/>
          <w:sz w:val="28"/>
          <w:szCs w:val="28"/>
        </w:rPr>
        <w:t>Находится Банк и Касса</w:t>
      </w:r>
      <w:r>
        <w:rPr>
          <w:rFonts w:ascii="Times New Roman" w:hAnsi="Times New Roman"/>
          <w:sz w:val="28"/>
          <w:szCs w:val="28"/>
        </w:rPr>
        <w:t xml:space="preserve"> </w:t>
      </w:r>
      <w:r w:rsidRPr="00A510A4">
        <w:rPr>
          <w:rFonts w:ascii="Times New Roman" w:hAnsi="Times New Roman"/>
          <w:sz w:val="28"/>
          <w:szCs w:val="28"/>
        </w:rPr>
        <w:t>—</w:t>
      </w:r>
      <w:r>
        <w:rPr>
          <w:rFonts w:ascii="Times New Roman" w:hAnsi="Times New Roman"/>
          <w:sz w:val="28"/>
          <w:szCs w:val="28"/>
        </w:rPr>
        <w:t xml:space="preserve"> </w:t>
      </w:r>
      <w:r w:rsidRPr="00A510A4">
        <w:rPr>
          <w:rFonts w:ascii="Times New Roman" w:hAnsi="Times New Roman"/>
          <w:sz w:val="28"/>
          <w:szCs w:val="28"/>
        </w:rPr>
        <w:t>Кассовая книга. Отчет «Кассовая книга» формирует регламентную форму кассовой книги. Данный отчет формируется по организации, выбранной в настройках отчета за указанный период. В настройках также можно указать параметры печати последнего листа, а именно – является ли последний лист в книге последним в году, месяце или это обычный лист. Можно также распечатать обложку кассовой книги. При формировании кассовой книги запоминается номер сформированного листа, который хранится в регистре сведений «Номера листов кассовой книги».</w:t>
      </w:r>
    </w:p>
    <w:p w:rsidR="00E7230E" w:rsidRDefault="00E7230E" w:rsidP="00AA0DCE">
      <w:pPr>
        <w:pStyle w:val="1"/>
        <w:spacing w:before="0" w:line="360" w:lineRule="auto"/>
        <w:ind w:firstLine="567"/>
        <w:jc w:val="center"/>
        <w:rPr>
          <w:rFonts w:ascii="Times New Roman" w:hAnsi="Times New Roman"/>
          <w:color w:val="000000"/>
        </w:rPr>
      </w:pPr>
      <w:r w:rsidRPr="007875EB">
        <w:rPr>
          <w:rFonts w:ascii="Times New Roman" w:hAnsi="Times New Roman"/>
          <w:color w:val="000000"/>
        </w:rPr>
        <w:t>Как сформировать отчет Кассовая книга</w:t>
      </w:r>
    </w:p>
    <w:p w:rsidR="00E7230E" w:rsidRDefault="00E7230E" w:rsidP="007B5DE3">
      <w:pPr>
        <w:pStyle w:val="11"/>
        <w:numPr>
          <w:ilvl w:val="0"/>
          <w:numId w:val="28"/>
        </w:numPr>
        <w:spacing w:after="0" w:line="360" w:lineRule="auto"/>
        <w:ind w:left="142" w:firstLine="0"/>
        <w:jc w:val="both"/>
        <w:rPr>
          <w:rFonts w:ascii="Times New Roman" w:hAnsi="Times New Roman"/>
          <w:sz w:val="28"/>
          <w:szCs w:val="28"/>
        </w:rPr>
      </w:pPr>
      <w:r w:rsidRPr="007875EB">
        <w:rPr>
          <w:rFonts w:ascii="Times New Roman" w:hAnsi="Times New Roman"/>
          <w:sz w:val="28"/>
          <w:szCs w:val="28"/>
        </w:rPr>
        <w:t>Откройте форму отчета (</w:t>
      </w:r>
      <w:r w:rsidRPr="007875EB">
        <w:rPr>
          <w:rStyle w:val="a9"/>
          <w:rFonts w:ascii="Times New Roman" w:hAnsi="Times New Roman"/>
          <w:sz w:val="28"/>
          <w:szCs w:val="28"/>
        </w:rPr>
        <w:t>Касса – Кассовая книга</w:t>
      </w:r>
      <w:r w:rsidRPr="007875EB">
        <w:rPr>
          <w:rFonts w:ascii="Times New Roman" w:hAnsi="Times New Roman"/>
          <w:sz w:val="28"/>
          <w:szCs w:val="28"/>
        </w:rPr>
        <w:t>).</w:t>
      </w:r>
    </w:p>
    <w:p w:rsidR="00E7230E" w:rsidRDefault="00E7230E" w:rsidP="007B5DE3">
      <w:pPr>
        <w:pStyle w:val="11"/>
        <w:numPr>
          <w:ilvl w:val="0"/>
          <w:numId w:val="28"/>
        </w:numPr>
        <w:spacing w:after="0" w:line="360" w:lineRule="auto"/>
        <w:ind w:left="142" w:firstLine="0"/>
        <w:jc w:val="both"/>
        <w:rPr>
          <w:rFonts w:ascii="Times New Roman" w:hAnsi="Times New Roman"/>
          <w:sz w:val="28"/>
          <w:szCs w:val="28"/>
        </w:rPr>
      </w:pPr>
      <w:r w:rsidRPr="007875EB">
        <w:rPr>
          <w:rFonts w:ascii="Times New Roman" w:hAnsi="Times New Roman"/>
          <w:sz w:val="28"/>
          <w:szCs w:val="28"/>
        </w:rPr>
        <w:t xml:space="preserve">В поле </w:t>
      </w:r>
      <w:r w:rsidRPr="007875EB">
        <w:rPr>
          <w:rStyle w:val="a9"/>
          <w:rFonts w:ascii="Times New Roman" w:hAnsi="Times New Roman"/>
          <w:sz w:val="28"/>
          <w:szCs w:val="28"/>
        </w:rPr>
        <w:t>Период с...по..</w:t>
      </w:r>
      <w:r w:rsidRPr="007875EB">
        <w:rPr>
          <w:rFonts w:ascii="Times New Roman" w:hAnsi="Times New Roman"/>
          <w:sz w:val="28"/>
          <w:szCs w:val="28"/>
        </w:rPr>
        <w:t>. укажите период, за который будет сформирован отчет.</w:t>
      </w:r>
    </w:p>
    <w:p w:rsidR="00E7230E" w:rsidRDefault="00E7230E" w:rsidP="007B5DE3">
      <w:pPr>
        <w:pStyle w:val="11"/>
        <w:numPr>
          <w:ilvl w:val="0"/>
          <w:numId w:val="28"/>
        </w:numPr>
        <w:spacing w:after="0" w:line="360" w:lineRule="auto"/>
        <w:ind w:left="142" w:firstLine="0"/>
        <w:jc w:val="both"/>
        <w:rPr>
          <w:rFonts w:ascii="Times New Roman" w:hAnsi="Times New Roman"/>
          <w:sz w:val="28"/>
          <w:szCs w:val="28"/>
        </w:rPr>
      </w:pPr>
      <w:r w:rsidRPr="007875EB">
        <w:rPr>
          <w:rFonts w:ascii="Times New Roman" w:hAnsi="Times New Roman"/>
          <w:sz w:val="28"/>
          <w:szCs w:val="28"/>
        </w:rPr>
        <w:t xml:space="preserve">В поле </w:t>
      </w:r>
      <w:r w:rsidRPr="007875EB">
        <w:rPr>
          <w:rStyle w:val="a9"/>
          <w:rFonts w:ascii="Times New Roman" w:hAnsi="Times New Roman"/>
          <w:sz w:val="28"/>
          <w:szCs w:val="28"/>
        </w:rPr>
        <w:t>Организация</w:t>
      </w:r>
      <w:r w:rsidRPr="007875EB">
        <w:rPr>
          <w:rFonts w:ascii="Times New Roman" w:hAnsi="Times New Roman"/>
          <w:sz w:val="28"/>
          <w:szCs w:val="28"/>
        </w:rPr>
        <w:t xml:space="preserve"> выберите организацию.</w:t>
      </w:r>
    </w:p>
    <w:p w:rsidR="00E7230E" w:rsidRDefault="00E7230E" w:rsidP="007B5DE3">
      <w:pPr>
        <w:pStyle w:val="11"/>
        <w:numPr>
          <w:ilvl w:val="0"/>
          <w:numId w:val="28"/>
        </w:numPr>
        <w:spacing w:after="0" w:line="360" w:lineRule="auto"/>
        <w:ind w:left="142" w:firstLine="0"/>
        <w:jc w:val="both"/>
        <w:rPr>
          <w:rFonts w:ascii="Times New Roman" w:hAnsi="Times New Roman"/>
          <w:sz w:val="28"/>
          <w:szCs w:val="28"/>
        </w:rPr>
      </w:pPr>
      <w:r w:rsidRPr="007875EB">
        <w:rPr>
          <w:rFonts w:ascii="Times New Roman" w:hAnsi="Times New Roman"/>
          <w:sz w:val="28"/>
          <w:szCs w:val="28"/>
        </w:rPr>
        <w:t xml:space="preserve">Установите флажок в поле </w:t>
      </w:r>
      <w:r w:rsidRPr="007875EB">
        <w:rPr>
          <w:rStyle w:val="a9"/>
          <w:rFonts w:ascii="Times New Roman" w:hAnsi="Times New Roman"/>
          <w:sz w:val="28"/>
          <w:szCs w:val="28"/>
        </w:rPr>
        <w:t>Пересчитывать номера листов с начала года</w:t>
      </w:r>
      <w:r w:rsidRPr="007875EB">
        <w:rPr>
          <w:rFonts w:ascii="Times New Roman" w:hAnsi="Times New Roman"/>
          <w:sz w:val="28"/>
          <w:szCs w:val="28"/>
        </w:rPr>
        <w:t>.</w:t>
      </w:r>
    </w:p>
    <w:p w:rsidR="00E7230E" w:rsidRPr="0017224F" w:rsidRDefault="00E7230E" w:rsidP="007B5DE3">
      <w:pPr>
        <w:pStyle w:val="11"/>
        <w:numPr>
          <w:ilvl w:val="0"/>
          <w:numId w:val="28"/>
        </w:numPr>
        <w:spacing w:after="0" w:line="360" w:lineRule="auto"/>
        <w:ind w:left="142" w:firstLine="0"/>
        <w:jc w:val="both"/>
        <w:rPr>
          <w:rFonts w:ascii="Times New Roman" w:hAnsi="Times New Roman"/>
          <w:sz w:val="28"/>
          <w:szCs w:val="28"/>
        </w:rPr>
      </w:pPr>
      <w:r w:rsidRPr="007875EB">
        <w:rPr>
          <w:rFonts w:ascii="Times New Roman" w:hAnsi="Times New Roman"/>
          <w:sz w:val="28"/>
          <w:szCs w:val="28"/>
        </w:rPr>
        <w:t xml:space="preserve">Сформируйте отчет – кнопка </w:t>
      </w:r>
      <w:r w:rsidRPr="007875EB">
        <w:rPr>
          <w:rStyle w:val="a9"/>
          <w:rFonts w:ascii="Times New Roman" w:hAnsi="Times New Roman"/>
          <w:sz w:val="28"/>
          <w:szCs w:val="28"/>
        </w:rPr>
        <w:t>Сформировать</w:t>
      </w:r>
      <w:r w:rsidRPr="007875EB">
        <w:rPr>
          <w:rFonts w:ascii="Times New Roman" w:hAnsi="Times New Roman"/>
          <w:sz w:val="28"/>
          <w:szCs w:val="28"/>
        </w:rPr>
        <w:t xml:space="preserve"> в командной панели формы.</w:t>
      </w:r>
    </w:p>
    <w:p w:rsidR="00E7230E" w:rsidRDefault="00A6684F" w:rsidP="00AA0DCE">
      <w:pPr>
        <w:spacing w:after="0" w:line="360" w:lineRule="auto"/>
        <w:jc w:val="both"/>
        <w:rPr>
          <w:rFonts w:ascii="Times New Roman" w:hAnsi="Times New Roman"/>
          <w:sz w:val="28"/>
          <w:szCs w:val="28"/>
        </w:rPr>
      </w:pPr>
      <w:r>
        <w:rPr>
          <w:rFonts w:ascii="Verdana" w:hAnsi="Verdana"/>
          <w:noProof/>
          <w:sz w:val="16"/>
          <w:szCs w:val="16"/>
        </w:rPr>
        <w:pict>
          <v:shape id="_x0000_i1032" type="#_x0000_t75" style="width:465pt;height:271.5pt;visibility:visible">
            <v:imagedata r:id="rId15" o:title=""/>
          </v:shape>
        </w:pict>
      </w:r>
      <w:bookmarkStart w:id="0" w:name="_GoBack"/>
      <w:bookmarkEnd w:id="0"/>
    </w:p>
    <w:sectPr w:rsidR="00E7230E" w:rsidSect="00B14603">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0E" w:rsidRDefault="00E7230E" w:rsidP="00754A26">
      <w:pPr>
        <w:spacing w:after="0" w:line="240" w:lineRule="auto"/>
      </w:pPr>
      <w:r>
        <w:separator/>
      </w:r>
    </w:p>
  </w:endnote>
  <w:endnote w:type="continuationSeparator" w:id="0">
    <w:p w:rsidR="00E7230E" w:rsidRDefault="00E7230E" w:rsidP="0075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0E" w:rsidRDefault="00E7230E">
    <w:pPr>
      <w:pStyle w:val="a7"/>
      <w:jc w:val="center"/>
    </w:pPr>
    <w:r>
      <w:fldChar w:fldCharType="begin"/>
    </w:r>
    <w:r>
      <w:instrText xml:space="preserve"> PAGE   \* MERGEFORMAT </w:instrText>
    </w:r>
    <w:r>
      <w:fldChar w:fldCharType="separate"/>
    </w:r>
    <w:r w:rsidR="00D545F0">
      <w:rPr>
        <w:noProof/>
      </w:rPr>
      <w:t>1</w:t>
    </w:r>
    <w:r>
      <w:fldChar w:fldCharType="end"/>
    </w:r>
  </w:p>
  <w:p w:rsidR="00E7230E" w:rsidRDefault="00E723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0E" w:rsidRDefault="00E7230E" w:rsidP="00754A26">
      <w:pPr>
        <w:spacing w:after="0" w:line="240" w:lineRule="auto"/>
      </w:pPr>
      <w:r>
        <w:separator/>
      </w:r>
    </w:p>
  </w:footnote>
  <w:footnote w:type="continuationSeparator" w:id="0">
    <w:p w:rsidR="00E7230E" w:rsidRDefault="00E7230E" w:rsidP="00754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3DA"/>
    <w:multiLevelType w:val="multilevel"/>
    <w:tmpl w:val="8CD65E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C3510E3"/>
    <w:multiLevelType w:val="multilevel"/>
    <w:tmpl w:val="27A44A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7B543D"/>
    <w:multiLevelType w:val="hybridMultilevel"/>
    <w:tmpl w:val="FC00371C"/>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12852A2D"/>
    <w:multiLevelType w:val="multilevel"/>
    <w:tmpl w:val="88ACB5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5062C29"/>
    <w:multiLevelType w:val="hybridMultilevel"/>
    <w:tmpl w:val="D53A976C"/>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5">
    <w:nsid w:val="16DA691C"/>
    <w:multiLevelType w:val="hybridMultilevel"/>
    <w:tmpl w:val="65AE5946"/>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3E7A43"/>
    <w:multiLevelType w:val="hybridMultilevel"/>
    <w:tmpl w:val="4F944E40"/>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7">
    <w:nsid w:val="1B537E7C"/>
    <w:multiLevelType w:val="multilevel"/>
    <w:tmpl w:val="845AC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0B91E68"/>
    <w:multiLevelType w:val="multilevel"/>
    <w:tmpl w:val="5A9EBA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A66CCD"/>
    <w:multiLevelType w:val="hybridMultilevel"/>
    <w:tmpl w:val="77C6788C"/>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0">
    <w:nsid w:val="24533BBE"/>
    <w:multiLevelType w:val="hybridMultilevel"/>
    <w:tmpl w:val="4A040EB6"/>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1">
    <w:nsid w:val="25D524B9"/>
    <w:multiLevelType w:val="hybridMultilevel"/>
    <w:tmpl w:val="234EAD86"/>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B55AB5"/>
    <w:multiLevelType w:val="hybridMultilevel"/>
    <w:tmpl w:val="33E8B852"/>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E16134"/>
    <w:multiLevelType w:val="hybridMultilevel"/>
    <w:tmpl w:val="83000588"/>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F0C169A"/>
    <w:multiLevelType w:val="multilevel"/>
    <w:tmpl w:val="831A03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F840603"/>
    <w:multiLevelType w:val="hybridMultilevel"/>
    <w:tmpl w:val="B1DCE964"/>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9A1F35"/>
    <w:multiLevelType w:val="multilevel"/>
    <w:tmpl w:val="B462C6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52C09D3"/>
    <w:multiLevelType w:val="hybridMultilevel"/>
    <w:tmpl w:val="D3EA6A48"/>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8">
    <w:nsid w:val="36064102"/>
    <w:multiLevelType w:val="hybridMultilevel"/>
    <w:tmpl w:val="673A9164"/>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150B33"/>
    <w:multiLevelType w:val="multilevel"/>
    <w:tmpl w:val="C3D41F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F767F6"/>
    <w:multiLevelType w:val="multilevel"/>
    <w:tmpl w:val="5A0E1DE6"/>
    <w:lvl w:ilvl="0">
      <w:start w:val="1"/>
      <w:numFmt w:val="decimal"/>
      <w:lvlText w:val="%1."/>
      <w:lvlJc w:val="left"/>
      <w:pPr>
        <w:ind w:left="926"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6" w:hanging="720"/>
      </w:pPr>
      <w:rPr>
        <w:rFonts w:cs="Times New Roman" w:hint="default"/>
      </w:rPr>
    </w:lvl>
    <w:lvl w:ilvl="3">
      <w:start w:val="1"/>
      <w:numFmt w:val="decimal"/>
      <w:isLgl/>
      <w:lvlText w:val="%1.%2.%3.%4."/>
      <w:lvlJc w:val="left"/>
      <w:pPr>
        <w:ind w:left="1646" w:hanging="1080"/>
      </w:pPr>
      <w:rPr>
        <w:rFonts w:cs="Times New Roman" w:hint="default"/>
      </w:rPr>
    </w:lvl>
    <w:lvl w:ilvl="4">
      <w:start w:val="1"/>
      <w:numFmt w:val="decimal"/>
      <w:isLgl/>
      <w:lvlText w:val="%1.%2.%3.%4.%5."/>
      <w:lvlJc w:val="left"/>
      <w:pPr>
        <w:ind w:left="1646" w:hanging="1080"/>
      </w:pPr>
      <w:rPr>
        <w:rFonts w:cs="Times New Roman" w:hint="default"/>
      </w:rPr>
    </w:lvl>
    <w:lvl w:ilvl="5">
      <w:start w:val="1"/>
      <w:numFmt w:val="decimal"/>
      <w:isLgl/>
      <w:lvlText w:val="%1.%2.%3.%4.%5.%6."/>
      <w:lvlJc w:val="left"/>
      <w:pPr>
        <w:ind w:left="2006" w:hanging="1440"/>
      </w:pPr>
      <w:rPr>
        <w:rFonts w:cs="Times New Roman" w:hint="default"/>
      </w:rPr>
    </w:lvl>
    <w:lvl w:ilvl="6">
      <w:start w:val="1"/>
      <w:numFmt w:val="decimal"/>
      <w:isLgl/>
      <w:lvlText w:val="%1.%2.%3.%4.%5.%6.%7."/>
      <w:lvlJc w:val="left"/>
      <w:pPr>
        <w:ind w:left="2366" w:hanging="1800"/>
      </w:pPr>
      <w:rPr>
        <w:rFonts w:cs="Times New Roman" w:hint="default"/>
      </w:rPr>
    </w:lvl>
    <w:lvl w:ilvl="7">
      <w:start w:val="1"/>
      <w:numFmt w:val="decimal"/>
      <w:isLgl/>
      <w:lvlText w:val="%1.%2.%3.%4.%5.%6.%7.%8."/>
      <w:lvlJc w:val="left"/>
      <w:pPr>
        <w:ind w:left="2366" w:hanging="1800"/>
      </w:pPr>
      <w:rPr>
        <w:rFonts w:cs="Times New Roman" w:hint="default"/>
      </w:rPr>
    </w:lvl>
    <w:lvl w:ilvl="8">
      <w:start w:val="1"/>
      <w:numFmt w:val="decimal"/>
      <w:isLgl/>
      <w:lvlText w:val="%1.%2.%3.%4.%5.%6.%7.%8.%9."/>
      <w:lvlJc w:val="left"/>
      <w:pPr>
        <w:ind w:left="2726" w:hanging="2160"/>
      </w:pPr>
      <w:rPr>
        <w:rFonts w:cs="Times New Roman" w:hint="default"/>
      </w:rPr>
    </w:lvl>
  </w:abstractNum>
  <w:abstractNum w:abstractNumId="21">
    <w:nsid w:val="43B66766"/>
    <w:multiLevelType w:val="hybridMultilevel"/>
    <w:tmpl w:val="EB129450"/>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22">
    <w:nsid w:val="4F0359FB"/>
    <w:multiLevelType w:val="hybridMultilevel"/>
    <w:tmpl w:val="9CF02210"/>
    <w:lvl w:ilvl="0" w:tplc="8104F142">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23">
    <w:nsid w:val="5CFF73A2"/>
    <w:multiLevelType w:val="hybridMultilevel"/>
    <w:tmpl w:val="B6C8AA6C"/>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691FD7"/>
    <w:multiLevelType w:val="multilevel"/>
    <w:tmpl w:val="60086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EAB7EE2"/>
    <w:multiLevelType w:val="hybridMultilevel"/>
    <w:tmpl w:val="E7A67076"/>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4D17D21"/>
    <w:multiLevelType w:val="hybridMultilevel"/>
    <w:tmpl w:val="7A84845A"/>
    <w:lvl w:ilvl="0" w:tplc="5316ECF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765679"/>
    <w:multiLevelType w:val="hybridMultilevel"/>
    <w:tmpl w:val="585E6294"/>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hint="default"/>
      </w:rPr>
    </w:lvl>
    <w:lvl w:ilvl="8" w:tplc="04190005" w:tentative="1">
      <w:start w:val="1"/>
      <w:numFmt w:val="bullet"/>
      <w:lvlText w:val=""/>
      <w:lvlJc w:val="left"/>
      <w:pPr>
        <w:ind w:left="7043" w:hanging="360"/>
      </w:pPr>
      <w:rPr>
        <w:rFonts w:ascii="Wingdings" w:hAnsi="Wingdings" w:hint="default"/>
      </w:rPr>
    </w:lvl>
  </w:abstractNum>
  <w:num w:numId="1">
    <w:abstractNumId w:val="20"/>
  </w:num>
  <w:num w:numId="2">
    <w:abstractNumId w:val="2"/>
  </w:num>
  <w:num w:numId="3">
    <w:abstractNumId w:val="22"/>
  </w:num>
  <w:num w:numId="4">
    <w:abstractNumId w:val="9"/>
  </w:num>
  <w:num w:numId="5">
    <w:abstractNumId w:val="27"/>
  </w:num>
  <w:num w:numId="6">
    <w:abstractNumId w:val="17"/>
  </w:num>
  <w:num w:numId="7">
    <w:abstractNumId w:val="21"/>
  </w:num>
  <w:num w:numId="8">
    <w:abstractNumId w:val="6"/>
  </w:num>
  <w:num w:numId="9">
    <w:abstractNumId w:val="4"/>
  </w:num>
  <w:num w:numId="10">
    <w:abstractNumId w:val="10"/>
  </w:num>
  <w:num w:numId="11">
    <w:abstractNumId w:val="14"/>
  </w:num>
  <w:num w:numId="12">
    <w:abstractNumId w:val="16"/>
  </w:num>
  <w:num w:numId="13">
    <w:abstractNumId w:val="12"/>
  </w:num>
  <w:num w:numId="14">
    <w:abstractNumId w:val="8"/>
  </w:num>
  <w:num w:numId="15">
    <w:abstractNumId w:val="3"/>
  </w:num>
  <w:num w:numId="16">
    <w:abstractNumId w:val="7"/>
  </w:num>
  <w:num w:numId="17">
    <w:abstractNumId w:val="25"/>
  </w:num>
  <w:num w:numId="18">
    <w:abstractNumId w:val="11"/>
  </w:num>
  <w:num w:numId="19">
    <w:abstractNumId w:val="15"/>
  </w:num>
  <w:num w:numId="20">
    <w:abstractNumId w:val="0"/>
  </w:num>
  <w:num w:numId="21">
    <w:abstractNumId w:val="19"/>
  </w:num>
  <w:num w:numId="22">
    <w:abstractNumId w:val="1"/>
  </w:num>
  <w:num w:numId="23">
    <w:abstractNumId w:val="24"/>
  </w:num>
  <w:num w:numId="24">
    <w:abstractNumId w:val="18"/>
  </w:num>
  <w:num w:numId="25">
    <w:abstractNumId w:val="13"/>
  </w:num>
  <w:num w:numId="26">
    <w:abstractNumId w:val="5"/>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A5F"/>
    <w:rsid w:val="00027B43"/>
    <w:rsid w:val="00102A6D"/>
    <w:rsid w:val="00124178"/>
    <w:rsid w:val="0017224F"/>
    <w:rsid w:val="00177421"/>
    <w:rsid w:val="0019532D"/>
    <w:rsid w:val="0019732C"/>
    <w:rsid w:val="001A1235"/>
    <w:rsid w:val="001B7DD5"/>
    <w:rsid w:val="001E5AEA"/>
    <w:rsid w:val="00204D72"/>
    <w:rsid w:val="002B4BB5"/>
    <w:rsid w:val="002F1857"/>
    <w:rsid w:val="00301DB3"/>
    <w:rsid w:val="00374E4B"/>
    <w:rsid w:val="003A47AC"/>
    <w:rsid w:val="003E60A3"/>
    <w:rsid w:val="004A4B55"/>
    <w:rsid w:val="00511DB9"/>
    <w:rsid w:val="005304EA"/>
    <w:rsid w:val="00544B27"/>
    <w:rsid w:val="005A3464"/>
    <w:rsid w:val="005F188C"/>
    <w:rsid w:val="00614621"/>
    <w:rsid w:val="006D2A4F"/>
    <w:rsid w:val="006E3BC2"/>
    <w:rsid w:val="00754A26"/>
    <w:rsid w:val="007875EB"/>
    <w:rsid w:val="007B5DE3"/>
    <w:rsid w:val="008132F1"/>
    <w:rsid w:val="00831B5E"/>
    <w:rsid w:val="00865847"/>
    <w:rsid w:val="008A1943"/>
    <w:rsid w:val="008D7C06"/>
    <w:rsid w:val="009036EB"/>
    <w:rsid w:val="00970B87"/>
    <w:rsid w:val="00A44A5F"/>
    <w:rsid w:val="00A510A4"/>
    <w:rsid w:val="00A6684F"/>
    <w:rsid w:val="00AA0DCE"/>
    <w:rsid w:val="00AB74C8"/>
    <w:rsid w:val="00B14603"/>
    <w:rsid w:val="00BA2281"/>
    <w:rsid w:val="00BB3FC0"/>
    <w:rsid w:val="00BC6C7B"/>
    <w:rsid w:val="00BE78F6"/>
    <w:rsid w:val="00C076FD"/>
    <w:rsid w:val="00C20C05"/>
    <w:rsid w:val="00C75F68"/>
    <w:rsid w:val="00D545F0"/>
    <w:rsid w:val="00DA2B35"/>
    <w:rsid w:val="00E541AB"/>
    <w:rsid w:val="00E634AA"/>
    <w:rsid w:val="00E7230E"/>
    <w:rsid w:val="00E733D0"/>
    <w:rsid w:val="00EF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8213EDA-52DA-49C9-9587-79988D4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603"/>
    <w:pPr>
      <w:spacing w:after="200" w:line="276" w:lineRule="auto"/>
    </w:pPr>
    <w:rPr>
      <w:sz w:val="22"/>
      <w:szCs w:val="22"/>
    </w:rPr>
  </w:style>
  <w:style w:type="paragraph" w:styleId="1">
    <w:name w:val="heading 1"/>
    <w:basedOn w:val="a"/>
    <w:next w:val="a"/>
    <w:link w:val="10"/>
    <w:qFormat/>
    <w:rsid w:val="007875EB"/>
    <w:pPr>
      <w:keepNext/>
      <w:keepLines/>
      <w:spacing w:before="480" w:after="0"/>
      <w:outlineLvl w:val="0"/>
    </w:pPr>
    <w:rPr>
      <w:rFonts w:ascii="Cambria" w:hAnsi="Cambria"/>
      <w:b/>
      <w:bCs/>
      <w:color w:val="365F91"/>
      <w:sz w:val="28"/>
      <w:szCs w:val="28"/>
    </w:rPr>
  </w:style>
  <w:style w:type="paragraph" w:styleId="3">
    <w:name w:val="heading 3"/>
    <w:basedOn w:val="a"/>
    <w:link w:val="30"/>
    <w:qFormat/>
    <w:rsid w:val="00511DB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11DB9"/>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511DB9"/>
    <w:rPr>
      <w:rFonts w:ascii="Tahoma" w:hAnsi="Tahoma" w:cs="Tahoma"/>
      <w:sz w:val="16"/>
      <w:szCs w:val="16"/>
    </w:rPr>
  </w:style>
  <w:style w:type="character" w:customStyle="1" w:styleId="30">
    <w:name w:val="Заголовок 3 Знак"/>
    <w:basedOn w:val="a0"/>
    <w:link w:val="3"/>
    <w:locked/>
    <w:rsid w:val="00511DB9"/>
    <w:rPr>
      <w:rFonts w:ascii="Times New Roman" w:hAnsi="Times New Roman" w:cs="Times New Roman"/>
      <w:b/>
      <w:bCs/>
      <w:sz w:val="27"/>
      <w:szCs w:val="27"/>
    </w:rPr>
  </w:style>
  <w:style w:type="paragraph" w:customStyle="1" w:styleId="book">
    <w:name w:val="book"/>
    <w:basedOn w:val="a"/>
    <w:rsid w:val="00511DB9"/>
    <w:pPr>
      <w:spacing w:before="100" w:beforeAutospacing="1" w:after="100" w:afterAutospacing="1" w:line="240" w:lineRule="auto"/>
    </w:pPr>
    <w:rPr>
      <w:rFonts w:ascii="Times New Roman" w:hAnsi="Times New Roman"/>
      <w:sz w:val="24"/>
      <w:szCs w:val="24"/>
    </w:rPr>
  </w:style>
  <w:style w:type="paragraph" w:styleId="a5">
    <w:name w:val="header"/>
    <w:basedOn w:val="a"/>
    <w:link w:val="a6"/>
    <w:semiHidden/>
    <w:rsid w:val="00754A26"/>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754A26"/>
    <w:rPr>
      <w:rFonts w:cs="Times New Roman"/>
    </w:rPr>
  </w:style>
  <w:style w:type="paragraph" w:styleId="a7">
    <w:name w:val="footer"/>
    <w:basedOn w:val="a"/>
    <w:link w:val="a8"/>
    <w:rsid w:val="00754A26"/>
    <w:pPr>
      <w:tabs>
        <w:tab w:val="center" w:pos="4677"/>
        <w:tab w:val="right" w:pos="9355"/>
      </w:tabs>
      <w:spacing w:after="0" w:line="240" w:lineRule="auto"/>
    </w:pPr>
  </w:style>
  <w:style w:type="character" w:customStyle="1" w:styleId="a8">
    <w:name w:val="Нижний колонтитул Знак"/>
    <w:basedOn w:val="a0"/>
    <w:link w:val="a7"/>
    <w:locked/>
    <w:rsid w:val="00754A26"/>
    <w:rPr>
      <w:rFonts w:cs="Times New Roman"/>
    </w:rPr>
  </w:style>
  <w:style w:type="paragraph" w:customStyle="1" w:styleId="11">
    <w:name w:val="Абзац списка1"/>
    <w:basedOn w:val="a"/>
    <w:rsid w:val="00754A26"/>
    <w:pPr>
      <w:ind w:left="720"/>
      <w:contextualSpacing/>
    </w:pPr>
  </w:style>
  <w:style w:type="character" w:customStyle="1" w:styleId="10">
    <w:name w:val="Заголовок 1 Знак"/>
    <w:basedOn w:val="a0"/>
    <w:link w:val="1"/>
    <w:locked/>
    <w:rsid w:val="007875EB"/>
    <w:rPr>
      <w:rFonts w:ascii="Cambria" w:hAnsi="Cambria" w:cs="Times New Roman"/>
      <w:b/>
      <w:bCs/>
      <w:color w:val="365F91"/>
      <w:sz w:val="28"/>
      <w:szCs w:val="28"/>
    </w:rPr>
  </w:style>
  <w:style w:type="character" w:styleId="a9">
    <w:name w:val="Strong"/>
    <w:basedOn w:val="a0"/>
    <w:qFormat/>
    <w:rsid w:val="007875EB"/>
    <w:rPr>
      <w:rFonts w:cs="Times New Roman"/>
      <w:b/>
      <w:bCs/>
    </w:rPr>
  </w:style>
  <w:style w:type="character" w:styleId="aa">
    <w:name w:val="Hyperlink"/>
    <w:basedOn w:val="a0"/>
    <w:rsid w:val="00E541AB"/>
    <w:rPr>
      <w:rFonts w:cs="Times New Roman"/>
      <w:color w:val="3366FF"/>
      <w:u w:val="single"/>
    </w:rPr>
  </w:style>
  <w:style w:type="paragraph" w:styleId="ab">
    <w:name w:val="Normal (Web)"/>
    <w:basedOn w:val="a"/>
    <w:rsid w:val="00E541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v8config://v8cfgHelp/mdobject/id030757aa-6907-4b19-aa28-d29fb0293563/8eb4fad1-1fa6-403e-970f-2c12dbb43e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10388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12186</CharactersWithSpaces>
  <SharedDoc>false</SharedDoc>
  <HLinks>
    <vt:vector size="6" baseType="variant">
      <vt:variant>
        <vt:i4>196674</vt:i4>
      </vt:variant>
      <vt:variant>
        <vt:i4>0</vt:i4>
      </vt:variant>
      <vt:variant>
        <vt:i4>0</vt:i4>
      </vt:variant>
      <vt:variant>
        <vt:i4>5</vt:i4>
      </vt:variant>
      <vt:variant>
        <vt:lpwstr>v8config://v8cfgHelp/mdobject/id030757aa-6907-4b19-aa28-d29fb0293563/8eb4fad1-1fa6-403e-970f-2c12dbb43e23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Лена</dc:creator>
  <cp:keywords/>
  <dc:description/>
  <cp:lastModifiedBy>admin</cp:lastModifiedBy>
  <cp:revision>2</cp:revision>
  <dcterms:created xsi:type="dcterms:W3CDTF">2014-04-16T06:52:00Z</dcterms:created>
  <dcterms:modified xsi:type="dcterms:W3CDTF">2014-04-16T06:52:00Z</dcterms:modified>
</cp:coreProperties>
</file>