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06" w:rsidRPr="00F82EFB" w:rsidRDefault="00BE1314" w:rsidP="0052567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D6F51">
        <w:rPr>
          <w:rFonts w:ascii="Times New Roman" w:hAnsi="Times New Roman"/>
          <w:b/>
          <w:sz w:val="28"/>
          <w:szCs w:val="28"/>
        </w:rPr>
        <w:t>Глава 1. Анализ материалов, фотография рабочего времени и о</w:t>
      </w:r>
      <w:r w:rsidR="00F82EFB">
        <w:rPr>
          <w:rFonts w:ascii="Times New Roman" w:hAnsi="Times New Roman"/>
          <w:b/>
          <w:sz w:val="28"/>
          <w:szCs w:val="28"/>
        </w:rPr>
        <w:t>боснование нормативного баланса</w:t>
      </w:r>
    </w:p>
    <w:p w:rsidR="00ED46FB" w:rsidRPr="00F82EFB" w:rsidRDefault="00ED46FB" w:rsidP="0052567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46CE1" w:rsidRPr="00D46CE1" w:rsidRDefault="00D46CE1" w:rsidP="0052567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46CE1">
        <w:rPr>
          <w:rFonts w:ascii="Times New Roman" w:hAnsi="Times New Roman"/>
          <w:i/>
          <w:sz w:val="28"/>
          <w:szCs w:val="28"/>
        </w:rPr>
        <w:t>Основные определения</w:t>
      </w:r>
    </w:p>
    <w:p w:rsidR="00BE1314" w:rsidRPr="003D6F51" w:rsidRDefault="00BE1314" w:rsidP="00525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Фотография рабочего времени изучает последовательность и продолжительность всех затрат рабочего времени за смену.</w:t>
      </w:r>
    </w:p>
    <w:p w:rsidR="00BE1314" w:rsidRPr="003D6F51" w:rsidRDefault="00BE1314" w:rsidP="00525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Цель фотографии рабочего времени</w:t>
      </w:r>
      <w:r w:rsidR="00667BC8">
        <w:rPr>
          <w:rFonts w:ascii="Times New Roman" w:hAnsi="Times New Roman"/>
          <w:sz w:val="28"/>
          <w:szCs w:val="28"/>
        </w:rPr>
        <w:t xml:space="preserve"> </w:t>
      </w:r>
      <w:r w:rsidRPr="003D6F51">
        <w:rPr>
          <w:rFonts w:ascii="Times New Roman" w:hAnsi="Times New Roman"/>
          <w:sz w:val="28"/>
          <w:szCs w:val="28"/>
        </w:rPr>
        <w:t>- анализ фактической структуры рабочего времени исполнителя с целью её дальнейшей оптимизации.</w:t>
      </w:r>
    </w:p>
    <w:p w:rsidR="00BE1314" w:rsidRPr="003D6F51" w:rsidRDefault="00BE1314" w:rsidP="00525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Материал фотографии рабочего времени используется:</w:t>
      </w:r>
    </w:p>
    <w:p w:rsidR="00BE1314" w:rsidRPr="003D6F51" w:rsidRDefault="00BE1314" w:rsidP="0052567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Анализ резервов роста производительности труда</w:t>
      </w:r>
    </w:p>
    <w:p w:rsidR="00BE1314" w:rsidRPr="003D6F51" w:rsidRDefault="00BE1314" w:rsidP="0052567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Выявление причин невыполнения норм</w:t>
      </w:r>
    </w:p>
    <w:p w:rsidR="00BE1314" w:rsidRPr="003D6F51" w:rsidRDefault="00BE1314" w:rsidP="0052567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Обоснование норм выработки, норм времени</w:t>
      </w:r>
    </w:p>
    <w:p w:rsidR="00BE1314" w:rsidRPr="003D6F51" w:rsidRDefault="00BE1314" w:rsidP="00525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Методика обработки материалов фотографии рабочего времени.</w:t>
      </w:r>
    </w:p>
    <w:p w:rsidR="00D46CE1" w:rsidRDefault="00BE1314" w:rsidP="0052567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 xml:space="preserve">Все наблюдения обрабатываются и составляется баланс рабочего времени исполнителя за каждый день и средний фактический за 3 дня </w:t>
      </w:r>
      <w:r w:rsidRPr="003D6F51">
        <w:rPr>
          <w:rFonts w:ascii="Times New Roman" w:hAnsi="Times New Roman"/>
          <w:i/>
          <w:sz w:val="28"/>
          <w:szCs w:val="28"/>
        </w:rPr>
        <w:t>методом группировки.</w:t>
      </w:r>
    </w:p>
    <w:p w:rsidR="00D46CE1" w:rsidRDefault="00D46CE1" w:rsidP="00525674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16AC4" w:rsidRDefault="00A16AC4" w:rsidP="00525674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D6F51">
        <w:rPr>
          <w:rFonts w:ascii="Times New Roman" w:hAnsi="Times New Roman"/>
          <w:b/>
          <w:i/>
          <w:sz w:val="28"/>
          <w:szCs w:val="28"/>
        </w:rPr>
        <w:t>Материалы фотографии рабочего времени.</w:t>
      </w:r>
      <w:r w:rsidR="00667BC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45328" w:rsidRPr="003D6F51">
        <w:rPr>
          <w:rFonts w:ascii="Times New Roman" w:hAnsi="Times New Roman"/>
          <w:b/>
          <w:i/>
          <w:sz w:val="28"/>
          <w:szCs w:val="28"/>
        </w:rPr>
        <w:t>Таблица 1.</w:t>
      </w:r>
    </w:p>
    <w:p w:rsidR="00D46CE1" w:rsidRPr="00D46CE1" w:rsidRDefault="00D46CE1" w:rsidP="0052567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2880"/>
        <w:gridCol w:w="1813"/>
        <w:gridCol w:w="1418"/>
        <w:gridCol w:w="3118"/>
      </w:tblGrid>
      <w:tr w:rsidR="00A16AC4" w:rsidRPr="00525674" w:rsidTr="00B16BB9">
        <w:trPr>
          <w:trHeight w:val="414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Элементы затрат рабочего времени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1-ый день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2-ой день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3-ий день</w:t>
            </w: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AC4" w:rsidRPr="00525674" w:rsidTr="00F82EFB">
        <w:trPr>
          <w:trHeight w:val="34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получение задания и инструктаж о порядке выпол</w:t>
            </w:r>
            <w:r w:rsidR="00C129D1"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ения работы (Тпз)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AC4" w:rsidRPr="00525674" w:rsidTr="00F82EFB">
        <w:trPr>
          <w:trHeight w:val="34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 прогрев и пуск двигателя (Тпз)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AC4" w:rsidRPr="00525674" w:rsidTr="00B16BB9">
        <w:trPr>
          <w:trHeight w:val="34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 проезд машины от места стоянки на погрузочную площадку и обратно (Тпз)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 обрезка сучьев (Топ)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 установка машины на стоянку в конце смены</w:t>
            </w:r>
            <w:r w:rsidR="00667B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 остановка двигателя (Тпз)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 проезд от одного штабеля к другому (Топ)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AC4" w:rsidRPr="00525674" w:rsidTr="00F82EFB">
        <w:trPr>
          <w:trHeight w:val="34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 очистка машины от снега, грязи и порубочных остатков (Тобс)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AC4" w:rsidRPr="00525674" w:rsidTr="00F82EFB">
        <w:trPr>
          <w:trHeight w:val="34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 проверка и устранения подтекания масла, топлива и охл.жидкости (Тобс)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AC4" w:rsidRPr="00525674" w:rsidTr="00B16BB9">
        <w:trPr>
          <w:trHeight w:val="34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 отдых (Тотлн)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AC4" w:rsidRPr="00525674" w:rsidTr="00F82EFB">
        <w:trPr>
          <w:trHeight w:val="34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 ремонт сучкорезной головки, гусеница, манипулятора (Тп не рег)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 проверка уровня и доз</w:t>
            </w:r>
            <w:r w:rsidR="002A1482"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аправка маслом, топливом, охл. ж</w:t>
            </w: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идкостью (Тобс)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C129D1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 опо</w:t>
            </w:r>
            <w:r w:rsidR="00A16AC4"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здание на работу, преждевременное её окончание (Тнтд)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 отсутс</w:t>
            </w:r>
            <w:r w:rsidR="00C129D1"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вие топлива, масла (Тп не рег)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AC4" w:rsidRPr="00525674" w:rsidTr="00F82EFB">
        <w:trPr>
          <w:trHeight w:val="34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 повторная очистка стволов деревьев( Т нр)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AC4" w:rsidRPr="00525674" w:rsidTr="00B16BB9">
        <w:trPr>
          <w:trHeight w:val="34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 ожидание формировки штабеля (Тп рег)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16AC4" w:rsidRPr="00525674" w:rsidTr="00B16BB9">
        <w:trPr>
          <w:trHeight w:val="414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AC4" w:rsidRPr="00525674" w:rsidTr="00F82EFB">
        <w:trPr>
          <w:trHeight w:val="34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AC4" w:rsidRPr="00525674" w:rsidTr="00B16BB9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AC4" w:rsidRPr="00525674" w:rsidRDefault="00A16AC4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6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</w:tr>
    </w:tbl>
    <w:p w:rsidR="00A16AC4" w:rsidRPr="003D6F51" w:rsidRDefault="00A16AC4" w:rsidP="00525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29D1" w:rsidRPr="003D6F51" w:rsidRDefault="00C129D1" w:rsidP="00525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Примечание:</w:t>
      </w:r>
    </w:p>
    <w:p w:rsidR="00C129D1" w:rsidRPr="003D6F51" w:rsidRDefault="00C129D1" w:rsidP="00525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Норматив времени на отдых 7% от оперативного.</w:t>
      </w:r>
    </w:p>
    <w:p w:rsidR="00C129D1" w:rsidRPr="003D6F51" w:rsidRDefault="00C129D1" w:rsidP="00525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Тл(</w:t>
      </w:r>
      <w:r w:rsidR="00A34882" w:rsidRPr="003D6F51">
        <w:rPr>
          <w:rFonts w:ascii="Times New Roman" w:hAnsi="Times New Roman"/>
          <w:sz w:val="28"/>
          <w:szCs w:val="28"/>
        </w:rPr>
        <w:t xml:space="preserve">время на </w:t>
      </w:r>
      <w:r w:rsidRPr="003D6F51">
        <w:rPr>
          <w:rFonts w:ascii="Times New Roman" w:hAnsi="Times New Roman"/>
          <w:sz w:val="28"/>
          <w:szCs w:val="28"/>
        </w:rPr>
        <w:t>личные надобности) = 10 мин.</w:t>
      </w:r>
    </w:p>
    <w:p w:rsidR="00C129D1" w:rsidRPr="003D6F51" w:rsidRDefault="00C129D1" w:rsidP="00525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Тобс(</w:t>
      </w:r>
      <w:r w:rsidR="00A34882" w:rsidRPr="003D6F51">
        <w:rPr>
          <w:rFonts w:ascii="Times New Roman" w:hAnsi="Times New Roman"/>
          <w:sz w:val="28"/>
          <w:szCs w:val="28"/>
        </w:rPr>
        <w:t xml:space="preserve">время </w:t>
      </w:r>
      <w:r w:rsidRPr="003D6F51">
        <w:rPr>
          <w:rFonts w:ascii="Times New Roman" w:hAnsi="Times New Roman"/>
          <w:sz w:val="28"/>
          <w:szCs w:val="28"/>
        </w:rPr>
        <w:t>обслуживания) = 15 мин.</w:t>
      </w:r>
    </w:p>
    <w:p w:rsidR="00C129D1" w:rsidRPr="003D6F51" w:rsidRDefault="00C129D1" w:rsidP="00525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Тпз</w:t>
      </w:r>
      <w:r w:rsidR="00A34882" w:rsidRPr="003D6F51">
        <w:rPr>
          <w:rFonts w:ascii="Times New Roman" w:hAnsi="Times New Roman"/>
          <w:sz w:val="28"/>
          <w:szCs w:val="28"/>
        </w:rPr>
        <w:t>(подготов.-заключительное время)</w:t>
      </w:r>
      <w:r w:rsidRPr="003D6F51">
        <w:rPr>
          <w:rFonts w:ascii="Times New Roman" w:hAnsi="Times New Roman"/>
          <w:sz w:val="28"/>
          <w:szCs w:val="28"/>
        </w:rPr>
        <w:t xml:space="preserve"> = 18 мин.</w:t>
      </w:r>
    </w:p>
    <w:p w:rsidR="00A34882" w:rsidRPr="003D6F51" w:rsidRDefault="00A34882" w:rsidP="00525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Тср время случайной работы, Тнр время непроизводственной работы(переделка брака)</w:t>
      </w:r>
    </w:p>
    <w:p w:rsidR="00A34882" w:rsidRPr="003D6F51" w:rsidRDefault="00A34882" w:rsidP="00525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Топ оперативное время непосредственной работы</w:t>
      </w:r>
    </w:p>
    <w:p w:rsidR="00A34882" w:rsidRPr="003D6F51" w:rsidRDefault="00A34882" w:rsidP="00525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Т п рег время перерыва регламентированного</w:t>
      </w:r>
    </w:p>
    <w:p w:rsidR="00A34882" w:rsidRPr="003D6F51" w:rsidRDefault="00A34882" w:rsidP="00525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Т п не рег время перерыва не регламентированного</w:t>
      </w:r>
    </w:p>
    <w:p w:rsidR="00A34882" w:rsidRPr="003D6F51" w:rsidRDefault="00A34882" w:rsidP="00525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Т отлн время на отдых и личные надобности</w:t>
      </w:r>
    </w:p>
    <w:p w:rsidR="00A34882" w:rsidRPr="003D6F51" w:rsidRDefault="00A34882" w:rsidP="00525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Т нтд время, связанное с нарушением трудовой дисциплины.</w:t>
      </w:r>
    </w:p>
    <w:p w:rsidR="00C129D1" w:rsidRPr="003D6F51" w:rsidRDefault="00C129D1" w:rsidP="00525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На основании материалов фотографии рабочего времени составим баланс рабочего времени.</w:t>
      </w:r>
    </w:p>
    <w:p w:rsidR="00C129D1" w:rsidRPr="003D6F51" w:rsidRDefault="00C129D1" w:rsidP="0052567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Тпз(05.02)=30+5+15+10=60</w:t>
      </w:r>
    </w:p>
    <w:p w:rsidR="00C129D1" w:rsidRPr="003D6F51" w:rsidRDefault="00C129D1" w:rsidP="0052567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Тпз(06.02)=25+10+20+10=65</w:t>
      </w:r>
    </w:p>
    <w:p w:rsidR="00C129D1" w:rsidRPr="003D6F51" w:rsidRDefault="00C129D1" w:rsidP="0052567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Тпз(07.02)=10+10+20+10=50</w:t>
      </w:r>
    </w:p>
    <w:p w:rsidR="00C129D1" w:rsidRPr="003D6F51" w:rsidRDefault="00C129D1" w:rsidP="0052567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Сред. арифметич. Тпз=(60+65+50)/420=58,33</w:t>
      </w:r>
    </w:p>
    <w:p w:rsidR="00C129D1" w:rsidRPr="003D6F51" w:rsidRDefault="00C129D1" w:rsidP="0052567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Тобс(05.02)=20+10+10=40</w:t>
      </w:r>
    </w:p>
    <w:p w:rsidR="00C129D1" w:rsidRPr="003D6F51" w:rsidRDefault="00C129D1" w:rsidP="0052567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Тобс(06.02)=</w:t>
      </w:r>
      <w:r w:rsidR="00B66C11" w:rsidRPr="003D6F51">
        <w:rPr>
          <w:rFonts w:ascii="Times New Roman" w:hAnsi="Times New Roman"/>
          <w:sz w:val="28"/>
          <w:szCs w:val="28"/>
        </w:rPr>
        <w:t>25+15+15=55</w:t>
      </w:r>
    </w:p>
    <w:p w:rsidR="00C129D1" w:rsidRPr="003D6F51" w:rsidRDefault="00C129D1" w:rsidP="0052567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Тобс(07.02)=</w:t>
      </w:r>
      <w:r w:rsidR="00B66C11" w:rsidRPr="003D6F51">
        <w:rPr>
          <w:rFonts w:ascii="Times New Roman" w:hAnsi="Times New Roman"/>
          <w:sz w:val="28"/>
          <w:szCs w:val="28"/>
        </w:rPr>
        <w:t>25+15+15=55</w:t>
      </w:r>
    </w:p>
    <w:p w:rsidR="00B66C11" w:rsidRPr="003D6F51" w:rsidRDefault="00B66C11" w:rsidP="0052567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Сред. арифметич. Тобс=(40+55+55)/3=50</w:t>
      </w:r>
    </w:p>
    <w:p w:rsidR="00B66C11" w:rsidRPr="003D6F51" w:rsidRDefault="00B66C11" w:rsidP="0052567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Топ(05.02)=200+15=215</w:t>
      </w:r>
    </w:p>
    <w:p w:rsidR="00B66C11" w:rsidRPr="003D6F51" w:rsidRDefault="00B66C11" w:rsidP="0052567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Топ(06.02)=205+15=220</w:t>
      </w:r>
    </w:p>
    <w:p w:rsidR="00B66C11" w:rsidRPr="003D6F51" w:rsidRDefault="00B66C11" w:rsidP="0052567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Топ(07.02)=210+15=225</w:t>
      </w:r>
    </w:p>
    <w:p w:rsidR="00B66C11" w:rsidRPr="003D6F51" w:rsidRDefault="00B66C11" w:rsidP="0052567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Сред. арифметич. Топ=(215+220+225)/3=220</w:t>
      </w:r>
    </w:p>
    <w:p w:rsidR="00B66C11" w:rsidRPr="003D6F51" w:rsidRDefault="00B66C11" w:rsidP="0052567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Т п не рег(05.02)=20+30=50</w:t>
      </w:r>
    </w:p>
    <w:p w:rsidR="00B66C11" w:rsidRPr="003D6F51" w:rsidRDefault="00B66C11" w:rsidP="0052567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Т п не рег(06.02)=15+20=35</w:t>
      </w:r>
    </w:p>
    <w:p w:rsidR="00B66C11" w:rsidRPr="003D6F51" w:rsidRDefault="00B66C11" w:rsidP="0052567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Т п не рег(07.02)=15+10=25</w:t>
      </w:r>
    </w:p>
    <w:p w:rsidR="00B66C11" w:rsidRPr="003D6F51" w:rsidRDefault="00B66C11" w:rsidP="0052567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Сред. арифметич. Тп не рег=(50+35+25)/3=36,67</w:t>
      </w:r>
    </w:p>
    <w:p w:rsidR="00B66C11" w:rsidRPr="003D6F51" w:rsidRDefault="00B66C11" w:rsidP="0052567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Тнр, Тотлн, Тп рег, Тнтд переносим из материалов фотографии рабочего времени в баланс рабочего времени исполнителя.</w:t>
      </w:r>
      <w:r w:rsidR="00845328" w:rsidRPr="003D6F51">
        <w:rPr>
          <w:rFonts w:ascii="Times New Roman" w:hAnsi="Times New Roman"/>
          <w:sz w:val="28"/>
          <w:szCs w:val="28"/>
        </w:rPr>
        <w:t>( таб. 1)</w:t>
      </w:r>
    </w:p>
    <w:p w:rsidR="00B66C11" w:rsidRPr="003D6F51" w:rsidRDefault="00B66C11" w:rsidP="0052567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Сред. арифметич. Тнр=(20+5+10)/3=11,67</w:t>
      </w:r>
    </w:p>
    <w:p w:rsidR="00B66C11" w:rsidRPr="003D6F51" w:rsidRDefault="00B66C11" w:rsidP="0052567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Сред. арифметич. Тотлн=(10+20+20)/3=16,67</w:t>
      </w:r>
    </w:p>
    <w:p w:rsidR="00B66C11" w:rsidRPr="003D6F51" w:rsidRDefault="00B66C11" w:rsidP="0052567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Сред. арифметич. Тп рег=(10+5+5)/3=6,67</w:t>
      </w:r>
    </w:p>
    <w:p w:rsidR="00B66C11" w:rsidRDefault="00B66C11" w:rsidP="0052567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Сред. арифметич. Тнтд=(15+15+30)/3=20</w:t>
      </w:r>
    </w:p>
    <w:p w:rsidR="002A1482" w:rsidRPr="003D6F51" w:rsidRDefault="002A1482" w:rsidP="0052567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45328" w:rsidRDefault="00845328" w:rsidP="0052567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1482">
        <w:rPr>
          <w:rFonts w:ascii="Times New Roman" w:hAnsi="Times New Roman"/>
          <w:i/>
          <w:sz w:val="28"/>
          <w:szCs w:val="28"/>
        </w:rPr>
        <w:t>Определим нормативный баланс</w:t>
      </w:r>
      <w:r w:rsidRPr="003D6F51">
        <w:rPr>
          <w:rFonts w:ascii="Times New Roman" w:hAnsi="Times New Roman"/>
          <w:sz w:val="28"/>
          <w:szCs w:val="28"/>
        </w:rPr>
        <w:t xml:space="preserve">. </w:t>
      </w:r>
    </w:p>
    <w:p w:rsidR="002A1482" w:rsidRPr="003D6F51" w:rsidRDefault="002A1482" w:rsidP="0052567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34882" w:rsidRPr="003D6F51" w:rsidRDefault="00A34882" w:rsidP="0052567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Нормативный баланс – нормативная структура рабочего времени исполнителя.</w:t>
      </w:r>
    </w:p>
    <w:p w:rsidR="00845328" w:rsidRPr="00E9741F" w:rsidRDefault="00845328" w:rsidP="0052567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В нормативном балансе Тпз, Тобс определяется по нормативам, Тп рег как средние фактические.</w:t>
      </w:r>
    </w:p>
    <w:p w:rsidR="002A1482" w:rsidRPr="00E9741F" w:rsidRDefault="002A1482" w:rsidP="0052567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45328" w:rsidRPr="00E9741F" w:rsidRDefault="00845328" w:rsidP="0052567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2A1482">
        <w:rPr>
          <w:rFonts w:ascii="Times New Roman" w:hAnsi="Times New Roman"/>
          <w:b/>
          <w:sz w:val="28"/>
          <w:szCs w:val="28"/>
        </w:rPr>
        <w:t>Топ(н)=(Тсм-(Тпз(н)+ Тобс(н)+ Тл+Тп рег))/1+</w:t>
      </w:r>
      <w:r w:rsidR="002A1482" w:rsidRPr="002A1482">
        <w:rPr>
          <w:rFonts w:ascii="Times New Roman" w:hAnsi="Times New Roman"/>
          <w:b/>
          <w:sz w:val="28"/>
          <w:szCs w:val="28"/>
          <w:lang w:val="en-US"/>
        </w:rPr>
        <w:t>L</w:t>
      </w:r>
      <w:r w:rsidRPr="002A1482">
        <w:rPr>
          <w:rFonts w:ascii="Times New Roman" w:hAnsi="Times New Roman"/>
          <w:b/>
          <w:sz w:val="28"/>
          <w:szCs w:val="28"/>
        </w:rPr>
        <w:t>/100.</w:t>
      </w:r>
    </w:p>
    <w:p w:rsidR="002A1482" w:rsidRPr="00E9741F" w:rsidRDefault="002A1482" w:rsidP="0052567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845328" w:rsidRPr="003D6F51" w:rsidRDefault="00845328" w:rsidP="0052567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Тл личные надобности</w:t>
      </w:r>
    </w:p>
    <w:p w:rsidR="00845328" w:rsidRPr="00E9741F" w:rsidRDefault="002A1482" w:rsidP="0052567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L</w:t>
      </w:r>
      <w:r w:rsidR="00667BC8">
        <w:rPr>
          <w:rFonts w:ascii="Times New Roman" w:hAnsi="Times New Roman"/>
          <w:sz w:val="28"/>
          <w:szCs w:val="28"/>
        </w:rPr>
        <w:t xml:space="preserve"> </w:t>
      </w:r>
      <w:r w:rsidR="00845328" w:rsidRPr="003D6F51">
        <w:rPr>
          <w:rFonts w:ascii="Times New Roman" w:hAnsi="Times New Roman"/>
          <w:sz w:val="28"/>
          <w:szCs w:val="28"/>
        </w:rPr>
        <w:t>процент времени на отдых от оперативного</w:t>
      </w:r>
    </w:p>
    <w:p w:rsidR="002A1482" w:rsidRPr="00E9741F" w:rsidRDefault="002A1482" w:rsidP="0052567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45328" w:rsidRDefault="00845328" w:rsidP="0052567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Топ(н)=(420-(18+15+10+6,67))/1+7/100=346,102</w:t>
      </w:r>
    </w:p>
    <w:p w:rsidR="002A1482" w:rsidRPr="003D6F51" w:rsidRDefault="002A1482" w:rsidP="0052567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A1482" w:rsidRPr="002A1482" w:rsidRDefault="00845328" w:rsidP="0052567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2A1482">
        <w:rPr>
          <w:rFonts w:ascii="Times New Roman" w:hAnsi="Times New Roman"/>
          <w:b/>
          <w:sz w:val="28"/>
          <w:szCs w:val="28"/>
        </w:rPr>
        <w:t>Тотлн(н)=(Топ(н)*</w:t>
      </w:r>
      <w:r w:rsidRPr="002A1482">
        <w:rPr>
          <w:rFonts w:ascii="Times New Roman" w:hAnsi="Times New Roman"/>
          <w:b/>
          <w:sz w:val="28"/>
          <w:szCs w:val="28"/>
          <w:lang w:val="en-US"/>
        </w:rPr>
        <w:t>l</w:t>
      </w:r>
      <w:r w:rsidRPr="002A1482">
        <w:rPr>
          <w:rFonts w:ascii="Times New Roman" w:hAnsi="Times New Roman"/>
          <w:b/>
          <w:sz w:val="28"/>
          <w:szCs w:val="28"/>
        </w:rPr>
        <w:t>/100)+10</w:t>
      </w:r>
    </w:p>
    <w:p w:rsidR="002A1482" w:rsidRDefault="002A1482" w:rsidP="0052567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45328" w:rsidRPr="00E9741F" w:rsidRDefault="002A1482" w:rsidP="0052567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Тотлн(н)</w:t>
      </w:r>
      <w:r w:rsidR="00845328" w:rsidRPr="003D6F51">
        <w:rPr>
          <w:rFonts w:ascii="Times New Roman" w:hAnsi="Times New Roman"/>
          <w:sz w:val="28"/>
          <w:szCs w:val="28"/>
        </w:rPr>
        <w:t>=(346,102*7/100)+10=34,23</w:t>
      </w:r>
    </w:p>
    <w:p w:rsidR="002A1482" w:rsidRPr="00E9741F" w:rsidRDefault="002A1482" w:rsidP="0052567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45328" w:rsidRPr="002A1482" w:rsidRDefault="00845328" w:rsidP="0052567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2A1482">
        <w:rPr>
          <w:rFonts w:ascii="Times New Roman" w:hAnsi="Times New Roman"/>
          <w:i/>
          <w:sz w:val="28"/>
          <w:szCs w:val="28"/>
        </w:rPr>
        <w:t>Рассчитаем проценты для фактического и нормативного балансов.</w:t>
      </w:r>
    </w:p>
    <w:p w:rsidR="00845328" w:rsidRPr="00A42617" w:rsidRDefault="00845328" w:rsidP="0052567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В результате всех вычислений получаем ниже</w:t>
      </w:r>
      <w:r w:rsidR="00A42617" w:rsidRPr="00A42617">
        <w:rPr>
          <w:rFonts w:ascii="Times New Roman" w:hAnsi="Times New Roman"/>
          <w:sz w:val="28"/>
          <w:szCs w:val="28"/>
        </w:rPr>
        <w:t xml:space="preserve"> </w:t>
      </w:r>
      <w:r w:rsidRPr="003D6F51">
        <w:rPr>
          <w:rFonts w:ascii="Times New Roman" w:hAnsi="Times New Roman"/>
          <w:sz w:val="28"/>
          <w:szCs w:val="28"/>
        </w:rPr>
        <w:t>представленный баланс рабочего времени исполнителя.</w:t>
      </w:r>
      <w:r w:rsidR="002C2FF1" w:rsidRPr="003D6F51">
        <w:rPr>
          <w:rFonts w:ascii="Times New Roman" w:hAnsi="Times New Roman"/>
          <w:sz w:val="28"/>
          <w:szCs w:val="28"/>
        </w:rPr>
        <w:t xml:space="preserve"> </w:t>
      </w:r>
      <w:r w:rsidR="00A34882" w:rsidRPr="003D6F51">
        <w:rPr>
          <w:rFonts w:ascii="Times New Roman" w:hAnsi="Times New Roman"/>
          <w:sz w:val="28"/>
          <w:szCs w:val="28"/>
        </w:rPr>
        <w:t>(таб. 2)</w:t>
      </w:r>
    </w:p>
    <w:p w:rsidR="002A1482" w:rsidRPr="00A42617" w:rsidRDefault="002A1482" w:rsidP="0052567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A1482" w:rsidRPr="00F82EFB" w:rsidRDefault="00BE1314" w:rsidP="0052567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D6F51">
        <w:rPr>
          <w:rFonts w:ascii="Times New Roman" w:hAnsi="Times New Roman"/>
          <w:b/>
          <w:sz w:val="28"/>
          <w:szCs w:val="28"/>
        </w:rPr>
        <w:t>Бала</w:t>
      </w:r>
      <w:r w:rsidR="00F82EFB">
        <w:rPr>
          <w:rFonts w:ascii="Times New Roman" w:hAnsi="Times New Roman"/>
          <w:b/>
          <w:sz w:val="28"/>
          <w:szCs w:val="28"/>
        </w:rPr>
        <w:t>нс рабочего времени исполнителя</w:t>
      </w:r>
    </w:p>
    <w:p w:rsidR="00F82EFB" w:rsidRPr="00F82EFB" w:rsidRDefault="00F82EFB" w:rsidP="0052567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E1314" w:rsidRPr="003D6F51" w:rsidRDefault="00845328" w:rsidP="0052567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D6F51">
        <w:rPr>
          <w:rFonts w:ascii="Times New Roman" w:hAnsi="Times New Roman"/>
          <w:b/>
          <w:sz w:val="28"/>
          <w:szCs w:val="28"/>
        </w:rPr>
        <w:t>Таблица 2.</w:t>
      </w:r>
    </w:p>
    <w:tbl>
      <w:tblPr>
        <w:tblW w:w="9080" w:type="dxa"/>
        <w:jc w:val="center"/>
        <w:tblLayout w:type="fixed"/>
        <w:tblLook w:val="00A0" w:firstRow="1" w:lastRow="0" w:firstColumn="1" w:lastColumn="0" w:noHBand="0" w:noVBand="0"/>
      </w:tblPr>
      <w:tblGrid>
        <w:gridCol w:w="1593"/>
        <w:gridCol w:w="1061"/>
        <w:gridCol w:w="1026"/>
        <w:gridCol w:w="1041"/>
        <w:gridCol w:w="1382"/>
        <w:gridCol w:w="882"/>
        <w:gridCol w:w="1244"/>
        <w:gridCol w:w="851"/>
      </w:tblGrid>
      <w:tr w:rsidR="002A1482" w:rsidRPr="00B16BB9" w:rsidTr="00B16BB9">
        <w:trPr>
          <w:trHeight w:val="302"/>
          <w:jc w:val="center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Элементы затрат рабочего времени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Ср. арифметич. фактич. баланс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Нормативный б</w:t>
            </w:r>
            <w:r w:rsidR="002A1482"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ланс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A1482" w:rsidRPr="00B16BB9" w:rsidTr="00B16BB9">
        <w:trPr>
          <w:trHeight w:val="487"/>
          <w:jc w:val="center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05.фев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06.фев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07.фев</w:t>
            </w: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1482" w:rsidRPr="00B16BB9" w:rsidTr="00B16BB9">
        <w:trPr>
          <w:trHeight w:val="1058"/>
          <w:jc w:val="center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1482" w:rsidRPr="00B16BB9" w:rsidTr="00B16BB9">
        <w:trPr>
          <w:trHeight w:val="302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 пз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58,33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4,29</w:t>
            </w:r>
          </w:p>
        </w:tc>
      </w:tr>
      <w:tr w:rsidR="002A1482" w:rsidRPr="00B16BB9" w:rsidTr="00B16BB9">
        <w:trPr>
          <w:trHeight w:val="302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 обс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</w:tr>
      <w:tr w:rsidR="002A1482" w:rsidRPr="00B16BB9" w:rsidTr="00B16BB9">
        <w:trPr>
          <w:trHeight w:val="302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FCB" w:rsidRPr="00B16BB9" w:rsidRDefault="00667BC8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21FCB"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 оп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52,38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346,102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82,41</w:t>
            </w:r>
          </w:p>
        </w:tc>
      </w:tr>
      <w:tr w:rsidR="002A1482" w:rsidRPr="00B16BB9" w:rsidTr="00B16BB9">
        <w:trPr>
          <w:trHeight w:val="302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Т ср,</w:t>
            </w:r>
            <w:r w:rsidR="00667B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Тнр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FD11FF"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A1482" w:rsidRPr="00B16BB9" w:rsidTr="00B16BB9">
        <w:trPr>
          <w:trHeight w:val="302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 отлн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34,22714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8,15</w:t>
            </w:r>
          </w:p>
        </w:tc>
      </w:tr>
      <w:tr w:rsidR="002A1482" w:rsidRPr="00B16BB9" w:rsidTr="00B16BB9">
        <w:trPr>
          <w:trHeight w:val="302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 п рег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1,59</w:t>
            </w:r>
          </w:p>
        </w:tc>
      </w:tr>
      <w:tr w:rsidR="002A1482" w:rsidRPr="00B16BB9" w:rsidTr="00B16BB9">
        <w:trPr>
          <w:trHeight w:val="302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 п не рег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36,67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8,73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332C1C"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A1482" w:rsidRPr="00B16BB9" w:rsidTr="00B16BB9">
        <w:trPr>
          <w:trHeight w:val="302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 нтд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332C1C"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A1482" w:rsidRPr="00B16BB9" w:rsidTr="00B16BB9">
        <w:trPr>
          <w:trHeight w:val="302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FCB" w:rsidRPr="00B16BB9" w:rsidRDefault="00D21FCB" w:rsidP="00B16BB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B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</w:tbl>
    <w:p w:rsidR="00D21FCB" w:rsidRPr="003D6F51" w:rsidRDefault="00D21FCB" w:rsidP="0052567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B1D07" w:rsidRDefault="009B1D07" w:rsidP="0052567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D6F51">
        <w:rPr>
          <w:rFonts w:ascii="Times New Roman" w:hAnsi="Times New Roman"/>
          <w:b/>
          <w:sz w:val="28"/>
          <w:szCs w:val="28"/>
        </w:rPr>
        <w:t>Показатели использования рабочего времени</w:t>
      </w:r>
    </w:p>
    <w:p w:rsidR="00933F85" w:rsidRPr="00933F85" w:rsidRDefault="00933F85" w:rsidP="0052567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B1D07" w:rsidRPr="002A1482" w:rsidRDefault="009B1D07" w:rsidP="00525674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A1482">
        <w:rPr>
          <w:rFonts w:ascii="Times New Roman" w:hAnsi="Times New Roman"/>
          <w:b/>
          <w:i/>
          <w:sz w:val="28"/>
          <w:szCs w:val="28"/>
        </w:rPr>
        <w:t>Коэффициент использования рабочего времени</w:t>
      </w:r>
    </w:p>
    <w:p w:rsidR="009B1D07" w:rsidRPr="008E5FC9" w:rsidRDefault="009B1D07" w:rsidP="0052567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E5FC9">
        <w:rPr>
          <w:rFonts w:ascii="Times New Roman" w:hAnsi="Times New Roman"/>
          <w:i/>
          <w:sz w:val="28"/>
          <w:szCs w:val="28"/>
        </w:rPr>
        <w:t>Ки= Топ/Тсм</w:t>
      </w:r>
    </w:p>
    <w:p w:rsidR="009B1D07" w:rsidRPr="003D6F51" w:rsidRDefault="009B1D07" w:rsidP="00525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Он бывает фактический и нормативный.</w:t>
      </w:r>
    </w:p>
    <w:p w:rsidR="009B1D07" w:rsidRPr="003D6F51" w:rsidRDefault="009B1D07" w:rsidP="0052567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Фактический Коэффициент использования рабочего времени</w:t>
      </w:r>
    </w:p>
    <w:p w:rsidR="00BE1314" w:rsidRPr="003D6F51" w:rsidRDefault="00667BC8" w:rsidP="00525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B1D07" w:rsidRPr="003D6F51">
        <w:rPr>
          <w:rFonts w:ascii="Times New Roman" w:hAnsi="Times New Roman"/>
          <w:sz w:val="28"/>
          <w:szCs w:val="28"/>
        </w:rPr>
        <w:t>К</w:t>
      </w:r>
      <w:r w:rsidR="009B1D07" w:rsidRPr="003D6F51">
        <w:rPr>
          <w:rFonts w:ascii="Times New Roman" w:hAnsi="Times New Roman"/>
          <w:sz w:val="28"/>
          <w:szCs w:val="28"/>
          <w:vertAlign w:val="superscript"/>
        </w:rPr>
        <w:t>ф</w:t>
      </w:r>
      <w:r w:rsidR="009B1D07" w:rsidRPr="003D6F51">
        <w:rPr>
          <w:rFonts w:ascii="Times New Roman" w:hAnsi="Times New Roman"/>
          <w:sz w:val="28"/>
          <w:szCs w:val="28"/>
          <w:vertAlign w:val="subscript"/>
        </w:rPr>
        <w:t>и</w:t>
      </w:r>
      <w:r w:rsidR="00FD11FF" w:rsidRPr="003D6F51">
        <w:rPr>
          <w:rFonts w:ascii="Times New Roman" w:hAnsi="Times New Roman"/>
          <w:sz w:val="28"/>
          <w:szCs w:val="28"/>
        </w:rPr>
        <w:t>= 220/420=0,52</w:t>
      </w:r>
    </w:p>
    <w:p w:rsidR="00FD11FF" w:rsidRPr="003D6F51" w:rsidRDefault="00FD11FF" w:rsidP="0052567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Нормативный коэффициент использования рабочего времени</w:t>
      </w:r>
    </w:p>
    <w:p w:rsidR="00FD11FF" w:rsidRPr="003D6F51" w:rsidRDefault="00FD11FF" w:rsidP="00525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К</w:t>
      </w:r>
      <w:r w:rsidRPr="003D6F51">
        <w:rPr>
          <w:rFonts w:ascii="Times New Roman" w:hAnsi="Times New Roman"/>
          <w:sz w:val="28"/>
          <w:szCs w:val="28"/>
          <w:vertAlign w:val="superscript"/>
        </w:rPr>
        <w:t>н</w:t>
      </w:r>
      <w:r w:rsidRPr="003D6F51">
        <w:rPr>
          <w:rFonts w:ascii="Times New Roman" w:hAnsi="Times New Roman"/>
          <w:sz w:val="28"/>
          <w:szCs w:val="28"/>
          <w:vertAlign w:val="subscript"/>
        </w:rPr>
        <w:t>и</w:t>
      </w:r>
      <w:r w:rsidRPr="003D6F51">
        <w:rPr>
          <w:rFonts w:ascii="Times New Roman" w:hAnsi="Times New Roman"/>
          <w:sz w:val="28"/>
          <w:szCs w:val="28"/>
        </w:rPr>
        <w:t>=346,102/420=0,82</w:t>
      </w:r>
    </w:p>
    <w:p w:rsidR="00332C1C" w:rsidRPr="008E5FC9" w:rsidRDefault="00332C1C" w:rsidP="00525674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E5FC9">
        <w:rPr>
          <w:rFonts w:ascii="Times New Roman" w:hAnsi="Times New Roman"/>
          <w:b/>
          <w:i/>
          <w:sz w:val="28"/>
          <w:szCs w:val="28"/>
        </w:rPr>
        <w:t>Коэффициент загрузки рабочего</w:t>
      </w:r>
    </w:p>
    <w:p w:rsidR="00332C1C" w:rsidRPr="008E5FC9" w:rsidRDefault="00332C1C" w:rsidP="0052567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E5FC9">
        <w:rPr>
          <w:rFonts w:ascii="Times New Roman" w:hAnsi="Times New Roman"/>
          <w:i/>
          <w:sz w:val="28"/>
          <w:szCs w:val="28"/>
        </w:rPr>
        <w:t xml:space="preserve"> Кз=(Топ+Тпз+Тобс)/Тсм</w:t>
      </w:r>
    </w:p>
    <w:p w:rsidR="00332C1C" w:rsidRPr="003D6F51" w:rsidRDefault="00332C1C" w:rsidP="00525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Он бывает фактический и нормативный.</w:t>
      </w:r>
    </w:p>
    <w:p w:rsidR="00332C1C" w:rsidRPr="003D6F51" w:rsidRDefault="00332C1C" w:rsidP="0052567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 xml:space="preserve">Фактический коэффициент загрузки рабочего </w:t>
      </w:r>
    </w:p>
    <w:p w:rsidR="00332C1C" w:rsidRPr="003D6F51" w:rsidRDefault="00667BC8" w:rsidP="00525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32C1C" w:rsidRPr="003D6F51">
        <w:rPr>
          <w:rFonts w:ascii="Times New Roman" w:hAnsi="Times New Roman"/>
          <w:sz w:val="28"/>
          <w:szCs w:val="28"/>
        </w:rPr>
        <w:t>К</w:t>
      </w:r>
      <w:r w:rsidR="00332C1C" w:rsidRPr="003D6F51">
        <w:rPr>
          <w:rFonts w:ascii="Times New Roman" w:hAnsi="Times New Roman"/>
          <w:sz w:val="28"/>
          <w:szCs w:val="28"/>
          <w:vertAlign w:val="superscript"/>
        </w:rPr>
        <w:t>ф</w:t>
      </w:r>
      <w:r w:rsidR="00332C1C" w:rsidRPr="003D6F51">
        <w:rPr>
          <w:rFonts w:ascii="Times New Roman" w:hAnsi="Times New Roman"/>
          <w:sz w:val="28"/>
          <w:szCs w:val="28"/>
          <w:vertAlign w:val="subscript"/>
        </w:rPr>
        <w:t>з</w:t>
      </w:r>
      <w:r w:rsidR="00332C1C" w:rsidRPr="003D6F51">
        <w:rPr>
          <w:rFonts w:ascii="Times New Roman" w:hAnsi="Times New Roman"/>
          <w:sz w:val="28"/>
          <w:szCs w:val="28"/>
        </w:rPr>
        <w:t>= (220+50+58,33)/420=0,78</w:t>
      </w:r>
    </w:p>
    <w:p w:rsidR="00332C1C" w:rsidRPr="003D6F51" w:rsidRDefault="00332C1C" w:rsidP="0052567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 xml:space="preserve">Нормативный коэффициент загрузки рабочего </w:t>
      </w:r>
    </w:p>
    <w:p w:rsidR="00332C1C" w:rsidRPr="003D6F51" w:rsidRDefault="00332C1C" w:rsidP="00525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К</w:t>
      </w:r>
      <w:r w:rsidRPr="003D6F51">
        <w:rPr>
          <w:rFonts w:ascii="Times New Roman" w:hAnsi="Times New Roman"/>
          <w:sz w:val="28"/>
          <w:szCs w:val="28"/>
          <w:vertAlign w:val="superscript"/>
        </w:rPr>
        <w:t>н</w:t>
      </w:r>
      <w:r w:rsidRPr="003D6F51">
        <w:rPr>
          <w:rFonts w:ascii="Times New Roman" w:hAnsi="Times New Roman"/>
          <w:sz w:val="28"/>
          <w:szCs w:val="28"/>
          <w:vertAlign w:val="subscript"/>
        </w:rPr>
        <w:t>з</w:t>
      </w:r>
      <w:r w:rsidRPr="003D6F51">
        <w:rPr>
          <w:rFonts w:ascii="Times New Roman" w:hAnsi="Times New Roman"/>
          <w:sz w:val="28"/>
          <w:szCs w:val="28"/>
        </w:rPr>
        <w:t>=(18+15+346,102)/420=0,9</w:t>
      </w:r>
    </w:p>
    <w:p w:rsidR="00332C1C" w:rsidRDefault="00332C1C" w:rsidP="00525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Определим возможный процент роста труда в результате ликвидации потерь и нерациональных затрат рабочего времени.</w:t>
      </w:r>
    </w:p>
    <w:p w:rsidR="008E5FC9" w:rsidRPr="003D6F51" w:rsidRDefault="008E5FC9" w:rsidP="00525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C1C" w:rsidRPr="008E5FC9" w:rsidRDefault="00332C1C" w:rsidP="0052567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5FC9">
        <w:rPr>
          <w:rFonts w:ascii="Times New Roman" w:hAnsi="Times New Roman"/>
          <w:b/>
          <w:sz w:val="28"/>
          <w:szCs w:val="28"/>
        </w:rPr>
        <w:t>а) А=( К</w:t>
      </w:r>
      <w:r w:rsidRPr="008E5FC9">
        <w:rPr>
          <w:rFonts w:ascii="Times New Roman" w:hAnsi="Times New Roman"/>
          <w:b/>
          <w:sz w:val="28"/>
          <w:szCs w:val="28"/>
          <w:vertAlign w:val="superscript"/>
        </w:rPr>
        <w:t>н</w:t>
      </w:r>
      <w:r w:rsidRPr="008E5FC9">
        <w:rPr>
          <w:rFonts w:ascii="Times New Roman" w:hAnsi="Times New Roman"/>
          <w:b/>
          <w:sz w:val="28"/>
          <w:szCs w:val="28"/>
          <w:vertAlign w:val="subscript"/>
        </w:rPr>
        <w:t>и</w:t>
      </w:r>
      <w:r w:rsidRPr="008E5FC9">
        <w:rPr>
          <w:rFonts w:ascii="Times New Roman" w:hAnsi="Times New Roman"/>
          <w:b/>
          <w:sz w:val="28"/>
          <w:szCs w:val="28"/>
        </w:rPr>
        <w:t>/ К</w:t>
      </w:r>
      <w:r w:rsidRPr="008E5FC9">
        <w:rPr>
          <w:rFonts w:ascii="Times New Roman" w:hAnsi="Times New Roman"/>
          <w:b/>
          <w:sz w:val="28"/>
          <w:szCs w:val="28"/>
          <w:vertAlign w:val="superscript"/>
        </w:rPr>
        <w:t>ф</w:t>
      </w:r>
      <w:r w:rsidRPr="008E5FC9">
        <w:rPr>
          <w:rFonts w:ascii="Times New Roman" w:hAnsi="Times New Roman"/>
          <w:b/>
          <w:sz w:val="28"/>
          <w:szCs w:val="28"/>
          <w:vertAlign w:val="subscript"/>
        </w:rPr>
        <w:t>и</w:t>
      </w:r>
      <w:r w:rsidR="00667BC8">
        <w:rPr>
          <w:rFonts w:ascii="Times New Roman" w:hAnsi="Times New Roman"/>
          <w:b/>
          <w:sz w:val="28"/>
          <w:szCs w:val="28"/>
        </w:rPr>
        <w:t xml:space="preserve"> </w:t>
      </w:r>
      <w:r w:rsidRPr="008E5FC9">
        <w:rPr>
          <w:rFonts w:ascii="Times New Roman" w:hAnsi="Times New Roman"/>
          <w:b/>
          <w:sz w:val="28"/>
          <w:szCs w:val="28"/>
        </w:rPr>
        <w:t>-</w:t>
      </w:r>
      <w:r w:rsidRPr="008E5FC9">
        <w:rPr>
          <w:rFonts w:ascii="Times New Roman" w:hAnsi="Times New Roman"/>
          <w:b/>
          <w:sz w:val="28"/>
          <w:szCs w:val="28"/>
        </w:rPr>
        <w:softHyphen/>
      </w:r>
      <w:r w:rsidRPr="008E5FC9">
        <w:rPr>
          <w:rFonts w:ascii="Times New Roman" w:hAnsi="Times New Roman"/>
          <w:b/>
          <w:sz w:val="28"/>
          <w:szCs w:val="28"/>
        </w:rPr>
        <w:softHyphen/>
      </w:r>
      <w:r w:rsidRPr="008E5FC9">
        <w:rPr>
          <w:rFonts w:ascii="Times New Roman" w:hAnsi="Times New Roman"/>
          <w:b/>
          <w:sz w:val="28"/>
          <w:szCs w:val="28"/>
        </w:rPr>
        <w:softHyphen/>
      </w:r>
      <w:r w:rsidRPr="008E5FC9">
        <w:rPr>
          <w:rFonts w:ascii="Times New Roman" w:hAnsi="Times New Roman"/>
          <w:b/>
          <w:sz w:val="28"/>
          <w:szCs w:val="28"/>
        </w:rPr>
        <w:softHyphen/>
      </w:r>
      <w:r w:rsidRPr="008E5FC9">
        <w:rPr>
          <w:rFonts w:ascii="Times New Roman" w:hAnsi="Times New Roman"/>
          <w:b/>
          <w:sz w:val="28"/>
          <w:szCs w:val="28"/>
        </w:rPr>
        <w:softHyphen/>
      </w:r>
      <w:r w:rsidRPr="008E5FC9">
        <w:rPr>
          <w:rFonts w:ascii="Times New Roman" w:hAnsi="Times New Roman"/>
          <w:b/>
          <w:sz w:val="28"/>
          <w:szCs w:val="28"/>
        </w:rPr>
        <w:softHyphen/>
      </w:r>
      <w:r w:rsidRPr="008E5FC9">
        <w:rPr>
          <w:rFonts w:ascii="Times New Roman" w:hAnsi="Times New Roman"/>
          <w:b/>
          <w:sz w:val="28"/>
          <w:szCs w:val="28"/>
        </w:rPr>
        <w:softHyphen/>
      </w:r>
      <w:r w:rsidRPr="008E5FC9">
        <w:rPr>
          <w:rFonts w:ascii="Times New Roman" w:hAnsi="Times New Roman"/>
          <w:b/>
          <w:sz w:val="28"/>
          <w:szCs w:val="28"/>
        </w:rPr>
        <w:softHyphen/>
        <w:t xml:space="preserve"> 1)*100%</w:t>
      </w:r>
    </w:p>
    <w:p w:rsidR="008E5FC9" w:rsidRPr="003D6F51" w:rsidRDefault="008E5FC9" w:rsidP="00525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C1C" w:rsidRDefault="00332C1C" w:rsidP="00525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А=(0,82/0,52 – 1)*100%=57,69</w:t>
      </w:r>
    </w:p>
    <w:p w:rsidR="008E5FC9" w:rsidRPr="003D6F51" w:rsidRDefault="008E5FC9" w:rsidP="00525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C1C" w:rsidRPr="003D6F51" w:rsidRDefault="00332C1C" w:rsidP="00525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FC9">
        <w:rPr>
          <w:rFonts w:ascii="Times New Roman" w:hAnsi="Times New Roman"/>
          <w:i/>
          <w:sz w:val="28"/>
          <w:szCs w:val="28"/>
        </w:rPr>
        <w:t>Анализ фактического баланса рабочего времени исполнителя</w:t>
      </w:r>
      <w:r w:rsidRPr="003D6F51">
        <w:rPr>
          <w:rFonts w:ascii="Times New Roman" w:hAnsi="Times New Roman"/>
          <w:sz w:val="28"/>
          <w:szCs w:val="28"/>
        </w:rPr>
        <w:t>.</w:t>
      </w:r>
    </w:p>
    <w:p w:rsidR="00332C1C" w:rsidRDefault="00332C1C" w:rsidP="00525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 xml:space="preserve">Как видно из фактических данных </w:t>
      </w:r>
      <w:r w:rsidR="00BE6152" w:rsidRPr="003D6F51">
        <w:rPr>
          <w:rFonts w:ascii="Times New Roman" w:hAnsi="Times New Roman"/>
          <w:sz w:val="28"/>
          <w:szCs w:val="28"/>
        </w:rPr>
        <w:t>наблюдаются значительные потери и нерациональные затраты рабочего времени.</w:t>
      </w:r>
    </w:p>
    <w:p w:rsidR="00BE6152" w:rsidRPr="00E9741F" w:rsidRDefault="00BE6152" w:rsidP="00525674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5FC9">
        <w:rPr>
          <w:rFonts w:ascii="Times New Roman" w:hAnsi="Times New Roman"/>
          <w:sz w:val="28"/>
          <w:szCs w:val="28"/>
        </w:rPr>
        <w:t>Т</w:t>
      </w:r>
      <w:r w:rsidRPr="008E5FC9">
        <w:rPr>
          <w:rFonts w:ascii="Times New Roman" w:hAnsi="Times New Roman"/>
          <w:sz w:val="28"/>
          <w:szCs w:val="28"/>
          <w:vertAlign w:val="superscript"/>
        </w:rPr>
        <w:t>н</w:t>
      </w:r>
      <w:r w:rsidRPr="008E5FC9">
        <w:rPr>
          <w:rFonts w:ascii="Times New Roman" w:hAnsi="Times New Roman"/>
          <w:sz w:val="28"/>
          <w:szCs w:val="28"/>
          <w:vertAlign w:val="subscript"/>
        </w:rPr>
        <w:t xml:space="preserve">оп </w:t>
      </w:r>
      <w:r w:rsidRPr="008E5FC9">
        <w:rPr>
          <w:rFonts w:ascii="Times New Roman" w:hAnsi="Times New Roman"/>
          <w:sz w:val="28"/>
          <w:szCs w:val="28"/>
        </w:rPr>
        <w:t>– Т</w:t>
      </w:r>
      <w:r w:rsidRPr="008E5FC9">
        <w:rPr>
          <w:rFonts w:ascii="Times New Roman" w:hAnsi="Times New Roman"/>
          <w:sz w:val="28"/>
          <w:szCs w:val="28"/>
          <w:vertAlign w:val="superscript"/>
        </w:rPr>
        <w:t>ф</w:t>
      </w:r>
      <w:r w:rsidRPr="008E5FC9">
        <w:rPr>
          <w:rFonts w:ascii="Times New Roman" w:hAnsi="Times New Roman"/>
          <w:sz w:val="28"/>
          <w:szCs w:val="28"/>
          <w:vertAlign w:val="subscript"/>
        </w:rPr>
        <w:t>оп</w:t>
      </w:r>
      <w:r w:rsidRPr="008E5FC9">
        <w:rPr>
          <w:rFonts w:ascii="Times New Roman" w:hAnsi="Times New Roman"/>
          <w:sz w:val="28"/>
          <w:szCs w:val="28"/>
        </w:rPr>
        <w:t>=346,102-220=126,102</w:t>
      </w:r>
    </w:p>
    <w:p w:rsidR="00E9741F" w:rsidRPr="00E9741F" w:rsidRDefault="00E9741F" w:rsidP="00525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есть 126,102 минуты или 30,02 % от времени смены</w:t>
      </w:r>
    </w:p>
    <w:p w:rsidR="008E5FC9" w:rsidRDefault="008E5FC9" w:rsidP="00525674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5FC9">
        <w:rPr>
          <w:rFonts w:ascii="Times New Roman" w:hAnsi="Times New Roman"/>
          <w:sz w:val="28"/>
          <w:szCs w:val="28"/>
        </w:rPr>
        <w:t>Т</w:t>
      </w:r>
      <w:r w:rsidRPr="008E5FC9">
        <w:rPr>
          <w:rFonts w:ascii="Times New Roman" w:hAnsi="Times New Roman"/>
          <w:sz w:val="28"/>
          <w:szCs w:val="28"/>
          <w:vertAlign w:val="superscript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пз</w:t>
      </w:r>
      <w:r w:rsidRPr="008E5FC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E5FC9">
        <w:rPr>
          <w:rFonts w:ascii="Times New Roman" w:hAnsi="Times New Roman"/>
          <w:sz w:val="28"/>
          <w:szCs w:val="28"/>
        </w:rPr>
        <w:t>– Т</w:t>
      </w:r>
      <w:r w:rsidRPr="008E5FC9">
        <w:rPr>
          <w:rFonts w:ascii="Times New Roman" w:hAnsi="Times New Roman"/>
          <w:sz w:val="28"/>
          <w:szCs w:val="28"/>
          <w:vertAlign w:val="superscript"/>
        </w:rPr>
        <w:t>ф</w:t>
      </w:r>
      <w:r>
        <w:rPr>
          <w:rFonts w:ascii="Times New Roman" w:hAnsi="Times New Roman"/>
          <w:sz w:val="28"/>
          <w:szCs w:val="28"/>
          <w:vertAlign w:val="subscript"/>
        </w:rPr>
        <w:t>пз</w:t>
      </w:r>
      <w:r>
        <w:rPr>
          <w:rFonts w:ascii="Times New Roman" w:hAnsi="Times New Roman"/>
          <w:sz w:val="28"/>
          <w:szCs w:val="28"/>
        </w:rPr>
        <w:t>=18-58,33=-40,33</w:t>
      </w:r>
    </w:p>
    <w:p w:rsidR="008E5FC9" w:rsidRDefault="008E5FC9" w:rsidP="00525674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5FC9">
        <w:rPr>
          <w:rFonts w:ascii="Times New Roman" w:hAnsi="Times New Roman"/>
          <w:sz w:val="28"/>
          <w:szCs w:val="28"/>
        </w:rPr>
        <w:t>Т</w:t>
      </w:r>
      <w:r w:rsidRPr="008E5FC9">
        <w:rPr>
          <w:rFonts w:ascii="Times New Roman" w:hAnsi="Times New Roman"/>
          <w:sz w:val="28"/>
          <w:szCs w:val="28"/>
          <w:vertAlign w:val="superscript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обс</w:t>
      </w:r>
      <w:r w:rsidRPr="008E5FC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E5FC9">
        <w:rPr>
          <w:rFonts w:ascii="Times New Roman" w:hAnsi="Times New Roman"/>
          <w:sz w:val="28"/>
          <w:szCs w:val="28"/>
        </w:rPr>
        <w:t>– Т</w:t>
      </w:r>
      <w:r w:rsidRPr="008E5FC9">
        <w:rPr>
          <w:rFonts w:ascii="Times New Roman" w:hAnsi="Times New Roman"/>
          <w:sz w:val="28"/>
          <w:szCs w:val="28"/>
          <w:vertAlign w:val="superscript"/>
        </w:rPr>
        <w:t>ф</w:t>
      </w:r>
      <w:r>
        <w:rPr>
          <w:rFonts w:ascii="Times New Roman" w:hAnsi="Times New Roman"/>
          <w:sz w:val="28"/>
          <w:szCs w:val="28"/>
          <w:vertAlign w:val="subscript"/>
        </w:rPr>
        <w:t>обс</w:t>
      </w:r>
      <w:r>
        <w:rPr>
          <w:rFonts w:ascii="Times New Roman" w:hAnsi="Times New Roman"/>
          <w:sz w:val="28"/>
          <w:szCs w:val="28"/>
        </w:rPr>
        <w:t>=15-50=-35</w:t>
      </w:r>
    </w:p>
    <w:p w:rsidR="008E5FC9" w:rsidRDefault="008E5FC9" w:rsidP="00525674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5FC9">
        <w:rPr>
          <w:rFonts w:ascii="Times New Roman" w:hAnsi="Times New Roman"/>
          <w:sz w:val="28"/>
          <w:szCs w:val="28"/>
        </w:rPr>
        <w:t>Т</w:t>
      </w:r>
      <w:r w:rsidRPr="008E5FC9">
        <w:rPr>
          <w:rFonts w:ascii="Times New Roman" w:hAnsi="Times New Roman"/>
          <w:sz w:val="28"/>
          <w:szCs w:val="28"/>
          <w:vertAlign w:val="superscript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отлн</w:t>
      </w:r>
      <w:r w:rsidRPr="008E5FC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E5FC9">
        <w:rPr>
          <w:rFonts w:ascii="Times New Roman" w:hAnsi="Times New Roman"/>
          <w:sz w:val="28"/>
          <w:szCs w:val="28"/>
        </w:rPr>
        <w:t>– Т</w:t>
      </w:r>
      <w:r w:rsidRPr="008E5FC9">
        <w:rPr>
          <w:rFonts w:ascii="Times New Roman" w:hAnsi="Times New Roman"/>
          <w:sz w:val="28"/>
          <w:szCs w:val="28"/>
          <w:vertAlign w:val="superscript"/>
        </w:rPr>
        <w:t>ф</w:t>
      </w:r>
      <w:r>
        <w:rPr>
          <w:rFonts w:ascii="Times New Roman" w:hAnsi="Times New Roman"/>
          <w:sz w:val="28"/>
          <w:szCs w:val="28"/>
          <w:vertAlign w:val="subscript"/>
        </w:rPr>
        <w:t>отлн</w:t>
      </w:r>
      <w:r>
        <w:rPr>
          <w:rFonts w:ascii="Times New Roman" w:hAnsi="Times New Roman"/>
          <w:sz w:val="28"/>
          <w:szCs w:val="28"/>
        </w:rPr>
        <w:t>=34,23-16,67=17,56</w:t>
      </w:r>
    </w:p>
    <w:p w:rsidR="008E5FC9" w:rsidRPr="008E5FC9" w:rsidRDefault="008E5FC9" w:rsidP="00525674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5FC9">
        <w:rPr>
          <w:rFonts w:ascii="Times New Roman" w:hAnsi="Times New Roman"/>
          <w:sz w:val="28"/>
          <w:szCs w:val="28"/>
        </w:rPr>
        <w:t>Т</w:t>
      </w:r>
      <w:r w:rsidRPr="008E5FC9">
        <w:rPr>
          <w:rFonts w:ascii="Times New Roman" w:hAnsi="Times New Roman"/>
          <w:sz w:val="28"/>
          <w:szCs w:val="28"/>
          <w:vertAlign w:val="superscript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п рег</w:t>
      </w:r>
      <w:r w:rsidRPr="008E5FC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E5FC9">
        <w:rPr>
          <w:rFonts w:ascii="Times New Roman" w:hAnsi="Times New Roman"/>
          <w:sz w:val="28"/>
          <w:szCs w:val="28"/>
        </w:rPr>
        <w:t>– Т</w:t>
      </w:r>
      <w:r w:rsidRPr="008E5FC9">
        <w:rPr>
          <w:rFonts w:ascii="Times New Roman" w:hAnsi="Times New Roman"/>
          <w:sz w:val="28"/>
          <w:szCs w:val="28"/>
          <w:vertAlign w:val="superscript"/>
        </w:rPr>
        <w:t>ф</w:t>
      </w:r>
      <w:r>
        <w:rPr>
          <w:rFonts w:ascii="Times New Roman" w:hAnsi="Times New Roman"/>
          <w:sz w:val="28"/>
          <w:szCs w:val="28"/>
          <w:vertAlign w:val="subscript"/>
        </w:rPr>
        <w:t>п рег</w:t>
      </w:r>
      <w:r>
        <w:rPr>
          <w:rFonts w:ascii="Times New Roman" w:hAnsi="Times New Roman"/>
          <w:sz w:val="28"/>
          <w:szCs w:val="28"/>
        </w:rPr>
        <w:t>=</w:t>
      </w:r>
      <w:r w:rsidR="00A31F8D">
        <w:rPr>
          <w:rFonts w:ascii="Times New Roman" w:hAnsi="Times New Roman"/>
          <w:sz w:val="28"/>
          <w:szCs w:val="28"/>
        </w:rPr>
        <w:t>6,67-6,67=0</w:t>
      </w:r>
    </w:p>
    <w:p w:rsidR="00BE6152" w:rsidRPr="003D6F51" w:rsidRDefault="00BE6152" w:rsidP="00525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Сравним фактический и нормативный балансы рабочего времени исполнителя.</w:t>
      </w:r>
    </w:p>
    <w:p w:rsidR="00BE6152" w:rsidRPr="003D6F51" w:rsidRDefault="00BE6152" w:rsidP="00525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Главным образом они связаны:</w:t>
      </w:r>
    </w:p>
    <w:p w:rsidR="00BE6152" w:rsidRDefault="00BE6152" w:rsidP="00525674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С плохой дисциплиной труда</w:t>
      </w:r>
    </w:p>
    <w:p w:rsidR="00E9741F" w:rsidRPr="003D6F51" w:rsidRDefault="00E9741F" w:rsidP="0052567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минут или 4,76 % от времени смены</w:t>
      </w:r>
    </w:p>
    <w:p w:rsidR="00BE6152" w:rsidRDefault="00BE6152" w:rsidP="00525674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 xml:space="preserve"> С плохим обслуживанием рабочего места</w:t>
      </w:r>
    </w:p>
    <w:p w:rsidR="00E9741F" w:rsidRPr="003D6F51" w:rsidRDefault="00E9741F" w:rsidP="0052567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 минут или 8,33% от времени смены</w:t>
      </w:r>
    </w:p>
    <w:p w:rsidR="00BE6152" w:rsidRPr="003D6F51" w:rsidRDefault="00BE6152" w:rsidP="00525674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С некачественным техническим обслуживанием и ремонтом</w:t>
      </w:r>
      <w:r w:rsidR="00E9741F">
        <w:rPr>
          <w:rFonts w:ascii="Times New Roman" w:hAnsi="Times New Roman"/>
          <w:sz w:val="28"/>
          <w:szCs w:val="28"/>
        </w:rPr>
        <w:t xml:space="preserve"> 36,67 минут или 8,73 % от времени смены</w:t>
      </w:r>
    </w:p>
    <w:p w:rsidR="00BE6152" w:rsidRDefault="00BE6152" w:rsidP="00525674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С недостатком высокой квалификацией исполнителя</w:t>
      </w:r>
    </w:p>
    <w:p w:rsidR="00E9741F" w:rsidRPr="003D6F51" w:rsidRDefault="00E9741F" w:rsidP="0052567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11,67 минут или 2,79% от времени смены</w:t>
      </w:r>
    </w:p>
    <w:p w:rsidR="00BE6152" w:rsidRPr="00F82EFB" w:rsidRDefault="00A64EFE" w:rsidP="00F82EFB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BE6152" w:rsidRPr="00F82EFB">
        <w:rPr>
          <w:rFonts w:ascii="Times New Roman" w:hAnsi="Times New Roman"/>
          <w:b/>
          <w:sz w:val="28"/>
          <w:szCs w:val="28"/>
        </w:rPr>
        <w:t>Глава 2. Анализ материалов хронометражных наблюдений и обоснование эмп</w:t>
      </w:r>
      <w:r w:rsidR="00F82EFB">
        <w:rPr>
          <w:rFonts w:ascii="Times New Roman" w:hAnsi="Times New Roman"/>
          <w:b/>
          <w:sz w:val="28"/>
          <w:szCs w:val="28"/>
        </w:rPr>
        <w:t>ирических уравнений зависимости</w:t>
      </w:r>
    </w:p>
    <w:p w:rsidR="00E9741F" w:rsidRPr="00E9741F" w:rsidRDefault="00E9741F" w:rsidP="0052567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E6152" w:rsidRDefault="00BE6152" w:rsidP="0052567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9741F">
        <w:rPr>
          <w:rFonts w:ascii="Times New Roman" w:hAnsi="Times New Roman"/>
          <w:i/>
          <w:sz w:val="28"/>
          <w:szCs w:val="28"/>
        </w:rPr>
        <w:t>Основные определения</w:t>
      </w:r>
    </w:p>
    <w:p w:rsidR="00E9741F" w:rsidRPr="00E9741F" w:rsidRDefault="00E9741F" w:rsidP="0052567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E6152" w:rsidRPr="003D6F51" w:rsidRDefault="00BE6152" w:rsidP="0052567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Хронометраж анализирует структуру оперативного времени рабочего.</w:t>
      </w:r>
    </w:p>
    <w:p w:rsidR="00BE6152" w:rsidRDefault="00BE6152" w:rsidP="0052567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Цель хронометража – обоснование нормативов оперативного времени на отдельные приемы.</w:t>
      </w:r>
    </w:p>
    <w:p w:rsidR="00513F4D" w:rsidRPr="003D6F51" w:rsidRDefault="00513F4D" w:rsidP="0052567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BE6152" w:rsidRPr="003D6F51" w:rsidRDefault="00BE6152" w:rsidP="0052567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Материалы хронометража используются:</w:t>
      </w:r>
    </w:p>
    <w:p w:rsidR="00BE6152" w:rsidRPr="003D6F51" w:rsidRDefault="00BE6152" w:rsidP="00525674">
      <w:pPr>
        <w:pStyle w:val="a3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Для поиска резервов роста производительности труда</w:t>
      </w:r>
    </w:p>
    <w:p w:rsidR="00BE6152" w:rsidRPr="003D6F51" w:rsidRDefault="000227F8" w:rsidP="00525674">
      <w:pPr>
        <w:pStyle w:val="a3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Причин невыполнения норм</w:t>
      </w:r>
    </w:p>
    <w:p w:rsidR="00933F85" w:rsidRPr="00933F85" w:rsidRDefault="000227F8" w:rsidP="00525674">
      <w:pPr>
        <w:pStyle w:val="a3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Обоснование оптимальных форм организации труда и</w:t>
      </w:r>
    </w:p>
    <w:p w:rsidR="000227F8" w:rsidRPr="003D6F51" w:rsidRDefault="000227F8" w:rsidP="00933F85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технологических схем</w:t>
      </w:r>
    </w:p>
    <w:p w:rsidR="000227F8" w:rsidRDefault="000227F8" w:rsidP="00525674">
      <w:pPr>
        <w:pStyle w:val="a3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Для обоснования нормативов по труду</w:t>
      </w:r>
    </w:p>
    <w:p w:rsidR="00513F4D" w:rsidRPr="003D6F51" w:rsidRDefault="00513F4D" w:rsidP="0052567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227F8" w:rsidRDefault="000227F8" w:rsidP="0052567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513F4D">
        <w:rPr>
          <w:rFonts w:ascii="Times New Roman" w:hAnsi="Times New Roman"/>
          <w:i/>
          <w:sz w:val="28"/>
          <w:szCs w:val="28"/>
        </w:rPr>
        <w:t>Порядок проведения хронометража</w:t>
      </w:r>
    </w:p>
    <w:p w:rsidR="00513F4D" w:rsidRPr="00513F4D" w:rsidRDefault="00513F4D" w:rsidP="0052567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</w:p>
    <w:p w:rsidR="000227F8" w:rsidRPr="003D6F51" w:rsidRDefault="000227F8" w:rsidP="00525674">
      <w:pPr>
        <w:pStyle w:val="a3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В зависимости от цели выбираем объект наблюдения</w:t>
      </w:r>
    </w:p>
    <w:p w:rsidR="000227F8" w:rsidRDefault="000227F8" w:rsidP="00525674">
      <w:pPr>
        <w:pStyle w:val="a3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Изучаемая операция разделяется на элементы</w:t>
      </w:r>
    </w:p>
    <w:p w:rsidR="00513F4D" w:rsidRDefault="00513F4D" w:rsidP="00525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27F8" w:rsidRPr="00513F4D" w:rsidRDefault="00741AF3" w:rsidP="0052567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1.45pt;margin-top:15.95pt;width:.05pt;height:31.65pt;z-index:251658240" o:connectortype="straight">
            <v:stroke endarrow="block"/>
          </v:shape>
        </w:pict>
      </w:r>
      <w:r w:rsidR="000227F8" w:rsidRPr="00513F4D">
        <w:rPr>
          <w:rFonts w:ascii="Times New Roman" w:hAnsi="Times New Roman"/>
          <w:i/>
          <w:sz w:val="28"/>
          <w:szCs w:val="28"/>
        </w:rPr>
        <w:t>Операция</w:t>
      </w:r>
    </w:p>
    <w:p w:rsidR="00BE6152" w:rsidRPr="00513F4D" w:rsidRDefault="00BE6152" w:rsidP="0052567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227F8" w:rsidRPr="00513F4D" w:rsidRDefault="00741AF3" w:rsidP="0052567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pict>
          <v:shape id="_x0000_s1027" type="#_x0000_t32" style="position:absolute;left:0;text-align:left;margin-left:141.4pt;margin-top:13.9pt;width:.05pt;height:37.5pt;z-index:251659264" o:connectortype="straight">
            <v:stroke endarrow="block"/>
          </v:shape>
        </w:pict>
      </w:r>
      <w:r w:rsidR="000227F8" w:rsidRPr="00513F4D">
        <w:rPr>
          <w:rFonts w:ascii="Times New Roman" w:hAnsi="Times New Roman"/>
          <w:i/>
          <w:sz w:val="28"/>
          <w:szCs w:val="28"/>
        </w:rPr>
        <w:t>Приемы</w:t>
      </w:r>
    </w:p>
    <w:p w:rsidR="000227F8" w:rsidRPr="00513F4D" w:rsidRDefault="000227F8" w:rsidP="0052567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E1314" w:rsidRPr="00513F4D" w:rsidRDefault="000227F8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13F4D">
        <w:rPr>
          <w:rFonts w:ascii="Times New Roman" w:hAnsi="Times New Roman"/>
          <w:i/>
          <w:sz w:val="28"/>
          <w:szCs w:val="28"/>
        </w:rPr>
        <w:tab/>
      </w:r>
    </w:p>
    <w:p w:rsidR="000227F8" w:rsidRPr="00513F4D" w:rsidRDefault="000227F8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13F4D">
        <w:rPr>
          <w:rFonts w:ascii="Times New Roman" w:hAnsi="Times New Roman"/>
          <w:i/>
          <w:sz w:val="28"/>
          <w:szCs w:val="28"/>
        </w:rPr>
        <w:t>Комплексное трудовое движение</w:t>
      </w:r>
    </w:p>
    <w:p w:rsidR="000227F8" w:rsidRPr="00513F4D" w:rsidRDefault="00741AF3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pict>
          <v:shape id="_x0000_s1028" type="#_x0000_t32" style="position:absolute;left:0;text-align:left;margin-left:141.5pt;margin-top:1.25pt;width:.05pt;height:33pt;flip:x;z-index:251660288" o:connectortype="straight">
            <v:stroke endarrow="block"/>
          </v:shape>
        </w:pict>
      </w:r>
    </w:p>
    <w:p w:rsidR="000227F8" w:rsidRPr="00513F4D" w:rsidRDefault="000227F8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13F4D">
        <w:rPr>
          <w:rFonts w:ascii="Times New Roman" w:hAnsi="Times New Roman"/>
          <w:i/>
          <w:sz w:val="28"/>
          <w:szCs w:val="28"/>
        </w:rPr>
        <w:tab/>
      </w:r>
    </w:p>
    <w:p w:rsidR="000227F8" w:rsidRPr="00513F4D" w:rsidRDefault="000227F8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13F4D">
        <w:rPr>
          <w:rFonts w:ascii="Times New Roman" w:hAnsi="Times New Roman"/>
          <w:i/>
          <w:sz w:val="28"/>
          <w:szCs w:val="28"/>
        </w:rPr>
        <w:t>Трудовое движение</w:t>
      </w:r>
    </w:p>
    <w:p w:rsidR="000227F8" w:rsidRPr="00513F4D" w:rsidRDefault="00102180" w:rsidP="00933F85">
      <w:pPr>
        <w:pStyle w:val="a3"/>
        <w:tabs>
          <w:tab w:val="left" w:pos="2235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13F4D">
        <w:rPr>
          <w:rFonts w:ascii="Times New Roman" w:hAnsi="Times New Roman"/>
          <w:sz w:val="28"/>
          <w:szCs w:val="28"/>
        </w:rPr>
        <w:t>Устанавливаются фиксажные точки.</w:t>
      </w:r>
    </w:p>
    <w:p w:rsidR="00102180" w:rsidRPr="003D6F51" w:rsidRDefault="00102180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Определяются основные производственные факторы, влияющие на время выполнения приема. Определяется количество необходимых замеров по таблице в зависимости от длительности приема и механизации труда.</w:t>
      </w:r>
    </w:p>
    <w:p w:rsidR="00102180" w:rsidRPr="003D6F51" w:rsidRDefault="00102180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>Определяется оптимальная интенсивность труда на основе выбора среднего рабочего (работает устойчиво, без перерывов, выполняет норму)</w:t>
      </w:r>
    </w:p>
    <w:p w:rsidR="00102180" w:rsidRDefault="00102180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51">
        <w:rPr>
          <w:rFonts w:ascii="Times New Roman" w:hAnsi="Times New Roman"/>
          <w:sz w:val="28"/>
          <w:szCs w:val="28"/>
        </w:rPr>
        <w:t xml:space="preserve">Необходимо определить зависимость между временем выполнения приема и величиной производственного фактора. Для выявления зависимости все наблюдения заносим в ведомость обработки хронометража. </w:t>
      </w:r>
    </w:p>
    <w:p w:rsidR="00513F4D" w:rsidRDefault="00513F4D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3F4D" w:rsidRPr="00513F4D" w:rsidRDefault="00513F4D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13F4D">
        <w:rPr>
          <w:rFonts w:ascii="Times New Roman" w:hAnsi="Times New Roman"/>
          <w:b/>
          <w:sz w:val="28"/>
          <w:szCs w:val="28"/>
          <w:u w:val="single"/>
        </w:rPr>
        <w:t>Исходные данные</w:t>
      </w:r>
    </w:p>
    <w:p w:rsidR="00513F4D" w:rsidRDefault="00513F4D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3F4D" w:rsidRDefault="00513F4D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хронометражн</w:t>
      </w:r>
      <w:r w:rsidR="00F82EFB" w:rsidRPr="00F82EF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наблюдений на обрезке сучьев сучкорезной машиной ЛП-30Б, представлены в таблице 3.</w:t>
      </w:r>
    </w:p>
    <w:p w:rsidR="00513F4D" w:rsidRDefault="00513F4D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3F4D" w:rsidRPr="00513F4D" w:rsidRDefault="00513F4D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3F4D">
        <w:rPr>
          <w:rFonts w:ascii="Times New Roman" w:hAnsi="Times New Roman"/>
          <w:i/>
          <w:sz w:val="28"/>
          <w:szCs w:val="28"/>
        </w:rPr>
        <w:t>Материал хронометражных наблюдений</w:t>
      </w:r>
      <w:r w:rsidR="00933F8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13F4D">
        <w:rPr>
          <w:rFonts w:ascii="Times New Roman" w:hAnsi="Times New Roman"/>
          <w:b/>
          <w:sz w:val="28"/>
          <w:szCs w:val="28"/>
        </w:rPr>
        <w:t>Таблица 3.</w:t>
      </w:r>
    </w:p>
    <w:tbl>
      <w:tblPr>
        <w:tblW w:w="7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1182"/>
        <w:gridCol w:w="1559"/>
        <w:gridCol w:w="2126"/>
        <w:gridCol w:w="2126"/>
      </w:tblGrid>
      <w:tr w:rsidR="00D17D9D" w:rsidRPr="00933F85" w:rsidTr="00A64EFE">
        <w:trPr>
          <w:trHeight w:val="360"/>
          <w:jc w:val="center"/>
        </w:trPr>
        <w:tc>
          <w:tcPr>
            <w:tcW w:w="960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82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Vхл </w:t>
            </w:r>
          </w:p>
        </w:tc>
        <w:tc>
          <w:tcPr>
            <w:tcW w:w="1559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933F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933F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Тв</w:t>
            </w:r>
          </w:p>
        </w:tc>
      </w:tr>
      <w:tr w:rsidR="00D17D9D" w:rsidRPr="00933F85" w:rsidTr="00A64EFE">
        <w:trPr>
          <w:trHeight w:val="300"/>
          <w:jc w:val="center"/>
        </w:trPr>
        <w:tc>
          <w:tcPr>
            <w:tcW w:w="960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2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59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D17D9D" w:rsidRPr="00933F85" w:rsidTr="00A64EFE">
        <w:trPr>
          <w:trHeight w:val="300"/>
          <w:jc w:val="center"/>
        </w:trPr>
        <w:tc>
          <w:tcPr>
            <w:tcW w:w="960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2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559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D17D9D" w:rsidRPr="00933F85" w:rsidTr="00A64EFE">
        <w:trPr>
          <w:trHeight w:val="300"/>
          <w:jc w:val="center"/>
        </w:trPr>
        <w:tc>
          <w:tcPr>
            <w:tcW w:w="960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2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559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D17D9D" w:rsidRPr="00933F85" w:rsidTr="00A64EFE">
        <w:trPr>
          <w:trHeight w:val="300"/>
          <w:jc w:val="center"/>
        </w:trPr>
        <w:tc>
          <w:tcPr>
            <w:tcW w:w="960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2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59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D17D9D" w:rsidRPr="00933F85" w:rsidTr="00A64EFE">
        <w:trPr>
          <w:trHeight w:val="300"/>
          <w:jc w:val="center"/>
        </w:trPr>
        <w:tc>
          <w:tcPr>
            <w:tcW w:w="960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2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559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D17D9D" w:rsidRPr="00933F85" w:rsidTr="00A64EFE">
        <w:trPr>
          <w:trHeight w:val="300"/>
          <w:jc w:val="center"/>
        </w:trPr>
        <w:tc>
          <w:tcPr>
            <w:tcW w:w="960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2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559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36,3</w:t>
            </w:r>
          </w:p>
        </w:tc>
      </w:tr>
      <w:tr w:rsidR="00D17D9D" w:rsidRPr="00933F85" w:rsidTr="00A64EFE">
        <w:trPr>
          <w:trHeight w:val="300"/>
          <w:jc w:val="center"/>
        </w:trPr>
        <w:tc>
          <w:tcPr>
            <w:tcW w:w="960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2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559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60,1</w:t>
            </w:r>
          </w:p>
        </w:tc>
      </w:tr>
      <w:tr w:rsidR="00D17D9D" w:rsidRPr="00933F85" w:rsidTr="00A64EFE">
        <w:trPr>
          <w:trHeight w:val="300"/>
          <w:jc w:val="center"/>
        </w:trPr>
        <w:tc>
          <w:tcPr>
            <w:tcW w:w="960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2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59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26,1</w:t>
            </w:r>
          </w:p>
        </w:tc>
      </w:tr>
      <w:tr w:rsidR="00D17D9D" w:rsidRPr="00933F85" w:rsidTr="00A64EFE">
        <w:trPr>
          <w:trHeight w:val="300"/>
          <w:jc w:val="center"/>
        </w:trPr>
        <w:tc>
          <w:tcPr>
            <w:tcW w:w="960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2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59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D17D9D" w:rsidRPr="00933F85" w:rsidTr="00A64EFE">
        <w:trPr>
          <w:trHeight w:val="300"/>
          <w:jc w:val="center"/>
        </w:trPr>
        <w:tc>
          <w:tcPr>
            <w:tcW w:w="960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2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559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36,2</w:t>
            </w:r>
          </w:p>
        </w:tc>
      </w:tr>
      <w:tr w:rsidR="00D17D9D" w:rsidRPr="00933F85" w:rsidTr="00A64EFE">
        <w:trPr>
          <w:trHeight w:val="300"/>
          <w:jc w:val="center"/>
        </w:trPr>
        <w:tc>
          <w:tcPr>
            <w:tcW w:w="960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2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559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D17D9D" w:rsidRPr="00933F85" w:rsidTr="00A64EFE">
        <w:trPr>
          <w:trHeight w:val="300"/>
          <w:jc w:val="center"/>
        </w:trPr>
        <w:tc>
          <w:tcPr>
            <w:tcW w:w="960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2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559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27,8</w:t>
            </w:r>
          </w:p>
        </w:tc>
      </w:tr>
      <w:tr w:rsidR="00D17D9D" w:rsidRPr="00933F85" w:rsidTr="00A64EFE">
        <w:trPr>
          <w:trHeight w:val="300"/>
          <w:jc w:val="center"/>
        </w:trPr>
        <w:tc>
          <w:tcPr>
            <w:tcW w:w="960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2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559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</w:tr>
      <w:tr w:rsidR="00D17D9D" w:rsidRPr="00933F85" w:rsidTr="00A64EFE">
        <w:trPr>
          <w:trHeight w:val="300"/>
          <w:jc w:val="center"/>
        </w:trPr>
        <w:tc>
          <w:tcPr>
            <w:tcW w:w="960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2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559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</w:tr>
      <w:tr w:rsidR="00D17D9D" w:rsidRPr="00933F85" w:rsidTr="00A64EFE">
        <w:trPr>
          <w:trHeight w:val="300"/>
          <w:jc w:val="center"/>
        </w:trPr>
        <w:tc>
          <w:tcPr>
            <w:tcW w:w="960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2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559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</w:tr>
      <w:tr w:rsidR="00D17D9D" w:rsidRPr="00933F85" w:rsidTr="00A64EFE">
        <w:trPr>
          <w:trHeight w:val="300"/>
          <w:jc w:val="center"/>
        </w:trPr>
        <w:tc>
          <w:tcPr>
            <w:tcW w:w="960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82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559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28,4</w:t>
            </w:r>
          </w:p>
        </w:tc>
      </w:tr>
      <w:tr w:rsidR="00D17D9D" w:rsidRPr="00933F85" w:rsidTr="00A64EFE">
        <w:trPr>
          <w:trHeight w:val="300"/>
          <w:jc w:val="center"/>
        </w:trPr>
        <w:tc>
          <w:tcPr>
            <w:tcW w:w="960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82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559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D17D9D" w:rsidRPr="00933F85" w:rsidTr="00A64EFE">
        <w:trPr>
          <w:trHeight w:val="300"/>
          <w:jc w:val="center"/>
        </w:trPr>
        <w:tc>
          <w:tcPr>
            <w:tcW w:w="960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82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559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32,1</w:t>
            </w:r>
          </w:p>
        </w:tc>
      </w:tr>
      <w:tr w:rsidR="00D17D9D" w:rsidRPr="00933F85" w:rsidTr="00A64EFE">
        <w:trPr>
          <w:trHeight w:val="300"/>
          <w:jc w:val="center"/>
        </w:trPr>
        <w:tc>
          <w:tcPr>
            <w:tcW w:w="960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82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559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56,8</w:t>
            </w:r>
          </w:p>
        </w:tc>
      </w:tr>
      <w:tr w:rsidR="00D17D9D" w:rsidRPr="00933F85" w:rsidTr="00A64EFE">
        <w:trPr>
          <w:trHeight w:val="300"/>
          <w:jc w:val="center"/>
        </w:trPr>
        <w:tc>
          <w:tcPr>
            <w:tcW w:w="960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2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559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43,1</w:t>
            </w:r>
          </w:p>
        </w:tc>
      </w:tr>
      <w:tr w:rsidR="00D17D9D" w:rsidRPr="00933F85" w:rsidTr="00A64EFE">
        <w:trPr>
          <w:trHeight w:val="300"/>
          <w:jc w:val="center"/>
        </w:trPr>
        <w:tc>
          <w:tcPr>
            <w:tcW w:w="960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82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59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</w:tr>
      <w:tr w:rsidR="00D17D9D" w:rsidRPr="00933F85" w:rsidTr="00A64EFE">
        <w:trPr>
          <w:trHeight w:val="300"/>
          <w:jc w:val="center"/>
        </w:trPr>
        <w:tc>
          <w:tcPr>
            <w:tcW w:w="960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82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559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43,1</w:t>
            </w:r>
          </w:p>
        </w:tc>
      </w:tr>
      <w:tr w:rsidR="00D17D9D" w:rsidRPr="00933F85" w:rsidTr="00A64EFE">
        <w:trPr>
          <w:trHeight w:val="300"/>
          <w:jc w:val="center"/>
        </w:trPr>
        <w:tc>
          <w:tcPr>
            <w:tcW w:w="960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82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559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</w:tr>
      <w:tr w:rsidR="00D17D9D" w:rsidRPr="00933F85" w:rsidTr="00A64EFE">
        <w:trPr>
          <w:trHeight w:val="300"/>
          <w:jc w:val="center"/>
        </w:trPr>
        <w:tc>
          <w:tcPr>
            <w:tcW w:w="960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2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559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28,4</w:t>
            </w:r>
          </w:p>
        </w:tc>
      </w:tr>
      <w:tr w:rsidR="00D17D9D" w:rsidRPr="00933F85" w:rsidTr="00A64EFE">
        <w:trPr>
          <w:trHeight w:val="300"/>
          <w:jc w:val="center"/>
        </w:trPr>
        <w:tc>
          <w:tcPr>
            <w:tcW w:w="960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82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559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</w:tr>
      <w:tr w:rsidR="00D17D9D" w:rsidRPr="00933F85" w:rsidTr="00A64EFE">
        <w:trPr>
          <w:trHeight w:val="300"/>
          <w:jc w:val="center"/>
        </w:trPr>
        <w:tc>
          <w:tcPr>
            <w:tcW w:w="960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82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59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D17D9D" w:rsidRPr="00933F85" w:rsidTr="00A64EFE">
        <w:trPr>
          <w:trHeight w:val="300"/>
          <w:jc w:val="center"/>
        </w:trPr>
        <w:tc>
          <w:tcPr>
            <w:tcW w:w="960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82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559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D17D9D" w:rsidRPr="00933F85" w:rsidTr="00A64EFE">
        <w:trPr>
          <w:trHeight w:val="300"/>
          <w:jc w:val="center"/>
        </w:trPr>
        <w:tc>
          <w:tcPr>
            <w:tcW w:w="960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82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559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43,1</w:t>
            </w:r>
          </w:p>
        </w:tc>
      </w:tr>
      <w:tr w:rsidR="00D17D9D" w:rsidRPr="00933F85" w:rsidTr="00A64EFE">
        <w:trPr>
          <w:trHeight w:val="300"/>
          <w:jc w:val="center"/>
        </w:trPr>
        <w:tc>
          <w:tcPr>
            <w:tcW w:w="960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82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559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</w:tr>
      <w:tr w:rsidR="00D17D9D" w:rsidRPr="00933F85" w:rsidTr="00A64EFE">
        <w:trPr>
          <w:trHeight w:val="300"/>
          <w:jc w:val="center"/>
        </w:trPr>
        <w:tc>
          <w:tcPr>
            <w:tcW w:w="960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2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559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27,8</w:t>
            </w:r>
          </w:p>
        </w:tc>
      </w:tr>
      <w:tr w:rsidR="00D17D9D" w:rsidRPr="00933F85" w:rsidTr="00A64EFE">
        <w:trPr>
          <w:trHeight w:val="300"/>
          <w:jc w:val="center"/>
        </w:trPr>
        <w:tc>
          <w:tcPr>
            <w:tcW w:w="960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82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559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56,8</w:t>
            </w:r>
          </w:p>
        </w:tc>
      </w:tr>
      <w:tr w:rsidR="00D17D9D" w:rsidRPr="00933F85" w:rsidTr="00A64EFE">
        <w:trPr>
          <w:trHeight w:val="300"/>
          <w:jc w:val="center"/>
        </w:trPr>
        <w:tc>
          <w:tcPr>
            <w:tcW w:w="960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82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59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2126" w:type="dxa"/>
            <w:noWrap/>
            <w:vAlign w:val="center"/>
          </w:tcPr>
          <w:p w:rsidR="00D17D9D" w:rsidRPr="00933F85" w:rsidRDefault="00D17D9D" w:rsidP="00933F8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</w:tr>
    </w:tbl>
    <w:p w:rsidR="00ED7543" w:rsidRPr="003D6F51" w:rsidRDefault="00ED7543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543" w:rsidRDefault="00513F4D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="00A403EA">
        <w:rPr>
          <w:rFonts w:ascii="Times New Roman" w:hAnsi="Times New Roman"/>
          <w:sz w:val="28"/>
          <w:szCs w:val="28"/>
        </w:rPr>
        <w:t>хл объем дерева</w:t>
      </w:r>
    </w:p>
    <w:p w:rsidR="00A403EA" w:rsidRDefault="00A403EA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захват манипулятором</w:t>
      </w:r>
    </w:p>
    <w:p w:rsidR="00A403EA" w:rsidRDefault="00A403EA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="00667BC8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протаскивание дерева через сучкорезную головку</w:t>
      </w:r>
    </w:p>
    <w:p w:rsidR="00A403EA" w:rsidRDefault="00A403EA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 вспомогательные приемы на 1 дерево</w:t>
      </w:r>
    </w:p>
    <w:p w:rsidR="00502339" w:rsidRDefault="00502339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403EA" w:rsidRDefault="00A403EA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3EA">
        <w:rPr>
          <w:rFonts w:ascii="Times New Roman" w:hAnsi="Times New Roman"/>
          <w:i/>
          <w:sz w:val="28"/>
          <w:szCs w:val="28"/>
        </w:rPr>
        <w:t>Методика проведения хронометража</w:t>
      </w:r>
    </w:p>
    <w:p w:rsidR="00A403EA" w:rsidRPr="00352086" w:rsidRDefault="00A403EA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Проведем группировку наблюдений по объему хлыста.</w:t>
      </w:r>
      <w:r w:rsidR="00352086">
        <w:rPr>
          <w:rFonts w:ascii="Times New Roman" w:hAnsi="Times New Roman"/>
          <w:sz w:val="28"/>
          <w:szCs w:val="28"/>
        </w:rPr>
        <w:t xml:space="preserve"> Сначала для Т</w:t>
      </w:r>
      <w:r w:rsidR="00352086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="00352086">
        <w:rPr>
          <w:rFonts w:ascii="Times New Roman" w:hAnsi="Times New Roman"/>
          <w:sz w:val="28"/>
          <w:szCs w:val="28"/>
        </w:rPr>
        <w:t>потом для Т</w:t>
      </w:r>
      <w:r w:rsidR="00352086">
        <w:rPr>
          <w:rFonts w:ascii="Times New Roman" w:hAnsi="Times New Roman"/>
          <w:sz w:val="28"/>
          <w:szCs w:val="28"/>
          <w:vertAlign w:val="subscript"/>
        </w:rPr>
        <w:t>2,</w:t>
      </w:r>
      <w:r w:rsidR="00667BC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352086">
        <w:rPr>
          <w:rFonts w:ascii="Times New Roman" w:hAnsi="Times New Roman"/>
          <w:sz w:val="28"/>
          <w:szCs w:val="28"/>
        </w:rPr>
        <w:t>и Тв.</w:t>
      </w:r>
    </w:p>
    <w:p w:rsidR="00A403EA" w:rsidRPr="00A403EA" w:rsidRDefault="00A403EA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Значения производственного фактора разделяем на интервалы. По каждому интервалу получаем хронометражный ряд затрат времени на Т</w:t>
      </w:r>
      <w:r>
        <w:rPr>
          <w:rFonts w:ascii="Times New Roman" w:hAnsi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/>
          <w:sz w:val="28"/>
          <w:szCs w:val="28"/>
        </w:rPr>
        <w:t>(Т</w:t>
      </w:r>
      <w:r>
        <w:rPr>
          <w:rFonts w:ascii="Times New Roman" w:hAnsi="Times New Roman"/>
          <w:sz w:val="28"/>
          <w:szCs w:val="28"/>
          <w:vertAlign w:val="subscript"/>
        </w:rPr>
        <w:t xml:space="preserve">2, </w:t>
      </w:r>
      <w:r>
        <w:rPr>
          <w:rFonts w:ascii="Times New Roman" w:hAnsi="Times New Roman"/>
          <w:sz w:val="28"/>
          <w:szCs w:val="28"/>
        </w:rPr>
        <w:t xml:space="preserve">Тв). Проведем очистку хронометражного ряда от нехарактерных замеров – срыв захвата, облом сверла. Выбрасыванию подлежит не более 15 % наблюдений, если после очистки ряда фактический коэффициент ряда </w:t>
      </w:r>
      <w:r w:rsidRPr="003D6F51">
        <w:rPr>
          <w:rFonts w:ascii="Times New Roman" w:hAnsi="Times New Roman"/>
          <w:sz w:val="28"/>
          <w:szCs w:val="28"/>
        </w:rPr>
        <w:t>К</w:t>
      </w:r>
      <w:r w:rsidRPr="003D6F51">
        <w:rPr>
          <w:rFonts w:ascii="Times New Roman" w:hAnsi="Times New Roman"/>
          <w:sz w:val="28"/>
          <w:szCs w:val="28"/>
          <w:vertAlign w:val="superscript"/>
        </w:rPr>
        <w:t>ф</w:t>
      </w:r>
      <w:r w:rsidRPr="003D6F51">
        <w:rPr>
          <w:rFonts w:ascii="Times New Roman" w:hAnsi="Times New Roman"/>
          <w:sz w:val="28"/>
          <w:szCs w:val="28"/>
          <w:vertAlign w:val="subscript"/>
        </w:rPr>
        <w:t>у</w:t>
      </w:r>
      <w:r w:rsidR="00667BC8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больше нормативного, то наблюдения недостоверны и их надо повторить.</w:t>
      </w:r>
    </w:p>
    <w:p w:rsidR="00004E8C" w:rsidRPr="00004E8C" w:rsidRDefault="00A64EFE" w:rsidP="00F82EFB">
      <w:pPr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02180" w:rsidRPr="00502339">
        <w:rPr>
          <w:rFonts w:ascii="Times New Roman" w:hAnsi="Times New Roman"/>
          <w:b/>
          <w:i/>
          <w:sz w:val="28"/>
          <w:szCs w:val="28"/>
        </w:rPr>
        <w:t>Ведомость обработки хронометража</w:t>
      </w:r>
      <w:r w:rsidR="00352086">
        <w:rPr>
          <w:rFonts w:ascii="Times New Roman" w:hAnsi="Times New Roman"/>
          <w:b/>
          <w:i/>
          <w:sz w:val="28"/>
          <w:szCs w:val="28"/>
        </w:rPr>
        <w:t xml:space="preserve"> для Т</w:t>
      </w:r>
      <w:r w:rsidR="00D17D9D" w:rsidRPr="0050233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52086">
        <w:rPr>
          <w:rFonts w:ascii="Times New Roman" w:hAnsi="Times New Roman"/>
          <w:b/>
          <w:i/>
          <w:sz w:val="28"/>
          <w:szCs w:val="28"/>
          <w:vertAlign w:val="subscript"/>
        </w:rPr>
        <w:t>1</w:t>
      </w:r>
      <w:r w:rsidR="0035208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02180" w:rsidRPr="00502339" w:rsidRDefault="00F82EFB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vertAlign w:val="subscript"/>
        </w:rPr>
      </w:pPr>
      <w:r>
        <w:rPr>
          <w:rFonts w:ascii="Times New Roman" w:hAnsi="Times New Roman"/>
          <w:b/>
          <w:i/>
          <w:sz w:val="28"/>
          <w:szCs w:val="28"/>
        </w:rPr>
        <w:t>Таблица 4</w:t>
      </w:r>
    </w:p>
    <w:tbl>
      <w:tblPr>
        <w:tblW w:w="9578" w:type="dxa"/>
        <w:tblInd w:w="-197" w:type="dxa"/>
        <w:tblLook w:val="00A0" w:firstRow="1" w:lastRow="0" w:firstColumn="1" w:lastColumn="0" w:noHBand="0" w:noVBand="0"/>
      </w:tblPr>
      <w:tblGrid>
        <w:gridCol w:w="913"/>
        <w:gridCol w:w="980"/>
        <w:gridCol w:w="3092"/>
        <w:gridCol w:w="2533"/>
        <w:gridCol w:w="1513"/>
        <w:gridCol w:w="547"/>
      </w:tblGrid>
      <w:tr w:rsidR="00004E8C" w:rsidRPr="00004E8C" w:rsidTr="00F82EFB">
        <w:trPr>
          <w:trHeight w:val="3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43" w:rsidRPr="00004E8C" w:rsidRDefault="00ED7543" w:rsidP="00004E8C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Фактор Vхл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43" w:rsidRPr="00004E8C" w:rsidRDefault="00ED7543" w:rsidP="00004E8C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Приемы Т</w:t>
            </w:r>
            <w:r w:rsidRPr="00004E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43" w:rsidRPr="00004E8C" w:rsidRDefault="00A403EA" w:rsidP="00004E8C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Сред. арифметич. ф</w:t>
            </w:r>
            <w:r w:rsidR="00ED7543" w:rsidRPr="00004E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актич.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43" w:rsidRPr="00004E8C" w:rsidRDefault="00A403EA" w:rsidP="00004E8C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Сред. арифметич. у</w:t>
            </w:r>
            <w:r w:rsidR="00ED7543" w:rsidRPr="00004E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лучшен.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543" w:rsidRPr="00004E8C" w:rsidRDefault="00D17D9D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sz w:val="20"/>
                <w:szCs w:val="20"/>
              </w:rPr>
              <w:t>К</w:t>
            </w:r>
            <w:r w:rsidRPr="00004E8C">
              <w:rPr>
                <w:rFonts w:ascii="Times New Roman" w:hAnsi="Times New Roman"/>
                <w:sz w:val="20"/>
                <w:szCs w:val="20"/>
                <w:vertAlign w:val="superscript"/>
              </w:rPr>
              <w:t>ф</w:t>
            </w:r>
            <w:r w:rsidRPr="00004E8C">
              <w:rPr>
                <w:rFonts w:ascii="Times New Roman" w:hAnsi="Times New Roman"/>
                <w:sz w:val="20"/>
                <w:szCs w:val="20"/>
                <w:vertAlign w:val="subscript"/>
              </w:rPr>
              <w:t>у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543" w:rsidRPr="00004E8C" w:rsidRDefault="00D17D9D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sz w:val="20"/>
                <w:szCs w:val="20"/>
              </w:rPr>
              <w:t>К</w:t>
            </w:r>
            <w:r w:rsidRPr="00004E8C">
              <w:rPr>
                <w:rFonts w:ascii="Times New Roman" w:hAnsi="Times New Roman"/>
                <w:sz w:val="20"/>
                <w:szCs w:val="20"/>
                <w:vertAlign w:val="superscript"/>
              </w:rPr>
              <w:t>н</w:t>
            </w:r>
            <w:r w:rsidRPr="00004E8C">
              <w:rPr>
                <w:rFonts w:ascii="Times New Roman" w:hAnsi="Times New Roman"/>
                <w:sz w:val="20"/>
                <w:szCs w:val="20"/>
                <w:vertAlign w:val="subscript"/>
              </w:rPr>
              <w:t>у</w:t>
            </w:r>
          </w:p>
        </w:tc>
      </w:tr>
      <w:tr w:rsidR="00004E8C" w:rsidRPr="00004E8C" w:rsidTr="00F82EFB">
        <w:trPr>
          <w:trHeight w:val="169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43" w:rsidRPr="00004E8C" w:rsidRDefault="00ED7543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0,11-0,17</w:t>
            </w:r>
          </w:p>
          <w:p w:rsidR="00D17D9D" w:rsidRPr="00004E8C" w:rsidRDefault="00D17D9D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0,14 0,15 0,15 0,17 0,17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43" w:rsidRPr="00004E8C" w:rsidRDefault="001A0534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13,7 14,2 </w:t>
            </w:r>
            <w:r w:rsidRPr="00004E8C">
              <w:rPr>
                <w:rFonts w:ascii="Times New Roman" w:hAnsi="Times New Roman"/>
                <w:strike/>
                <w:color w:val="000000"/>
                <w:sz w:val="20"/>
                <w:szCs w:val="20"/>
                <w:lang w:eastAsia="ru-RU"/>
              </w:rPr>
              <w:t>14,6</w:t>
            </w: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13,8 13,8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43" w:rsidRPr="00004E8C" w:rsidRDefault="001A0534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(13,7+14,2+13,8+13,8+14,6)/5=</w:t>
            </w:r>
          </w:p>
          <w:p w:rsidR="001A0534" w:rsidRPr="00004E8C" w:rsidRDefault="001A0534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=14,02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43" w:rsidRPr="00004E8C" w:rsidRDefault="001A0534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(13,7+14,2+13,8+13,8)/4=</w:t>
            </w:r>
          </w:p>
          <w:p w:rsidR="001A0534" w:rsidRPr="00004E8C" w:rsidRDefault="001A0534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=13,875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43" w:rsidRPr="00004E8C" w:rsidRDefault="001A0534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14,2/13,7=1,04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43" w:rsidRPr="00004E8C" w:rsidRDefault="001A0534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004E8C" w:rsidRPr="00004E8C" w:rsidTr="00F82EFB">
        <w:trPr>
          <w:trHeight w:val="25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43" w:rsidRPr="00004E8C" w:rsidRDefault="00ED7543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0,18-0,24</w:t>
            </w:r>
          </w:p>
          <w:p w:rsidR="001A0534" w:rsidRPr="00004E8C" w:rsidRDefault="001A0534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0,21 0,2 0,22 0,23 0,18 0,21 0,22 0,22</w:t>
            </w:r>
            <w:r w:rsidR="00667B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0,21 0,22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43" w:rsidRPr="00004E8C" w:rsidRDefault="001A0534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14,8 14,8 14,6 14,8 14,4 13,8 </w:t>
            </w:r>
            <w:r w:rsidRPr="00004E8C">
              <w:rPr>
                <w:rFonts w:ascii="Times New Roman" w:hAnsi="Times New Roman"/>
                <w:strike/>
                <w:color w:val="000000"/>
                <w:sz w:val="20"/>
                <w:szCs w:val="20"/>
                <w:lang w:eastAsia="ru-RU"/>
              </w:rPr>
              <w:t>16,2</w:t>
            </w: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15,2 13,8 15,2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C6" w:rsidRPr="00004E8C" w:rsidRDefault="001A0534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(14,8+14,8+14,6+14,8+</w:t>
            </w:r>
          </w:p>
          <w:p w:rsidR="002D2CC6" w:rsidRPr="00004E8C" w:rsidRDefault="002D2CC6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14,4+13,8+16,2</w:t>
            </w:r>
          </w:p>
          <w:p w:rsidR="00ED7543" w:rsidRPr="00004E8C" w:rsidRDefault="002D2CC6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+15,2+13,8+15,2)/10=14,76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C6" w:rsidRPr="00004E8C" w:rsidRDefault="002D2CC6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(14,8+14,8+14,6+14,8+</w:t>
            </w:r>
          </w:p>
          <w:p w:rsidR="002D2CC6" w:rsidRPr="00004E8C" w:rsidRDefault="002D2CC6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14,4+13,8+</w:t>
            </w:r>
          </w:p>
          <w:p w:rsidR="00ED7543" w:rsidRPr="00004E8C" w:rsidRDefault="002D2CC6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+15,2+13,8+15,2)/9=</w:t>
            </w:r>
            <w:r w:rsidR="003A2DED"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43" w:rsidRPr="00004E8C" w:rsidRDefault="003A2DED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15,2/13,8=1,1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43" w:rsidRPr="00004E8C" w:rsidRDefault="001A0534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004E8C" w:rsidRPr="00004E8C" w:rsidTr="00F82EFB">
        <w:trPr>
          <w:trHeight w:val="25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43" w:rsidRPr="00004E8C" w:rsidRDefault="00ED7543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0,25-0,31</w:t>
            </w:r>
          </w:p>
          <w:p w:rsidR="003A2DED" w:rsidRPr="00004E8C" w:rsidRDefault="003A2DED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0,3 0,26 0,31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43" w:rsidRPr="00004E8C" w:rsidRDefault="003A2DED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15 14,8 </w:t>
            </w:r>
            <w:r w:rsidRPr="00004E8C">
              <w:rPr>
                <w:rFonts w:ascii="Times New Roman" w:hAnsi="Times New Roman"/>
                <w:strike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43" w:rsidRPr="00004E8C" w:rsidRDefault="003A2DED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(15+14,8+15,6)/3=15,13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43" w:rsidRPr="00004E8C" w:rsidRDefault="003A2DED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(14,8+15)/2=14,9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43" w:rsidRPr="00004E8C" w:rsidRDefault="003A2DED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15/14,8=1,01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43" w:rsidRPr="00004E8C" w:rsidRDefault="001A0534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004E8C" w:rsidRPr="00004E8C" w:rsidTr="00F82EFB">
        <w:trPr>
          <w:trHeight w:val="25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43" w:rsidRPr="00004E8C" w:rsidRDefault="00ED7543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0,32-0,38</w:t>
            </w:r>
          </w:p>
          <w:p w:rsidR="003A2DED" w:rsidRPr="00004E8C" w:rsidRDefault="003A2DED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0,32 0,32 0,33 0,34 0,32 0,33 0,32 0,33 0,34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43" w:rsidRPr="00004E8C" w:rsidRDefault="003A2DED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15,3 15,2 15,4 16 </w:t>
            </w:r>
            <w:r w:rsidRPr="00004E8C">
              <w:rPr>
                <w:rFonts w:ascii="Times New Roman" w:hAnsi="Times New Roman"/>
                <w:strike/>
                <w:color w:val="000000"/>
                <w:sz w:val="20"/>
                <w:szCs w:val="20"/>
                <w:lang w:eastAsia="ru-RU"/>
              </w:rPr>
              <w:t>16,8</w:t>
            </w: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16,7 16,8 16,7 16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43" w:rsidRPr="00004E8C" w:rsidRDefault="003A2DED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(15,3 +15,2+ 15,4+ 16 +16,8 16,7+ 16,8+ 16,7+ 16)/9=16,1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43" w:rsidRPr="00004E8C" w:rsidRDefault="003A2DED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(15,3 +15,2+ 15,4+ 16 +16,7+ 16,8+ 16,7+ 16)/</w:t>
            </w:r>
            <w:r w:rsidR="00527BFC"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=</w:t>
            </w:r>
            <w:r w:rsidR="00527BFC"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43" w:rsidRPr="00004E8C" w:rsidRDefault="00527BFC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16,8/15,2=1,1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43" w:rsidRPr="00004E8C" w:rsidRDefault="001A0534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004E8C" w:rsidRPr="00004E8C" w:rsidTr="00F82EFB">
        <w:trPr>
          <w:trHeight w:val="258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D7543" w:rsidRPr="00004E8C" w:rsidRDefault="00ED7543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0,39-0,45</w:t>
            </w:r>
          </w:p>
          <w:p w:rsidR="00527BFC" w:rsidRPr="00004E8C" w:rsidRDefault="00527BFC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0,42 0,41 0,41 0,42 0,4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D7543" w:rsidRPr="00004E8C" w:rsidRDefault="00527BFC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17,5 17,3 17,3 17,5 </w:t>
            </w:r>
            <w:r w:rsidRPr="00004E8C">
              <w:rPr>
                <w:rFonts w:ascii="Times New Roman" w:hAnsi="Times New Roman"/>
                <w:strike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D7543" w:rsidRPr="00004E8C" w:rsidRDefault="00527BFC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(17,5+ 17,3+ 17,3 +17,5+ 18)/5=17,52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D7543" w:rsidRPr="00004E8C" w:rsidRDefault="00527BFC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(17,5+ 17,3+ 17,3 +17,5)/4=17,4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D7543" w:rsidRPr="00004E8C" w:rsidRDefault="00527BFC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17,5/17,3=1,01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D7543" w:rsidRPr="00004E8C" w:rsidRDefault="001A0534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E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004E8C" w:rsidRPr="00004E8C" w:rsidTr="00F82EFB">
        <w:trPr>
          <w:trHeight w:val="25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80C" w:rsidRPr="00004E8C" w:rsidRDefault="0076680C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80C" w:rsidRPr="00004E8C" w:rsidRDefault="0076680C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80C" w:rsidRPr="00004E8C" w:rsidRDefault="0076680C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80C" w:rsidRPr="00004E8C" w:rsidRDefault="0076680C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80C" w:rsidRPr="00004E8C" w:rsidRDefault="0076680C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80C" w:rsidRPr="00004E8C" w:rsidRDefault="0076680C" w:rsidP="00004E8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04E8C" w:rsidRDefault="00004E8C" w:rsidP="00525674">
      <w:pPr>
        <w:keepNext/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76680C" w:rsidRPr="00F82EFB" w:rsidRDefault="00502339" w:rsidP="00525674">
      <w:pPr>
        <w:keepNext/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Для определения зависимости на графике строим точки средних арифметических улучшенных и соединяем их отрезками прямой. Каждая точка имеет координаты 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>x</w:t>
      </w:r>
      <w:r w:rsidRPr="0050233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и</w:t>
      </w:r>
      <w:r w:rsidRPr="0050233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у.</w:t>
      </w:r>
    </w:p>
    <w:p w:rsidR="00F44C66" w:rsidRPr="00F82EFB" w:rsidRDefault="00F44C66" w:rsidP="00525674">
      <w:pPr>
        <w:keepNext/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502339" w:rsidRDefault="00502339" w:rsidP="00525674">
      <w:pPr>
        <w:pStyle w:val="a6"/>
        <w:keepNext/>
        <w:spacing w:after="0" w:line="360" w:lineRule="auto"/>
        <w:ind w:firstLine="709"/>
        <w:jc w:val="both"/>
      </w:pPr>
      <w:r>
        <w:t>График</w:t>
      </w:r>
      <w:r w:rsidR="004A1913">
        <w:t xml:space="preserve"> №1</w:t>
      </w:r>
      <w:r>
        <w:t xml:space="preserve"> зависимости Т1 от Vхл </w:t>
      </w:r>
    </w:p>
    <w:p w:rsidR="0076680C" w:rsidRPr="003D6F51" w:rsidRDefault="0012719C" w:rsidP="00525674">
      <w:pPr>
        <w:keepNext/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EC1">
        <w:rPr>
          <w:rFonts w:ascii="Times New Roman" w:hAnsi="Times New Roman"/>
          <w:noProof/>
          <w:sz w:val="28"/>
          <w:szCs w:val="28"/>
          <w:lang w:eastAsia="ru-RU"/>
        </w:rPr>
        <w:object w:dxaOrig="7345" w:dyaOrig="4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67.5pt;height:243pt;visibility:visible" o:ole="">
            <v:imagedata r:id="rId7" o:title=""/>
            <o:lock v:ext="edit" aspectratio="f"/>
          </v:shape>
          <o:OLEObject Type="Embed" ProgID="Excel.Sheet.8" ShapeID="Диаграмма 1" DrawAspect="Content" ObjectID="_1459801592" r:id="rId8">
            <o:FieldCodes>\s</o:FieldCodes>
          </o:OLEObject>
        </w:object>
      </w:r>
    </w:p>
    <w:p w:rsidR="00F44C66" w:rsidRDefault="00F44C66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260E" w:rsidRDefault="00502339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Проведем графическую обработку.</w:t>
      </w:r>
    </w:p>
    <w:p w:rsidR="00502339" w:rsidRDefault="00502339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Проведем визуальное сглаживание ломаной лини, получили нормативную линию, пригодную для нормирования. Коэффициент устой</w:t>
      </w:r>
      <w:r w:rsidR="00695936">
        <w:rPr>
          <w:rFonts w:ascii="Times New Roman" w:hAnsi="Times New Roman"/>
          <w:sz w:val="28"/>
          <w:szCs w:val="28"/>
        </w:rPr>
        <w:t>чивости ряда</w:t>
      </w:r>
      <w:r w:rsidR="00667BC8">
        <w:rPr>
          <w:rFonts w:ascii="Times New Roman" w:hAnsi="Times New Roman"/>
          <w:sz w:val="28"/>
          <w:szCs w:val="28"/>
        </w:rPr>
        <w:t xml:space="preserve"> </w:t>
      </w:r>
      <w:r w:rsidR="00695936">
        <w:rPr>
          <w:rFonts w:ascii="Times New Roman" w:hAnsi="Times New Roman"/>
          <w:sz w:val="28"/>
          <w:szCs w:val="28"/>
        </w:rPr>
        <w:t>показывает колебли</w:t>
      </w:r>
      <w:r>
        <w:rPr>
          <w:rFonts w:ascii="Times New Roman" w:hAnsi="Times New Roman"/>
          <w:sz w:val="28"/>
          <w:szCs w:val="28"/>
        </w:rPr>
        <w:t>мость ряда</w:t>
      </w:r>
      <w:r w:rsidR="00695936">
        <w:rPr>
          <w:rFonts w:ascii="Times New Roman" w:hAnsi="Times New Roman"/>
          <w:sz w:val="28"/>
          <w:szCs w:val="28"/>
        </w:rPr>
        <w:t>. Для нормирования годится Ку = 1,2, но не годится Ку=1,5.</w:t>
      </w:r>
    </w:p>
    <w:p w:rsidR="00695936" w:rsidRDefault="00695936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Причины:</w:t>
      </w:r>
    </w:p>
    <w:p w:rsidR="00695936" w:rsidRDefault="00695936" w:rsidP="00525674">
      <w:pPr>
        <w:pStyle w:val="a3"/>
        <w:numPr>
          <w:ilvl w:val="0"/>
          <w:numId w:val="10"/>
        </w:numPr>
        <w:tabs>
          <w:tab w:val="left" w:pos="223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все факторы учтены</w:t>
      </w:r>
    </w:p>
    <w:p w:rsidR="00695936" w:rsidRPr="00F82EFB" w:rsidRDefault="00695936" w:rsidP="00525674">
      <w:pPr>
        <w:pStyle w:val="a3"/>
        <w:numPr>
          <w:ilvl w:val="0"/>
          <w:numId w:val="10"/>
        </w:numPr>
        <w:tabs>
          <w:tab w:val="left" w:pos="223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2EFB">
        <w:rPr>
          <w:rFonts w:ascii="Times New Roman" w:hAnsi="Times New Roman"/>
          <w:sz w:val="28"/>
          <w:szCs w:val="28"/>
        </w:rPr>
        <w:t>Нет зависимости для нормирования</w:t>
      </w:r>
    </w:p>
    <w:p w:rsidR="00A64EFE" w:rsidRPr="00F82EFB" w:rsidRDefault="00695936" w:rsidP="00F82EFB">
      <w:pPr>
        <w:pStyle w:val="a3"/>
        <w:numPr>
          <w:ilvl w:val="0"/>
          <w:numId w:val="10"/>
        </w:numPr>
        <w:tabs>
          <w:tab w:val="left" w:pos="223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2EFB">
        <w:rPr>
          <w:rFonts w:ascii="Times New Roman" w:hAnsi="Times New Roman"/>
          <w:sz w:val="28"/>
          <w:szCs w:val="28"/>
        </w:rPr>
        <w:t>Неправильно выбраны факторы</w:t>
      </w:r>
    </w:p>
    <w:p w:rsidR="00695936" w:rsidRPr="00695936" w:rsidRDefault="00695936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5936">
        <w:rPr>
          <w:rFonts w:ascii="Times New Roman" w:hAnsi="Times New Roman"/>
          <w:i/>
          <w:sz w:val="28"/>
          <w:szCs w:val="28"/>
        </w:rPr>
        <w:t>Аналитическая обработка хронометражных наблюдений.</w:t>
      </w:r>
    </w:p>
    <w:p w:rsidR="00695936" w:rsidRDefault="00695936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Заключается в выведении эмпирических уравнений зависимости.</w:t>
      </w:r>
    </w:p>
    <w:p w:rsidR="00695936" w:rsidRDefault="00695936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Различают:</w:t>
      </w:r>
    </w:p>
    <w:p w:rsidR="00695936" w:rsidRDefault="00695936" w:rsidP="00525674">
      <w:pPr>
        <w:pStyle w:val="a3"/>
        <w:numPr>
          <w:ilvl w:val="0"/>
          <w:numId w:val="11"/>
        </w:numPr>
        <w:tabs>
          <w:tab w:val="left" w:pos="223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Функциональную зависимость</w:t>
      </w:r>
    </w:p>
    <w:p w:rsidR="00695936" w:rsidRDefault="00695936" w:rsidP="00525674">
      <w:pPr>
        <w:pStyle w:val="a3"/>
        <w:numPr>
          <w:ilvl w:val="0"/>
          <w:numId w:val="11"/>
        </w:numPr>
        <w:tabs>
          <w:tab w:val="left" w:pos="223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Корреляционная зависимость</w:t>
      </w:r>
    </w:p>
    <w:p w:rsidR="004A1913" w:rsidRDefault="00695936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данную зависимость аппроксимировать в функционал. Для этого необходимо выделить тренд. На основе построенного графика определяем наличие и характер зависимости.</w:t>
      </w:r>
      <w:r w:rsidR="00667BC8">
        <w:rPr>
          <w:rFonts w:ascii="Times New Roman" w:hAnsi="Times New Roman"/>
          <w:sz w:val="28"/>
          <w:szCs w:val="28"/>
        </w:rPr>
        <w:t xml:space="preserve"> </w:t>
      </w:r>
      <w:r w:rsidR="004A1913">
        <w:rPr>
          <w:rFonts w:ascii="Times New Roman" w:hAnsi="Times New Roman"/>
          <w:sz w:val="28"/>
          <w:szCs w:val="28"/>
        </w:rPr>
        <w:t>График № 1 – линейная зависимость. В случае линейной зависимости у=ах+</w:t>
      </w:r>
      <w:r w:rsidR="004A1913">
        <w:rPr>
          <w:rFonts w:ascii="Times New Roman" w:hAnsi="Times New Roman"/>
          <w:sz w:val="28"/>
          <w:szCs w:val="28"/>
          <w:lang w:val="en-US"/>
        </w:rPr>
        <w:t>b</w:t>
      </w:r>
      <w:r w:rsidR="004A1913">
        <w:rPr>
          <w:rFonts w:ascii="Times New Roman" w:hAnsi="Times New Roman"/>
          <w:sz w:val="28"/>
          <w:szCs w:val="28"/>
        </w:rPr>
        <w:t xml:space="preserve">. Параметры уравнения </w:t>
      </w:r>
      <w:r w:rsidR="004A1913">
        <w:rPr>
          <w:rFonts w:ascii="Times New Roman" w:hAnsi="Times New Roman"/>
          <w:sz w:val="28"/>
          <w:szCs w:val="28"/>
          <w:lang w:val="en-US"/>
        </w:rPr>
        <w:t>a</w:t>
      </w:r>
      <w:r w:rsidR="004A1913">
        <w:rPr>
          <w:rFonts w:ascii="Times New Roman" w:hAnsi="Times New Roman"/>
          <w:sz w:val="28"/>
          <w:szCs w:val="28"/>
        </w:rPr>
        <w:t xml:space="preserve"> и</w:t>
      </w:r>
      <w:r w:rsidR="004A1913" w:rsidRPr="004A1913">
        <w:rPr>
          <w:rFonts w:ascii="Times New Roman" w:hAnsi="Times New Roman"/>
          <w:sz w:val="28"/>
          <w:szCs w:val="28"/>
        </w:rPr>
        <w:t xml:space="preserve"> </w:t>
      </w:r>
      <w:r w:rsidR="004A1913">
        <w:rPr>
          <w:rFonts w:ascii="Times New Roman" w:hAnsi="Times New Roman"/>
          <w:sz w:val="28"/>
          <w:szCs w:val="28"/>
          <w:lang w:val="en-US"/>
        </w:rPr>
        <w:t>b</w:t>
      </w:r>
      <w:r w:rsidR="004A1913">
        <w:rPr>
          <w:rFonts w:ascii="Times New Roman" w:hAnsi="Times New Roman"/>
          <w:sz w:val="28"/>
          <w:szCs w:val="28"/>
        </w:rPr>
        <w:t xml:space="preserve"> находятся методом наименьших квадратов путем решения системы уравнений</w:t>
      </w:r>
      <w:r w:rsidR="00F52964">
        <w:rPr>
          <w:rFonts w:ascii="Times New Roman" w:hAnsi="Times New Roman"/>
          <w:sz w:val="28"/>
          <w:szCs w:val="28"/>
        </w:rPr>
        <w:t>.</w:t>
      </w:r>
    </w:p>
    <w:p w:rsidR="00F82EFB" w:rsidRDefault="00F82EFB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2964" w:rsidRDefault="0012719C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964">
        <w:rPr>
          <w:rFonts w:ascii="Times New Roman" w:hAnsi="Times New Roman"/>
          <w:position w:val="-50"/>
          <w:sz w:val="28"/>
          <w:szCs w:val="28"/>
        </w:rPr>
        <w:object w:dxaOrig="1900" w:dyaOrig="1120">
          <v:shape id="_x0000_i1026" type="#_x0000_t75" style="width:95.25pt;height:56.25pt" o:ole="">
            <v:imagedata r:id="rId9" o:title=""/>
          </v:shape>
          <o:OLEObject Type="Embed" ProgID="Equation.3" ShapeID="_x0000_i1026" DrawAspect="Content" ObjectID="_1459801593" r:id="rId10"/>
        </w:object>
      </w:r>
    </w:p>
    <w:p w:rsidR="003B0E2D" w:rsidRDefault="003B0E2D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системы составляем вспомогательную таблицу 5.</w:t>
      </w:r>
    </w:p>
    <w:p w:rsidR="003B0E2D" w:rsidRPr="003B0E2D" w:rsidRDefault="003B0E2D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B0E2D">
        <w:rPr>
          <w:rFonts w:ascii="Times New Roman" w:hAnsi="Times New Roman"/>
          <w:b/>
          <w:i/>
          <w:sz w:val="28"/>
          <w:szCs w:val="28"/>
        </w:rPr>
        <w:t>Таблица 5.</w:t>
      </w:r>
    </w:p>
    <w:tbl>
      <w:tblPr>
        <w:tblW w:w="8460" w:type="dxa"/>
        <w:tblInd w:w="648" w:type="dxa"/>
        <w:tblLook w:val="00A0" w:firstRow="1" w:lastRow="0" w:firstColumn="1" w:lastColumn="0" w:noHBand="0" w:noVBand="0"/>
      </w:tblPr>
      <w:tblGrid>
        <w:gridCol w:w="960"/>
        <w:gridCol w:w="1465"/>
        <w:gridCol w:w="1701"/>
        <w:gridCol w:w="1701"/>
        <w:gridCol w:w="2633"/>
      </w:tblGrid>
      <w:tr w:rsidR="003D6F51" w:rsidRPr="00F44C66" w:rsidTr="00F82EFB">
        <w:trPr>
          <w:trHeight w:val="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r w:rsidRPr="00F44C6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xy</w:t>
            </w:r>
          </w:p>
        </w:tc>
      </w:tr>
      <w:tr w:rsidR="003D6F51" w:rsidRPr="00F44C66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0,0196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1,918</w:t>
            </w:r>
          </w:p>
        </w:tc>
      </w:tr>
      <w:tr w:rsidR="003D6F51" w:rsidRPr="00F44C66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0,0225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2,13</w:t>
            </w:r>
          </w:p>
        </w:tc>
      </w:tr>
      <w:tr w:rsidR="003D6F51" w:rsidRPr="00F44C66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0,0289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2,346</w:t>
            </w:r>
          </w:p>
        </w:tc>
      </w:tr>
      <w:tr w:rsidR="003D6F51" w:rsidRPr="00F44C66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0,0289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2,346</w:t>
            </w:r>
          </w:p>
        </w:tc>
      </w:tr>
      <w:tr w:rsidR="003D6F51" w:rsidRPr="00F44C66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0,0441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3,108</w:t>
            </w:r>
          </w:p>
        </w:tc>
      </w:tr>
      <w:tr w:rsidR="003D6F51" w:rsidRPr="00F44C66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2,96</w:t>
            </w:r>
          </w:p>
        </w:tc>
      </w:tr>
      <w:tr w:rsidR="003D6F51" w:rsidRPr="00F44C66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0,0484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3,212</w:t>
            </w:r>
          </w:p>
        </w:tc>
      </w:tr>
      <w:tr w:rsidR="003D6F51" w:rsidRPr="00F44C66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0,0529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3,404</w:t>
            </w:r>
          </w:p>
        </w:tc>
      </w:tr>
      <w:tr w:rsidR="003D6F51" w:rsidRPr="00F44C66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0,0324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2,592</w:t>
            </w:r>
          </w:p>
        </w:tc>
      </w:tr>
      <w:tr w:rsidR="003D6F51" w:rsidRPr="00F44C66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0,0441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2,898</w:t>
            </w:r>
          </w:p>
        </w:tc>
      </w:tr>
      <w:tr w:rsidR="003D6F51" w:rsidRPr="00F44C66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0,0484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3,344</w:t>
            </w:r>
          </w:p>
        </w:tc>
      </w:tr>
      <w:tr w:rsidR="003D6F51" w:rsidRPr="00F44C66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0,0441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2,898</w:t>
            </w:r>
          </w:p>
        </w:tc>
      </w:tr>
      <w:tr w:rsidR="003D6F51" w:rsidRPr="00F44C66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0,0484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3,344</w:t>
            </w:r>
          </w:p>
        </w:tc>
      </w:tr>
      <w:tr w:rsidR="003D6F51" w:rsidRPr="00F44C66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3D6F51" w:rsidRPr="00F44C66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0,0676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3,848</w:t>
            </w:r>
          </w:p>
        </w:tc>
      </w:tr>
      <w:tr w:rsidR="003D6F51" w:rsidRPr="00F44C66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0,1024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4,896</w:t>
            </w:r>
          </w:p>
        </w:tc>
      </w:tr>
      <w:tr w:rsidR="003D6F51" w:rsidRPr="00F44C66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0,1024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4,864</w:t>
            </w:r>
          </w:p>
        </w:tc>
      </w:tr>
      <w:tr w:rsidR="003D6F51" w:rsidRPr="00F44C66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0,1089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5,082</w:t>
            </w:r>
          </w:p>
        </w:tc>
      </w:tr>
      <w:tr w:rsidR="003D6F51" w:rsidRPr="00F44C66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0,1156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5,44</w:t>
            </w:r>
          </w:p>
        </w:tc>
      </w:tr>
      <w:tr w:rsidR="003D6F51" w:rsidRPr="00F44C66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0,1089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5,511</w:t>
            </w:r>
          </w:p>
        </w:tc>
      </w:tr>
      <w:tr w:rsidR="003D6F51" w:rsidRPr="00F44C66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0,1024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5,376</w:t>
            </w:r>
          </w:p>
        </w:tc>
      </w:tr>
      <w:tr w:rsidR="003D6F51" w:rsidRPr="00F44C66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0,1089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5,511</w:t>
            </w:r>
          </w:p>
        </w:tc>
      </w:tr>
      <w:tr w:rsidR="003D6F51" w:rsidRPr="00F44C66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0,1156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5,44</w:t>
            </w:r>
          </w:p>
        </w:tc>
      </w:tr>
      <w:tr w:rsidR="003D6F51" w:rsidRPr="00F44C66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0,1764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3D6F51" w:rsidRPr="00F44C66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0,1681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7,093</w:t>
            </w:r>
          </w:p>
        </w:tc>
      </w:tr>
      <w:tr w:rsidR="003D6F51" w:rsidRPr="00F44C66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0,1681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7,093</w:t>
            </w:r>
          </w:p>
        </w:tc>
      </w:tr>
      <w:tr w:rsidR="003D6F51" w:rsidRPr="00F44C66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0,1764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3D6F51" w:rsidRPr="00F44C66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B0E2D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∑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2,2144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F51" w:rsidRPr="00F44C66" w:rsidRDefault="003D6F51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115,854</w:t>
            </w:r>
          </w:p>
        </w:tc>
      </w:tr>
    </w:tbl>
    <w:p w:rsidR="00F44C66" w:rsidRDefault="00F44C66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27DF" w:rsidRPr="003B0E2D" w:rsidRDefault="003B0E2D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 w:rsidR="00667BC8">
        <w:rPr>
          <w:rFonts w:ascii="Times New Roman" w:hAnsi="Times New Roman"/>
          <w:sz w:val="28"/>
          <w:szCs w:val="28"/>
        </w:rPr>
        <w:t xml:space="preserve"> </w:t>
      </w:r>
      <w:r w:rsidRPr="003B0E2D">
        <w:rPr>
          <w:rFonts w:ascii="Times New Roman" w:hAnsi="Times New Roman"/>
          <w:sz w:val="28"/>
          <w:szCs w:val="28"/>
        </w:rPr>
        <w:t>-</w:t>
      </w:r>
      <w:r w:rsidR="00667B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 наблюдений за вычетом нехарактерных замеров.</w:t>
      </w:r>
    </w:p>
    <w:p w:rsidR="003B27DF" w:rsidRDefault="003B0E2D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Полученную сумму подставляем в систему линейных уравнений.</w:t>
      </w:r>
    </w:p>
    <w:p w:rsidR="003B0E2D" w:rsidRDefault="0012719C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E2D">
        <w:rPr>
          <w:rFonts w:ascii="Times New Roman" w:hAnsi="Times New Roman"/>
          <w:position w:val="-30"/>
          <w:sz w:val="28"/>
          <w:szCs w:val="28"/>
        </w:rPr>
        <w:object w:dxaOrig="2500" w:dyaOrig="720">
          <v:shape id="_x0000_i1027" type="#_x0000_t75" style="width:125.25pt;height:36pt" o:ole="">
            <v:imagedata r:id="rId11" o:title=""/>
          </v:shape>
          <o:OLEObject Type="Embed" ProgID="Equation.3" ShapeID="_x0000_i1027" DrawAspect="Content" ObjectID="_1459801594" r:id="rId12"/>
        </w:object>
      </w:r>
    </w:p>
    <w:p w:rsidR="003B0E2D" w:rsidRDefault="003B0E2D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Получили 2 линейных уравнения с двумя неизвестными и решаем их используя метод подстановки.</w:t>
      </w:r>
    </w:p>
    <w:p w:rsidR="003B0E2D" w:rsidRPr="003D6F51" w:rsidRDefault="0012719C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E2D">
        <w:rPr>
          <w:rFonts w:ascii="Times New Roman" w:hAnsi="Times New Roman"/>
          <w:position w:val="-24"/>
          <w:sz w:val="28"/>
          <w:szCs w:val="28"/>
        </w:rPr>
        <w:object w:dxaOrig="1800" w:dyaOrig="620">
          <v:shape id="_x0000_i1028" type="#_x0000_t75" style="width:90pt;height:30.75pt" o:ole="">
            <v:imagedata r:id="rId13" o:title=""/>
          </v:shape>
          <o:OLEObject Type="Embed" ProgID="Equation.3" ShapeID="_x0000_i1028" DrawAspect="Content" ObjectID="_1459801595" r:id="rId14"/>
        </w:object>
      </w:r>
    </w:p>
    <w:p w:rsidR="003B27DF" w:rsidRDefault="00BE79BF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115,854=</w:t>
      </w:r>
      <w:r w:rsidR="0012719C" w:rsidRPr="00BE79BF">
        <w:rPr>
          <w:rFonts w:ascii="Times New Roman" w:hAnsi="Times New Roman"/>
          <w:position w:val="-30"/>
          <w:sz w:val="28"/>
          <w:szCs w:val="28"/>
        </w:rPr>
        <w:object w:dxaOrig="2940" w:dyaOrig="720">
          <v:shape id="_x0000_i1029" type="#_x0000_t75" style="width:147pt;height:36pt" o:ole="">
            <v:imagedata r:id="rId15" o:title=""/>
          </v:shape>
          <o:OLEObject Type="Embed" ProgID="Equation.3" ShapeID="_x0000_i1029" DrawAspect="Content" ObjectID="_1459801596" r:id="rId16"/>
        </w:object>
      </w:r>
    </w:p>
    <w:p w:rsidR="00BE79BF" w:rsidRPr="00372E5A" w:rsidRDefault="00BE79BF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115,854=2,21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372E5A">
        <w:rPr>
          <w:rFonts w:ascii="Times New Roman" w:hAnsi="Times New Roman"/>
          <w:sz w:val="28"/>
          <w:szCs w:val="28"/>
        </w:rPr>
        <w:t>+ 113.27-2.0172</w:t>
      </w:r>
      <w:r>
        <w:rPr>
          <w:rFonts w:ascii="Times New Roman" w:hAnsi="Times New Roman"/>
          <w:sz w:val="28"/>
          <w:szCs w:val="28"/>
          <w:lang w:val="en-US"/>
        </w:rPr>
        <w:t>a</w:t>
      </w:r>
    </w:p>
    <w:p w:rsidR="00BE79BF" w:rsidRPr="00372E5A" w:rsidRDefault="00BE79BF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E5A">
        <w:rPr>
          <w:rFonts w:ascii="Times New Roman" w:hAnsi="Times New Roman"/>
          <w:sz w:val="28"/>
          <w:szCs w:val="28"/>
        </w:rPr>
        <w:t>0.1928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372E5A">
        <w:rPr>
          <w:rFonts w:ascii="Times New Roman" w:hAnsi="Times New Roman"/>
          <w:sz w:val="28"/>
          <w:szCs w:val="28"/>
        </w:rPr>
        <w:t>=2.584</w:t>
      </w:r>
    </w:p>
    <w:p w:rsidR="00BE79BF" w:rsidRPr="00372E5A" w:rsidRDefault="00BE79BF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Pr="00372E5A">
        <w:rPr>
          <w:rFonts w:ascii="Times New Roman" w:hAnsi="Times New Roman"/>
          <w:sz w:val="28"/>
          <w:szCs w:val="28"/>
        </w:rPr>
        <w:t>= 13.4</w:t>
      </w:r>
    </w:p>
    <w:p w:rsidR="00BE79BF" w:rsidRDefault="00BE79BF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Pr="003A67E3">
        <w:rPr>
          <w:rFonts w:ascii="Times New Roman" w:hAnsi="Times New Roman"/>
          <w:sz w:val="28"/>
          <w:szCs w:val="28"/>
        </w:rPr>
        <w:t>=</w:t>
      </w:r>
      <w:r w:rsidR="0012719C" w:rsidRPr="00BE79BF">
        <w:rPr>
          <w:rFonts w:ascii="Times New Roman" w:hAnsi="Times New Roman"/>
          <w:position w:val="-24"/>
          <w:sz w:val="28"/>
          <w:szCs w:val="28"/>
          <w:lang w:val="en-US"/>
        </w:rPr>
        <w:object w:dxaOrig="1820" w:dyaOrig="620">
          <v:shape id="_x0000_i1030" type="#_x0000_t75" style="width:90pt;height:30.75pt" o:ole="">
            <v:imagedata r:id="rId17" o:title=""/>
          </v:shape>
          <o:OLEObject Type="Embed" ProgID="Equation.3" ShapeID="_x0000_i1030" DrawAspect="Content" ObjectID="_1459801597" r:id="rId18"/>
        </w:object>
      </w:r>
      <w:r w:rsidRPr="003A67E3">
        <w:rPr>
          <w:rFonts w:ascii="Times New Roman" w:hAnsi="Times New Roman"/>
          <w:sz w:val="28"/>
          <w:szCs w:val="28"/>
        </w:rPr>
        <w:t>=11.69</w:t>
      </w:r>
    </w:p>
    <w:p w:rsidR="00BE79BF" w:rsidRPr="00BE79BF" w:rsidRDefault="00BE79BF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В результате получаем уравнение зависимости для Т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 w:rsidR="00667BC8"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352086" w:rsidRDefault="00BE79BF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=13,4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хл+11,69</w:t>
      </w:r>
    </w:p>
    <w:p w:rsidR="00F82EFB" w:rsidRDefault="00F44C66" w:rsidP="00F82EFB">
      <w:pPr>
        <w:ind w:firstLine="708"/>
        <w:rPr>
          <w:rFonts w:ascii="Times New Roman" w:hAnsi="Times New Roman"/>
          <w:i/>
          <w:sz w:val="28"/>
          <w:szCs w:val="28"/>
          <w:vertAlign w:val="subscript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  <w:r w:rsidR="0076260E" w:rsidRPr="00352086">
        <w:rPr>
          <w:rFonts w:ascii="Times New Roman" w:hAnsi="Times New Roman"/>
          <w:b/>
          <w:i/>
          <w:sz w:val="28"/>
          <w:szCs w:val="28"/>
        </w:rPr>
        <w:t xml:space="preserve">Ведомость обработки хронометража </w:t>
      </w:r>
      <w:r w:rsidR="00352086" w:rsidRPr="00352086">
        <w:rPr>
          <w:rFonts w:ascii="Times New Roman" w:hAnsi="Times New Roman"/>
          <w:b/>
          <w:i/>
          <w:sz w:val="28"/>
          <w:szCs w:val="28"/>
        </w:rPr>
        <w:t>для Т</w:t>
      </w:r>
      <w:r w:rsidR="00352086" w:rsidRPr="00352086">
        <w:rPr>
          <w:rFonts w:ascii="Times New Roman" w:hAnsi="Times New Roman"/>
          <w:b/>
          <w:i/>
          <w:sz w:val="28"/>
          <w:szCs w:val="28"/>
          <w:vertAlign w:val="subscript"/>
        </w:rPr>
        <w:t>2</w:t>
      </w:r>
      <w:r w:rsidR="00667BC8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</w:p>
    <w:p w:rsidR="00352086" w:rsidRPr="00F82EFB" w:rsidRDefault="00F82EFB" w:rsidP="00F82EFB">
      <w:pPr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Таблица 6</w:t>
      </w:r>
    </w:p>
    <w:tbl>
      <w:tblPr>
        <w:tblW w:w="9108" w:type="dxa"/>
        <w:tblLook w:val="00A0" w:firstRow="1" w:lastRow="0" w:firstColumn="1" w:lastColumn="0" w:noHBand="0" w:noVBand="0"/>
      </w:tblPr>
      <w:tblGrid>
        <w:gridCol w:w="1165"/>
        <w:gridCol w:w="2485"/>
        <w:gridCol w:w="1697"/>
        <w:gridCol w:w="1564"/>
        <w:gridCol w:w="1435"/>
        <w:gridCol w:w="762"/>
      </w:tblGrid>
      <w:tr w:rsidR="0076260E" w:rsidRPr="00F44C66" w:rsidTr="00F82EFB">
        <w:trPr>
          <w:trHeight w:val="36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0E" w:rsidRPr="00F44C66" w:rsidRDefault="0076260E" w:rsidP="00F44C66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Фактор Vхл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0E" w:rsidRPr="00F44C66" w:rsidRDefault="0076260E" w:rsidP="00F44C66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Приемы Т</w:t>
            </w:r>
            <w:r w:rsidRPr="00F44C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0E" w:rsidRPr="00F44C66" w:rsidRDefault="0076260E" w:rsidP="00F44C66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Сред. арифметич. Фактич.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0E" w:rsidRPr="00F44C66" w:rsidRDefault="0076260E" w:rsidP="00F44C66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Сред. арифметич. Улучшен.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0E" w:rsidRPr="00F44C66" w:rsidRDefault="0076260E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sz w:val="20"/>
                <w:szCs w:val="20"/>
              </w:rPr>
              <w:t>К</w:t>
            </w:r>
            <w:r w:rsidRPr="00F44C66">
              <w:rPr>
                <w:rFonts w:ascii="Times New Roman" w:hAnsi="Times New Roman"/>
                <w:sz w:val="20"/>
                <w:szCs w:val="20"/>
                <w:vertAlign w:val="superscript"/>
              </w:rPr>
              <w:t>ф</w:t>
            </w:r>
            <w:r w:rsidRPr="00F44C66">
              <w:rPr>
                <w:rFonts w:ascii="Times New Roman" w:hAnsi="Times New Roman"/>
                <w:sz w:val="20"/>
                <w:szCs w:val="20"/>
                <w:vertAlign w:val="subscript"/>
              </w:rPr>
              <w:t>у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0E" w:rsidRPr="00F44C66" w:rsidRDefault="0076260E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sz w:val="20"/>
                <w:szCs w:val="20"/>
              </w:rPr>
              <w:t>К</w:t>
            </w:r>
            <w:r w:rsidRPr="00F44C66">
              <w:rPr>
                <w:rFonts w:ascii="Times New Roman" w:hAnsi="Times New Roman"/>
                <w:sz w:val="20"/>
                <w:szCs w:val="20"/>
                <w:vertAlign w:val="superscript"/>
              </w:rPr>
              <w:t>н</w:t>
            </w:r>
            <w:r w:rsidRPr="00F44C66">
              <w:rPr>
                <w:rFonts w:ascii="Times New Roman" w:hAnsi="Times New Roman"/>
                <w:sz w:val="20"/>
                <w:szCs w:val="20"/>
                <w:vertAlign w:val="subscript"/>
              </w:rPr>
              <w:t>у</w:t>
            </w:r>
          </w:p>
        </w:tc>
      </w:tr>
      <w:tr w:rsidR="0076260E" w:rsidRPr="00F44C66" w:rsidTr="00F82EFB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0E" w:rsidRPr="00F44C66" w:rsidRDefault="0076260E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0,11-0,17</w:t>
            </w:r>
          </w:p>
          <w:p w:rsidR="0076260E" w:rsidRPr="00F44C66" w:rsidRDefault="0076260E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0,14 0,15 0,15 0,17 0,17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0E" w:rsidRPr="00F44C66" w:rsidRDefault="0076260E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strike/>
                <w:color w:val="000000"/>
                <w:sz w:val="20"/>
                <w:szCs w:val="20"/>
                <w:lang w:eastAsia="ru-RU"/>
              </w:rPr>
              <w:t>28,8</w:t>
            </w: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25,3 25 25,4 25,4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0E" w:rsidRPr="00F44C66" w:rsidRDefault="0076260E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(28,8+ 25,3+ 25 +25,4+ 25,4)/5=25,38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0E" w:rsidRPr="00F44C66" w:rsidRDefault="0076260E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(25,3 +25 +25,4 +25,4)/4=25,275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0E" w:rsidRPr="00F44C66" w:rsidRDefault="0076260E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25,4/25=1,016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0E" w:rsidRPr="00F44C66" w:rsidRDefault="0076260E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76260E" w:rsidRPr="00F44C66" w:rsidTr="00F82EFB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0E" w:rsidRPr="00F44C66" w:rsidRDefault="0076260E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0,18-0,24</w:t>
            </w:r>
          </w:p>
          <w:p w:rsidR="0076260E" w:rsidRPr="00F44C66" w:rsidRDefault="0076260E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0,21 0,2 0,22 0,23 0,18 0,21 0,22 0,22</w:t>
            </w:r>
            <w:r w:rsidR="00667B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0,21 0,22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0E" w:rsidRPr="00F44C66" w:rsidRDefault="0095050D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26,4 26,7 26,5 27 26,5 27,1 27,6 27,6 27,1 </w:t>
            </w:r>
            <w:r w:rsidRPr="00F44C66">
              <w:rPr>
                <w:rFonts w:ascii="Times New Roman" w:hAnsi="Times New Roman"/>
                <w:strike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0E" w:rsidRPr="00F44C66" w:rsidRDefault="0095050D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(26,4 +26,7+ 26,5+ 27 +26,5+ 27,1 +27,6+ 27,6 +27,1+ 27,6)/10=27,01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0E" w:rsidRPr="00F44C66" w:rsidRDefault="0095050D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(26,4 +26,7+ 26,5+ 27 +26,5+ 27,1 +27,6+ 27,6 +27,1)/9=26,94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0E" w:rsidRPr="00F44C66" w:rsidRDefault="0095050D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27,6/26,5=</w:t>
            </w:r>
            <w:r w:rsidR="00DB2EA9"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0E" w:rsidRPr="00F44C66" w:rsidRDefault="0076260E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76260E" w:rsidRPr="00F44C66" w:rsidTr="00F82EFB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0E" w:rsidRPr="00F44C66" w:rsidRDefault="0076260E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0,25-0,31</w:t>
            </w:r>
          </w:p>
          <w:p w:rsidR="0076260E" w:rsidRPr="00F44C66" w:rsidRDefault="0076260E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0,3 0,26 0,31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0E" w:rsidRPr="00F44C66" w:rsidRDefault="00DB2EA9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28 29,4 </w:t>
            </w:r>
            <w:r w:rsidRPr="00F44C66">
              <w:rPr>
                <w:rFonts w:ascii="Times New Roman" w:hAnsi="Times New Roman"/>
                <w:strike/>
                <w:color w:val="000000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0E" w:rsidRPr="00F44C66" w:rsidRDefault="00DB2EA9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(28+ 29,4+ 29,8)/3=29,06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0E" w:rsidRPr="00F44C66" w:rsidRDefault="00DB2EA9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(28+ 29,4)/2=28,7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0E" w:rsidRPr="00F44C66" w:rsidRDefault="00DB2EA9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29,4/28=1,05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0E" w:rsidRPr="00F44C66" w:rsidRDefault="0076260E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76260E" w:rsidRPr="00F44C66" w:rsidTr="00F82EFB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0E" w:rsidRPr="00F44C66" w:rsidRDefault="0076260E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0,32-0,38</w:t>
            </w:r>
          </w:p>
          <w:p w:rsidR="0076260E" w:rsidRPr="00F44C66" w:rsidRDefault="0076260E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0,32 0,32 0,33 0,34 0,32 0,33 0,32 0,33 0,34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0E" w:rsidRPr="00F44C66" w:rsidRDefault="00DB2EA9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27,6 </w:t>
            </w:r>
            <w:r w:rsidRPr="00F44C66">
              <w:rPr>
                <w:rFonts w:ascii="Times New Roman" w:hAnsi="Times New Roman"/>
                <w:strike/>
                <w:color w:val="000000"/>
                <w:sz w:val="20"/>
                <w:szCs w:val="20"/>
                <w:lang w:eastAsia="ru-RU"/>
              </w:rPr>
              <w:t>57,8</w:t>
            </w: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28,1 31,6 31,4 </w:t>
            </w:r>
            <w:r w:rsidRPr="00F44C66">
              <w:rPr>
                <w:rFonts w:ascii="Times New Roman" w:hAnsi="Times New Roman"/>
                <w:strike/>
                <w:color w:val="000000"/>
                <w:sz w:val="20"/>
                <w:szCs w:val="20"/>
                <w:lang w:eastAsia="ru-RU"/>
              </w:rPr>
              <w:t>80,6</w:t>
            </w: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31,4 31,6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0E" w:rsidRPr="00F44C66" w:rsidRDefault="00DB2EA9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(27,6 +57,8 +28,1+ 31,6 +31,4+ 80,6+ 31,4 +31,6)/8=40,01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0E" w:rsidRPr="00F44C66" w:rsidRDefault="00DB2EA9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(27,6</w:t>
            </w:r>
            <w:r w:rsidR="00667B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+28,1+ 31,6 +31,4+ 31,4 +31,6)/6=30,28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0E" w:rsidRPr="00F44C66" w:rsidRDefault="00DB2EA9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31,6/27,6=1,14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0E" w:rsidRPr="00F44C66" w:rsidRDefault="0076260E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76260E" w:rsidRPr="00F44C66" w:rsidTr="00F82EFB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6260E" w:rsidRPr="00F44C66" w:rsidRDefault="0076260E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0,39-0,45</w:t>
            </w:r>
          </w:p>
          <w:p w:rsidR="0076260E" w:rsidRPr="00F44C66" w:rsidRDefault="0076260E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0,42 0,41 0,41 0,42 0,4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6260E" w:rsidRPr="00F44C66" w:rsidRDefault="00DB2EA9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34,1 </w:t>
            </w:r>
            <w:r w:rsidRPr="00F44C66">
              <w:rPr>
                <w:rFonts w:ascii="Times New Roman" w:hAnsi="Times New Roman"/>
                <w:strike/>
                <w:color w:val="000000"/>
                <w:sz w:val="20"/>
                <w:szCs w:val="20"/>
                <w:lang w:eastAsia="ru-RU"/>
              </w:rPr>
              <w:t>34,8</w:t>
            </w: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450FA"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34,5 34,1 31,6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6260E" w:rsidRPr="00F44C66" w:rsidRDefault="008450FA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(34,1+ 34,8+ 34,5 +34,1+ 31,6)/5=33,82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6260E" w:rsidRPr="00F44C66" w:rsidRDefault="008450FA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(34,1+ 34,5 +34,1+ 31,6)/4=33,575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6260E" w:rsidRPr="00F44C66" w:rsidRDefault="008450FA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34,5/31,6=1,09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6260E" w:rsidRPr="00F44C66" w:rsidRDefault="0076260E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4C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76260E" w:rsidRPr="00F44C66" w:rsidTr="00F82EFB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0E" w:rsidRPr="00F44C66" w:rsidRDefault="0076260E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0E" w:rsidRPr="00F44C66" w:rsidRDefault="0076260E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0E" w:rsidRPr="00F44C66" w:rsidRDefault="0076260E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0E" w:rsidRPr="00F44C66" w:rsidRDefault="0076260E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0E" w:rsidRPr="00F44C66" w:rsidRDefault="0076260E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0E" w:rsidRPr="00F44C66" w:rsidRDefault="0076260E" w:rsidP="00F44C6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52086" w:rsidRPr="00F82EFB" w:rsidRDefault="00352086" w:rsidP="00525674">
      <w:pPr>
        <w:keepNext/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Для определения зависимости на графике строим точки средних арифметических улучшенных и соединяем их отрезками прямой. Каждая точка имеет координаты 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>x</w:t>
      </w:r>
      <w:r w:rsidRPr="0050233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и</w:t>
      </w:r>
      <w:r w:rsidRPr="0050233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у.</w:t>
      </w:r>
    </w:p>
    <w:p w:rsidR="00DC3CD3" w:rsidRPr="00F82EFB" w:rsidRDefault="00DC3CD3" w:rsidP="00525674">
      <w:pPr>
        <w:keepNext/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52086" w:rsidRPr="00F82EFB" w:rsidRDefault="00F82EFB" w:rsidP="00525674">
      <w:pPr>
        <w:pStyle w:val="a6"/>
        <w:keepNext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График №2 зависимости Т2 от Vхл</w:t>
      </w:r>
    </w:p>
    <w:p w:rsidR="003B27DF" w:rsidRPr="003D6F51" w:rsidRDefault="0012719C" w:rsidP="00525674">
      <w:pPr>
        <w:keepNext/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EC1">
        <w:rPr>
          <w:rFonts w:ascii="Times New Roman" w:hAnsi="Times New Roman"/>
          <w:noProof/>
          <w:sz w:val="28"/>
          <w:szCs w:val="28"/>
          <w:lang w:eastAsia="ru-RU"/>
        </w:rPr>
        <w:object w:dxaOrig="8670" w:dyaOrig="5050">
          <v:shape id="Диаграмма 3" o:spid="_x0000_i1031" type="#_x0000_t75" style="width:433.5pt;height:252.75pt;visibility:visible" o:ole="">
            <v:imagedata r:id="rId19" o:title=""/>
            <o:lock v:ext="edit" aspectratio="f"/>
          </v:shape>
          <o:OLEObject Type="Embed" ProgID="Excel.Sheet.8" ShapeID="Диаграмма 3" DrawAspect="Content" ObjectID="_1459801598" r:id="rId20">
            <o:FieldCodes>\s</o:FieldCodes>
          </o:OLEObject>
        </w:object>
      </w:r>
    </w:p>
    <w:p w:rsidR="00352086" w:rsidRDefault="00352086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№ 2 – линейная зависимость. В случае линейной зависимости у=ах+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. Параметры уравнения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A19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 находятся методом наименьших квадратов путем решения системы уравнений.</w:t>
      </w:r>
    </w:p>
    <w:p w:rsidR="00352086" w:rsidRDefault="0012719C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964">
        <w:rPr>
          <w:rFonts w:ascii="Times New Roman" w:hAnsi="Times New Roman"/>
          <w:position w:val="-50"/>
          <w:sz w:val="28"/>
          <w:szCs w:val="28"/>
        </w:rPr>
        <w:object w:dxaOrig="1900" w:dyaOrig="1120">
          <v:shape id="_x0000_i1032" type="#_x0000_t75" style="width:95.25pt;height:56.25pt" o:ole="">
            <v:imagedata r:id="rId9" o:title=""/>
          </v:shape>
          <o:OLEObject Type="Embed" ProgID="Equation.3" ShapeID="_x0000_i1032" DrawAspect="Content" ObjectID="_1459801599" r:id="rId21"/>
        </w:object>
      </w:r>
    </w:p>
    <w:p w:rsidR="00352086" w:rsidRDefault="00352086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системы составляем вспомогательную таблицу</w:t>
      </w:r>
      <w:r w:rsidR="00667B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7.</w:t>
      </w:r>
    </w:p>
    <w:p w:rsidR="00F82EFB" w:rsidRDefault="00F82EFB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546F" w:rsidRPr="00CC546F" w:rsidRDefault="00CC546F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C546F">
        <w:rPr>
          <w:rFonts w:ascii="Times New Roman" w:hAnsi="Times New Roman"/>
          <w:b/>
          <w:i/>
          <w:sz w:val="28"/>
          <w:szCs w:val="28"/>
        </w:rPr>
        <w:t>Таблица 7.</w:t>
      </w:r>
    </w:p>
    <w:tbl>
      <w:tblPr>
        <w:tblW w:w="8640" w:type="dxa"/>
        <w:tblInd w:w="288" w:type="dxa"/>
        <w:tblLook w:val="00A0" w:firstRow="1" w:lastRow="0" w:firstColumn="1" w:lastColumn="0" w:noHBand="0" w:noVBand="0"/>
      </w:tblPr>
      <w:tblGrid>
        <w:gridCol w:w="960"/>
        <w:gridCol w:w="1380"/>
        <w:gridCol w:w="1701"/>
        <w:gridCol w:w="2126"/>
        <w:gridCol w:w="2473"/>
      </w:tblGrid>
      <w:tr w:rsidR="00CC546F" w:rsidRPr="00DC3CD3" w:rsidTr="00F82EFB">
        <w:trPr>
          <w:trHeight w:val="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r w:rsidRPr="00F82EFB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xy</w:t>
            </w:r>
          </w:p>
        </w:tc>
      </w:tr>
      <w:tr w:rsidR="00CC546F" w:rsidRPr="00DC3CD3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0,0225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3,795</w:t>
            </w:r>
          </w:p>
        </w:tc>
      </w:tr>
      <w:tr w:rsidR="00CC546F" w:rsidRPr="00DC3CD3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0,0225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</w:tr>
      <w:tr w:rsidR="00CC546F" w:rsidRPr="00DC3CD3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0,0289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4,318</w:t>
            </w:r>
          </w:p>
        </w:tc>
      </w:tr>
      <w:tr w:rsidR="00CC546F" w:rsidRPr="00DC3CD3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0,0289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4,318</w:t>
            </w:r>
          </w:p>
        </w:tc>
      </w:tr>
      <w:tr w:rsidR="00CC546F" w:rsidRPr="00DC3CD3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0,0441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5,544</w:t>
            </w:r>
          </w:p>
        </w:tc>
      </w:tr>
      <w:tr w:rsidR="00CC546F" w:rsidRPr="00DC3CD3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</w:tr>
      <w:tr w:rsidR="00CC546F" w:rsidRPr="00DC3CD3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0,0484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5,83</w:t>
            </w:r>
          </w:p>
        </w:tc>
      </w:tr>
      <w:tr w:rsidR="00CC546F" w:rsidRPr="00DC3CD3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0,0529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6,21</w:t>
            </w:r>
          </w:p>
        </w:tc>
      </w:tr>
      <w:tr w:rsidR="00CC546F" w:rsidRPr="00DC3CD3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0,0324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4,77</w:t>
            </w:r>
          </w:p>
        </w:tc>
      </w:tr>
      <w:tr w:rsidR="00CC546F" w:rsidRPr="00DC3CD3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0,0441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5,691</w:t>
            </w:r>
          </w:p>
        </w:tc>
      </w:tr>
      <w:tr w:rsidR="00CC546F" w:rsidRPr="00DC3CD3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0,0484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6,072</w:t>
            </w:r>
          </w:p>
        </w:tc>
      </w:tr>
      <w:tr w:rsidR="00CC546F" w:rsidRPr="00DC3CD3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0,0484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6,072</w:t>
            </w:r>
          </w:p>
        </w:tc>
      </w:tr>
      <w:tr w:rsidR="00CC546F" w:rsidRPr="00DC3CD3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0,0441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5,691</w:t>
            </w:r>
          </w:p>
        </w:tc>
      </w:tr>
      <w:tr w:rsidR="00CC546F" w:rsidRPr="00DC3CD3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</w:tr>
      <w:tr w:rsidR="00CC546F" w:rsidRPr="00DC3CD3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0,0676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7,644</w:t>
            </w:r>
          </w:p>
        </w:tc>
      </w:tr>
      <w:tr w:rsidR="00CC546F" w:rsidRPr="00DC3CD3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0,1024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8,832</w:t>
            </w:r>
          </w:p>
        </w:tc>
      </w:tr>
      <w:tr w:rsidR="00CC546F" w:rsidRPr="00DC3CD3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0,1089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9,273</w:t>
            </w:r>
          </w:p>
        </w:tc>
      </w:tr>
      <w:tr w:rsidR="00CC546F" w:rsidRPr="00DC3CD3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0,1156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10,744</w:t>
            </w:r>
          </w:p>
        </w:tc>
      </w:tr>
      <w:tr w:rsidR="00CC546F" w:rsidRPr="00DC3CD3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0,1024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10,048</w:t>
            </w:r>
          </w:p>
        </w:tc>
      </w:tr>
      <w:tr w:rsidR="00CC546F" w:rsidRPr="00DC3CD3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0,1089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10,362</w:t>
            </w:r>
          </w:p>
        </w:tc>
      </w:tr>
      <w:tr w:rsidR="00CC546F" w:rsidRPr="00DC3CD3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0,1089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10,428</w:t>
            </w:r>
          </w:p>
        </w:tc>
      </w:tr>
      <w:tr w:rsidR="00CC546F" w:rsidRPr="00DC3CD3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0,1156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11,594</w:t>
            </w:r>
          </w:p>
        </w:tc>
      </w:tr>
      <w:tr w:rsidR="00CC546F" w:rsidRPr="00DC3CD3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0,1764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</w:tr>
      <w:tr w:rsidR="00CC546F" w:rsidRPr="00DC3CD3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0,1681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13,981</w:t>
            </w:r>
          </w:p>
        </w:tc>
      </w:tr>
      <w:tr w:rsidR="00CC546F" w:rsidRPr="00DC3CD3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0,1764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13,272</w:t>
            </w:r>
          </w:p>
        </w:tc>
      </w:tr>
      <w:tr w:rsidR="00CC546F" w:rsidRPr="00DC3CD3" w:rsidTr="00F82E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1,9468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46F" w:rsidRPr="00F82EFB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E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196,469</w:t>
            </w:r>
          </w:p>
        </w:tc>
      </w:tr>
    </w:tbl>
    <w:p w:rsidR="00CC546F" w:rsidRDefault="00CC546F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546F" w:rsidRDefault="00CC546F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Полученную сумму подставляем в систему линейных уравнений.</w:t>
      </w:r>
    </w:p>
    <w:p w:rsidR="00F82EFB" w:rsidRDefault="00F82EFB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546F" w:rsidRDefault="0012719C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position w:val="-30"/>
          <w:sz w:val="28"/>
          <w:szCs w:val="28"/>
        </w:rPr>
      </w:pPr>
      <w:r w:rsidRPr="003B0E2D">
        <w:rPr>
          <w:rFonts w:ascii="Times New Roman" w:hAnsi="Times New Roman"/>
          <w:position w:val="-30"/>
          <w:sz w:val="28"/>
          <w:szCs w:val="28"/>
        </w:rPr>
        <w:object w:dxaOrig="2720" w:dyaOrig="720">
          <v:shape id="_x0000_i1033" type="#_x0000_t75" style="width:135pt;height:36pt" o:ole="">
            <v:imagedata r:id="rId22" o:title=""/>
          </v:shape>
          <o:OLEObject Type="Embed" ProgID="Equation.3" ShapeID="_x0000_i1033" DrawAspect="Content" ObjectID="_1459801600" r:id="rId23"/>
        </w:object>
      </w:r>
    </w:p>
    <w:p w:rsidR="00F82EFB" w:rsidRDefault="00F82EFB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546F" w:rsidRDefault="00CC546F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Получили 2 линейных уравнения с двумя неизвестными и решаем их используя метод подстановки.</w:t>
      </w:r>
    </w:p>
    <w:p w:rsidR="00F82EFB" w:rsidRDefault="00F82EFB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546F" w:rsidRDefault="0012719C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position w:val="-24"/>
          <w:sz w:val="28"/>
          <w:szCs w:val="28"/>
        </w:rPr>
      </w:pPr>
      <w:r w:rsidRPr="003B0E2D">
        <w:rPr>
          <w:rFonts w:ascii="Times New Roman" w:hAnsi="Times New Roman"/>
          <w:position w:val="-24"/>
          <w:sz w:val="28"/>
          <w:szCs w:val="28"/>
        </w:rPr>
        <w:object w:dxaOrig="1620" w:dyaOrig="620">
          <v:shape id="_x0000_i1034" type="#_x0000_t75" style="width:81pt;height:30.75pt" o:ole="">
            <v:imagedata r:id="rId24" o:title=""/>
          </v:shape>
          <o:OLEObject Type="Embed" ProgID="Equation.3" ShapeID="_x0000_i1034" DrawAspect="Content" ObjectID="_1459801601" r:id="rId25"/>
        </w:object>
      </w:r>
    </w:p>
    <w:p w:rsidR="00F82EFB" w:rsidRPr="003D6F51" w:rsidRDefault="00F82EFB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546F" w:rsidRDefault="00CC546F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196,469=</w:t>
      </w:r>
      <w:r w:rsidR="0012719C" w:rsidRPr="00BE79BF">
        <w:rPr>
          <w:rFonts w:ascii="Times New Roman" w:hAnsi="Times New Roman"/>
          <w:position w:val="-30"/>
          <w:sz w:val="28"/>
          <w:szCs w:val="28"/>
        </w:rPr>
        <w:object w:dxaOrig="3000" w:dyaOrig="720">
          <v:shape id="_x0000_i1035" type="#_x0000_t75" style="width:150pt;height:36pt" o:ole="">
            <v:imagedata r:id="rId26" o:title=""/>
          </v:shape>
          <o:OLEObject Type="Embed" ProgID="Equation.3" ShapeID="_x0000_i1035" DrawAspect="Content" ObjectID="_1459801602" r:id="rId27"/>
        </w:object>
      </w:r>
    </w:p>
    <w:p w:rsidR="00CC546F" w:rsidRPr="00CC546F" w:rsidRDefault="00CC546F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196,469=1,9468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+ 191-1,77</w:t>
      </w:r>
      <w:r>
        <w:rPr>
          <w:rFonts w:ascii="Times New Roman" w:hAnsi="Times New Roman"/>
          <w:sz w:val="28"/>
          <w:szCs w:val="28"/>
          <w:lang w:val="en-US"/>
        </w:rPr>
        <w:t>a</w:t>
      </w:r>
    </w:p>
    <w:p w:rsidR="00CC546F" w:rsidRPr="00CC546F" w:rsidRDefault="00CC546F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0.1768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=5,469</w:t>
      </w:r>
    </w:p>
    <w:p w:rsidR="00CC546F" w:rsidRPr="00CC546F" w:rsidRDefault="00CC546F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= 30,93</w:t>
      </w:r>
    </w:p>
    <w:p w:rsidR="00CC546F" w:rsidRDefault="00CC546F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Pr="00CC546F">
        <w:rPr>
          <w:rFonts w:ascii="Times New Roman" w:hAnsi="Times New Roman"/>
          <w:sz w:val="28"/>
          <w:szCs w:val="28"/>
        </w:rPr>
        <w:t>=</w:t>
      </w:r>
      <w:r w:rsidR="0012719C" w:rsidRPr="00BE79BF">
        <w:rPr>
          <w:rFonts w:ascii="Times New Roman" w:hAnsi="Times New Roman"/>
          <w:position w:val="-24"/>
          <w:sz w:val="28"/>
          <w:szCs w:val="28"/>
          <w:lang w:val="en-US"/>
        </w:rPr>
        <w:object w:dxaOrig="1780" w:dyaOrig="620">
          <v:shape id="_x0000_i1036" type="#_x0000_t75" style="width:89.25pt;height:30.75pt" o:ole="">
            <v:imagedata r:id="rId28" o:title=""/>
          </v:shape>
          <o:OLEObject Type="Embed" ProgID="Equation.3" ShapeID="_x0000_i1036" DrawAspect="Content" ObjectID="_1459801603" r:id="rId29"/>
        </w:object>
      </w:r>
      <w:r>
        <w:rPr>
          <w:rFonts w:ascii="Times New Roman" w:hAnsi="Times New Roman"/>
          <w:sz w:val="28"/>
          <w:szCs w:val="28"/>
        </w:rPr>
        <w:t>=20,44</w:t>
      </w:r>
    </w:p>
    <w:p w:rsidR="00CC546F" w:rsidRPr="00BE79BF" w:rsidRDefault="00CC546F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В результате получаем уравнение зависимости для Т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="00667BC8"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CC546F" w:rsidRDefault="00CC546F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EE5617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=30,93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хл+20,44</w:t>
      </w:r>
    </w:p>
    <w:p w:rsidR="00A64EFE" w:rsidRPr="00F82EFB" w:rsidRDefault="00A64EFE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82EFB" w:rsidRDefault="00CC546F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52086">
        <w:rPr>
          <w:rFonts w:ascii="Times New Roman" w:hAnsi="Times New Roman"/>
          <w:b/>
          <w:i/>
          <w:sz w:val="28"/>
          <w:szCs w:val="28"/>
        </w:rPr>
        <w:t>Ведомость обработки хронометража для Т</w:t>
      </w:r>
      <w:r>
        <w:rPr>
          <w:rFonts w:ascii="Times New Roman" w:hAnsi="Times New Roman"/>
          <w:b/>
          <w:i/>
          <w:sz w:val="28"/>
          <w:szCs w:val="28"/>
          <w:vertAlign w:val="subscript"/>
        </w:rPr>
        <w:t>в</w:t>
      </w:r>
    </w:p>
    <w:p w:rsidR="00CC546F" w:rsidRPr="00352086" w:rsidRDefault="00CC546F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vertAlign w:val="subscript"/>
        </w:rPr>
      </w:pPr>
      <w:r>
        <w:rPr>
          <w:rFonts w:ascii="Times New Roman" w:hAnsi="Times New Roman"/>
          <w:b/>
          <w:i/>
          <w:sz w:val="28"/>
          <w:szCs w:val="28"/>
        </w:rPr>
        <w:t>Таблица 8</w:t>
      </w:r>
      <w:r w:rsidRPr="00352086">
        <w:rPr>
          <w:rFonts w:ascii="Times New Roman" w:hAnsi="Times New Roman"/>
          <w:b/>
          <w:i/>
          <w:sz w:val="28"/>
          <w:szCs w:val="28"/>
        </w:rPr>
        <w:t>.</w:t>
      </w:r>
    </w:p>
    <w:tbl>
      <w:tblPr>
        <w:tblW w:w="8789" w:type="dxa"/>
        <w:tblInd w:w="-34" w:type="dxa"/>
        <w:tblLook w:val="00A0" w:firstRow="1" w:lastRow="0" w:firstColumn="1" w:lastColumn="0" w:noHBand="0" w:noVBand="0"/>
      </w:tblPr>
      <w:tblGrid>
        <w:gridCol w:w="1135"/>
        <w:gridCol w:w="980"/>
        <w:gridCol w:w="1929"/>
        <w:gridCol w:w="2409"/>
        <w:gridCol w:w="1435"/>
        <w:gridCol w:w="975"/>
      </w:tblGrid>
      <w:tr w:rsidR="00CC546F" w:rsidRPr="00DC3CD3" w:rsidTr="00DC3CD3">
        <w:trPr>
          <w:trHeight w:val="3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46F" w:rsidRPr="00DC3CD3" w:rsidRDefault="00CC546F" w:rsidP="00DC3CD3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Фактор Vхл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46F" w:rsidRPr="00DC3CD3" w:rsidRDefault="00CC546F" w:rsidP="00DC3CD3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Приемы Т</w:t>
            </w:r>
            <w:r w:rsidR="00801F2D" w:rsidRPr="00DC3C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в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46F" w:rsidRPr="00DC3CD3" w:rsidRDefault="00CC546F" w:rsidP="00DC3CD3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Сред. арифметич. Фактич.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46F" w:rsidRPr="00DC3CD3" w:rsidRDefault="00CC546F" w:rsidP="00DC3CD3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Сред. арифметич. Улучшен.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46F" w:rsidRPr="00DC3CD3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sz w:val="20"/>
                <w:szCs w:val="20"/>
              </w:rPr>
              <w:t>К</w:t>
            </w:r>
            <w:r w:rsidRPr="00DC3CD3">
              <w:rPr>
                <w:rFonts w:ascii="Times New Roman" w:hAnsi="Times New Roman"/>
                <w:sz w:val="20"/>
                <w:szCs w:val="20"/>
                <w:vertAlign w:val="superscript"/>
              </w:rPr>
              <w:t>ф</w:t>
            </w:r>
            <w:r w:rsidRPr="00DC3CD3">
              <w:rPr>
                <w:rFonts w:ascii="Times New Roman" w:hAnsi="Times New Roman"/>
                <w:sz w:val="20"/>
                <w:szCs w:val="20"/>
                <w:vertAlign w:val="subscript"/>
              </w:rPr>
              <w:t>у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46F" w:rsidRPr="00DC3CD3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sz w:val="20"/>
                <w:szCs w:val="20"/>
              </w:rPr>
              <w:t>К</w:t>
            </w:r>
            <w:r w:rsidRPr="00DC3CD3">
              <w:rPr>
                <w:rFonts w:ascii="Times New Roman" w:hAnsi="Times New Roman"/>
                <w:sz w:val="20"/>
                <w:szCs w:val="20"/>
                <w:vertAlign w:val="superscript"/>
              </w:rPr>
              <w:t>н</w:t>
            </w:r>
            <w:r w:rsidRPr="00DC3CD3">
              <w:rPr>
                <w:rFonts w:ascii="Times New Roman" w:hAnsi="Times New Roman"/>
                <w:sz w:val="20"/>
                <w:szCs w:val="20"/>
                <w:vertAlign w:val="subscript"/>
              </w:rPr>
              <w:t>у</w:t>
            </w:r>
          </w:p>
        </w:tc>
      </w:tr>
      <w:tr w:rsidR="00CC546F" w:rsidRPr="00DC3CD3" w:rsidTr="00DC3CD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46F" w:rsidRPr="00DC3CD3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0,11-0,17</w:t>
            </w:r>
          </w:p>
          <w:p w:rsidR="00CC546F" w:rsidRPr="00DC3CD3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0,14 0,15 0,15 0,17 0,17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46F" w:rsidRPr="00DC3CD3" w:rsidRDefault="00F36733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64 60,1 </w:t>
            </w:r>
            <w:r w:rsidRPr="00DC3CD3">
              <w:rPr>
                <w:rFonts w:ascii="Times New Roman" w:hAnsi="Times New Roman"/>
                <w:strike/>
                <w:color w:val="000000"/>
                <w:sz w:val="20"/>
                <w:szCs w:val="20"/>
                <w:lang w:eastAsia="ru-RU"/>
              </w:rPr>
              <w:t>20,8</w:t>
            </w: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56,8 56,8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46F" w:rsidRPr="00DC3CD3" w:rsidRDefault="00F36733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(64 +60,1 +20,8+ 56,8 +56,8)/5=51,7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46F" w:rsidRPr="00DC3CD3" w:rsidRDefault="00F36733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(64 +60,1 +56,8 +56,8)/4=59,425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46F" w:rsidRPr="00DC3CD3" w:rsidRDefault="00F36733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64/56,8=1,12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46F" w:rsidRPr="00DC3CD3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CC546F" w:rsidRPr="00DC3CD3" w:rsidTr="00DC3CD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46F" w:rsidRPr="00DC3CD3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0,18-0,24</w:t>
            </w:r>
          </w:p>
          <w:p w:rsidR="00CC546F" w:rsidRPr="00DC3CD3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0,21 0,2 0,22 0,23 0,18 0,21 0,22 0,22</w:t>
            </w:r>
            <w:r w:rsidR="00667B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0,21 0,22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46F" w:rsidRPr="00DC3CD3" w:rsidRDefault="003A67E3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38 </w:t>
            </w:r>
            <w:r w:rsidRPr="00DC3CD3">
              <w:rPr>
                <w:rFonts w:ascii="Times New Roman" w:hAnsi="Times New Roman"/>
                <w:strike/>
                <w:color w:val="000000"/>
                <w:sz w:val="20"/>
                <w:szCs w:val="20"/>
                <w:lang w:val="en-US" w:eastAsia="ru-RU"/>
              </w:rPr>
              <w:t>40</w:t>
            </w: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36.3 36.2 </w:t>
            </w:r>
            <w:r w:rsidRPr="00DC3CD3">
              <w:rPr>
                <w:rFonts w:ascii="Times New Roman" w:hAnsi="Times New Roman"/>
                <w:strike/>
                <w:color w:val="000000"/>
                <w:sz w:val="20"/>
                <w:szCs w:val="20"/>
                <w:lang w:val="en-US" w:eastAsia="ru-RU"/>
              </w:rPr>
              <w:t>46</w:t>
            </w: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30.2 </w:t>
            </w:r>
            <w:r w:rsidRPr="00DC3CD3">
              <w:rPr>
                <w:rFonts w:ascii="Times New Roman" w:hAnsi="Times New Roman"/>
                <w:strike/>
                <w:color w:val="000000"/>
                <w:sz w:val="20"/>
                <w:szCs w:val="20"/>
                <w:lang w:val="en-US" w:eastAsia="ru-RU"/>
              </w:rPr>
              <w:t>43.1 43.1</w:t>
            </w: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30.2 </w:t>
            </w:r>
            <w:r w:rsidRPr="00DC3CD3">
              <w:rPr>
                <w:rFonts w:ascii="Times New Roman" w:hAnsi="Times New Roman"/>
                <w:strike/>
                <w:color w:val="000000"/>
                <w:sz w:val="20"/>
                <w:szCs w:val="20"/>
                <w:lang w:val="en-US" w:eastAsia="ru-RU"/>
              </w:rPr>
              <w:t>43.1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46F" w:rsidRPr="00DC3CD3" w:rsidRDefault="003A67E3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(38+ 40 +36.3+ 36.2+ 46 +30.2 +43.1+ 43.1 +30.2 43.1)/10=38.62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46F" w:rsidRPr="00DC3CD3" w:rsidRDefault="003A67E3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(38+36.3+ 36.2+ 30.2 +30.2 )/5=34.18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46F" w:rsidRPr="00DC3CD3" w:rsidRDefault="00D93DE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38/30.2=1.25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46F" w:rsidRPr="00DC3CD3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CC546F" w:rsidRPr="00DC3CD3" w:rsidTr="00DC3CD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46F" w:rsidRPr="00DC3CD3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0,25-0,31</w:t>
            </w:r>
          </w:p>
          <w:p w:rsidR="00CC546F" w:rsidRPr="00DC3CD3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0,3 0,26 0,31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46F" w:rsidRPr="00DC3CD3" w:rsidRDefault="00D93DE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26.1 </w:t>
            </w:r>
            <w:r w:rsidRPr="00DC3CD3">
              <w:rPr>
                <w:rFonts w:ascii="Times New Roman" w:hAnsi="Times New Roman"/>
                <w:strike/>
                <w:color w:val="000000"/>
                <w:sz w:val="20"/>
                <w:szCs w:val="20"/>
                <w:lang w:val="en-US" w:eastAsia="ru-RU"/>
              </w:rPr>
              <w:t>32.1</w:t>
            </w: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30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46F" w:rsidRPr="00DC3CD3" w:rsidRDefault="00D93DE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(26.1+ 32.1 +30)/3=29.4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46F" w:rsidRPr="00DC3CD3" w:rsidRDefault="00D93DE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(26.1+30)/2=28.05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46F" w:rsidRPr="00DC3CD3" w:rsidRDefault="00D93DE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30/26.1=1.15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46F" w:rsidRPr="00DC3CD3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CC546F" w:rsidRPr="00DC3CD3" w:rsidTr="00DC3CD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46F" w:rsidRPr="00DC3CD3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0,32-0,38</w:t>
            </w:r>
          </w:p>
          <w:p w:rsidR="00CC546F" w:rsidRPr="00DC3CD3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0,32 0,32 0,33 0,34 0,32 0,33 0,32 0,33 0,34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46F" w:rsidRPr="00DC3CD3" w:rsidRDefault="00D93DE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24 24 22 27.8</w:t>
            </w:r>
            <w:r w:rsidR="00667BC8">
              <w:rPr>
                <w:rFonts w:ascii="Times New Roman" w:hAnsi="Times New Roman"/>
                <w:strike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6F54D2"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22.1</w:t>
            </w:r>
            <w:r w:rsidR="006F54D2" w:rsidRPr="00DC3CD3">
              <w:rPr>
                <w:rFonts w:ascii="Times New Roman" w:hAnsi="Times New Roman"/>
                <w:strike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C3CD3">
              <w:rPr>
                <w:rFonts w:ascii="Times New Roman" w:hAnsi="Times New Roman"/>
                <w:strike/>
                <w:color w:val="000000"/>
                <w:sz w:val="20"/>
                <w:szCs w:val="20"/>
                <w:lang w:val="en-US" w:eastAsia="ru-RU"/>
              </w:rPr>
              <w:t>28.4</w:t>
            </w: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C3CD3">
              <w:rPr>
                <w:rFonts w:ascii="Times New Roman" w:hAnsi="Times New Roman"/>
                <w:strike/>
                <w:color w:val="000000"/>
                <w:sz w:val="20"/>
                <w:szCs w:val="20"/>
                <w:lang w:val="en-US" w:eastAsia="ru-RU"/>
              </w:rPr>
              <w:t>28.4</w:t>
            </w: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22.5 </w:t>
            </w:r>
            <w:r w:rsidR="006F54D2"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27.8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46F" w:rsidRPr="00DC3CD3" w:rsidRDefault="00D93DE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(24 +24+ 22+ 27.8+ 28.4</w:t>
            </w:r>
            <w:r w:rsidR="006F54D2"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+22.1</w:t>
            </w: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+28.4+ 22.5+</w:t>
            </w:r>
            <w:r w:rsidR="006F54D2"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27.8</w:t>
            </w: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)</w:t>
            </w:r>
            <w:r w:rsidR="006F54D2"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/9</w:t>
            </w: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=2</w:t>
            </w:r>
            <w:r w:rsidR="006F54D2"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46F" w:rsidRPr="00DC3CD3" w:rsidRDefault="00D93DE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(24 +24+ 22</w:t>
            </w:r>
            <w:r w:rsidR="006F54D2"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+27.8+22.1</w:t>
            </w: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+22.5+</w:t>
            </w:r>
            <w:r w:rsidR="006F54D2"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27.8</w:t>
            </w: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)</w:t>
            </w:r>
            <w:r w:rsidR="006F54D2"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/7</w:t>
            </w: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=</w:t>
            </w:r>
            <w:r w:rsidR="006F54D2"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24.31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46F" w:rsidRPr="00DC3CD3" w:rsidRDefault="006F54D2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27.8/22</w:t>
            </w:r>
            <w:r w:rsidR="00D93DEF"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=1.</w:t>
            </w: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46F" w:rsidRPr="00DC3CD3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CC546F" w:rsidRPr="00DC3CD3" w:rsidTr="00DC3CD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C546F" w:rsidRPr="00DC3CD3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0,39-0,45</w:t>
            </w:r>
          </w:p>
          <w:p w:rsidR="00CC546F" w:rsidRPr="00DC3CD3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0,42 0,41 0,41 0,42 0,4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C546F" w:rsidRPr="00DC3CD3" w:rsidRDefault="006F54D2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20.4 </w:t>
            </w:r>
            <w:r w:rsidRPr="00DC3CD3">
              <w:rPr>
                <w:rFonts w:ascii="Times New Roman" w:hAnsi="Times New Roman"/>
                <w:strike/>
                <w:color w:val="000000"/>
                <w:sz w:val="20"/>
                <w:szCs w:val="20"/>
                <w:lang w:val="en-US" w:eastAsia="ru-RU"/>
              </w:rPr>
              <w:t>21.5</w:t>
            </w: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C3CD3">
              <w:rPr>
                <w:rFonts w:ascii="Times New Roman" w:hAnsi="Times New Roman"/>
                <w:strike/>
                <w:color w:val="000000"/>
                <w:sz w:val="20"/>
                <w:szCs w:val="20"/>
                <w:lang w:val="en-US" w:eastAsia="ru-RU"/>
              </w:rPr>
              <w:t>21.5</w:t>
            </w: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20.4 20.1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C546F" w:rsidRPr="00DC3CD3" w:rsidRDefault="006F54D2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(20.4 +21.5+ 21.5 +20.4 +20.1)/5=20.78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C546F" w:rsidRPr="00DC3CD3" w:rsidRDefault="006F54D2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(20.4 +20.4 +20.1)/3=20.3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C546F" w:rsidRPr="00DC3CD3" w:rsidRDefault="006F54D2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20.4/20.1=1.01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C546F" w:rsidRPr="00DC3CD3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CC546F" w:rsidRPr="00DC3CD3" w:rsidTr="00DC3CD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46F" w:rsidRPr="00DC3CD3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46F" w:rsidRPr="00DC3CD3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46F" w:rsidRPr="00DC3CD3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46F" w:rsidRPr="00DC3CD3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46F" w:rsidRPr="00DC3CD3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46F" w:rsidRPr="00DC3CD3" w:rsidRDefault="00CC546F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82EFB" w:rsidRDefault="00F82EFB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4D2" w:rsidRPr="00F82EFB" w:rsidRDefault="00F82EFB" w:rsidP="00F82EFB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F54D2">
        <w:rPr>
          <w:rFonts w:ascii="Times New Roman" w:hAnsi="Times New Roman"/>
          <w:noProof/>
          <w:sz w:val="28"/>
          <w:szCs w:val="28"/>
          <w:lang w:eastAsia="ru-RU"/>
        </w:rPr>
        <w:t xml:space="preserve">Для определения зависимости на графике строим точки средних арифметических улучшенных и соединяем их отрезками прямой. Каждая точка имеет координаты </w:t>
      </w:r>
      <w:r w:rsidR="006F54D2">
        <w:rPr>
          <w:rFonts w:ascii="Times New Roman" w:hAnsi="Times New Roman"/>
          <w:noProof/>
          <w:sz w:val="28"/>
          <w:szCs w:val="28"/>
          <w:lang w:val="en-US" w:eastAsia="ru-RU"/>
        </w:rPr>
        <w:t>x</w:t>
      </w:r>
      <w:r w:rsidR="006F54D2" w:rsidRPr="0050233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6F54D2">
        <w:rPr>
          <w:rFonts w:ascii="Times New Roman" w:hAnsi="Times New Roman"/>
          <w:noProof/>
          <w:sz w:val="28"/>
          <w:szCs w:val="28"/>
          <w:lang w:eastAsia="ru-RU"/>
        </w:rPr>
        <w:t>и</w:t>
      </w:r>
      <w:r w:rsidR="006F54D2" w:rsidRPr="0050233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6F54D2">
        <w:rPr>
          <w:rFonts w:ascii="Times New Roman" w:hAnsi="Times New Roman"/>
          <w:noProof/>
          <w:sz w:val="28"/>
          <w:szCs w:val="28"/>
          <w:lang w:eastAsia="ru-RU"/>
        </w:rPr>
        <w:t>у.</w:t>
      </w:r>
    </w:p>
    <w:p w:rsidR="00DC3CD3" w:rsidRPr="00F82EFB" w:rsidRDefault="00DC3CD3" w:rsidP="00525674">
      <w:pPr>
        <w:keepNext/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758D0" w:rsidRPr="00F82EFB" w:rsidRDefault="00F82EFB" w:rsidP="00525674">
      <w:pPr>
        <w:pStyle w:val="a6"/>
        <w:keepNext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График №3 зависимости Тв от Vхл</w:t>
      </w:r>
    </w:p>
    <w:p w:rsidR="00CC546F" w:rsidRDefault="0012719C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60EC1">
        <w:rPr>
          <w:rFonts w:ascii="Times New Roman" w:hAnsi="Times New Roman"/>
          <w:b/>
          <w:i/>
          <w:noProof/>
          <w:sz w:val="28"/>
          <w:szCs w:val="28"/>
          <w:lang w:eastAsia="ru-RU"/>
        </w:rPr>
        <w:object w:dxaOrig="8670" w:dyaOrig="5050">
          <v:shape id="Диаграмма 2" o:spid="_x0000_i1037" type="#_x0000_t75" style="width:433.5pt;height:252.75pt;visibility:visible" o:ole="">
            <v:imagedata r:id="rId30" o:title=""/>
            <o:lock v:ext="edit" aspectratio="f"/>
          </v:shape>
          <o:OLEObject Type="Embed" ProgID="Excel.Sheet.8" ShapeID="Диаграмма 2" DrawAspect="Content" ObjectID="_1459801604" r:id="rId31">
            <o:FieldCodes>\s</o:FieldCodes>
          </o:OLEObject>
        </w:object>
      </w:r>
    </w:p>
    <w:p w:rsidR="007758D0" w:rsidRDefault="007758D0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№ 3– гиперболическая зависимость. В случае гиперболической зависимости у=а/х+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. Параметры уравнения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A19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 находятся методом наименьших квадратов найти нельзя. Обозначим 1/х=</w:t>
      </w:r>
      <w:r>
        <w:rPr>
          <w:rFonts w:ascii="Times New Roman" w:hAnsi="Times New Roman"/>
          <w:sz w:val="28"/>
          <w:szCs w:val="28"/>
          <w:lang w:val="en-US"/>
        </w:rPr>
        <w:t>z</w:t>
      </w:r>
      <w:r>
        <w:rPr>
          <w:rFonts w:ascii="Times New Roman" w:hAnsi="Times New Roman"/>
          <w:sz w:val="28"/>
          <w:szCs w:val="28"/>
        </w:rPr>
        <w:t xml:space="preserve"> и подставим в уравнение.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7758D0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az</w:t>
      </w:r>
      <w:r w:rsidRPr="007758D0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7758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7758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линейное уравнение</w:t>
      </w:r>
      <w:r w:rsidR="00A14AA5">
        <w:rPr>
          <w:rFonts w:ascii="Times New Roman" w:hAnsi="Times New Roman"/>
          <w:sz w:val="28"/>
          <w:szCs w:val="28"/>
        </w:rPr>
        <w:t>,</w:t>
      </w:r>
      <w:r w:rsidR="00667BC8">
        <w:rPr>
          <w:rFonts w:ascii="Times New Roman" w:hAnsi="Times New Roman"/>
          <w:sz w:val="28"/>
          <w:szCs w:val="28"/>
        </w:rPr>
        <w:t xml:space="preserve"> </w:t>
      </w:r>
      <w:r w:rsidR="00A14AA5">
        <w:rPr>
          <w:rFonts w:ascii="Times New Roman" w:hAnsi="Times New Roman"/>
          <w:sz w:val="28"/>
          <w:szCs w:val="28"/>
        </w:rPr>
        <w:t>решаем его аналогично.</w:t>
      </w:r>
    </w:p>
    <w:p w:rsidR="00A14AA5" w:rsidRDefault="00A14AA5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есть методом наименьших квадратов путем решения системы уравнений.</w:t>
      </w:r>
    </w:p>
    <w:p w:rsidR="00F82EFB" w:rsidRDefault="00F82EFB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AA5" w:rsidRDefault="0012719C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position w:val="-50"/>
          <w:sz w:val="28"/>
          <w:szCs w:val="28"/>
        </w:rPr>
      </w:pPr>
      <w:r w:rsidRPr="00F52964">
        <w:rPr>
          <w:rFonts w:ascii="Times New Roman" w:hAnsi="Times New Roman"/>
          <w:position w:val="-50"/>
          <w:sz w:val="28"/>
          <w:szCs w:val="28"/>
        </w:rPr>
        <w:object w:dxaOrig="1880" w:dyaOrig="1120">
          <v:shape id="_x0000_i1038" type="#_x0000_t75" style="width:93.75pt;height:56.25pt" o:ole="">
            <v:imagedata r:id="rId32" o:title=""/>
          </v:shape>
          <o:OLEObject Type="Embed" ProgID="Equation.3" ShapeID="_x0000_i1038" DrawAspect="Content" ObjectID="_1459801605" r:id="rId33"/>
        </w:object>
      </w:r>
    </w:p>
    <w:p w:rsidR="00A14AA5" w:rsidRDefault="00A14AA5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position w:val="-50"/>
          <w:sz w:val="28"/>
          <w:szCs w:val="28"/>
        </w:rPr>
      </w:pPr>
      <w:r>
        <w:rPr>
          <w:rFonts w:ascii="Times New Roman" w:hAnsi="Times New Roman"/>
          <w:position w:val="-50"/>
          <w:sz w:val="28"/>
          <w:szCs w:val="28"/>
        </w:rPr>
        <w:t>Для решения системы уравнения составим вспомогательную таблицу 9.</w:t>
      </w:r>
    </w:p>
    <w:p w:rsidR="003859D5" w:rsidRPr="003859D5" w:rsidRDefault="00DC3CD3" w:rsidP="00F82EFB">
      <w:pPr>
        <w:ind w:firstLine="708"/>
        <w:rPr>
          <w:rFonts w:ascii="Times New Roman" w:hAnsi="Times New Roman"/>
          <w:b/>
          <w:i/>
          <w:position w:val="-50"/>
          <w:sz w:val="28"/>
          <w:szCs w:val="28"/>
        </w:rPr>
      </w:pPr>
      <w:r>
        <w:rPr>
          <w:rFonts w:ascii="Times New Roman" w:hAnsi="Times New Roman"/>
          <w:b/>
          <w:i/>
          <w:position w:val="-50"/>
          <w:sz w:val="28"/>
          <w:szCs w:val="28"/>
        </w:rPr>
        <w:br w:type="page"/>
      </w:r>
      <w:r w:rsidR="003859D5" w:rsidRPr="003859D5">
        <w:rPr>
          <w:rFonts w:ascii="Times New Roman" w:hAnsi="Times New Roman"/>
          <w:b/>
          <w:i/>
          <w:position w:val="-50"/>
          <w:sz w:val="28"/>
          <w:szCs w:val="28"/>
        </w:rPr>
        <w:t>Таблица 9</w:t>
      </w:r>
    </w:p>
    <w:tbl>
      <w:tblPr>
        <w:tblW w:w="5760" w:type="dxa"/>
        <w:jc w:val="center"/>
        <w:tblLook w:val="00A0" w:firstRow="1" w:lastRow="0" w:firstColumn="1" w:lastColumn="0" w:noHBand="0" w:noVBand="0"/>
      </w:tblPr>
      <w:tblGrid>
        <w:gridCol w:w="960"/>
        <w:gridCol w:w="960"/>
        <w:gridCol w:w="960"/>
        <w:gridCol w:w="966"/>
        <w:gridCol w:w="966"/>
        <w:gridCol w:w="966"/>
      </w:tblGrid>
      <w:tr w:rsidR="00840819" w:rsidRPr="00DC3CD3" w:rsidTr="00DC3CD3">
        <w:trPr>
          <w:trHeight w:val="3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Vхл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Z</w:t>
            </w:r>
            <w:r w:rsidRPr="00DC3CD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Тв*Z</w:t>
            </w:r>
          </w:p>
        </w:tc>
      </w:tr>
      <w:tr w:rsidR="00840819" w:rsidRPr="00DC3CD3" w:rsidTr="00DC3C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7,142857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51,02041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457,1429</w:t>
            </w:r>
          </w:p>
        </w:tc>
      </w:tr>
      <w:tr w:rsidR="00840819" w:rsidRPr="00DC3CD3" w:rsidTr="00DC3C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6,666667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44,44444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400,6667</w:t>
            </w:r>
          </w:p>
        </w:tc>
      </w:tr>
      <w:tr w:rsidR="00840819" w:rsidRPr="00DC3CD3" w:rsidTr="00DC3C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5,882353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34,60208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334,1176</w:t>
            </w:r>
          </w:p>
        </w:tc>
      </w:tr>
      <w:tr w:rsidR="00840819" w:rsidRPr="00DC3CD3" w:rsidTr="00DC3C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5,882353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34,60208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334,1176</w:t>
            </w:r>
          </w:p>
        </w:tc>
      </w:tr>
      <w:tr w:rsidR="00840819" w:rsidRPr="00DC3CD3" w:rsidTr="00DC3C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4,761905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22,67574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180,9524</w:t>
            </w:r>
          </w:p>
        </w:tc>
      </w:tr>
      <w:tr w:rsidR="00840819" w:rsidRPr="00DC3CD3" w:rsidTr="00DC3C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4,545455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20,66116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</w:tr>
      <w:tr w:rsidR="00840819" w:rsidRPr="00DC3CD3" w:rsidTr="00DC3C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4,347826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18,90359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157,3913</w:t>
            </w:r>
          </w:p>
        </w:tc>
      </w:tr>
      <w:tr w:rsidR="00840819" w:rsidRPr="00DC3CD3" w:rsidTr="00DC3C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4,761905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22,67574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143,8095</w:t>
            </w:r>
          </w:p>
        </w:tc>
      </w:tr>
      <w:tr w:rsidR="00840819" w:rsidRPr="00DC3CD3" w:rsidTr="00DC3C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4,761905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22,67574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143,8095</w:t>
            </w:r>
          </w:p>
        </w:tc>
      </w:tr>
      <w:tr w:rsidR="00840819" w:rsidRPr="00DC3CD3" w:rsidTr="00DC3C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3,333333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11,11111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</w:tr>
      <w:tr w:rsidR="00840819" w:rsidRPr="00DC3CD3" w:rsidTr="00DC3C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3,225806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10,40583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96,77419</w:t>
            </w:r>
          </w:p>
        </w:tc>
      </w:tr>
      <w:tr w:rsidR="00840819" w:rsidRPr="00DC3CD3" w:rsidTr="00DC3C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9,765625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840819" w:rsidRPr="00DC3CD3" w:rsidTr="00DC3C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9,765625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840819" w:rsidRPr="00DC3CD3" w:rsidTr="00DC3C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3,030303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9,182736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66,66667</w:t>
            </w:r>
          </w:p>
        </w:tc>
      </w:tr>
      <w:tr w:rsidR="00840819" w:rsidRPr="00DC3CD3" w:rsidTr="00DC3C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2,941176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8,650519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81,76471</w:t>
            </w:r>
          </w:p>
        </w:tc>
      </w:tr>
      <w:tr w:rsidR="00840819" w:rsidRPr="00DC3CD3" w:rsidTr="00DC3C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9,765625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69,0625</w:t>
            </w:r>
          </w:p>
        </w:tc>
      </w:tr>
      <w:tr w:rsidR="00840819" w:rsidRPr="00DC3CD3" w:rsidTr="00DC3C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3,030303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9,182736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68,18182</w:t>
            </w:r>
          </w:p>
        </w:tc>
      </w:tr>
      <w:tr w:rsidR="00840819" w:rsidRPr="00DC3CD3" w:rsidTr="00DC3C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2,941176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8,650519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81,76471</w:t>
            </w:r>
          </w:p>
        </w:tc>
      </w:tr>
      <w:tr w:rsidR="00840819" w:rsidRPr="00DC3CD3" w:rsidTr="00DC3C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2,380952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5,668934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48,57143</w:t>
            </w:r>
          </w:p>
        </w:tc>
      </w:tr>
      <w:tr w:rsidR="00840819" w:rsidRPr="00DC3CD3" w:rsidTr="00DC3C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2,380952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5,668934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48,57143</w:t>
            </w:r>
          </w:p>
        </w:tc>
      </w:tr>
      <w:tr w:rsidR="00840819" w:rsidRPr="00DC3CD3" w:rsidTr="00DC3C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50,25</w:t>
            </w:r>
          </w:p>
        </w:tc>
      </w:tr>
      <w:tr w:rsidR="00840819" w:rsidRPr="00DC3CD3" w:rsidTr="00DC3C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83,89223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376,3292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819" w:rsidRPr="00DC3CD3" w:rsidRDefault="00840819" w:rsidP="00DC3CD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3C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3165,615</w:t>
            </w:r>
          </w:p>
        </w:tc>
      </w:tr>
    </w:tbl>
    <w:p w:rsidR="00A14AA5" w:rsidRPr="007758D0" w:rsidRDefault="00A14AA5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59D5" w:rsidRDefault="003859D5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Полученную сумму подставляем в систему линейных уравнений.</w:t>
      </w:r>
    </w:p>
    <w:p w:rsidR="00F82EFB" w:rsidRDefault="00F82EFB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59D5" w:rsidRDefault="0012719C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position w:val="-30"/>
          <w:sz w:val="28"/>
          <w:szCs w:val="28"/>
        </w:rPr>
      </w:pPr>
      <w:r w:rsidRPr="003B0E2D">
        <w:rPr>
          <w:rFonts w:ascii="Times New Roman" w:hAnsi="Times New Roman"/>
          <w:position w:val="-30"/>
          <w:sz w:val="28"/>
          <w:szCs w:val="28"/>
        </w:rPr>
        <w:object w:dxaOrig="3240" w:dyaOrig="720">
          <v:shape id="_x0000_i1039" type="#_x0000_t75" style="width:162pt;height:36pt" o:ole="">
            <v:imagedata r:id="rId34" o:title=""/>
          </v:shape>
          <o:OLEObject Type="Embed" ProgID="Equation.3" ShapeID="_x0000_i1039" DrawAspect="Content" ObjectID="_1459801606" r:id="rId35"/>
        </w:object>
      </w:r>
    </w:p>
    <w:p w:rsidR="00F82EFB" w:rsidRDefault="00F82EFB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59D5" w:rsidRDefault="003859D5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Получили 2 линейных уравнения с двумя неизвестными и решаем их используя метод подстановки.</w:t>
      </w:r>
    </w:p>
    <w:p w:rsidR="00F82EFB" w:rsidRDefault="00F82EFB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59D5" w:rsidRPr="003D6F51" w:rsidRDefault="0012719C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E2D">
        <w:rPr>
          <w:rFonts w:ascii="Times New Roman" w:hAnsi="Times New Roman"/>
          <w:position w:val="-24"/>
          <w:sz w:val="28"/>
          <w:szCs w:val="28"/>
        </w:rPr>
        <w:object w:dxaOrig="1900" w:dyaOrig="620">
          <v:shape id="_x0000_i1040" type="#_x0000_t75" style="width:95.25pt;height:30.75pt" o:ole="">
            <v:imagedata r:id="rId36" o:title=""/>
          </v:shape>
          <o:OLEObject Type="Embed" ProgID="Equation.3" ShapeID="_x0000_i1040" DrawAspect="Content" ObjectID="_1459801607" r:id="rId37"/>
        </w:object>
      </w:r>
    </w:p>
    <w:p w:rsidR="00F82EFB" w:rsidRPr="00F82EFB" w:rsidRDefault="00840819" w:rsidP="00F82EFB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position w:val="-3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3165,615</w:t>
      </w:r>
      <w:r w:rsidR="003859D5">
        <w:rPr>
          <w:rFonts w:ascii="Times New Roman" w:hAnsi="Times New Roman"/>
          <w:sz w:val="28"/>
          <w:szCs w:val="28"/>
        </w:rPr>
        <w:t>=</w:t>
      </w:r>
      <w:r w:rsidR="0012719C" w:rsidRPr="00BE79BF">
        <w:rPr>
          <w:rFonts w:ascii="Times New Roman" w:hAnsi="Times New Roman"/>
          <w:position w:val="-30"/>
          <w:sz w:val="28"/>
          <w:szCs w:val="28"/>
        </w:rPr>
        <w:object w:dxaOrig="3660" w:dyaOrig="720">
          <v:shape id="_x0000_i1041" type="#_x0000_t75" style="width:183pt;height:36pt" o:ole="">
            <v:imagedata r:id="rId38" o:title=""/>
          </v:shape>
          <o:OLEObject Type="Embed" ProgID="Equation.3" ShapeID="_x0000_i1041" DrawAspect="Content" ObjectID="_1459801608" r:id="rId39"/>
        </w:object>
      </w:r>
    </w:p>
    <w:p w:rsidR="003859D5" w:rsidRPr="00CC546F" w:rsidRDefault="00840819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3165,615=376,3292</w:t>
      </w:r>
      <w:r w:rsidR="003859D5">
        <w:rPr>
          <w:rFonts w:ascii="Times New Roman" w:hAnsi="Times New Roman"/>
          <w:sz w:val="28"/>
          <w:szCs w:val="28"/>
          <w:lang w:val="en-US"/>
        </w:rPr>
        <w:t>a</w:t>
      </w:r>
      <w:r w:rsidR="003859D5">
        <w:rPr>
          <w:rFonts w:ascii="Times New Roman" w:hAnsi="Times New Roman"/>
          <w:sz w:val="28"/>
          <w:szCs w:val="28"/>
        </w:rPr>
        <w:t xml:space="preserve">+ </w:t>
      </w:r>
      <w:r w:rsidR="003F442A">
        <w:rPr>
          <w:rFonts w:ascii="Times New Roman" w:hAnsi="Times New Roman"/>
          <w:sz w:val="28"/>
          <w:szCs w:val="28"/>
        </w:rPr>
        <w:t>2779,5-335,12</w:t>
      </w:r>
      <w:r w:rsidR="003859D5">
        <w:rPr>
          <w:rFonts w:ascii="Times New Roman" w:hAnsi="Times New Roman"/>
          <w:sz w:val="28"/>
          <w:szCs w:val="28"/>
          <w:lang w:val="en-US"/>
        </w:rPr>
        <w:t>a</w:t>
      </w:r>
    </w:p>
    <w:p w:rsidR="003859D5" w:rsidRPr="00CC546F" w:rsidRDefault="003F442A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41,2092</w:t>
      </w:r>
      <w:r w:rsidR="003859D5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=386,115</w:t>
      </w:r>
    </w:p>
    <w:p w:rsidR="003859D5" w:rsidRPr="00CC546F" w:rsidRDefault="003859D5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3F442A">
        <w:rPr>
          <w:rFonts w:ascii="Times New Roman" w:hAnsi="Times New Roman"/>
          <w:sz w:val="28"/>
          <w:szCs w:val="28"/>
        </w:rPr>
        <w:t>= 9,37</w:t>
      </w:r>
    </w:p>
    <w:p w:rsidR="003859D5" w:rsidRDefault="003859D5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Pr="00CC546F">
        <w:rPr>
          <w:rFonts w:ascii="Times New Roman" w:hAnsi="Times New Roman"/>
          <w:sz w:val="28"/>
          <w:szCs w:val="28"/>
        </w:rPr>
        <w:t>=</w:t>
      </w:r>
      <w:r w:rsidR="0012719C" w:rsidRPr="00BE79BF">
        <w:rPr>
          <w:rFonts w:ascii="Times New Roman" w:hAnsi="Times New Roman"/>
          <w:position w:val="-24"/>
          <w:sz w:val="28"/>
          <w:szCs w:val="28"/>
          <w:lang w:val="en-US"/>
        </w:rPr>
        <w:object w:dxaOrig="1939" w:dyaOrig="620">
          <v:shape id="_x0000_i1042" type="#_x0000_t75" style="width:96.75pt;height:30.75pt" o:ole="">
            <v:imagedata r:id="rId40" o:title=""/>
          </v:shape>
          <o:OLEObject Type="Embed" ProgID="Equation.3" ShapeID="_x0000_i1042" DrawAspect="Content" ObjectID="_1459801609" r:id="rId41"/>
        </w:object>
      </w:r>
      <w:r w:rsidR="003F442A">
        <w:rPr>
          <w:rFonts w:ascii="Times New Roman" w:hAnsi="Times New Roman"/>
          <w:sz w:val="28"/>
          <w:szCs w:val="28"/>
        </w:rPr>
        <w:t>=-4,29</w:t>
      </w:r>
    </w:p>
    <w:p w:rsidR="00EE5617" w:rsidRDefault="00EE5617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59D5" w:rsidRPr="00BE79BF" w:rsidRDefault="003859D5" w:rsidP="00525674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В результате получаем уравнение зависимости для Т</w:t>
      </w:r>
      <w:r>
        <w:rPr>
          <w:rFonts w:ascii="Times New Roman" w:hAnsi="Times New Roman"/>
          <w:sz w:val="28"/>
          <w:szCs w:val="28"/>
          <w:vertAlign w:val="subscript"/>
        </w:rPr>
        <w:t>в</w:t>
      </w:r>
    </w:p>
    <w:p w:rsidR="003859D5" w:rsidRDefault="003859D5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EE5617">
        <w:rPr>
          <w:rFonts w:ascii="Times New Roman" w:hAnsi="Times New Roman"/>
          <w:sz w:val="28"/>
          <w:szCs w:val="28"/>
          <w:vertAlign w:val="subscript"/>
        </w:rPr>
        <w:t>в</w:t>
      </w:r>
      <w:r w:rsidR="003F442A">
        <w:rPr>
          <w:rFonts w:ascii="Times New Roman" w:hAnsi="Times New Roman"/>
          <w:sz w:val="28"/>
          <w:szCs w:val="28"/>
        </w:rPr>
        <w:t>=9,37</w:t>
      </w:r>
      <w:r w:rsidR="00EE5617">
        <w:rPr>
          <w:rFonts w:ascii="Times New Roman" w:hAnsi="Times New Roman"/>
          <w:sz w:val="28"/>
          <w:szCs w:val="28"/>
        </w:rPr>
        <w:t>/</w:t>
      </w:r>
      <w:r w:rsidR="00EE5617">
        <w:rPr>
          <w:rFonts w:ascii="Times New Roman" w:hAnsi="Times New Roman"/>
          <w:sz w:val="28"/>
          <w:szCs w:val="28"/>
          <w:lang w:val="en-US"/>
        </w:rPr>
        <w:t>V</w:t>
      </w:r>
      <w:r w:rsidR="003F442A">
        <w:rPr>
          <w:rFonts w:ascii="Times New Roman" w:hAnsi="Times New Roman"/>
          <w:sz w:val="28"/>
          <w:szCs w:val="28"/>
        </w:rPr>
        <w:t>хл-4,29</w:t>
      </w:r>
    </w:p>
    <w:p w:rsidR="00EE5617" w:rsidRDefault="00EE5617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конечном итоге мы получили 3 уравнения.</w:t>
      </w:r>
    </w:p>
    <w:p w:rsidR="00EE5617" w:rsidRDefault="00EE5617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=13,4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хл+11,69</w:t>
      </w:r>
    </w:p>
    <w:p w:rsidR="00EE5617" w:rsidRDefault="00EE5617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=30,93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хл+20,44</w:t>
      </w:r>
    </w:p>
    <w:p w:rsidR="00EE5617" w:rsidRDefault="00EE5617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в</w:t>
      </w:r>
      <w:r w:rsidR="003F442A">
        <w:rPr>
          <w:rFonts w:ascii="Times New Roman" w:hAnsi="Times New Roman"/>
          <w:sz w:val="28"/>
          <w:szCs w:val="28"/>
        </w:rPr>
        <w:t>=9,37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="003F442A">
        <w:rPr>
          <w:rFonts w:ascii="Times New Roman" w:hAnsi="Times New Roman"/>
          <w:sz w:val="28"/>
          <w:szCs w:val="28"/>
        </w:rPr>
        <w:t>хл-4,29</w:t>
      </w:r>
    </w:p>
    <w:p w:rsidR="00EE5617" w:rsidRDefault="00EE5617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проверить полученные уравнения на достоверность.</w:t>
      </w:r>
    </w:p>
    <w:p w:rsidR="00EE5617" w:rsidRDefault="00EE5617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этого подставим 2 значения в уравнение</w:t>
      </w:r>
      <w:r w:rsidR="00F82EF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получим 2 точки. В случае наличия нескольких нормообразующих факторов на время выполнения приема используют многофакторные корреляционные уравнения:</w:t>
      </w:r>
    </w:p>
    <w:p w:rsidR="00EE5617" w:rsidRDefault="0012719C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617">
        <w:rPr>
          <w:rFonts w:ascii="Times New Roman" w:hAnsi="Times New Roman"/>
          <w:position w:val="-12"/>
          <w:sz w:val="28"/>
          <w:szCs w:val="28"/>
        </w:rPr>
        <w:object w:dxaOrig="2820" w:dyaOrig="360">
          <v:shape id="_x0000_i1043" type="#_x0000_t75" style="width:141pt;height:18pt" o:ole="">
            <v:imagedata r:id="rId42" o:title=""/>
          </v:shape>
          <o:OLEObject Type="Embed" ProgID="Equation.3" ShapeID="_x0000_i1043" DrawAspect="Content" ObjectID="_1459801610" r:id="rId43"/>
        </w:object>
      </w:r>
    </w:p>
    <w:p w:rsidR="00EE5617" w:rsidRDefault="00EE5617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DA5">
        <w:rPr>
          <w:rFonts w:ascii="Times New Roman" w:hAnsi="Times New Roman"/>
          <w:sz w:val="28"/>
          <w:szCs w:val="28"/>
        </w:rPr>
        <w:t xml:space="preserve">Где </w:t>
      </w:r>
      <w:r w:rsidRPr="00D16DA5">
        <w:rPr>
          <w:rFonts w:ascii="Times New Roman" w:hAnsi="Times New Roman"/>
          <w:sz w:val="28"/>
          <w:szCs w:val="28"/>
          <w:lang w:val="en-US"/>
        </w:rPr>
        <w:t>x</w:t>
      </w:r>
      <w:r w:rsidRPr="00D16DA5">
        <w:rPr>
          <w:rFonts w:ascii="Times New Roman" w:hAnsi="Times New Roman"/>
          <w:sz w:val="28"/>
          <w:szCs w:val="28"/>
          <w:vertAlign w:val="subscript"/>
        </w:rPr>
        <w:t>1</w:t>
      </w:r>
      <w:r w:rsidRPr="00D16DA5">
        <w:rPr>
          <w:rFonts w:ascii="Times New Roman" w:hAnsi="Times New Roman"/>
          <w:sz w:val="28"/>
          <w:szCs w:val="28"/>
        </w:rPr>
        <w:t xml:space="preserve">, </w:t>
      </w:r>
      <w:r w:rsidRPr="00D16DA5">
        <w:rPr>
          <w:rFonts w:ascii="Times New Roman" w:hAnsi="Times New Roman"/>
          <w:sz w:val="28"/>
          <w:szCs w:val="28"/>
          <w:lang w:val="en-US"/>
        </w:rPr>
        <w:t>x</w:t>
      </w:r>
      <w:r w:rsidRPr="00D16DA5">
        <w:rPr>
          <w:rFonts w:ascii="Times New Roman" w:hAnsi="Times New Roman"/>
          <w:sz w:val="28"/>
          <w:szCs w:val="28"/>
          <w:vertAlign w:val="subscript"/>
        </w:rPr>
        <w:t>2</w:t>
      </w:r>
      <w:r w:rsidRPr="00D16DA5">
        <w:rPr>
          <w:rFonts w:ascii="Times New Roman" w:hAnsi="Times New Roman"/>
          <w:sz w:val="28"/>
          <w:szCs w:val="28"/>
        </w:rPr>
        <w:t xml:space="preserve"> ,</w:t>
      </w:r>
      <w:r w:rsidRPr="00D16DA5">
        <w:rPr>
          <w:rFonts w:ascii="Times New Roman" w:hAnsi="Times New Roman"/>
          <w:sz w:val="28"/>
          <w:szCs w:val="28"/>
          <w:lang w:val="en-US"/>
        </w:rPr>
        <w:t>x</w:t>
      </w:r>
      <w:r w:rsidRPr="00D16DA5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="00D16DA5" w:rsidRPr="00D16DA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D16DA5" w:rsidRPr="00D16DA5">
        <w:rPr>
          <w:rFonts w:ascii="Times New Roman" w:hAnsi="Times New Roman"/>
          <w:sz w:val="28"/>
          <w:szCs w:val="28"/>
        </w:rPr>
        <w:t>про</w:t>
      </w:r>
      <w:r w:rsidR="00D16DA5">
        <w:rPr>
          <w:rFonts w:ascii="Times New Roman" w:hAnsi="Times New Roman"/>
          <w:sz w:val="28"/>
          <w:szCs w:val="28"/>
        </w:rPr>
        <w:t>изводственные факторы,</w:t>
      </w:r>
      <w:r w:rsidR="00667BC8">
        <w:rPr>
          <w:rFonts w:ascii="Times New Roman" w:hAnsi="Times New Roman"/>
          <w:sz w:val="28"/>
          <w:szCs w:val="28"/>
        </w:rPr>
        <w:t xml:space="preserve"> </w:t>
      </w:r>
      <w:r w:rsidR="00D16DA5">
        <w:rPr>
          <w:rFonts w:ascii="Times New Roman" w:hAnsi="Times New Roman"/>
          <w:sz w:val="28"/>
          <w:szCs w:val="28"/>
        </w:rPr>
        <w:t>влияющие на время выполнения приема.</w:t>
      </w:r>
    </w:p>
    <w:p w:rsidR="00CC546F" w:rsidRDefault="00A01A20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Сравнение нормативной линии с графиком эмпирической зависимости.</w:t>
      </w:r>
    </w:p>
    <w:p w:rsidR="00A01A20" w:rsidRDefault="00A01A20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графику видно что кривая зависимости Т от </w:t>
      </w:r>
      <w:r>
        <w:rPr>
          <w:rFonts w:ascii="Times New Roman" w:hAnsi="Times New Roman"/>
          <w:sz w:val="28"/>
          <w:szCs w:val="28"/>
          <w:lang w:val="en-US"/>
        </w:rPr>
        <w:t>Vx</w:t>
      </w:r>
      <w:r>
        <w:rPr>
          <w:rFonts w:ascii="Times New Roman" w:hAnsi="Times New Roman"/>
          <w:sz w:val="28"/>
          <w:szCs w:val="28"/>
        </w:rPr>
        <w:t>л практически совпадает с нормативной линией. Отклонение экспериментальных точек от нормативной линии не превышает 8-10%. Это значит, что правильно выбраны факторы, проведены наблюдения и достоверно выведены уравнения зависимости.</w:t>
      </w:r>
      <w:r w:rsidR="00667B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Данная зависимость наилучшим образом отражает взаимосвязь времени </w:t>
      </w:r>
      <w:r w:rsidR="0012719C" w:rsidRPr="00372E5A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044" type="#_x0000_t75" style="width:9pt;height:17.25pt" o:ole="">
            <v:imagedata r:id="rId44" o:title=""/>
          </v:shape>
          <o:OLEObject Type="Embed" ProgID="Equation.3" ShapeID="_x0000_i1044" DrawAspect="Content" ObjectID="_1459801611" r:id="rId45"/>
        </w:object>
      </w:r>
      <w:r>
        <w:rPr>
          <w:rFonts w:ascii="Times New Roman" w:hAnsi="Times New Roman"/>
          <w:sz w:val="28"/>
          <w:szCs w:val="28"/>
        </w:rPr>
        <w:t>выполнения приема и величины нормоообразующего фактора.</w:t>
      </w:r>
    </w:p>
    <w:p w:rsidR="00A01A20" w:rsidRDefault="00A01A20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 проведя графическую обработку наблюдения и сглаживания их с учетом наименьших квадратов получаем новую линию зависимости, которая является нормативной и может быть использованы для нормирования.</w:t>
      </w:r>
    </w:p>
    <w:p w:rsidR="007379AF" w:rsidRPr="00F82EFB" w:rsidRDefault="00667BC8" w:rsidP="00F82EF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379AF" w:rsidRPr="00A64EFE">
        <w:rPr>
          <w:rFonts w:ascii="Times New Roman" w:hAnsi="Times New Roman"/>
          <w:b/>
          <w:sz w:val="28"/>
          <w:szCs w:val="28"/>
        </w:rPr>
        <w:t>Глава 3. Расчет норм выработки, норм времени и расценок</w:t>
      </w:r>
    </w:p>
    <w:p w:rsidR="00667BC8" w:rsidRPr="00F82EFB" w:rsidRDefault="00667BC8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79AF" w:rsidRDefault="007379AF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определения</w:t>
      </w:r>
    </w:p>
    <w:p w:rsidR="007379AF" w:rsidRPr="00525674" w:rsidRDefault="007379AF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Научно-обоснованные нормы по труду необходимые для определения производительной мощности предприятия, планирования численности персонала, для организации, оплаты труда.</w:t>
      </w:r>
    </w:p>
    <w:p w:rsidR="00372E5A" w:rsidRDefault="00372E5A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Машинист работает по сдельной оплате труда.</w:t>
      </w:r>
    </w:p>
    <w:p w:rsidR="00372E5A" w:rsidRDefault="00372E5A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всех машин циклического действия справедлива формула нормы выработки:</w:t>
      </w:r>
    </w:p>
    <w:p w:rsidR="00F82EFB" w:rsidRDefault="00F82EFB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2E5A" w:rsidRDefault="0012719C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position w:val="-32"/>
          <w:sz w:val="28"/>
          <w:szCs w:val="28"/>
        </w:rPr>
      </w:pPr>
      <w:r w:rsidRPr="00372E5A">
        <w:rPr>
          <w:rFonts w:ascii="Times New Roman" w:hAnsi="Times New Roman"/>
          <w:b/>
          <w:i/>
          <w:position w:val="-32"/>
          <w:sz w:val="28"/>
          <w:szCs w:val="28"/>
        </w:rPr>
        <w:object w:dxaOrig="1359" w:dyaOrig="740">
          <v:shape id="_x0000_i1045" type="#_x0000_t75" style="width:68.25pt;height:36.75pt" o:ole="">
            <v:imagedata r:id="rId46" o:title=""/>
          </v:shape>
          <o:OLEObject Type="Embed" ProgID="Equation.3" ShapeID="_x0000_i1045" DrawAspect="Content" ObjectID="_1459801612" r:id="rId47"/>
        </w:object>
      </w:r>
    </w:p>
    <w:p w:rsidR="00F82EFB" w:rsidRDefault="00F82EFB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72E5A" w:rsidRDefault="00372E5A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Тсм</w:t>
      </w:r>
      <w:r>
        <w:rPr>
          <w:rFonts w:ascii="Times New Roman" w:hAnsi="Times New Roman"/>
          <w:sz w:val="28"/>
          <w:szCs w:val="28"/>
        </w:rPr>
        <w:t xml:space="preserve"> время смены (420минут)</w:t>
      </w:r>
    </w:p>
    <w:p w:rsidR="00372E5A" w:rsidRDefault="0012719C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E5A">
        <w:rPr>
          <w:rFonts w:ascii="Times New Roman" w:hAnsi="Times New Roman"/>
          <w:position w:val="-12"/>
          <w:sz w:val="28"/>
          <w:szCs w:val="28"/>
        </w:rPr>
        <w:object w:dxaOrig="360" w:dyaOrig="380">
          <v:shape id="_x0000_i1046" type="#_x0000_t75" style="width:18pt;height:18.75pt" o:ole="">
            <v:imagedata r:id="rId48" o:title=""/>
          </v:shape>
          <o:OLEObject Type="Embed" ProgID="Equation.3" ShapeID="_x0000_i1046" DrawAspect="Content" ObjectID="_1459801613" r:id="rId49"/>
        </w:object>
      </w:r>
      <w:r w:rsidR="00372E5A">
        <w:rPr>
          <w:rFonts w:ascii="Times New Roman" w:hAnsi="Times New Roman"/>
          <w:sz w:val="28"/>
          <w:szCs w:val="28"/>
        </w:rPr>
        <w:t xml:space="preserve"> нормативный коэффициент использования рабочего времени</w:t>
      </w:r>
    </w:p>
    <w:p w:rsidR="00372E5A" w:rsidRDefault="00372E5A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Тц время цикла – время, затрачиваемое на циклические повторения работы в течении смены</w:t>
      </w:r>
    </w:p>
    <w:p w:rsidR="00F82EFB" w:rsidRDefault="00F82EFB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2E5A" w:rsidRDefault="0012719C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E5A">
        <w:rPr>
          <w:rFonts w:ascii="Times New Roman" w:hAnsi="Times New Roman"/>
          <w:position w:val="-28"/>
          <w:sz w:val="28"/>
          <w:szCs w:val="28"/>
        </w:rPr>
        <w:object w:dxaOrig="2360" w:dyaOrig="700">
          <v:shape id="_x0000_i1047" type="#_x0000_t75" style="width:117pt;height:35.25pt" o:ole="">
            <v:imagedata r:id="rId50" o:title=""/>
          </v:shape>
          <o:OLEObject Type="Embed" ProgID="Equation.3" ShapeID="_x0000_i1047" DrawAspect="Content" ObjectID="_1459801614" r:id="rId51"/>
        </w:object>
      </w:r>
    </w:p>
    <w:p w:rsidR="003F442A" w:rsidRDefault="0012719C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  <w:r w:rsidRPr="00002CA8">
        <w:rPr>
          <w:rFonts w:ascii="Times New Roman" w:hAnsi="Times New Roman"/>
          <w:position w:val="-12"/>
          <w:sz w:val="28"/>
          <w:szCs w:val="28"/>
        </w:rPr>
        <w:object w:dxaOrig="2200" w:dyaOrig="360">
          <v:shape id="_x0000_i1048" type="#_x0000_t75" style="width:110.25pt;height:18pt" o:ole="">
            <v:imagedata r:id="rId52" o:title=""/>
          </v:shape>
          <o:OLEObject Type="Embed" ProgID="Equation.3" ShapeID="_x0000_i1048" DrawAspect="Content" ObjectID="_1459801615" r:id="rId53"/>
        </w:object>
      </w:r>
    </w:p>
    <w:p w:rsidR="00F82EFB" w:rsidRDefault="00F82EFB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442A" w:rsidRDefault="00372E5A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хл</w:t>
      </w:r>
      <w:r w:rsidR="00667B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 дерева</w:t>
      </w:r>
    </w:p>
    <w:p w:rsidR="003F442A" w:rsidRDefault="00372E5A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/>
          <w:sz w:val="28"/>
          <w:szCs w:val="28"/>
        </w:rPr>
        <w:t>захват и подъем дерева</w:t>
      </w:r>
    </w:p>
    <w:p w:rsidR="003F442A" w:rsidRDefault="00372E5A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>протаскивание дерева через сучкорезную головку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3F442A" w:rsidRDefault="00372E5A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/>
          <w:sz w:val="28"/>
          <w:szCs w:val="28"/>
        </w:rPr>
        <w:t>холостой ход каретки 6,1 сек.</w:t>
      </w:r>
    </w:p>
    <w:p w:rsidR="003F442A" w:rsidRDefault="00372E5A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</w:rPr>
        <w:t xml:space="preserve"> вспомогательные приемы на 1 дерево</w:t>
      </w:r>
    </w:p>
    <w:p w:rsidR="003F442A" w:rsidRDefault="00372E5A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Рассчитаем нормы выработки для середины каждого интервала</w:t>
      </w:r>
      <w:r w:rsidR="00002CA8">
        <w:rPr>
          <w:rFonts w:ascii="Times New Roman" w:hAnsi="Times New Roman"/>
          <w:sz w:val="28"/>
          <w:szCs w:val="28"/>
        </w:rPr>
        <w:t>.</w:t>
      </w:r>
      <w:r w:rsidR="0012719C" w:rsidRPr="00002CA8">
        <w:rPr>
          <w:rFonts w:ascii="Times New Roman" w:hAnsi="Times New Roman"/>
          <w:position w:val="-30"/>
          <w:sz w:val="28"/>
          <w:szCs w:val="28"/>
        </w:rPr>
        <w:object w:dxaOrig="2600" w:dyaOrig="720">
          <v:shape id="_x0000_i1049" type="#_x0000_t75" style="width:129pt;height:36pt" o:ole="">
            <v:imagedata r:id="rId54" o:title=""/>
          </v:shape>
          <o:OLEObject Type="Embed" ProgID="Equation.3" ShapeID="_x0000_i1049" DrawAspect="Content" ObjectID="_1459801616" r:id="rId55"/>
        </w:object>
      </w:r>
    </w:p>
    <w:p w:rsidR="00002CA8" w:rsidRDefault="00002CA8" w:rsidP="00525674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Сначала рассчитаем время цикла. Для этого определим среднее арифметическое градации нормообразующего фактора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хл</w:t>
      </w:r>
    </w:p>
    <w:p w:rsidR="00002CA8" w:rsidRDefault="00002CA8" w:rsidP="00525674">
      <w:pPr>
        <w:pStyle w:val="a3"/>
        <w:keepNext/>
        <w:numPr>
          <w:ilvl w:val="0"/>
          <w:numId w:val="12"/>
        </w:numPr>
        <w:tabs>
          <w:tab w:val="left" w:pos="223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0,11-0,17=(0,11+0,17)/2=0,14</w:t>
      </w:r>
    </w:p>
    <w:p w:rsidR="00002CA8" w:rsidRDefault="00002CA8" w:rsidP="00525674">
      <w:pPr>
        <w:pStyle w:val="a3"/>
        <w:keepNext/>
        <w:numPr>
          <w:ilvl w:val="0"/>
          <w:numId w:val="12"/>
        </w:numPr>
        <w:tabs>
          <w:tab w:val="left" w:pos="223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0,18-0,24=(0,18+0,24)/2=0,21</w:t>
      </w:r>
    </w:p>
    <w:p w:rsidR="00002CA8" w:rsidRDefault="00002CA8" w:rsidP="00525674">
      <w:pPr>
        <w:pStyle w:val="a3"/>
        <w:keepNext/>
        <w:numPr>
          <w:ilvl w:val="0"/>
          <w:numId w:val="12"/>
        </w:numPr>
        <w:tabs>
          <w:tab w:val="left" w:pos="223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0,25-0,31=(0,25+0,31)/2=0,28</w:t>
      </w:r>
    </w:p>
    <w:p w:rsidR="00002CA8" w:rsidRDefault="00002CA8" w:rsidP="00525674">
      <w:pPr>
        <w:pStyle w:val="a3"/>
        <w:keepNext/>
        <w:numPr>
          <w:ilvl w:val="0"/>
          <w:numId w:val="12"/>
        </w:numPr>
        <w:tabs>
          <w:tab w:val="left" w:pos="223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0,32-0,38=(0,32+0,38)/2=0,35</w:t>
      </w:r>
    </w:p>
    <w:p w:rsidR="00002CA8" w:rsidRDefault="00002CA8" w:rsidP="00525674">
      <w:pPr>
        <w:pStyle w:val="a3"/>
        <w:keepNext/>
        <w:numPr>
          <w:ilvl w:val="0"/>
          <w:numId w:val="12"/>
        </w:numPr>
        <w:tabs>
          <w:tab w:val="left" w:pos="223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0,39-0,45=(0,39+0,45)/2=0,42</w:t>
      </w:r>
    </w:p>
    <w:p w:rsidR="00002CA8" w:rsidRDefault="00002CA8" w:rsidP="00525674">
      <w:pPr>
        <w:pStyle w:val="a3"/>
        <w:keepNext/>
        <w:numPr>
          <w:ilvl w:val="0"/>
          <w:numId w:val="12"/>
        </w:numPr>
        <w:tabs>
          <w:tab w:val="left" w:pos="223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0,63</w:t>
      </w:r>
    </w:p>
    <w:p w:rsidR="00002CA8" w:rsidRDefault="00002CA8" w:rsidP="00525674">
      <w:pPr>
        <w:keepNext/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Вычислим значение времени по каждому нормообразующему фактору для 3-х приемов из эмпирических уравнений.</w:t>
      </w:r>
    </w:p>
    <w:p w:rsidR="00F82EFB" w:rsidRDefault="00F82EFB" w:rsidP="00525674">
      <w:pPr>
        <w:keepNext/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2CA8" w:rsidRPr="00002CA8" w:rsidRDefault="00002CA8" w:rsidP="00525674">
      <w:pPr>
        <w:pStyle w:val="a3"/>
        <w:keepNext/>
        <w:numPr>
          <w:ilvl w:val="0"/>
          <w:numId w:val="13"/>
        </w:numPr>
        <w:tabs>
          <w:tab w:val="left" w:pos="223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CA8">
        <w:rPr>
          <w:rFonts w:ascii="Times New Roman" w:hAnsi="Times New Roman"/>
          <w:sz w:val="28"/>
          <w:szCs w:val="28"/>
        </w:rPr>
        <w:t>Т</w:t>
      </w:r>
      <w:r w:rsidRPr="00002CA8">
        <w:rPr>
          <w:rFonts w:ascii="Times New Roman" w:hAnsi="Times New Roman"/>
          <w:sz w:val="28"/>
          <w:szCs w:val="28"/>
          <w:vertAlign w:val="subscript"/>
        </w:rPr>
        <w:t>1</w:t>
      </w:r>
      <w:r w:rsidRPr="00002CA8">
        <w:rPr>
          <w:rFonts w:ascii="Times New Roman" w:hAnsi="Times New Roman"/>
          <w:sz w:val="28"/>
          <w:szCs w:val="28"/>
        </w:rPr>
        <w:t>=13,4</w:t>
      </w:r>
      <w:r w:rsidRPr="00002CA8">
        <w:rPr>
          <w:rFonts w:ascii="Times New Roman" w:hAnsi="Times New Roman"/>
          <w:sz w:val="28"/>
          <w:szCs w:val="28"/>
          <w:lang w:val="en-US"/>
        </w:rPr>
        <w:t>V</w:t>
      </w:r>
      <w:r w:rsidRPr="00002CA8">
        <w:rPr>
          <w:rFonts w:ascii="Times New Roman" w:hAnsi="Times New Roman"/>
          <w:sz w:val="28"/>
          <w:szCs w:val="28"/>
        </w:rPr>
        <w:t>хл+11,69</w:t>
      </w:r>
    </w:p>
    <w:tbl>
      <w:tblPr>
        <w:tblW w:w="6720" w:type="dxa"/>
        <w:tblInd w:w="93" w:type="dxa"/>
        <w:tblLook w:val="00A0" w:firstRow="1" w:lastRow="0" w:firstColumn="1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426835" w:rsidRPr="00667BC8" w:rsidTr="00426835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835" w:rsidRPr="006D7CA8" w:rsidRDefault="00426835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Vхл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835" w:rsidRPr="006D7CA8" w:rsidRDefault="00426835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835" w:rsidRPr="006D7CA8" w:rsidRDefault="00426835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835" w:rsidRPr="006D7CA8" w:rsidRDefault="00426835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835" w:rsidRPr="006D7CA8" w:rsidRDefault="00426835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835" w:rsidRPr="006D7CA8" w:rsidRDefault="00426835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835" w:rsidRPr="006D7CA8" w:rsidRDefault="00426835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</w:tr>
      <w:tr w:rsidR="00426835" w:rsidRPr="00667BC8" w:rsidTr="00426835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835" w:rsidRPr="006D7CA8" w:rsidRDefault="00426835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D7CA8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835" w:rsidRPr="006D7CA8" w:rsidRDefault="00426835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835" w:rsidRPr="006D7CA8" w:rsidRDefault="00426835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835" w:rsidRPr="006D7CA8" w:rsidRDefault="00426835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835" w:rsidRPr="006D7CA8" w:rsidRDefault="00426835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835" w:rsidRPr="006D7CA8" w:rsidRDefault="00426835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835" w:rsidRPr="006D7CA8" w:rsidRDefault="00426835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20,132</w:t>
            </w:r>
          </w:p>
        </w:tc>
      </w:tr>
    </w:tbl>
    <w:p w:rsidR="00426835" w:rsidRDefault="00426835" w:rsidP="00525674">
      <w:pPr>
        <w:keepNext/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835" w:rsidRPr="00426835" w:rsidRDefault="00426835" w:rsidP="00525674">
      <w:pPr>
        <w:pStyle w:val="a3"/>
        <w:numPr>
          <w:ilvl w:val="0"/>
          <w:numId w:val="13"/>
        </w:numPr>
        <w:tabs>
          <w:tab w:val="left" w:pos="147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835">
        <w:rPr>
          <w:rFonts w:ascii="Times New Roman" w:hAnsi="Times New Roman"/>
          <w:sz w:val="28"/>
          <w:szCs w:val="28"/>
        </w:rPr>
        <w:t>Т</w:t>
      </w:r>
      <w:r w:rsidRPr="00426835">
        <w:rPr>
          <w:rFonts w:ascii="Times New Roman" w:hAnsi="Times New Roman"/>
          <w:sz w:val="28"/>
          <w:szCs w:val="28"/>
          <w:vertAlign w:val="subscript"/>
        </w:rPr>
        <w:t>2</w:t>
      </w:r>
      <w:r w:rsidRPr="00426835">
        <w:rPr>
          <w:rFonts w:ascii="Times New Roman" w:hAnsi="Times New Roman"/>
          <w:sz w:val="28"/>
          <w:szCs w:val="28"/>
        </w:rPr>
        <w:t>=30,93</w:t>
      </w:r>
      <w:r w:rsidRPr="00426835">
        <w:rPr>
          <w:rFonts w:ascii="Times New Roman" w:hAnsi="Times New Roman"/>
          <w:sz w:val="28"/>
          <w:szCs w:val="28"/>
          <w:lang w:val="en-US"/>
        </w:rPr>
        <w:t>V</w:t>
      </w:r>
      <w:r w:rsidRPr="00426835">
        <w:rPr>
          <w:rFonts w:ascii="Times New Roman" w:hAnsi="Times New Roman"/>
          <w:sz w:val="28"/>
          <w:szCs w:val="28"/>
        </w:rPr>
        <w:t>хл+20,44</w:t>
      </w:r>
    </w:p>
    <w:tbl>
      <w:tblPr>
        <w:tblW w:w="6720" w:type="dxa"/>
        <w:tblInd w:w="93" w:type="dxa"/>
        <w:tblLook w:val="00A0" w:firstRow="1" w:lastRow="0" w:firstColumn="1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426835" w:rsidRPr="00667BC8" w:rsidTr="00426835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835" w:rsidRPr="006D7CA8" w:rsidRDefault="00426835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Vхл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835" w:rsidRPr="006D7CA8" w:rsidRDefault="00426835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835" w:rsidRPr="006D7CA8" w:rsidRDefault="00426835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835" w:rsidRPr="006D7CA8" w:rsidRDefault="00426835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835" w:rsidRPr="006D7CA8" w:rsidRDefault="00426835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835" w:rsidRPr="006D7CA8" w:rsidRDefault="00426835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835" w:rsidRPr="006D7CA8" w:rsidRDefault="00426835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</w:tr>
      <w:tr w:rsidR="00426835" w:rsidRPr="00667BC8" w:rsidTr="00426835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835" w:rsidRPr="006D7CA8" w:rsidRDefault="00426835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D7CA8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835" w:rsidRPr="006D7CA8" w:rsidRDefault="00426835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24,7702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835" w:rsidRPr="006D7CA8" w:rsidRDefault="00426835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26,9353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835" w:rsidRPr="006D7CA8" w:rsidRDefault="00426835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835" w:rsidRPr="006D7CA8" w:rsidRDefault="00426835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31,2655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835" w:rsidRPr="006D7CA8" w:rsidRDefault="00426835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33,4306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835" w:rsidRPr="006D7CA8" w:rsidRDefault="00426835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39,9259</w:t>
            </w:r>
          </w:p>
        </w:tc>
      </w:tr>
    </w:tbl>
    <w:p w:rsidR="00426835" w:rsidRDefault="00426835" w:rsidP="00525674">
      <w:pPr>
        <w:pStyle w:val="a3"/>
        <w:tabs>
          <w:tab w:val="left" w:pos="147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6835" w:rsidRDefault="00426835" w:rsidP="00525674">
      <w:pPr>
        <w:pStyle w:val="a3"/>
        <w:numPr>
          <w:ilvl w:val="0"/>
          <w:numId w:val="13"/>
        </w:numPr>
        <w:tabs>
          <w:tab w:val="left" w:pos="147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835">
        <w:rPr>
          <w:rFonts w:ascii="Times New Roman" w:hAnsi="Times New Roman"/>
          <w:sz w:val="28"/>
          <w:szCs w:val="28"/>
        </w:rPr>
        <w:t>Т</w:t>
      </w:r>
      <w:r w:rsidRPr="00426835">
        <w:rPr>
          <w:rFonts w:ascii="Times New Roman" w:hAnsi="Times New Roman"/>
          <w:sz w:val="28"/>
          <w:szCs w:val="28"/>
          <w:vertAlign w:val="subscript"/>
        </w:rPr>
        <w:t>в</w:t>
      </w:r>
      <w:r w:rsidR="003F442A">
        <w:rPr>
          <w:rFonts w:ascii="Times New Roman" w:hAnsi="Times New Roman"/>
          <w:sz w:val="28"/>
          <w:szCs w:val="28"/>
        </w:rPr>
        <w:t>=9,37</w:t>
      </w:r>
      <w:r w:rsidRPr="00426835">
        <w:rPr>
          <w:rFonts w:ascii="Times New Roman" w:hAnsi="Times New Roman"/>
          <w:sz w:val="28"/>
          <w:szCs w:val="28"/>
        </w:rPr>
        <w:t>/</w:t>
      </w:r>
      <w:r w:rsidRPr="00426835">
        <w:rPr>
          <w:rFonts w:ascii="Times New Roman" w:hAnsi="Times New Roman"/>
          <w:sz w:val="28"/>
          <w:szCs w:val="28"/>
          <w:lang w:val="en-US"/>
        </w:rPr>
        <w:t>V</w:t>
      </w:r>
      <w:r w:rsidR="003F442A">
        <w:rPr>
          <w:rFonts w:ascii="Times New Roman" w:hAnsi="Times New Roman"/>
          <w:sz w:val="28"/>
          <w:szCs w:val="28"/>
        </w:rPr>
        <w:t>хл-4,29</w:t>
      </w:r>
    </w:p>
    <w:tbl>
      <w:tblPr>
        <w:tblW w:w="6720" w:type="dxa"/>
        <w:tblInd w:w="93" w:type="dxa"/>
        <w:tblLook w:val="00A0" w:firstRow="1" w:lastRow="0" w:firstColumn="1" w:lastColumn="0" w:noHBand="0" w:noVBand="0"/>
      </w:tblPr>
      <w:tblGrid>
        <w:gridCol w:w="960"/>
        <w:gridCol w:w="966"/>
        <w:gridCol w:w="966"/>
        <w:gridCol w:w="966"/>
        <w:gridCol w:w="966"/>
        <w:gridCol w:w="966"/>
        <w:gridCol w:w="966"/>
      </w:tblGrid>
      <w:tr w:rsidR="003F442A" w:rsidRPr="00667BC8" w:rsidTr="003F442A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42A" w:rsidRPr="006D7CA8" w:rsidRDefault="003F442A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Vхл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42A" w:rsidRPr="006D7CA8" w:rsidRDefault="003F442A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42A" w:rsidRPr="006D7CA8" w:rsidRDefault="003F442A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42A" w:rsidRPr="006D7CA8" w:rsidRDefault="003F442A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42A" w:rsidRPr="006D7CA8" w:rsidRDefault="003F442A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42A" w:rsidRPr="006D7CA8" w:rsidRDefault="003F442A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42A" w:rsidRPr="006D7CA8" w:rsidRDefault="003F442A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</w:tr>
      <w:tr w:rsidR="003F442A" w:rsidRPr="00667BC8" w:rsidTr="003F442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42A" w:rsidRPr="006D7CA8" w:rsidRDefault="003F442A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42A" w:rsidRPr="006D7CA8" w:rsidRDefault="003F442A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62,63857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42A" w:rsidRPr="006D7CA8" w:rsidRDefault="003F442A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40,32905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42A" w:rsidRPr="006D7CA8" w:rsidRDefault="003F442A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29,17429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42A" w:rsidRPr="006D7CA8" w:rsidRDefault="003F442A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22,48143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42A" w:rsidRPr="006D7CA8" w:rsidRDefault="003F442A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18,01952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42A" w:rsidRPr="006D7CA8" w:rsidRDefault="003F442A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10,58302</w:t>
            </w:r>
          </w:p>
        </w:tc>
      </w:tr>
    </w:tbl>
    <w:p w:rsidR="003F442A" w:rsidRDefault="003F442A" w:rsidP="00525674">
      <w:pPr>
        <w:pStyle w:val="a3"/>
        <w:tabs>
          <w:tab w:val="left" w:pos="147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F442A" w:rsidRDefault="003F442A" w:rsidP="00525674">
      <w:pPr>
        <w:pStyle w:val="a3"/>
        <w:tabs>
          <w:tab w:val="left" w:pos="147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Рассчитаем норму выработки для разных значений нормообразующего фактора.</w:t>
      </w:r>
    </w:p>
    <w:p w:rsidR="00F82EFB" w:rsidRDefault="00F82EFB" w:rsidP="00525674">
      <w:pPr>
        <w:pStyle w:val="a3"/>
        <w:tabs>
          <w:tab w:val="left" w:pos="147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F442A" w:rsidRPr="00773C51" w:rsidRDefault="0012719C" w:rsidP="00525674">
      <w:pPr>
        <w:pStyle w:val="a3"/>
        <w:tabs>
          <w:tab w:val="left" w:pos="147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442A">
        <w:rPr>
          <w:rFonts w:ascii="Times New Roman" w:hAnsi="Times New Roman"/>
          <w:position w:val="-28"/>
          <w:sz w:val="28"/>
          <w:szCs w:val="28"/>
        </w:rPr>
        <w:object w:dxaOrig="4360" w:dyaOrig="660">
          <v:shape id="_x0000_i1050" type="#_x0000_t75" style="width:218.25pt;height:33pt" o:ole="">
            <v:imagedata r:id="rId56" o:title=""/>
          </v:shape>
          <o:OLEObject Type="Embed" ProgID="Equation.3" ShapeID="_x0000_i1050" DrawAspect="Content" ObjectID="_1459801617" r:id="rId57"/>
        </w:object>
      </w:r>
      <w:r w:rsidR="003F442A">
        <w:rPr>
          <w:rFonts w:ascii="Times New Roman" w:hAnsi="Times New Roman"/>
          <w:sz w:val="28"/>
          <w:szCs w:val="28"/>
        </w:rPr>
        <w:t>=</w:t>
      </w:r>
      <w:r w:rsidR="002F5ACF">
        <w:rPr>
          <w:rFonts w:ascii="Times New Roman" w:hAnsi="Times New Roman"/>
          <w:sz w:val="28"/>
          <w:szCs w:val="28"/>
        </w:rPr>
        <w:t>27,02</w:t>
      </w:r>
      <w:r w:rsidR="00773C51">
        <w:rPr>
          <w:rFonts w:ascii="Times New Roman" w:hAnsi="Times New Roman"/>
          <w:sz w:val="28"/>
          <w:szCs w:val="28"/>
        </w:rPr>
        <w:t xml:space="preserve"> (м</w:t>
      </w:r>
      <w:r w:rsidR="00773C51">
        <w:rPr>
          <w:rFonts w:ascii="Times New Roman" w:hAnsi="Times New Roman"/>
          <w:sz w:val="28"/>
          <w:szCs w:val="28"/>
          <w:vertAlign w:val="superscript"/>
        </w:rPr>
        <w:t>3</w:t>
      </w:r>
      <w:r w:rsidR="00773C51">
        <w:rPr>
          <w:rFonts w:ascii="Times New Roman" w:hAnsi="Times New Roman"/>
          <w:sz w:val="28"/>
          <w:szCs w:val="28"/>
        </w:rPr>
        <w:t>/маш-см)</w:t>
      </w:r>
    </w:p>
    <w:p w:rsidR="002F5ACF" w:rsidRDefault="0012719C" w:rsidP="00525674">
      <w:pPr>
        <w:pStyle w:val="a3"/>
        <w:tabs>
          <w:tab w:val="left" w:pos="147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442A">
        <w:rPr>
          <w:rFonts w:ascii="Times New Roman" w:hAnsi="Times New Roman"/>
          <w:position w:val="-28"/>
          <w:sz w:val="28"/>
          <w:szCs w:val="28"/>
        </w:rPr>
        <w:object w:dxaOrig="3900" w:dyaOrig="660">
          <v:shape id="_x0000_i1051" type="#_x0000_t75" style="width:195pt;height:33pt" o:ole="">
            <v:imagedata r:id="rId58" o:title=""/>
          </v:shape>
          <o:OLEObject Type="Embed" ProgID="Equation.3" ShapeID="_x0000_i1051" DrawAspect="Content" ObjectID="_1459801618" r:id="rId59"/>
        </w:object>
      </w:r>
      <w:r w:rsidR="002F5ACF">
        <w:rPr>
          <w:rFonts w:ascii="Times New Roman" w:hAnsi="Times New Roman"/>
          <w:sz w:val="28"/>
          <w:szCs w:val="28"/>
        </w:rPr>
        <w:t>=49,39</w:t>
      </w:r>
      <w:r w:rsidR="00773C51">
        <w:rPr>
          <w:rFonts w:ascii="Times New Roman" w:hAnsi="Times New Roman"/>
          <w:sz w:val="28"/>
          <w:szCs w:val="28"/>
        </w:rPr>
        <w:t>(м</w:t>
      </w:r>
      <w:r w:rsidR="00773C51">
        <w:rPr>
          <w:rFonts w:ascii="Times New Roman" w:hAnsi="Times New Roman"/>
          <w:sz w:val="28"/>
          <w:szCs w:val="28"/>
          <w:vertAlign w:val="superscript"/>
        </w:rPr>
        <w:t>3</w:t>
      </w:r>
      <w:r w:rsidR="00773C51">
        <w:rPr>
          <w:rFonts w:ascii="Times New Roman" w:hAnsi="Times New Roman"/>
          <w:sz w:val="28"/>
          <w:szCs w:val="28"/>
        </w:rPr>
        <w:t>/маш-см)</w:t>
      </w:r>
    </w:p>
    <w:p w:rsidR="002F5ACF" w:rsidRDefault="0012719C" w:rsidP="00525674">
      <w:pPr>
        <w:pStyle w:val="a3"/>
        <w:tabs>
          <w:tab w:val="left" w:pos="147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442A">
        <w:rPr>
          <w:rFonts w:ascii="Times New Roman" w:hAnsi="Times New Roman"/>
          <w:position w:val="-28"/>
          <w:sz w:val="28"/>
          <w:szCs w:val="28"/>
        </w:rPr>
        <w:object w:dxaOrig="3680" w:dyaOrig="660">
          <v:shape id="_x0000_i1052" type="#_x0000_t75" style="width:182.25pt;height:33pt" o:ole="">
            <v:imagedata r:id="rId60" o:title=""/>
          </v:shape>
          <o:OLEObject Type="Embed" ProgID="Equation.3" ShapeID="_x0000_i1052" DrawAspect="Content" ObjectID="_1459801619" r:id="rId61"/>
        </w:object>
      </w:r>
      <w:r w:rsidR="002F5ACF">
        <w:rPr>
          <w:rFonts w:ascii="Times New Roman" w:hAnsi="Times New Roman"/>
          <w:sz w:val="28"/>
          <w:szCs w:val="28"/>
        </w:rPr>
        <w:t>=72,5</w:t>
      </w:r>
      <w:r w:rsidR="00773C51">
        <w:rPr>
          <w:rFonts w:ascii="Times New Roman" w:hAnsi="Times New Roman"/>
          <w:sz w:val="28"/>
          <w:szCs w:val="28"/>
        </w:rPr>
        <w:t>(м</w:t>
      </w:r>
      <w:r w:rsidR="00773C51">
        <w:rPr>
          <w:rFonts w:ascii="Times New Roman" w:hAnsi="Times New Roman"/>
          <w:sz w:val="28"/>
          <w:szCs w:val="28"/>
          <w:vertAlign w:val="superscript"/>
        </w:rPr>
        <w:t>3</w:t>
      </w:r>
      <w:r w:rsidR="00773C51">
        <w:rPr>
          <w:rFonts w:ascii="Times New Roman" w:hAnsi="Times New Roman"/>
          <w:sz w:val="28"/>
          <w:szCs w:val="28"/>
        </w:rPr>
        <w:t>/маш-см)</w:t>
      </w:r>
    </w:p>
    <w:p w:rsidR="002F5ACF" w:rsidRDefault="0012719C" w:rsidP="00525674">
      <w:pPr>
        <w:pStyle w:val="a3"/>
        <w:tabs>
          <w:tab w:val="left" w:pos="147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442A">
        <w:rPr>
          <w:rFonts w:ascii="Times New Roman" w:hAnsi="Times New Roman"/>
          <w:position w:val="-28"/>
          <w:sz w:val="28"/>
          <w:szCs w:val="28"/>
        </w:rPr>
        <w:object w:dxaOrig="3800" w:dyaOrig="660">
          <v:shape id="_x0000_i1053" type="#_x0000_t75" style="width:188.25pt;height:33pt" o:ole="">
            <v:imagedata r:id="rId62" o:title=""/>
          </v:shape>
          <o:OLEObject Type="Embed" ProgID="Equation.3" ShapeID="_x0000_i1053" DrawAspect="Content" ObjectID="_1459801620" r:id="rId63"/>
        </w:object>
      </w:r>
      <w:r w:rsidR="002F5ACF">
        <w:rPr>
          <w:rFonts w:ascii="Times New Roman" w:hAnsi="Times New Roman"/>
          <w:sz w:val="28"/>
          <w:szCs w:val="28"/>
        </w:rPr>
        <w:t>=94,9</w:t>
      </w:r>
      <w:r w:rsidR="00773C51">
        <w:rPr>
          <w:rFonts w:ascii="Times New Roman" w:hAnsi="Times New Roman"/>
          <w:sz w:val="28"/>
          <w:szCs w:val="28"/>
        </w:rPr>
        <w:t>(м</w:t>
      </w:r>
      <w:r w:rsidR="00773C51">
        <w:rPr>
          <w:rFonts w:ascii="Times New Roman" w:hAnsi="Times New Roman"/>
          <w:sz w:val="28"/>
          <w:szCs w:val="28"/>
          <w:vertAlign w:val="superscript"/>
        </w:rPr>
        <w:t>3</w:t>
      </w:r>
      <w:r w:rsidR="00773C51">
        <w:rPr>
          <w:rFonts w:ascii="Times New Roman" w:hAnsi="Times New Roman"/>
          <w:sz w:val="28"/>
          <w:szCs w:val="28"/>
        </w:rPr>
        <w:t>/маш-см)</w:t>
      </w:r>
    </w:p>
    <w:p w:rsidR="002F5ACF" w:rsidRDefault="0012719C" w:rsidP="00525674">
      <w:pPr>
        <w:pStyle w:val="a3"/>
        <w:tabs>
          <w:tab w:val="left" w:pos="147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442A">
        <w:rPr>
          <w:rFonts w:ascii="Times New Roman" w:hAnsi="Times New Roman"/>
          <w:position w:val="-28"/>
          <w:sz w:val="28"/>
          <w:szCs w:val="28"/>
        </w:rPr>
        <w:object w:dxaOrig="3760" w:dyaOrig="660">
          <v:shape id="_x0000_i1054" type="#_x0000_t75" style="width:188.25pt;height:33pt" o:ole="">
            <v:imagedata r:id="rId64" o:title=""/>
          </v:shape>
          <o:OLEObject Type="Embed" ProgID="Equation.3" ShapeID="_x0000_i1054" DrawAspect="Content" ObjectID="_1459801621" r:id="rId65"/>
        </w:object>
      </w:r>
      <w:r w:rsidR="002F5ACF">
        <w:rPr>
          <w:rFonts w:ascii="Times New Roman" w:hAnsi="Times New Roman"/>
          <w:sz w:val="28"/>
          <w:szCs w:val="28"/>
        </w:rPr>
        <w:t>=</w:t>
      </w:r>
      <w:r w:rsidR="00773C51">
        <w:rPr>
          <w:rFonts w:ascii="Times New Roman" w:hAnsi="Times New Roman"/>
          <w:sz w:val="28"/>
          <w:szCs w:val="28"/>
        </w:rPr>
        <w:t>115,87(м</w:t>
      </w:r>
      <w:r w:rsidR="00773C51">
        <w:rPr>
          <w:rFonts w:ascii="Times New Roman" w:hAnsi="Times New Roman"/>
          <w:sz w:val="28"/>
          <w:szCs w:val="28"/>
          <w:vertAlign w:val="superscript"/>
        </w:rPr>
        <w:t>3</w:t>
      </w:r>
      <w:r w:rsidR="00773C51">
        <w:rPr>
          <w:rFonts w:ascii="Times New Roman" w:hAnsi="Times New Roman"/>
          <w:sz w:val="28"/>
          <w:szCs w:val="28"/>
        </w:rPr>
        <w:t>/маш-см)</w:t>
      </w:r>
    </w:p>
    <w:p w:rsidR="002F5ACF" w:rsidRDefault="0012719C" w:rsidP="00525674">
      <w:pPr>
        <w:pStyle w:val="a3"/>
        <w:tabs>
          <w:tab w:val="left" w:pos="147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442A">
        <w:rPr>
          <w:rFonts w:ascii="Times New Roman" w:hAnsi="Times New Roman"/>
          <w:position w:val="-28"/>
          <w:sz w:val="28"/>
          <w:szCs w:val="28"/>
        </w:rPr>
        <w:object w:dxaOrig="3780" w:dyaOrig="660">
          <v:shape id="_x0000_i1055" type="#_x0000_t75" style="width:189pt;height:33pt" o:ole="">
            <v:imagedata r:id="rId66" o:title=""/>
          </v:shape>
          <o:OLEObject Type="Embed" ProgID="Equation.3" ShapeID="_x0000_i1055" DrawAspect="Content" ObjectID="_1459801622" r:id="rId67"/>
        </w:object>
      </w:r>
      <w:r w:rsidR="002F5ACF">
        <w:rPr>
          <w:rFonts w:ascii="Times New Roman" w:hAnsi="Times New Roman"/>
          <w:sz w:val="28"/>
          <w:szCs w:val="28"/>
        </w:rPr>
        <w:t>=</w:t>
      </w:r>
      <w:r w:rsidR="00773C51">
        <w:rPr>
          <w:rFonts w:ascii="Times New Roman" w:hAnsi="Times New Roman"/>
          <w:sz w:val="28"/>
          <w:szCs w:val="28"/>
        </w:rPr>
        <w:t>169,77(м</w:t>
      </w:r>
      <w:r w:rsidR="00773C51">
        <w:rPr>
          <w:rFonts w:ascii="Times New Roman" w:hAnsi="Times New Roman"/>
          <w:sz w:val="28"/>
          <w:szCs w:val="28"/>
          <w:vertAlign w:val="superscript"/>
        </w:rPr>
        <w:t>3</w:t>
      </w:r>
      <w:r w:rsidR="00773C51">
        <w:rPr>
          <w:rFonts w:ascii="Times New Roman" w:hAnsi="Times New Roman"/>
          <w:sz w:val="28"/>
          <w:szCs w:val="28"/>
        </w:rPr>
        <w:t>/маш-см)</w:t>
      </w:r>
    </w:p>
    <w:p w:rsidR="00F82EFB" w:rsidRDefault="00F82EFB" w:rsidP="00525674">
      <w:pPr>
        <w:pStyle w:val="a3"/>
        <w:tabs>
          <w:tab w:val="left" w:pos="147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F5ACF" w:rsidRDefault="00773C51" w:rsidP="00525674">
      <w:pPr>
        <w:pStyle w:val="a3"/>
        <w:tabs>
          <w:tab w:val="left" w:pos="147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 времени рассчитывается:</w:t>
      </w:r>
    </w:p>
    <w:p w:rsidR="00F82EFB" w:rsidRDefault="00F82EFB" w:rsidP="00525674">
      <w:pPr>
        <w:pStyle w:val="a3"/>
        <w:tabs>
          <w:tab w:val="left" w:pos="147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73C51" w:rsidRDefault="0012719C" w:rsidP="00525674">
      <w:pPr>
        <w:pStyle w:val="a3"/>
        <w:tabs>
          <w:tab w:val="left" w:pos="1470"/>
        </w:tabs>
        <w:spacing w:after="0" w:line="360" w:lineRule="auto"/>
        <w:ind w:left="0" w:firstLine="709"/>
        <w:jc w:val="both"/>
        <w:rPr>
          <w:rFonts w:ascii="Times New Roman" w:hAnsi="Times New Roman"/>
          <w:position w:val="-28"/>
          <w:sz w:val="28"/>
          <w:szCs w:val="28"/>
        </w:rPr>
      </w:pPr>
      <w:r w:rsidRPr="00773C51">
        <w:rPr>
          <w:rFonts w:ascii="Times New Roman" w:hAnsi="Times New Roman"/>
          <w:position w:val="-28"/>
          <w:sz w:val="28"/>
          <w:szCs w:val="28"/>
        </w:rPr>
        <w:object w:dxaOrig="1340" w:dyaOrig="660">
          <v:shape id="_x0000_i1056" type="#_x0000_t75" style="width:66pt;height:33pt" o:ole="">
            <v:imagedata r:id="rId68" o:title=""/>
          </v:shape>
          <o:OLEObject Type="Embed" ProgID="Equation.3" ShapeID="_x0000_i1056" DrawAspect="Content" ObjectID="_1459801623" r:id="rId69"/>
        </w:object>
      </w:r>
    </w:p>
    <w:p w:rsidR="00F82EFB" w:rsidRDefault="00F82EFB" w:rsidP="00525674">
      <w:pPr>
        <w:pStyle w:val="a3"/>
        <w:tabs>
          <w:tab w:val="left" w:pos="147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722" w:type="dxa"/>
        <w:jc w:val="center"/>
        <w:tblLook w:val="00A0" w:firstRow="1" w:lastRow="0" w:firstColumn="1" w:lastColumn="0" w:noHBand="0" w:noVBand="0"/>
      </w:tblPr>
      <w:tblGrid>
        <w:gridCol w:w="1716"/>
        <w:gridCol w:w="993"/>
        <w:gridCol w:w="1134"/>
        <w:gridCol w:w="1134"/>
        <w:gridCol w:w="1052"/>
        <w:gridCol w:w="1276"/>
        <w:gridCol w:w="1417"/>
      </w:tblGrid>
      <w:tr w:rsidR="00773C51" w:rsidRPr="00667BC8" w:rsidTr="000741C2">
        <w:trPr>
          <w:trHeight w:val="375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Vхл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</w:tr>
      <w:tr w:rsidR="00773C51" w:rsidRPr="00667BC8" w:rsidTr="000741C2">
        <w:trPr>
          <w:trHeight w:val="37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Нвыр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169,77</w:t>
            </w:r>
          </w:p>
        </w:tc>
      </w:tr>
      <w:tr w:rsidR="00773C51" w:rsidRPr="00667BC8" w:rsidTr="000741C2">
        <w:trPr>
          <w:trHeight w:val="37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N вр(чел-час)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0,259067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0,141729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0,096552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0,073762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0,060413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0,041232</w:t>
            </w:r>
          </w:p>
        </w:tc>
      </w:tr>
    </w:tbl>
    <w:p w:rsidR="00773C51" w:rsidRDefault="00773C51" w:rsidP="00525674">
      <w:pPr>
        <w:pStyle w:val="a3"/>
        <w:tabs>
          <w:tab w:val="left" w:pos="147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6835" w:rsidRDefault="00773C51" w:rsidP="00525674">
      <w:pPr>
        <w:pStyle w:val="a3"/>
        <w:tabs>
          <w:tab w:val="left" w:pos="147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Расценка рассчитывается по следующей формуле:</w:t>
      </w:r>
    </w:p>
    <w:p w:rsidR="00F82EFB" w:rsidRDefault="00F82EFB" w:rsidP="00525674">
      <w:pPr>
        <w:pStyle w:val="a3"/>
        <w:tabs>
          <w:tab w:val="left" w:pos="147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73C51" w:rsidRPr="00426835" w:rsidRDefault="0012719C" w:rsidP="00525674">
      <w:pPr>
        <w:pStyle w:val="a3"/>
        <w:tabs>
          <w:tab w:val="left" w:pos="147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C51">
        <w:rPr>
          <w:rFonts w:ascii="Times New Roman" w:hAnsi="Times New Roman"/>
          <w:position w:val="-28"/>
          <w:sz w:val="28"/>
          <w:szCs w:val="28"/>
        </w:rPr>
        <w:object w:dxaOrig="1500" w:dyaOrig="660">
          <v:shape id="_x0000_i1057" type="#_x0000_t75" style="width:75pt;height:33pt" o:ole="">
            <v:imagedata r:id="rId70" o:title=""/>
          </v:shape>
          <o:OLEObject Type="Embed" ProgID="Equation.3" ShapeID="_x0000_i1057" DrawAspect="Content" ObjectID="_1459801624" r:id="rId71"/>
        </w:object>
      </w:r>
    </w:p>
    <w:p w:rsidR="00002CA8" w:rsidRDefault="00002CA8" w:rsidP="00525674">
      <w:pPr>
        <w:keepNext/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2CA8" w:rsidRDefault="00773C51" w:rsidP="00525674">
      <w:pPr>
        <w:keepNext/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Чтс –часовая тарифная ставка(163 руб.)</w:t>
      </w:r>
    </w:p>
    <w:p w:rsidR="00F82EFB" w:rsidRDefault="00F82EFB" w:rsidP="00525674">
      <w:pPr>
        <w:keepNext/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180" w:type="dxa"/>
        <w:jc w:val="center"/>
        <w:tblLook w:val="00A0" w:firstRow="1" w:lastRow="0" w:firstColumn="1" w:lastColumn="0" w:noHBand="0" w:noVBand="0"/>
      </w:tblPr>
      <w:tblGrid>
        <w:gridCol w:w="1420"/>
        <w:gridCol w:w="966"/>
        <w:gridCol w:w="966"/>
        <w:gridCol w:w="966"/>
        <w:gridCol w:w="966"/>
        <w:gridCol w:w="966"/>
        <w:gridCol w:w="966"/>
      </w:tblGrid>
      <w:tr w:rsidR="00773C51" w:rsidRPr="00667BC8" w:rsidTr="000741C2">
        <w:trPr>
          <w:trHeight w:val="375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Vхл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</w:tr>
      <w:tr w:rsidR="00773C51" w:rsidRPr="00667BC8" w:rsidTr="000741C2">
        <w:trPr>
          <w:trHeight w:val="37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Нвыр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169,77</w:t>
            </w:r>
          </w:p>
        </w:tc>
      </w:tr>
      <w:tr w:rsidR="00773C51" w:rsidRPr="00667BC8" w:rsidTr="000741C2">
        <w:trPr>
          <w:trHeight w:val="37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R (руб/шт)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42,22798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23,10184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15,73793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12,02318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9,847243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C51" w:rsidRPr="006D7CA8" w:rsidRDefault="00773C51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6,720858</w:t>
            </w:r>
          </w:p>
        </w:tc>
      </w:tr>
    </w:tbl>
    <w:p w:rsidR="00667BC8" w:rsidRDefault="00667BC8" w:rsidP="00525674">
      <w:pPr>
        <w:keepNext/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73C51" w:rsidRDefault="00D75358" w:rsidP="00525674">
      <w:pPr>
        <w:keepNext/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Данные вычислений сведем в таблицу 10.</w:t>
      </w:r>
    </w:p>
    <w:p w:rsidR="00F82EFB" w:rsidRDefault="00F82EFB" w:rsidP="00525674">
      <w:pPr>
        <w:keepNext/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358" w:rsidRPr="00D75358" w:rsidRDefault="00D75358" w:rsidP="00525674">
      <w:pPr>
        <w:keepNext/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75358">
        <w:rPr>
          <w:rFonts w:ascii="Times New Roman" w:hAnsi="Times New Roman"/>
          <w:b/>
          <w:i/>
          <w:sz w:val="28"/>
          <w:szCs w:val="28"/>
        </w:rPr>
        <w:t>Таблица 10</w:t>
      </w:r>
    </w:p>
    <w:tbl>
      <w:tblPr>
        <w:tblW w:w="8095" w:type="dxa"/>
        <w:jc w:val="center"/>
        <w:tblLook w:val="00A0" w:firstRow="1" w:lastRow="0" w:firstColumn="1" w:lastColumn="0" w:noHBand="0" w:noVBand="0"/>
      </w:tblPr>
      <w:tblGrid>
        <w:gridCol w:w="1291"/>
        <w:gridCol w:w="2552"/>
        <w:gridCol w:w="2409"/>
        <w:gridCol w:w="1843"/>
      </w:tblGrid>
      <w:tr w:rsidR="00D75358" w:rsidRPr="00667BC8" w:rsidTr="000741C2">
        <w:trPr>
          <w:trHeight w:val="345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358" w:rsidRPr="00667BC8" w:rsidRDefault="00D75358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7B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Фактор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358" w:rsidRPr="00667BC8" w:rsidRDefault="00D75358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7B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Нвыр на маш/см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358" w:rsidRPr="00667BC8" w:rsidRDefault="00D75358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7B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N вр чел-час/м</w:t>
            </w:r>
            <w:r w:rsidRPr="00667BC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358" w:rsidRPr="00667BC8" w:rsidRDefault="00D75358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7B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R руб/м</w:t>
            </w:r>
            <w:r w:rsidRPr="00667BC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D75358" w:rsidRPr="00667BC8" w:rsidTr="000741C2">
        <w:trPr>
          <w:trHeight w:val="30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358" w:rsidRPr="00667BC8" w:rsidRDefault="00D75358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7B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0,11-0,17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358" w:rsidRPr="00667BC8" w:rsidRDefault="00D75358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7B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358" w:rsidRPr="00667BC8" w:rsidRDefault="00D75358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7B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0,259067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358" w:rsidRPr="00667BC8" w:rsidRDefault="00D75358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7B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42,22798</w:t>
            </w:r>
          </w:p>
        </w:tc>
      </w:tr>
      <w:tr w:rsidR="00D75358" w:rsidRPr="00667BC8" w:rsidTr="000741C2">
        <w:trPr>
          <w:trHeight w:val="30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358" w:rsidRPr="00667BC8" w:rsidRDefault="00D75358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7B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0,18-0,24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358" w:rsidRPr="00667BC8" w:rsidRDefault="00D75358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7B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49,39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358" w:rsidRPr="00667BC8" w:rsidRDefault="00D75358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7B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0,141729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358" w:rsidRPr="00667BC8" w:rsidRDefault="00D75358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7B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23,10184</w:t>
            </w:r>
          </w:p>
        </w:tc>
      </w:tr>
      <w:tr w:rsidR="00D75358" w:rsidRPr="00667BC8" w:rsidTr="000741C2">
        <w:trPr>
          <w:trHeight w:val="30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358" w:rsidRPr="00667BC8" w:rsidRDefault="00D75358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7B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0,25-0,31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358" w:rsidRPr="00667BC8" w:rsidRDefault="00D75358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7B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358" w:rsidRPr="00667BC8" w:rsidRDefault="00D75358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7B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0,096552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358" w:rsidRPr="00667BC8" w:rsidRDefault="00D75358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7B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15,73793</w:t>
            </w:r>
          </w:p>
        </w:tc>
      </w:tr>
      <w:tr w:rsidR="00D75358" w:rsidRPr="00667BC8" w:rsidTr="000741C2">
        <w:trPr>
          <w:trHeight w:val="30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358" w:rsidRPr="00667BC8" w:rsidRDefault="00D75358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7B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0,32-0,38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358" w:rsidRPr="00667BC8" w:rsidRDefault="00D75358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7B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358" w:rsidRPr="00667BC8" w:rsidRDefault="00D75358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7B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0,073762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358" w:rsidRPr="00667BC8" w:rsidRDefault="00D75358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7B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12,02318</w:t>
            </w:r>
          </w:p>
        </w:tc>
      </w:tr>
      <w:tr w:rsidR="00D75358" w:rsidRPr="00667BC8" w:rsidTr="000741C2">
        <w:trPr>
          <w:trHeight w:val="30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358" w:rsidRPr="00667BC8" w:rsidRDefault="00D75358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7B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0,39-0,45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358" w:rsidRPr="00667BC8" w:rsidRDefault="00D75358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7B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115,87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358" w:rsidRPr="00667BC8" w:rsidRDefault="00D75358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7B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0,060413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358" w:rsidRPr="00667BC8" w:rsidRDefault="00D75358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7B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9,847243</w:t>
            </w:r>
          </w:p>
        </w:tc>
      </w:tr>
      <w:tr w:rsidR="00D75358" w:rsidRPr="00667BC8" w:rsidTr="000741C2">
        <w:trPr>
          <w:trHeight w:val="30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358" w:rsidRPr="00667BC8" w:rsidRDefault="00D75358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7B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358" w:rsidRPr="00667BC8" w:rsidRDefault="00D75358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7B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169,77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358" w:rsidRPr="00667BC8" w:rsidRDefault="00D75358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7B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0,041232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358" w:rsidRPr="00667BC8" w:rsidRDefault="00D75358" w:rsidP="00667BC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7B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6,720858</w:t>
            </w:r>
          </w:p>
        </w:tc>
      </w:tr>
    </w:tbl>
    <w:p w:rsidR="00F82EFB" w:rsidRDefault="00F82EFB" w:rsidP="00525674">
      <w:pPr>
        <w:keepNext/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358" w:rsidRPr="00002CA8" w:rsidRDefault="00EE0B22" w:rsidP="00525674">
      <w:pPr>
        <w:keepNext/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Заканчиваем построением графика зависимости норм выработки от объема хлыста.</w:t>
      </w:r>
    </w:p>
    <w:p w:rsidR="00372E5A" w:rsidRPr="00372E5A" w:rsidRDefault="00372E5A" w:rsidP="00525674">
      <w:pPr>
        <w:keepNext/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</w:p>
    <w:p w:rsidR="00372E5A" w:rsidRDefault="00741AF3" w:rsidP="00525674">
      <w:pPr>
        <w:keepNext/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pict>
          <v:shape id="_x0000_i1058" type="#_x0000_t75" style="width:289.5pt;height:171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">
            <v:imagedata r:id="rId72" o:title=""/>
            <o:lock v:ext="edit" aspectratio="f"/>
          </v:shape>
        </w:pict>
      </w:r>
    </w:p>
    <w:p w:rsidR="00EE0B22" w:rsidRDefault="00EE0B22" w:rsidP="00525674">
      <w:pPr>
        <w:keepNext/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</w:p>
    <w:p w:rsidR="00EE0B22" w:rsidRPr="00FF4DAD" w:rsidRDefault="0094794E" w:rsidP="00F82EFB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EE0B22" w:rsidRPr="00FF4DAD">
        <w:rPr>
          <w:rFonts w:ascii="Times New Roman" w:hAnsi="Times New Roman"/>
          <w:b/>
          <w:sz w:val="28"/>
          <w:szCs w:val="28"/>
        </w:rPr>
        <w:t>Глава 4. Экономическая эффективность по совершенствованию организации труда</w:t>
      </w:r>
    </w:p>
    <w:p w:rsidR="0094794E" w:rsidRPr="00F82EFB" w:rsidRDefault="0094794E" w:rsidP="00525674">
      <w:pPr>
        <w:keepNext/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0B22" w:rsidRDefault="00EE0B22" w:rsidP="00525674">
      <w:pPr>
        <w:keepNext/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мероприятий выражается в экономии трудозатрат на единицу продукции, экономии численности персонала, в экономии по з/п и экономии эксплуатационных затрат. По результатам исследования принимается решение о пересмотре, действующей нормы выработки. Машинист работает по прямой сдельной системе оплаты труда.</w:t>
      </w:r>
    </w:p>
    <w:p w:rsidR="00EE0B22" w:rsidRDefault="00EE0B22" w:rsidP="00525674">
      <w:pPr>
        <w:keepNext/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Годовой объем валки леса </w:t>
      </w:r>
      <w:smartTag w:uri="urn:schemas-microsoft-com:office:smarttags" w:element="metricconverter">
        <w:smartTagPr>
          <w:attr w:name="ProductID" w:val="200000 куб. м"/>
        </w:smartTagPr>
        <w:r>
          <w:rPr>
            <w:rFonts w:ascii="Times New Roman" w:hAnsi="Times New Roman"/>
            <w:sz w:val="28"/>
            <w:szCs w:val="28"/>
          </w:rPr>
          <w:t>200000 куб. м</w:t>
        </w:r>
      </w:smartTag>
      <w:r>
        <w:rPr>
          <w:rFonts w:ascii="Times New Roman" w:hAnsi="Times New Roman"/>
          <w:sz w:val="28"/>
          <w:szCs w:val="28"/>
        </w:rPr>
        <w:t>. ФРВ рабочего 245 дней.</w:t>
      </w:r>
    </w:p>
    <w:p w:rsidR="00241D9F" w:rsidRPr="00F82EFB" w:rsidRDefault="00EE0B22" w:rsidP="00525674">
      <w:pPr>
        <w:keepNext/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нормативного баланса рабочего времени исполнителя. Определим экономию трудозатрат на единицу продукции и на 1 машину смену в год.</w:t>
      </w:r>
      <w:r w:rsidR="000741C2" w:rsidRPr="000741C2">
        <w:rPr>
          <w:rFonts w:ascii="Times New Roman" w:hAnsi="Times New Roman"/>
          <w:sz w:val="28"/>
          <w:szCs w:val="28"/>
        </w:rPr>
        <w:t xml:space="preserve"> </w:t>
      </w:r>
      <w:r w:rsidR="00241D9F" w:rsidRPr="00FF4DAD">
        <w:rPr>
          <w:rFonts w:ascii="Times New Roman" w:hAnsi="Times New Roman"/>
          <w:sz w:val="28"/>
          <w:szCs w:val="28"/>
        </w:rPr>
        <w:t>Определим Этз -экономию трудозатрат на ед. продукции и на одну машину в год в резуль</w:t>
      </w:r>
      <w:r w:rsidR="000741C2">
        <w:rPr>
          <w:rFonts w:ascii="Times New Roman" w:hAnsi="Times New Roman"/>
          <w:sz w:val="28"/>
          <w:szCs w:val="28"/>
        </w:rPr>
        <w:t>тате пересмотра нормы выработки</w:t>
      </w:r>
      <w:bookmarkStart w:id="0" w:name="_GoBack"/>
      <w:bookmarkEnd w:id="0"/>
    </w:p>
    <w:sectPr w:rsidR="00241D9F" w:rsidRPr="00F82EFB" w:rsidSect="00525674">
      <w:footerReference w:type="default" r:id="rId7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EC1" w:rsidRDefault="00A60EC1" w:rsidP="00FF4DAD">
      <w:pPr>
        <w:spacing w:after="0" w:line="240" w:lineRule="auto"/>
      </w:pPr>
      <w:r>
        <w:separator/>
      </w:r>
    </w:p>
  </w:endnote>
  <w:endnote w:type="continuationSeparator" w:id="0">
    <w:p w:rsidR="00A60EC1" w:rsidRDefault="00A60EC1" w:rsidP="00FF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674" w:rsidRDefault="0052567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7CA8">
      <w:rPr>
        <w:noProof/>
      </w:rPr>
      <w:t>27</w:t>
    </w:r>
    <w:r>
      <w:fldChar w:fldCharType="end"/>
    </w:r>
  </w:p>
  <w:p w:rsidR="00525674" w:rsidRDefault="005256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EC1" w:rsidRDefault="00A60EC1" w:rsidP="00FF4DAD">
      <w:pPr>
        <w:spacing w:after="0" w:line="240" w:lineRule="auto"/>
      </w:pPr>
      <w:r>
        <w:separator/>
      </w:r>
    </w:p>
  </w:footnote>
  <w:footnote w:type="continuationSeparator" w:id="0">
    <w:p w:rsidR="00A60EC1" w:rsidRDefault="00A60EC1" w:rsidP="00FF4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471C5"/>
    <w:multiLevelType w:val="hybridMultilevel"/>
    <w:tmpl w:val="E402BFC8"/>
    <w:lvl w:ilvl="0" w:tplc="ED5C83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C525DB2"/>
    <w:multiLevelType w:val="hybridMultilevel"/>
    <w:tmpl w:val="EB163EE4"/>
    <w:lvl w:ilvl="0" w:tplc="26E2127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C3D7DA4"/>
    <w:multiLevelType w:val="hybridMultilevel"/>
    <w:tmpl w:val="66F8A538"/>
    <w:lvl w:ilvl="0" w:tplc="159203F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4E81E02"/>
    <w:multiLevelType w:val="hybridMultilevel"/>
    <w:tmpl w:val="01E0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BD5D6F"/>
    <w:multiLevelType w:val="hybridMultilevel"/>
    <w:tmpl w:val="3754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424C9C"/>
    <w:multiLevelType w:val="hybridMultilevel"/>
    <w:tmpl w:val="0B4E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D60014"/>
    <w:multiLevelType w:val="hybridMultilevel"/>
    <w:tmpl w:val="5DEA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7156EC"/>
    <w:multiLevelType w:val="hybridMultilevel"/>
    <w:tmpl w:val="C2606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F26EDA"/>
    <w:multiLevelType w:val="hybridMultilevel"/>
    <w:tmpl w:val="49D6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6C4332"/>
    <w:multiLevelType w:val="hybridMultilevel"/>
    <w:tmpl w:val="2B24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010FE4"/>
    <w:multiLevelType w:val="hybridMultilevel"/>
    <w:tmpl w:val="318E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A10CC8"/>
    <w:multiLevelType w:val="hybridMultilevel"/>
    <w:tmpl w:val="AF30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9425C1"/>
    <w:multiLevelType w:val="hybridMultilevel"/>
    <w:tmpl w:val="3754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4"/>
  </w:num>
  <w:num w:numId="5">
    <w:abstractNumId w:val="12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314"/>
    <w:rsid w:val="00002CA8"/>
    <w:rsid w:val="00004E8C"/>
    <w:rsid w:val="00004F25"/>
    <w:rsid w:val="000227F8"/>
    <w:rsid w:val="000741C2"/>
    <w:rsid w:val="00102180"/>
    <w:rsid w:val="0012719C"/>
    <w:rsid w:val="001A0534"/>
    <w:rsid w:val="001D4184"/>
    <w:rsid w:val="00241D9F"/>
    <w:rsid w:val="002A1482"/>
    <w:rsid w:val="002C2FF1"/>
    <w:rsid w:val="002D2CC6"/>
    <w:rsid w:val="002D42F0"/>
    <w:rsid w:val="002F5ACF"/>
    <w:rsid w:val="00315906"/>
    <w:rsid w:val="00332C1C"/>
    <w:rsid w:val="00352086"/>
    <w:rsid w:val="00361291"/>
    <w:rsid w:val="00372E5A"/>
    <w:rsid w:val="003859D5"/>
    <w:rsid w:val="003A2DED"/>
    <w:rsid w:val="003A67E3"/>
    <w:rsid w:val="003B0E2D"/>
    <w:rsid w:val="003B27DF"/>
    <w:rsid w:val="003D6F51"/>
    <w:rsid w:val="003F442A"/>
    <w:rsid w:val="00426835"/>
    <w:rsid w:val="00456506"/>
    <w:rsid w:val="004A1913"/>
    <w:rsid w:val="00502339"/>
    <w:rsid w:val="00513F4D"/>
    <w:rsid w:val="00525674"/>
    <w:rsid w:val="00527BFC"/>
    <w:rsid w:val="0060360A"/>
    <w:rsid w:val="00667BC8"/>
    <w:rsid w:val="00695936"/>
    <w:rsid w:val="006D7CA8"/>
    <w:rsid w:val="006F54D2"/>
    <w:rsid w:val="007379AF"/>
    <w:rsid w:val="00741AF3"/>
    <w:rsid w:val="0076260E"/>
    <w:rsid w:val="0076680C"/>
    <w:rsid w:val="00773C51"/>
    <w:rsid w:val="007758D0"/>
    <w:rsid w:val="00801F2D"/>
    <w:rsid w:val="00840819"/>
    <w:rsid w:val="008450FA"/>
    <w:rsid w:val="00845328"/>
    <w:rsid w:val="00887A8B"/>
    <w:rsid w:val="008E5FC9"/>
    <w:rsid w:val="0093348C"/>
    <w:rsid w:val="00933F85"/>
    <w:rsid w:val="0094794E"/>
    <w:rsid w:val="0095050D"/>
    <w:rsid w:val="00996553"/>
    <w:rsid w:val="009B1D07"/>
    <w:rsid w:val="009C0406"/>
    <w:rsid w:val="009D1CEE"/>
    <w:rsid w:val="00A01A20"/>
    <w:rsid w:val="00A14AA5"/>
    <w:rsid w:val="00A16AC4"/>
    <w:rsid w:val="00A31F8D"/>
    <w:rsid w:val="00A34882"/>
    <w:rsid w:val="00A403EA"/>
    <w:rsid w:val="00A42617"/>
    <w:rsid w:val="00A60EC1"/>
    <w:rsid w:val="00A64EFE"/>
    <w:rsid w:val="00B07D33"/>
    <w:rsid w:val="00B16BB9"/>
    <w:rsid w:val="00B66C11"/>
    <w:rsid w:val="00B72E05"/>
    <w:rsid w:val="00BE1314"/>
    <w:rsid w:val="00BE6152"/>
    <w:rsid w:val="00BE79BF"/>
    <w:rsid w:val="00C129D1"/>
    <w:rsid w:val="00CC546F"/>
    <w:rsid w:val="00CF02B0"/>
    <w:rsid w:val="00D16DA5"/>
    <w:rsid w:val="00D17D9D"/>
    <w:rsid w:val="00D21FCB"/>
    <w:rsid w:val="00D46CE1"/>
    <w:rsid w:val="00D75358"/>
    <w:rsid w:val="00D93DEF"/>
    <w:rsid w:val="00D94060"/>
    <w:rsid w:val="00DB2EA9"/>
    <w:rsid w:val="00DC3CD3"/>
    <w:rsid w:val="00E9741F"/>
    <w:rsid w:val="00ED46FB"/>
    <w:rsid w:val="00ED7543"/>
    <w:rsid w:val="00EE0B22"/>
    <w:rsid w:val="00EE5617"/>
    <w:rsid w:val="00F36733"/>
    <w:rsid w:val="00F44C66"/>
    <w:rsid w:val="00F52964"/>
    <w:rsid w:val="00F82EFB"/>
    <w:rsid w:val="00FD11FF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3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  <w14:defaultImageDpi w14:val="0"/>
  <w15:docId w15:val="{5DDD0EAD-9AA8-4E8B-BED5-A11ED982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406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1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2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27BF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qFormat/>
    <w:rsid w:val="0076680C"/>
    <w:pPr>
      <w:spacing w:line="240" w:lineRule="auto"/>
    </w:pPr>
    <w:rPr>
      <w:b/>
      <w:bCs/>
      <w:color w:val="4F81BD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FF4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F4DAD"/>
    <w:rPr>
      <w:rFonts w:cs="Times New Roman"/>
    </w:rPr>
  </w:style>
  <w:style w:type="paragraph" w:styleId="a9">
    <w:name w:val="footer"/>
    <w:basedOn w:val="a"/>
    <w:link w:val="aa"/>
    <w:uiPriority w:val="99"/>
    <w:rsid w:val="00FF4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F4D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38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1.wmf"/><Relationship Id="rId7" Type="http://schemas.openxmlformats.org/officeDocument/2006/relationships/image" Target="media/image1.png"/><Relationship Id="rId71" Type="http://schemas.openxmlformats.org/officeDocument/2006/relationships/oleObject" Target="embeddings/oleObject30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61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oleObject" Target="embeddings/_____Microsoft_Excel_97-20033.xls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7.bin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png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29.bin"/><Relationship Id="rId8" Type="http://schemas.openxmlformats.org/officeDocument/2006/relationships/oleObject" Target="embeddings/_____Microsoft_Excel_97-20031.xls"/><Relationship Id="rId51" Type="http://schemas.openxmlformats.org/officeDocument/2006/relationships/oleObject" Target="embeddings/oleObject20.bin"/><Relationship Id="rId72" Type="http://schemas.openxmlformats.org/officeDocument/2006/relationships/image" Target="media/image33.png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_____Microsoft_Excel_97-20032.xls"/><Relationship Id="rId41" Type="http://schemas.openxmlformats.org/officeDocument/2006/relationships/oleObject" Target="embeddings/oleObject15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3303</Words>
  <Characters>18830</Characters>
  <Application>Microsoft Office Word</Application>
  <DocSecurity>0</DocSecurity>
  <Lines>156</Lines>
  <Paragraphs>44</Paragraphs>
  <ScaleCrop>false</ScaleCrop>
  <Company>Microsoft</Company>
  <LinksUpToDate>false</LinksUpToDate>
  <CharactersWithSpaces>22089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Admin</dc:creator>
  <cp:keywords/>
  <dc:description/>
  <cp:lastModifiedBy>admin</cp:lastModifiedBy>
  <cp:revision>2</cp:revision>
  <cp:lastPrinted>2009-05-18T09:55:00Z</cp:lastPrinted>
  <dcterms:created xsi:type="dcterms:W3CDTF">2014-04-23T20:38:00Z</dcterms:created>
  <dcterms:modified xsi:type="dcterms:W3CDTF">2014-04-23T20:38:00Z</dcterms:modified>
</cp:coreProperties>
</file>