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89" w:rsidRDefault="00EA7489" w:rsidP="001C407C">
      <w:pPr>
        <w:tabs>
          <w:tab w:val="left" w:pos="828"/>
          <w:tab w:val="left" w:pos="8748"/>
        </w:tabs>
        <w:autoSpaceDE/>
        <w:autoSpaceDN/>
        <w:adjustRightInd/>
        <w:spacing w:line="360" w:lineRule="auto"/>
        <w:ind w:firstLine="0"/>
        <w:jc w:val="center"/>
        <w:rPr>
          <w:rFonts w:ascii="Times New Roman" w:hAnsi="Times New Roman"/>
          <w:b/>
          <w:sz w:val="28"/>
          <w:szCs w:val="28"/>
        </w:rPr>
      </w:pPr>
    </w:p>
    <w:p w:rsidR="00541DEC" w:rsidRDefault="00541DEC" w:rsidP="001C407C">
      <w:pPr>
        <w:tabs>
          <w:tab w:val="left" w:pos="828"/>
          <w:tab w:val="left" w:pos="8748"/>
        </w:tabs>
        <w:autoSpaceDE/>
        <w:autoSpaceDN/>
        <w:adjustRightInd/>
        <w:spacing w:line="360" w:lineRule="auto"/>
        <w:ind w:firstLine="0"/>
        <w:jc w:val="center"/>
        <w:rPr>
          <w:rFonts w:ascii="Times New Roman" w:hAnsi="Times New Roman"/>
          <w:b/>
          <w:sz w:val="28"/>
          <w:szCs w:val="28"/>
          <w:lang w:val="en-US"/>
        </w:rPr>
      </w:pPr>
      <w:r>
        <w:rPr>
          <w:rFonts w:ascii="Times New Roman" w:hAnsi="Times New Roman"/>
          <w:b/>
          <w:sz w:val="28"/>
          <w:szCs w:val="28"/>
        </w:rPr>
        <w:t>Введение</w:t>
      </w:r>
    </w:p>
    <w:p w:rsidR="001C407C" w:rsidRPr="001C407C" w:rsidRDefault="001C407C" w:rsidP="001C407C">
      <w:pPr>
        <w:tabs>
          <w:tab w:val="left" w:pos="828"/>
          <w:tab w:val="left" w:pos="8748"/>
        </w:tabs>
        <w:autoSpaceDE/>
        <w:autoSpaceDN/>
        <w:adjustRightInd/>
        <w:spacing w:line="360" w:lineRule="auto"/>
        <w:ind w:firstLine="0"/>
        <w:jc w:val="center"/>
        <w:rPr>
          <w:rFonts w:ascii="Times New Roman" w:hAnsi="Times New Roman"/>
          <w:b/>
          <w:sz w:val="28"/>
          <w:szCs w:val="28"/>
          <w:lang w:val="en-US"/>
        </w:rPr>
      </w:pPr>
    </w:p>
    <w:p w:rsidR="00541DEC" w:rsidRDefault="00541DEC" w:rsidP="00541DEC">
      <w:pPr>
        <w:spacing w:line="360" w:lineRule="auto"/>
        <w:ind w:firstLine="540"/>
        <w:rPr>
          <w:rFonts w:ascii="Times New Roman" w:hAnsi="Times New Roman"/>
          <w:sz w:val="28"/>
          <w:szCs w:val="28"/>
        </w:rPr>
      </w:pPr>
      <w:r w:rsidRPr="00542668">
        <w:rPr>
          <w:rFonts w:ascii="Times New Roman" w:hAnsi="Times New Roman"/>
          <w:sz w:val="28"/>
          <w:szCs w:val="28"/>
        </w:rPr>
        <w:t>В современных условиях все предприятия, независимо от их вида, форм собственности и подчиненности ведут бухгалтерский учет имущества и хозяйственных операций согласно действующему законодательству. Рыночная экономика предъявляет высокие требования уровню профессиональной подготовки специалистов, их умению быстро ориентироваться в хозяйственной обстановке, разбираться в вопросах управления, права, учета и налогообложения, оперировать теоретическими и практическими навыками, полученным</w:t>
      </w:r>
      <w:r>
        <w:rPr>
          <w:rFonts w:ascii="Times New Roman" w:hAnsi="Times New Roman"/>
          <w:sz w:val="28"/>
          <w:szCs w:val="28"/>
        </w:rPr>
        <w:t>и по курсу «Бухгалтерский учет».</w:t>
      </w:r>
    </w:p>
    <w:p w:rsidR="00541DEC" w:rsidRPr="00542668" w:rsidRDefault="00541DEC" w:rsidP="00541DEC">
      <w:pPr>
        <w:spacing w:line="360" w:lineRule="auto"/>
        <w:ind w:firstLine="540"/>
        <w:rPr>
          <w:rFonts w:ascii="Times New Roman" w:hAnsi="Times New Roman"/>
          <w:sz w:val="28"/>
          <w:szCs w:val="28"/>
        </w:rPr>
      </w:pPr>
      <w:r>
        <w:rPr>
          <w:rFonts w:ascii="Times New Roman" w:hAnsi="Times New Roman"/>
          <w:sz w:val="28"/>
          <w:szCs w:val="28"/>
        </w:rPr>
        <w:t>Актуальностью темы «Учет расходов от обычных видов деятельности» является то, что предприятие не может обойтись без учета расходов, т.к. главная цель предприятия – уменьшение расходов и увеличение прибыли предприятия.</w:t>
      </w:r>
    </w:p>
    <w:p w:rsidR="00541DEC" w:rsidRDefault="00541DEC" w:rsidP="00541DEC">
      <w:pPr>
        <w:spacing w:line="360" w:lineRule="auto"/>
        <w:ind w:firstLine="709"/>
        <w:rPr>
          <w:rFonts w:ascii="Times New Roman" w:hAnsi="Times New Roman"/>
          <w:sz w:val="28"/>
          <w:szCs w:val="28"/>
        </w:rPr>
      </w:pPr>
      <w:r w:rsidRPr="00542668">
        <w:rPr>
          <w:rFonts w:ascii="Times New Roman" w:hAnsi="Times New Roman"/>
          <w:sz w:val="28"/>
          <w:szCs w:val="28"/>
        </w:rPr>
        <w:t>Целью данной курсовой работы является:</w:t>
      </w:r>
    </w:p>
    <w:p w:rsidR="00541DEC" w:rsidRDefault="00541DEC" w:rsidP="0095769F">
      <w:pPr>
        <w:numPr>
          <w:ilvl w:val="0"/>
          <w:numId w:val="19"/>
        </w:numPr>
        <w:spacing w:line="360" w:lineRule="auto"/>
        <w:ind w:firstLine="709"/>
        <w:rPr>
          <w:rFonts w:ascii="Times New Roman" w:hAnsi="Times New Roman"/>
          <w:sz w:val="28"/>
          <w:szCs w:val="28"/>
        </w:rPr>
      </w:pPr>
      <w:r>
        <w:rPr>
          <w:rFonts w:ascii="Times New Roman" w:hAnsi="Times New Roman"/>
          <w:sz w:val="28"/>
          <w:szCs w:val="28"/>
        </w:rPr>
        <w:t>ознакомление с нормативными документами, регулирующими бухгалтерский учет расходов от обычных видов деятельности;</w:t>
      </w:r>
    </w:p>
    <w:p w:rsidR="00541DEC" w:rsidRDefault="00541DEC" w:rsidP="0095769F">
      <w:pPr>
        <w:numPr>
          <w:ilvl w:val="0"/>
          <w:numId w:val="19"/>
        </w:numPr>
        <w:spacing w:line="360" w:lineRule="auto"/>
        <w:ind w:firstLine="709"/>
        <w:rPr>
          <w:rFonts w:ascii="Times New Roman" w:hAnsi="Times New Roman"/>
          <w:sz w:val="28"/>
          <w:szCs w:val="28"/>
        </w:rPr>
      </w:pPr>
      <w:r>
        <w:rPr>
          <w:rFonts w:ascii="Times New Roman" w:hAnsi="Times New Roman"/>
          <w:sz w:val="28"/>
          <w:szCs w:val="28"/>
        </w:rPr>
        <w:t>изучить сущность, классификацию и признание расходов от обычных видов деятельности;</w:t>
      </w:r>
    </w:p>
    <w:p w:rsidR="008A620E" w:rsidRDefault="00541DEC" w:rsidP="0095769F">
      <w:pPr>
        <w:numPr>
          <w:ilvl w:val="0"/>
          <w:numId w:val="19"/>
        </w:numPr>
        <w:spacing w:line="360" w:lineRule="auto"/>
        <w:ind w:firstLine="709"/>
        <w:rPr>
          <w:rFonts w:ascii="Times New Roman" w:hAnsi="Times New Roman"/>
          <w:sz w:val="28"/>
          <w:szCs w:val="28"/>
        </w:rPr>
      </w:pPr>
      <w:r>
        <w:rPr>
          <w:rFonts w:ascii="Times New Roman" w:hAnsi="Times New Roman"/>
          <w:sz w:val="28"/>
          <w:szCs w:val="28"/>
        </w:rPr>
        <w:t>подробно рассмотреть мероприятия по учету расходов от обычных видов деятельности.</w:t>
      </w:r>
    </w:p>
    <w:p w:rsidR="006B1A51" w:rsidRPr="006B1A51" w:rsidRDefault="006B1A51" w:rsidP="00E816CD">
      <w:pPr>
        <w:spacing w:line="360" w:lineRule="auto"/>
        <w:ind w:firstLine="709"/>
        <w:rPr>
          <w:rFonts w:ascii="Times New Roman" w:hAnsi="Times New Roman"/>
          <w:sz w:val="28"/>
          <w:szCs w:val="28"/>
        </w:rPr>
      </w:pPr>
      <w:r w:rsidRPr="006B1A51">
        <w:rPr>
          <w:rFonts w:ascii="Times New Roman" w:hAnsi="Times New Roman"/>
          <w:sz w:val="28"/>
          <w:szCs w:val="28"/>
        </w:rPr>
        <w:t>Объектом  исследования данной курсовой</w:t>
      </w:r>
      <w:r>
        <w:rPr>
          <w:rFonts w:ascii="Times New Roman" w:hAnsi="Times New Roman"/>
          <w:sz w:val="28"/>
          <w:szCs w:val="28"/>
        </w:rPr>
        <w:t xml:space="preserve"> работы являются</w:t>
      </w:r>
      <w:r w:rsidRPr="006B1A51">
        <w:rPr>
          <w:rFonts w:ascii="Times New Roman" w:hAnsi="Times New Roman"/>
          <w:sz w:val="28"/>
          <w:szCs w:val="28"/>
        </w:rPr>
        <w:t xml:space="preserve"> расходы</w:t>
      </w:r>
      <w:r>
        <w:rPr>
          <w:rFonts w:ascii="Times New Roman" w:hAnsi="Times New Roman"/>
          <w:sz w:val="28"/>
          <w:szCs w:val="28"/>
        </w:rPr>
        <w:t xml:space="preserve"> от обычных видов деятельности</w:t>
      </w:r>
      <w:r w:rsidRPr="006B1A51">
        <w:rPr>
          <w:rFonts w:ascii="Times New Roman" w:hAnsi="Times New Roman"/>
          <w:sz w:val="28"/>
          <w:szCs w:val="28"/>
        </w:rPr>
        <w:t xml:space="preserve">. Предметом исследования служит учет </w:t>
      </w:r>
      <w:r>
        <w:rPr>
          <w:rFonts w:ascii="Times New Roman" w:hAnsi="Times New Roman"/>
          <w:sz w:val="28"/>
          <w:szCs w:val="28"/>
        </w:rPr>
        <w:t>р</w:t>
      </w:r>
      <w:r w:rsidRPr="006B1A51">
        <w:rPr>
          <w:rFonts w:ascii="Times New Roman" w:hAnsi="Times New Roman"/>
          <w:sz w:val="28"/>
          <w:szCs w:val="28"/>
        </w:rPr>
        <w:t>асходов</w:t>
      </w:r>
      <w:r>
        <w:rPr>
          <w:rFonts w:ascii="Times New Roman" w:hAnsi="Times New Roman"/>
          <w:sz w:val="28"/>
          <w:szCs w:val="28"/>
        </w:rPr>
        <w:t xml:space="preserve"> от обычных видов деятельности</w:t>
      </w:r>
      <w:r w:rsidRPr="006B1A51">
        <w:rPr>
          <w:rFonts w:ascii="Times New Roman" w:hAnsi="Times New Roman"/>
          <w:sz w:val="28"/>
          <w:szCs w:val="28"/>
        </w:rPr>
        <w:t>.</w:t>
      </w:r>
    </w:p>
    <w:p w:rsidR="00541DEC" w:rsidRDefault="00541DEC" w:rsidP="00541DEC">
      <w:pPr>
        <w:tabs>
          <w:tab w:val="left" w:pos="828"/>
          <w:tab w:val="left" w:pos="8748"/>
        </w:tabs>
        <w:autoSpaceDE/>
        <w:autoSpaceDN/>
        <w:adjustRightInd/>
        <w:spacing w:line="360" w:lineRule="auto"/>
        <w:ind w:left="360" w:firstLine="0"/>
        <w:jc w:val="center"/>
        <w:rPr>
          <w:rFonts w:ascii="Times New Roman" w:hAnsi="Times New Roman"/>
          <w:b/>
          <w:sz w:val="28"/>
          <w:szCs w:val="28"/>
        </w:rPr>
      </w:pPr>
    </w:p>
    <w:p w:rsidR="00541DEC" w:rsidRDefault="00541DEC" w:rsidP="00541DEC">
      <w:pPr>
        <w:tabs>
          <w:tab w:val="left" w:pos="828"/>
          <w:tab w:val="left" w:pos="8748"/>
        </w:tabs>
        <w:autoSpaceDE/>
        <w:autoSpaceDN/>
        <w:adjustRightInd/>
        <w:spacing w:line="360" w:lineRule="auto"/>
        <w:ind w:left="360" w:firstLine="0"/>
        <w:jc w:val="center"/>
        <w:rPr>
          <w:rFonts w:ascii="Times New Roman" w:hAnsi="Times New Roman"/>
          <w:b/>
          <w:sz w:val="28"/>
          <w:szCs w:val="28"/>
        </w:rPr>
      </w:pPr>
    </w:p>
    <w:p w:rsidR="00541DEC" w:rsidRDefault="00541DEC" w:rsidP="00541DEC">
      <w:pPr>
        <w:tabs>
          <w:tab w:val="left" w:pos="828"/>
          <w:tab w:val="left" w:pos="8748"/>
        </w:tabs>
        <w:autoSpaceDE/>
        <w:autoSpaceDN/>
        <w:adjustRightInd/>
        <w:spacing w:line="360" w:lineRule="auto"/>
        <w:ind w:left="360" w:firstLine="0"/>
        <w:jc w:val="center"/>
        <w:rPr>
          <w:rFonts w:ascii="Times New Roman" w:hAnsi="Times New Roman"/>
          <w:b/>
          <w:sz w:val="28"/>
          <w:szCs w:val="28"/>
        </w:rPr>
      </w:pPr>
    </w:p>
    <w:p w:rsidR="00541DEC" w:rsidRDefault="00541DEC" w:rsidP="00465377">
      <w:pPr>
        <w:tabs>
          <w:tab w:val="left" w:pos="828"/>
          <w:tab w:val="left" w:pos="8748"/>
        </w:tabs>
        <w:autoSpaceDE/>
        <w:autoSpaceDN/>
        <w:adjustRightInd/>
        <w:spacing w:line="360" w:lineRule="auto"/>
        <w:ind w:firstLine="0"/>
        <w:rPr>
          <w:rFonts w:ascii="Times New Roman" w:hAnsi="Times New Roman"/>
          <w:b/>
          <w:sz w:val="28"/>
          <w:szCs w:val="28"/>
        </w:rPr>
      </w:pPr>
    </w:p>
    <w:p w:rsidR="00465377" w:rsidRDefault="00465377" w:rsidP="00465377">
      <w:pPr>
        <w:tabs>
          <w:tab w:val="left" w:pos="828"/>
          <w:tab w:val="left" w:pos="8748"/>
        </w:tabs>
        <w:autoSpaceDE/>
        <w:autoSpaceDN/>
        <w:adjustRightInd/>
        <w:spacing w:line="360" w:lineRule="auto"/>
        <w:ind w:firstLine="0"/>
        <w:rPr>
          <w:rFonts w:ascii="Times New Roman" w:hAnsi="Times New Roman"/>
          <w:b/>
          <w:sz w:val="28"/>
          <w:szCs w:val="28"/>
        </w:rPr>
      </w:pPr>
    </w:p>
    <w:p w:rsidR="00541DEC" w:rsidRDefault="00541DEC" w:rsidP="00541DEC">
      <w:pPr>
        <w:tabs>
          <w:tab w:val="left" w:pos="828"/>
          <w:tab w:val="left" w:pos="8748"/>
        </w:tabs>
        <w:autoSpaceDE/>
        <w:autoSpaceDN/>
        <w:adjustRightInd/>
        <w:spacing w:line="360" w:lineRule="auto"/>
        <w:ind w:firstLine="0"/>
        <w:rPr>
          <w:rFonts w:ascii="Times New Roman" w:hAnsi="Times New Roman"/>
          <w:b/>
          <w:sz w:val="28"/>
          <w:szCs w:val="28"/>
        </w:rPr>
      </w:pPr>
    </w:p>
    <w:p w:rsidR="00465377" w:rsidRPr="00215107" w:rsidRDefault="00541DEC" w:rsidP="00465377">
      <w:pPr>
        <w:tabs>
          <w:tab w:val="left" w:pos="828"/>
          <w:tab w:val="left" w:pos="8748"/>
        </w:tabs>
        <w:autoSpaceDE/>
        <w:autoSpaceDN/>
        <w:adjustRightInd/>
        <w:spacing w:line="360" w:lineRule="auto"/>
        <w:ind w:left="360" w:firstLine="0"/>
        <w:jc w:val="center"/>
        <w:rPr>
          <w:rFonts w:ascii="Times New Roman" w:hAnsi="Times New Roman"/>
          <w:b/>
          <w:sz w:val="28"/>
          <w:szCs w:val="28"/>
        </w:rPr>
      </w:pPr>
      <w:r w:rsidRPr="00215107">
        <w:rPr>
          <w:rFonts w:ascii="Times New Roman" w:hAnsi="Times New Roman"/>
          <w:b/>
          <w:sz w:val="28"/>
          <w:szCs w:val="28"/>
        </w:rPr>
        <w:t>Глава 1</w:t>
      </w:r>
    </w:p>
    <w:p w:rsidR="00541DEC" w:rsidRDefault="00541DEC" w:rsidP="00541DEC">
      <w:pPr>
        <w:tabs>
          <w:tab w:val="left" w:pos="828"/>
          <w:tab w:val="left" w:pos="8748"/>
        </w:tabs>
        <w:autoSpaceDE/>
        <w:autoSpaceDN/>
        <w:adjustRightInd/>
        <w:spacing w:line="360" w:lineRule="auto"/>
        <w:ind w:firstLine="0"/>
        <w:jc w:val="center"/>
        <w:rPr>
          <w:rFonts w:ascii="Times New Roman" w:hAnsi="Times New Roman"/>
          <w:b/>
          <w:noProof/>
          <w:sz w:val="28"/>
          <w:szCs w:val="28"/>
        </w:rPr>
      </w:pPr>
      <w:r w:rsidRPr="00215107">
        <w:rPr>
          <w:rFonts w:ascii="Times New Roman" w:hAnsi="Times New Roman"/>
          <w:b/>
          <w:noProof/>
          <w:sz w:val="28"/>
          <w:szCs w:val="28"/>
        </w:rPr>
        <w:t>1.1. Нормативные документы, регулирующие бухгалтерский учет расходов по обычным видам деятельности</w:t>
      </w:r>
    </w:p>
    <w:p w:rsidR="00465377" w:rsidRPr="00215107" w:rsidRDefault="00465377" w:rsidP="00574B0C">
      <w:pPr>
        <w:tabs>
          <w:tab w:val="left" w:pos="828"/>
          <w:tab w:val="left" w:pos="8748"/>
        </w:tabs>
        <w:autoSpaceDE/>
        <w:autoSpaceDN/>
        <w:adjustRightInd/>
        <w:spacing w:line="360" w:lineRule="auto"/>
        <w:ind w:firstLine="709"/>
        <w:jc w:val="center"/>
        <w:rPr>
          <w:rFonts w:ascii="Times New Roman" w:hAnsi="Times New Roman"/>
          <w:b/>
          <w:noProof/>
          <w:sz w:val="28"/>
          <w:szCs w:val="28"/>
        </w:rPr>
      </w:pPr>
    </w:p>
    <w:p w:rsidR="00574B0C" w:rsidRDefault="00574B0C" w:rsidP="00574B0C">
      <w:pPr>
        <w:pStyle w:val="2"/>
        <w:numPr>
          <w:ilvl w:val="0"/>
          <w:numId w:val="4"/>
        </w:numPr>
        <w:ind w:left="0" w:firstLine="709"/>
        <w:rPr>
          <w:sz w:val="28"/>
        </w:rPr>
      </w:pPr>
      <w:r w:rsidRPr="00574B0C">
        <w:rPr>
          <w:sz w:val="28"/>
        </w:rPr>
        <w:t>Налоговый кодекс Росс</w:t>
      </w:r>
      <w:r>
        <w:rPr>
          <w:sz w:val="28"/>
        </w:rPr>
        <w:t>ийской Федерации (часть первая, вторая)</w:t>
      </w:r>
      <w:r w:rsidRPr="00574B0C">
        <w:rPr>
          <w:sz w:val="28"/>
          <w:szCs w:val="28"/>
        </w:rPr>
        <w:t xml:space="preserve"> </w:t>
      </w:r>
      <w:r>
        <w:rPr>
          <w:sz w:val="28"/>
          <w:szCs w:val="28"/>
        </w:rPr>
        <w:t>[Текст]:</w:t>
      </w:r>
      <w:r w:rsidRPr="00574B0C">
        <w:rPr>
          <w:sz w:val="28"/>
        </w:rPr>
        <w:t xml:space="preserve"> от 31.07.1998 N 146-ФЗ (принят ГД ФС РФ 16.07.1998) (ред. от 09.03.2010)</w:t>
      </w:r>
    </w:p>
    <w:p w:rsidR="00574B0C" w:rsidRDefault="00574B0C" w:rsidP="00574B0C">
      <w:pPr>
        <w:pStyle w:val="2"/>
        <w:numPr>
          <w:ilvl w:val="0"/>
          <w:numId w:val="4"/>
        </w:numPr>
        <w:ind w:left="0" w:firstLine="709"/>
        <w:rPr>
          <w:sz w:val="28"/>
        </w:rPr>
      </w:pPr>
      <w:r w:rsidRPr="00574B0C">
        <w:rPr>
          <w:sz w:val="28"/>
        </w:rPr>
        <w:t>Гражданский кодекс Росс</w:t>
      </w:r>
      <w:r>
        <w:rPr>
          <w:sz w:val="28"/>
        </w:rPr>
        <w:t>ийской Федерации (часть первая, вторая, третья, четвертая)</w:t>
      </w:r>
      <w:r w:rsidRPr="00574B0C">
        <w:rPr>
          <w:sz w:val="28"/>
          <w:szCs w:val="28"/>
        </w:rPr>
        <w:t xml:space="preserve"> </w:t>
      </w:r>
      <w:r>
        <w:rPr>
          <w:sz w:val="28"/>
          <w:szCs w:val="28"/>
        </w:rPr>
        <w:t>[Текст]:</w:t>
      </w:r>
      <w:r w:rsidRPr="00574B0C">
        <w:rPr>
          <w:sz w:val="28"/>
        </w:rPr>
        <w:t xml:space="preserve">  от 30.11.1994 N 51-ФЗ (принят ГД ФС РФ 21.10.1994) (ред. от 27.12.2009, с изм. от 08.05.2010)</w:t>
      </w:r>
    </w:p>
    <w:p w:rsidR="00574B0C" w:rsidRPr="00574B0C" w:rsidRDefault="00574B0C" w:rsidP="00574B0C">
      <w:pPr>
        <w:pStyle w:val="2"/>
        <w:numPr>
          <w:ilvl w:val="0"/>
          <w:numId w:val="4"/>
        </w:numPr>
        <w:ind w:left="0" w:firstLine="709"/>
        <w:rPr>
          <w:sz w:val="28"/>
        </w:rPr>
      </w:pPr>
      <w:r w:rsidRPr="00077B1B">
        <w:rPr>
          <w:sz w:val="28"/>
        </w:rPr>
        <w:t>Трудо</w:t>
      </w:r>
      <w:r>
        <w:rPr>
          <w:sz w:val="28"/>
        </w:rPr>
        <w:t>вой кодекс Российской Федерации</w:t>
      </w:r>
      <w:r w:rsidRPr="00077B1B">
        <w:rPr>
          <w:sz w:val="28"/>
        </w:rPr>
        <w:t xml:space="preserve"> </w:t>
      </w:r>
      <w:r>
        <w:rPr>
          <w:sz w:val="28"/>
          <w:szCs w:val="28"/>
        </w:rPr>
        <w:t>[Текст]:</w:t>
      </w:r>
      <w:r w:rsidRPr="00574B0C">
        <w:rPr>
          <w:sz w:val="28"/>
        </w:rPr>
        <w:t xml:space="preserve"> </w:t>
      </w:r>
      <w:r w:rsidRPr="00077B1B">
        <w:rPr>
          <w:sz w:val="28"/>
        </w:rPr>
        <w:t>от 30.12.2001 N 197-ФЗ (принят ГД ФС РФ 21.12.2001) (ред. от 25.11.2009) (с изм. и доп., вступающими в силу с 01.01.2010)</w:t>
      </w:r>
    </w:p>
    <w:p w:rsidR="00541DEC" w:rsidRPr="00784B66" w:rsidRDefault="00541DEC" w:rsidP="00574B0C">
      <w:pPr>
        <w:pStyle w:val="2"/>
        <w:numPr>
          <w:ilvl w:val="0"/>
          <w:numId w:val="4"/>
        </w:numPr>
        <w:ind w:left="0" w:firstLine="709"/>
        <w:rPr>
          <w:sz w:val="28"/>
          <w:szCs w:val="28"/>
        </w:rPr>
      </w:pPr>
      <w:r w:rsidRPr="00784B66">
        <w:rPr>
          <w:sz w:val="28"/>
        </w:rPr>
        <w:t>Федеральный  закон «О  бухгалтерском  учете» от 21.11.96 г № 129-ФЗ., в редакции Федерального закона от 23.07.98г. № 123 «О бухгалтерском учете»</w:t>
      </w:r>
    </w:p>
    <w:p w:rsidR="00A30E4F" w:rsidRDefault="00A30E4F" w:rsidP="00574B0C">
      <w:pPr>
        <w:numPr>
          <w:ilvl w:val="0"/>
          <w:numId w:val="4"/>
        </w:numPr>
        <w:tabs>
          <w:tab w:val="clear" w:pos="720"/>
          <w:tab w:val="num" w:pos="0"/>
        </w:tabs>
        <w:spacing w:line="360" w:lineRule="auto"/>
        <w:ind w:left="0" w:firstLine="709"/>
        <w:rPr>
          <w:rFonts w:ascii="Times New Roman" w:hAnsi="Times New Roman"/>
          <w:sz w:val="28"/>
          <w:szCs w:val="28"/>
        </w:rPr>
      </w:pPr>
      <w:r w:rsidRPr="009C7EE0">
        <w:rPr>
          <w:rFonts w:ascii="Times New Roman" w:hAnsi="Times New Roman"/>
          <w:sz w:val="28"/>
          <w:szCs w:val="28"/>
        </w:rPr>
        <w:t>Федеральный закон от 15.12.2001 N 167-ФЗ (ред. от 27.12.2009) "Об обязательном пенсионном страховании в Российской Федерации" (принят ГД ФС РФ 30.11.2001)</w:t>
      </w:r>
    </w:p>
    <w:p w:rsidR="00A30E4F" w:rsidRDefault="00A30E4F" w:rsidP="00574B0C">
      <w:pPr>
        <w:numPr>
          <w:ilvl w:val="0"/>
          <w:numId w:val="4"/>
        </w:numPr>
        <w:spacing w:line="360" w:lineRule="auto"/>
        <w:ind w:left="0" w:firstLine="709"/>
        <w:rPr>
          <w:rFonts w:ascii="Times New Roman" w:hAnsi="Times New Roman"/>
          <w:sz w:val="28"/>
          <w:szCs w:val="28"/>
        </w:rPr>
      </w:pPr>
      <w:r w:rsidRPr="000D6149">
        <w:rPr>
          <w:rFonts w:ascii="Times New Roman" w:hAnsi="Times New Roman"/>
          <w:sz w:val="28"/>
          <w:szCs w:val="28"/>
        </w:rPr>
        <w:t>Приказ Минфина РФ от 06.05.1999 N 33н (ред. от 27.11.2006) "Об утверждении Положения по бухгалтерскому учету "Расходы организации" ПБУ 10/99" (Зарегистрировано в Минюсте РФ 31.05.1999 N 1790)</w:t>
      </w:r>
    </w:p>
    <w:p w:rsidR="00310CB5" w:rsidRPr="00CA0E4A" w:rsidRDefault="00310CB5" w:rsidP="00574B0C">
      <w:pPr>
        <w:numPr>
          <w:ilvl w:val="0"/>
          <w:numId w:val="4"/>
        </w:numPr>
        <w:shd w:val="clear" w:color="auto" w:fill="FFFFFF"/>
        <w:tabs>
          <w:tab w:val="left" w:pos="600"/>
        </w:tabs>
        <w:spacing w:line="360" w:lineRule="auto"/>
        <w:ind w:left="0" w:firstLine="709"/>
        <w:rPr>
          <w:rFonts w:ascii="Times New Roman" w:hAnsi="Times New Roman"/>
          <w:sz w:val="28"/>
          <w:szCs w:val="28"/>
        </w:rPr>
      </w:pPr>
      <w:r w:rsidRPr="00CA0E4A">
        <w:rPr>
          <w:rFonts w:ascii="Times New Roman" w:hAnsi="Times New Roman"/>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A30E4F" w:rsidRPr="00895645" w:rsidRDefault="00A30E4F" w:rsidP="00574B0C">
      <w:pPr>
        <w:pStyle w:val="2"/>
        <w:numPr>
          <w:ilvl w:val="0"/>
          <w:numId w:val="4"/>
        </w:numPr>
        <w:ind w:left="0" w:firstLine="709"/>
        <w:rPr>
          <w:spacing w:val="-14"/>
          <w:sz w:val="28"/>
          <w:szCs w:val="28"/>
        </w:rPr>
      </w:pPr>
      <w:r w:rsidRPr="00895645">
        <w:rPr>
          <w:sz w:val="28"/>
          <w:szCs w:val="28"/>
        </w:rPr>
        <w:t>Методические указания по бухгалтерскому учету материально-производственных запасов, утвержденных приказом Министерства финансов Российской Федерации от 28 декабря 2001 года №119н (ред. от 26.03.07)</w:t>
      </w:r>
    </w:p>
    <w:p w:rsidR="00895645" w:rsidRDefault="00895645" w:rsidP="00574B0C">
      <w:pPr>
        <w:numPr>
          <w:ilvl w:val="0"/>
          <w:numId w:val="4"/>
        </w:numPr>
        <w:tabs>
          <w:tab w:val="clear" w:pos="720"/>
          <w:tab w:val="num" w:pos="0"/>
        </w:tabs>
        <w:spacing w:line="360" w:lineRule="auto"/>
        <w:ind w:left="0" w:firstLine="709"/>
        <w:rPr>
          <w:rFonts w:ascii="Times New Roman" w:hAnsi="Times New Roman"/>
          <w:sz w:val="28"/>
          <w:szCs w:val="28"/>
        </w:rPr>
      </w:pPr>
      <w:r>
        <w:rPr>
          <w:rFonts w:ascii="Times New Roman" w:hAnsi="Times New Roman"/>
          <w:sz w:val="28"/>
          <w:szCs w:val="28"/>
        </w:rPr>
        <w:t>П</w:t>
      </w:r>
      <w:r w:rsidRPr="0059330C">
        <w:rPr>
          <w:rFonts w:ascii="Times New Roman" w:hAnsi="Times New Roman"/>
          <w:sz w:val="28"/>
          <w:szCs w:val="28"/>
        </w:rPr>
        <w:t>ись</w:t>
      </w:r>
      <w:r w:rsidRPr="0059330C">
        <w:rPr>
          <w:rFonts w:ascii="Times New Roman" w:hAnsi="Times New Roman"/>
          <w:sz w:val="28"/>
          <w:szCs w:val="28"/>
        </w:rPr>
        <w:softHyphen/>
        <w:t>мо Минфина Росс</w:t>
      </w:r>
      <w:r>
        <w:rPr>
          <w:rFonts w:ascii="Times New Roman" w:hAnsi="Times New Roman"/>
          <w:sz w:val="28"/>
          <w:szCs w:val="28"/>
        </w:rPr>
        <w:t>ии от 27.08.07 № 03-03-06/1/597</w:t>
      </w:r>
    </w:p>
    <w:p w:rsidR="00501D2F" w:rsidRDefault="00501D2F" w:rsidP="00574B0C">
      <w:pPr>
        <w:pStyle w:val="2"/>
        <w:numPr>
          <w:ilvl w:val="0"/>
          <w:numId w:val="4"/>
        </w:numPr>
        <w:ind w:left="0" w:firstLine="709"/>
        <w:rPr>
          <w:sz w:val="28"/>
          <w:szCs w:val="28"/>
        </w:rPr>
      </w:pPr>
      <w:r>
        <w:rPr>
          <w:sz w:val="28"/>
          <w:szCs w:val="28"/>
        </w:rPr>
        <w:t>Письмо</w:t>
      </w:r>
      <w:r w:rsidRPr="007F4392">
        <w:rPr>
          <w:sz w:val="28"/>
          <w:szCs w:val="28"/>
        </w:rPr>
        <w:t xml:space="preserve"> Минфина России от 19.03.07 г. № 03-03-06/1/158, от 24.12.08 г. № 03- 03-06/1/719</w:t>
      </w:r>
    </w:p>
    <w:p w:rsidR="00895645" w:rsidRDefault="00895645" w:rsidP="00895645">
      <w:pPr>
        <w:pStyle w:val="2"/>
        <w:rPr>
          <w:sz w:val="28"/>
          <w:szCs w:val="28"/>
        </w:rPr>
      </w:pPr>
    </w:p>
    <w:p w:rsidR="00D720EB" w:rsidRDefault="00D720EB" w:rsidP="00895645">
      <w:pPr>
        <w:pStyle w:val="2"/>
        <w:rPr>
          <w:sz w:val="28"/>
          <w:szCs w:val="28"/>
        </w:rPr>
      </w:pPr>
    </w:p>
    <w:p w:rsidR="00F224DA" w:rsidRDefault="00F224DA" w:rsidP="00895645">
      <w:pPr>
        <w:pStyle w:val="2"/>
        <w:rPr>
          <w:sz w:val="28"/>
          <w:szCs w:val="28"/>
        </w:rPr>
      </w:pPr>
    </w:p>
    <w:p w:rsidR="00F224DA" w:rsidRDefault="00F224DA"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574B0C" w:rsidRDefault="00574B0C" w:rsidP="00895645">
      <w:pPr>
        <w:pStyle w:val="2"/>
        <w:rPr>
          <w:sz w:val="28"/>
          <w:szCs w:val="28"/>
        </w:rPr>
      </w:pPr>
    </w:p>
    <w:p w:rsidR="00F224DA" w:rsidRPr="00501D2F" w:rsidRDefault="00F224DA" w:rsidP="00895645">
      <w:pPr>
        <w:pStyle w:val="2"/>
        <w:rPr>
          <w:sz w:val="28"/>
          <w:szCs w:val="28"/>
        </w:rPr>
      </w:pPr>
    </w:p>
    <w:p w:rsidR="00541DEC" w:rsidRDefault="00541DEC" w:rsidP="00541DEC">
      <w:pPr>
        <w:tabs>
          <w:tab w:val="left" w:pos="828"/>
          <w:tab w:val="left" w:pos="8748"/>
        </w:tabs>
        <w:autoSpaceDE/>
        <w:autoSpaceDN/>
        <w:adjustRightInd/>
        <w:spacing w:line="360" w:lineRule="auto"/>
        <w:ind w:firstLine="0"/>
        <w:jc w:val="center"/>
        <w:rPr>
          <w:rFonts w:ascii="Times New Roman" w:hAnsi="Times New Roman"/>
          <w:b/>
          <w:noProof/>
          <w:sz w:val="28"/>
          <w:szCs w:val="28"/>
        </w:rPr>
      </w:pPr>
      <w:r w:rsidRPr="00215107">
        <w:rPr>
          <w:rFonts w:ascii="Times New Roman" w:hAnsi="Times New Roman"/>
          <w:b/>
          <w:noProof/>
          <w:sz w:val="28"/>
          <w:szCs w:val="28"/>
        </w:rPr>
        <w:t>1.2. Понятие, классификация и признание расходов по обычным видам деятельности</w:t>
      </w:r>
    </w:p>
    <w:p w:rsidR="00541DEC" w:rsidRPr="006230D5" w:rsidRDefault="00541DEC" w:rsidP="00541DEC">
      <w:pPr>
        <w:tabs>
          <w:tab w:val="left" w:pos="828"/>
          <w:tab w:val="left" w:pos="8748"/>
        </w:tabs>
        <w:autoSpaceDE/>
        <w:autoSpaceDN/>
        <w:adjustRightInd/>
        <w:spacing w:line="360" w:lineRule="auto"/>
        <w:ind w:firstLine="0"/>
        <w:jc w:val="center"/>
        <w:rPr>
          <w:rFonts w:ascii="Times New Roman" w:hAnsi="Times New Roman"/>
          <w:b/>
          <w:noProof/>
          <w:sz w:val="28"/>
          <w:szCs w:val="28"/>
        </w:rPr>
      </w:pP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Расходами по обычным видам деятельности являются расходы, связанные с изготовлением и продажей продукции, приобретением и продажей товаров, оказанием услуг или выполнением работ, т.е. проведением той деятельности, с целью осуществления которой и создан хозяйствующий субъект (организация, предприятие).</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В тех организациях, предметом деятельности которых является предоставление в аренду своих активов, участие в капиталах других организаций, а также предоставление за плату прав, возникающих из патентов на изобретения, промышленные образцы, другой интеллектуальной собственности, указанные операции относятся к обычным видам деятельности.</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Расходы по обычным видам деятельности принимаются к бух</w:t>
      </w:r>
      <w:r w:rsidRPr="00CA0E4A">
        <w:rPr>
          <w:rFonts w:ascii="Times New Roman" w:hAnsi="Times New Roman"/>
          <w:sz w:val="28"/>
          <w:szCs w:val="28"/>
        </w:rPr>
        <w:softHyphen/>
        <w:t>галтерскому учету в сумме, равной величине оплаты в денежной (иной форме) или величине кредиторской задолженности.</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Расходы по обычным видам деятельности формируют расходы:</w:t>
      </w:r>
    </w:p>
    <w:p w:rsidR="00541DEC" w:rsidRPr="00CA0E4A" w:rsidRDefault="00541DEC" w:rsidP="00541DEC">
      <w:pPr>
        <w:shd w:val="clear" w:color="auto" w:fill="FFFFFF"/>
        <w:tabs>
          <w:tab w:val="left" w:pos="1800"/>
        </w:tabs>
        <w:spacing w:line="360" w:lineRule="auto"/>
        <w:ind w:firstLine="709"/>
        <w:rPr>
          <w:rFonts w:ascii="Times New Roman" w:hAnsi="Times New Roman"/>
          <w:sz w:val="28"/>
          <w:szCs w:val="28"/>
        </w:rPr>
      </w:pPr>
      <w:r>
        <w:rPr>
          <w:rFonts w:ascii="Times New Roman" w:hAnsi="Times New Roman"/>
          <w:sz w:val="28"/>
          <w:szCs w:val="28"/>
        </w:rPr>
        <w:t xml:space="preserve">• </w:t>
      </w:r>
      <w:r w:rsidRPr="00CA0E4A">
        <w:rPr>
          <w:rFonts w:ascii="Times New Roman" w:hAnsi="Times New Roman"/>
          <w:sz w:val="28"/>
          <w:szCs w:val="28"/>
        </w:rPr>
        <w:t>связанные с потреблением сырья, материалов, топлива и иных производственных запасов;</w:t>
      </w:r>
    </w:p>
    <w:p w:rsidR="00541DEC" w:rsidRPr="00CA0E4A" w:rsidRDefault="00541DEC" w:rsidP="00541DEC">
      <w:pPr>
        <w:numPr>
          <w:ilvl w:val="0"/>
          <w:numId w:val="2"/>
        </w:numPr>
        <w:shd w:val="clear" w:color="auto" w:fill="FFFFFF"/>
        <w:tabs>
          <w:tab w:val="left" w:pos="1800"/>
        </w:tabs>
        <w:spacing w:line="360" w:lineRule="auto"/>
        <w:ind w:firstLine="709"/>
        <w:rPr>
          <w:rFonts w:ascii="Times New Roman" w:hAnsi="Times New Roman"/>
          <w:sz w:val="28"/>
          <w:szCs w:val="28"/>
        </w:rPr>
      </w:pPr>
      <w:r w:rsidRPr="00CA0E4A">
        <w:rPr>
          <w:rFonts w:ascii="Times New Roman" w:hAnsi="Times New Roman"/>
          <w:sz w:val="28"/>
          <w:szCs w:val="28"/>
        </w:rPr>
        <w:t>возникающие непосредственно в процессе обработки материально-производственных запасов или производства продукции (выполнения работ, оказания услуг);</w:t>
      </w:r>
    </w:p>
    <w:p w:rsidR="00541DEC" w:rsidRPr="00CA0E4A" w:rsidRDefault="00541DEC" w:rsidP="00541DEC">
      <w:pPr>
        <w:numPr>
          <w:ilvl w:val="0"/>
          <w:numId w:val="3"/>
        </w:numPr>
        <w:shd w:val="clear" w:color="auto" w:fill="FFFFFF"/>
        <w:tabs>
          <w:tab w:val="left" w:pos="677"/>
        </w:tabs>
        <w:spacing w:line="360" w:lineRule="auto"/>
        <w:ind w:firstLine="709"/>
        <w:rPr>
          <w:rFonts w:ascii="Times New Roman" w:hAnsi="Times New Roman"/>
          <w:sz w:val="28"/>
          <w:szCs w:val="28"/>
        </w:rPr>
      </w:pPr>
      <w:r w:rsidRPr="00CA0E4A">
        <w:rPr>
          <w:rFonts w:ascii="Times New Roman" w:hAnsi="Times New Roman"/>
          <w:sz w:val="28"/>
          <w:szCs w:val="28"/>
        </w:rPr>
        <w:t>связанные с управлением организацией в целом;</w:t>
      </w:r>
    </w:p>
    <w:p w:rsidR="00541DEC" w:rsidRPr="00CA0E4A" w:rsidRDefault="00541DEC" w:rsidP="00541DEC">
      <w:pPr>
        <w:numPr>
          <w:ilvl w:val="0"/>
          <w:numId w:val="2"/>
        </w:numPr>
        <w:shd w:val="clear" w:color="auto" w:fill="FFFFFF"/>
        <w:tabs>
          <w:tab w:val="left" w:pos="1800"/>
        </w:tabs>
        <w:spacing w:line="360" w:lineRule="auto"/>
        <w:ind w:firstLine="709"/>
        <w:rPr>
          <w:rFonts w:ascii="Times New Roman" w:hAnsi="Times New Roman"/>
          <w:sz w:val="28"/>
          <w:szCs w:val="28"/>
        </w:rPr>
      </w:pPr>
      <w:r w:rsidRPr="00CA0E4A">
        <w:rPr>
          <w:rFonts w:ascii="Times New Roman" w:hAnsi="Times New Roman"/>
          <w:sz w:val="28"/>
          <w:szCs w:val="28"/>
        </w:rPr>
        <w:t>связанные с продажей готового продукта производственного процесса.</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Необходимо отметить, что отнесение сумм к расходам по обычным видам деятельности или к прочим расходам условно, их перечни являются открытыми и организация сама решает, к какой группе отнести те или иные расходы, так как это не влияет на величину конечного финансового результата.</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Все расходы организации признаются в бухгалтерском учете при наличии следующих условий:</w:t>
      </w:r>
    </w:p>
    <w:p w:rsidR="00541DEC" w:rsidRPr="00CA0E4A" w:rsidRDefault="00541DEC" w:rsidP="00541DEC">
      <w:pPr>
        <w:numPr>
          <w:ilvl w:val="0"/>
          <w:numId w:val="1"/>
        </w:numPr>
        <w:shd w:val="clear" w:color="auto" w:fill="FFFFFF"/>
        <w:tabs>
          <w:tab w:val="left" w:pos="1800"/>
        </w:tabs>
        <w:spacing w:line="360" w:lineRule="auto"/>
        <w:ind w:firstLine="709"/>
        <w:rPr>
          <w:rFonts w:ascii="Times New Roman" w:hAnsi="Times New Roman"/>
          <w:sz w:val="28"/>
          <w:szCs w:val="28"/>
        </w:rPr>
      </w:pPr>
      <w:r w:rsidRPr="00CA0E4A">
        <w:rPr>
          <w:rFonts w:ascii="Times New Roman" w:hAnsi="Times New Roman"/>
          <w:sz w:val="28"/>
          <w:szCs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541DEC" w:rsidRPr="00CA0E4A" w:rsidRDefault="00541DEC" w:rsidP="00541DEC">
      <w:pPr>
        <w:numPr>
          <w:ilvl w:val="0"/>
          <w:numId w:val="1"/>
        </w:numPr>
        <w:shd w:val="clear" w:color="auto" w:fill="FFFFFF"/>
        <w:tabs>
          <w:tab w:val="left" w:pos="1080"/>
        </w:tabs>
        <w:spacing w:line="360" w:lineRule="auto"/>
        <w:ind w:firstLine="709"/>
        <w:rPr>
          <w:rFonts w:ascii="Times New Roman" w:hAnsi="Times New Roman"/>
          <w:sz w:val="28"/>
          <w:szCs w:val="28"/>
        </w:rPr>
      </w:pPr>
      <w:r w:rsidRPr="00CA0E4A">
        <w:rPr>
          <w:rFonts w:ascii="Times New Roman" w:hAnsi="Times New Roman"/>
          <w:sz w:val="28"/>
          <w:szCs w:val="28"/>
        </w:rPr>
        <w:t xml:space="preserve"> сумма расходов может быть определена;</w:t>
      </w:r>
    </w:p>
    <w:p w:rsidR="00541DEC" w:rsidRPr="00CA0E4A" w:rsidRDefault="00541DEC" w:rsidP="00541DEC">
      <w:pPr>
        <w:numPr>
          <w:ilvl w:val="0"/>
          <w:numId w:val="1"/>
        </w:numPr>
        <w:shd w:val="clear" w:color="auto" w:fill="FFFFFF"/>
        <w:tabs>
          <w:tab w:val="left" w:pos="1080"/>
        </w:tabs>
        <w:spacing w:line="360" w:lineRule="auto"/>
        <w:ind w:firstLine="709"/>
        <w:rPr>
          <w:rFonts w:ascii="Times New Roman" w:hAnsi="Times New Roman"/>
          <w:sz w:val="28"/>
          <w:szCs w:val="28"/>
        </w:rPr>
      </w:pPr>
      <w:r w:rsidRPr="00CA0E4A">
        <w:rPr>
          <w:rFonts w:ascii="Times New Roman" w:hAnsi="Times New Roman"/>
          <w:sz w:val="28"/>
          <w:szCs w:val="28"/>
        </w:rPr>
        <w:t xml:space="preserve"> имеется уверенность в том, что в результате конкретной операции произойдет уменьшение экономических выгод организации.</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Если в отношении расходов, осуществленных организацией, не выполняется хотя бы одно из названных выше условий, то в бухгалтерском учете признаются не расходы, а дебиторская задолженность.</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Обязательным условием признания расходов является отнесение их к конкретному учетному периоду. Расходы признаются в том отчетном периоде, в котором они произведены, независимо от времени фактической выплаты денежных средств.</w:t>
      </w:r>
    </w:p>
    <w:p w:rsidR="00541DEC" w:rsidRPr="00CA0E4A" w:rsidRDefault="00541DEC" w:rsidP="00541DEC">
      <w:pPr>
        <w:shd w:val="clear" w:color="auto" w:fill="FFFFFF"/>
        <w:spacing w:line="360" w:lineRule="auto"/>
        <w:ind w:firstLine="540"/>
        <w:rPr>
          <w:rFonts w:ascii="Times New Roman" w:hAnsi="Times New Roman"/>
          <w:sz w:val="28"/>
          <w:szCs w:val="28"/>
        </w:rPr>
      </w:pPr>
      <w:r w:rsidRPr="00CA0E4A">
        <w:rPr>
          <w:rFonts w:ascii="Times New Roman" w:hAnsi="Times New Roman"/>
          <w:sz w:val="28"/>
          <w:szCs w:val="28"/>
        </w:rPr>
        <w:t>Расходы классифицируются в зависимости от целей учета: для определения себестоимости изготовленной продукции и формирования финансового результата деятельности; для осуществления текущего контроля; для принятия управленческих решений. Рассмотрим основные признаки классификации расходов.</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 xml:space="preserve">По экономическому содержанию расходы подразделяют на расходы по экономическим элементам и статьям расходов (статьям калькуляции). Обычно экономическим элементом называют однородный вид расходов. Подразделение расходов по экономическим элементам позволяет определить виды затрат по организации в целом независимо от места их возникновения и направления. </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Статьей расходов, или калькуляционной статьей, обычно называют определенный вид затрат, образующих себестоимость как отдельных видов продукции (работ, услуг), так и всего выпуска организации. Состав калькуляционных статей в настоящее время не регламентирован, но, исходя из сложившейся практики, можно предложить их примерную номенклатуру:</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сырье и материалы;</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возвратные отходы (вычитаются, так как уменьшают затраченные сырье и материалы);</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покупные изделия, полуфабрикаты и услуги производственного характера сторонних организаций;</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топливо и энергия на технологические цели;</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заработная плата производственных рабочих;</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отчисления на социальные нужды;</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расходы на подготовку и освоение производства;</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общепроизводственные расходы;</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общехозяйственные расходы (управленческие расходы);</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потери от брака;</w:t>
      </w:r>
    </w:p>
    <w:p w:rsidR="00541DEC" w:rsidRPr="00CA0E4A" w:rsidRDefault="00541DEC" w:rsidP="00541DEC">
      <w:pPr>
        <w:numPr>
          <w:ilvl w:val="0"/>
          <w:numId w:val="1"/>
        </w:numPr>
        <w:shd w:val="clear" w:color="auto" w:fill="FFFFFF"/>
        <w:tabs>
          <w:tab w:val="left" w:pos="696"/>
        </w:tabs>
        <w:spacing w:line="360" w:lineRule="auto"/>
        <w:ind w:firstLine="709"/>
        <w:rPr>
          <w:rFonts w:ascii="Times New Roman" w:hAnsi="Times New Roman"/>
          <w:sz w:val="28"/>
          <w:szCs w:val="28"/>
        </w:rPr>
      </w:pPr>
      <w:r w:rsidRPr="00CA0E4A">
        <w:rPr>
          <w:rFonts w:ascii="Times New Roman" w:hAnsi="Times New Roman"/>
          <w:sz w:val="28"/>
          <w:szCs w:val="28"/>
        </w:rPr>
        <w:t>прочие производственные расходы.</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Итого: производственная себестоимость продукции, коммерческие расходы.</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ИТОГО: полная себестоимость продукции.</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 xml:space="preserve"> В зависимости от способов включения в себестоимость продукции (работ, услуг) расходы можно подразделять на прямые и косвенные.</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Прямые расходы связаны с производством определенного вида продукции и могут быть прямо (на основании информации первичных документов) и непосредственно отнесены на его себестоимость. К ним относят чаще всего расходы сырья и материалов, покупных полуфабрикатов, топлива и энергии на технологические цели, оплату труда производственных рабочих.</w:t>
      </w:r>
    </w:p>
    <w:p w:rsidR="00541DEC" w:rsidRPr="00077B1B"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К косвенным относят расходы, связанные с производством нескольких видов продукции, выполнением одновременно нескольких видов работ. Такие затраты могут быть распределены между себестоимостями каждого вида продукции (работ, услуг) только на основе специальных расчетов. Но всякое косвенное распределение расходов приводит к неточности в определении себестоимости, поэтому при организации учета необходимо так организовать аналитический учет, чтобы минимизировать удельный вес косвенных расходов.</w:t>
      </w:r>
      <w:r w:rsidR="00D720EB">
        <w:rPr>
          <w:rFonts w:ascii="Times New Roman" w:hAnsi="Times New Roman"/>
          <w:sz w:val="28"/>
          <w:szCs w:val="28"/>
        </w:rPr>
        <w:t xml:space="preserve"> </w:t>
      </w:r>
      <w:r w:rsidR="00574B0C">
        <w:rPr>
          <w:rFonts w:ascii="Times New Roman" w:hAnsi="Times New Roman"/>
          <w:sz w:val="28"/>
          <w:szCs w:val="28"/>
        </w:rPr>
        <w:t>[10</w:t>
      </w:r>
      <w:r w:rsidR="00077B1B">
        <w:rPr>
          <w:rFonts w:ascii="Times New Roman" w:hAnsi="Times New Roman"/>
          <w:sz w:val="28"/>
          <w:szCs w:val="28"/>
        </w:rPr>
        <w:t>; с. 291</w:t>
      </w:r>
      <w:r w:rsidR="00D720EB" w:rsidRPr="00077B1B">
        <w:rPr>
          <w:rFonts w:ascii="Times New Roman" w:hAnsi="Times New Roman"/>
          <w:sz w:val="28"/>
          <w:szCs w:val="28"/>
        </w:rPr>
        <w:t>]</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Для целей налогообложения прибыли расходы можно подразделить на ли</w:t>
      </w:r>
      <w:r>
        <w:rPr>
          <w:rFonts w:ascii="Times New Roman" w:hAnsi="Times New Roman"/>
          <w:sz w:val="28"/>
          <w:szCs w:val="28"/>
        </w:rPr>
        <w:t xml:space="preserve">митируемые и не лимитируемые. К </w:t>
      </w:r>
      <w:r w:rsidRPr="00CA0E4A">
        <w:rPr>
          <w:rFonts w:ascii="Times New Roman" w:hAnsi="Times New Roman"/>
          <w:sz w:val="28"/>
          <w:szCs w:val="28"/>
        </w:rPr>
        <w:t>лимитируемым относятся такие расходы, по которым законодательством установлены лимиты, нормы и нормативы. К таким расходам относятся компенсации за использование ли</w:t>
      </w:r>
      <w:r>
        <w:rPr>
          <w:rFonts w:ascii="Times New Roman" w:hAnsi="Times New Roman"/>
          <w:sz w:val="28"/>
          <w:szCs w:val="28"/>
        </w:rPr>
        <w:t xml:space="preserve">чных автомобилей для служебных </w:t>
      </w:r>
      <w:r w:rsidRPr="00CA0E4A">
        <w:rPr>
          <w:rFonts w:ascii="Times New Roman" w:hAnsi="Times New Roman"/>
          <w:sz w:val="28"/>
          <w:szCs w:val="28"/>
        </w:rPr>
        <w:t>поездок, командировочные и представительские расходы, оплата обучения по договорам с учебными заведениями для подготовки и переподготовки кадров, повышения квалификации, затраты на оплату процентов за кредиты" расходы на рекламу. К не лимитируемым относят расходы, принимаемые в фактических размерах.</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В зависимости от периодичности возникновения все расходы можно подразделить на текущие и единовременные. К текущим относятся расходы, связанные с производством и продажей продукции данного периода. Обычно это основная часть расходов организации. Единовременными называют расходы, связанные с подготовкой новых производств, освоением новой продукции, резервированием расходов на какие-либо цели (оплату отпусков, ремонт основных средств и пр.).</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По своему составу все расходы подразделяются на одноэлементные и комплексные. Одноэлементными называют расходы, состоящие из однородного вида расходов (например, расходы сырья и материалов, оплата труда производственных рабочих и пр.). Комплексные — состоят из нескольких видов расходов. Например, в состав таких комплексных расходов, как общехозяйственные, входят расходы материалов на общехозяйственные цели, заработная плата руководства организации, амортизация зданий и пр.</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По целесообразности расходования все расходы можно разделить на производительные и непроизводительные. В производительные включают все расходы, которые необходимы и планируемы (прогнозируемы) для данного производства. К непроизводительным относят расходы, которые образуются по причинам, свидетельствующим об отклонениях от нормальной технологии производства (брак продукции, потери от простоев, оплата сверхурочных работ и пр.).</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По участию в производственном процессе все расходы подразделяются на производственные и коммерческие (внепроизводственные). В производственные включают все расходы организации, связанные с изготовлением готовой продукции, выполнением работ и оказанием услуг и включаемые в их себестоимость. Коммерческими (внепроизводственными) называют расходы, связанные с продажей продукции потребителям.</w:t>
      </w:r>
      <w:r w:rsidR="00077B1B" w:rsidRPr="00077B1B">
        <w:rPr>
          <w:rFonts w:ascii="Times New Roman" w:hAnsi="Times New Roman"/>
          <w:sz w:val="28"/>
          <w:szCs w:val="28"/>
        </w:rPr>
        <w:t xml:space="preserve"> </w:t>
      </w:r>
      <w:r w:rsidR="00077B1B" w:rsidRPr="00781A9A">
        <w:rPr>
          <w:rFonts w:ascii="Times New Roman" w:hAnsi="Times New Roman"/>
          <w:sz w:val="28"/>
          <w:szCs w:val="28"/>
        </w:rPr>
        <w:t>[</w:t>
      </w:r>
      <w:r w:rsidR="00077B1B" w:rsidRPr="00077B1B">
        <w:rPr>
          <w:rFonts w:ascii="Times New Roman" w:hAnsi="Times New Roman"/>
          <w:sz w:val="28"/>
          <w:szCs w:val="28"/>
        </w:rPr>
        <w:t>1</w:t>
      </w:r>
      <w:r w:rsidR="00574B0C">
        <w:rPr>
          <w:rFonts w:ascii="Times New Roman" w:hAnsi="Times New Roman"/>
          <w:sz w:val="28"/>
          <w:szCs w:val="28"/>
        </w:rPr>
        <w:t>1</w:t>
      </w:r>
      <w:r w:rsidR="00077B1B">
        <w:rPr>
          <w:rFonts w:ascii="Times New Roman" w:hAnsi="Times New Roman"/>
          <w:sz w:val="28"/>
          <w:szCs w:val="28"/>
        </w:rPr>
        <w:t>; с. 636</w:t>
      </w:r>
      <w:r w:rsidR="00077B1B" w:rsidRPr="00781A9A">
        <w:rPr>
          <w:rFonts w:ascii="Times New Roman" w:hAnsi="Times New Roman"/>
          <w:sz w:val="28"/>
          <w:szCs w:val="28"/>
        </w:rPr>
        <w:t>]</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Положением по бухгалтерскому учету «Расходы организации» ПБУ 10/99 установлена единая номенклатура экономических элементов расходов по обычным видам деятельности для всех организаций:</w:t>
      </w:r>
    </w:p>
    <w:p w:rsidR="00541DEC" w:rsidRPr="00CA0E4A" w:rsidRDefault="00541DEC" w:rsidP="004A4714">
      <w:pPr>
        <w:numPr>
          <w:ilvl w:val="0"/>
          <w:numId w:val="6"/>
        </w:numPr>
        <w:shd w:val="clear" w:color="auto" w:fill="FFFFFF"/>
        <w:tabs>
          <w:tab w:val="left" w:pos="691"/>
        </w:tabs>
        <w:spacing w:line="360" w:lineRule="auto"/>
        <w:ind w:firstLine="692"/>
        <w:rPr>
          <w:rFonts w:ascii="Times New Roman" w:hAnsi="Times New Roman"/>
          <w:sz w:val="28"/>
          <w:szCs w:val="28"/>
        </w:rPr>
      </w:pPr>
      <w:r w:rsidRPr="00CA0E4A">
        <w:rPr>
          <w:rFonts w:ascii="Times New Roman" w:hAnsi="Times New Roman"/>
          <w:sz w:val="28"/>
          <w:szCs w:val="28"/>
        </w:rPr>
        <w:t>материальные затраты (за вычетом стоимости возвратных отходов);</w:t>
      </w:r>
    </w:p>
    <w:p w:rsidR="00541DEC" w:rsidRPr="00CA0E4A" w:rsidRDefault="00541DEC" w:rsidP="004A4714">
      <w:pPr>
        <w:numPr>
          <w:ilvl w:val="0"/>
          <w:numId w:val="6"/>
        </w:numPr>
        <w:shd w:val="clear" w:color="auto" w:fill="FFFFFF"/>
        <w:tabs>
          <w:tab w:val="left" w:pos="691"/>
        </w:tabs>
        <w:spacing w:line="360" w:lineRule="auto"/>
        <w:ind w:firstLine="692"/>
        <w:rPr>
          <w:rFonts w:ascii="Times New Roman" w:hAnsi="Times New Roman"/>
          <w:sz w:val="28"/>
          <w:szCs w:val="28"/>
        </w:rPr>
      </w:pPr>
      <w:r w:rsidRPr="00CA0E4A">
        <w:rPr>
          <w:rFonts w:ascii="Times New Roman" w:hAnsi="Times New Roman"/>
          <w:sz w:val="28"/>
          <w:szCs w:val="28"/>
        </w:rPr>
        <w:t>затраты на оплату труда;</w:t>
      </w:r>
    </w:p>
    <w:p w:rsidR="00541DEC" w:rsidRPr="00CA0E4A" w:rsidRDefault="00541DEC" w:rsidP="004A4714">
      <w:pPr>
        <w:numPr>
          <w:ilvl w:val="0"/>
          <w:numId w:val="6"/>
        </w:numPr>
        <w:shd w:val="clear" w:color="auto" w:fill="FFFFFF"/>
        <w:tabs>
          <w:tab w:val="left" w:pos="691"/>
        </w:tabs>
        <w:spacing w:line="360" w:lineRule="auto"/>
        <w:ind w:firstLine="692"/>
        <w:rPr>
          <w:rFonts w:ascii="Times New Roman" w:hAnsi="Times New Roman"/>
          <w:sz w:val="28"/>
          <w:szCs w:val="28"/>
        </w:rPr>
      </w:pPr>
      <w:r w:rsidRPr="00CA0E4A">
        <w:rPr>
          <w:rFonts w:ascii="Times New Roman" w:hAnsi="Times New Roman"/>
          <w:sz w:val="28"/>
          <w:szCs w:val="28"/>
        </w:rPr>
        <w:t>отчисления на социальные нужды;</w:t>
      </w:r>
    </w:p>
    <w:p w:rsidR="00541DEC" w:rsidRPr="00CA0E4A" w:rsidRDefault="00541DEC" w:rsidP="004A4714">
      <w:pPr>
        <w:numPr>
          <w:ilvl w:val="0"/>
          <w:numId w:val="6"/>
        </w:numPr>
        <w:shd w:val="clear" w:color="auto" w:fill="FFFFFF"/>
        <w:tabs>
          <w:tab w:val="left" w:pos="691"/>
        </w:tabs>
        <w:spacing w:line="360" w:lineRule="auto"/>
        <w:ind w:firstLine="692"/>
        <w:rPr>
          <w:rFonts w:ascii="Times New Roman" w:hAnsi="Times New Roman"/>
          <w:sz w:val="28"/>
          <w:szCs w:val="28"/>
        </w:rPr>
      </w:pPr>
      <w:r w:rsidRPr="00CA0E4A">
        <w:rPr>
          <w:rFonts w:ascii="Times New Roman" w:hAnsi="Times New Roman"/>
          <w:sz w:val="28"/>
          <w:szCs w:val="28"/>
        </w:rPr>
        <w:t>амортизация;</w:t>
      </w:r>
    </w:p>
    <w:p w:rsidR="00541DEC" w:rsidRPr="002A5CA7" w:rsidRDefault="00541DEC" w:rsidP="004A4714">
      <w:pPr>
        <w:numPr>
          <w:ilvl w:val="0"/>
          <w:numId w:val="6"/>
        </w:numPr>
        <w:shd w:val="clear" w:color="auto" w:fill="FFFFFF"/>
        <w:tabs>
          <w:tab w:val="left" w:pos="691"/>
        </w:tabs>
        <w:spacing w:line="360" w:lineRule="auto"/>
        <w:ind w:firstLine="692"/>
        <w:rPr>
          <w:rFonts w:ascii="Times New Roman" w:hAnsi="Times New Roman"/>
          <w:sz w:val="28"/>
          <w:szCs w:val="28"/>
        </w:rPr>
      </w:pPr>
      <w:r w:rsidRPr="00CA0E4A">
        <w:rPr>
          <w:rFonts w:ascii="Times New Roman" w:hAnsi="Times New Roman"/>
          <w:sz w:val="28"/>
          <w:szCs w:val="28"/>
        </w:rPr>
        <w:t>прочие затраты.</w:t>
      </w:r>
      <w:r w:rsidRPr="00781A9A">
        <w:rPr>
          <w:rFonts w:ascii="Times New Roman" w:hAnsi="Times New Roman"/>
          <w:sz w:val="28"/>
          <w:szCs w:val="28"/>
        </w:rPr>
        <w:t xml:space="preserve"> </w:t>
      </w:r>
    </w:p>
    <w:p w:rsidR="00541DEC" w:rsidRPr="00CA0E4A" w:rsidRDefault="00541DEC" w:rsidP="00541DEC">
      <w:pPr>
        <w:shd w:val="clear" w:color="auto" w:fill="FFFFFF"/>
        <w:spacing w:line="360" w:lineRule="auto"/>
        <w:rPr>
          <w:rFonts w:ascii="Times New Roman" w:hAnsi="Times New Roman"/>
          <w:sz w:val="28"/>
          <w:szCs w:val="28"/>
        </w:rPr>
      </w:pPr>
      <w:r w:rsidRPr="00CA0E4A">
        <w:rPr>
          <w:rFonts w:ascii="Times New Roman" w:hAnsi="Times New Roman"/>
          <w:sz w:val="28"/>
          <w:szCs w:val="28"/>
        </w:rPr>
        <w:t>Расходы признаются в бухгалтерском учете при наличии следующих условий:</w:t>
      </w:r>
    </w:p>
    <w:p w:rsidR="00541DEC" w:rsidRPr="00CA0E4A" w:rsidRDefault="00541DEC" w:rsidP="004A4714">
      <w:pPr>
        <w:numPr>
          <w:ilvl w:val="0"/>
          <w:numId w:val="7"/>
        </w:numPr>
        <w:shd w:val="clear" w:color="auto" w:fill="FFFFFF"/>
        <w:spacing w:line="360" w:lineRule="auto"/>
        <w:ind w:left="0" w:firstLine="624"/>
        <w:rPr>
          <w:rFonts w:ascii="Times New Roman" w:hAnsi="Times New Roman"/>
          <w:sz w:val="28"/>
          <w:szCs w:val="28"/>
        </w:rPr>
      </w:pPr>
      <w:r w:rsidRPr="00CA0E4A">
        <w:rPr>
          <w:rFonts w:ascii="Times New Roman" w:hAnsi="Times New Roman"/>
          <w:sz w:val="28"/>
          <w:szCs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541DEC" w:rsidRPr="00CA0E4A" w:rsidRDefault="00541DEC" w:rsidP="004A4714">
      <w:pPr>
        <w:numPr>
          <w:ilvl w:val="0"/>
          <w:numId w:val="7"/>
        </w:numPr>
        <w:shd w:val="clear" w:color="auto" w:fill="FFFFFF"/>
        <w:spacing w:line="360" w:lineRule="auto"/>
        <w:ind w:left="0" w:firstLine="624"/>
        <w:rPr>
          <w:rFonts w:ascii="Times New Roman" w:hAnsi="Times New Roman"/>
          <w:sz w:val="28"/>
          <w:szCs w:val="28"/>
        </w:rPr>
      </w:pPr>
      <w:r w:rsidRPr="00CA0E4A">
        <w:rPr>
          <w:rFonts w:ascii="Times New Roman" w:hAnsi="Times New Roman"/>
          <w:sz w:val="28"/>
          <w:szCs w:val="28"/>
        </w:rPr>
        <w:t>сумма расхода может быть определена;</w:t>
      </w:r>
    </w:p>
    <w:p w:rsidR="00541DEC" w:rsidRPr="00CA0E4A" w:rsidRDefault="00541DEC" w:rsidP="004A4714">
      <w:pPr>
        <w:numPr>
          <w:ilvl w:val="0"/>
          <w:numId w:val="7"/>
        </w:numPr>
        <w:shd w:val="clear" w:color="auto" w:fill="FFFFFF"/>
        <w:spacing w:line="360" w:lineRule="auto"/>
        <w:ind w:left="0" w:firstLine="624"/>
        <w:rPr>
          <w:rFonts w:ascii="Times New Roman" w:hAnsi="Times New Roman"/>
          <w:sz w:val="28"/>
          <w:szCs w:val="28"/>
        </w:rPr>
      </w:pPr>
      <w:r w:rsidRPr="00CA0E4A">
        <w:rPr>
          <w:rFonts w:ascii="Times New Roman" w:hAnsi="Times New Roman"/>
          <w:sz w:val="28"/>
          <w:szCs w:val="28"/>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541DEC" w:rsidRPr="00CA0E4A" w:rsidRDefault="00541DEC" w:rsidP="00541DEC">
      <w:pPr>
        <w:shd w:val="clear" w:color="auto" w:fill="FFFFFF"/>
        <w:spacing w:line="360" w:lineRule="auto"/>
        <w:rPr>
          <w:rFonts w:ascii="Times New Roman" w:hAnsi="Times New Roman"/>
          <w:sz w:val="28"/>
          <w:szCs w:val="28"/>
        </w:rPr>
      </w:pPr>
      <w:r w:rsidRPr="00CA0E4A">
        <w:rPr>
          <w:rFonts w:ascii="Times New Roman" w:hAnsi="Times New Roman"/>
          <w:sz w:val="28"/>
          <w:szCs w:val="28"/>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 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541DEC" w:rsidRPr="00CA0E4A" w:rsidRDefault="00541DEC" w:rsidP="00541DEC">
      <w:pPr>
        <w:shd w:val="clear" w:color="auto" w:fill="FFFFFF"/>
        <w:spacing w:line="360" w:lineRule="auto"/>
        <w:rPr>
          <w:rFonts w:ascii="Times New Roman" w:hAnsi="Times New Roman"/>
          <w:sz w:val="28"/>
          <w:szCs w:val="28"/>
        </w:rPr>
      </w:pPr>
      <w:r w:rsidRPr="00CA0E4A">
        <w:rPr>
          <w:rFonts w:ascii="Times New Roman" w:hAnsi="Times New Roman"/>
          <w:sz w:val="28"/>
          <w:szCs w:val="28"/>
        </w:rPr>
        <w:t xml:space="preserve"> 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расхода (денежной, натуральной и иной).</w:t>
      </w:r>
    </w:p>
    <w:p w:rsidR="00541DEC" w:rsidRPr="00CA0E4A" w:rsidRDefault="00541DEC" w:rsidP="00541DEC">
      <w:pPr>
        <w:shd w:val="clear" w:color="auto" w:fill="FFFFFF"/>
        <w:spacing w:line="360" w:lineRule="auto"/>
        <w:rPr>
          <w:rFonts w:ascii="Times New Roman" w:hAnsi="Times New Roman"/>
          <w:sz w:val="28"/>
          <w:szCs w:val="28"/>
        </w:rPr>
      </w:pPr>
      <w:r w:rsidRPr="00CA0E4A">
        <w:rPr>
          <w:rFonts w:ascii="Times New Roman" w:hAnsi="Times New Roman"/>
          <w:sz w:val="28"/>
          <w:szCs w:val="28"/>
        </w:rPr>
        <w:t xml:space="preserve">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rsidR="00541DEC" w:rsidRPr="00CA0E4A" w:rsidRDefault="00541DEC" w:rsidP="00541DEC">
      <w:pPr>
        <w:shd w:val="clear" w:color="auto" w:fill="FFFFFF"/>
        <w:spacing w:line="360" w:lineRule="auto"/>
        <w:rPr>
          <w:rFonts w:ascii="Times New Roman" w:hAnsi="Times New Roman"/>
          <w:sz w:val="28"/>
          <w:szCs w:val="28"/>
        </w:rPr>
      </w:pPr>
      <w:r w:rsidRPr="00CA0E4A">
        <w:rPr>
          <w:rFonts w:ascii="Times New Roman" w:hAnsi="Times New Roman"/>
          <w:sz w:val="28"/>
          <w:szCs w:val="28"/>
        </w:rPr>
        <w:t>Если организацией принят в разрешенных случаях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w:t>
      </w:r>
    </w:p>
    <w:p w:rsidR="00541DEC" w:rsidRPr="00CA0E4A" w:rsidRDefault="00541DEC" w:rsidP="00541DEC">
      <w:pPr>
        <w:shd w:val="clear" w:color="auto" w:fill="FFFFFF"/>
        <w:spacing w:line="360" w:lineRule="auto"/>
        <w:rPr>
          <w:rFonts w:ascii="Times New Roman" w:hAnsi="Times New Roman"/>
          <w:sz w:val="28"/>
          <w:szCs w:val="28"/>
        </w:rPr>
      </w:pPr>
      <w:r w:rsidRPr="00CA0E4A">
        <w:rPr>
          <w:rFonts w:ascii="Times New Roman" w:hAnsi="Times New Roman"/>
          <w:sz w:val="28"/>
          <w:szCs w:val="28"/>
        </w:rPr>
        <w:t xml:space="preserve"> Расходы признаются в отчете о прибылях и убытках: </w:t>
      </w:r>
    </w:p>
    <w:p w:rsidR="00541DEC" w:rsidRPr="00CA0E4A" w:rsidRDefault="00541DEC" w:rsidP="004A4714">
      <w:pPr>
        <w:numPr>
          <w:ilvl w:val="0"/>
          <w:numId w:val="8"/>
        </w:num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с учетом связи между произведенными расходами и поступлениями (соответствие доходов и расходов);</w:t>
      </w:r>
    </w:p>
    <w:p w:rsidR="00541DEC" w:rsidRPr="00CA0E4A" w:rsidRDefault="00541DEC" w:rsidP="004A4714">
      <w:pPr>
        <w:numPr>
          <w:ilvl w:val="0"/>
          <w:numId w:val="8"/>
        </w:num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541DEC" w:rsidRPr="00CA0E4A" w:rsidRDefault="00541DEC" w:rsidP="008A313D">
      <w:pPr>
        <w:numPr>
          <w:ilvl w:val="0"/>
          <w:numId w:val="8"/>
        </w:numPr>
        <w:shd w:val="clear" w:color="auto" w:fill="FFFFFF"/>
        <w:spacing w:line="360" w:lineRule="auto"/>
        <w:ind w:firstLine="709"/>
        <w:jc w:val="left"/>
        <w:rPr>
          <w:rFonts w:ascii="Times New Roman" w:hAnsi="Times New Roman"/>
          <w:sz w:val="28"/>
          <w:szCs w:val="28"/>
        </w:rPr>
      </w:pPr>
      <w:r w:rsidRPr="00CA0E4A">
        <w:rPr>
          <w:rFonts w:ascii="Times New Roman" w:hAnsi="Times New Roman"/>
          <w:sz w:val="28"/>
          <w:szCs w:val="28"/>
        </w:rPr>
        <w:t>по расходам, признанным в отчетном периоде, когда по ним становится определенным неполучение экономически</w:t>
      </w:r>
      <w:r w:rsidR="008A313D">
        <w:rPr>
          <w:rFonts w:ascii="Times New Roman" w:hAnsi="Times New Roman"/>
          <w:sz w:val="28"/>
          <w:szCs w:val="28"/>
        </w:rPr>
        <w:t xml:space="preserve">х выгод (доходов) или </w:t>
      </w:r>
      <w:r w:rsidRPr="00CA0E4A">
        <w:rPr>
          <w:rFonts w:ascii="Times New Roman" w:hAnsi="Times New Roman"/>
          <w:sz w:val="28"/>
          <w:szCs w:val="28"/>
        </w:rPr>
        <w:t>поступление активов;</w:t>
      </w:r>
    </w:p>
    <w:p w:rsidR="00541DEC" w:rsidRPr="00CA0E4A" w:rsidRDefault="00541DEC" w:rsidP="004A4714">
      <w:pPr>
        <w:numPr>
          <w:ilvl w:val="0"/>
          <w:numId w:val="8"/>
        </w:num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независимо от того, как они принимаются для целей расчета налогооблагаемой базы;</w:t>
      </w:r>
    </w:p>
    <w:p w:rsidR="00541DEC" w:rsidRPr="00D720EB" w:rsidRDefault="00541DEC" w:rsidP="009C7EE0">
      <w:pPr>
        <w:numPr>
          <w:ilvl w:val="0"/>
          <w:numId w:val="8"/>
        </w:num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когда возникают обязательства, не обусловленные признанием соответствующих активов</w:t>
      </w:r>
      <w:r>
        <w:rPr>
          <w:rFonts w:ascii="Times New Roman" w:hAnsi="Times New Roman"/>
          <w:sz w:val="28"/>
          <w:szCs w:val="28"/>
        </w:rPr>
        <w:t>.</w:t>
      </w:r>
      <w:r w:rsidR="00923F80">
        <w:rPr>
          <w:rFonts w:ascii="Times New Roman" w:hAnsi="Times New Roman"/>
          <w:sz w:val="28"/>
          <w:szCs w:val="28"/>
        </w:rPr>
        <w:t xml:space="preserve"> [</w:t>
      </w:r>
      <w:r w:rsidR="00574B0C">
        <w:rPr>
          <w:rFonts w:ascii="Times New Roman" w:hAnsi="Times New Roman"/>
          <w:sz w:val="28"/>
          <w:szCs w:val="28"/>
        </w:rPr>
        <w:t>6</w:t>
      </w:r>
      <w:r w:rsidRPr="00781A9A">
        <w:rPr>
          <w:rFonts w:ascii="Times New Roman" w:hAnsi="Times New Roman"/>
          <w:sz w:val="28"/>
          <w:szCs w:val="28"/>
        </w:rPr>
        <w:t>]</w:t>
      </w:r>
    </w:p>
    <w:p w:rsidR="00D720EB" w:rsidRDefault="00D720EB" w:rsidP="00077B1B">
      <w:pPr>
        <w:shd w:val="clear" w:color="auto" w:fill="FFFFFF"/>
        <w:spacing w:line="360" w:lineRule="auto"/>
        <w:ind w:firstLine="0"/>
        <w:rPr>
          <w:rFonts w:ascii="Times New Roman" w:hAnsi="Times New Roman"/>
          <w:sz w:val="28"/>
          <w:szCs w:val="28"/>
          <w:lang w:val="en-US"/>
        </w:rPr>
      </w:pPr>
    </w:p>
    <w:p w:rsidR="00541DEC" w:rsidRPr="00215107" w:rsidRDefault="00541DEC" w:rsidP="00077B1B">
      <w:pPr>
        <w:shd w:val="clear" w:color="auto" w:fill="FFFFFF"/>
        <w:spacing w:line="360" w:lineRule="auto"/>
        <w:ind w:firstLine="0"/>
        <w:jc w:val="center"/>
        <w:rPr>
          <w:rFonts w:ascii="Times New Roman" w:hAnsi="Times New Roman"/>
          <w:b/>
          <w:sz w:val="28"/>
          <w:szCs w:val="28"/>
        </w:rPr>
      </w:pPr>
      <w:r w:rsidRPr="00215107">
        <w:rPr>
          <w:rFonts w:ascii="Times New Roman" w:hAnsi="Times New Roman"/>
          <w:b/>
          <w:sz w:val="28"/>
          <w:szCs w:val="28"/>
        </w:rPr>
        <w:t>Глава 2</w:t>
      </w:r>
    </w:p>
    <w:p w:rsidR="00541DEC" w:rsidRPr="00215107" w:rsidRDefault="00541DEC" w:rsidP="00541DEC">
      <w:pPr>
        <w:shd w:val="clear" w:color="auto" w:fill="FFFFFF"/>
        <w:spacing w:line="360" w:lineRule="auto"/>
        <w:ind w:firstLine="709"/>
        <w:jc w:val="left"/>
        <w:rPr>
          <w:rFonts w:ascii="Times New Roman" w:hAnsi="Times New Roman"/>
          <w:b/>
          <w:sz w:val="28"/>
          <w:szCs w:val="28"/>
        </w:rPr>
      </w:pPr>
      <w:r w:rsidRPr="00215107">
        <w:rPr>
          <w:rFonts w:ascii="Times New Roman" w:hAnsi="Times New Roman"/>
          <w:b/>
          <w:sz w:val="28"/>
          <w:szCs w:val="28"/>
        </w:rPr>
        <w:t xml:space="preserve">2.1. </w:t>
      </w:r>
      <w:r>
        <w:rPr>
          <w:rFonts w:ascii="Times New Roman" w:hAnsi="Times New Roman"/>
          <w:b/>
          <w:sz w:val="28"/>
          <w:szCs w:val="28"/>
        </w:rPr>
        <w:t>Особенности учета расходов от обычных видов деятельности</w:t>
      </w:r>
      <w:r w:rsidRPr="00215107">
        <w:rPr>
          <w:rFonts w:ascii="Times New Roman" w:hAnsi="Times New Roman"/>
          <w:b/>
          <w:sz w:val="28"/>
          <w:szCs w:val="28"/>
        </w:rPr>
        <w:t>, отражаемые</w:t>
      </w:r>
      <w:r>
        <w:rPr>
          <w:rFonts w:ascii="Times New Roman" w:hAnsi="Times New Roman"/>
          <w:b/>
          <w:sz w:val="28"/>
          <w:szCs w:val="28"/>
        </w:rPr>
        <w:t xml:space="preserve"> в учетной политике предприятия</w:t>
      </w:r>
    </w:p>
    <w:p w:rsidR="00541DEC" w:rsidRPr="00CA0E4A" w:rsidRDefault="00541DEC" w:rsidP="00541DEC">
      <w:pPr>
        <w:shd w:val="clear" w:color="auto" w:fill="FFFFFF"/>
        <w:spacing w:line="360" w:lineRule="auto"/>
        <w:ind w:firstLine="709"/>
        <w:rPr>
          <w:rFonts w:ascii="Times New Roman" w:hAnsi="Times New Roman"/>
          <w:sz w:val="28"/>
          <w:szCs w:val="28"/>
        </w:rPr>
      </w:pP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В соответствии с ПБУ 10/99 в составе информации об учетной политике организаций в бухгалтерской отчетности подлежит раскрытию порядок признания коммерческих и управленческих расходов.</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управленческие, операционные, внереализационные и чрезвычайные расходы.</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При выделении в отчете о прибылях и убытках видов доходов, каждый из которых в отдельности составляет 5% и более от общей суммы доходов организации за отчетный год, в нем показывается соответствующая каждому виду часть расходов.</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Операционные и внереализационные расходы могут не показываться в отчете о прибылях и убытках развернуто по отношению к соответствующим доходам на следующих условиях: соответствующие правила бухгалтерского учета предусматривают или не запрещают такое отражение расходов; расходы и связанные с ними доходы, возникающие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p>
    <w:p w:rsidR="00541DEC" w:rsidRPr="00CA0E4A" w:rsidRDefault="00541DEC" w:rsidP="00541DEC">
      <w:pPr>
        <w:shd w:val="clear" w:color="auto" w:fill="FFFFFF"/>
        <w:spacing w:line="360" w:lineRule="auto"/>
        <w:ind w:firstLine="709"/>
        <w:rPr>
          <w:rFonts w:ascii="Times New Roman" w:hAnsi="Times New Roman"/>
          <w:sz w:val="28"/>
          <w:szCs w:val="28"/>
        </w:rPr>
      </w:pPr>
      <w:r w:rsidRPr="00CA0E4A">
        <w:rPr>
          <w:rFonts w:ascii="Times New Roman" w:hAnsi="Times New Roman"/>
          <w:sz w:val="28"/>
          <w:szCs w:val="28"/>
        </w:rPr>
        <w:t>В бухгалтерской отчетности также подлежит раскрытию как минимум следующая информация: расходы по обычным видам деятельности в разрезе элементов затрат; изменение величины расходов, не имеющих отношения к исчислению себестоимости проданных продукции, товаров, работ и услуг в отчетном году; расходы, равные величине отчислений в связи с образованием резервов (предстоящих расходов, оценочных резервов и др.).</w:t>
      </w:r>
    </w:p>
    <w:p w:rsidR="00541DEC" w:rsidRDefault="00541DEC" w:rsidP="00541DEC">
      <w:pPr>
        <w:spacing w:line="360" w:lineRule="auto"/>
        <w:ind w:firstLine="709"/>
        <w:rPr>
          <w:rFonts w:ascii="Times New Roman" w:hAnsi="Times New Roman"/>
          <w:sz w:val="28"/>
          <w:szCs w:val="28"/>
        </w:rPr>
      </w:pPr>
      <w:r w:rsidRPr="00CA0E4A">
        <w:rPr>
          <w:rFonts w:ascii="Times New Roman" w:hAnsi="Times New Roman"/>
          <w:sz w:val="28"/>
          <w:szCs w:val="28"/>
        </w:rPr>
        <w:t xml:space="preserve">Прочие расходы организации за отчетный год, которые в соответствии с правилами бухгалтерского учета не зачисляются в отчетном году на счет прибылей, убытков, подлежат раскрытию в бухгалтерской отчетности обособленно. </w:t>
      </w:r>
      <w:r w:rsidR="00923F80">
        <w:rPr>
          <w:rFonts w:ascii="Times New Roman" w:hAnsi="Times New Roman"/>
          <w:sz w:val="28"/>
          <w:szCs w:val="28"/>
        </w:rPr>
        <w:t>[</w:t>
      </w:r>
      <w:r w:rsidR="00574B0C">
        <w:rPr>
          <w:rFonts w:ascii="Times New Roman" w:hAnsi="Times New Roman"/>
          <w:sz w:val="28"/>
          <w:szCs w:val="28"/>
        </w:rPr>
        <w:t>7</w:t>
      </w:r>
      <w:r w:rsidRPr="00541DEC">
        <w:rPr>
          <w:rFonts w:ascii="Times New Roman" w:hAnsi="Times New Roman"/>
          <w:sz w:val="28"/>
          <w:szCs w:val="28"/>
        </w:rPr>
        <w:t>]</w:t>
      </w:r>
    </w:p>
    <w:p w:rsidR="00F01A72" w:rsidRPr="00F01A72" w:rsidRDefault="00F01A72" w:rsidP="00F758DC">
      <w:pPr>
        <w:spacing w:line="360" w:lineRule="auto"/>
        <w:ind w:firstLine="709"/>
        <w:rPr>
          <w:rFonts w:ascii="Times New Roman" w:hAnsi="Times New Roman"/>
          <w:sz w:val="28"/>
          <w:szCs w:val="28"/>
        </w:rPr>
      </w:pPr>
      <w:r>
        <w:rPr>
          <w:rFonts w:ascii="Times New Roman" w:hAnsi="Times New Roman"/>
          <w:sz w:val="28"/>
          <w:szCs w:val="28"/>
        </w:rPr>
        <w:t>Пример. В январе 2010</w:t>
      </w:r>
      <w:r w:rsidRPr="00F01A72">
        <w:rPr>
          <w:rFonts w:ascii="Times New Roman" w:hAnsi="Times New Roman"/>
          <w:sz w:val="28"/>
          <w:szCs w:val="28"/>
        </w:rPr>
        <w:t xml:space="preserve"> года ЗАО «Метил» купило  телефонный  аппарат  за  6000</w:t>
      </w:r>
      <w:r>
        <w:rPr>
          <w:rFonts w:ascii="Times New Roman" w:hAnsi="Times New Roman"/>
          <w:sz w:val="28"/>
          <w:szCs w:val="28"/>
        </w:rPr>
        <w:t xml:space="preserve"> </w:t>
      </w:r>
      <w:r w:rsidRPr="00F01A72">
        <w:rPr>
          <w:rFonts w:ascii="Times New Roman" w:hAnsi="Times New Roman"/>
          <w:sz w:val="28"/>
          <w:szCs w:val="28"/>
        </w:rPr>
        <w:t>руб. (в  том  числе  НДС  -  1000  руб.).  Поскольку  срок  службы  телефона</w:t>
      </w:r>
      <w:r>
        <w:rPr>
          <w:rFonts w:ascii="Times New Roman" w:hAnsi="Times New Roman"/>
          <w:sz w:val="28"/>
          <w:szCs w:val="28"/>
        </w:rPr>
        <w:t xml:space="preserve"> </w:t>
      </w:r>
      <w:r w:rsidRPr="00F01A72">
        <w:rPr>
          <w:rFonts w:ascii="Times New Roman" w:hAnsi="Times New Roman"/>
          <w:sz w:val="28"/>
          <w:szCs w:val="28"/>
        </w:rPr>
        <w:t>превышает один год, предприятие  должно  отразить  его  в  составе  основных</w:t>
      </w:r>
      <w:r>
        <w:rPr>
          <w:rFonts w:ascii="Times New Roman" w:hAnsi="Times New Roman"/>
          <w:sz w:val="28"/>
          <w:szCs w:val="28"/>
        </w:rPr>
        <w:t xml:space="preserve"> </w:t>
      </w:r>
      <w:r w:rsidRPr="00F01A72">
        <w:rPr>
          <w:rFonts w:ascii="Times New Roman" w:hAnsi="Times New Roman"/>
          <w:sz w:val="28"/>
          <w:szCs w:val="28"/>
        </w:rPr>
        <w:t>средств. Однако после того, как телефоном  начнут  пользоваться  сотрудники,</w:t>
      </w:r>
      <w:r>
        <w:rPr>
          <w:rFonts w:ascii="Times New Roman" w:hAnsi="Times New Roman"/>
          <w:sz w:val="28"/>
          <w:szCs w:val="28"/>
        </w:rPr>
        <w:t xml:space="preserve"> </w:t>
      </w:r>
      <w:r w:rsidRPr="00F01A72">
        <w:rPr>
          <w:rFonts w:ascii="Times New Roman" w:hAnsi="Times New Roman"/>
          <w:sz w:val="28"/>
          <w:szCs w:val="28"/>
        </w:rPr>
        <w:t>его стоимость можно сразу списать на затраты.</w:t>
      </w:r>
    </w:p>
    <w:p w:rsidR="00F01A72" w:rsidRPr="00F01A72" w:rsidRDefault="00F01A72" w:rsidP="00F758DC">
      <w:pPr>
        <w:spacing w:line="360" w:lineRule="auto"/>
        <w:ind w:firstLine="709"/>
        <w:rPr>
          <w:rFonts w:ascii="Times New Roman" w:hAnsi="Times New Roman"/>
          <w:sz w:val="28"/>
          <w:szCs w:val="28"/>
        </w:rPr>
      </w:pPr>
      <w:r w:rsidRPr="00F01A72">
        <w:rPr>
          <w:rFonts w:ascii="Times New Roman" w:hAnsi="Times New Roman"/>
          <w:sz w:val="28"/>
          <w:szCs w:val="28"/>
        </w:rPr>
        <w:t xml:space="preserve">       В учете ЗАО «Метил» бухгалтер должен сделать следующие проводки:</w:t>
      </w:r>
    </w:p>
    <w:p w:rsidR="00F01A72" w:rsidRPr="00F01A72" w:rsidRDefault="00F01A72" w:rsidP="00F758DC">
      <w:pPr>
        <w:spacing w:line="360" w:lineRule="auto"/>
        <w:ind w:firstLine="709"/>
        <w:rPr>
          <w:rFonts w:ascii="Times New Roman" w:hAnsi="Times New Roman"/>
          <w:sz w:val="28"/>
          <w:szCs w:val="28"/>
        </w:rPr>
      </w:pPr>
      <w:r w:rsidRPr="00F01A72">
        <w:rPr>
          <w:rFonts w:ascii="Times New Roman" w:hAnsi="Times New Roman"/>
          <w:sz w:val="28"/>
          <w:szCs w:val="28"/>
        </w:rPr>
        <w:t>Д</w:t>
      </w:r>
      <w:r w:rsidR="004316B4">
        <w:rPr>
          <w:rFonts w:ascii="Times New Roman" w:hAnsi="Times New Roman"/>
          <w:sz w:val="28"/>
          <w:szCs w:val="28"/>
        </w:rPr>
        <w:t xml:space="preserve">т 08 </w:t>
      </w:r>
      <w:r w:rsidRPr="00F01A72">
        <w:rPr>
          <w:rFonts w:ascii="Times New Roman" w:hAnsi="Times New Roman"/>
          <w:sz w:val="28"/>
          <w:szCs w:val="28"/>
        </w:rPr>
        <w:t>К</w:t>
      </w:r>
      <w:r w:rsidR="004316B4">
        <w:rPr>
          <w:rFonts w:ascii="Times New Roman" w:hAnsi="Times New Roman"/>
          <w:sz w:val="28"/>
          <w:szCs w:val="28"/>
        </w:rPr>
        <w:t>т</w:t>
      </w:r>
      <w:r w:rsidRPr="00F01A72">
        <w:rPr>
          <w:rFonts w:ascii="Times New Roman" w:hAnsi="Times New Roman"/>
          <w:sz w:val="28"/>
          <w:szCs w:val="28"/>
        </w:rPr>
        <w:t xml:space="preserve"> 60   -   5000 руб. (6000 - 1000) - оприходован телефонный</w:t>
      </w:r>
    </w:p>
    <w:p w:rsidR="00F01A72" w:rsidRPr="00F01A72" w:rsidRDefault="00F01A72" w:rsidP="00F758DC">
      <w:pPr>
        <w:spacing w:line="360" w:lineRule="auto"/>
        <w:ind w:firstLine="709"/>
        <w:rPr>
          <w:rFonts w:ascii="Times New Roman" w:hAnsi="Times New Roman"/>
          <w:sz w:val="28"/>
          <w:szCs w:val="28"/>
        </w:rPr>
      </w:pPr>
      <w:r w:rsidRPr="00F01A72">
        <w:rPr>
          <w:rFonts w:ascii="Times New Roman" w:hAnsi="Times New Roman"/>
          <w:sz w:val="28"/>
          <w:szCs w:val="28"/>
        </w:rPr>
        <w:t>аппарат;</w:t>
      </w:r>
    </w:p>
    <w:p w:rsidR="00F01A72" w:rsidRPr="00F01A72" w:rsidRDefault="004316B4" w:rsidP="00F758DC">
      <w:pPr>
        <w:spacing w:line="360" w:lineRule="auto"/>
        <w:ind w:firstLine="709"/>
        <w:rPr>
          <w:rFonts w:ascii="Times New Roman" w:hAnsi="Times New Roman"/>
          <w:sz w:val="28"/>
          <w:szCs w:val="28"/>
        </w:rPr>
      </w:pPr>
      <w:r>
        <w:rPr>
          <w:rFonts w:ascii="Times New Roman" w:hAnsi="Times New Roman"/>
          <w:sz w:val="28"/>
          <w:szCs w:val="28"/>
        </w:rPr>
        <w:t>Дт 19</w:t>
      </w:r>
      <w:r w:rsidR="00F01A72" w:rsidRPr="00F01A72">
        <w:rPr>
          <w:rFonts w:ascii="Times New Roman" w:hAnsi="Times New Roman"/>
          <w:sz w:val="28"/>
          <w:szCs w:val="28"/>
        </w:rPr>
        <w:t xml:space="preserve"> К</w:t>
      </w:r>
      <w:r>
        <w:rPr>
          <w:rFonts w:ascii="Times New Roman" w:hAnsi="Times New Roman"/>
          <w:sz w:val="28"/>
          <w:szCs w:val="28"/>
        </w:rPr>
        <w:t>т</w:t>
      </w:r>
      <w:r w:rsidR="00F01A72" w:rsidRPr="00F01A72">
        <w:rPr>
          <w:rFonts w:ascii="Times New Roman" w:hAnsi="Times New Roman"/>
          <w:sz w:val="28"/>
          <w:szCs w:val="28"/>
        </w:rPr>
        <w:t xml:space="preserve"> 60   -   1000 руб. - отражен НДС по телефонному аппарату:</w:t>
      </w:r>
    </w:p>
    <w:p w:rsidR="00F01A72" w:rsidRPr="00F01A72" w:rsidRDefault="00F01A72" w:rsidP="00F758DC">
      <w:pPr>
        <w:spacing w:line="360" w:lineRule="auto"/>
        <w:ind w:firstLine="709"/>
        <w:rPr>
          <w:rFonts w:ascii="Times New Roman" w:hAnsi="Times New Roman"/>
          <w:sz w:val="28"/>
          <w:szCs w:val="28"/>
        </w:rPr>
      </w:pPr>
      <w:r w:rsidRPr="00F01A72">
        <w:rPr>
          <w:rFonts w:ascii="Times New Roman" w:hAnsi="Times New Roman"/>
          <w:sz w:val="28"/>
          <w:szCs w:val="28"/>
        </w:rPr>
        <w:t>Д</w:t>
      </w:r>
      <w:r w:rsidR="004316B4">
        <w:rPr>
          <w:rFonts w:ascii="Times New Roman" w:hAnsi="Times New Roman"/>
          <w:sz w:val="28"/>
          <w:szCs w:val="28"/>
        </w:rPr>
        <w:t>т 60 Кт</w:t>
      </w:r>
      <w:r w:rsidR="00465FB0">
        <w:rPr>
          <w:rFonts w:ascii="Times New Roman" w:hAnsi="Times New Roman"/>
          <w:sz w:val="28"/>
          <w:szCs w:val="28"/>
        </w:rPr>
        <w:t xml:space="preserve"> </w:t>
      </w:r>
      <w:r w:rsidRPr="00F01A72">
        <w:rPr>
          <w:rFonts w:ascii="Times New Roman" w:hAnsi="Times New Roman"/>
          <w:sz w:val="28"/>
          <w:szCs w:val="28"/>
        </w:rPr>
        <w:t>51   -   6000руб. - оплачен телефонный аппарат;</w:t>
      </w:r>
    </w:p>
    <w:p w:rsidR="00F01A72" w:rsidRPr="00F01A72" w:rsidRDefault="004316B4" w:rsidP="00F758DC">
      <w:pPr>
        <w:spacing w:line="360" w:lineRule="auto"/>
        <w:ind w:firstLine="709"/>
        <w:rPr>
          <w:rFonts w:ascii="Times New Roman" w:hAnsi="Times New Roman"/>
          <w:sz w:val="28"/>
          <w:szCs w:val="28"/>
        </w:rPr>
      </w:pPr>
      <w:r>
        <w:rPr>
          <w:rFonts w:ascii="Times New Roman" w:hAnsi="Times New Roman"/>
          <w:sz w:val="28"/>
          <w:szCs w:val="28"/>
        </w:rPr>
        <w:t xml:space="preserve">Дт 01 </w:t>
      </w:r>
      <w:r w:rsidR="00F01A72" w:rsidRPr="00F01A72">
        <w:rPr>
          <w:rFonts w:ascii="Times New Roman" w:hAnsi="Times New Roman"/>
          <w:sz w:val="28"/>
          <w:szCs w:val="28"/>
        </w:rPr>
        <w:t>К</w:t>
      </w:r>
      <w:r>
        <w:rPr>
          <w:rFonts w:ascii="Times New Roman" w:hAnsi="Times New Roman"/>
          <w:sz w:val="28"/>
          <w:szCs w:val="28"/>
        </w:rPr>
        <w:t>т</w:t>
      </w:r>
      <w:r w:rsidR="00465FB0">
        <w:rPr>
          <w:rFonts w:ascii="Times New Roman" w:hAnsi="Times New Roman"/>
          <w:sz w:val="28"/>
          <w:szCs w:val="28"/>
        </w:rPr>
        <w:t xml:space="preserve"> </w:t>
      </w:r>
      <w:r w:rsidR="00AF5843">
        <w:rPr>
          <w:rFonts w:ascii="Times New Roman" w:hAnsi="Times New Roman"/>
          <w:sz w:val="28"/>
          <w:szCs w:val="28"/>
        </w:rPr>
        <w:t xml:space="preserve">08  </w:t>
      </w:r>
      <w:r w:rsidR="00F01A72" w:rsidRPr="00F01A72">
        <w:rPr>
          <w:rFonts w:ascii="Times New Roman" w:hAnsi="Times New Roman"/>
          <w:sz w:val="28"/>
          <w:szCs w:val="28"/>
        </w:rPr>
        <w:t>-   5000 руб. - введен телефонный аппарат в эксплуатацию;</w:t>
      </w:r>
    </w:p>
    <w:p w:rsidR="00F01A72" w:rsidRPr="00F01A72" w:rsidRDefault="00F01A72" w:rsidP="00F758DC">
      <w:pPr>
        <w:spacing w:line="360" w:lineRule="auto"/>
        <w:ind w:firstLine="709"/>
        <w:rPr>
          <w:rFonts w:ascii="Times New Roman" w:hAnsi="Times New Roman"/>
          <w:sz w:val="28"/>
          <w:szCs w:val="28"/>
        </w:rPr>
      </w:pPr>
      <w:r w:rsidRPr="00F01A72">
        <w:rPr>
          <w:rFonts w:ascii="Times New Roman" w:hAnsi="Times New Roman"/>
          <w:sz w:val="28"/>
          <w:szCs w:val="28"/>
        </w:rPr>
        <w:t>Д</w:t>
      </w:r>
      <w:r w:rsidR="004316B4">
        <w:rPr>
          <w:rFonts w:ascii="Times New Roman" w:hAnsi="Times New Roman"/>
          <w:sz w:val="28"/>
          <w:szCs w:val="28"/>
        </w:rPr>
        <w:t xml:space="preserve">т 68  </w:t>
      </w:r>
      <w:r w:rsidRPr="00F01A72">
        <w:rPr>
          <w:rFonts w:ascii="Times New Roman" w:hAnsi="Times New Roman"/>
          <w:sz w:val="28"/>
          <w:szCs w:val="28"/>
        </w:rPr>
        <w:t>К</w:t>
      </w:r>
      <w:r w:rsidR="004316B4">
        <w:rPr>
          <w:rFonts w:ascii="Times New Roman" w:hAnsi="Times New Roman"/>
          <w:sz w:val="28"/>
          <w:szCs w:val="28"/>
        </w:rPr>
        <w:t>т</w:t>
      </w:r>
      <w:r w:rsidRPr="00F01A72">
        <w:rPr>
          <w:rFonts w:ascii="Times New Roman" w:hAnsi="Times New Roman"/>
          <w:sz w:val="28"/>
          <w:szCs w:val="28"/>
        </w:rPr>
        <w:t xml:space="preserve"> 19   -   1000 руб. - возмещен из </w:t>
      </w:r>
      <w:r>
        <w:rPr>
          <w:rFonts w:ascii="Times New Roman" w:hAnsi="Times New Roman"/>
          <w:sz w:val="28"/>
          <w:szCs w:val="28"/>
        </w:rPr>
        <w:t>бюджета НДС по телефонному</w:t>
      </w:r>
      <w:r w:rsidRPr="00F01A72">
        <w:rPr>
          <w:rFonts w:ascii="Times New Roman" w:hAnsi="Times New Roman"/>
          <w:sz w:val="28"/>
          <w:szCs w:val="28"/>
        </w:rPr>
        <w:t xml:space="preserve">  аппарату; («Входной» НДС по основным средствам</w:t>
      </w:r>
      <w:r>
        <w:rPr>
          <w:rFonts w:ascii="Times New Roman" w:hAnsi="Times New Roman"/>
          <w:sz w:val="28"/>
          <w:szCs w:val="28"/>
        </w:rPr>
        <w:t xml:space="preserve"> </w:t>
      </w:r>
      <w:r w:rsidRPr="00F01A72">
        <w:rPr>
          <w:rFonts w:ascii="Times New Roman" w:hAnsi="Times New Roman"/>
          <w:sz w:val="28"/>
          <w:szCs w:val="28"/>
        </w:rPr>
        <w:t>производственного назначения можно возместить из бюджета только</w:t>
      </w:r>
      <w:r>
        <w:rPr>
          <w:rFonts w:ascii="Times New Roman" w:hAnsi="Times New Roman"/>
          <w:sz w:val="28"/>
          <w:szCs w:val="28"/>
        </w:rPr>
        <w:t xml:space="preserve"> </w:t>
      </w:r>
      <w:r w:rsidRPr="00F01A72">
        <w:rPr>
          <w:rFonts w:ascii="Times New Roman" w:hAnsi="Times New Roman"/>
          <w:sz w:val="28"/>
          <w:szCs w:val="28"/>
        </w:rPr>
        <w:t>после того, как эти объекты введут в эксплуатацию)</w:t>
      </w:r>
    </w:p>
    <w:p w:rsidR="00F01A72" w:rsidRPr="00F01A72" w:rsidRDefault="00F01A72" w:rsidP="00F758DC">
      <w:pPr>
        <w:spacing w:line="360" w:lineRule="auto"/>
        <w:ind w:firstLine="709"/>
        <w:rPr>
          <w:rFonts w:ascii="Times New Roman" w:hAnsi="Times New Roman"/>
          <w:sz w:val="28"/>
          <w:szCs w:val="28"/>
        </w:rPr>
      </w:pPr>
      <w:r w:rsidRPr="00F01A72">
        <w:rPr>
          <w:rFonts w:ascii="Times New Roman" w:hAnsi="Times New Roman"/>
          <w:sz w:val="28"/>
          <w:szCs w:val="28"/>
        </w:rPr>
        <w:t>Д</w:t>
      </w:r>
      <w:r w:rsidR="004316B4">
        <w:rPr>
          <w:rFonts w:ascii="Times New Roman" w:hAnsi="Times New Roman"/>
          <w:sz w:val="28"/>
          <w:szCs w:val="28"/>
        </w:rPr>
        <w:t>т 26</w:t>
      </w:r>
      <w:r w:rsidRPr="00F01A72">
        <w:rPr>
          <w:rFonts w:ascii="Times New Roman" w:hAnsi="Times New Roman"/>
          <w:sz w:val="28"/>
          <w:szCs w:val="28"/>
        </w:rPr>
        <w:t xml:space="preserve"> К</w:t>
      </w:r>
      <w:r w:rsidR="004316B4">
        <w:rPr>
          <w:rFonts w:ascii="Times New Roman" w:hAnsi="Times New Roman"/>
          <w:sz w:val="28"/>
          <w:szCs w:val="28"/>
        </w:rPr>
        <w:t>т</w:t>
      </w:r>
      <w:r w:rsidRPr="00F01A72">
        <w:rPr>
          <w:rFonts w:ascii="Times New Roman" w:hAnsi="Times New Roman"/>
          <w:sz w:val="28"/>
          <w:szCs w:val="28"/>
        </w:rPr>
        <w:t xml:space="preserve"> 01   -   5000 руб. - списана стоимость аппарата на</w:t>
      </w:r>
    </w:p>
    <w:p w:rsidR="004A4714" w:rsidRPr="00541DEC" w:rsidRDefault="00F01A72" w:rsidP="002C1B3D">
      <w:pPr>
        <w:spacing w:line="360" w:lineRule="auto"/>
        <w:ind w:firstLine="709"/>
        <w:rPr>
          <w:rFonts w:ascii="Times New Roman" w:hAnsi="Times New Roman"/>
          <w:sz w:val="28"/>
          <w:szCs w:val="28"/>
        </w:rPr>
      </w:pPr>
      <w:r w:rsidRPr="00F01A72">
        <w:rPr>
          <w:rFonts w:ascii="Times New Roman" w:hAnsi="Times New Roman"/>
          <w:sz w:val="28"/>
          <w:szCs w:val="28"/>
        </w:rPr>
        <w:t>общехозяйственные расходы.</w:t>
      </w:r>
    </w:p>
    <w:p w:rsidR="00541DEC" w:rsidRDefault="00541DEC" w:rsidP="00541DEC">
      <w:pPr>
        <w:tabs>
          <w:tab w:val="left" w:pos="828"/>
          <w:tab w:val="left" w:pos="8748"/>
        </w:tabs>
        <w:autoSpaceDE/>
        <w:autoSpaceDN/>
        <w:adjustRightInd/>
        <w:spacing w:line="360" w:lineRule="auto"/>
        <w:ind w:firstLine="0"/>
        <w:jc w:val="center"/>
        <w:rPr>
          <w:rFonts w:ascii="Times New Roman" w:hAnsi="Times New Roman"/>
          <w:b/>
          <w:sz w:val="28"/>
          <w:szCs w:val="28"/>
        </w:rPr>
      </w:pPr>
      <w:r w:rsidRPr="00457A44">
        <w:rPr>
          <w:rFonts w:ascii="Times New Roman" w:hAnsi="Times New Roman"/>
          <w:b/>
          <w:sz w:val="28"/>
          <w:szCs w:val="28"/>
        </w:rPr>
        <w:t>2.2.Особенности учета расходов от обычных видов деятельности, отражаемые в Положении о премировании организации</w:t>
      </w:r>
    </w:p>
    <w:p w:rsidR="006247A2" w:rsidRDefault="006247A2" w:rsidP="00541DEC">
      <w:pPr>
        <w:tabs>
          <w:tab w:val="left" w:pos="828"/>
          <w:tab w:val="left" w:pos="8748"/>
        </w:tabs>
        <w:autoSpaceDE/>
        <w:autoSpaceDN/>
        <w:adjustRightInd/>
        <w:spacing w:line="360" w:lineRule="auto"/>
        <w:ind w:firstLine="0"/>
        <w:jc w:val="center"/>
        <w:rPr>
          <w:rFonts w:ascii="Times New Roman" w:hAnsi="Times New Roman"/>
          <w:b/>
          <w:sz w:val="28"/>
          <w:szCs w:val="28"/>
        </w:rPr>
      </w:pPr>
    </w:p>
    <w:p w:rsidR="007F4392" w:rsidRPr="007F4392" w:rsidRDefault="007F4392" w:rsidP="007F4392">
      <w:pPr>
        <w:spacing w:line="360" w:lineRule="auto"/>
        <w:ind w:firstLine="709"/>
        <w:rPr>
          <w:rFonts w:ascii="Times New Roman" w:hAnsi="Times New Roman"/>
          <w:sz w:val="28"/>
          <w:szCs w:val="28"/>
        </w:rPr>
      </w:pPr>
      <w:r w:rsidRPr="006A22C1">
        <w:rPr>
          <w:rFonts w:ascii="Times New Roman" w:hAnsi="Times New Roman"/>
          <w:sz w:val="28"/>
          <w:szCs w:val="28"/>
        </w:rPr>
        <w:t>В бухгалтерском учете затраты организации по выплате премии работникам являются расходами по обычным видам деятельности и включаются в себестоимость проданных тов</w:t>
      </w:r>
      <w:r>
        <w:rPr>
          <w:rFonts w:ascii="Times New Roman" w:hAnsi="Times New Roman"/>
          <w:sz w:val="28"/>
          <w:szCs w:val="28"/>
        </w:rPr>
        <w:t xml:space="preserve">аров (продукции, работ, услуг). </w:t>
      </w:r>
      <w:r w:rsidRPr="006A22C1">
        <w:rPr>
          <w:rFonts w:ascii="Times New Roman" w:hAnsi="Times New Roman"/>
          <w:sz w:val="28"/>
          <w:szCs w:val="28"/>
        </w:rPr>
        <w:t>Согласно п. 18 ПБУ 10/99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выплаты премии (т.е. должна соблюдаться временная определенность фактов хозяйственной деятельности). Если фирма решит премировать работников за счет чистой прибыли, в бухгалтерском учете возникнет постоянная разница и соответствующее ей пос</w:t>
      </w:r>
      <w:r>
        <w:rPr>
          <w:rFonts w:ascii="Times New Roman" w:hAnsi="Times New Roman"/>
          <w:sz w:val="28"/>
          <w:szCs w:val="28"/>
        </w:rPr>
        <w:t>тоянное налоговое обязательство.</w:t>
      </w:r>
      <w:r w:rsidRPr="00C5308A">
        <w:rPr>
          <w:rFonts w:ascii="Times New Roman" w:hAnsi="Times New Roman"/>
          <w:sz w:val="28"/>
          <w:szCs w:val="28"/>
        </w:rPr>
        <w:t xml:space="preserve"> </w:t>
      </w:r>
    </w:p>
    <w:p w:rsidR="007F4392" w:rsidRPr="006A22C1" w:rsidRDefault="007F4392" w:rsidP="007F4392">
      <w:pPr>
        <w:spacing w:line="360" w:lineRule="auto"/>
        <w:ind w:firstLine="709"/>
        <w:rPr>
          <w:rFonts w:ascii="Times New Roman" w:hAnsi="Times New Roman"/>
          <w:sz w:val="28"/>
          <w:szCs w:val="28"/>
        </w:rPr>
      </w:pPr>
      <w:r w:rsidRPr="006A22C1">
        <w:rPr>
          <w:rFonts w:ascii="Times New Roman" w:hAnsi="Times New Roman"/>
          <w:sz w:val="28"/>
          <w:szCs w:val="28"/>
        </w:rPr>
        <w:t>Для исчисления налога на прибыль организаций следует различать два вида премий: включаемые в расходы на оплату труда и выплачиваемые за счет чистой прибыли.</w:t>
      </w:r>
    </w:p>
    <w:p w:rsidR="007F4392" w:rsidRPr="006A22C1" w:rsidRDefault="007F4392" w:rsidP="007F4392">
      <w:pPr>
        <w:spacing w:line="360" w:lineRule="auto"/>
        <w:ind w:firstLine="709"/>
        <w:rPr>
          <w:rFonts w:ascii="Times New Roman" w:hAnsi="Times New Roman"/>
          <w:sz w:val="28"/>
          <w:szCs w:val="28"/>
        </w:rPr>
      </w:pPr>
      <w:r w:rsidRPr="006A22C1">
        <w:rPr>
          <w:rFonts w:ascii="Times New Roman" w:hAnsi="Times New Roman"/>
          <w:sz w:val="28"/>
          <w:szCs w:val="28"/>
        </w:rPr>
        <w:t>Согласно абз. 1 ст. 255 Налогового кодекса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премии и единовременные поощрительные начисления. Пунктом 2 этой же статьи конкретизируются выплаты стимулирующего характера, а именно: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7F4392" w:rsidRPr="006A22C1" w:rsidRDefault="007F4392" w:rsidP="007F4392">
      <w:pPr>
        <w:spacing w:line="360" w:lineRule="auto"/>
        <w:ind w:firstLine="709"/>
        <w:rPr>
          <w:rFonts w:ascii="Times New Roman" w:hAnsi="Times New Roman"/>
          <w:sz w:val="28"/>
          <w:szCs w:val="28"/>
        </w:rPr>
      </w:pPr>
      <w:r w:rsidRPr="006A22C1">
        <w:rPr>
          <w:rFonts w:ascii="Times New Roman" w:hAnsi="Times New Roman"/>
          <w:sz w:val="28"/>
          <w:szCs w:val="28"/>
        </w:rPr>
        <w:t>Таким образом, для учета данных выплат в составе расходов при исчислении налога на прибыль премии должны быть по основаниям связаны с производственными результатами и носить стимулирующий характер. Следует иметь в виду, что наличие записи в трудовых, коллективных договорах не означает, что любые выплаты и вознаграждения при условии их включения в трудовой и (или) коллективный договор будут уменьшать налоговую базу по налогу на прибыль. Отнесение выплат в уменьшение налога на прибыль является правомерным, только если они экономически обоснованны, документально подтверждены и направлены на получение организацией дохода. Выплаты, которые не отвечают данным требованиям, не относятся к такой группе расходов, даже если поименованы в трудовых и (или) коллективных договорах.</w:t>
      </w:r>
    </w:p>
    <w:p w:rsidR="007F4392" w:rsidRPr="00D720EB" w:rsidRDefault="007F4392" w:rsidP="007F4392">
      <w:pPr>
        <w:spacing w:line="360" w:lineRule="auto"/>
        <w:ind w:firstLine="709"/>
        <w:rPr>
          <w:rFonts w:ascii="Times New Roman" w:hAnsi="Times New Roman"/>
          <w:sz w:val="28"/>
          <w:szCs w:val="28"/>
          <w:lang w:val="en-US"/>
        </w:rPr>
      </w:pPr>
      <w:r w:rsidRPr="006A22C1">
        <w:rPr>
          <w:rFonts w:ascii="Times New Roman" w:hAnsi="Times New Roman"/>
          <w:sz w:val="28"/>
          <w:szCs w:val="28"/>
        </w:rPr>
        <w:t>Другая разновидность премий — выплаты к праздничным и знаменательным датам. Такие выплаты не считаются стимулирующими и не относятся к расходам на оплату труда для целе</w:t>
      </w:r>
      <w:r>
        <w:rPr>
          <w:rFonts w:ascii="Times New Roman" w:hAnsi="Times New Roman"/>
          <w:sz w:val="28"/>
          <w:szCs w:val="28"/>
        </w:rPr>
        <w:t>й исчисления налога на прибыль.</w:t>
      </w:r>
    </w:p>
    <w:p w:rsidR="007F4392" w:rsidRPr="007F4392" w:rsidRDefault="007F4392" w:rsidP="004A4714">
      <w:pPr>
        <w:pStyle w:val="a6"/>
        <w:spacing w:line="360" w:lineRule="auto"/>
        <w:ind w:firstLine="709"/>
        <w:rPr>
          <w:rFonts w:ascii="Times New Roman" w:hAnsi="Times New Roman"/>
          <w:sz w:val="28"/>
          <w:szCs w:val="28"/>
        </w:rPr>
      </w:pPr>
      <w:r>
        <w:rPr>
          <w:rFonts w:ascii="Times New Roman" w:hAnsi="Times New Roman"/>
          <w:sz w:val="28"/>
          <w:szCs w:val="28"/>
        </w:rPr>
        <w:t>Н</w:t>
      </w:r>
      <w:r w:rsidRPr="007F4392">
        <w:rPr>
          <w:rFonts w:ascii="Times New Roman" w:hAnsi="Times New Roman"/>
          <w:sz w:val="28"/>
          <w:szCs w:val="28"/>
        </w:rPr>
        <w:t>алогообложение выплат с целью материального стимулирования зависит не только от их основания, но и от источника финансирования. Если премия начисляется за производственные результаты, то может быть учтена на основании п. 2 ст. 255 НК РФ, который предусматривает списание в составе расходов на оплату труда начислений стимулирующего характера (премий за производственные результаты, надбавок к</w:t>
      </w:r>
      <w:r>
        <w:rPr>
          <w:rFonts w:ascii="Times New Roman" w:hAnsi="Times New Roman"/>
          <w:sz w:val="28"/>
          <w:szCs w:val="28"/>
        </w:rPr>
        <w:t xml:space="preserve"> </w:t>
      </w:r>
      <w:r w:rsidRPr="007F4392">
        <w:rPr>
          <w:rFonts w:ascii="Times New Roman" w:hAnsi="Times New Roman"/>
          <w:sz w:val="28"/>
          <w:szCs w:val="28"/>
        </w:rPr>
        <w:t>тарифным став</w:t>
      </w:r>
      <w:r w:rsidRPr="007F4392">
        <w:rPr>
          <w:rFonts w:ascii="Times New Roman" w:hAnsi="Times New Roman"/>
          <w:sz w:val="28"/>
          <w:szCs w:val="28"/>
        </w:rPr>
        <w:softHyphen/>
        <w:t>кам и окладам за профессиональное мастерство, высокие достижения в труде и иные подобные показатели).</w:t>
      </w:r>
    </w:p>
    <w:p w:rsidR="007F4392" w:rsidRPr="007F4392" w:rsidRDefault="007F4392" w:rsidP="004A4714">
      <w:pPr>
        <w:pStyle w:val="a6"/>
        <w:spacing w:line="360" w:lineRule="auto"/>
        <w:ind w:firstLine="709"/>
        <w:rPr>
          <w:rFonts w:ascii="Times New Roman" w:hAnsi="Times New Roman"/>
          <w:sz w:val="28"/>
          <w:szCs w:val="28"/>
        </w:rPr>
      </w:pPr>
      <w:r w:rsidRPr="007F4392">
        <w:rPr>
          <w:rFonts w:ascii="Times New Roman" w:hAnsi="Times New Roman"/>
          <w:sz w:val="28"/>
          <w:szCs w:val="28"/>
        </w:rPr>
        <w:t>В данном случае премиальные выплаты учитываются при налогообложении прибыли (письма Минфина России от 19.03.07 г. № 03-03-06/1/158, от 24.12.08 г. № 03- 03-06/1/719). При этом следует обратить внимание на четкое определение производственных показателей, достижение которых стимулирует премиальная выплата, и необходимость избегать неопределенных формулировок, поскольку в ст. 270 НК РФ установлен перечень расходов, не учитываемых для целей налогообложения и не вклю</w:t>
      </w:r>
      <w:r w:rsidRPr="007F4392">
        <w:rPr>
          <w:rFonts w:ascii="Times New Roman" w:hAnsi="Times New Roman"/>
          <w:sz w:val="28"/>
          <w:szCs w:val="28"/>
        </w:rPr>
        <w:softHyphen/>
        <w:t>чаемых в состав расходов на оплату труда. Согласно пп. 21 и 22 ст. 270 НК РФ при определении налоговой базы по налогу на прибыль не учитываются в составе расходов на оплату труда расходы на любые виды вознаграждений, предоставляемых руководству или работнику помимо вознаграждений, выплачиваемых на основании трудовых договоров (контрактов), а также расходы в виде премий, выплачиваемых работникам за счет средств специального назначения или целевых поступлений.</w:t>
      </w:r>
    </w:p>
    <w:p w:rsidR="007F4392" w:rsidRPr="006A22C1" w:rsidRDefault="007F4392" w:rsidP="007F4392">
      <w:pPr>
        <w:spacing w:line="360" w:lineRule="auto"/>
        <w:ind w:firstLine="709"/>
        <w:rPr>
          <w:rFonts w:ascii="Times New Roman" w:hAnsi="Times New Roman"/>
          <w:sz w:val="28"/>
          <w:szCs w:val="28"/>
        </w:rPr>
      </w:pPr>
      <w:r w:rsidRPr="006A22C1">
        <w:rPr>
          <w:rFonts w:ascii="Times New Roman" w:hAnsi="Times New Roman"/>
          <w:sz w:val="28"/>
          <w:szCs w:val="28"/>
        </w:rPr>
        <w:t>Начисление премий, выплачиваемых на основании трудовых договоров, внутренних нормативных документов и не связанных с улучшенными показателями производственной деятельности (например, к профессиональным праздникам), производится по дебету счета 91 «Прочие доходы и расходы», субсчет 2 «Прочие расходы» в корреспонденции со счетом 70.</w:t>
      </w:r>
    </w:p>
    <w:p w:rsidR="007F4392" w:rsidRPr="006A22C1" w:rsidRDefault="007F4392" w:rsidP="007F4392">
      <w:pPr>
        <w:spacing w:line="360" w:lineRule="auto"/>
        <w:ind w:firstLine="709"/>
        <w:rPr>
          <w:rFonts w:ascii="Times New Roman" w:hAnsi="Times New Roman"/>
          <w:sz w:val="28"/>
          <w:szCs w:val="28"/>
        </w:rPr>
      </w:pPr>
      <w:r w:rsidRPr="006A22C1">
        <w:rPr>
          <w:rFonts w:ascii="Times New Roman" w:hAnsi="Times New Roman"/>
          <w:sz w:val="28"/>
          <w:szCs w:val="28"/>
        </w:rPr>
        <w:t>Премии, выплачиваемые на основании трудовых договоров, внутренних нормативных документов и связанные с проведением работ капитального характера (например, работ по монтажу оборудования, созданию нематериальных активов), начисляются по дебету счета 08 «Вложения во внеоборотные активы» в корреспонденции со счетом 70.</w:t>
      </w:r>
    </w:p>
    <w:p w:rsidR="007F4392" w:rsidRPr="00881BDB" w:rsidRDefault="007F4392" w:rsidP="007F4392">
      <w:pPr>
        <w:spacing w:line="360" w:lineRule="auto"/>
        <w:ind w:firstLine="709"/>
        <w:rPr>
          <w:rFonts w:ascii="Times New Roman" w:hAnsi="Times New Roman"/>
          <w:sz w:val="28"/>
          <w:szCs w:val="28"/>
          <w:lang w:val="en-US"/>
        </w:rPr>
      </w:pPr>
      <w:r w:rsidRPr="006A22C1">
        <w:rPr>
          <w:rFonts w:ascii="Times New Roman" w:hAnsi="Times New Roman"/>
          <w:sz w:val="28"/>
          <w:szCs w:val="28"/>
        </w:rPr>
        <w:t>Кроме того, премии могут быть выплачены за счет средств целевого финансирования. В этом случае их следует учесть проводкой Д 86 «Целевое финансирование» — К 70</w:t>
      </w:r>
      <w:r w:rsidR="008B4FDF">
        <w:rPr>
          <w:rFonts w:ascii="Times New Roman" w:hAnsi="Times New Roman"/>
          <w:sz w:val="28"/>
          <w:szCs w:val="28"/>
        </w:rPr>
        <w:t>.</w:t>
      </w:r>
      <w:r w:rsidR="00077B1B" w:rsidRPr="00BF7359">
        <w:rPr>
          <w:rFonts w:ascii="Times New Roman" w:hAnsi="Times New Roman"/>
          <w:sz w:val="28"/>
          <w:szCs w:val="28"/>
        </w:rPr>
        <w:t xml:space="preserve"> </w:t>
      </w:r>
      <w:r w:rsidR="00077B1B">
        <w:rPr>
          <w:rFonts w:ascii="Times New Roman" w:hAnsi="Times New Roman"/>
          <w:sz w:val="28"/>
          <w:szCs w:val="28"/>
          <w:lang w:val="en-US"/>
        </w:rPr>
        <w:t>[1</w:t>
      </w:r>
      <w:r w:rsidR="00EE38E3">
        <w:rPr>
          <w:rFonts w:ascii="Times New Roman" w:hAnsi="Times New Roman"/>
          <w:sz w:val="28"/>
          <w:szCs w:val="28"/>
        </w:rPr>
        <w:t>3</w:t>
      </w:r>
      <w:r w:rsidR="00077B1B">
        <w:rPr>
          <w:rFonts w:ascii="Times New Roman" w:hAnsi="Times New Roman"/>
          <w:sz w:val="28"/>
          <w:szCs w:val="28"/>
        </w:rPr>
        <w:t>; с.29</w:t>
      </w:r>
      <w:r w:rsidR="00077B1B">
        <w:rPr>
          <w:rFonts w:ascii="Times New Roman" w:hAnsi="Times New Roman"/>
          <w:sz w:val="28"/>
          <w:szCs w:val="28"/>
          <w:lang w:val="en-US"/>
        </w:rPr>
        <w:t>]</w:t>
      </w:r>
      <w:r w:rsidR="00881BDB">
        <w:rPr>
          <w:rFonts w:ascii="Times New Roman" w:hAnsi="Times New Roman"/>
          <w:sz w:val="28"/>
          <w:szCs w:val="28"/>
        </w:rPr>
        <w:t xml:space="preserve"> </w:t>
      </w:r>
    </w:p>
    <w:p w:rsidR="007F4392" w:rsidRPr="007F4392" w:rsidRDefault="007F4392" w:rsidP="004A4714">
      <w:pPr>
        <w:pStyle w:val="a6"/>
        <w:spacing w:line="360" w:lineRule="auto"/>
        <w:ind w:firstLine="709"/>
        <w:rPr>
          <w:rFonts w:ascii="Times New Roman" w:hAnsi="Times New Roman"/>
          <w:sz w:val="28"/>
          <w:szCs w:val="28"/>
        </w:rPr>
      </w:pPr>
      <w:r>
        <w:rPr>
          <w:rFonts w:ascii="Times New Roman" w:hAnsi="Times New Roman"/>
          <w:sz w:val="28"/>
          <w:szCs w:val="28"/>
        </w:rPr>
        <w:t xml:space="preserve">Пример. </w:t>
      </w:r>
      <w:r w:rsidR="008A620E">
        <w:rPr>
          <w:rFonts w:ascii="Times New Roman" w:hAnsi="Times New Roman"/>
          <w:sz w:val="28"/>
          <w:szCs w:val="28"/>
        </w:rPr>
        <w:t xml:space="preserve">В январе </w:t>
      </w:r>
      <w:smartTag w:uri="urn:schemas-microsoft-com:office:smarttags" w:element="metricconverter">
        <w:smartTagPr>
          <w:attr w:name="ProductID" w:val="2010 г"/>
        </w:smartTagPr>
        <w:r w:rsidR="008A620E">
          <w:rPr>
            <w:rFonts w:ascii="Times New Roman" w:hAnsi="Times New Roman"/>
            <w:sz w:val="28"/>
            <w:szCs w:val="28"/>
          </w:rPr>
          <w:t>2010</w:t>
        </w:r>
        <w:r w:rsidRPr="007F4392">
          <w:rPr>
            <w:rFonts w:ascii="Times New Roman" w:hAnsi="Times New Roman"/>
            <w:sz w:val="28"/>
            <w:szCs w:val="28"/>
          </w:rPr>
          <w:t xml:space="preserve"> г</w:t>
        </w:r>
      </w:smartTag>
      <w:r w:rsidRPr="007F4392">
        <w:rPr>
          <w:rFonts w:ascii="Times New Roman" w:hAnsi="Times New Roman"/>
          <w:sz w:val="28"/>
          <w:szCs w:val="28"/>
        </w:rPr>
        <w:t>. организация начислила и выплати</w:t>
      </w:r>
      <w:r w:rsidRPr="007F4392">
        <w:rPr>
          <w:rFonts w:ascii="Times New Roman" w:hAnsi="Times New Roman"/>
          <w:sz w:val="28"/>
          <w:szCs w:val="28"/>
        </w:rPr>
        <w:softHyphen/>
        <w:t>ла работнику единовременную премию за высокие пр</w:t>
      </w:r>
      <w:r w:rsidR="008A620E">
        <w:rPr>
          <w:rFonts w:ascii="Times New Roman" w:hAnsi="Times New Roman"/>
          <w:sz w:val="28"/>
          <w:szCs w:val="28"/>
        </w:rPr>
        <w:t xml:space="preserve">оизводственные результаты в </w:t>
      </w:r>
      <w:smartTag w:uri="urn:schemas-microsoft-com:office:smarttags" w:element="metricconverter">
        <w:smartTagPr>
          <w:attr w:name="ProductID" w:val="2009 г"/>
        </w:smartTagPr>
        <w:r w:rsidR="008A620E">
          <w:rPr>
            <w:rFonts w:ascii="Times New Roman" w:hAnsi="Times New Roman"/>
            <w:sz w:val="28"/>
            <w:szCs w:val="28"/>
          </w:rPr>
          <w:t>2009</w:t>
        </w:r>
        <w:r w:rsidRPr="007F4392">
          <w:rPr>
            <w:rFonts w:ascii="Times New Roman" w:hAnsi="Times New Roman"/>
            <w:sz w:val="28"/>
            <w:szCs w:val="28"/>
          </w:rPr>
          <w:t xml:space="preserve"> г</w:t>
        </w:r>
      </w:smartTag>
      <w:r w:rsidRPr="007F4392">
        <w:rPr>
          <w:rFonts w:ascii="Times New Roman" w:hAnsi="Times New Roman"/>
          <w:sz w:val="28"/>
          <w:szCs w:val="28"/>
        </w:rPr>
        <w:t>. в размере 25 000 руб. В трудовом договоре с</w:t>
      </w:r>
      <w:r>
        <w:rPr>
          <w:rFonts w:ascii="Times New Roman" w:hAnsi="Times New Roman"/>
          <w:sz w:val="28"/>
          <w:szCs w:val="28"/>
        </w:rPr>
        <w:t xml:space="preserve"> </w:t>
      </w:r>
      <w:r w:rsidRPr="007F4392">
        <w:rPr>
          <w:rFonts w:ascii="Times New Roman" w:hAnsi="Times New Roman"/>
          <w:sz w:val="28"/>
          <w:szCs w:val="28"/>
        </w:rPr>
        <w:t>работником за</w:t>
      </w:r>
      <w:r w:rsidRPr="007F4392">
        <w:rPr>
          <w:rFonts w:ascii="Times New Roman" w:hAnsi="Times New Roman"/>
          <w:sz w:val="28"/>
          <w:szCs w:val="28"/>
        </w:rPr>
        <w:softHyphen/>
        <w:t>креплена обязанность работодателя о премировании по указанному основанию, а также существует ссылка на положение о премировании работников, в котором отражена данная обязанность. В бухгалтерском учете производятся записи:</w:t>
      </w:r>
    </w:p>
    <w:p w:rsidR="004316B4" w:rsidRDefault="004316B4" w:rsidP="004316B4">
      <w:pPr>
        <w:spacing w:line="360" w:lineRule="auto"/>
        <w:ind w:firstLine="709"/>
        <w:rPr>
          <w:rFonts w:ascii="Times New Roman" w:hAnsi="Times New Roman"/>
          <w:sz w:val="28"/>
          <w:szCs w:val="28"/>
        </w:rPr>
      </w:pPr>
      <w:r>
        <w:rPr>
          <w:rStyle w:val="FranklinGothicBook2"/>
          <w:rFonts w:ascii="Times New Roman" w:hAnsi="Times New Roman" w:cs="Times New Roman"/>
          <w:b w:val="0"/>
          <w:sz w:val="28"/>
          <w:szCs w:val="28"/>
        </w:rPr>
        <w:t>Дт</w:t>
      </w:r>
      <w:r w:rsidR="007F4392" w:rsidRPr="007F4392">
        <w:rPr>
          <w:rStyle w:val="FranklinGothicBook2"/>
          <w:rFonts w:ascii="Times New Roman" w:hAnsi="Times New Roman" w:cs="Times New Roman"/>
          <w:b w:val="0"/>
          <w:sz w:val="28"/>
          <w:szCs w:val="28"/>
        </w:rPr>
        <w:t xml:space="preserve"> 20 </w:t>
      </w:r>
      <w:r w:rsidR="007F4392" w:rsidRPr="007F4392">
        <w:rPr>
          <w:rStyle w:val="FranklinGothicBook2"/>
          <w:rFonts w:ascii="Times New Roman" w:hAnsi="Times New Roman" w:cs="Times New Roman"/>
          <w:sz w:val="28"/>
          <w:szCs w:val="28"/>
        </w:rPr>
        <w:t>(</w:t>
      </w:r>
      <w:r w:rsidR="007F4392" w:rsidRPr="007F4392">
        <w:rPr>
          <w:rStyle w:val="FranklinGothicBook2"/>
          <w:rFonts w:ascii="Times New Roman" w:hAnsi="Times New Roman" w:cs="Times New Roman"/>
          <w:b w:val="0"/>
          <w:sz w:val="28"/>
          <w:szCs w:val="28"/>
        </w:rPr>
        <w:t>25, 26,</w:t>
      </w:r>
      <w:r w:rsidR="007F4392" w:rsidRPr="007F4392">
        <w:rPr>
          <w:rFonts w:ascii="Times New Roman" w:hAnsi="Times New Roman"/>
          <w:sz w:val="28"/>
          <w:szCs w:val="28"/>
        </w:rPr>
        <w:t xml:space="preserve"> 44)</w:t>
      </w:r>
      <w:r w:rsidR="007F4392" w:rsidRPr="007F4392">
        <w:rPr>
          <w:rStyle w:val="FranklinGothicBook2"/>
          <w:rFonts w:ascii="Times New Roman" w:hAnsi="Times New Roman" w:cs="Times New Roman"/>
          <w:sz w:val="28"/>
          <w:szCs w:val="28"/>
        </w:rPr>
        <w:t xml:space="preserve"> </w:t>
      </w:r>
      <w:r>
        <w:rPr>
          <w:rStyle w:val="FranklinGothicBook2"/>
          <w:rFonts w:ascii="Times New Roman" w:hAnsi="Times New Roman" w:cs="Times New Roman"/>
          <w:b w:val="0"/>
          <w:sz w:val="28"/>
          <w:szCs w:val="28"/>
        </w:rPr>
        <w:t>Кт</w:t>
      </w:r>
      <w:r w:rsidR="007F4392" w:rsidRPr="007F4392">
        <w:rPr>
          <w:rStyle w:val="FranklinGothicBook2"/>
          <w:rFonts w:ascii="Times New Roman" w:hAnsi="Times New Roman" w:cs="Times New Roman"/>
          <w:b w:val="0"/>
          <w:sz w:val="28"/>
          <w:szCs w:val="28"/>
        </w:rPr>
        <w:t xml:space="preserve"> 70</w:t>
      </w:r>
      <w:r w:rsidR="007F4392" w:rsidRPr="007F4392">
        <w:rPr>
          <w:rFonts w:ascii="Times New Roman" w:hAnsi="Times New Roman"/>
          <w:sz w:val="28"/>
          <w:szCs w:val="28"/>
        </w:rPr>
        <w:t xml:space="preserve"> - 25 000 руб. - на</w:t>
      </w:r>
      <w:r w:rsidR="007F4392" w:rsidRPr="007F4392">
        <w:rPr>
          <w:rFonts w:ascii="Times New Roman" w:hAnsi="Times New Roman"/>
          <w:sz w:val="28"/>
          <w:szCs w:val="28"/>
        </w:rPr>
        <w:softHyphen/>
        <w:t>числена премия работнику;</w:t>
      </w:r>
    </w:p>
    <w:p w:rsidR="004316B4" w:rsidRDefault="004316B4" w:rsidP="004316B4">
      <w:pPr>
        <w:spacing w:line="360" w:lineRule="auto"/>
        <w:ind w:firstLine="709"/>
        <w:rPr>
          <w:rFonts w:ascii="Times New Roman" w:hAnsi="Times New Roman"/>
          <w:sz w:val="28"/>
          <w:szCs w:val="28"/>
        </w:rPr>
      </w:pPr>
      <w:r>
        <w:rPr>
          <w:rStyle w:val="FranklinGothicBook2"/>
          <w:rFonts w:ascii="Times New Roman" w:hAnsi="Times New Roman" w:cs="Times New Roman"/>
          <w:b w:val="0"/>
          <w:sz w:val="28"/>
          <w:szCs w:val="28"/>
        </w:rPr>
        <w:t>Дт 70 Кт</w:t>
      </w:r>
      <w:r w:rsidR="007F4392" w:rsidRPr="007F4392">
        <w:rPr>
          <w:rStyle w:val="FranklinGothicBook2"/>
          <w:rFonts w:ascii="Times New Roman" w:hAnsi="Times New Roman" w:cs="Times New Roman"/>
          <w:b w:val="0"/>
          <w:sz w:val="28"/>
          <w:szCs w:val="28"/>
        </w:rPr>
        <w:t xml:space="preserve"> 68-1</w:t>
      </w:r>
      <w:r w:rsidR="007F4392" w:rsidRPr="007F4392">
        <w:rPr>
          <w:rFonts w:ascii="Times New Roman" w:hAnsi="Times New Roman"/>
          <w:b/>
          <w:sz w:val="28"/>
          <w:szCs w:val="28"/>
        </w:rPr>
        <w:t xml:space="preserve"> -</w:t>
      </w:r>
      <w:r w:rsidR="007F4392" w:rsidRPr="007F4392">
        <w:rPr>
          <w:rFonts w:ascii="Times New Roman" w:hAnsi="Times New Roman"/>
          <w:sz w:val="28"/>
          <w:szCs w:val="28"/>
        </w:rPr>
        <w:t xml:space="preserve"> 3250 руб. (25 000 руб. х 13%) - из доходов работника удержан НДФЛ;</w:t>
      </w:r>
    </w:p>
    <w:p w:rsidR="007F4392" w:rsidRPr="008A620E" w:rsidRDefault="007F4392" w:rsidP="004316B4">
      <w:pPr>
        <w:spacing w:line="360" w:lineRule="auto"/>
        <w:ind w:firstLine="709"/>
        <w:rPr>
          <w:rFonts w:ascii="Times New Roman" w:hAnsi="Times New Roman"/>
          <w:sz w:val="28"/>
          <w:szCs w:val="28"/>
        </w:rPr>
      </w:pPr>
      <w:r w:rsidRPr="007F4392">
        <w:rPr>
          <w:rFonts w:ascii="Times New Roman" w:hAnsi="Times New Roman"/>
          <w:sz w:val="28"/>
          <w:szCs w:val="28"/>
        </w:rPr>
        <w:t xml:space="preserve"> </w:t>
      </w:r>
      <w:r w:rsidR="004316B4">
        <w:rPr>
          <w:rStyle w:val="FranklinGothicBook2"/>
          <w:rFonts w:ascii="Times New Roman" w:hAnsi="Times New Roman" w:cs="Times New Roman"/>
          <w:b w:val="0"/>
          <w:sz w:val="28"/>
          <w:szCs w:val="28"/>
        </w:rPr>
        <w:t>Дт 70 Кт</w:t>
      </w:r>
      <w:r w:rsidRPr="007F4392">
        <w:rPr>
          <w:rStyle w:val="FranklinGothicBook2"/>
          <w:rFonts w:ascii="Times New Roman" w:hAnsi="Times New Roman" w:cs="Times New Roman"/>
          <w:b w:val="0"/>
          <w:sz w:val="28"/>
          <w:szCs w:val="28"/>
        </w:rPr>
        <w:t xml:space="preserve"> 51</w:t>
      </w:r>
      <w:r w:rsidRPr="007F4392">
        <w:rPr>
          <w:rFonts w:ascii="Times New Roman" w:hAnsi="Times New Roman"/>
          <w:sz w:val="28"/>
          <w:szCs w:val="28"/>
        </w:rPr>
        <w:t xml:space="preserve"> - 21 750 руб. (25 000 руб. - 3250 руб.) - отражена сумма премии за вычетом НДФЛ, выплаченная работнику.</w:t>
      </w:r>
      <w:r w:rsidR="008B4FDF" w:rsidRPr="008B4FDF">
        <w:rPr>
          <w:rFonts w:ascii="Times New Roman" w:hAnsi="Times New Roman"/>
          <w:sz w:val="28"/>
          <w:szCs w:val="28"/>
        </w:rPr>
        <w:t xml:space="preserve"> </w:t>
      </w:r>
    </w:p>
    <w:p w:rsidR="00541DEC" w:rsidRPr="006A22C1" w:rsidRDefault="00541DEC" w:rsidP="00541DEC">
      <w:pPr>
        <w:spacing w:line="360" w:lineRule="auto"/>
        <w:ind w:firstLine="709"/>
        <w:rPr>
          <w:rFonts w:ascii="Times New Roman" w:hAnsi="Times New Roman"/>
          <w:sz w:val="28"/>
          <w:szCs w:val="28"/>
        </w:rPr>
      </w:pPr>
    </w:p>
    <w:p w:rsidR="00541DEC" w:rsidRDefault="00541DEC" w:rsidP="001C407C">
      <w:pPr>
        <w:spacing w:line="360" w:lineRule="auto"/>
        <w:ind w:firstLine="709"/>
        <w:rPr>
          <w:rFonts w:ascii="Times New Roman" w:hAnsi="Times New Roman"/>
          <w:b/>
          <w:sz w:val="28"/>
          <w:szCs w:val="28"/>
          <w:lang w:val="en-US"/>
        </w:rPr>
      </w:pPr>
      <w:r w:rsidRPr="006A22C1">
        <w:rPr>
          <w:rFonts w:ascii="Times New Roman" w:hAnsi="Times New Roman"/>
          <w:b/>
          <w:sz w:val="28"/>
          <w:szCs w:val="28"/>
        </w:rPr>
        <w:t>2.3. Особенности учета расходов от обычных видов деятельности, отражаемые в коллективном договоре</w:t>
      </w:r>
    </w:p>
    <w:p w:rsidR="001C407C" w:rsidRPr="001C407C" w:rsidRDefault="001C407C" w:rsidP="001C407C">
      <w:pPr>
        <w:spacing w:line="360" w:lineRule="auto"/>
        <w:ind w:firstLine="709"/>
        <w:rPr>
          <w:rFonts w:ascii="Times New Roman" w:hAnsi="Times New Roman"/>
          <w:b/>
          <w:sz w:val="28"/>
          <w:szCs w:val="28"/>
          <w:lang w:val="en-US"/>
        </w:rPr>
      </w:pP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Статьей 40 Трудового кодекса РФ установлено, что коллективный договор является правовым актом, регулирующим социально - трудовые отношения в организации и заключаемым работниками и работодателем в лице их представителей.</w:t>
      </w:r>
    </w:p>
    <w:p w:rsidR="00541DEC" w:rsidRPr="00923F80"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 xml:space="preserve">Содержание и структура коллективного договора определяются сторонами. В коллективный договор могут включаться взаимные обязательства работников и работодателя, в частности по вопросам формы, системы и размера оплаты труда, выплаты пособий, </w:t>
      </w:r>
      <w:r w:rsidR="00923F80">
        <w:rPr>
          <w:rFonts w:ascii="Times New Roman" w:hAnsi="Times New Roman"/>
          <w:sz w:val="28"/>
          <w:szCs w:val="28"/>
        </w:rPr>
        <w:t>компенсаций и т.п.</w:t>
      </w:r>
      <w:r w:rsidR="00923F80" w:rsidRPr="00923F80">
        <w:rPr>
          <w:rFonts w:ascii="Times New Roman" w:hAnsi="Times New Roman"/>
          <w:sz w:val="28"/>
          <w:szCs w:val="28"/>
        </w:rPr>
        <w:t xml:space="preserve"> [3]</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 xml:space="preserve">Предусмотренная коллективным договором выплата материальной помощи работникам, предоставляемая на регулярной основе, может являться элементом материального стимулирования работников организации и включаться в состав оплаты труда работников. </w:t>
      </w:r>
      <w:r w:rsidRPr="006A22C1">
        <w:rPr>
          <w:rFonts w:ascii="Times New Roman" w:hAnsi="Times New Roman"/>
          <w:color w:val="000000"/>
          <w:sz w:val="28"/>
          <w:szCs w:val="28"/>
        </w:rPr>
        <w:t>Расходы на оплату труда признаются расходами по обычным видам деятельности (п.п.5, 7 Положения по бухгалтерскому учету "Расходы организации" ПБУ 10/99, утвержденного Приказом Мин</w:t>
      </w:r>
      <w:r w:rsidR="006247A2">
        <w:rPr>
          <w:rFonts w:ascii="Times New Roman" w:hAnsi="Times New Roman"/>
          <w:color w:val="000000"/>
          <w:sz w:val="28"/>
          <w:szCs w:val="28"/>
        </w:rPr>
        <w:t>фина России от 06.05.1999 N 33н (ред. от 30.03.2001))</w:t>
      </w:r>
      <w:r w:rsidRPr="006A22C1">
        <w:rPr>
          <w:rFonts w:ascii="Times New Roman" w:hAnsi="Times New Roman"/>
          <w:color w:val="000000"/>
          <w:sz w:val="28"/>
          <w:szCs w:val="28"/>
        </w:rPr>
        <w:t xml:space="preserve">. </w:t>
      </w:r>
    </w:p>
    <w:p w:rsidR="00541DEC" w:rsidRPr="006A22C1" w:rsidRDefault="00541DEC" w:rsidP="00642460">
      <w:pPr>
        <w:spacing w:line="360" w:lineRule="auto"/>
        <w:ind w:firstLine="709"/>
        <w:rPr>
          <w:rFonts w:ascii="Times New Roman" w:hAnsi="Times New Roman"/>
          <w:sz w:val="28"/>
          <w:szCs w:val="28"/>
        </w:rPr>
      </w:pPr>
      <w:r w:rsidRPr="006A22C1">
        <w:rPr>
          <w:rFonts w:ascii="Times New Roman" w:hAnsi="Times New Roman"/>
          <w:sz w:val="28"/>
          <w:szCs w:val="28"/>
        </w:rPr>
        <w:t>Для обобщения информации о расчетах с работниками организации по всем видам оплаты труда, премиям, пособиям и другим выплатам Планом счетов бухгалтерского учета финансово - хозяйственной деятельности организаций и Инструкцией по его применению, утвержденными Приказом Минфина России от 31.10.2000 N 94н</w:t>
      </w:r>
      <w:r w:rsidR="00501D2F">
        <w:rPr>
          <w:rFonts w:ascii="Times New Roman" w:hAnsi="Times New Roman"/>
          <w:sz w:val="28"/>
          <w:szCs w:val="28"/>
        </w:rPr>
        <w:t xml:space="preserve">, </w:t>
      </w:r>
      <w:r w:rsidRPr="006A22C1">
        <w:rPr>
          <w:rFonts w:ascii="Times New Roman" w:hAnsi="Times New Roman"/>
          <w:sz w:val="28"/>
          <w:szCs w:val="28"/>
        </w:rPr>
        <w:t>предназначен счет 70 "Расчеты с персоналом по оплате труда". Выплата из кассы материальной помощи отражается по дебету счета 70 в корреспонденции со счетом 50 "Касса".</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В целях бухгалтерского учета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 является внереализационным расходом согласно п.12 ПБУ 10/99. В соответствии со ст.1 Федерального закона от 11.08.1995 N 135-ФЗ "О благотворительной деятельности и благотворительных организациях"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Благотворительная деятельность осуществляется, в частности, в сфере социальной поддержки и защиты граждан, включая улучшение материального положения малообеспеченных. Таким образом, расходы организации на выплату пенсионерам материальной помощи также относятся к внереализационным.</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Выплата суммы материальной помощи бывшим работникам, находящимся на пенсии по возрасту, отражается по дебету счета 76 "Расчеты с разными дебиторами и кредиторами" в корреспонденции с кредитом счета 50 "Касса".</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Для отражения внереализационных рас</w:t>
      </w:r>
      <w:r>
        <w:rPr>
          <w:rFonts w:ascii="Times New Roman" w:hAnsi="Times New Roman"/>
          <w:sz w:val="28"/>
          <w:szCs w:val="28"/>
        </w:rPr>
        <w:t>ходов Планом счетов финансово-</w:t>
      </w:r>
      <w:r w:rsidRPr="006A22C1">
        <w:rPr>
          <w:rFonts w:ascii="Times New Roman" w:hAnsi="Times New Roman"/>
          <w:sz w:val="28"/>
          <w:szCs w:val="28"/>
        </w:rPr>
        <w:t>хозяйственной деятельности организаций и Инструкцией по его применению предназначен счет 91 "Прочие доходы и расходы", субсчет 91-2 "Прочие расходы".</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Ежемесячно сопоставлением совокупного дебетового оборота по субсчету 91-2 "Прочие доходы"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оборотами) списывается с субсчета 91-9 "Сальдо прочих доходов и расходов" на счет 99 "Прибыли и убытки".</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Согласно Плану счетов счет 99 предназначен для обобщения информации о формировании конечного финансового результата деятельности организации в отчетном году. По дебету счета 99 "Прибыли и убытки" отражаются убытки (потери, расходы), а по кредиту - прибыль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642460" w:rsidRPr="006A22C1" w:rsidRDefault="00541DEC" w:rsidP="00642460">
      <w:pPr>
        <w:spacing w:line="360" w:lineRule="auto"/>
        <w:ind w:firstLine="709"/>
        <w:rPr>
          <w:rFonts w:ascii="Times New Roman" w:hAnsi="Times New Roman"/>
          <w:sz w:val="28"/>
          <w:szCs w:val="28"/>
        </w:rPr>
      </w:pPr>
      <w:r w:rsidRPr="006A22C1">
        <w:rPr>
          <w:rFonts w:ascii="Times New Roman" w:hAnsi="Times New Roman"/>
          <w:sz w:val="28"/>
          <w:szCs w:val="28"/>
        </w:rPr>
        <w:t>Выявленный по итогам года по счету 99 итоговый результат деятельности организации подлежит зачислению на счет 84 "Нераспределенная прибыль (непокрытый убыток)": кредит счета 84 - дебет счета 99.</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Пунктом 1 ст.252 НК РФ установлено, что в целях налогообложения прибыли налогоплательщик уменьшает полученные доходы на сумму произведенных расходов, за исключением расходов, указанных в ст.270 НК РФ. При этом расходами признаются обоснованные и документально подтвержденные затраты, осуществленные (понесенные) налогоплательщиком. Под обоснованными расходами понимаются экономически оправданные затраты, оценка которых выражена в денежной форме. Расходы на выплату материальной помощи пенсионерам были произведены организацией без намерения получить экономический эффект, следовательно, они не удовлетворяют критериям п.1 ст.252 НК РФ и на основании п.49 ст.270 НК РФ не учитываются при определении налоговой базы по налогу на прибыль.</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Для целей налогообложения прибыли любые виды расходов, произведенных в пользу работника, предусмотренные трудовым и (или) коллективным договором, включаются в расходы налогоплательщика на оплату труда (п.25 ст.255 Налогового кодекса РФ). Вместе с тем в соответствии с п.23 ст.270 НК РФ не учитываются при определении налоговой базы по налогу на прибыль расходы в виде сумм материальной помощи работникам (в том числе для первоначального взноса на приобретение и (или) строительство жилья, на полное или частичное погашение кредита, предоставленного на приобретение и (или) строительство жилья, беспроцентных или льготных ссуд на улучшение жилищных условий, обзаведение домашним хозяйством и иные социальные потребности).</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Таким образом, все вышеперечисленные расходы не учитываются при определении налоговой базы по налогу на прибыль.</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Согласно п.6 ПБУ 18/02 постоянные разницы отчетного периода отражаются в бухгалтерском учете обособленно (в аналитическом учете соответствующего счета учета активов и обязательств, в оценке которых возникла постоянная разница).</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 xml:space="preserve">Возникновение постоянной разницы приводит к образованию постоянного налогового обязательства, которое определяется как произведение постоянной разницы, возникшей в отчетном периоде, на ставку налога на прибыль, установленную законодательством Российской Федерации о налогах и сборах и </w:t>
      </w:r>
      <w:r w:rsidR="00665DF8">
        <w:rPr>
          <w:rFonts w:ascii="Times New Roman" w:hAnsi="Times New Roman"/>
          <w:sz w:val="28"/>
          <w:szCs w:val="28"/>
        </w:rPr>
        <w:t>действующую на отчетную дату (20</w:t>
      </w:r>
      <w:r w:rsidRPr="006A22C1">
        <w:rPr>
          <w:rFonts w:ascii="Times New Roman" w:hAnsi="Times New Roman"/>
          <w:sz w:val="28"/>
          <w:szCs w:val="28"/>
        </w:rPr>
        <w:t>%). Постоянное налоговое обязательство признается организацией в том отчетном периоде, в котором возникает постоянная разница (п.7 ПБУ 18/02).</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Согласно п.7 ПБУ 18/02 и Инструкции по применению Плана счетов постоянные налоговые обязательства отражаются в бухгалтерском учете по дебету счета 99 "Прибыли и убытки" (субсчет "Постоянное налоговое обязательство") в корреспонденции с кредитом счета 68 "Расчеты по налогам и сборам".</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На величину признанного организацией постоянного налогового обязательства будет скорректирована сумма условного расхода по налогу на прибыль для получения величины текущего налога на прибыль. Под условным расходом по налогу на прибыль в целях ПБУ 18/02 понимается сумма налога на прибыль, определяемая исходя из бухгалтерской прибыли. Под текущим налогом на прибыль понимается налог на прибыль для целей налогообложения (п.п.20, 21 ПБУ 18/02). Текущий налог на прибыль указывается в налоговой декларации и подлежит уплате в бюджет.</w:t>
      </w:r>
    </w:p>
    <w:p w:rsidR="00541DEC" w:rsidRPr="006A22C1" w:rsidRDefault="00541DEC" w:rsidP="00541DEC">
      <w:pPr>
        <w:spacing w:line="360" w:lineRule="auto"/>
        <w:ind w:firstLine="709"/>
        <w:rPr>
          <w:rFonts w:ascii="Times New Roman" w:hAnsi="Times New Roman"/>
          <w:sz w:val="28"/>
          <w:szCs w:val="28"/>
        </w:rPr>
      </w:pPr>
      <w:r w:rsidRPr="006A22C1">
        <w:rPr>
          <w:rFonts w:ascii="Times New Roman" w:hAnsi="Times New Roman"/>
          <w:sz w:val="28"/>
          <w:szCs w:val="28"/>
        </w:rPr>
        <w:t>В соответствии с п.1 ст.210 НК РФ при определении налоговой базы по налогу на доходы физических лиц (НДФЛ) учитываются все доходы работника, полученные им как в денежной, так и в натуральной форме.</w:t>
      </w:r>
    </w:p>
    <w:p w:rsidR="00541DEC" w:rsidRPr="00EE38E3" w:rsidRDefault="00541DEC" w:rsidP="00541DEC">
      <w:pPr>
        <w:spacing w:line="360" w:lineRule="auto"/>
        <w:ind w:firstLine="709"/>
        <w:rPr>
          <w:rFonts w:ascii="Times New Roman" w:hAnsi="Times New Roman"/>
          <w:sz w:val="28"/>
          <w:szCs w:val="28"/>
          <w:lang w:val="en-US"/>
        </w:rPr>
      </w:pPr>
      <w:r w:rsidRPr="006A22C1">
        <w:rPr>
          <w:rFonts w:ascii="Times New Roman" w:hAnsi="Times New Roman"/>
          <w:sz w:val="28"/>
          <w:szCs w:val="28"/>
        </w:rPr>
        <w:t>В соответствии с п.4 ст.226 НК РФ удержание начисленной суммы НДФЛ организация производит непосредственно из доходов налогоплательщика при их фактической выплате, что отражается в бухгалтерском учете записью по дебету счета 70 (76) в корреспонденции с кредитом счета 68.</w:t>
      </w:r>
      <w:r w:rsidR="00EE38E3">
        <w:rPr>
          <w:rFonts w:ascii="Times New Roman" w:hAnsi="Times New Roman"/>
          <w:sz w:val="28"/>
          <w:szCs w:val="28"/>
        </w:rPr>
        <w:t xml:space="preserve"> </w:t>
      </w:r>
      <w:r w:rsidR="00EE38E3">
        <w:rPr>
          <w:rFonts w:ascii="Times New Roman" w:hAnsi="Times New Roman"/>
          <w:sz w:val="28"/>
          <w:szCs w:val="28"/>
          <w:lang w:val="en-US"/>
        </w:rPr>
        <w:t>[21]</w:t>
      </w:r>
    </w:p>
    <w:p w:rsidR="00F01A72" w:rsidRPr="00F01A72" w:rsidRDefault="00F01A72" w:rsidP="00F01A72">
      <w:pPr>
        <w:spacing w:line="360" w:lineRule="auto"/>
        <w:ind w:firstLine="709"/>
        <w:rPr>
          <w:rFonts w:ascii="Times New Roman" w:hAnsi="Times New Roman"/>
          <w:sz w:val="28"/>
          <w:szCs w:val="28"/>
        </w:rPr>
      </w:pPr>
      <w:r>
        <w:rPr>
          <w:rFonts w:ascii="Times New Roman" w:hAnsi="Times New Roman"/>
          <w:color w:val="000000"/>
          <w:sz w:val="28"/>
          <w:szCs w:val="28"/>
        </w:rPr>
        <w:t>Пример</w:t>
      </w:r>
      <w:r w:rsidRPr="00F01A72">
        <w:rPr>
          <w:rFonts w:ascii="Times New Roman" w:hAnsi="Times New Roman"/>
          <w:color w:val="000000"/>
          <w:sz w:val="28"/>
          <w:szCs w:val="28"/>
        </w:rPr>
        <w:t>.</w:t>
      </w:r>
      <w:r w:rsidRPr="00F01A72">
        <w:rPr>
          <w:rFonts w:ascii="Times New Roman" w:hAnsi="Times New Roman"/>
          <w:sz w:val="28"/>
          <w:szCs w:val="28"/>
        </w:rPr>
        <w:t xml:space="preserve"> Менеджер отдела продаж ООО «Альфа» Б.Н. Медведев направлен в служебную командировку сроком на пять дней. Согласно коллективному договору ему выплачены суточные в размере 5000 руб., то есть по 1000 ру</w:t>
      </w:r>
      <w:r>
        <w:rPr>
          <w:rFonts w:ascii="Times New Roman" w:hAnsi="Times New Roman"/>
          <w:sz w:val="28"/>
          <w:szCs w:val="28"/>
        </w:rPr>
        <w:t>б. за каждый день командировки.</w:t>
      </w:r>
    </w:p>
    <w:p w:rsidR="00F01A72" w:rsidRPr="00F01A72" w:rsidRDefault="00F01A72" w:rsidP="00F01A72">
      <w:pPr>
        <w:spacing w:line="360" w:lineRule="auto"/>
        <w:ind w:firstLine="709"/>
        <w:rPr>
          <w:rFonts w:ascii="Times New Roman" w:hAnsi="Times New Roman"/>
          <w:sz w:val="28"/>
          <w:szCs w:val="28"/>
        </w:rPr>
      </w:pPr>
      <w:r>
        <w:rPr>
          <w:rFonts w:ascii="Times New Roman" w:hAnsi="Times New Roman"/>
          <w:sz w:val="28"/>
          <w:szCs w:val="28"/>
        </w:rPr>
        <w:t>Д</w:t>
      </w:r>
      <w:r w:rsidR="004316B4">
        <w:rPr>
          <w:rFonts w:ascii="Times New Roman" w:hAnsi="Times New Roman"/>
          <w:sz w:val="28"/>
          <w:szCs w:val="28"/>
        </w:rPr>
        <w:t>т</w:t>
      </w:r>
      <w:r w:rsidRPr="00F01A72">
        <w:rPr>
          <w:rFonts w:ascii="Times New Roman" w:hAnsi="Times New Roman"/>
          <w:sz w:val="28"/>
          <w:szCs w:val="28"/>
        </w:rPr>
        <w:t xml:space="preserve"> 71 К</w:t>
      </w:r>
      <w:r w:rsidR="004316B4">
        <w:rPr>
          <w:rFonts w:ascii="Times New Roman" w:hAnsi="Times New Roman"/>
          <w:sz w:val="28"/>
          <w:szCs w:val="28"/>
        </w:rPr>
        <w:t>т</w:t>
      </w:r>
      <w:r>
        <w:rPr>
          <w:rFonts w:ascii="Times New Roman" w:hAnsi="Times New Roman"/>
          <w:sz w:val="28"/>
          <w:szCs w:val="28"/>
        </w:rPr>
        <w:t xml:space="preserve"> 50 </w:t>
      </w:r>
      <w:r w:rsidRPr="00F01A72">
        <w:rPr>
          <w:rFonts w:ascii="Times New Roman" w:hAnsi="Times New Roman"/>
          <w:sz w:val="28"/>
          <w:szCs w:val="28"/>
        </w:rPr>
        <w:t xml:space="preserve">— 5000 руб. — выплачены суточные Б.Н. Медведеву; </w:t>
      </w:r>
    </w:p>
    <w:p w:rsidR="00F01A72" w:rsidRPr="00F01A72" w:rsidRDefault="00F01A72" w:rsidP="00F01A72">
      <w:pPr>
        <w:spacing w:line="360" w:lineRule="auto"/>
        <w:ind w:firstLine="709"/>
        <w:rPr>
          <w:rFonts w:ascii="Times New Roman" w:hAnsi="Times New Roman"/>
          <w:sz w:val="28"/>
          <w:szCs w:val="28"/>
        </w:rPr>
      </w:pPr>
      <w:r>
        <w:rPr>
          <w:rFonts w:ascii="Times New Roman" w:hAnsi="Times New Roman"/>
          <w:sz w:val="28"/>
          <w:szCs w:val="28"/>
        </w:rPr>
        <w:t>Д</w:t>
      </w:r>
      <w:r w:rsidR="004316B4">
        <w:rPr>
          <w:rFonts w:ascii="Times New Roman" w:hAnsi="Times New Roman"/>
          <w:sz w:val="28"/>
          <w:szCs w:val="28"/>
        </w:rPr>
        <w:t>т</w:t>
      </w:r>
      <w:r>
        <w:rPr>
          <w:rFonts w:ascii="Times New Roman" w:hAnsi="Times New Roman"/>
          <w:sz w:val="28"/>
          <w:szCs w:val="28"/>
        </w:rPr>
        <w:t xml:space="preserve"> 44 К</w:t>
      </w:r>
      <w:r w:rsidR="004316B4">
        <w:rPr>
          <w:rFonts w:ascii="Times New Roman" w:hAnsi="Times New Roman"/>
          <w:sz w:val="28"/>
          <w:szCs w:val="28"/>
        </w:rPr>
        <w:t>т</w:t>
      </w:r>
      <w:r w:rsidRPr="00F01A72">
        <w:rPr>
          <w:rFonts w:ascii="Times New Roman" w:hAnsi="Times New Roman"/>
          <w:sz w:val="28"/>
          <w:szCs w:val="28"/>
        </w:rPr>
        <w:t xml:space="preserve"> 71 — 5000 руб. — начислены суточные Б.Н. Медведеву; </w:t>
      </w:r>
    </w:p>
    <w:p w:rsidR="00F01A72" w:rsidRPr="00F01A72" w:rsidRDefault="00F01A72" w:rsidP="00F01A72">
      <w:pPr>
        <w:spacing w:line="360" w:lineRule="auto"/>
        <w:ind w:firstLine="709"/>
        <w:rPr>
          <w:rFonts w:ascii="Times New Roman" w:hAnsi="Times New Roman"/>
          <w:sz w:val="28"/>
          <w:szCs w:val="28"/>
        </w:rPr>
      </w:pPr>
      <w:r>
        <w:rPr>
          <w:rFonts w:ascii="Times New Roman" w:hAnsi="Times New Roman"/>
          <w:sz w:val="28"/>
          <w:szCs w:val="28"/>
        </w:rPr>
        <w:t>Д</w:t>
      </w:r>
      <w:r w:rsidR="004316B4">
        <w:rPr>
          <w:rFonts w:ascii="Times New Roman" w:hAnsi="Times New Roman"/>
          <w:sz w:val="28"/>
          <w:szCs w:val="28"/>
        </w:rPr>
        <w:t>т</w:t>
      </w:r>
      <w:r w:rsidRPr="00F01A72">
        <w:rPr>
          <w:rFonts w:ascii="Times New Roman" w:hAnsi="Times New Roman"/>
          <w:sz w:val="28"/>
          <w:szCs w:val="28"/>
        </w:rPr>
        <w:t xml:space="preserve"> 44 субсчет «Постоянн</w:t>
      </w:r>
      <w:r>
        <w:rPr>
          <w:rFonts w:ascii="Times New Roman" w:hAnsi="Times New Roman"/>
          <w:sz w:val="28"/>
          <w:szCs w:val="28"/>
        </w:rPr>
        <w:t>ые положительные разницы» К</w:t>
      </w:r>
      <w:r w:rsidR="004316B4">
        <w:rPr>
          <w:rFonts w:ascii="Times New Roman" w:hAnsi="Times New Roman"/>
          <w:sz w:val="28"/>
          <w:szCs w:val="28"/>
        </w:rPr>
        <w:t>т</w:t>
      </w:r>
      <w:r w:rsidRPr="00F01A72">
        <w:rPr>
          <w:rFonts w:ascii="Times New Roman" w:hAnsi="Times New Roman"/>
          <w:sz w:val="28"/>
          <w:szCs w:val="28"/>
        </w:rPr>
        <w:t xml:space="preserve"> 44 — </w:t>
      </w:r>
      <w:r w:rsidR="004316B4">
        <w:rPr>
          <w:rFonts w:ascii="Times New Roman" w:hAnsi="Times New Roman"/>
          <w:sz w:val="28"/>
          <w:szCs w:val="28"/>
        </w:rPr>
        <w:t>4500 руб. (5000 руб. - 100 руб.*</w:t>
      </w:r>
      <w:r w:rsidRPr="00F01A72">
        <w:rPr>
          <w:rFonts w:ascii="Times New Roman" w:hAnsi="Times New Roman"/>
          <w:sz w:val="28"/>
          <w:szCs w:val="28"/>
        </w:rPr>
        <w:t xml:space="preserve">5 дн.) — отражена постоянная положительная разница (эту сумму нельзя учесть при расчете налога на прибыль); </w:t>
      </w:r>
    </w:p>
    <w:p w:rsidR="00F01A72" w:rsidRPr="00F01A72" w:rsidRDefault="00F01A72" w:rsidP="00F01A72">
      <w:pPr>
        <w:spacing w:line="360" w:lineRule="auto"/>
        <w:ind w:firstLine="709"/>
        <w:rPr>
          <w:rFonts w:ascii="Times New Roman" w:hAnsi="Times New Roman"/>
          <w:sz w:val="28"/>
          <w:szCs w:val="28"/>
        </w:rPr>
      </w:pPr>
      <w:r>
        <w:rPr>
          <w:rFonts w:ascii="Times New Roman" w:hAnsi="Times New Roman"/>
          <w:sz w:val="28"/>
          <w:szCs w:val="28"/>
        </w:rPr>
        <w:t>Д</w:t>
      </w:r>
      <w:r w:rsidR="004316B4">
        <w:rPr>
          <w:rFonts w:ascii="Times New Roman" w:hAnsi="Times New Roman"/>
          <w:sz w:val="28"/>
          <w:szCs w:val="28"/>
        </w:rPr>
        <w:t>т</w:t>
      </w:r>
      <w:r w:rsidRPr="00F01A72">
        <w:rPr>
          <w:rFonts w:ascii="Times New Roman" w:hAnsi="Times New Roman"/>
          <w:sz w:val="28"/>
          <w:szCs w:val="28"/>
        </w:rPr>
        <w:t xml:space="preserve"> 99 субсчет «Постоян</w:t>
      </w:r>
      <w:r>
        <w:rPr>
          <w:rFonts w:ascii="Times New Roman" w:hAnsi="Times New Roman"/>
          <w:sz w:val="28"/>
          <w:szCs w:val="28"/>
        </w:rPr>
        <w:t>ные налоговые обязательства» К</w:t>
      </w:r>
      <w:r w:rsidR="004316B4">
        <w:rPr>
          <w:rFonts w:ascii="Times New Roman" w:hAnsi="Times New Roman"/>
          <w:sz w:val="28"/>
          <w:szCs w:val="28"/>
        </w:rPr>
        <w:t>т</w:t>
      </w:r>
      <w:r w:rsidRPr="00F01A72">
        <w:rPr>
          <w:rFonts w:ascii="Times New Roman" w:hAnsi="Times New Roman"/>
          <w:sz w:val="28"/>
          <w:szCs w:val="28"/>
        </w:rPr>
        <w:t xml:space="preserve"> 68 субсчет «Расчеты по налогу на прибыль» </w:t>
      </w:r>
      <w:r w:rsidR="004316B4">
        <w:rPr>
          <w:rFonts w:ascii="Times New Roman" w:hAnsi="Times New Roman"/>
          <w:sz w:val="28"/>
          <w:szCs w:val="28"/>
        </w:rPr>
        <w:t>— 1080 руб. (4500 руб.*20</w:t>
      </w:r>
      <w:r w:rsidRPr="00F01A72">
        <w:rPr>
          <w:rFonts w:ascii="Times New Roman" w:hAnsi="Times New Roman"/>
          <w:sz w:val="28"/>
          <w:szCs w:val="28"/>
        </w:rPr>
        <w:t xml:space="preserve">%) — начислено постоянное налоговое обязательство. </w:t>
      </w:r>
    </w:p>
    <w:p w:rsidR="004316B4" w:rsidRDefault="004316B4" w:rsidP="004A4714">
      <w:pPr>
        <w:spacing w:line="360" w:lineRule="auto"/>
        <w:ind w:firstLine="0"/>
        <w:rPr>
          <w:b/>
          <w:sz w:val="28"/>
          <w:szCs w:val="28"/>
        </w:rPr>
      </w:pPr>
    </w:p>
    <w:p w:rsidR="00541DEC" w:rsidRDefault="00541DEC" w:rsidP="00541DEC">
      <w:pPr>
        <w:spacing w:line="360" w:lineRule="auto"/>
        <w:ind w:firstLine="709"/>
        <w:jc w:val="center"/>
        <w:rPr>
          <w:b/>
          <w:sz w:val="28"/>
          <w:szCs w:val="28"/>
        </w:rPr>
      </w:pPr>
      <w:r w:rsidRPr="006230D5">
        <w:rPr>
          <w:b/>
          <w:sz w:val="28"/>
          <w:szCs w:val="28"/>
        </w:rPr>
        <w:t>Глава 3</w:t>
      </w:r>
    </w:p>
    <w:p w:rsidR="00541DEC" w:rsidRPr="00DF3512" w:rsidRDefault="00541DEC" w:rsidP="00541DEC">
      <w:pPr>
        <w:spacing w:line="360" w:lineRule="auto"/>
        <w:ind w:firstLine="709"/>
        <w:jc w:val="center"/>
      </w:pPr>
      <w:r w:rsidRPr="00DF3512">
        <w:rPr>
          <w:rFonts w:ascii="Times New Roman" w:hAnsi="Times New Roman"/>
          <w:b/>
          <w:sz w:val="28"/>
          <w:szCs w:val="28"/>
        </w:rPr>
        <w:t>3.1. Учет основного производства</w:t>
      </w:r>
      <w:r>
        <w:rPr>
          <w:rFonts w:ascii="Times New Roman" w:hAnsi="Times New Roman"/>
          <w:b/>
          <w:sz w:val="28"/>
          <w:szCs w:val="28"/>
        </w:rPr>
        <w:t>.</w:t>
      </w:r>
    </w:p>
    <w:p w:rsidR="00FB7191" w:rsidRDefault="00541DEC" w:rsidP="00FB7191">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 Под основным </w:t>
      </w:r>
      <w:r w:rsidRPr="00673366">
        <w:rPr>
          <w:rFonts w:ascii="Times New Roman" w:hAnsi="Times New Roman" w:cs="Times New Roman"/>
          <w:b w:val="0"/>
          <w:bCs w:val="0"/>
          <w:color w:val="000000"/>
          <w:sz w:val="28"/>
          <w:szCs w:val="28"/>
        </w:rPr>
        <w:t>производством</w:t>
      </w:r>
      <w:r w:rsidRPr="00CA0E4A">
        <w:rPr>
          <w:rFonts w:ascii="Times New Roman" w:hAnsi="Times New Roman" w:cs="Times New Roman"/>
          <w:b w:val="0"/>
          <w:bCs w:val="0"/>
          <w:sz w:val="28"/>
          <w:szCs w:val="28"/>
        </w:rPr>
        <w:t xml:space="preserve"> в бухгалтерском учете понимается процесс создания стоимости</w:t>
      </w:r>
      <w:r>
        <w:rPr>
          <w:rFonts w:ascii="Times New Roman" w:hAnsi="Times New Roman" w:cs="Times New Roman"/>
          <w:b w:val="0"/>
          <w:bCs w:val="0"/>
          <w:sz w:val="28"/>
          <w:szCs w:val="28"/>
        </w:rPr>
        <w:t xml:space="preserve"> новой продукции (работ, услуг).</w:t>
      </w:r>
    </w:p>
    <w:p w:rsidR="00541DEC" w:rsidRDefault="00541DEC" w:rsidP="00FB7191">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Отсюда двойственная природа счета 20 "Основное производство", с одной стороны это чисто калькуляционный счет, позволяющий сконцентрировать затраты, связанные с производством готовой продукции (работ, услуг); с другой - материальный, так как на нем показывается незавершенная обработкой и остающаяся в цехах основного производства или просто готовая продукция, еще не сданная на склад.</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 xml:space="preserve">По дебету счета 20 «Основное производство» отражаются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 </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Прямые расходы, связанные непосредственно с выпуском продукции, выполнением работ и оказанием услуг, списываются в дебет счета 20 «Основное производство» с кредита счетов учета производственных запасов, расчетов с работниками по оплате труда и другие.</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Затраты основного производства могут отражаться в учете двумя способами – полуфабрикатным и бесполуфабрикатным методом.</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При бесполуфабрикатном методе изделия, изготовленные в результате отдельных стадий технологического процесса и подлежащие дальнейшему использованию в процессе изготовления готовой продукции, не учитываются на отдельном счете как полуфабрикаты, а учитываются на счете 20 «Основное производство» в составе незавершенного производства.</w:t>
      </w:r>
    </w:p>
    <w:p w:rsidR="00541DEC" w:rsidRPr="00DF3512" w:rsidRDefault="00541DEC" w:rsidP="00541DEC">
      <w:pPr>
        <w:spacing w:line="360" w:lineRule="auto"/>
        <w:ind w:firstLine="709"/>
        <w:rPr>
          <w:rFonts w:ascii="Times New Roman" w:hAnsi="Times New Roman"/>
          <w:sz w:val="28"/>
          <w:szCs w:val="28"/>
        </w:rPr>
      </w:pPr>
      <w:r>
        <w:rPr>
          <w:rFonts w:ascii="Times New Roman" w:hAnsi="Times New Roman"/>
          <w:sz w:val="28"/>
          <w:szCs w:val="28"/>
        </w:rPr>
        <w:t>При полуфабрикатном методе т</w:t>
      </w:r>
      <w:r w:rsidRPr="00DF3512">
        <w:rPr>
          <w:rFonts w:ascii="Times New Roman" w:hAnsi="Times New Roman"/>
          <w:sz w:val="28"/>
          <w:szCs w:val="28"/>
        </w:rPr>
        <w:t>ехнологический процесс изготовления изделия может делиться на отдельные стадии, продуктом которых являются изделия, подлежащие последующей обработке или использованию в после</w:t>
      </w:r>
      <w:r>
        <w:rPr>
          <w:rFonts w:ascii="Times New Roman" w:hAnsi="Times New Roman"/>
          <w:sz w:val="28"/>
          <w:szCs w:val="28"/>
        </w:rPr>
        <w:t>дующих технологических стадиях.</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Полуфабрикатный метод предполагает, что произведенные полуфабрикаты приходуются на специальный склад, а затем оттуда передаются другим структурным подразделениям для дальнейшего использования в процессе изготовления конечного изделия.</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Для того чтобы принять к учету полуфабрикаты на склад, нужно определить их стоимость. Для этого можно после каждой стадии технологического процесса, в результате которой произведены полуфабрикаты, определять их себестоимость, что повышает трудоемкость, особенно в тех случаях, когда процесс состоит из достаточно большого числа промежуточных процессов, по окончании которых приходится рассчитывать себестоимость полуфабрикатов. При определении себестоимости полуфабрикатов можно использовать способы расчета, установленные для оценки незавершенного производства:</w:t>
      </w:r>
    </w:p>
    <w:p w:rsidR="00541DEC" w:rsidRPr="00DF3512" w:rsidRDefault="00541DEC" w:rsidP="00FB7191">
      <w:pPr>
        <w:numPr>
          <w:ilvl w:val="0"/>
          <w:numId w:val="9"/>
        </w:numPr>
        <w:spacing w:line="360" w:lineRule="auto"/>
        <w:ind w:firstLine="709"/>
        <w:rPr>
          <w:rFonts w:ascii="Times New Roman" w:hAnsi="Times New Roman"/>
          <w:sz w:val="28"/>
          <w:szCs w:val="28"/>
        </w:rPr>
      </w:pPr>
      <w:r>
        <w:rPr>
          <w:rFonts w:ascii="Times New Roman" w:hAnsi="Times New Roman"/>
          <w:sz w:val="28"/>
          <w:szCs w:val="28"/>
        </w:rPr>
        <w:t>п</w:t>
      </w:r>
      <w:r w:rsidRPr="00DF3512">
        <w:rPr>
          <w:rFonts w:ascii="Times New Roman" w:hAnsi="Times New Roman"/>
          <w:sz w:val="28"/>
          <w:szCs w:val="28"/>
        </w:rPr>
        <w:t>о стоимости сырья и материалов, использованных при изготовлении полуфабрикатов.</w:t>
      </w:r>
    </w:p>
    <w:p w:rsidR="00541DEC" w:rsidRPr="00DF3512" w:rsidRDefault="00541DEC" w:rsidP="00FB7191">
      <w:pPr>
        <w:numPr>
          <w:ilvl w:val="0"/>
          <w:numId w:val="9"/>
        </w:numPr>
        <w:spacing w:line="360" w:lineRule="auto"/>
        <w:ind w:firstLine="709"/>
        <w:rPr>
          <w:rFonts w:ascii="Times New Roman" w:hAnsi="Times New Roman"/>
          <w:sz w:val="28"/>
          <w:szCs w:val="28"/>
        </w:rPr>
      </w:pPr>
      <w:r>
        <w:rPr>
          <w:rFonts w:ascii="Times New Roman" w:hAnsi="Times New Roman"/>
          <w:sz w:val="28"/>
          <w:szCs w:val="28"/>
        </w:rPr>
        <w:t>п</w:t>
      </w:r>
      <w:r w:rsidRPr="00DF3512">
        <w:rPr>
          <w:rFonts w:ascii="Times New Roman" w:hAnsi="Times New Roman"/>
          <w:sz w:val="28"/>
          <w:szCs w:val="28"/>
        </w:rPr>
        <w:t>о сумме прямых затрат.</w:t>
      </w:r>
    </w:p>
    <w:p w:rsidR="00541DEC" w:rsidRPr="00DF3512" w:rsidRDefault="00673366" w:rsidP="00FB7191">
      <w:pPr>
        <w:numPr>
          <w:ilvl w:val="0"/>
          <w:numId w:val="9"/>
        </w:numPr>
        <w:spacing w:line="360" w:lineRule="auto"/>
        <w:ind w:firstLine="709"/>
        <w:rPr>
          <w:rFonts w:ascii="Times New Roman" w:hAnsi="Times New Roman"/>
          <w:sz w:val="28"/>
          <w:szCs w:val="28"/>
        </w:rPr>
      </w:pPr>
      <w:r>
        <w:rPr>
          <w:rFonts w:ascii="Times New Roman" w:hAnsi="Times New Roman"/>
          <w:sz w:val="28"/>
          <w:szCs w:val="28"/>
        </w:rPr>
        <w:t xml:space="preserve">по </w:t>
      </w:r>
      <w:r w:rsidR="00541DEC" w:rsidRPr="00DF3512">
        <w:rPr>
          <w:rFonts w:ascii="Times New Roman" w:hAnsi="Times New Roman"/>
          <w:sz w:val="28"/>
          <w:szCs w:val="28"/>
        </w:rPr>
        <w:t>фактической или нормативной производственной себестоимости.</w:t>
      </w:r>
    </w:p>
    <w:p w:rsidR="00541DEC" w:rsidRPr="00EE38E3"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Другим способом является принятие к учету полуфабрикатов по условным учетным ценам, которые устанавливаются в организации.</w:t>
      </w:r>
      <w:r w:rsidR="00EE38E3" w:rsidRPr="00EE38E3">
        <w:rPr>
          <w:rFonts w:ascii="Times New Roman" w:hAnsi="Times New Roman"/>
          <w:sz w:val="28"/>
          <w:szCs w:val="28"/>
        </w:rPr>
        <w:t>[</w:t>
      </w:r>
      <w:r w:rsidR="00AD1AD5" w:rsidRPr="00AD1AD5">
        <w:rPr>
          <w:rFonts w:ascii="Times New Roman" w:hAnsi="Times New Roman"/>
          <w:sz w:val="28"/>
          <w:szCs w:val="28"/>
        </w:rPr>
        <w:t>15</w:t>
      </w:r>
      <w:r w:rsidR="00EE38E3" w:rsidRPr="00EE38E3">
        <w:rPr>
          <w:rFonts w:ascii="Times New Roman" w:hAnsi="Times New Roman"/>
          <w:sz w:val="28"/>
          <w:szCs w:val="28"/>
        </w:rPr>
        <w:t>]</w:t>
      </w:r>
    </w:p>
    <w:p w:rsidR="00541DEC" w:rsidRPr="00DF3512" w:rsidRDefault="00541DEC" w:rsidP="00541DEC">
      <w:pPr>
        <w:spacing w:line="360" w:lineRule="auto"/>
        <w:ind w:firstLine="709"/>
        <w:rPr>
          <w:rFonts w:ascii="Times New Roman" w:hAnsi="Times New Roman"/>
          <w:sz w:val="28"/>
          <w:szCs w:val="28"/>
        </w:rPr>
      </w:pPr>
      <w:r>
        <w:rPr>
          <w:rFonts w:ascii="Times New Roman" w:hAnsi="Times New Roman"/>
          <w:sz w:val="28"/>
          <w:szCs w:val="28"/>
        </w:rPr>
        <w:t>Пример.</w:t>
      </w:r>
      <w:r w:rsidRPr="00DF3512">
        <w:rPr>
          <w:rFonts w:ascii="Times New Roman" w:hAnsi="Times New Roman"/>
          <w:sz w:val="28"/>
          <w:szCs w:val="28"/>
        </w:rPr>
        <w:t xml:space="preserve"> Процесс изготовления изделия в организации состоит из двух технологических стадий. После завершения обработки в цехе №1 изделия учитываются как полуфабрикаты и затем передаются в цех №2 для окончательной сборки изделия.</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За текущий месяц расходы цеха №1 составили:</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Стоимость материалов, переданных в производство – 80 000 рублей.</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Стоимость израсходованных материалов – 75 000 рублей.</w:t>
      </w:r>
    </w:p>
    <w:p w:rsidR="00541DEC" w:rsidRPr="00DF3512" w:rsidRDefault="00541DEC" w:rsidP="0059330C">
      <w:pPr>
        <w:spacing w:line="360" w:lineRule="auto"/>
        <w:ind w:firstLine="709"/>
        <w:rPr>
          <w:rFonts w:ascii="Times New Roman" w:hAnsi="Times New Roman"/>
          <w:sz w:val="28"/>
          <w:szCs w:val="28"/>
        </w:rPr>
      </w:pPr>
      <w:r w:rsidRPr="00DF3512">
        <w:rPr>
          <w:rFonts w:ascii="Times New Roman" w:hAnsi="Times New Roman"/>
          <w:sz w:val="28"/>
          <w:szCs w:val="28"/>
        </w:rPr>
        <w:t>Сумма начисленной заработной платы – 30 000 рублей.</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Сумма начисленной амортизации основных средств – 1 500 рублей.</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Затраты на освещение и электроэнергию – 1 500 рублей (без НДС).</w:t>
      </w:r>
    </w:p>
    <w:p w:rsidR="00541DEC"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Затраты вспомогательного производства – 3 500 рублей.</w:t>
      </w:r>
    </w:p>
    <w:p w:rsidR="00541DEC" w:rsidRDefault="00541DEC" w:rsidP="00541DEC">
      <w:pPr>
        <w:spacing w:line="360" w:lineRule="auto"/>
        <w:ind w:firstLine="709"/>
        <w:rPr>
          <w:rFonts w:ascii="Times New Roman" w:hAnsi="Times New Roman"/>
          <w:sz w:val="28"/>
          <w:szCs w:val="28"/>
        </w:rPr>
      </w:pPr>
      <w:r>
        <w:rPr>
          <w:rFonts w:ascii="Times New Roman" w:hAnsi="Times New Roman"/>
          <w:sz w:val="28"/>
          <w:szCs w:val="28"/>
        </w:rPr>
        <w:t>Дт 20 Кт 10 – 80000 руб. - с</w:t>
      </w:r>
      <w:r w:rsidRPr="00CB2DE6">
        <w:rPr>
          <w:rFonts w:ascii="Times New Roman" w:hAnsi="Times New Roman"/>
          <w:sz w:val="28"/>
          <w:szCs w:val="28"/>
        </w:rPr>
        <w:t>писана стоимость материалов, переданных в производство</w:t>
      </w:r>
      <w:r>
        <w:rPr>
          <w:rFonts w:ascii="Times New Roman" w:hAnsi="Times New Roman"/>
          <w:sz w:val="28"/>
          <w:szCs w:val="28"/>
        </w:rPr>
        <w:t>;</w:t>
      </w:r>
    </w:p>
    <w:p w:rsidR="00541DEC" w:rsidRDefault="00541DEC" w:rsidP="00FB7191">
      <w:pPr>
        <w:spacing w:line="360" w:lineRule="auto"/>
        <w:ind w:firstLine="709"/>
        <w:rPr>
          <w:rFonts w:ascii="Times New Roman" w:hAnsi="Times New Roman"/>
          <w:sz w:val="28"/>
          <w:szCs w:val="28"/>
        </w:rPr>
      </w:pPr>
      <w:r>
        <w:rPr>
          <w:rFonts w:ascii="Times New Roman" w:hAnsi="Times New Roman"/>
          <w:sz w:val="28"/>
          <w:szCs w:val="28"/>
        </w:rPr>
        <w:t>Дт 20 Кт 70 – 30000 руб. - н</w:t>
      </w:r>
      <w:r w:rsidRPr="00CB2DE6">
        <w:rPr>
          <w:rFonts w:ascii="Times New Roman" w:hAnsi="Times New Roman"/>
          <w:sz w:val="28"/>
          <w:szCs w:val="28"/>
        </w:rPr>
        <w:t>ачислена заработная плата работникам</w:t>
      </w:r>
      <w:r>
        <w:rPr>
          <w:rFonts w:ascii="Times New Roman" w:hAnsi="Times New Roman"/>
          <w:sz w:val="28"/>
          <w:szCs w:val="28"/>
        </w:rPr>
        <w:t>;</w:t>
      </w:r>
    </w:p>
    <w:p w:rsidR="00541DEC" w:rsidRDefault="00541DEC" w:rsidP="00541DEC">
      <w:pPr>
        <w:spacing w:line="360" w:lineRule="auto"/>
        <w:ind w:firstLine="709"/>
        <w:rPr>
          <w:rFonts w:ascii="Times New Roman" w:hAnsi="Times New Roman"/>
          <w:sz w:val="28"/>
          <w:szCs w:val="28"/>
        </w:rPr>
      </w:pPr>
      <w:r>
        <w:rPr>
          <w:rFonts w:ascii="Times New Roman" w:hAnsi="Times New Roman"/>
          <w:sz w:val="28"/>
          <w:szCs w:val="28"/>
        </w:rPr>
        <w:t>Дт 25 Кт 02 – 1500 руб. -</w:t>
      </w:r>
      <w:r w:rsidRPr="006B6663">
        <w:rPr>
          <w:rFonts w:ascii="Times New Roman" w:hAnsi="Times New Roman"/>
          <w:sz w:val="28"/>
          <w:szCs w:val="28"/>
        </w:rPr>
        <w:t xml:space="preserve"> </w:t>
      </w:r>
      <w:r>
        <w:rPr>
          <w:rFonts w:ascii="Times New Roman" w:hAnsi="Times New Roman"/>
          <w:sz w:val="28"/>
          <w:szCs w:val="28"/>
        </w:rPr>
        <w:t>н</w:t>
      </w:r>
      <w:r w:rsidRPr="00CB2DE6">
        <w:rPr>
          <w:rFonts w:ascii="Times New Roman" w:hAnsi="Times New Roman"/>
          <w:sz w:val="28"/>
          <w:szCs w:val="28"/>
        </w:rPr>
        <w:t>ачислена амортизация оборудования</w:t>
      </w:r>
      <w:r>
        <w:rPr>
          <w:rFonts w:ascii="Times New Roman" w:hAnsi="Times New Roman"/>
          <w:sz w:val="28"/>
          <w:szCs w:val="28"/>
        </w:rPr>
        <w:t>;</w:t>
      </w:r>
    </w:p>
    <w:p w:rsidR="00541DEC" w:rsidRDefault="00FC667B" w:rsidP="00541DEC">
      <w:pPr>
        <w:spacing w:line="360" w:lineRule="auto"/>
        <w:ind w:firstLine="709"/>
        <w:rPr>
          <w:rFonts w:ascii="Times New Roman" w:hAnsi="Times New Roman"/>
          <w:sz w:val="28"/>
          <w:szCs w:val="28"/>
        </w:rPr>
      </w:pPr>
      <w:r>
        <w:rPr>
          <w:rFonts w:ascii="Times New Roman" w:hAnsi="Times New Roman"/>
          <w:sz w:val="28"/>
          <w:szCs w:val="28"/>
        </w:rPr>
        <w:t xml:space="preserve">Дт 25 </w:t>
      </w:r>
      <w:r w:rsidR="00541DEC">
        <w:rPr>
          <w:rFonts w:ascii="Times New Roman" w:hAnsi="Times New Roman"/>
          <w:sz w:val="28"/>
          <w:szCs w:val="28"/>
        </w:rPr>
        <w:t>Кт 60 – 1500 руб. - о</w:t>
      </w:r>
      <w:r w:rsidR="00541DEC" w:rsidRPr="00CB2DE6">
        <w:rPr>
          <w:rFonts w:ascii="Times New Roman" w:hAnsi="Times New Roman"/>
          <w:sz w:val="28"/>
          <w:szCs w:val="28"/>
        </w:rPr>
        <w:t>тражены затраты на освещение и электроэнергию</w:t>
      </w:r>
      <w:r w:rsidR="00541DEC">
        <w:rPr>
          <w:rFonts w:ascii="Times New Roman" w:hAnsi="Times New Roman"/>
          <w:sz w:val="28"/>
          <w:szCs w:val="28"/>
        </w:rPr>
        <w:t>;</w:t>
      </w:r>
    </w:p>
    <w:p w:rsidR="00541DEC" w:rsidRDefault="00541DEC" w:rsidP="00541DEC">
      <w:pPr>
        <w:spacing w:line="360" w:lineRule="auto"/>
        <w:ind w:firstLine="709"/>
        <w:rPr>
          <w:rFonts w:ascii="Times New Roman" w:hAnsi="Times New Roman"/>
          <w:sz w:val="28"/>
          <w:szCs w:val="28"/>
        </w:rPr>
      </w:pPr>
      <w:r>
        <w:rPr>
          <w:rFonts w:ascii="Times New Roman" w:hAnsi="Times New Roman"/>
          <w:sz w:val="28"/>
          <w:szCs w:val="28"/>
        </w:rPr>
        <w:t>Дт 20 Кт 25 – 3000 руб. - о</w:t>
      </w:r>
      <w:r w:rsidRPr="00CB2DE6">
        <w:rPr>
          <w:rFonts w:ascii="Times New Roman" w:hAnsi="Times New Roman"/>
          <w:sz w:val="28"/>
          <w:szCs w:val="28"/>
        </w:rPr>
        <w:t>тражены затраты на амортизацию оборудования, освещение и электроэнергию</w:t>
      </w:r>
      <w:r>
        <w:rPr>
          <w:rFonts w:ascii="Times New Roman" w:hAnsi="Times New Roman"/>
          <w:sz w:val="28"/>
          <w:szCs w:val="28"/>
        </w:rPr>
        <w:t>;</w:t>
      </w:r>
    </w:p>
    <w:p w:rsidR="00541DEC" w:rsidRDefault="00541DEC" w:rsidP="00541DEC">
      <w:pPr>
        <w:spacing w:line="360" w:lineRule="auto"/>
        <w:ind w:firstLine="709"/>
        <w:rPr>
          <w:rFonts w:ascii="Times New Roman" w:hAnsi="Times New Roman"/>
          <w:sz w:val="28"/>
          <w:szCs w:val="28"/>
        </w:rPr>
      </w:pPr>
      <w:r>
        <w:rPr>
          <w:rFonts w:ascii="Times New Roman" w:hAnsi="Times New Roman"/>
          <w:sz w:val="28"/>
          <w:szCs w:val="28"/>
        </w:rPr>
        <w:t>Дт 20 Кт 23 – 3500 руб. - с</w:t>
      </w:r>
      <w:r w:rsidRPr="00CB2DE6">
        <w:rPr>
          <w:rFonts w:ascii="Times New Roman" w:hAnsi="Times New Roman"/>
          <w:sz w:val="28"/>
          <w:szCs w:val="28"/>
        </w:rPr>
        <w:t>писаны расходы вспомогательного производства</w:t>
      </w:r>
      <w:r>
        <w:rPr>
          <w:rFonts w:ascii="Times New Roman" w:hAnsi="Times New Roman"/>
          <w:sz w:val="28"/>
          <w:szCs w:val="28"/>
        </w:rPr>
        <w:t>.</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Определим себестоимость произведенных полуфабрикатов различными методами.</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А) По стоимости сырья и материалов.</w:t>
      </w:r>
    </w:p>
    <w:p w:rsidR="00541DEC"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Стоимость материалов, непосредственно израсходованных на производство полуфабрикатов в текущем месяце, составила 75 000 рублей. Соответственно, эта сумма и будет являться себестоимостью полуфабрикатов при их принятии к учету:</w:t>
      </w:r>
    </w:p>
    <w:p w:rsidR="00541DEC" w:rsidRPr="00DF3512" w:rsidRDefault="00541DEC" w:rsidP="00541DEC">
      <w:pPr>
        <w:spacing w:line="360" w:lineRule="auto"/>
        <w:ind w:firstLine="709"/>
        <w:rPr>
          <w:rFonts w:ascii="Times New Roman" w:hAnsi="Times New Roman"/>
          <w:sz w:val="28"/>
          <w:szCs w:val="28"/>
        </w:rPr>
      </w:pPr>
      <w:r>
        <w:rPr>
          <w:rFonts w:ascii="Times New Roman" w:hAnsi="Times New Roman"/>
          <w:sz w:val="28"/>
          <w:szCs w:val="28"/>
        </w:rPr>
        <w:t>Дт 21 Кт 20 – 75000 руб. -  о</w:t>
      </w:r>
      <w:r w:rsidRPr="00CB2DE6">
        <w:rPr>
          <w:rFonts w:ascii="Times New Roman" w:hAnsi="Times New Roman"/>
          <w:sz w:val="28"/>
          <w:szCs w:val="28"/>
        </w:rPr>
        <w:t>тражена себестоимость изготовленных полуфабрикатов</w:t>
      </w:r>
      <w:r>
        <w:rPr>
          <w:rFonts w:ascii="Times New Roman" w:hAnsi="Times New Roman"/>
          <w:sz w:val="28"/>
          <w:szCs w:val="28"/>
        </w:rPr>
        <w:t>.</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Б) По сумме прямых затрат.</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При этом способе в себестоимость полуфабрикатов включается стоимость материалов, фактически израсходованных на их производство, а остальные прямые затраты распределяются между изготовленными полуфабрикатами и остатком материалов в производстве (которые могут находиться в разных стадиях обработки и классифицироваться как незавершенное производство).</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Общая сумма прямых расходов, кроме стоимости материалов, составляет:</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30 000 + 7 800 = 37 800 рублей.</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Доля прямых расходов, приходящаяся на изготовленные полуфабрикаты:</w:t>
      </w:r>
    </w:p>
    <w:p w:rsidR="00541DEC" w:rsidRPr="00DF3512" w:rsidRDefault="00541DEC" w:rsidP="00541DEC">
      <w:pPr>
        <w:spacing w:line="360" w:lineRule="auto"/>
        <w:ind w:firstLine="709"/>
        <w:rPr>
          <w:rFonts w:ascii="Times New Roman" w:hAnsi="Times New Roman"/>
          <w:sz w:val="28"/>
          <w:szCs w:val="28"/>
        </w:rPr>
      </w:pPr>
      <w:r>
        <w:rPr>
          <w:rFonts w:ascii="Times New Roman" w:hAnsi="Times New Roman"/>
          <w:sz w:val="28"/>
          <w:szCs w:val="28"/>
        </w:rPr>
        <w:t>37 800 : 80 000 *</w:t>
      </w:r>
      <w:r w:rsidRPr="00DF3512">
        <w:rPr>
          <w:rFonts w:ascii="Times New Roman" w:hAnsi="Times New Roman"/>
          <w:sz w:val="28"/>
          <w:szCs w:val="28"/>
        </w:rPr>
        <w:t xml:space="preserve"> 75 000 = 35 437,50 рубля.</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Общая сумма прямых расходов, приходящаяся на изготовленные полуфабрикаты:</w:t>
      </w:r>
    </w:p>
    <w:p w:rsidR="00541DEC"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75 000 + 35 437,50 = 110 437,50 рубля.</w:t>
      </w:r>
    </w:p>
    <w:p w:rsidR="00541DEC" w:rsidRPr="00DF3512" w:rsidRDefault="00541DEC" w:rsidP="00541DEC">
      <w:pPr>
        <w:spacing w:line="360" w:lineRule="auto"/>
        <w:ind w:firstLine="709"/>
        <w:rPr>
          <w:rFonts w:ascii="Times New Roman" w:hAnsi="Times New Roman"/>
          <w:sz w:val="28"/>
          <w:szCs w:val="28"/>
        </w:rPr>
      </w:pPr>
      <w:r>
        <w:rPr>
          <w:rFonts w:ascii="Times New Roman" w:hAnsi="Times New Roman"/>
          <w:sz w:val="28"/>
          <w:szCs w:val="28"/>
        </w:rPr>
        <w:t>Дт 21 Кт 20 – 110 437, 50 руб. - о</w:t>
      </w:r>
      <w:r w:rsidRPr="00CB2DE6">
        <w:rPr>
          <w:rFonts w:ascii="Times New Roman" w:hAnsi="Times New Roman"/>
          <w:sz w:val="28"/>
          <w:szCs w:val="28"/>
        </w:rPr>
        <w:t>тражена себестоимость изготовленных полуфабрикатов</w:t>
      </w:r>
      <w:r>
        <w:rPr>
          <w:rFonts w:ascii="Times New Roman" w:hAnsi="Times New Roman"/>
          <w:sz w:val="28"/>
          <w:szCs w:val="28"/>
        </w:rPr>
        <w:t>.</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В) По сумме фактических затрат.</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При этом способе в себестоимость полуфабрикатов включается сумма прямых расходов, приходящаяся на изготовленные полуфабрикаты, а также косвенные расходы в сумме, пропорциональной сумме прямых затрат.</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Общая сумма косвенных затрат: 1 500 + 1 500 + 3 500 = 6 500 рублей.</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Общая сумма прямых расходов: 117 800 рублей.</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Сумма прямых расходов, приходящаяся на изготовленные полуфабрикаты: 110 437,50 рубля.</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Доля косвенных расходов, приходящаяся на изготовленные полуфабрикаты:</w:t>
      </w:r>
    </w:p>
    <w:p w:rsidR="00541DEC" w:rsidRPr="00DF3512" w:rsidRDefault="00541DEC" w:rsidP="00541DEC">
      <w:pPr>
        <w:spacing w:line="360" w:lineRule="auto"/>
        <w:ind w:firstLine="709"/>
        <w:rPr>
          <w:rFonts w:ascii="Times New Roman" w:hAnsi="Times New Roman"/>
          <w:sz w:val="28"/>
          <w:szCs w:val="28"/>
        </w:rPr>
      </w:pPr>
      <w:r>
        <w:rPr>
          <w:rFonts w:ascii="Times New Roman" w:hAnsi="Times New Roman"/>
          <w:sz w:val="28"/>
          <w:szCs w:val="28"/>
        </w:rPr>
        <w:t>6 500 : 117 800 *</w:t>
      </w:r>
      <w:r w:rsidRPr="00DF3512">
        <w:rPr>
          <w:rFonts w:ascii="Times New Roman" w:hAnsi="Times New Roman"/>
          <w:sz w:val="28"/>
          <w:szCs w:val="28"/>
        </w:rPr>
        <w:t xml:space="preserve"> 110 437,50 = 6 093,75 рубля.</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Общая сумма расходов, приходящаяся на изготовленные полуфабрикаты:</w:t>
      </w:r>
    </w:p>
    <w:p w:rsidR="00541DEC"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110 437,50 + 6 093,75 = 116 531,25 рубля.</w:t>
      </w:r>
    </w:p>
    <w:p w:rsidR="00541DEC" w:rsidRPr="00DF3512" w:rsidRDefault="00541DEC" w:rsidP="00541DEC">
      <w:pPr>
        <w:spacing w:line="360" w:lineRule="auto"/>
        <w:ind w:firstLine="709"/>
        <w:rPr>
          <w:rFonts w:ascii="Times New Roman" w:hAnsi="Times New Roman"/>
          <w:sz w:val="28"/>
          <w:szCs w:val="28"/>
        </w:rPr>
      </w:pPr>
      <w:r>
        <w:rPr>
          <w:rFonts w:ascii="Times New Roman" w:hAnsi="Times New Roman"/>
          <w:sz w:val="28"/>
          <w:szCs w:val="28"/>
        </w:rPr>
        <w:t>Дт 21 Кт 20 – 116 531, 25 руб. - о</w:t>
      </w:r>
      <w:r w:rsidRPr="00CB2DE6">
        <w:rPr>
          <w:rFonts w:ascii="Times New Roman" w:hAnsi="Times New Roman"/>
          <w:sz w:val="28"/>
          <w:szCs w:val="28"/>
        </w:rPr>
        <w:t>тражена себестоимость изготовленных полуфабрикатов</w:t>
      </w:r>
      <w:r>
        <w:rPr>
          <w:rFonts w:ascii="Times New Roman" w:hAnsi="Times New Roman"/>
          <w:sz w:val="28"/>
          <w:szCs w:val="28"/>
        </w:rPr>
        <w:t>.</w:t>
      </w:r>
    </w:p>
    <w:p w:rsidR="00541DEC" w:rsidRPr="00DF3512" w:rsidRDefault="00541DEC" w:rsidP="00541DEC">
      <w:pPr>
        <w:spacing w:line="360" w:lineRule="auto"/>
        <w:ind w:firstLine="709"/>
        <w:rPr>
          <w:rFonts w:ascii="Times New Roman" w:hAnsi="Times New Roman"/>
          <w:sz w:val="28"/>
          <w:szCs w:val="28"/>
        </w:rPr>
      </w:pPr>
      <w:r w:rsidRPr="00DF3512">
        <w:rPr>
          <w:rFonts w:ascii="Times New Roman" w:hAnsi="Times New Roman"/>
          <w:sz w:val="28"/>
          <w:szCs w:val="28"/>
        </w:rPr>
        <w:t>Основным недостатком полуфабрикатного метода является трудоемкость расчетов себестоимости на каждом промежуточном этапе. Кроме того, при использовании этого метода значительно возрастают обороты по счету 20 «Основное производство», особенно при большом количестве стадий технологического процесса, так как себестоимость полуфабрикатов каждой последующей стадии в этом случае складывается из затрат этого этапа обработки и себестоимости полуфабрикатов, рассчитанной на предыдущем этапе.</w:t>
      </w:r>
    </w:p>
    <w:p w:rsidR="00FB7191" w:rsidRDefault="00541DEC" w:rsidP="00C53802">
      <w:pPr>
        <w:spacing w:line="360" w:lineRule="auto"/>
        <w:ind w:firstLine="709"/>
        <w:rPr>
          <w:rFonts w:ascii="Times New Roman" w:hAnsi="Times New Roman"/>
          <w:sz w:val="28"/>
          <w:szCs w:val="28"/>
        </w:rPr>
      </w:pPr>
      <w:r w:rsidRPr="005003E5">
        <w:rPr>
          <w:rFonts w:ascii="Times New Roman" w:hAnsi="Times New Roman"/>
          <w:sz w:val="28"/>
          <w:szCs w:val="28"/>
        </w:rPr>
        <w:t>Таким образом, одни и те же затраты несколько раз учитываются при расчете себестоимости полуфабрикатов на последующих стад</w:t>
      </w:r>
      <w:r>
        <w:rPr>
          <w:rFonts w:ascii="Times New Roman" w:hAnsi="Times New Roman"/>
          <w:sz w:val="28"/>
          <w:szCs w:val="28"/>
        </w:rPr>
        <w:t>иях.</w:t>
      </w:r>
    </w:p>
    <w:p w:rsidR="000A6997" w:rsidRPr="005003E5" w:rsidRDefault="000A6997" w:rsidP="00541DEC">
      <w:pPr>
        <w:spacing w:line="360" w:lineRule="auto"/>
        <w:ind w:firstLine="709"/>
        <w:rPr>
          <w:rFonts w:ascii="Times New Roman" w:hAnsi="Times New Roman"/>
          <w:sz w:val="28"/>
          <w:szCs w:val="28"/>
        </w:rPr>
      </w:pPr>
    </w:p>
    <w:p w:rsidR="001C407C" w:rsidRDefault="00541DEC" w:rsidP="001C407C">
      <w:pPr>
        <w:spacing w:line="360" w:lineRule="auto"/>
        <w:ind w:firstLine="709"/>
        <w:jc w:val="center"/>
        <w:rPr>
          <w:rFonts w:ascii="Times New Roman" w:hAnsi="Times New Roman"/>
          <w:b/>
          <w:sz w:val="28"/>
          <w:szCs w:val="28"/>
          <w:lang w:val="en-US"/>
        </w:rPr>
      </w:pPr>
      <w:r w:rsidRPr="005003E5">
        <w:rPr>
          <w:rFonts w:ascii="Times New Roman" w:hAnsi="Times New Roman"/>
          <w:b/>
          <w:sz w:val="28"/>
          <w:szCs w:val="28"/>
        </w:rPr>
        <w:t>3.2. Учет полуфабрикатов собственного производства</w:t>
      </w:r>
    </w:p>
    <w:p w:rsidR="001C407C" w:rsidRPr="001C407C" w:rsidRDefault="001C407C" w:rsidP="001C407C">
      <w:pPr>
        <w:spacing w:line="360" w:lineRule="auto"/>
        <w:ind w:firstLine="709"/>
        <w:jc w:val="center"/>
        <w:rPr>
          <w:rFonts w:ascii="Times New Roman" w:hAnsi="Times New Roman"/>
          <w:b/>
          <w:sz w:val="28"/>
          <w:szCs w:val="28"/>
          <w:lang w:val="en-US"/>
        </w:rPr>
      </w:pP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Организации, занимающиеся произ</w:t>
      </w:r>
      <w:r w:rsidRPr="00A919AA">
        <w:rPr>
          <w:rFonts w:ascii="Times New Roman" w:hAnsi="Times New Roman"/>
          <w:sz w:val="28"/>
          <w:szCs w:val="28"/>
        </w:rPr>
        <w:softHyphen/>
        <w:t>водством какой-либо продукции, при ее производстве, помимо сырья и материалов, используют полуфабри</w:t>
      </w:r>
      <w:r w:rsidRPr="00A919AA">
        <w:rPr>
          <w:rFonts w:ascii="Times New Roman" w:hAnsi="Times New Roman"/>
          <w:sz w:val="28"/>
          <w:szCs w:val="28"/>
        </w:rPr>
        <w:softHyphen/>
        <w:t>каты. В связи с этим на предприятии должны быть организованы учет и контроль за движением и сохранно</w:t>
      </w:r>
      <w:r w:rsidRPr="00A919AA">
        <w:rPr>
          <w:rFonts w:ascii="Times New Roman" w:hAnsi="Times New Roman"/>
          <w:sz w:val="28"/>
          <w:szCs w:val="28"/>
        </w:rPr>
        <w:softHyphen/>
        <w:t>стью полуфабрикатов.</w:t>
      </w: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В общем смысле полуфабрика</w:t>
      </w:r>
      <w:r w:rsidRPr="00A919AA">
        <w:rPr>
          <w:rFonts w:ascii="Times New Roman" w:hAnsi="Times New Roman"/>
          <w:sz w:val="28"/>
          <w:szCs w:val="28"/>
        </w:rPr>
        <w:softHyphen/>
        <w:t>том называется изделие, прошедшее одну или несколько стадий обработ</w:t>
      </w:r>
      <w:r w:rsidRPr="00A919AA">
        <w:rPr>
          <w:rFonts w:ascii="Times New Roman" w:hAnsi="Times New Roman"/>
          <w:sz w:val="28"/>
          <w:szCs w:val="28"/>
        </w:rPr>
        <w:softHyphen/>
        <w:t>ки и подлежащее доработке (доведе</w:t>
      </w:r>
      <w:r w:rsidRPr="00A919AA">
        <w:rPr>
          <w:rFonts w:ascii="Times New Roman" w:hAnsi="Times New Roman"/>
          <w:sz w:val="28"/>
          <w:szCs w:val="28"/>
        </w:rPr>
        <w:softHyphen/>
        <w:t>нию до готовности) в последующих производственных цехах предприя</w:t>
      </w:r>
      <w:r w:rsidRPr="00A919AA">
        <w:rPr>
          <w:rFonts w:ascii="Times New Roman" w:hAnsi="Times New Roman"/>
          <w:sz w:val="28"/>
          <w:szCs w:val="28"/>
        </w:rPr>
        <w:softHyphen/>
        <w:t>тия или предназначенное для укомп</w:t>
      </w:r>
      <w:r w:rsidRPr="00A919AA">
        <w:rPr>
          <w:rFonts w:ascii="Times New Roman" w:hAnsi="Times New Roman"/>
          <w:sz w:val="28"/>
          <w:szCs w:val="28"/>
        </w:rPr>
        <w:softHyphen/>
        <w:t>лектования выпускаемой готовой продукции.</w:t>
      </w: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Для разных отраслей промыш</w:t>
      </w:r>
      <w:r w:rsidRPr="00A919AA">
        <w:rPr>
          <w:rFonts w:ascii="Times New Roman" w:hAnsi="Times New Roman"/>
          <w:sz w:val="28"/>
          <w:szCs w:val="28"/>
        </w:rPr>
        <w:softHyphen/>
        <w:t>ленности в нормативных документах могут быть представлены различные определения полуфабриката собст</w:t>
      </w:r>
      <w:r w:rsidRPr="00A919AA">
        <w:rPr>
          <w:rFonts w:ascii="Times New Roman" w:hAnsi="Times New Roman"/>
          <w:sz w:val="28"/>
          <w:szCs w:val="28"/>
        </w:rPr>
        <w:softHyphen/>
        <w:t>венного производства. Так, напри</w:t>
      </w:r>
      <w:r w:rsidRPr="00A919AA">
        <w:rPr>
          <w:rFonts w:ascii="Times New Roman" w:hAnsi="Times New Roman"/>
          <w:sz w:val="28"/>
          <w:szCs w:val="28"/>
        </w:rPr>
        <w:softHyphen/>
        <w:t>мер, в Плане счетов предприятий и организаций агропромышленного комплекса, утвержденном приказом Минсельхоза России от 13.06.01 № 654, для указанных производите</w:t>
      </w:r>
      <w:r w:rsidRPr="00A919AA">
        <w:rPr>
          <w:rFonts w:ascii="Times New Roman" w:hAnsi="Times New Roman"/>
          <w:sz w:val="28"/>
          <w:szCs w:val="28"/>
        </w:rPr>
        <w:softHyphen/>
        <w:t>лей содержится следующее понятие полуфабриката: полуфабрикатами собственного производства считают полуфабрикаты, полученные в произ</w:t>
      </w:r>
      <w:r w:rsidRPr="00A919AA">
        <w:rPr>
          <w:rFonts w:ascii="Times New Roman" w:hAnsi="Times New Roman"/>
          <w:sz w:val="28"/>
          <w:szCs w:val="28"/>
        </w:rPr>
        <w:softHyphen/>
        <w:t>водственных цехах или на отдельных переделах, еще не прошедшие всех установленных технологическим про</w:t>
      </w:r>
      <w:r w:rsidRPr="00A919AA">
        <w:rPr>
          <w:rFonts w:ascii="Times New Roman" w:hAnsi="Times New Roman"/>
          <w:sz w:val="28"/>
          <w:szCs w:val="28"/>
        </w:rPr>
        <w:softHyphen/>
        <w:t>цессом стадий производства и под</w:t>
      </w:r>
      <w:r w:rsidRPr="00A919AA">
        <w:rPr>
          <w:rFonts w:ascii="Times New Roman" w:hAnsi="Times New Roman"/>
          <w:sz w:val="28"/>
          <w:szCs w:val="28"/>
        </w:rPr>
        <w:softHyphen/>
        <w:t>лежащие в силу этого доработке в последующих производственных це</w:t>
      </w:r>
      <w:r w:rsidRPr="00A919AA">
        <w:rPr>
          <w:rFonts w:ascii="Times New Roman" w:hAnsi="Times New Roman"/>
          <w:sz w:val="28"/>
          <w:szCs w:val="28"/>
        </w:rPr>
        <w:softHyphen/>
        <w:t>хах предприятия или укомплектова</w:t>
      </w:r>
      <w:r w:rsidRPr="00A919AA">
        <w:rPr>
          <w:rFonts w:ascii="Times New Roman" w:hAnsi="Times New Roman"/>
          <w:sz w:val="28"/>
          <w:szCs w:val="28"/>
        </w:rPr>
        <w:softHyphen/>
        <w:t>нию в готовую продукцию. К ним, в частности, относятся виноматериалы и сокоматериапы в виноделии и при производстве соков, томатная паста, крахмал, патока, солод, различные виды овощных и фруктовых пюре, предназначенные для выработки продукции.</w:t>
      </w: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Главное, что следует из пред</w:t>
      </w:r>
      <w:r w:rsidRPr="00A919AA">
        <w:rPr>
          <w:rFonts w:ascii="Times New Roman" w:hAnsi="Times New Roman"/>
          <w:sz w:val="28"/>
          <w:szCs w:val="28"/>
        </w:rPr>
        <w:softHyphen/>
        <w:t>ставленных определений, это то, что полуфабрикатами называются про</w:t>
      </w:r>
      <w:r w:rsidRPr="00A919AA">
        <w:rPr>
          <w:rFonts w:ascii="Times New Roman" w:hAnsi="Times New Roman"/>
          <w:sz w:val="28"/>
          <w:szCs w:val="28"/>
        </w:rPr>
        <w:softHyphen/>
        <w:t>дукты, технологический процесс про</w:t>
      </w:r>
      <w:r w:rsidRPr="00A919AA">
        <w:rPr>
          <w:rFonts w:ascii="Times New Roman" w:hAnsi="Times New Roman"/>
          <w:sz w:val="28"/>
          <w:szCs w:val="28"/>
        </w:rPr>
        <w:softHyphen/>
        <w:t>изводства которых не закончен; они подлежат дальнейшей переработке в целях изготовления продукции либо для реализации другим предприяти</w:t>
      </w:r>
      <w:r w:rsidRPr="00A919AA">
        <w:rPr>
          <w:rFonts w:ascii="Times New Roman" w:hAnsi="Times New Roman"/>
          <w:sz w:val="28"/>
          <w:szCs w:val="28"/>
        </w:rPr>
        <w:softHyphen/>
        <w:t>ям. Сказанное обусловливает специ</w:t>
      </w:r>
      <w:r w:rsidRPr="00A919AA">
        <w:rPr>
          <w:rFonts w:ascii="Times New Roman" w:hAnsi="Times New Roman"/>
          <w:sz w:val="28"/>
          <w:szCs w:val="28"/>
        </w:rPr>
        <w:softHyphen/>
        <w:t>фику их оценки и учета.</w:t>
      </w: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Полуфабрикаты могут различать</w:t>
      </w:r>
      <w:r w:rsidRPr="00A919AA">
        <w:rPr>
          <w:rFonts w:ascii="Times New Roman" w:hAnsi="Times New Roman"/>
          <w:sz w:val="28"/>
          <w:szCs w:val="28"/>
        </w:rPr>
        <w:softHyphen/>
        <w:t>ся по степени готовности: чем она выше, тем меньше технологических операций необходимо для того, что</w:t>
      </w:r>
      <w:r w:rsidRPr="00A919AA">
        <w:rPr>
          <w:rFonts w:ascii="Times New Roman" w:hAnsi="Times New Roman"/>
          <w:sz w:val="28"/>
          <w:szCs w:val="28"/>
        </w:rPr>
        <w:softHyphen/>
        <w:t>бы от полуфабриката перейти к изго</w:t>
      </w:r>
      <w:r w:rsidRPr="00A919AA">
        <w:rPr>
          <w:rFonts w:ascii="Times New Roman" w:hAnsi="Times New Roman"/>
          <w:sz w:val="28"/>
          <w:szCs w:val="28"/>
        </w:rPr>
        <w:softHyphen/>
        <w:t>товлению готовой продукции. Разли</w:t>
      </w:r>
      <w:r w:rsidRPr="00A919AA">
        <w:rPr>
          <w:rFonts w:ascii="Times New Roman" w:hAnsi="Times New Roman"/>
          <w:sz w:val="28"/>
          <w:szCs w:val="28"/>
        </w:rPr>
        <w:softHyphen/>
        <w:t>чие в степени готовности принципиа</w:t>
      </w:r>
      <w:r w:rsidRPr="00A919AA">
        <w:rPr>
          <w:rFonts w:ascii="Times New Roman" w:hAnsi="Times New Roman"/>
          <w:sz w:val="28"/>
          <w:szCs w:val="28"/>
        </w:rPr>
        <w:softHyphen/>
        <w:t>льно для инженеров, технологов и иных технических работников, а для бухгалтерского учета это не имеет значения.</w:t>
      </w: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В бухгалтерском учете полуфаб</w:t>
      </w:r>
      <w:r w:rsidRPr="00A919AA">
        <w:rPr>
          <w:rFonts w:ascii="Times New Roman" w:hAnsi="Times New Roman"/>
          <w:sz w:val="28"/>
          <w:szCs w:val="28"/>
        </w:rPr>
        <w:softHyphen/>
        <w:t>рикаты относятся к материально- производственным запасам, следо</w:t>
      </w:r>
      <w:r w:rsidRPr="00A919AA">
        <w:rPr>
          <w:rFonts w:ascii="Times New Roman" w:hAnsi="Times New Roman"/>
          <w:sz w:val="28"/>
          <w:szCs w:val="28"/>
        </w:rPr>
        <w:softHyphen/>
        <w:t>вательно, их учет регламентирует</w:t>
      </w:r>
      <w:r w:rsidRPr="00A919AA">
        <w:rPr>
          <w:rFonts w:ascii="Times New Roman" w:hAnsi="Times New Roman"/>
          <w:sz w:val="28"/>
          <w:szCs w:val="28"/>
        </w:rPr>
        <w:softHyphen/>
        <w:t>ся Методическими указаниями по бухгалтерскому учету материально- производственных запасов, утверж</w:t>
      </w:r>
      <w:r w:rsidRPr="00A919AA">
        <w:rPr>
          <w:rFonts w:ascii="Times New Roman" w:hAnsi="Times New Roman"/>
          <w:sz w:val="28"/>
          <w:szCs w:val="28"/>
        </w:rPr>
        <w:softHyphen/>
        <w:t>денными приказом Ми</w:t>
      </w:r>
      <w:r>
        <w:rPr>
          <w:rFonts w:ascii="Times New Roman" w:hAnsi="Times New Roman"/>
          <w:sz w:val="28"/>
          <w:szCs w:val="28"/>
        </w:rPr>
        <w:t>нфина Рос</w:t>
      </w:r>
      <w:r>
        <w:rPr>
          <w:rFonts w:ascii="Times New Roman" w:hAnsi="Times New Roman"/>
          <w:sz w:val="28"/>
          <w:szCs w:val="28"/>
        </w:rPr>
        <w:softHyphen/>
        <w:t xml:space="preserve">сии от 28.12.01 № 11 </w:t>
      </w:r>
      <w:r w:rsidRPr="00A919AA">
        <w:rPr>
          <w:rFonts w:ascii="Times New Roman" w:hAnsi="Times New Roman"/>
          <w:sz w:val="28"/>
          <w:szCs w:val="28"/>
        </w:rPr>
        <w:t>н (ред. от 26.03.07).</w:t>
      </w: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Согласно п. 106 Методических указаний, в каждом подразделе</w:t>
      </w:r>
      <w:r w:rsidRPr="00A919AA">
        <w:rPr>
          <w:rFonts w:ascii="Times New Roman" w:hAnsi="Times New Roman"/>
          <w:sz w:val="28"/>
          <w:szCs w:val="28"/>
        </w:rPr>
        <w:softHyphen/>
        <w:t>нии организации общепита должен вестись оперативный количествен</w:t>
      </w:r>
      <w:r w:rsidRPr="00A919AA">
        <w:rPr>
          <w:rFonts w:ascii="Times New Roman" w:hAnsi="Times New Roman"/>
          <w:sz w:val="28"/>
          <w:szCs w:val="28"/>
        </w:rPr>
        <w:softHyphen/>
        <w:t>ный учет наличия и движения полу</w:t>
      </w:r>
      <w:r w:rsidRPr="00A919AA">
        <w:rPr>
          <w:rFonts w:ascii="Times New Roman" w:hAnsi="Times New Roman"/>
          <w:sz w:val="28"/>
          <w:szCs w:val="28"/>
        </w:rPr>
        <w:softHyphen/>
        <w:t>фабрикатов собственного произ</w:t>
      </w:r>
      <w:r w:rsidRPr="00A919AA">
        <w:rPr>
          <w:rFonts w:ascii="Times New Roman" w:hAnsi="Times New Roman"/>
          <w:sz w:val="28"/>
          <w:szCs w:val="28"/>
        </w:rPr>
        <w:softHyphen/>
        <w:t>водства.</w:t>
      </w: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 xml:space="preserve">При полуфабрикатом </w:t>
      </w:r>
      <w:r>
        <w:rPr>
          <w:rFonts w:ascii="Times New Roman" w:hAnsi="Times New Roman"/>
          <w:sz w:val="28"/>
          <w:szCs w:val="28"/>
        </w:rPr>
        <w:t>методе сводного учета затрат на производ</w:t>
      </w:r>
      <w:r w:rsidRPr="00A919AA">
        <w:rPr>
          <w:rFonts w:ascii="Times New Roman" w:hAnsi="Times New Roman"/>
          <w:sz w:val="28"/>
          <w:szCs w:val="28"/>
        </w:rPr>
        <w:t>ство,</w:t>
      </w:r>
      <w:r>
        <w:rPr>
          <w:rFonts w:ascii="Times New Roman" w:hAnsi="Times New Roman"/>
          <w:sz w:val="28"/>
          <w:szCs w:val="28"/>
        </w:rPr>
        <w:t xml:space="preserve"> </w:t>
      </w:r>
      <w:r w:rsidRPr="00A919AA">
        <w:rPr>
          <w:rFonts w:ascii="Times New Roman" w:hAnsi="Times New Roman"/>
          <w:sz w:val="28"/>
          <w:szCs w:val="28"/>
        </w:rPr>
        <w:t xml:space="preserve"> помимо количественного учета наличия и движения полуфабрикатов собственного производства, должен вестись их системный (стоимостной) учет по соответствующим счетам уче</w:t>
      </w:r>
      <w:r w:rsidRPr="00A919AA">
        <w:rPr>
          <w:rFonts w:ascii="Times New Roman" w:hAnsi="Times New Roman"/>
          <w:sz w:val="28"/>
          <w:szCs w:val="28"/>
        </w:rPr>
        <w:softHyphen/>
        <w:t>та затрат на производство.</w:t>
      </w: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В соответствии с Инструкцией по</w:t>
      </w:r>
      <w:r>
        <w:rPr>
          <w:rFonts w:ascii="Times New Roman" w:hAnsi="Times New Roman"/>
          <w:sz w:val="28"/>
          <w:szCs w:val="28"/>
        </w:rPr>
        <w:t xml:space="preserve"> применению Плана счетов бухгал</w:t>
      </w:r>
      <w:r w:rsidRPr="00A919AA">
        <w:rPr>
          <w:rFonts w:ascii="Times New Roman" w:hAnsi="Times New Roman"/>
          <w:sz w:val="28"/>
          <w:szCs w:val="28"/>
        </w:rPr>
        <w:t>терского учета финансово-хозяйст</w:t>
      </w:r>
      <w:r w:rsidRPr="00A919AA">
        <w:rPr>
          <w:rFonts w:ascii="Times New Roman" w:hAnsi="Times New Roman"/>
          <w:sz w:val="28"/>
          <w:szCs w:val="28"/>
        </w:rPr>
        <w:softHyphen/>
        <w:t>венной деятельности организаций, утвержденной приказом Минфина России от 31.10.00 № 94н, полуфаб</w:t>
      </w:r>
      <w:r w:rsidRPr="00A919AA">
        <w:rPr>
          <w:rFonts w:ascii="Times New Roman" w:hAnsi="Times New Roman"/>
          <w:sz w:val="28"/>
          <w:szCs w:val="28"/>
        </w:rPr>
        <w:softHyphen/>
        <w:t>рикаты собственного производства учитываются на счете 21 "Полуфаб</w:t>
      </w:r>
      <w:r w:rsidRPr="00A919AA">
        <w:rPr>
          <w:rFonts w:ascii="Times New Roman" w:hAnsi="Times New Roman"/>
          <w:sz w:val="28"/>
          <w:szCs w:val="28"/>
        </w:rPr>
        <w:softHyphen/>
        <w:t>рикаты собственного производства". Указанный счет предназначен для обобщения информации о наличии и движении полуфабрикатов собст</w:t>
      </w:r>
      <w:r w:rsidRPr="00A919AA">
        <w:rPr>
          <w:rFonts w:ascii="Times New Roman" w:hAnsi="Times New Roman"/>
          <w:sz w:val="28"/>
          <w:szCs w:val="28"/>
        </w:rPr>
        <w:softHyphen/>
        <w:t>венного производства в организа</w:t>
      </w:r>
      <w:r w:rsidRPr="00A919AA">
        <w:rPr>
          <w:rFonts w:ascii="Times New Roman" w:hAnsi="Times New Roman"/>
          <w:sz w:val="28"/>
          <w:szCs w:val="28"/>
        </w:rPr>
        <w:softHyphen/>
        <w:t>циях, ведущих их обособленный учет.</w:t>
      </w:r>
    </w:p>
    <w:p w:rsidR="00DF3FB8" w:rsidRPr="00A919AA" w:rsidRDefault="00DF3FB8" w:rsidP="00DF3FB8">
      <w:pPr>
        <w:pStyle w:val="21"/>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По дебету счета 21, как правило, в корреспонденции со счетом 20 "Основное производство" отражают</w:t>
      </w:r>
      <w:r w:rsidRPr="00A919AA">
        <w:rPr>
          <w:rFonts w:ascii="Times New Roman" w:hAnsi="Times New Roman"/>
          <w:sz w:val="28"/>
          <w:szCs w:val="28"/>
        </w:rPr>
        <w:softHyphen/>
        <w:t>ся расходы, связанные с изготовле</w:t>
      </w:r>
      <w:r w:rsidRPr="00A919AA">
        <w:rPr>
          <w:rFonts w:ascii="Times New Roman" w:hAnsi="Times New Roman"/>
          <w:sz w:val="28"/>
          <w:szCs w:val="28"/>
        </w:rPr>
        <w:softHyphen/>
        <w:t>нием полуфабрикатов. По кредиту счета 21 отражается стоимость полу</w:t>
      </w:r>
      <w:r w:rsidRPr="00A919AA">
        <w:rPr>
          <w:rFonts w:ascii="Times New Roman" w:hAnsi="Times New Roman"/>
          <w:sz w:val="28"/>
          <w:szCs w:val="28"/>
        </w:rPr>
        <w:softHyphen/>
        <w:t>фабрикатов, переданных в дальней</w:t>
      </w:r>
      <w:r w:rsidRPr="00A919AA">
        <w:rPr>
          <w:rFonts w:ascii="Times New Roman" w:hAnsi="Times New Roman"/>
          <w:sz w:val="28"/>
          <w:szCs w:val="28"/>
        </w:rPr>
        <w:softHyphen/>
        <w:t>шую переработку и проданных дру</w:t>
      </w:r>
      <w:r w:rsidRPr="00A919AA">
        <w:rPr>
          <w:rFonts w:ascii="Times New Roman" w:hAnsi="Times New Roman"/>
          <w:sz w:val="28"/>
          <w:szCs w:val="28"/>
        </w:rPr>
        <w:softHyphen/>
        <w:t>гим организациям и лицам.</w:t>
      </w:r>
    </w:p>
    <w:p w:rsidR="00DF3FB8" w:rsidRPr="00A919AA" w:rsidRDefault="00DF3FB8" w:rsidP="00DF3FB8">
      <w:pPr>
        <w:pStyle w:val="21"/>
        <w:shd w:val="clear" w:color="auto" w:fill="auto"/>
        <w:spacing w:line="360" w:lineRule="auto"/>
        <w:rPr>
          <w:rFonts w:ascii="Times New Roman" w:hAnsi="Times New Roman"/>
          <w:sz w:val="28"/>
          <w:szCs w:val="28"/>
        </w:rPr>
      </w:pPr>
      <w:r w:rsidRPr="00A919AA">
        <w:rPr>
          <w:rFonts w:ascii="Times New Roman" w:hAnsi="Times New Roman"/>
          <w:sz w:val="28"/>
          <w:szCs w:val="28"/>
        </w:rPr>
        <w:t>В организациях, не ведущих обо</w:t>
      </w:r>
      <w:r w:rsidRPr="00A919AA">
        <w:rPr>
          <w:rFonts w:ascii="Times New Roman" w:hAnsi="Times New Roman"/>
          <w:sz w:val="28"/>
          <w:szCs w:val="28"/>
        </w:rPr>
        <w:softHyphen/>
        <w:t>собленного уч</w:t>
      </w:r>
      <w:r>
        <w:rPr>
          <w:rFonts w:ascii="Times New Roman" w:hAnsi="Times New Roman"/>
          <w:sz w:val="28"/>
          <w:szCs w:val="28"/>
        </w:rPr>
        <w:t xml:space="preserve">ета полуфабрикатов собственного </w:t>
      </w:r>
      <w:r w:rsidRPr="00A919AA">
        <w:rPr>
          <w:rFonts w:ascii="Times New Roman" w:hAnsi="Times New Roman"/>
          <w:sz w:val="28"/>
          <w:szCs w:val="28"/>
        </w:rPr>
        <w:t>производства, указан</w:t>
      </w:r>
      <w:r w:rsidRPr="00A919AA">
        <w:rPr>
          <w:rFonts w:ascii="Times New Roman" w:hAnsi="Times New Roman"/>
          <w:sz w:val="28"/>
          <w:szCs w:val="28"/>
        </w:rPr>
        <w:softHyphen/>
        <w:t>ные ценности отражаются в составе незавершенного производства, т. е. на счете 20.</w:t>
      </w:r>
    </w:p>
    <w:p w:rsidR="00DF3FB8" w:rsidRPr="00086DD5" w:rsidRDefault="00DF3FB8" w:rsidP="00DF3FB8">
      <w:pPr>
        <w:pStyle w:val="60"/>
        <w:shd w:val="clear" w:color="auto" w:fill="auto"/>
        <w:spacing w:line="360" w:lineRule="auto"/>
        <w:ind w:firstLine="709"/>
        <w:rPr>
          <w:rFonts w:ascii="Times New Roman" w:hAnsi="Times New Roman"/>
          <w:sz w:val="28"/>
          <w:szCs w:val="28"/>
        </w:rPr>
      </w:pPr>
      <w:r w:rsidRPr="00A919AA">
        <w:rPr>
          <w:rFonts w:ascii="Times New Roman" w:hAnsi="Times New Roman"/>
          <w:sz w:val="28"/>
          <w:szCs w:val="28"/>
        </w:rPr>
        <w:t>Согласно п. 63 Положения по ве</w:t>
      </w:r>
      <w:r w:rsidRPr="00A919AA">
        <w:rPr>
          <w:rFonts w:ascii="Times New Roman" w:hAnsi="Times New Roman"/>
          <w:sz w:val="28"/>
          <w:szCs w:val="28"/>
        </w:rPr>
        <w:softHyphen/>
        <w:t>дению бухгалтерского учета и отчет</w:t>
      </w:r>
      <w:r w:rsidRPr="00A919AA">
        <w:rPr>
          <w:rFonts w:ascii="Times New Roman" w:hAnsi="Times New Roman"/>
          <w:sz w:val="28"/>
          <w:szCs w:val="28"/>
        </w:rPr>
        <w:softHyphen/>
        <w:t>ности в Российской Федерации, к незавершенному произ</w:t>
      </w:r>
      <w:r w:rsidRPr="00A919AA">
        <w:rPr>
          <w:rFonts w:ascii="Times New Roman" w:hAnsi="Times New Roman"/>
          <w:sz w:val="28"/>
          <w:szCs w:val="28"/>
        </w:rPr>
        <w:softHyphen/>
        <w:t>водству относится продукция, не прошедшая всех стадий обработки, предусмотренных технологическим процессом, а также издели</w:t>
      </w:r>
      <w:r>
        <w:rPr>
          <w:rFonts w:ascii="Times New Roman" w:hAnsi="Times New Roman"/>
          <w:sz w:val="28"/>
          <w:szCs w:val="28"/>
        </w:rPr>
        <w:t xml:space="preserve">я неукомплектованные, </w:t>
      </w:r>
      <w:r w:rsidRPr="00086DD5">
        <w:rPr>
          <w:rFonts w:ascii="Times New Roman" w:hAnsi="Times New Roman"/>
          <w:sz w:val="28"/>
          <w:szCs w:val="28"/>
        </w:rPr>
        <w:t>не прошедшие испы</w:t>
      </w:r>
      <w:r w:rsidRPr="00086DD5">
        <w:rPr>
          <w:rFonts w:ascii="Times New Roman" w:hAnsi="Times New Roman"/>
          <w:sz w:val="28"/>
          <w:szCs w:val="28"/>
        </w:rPr>
        <w:softHyphen/>
        <w:t>тания и технической приемки.</w:t>
      </w:r>
    </w:p>
    <w:p w:rsidR="00DF3FB8" w:rsidRPr="00086DD5" w:rsidRDefault="00DF3FB8" w:rsidP="00DF3FB8">
      <w:pPr>
        <w:pStyle w:val="60"/>
        <w:shd w:val="clear" w:color="auto" w:fill="auto"/>
        <w:spacing w:line="360" w:lineRule="auto"/>
        <w:ind w:left="20" w:right="20" w:firstLine="709"/>
        <w:rPr>
          <w:rFonts w:ascii="Times New Roman" w:hAnsi="Times New Roman"/>
          <w:sz w:val="28"/>
          <w:szCs w:val="28"/>
        </w:rPr>
      </w:pPr>
      <w:r w:rsidRPr="00086DD5">
        <w:rPr>
          <w:rFonts w:ascii="Times New Roman" w:hAnsi="Times New Roman"/>
          <w:sz w:val="28"/>
          <w:szCs w:val="28"/>
        </w:rPr>
        <w:t>В соответствии с п. 64 Положения по ведению бухгалтерского учета и отчетности существуют следующие способы оценки полуфабрикатов собственного производства:</w:t>
      </w:r>
    </w:p>
    <w:p w:rsidR="00DF3FB8" w:rsidRPr="00086DD5" w:rsidRDefault="00DF3FB8" w:rsidP="00DF3FB8">
      <w:pPr>
        <w:pStyle w:val="60"/>
        <w:numPr>
          <w:ilvl w:val="0"/>
          <w:numId w:val="21"/>
        </w:numPr>
        <w:shd w:val="clear" w:color="auto" w:fill="auto"/>
        <w:spacing w:line="360" w:lineRule="auto"/>
        <w:ind w:right="20"/>
        <w:rPr>
          <w:rFonts w:ascii="Times New Roman" w:hAnsi="Times New Roman"/>
          <w:sz w:val="28"/>
          <w:szCs w:val="28"/>
        </w:rPr>
      </w:pPr>
      <w:r w:rsidRPr="00086DD5">
        <w:rPr>
          <w:rFonts w:ascii="Times New Roman" w:hAnsi="Times New Roman"/>
          <w:sz w:val="28"/>
          <w:szCs w:val="28"/>
        </w:rPr>
        <w:t>по стоимости сырья и материа</w:t>
      </w:r>
      <w:r w:rsidRPr="00086DD5">
        <w:rPr>
          <w:rFonts w:ascii="Times New Roman" w:hAnsi="Times New Roman"/>
          <w:sz w:val="28"/>
          <w:szCs w:val="28"/>
        </w:rPr>
        <w:softHyphen/>
        <w:t>лов;</w:t>
      </w:r>
    </w:p>
    <w:p w:rsidR="00DF3FB8" w:rsidRPr="00086DD5" w:rsidRDefault="00DF3FB8" w:rsidP="00DF3FB8">
      <w:pPr>
        <w:pStyle w:val="60"/>
        <w:numPr>
          <w:ilvl w:val="0"/>
          <w:numId w:val="21"/>
        </w:numPr>
        <w:shd w:val="clear" w:color="auto" w:fill="auto"/>
        <w:spacing w:line="360" w:lineRule="auto"/>
        <w:ind w:right="20"/>
        <w:jc w:val="left"/>
        <w:rPr>
          <w:rFonts w:ascii="Times New Roman" w:hAnsi="Times New Roman"/>
          <w:sz w:val="28"/>
          <w:szCs w:val="28"/>
        </w:rPr>
      </w:pPr>
      <w:r w:rsidRPr="00086DD5">
        <w:rPr>
          <w:rFonts w:ascii="Times New Roman" w:hAnsi="Times New Roman"/>
          <w:sz w:val="28"/>
          <w:szCs w:val="28"/>
        </w:rPr>
        <w:t>по прямым статьям затрат;</w:t>
      </w:r>
      <w:r>
        <w:rPr>
          <w:rFonts w:ascii="Times New Roman" w:hAnsi="Times New Roman"/>
          <w:sz w:val="28"/>
          <w:szCs w:val="28"/>
        </w:rPr>
        <w:t xml:space="preserve"> по фактической или нормативной </w:t>
      </w:r>
      <w:r w:rsidRPr="00086DD5">
        <w:rPr>
          <w:rFonts w:ascii="Times New Roman" w:hAnsi="Times New Roman"/>
          <w:sz w:val="28"/>
          <w:szCs w:val="28"/>
        </w:rPr>
        <w:t>(плановой) производственной себе</w:t>
      </w:r>
      <w:r w:rsidRPr="00086DD5">
        <w:rPr>
          <w:rFonts w:ascii="Times New Roman" w:hAnsi="Times New Roman"/>
          <w:sz w:val="28"/>
          <w:szCs w:val="28"/>
        </w:rPr>
        <w:softHyphen/>
        <w:t>стоимости.</w:t>
      </w:r>
    </w:p>
    <w:p w:rsidR="00DF3FB8" w:rsidRPr="00086DD5" w:rsidRDefault="00DF3FB8" w:rsidP="00DF3FB8">
      <w:pPr>
        <w:pStyle w:val="60"/>
        <w:shd w:val="clear" w:color="auto" w:fill="auto"/>
        <w:tabs>
          <w:tab w:val="left" w:pos="6345"/>
        </w:tabs>
        <w:spacing w:after="180" w:line="360" w:lineRule="auto"/>
        <w:rPr>
          <w:rFonts w:ascii="Times New Roman" w:hAnsi="Times New Roman"/>
          <w:sz w:val="28"/>
          <w:szCs w:val="28"/>
        </w:rPr>
      </w:pPr>
      <w:r w:rsidRPr="00086DD5">
        <w:rPr>
          <w:rFonts w:ascii="Times New Roman" w:hAnsi="Times New Roman"/>
          <w:sz w:val="28"/>
          <w:szCs w:val="28"/>
        </w:rPr>
        <w:t>Рассмотрим их подробнее.</w:t>
      </w:r>
      <w:r>
        <w:rPr>
          <w:rFonts w:ascii="Times New Roman" w:hAnsi="Times New Roman"/>
          <w:sz w:val="28"/>
          <w:szCs w:val="28"/>
        </w:rPr>
        <w:tab/>
      </w:r>
    </w:p>
    <w:p w:rsidR="00DF3FB8" w:rsidRPr="00086DD5" w:rsidRDefault="00DF3FB8" w:rsidP="00DF3FB8">
      <w:pPr>
        <w:pStyle w:val="70"/>
        <w:shd w:val="clear" w:color="auto" w:fill="auto"/>
        <w:spacing w:before="0" w:line="360" w:lineRule="auto"/>
        <w:ind w:right="20"/>
        <w:rPr>
          <w:rFonts w:ascii="Times New Roman" w:hAnsi="Times New Roman"/>
          <w:sz w:val="28"/>
          <w:szCs w:val="28"/>
        </w:rPr>
      </w:pPr>
      <w:r w:rsidRPr="00086DD5">
        <w:rPr>
          <w:rFonts w:ascii="Times New Roman" w:hAnsi="Times New Roman"/>
          <w:sz w:val="28"/>
          <w:szCs w:val="28"/>
        </w:rPr>
        <w:t>Оценка по стоимости сырья и материалов</w:t>
      </w:r>
    </w:p>
    <w:p w:rsidR="00DF3FB8" w:rsidRDefault="00DF3FB8" w:rsidP="00DF3FB8">
      <w:pPr>
        <w:pStyle w:val="60"/>
        <w:shd w:val="clear" w:color="auto" w:fill="auto"/>
        <w:spacing w:line="360" w:lineRule="auto"/>
        <w:ind w:right="20" w:firstLine="709"/>
        <w:jc w:val="left"/>
        <w:rPr>
          <w:rFonts w:ascii="Times New Roman" w:hAnsi="Times New Roman"/>
          <w:sz w:val="28"/>
          <w:szCs w:val="28"/>
        </w:rPr>
      </w:pPr>
      <w:r w:rsidRPr="00086DD5">
        <w:rPr>
          <w:rFonts w:ascii="Times New Roman" w:hAnsi="Times New Roman"/>
          <w:sz w:val="28"/>
          <w:szCs w:val="28"/>
        </w:rPr>
        <w:t>Данный способ оценки полуфабри</w:t>
      </w:r>
      <w:r w:rsidRPr="00086DD5">
        <w:rPr>
          <w:rFonts w:ascii="Times New Roman" w:hAnsi="Times New Roman"/>
          <w:sz w:val="28"/>
          <w:szCs w:val="28"/>
        </w:rPr>
        <w:softHyphen/>
      </w:r>
      <w:r>
        <w:rPr>
          <w:rFonts w:ascii="Times New Roman" w:hAnsi="Times New Roman"/>
          <w:sz w:val="28"/>
          <w:szCs w:val="28"/>
        </w:rPr>
        <w:t>катов собственного производства</w:t>
      </w:r>
      <w:r w:rsidRPr="00086DD5">
        <w:rPr>
          <w:rFonts w:ascii="Times New Roman" w:hAnsi="Times New Roman"/>
          <w:sz w:val="28"/>
          <w:szCs w:val="28"/>
        </w:rPr>
        <w:t xml:space="preserve"> - самый простой, однако он не дает полного представления обо всех за</w:t>
      </w:r>
      <w:r w:rsidRPr="00086DD5">
        <w:rPr>
          <w:rFonts w:ascii="Times New Roman" w:hAnsi="Times New Roman"/>
          <w:sz w:val="28"/>
          <w:szCs w:val="28"/>
        </w:rPr>
        <w:softHyphen/>
        <w:t>тратах на их производство. Погреш</w:t>
      </w:r>
      <w:r w:rsidRPr="00086DD5">
        <w:rPr>
          <w:rFonts w:ascii="Times New Roman" w:hAnsi="Times New Roman"/>
          <w:sz w:val="28"/>
          <w:szCs w:val="28"/>
        </w:rPr>
        <w:softHyphen/>
        <w:t>ности можно считать небольшими,</w:t>
      </w:r>
      <w:r>
        <w:rPr>
          <w:rFonts w:ascii="Times New Roman" w:hAnsi="Times New Roman"/>
          <w:sz w:val="28"/>
          <w:szCs w:val="28"/>
        </w:rPr>
        <w:t xml:space="preserve"> </w:t>
      </w:r>
      <w:r w:rsidRPr="00086DD5">
        <w:rPr>
          <w:rFonts w:ascii="Times New Roman" w:hAnsi="Times New Roman"/>
          <w:sz w:val="28"/>
          <w:szCs w:val="28"/>
        </w:rPr>
        <w:t>если основные затраты по изготов</w:t>
      </w:r>
      <w:r w:rsidRPr="00086DD5">
        <w:rPr>
          <w:rFonts w:ascii="Times New Roman" w:hAnsi="Times New Roman"/>
          <w:sz w:val="28"/>
          <w:szCs w:val="28"/>
        </w:rPr>
        <w:softHyphen/>
        <w:t>лению полуфабрикатов приходятся на стоимость продуктов, а расходы по их переработке имеют незначите</w:t>
      </w:r>
      <w:r w:rsidRPr="00086DD5">
        <w:rPr>
          <w:rFonts w:ascii="Times New Roman" w:hAnsi="Times New Roman"/>
          <w:sz w:val="28"/>
          <w:szCs w:val="28"/>
        </w:rPr>
        <w:softHyphen/>
        <w:t>льный уд</w:t>
      </w:r>
      <w:r>
        <w:rPr>
          <w:rFonts w:ascii="Times New Roman" w:hAnsi="Times New Roman"/>
          <w:sz w:val="28"/>
          <w:szCs w:val="28"/>
        </w:rPr>
        <w:t>ельный вес</w:t>
      </w:r>
      <w:r w:rsidRPr="00086DD5">
        <w:rPr>
          <w:rFonts w:ascii="Times New Roman" w:hAnsi="Times New Roman"/>
          <w:sz w:val="28"/>
          <w:szCs w:val="28"/>
        </w:rPr>
        <w:t>.</w:t>
      </w:r>
    </w:p>
    <w:p w:rsidR="00DF3FB8" w:rsidRPr="00086DD5" w:rsidRDefault="00DF3FB8" w:rsidP="00DF3FB8">
      <w:pPr>
        <w:pStyle w:val="70"/>
        <w:shd w:val="clear" w:color="auto" w:fill="auto"/>
        <w:spacing w:before="0" w:line="360" w:lineRule="auto"/>
        <w:ind w:left="20" w:right="200" w:firstLine="709"/>
        <w:rPr>
          <w:rFonts w:ascii="Times New Roman" w:hAnsi="Times New Roman"/>
          <w:sz w:val="28"/>
          <w:szCs w:val="28"/>
        </w:rPr>
      </w:pPr>
      <w:r w:rsidRPr="00086DD5">
        <w:rPr>
          <w:rFonts w:ascii="Times New Roman" w:hAnsi="Times New Roman"/>
          <w:sz w:val="28"/>
          <w:szCs w:val="28"/>
        </w:rPr>
        <w:t>Оценка по прямым статьям затрат</w:t>
      </w:r>
    </w:p>
    <w:p w:rsidR="00DF3FB8" w:rsidRPr="00086DD5" w:rsidRDefault="00DF3FB8" w:rsidP="00DF3FB8">
      <w:pPr>
        <w:pStyle w:val="60"/>
        <w:shd w:val="clear" w:color="auto" w:fill="auto"/>
        <w:spacing w:line="360" w:lineRule="auto"/>
        <w:ind w:left="20" w:right="20" w:firstLine="709"/>
        <w:rPr>
          <w:rFonts w:ascii="Times New Roman" w:hAnsi="Times New Roman"/>
          <w:sz w:val="28"/>
          <w:szCs w:val="28"/>
        </w:rPr>
      </w:pPr>
      <w:r w:rsidRPr="00086DD5">
        <w:rPr>
          <w:rFonts w:ascii="Times New Roman" w:hAnsi="Times New Roman"/>
          <w:sz w:val="28"/>
          <w:szCs w:val="28"/>
        </w:rPr>
        <w:t>Перечень прямых затрат, включае</w:t>
      </w:r>
      <w:r w:rsidRPr="00086DD5">
        <w:rPr>
          <w:rFonts w:ascii="Times New Roman" w:hAnsi="Times New Roman"/>
          <w:sz w:val="28"/>
          <w:szCs w:val="28"/>
        </w:rPr>
        <w:softHyphen/>
        <w:t>мых в стоимость полуфабрикатов собственного производства, уста</w:t>
      </w:r>
      <w:r w:rsidRPr="00086DD5">
        <w:rPr>
          <w:rFonts w:ascii="Times New Roman" w:hAnsi="Times New Roman"/>
          <w:sz w:val="28"/>
          <w:szCs w:val="28"/>
        </w:rPr>
        <w:softHyphen/>
        <w:t>навливается организацией само</w:t>
      </w:r>
      <w:r w:rsidRPr="00086DD5">
        <w:rPr>
          <w:rFonts w:ascii="Times New Roman" w:hAnsi="Times New Roman"/>
          <w:sz w:val="28"/>
          <w:szCs w:val="28"/>
        </w:rPr>
        <w:softHyphen/>
        <w:t>стоятельно на основе отраслевых инструкций и особенностей произ</w:t>
      </w:r>
      <w:r w:rsidRPr="00086DD5">
        <w:rPr>
          <w:rFonts w:ascii="Times New Roman" w:hAnsi="Times New Roman"/>
          <w:sz w:val="28"/>
          <w:szCs w:val="28"/>
        </w:rPr>
        <w:softHyphen/>
        <w:t>водства.</w:t>
      </w:r>
    </w:p>
    <w:p w:rsidR="00DF3FB8" w:rsidRPr="00086DD5" w:rsidRDefault="00DF3FB8" w:rsidP="00DF3FB8">
      <w:pPr>
        <w:pStyle w:val="60"/>
        <w:shd w:val="clear" w:color="auto" w:fill="auto"/>
        <w:spacing w:line="360" w:lineRule="auto"/>
        <w:ind w:left="20" w:right="20" w:firstLine="709"/>
        <w:rPr>
          <w:rFonts w:ascii="Times New Roman" w:hAnsi="Times New Roman"/>
          <w:sz w:val="28"/>
          <w:szCs w:val="28"/>
        </w:rPr>
      </w:pPr>
      <w:r w:rsidRPr="00086DD5">
        <w:rPr>
          <w:rFonts w:ascii="Times New Roman" w:hAnsi="Times New Roman"/>
          <w:sz w:val="28"/>
          <w:szCs w:val="28"/>
        </w:rPr>
        <w:t>Среди прямых расходов в бухгал</w:t>
      </w:r>
      <w:r w:rsidRPr="00086DD5">
        <w:rPr>
          <w:rFonts w:ascii="Times New Roman" w:hAnsi="Times New Roman"/>
          <w:sz w:val="28"/>
          <w:szCs w:val="28"/>
        </w:rPr>
        <w:softHyphen/>
        <w:t>терском учете организации можно выделить такие затраты, как:</w:t>
      </w:r>
    </w:p>
    <w:p w:rsidR="00DF3FB8" w:rsidRPr="00086DD5" w:rsidRDefault="00DF3FB8" w:rsidP="00930F0C">
      <w:pPr>
        <w:pStyle w:val="60"/>
        <w:numPr>
          <w:ilvl w:val="1"/>
          <w:numId w:val="32"/>
        </w:numPr>
        <w:shd w:val="clear" w:color="auto" w:fill="auto"/>
        <w:spacing w:line="360" w:lineRule="auto"/>
        <w:ind w:left="0" w:firstLine="709"/>
        <w:rPr>
          <w:rFonts w:ascii="Times New Roman" w:hAnsi="Times New Roman"/>
          <w:sz w:val="28"/>
          <w:szCs w:val="28"/>
        </w:rPr>
      </w:pPr>
      <w:r w:rsidRPr="00086DD5">
        <w:rPr>
          <w:rFonts w:ascii="Times New Roman" w:hAnsi="Times New Roman"/>
          <w:sz w:val="28"/>
          <w:szCs w:val="28"/>
        </w:rPr>
        <w:t>затраты на материалы и сырье;</w:t>
      </w:r>
    </w:p>
    <w:p w:rsidR="00930F0C" w:rsidRPr="00930F0C" w:rsidRDefault="00DF3FB8" w:rsidP="00930F0C">
      <w:pPr>
        <w:pStyle w:val="60"/>
        <w:numPr>
          <w:ilvl w:val="1"/>
          <w:numId w:val="32"/>
        </w:numPr>
        <w:shd w:val="clear" w:color="auto" w:fill="auto"/>
        <w:spacing w:line="360" w:lineRule="auto"/>
        <w:ind w:left="0" w:right="20" w:firstLine="709"/>
        <w:jc w:val="left"/>
        <w:rPr>
          <w:rFonts w:ascii="Times New Roman" w:hAnsi="Times New Roman"/>
          <w:sz w:val="28"/>
          <w:szCs w:val="28"/>
        </w:rPr>
      </w:pPr>
      <w:r w:rsidRPr="00086DD5">
        <w:rPr>
          <w:rFonts w:ascii="Times New Roman" w:hAnsi="Times New Roman"/>
          <w:sz w:val="28"/>
          <w:szCs w:val="28"/>
        </w:rPr>
        <w:t>заработная плата производст</w:t>
      </w:r>
      <w:r w:rsidRPr="00086DD5">
        <w:rPr>
          <w:rFonts w:ascii="Times New Roman" w:hAnsi="Times New Roman"/>
          <w:sz w:val="28"/>
          <w:szCs w:val="28"/>
        </w:rPr>
        <w:softHyphen/>
        <w:t>венных рабочих и отч</w:t>
      </w:r>
      <w:r w:rsidR="00930F0C">
        <w:rPr>
          <w:rFonts w:ascii="Times New Roman" w:hAnsi="Times New Roman"/>
          <w:sz w:val="28"/>
          <w:szCs w:val="28"/>
        </w:rPr>
        <w:t>исления с нее;</w:t>
      </w:r>
    </w:p>
    <w:p w:rsidR="00DF3FB8" w:rsidRDefault="00DF3FB8" w:rsidP="00930F0C">
      <w:pPr>
        <w:pStyle w:val="60"/>
        <w:numPr>
          <w:ilvl w:val="1"/>
          <w:numId w:val="32"/>
        </w:numPr>
        <w:shd w:val="clear" w:color="auto" w:fill="auto"/>
        <w:spacing w:line="360" w:lineRule="auto"/>
        <w:ind w:left="0" w:right="20" w:firstLine="709"/>
        <w:jc w:val="left"/>
        <w:rPr>
          <w:rFonts w:ascii="Times New Roman" w:hAnsi="Times New Roman"/>
          <w:sz w:val="28"/>
          <w:szCs w:val="28"/>
        </w:rPr>
      </w:pPr>
      <w:r w:rsidRPr="00086DD5">
        <w:rPr>
          <w:rFonts w:ascii="Times New Roman" w:hAnsi="Times New Roman"/>
          <w:sz w:val="28"/>
          <w:szCs w:val="28"/>
        </w:rPr>
        <w:t>амортизация основных средств;</w:t>
      </w:r>
      <w:r>
        <w:rPr>
          <w:rFonts w:ascii="Times New Roman" w:hAnsi="Times New Roman"/>
          <w:sz w:val="28"/>
          <w:szCs w:val="28"/>
        </w:rPr>
        <w:t xml:space="preserve"> </w:t>
      </w:r>
      <w:r w:rsidRPr="00086DD5">
        <w:rPr>
          <w:rFonts w:ascii="Times New Roman" w:hAnsi="Times New Roman"/>
          <w:sz w:val="28"/>
          <w:szCs w:val="28"/>
        </w:rPr>
        <w:t>регламентное обсл</w:t>
      </w:r>
      <w:r>
        <w:rPr>
          <w:rFonts w:ascii="Times New Roman" w:hAnsi="Times New Roman"/>
          <w:sz w:val="28"/>
          <w:szCs w:val="28"/>
        </w:rPr>
        <w:t>уживание и ремонт оборудования.</w:t>
      </w:r>
    </w:p>
    <w:p w:rsidR="00DF3FB8" w:rsidRDefault="00DF3FB8" w:rsidP="00DF3FB8">
      <w:pPr>
        <w:pStyle w:val="70"/>
        <w:shd w:val="clear" w:color="auto" w:fill="auto"/>
        <w:spacing w:before="0" w:line="360" w:lineRule="auto"/>
        <w:ind w:firstLine="709"/>
        <w:rPr>
          <w:rFonts w:ascii="Times New Roman" w:hAnsi="Times New Roman"/>
          <w:sz w:val="28"/>
          <w:szCs w:val="28"/>
        </w:rPr>
      </w:pPr>
      <w:r w:rsidRPr="00086DD5">
        <w:rPr>
          <w:rFonts w:ascii="Times New Roman" w:hAnsi="Times New Roman"/>
          <w:sz w:val="28"/>
          <w:szCs w:val="28"/>
        </w:rPr>
        <w:t>Оценка по фактической производственной себестоимости</w:t>
      </w:r>
    </w:p>
    <w:p w:rsidR="00DF3FB8" w:rsidRPr="00F82B12" w:rsidRDefault="00DF3FB8" w:rsidP="00DF3FB8">
      <w:pPr>
        <w:pStyle w:val="60"/>
        <w:shd w:val="clear" w:color="auto" w:fill="auto"/>
        <w:spacing w:line="360" w:lineRule="auto"/>
        <w:ind w:left="20" w:right="20" w:firstLine="709"/>
        <w:rPr>
          <w:rFonts w:ascii="Times New Roman" w:hAnsi="Times New Roman"/>
          <w:sz w:val="28"/>
          <w:szCs w:val="28"/>
        </w:rPr>
      </w:pPr>
      <w:r w:rsidRPr="00F82B12">
        <w:rPr>
          <w:rFonts w:ascii="Times New Roman" w:hAnsi="Times New Roman"/>
          <w:sz w:val="28"/>
          <w:szCs w:val="28"/>
        </w:rPr>
        <w:t>Данный способ оценки полуфабри</w:t>
      </w:r>
      <w:r w:rsidRPr="00F82B12">
        <w:rPr>
          <w:rFonts w:ascii="Times New Roman" w:hAnsi="Times New Roman"/>
          <w:sz w:val="28"/>
          <w:szCs w:val="28"/>
        </w:rPr>
        <w:softHyphen/>
        <w:t>катов собственного производства используется организациями при единичном и мелкосерийном произ</w:t>
      </w:r>
      <w:r w:rsidRPr="00F82B12">
        <w:rPr>
          <w:rFonts w:ascii="Times New Roman" w:hAnsi="Times New Roman"/>
          <w:sz w:val="28"/>
          <w:szCs w:val="28"/>
        </w:rPr>
        <w:softHyphen/>
        <w:t>водстве.</w:t>
      </w:r>
    </w:p>
    <w:p w:rsidR="00DF3FB8" w:rsidRPr="00F82B12" w:rsidRDefault="00DF3FB8" w:rsidP="00DF3FB8">
      <w:pPr>
        <w:pStyle w:val="60"/>
        <w:shd w:val="clear" w:color="auto" w:fill="auto"/>
        <w:spacing w:line="360" w:lineRule="auto"/>
        <w:ind w:left="20" w:right="20" w:firstLine="709"/>
        <w:rPr>
          <w:rFonts w:ascii="Times New Roman" w:hAnsi="Times New Roman"/>
          <w:sz w:val="28"/>
          <w:szCs w:val="28"/>
        </w:rPr>
      </w:pPr>
      <w:r w:rsidRPr="00F82B12">
        <w:rPr>
          <w:rFonts w:ascii="Times New Roman" w:hAnsi="Times New Roman"/>
          <w:sz w:val="28"/>
          <w:szCs w:val="28"/>
        </w:rPr>
        <w:t>Оценка полуфабрикатов по фак</w:t>
      </w:r>
      <w:r w:rsidRPr="00F82B12">
        <w:rPr>
          <w:rFonts w:ascii="Times New Roman" w:hAnsi="Times New Roman"/>
          <w:sz w:val="28"/>
          <w:szCs w:val="28"/>
        </w:rPr>
        <w:softHyphen/>
        <w:t>тической производственной себе</w:t>
      </w:r>
      <w:r w:rsidRPr="00F82B12">
        <w:rPr>
          <w:rFonts w:ascii="Times New Roman" w:hAnsi="Times New Roman"/>
          <w:sz w:val="28"/>
          <w:szCs w:val="28"/>
        </w:rPr>
        <w:softHyphen/>
        <w:t>стоимости включает все затраты, связанные с их изготовлением, как прямые, так и косвенные.</w:t>
      </w:r>
    </w:p>
    <w:p w:rsidR="00DF3FB8" w:rsidRPr="00F82B12" w:rsidRDefault="00DF3FB8" w:rsidP="00DF3FB8">
      <w:pPr>
        <w:pStyle w:val="60"/>
        <w:shd w:val="clear" w:color="auto" w:fill="auto"/>
        <w:spacing w:line="360" w:lineRule="auto"/>
        <w:ind w:right="20" w:firstLine="709"/>
        <w:rPr>
          <w:rFonts w:ascii="Times New Roman" w:hAnsi="Times New Roman"/>
          <w:sz w:val="28"/>
          <w:szCs w:val="28"/>
        </w:rPr>
      </w:pPr>
      <w:r w:rsidRPr="00F82B12">
        <w:rPr>
          <w:rFonts w:ascii="Times New Roman" w:hAnsi="Times New Roman"/>
          <w:sz w:val="28"/>
          <w:szCs w:val="28"/>
        </w:rPr>
        <w:t>Заработная плата производст</w:t>
      </w:r>
      <w:r w:rsidRPr="00F82B12">
        <w:rPr>
          <w:rFonts w:ascii="Times New Roman" w:hAnsi="Times New Roman"/>
          <w:sz w:val="28"/>
          <w:szCs w:val="28"/>
        </w:rPr>
        <w:softHyphen/>
        <w:t>венных рабочих и отчисления с нее</w:t>
      </w:r>
      <w:r>
        <w:rPr>
          <w:rFonts w:ascii="Times New Roman" w:hAnsi="Times New Roman"/>
          <w:sz w:val="28"/>
          <w:szCs w:val="28"/>
        </w:rPr>
        <w:t xml:space="preserve"> </w:t>
      </w:r>
      <w:r w:rsidRPr="00F82B12">
        <w:rPr>
          <w:rFonts w:ascii="Times New Roman" w:hAnsi="Times New Roman"/>
          <w:sz w:val="28"/>
          <w:szCs w:val="28"/>
        </w:rPr>
        <w:t>регламентное обслуживание и ре</w:t>
      </w:r>
      <w:r w:rsidRPr="00F82B12">
        <w:rPr>
          <w:rFonts w:ascii="Times New Roman" w:hAnsi="Times New Roman"/>
          <w:sz w:val="28"/>
          <w:szCs w:val="28"/>
        </w:rPr>
        <w:softHyphen/>
        <w:t>монт оборудования распределяются пропорционально сумме материаль</w:t>
      </w:r>
      <w:r w:rsidRPr="00F82B12">
        <w:rPr>
          <w:rFonts w:ascii="Times New Roman" w:hAnsi="Times New Roman"/>
          <w:sz w:val="28"/>
          <w:szCs w:val="28"/>
        </w:rPr>
        <w:softHyphen/>
        <w:t>ных затрат, учитываемых в стоимости полуфабрикатов.</w:t>
      </w:r>
    </w:p>
    <w:p w:rsidR="00DF3FB8" w:rsidRPr="00F82B12" w:rsidRDefault="00DF3FB8" w:rsidP="00DF3FB8">
      <w:pPr>
        <w:pStyle w:val="60"/>
        <w:shd w:val="clear" w:color="auto" w:fill="auto"/>
        <w:spacing w:after="176" w:line="360" w:lineRule="auto"/>
        <w:ind w:right="20" w:firstLine="709"/>
        <w:rPr>
          <w:rFonts w:ascii="Times New Roman" w:hAnsi="Times New Roman"/>
          <w:sz w:val="28"/>
          <w:szCs w:val="28"/>
        </w:rPr>
      </w:pPr>
      <w:r w:rsidRPr="00F82B12">
        <w:rPr>
          <w:rFonts w:ascii="Times New Roman" w:hAnsi="Times New Roman"/>
          <w:sz w:val="28"/>
          <w:szCs w:val="28"/>
        </w:rPr>
        <w:t>Такой же порядок распределе</w:t>
      </w:r>
      <w:r w:rsidRPr="00F82B12">
        <w:rPr>
          <w:rFonts w:ascii="Times New Roman" w:hAnsi="Times New Roman"/>
          <w:sz w:val="28"/>
          <w:szCs w:val="28"/>
        </w:rPr>
        <w:softHyphen/>
        <w:t>ния затрат прописан в учетной поли</w:t>
      </w:r>
      <w:r w:rsidRPr="00F82B12">
        <w:rPr>
          <w:rFonts w:ascii="Times New Roman" w:hAnsi="Times New Roman"/>
          <w:sz w:val="28"/>
          <w:szCs w:val="28"/>
        </w:rPr>
        <w:softHyphen/>
        <w:t>тике дл</w:t>
      </w:r>
      <w:r>
        <w:rPr>
          <w:rFonts w:ascii="Times New Roman" w:hAnsi="Times New Roman"/>
          <w:sz w:val="28"/>
          <w:szCs w:val="28"/>
        </w:rPr>
        <w:t>я косвенных расходов</w:t>
      </w:r>
      <w:r w:rsidRPr="00F82B12">
        <w:rPr>
          <w:rFonts w:ascii="Times New Roman" w:hAnsi="Times New Roman"/>
          <w:sz w:val="28"/>
          <w:szCs w:val="28"/>
        </w:rPr>
        <w:t>.</w:t>
      </w:r>
    </w:p>
    <w:p w:rsidR="00DF3FB8" w:rsidRPr="00F82B12" w:rsidRDefault="00DF3FB8" w:rsidP="00DF3FB8">
      <w:pPr>
        <w:pStyle w:val="70"/>
        <w:shd w:val="clear" w:color="auto" w:fill="auto"/>
        <w:spacing w:before="0" w:after="64" w:line="360" w:lineRule="auto"/>
        <w:ind w:right="400" w:firstLine="709"/>
        <w:jc w:val="left"/>
        <w:rPr>
          <w:rFonts w:ascii="Times New Roman" w:hAnsi="Times New Roman"/>
          <w:sz w:val="28"/>
          <w:szCs w:val="28"/>
        </w:rPr>
      </w:pPr>
      <w:r w:rsidRPr="00F82B12">
        <w:rPr>
          <w:rFonts w:ascii="Times New Roman" w:hAnsi="Times New Roman"/>
          <w:sz w:val="28"/>
          <w:szCs w:val="28"/>
        </w:rPr>
        <w:t>Оценка по нормативной себестоимости</w:t>
      </w:r>
    </w:p>
    <w:p w:rsidR="00DF3FB8" w:rsidRDefault="00DF3FB8" w:rsidP="00DF3FB8">
      <w:pPr>
        <w:pStyle w:val="60"/>
        <w:shd w:val="clear" w:color="auto" w:fill="auto"/>
        <w:spacing w:after="83" w:line="360" w:lineRule="auto"/>
        <w:ind w:right="20" w:firstLine="709"/>
        <w:rPr>
          <w:rStyle w:val="6"/>
          <w:rFonts w:ascii="Times New Roman" w:hAnsi="Times New Roman"/>
          <w:sz w:val="28"/>
          <w:szCs w:val="28"/>
        </w:rPr>
      </w:pPr>
      <w:r w:rsidRPr="00F82B12">
        <w:rPr>
          <w:rFonts w:ascii="Times New Roman" w:hAnsi="Times New Roman"/>
          <w:sz w:val="28"/>
          <w:szCs w:val="28"/>
        </w:rPr>
        <w:t>Данный способ оценки полуфабри</w:t>
      </w:r>
      <w:r w:rsidRPr="00F82B12">
        <w:rPr>
          <w:rFonts w:ascii="Times New Roman" w:hAnsi="Times New Roman"/>
          <w:sz w:val="28"/>
          <w:szCs w:val="28"/>
        </w:rPr>
        <w:softHyphen/>
        <w:t>катов собственного производства используется в цехах с крупносерий</w:t>
      </w:r>
      <w:r w:rsidRPr="00F82B12">
        <w:rPr>
          <w:rFonts w:ascii="Times New Roman" w:hAnsi="Times New Roman"/>
          <w:sz w:val="28"/>
          <w:szCs w:val="28"/>
        </w:rPr>
        <w:softHyphen/>
        <w:t>ным и массовым характером произ</w:t>
      </w:r>
      <w:r w:rsidRPr="00F82B12">
        <w:rPr>
          <w:rFonts w:ascii="Times New Roman" w:hAnsi="Times New Roman"/>
          <w:sz w:val="28"/>
          <w:szCs w:val="28"/>
        </w:rPr>
        <w:softHyphen/>
      </w:r>
      <w:r>
        <w:rPr>
          <w:rFonts w:ascii="Times New Roman" w:hAnsi="Times New Roman"/>
          <w:sz w:val="28"/>
          <w:szCs w:val="28"/>
        </w:rPr>
        <w:t>водства. Нормативный метод пред</w:t>
      </w:r>
      <w:r w:rsidRPr="00F82B12">
        <w:rPr>
          <w:rStyle w:val="6"/>
          <w:rFonts w:ascii="Times New Roman" w:hAnsi="Times New Roman"/>
          <w:sz w:val="28"/>
          <w:szCs w:val="28"/>
        </w:rPr>
        <w:t>полагает составление соответствую</w:t>
      </w:r>
      <w:r w:rsidRPr="00F82B12">
        <w:rPr>
          <w:rStyle w:val="6"/>
          <w:rFonts w:ascii="Times New Roman" w:hAnsi="Times New Roman"/>
          <w:sz w:val="28"/>
          <w:szCs w:val="28"/>
        </w:rPr>
        <w:softHyphen/>
        <w:t>щей калькуляции по прямым затра</w:t>
      </w:r>
      <w:r w:rsidRPr="00F82B12">
        <w:rPr>
          <w:rStyle w:val="6"/>
          <w:rFonts w:ascii="Times New Roman" w:hAnsi="Times New Roman"/>
          <w:sz w:val="28"/>
          <w:szCs w:val="28"/>
        </w:rPr>
        <w:softHyphen/>
        <w:t>там на материалы и заработную плату</w:t>
      </w:r>
      <w:r>
        <w:rPr>
          <w:rStyle w:val="6"/>
          <w:rFonts w:ascii="Times New Roman" w:hAnsi="Times New Roman"/>
          <w:sz w:val="28"/>
          <w:szCs w:val="28"/>
        </w:rPr>
        <w:t>.</w:t>
      </w:r>
    </w:p>
    <w:p w:rsidR="00DF3FB8" w:rsidRPr="00F82B12" w:rsidRDefault="00DF3FB8" w:rsidP="00DF3FB8">
      <w:pPr>
        <w:pStyle w:val="60"/>
        <w:shd w:val="clear" w:color="auto" w:fill="auto"/>
        <w:spacing w:line="360" w:lineRule="auto"/>
        <w:ind w:left="20" w:firstLine="709"/>
        <w:rPr>
          <w:rFonts w:ascii="Times New Roman" w:hAnsi="Times New Roman"/>
          <w:sz w:val="28"/>
          <w:szCs w:val="28"/>
        </w:rPr>
      </w:pPr>
      <w:r w:rsidRPr="00F82B12">
        <w:rPr>
          <w:rFonts w:ascii="Times New Roman" w:hAnsi="Times New Roman"/>
          <w:sz w:val="28"/>
          <w:szCs w:val="28"/>
        </w:rPr>
        <w:t>В целях налогообложения прибы</w:t>
      </w:r>
      <w:r w:rsidRPr="00F82B12">
        <w:rPr>
          <w:rFonts w:ascii="Times New Roman" w:hAnsi="Times New Roman"/>
          <w:sz w:val="28"/>
          <w:szCs w:val="28"/>
        </w:rPr>
        <w:softHyphen/>
        <w:t>ли, согласно пп. 4 п. 1 ст. 254 НК РФ. к материальным расходам, в частно</w:t>
      </w:r>
      <w:r w:rsidRPr="00F82B12">
        <w:rPr>
          <w:rFonts w:ascii="Times New Roman" w:hAnsi="Times New Roman"/>
          <w:sz w:val="28"/>
          <w:szCs w:val="28"/>
        </w:rPr>
        <w:softHyphen/>
        <w:t>сти, относятся затраты на приобре</w:t>
      </w:r>
      <w:r w:rsidRPr="00F82B12">
        <w:rPr>
          <w:rFonts w:ascii="Times New Roman" w:hAnsi="Times New Roman"/>
          <w:sz w:val="28"/>
          <w:szCs w:val="28"/>
        </w:rPr>
        <w:softHyphen/>
        <w:t>тение полуфабрикатов, подвергаю</w:t>
      </w:r>
      <w:r w:rsidRPr="00F82B12">
        <w:rPr>
          <w:rFonts w:ascii="Times New Roman" w:hAnsi="Times New Roman"/>
          <w:sz w:val="28"/>
          <w:szCs w:val="28"/>
        </w:rPr>
        <w:softHyphen/>
        <w:t>щихся дополнительной обработке у налогоплательщика. При этом п. 4 ст. 254 НК РФ установлено, что опре</w:t>
      </w:r>
      <w:r w:rsidRPr="00F82B12">
        <w:rPr>
          <w:rFonts w:ascii="Times New Roman" w:hAnsi="Times New Roman"/>
          <w:sz w:val="28"/>
          <w:szCs w:val="28"/>
        </w:rPr>
        <w:softHyphen/>
        <w:t>деление стоимости полуфабрикатов собственного производства осуще</w:t>
      </w:r>
      <w:r w:rsidRPr="00F82B12">
        <w:rPr>
          <w:rFonts w:ascii="Times New Roman" w:hAnsi="Times New Roman"/>
          <w:sz w:val="28"/>
          <w:szCs w:val="28"/>
        </w:rPr>
        <w:softHyphen/>
        <w:t>ствляется исходя из оценки гото</w:t>
      </w:r>
      <w:r w:rsidRPr="00F82B12">
        <w:rPr>
          <w:rFonts w:ascii="Times New Roman" w:hAnsi="Times New Roman"/>
          <w:sz w:val="28"/>
          <w:szCs w:val="28"/>
        </w:rPr>
        <w:softHyphen/>
        <w:t>вой продукции (работ, услуг) в соот</w:t>
      </w:r>
      <w:r w:rsidRPr="00F82B12">
        <w:rPr>
          <w:rFonts w:ascii="Times New Roman" w:hAnsi="Times New Roman"/>
          <w:sz w:val="28"/>
          <w:szCs w:val="28"/>
        </w:rPr>
        <w:softHyphen/>
        <w:t>ветствии со ст. 319 НК РФ, т. е., на основании расходов, относящихся, согласно ст. 318 НК РФ, к прямым расходам.</w:t>
      </w:r>
    </w:p>
    <w:p w:rsidR="00DF3FB8" w:rsidRPr="00F82B12" w:rsidRDefault="0059330C" w:rsidP="0059330C">
      <w:pPr>
        <w:pStyle w:val="60"/>
        <w:shd w:val="clear" w:color="auto" w:fill="auto"/>
        <w:spacing w:line="360" w:lineRule="auto"/>
        <w:ind w:firstLine="709"/>
        <w:rPr>
          <w:rFonts w:ascii="Times New Roman" w:hAnsi="Times New Roman"/>
          <w:sz w:val="28"/>
          <w:szCs w:val="28"/>
        </w:rPr>
      </w:pPr>
      <w:r>
        <w:rPr>
          <w:rFonts w:ascii="Times New Roman" w:hAnsi="Times New Roman"/>
          <w:sz w:val="28"/>
          <w:szCs w:val="28"/>
        </w:rPr>
        <w:t>П</w:t>
      </w:r>
      <w:r w:rsidR="00DF3FB8" w:rsidRPr="00F82B12">
        <w:rPr>
          <w:rFonts w:ascii="Times New Roman" w:hAnsi="Times New Roman"/>
          <w:sz w:val="28"/>
          <w:szCs w:val="28"/>
        </w:rPr>
        <w:t>еречень прямых расходов определяется налогопла</w:t>
      </w:r>
      <w:r w:rsidR="00DF3FB8" w:rsidRPr="00F82B12">
        <w:rPr>
          <w:rFonts w:ascii="Times New Roman" w:hAnsi="Times New Roman"/>
          <w:sz w:val="28"/>
          <w:szCs w:val="28"/>
        </w:rPr>
        <w:softHyphen/>
        <w:t>тельщиком самостоятельно, при этом базовые элементы почти те же, что и в</w:t>
      </w:r>
      <w:r w:rsidR="00DF3FB8">
        <w:rPr>
          <w:rFonts w:ascii="Times New Roman" w:hAnsi="Times New Roman"/>
          <w:sz w:val="28"/>
          <w:szCs w:val="28"/>
        </w:rPr>
        <w:t xml:space="preserve"> </w:t>
      </w:r>
      <w:r w:rsidR="00DF3FB8" w:rsidRPr="00F82B12">
        <w:rPr>
          <w:rFonts w:ascii="Times New Roman" w:hAnsi="Times New Roman"/>
          <w:sz w:val="28"/>
          <w:szCs w:val="28"/>
        </w:rPr>
        <w:t>бухгалтерском учете, - мате</w:t>
      </w:r>
      <w:r w:rsidR="00DF3FB8" w:rsidRPr="00F82B12">
        <w:rPr>
          <w:rFonts w:ascii="Times New Roman" w:hAnsi="Times New Roman"/>
          <w:sz w:val="28"/>
          <w:szCs w:val="28"/>
        </w:rPr>
        <w:softHyphen/>
        <w:t>риальные затраты, расходы на оплату труда (включая отчисления), аморти</w:t>
      </w:r>
      <w:r w:rsidR="00DF3FB8" w:rsidRPr="00F82B12">
        <w:rPr>
          <w:rFonts w:ascii="Times New Roman" w:hAnsi="Times New Roman"/>
          <w:sz w:val="28"/>
          <w:szCs w:val="28"/>
        </w:rPr>
        <w:softHyphen/>
        <w:t>зационные отчисления.</w:t>
      </w:r>
    </w:p>
    <w:p w:rsidR="0059330C" w:rsidRPr="001C407C" w:rsidRDefault="00DF3FB8" w:rsidP="0059330C">
      <w:pPr>
        <w:pStyle w:val="60"/>
        <w:shd w:val="clear" w:color="auto" w:fill="auto"/>
        <w:spacing w:after="83" w:line="360" w:lineRule="auto"/>
        <w:ind w:firstLine="709"/>
        <w:rPr>
          <w:rFonts w:ascii="Times New Roman" w:hAnsi="Times New Roman"/>
          <w:sz w:val="28"/>
          <w:szCs w:val="28"/>
        </w:rPr>
      </w:pPr>
      <w:r w:rsidRPr="0059330C">
        <w:rPr>
          <w:rFonts w:ascii="Times New Roman" w:hAnsi="Times New Roman"/>
          <w:sz w:val="28"/>
          <w:szCs w:val="28"/>
        </w:rPr>
        <w:t>В целях налогообложения нало</w:t>
      </w:r>
      <w:r w:rsidRPr="0059330C">
        <w:rPr>
          <w:rFonts w:ascii="Times New Roman" w:hAnsi="Times New Roman"/>
          <w:sz w:val="28"/>
          <w:szCs w:val="28"/>
        </w:rPr>
        <w:softHyphen/>
        <w:t>гоплательщик вправе выбрать состав прямых расходов, связанных с про</w:t>
      </w:r>
      <w:r w:rsidRPr="0059330C">
        <w:rPr>
          <w:rFonts w:ascii="Times New Roman" w:hAnsi="Times New Roman"/>
          <w:sz w:val="28"/>
          <w:szCs w:val="28"/>
        </w:rPr>
        <w:softHyphen/>
        <w:t>изводством, закрепив их перечень в учетной политике организации (пись</w:t>
      </w:r>
      <w:r w:rsidRPr="0059330C">
        <w:rPr>
          <w:rFonts w:ascii="Times New Roman" w:hAnsi="Times New Roman"/>
          <w:sz w:val="28"/>
          <w:szCs w:val="28"/>
        </w:rPr>
        <w:softHyphen/>
        <w:t>мо Минфина России от 27.08.07 № 03-03-06/1/597).</w:t>
      </w:r>
      <w:r w:rsidR="00213D97">
        <w:rPr>
          <w:rFonts w:ascii="Times New Roman" w:hAnsi="Times New Roman"/>
          <w:sz w:val="28"/>
          <w:szCs w:val="28"/>
        </w:rPr>
        <w:t xml:space="preserve"> </w:t>
      </w:r>
      <w:r w:rsidR="00AD1AD5">
        <w:rPr>
          <w:rFonts w:ascii="Times New Roman" w:hAnsi="Times New Roman"/>
          <w:sz w:val="28"/>
          <w:szCs w:val="28"/>
        </w:rPr>
        <w:t>[12; с. 35</w:t>
      </w:r>
      <w:r w:rsidR="001C407C">
        <w:rPr>
          <w:rFonts w:ascii="Times New Roman" w:hAnsi="Times New Roman"/>
          <w:sz w:val="28"/>
          <w:szCs w:val="28"/>
        </w:rPr>
        <w:t>]</w:t>
      </w:r>
    </w:p>
    <w:p w:rsidR="00C53802" w:rsidRPr="00C53802" w:rsidRDefault="00C53802" w:rsidP="001956B6">
      <w:pPr>
        <w:spacing w:line="360" w:lineRule="auto"/>
        <w:ind w:firstLine="709"/>
        <w:rPr>
          <w:rFonts w:ascii="Times New Roman" w:hAnsi="Times New Roman"/>
          <w:sz w:val="28"/>
          <w:szCs w:val="28"/>
        </w:rPr>
      </w:pPr>
      <w:r>
        <w:rPr>
          <w:rFonts w:ascii="Times New Roman" w:hAnsi="Times New Roman"/>
          <w:color w:val="000000"/>
          <w:sz w:val="28"/>
          <w:szCs w:val="28"/>
        </w:rPr>
        <w:t>Пример</w:t>
      </w:r>
      <w:r w:rsidRPr="00C53802">
        <w:rPr>
          <w:rFonts w:ascii="Times New Roman" w:hAnsi="Times New Roman"/>
          <w:color w:val="000000"/>
          <w:sz w:val="28"/>
          <w:szCs w:val="28"/>
        </w:rPr>
        <w:t>.</w:t>
      </w:r>
      <w:r w:rsidR="001956B6">
        <w:rPr>
          <w:rFonts w:ascii="Times New Roman" w:hAnsi="Times New Roman"/>
          <w:sz w:val="28"/>
          <w:szCs w:val="28"/>
        </w:rPr>
        <w:t xml:space="preserve"> </w:t>
      </w:r>
      <w:r w:rsidR="00B40F6E">
        <w:rPr>
          <w:rFonts w:ascii="Times New Roman" w:hAnsi="Times New Roman"/>
          <w:sz w:val="28"/>
          <w:szCs w:val="28"/>
        </w:rPr>
        <w:t>В январе 2009</w:t>
      </w:r>
      <w:r w:rsidRPr="00C53802">
        <w:rPr>
          <w:rFonts w:ascii="Times New Roman" w:hAnsi="Times New Roman"/>
          <w:sz w:val="28"/>
          <w:szCs w:val="28"/>
        </w:rPr>
        <w:t xml:space="preserve"> года в цех № 1 было отпущено основных и вспомогательных материалов (тканей, ниток) на сумму 122000 руб. В этом же месяце было изготовлено 1400 полуфабрикатов женских костюмов. Незавершенное производство, оцененное по себестоимости сырья и материалов, составило 6000 руб.</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Следовательно, на изготовление полуфабрикатов было использовано исходных материалов на сумму 118000 руб. (2000 + 122000 - 6000).</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Другие расходы по цеху № 1:</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 заработная плата рабочих - 45000 руб.,</w:t>
      </w:r>
    </w:p>
    <w:p w:rsidR="00C53802" w:rsidRPr="00C53802" w:rsidRDefault="001956B6" w:rsidP="00C53802">
      <w:pPr>
        <w:spacing w:line="360" w:lineRule="auto"/>
        <w:ind w:firstLine="709"/>
        <w:rPr>
          <w:rFonts w:ascii="Times New Roman" w:hAnsi="Times New Roman"/>
          <w:sz w:val="28"/>
          <w:szCs w:val="28"/>
        </w:rPr>
      </w:pPr>
      <w:r>
        <w:rPr>
          <w:rFonts w:ascii="Times New Roman" w:hAnsi="Times New Roman"/>
          <w:sz w:val="28"/>
          <w:szCs w:val="28"/>
        </w:rPr>
        <w:t xml:space="preserve">- </w:t>
      </w:r>
      <w:r w:rsidR="00C53802">
        <w:rPr>
          <w:rFonts w:ascii="Times New Roman" w:hAnsi="Times New Roman"/>
          <w:sz w:val="28"/>
          <w:szCs w:val="28"/>
        </w:rPr>
        <w:t>с</w:t>
      </w:r>
      <w:r w:rsidR="00C53802" w:rsidRPr="00C53802">
        <w:rPr>
          <w:rFonts w:ascii="Times New Roman" w:hAnsi="Times New Roman"/>
          <w:sz w:val="28"/>
          <w:szCs w:val="28"/>
        </w:rPr>
        <w:t>траховые взносы в ПФР, взносы в ФСС на страхование от несчастных случаев на производстве и профзаболеваний - 16200 руб.;</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 амортизация основных средств - 2800 руб.;</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 расходы на отопление, освещение и электроэнергию - 5000 руб.;</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 расходы на ремонт и обслуживание основных средств - 2000 руб.</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В бухгалтерском учете организации сделаны следующие проводки:</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Дебет 20 Кредит 10 - 122000 руб. - отпущены материалы со склада в цех № 1;</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Дебет 20 Кредит 70 - 45000 руб. - начислена заработная плата рабочих цеха № 1;</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 xml:space="preserve">Дебет 20 Кредит </w:t>
      </w:r>
      <w:r w:rsidR="001956B6">
        <w:rPr>
          <w:rFonts w:ascii="Times New Roman" w:hAnsi="Times New Roman"/>
          <w:sz w:val="28"/>
          <w:szCs w:val="28"/>
        </w:rPr>
        <w:t>69 - 16200 руб. - начислены</w:t>
      </w:r>
      <w:r w:rsidRPr="00C53802">
        <w:rPr>
          <w:rFonts w:ascii="Times New Roman" w:hAnsi="Times New Roman"/>
          <w:sz w:val="28"/>
          <w:szCs w:val="28"/>
        </w:rPr>
        <w:t xml:space="preserve"> страховые взносы в ПФР, взносы в ФСС на страхование от несчастных случаев и профзаболеваний;</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Дебет 20 Кредит 02 - 2800 руб. - начислена амортизация по основным средствам;</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Дебет 20 Кредит 60 - 5000 руб. - отражены расходы на отопление, освещение и электроэнергию по цеху № 1;</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Дебет 20 Кредит 10, 69, 70 - 2000 руб. - учтены расходы на ремонт и обслуживание основных средств.</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Себестоимость изготовленных полуфабрикатов составит 189000 руб. (118000 + 45000 + 16200 + 2800 + 5000 + 2000);</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Дебет 21 Кредит 20-1 - 189000 руб. - на склад передано 1400 полуфабрикатов костюмов.</w:t>
      </w:r>
    </w:p>
    <w:p w:rsidR="00C53802" w:rsidRPr="00C53802" w:rsidRDefault="00C53802" w:rsidP="00C53802">
      <w:pPr>
        <w:spacing w:line="360" w:lineRule="auto"/>
        <w:ind w:firstLine="709"/>
        <w:rPr>
          <w:rFonts w:ascii="Times New Roman" w:hAnsi="Times New Roman"/>
          <w:sz w:val="28"/>
          <w:szCs w:val="28"/>
        </w:rPr>
      </w:pPr>
      <w:r w:rsidRPr="00C53802">
        <w:rPr>
          <w:rFonts w:ascii="Times New Roman" w:hAnsi="Times New Roman"/>
          <w:sz w:val="28"/>
          <w:szCs w:val="28"/>
        </w:rPr>
        <w:t>Себестоимость одного полуфабриката женского костюма - 135 руб. (18900 руб. : 1400 шт.).</w:t>
      </w:r>
    </w:p>
    <w:p w:rsidR="00C53802" w:rsidRPr="00C53802" w:rsidRDefault="00C53802" w:rsidP="00FC667B">
      <w:pPr>
        <w:pStyle w:val="60"/>
        <w:shd w:val="clear" w:color="auto" w:fill="auto"/>
        <w:spacing w:after="83" w:line="360" w:lineRule="auto"/>
        <w:rPr>
          <w:rFonts w:ascii="Times New Roman" w:hAnsi="Times New Roman"/>
          <w:sz w:val="28"/>
          <w:szCs w:val="28"/>
        </w:rPr>
      </w:pPr>
    </w:p>
    <w:p w:rsidR="0059330C" w:rsidRDefault="00541DEC" w:rsidP="0059330C">
      <w:pPr>
        <w:pStyle w:val="60"/>
        <w:shd w:val="clear" w:color="auto" w:fill="auto"/>
        <w:spacing w:after="83" w:line="360" w:lineRule="auto"/>
        <w:ind w:firstLine="709"/>
        <w:jc w:val="center"/>
        <w:rPr>
          <w:rFonts w:ascii="Times New Roman" w:hAnsi="Times New Roman"/>
          <w:b/>
          <w:sz w:val="28"/>
          <w:szCs w:val="28"/>
        </w:rPr>
      </w:pPr>
      <w:r w:rsidRPr="0059330C">
        <w:rPr>
          <w:rFonts w:ascii="Times New Roman" w:hAnsi="Times New Roman"/>
          <w:b/>
          <w:sz w:val="28"/>
          <w:szCs w:val="28"/>
        </w:rPr>
        <w:t>3.3. Учет затрат вспомогательного производства</w:t>
      </w:r>
    </w:p>
    <w:p w:rsidR="001C407C" w:rsidRPr="0059330C" w:rsidRDefault="001C407C" w:rsidP="0059330C">
      <w:pPr>
        <w:pStyle w:val="60"/>
        <w:shd w:val="clear" w:color="auto" w:fill="auto"/>
        <w:spacing w:after="83" w:line="360" w:lineRule="auto"/>
        <w:ind w:firstLine="709"/>
        <w:jc w:val="center"/>
        <w:rPr>
          <w:rFonts w:ascii="Times New Roman" w:hAnsi="Times New Roman"/>
          <w:b/>
          <w:sz w:val="28"/>
          <w:szCs w:val="28"/>
        </w:rPr>
      </w:pPr>
    </w:p>
    <w:p w:rsidR="00AD79B1" w:rsidRDefault="00541DEC" w:rsidP="00AD79B1">
      <w:pPr>
        <w:pStyle w:val="60"/>
        <w:shd w:val="clear" w:color="auto" w:fill="auto"/>
        <w:spacing w:after="83" w:line="360" w:lineRule="auto"/>
        <w:ind w:firstLine="709"/>
        <w:rPr>
          <w:rFonts w:ascii="Times New Roman" w:hAnsi="Times New Roman"/>
          <w:bCs/>
          <w:sz w:val="28"/>
          <w:szCs w:val="28"/>
        </w:rPr>
      </w:pPr>
      <w:r w:rsidRPr="00AD79B1">
        <w:rPr>
          <w:rFonts w:ascii="Times New Roman" w:hAnsi="Times New Roman"/>
          <w:sz w:val="28"/>
          <w:szCs w:val="28"/>
        </w:rPr>
        <w:t xml:space="preserve">В тех случаях, когда в организации помимо структурных подразделений, непосредственно выпускающих продукцию, имеются также подразделения, выполняющие функции вспомогательных, занятых обслуживанием основного производства, затраты этих производств учитываются обособленно на счете 23 «Вспомогательные производства». </w:t>
      </w:r>
      <w:r w:rsidRPr="00AD79B1">
        <w:rPr>
          <w:rFonts w:ascii="Times New Roman" w:hAnsi="Times New Roman"/>
          <w:bCs/>
          <w:sz w:val="28"/>
          <w:szCs w:val="28"/>
        </w:rPr>
        <w:t xml:space="preserve">В частности, </w:t>
      </w:r>
      <w:bookmarkStart w:id="0" w:name="_Hlk99177474"/>
      <w:bookmarkEnd w:id="0"/>
      <w:r w:rsidRPr="00AD79B1">
        <w:rPr>
          <w:rFonts w:ascii="Times New Roman" w:hAnsi="Times New Roman"/>
          <w:bCs/>
          <w:sz w:val="28"/>
          <w:szCs w:val="28"/>
        </w:rPr>
        <w:t>вспомогательными могут считаться производства, выполняющие следующие функции:</w:t>
      </w:r>
    </w:p>
    <w:p w:rsidR="00AD79B1" w:rsidRPr="00AD79B1" w:rsidRDefault="00541DEC" w:rsidP="00AD79B1">
      <w:pPr>
        <w:pStyle w:val="60"/>
        <w:numPr>
          <w:ilvl w:val="0"/>
          <w:numId w:val="22"/>
        </w:numPr>
        <w:shd w:val="clear" w:color="auto" w:fill="auto"/>
        <w:spacing w:after="83" w:line="360" w:lineRule="auto"/>
        <w:ind w:left="0" w:firstLine="709"/>
        <w:rPr>
          <w:rFonts w:ascii="Times New Roman" w:hAnsi="Times New Roman"/>
          <w:bCs/>
          <w:sz w:val="28"/>
          <w:szCs w:val="28"/>
        </w:rPr>
      </w:pPr>
      <w:r w:rsidRPr="00AD79B1">
        <w:rPr>
          <w:rFonts w:ascii="Times New Roman" w:hAnsi="Times New Roman"/>
          <w:bCs/>
          <w:sz w:val="28"/>
          <w:szCs w:val="28"/>
        </w:rPr>
        <w:t xml:space="preserve">обслуживание различными видами энергии (электроэнергией, паром, газом, воздухом и другими); </w:t>
      </w:r>
    </w:p>
    <w:p w:rsidR="00AD79B1" w:rsidRDefault="00541DEC" w:rsidP="00AD79B1">
      <w:pPr>
        <w:pStyle w:val="60"/>
        <w:numPr>
          <w:ilvl w:val="0"/>
          <w:numId w:val="22"/>
        </w:numPr>
        <w:shd w:val="clear" w:color="auto" w:fill="auto"/>
        <w:spacing w:after="83" w:line="360" w:lineRule="auto"/>
        <w:ind w:left="0" w:firstLine="709"/>
        <w:rPr>
          <w:rFonts w:ascii="Times New Roman" w:hAnsi="Times New Roman"/>
          <w:sz w:val="28"/>
          <w:szCs w:val="28"/>
        </w:rPr>
      </w:pPr>
      <w:r w:rsidRPr="00AD79B1">
        <w:rPr>
          <w:rFonts w:ascii="Times New Roman" w:hAnsi="Times New Roman"/>
          <w:sz w:val="28"/>
          <w:szCs w:val="28"/>
        </w:rPr>
        <w:t xml:space="preserve">транспортное обслуживание; </w:t>
      </w:r>
    </w:p>
    <w:p w:rsidR="00AD79B1" w:rsidRDefault="00541DEC" w:rsidP="00AD79B1">
      <w:pPr>
        <w:pStyle w:val="60"/>
        <w:numPr>
          <w:ilvl w:val="0"/>
          <w:numId w:val="22"/>
        </w:numPr>
        <w:shd w:val="clear" w:color="auto" w:fill="auto"/>
        <w:spacing w:after="83" w:line="360" w:lineRule="auto"/>
        <w:ind w:left="0" w:firstLine="709"/>
        <w:rPr>
          <w:rFonts w:ascii="Times New Roman" w:hAnsi="Times New Roman"/>
          <w:sz w:val="28"/>
          <w:szCs w:val="28"/>
        </w:rPr>
      </w:pPr>
      <w:r w:rsidRPr="00AD79B1">
        <w:rPr>
          <w:rFonts w:ascii="Times New Roman" w:hAnsi="Times New Roman"/>
          <w:sz w:val="28"/>
          <w:szCs w:val="28"/>
        </w:rPr>
        <w:t xml:space="preserve">ремонт основных средств; </w:t>
      </w:r>
    </w:p>
    <w:p w:rsidR="00AD79B1" w:rsidRDefault="00541DEC" w:rsidP="00AD79B1">
      <w:pPr>
        <w:pStyle w:val="60"/>
        <w:numPr>
          <w:ilvl w:val="0"/>
          <w:numId w:val="22"/>
        </w:numPr>
        <w:shd w:val="clear" w:color="auto" w:fill="auto"/>
        <w:spacing w:after="83" w:line="360" w:lineRule="auto"/>
        <w:ind w:left="0" w:firstLine="709"/>
        <w:rPr>
          <w:rFonts w:ascii="Times New Roman" w:hAnsi="Times New Roman"/>
          <w:sz w:val="28"/>
          <w:szCs w:val="28"/>
        </w:rPr>
      </w:pPr>
      <w:r w:rsidRPr="00AD79B1">
        <w:rPr>
          <w:rFonts w:ascii="Times New Roman" w:hAnsi="Times New Roman"/>
          <w:sz w:val="28"/>
          <w:szCs w:val="28"/>
        </w:rPr>
        <w:t xml:space="preserve">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 </w:t>
      </w:r>
    </w:p>
    <w:p w:rsidR="00AD79B1" w:rsidRDefault="00541DEC" w:rsidP="00AD79B1">
      <w:pPr>
        <w:pStyle w:val="60"/>
        <w:numPr>
          <w:ilvl w:val="0"/>
          <w:numId w:val="22"/>
        </w:numPr>
        <w:shd w:val="clear" w:color="auto" w:fill="auto"/>
        <w:spacing w:after="83" w:line="360" w:lineRule="auto"/>
        <w:ind w:left="0" w:firstLine="709"/>
        <w:rPr>
          <w:rFonts w:ascii="Times New Roman" w:hAnsi="Times New Roman"/>
          <w:bCs/>
          <w:sz w:val="28"/>
          <w:szCs w:val="28"/>
        </w:rPr>
      </w:pPr>
      <w:r w:rsidRPr="00AD79B1">
        <w:rPr>
          <w:rFonts w:ascii="Times New Roman" w:hAnsi="Times New Roman"/>
          <w:bCs/>
          <w:sz w:val="28"/>
          <w:szCs w:val="28"/>
        </w:rPr>
        <w:t>возведение временных (нетитульных) сооружений;</w:t>
      </w:r>
    </w:p>
    <w:p w:rsidR="00541DEC" w:rsidRPr="00AD79B1" w:rsidRDefault="00541DEC" w:rsidP="00AD79B1">
      <w:pPr>
        <w:pStyle w:val="60"/>
        <w:numPr>
          <w:ilvl w:val="0"/>
          <w:numId w:val="22"/>
        </w:numPr>
        <w:shd w:val="clear" w:color="auto" w:fill="auto"/>
        <w:spacing w:after="83" w:line="360" w:lineRule="auto"/>
        <w:ind w:left="0" w:firstLine="709"/>
        <w:rPr>
          <w:rFonts w:ascii="Times New Roman" w:hAnsi="Times New Roman"/>
          <w:sz w:val="28"/>
          <w:szCs w:val="28"/>
        </w:rPr>
      </w:pPr>
      <w:r w:rsidRPr="00AD79B1">
        <w:rPr>
          <w:rFonts w:ascii="Times New Roman" w:hAnsi="Times New Roman"/>
          <w:bCs/>
          <w:sz w:val="28"/>
          <w:szCs w:val="28"/>
        </w:rPr>
        <w:t>добыча камня, гравия, песка и других нерудных материалов;</w:t>
      </w:r>
    </w:p>
    <w:p w:rsidR="00541DEC" w:rsidRPr="00CA0E4A" w:rsidRDefault="00541DEC" w:rsidP="00AD79B1">
      <w:pPr>
        <w:pStyle w:val="3"/>
        <w:numPr>
          <w:ilvl w:val="0"/>
          <w:numId w:val="10"/>
        </w:numPr>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лесозаготовки, лесопиление; </w:t>
      </w:r>
    </w:p>
    <w:p w:rsidR="00541DEC" w:rsidRPr="00CA0E4A" w:rsidRDefault="00541DEC" w:rsidP="00AD79B1">
      <w:pPr>
        <w:pStyle w:val="3"/>
        <w:numPr>
          <w:ilvl w:val="0"/>
          <w:numId w:val="10"/>
        </w:numPr>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засолка, сушка и консервирование сельскохозяйственных продуктов и так далее.</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Эти производства относятся к вспомогательным только в том случае, если данный вид деятельности не является основным. </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Учет затрат вспомогательных производств производится по аналогии с учетом затрат основного производства на счете 20 «Основное производство».</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По дебету счета 23 «Вспомогательные производства» отражаются прямые расходы, связанные непосредственно с выпуском продукции вспомогательного производства, выполнением работ и оказанием услуг, а также косвенные расходы, связанные с управлением и обслуживанием вспомогательных производств, и потери от брака. </w:t>
      </w:r>
    </w:p>
    <w:p w:rsidR="00541DEC" w:rsidRPr="00AD1AD5" w:rsidRDefault="00541DEC" w:rsidP="00541DEC">
      <w:pPr>
        <w:pStyle w:val="3"/>
        <w:spacing w:line="360" w:lineRule="auto"/>
        <w:ind w:firstLine="709"/>
        <w:rPr>
          <w:rFonts w:ascii="Times New Roman" w:hAnsi="Times New Roman" w:cs="Times New Roman"/>
          <w:b w:val="0"/>
          <w:bCs w:val="0"/>
          <w:sz w:val="28"/>
          <w:szCs w:val="28"/>
          <w:lang w:val="en-US"/>
        </w:rPr>
      </w:pPr>
      <w:r w:rsidRPr="00CA0E4A">
        <w:rPr>
          <w:rFonts w:ascii="Times New Roman" w:hAnsi="Times New Roman" w:cs="Times New Roman"/>
          <w:b w:val="0"/>
          <w:bCs w:val="0"/>
          <w:sz w:val="28"/>
          <w:szCs w:val="28"/>
        </w:rPr>
        <w:t xml:space="preserve">Прямые расходы, связанные непосредственно с выпуском продукции, выполнением работ и оказанием услуг, списываются в дебет счета 23 «Вспомогательные производства» с кредита счетов учета производственных запасов, расчетов с работниками по оплате труда и другие. </w:t>
      </w:r>
      <w:r w:rsidR="00AD1AD5">
        <w:rPr>
          <w:rFonts w:ascii="Times New Roman" w:hAnsi="Times New Roman" w:cs="Times New Roman"/>
          <w:b w:val="0"/>
          <w:bCs w:val="0"/>
          <w:sz w:val="28"/>
          <w:szCs w:val="28"/>
          <w:lang w:val="en-US"/>
        </w:rPr>
        <w:t>[16]</w:t>
      </w:r>
    </w:p>
    <w:p w:rsidR="001956B6" w:rsidRPr="001956B6" w:rsidRDefault="001956B6" w:rsidP="00F758DC">
      <w:pPr>
        <w:spacing w:line="360" w:lineRule="auto"/>
        <w:ind w:firstLine="709"/>
        <w:rPr>
          <w:rFonts w:ascii="Times New Roman" w:hAnsi="Times New Roman"/>
          <w:color w:val="000000"/>
          <w:sz w:val="28"/>
          <w:szCs w:val="28"/>
        </w:rPr>
      </w:pPr>
      <w:r w:rsidRPr="001956B6">
        <w:rPr>
          <w:rFonts w:ascii="Times New Roman" w:hAnsi="Times New Roman"/>
          <w:color w:val="000000"/>
          <w:sz w:val="28"/>
          <w:szCs w:val="28"/>
        </w:rPr>
        <w:t xml:space="preserve">Пример. </w:t>
      </w:r>
      <w:r w:rsidRPr="001956B6">
        <w:rPr>
          <w:rFonts w:ascii="Times New Roman" w:hAnsi="Times New Roman"/>
          <w:sz w:val="28"/>
          <w:szCs w:val="28"/>
        </w:rPr>
        <w:t xml:space="preserve">В течение месяца прямые расходы основного производства составили 320 000 рублей, в том числе на выпуск изделия 1 – 130 000 рублей, на выпуск изделия 2 – 190 000 рублей. Прямые расходы обслуживающего производства составили 120 000 рублей. </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Расходы вспомогательного производства составили 75 000 рублей.</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Общая сумма прямых затрат основного и обслуживающего производств:</w:t>
      </w:r>
      <w:r w:rsidR="00FC667B">
        <w:rPr>
          <w:rFonts w:ascii="Times New Roman" w:hAnsi="Times New Roman"/>
          <w:sz w:val="28"/>
          <w:szCs w:val="28"/>
        </w:rPr>
        <w:t xml:space="preserve"> </w:t>
      </w:r>
      <w:r w:rsidRPr="001956B6">
        <w:rPr>
          <w:rFonts w:ascii="Times New Roman" w:hAnsi="Times New Roman"/>
          <w:sz w:val="28"/>
          <w:szCs w:val="28"/>
        </w:rPr>
        <w:t>320 000 + 120 000 = 440 000 рублей.</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Доля прямых затрат обслуживающего производства в общей сумме:</w:t>
      </w:r>
      <w:r w:rsidR="00FC667B">
        <w:rPr>
          <w:rFonts w:ascii="Times New Roman" w:hAnsi="Times New Roman"/>
          <w:sz w:val="28"/>
          <w:szCs w:val="28"/>
        </w:rPr>
        <w:t xml:space="preserve"> </w:t>
      </w:r>
      <w:r w:rsidRPr="001956B6">
        <w:rPr>
          <w:rFonts w:ascii="Times New Roman" w:hAnsi="Times New Roman"/>
          <w:sz w:val="28"/>
          <w:szCs w:val="28"/>
        </w:rPr>
        <w:t>(120 000 : 440 000) х 100% = 27,27%.</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Сумма расходов вспомогательного производства, подлежащая включению в затраты обслуживающего производства:</w:t>
      </w:r>
      <w:r w:rsidR="00FC667B">
        <w:rPr>
          <w:rFonts w:ascii="Times New Roman" w:hAnsi="Times New Roman"/>
          <w:sz w:val="28"/>
          <w:szCs w:val="28"/>
        </w:rPr>
        <w:t xml:space="preserve"> </w:t>
      </w:r>
      <w:r w:rsidRPr="001956B6">
        <w:rPr>
          <w:rFonts w:ascii="Times New Roman" w:hAnsi="Times New Roman"/>
          <w:sz w:val="28"/>
          <w:szCs w:val="28"/>
        </w:rPr>
        <w:t>75 000 х 27,27% = 20 452,50 рубля.</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Доля прямых затрат основного производства в общей сумме:</w:t>
      </w:r>
      <w:r w:rsidR="00FC667B">
        <w:rPr>
          <w:rFonts w:ascii="Times New Roman" w:hAnsi="Times New Roman"/>
          <w:sz w:val="28"/>
          <w:szCs w:val="28"/>
        </w:rPr>
        <w:t xml:space="preserve"> </w:t>
      </w:r>
      <w:r w:rsidRPr="001956B6">
        <w:rPr>
          <w:rFonts w:ascii="Times New Roman" w:hAnsi="Times New Roman"/>
          <w:sz w:val="28"/>
          <w:szCs w:val="28"/>
        </w:rPr>
        <w:t>(320 000 : 440 000) х 100% = 72,73%.</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Сумма расходов вспомогательного производства, подлежащая включению в затраты основного производства:</w:t>
      </w:r>
      <w:r w:rsidR="00FC667B">
        <w:rPr>
          <w:rFonts w:ascii="Times New Roman" w:hAnsi="Times New Roman"/>
          <w:sz w:val="28"/>
          <w:szCs w:val="28"/>
        </w:rPr>
        <w:t xml:space="preserve"> </w:t>
      </w:r>
      <w:r w:rsidRPr="001956B6">
        <w:rPr>
          <w:rFonts w:ascii="Times New Roman" w:hAnsi="Times New Roman"/>
          <w:sz w:val="28"/>
          <w:szCs w:val="28"/>
        </w:rPr>
        <w:t>75 000 х 72,73% = 54 547,50 рубля.</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Кроме того, расходы вспомогательного производства, списываемые на счет 20 «Основное производство», нужно распределить по видам продукции.</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Доля прямых затрат на выпуск изделия 1 в общей сумме прямых расходов основного производства:</w:t>
      </w:r>
      <w:r w:rsidR="00FC667B">
        <w:rPr>
          <w:rFonts w:ascii="Times New Roman" w:hAnsi="Times New Roman"/>
          <w:sz w:val="28"/>
          <w:szCs w:val="28"/>
        </w:rPr>
        <w:t xml:space="preserve"> </w:t>
      </w:r>
      <w:r w:rsidRPr="001956B6">
        <w:rPr>
          <w:rFonts w:ascii="Times New Roman" w:hAnsi="Times New Roman"/>
          <w:sz w:val="28"/>
          <w:szCs w:val="28"/>
        </w:rPr>
        <w:t>(130 000 : 320 000) х 100% = 40,625%.</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Сумма расходов вспомогательного производства, подлежащая включению в себестоимость изделия 1:</w:t>
      </w:r>
      <w:r w:rsidR="00FC667B">
        <w:rPr>
          <w:rFonts w:ascii="Times New Roman" w:hAnsi="Times New Roman"/>
          <w:sz w:val="28"/>
          <w:szCs w:val="28"/>
        </w:rPr>
        <w:t xml:space="preserve"> </w:t>
      </w:r>
      <w:r w:rsidRPr="001956B6">
        <w:rPr>
          <w:rFonts w:ascii="Times New Roman" w:hAnsi="Times New Roman"/>
          <w:sz w:val="28"/>
          <w:szCs w:val="28"/>
        </w:rPr>
        <w:t>54 547,50 х 40,625% = 22 159,92 рубля.</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Доля прямых затрат на выпуск изделия 2 в общей сумме прямых расходов основного производства:</w:t>
      </w:r>
      <w:r w:rsidR="00FC667B">
        <w:rPr>
          <w:rFonts w:ascii="Times New Roman" w:hAnsi="Times New Roman"/>
          <w:sz w:val="28"/>
          <w:szCs w:val="28"/>
        </w:rPr>
        <w:t xml:space="preserve"> </w:t>
      </w:r>
      <w:r w:rsidRPr="001956B6">
        <w:rPr>
          <w:rFonts w:ascii="Times New Roman" w:hAnsi="Times New Roman"/>
          <w:sz w:val="28"/>
          <w:szCs w:val="28"/>
        </w:rPr>
        <w:t>(190 000 : 320 000) х 100% = 59,375%.</w:t>
      </w:r>
    </w:p>
    <w:p w:rsidR="001956B6" w:rsidRPr="001956B6" w:rsidRDefault="001956B6" w:rsidP="00F758DC">
      <w:pPr>
        <w:spacing w:line="360" w:lineRule="auto"/>
        <w:ind w:firstLine="709"/>
        <w:rPr>
          <w:rFonts w:ascii="Times New Roman" w:hAnsi="Times New Roman"/>
          <w:sz w:val="28"/>
          <w:szCs w:val="28"/>
        </w:rPr>
      </w:pPr>
      <w:r w:rsidRPr="001956B6">
        <w:rPr>
          <w:rFonts w:ascii="Times New Roman" w:hAnsi="Times New Roman"/>
          <w:sz w:val="28"/>
          <w:szCs w:val="28"/>
        </w:rPr>
        <w:t>Сумма расходов вспомогательного производства, подлежащая включению в себестоимость изделия 1:</w:t>
      </w:r>
      <w:r w:rsidR="00FC667B">
        <w:rPr>
          <w:rFonts w:ascii="Times New Roman" w:hAnsi="Times New Roman"/>
          <w:sz w:val="28"/>
          <w:szCs w:val="28"/>
        </w:rPr>
        <w:t xml:space="preserve"> </w:t>
      </w:r>
      <w:r w:rsidRPr="001956B6">
        <w:rPr>
          <w:rFonts w:ascii="Times New Roman" w:hAnsi="Times New Roman"/>
          <w:sz w:val="28"/>
          <w:szCs w:val="28"/>
        </w:rPr>
        <w:t>54 547,50 х 59,375% = 32 387,58 рубля.</w:t>
      </w:r>
      <w:r w:rsidRPr="001956B6">
        <w:rPr>
          <w:rFonts w:ascii="Times New Roman" w:hAnsi="Times New Roman"/>
          <w:sz w:val="28"/>
          <w:szCs w:val="28"/>
        </w:rPr>
        <w:tab/>
      </w:r>
    </w:p>
    <w:p w:rsidR="001956B6" w:rsidRPr="001956B6" w:rsidRDefault="00B85FB6" w:rsidP="00F758DC">
      <w:pPr>
        <w:spacing w:line="360" w:lineRule="auto"/>
        <w:ind w:firstLine="709"/>
        <w:rPr>
          <w:rFonts w:ascii="Times New Roman" w:hAnsi="Times New Roman"/>
          <w:sz w:val="28"/>
          <w:szCs w:val="28"/>
        </w:rPr>
      </w:pPr>
      <w:r>
        <w:rPr>
          <w:rFonts w:ascii="Times New Roman" w:hAnsi="Times New Roman"/>
          <w:sz w:val="28"/>
          <w:szCs w:val="28"/>
        </w:rPr>
        <w:t>Д</w:t>
      </w:r>
      <w:r w:rsidR="00FC667B">
        <w:rPr>
          <w:rFonts w:ascii="Times New Roman" w:hAnsi="Times New Roman"/>
          <w:sz w:val="28"/>
          <w:szCs w:val="28"/>
        </w:rPr>
        <w:t>т</w:t>
      </w:r>
      <w:r>
        <w:rPr>
          <w:rFonts w:ascii="Times New Roman" w:hAnsi="Times New Roman"/>
          <w:sz w:val="28"/>
          <w:szCs w:val="28"/>
        </w:rPr>
        <w:t xml:space="preserve"> </w:t>
      </w:r>
      <w:r w:rsidR="001956B6" w:rsidRPr="001956B6">
        <w:rPr>
          <w:rFonts w:ascii="Times New Roman" w:hAnsi="Times New Roman"/>
          <w:sz w:val="28"/>
          <w:szCs w:val="28"/>
        </w:rPr>
        <w:t>20</w:t>
      </w:r>
      <w:r w:rsidR="001956B6" w:rsidRPr="001956B6">
        <w:rPr>
          <w:rFonts w:ascii="Times New Roman" w:hAnsi="Times New Roman"/>
          <w:sz w:val="28"/>
          <w:szCs w:val="28"/>
        </w:rPr>
        <w:tab/>
      </w:r>
      <w:r>
        <w:rPr>
          <w:rFonts w:ascii="Times New Roman" w:hAnsi="Times New Roman"/>
          <w:sz w:val="28"/>
          <w:szCs w:val="28"/>
        </w:rPr>
        <w:t>К</w:t>
      </w:r>
      <w:r w:rsidR="00FC667B">
        <w:rPr>
          <w:rFonts w:ascii="Times New Roman" w:hAnsi="Times New Roman"/>
          <w:sz w:val="28"/>
          <w:szCs w:val="28"/>
        </w:rPr>
        <w:t>т</w:t>
      </w:r>
      <w:r>
        <w:rPr>
          <w:rFonts w:ascii="Times New Roman" w:hAnsi="Times New Roman"/>
          <w:sz w:val="28"/>
          <w:szCs w:val="28"/>
        </w:rPr>
        <w:t xml:space="preserve"> </w:t>
      </w:r>
      <w:r w:rsidR="00FC667B">
        <w:rPr>
          <w:rFonts w:ascii="Times New Roman" w:hAnsi="Times New Roman"/>
          <w:sz w:val="28"/>
          <w:szCs w:val="28"/>
        </w:rPr>
        <w:t>10, 70, 69 - 320 000 - о</w:t>
      </w:r>
      <w:r w:rsidR="001956B6" w:rsidRPr="001956B6">
        <w:rPr>
          <w:rFonts w:ascii="Times New Roman" w:hAnsi="Times New Roman"/>
          <w:sz w:val="28"/>
          <w:szCs w:val="28"/>
        </w:rPr>
        <w:t>тражены прямые затраты основного производства</w:t>
      </w:r>
    </w:p>
    <w:p w:rsidR="001956B6" w:rsidRPr="001956B6" w:rsidRDefault="00B85FB6" w:rsidP="00F758DC">
      <w:pPr>
        <w:spacing w:line="360" w:lineRule="auto"/>
        <w:ind w:firstLine="709"/>
        <w:rPr>
          <w:rFonts w:ascii="Times New Roman" w:hAnsi="Times New Roman"/>
          <w:sz w:val="28"/>
          <w:szCs w:val="28"/>
        </w:rPr>
      </w:pPr>
      <w:r>
        <w:rPr>
          <w:rFonts w:ascii="Times New Roman" w:hAnsi="Times New Roman"/>
          <w:sz w:val="28"/>
          <w:szCs w:val="28"/>
        </w:rPr>
        <w:t>Д</w:t>
      </w:r>
      <w:r w:rsidR="00FC667B">
        <w:rPr>
          <w:rFonts w:ascii="Times New Roman" w:hAnsi="Times New Roman"/>
          <w:sz w:val="28"/>
          <w:szCs w:val="28"/>
        </w:rPr>
        <w:t>т</w:t>
      </w:r>
      <w:r>
        <w:rPr>
          <w:rFonts w:ascii="Times New Roman" w:hAnsi="Times New Roman"/>
          <w:sz w:val="28"/>
          <w:szCs w:val="28"/>
        </w:rPr>
        <w:t xml:space="preserve"> </w:t>
      </w:r>
      <w:r w:rsidR="001956B6" w:rsidRPr="001956B6">
        <w:rPr>
          <w:rFonts w:ascii="Times New Roman" w:hAnsi="Times New Roman"/>
          <w:sz w:val="28"/>
          <w:szCs w:val="28"/>
        </w:rPr>
        <w:t>29</w:t>
      </w:r>
      <w:r w:rsidR="001956B6" w:rsidRPr="001956B6">
        <w:rPr>
          <w:rFonts w:ascii="Times New Roman" w:hAnsi="Times New Roman"/>
          <w:sz w:val="28"/>
          <w:szCs w:val="28"/>
        </w:rPr>
        <w:tab/>
      </w:r>
      <w:r>
        <w:rPr>
          <w:rFonts w:ascii="Times New Roman" w:hAnsi="Times New Roman"/>
          <w:sz w:val="28"/>
          <w:szCs w:val="28"/>
        </w:rPr>
        <w:t>К</w:t>
      </w:r>
      <w:r w:rsidR="00FC667B">
        <w:rPr>
          <w:rFonts w:ascii="Times New Roman" w:hAnsi="Times New Roman"/>
          <w:sz w:val="28"/>
          <w:szCs w:val="28"/>
        </w:rPr>
        <w:t>т</w:t>
      </w:r>
      <w:r>
        <w:rPr>
          <w:rFonts w:ascii="Times New Roman" w:hAnsi="Times New Roman"/>
          <w:sz w:val="28"/>
          <w:szCs w:val="28"/>
        </w:rPr>
        <w:t xml:space="preserve"> </w:t>
      </w:r>
      <w:r w:rsidR="00FC667B">
        <w:rPr>
          <w:rFonts w:ascii="Times New Roman" w:hAnsi="Times New Roman"/>
          <w:sz w:val="28"/>
          <w:szCs w:val="28"/>
        </w:rPr>
        <w:t>10, 70, 69 - 120 000 -  о</w:t>
      </w:r>
      <w:r w:rsidR="001956B6" w:rsidRPr="001956B6">
        <w:rPr>
          <w:rFonts w:ascii="Times New Roman" w:hAnsi="Times New Roman"/>
          <w:sz w:val="28"/>
          <w:szCs w:val="28"/>
        </w:rPr>
        <w:t>тражены прямые затраты обслуживающего производства</w:t>
      </w:r>
    </w:p>
    <w:p w:rsidR="001956B6" w:rsidRPr="001956B6" w:rsidRDefault="00B85FB6" w:rsidP="00F758DC">
      <w:pPr>
        <w:spacing w:line="360" w:lineRule="auto"/>
        <w:ind w:firstLine="709"/>
        <w:rPr>
          <w:rFonts w:ascii="Times New Roman" w:hAnsi="Times New Roman"/>
          <w:sz w:val="28"/>
          <w:szCs w:val="28"/>
        </w:rPr>
      </w:pPr>
      <w:r>
        <w:rPr>
          <w:rFonts w:ascii="Times New Roman" w:hAnsi="Times New Roman"/>
          <w:sz w:val="28"/>
          <w:szCs w:val="28"/>
        </w:rPr>
        <w:t>Д</w:t>
      </w:r>
      <w:r w:rsidR="00FC667B">
        <w:rPr>
          <w:rFonts w:ascii="Times New Roman" w:hAnsi="Times New Roman"/>
          <w:sz w:val="28"/>
          <w:szCs w:val="28"/>
        </w:rPr>
        <w:t>т</w:t>
      </w:r>
      <w:r>
        <w:rPr>
          <w:rFonts w:ascii="Times New Roman" w:hAnsi="Times New Roman"/>
          <w:sz w:val="28"/>
          <w:szCs w:val="28"/>
        </w:rPr>
        <w:t xml:space="preserve"> </w:t>
      </w:r>
      <w:r w:rsidR="001956B6" w:rsidRPr="001956B6">
        <w:rPr>
          <w:rFonts w:ascii="Times New Roman" w:hAnsi="Times New Roman"/>
          <w:sz w:val="28"/>
          <w:szCs w:val="28"/>
        </w:rPr>
        <w:t>23</w:t>
      </w:r>
      <w:r w:rsidR="001956B6" w:rsidRPr="001956B6">
        <w:rPr>
          <w:rFonts w:ascii="Times New Roman" w:hAnsi="Times New Roman"/>
          <w:sz w:val="28"/>
          <w:szCs w:val="28"/>
        </w:rPr>
        <w:tab/>
      </w:r>
      <w:r>
        <w:rPr>
          <w:rFonts w:ascii="Times New Roman" w:hAnsi="Times New Roman"/>
          <w:sz w:val="28"/>
          <w:szCs w:val="28"/>
        </w:rPr>
        <w:t>К</w:t>
      </w:r>
      <w:r w:rsidR="00FC667B">
        <w:rPr>
          <w:rFonts w:ascii="Times New Roman" w:hAnsi="Times New Roman"/>
          <w:sz w:val="28"/>
          <w:szCs w:val="28"/>
        </w:rPr>
        <w:t xml:space="preserve">т </w:t>
      </w:r>
      <w:r>
        <w:rPr>
          <w:rFonts w:ascii="Times New Roman" w:hAnsi="Times New Roman"/>
          <w:sz w:val="28"/>
          <w:szCs w:val="28"/>
        </w:rPr>
        <w:t xml:space="preserve"> </w:t>
      </w:r>
      <w:r w:rsidR="00FC667B">
        <w:rPr>
          <w:rFonts w:ascii="Times New Roman" w:hAnsi="Times New Roman"/>
          <w:sz w:val="28"/>
          <w:szCs w:val="28"/>
        </w:rPr>
        <w:t>10, 70, 69 - 75 000 - о</w:t>
      </w:r>
      <w:r w:rsidR="001956B6" w:rsidRPr="001956B6">
        <w:rPr>
          <w:rFonts w:ascii="Times New Roman" w:hAnsi="Times New Roman"/>
          <w:sz w:val="28"/>
          <w:szCs w:val="28"/>
        </w:rPr>
        <w:t>тражены затраты вспомогательного производства</w:t>
      </w:r>
    </w:p>
    <w:p w:rsidR="001956B6" w:rsidRPr="001956B6" w:rsidRDefault="00FC667B" w:rsidP="00F758DC">
      <w:pPr>
        <w:spacing w:line="360" w:lineRule="auto"/>
        <w:ind w:firstLine="709"/>
        <w:rPr>
          <w:rFonts w:ascii="Times New Roman" w:hAnsi="Times New Roman"/>
          <w:sz w:val="28"/>
          <w:szCs w:val="28"/>
        </w:rPr>
      </w:pPr>
      <w:r>
        <w:rPr>
          <w:rFonts w:ascii="Times New Roman" w:hAnsi="Times New Roman"/>
          <w:sz w:val="28"/>
          <w:szCs w:val="28"/>
        </w:rPr>
        <w:t xml:space="preserve">Дт </w:t>
      </w:r>
      <w:r w:rsidR="001956B6" w:rsidRPr="001956B6">
        <w:rPr>
          <w:rFonts w:ascii="Times New Roman" w:hAnsi="Times New Roman"/>
          <w:sz w:val="28"/>
          <w:szCs w:val="28"/>
        </w:rPr>
        <w:t>20</w:t>
      </w:r>
      <w:r w:rsidR="001956B6" w:rsidRPr="001956B6">
        <w:rPr>
          <w:rFonts w:ascii="Times New Roman" w:hAnsi="Times New Roman"/>
          <w:sz w:val="28"/>
          <w:szCs w:val="28"/>
        </w:rPr>
        <w:tab/>
      </w:r>
      <w:r w:rsidR="00B85FB6">
        <w:rPr>
          <w:rFonts w:ascii="Times New Roman" w:hAnsi="Times New Roman"/>
          <w:sz w:val="28"/>
          <w:szCs w:val="28"/>
        </w:rPr>
        <w:t>К</w:t>
      </w:r>
      <w:r>
        <w:rPr>
          <w:rFonts w:ascii="Times New Roman" w:hAnsi="Times New Roman"/>
          <w:sz w:val="28"/>
          <w:szCs w:val="28"/>
        </w:rPr>
        <w:t>т</w:t>
      </w:r>
      <w:r w:rsidR="00B85FB6">
        <w:rPr>
          <w:rFonts w:ascii="Times New Roman" w:hAnsi="Times New Roman"/>
          <w:sz w:val="28"/>
          <w:szCs w:val="28"/>
        </w:rPr>
        <w:t xml:space="preserve"> </w:t>
      </w:r>
      <w:r w:rsidR="00465FB0">
        <w:rPr>
          <w:rFonts w:ascii="Times New Roman" w:hAnsi="Times New Roman"/>
          <w:sz w:val="28"/>
          <w:szCs w:val="28"/>
        </w:rPr>
        <w:t>23</w:t>
      </w:r>
      <w:r w:rsidR="00465FB0">
        <w:rPr>
          <w:rFonts w:ascii="Times New Roman" w:hAnsi="Times New Roman"/>
          <w:sz w:val="28"/>
          <w:szCs w:val="28"/>
        </w:rPr>
        <w:tab/>
        <w:t xml:space="preserve">54 - </w:t>
      </w:r>
      <w:r>
        <w:rPr>
          <w:rFonts w:ascii="Times New Roman" w:hAnsi="Times New Roman"/>
          <w:sz w:val="28"/>
          <w:szCs w:val="28"/>
        </w:rPr>
        <w:t>547,5 - з</w:t>
      </w:r>
      <w:r w:rsidR="001956B6" w:rsidRPr="001956B6">
        <w:rPr>
          <w:rFonts w:ascii="Times New Roman" w:hAnsi="Times New Roman"/>
          <w:sz w:val="28"/>
          <w:szCs w:val="28"/>
        </w:rPr>
        <w:t>атраты вспомогательного производства включены в расходы основного производства</w:t>
      </w:r>
    </w:p>
    <w:p w:rsidR="001956B6" w:rsidRPr="001956B6" w:rsidRDefault="00B85FB6" w:rsidP="00F758DC">
      <w:pPr>
        <w:spacing w:line="360" w:lineRule="auto"/>
        <w:ind w:firstLine="709"/>
        <w:rPr>
          <w:rFonts w:ascii="Times New Roman" w:hAnsi="Times New Roman"/>
          <w:sz w:val="28"/>
          <w:szCs w:val="28"/>
        </w:rPr>
      </w:pPr>
      <w:r>
        <w:rPr>
          <w:rFonts w:ascii="Times New Roman" w:hAnsi="Times New Roman"/>
          <w:sz w:val="28"/>
          <w:szCs w:val="28"/>
        </w:rPr>
        <w:t>Д</w:t>
      </w:r>
      <w:r w:rsidR="00FC667B">
        <w:rPr>
          <w:rFonts w:ascii="Times New Roman" w:hAnsi="Times New Roman"/>
          <w:sz w:val="28"/>
          <w:szCs w:val="28"/>
        </w:rPr>
        <w:t xml:space="preserve">т </w:t>
      </w:r>
      <w:r>
        <w:rPr>
          <w:rFonts w:ascii="Times New Roman" w:hAnsi="Times New Roman"/>
          <w:sz w:val="28"/>
          <w:szCs w:val="28"/>
        </w:rPr>
        <w:t xml:space="preserve"> </w:t>
      </w:r>
      <w:r w:rsidR="00FC667B">
        <w:rPr>
          <w:rFonts w:ascii="Times New Roman" w:hAnsi="Times New Roman"/>
          <w:sz w:val="28"/>
          <w:szCs w:val="28"/>
        </w:rPr>
        <w:t xml:space="preserve">29 </w:t>
      </w:r>
      <w:r>
        <w:rPr>
          <w:rFonts w:ascii="Times New Roman" w:hAnsi="Times New Roman"/>
          <w:sz w:val="28"/>
          <w:szCs w:val="28"/>
        </w:rPr>
        <w:t>К</w:t>
      </w:r>
      <w:r w:rsidR="00FC667B">
        <w:rPr>
          <w:rFonts w:ascii="Times New Roman" w:hAnsi="Times New Roman"/>
          <w:sz w:val="28"/>
          <w:szCs w:val="28"/>
        </w:rPr>
        <w:t>т</w:t>
      </w:r>
      <w:r>
        <w:rPr>
          <w:rFonts w:ascii="Times New Roman" w:hAnsi="Times New Roman"/>
          <w:sz w:val="28"/>
          <w:szCs w:val="28"/>
        </w:rPr>
        <w:t xml:space="preserve"> </w:t>
      </w:r>
      <w:r w:rsidR="00FC667B">
        <w:rPr>
          <w:rFonts w:ascii="Times New Roman" w:hAnsi="Times New Roman"/>
          <w:sz w:val="28"/>
          <w:szCs w:val="28"/>
        </w:rPr>
        <w:t>23 - 20 452,5 - з</w:t>
      </w:r>
      <w:r w:rsidR="001956B6" w:rsidRPr="001956B6">
        <w:rPr>
          <w:rFonts w:ascii="Times New Roman" w:hAnsi="Times New Roman"/>
          <w:sz w:val="28"/>
          <w:szCs w:val="28"/>
        </w:rPr>
        <w:t>атраты вспомогательного производства включены в расходы обслуживающего производства</w:t>
      </w:r>
      <w:r w:rsidR="00F758DC">
        <w:rPr>
          <w:rFonts w:ascii="Times New Roman" w:hAnsi="Times New Roman"/>
          <w:sz w:val="28"/>
          <w:szCs w:val="28"/>
        </w:rPr>
        <w:t>.</w:t>
      </w:r>
    </w:p>
    <w:p w:rsidR="00541DEC" w:rsidRDefault="00541DEC" w:rsidP="00FC667B">
      <w:pPr>
        <w:pStyle w:val="3"/>
        <w:spacing w:line="360" w:lineRule="auto"/>
        <w:ind w:firstLine="0"/>
        <w:jc w:val="center"/>
        <w:rPr>
          <w:rFonts w:ascii="Times New Roman" w:hAnsi="Times New Roman" w:cs="Times New Roman"/>
          <w:bCs w:val="0"/>
          <w:sz w:val="28"/>
          <w:szCs w:val="28"/>
          <w:lang w:val="en-US"/>
        </w:rPr>
      </w:pPr>
      <w:r w:rsidRPr="00403D0F">
        <w:rPr>
          <w:rFonts w:ascii="Times New Roman" w:hAnsi="Times New Roman" w:cs="Times New Roman"/>
          <w:bCs w:val="0"/>
          <w:sz w:val="28"/>
          <w:szCs w:val="28"/>
        </w:rPr>
        <w:t>3.4. Учет общепроизводственных расходов</w:t>
      </w:r>
    </w:p>
    <w:p w:rsidR="001C407C" w:rsidRPr="001C407C" w:rsidRDefault="001C407C" w:rsidP="001C407C">
      <w:pPr>
        <w:rPr>
          <w:lang w:val="en-US"/>
        </w:rPr>
      </w:pP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Затраты на содержание, организацию и управление цехами (другими производственными подразделениями) основного, вспомогательного и обслуживающего производств относятся к общепроизводственным расходам. В состав общепроизводственных расходов включаются:</w:t>
      </w:r>
    </w:p>
    <w:p w:rsidR="003172C4" w:rsidRPr="003172C4" w:rsidRDefault="003172C4" w:rsidP="003172C4">
      <w:pPr>
        <w:numPr>
          <w:ilvl w:val="0"/>
          <w:numId w:val="37"/>
        </w:numPr>
        <w:spacing w:line="360" w:lineRule="auto"/>
        <w:ind w:firstLine="709"/>
        <w:rPr>
          <w:rFonts w:ascii="Times New Roman" w:hAnsi="Times New Roman"/>
          <w:sz w:val="28"/>
          <w:szCs w:val="28"/>
        </w:rPr>
      </w:pPr>
      <w:r w:rsidRPr="003172C4">
        <w:rPr>
          <w:rFonts w:ascii="Times New Roman" w:hAnsi="Times New Roman"/>
          <w:sz w:val="28"/>
          <w:szCs w:val="28"/>
        </w:rPr>
        <w:t>стоимость материалов, запасных частей, использованных для обслуживания и ремонта производственного оборудования;</w:t>
      </w:r>
    </w:p>
    <w:p w:rsidR="003172C4" w:rsidRPr="003172C4" w:rsidRDefault="003172C4" w:rsidP="003172C4">
      <w:pPr>
        <w:numPr>
          <w:ilvl w:val="0"/>
          <w:numId w:val="37"/>
        </w:numPr>
        <w:spacing w:line="360" w:lineRule="auto"/>
        <w:ind w:firstLine="709"/>
        <w:rPr>
          <w:rFonts w:ascii="Times New Roman" w:hAnsi="Times New Roman"/>
          <w:sz w:val="28"/>
          <w:szCs w:val="28"/>
        </w:rPr>
      </w:pPr>
      <w:r w:rsidRPr="003172C4">
        <w:rPr>
          <w:rFonts w:ascii="Times New Roman" w:hAnsi="Times New Roman"/>
          <w:sz w:val="28"/>
          <w:szCs w:val="28"/>
        </w:rPr>
        <w:t>затраты на оплату труда сотрудников, занятых обслуживанием производства (мастеров, начальников цехов, технологов, рабочих, осуществляющих техническое обслуживание и ремонт технологического оборудования), с отчислениями на социальные нужды;</w:t>
      </w:r>
    </w:p>
    <w:p w:rsidR="003172C4" w:rsidRPr="003172C4" w:rsidRDefault="003172C4" w:rsidP="003172C4">
      <w:pPr>
        <w:numPr>
          <w:ilvl w:val="0"/>
          <w:numId w:val="37"/>
        </w:numPr>
        <w:spacing w:line="360" w:lineRule="auto"/>
        <w:ind w:firstLine="709"/>
        <w:rPr>
          <w:rFonts w:ascii="Times New Roman" w:hAnsi="Times New Roman"/>
          <w:sz w:val="28"/>
          <w:szCs w:val="28"/>
        </w:rPr>
      </w:pPr>
      <w:r w:rsidRPr="003172C4">
        <w:rPr>
          <w:rFonts w:ascii="Times New Roman" w:hAnsi="Times New Roman"/>
          <w:sz w:val="28"/>
          <w:szCs w:val="28"/>
        </w:rPr>
        <w:t>амортизационные отчисления и затраты на ремонт основных средств и иного имущества, используемого в производстве;</w:t>
      </w:r>
    </w:p>
    <w:p w:rsidR="003172C4" w:rsidRPr="003172C4" w:rsidRDefault="003172C4" w:rsidP="003172C4">
      <w:pPr>
        <w:numPr>
          <w:ilvl w:val="0"/>
          <w:numId w:val="37"/>
        </w:numPr>
        <w:spacing w:line="360" w:lineRule="auto"/>
        <w:ind w:firstLine="709"/>
        <w:rPr>
          <w:rFonts w:ascii="Times New Roman" w:hAnsi="Times New Roman"/>
          <w:sz w:val="28"/>
          <w:szCs w:val="28"/>
        </w:rPr>
      </w:pPr>
      <w:r w:rsidRPr="003172C4">
        <w:rPr>
          <w:rFonts w:ascii="Times New Roman" w:hAnsi="Times New Roman"/>
          <w:sz w:val="28"/>
          <w:szCs w:val="28"/>
        </w:rPr>
        <w:t>расходы на демонтаж оборудования, затраты на материалы, детали, покупные полуфабрикаты, используемые при наладке оборудования;</w:t>
      </w:r>
    </w:p>
    <w:p w:rsidR="003172C4" w:rsidRPr="003172C4" w:rsidRDefault="003172C4" w:rsidP="003172C4">
      <w:pPr>
        <w:numPr>
          <w:ilvl w:val="0"/>
          <w:numId w:val="37"/>
        </w:numPr>
        <w:spacing w:line="360" w:lineRule="auto"/>
        <w:ind w:firstLine="709"/>
        <w:rPr>
          <w:rFonts w:ascii="Times New Roman" w:hAnsi="Times New Roman"/>
          <w:sz w:val="28"/>
          <w:szCs w:val="28"/>
        </w:rPr>
      </w:pPr>
      <w:r w:rsidRPr="003172C4">
        <w:rPr>
          <w:rFonts w:ascii="Times New Roman" w:hAnsi="Times New Roman"/>
          <w:sz w:val="28"/>
          <w:szCs w:val="28"/>
        </w:rPr>
        <w:t>арендная плата за помещения, машины, оборудование и другие основные средства, используемые в производстве;</w:t>
      </w:r>
    </w:p>
    <w:p w:rsidR="003172C4" w:rsidRPr="003172C4" w:rsidRDefault="003172C4" w:rsidP="003172C4">
      <w:pPr>
        <w:numPr>
          <w:ilvl w:val="0"/>
          <w:numId w:val="37"/>
        </w:numPr>
        <w:spacing w:line="360" w:lineRule="auto"/>
        <w:ind w:firstLine="709"/>
        <w:rPr>
          <w:rFonts w:ascii="Times New Roman" w:hAnsi="Times New Roman"/>
          <w:sz w:val="28"/>
          <w:szCs w:val="28"/>
        </w:rPr>
      </w:pPr>
      <w:r w:rsidRPr="003172C4">
        <w:rPr>
          <w:rFonts w:ascii="Times New Roman" w:hAnsi="Times New Roman"/>
          <w:sz w:val="28"/>
          <w:szCs w:val="28"/>
        </w:rPr>
        <w:t>расходы, связанные с эксплуатацией основных средств, непосредственно задействованных в производстве (газ, топливо, электроэнергия и т.д.);</w:t>
      </w:r>
    </w:p>
    <w:p w:rsidR="003172C4" w:rsidRPr="003172C4" w:rsidRDefault="003172C4" w:rsidP="003172C4">
      <w:pPr>
        <w:numPr>
          <w:ilvl w:val="0"/>
          <w:numId w:val="37"/>
        </w:numPr>
        <w:spacing w:line="360" w:lineRule="auto"/>
        <w:ind w:firstLine="709"/>
        <w:rPr>
          <w:rFonts w:ascii="Times New Roman" w:hAnsi="Times New Roman"/>
          <w:sz w:val="28"/>
          <w:szCs w:val="28"/>
        </w:rPr>
      </w:pPr>
      <w:r w:rsidRPr="003172C4">
        <w:rPr>
          <w:rFonts w:ascii="Times New Roman" w:hAnsi="Times New Roman"/>
          <w:sz w:val="28"/>
          <w:szCs w:val="28"/>
        </w:rPr>
        <w:t>амортизационные отчисления по нематериальным активам, используемым в производстве;</w:t>
      </w:r>
    </w:p>
    <w:p w:rsidR="003172C4" w:rsidRPr="003172C4" w:rsidRDefault="003172C4" w:rsidP="003172C4">
      <w:pPr>
        <w:numPr>
          <w:ilvl w:val="0"/>
          <w:numId w:val="37"/>
        </w:numPr>
        <w:spacing w:line="360" w:lineRule="auto"/>
        <w:ind w:firstLine="709"/>
        <w:rPr>
          <w:rFonts w:ascii="Times New Roman" w:hAnsi="Times New Roman"/>
          <w:sz w:val="28"/>
          <w:szCs w:val="28"/>
        </w:rPr>
      </w:pPr>
      <w:r w:rsidRPr="003172C4">
        <w:rPr>
          <w:rFonts w:ascii="Times New Roman" w:hAnsi="Times New Roman"/>
          <w:sz w:val="28"/>
          <w:szCs w:val="28"/>
        </w:rPr>
        <w:t>стоимость недостач и потерь от простоев, порчи ценностей в производстве и на складах и т.д.</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В течение отчетного периода общепроизводственные расходы отражаются по дебету одноименного счета 25. При этом учет расходов на счете 25 ведется в разрезе каждого производственного подразделения.</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Затраты, связанные с управлением компанией, организацией ее хозяйственной деятельности, содержанием ее общего имущества, относятся к общехозяйственным расходам. В состав общехозяйственных расходов включаются:</w:t>
      </w:r>
    </w:p>
    <w:p w:rsidR="003172C4" w:rsidRPr="003172C4" w:rsidRDefault="003172C4" w:rsidP="003172C4">
      <w:pPr>
        <w:numPr>
          <w:ilvl w:val="0"/>
          <w:numId w:val="40"/>
        </w:numPr>
        <w:spacing w:line="360" w:lineRule="auto"/>
        <w:ind w:firstLine="709"/>
        <w:rPr>
          <w:rFonts w:ascii="Times New Roman" w:hAnsi="Times New Roman"/>
          <w:sz w:val="28"/>
          <w:szCs w:val="28"/>
        </w:rPr>
      </w:pPr>
      <w:r w:rsidRPr="003172C4">
        <w:rPr>
          <w:rFonts w:ascii="Times New Roman" w:hAnsi="Times New Roman"/>
          <w:sz w:val="28"/>
          <w:szCs w:val="28"/>
        </w:rPr>
        <w:t>затраты на оплату труда административно-управленческого и общехозяйственного персонала (с отчислениями на социальные нужды);</w:t>
      </w:r>
    </w:p>
    <w:p w:rsidR="003172C4" w:rsidRPr="003172C4" w:rsidRDefault="003172C4" w:rsidP="003172C4">
      <w:pPr>
        <w:numPr>
          <w:ilvl w:val="0"/>
          <w:numId w:val="40"/>
        </w:numPr>
        <w:spacing w:line="360" w:lineRule="auto"/>
        <w:ind w:firstLine="709"/>
        <w:rPr>
          <w:rFonts w:ascii="Times New Roman" w:hAnsi="Times New Roman"/>
          <w:sz w:val="28"/>
          <w:szCs w:val="28"/>
        </w:rPr>
      </w:pPr>
      <w:r w:rsidRPr="003172C4">
        <w:rPr>
          <w:rFonts w:ascii="Times New Roman" w:hAnsi="Times New Roman"/>
          <w:sz w:val="28"/>
          <w:szCs w:val="28"/>
        </w:rPr>
        <w:t>арендная плата, амортизация, затраты на текущий ремонт зданий, сооружений и инвентаря общефирменного и управленческого назначения;</w:t>
      </w:r>
    </w:p>
    <w:p w:rsidR="003172C4" w:rsidRPr="003172C4" w:rsidRDefault="003172C4" w:rsidP="003172C4">
      <w:pPr>
        <w:numPr>
          <w:ilvl w:val="0"/>
          <w:numId w:val="40"/>
        </w:numPr>
        <w:spacing w:line="360" w:lineRule="auto"/>
        <w:ind w:firstLine="709"/>
        <w:rPr>
          <w:rFonts w:ascii="Times New Roman" w:hAnsi="Times New Roman"/>
          <w:sz w:val="28"/>
          <w:szCs w:val="28"/>
        </w:rPr>
      </w:pPr>
      <w:r w:rsidRPr="003172C4">
        <w:rPr>
          <w:rFonts w:ascii="Times New Roman" w:hAnsi="Times New Roman"/>
          <w:sz w:val="28"/>
          <w:szCs w:val="28"/>
        </w:rPr>
        <w:t>затраты на охрану;</w:t>
      </w:r>
    </w:p>
    <w:p w:rsidR="003172C4" w:rsidRPr="003172C4" w:rsidRDefault="003172C4" w:rsidP="003172C4">
      <w:pPr>
        <w:numPr>
          <w:ilvl w:val="0"/>
          <w:numId w:val="40"/>
        </w:numPr>
        <w:spacing w:line="360" w:lineRule="auto"/>
        <w:ind w:firstLine="709"/>
        <w:rPr>
          <w:rFonts w:ascii="Times New Roman" w:hAnsi="Times New Roman"/>
          <w:sz w:val="28"/>
          <w:szCs w:val="28"/>
        </w:rPr>
      </w:pPr>
      <w:r w:rsidRPr="003172C4">
        <w:rPr>
          <w:rFonts w:ascii="Times New Roman" w:hAnsi="Times New Roman"/>
          <w:sz w:val="28"/>
          <w:szCs w:val="28"/>
        </w:rPr>
        <w:t>расходы на подготовку кадров и подбор персонала;</w:t>
      </w:r>
    </w:p>
    <w:p w:rsidR="003172C4" w:rsidRPr="003172C4" w:rsidRDefault="003172C4" w:rsidP="003172C4">
      <w:pPr>
        <w:numPr>
          <w:ilvl w:val="0"/>
          <w:numId w:val="40"/>
        </w:numPr>
        <w:spacing w:line="360" w:lineRule="auto"/>
        <w:ind w:firstLine="709"/>
        <w:rPr>
          <w:rFonts w:ascii="Times New Roman" w:hAnsi="Times New Roman"/>
          <w:sz w:val="28"/>
          <w:szCs w:val="28"/>
        </w:rPr>
      </w:pPr>
      <w:r w:rsidRPr="003172C4">
        <w:rPr>
          <w:rFonts w:ascii="Times New Roman" w:hAnsi="Times New Roman"/>
          <w:sz w:val="28"/>
          <w:szCs w:val="28"/>
        </w:rPr>
        <w:t>представительские расходы;</w:t>
      </w:r>
    </w:p>
    <w:p w:rsidR="003172C4" w:rsidRPr="003172C4" w:rsidRDefault="003172C4" w:rsidP="003172C4">
      <w:pPr>
        <w:numPr>
          <w:ilvl w:val="0"/>
          <w:numId w:val="40"/>
        </w:numPr>
        <w:spacing w:line="360" w:lineRule="auto"/>
        <w:ind w:firstLine="709"/>
        <w:rPr>
          <w:rFonts w:ascii="Times New Roman" w:hAnsi="Times New Roman"/>
          <w:sz w:val="28"/>
          <w:szCs w:val="28"/>
        </w:rPr>
      </w:pPr>
      <w:r w:rsidRPr="003172C4">
        <w:rPr>
          <w:rFonts w:ascii="Times New Roman" w:hAnsi="Times New Roman"/>
          <w:sz w:val="28"/>
          <w:szCs w:val="28"/>
        </w:rPr>
        <w:t>расходы на оплату услуг связи;</w:t>
      </w:r>
    </w:p>
    <w:p w:rsidR="003172C4" w:rsidRPr="003172C4" w:rsidRDefault="003172C4" w:rsidP="003172C4">
      <w:pPr>
        <w:numPr>
          <w:ilvl w:val="0"/>
          <w:numId w:val="40"/>
        </w:numPr>
        <w:spacing w:line="360" w:lineRule="auto"/>
        <w:ind w:firstLine="709"/>
        <w:rPr>
          <w:rFonts w:ascii="Times New Roman" w:hAnsi="Times New Roman"/>
          <w:sz w:val="28"/>
          <w:szCs w:val="28"/>
        </w:rPr>
      </w:pPr>
      <w:r w:rsidRPr="003172C4">
        <w:rPr>
          <w:rFonts w:ascii="Times New Roman" w:hAnsi="Times New Roman"/>
          <w:sz w:val="28"/>
          <w:szCs w:val="28"/>
        </w:rPr>
        <w:t>коммунальные расходы;</w:t>
      </w:r>
    </w:p>
    <w:p w:rsidR="003172C4" w:rsidRPr="003172C4" w:rsidRDefault="003172C4" w:rsidP="003172C4">
      <w:pPr>
        <w:numPr>
          <w:ilvl w:val="0"/>
          <w:numId w:val="40"/>
        </w:numPr>
        <w:spacing w:line="360" w:lineRule="auto"/>
        <w:ind w:firstLine="709"/>
        <w:rPr>
          <w:rFonts w:ascii="Times New Roman" w:hAnsi="Times New Roman"/>
          <w:sz w:val="28"/>
          <w:szCs w:val="28"/>
        </w:rPr>
      </w:pPr>
      <w:r w:rsidRPr="003172C4">
        <w:rPr>
          <w:rFonts w:ascii="Times New Roman" w:hAnsi="Times New Roman"/>
          <w:sz w:val="28"/>
          <w:szCs w:val="28"/>
        </w:rPr>
        <w:t>канцелярские и почтово-телеграфные расходы;</w:t>
      </w:r>
    </w:p>
    <w:p w:rsidR="003172C4" w:rsidRPr="003172C4" w:rsidRDefault="003172C4" w:rsidP="003172C4">
      <w:pPr>
        <w:numPr>
          <w:ilvl w:val="0"/>
          <w:numId w:val="40"/>
        </w:numPr>
        <w:spacing w:line="360" w:lineRule="auto"/>
        <w:ind w:firstLine="709"/>
        <w:rPr>
          <w:rFonts w:ascii="Times New Roman" w:hAnsi="Times New Roman"/>
          <w:sz w:val="28"/>
          <w:szCs w:val="28"/>
        </w:rPr>
      </w:pPr>
      <w:r w:rsidRPr="003172C4">
        <w:rPr>
          <w:rFonts w:ascii="Times New Roman" w:hAnsi="Times New Roman"/>
          <w:sz w:val="28"/>
          <w:szCs w:val="28"/>
        </w:rPr>
        <w:t>расходы на охрану труда и т.д.</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На практике может возникнуть вопрос, как в бухучете отражать общехозяйственные расходы, если доходов от своей деятельности организация не получает.</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Общехозяйственные расходы (например, зарплату управленческого персонала, расходы на аренду офиса и другие расходы, связанные с освоением и развитием бизнеса), как и остальные расходы, нужно учитывать независимо от того, приведут они к получению дохода или нет (п. 16–18 ПБУ 10/99). Поэтому, даже если организация не получает доходов от своей деятельности, эти расходы все равно должны быть полностью отражены на счетах бухучета.</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Общехозяйственные расходы, которые отражаются на одноименном счете 26, учитываются либо на счете 20 «Основное производство», либо сразу в расходах на производство продукции, т.е. на счете 90 «Продажи», либо же учитываются на счете 97 «Расходы будущих периодов».</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 xml:space="preserve">В первом случае общехозяйственные расходы будут учитываться в составе расходов основного производства, т.е. по дебету счета 20, формируя полную себестоимость готовой продукции. Во втором – они будут непосредственно формировать финансовый результат (убыток) отчетного периода, т.е. учитываться по дебету счета 90-2. </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В третьем случае расходы не будут учитываться в себестоимости (формировать убыток) до тех пор, пока организация не начнет получать доходы. Как только организация начнет получать доходы, эти затраты нужно будет перенести на себестоимость продукции (работ, услуг), с производством которой они были связаны. Порядок переноса расходов будущих периодов на себестоимость организация должна определить самостоятельно (п. 65 Положения по ведению бухгалтерского учета и отчетности). Например, такие расходы можно списывать равномерно в течение периода, утвержденного приказом руководителя организации или пропорционально доходам, полученным от реализации, или другими способами. При этом конкретных порядок списания расходов будущих периодов закрепляется в учетной политике для целей бухучета (п. 4 ПБУ 1/2008).</w:t>
      </w:r>
    </w:p>
    <w:p w:rsidR="003172C4" w:rsidRPr="00AD1AD5" w:rsidRDefault="003172C4" w:rsidP="003172C4">
      <w:pPr>
        <w:spacing w:line="360" w:lineRule="auto"/>
        <w:ind w:firstLine="709"/>
        <w:rPr>
          <w:rFonts w:ascii="Times New Roman" w:hAnsi="Times New Roman"/>
          <w:sz w:val="28"/>
          <w:szCs w:val="28"/>
          <w:lang w:val="en-US"/>
        </w:rPr>
      </w:pPr>
      <w:r w:rsidRPr="003172C4">
        <w:rPr>
          <w:rFonts w:ascii="Times New Roman" w:hAnsi="Times New Roman"/>
          <w:sz w:val="28"/>
          <w:szCs w:val="28"/>
        </w:rPr>
        <w:t>Подчеркнем, что порядок признания косвенных расходов на производство продукции в бухгалтерском и налоговом учете может различаться. Расхождения в учете косвенны</w:t>
      </w:r>
      <w:r>
        <w:rPr>
          <w:rFonts w:ascii="Times New Roman" w:hAnsi="Times New Roman"/>
          <w:sz w:val="28"/>
          <w:szCs w:val="28"/>
        </w:rPr>
        <w:t>м.</w:t>
      </w:r>
      <w:r w:rsidR="00AD1AD5">
        <w:rPr>
          <w:rFonts w:ascii="Times New Roman" w:hAnsi="Times New Roman"/>
          <w:sz w:val="28"/>
          <w:szCs w:val="28"/>
          <w:lang w:val="en-US"/>
        </w:rPr>
        <w:t xml:space="preserve"> [17]</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color w:val="000000"/>
          <w:sz w:val="28"/>
          <w:szCs w:val="28"/>
        </w:rPr>
        <w:t>Пример</w:t>
      </w:r>
      <w:r>
        <w:rPr>
          <w:rFonts w:ascii="Times New Roman" w:hAnsi="Times New Roman"/>
          <w:sz w:val="28"/>
          <w:szCs w:val="28"/>
        </w:rPr>
        <w:t xml:space="preserve">. </w:t>
      </w:r>
      <w:r w:rsidRPr="003172C4">
        <w:rPr>
          <w:rFonts w:ascii="Times New Roman" w:hAnsi="Times New Roman"/>
          <w:sz w:val="28"/>
          <w:szCs w:val="28"/>
        </w:rPr>
        <w:t xml:space="preserve">В январе </w:t>
      </w:r>
      <w:smartTag w:uri="urn:schemas-microsoft-com:office:smarttags" w:element="metricconverter">
        <w:smartTagPr>
          <w:attr w:name="ProductID" w:val="2010 г"/>
        </w:smartTagPr>
        <w:r w:rsidRPr="003172C4">
          <w:rPr>
            <w:rFonts w:ascii="Times New Roman" w:hAnsi="Times New Roman"/>
            <w:sz w:val="28"/>
            <w:szCs w:val="28"/>
          </w:rPr>
          <w:t>2010 г</w:t>
        </w:r>
      </w:smartTag>
      <w:r w:rsidRPr="003172C4">
        <w:rPr>
          <w:rFonts w:ascii="Times New Roman" w:hAnsi="Times New Roman"/>
          <w:sz w:val="28"/>
          <w:szCs w:val="28"/>
        </w:rPr>
        <w:t>. фактическая сумма расходов составила: общепроизводственных – 100 тыс. руб. и общехозяйственных – 125 тыс. руб. Прямые расходы по заказу №1 составили:</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 стоимость израсходованных материалов – 82300 руб.;</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 зарплата производственных рабочих – 68500 руб.;</w:t>
      </w:r>
    </w:p>
    <w:p w:rsidR="003172C4" w:rsidRPr="003172C4" w:rsidRDefault="003172C4" w:rsidP="003172C4">
      <w:pPr>
        <w:spacing w:line="360" w:lineRule="auto"/>
        <w:ind w:firstLine="709"/>
        <w:rPr>
          <w:rFonts w:ascii="Times New Roman" w:hAnsi="Times New Roman"/>
          <w:sz w:val="28"/>
          <w:szCs w:val="28"/>
        </w:rPr>
      </w:pPr>
      <w:r>
        <w:rPr>
          <w:rFonts w:ascii="Times New Roman" w:hAnsi="Times New Roman"/>
          <w:sz w:val="28"/>
          <w:szCs w:val="28"/>
        </w:rPr>
        <w:t>–</w:t>
      </w:r>
      <w:r w:rsidRPr="003172C4">
        <w:rPr>
          <w:rFonts w:ascii="Times New Roman" w:hAnsi="Times New Roman"/>
          <w:sz w:val="28"/>
          <w:szCs w:val="28"/>
        </w:rPr>
        <w:t>сумма взносов на обязательное пенсионное (социальное, медицинское) страхование и взносов на страхование от несчастных случаев и профзаболеваний с зарплаты производственных рабочих – 18 427 руб.</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Итого по заказу №1 – 169227 руб.</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Прямые расходы по заказу №2 составили:</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 стоимость израсходованных материалов – 151500 руб.;</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 сумма начисленной заработной платы производственных рабочих – 55000 руб.;</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 сумма взносов на обязательное пенсионное (социальное, медицинское) страхование и взносов на страхование от несчастных случаев и профзаболеваний с зарплаты производственных рабочих – 14795 руб.</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Итого по заказу №2 – 221295 руб.</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Общая сумма зарплаты производственных рабочих по обоим заказам составила 123500 руб. (68500 руб. + 55000 руб.). При этом доля зарплаты производственных рабочих в общей сумме их зарплаты по заказу №1 равна – 55% (68500 руб. : 123500 руб.) а по заказу №2 – 45% (55000 руб. : 123500 руб.).</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Таким образом, на себестоимость заказа №1 отнесена часть общепроизводственных расходов в сумме 55000 руб. (100 тыс. руб. × 55%) и часть общехозяйственных расходов в сумме 68750 руб. (125 тыс. руб. × 55%). В результате фактическая себестоимость заказа №1 составила: 169227 руб. + 55000 руб. + 68750 руб. = 292977 руб.</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В свою очередь на себестоимость заказа №2 также отнесена часть общепроизводственных расходов в сумме 45000 руб. (100 тыс. руб. – 55 тыс. руб.) и часть общехозяйственных расходов в сумме 56250 руб. (125000 руб. – 68750 руб.). В результате фактическая себестоимость заказа №2 составила: 221295 руб. + 45000 руб. + 56250 руб. = 322545 руб.</w:t>
      </w:r>
    </w:p>
    <w:p w:rsidR="003172C4" w:rsidRPr="003172C4" w:rsidRDefault="003172C4" w:rsidP="003172C4">
      <w:pPr>
        <w:spacing w:line="360" w:lineRule="auto"/>
        <w:ind w:firstLine="709"/>
        <w:rPr>
          <w:rFonts w:ascii="Times New Roman" w:hAnsi="Times New Roman"/>
          <w:sz w:val="28"/>
          <w:szCs w:val="28"/>
        </w:rPr>
      </w:pPr>
      <w:r>
        <w:rPr>
          <w:rFonts w:ascii="Times New Roman" w:hAnsi="Times New Roman"/>
          <w:sz w:val="28"/>
          <w:szCs w:val="28"/>
        </w:rPr>
        <w:t>Дт 20 (23, 29) Кт</w:t>
      </w:r>
      <w:r w:rsidRPr="003172C4">
        <w:rPr>
          <w:rFonts w:ascii="Times New Roman" w:hAnsi="Times New Roman"/>
          <w:sz w:val="28"/>
          <w:szCs w:val="28"/>
        </w:rPr>
        <w:t xml:space="preserve"> 25 – списаны общепроизводственные расходы за отчетный месяц.</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Общехозяйственные расходы можно списывать одним из двух способов:</w:t>
      </w:r>
    </w:p>
    <w:p w:rsidR="003172C4" w:rsidRPr="003172C4" w:rsidRDefault="003172C4" w:rsidP="003172C4">
      <w:pPr>
        <w:spacing w:line="360" w:lineRule="auto"/>
        <w:ind w:firstLine="709"/>
        <w:rPr>
          <w:rFonts w:ascii="Times New Roman" w:hAnsi="Times New Roman"/>
          <w:sz w:val="28"/>
          <w:szCs w:val="28"/>
        </w:rPr>
      </w:pPr>
      <w:r w:rsidRPr="003172C4">
        <w:rPr>
          <w:rFonts w:ascii="Times New Roman" w:hAnsi="Times New Roman"/>
          <w:sz w:val="28"/>
          <w:szCs w:val="28"/>
        </w:rPr>
        <w:t>– на счет 20 «Основное производство» (23 «Вспомогательное производство», 29 «Обслуживающие производства и хозяйства»);</w:t>
      </w:r>
    </w:p>
    <w:p w:rsidR="00B85FB6" w:rsidRPr="00AD1AD5" w:rsidRDefault="003172C4" w:rsidP="00AD1AD5">
      <w:pPr>
        <w:spacing w:line="360" w:lineRule="auto"/>
        <w:ind w:firstLine="709"/>
        <w:rPr>
          <w:rFonts w:ascii="Times New Roman" w:hAnsi="Times New Roman"/>
          <w:sz w:val="28"/>
          <w:szCs w:val="28"/>
          <w:lang w:val="en-US"/>
        </w:rPr>
      </w:pPr>
      <w:r w:rsidRPr="003172C4">
        <w:rPr>
          <w:rFonts w:ascii="Times New Roman" w:hAnsi="Times New Roman"/>
          <w:sz w:val="28"/>
          <w:szCs w:val="28"/>
        </w:rPr>
        <w:t>– на счет 90-2 «Себестоимость продаж».</w:t>
      </w:r>
    </w:p>
    <w:p w:rsidR="00541DEC" w:rsidRPr="00BA01D5" w:rsidRDefault="00541DEC" w:rsidP="00541DEC">
      <w:pPr>
        <w:pStyle w:val="3"/>
        <w:spacing w:line="360" w:lineRule="auto"/>
        <w:ind w:firstLine="709"/>
        <w:jc w:val="center"/>
        <w:rPr>
          <w:rFonts w:ascii="Times New Roman" w:hAnsi="Times New Roman" w:cs="Times New Roman"/>
          <w:bCs w:val="0"/>
          <w:sz w:val="28"/>
          <w:szCs w:val="28"/>
        </w:rPr>
      </w:pPr>
      <w:r w:rsidRPr="00BA01D5">
        <w:rPr>
          <w:rFonts w:ascii="Times New Roman" w:hAnsi="Times New Roman" w:cs="Times New Roman"/>
          <w:bCs w:val="0"/>
          <w:sz w:val="28"/>
          <w:szCs w:val="28"/>
        </w:rPr>
        <w:t>3.5. Учет общехозяйственных расходов</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Для учета расходов для нужд управления организацией, не связанных непосредственно с производственным процессом, Планом счетов бухгалтерского учета предусмотрен счет 26 «Общехозяйственные расходы». На этом счете отражаются: </w:t>
      </w:r>
    </w:p>
    <w:p w:rsidR="00541DEC" w:rsidRPr="00CA0E4A" w:rsidRDefault="00541DEC" w:rsidP="00FB7191">
      <w:pPr>
        <w:pStyle w:val="3"/>
        <w:numPr>
          <w:ilvl w:val="0"/>
          <w:numId w:val="12"/>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административно-управленческие расходы; </w:t>
      </w:r>
    </w:p>
    <w:p w:rsidR="00541DEC" w:rsidRPr="00CA0E4A" w:rsidRDefault="00541DEC" w:rsidP="00FB7191">
      <w:pPr>
        <w:pStyle w:val="3"/>
        <w:numPr>
          <w:ilvl w:val="0"/>
          <w:numId w:val="12"/>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расходы на содержание общехозяйственного персонала, не связанного с производственным процессом; </w:t>
      </w:r>
    </w:p>
    <w:p w:rsidR="00541DEC" w:rsidRPr="00CA0E4A" w:rsidRDefault="00541DEC" w:rsidP="00FB7191">
      <w:pPr>
        <w:pStyle w:val="3"/>
        <w:numPr>
          <w:ilvl w:val="0"/>
          <w:numId w:val="12"/>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амортизационные отчисления и расходы на ремонт основных средств управленческого и общехозяйственного назначения; </w:t>
      </w:r>
    </w:p>
    <w:p w:rsidR="00541DEC" w:rsidRPr="00CA0E4A" w:rsidRDefault="00541DEC" w:rsidP="00FB7191">
      <w:pPr>
        <w:pStyle w:val="3"/>
        <w:numPr>
          <w:ilvl w:val="0"/>
          <w:numId w:val="12"/>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арендная плата за помещения общехозяйственного назначения расходы на оплату информационных, аудиторских, консультационных и других подобных услуг; </w:t>
      </w:r>
    </w:p>
    <w:p w:rsidR="00541DEC" w:rsidRPr="00CA0E4A" w:rsidRDefault="00541DEC" w:rsidP="00FB7191">
      <w:pPr>
        <w:pStyle w:val="3"/>
        <w:numPr>
          <w:ilvl w:val="0"/>
          <w:numId w:val="12"/>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другие аналогичные по назначению управленческие расходы. </w:t>
      </w:r>
    </w:p>
    <w:p w:rsidR="00541DEC" w:rsidRPr="0059330C" w:rsidRDefault="00541DEC" w:rsidP="0059330C">
      <w:pPr>
        <w:spacing w:line="360" w:lineRule="auto"/>
        <w:rPr>
          <w:rFonts w:ascii="Times New Roman" w:hAnsi="Times New Roman"/>
          <w:bCs/>
          <w:sz w:val="28"/>
          <w:szCs w:val="28"/>
        </w:rPr>
      </w:pPr>
      <w:r w:rsidRPr="0059330C">
        <w:rPr>
          <w:rFonts w:ascii="Times New Roman" w:hAnsi="Times New Roman"/>
          <w:sz w:val="28"/>
          <w:szCs w:val="28"/>
        </w:rPr>
        <w:t>Планом счетов бухгалтерского учета предусмотрено два варианта списания общехозяйственных расходов:</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Style w:val="a3"/>
          <w:rFonts w:ascii="Times New Roman" w:hAnsi="Times New Roman" w:cs="Times New Roman"/>
          <w:sz w:val="28"/>
          <w:szCs w:val="28"/>
        </w:rPr>
        <w:t>Вариант 1.</w:t>
      </w:r>
      <w:r w:rsidRPr="00CA0E4A">
        <w:rPr>
          <w:rFonts w:ascii="Times New Roman" w:hAnsi="Times New Roman" w:cs="Times New Roman"/>
          <w:b w:val="0"/>
          <w:bCs w:val="0"/>
          <w:sz w:val="28"/>
          <w:szCs w:val="28"/>
        </w:rPr>
        <w:t xml:space="preserve"> Общехозяйственные расходы списываются на счета учета затрат на производство и учитываются при формировании производственной или полной производственной себестоимости продукции.</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При использовании этого способа общехозяйственные расходы списываются в дебет счетов 20 «Основное производство», 23 «Вспомогательное производство» (если вспомогательные производства производили продукцию, выполняли работы, оказывали услуги на сторону). 29 «Обслуживающие производства и хозяйства» (если осуществлялась реализация товаров, работ или услуг на сторону).</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При списании общехозяйственных расходов на счет 20 они распределяются по видам выпускаемой продукции пропорционально выбранному показателю. Механизм списания и распределения аналогичен рассмотренному выше.</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Таким образом, сумма осуществленных в текущем месяце общехозяйственных расходов в итоге распределяется следующим образом: часть входит в состав незавершенного производства, которое учтено в сальдо по счету 20, часть учтена в себестоимости готовой, но не реализованной продукции и входит в сальдо по счету 43 «Готовая продукция» и еще одна часть учтена в себестоимости реализованной продукции и входит в оборот по дебету счета 90 «Продажи», субсчет 90-2 «Себестоимость продаж».</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Style w:val="a3"/>
          <w:rFonts w:ascii="Times New Roman" w:hAnsi="Times New Roman" w:cs="Times New Roman"/>
          <w:sz w:val="28"/>
          <w:szCs w:val="28"/>
        </w:rPr>
        <w:t>Вариант 2.</w:t>
      </w:r>
      <w:r w:rsidRPr="00CA0E4A">
        <w:rPr>
          <w:rFonts w:ascii="Times New Roman" w:hAnsi="Times New Roman" w:cs="Times New Roman"/>
          <w:b w:val="0"/>
          <w:bCs w:val="0"/>
          <w:sz w:val="28"/>
          <w:szCs w:val="28"/>
        </w:rPr>
        <w:t xml:space="preserve"> Если учетной политикой организации предусмотрено включение общехозяйственных расходов текущего периода в себестоимость реализованной продукции (работ, услуг), то вся сумма общехозяйственных расходов в качестве условно-постоянных списывается в дебет счета 90 «Продажи», субсчет 90-2 «Себестоимость продаж».</w:t>
      </w:r>
    </w:p>
    <w:p w:rsidR="00541DEC"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В данном случае формируется неполная (сокращенная) себестоимость выпускаемой продукции, а себестоимость реализованной продукции увеличивается</w:t>
      </w:r>
      <w:r w:rsidR="00E14AB0">
        <w:rPr>
          <w:rFonts w:ascii="Times New Roman" w:hAnsi="Times New Roman" w:cs="Times New Roman"/>
          <w:b w:val="0"/>
          <w:bCs w:val="0"/>
          <w:sz w:val="28"/>
          <w:szCs w:val="28"/>
        </w:rPr>
        <w:t>.</w:t>
      </w:r>
      <w:r w:rsidR="002C1B3D" w:rsidRPr="002C1B3D">
        <w:rPr>
          <w:rFonts w:ascii="Times New Roman" w:hAnsi="Times New Roman"/>
          <w:sz w:val="28"/>
          <w:szCs w:val="28"/>
        </w:rPr>
        <w:t xml:space="preserve"> </w:t>
      </w:r>
      <w:r w:rsidR="002C1B3D" w:rsidRPr="002C1B3D">
        <w:rPr>
          <w:rFonts w:ascii="Times New Roman" w:hAnsi="Times New Roman"/>
          <w:b w:val="0"/>
          <w:sz w:val="28"/>
          <w:szCs w:val="28"/>
        </w:rPr>
        <w:t>[18]</w:t>
      </w:r>
    </w:p>
    <w:p w:rsidR="00E14AB0" w:rsidRPr="00EF1C7F" w:rsidRDefault="00E14AB0" w:rsidP="00E14AB0">
      <w:pPr>
        <w:spacing w:line="360" w:lineRule="auto"/>
        <w:ind w:firstLine="709"/>
        <w:rPr>
          <w:rFonts w:ascii="Times New Roman" w:hAnsi="Times New Roman"/>
          <w:sz w:val="28"/>
          <w:szCs w:val="28"/>
        </w:rPr>
      </w:pPr>
      <w:r>
        <w:rPr>
          <w:rFonts w:ascii="Times New Roman" w:hAnsi="Times New Roman"/>
          <w:sz w:val="28"/>
          <w:szCs w:val="28"/>
        </w:rPr>
        <w:t xml:space="preserve">Пример. </w:t>
      </w:r>
      <w:r w:rsidRPr="00E14AB0">
        <w:rPr>
          <w:rFonts w:ascii="Times New Roman" w:hAnsi="Times New Roman"/>
          <w:sz w:val="28"/>
          <w:szCs w:val="28"/>
        </w:rPr>
        <w:t>ООО «Старт» производит два вида продукции: столы и стулья. В сентябре 2005 года общая сумма общехозяйственных расходов организации составила 600 000 руб. ООО «Старт» формирует полную себестоимость продукции. Согласно учетной политике общества базой для распределения таких расходов является зарплата рабочих, занятых производством каждого вида продукции. В сентябре 2005 года зарплата рабочих, занятых в производстве столов и стульев, составила соответственно 400 000 и 160 000 руб.</w:t>
      </w:r>
      <w:r w:rsidR="00AD1AD5" w:rsidRPr="00AD1AD5">
        <w:rPr>
          <w:rFonts w:ascii="Times New Roman" w:hAnsi="Times New Roman"/>
          <w:sz w:val="28"/>
          <w:szCs w:val="28"/>
        </w:rPr>
        <w:t xml:space="preserve"> </w:t>
      </w:r>
    </w:p>
    <w:p w:rsidR="00E14AB0" w:rsidRPr="00E14AB0" w:rsidRDefault="003172C4" w:rsidP="00EF1C7F">
      <w:pPr>
        <w:spacing w:line="360" w:lineRule="auto"/>
        <w:ind w:firstLine="709"/>
        <w:rPr>
          <w:rFonts w:ascii="Times New Roman" w:hAnsi="Times New Roman"/>
          <w:sz w:val="28"/>
          <w:szCs w:val="28"/>
        </w:rPr>
      </w:pPr>
      <w:r>
        <w:rPr>
          <w:rFonts w:ascii="Times New Roman" w:hAnsi="Times New Roman"/>
          <w:sz w:val="28"/>
          <w:szCs w:val="28"/>
        </w:rPr>
        <w:t xml:space="preserve"> </w:t>
      </w:r>
      <w:r w:rsidR="00E14AB0" w:rsidRPr="00E14AB0">
        <w:rPr>
          <w:rFonts w:ascii="Times New Roman" w:hAnsi="Times New Roman"/>
          <w:sz w:val="28"/>
          <w:szCs w:val="28"/>
        </w:rPr>
        <w:t>В конце месяца бухгалтер ООО «Старт» распределил общехозяйственные расходы следующим образом.</w:t>
      </w:r>
    </w:p>
    <w:p w:rsidR="00E14AB0" w:rsidRPr="00E14AB0" w:rsidRDefault="00E14AB0" w:rsidP="00E14AB0">
      <w:pPr>
        <w:spacing w:line="360" w:lineRule="auto"/>
        <w:ind w:firstLine="709"/>
        <w:rPr>
          <w:rFonts w:ascii="Times New Roman" w:hAnsi="Times New Roman"/>
          <w:sz w:val="28"/>
          <w:szCs w:val="28"/>
        </w:rPr>
      </w:pPr>
      <w:r w:rsidRPr="00E14AB0">
        <w:rPr>
          <w:rFonts w:ascii="Times New Roman" w:hAnsi="Times New Roman"/>
          <w:sz w:val="28"/>
          <w:szCs w:val="28"/>
        </w:rPr>
        <w:t>На долю производства столов приходится сумма общехозяйственных расходов, которая равна 428 571 руб. [600 000 руб. х 400 000 руб. : (400 000 руб. + 160 000 руб.)].</w:t>
      </w:r>
    </w:p>
    <w:p w:rsidR="00E14AB0" w:rsidRPr="00E14AB0" w:rsidRDefault="00E14AB0" w:rsidP="00E14AB0">
      <w:pPr>
        <w:spacing w:line="360" w:lineRule="auto"/>
        <w:ind w:firstLine="709"/>
        <w:rPr>
          <w:rFonts w:ascii="Times New Roman" w:hAnsi="Times New Roman"/>
          <w:sz w:val="28"/>
          <w:szCs w:val="28"/>
        </w:rPr>
      </w:pPr>
      <w:r w:rsidRPr="00E14AB0">
        <w:rPr>
          <w:rFonts w:ascii="Times New Roman" w:hAnsi="Times New Roman"/>
          <w:sz w:val="28"/>
          <w:szCs w:val="28"/>
        </w:rPr>
        <w:t>На долю производства стульев приходится сумма общехозяйственных расходов в размере 171 429 руб. [600 000 руб. х 160 000 руб. : (400 000 руб. + 160 000 руб.)].</w:t>
      </w:r>
    </w:p>
    <w:p w:rsidR="00E14AB0" w:rsidRPr="00E14AB0" w:rsidRDefault="00E14AB0" w:rsidP="00E14AB0">
      <w:pPr>
        <w:spacing w:line="360" w:lineRule="auto"/>
        <w:ind w:firstLine="709"/>
        <w:rPr>
          <w:rFonts w:ascii="Times New Roman" w:hAnsi="Times New Roman"/>
          <w:sz w:val="28"/>
          <w:szCs w:val="28"/>
        </w:rPr>
      </w:pPr>
      <w:r w:rsidRPr="00E14AB0">
        <w:rPr>
          <w:rFonts w:ascii="Times New Roman" w:hAnsi="Times New Roman"/>
          <w:sz w:val="28"/>
          <w:szCs w:val="28"/>
        </w:rPr>
        <w:t>В бух</w:t>
      </w:r>
      <w:r w:rsidR="00E026A8">
        <w:rPr>
          <w:rFonts w:ascii="Times New Roman" w:hAnsi="Times New Roman"/>
          <w:sz w:val="28"/>
          <w:szCs w:val="28"/>
        </w:rPr>
        <w:t xml:space="preserve">галтерском </w:t>
      </w:r>
      <w:r w:rsidRPr="00E14AB0">
        <w:rPr>
          <w:rFonts w:ascii="Times New Roman" w:hAnsi="Times New Roman"/>
          <w:sz w:val="28"/>
          <w:szCs w:val="28"/>
        </w:rPr>
        <w:t>учете эти операции отражаются так:</w:t>
      </w:r>
    </w:p>
    <w:p w:rsidR="00E14AB0" w:rsidRPr="00E14AB0" w:rsidRDefault="00E14AB0" w:rsidP="00E14AB0">
      <w:pPr>
        <w:spacing w:line="360" w:lineRule="auto"/>
        <w:ind w:firstLine="709"/>
        <w:rPr>
          <w:rFonts w:ascii="Times New Roman" w:hAnsi="Times New Roman"/>
          <w:sz w:val="28"/>
          <w:szCs w:val="28"/>
        </w:rPr>
      </w:pPr>
      <w:r w:rsidRPr="00E14AB0">
        <w:rPr>
          <w:rFonts w:ascii="Times New Roman" w:hAnsi="Times New Roman"/>
          <w:sz w:val="28"/>
          <w:szCs w:val="28"/>
        </w:rPr>
        <w:t>30 сентября 2005 года</w:t>
      </w:r>
    </w:p>
    <w:p w:rsidR="00E14AB0" w:rsidRPr="00E14AB0" w:rsidRDefault="00E14AB0" w:rsidP="00E14AB0">
      <w:pPr>
        <w:spacing w:line="360" w:lineRule="auto"/>
        <w:ind w:firstLine="709"/>
        <w:rPr>
          <w:rFonts w:ascii="Times New Roman" w:hAnsi="Times New Roman"/>
          <w:sz w:val="28"/>
          <w:szCs w:val="28"/>
        </w:rPr>
      </w:pPr>
      <w:r>
        <w:rPr>
          <w:rFonts w:ascii="Times New Roman" w:hAnsi="Times New Roman"/>
          <w:sz w:val="28"/>
          <w:szCs w:val="28"/>
        </w:rPr>
        <w:t>Дт 20-1 Кт</w:t>
      </w:r>
      <w:r w:rsidRPr="00E14AB0">
        <w:rPr>
          <w:rFonts w:ascii="Times New Roman" w:hAnsi="Times New Roman"/>
          <w:sz w:val="28"/>
          <w:szCs w:val="28"/>
        </w:rPr>
        <w:t xml:space="preserve"> 26— 428 571 руб. — списаны общехозяйственные расходы, относящиеся к производству столов;</w:t>
      </w:r>
    </w:p>
    <w:p w:rsidR="00E14AB0" w:rsidRPr="00E14AB0" w:rsidRDefault="00E14AB0" w:rsidP="00E14AB0">
      <w:pPr>
        <w:spacing w:line="360" w:lineRule="auto"/>
        <w:ind w:firstLine="709"/>
        <w:rPr>
          <w:rFonts w:ascii="Times New Roman" w:hAnsi="Times New Roman"/>
          <w:sz w:val="28"/>
          <w:szCs w:val="28"/>
        </w:rPr>
      </w:pPr>
      <w:r>
        <w:rPr>
          <w:rFonts w:ascii="Times New Roman" w:hAnsi="Times New Roman"/>
          <w:sz w:val="28"/>
          <w:szCs w:val="28"/>
        </w:rPr>
        <w:t>Дт 20-2 Кт</w:t>
      </w:r>
      <w:r w:rsidRPr="00E14AB0">
        <w:rPr>
          <w:rFonts w:ascii="Times New Roman" w:hAnsi="Times New Roman"/>
          <w:sz w:val="28"/>
          <w:szCs w:val="28"/>
        </w:rPr>
        <w:t xml:space="preserve"> 26— 171 429 руб. — списаны общехозяйственные расходы, относящиеся к производству стульев.</w:t>
      </w:r>
    </w:p>
    <w:p w:rsidR="00E14AB0" w:rsidRPr="00E14AB0" w:rsidRDefault="00E14AB0" w:rsidP="00E14AB0">
      <w:pPr>
        <w:spacing w:line="360" w:lineRule="auto"/>
        <w:ind w:firstLine="709"/>
        <w:rPr>
          <w:rFonts w:ascii="Times New Roman" w:hAnsi="Times New Roman"/>
          <w:sz w:val="28"/>
          <w:szCs w:val="28"/>
        </w:rPr>
      </w:pPr>
      <w:r w:rsidRPr="00E14AB0">
        <w:rPr>
          <w:rFonts w:ascii="Times New Roman" w:hAnsi="Times New Roman"/>
          <w:sz w:val="28"/>
          <w:szCs w:val="28"/>
        </w:rPr>
        <w:t>Если ООО «Старт» ведет подсчет сокращенной себестоимости, то бухгалтер 30 сентября 2005 года должен списать всю сумму общехозяйственных расходов на счет 90:</w:t>
      </w:r>
    </w:p>
    <w:p w:rsidR="00E14AB0" w:rsidRPr="00E14AB0" w:rsidRDefault="00E14AB0" w:rsidP="00E14AB0">
      <w:pPr>
        <w:spacing w:line="360" w:lineRule="auto"/>
        <w:ind w:firstLine="709"/>
        <w:rPr>
          <w:rFonts w:ascii="Times New Roman" w:hAnsi="Times New Roman"/>
          <w:sz w:val="28"/>
          <w:szCs w:val="28"/>
        </w:rPr>
      </w:pPr>
      <w:r>
        <w:rPr>
          <w:rFonts w:ascii="Times New Roman" w:hAnsi="Times New Roman"/>
          <w:sz w:val="28"/>
          <w:szCs w:val="28"/>
        </w:rPr>
        <w:t>Дт 90-2 Кт</w:t>
      </w:r>
      <w:r w:rsidRPr="00E14AB0">
        <w:rPr>
          <w:rFonts w:ascii="Times New Roman" w:hAnsi="Times New Roman"/>
          <w:sz w:val="28"/>
          <w:szCs w:val="28"/>
        </w:rPr>
        <w:t xml:space="preserve"> 26— 600 000 руб. — списаны общехозяйственные расходы на себестоимость продаж.</w:t>
      </w:r>
    </w:p>
    <w:p w:rsidR="00541DEC" w:rsidRDefault="00541DEC" w:rsidP="00E14AB0">
      <w:pPr>
        <w:pStyle w:val="3"/>
        <w:spacing w:line="360" w:lineRule="auto"/>
        <w:ind w:firstLine="709"/>
        <w:jc w:val="center"/>
        <w:rPr>
          <w:rFonts w:ascii="Times New Roman" w:hAnsi="Times New Roman" w:cs="Times New Roman"/>
          <w:bCs w:val="0"/>
          <w:sz w:val="28"/>
          <w:szCs w:val="28"/>
          <w:lang w:val="en-US"/>
        </w:rPr>
      </w:pPr>
      <w:r w:rsidRPr="00BA01D5">
        <w:rPr>
          <w:rFonts w:ascii="Times New Roman" w:hAnsi="Times New Roman" w:cs="Times New Roman"/>
          <w:bCs w:val="0"/>
          <w:sz w:val="28"/>
          <w:szCs w:val="28"/>
        </w:rPr>
        <w:t>3.6. Учет затрат обслуживающих производств и хозяйств</w:t>
      </w:r>
    </w:p>
    <w:p w:rsidR="00541DEC" w:rsidRPr="00CA0E4A" w:rsidRDefault="00541DEC" w:rsidP="00541DEC">
      <w:pPr>
        <w:pStyle w:val="3"/>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Целью любой коммерческой организации является получение прибыли. Именно с целью получения дохода субъекты хозяйственной деятельности принимают решение об открытии организации и осуществлении какого-либо вида предпринимательской деятельности, будь то деятельность, направленная на производство продукции, торговая, либо иная деятельность. Нередко встречается ситуация, когда на балансе организации находятся структурные подразделения, деятельность которых не связана с основной деятельностью, а служит лишь для удовлетворения производственных целей, а также для удовлетворения тех или иных потребностей работников и служащих организации.</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К обслуживающим производствам и хозяйствам в первую очередь относятся:</w:t>
      </w:r>
    </w:p>
    <w:p w:rsidR="00541DEC" w:rsidRPr="00CA0E4A" w:rsidRDefault="00541DEC" w:rsidP="00FB7191">
      <w:pPr>
        <w:pStyle w:val="3"/>
        <w:numPr>
          <w:ilvl w:val="0"/>
          <w:numId w:val="14"/>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организации жилищно-коммунального хозяйства (жилые дома, общежития, прачечные, бани и тому подобные);</w:t>
      </w:r>
    </w:p>
    <w:p w:rsidR="00541DEC" w:rsidRPr="00CA0E4A" w:rsidRDefault="00541DEC" w:rsidP="00FB7191">
      <w:pPr>
        <w:pStyle w:val="3"/>
        <w:numPr>
          <w:ilvl w:val="0"/>
          <w:numId w:val="14"/>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пошивочные и другие мастерские бытового обслуживания;</w:t>
      </w:r>
    </w:p>
    <w:p w:rsidR="00541DEC" w:rsidRDefault="00541DEC" w:rsidP="00FB7191">
      <w:pPr>
        <w:pStyle w:val="3"/>
        <w:numPr>
          <w:ilvl w:val="0"/>
          <w:numId w:val="14"/>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столовые и буфеты;</w:t>
      </w:r>
    </w:p>
    <w:p w:rsidR="00541DEC" w:rsidRDefault="00541DEC" w:rsidP="00FB7191">
      <w:pPr>
        <w:pStyle w:val="3"/>
        <w:numPr>
          <w:ilvl w:val="0"/>
          <w:numId w:val="14"/>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детские дошкольные учреждения (сады, ясли);</w:t>
      </w:r>
    </w:p>
    <w:p w:rsidR="00541DEC" w:rsidRPr="00CA0E4A" w:rsidRDefault="00541DEC" w:rsidP="00FB7191">
      <w:pPr>
        <w:pStyle w:val="3"/>
        <w:numPr>
          <w:ilvl w:val="0"/>
          <w:numId w:val="14"/>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дома отдыха, санатории и другие учреждения оздоровительного и культур</w:t>
      </w:r>
      <w:r>
        <w:rPr>
          <w:rFonts w:ascii="Times New Roman" w:hAnsi="Times New Roman" w:cs="Times New Roman"/>
          <w:b w:val="0"/>
          <w:bCs w:val="0"/>
          <w:sz w:val="28"/>
          <w:szCs w:val="28"/>
        </w:rPr>
        <w:t>но-просветительского назначения.</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 Существующие в организации обслуживающие производства и хозяйства могут:</w:t>
      </w:r>
    </w:p>
    <w:p w:rsidR="00541DEC" w:rsidRPr="00CA0E4A" w:rsidRDefault="00541DEC" w:rsidP="00FB7191">
      <w:pPr>
        <w:pStyle w:val="3"/>
        <w:numPr>
          <w:ilvl w:val="0"/>
          <w:numId w:val="13"/>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состоять на едином балансе;</w:t>
      </w:r>
    </w:p>
    <w:p w:rsidR="00541DEC" w:rsidRPr="00CA0E4A" w:rsidRDefault="00541DEC" w:rsidP="00FB7191">
      <w:pPr>
        <w:pStyle w:val="3"/>
        <w:numPr>
          <w:ilvl w:val="0"/>
          <w:numId w:val="13"/>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быть выделенными на самостоятельный баланс.</w:t>
      </w:r>
    </w:p>
    <w:p w:rsidR="00541DEC" w:rsidRPr="00CA0E4A" w:rsidRDefault="00541DEC" w:rsidP="00541DEC">
      <w:pPr>
        <w:pStyle w:val="3"/>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Если структурное подразделение состоит на едином балансе организации, то вся информация о затратах, связанных с деятельностью объекта обслуживающих производств и хозяйств отражается на счете 29 «Обслуживающие производства и хозяйства».</w:t>
      </w:r>
    </w:p>
    <w:p w:rsidR="00541DEC" w:rsidRPr="00CA0E4A" w:rsidRDefault="00541DEC" w:rsidP="00541DEC">
      <w:pPr>
        <w:pStyle w:val="3"/>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Если структурное подразделение выделено на отдельный баланс, то вся информация обо всех видах расчетов с таким подразделением осуществляется с использованием счета 79 «Внутрихозяйственные расчеты».</w:t>
      </w:r>
    </w:p>
    <w:p w:rsidR="00541DEC" w:rsidRPr="00CA0E4A" w:rsidRDefault="00541DEC" w:rsidP="00541DEC">
      <w:pPr>
        <w:pStyle w:val="3"/>
        <w:spacing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Учет затрат объектов обслуживающих производств на предприятии может быть организован:</w:t>
      </w:r>
    </w:p>
    <w:p w:rsidR="00541DEC" w:rsidRPr="00CA0E4A" w:rsidRDefault="00541DEC" w:rsidP="00FB7191">
      <w:pPr>
        <w:pStyle w:val="3"/>
        <w:numPr>
          <w:ilvl w:val="0"/>
          <w:numId w:val="15"/>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по местам возникновения (отдельно по каждому объекту);</w:t>
      </w:r>
    </w:p>
    <w:p w:rsidR="00541DEC" w:rsidRPr="00CA0E4A" w:rsidRDefault="00541DEC" w:rsidP="00FB7191">
      <w:pPr>
        <w:pStyle w:val="3"/>
        <w:numPr>
          <w:ilvl w:val="0"/>
          <w:numId w:val="15"/>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по статьям затрат;</w:t>
      </w:r>
    </w:p>
    <w:p w:rsidR="00541DEC" w:rsidRPr="00CA0E4A" w:rsidRDefault="00541DEC" w:rsidP="00FB7191">
      <w:pPr>
        <w:pStyle w:val="3"/>
        <w:numPr>
          <w:ilvl w:val="0"/>
          <w:numId w:val="15"/>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по получателям (заказчикам). В качестве получателей продукции (работ, услуг) объектов обслуживающих производств и хозяйств могут выступать основное и вспомогательные производства, а также сторонние организации;</w:t>
      </w:r>
    </w:p>
    <w:p w:rsidR="00541DEC" w:rsidRPr="00CA0E4A" w:rsidRDefault="00541DEC" w:rsidP="00FB7191">
      <w:pPr>
        <w:pStyle w:val="3"/>
        <w:numPr>
          <w:ilvl w:val="0"/>
          <w:numId w:val="15"/>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по объектам учета (в зависимости от вида изготавливаемой продукции, выполняемых работ, оказываемых услуг);</w:t>
      </w:r>
    </w:p>
    <w:p w:rsidR="00541DEC" w:rsidRDefault="00541DEC" w:rsidP="00FB7191">
      <w:pPr>
        <w:pStyle w:val="3"/>
        <w:numPr>
          <w:ilvl w:val="0"/>
          <w:numId w:val="15"/>
        </w:numPr>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по видам оказываемых услуг.</w:t>
      </w:r>
    </w:p>
    <w:p w:rsidR="00541DEC" w:rsidRPr="00CA0E4A" w:rsidRDefault="00541DEC" w:rsidP="00FB7191">
      <w:pPr>
        <w:pStyle w:val="3"/>
        <w:spacing w:before="0" w:after="0" w:line="360" w:lineRule="auto"/>
        <w:ind w:firstLine="709"/>
        <w:rPr>
          <w:rFonts w:ascii="Times New Roman" w:hAnsi="Times New Roman" w:cs="Times New Roman"/>
          <w:b w:val="0"/>
          <w:bCs w:val="0"/>
          <w:sz w:val="28"/>
          <w:szCs w:val="28"/>
        </w:rPr>
      </w:pPr>
      <w:r w:rsidRPr="00CA0E4A">
        <w:rPr>
          <w:rFonts w:ascii="Times New Roman" w:hAnsi="Times New Roman" w:cs="Times New Roman"/>
          <w:b w:val="0"/>
          <w:bCs w:val="0"/>
          <w:sz w:val="28"/>
          <w:szCs w:val="28"/>
        </w:rPr>
        <w:t xml:space="preserve"> Как правило, такой учет необходим для подразделений жилищно-коммунального хозяйства. Так, например, затраты подразделений жилищно-коммунального хозяйства могут учитываться отдельно по отоплению, водоснабжению, канализации и так далее.</w:t>
      </w:r>
    </w:p>
    <w:p w:rsidR="00541DEC" w:rsidRPr="00E14AB0" w:rsidRDefault="00541DEC" w:rsidP="00541DEC">
      <w:pPr>
        <w:spacing w:line="360" w:lineRule="auto"/>
        <w:rPr>
          <w:rFonts w:ascii="Times New Roman" w:hAnsi="Times New Roman"/>
          <w:sz w:val="28"/>
          <w:szCs w:val="28"/>
        </w:rPr>
      </w:pPr>
      <w:r w:rsidRPr="00E14AB0">
        <w:rPr>
          <w:rFonts w:ascii="Times New Roman" w:hAnsi="Times New Roman"/>
          <w:bCs/>
          <w:sz w:val="28"/>
          <w:szCs w:val="28"/>
        </w:rPr>
        <w:t>По мере производства готовой продукции (работ, услуг) обслуживающими производствами и хозяйствами их себестоимость списывается с кредита счета 29 «Обслуживающие производства и хозяйства» в дебет других счетов бухгалтерского учета, в зависимости от назначения</w:t>
      </w:r>
      <w:r w:rsidR="00E14AB0" w:rsidRPr="00E14AB0">
        <w:rPr>
          <w:rFonts w:ascii="Times New Roman" w:hAnsi="Times New Roman"/>
          <w:bCs/>
          <w:sz w:val="28"/>
          <w:szCs w:val="28"/>
        </w:rPr>
        <w:t>.</w:t>
      </w:r>
    </w:p>
    <w:p w:rsidR="00D720EB" w:rsidRPr="00E14AB0" w:rsidRDefault="00541DEC" w:rsidP="00D720EB">
      <w:pPr>
        <w:spacing w:line="360" w:lineRule="auto"/>
        <w:rPr>
          <w:rFonts w:ascii="Times New Roman" w:hAnsi="Times New Roman"/>
          <w:sz w:val="28"/>
          <w:szCs w:val="28"/>
        </w:rPr>
      </w:pPr>
      <w:r w:rsidRPr="00D720EB">
        <w:rPr>
          <w:rFonts w:ascii="Times New Roman" w:hAnsi="Times New Roman"/>
          <w:sz w:val="28"/>
          <w:szCs w:val="28"/>
        </w:rPr>
        <w:t>Сальдо на конец отчетного (налогового) периода по счету 29 «Обслуживающие производства и хозяйства» говорит о наличии незавершенного производства в этих подразделениях.</w:t>
      </w:r>
    </w:p>
    <w:p w:rsidR="00D720EB" w:rsidRPr="00D720EB" w:rsidRDefault="00541DEC" w:rsidP="00D720EB">
      <w:pPr>
        <w:spacing w:line="360" w:lineRule="auto"/>
        <w:rPr>
          <w:rFonts w:ascii="Times New Roman" w:hAnsi="Times New Roman"/>
          <w:sz w:val="28"/>
          <w:szCs w:val="28"/>
          <w:lang w:val="en-US"/>
        </w:rPr>
      </w:pPr>
      <w:r w:rsidRPr="00D720EB">
        <w:rPr>
          <w:rFonts w:ascii="Times New Roman" w:hAnsi="Times New Roman"/>
          <w:sz w:val="28"/>
          <w:szCs w:val="28"/>
        </w:rPr>
        <w:t>Если обслуживающие производства и хозяйства реализуют товары (работы, услуги) на сторону, то в бухгалтерском учете таких подразделений доходы, полученные от продажи, признаются доходами от обычных видов деятельности, то есть, выручкой. Отражение выручки в учете производится в обычном порядке, с помощью бухгалтерской записи по дебету счета 62 «Расчеты с покупателями и заказчиками» Кредит 90 «Продажи» субсчет 90-1 «Выручка».</w:t>
      </w:r>
    </w:p>
    <w:p w:rsidR="00D720EB" w:rsidRPr="00D720EB" w:rsidRDefault="00541DEC" w:rsidP="00D720EB">
      <w:pPr>
        <w:spacing w:line="360" w:lineRule="auto"/>
        <w:rPr>
          <w:rFonts w:ascii="Times New Roman" w:hAnsi="Times New Roman"/>
          <w:sz w:val="28"/>
          <w:szCs w:val="28"/>
        </w:rPr>
      </w:pPr>
      <w:r w:rsidRPr="00D720EB">
        <w:rPr>
          <w:rFonts w:ascii="Times New Roman" w:hAnsi="Times New Roman"/>
          <w:sz w:val="28"/>
          <w:szCs w:val="28"/>
        </w:rPr>
        <w:t>Итак, обслуживающие производства и хозяйства выполняют работы (оказывают услуги):</w:t>
      </w:r>
    </w:p>
    <w:p w:rsidR="00D720EB" w:rsidRPr="00D720EB" w:rsidRDefault="00541DEC" w:rsidP="00D720EB">
      <w:pPr>
        <w:numPr>
          <w:ilvl w:val="0"/>
          <w:numId w:val="29"/>
        </w:numPr>
        <w:spacing w:line="360" w:lineRule="auto"/>
        <w:ind w:left="0" w:firstLine="709"/>
        <w:rPr>
          <w:rFonts w:ascii="Times New Roman" w:hAnsi="Times New Roman"/>
          <w:sz w:val="28"/>
          <w:szCs w:val="28"/>
        </w:rPr>
      </w:pPr>
      <w:r w:rsidRPr="00D720EB">
        <w:rPr>
          <w:rFonts w:ascii="Times New Roman" w:hAnsi="Times New Roman"/>
          <w:sz w:val="28"/>
          <w:szCs w:val="28"/>
        </w:rPr>
        <w:t>для нужд основного и вспомогательного производств;</w:t>
      </w:r>
    </w:p>
    <w:p w:rsidR="00F758DC" w:rsidRDefault="00541DEC" w:rsidP="00F758DC">
      <w:pPr>
        <w:numPr>
          <w:ilvl w:val="0"/>
          <w:numId w:val="29"/>
        </w:numPr>
        <w:spacing w:line="360" w:lineRule="auto"/>
        <w:ind w:left="0" w:firstLine="709"/>
        <w:rPr>
          <w:rFonts w:ascii="Times New Roman" w:hAnsi="Times New Roman"/>
          <w:sz w:val="28"/>
          <w:szCs w:val="28"/>
        </w:rPr>
      </w:pPr>
      <w:r w:rsidRPr="00F758DC">
        <w:rPr>
          <w:rFonts w:ascii="Times New Roman" w:hAnsi="Times New Roman"/>
          <w:sz w:val="28"/>
          <w:szCs w:val="28"/>
        </w:rPr>
        <w:t>для непроизводственных нужд на бесплатной основе;</w:t>
      </w:r>
    </w:p>
    <w:p w:rsidR="00F758DC" w:rsidRPr="00F758DC" w:rsidRDefault="00541DEC" w:rsidP="00F758DC">
      <w:pPr>
        <w:numPr>
          <w:ilvl w:val="0"/>
          <w:numId w:val="29"/>
        </w:numPr>
        <w:spacing w:line="360" w:lineRule="auto"/>
        <w:ind w:left="0" w:firstLine="709"/>
        <w:rPr>
          <w:rFonts w:ascii="Times New Roman" w:hAnsi="Times New Roman"/>
          <w:sz w:val="28"/>
          <w:szCs w:val="28"/>
        </w:rPr>
      </w:pPr>
      <w:r w:rsidRPr="00F758DC">
        <w:rPr>
          <w:rFonts w:ascii="Times New Roman" w:hAnsi="Times New Roman"/>
          <w:sz w:val="28"/>
          <w:szCs w:val="28"/>
        </w:rPr>
        <w:t>для непроизводственных нужд на платной основе.</w:t>
      </w:r>
    </w:p>
    <w:p w:rsidR="00F758DC" w:rsidRPr="00F758DC" w:rsidRDefault="00541DEC" w:rsidP="00F758DC">
      <w:pPr>
        <w:spacing w:line="360" w:lineRule="auto"/>
        <w:ind w:firstLine="709"/>
        <w:rPr>
          <w:rFonts w:ascii="Times New Roman" w:hAnsi="Times New Roman"/>
          <w:sz w:val="28"/>
          <w:szCs w:val="28"/>
        </w:rPr>
      </w:pPr>
      <w:r w:rsidRPr="00F758DC">
        <w:rPr>
          <w:rFonts w:ascii="Times New Roman" w:hAnsi="Times New Roman"/>
          <w:sz w:val="28"/>
          <w:szCs w:val="28"/>
        </w:rPr>
        <w:t>При этом, заметим, что организации, имеющие обслуживающие производства и хозяйства, обычно устанавливают для своих работников льготные цены на свои работы и услуги. Это может быть льготная оплата детских садов, квартплата и так далее, что приносит минимальную прибыль или убыток.</w:t>
      </w:r>
    </w:p>
    <w:p w:rsidR="00541DEC" w:rsidRPr="00F758DC" w:rsidRDefault="00541DEC" w:rsidP="00F758DC">
      <w:pPr>
        <w:spacing w:line="360" w:lineRule="auto"/>
        <w:ind w:firstLine="709"/>
        <w:rPr>
          <w:rFonts w:ascii="Times New Roman" w:hAnsi="Times New Roman"/>
          <w:sz w:val="28"/>
          <w:szCs w:val="28"/>
        </w:rPr>
      </w:pPr>
      <w:r w:rsidRPr="00F758DC">
        <w:rPr>
          <w:rFonts w:ascii="Times New Roman" w:hAnsi="Times New Roman"/>
          <w:bCs/>
          <w:sz w:val="28"/>
          <w:szCs w:val="28"/>
        </w:rPr>
        <w:t xml:space="preserve">Рассмотрим на </w:t>
      </w:r>
      <w:bookmarkStart w:id="1" w:name="_Hlk127248481"/>
      <w:r w:rsidRPr="00F758DC">
        <w:rPr>
          <w:rFonts w:ascii="Times New Roman" w:hAnsi="Times New Roman"/>
          <w:bCs/>
          <w:sz w:val="28"/>
          <w:szCs w:val="28"/>
        </w:rPr>
        <w:t>примерах, как будут учитываться выполненные работы (оказанные услуги) обслуживающими производствами и хозяйствами</w:t>
      </w:r>
      <w:bookmarkEnd w:id="1"/>
      <w:r w:rsidRPr="00F758DC">
        <w:rPr>
          <w:rFonts w:ascii="Times New Roman" w:hAnsi="Times New Roman"/>
          <w:bCs/>
          <w:sz w:val="28"/>
          <w:szCs w:val="28"/>
        </w:rPr>
        <w:t>.</w:t>
      </w:r>
    </w:p>
    <w:p w:rsidR="00541DEC" w:rsidRPr="00AD1AD5" w:rsidRDefault="00541DEC" w:rsidP="00541DEC">
      <w:pPr>
        <w:pStyle w:val="3"/>
        <w:spacing w:line="360" w:lineRule="auto"/>
        <w:ind w:firstLine="709"/>
        <w:rPr>
          <w:rFonts w:ascii="Times New Roman" w:hAnsi="Times New Roman" w:cs="Times New Roman"/>
          <w:b w:val="0"/>
          <w:bCs w:val="0"/>
          <w:sz w:val="28"/>
          <w:szCs w:val="28"/>
          <w:lang w:val="en-US"/>
        </w:rPr>
      </w:pPr>
      <w:r w:rsidRPr="00CA0E4A">
        <w:rPr>
          <w:rFonts w:ascii="Times New Roman" w:hAnsi="Times New Roman" w:cs="Times New Roman"/>
          <w:b w:val="0"/>
          <w:bCs w:val="0"/>
          <w:sz w:val="28"/>
          <w:szCs w:val="28"/>
        </w:rPr>
        <w:t>Учет выполненных работ (оказанных услуг) для нужд основного и вспомогательного производств.</w:t>
      </w:r>
      <w:r w:rsidR="00AD1AD5" w:rsidRPr="00AD1AD5">
        <w:rPr>
          <w:rFonts w:ascii="Times New Roman" w:hAnsi="Times New Roman" w:cs="Times New Roman"/>
          <w:b w:val="0"/>
          <w:bCs w:val="0"/>
          <w:sz w:val="28"/>
          <w:szCs w:val="28"/>
        </w:rPr>
        <w:t xml:space="preserve"> [</w:t>
      </w:r>
      <w:r w:rsidR="00AD1AD5">
        <w:rPr>
          <w:rFonts w:ascii="Times New Roman" w:hAnsi="Times New Roman" w:cs="Times New Roman"/>
          <w:b w:val="0"/>
          <w:bCs w:val="0"/>
          <w:sz w:val="28"/>
          <w:szCs w:val="28"/>
          <w:lang w:val="en-US"/>
        </w:rPr>
        <w:t>19]</w:t>
      </w:r>
    </w:p>
    <w:p w:rsidR="00E14AB0" w:rsidRPr="00E14AB0" w:rsidRDefault="00E14AB0" w:rsidP="004316B4">
      <w:pPr>
        <w:spacing w:line="360" w:lineRule="auto"/>
        <w:ind w:firstLine="709"/>
        <w:rPr>
          <w:rFonts w:ascii="Times New Roman" w:hAnsi="Times New Roman"/>
          <w:sz w:val="28"/>
          <w:szCs w:val="28"/>
        </w:rPr>
      </w:pPr>
      <w:r>
        <w:rPr>
          <w:rFonts w:ascii="Times New Roman" w:hAnsi="Times New Roman"/>
          <w:sz w:val="28"/>
          <w:szCs w:val="28"/>
        </w:rPr>
        <w:t xml:space="preserve">Пример. </w:t>
      </w:r>
      <w:r w:rsidRPr="00E14AB0">
        <w:rPr>
          <w:rFonts w:ascii="Times New Roman" w:hAnsi="Times New Roman"/>
          <w:sz w:val="28"/>
          <w:szCs w:val="28"/>
        </w:rPr>
        <w:t>Организация «А», занятая производством стекла, имеет на балансе швейный цех, который оказывает услуги по пошиву спецодежды работникам основного и вспомогательного производственных цехов. Прямые расходы основного и вспомогательного производств за 9 месяцев текущего года – 1 200 000 рублей, в том числе расходы основного производства – 900 000 рублей, расходы вспомогательного производства – 300 000 рублей, расходы, связанные с деятельностью пошивочного цеха, - 370 000 рублей.</w:t>
      </w:r>
    </w:p>
    <w:p w:rsidR="004316B4" w:rsidRDefault="00E14AB0" w:rsidP="004316B4">
      <w:pPr>
        <w:spacing w:line="360" w:lineRule="auto"/>
        <w:ind w:firstLine="709"/>
        <w:rPr>
          <w:rFonts w:ascii="Times New Roman" w:hAnsi="Times New Roman"/>
          <w:sz w:val="28"/>
          <w:szCs w:val="28"/>
        </w:rPr>
      </w:pPr>
      <w:r w:rsidRPr="00E14AB0">
        <w:rPr>
          <w:rFonts w:ascii="Times New Roman" w:hAnsi="Times New Roman"/>
          <w:sz w:val="28"/>
          <w:szCs w:val="28"/>
        </w:rPr>
        <w:t>В учетной политике организации «А» установлено, что общепроизводственные расходы распределяются между отдельными производствами пропорционально прямым затратам.</w:t>
      </w:r>
    </w:p>
    <w:p w:rsidR="00E14AB0" w:rsidRPr="00E14AB0" w:rsidRDefault="00E14AB0" w:rsidP="004316B4">
      <w:pPr>
        <w:spacing w:line="360" w:lineRule="auto"/>
        <w:ind w:firstLine="0"/>
        <w:rPr>
          <w:rFonts w:ascii="Times New Roman" w:hAnsi="Times New Roman"/>
          <w:sz w:val="28"/>
          <w:szCs w:val="28"/>
        </w:rPr>
      </w:pPr>
      <w:r w:rsidRPr="00E14AB0">
        <w:rPr>
          <w:rFonts w:ascii="Times New Roman" w:hAnsi="Times New Roman"/>
          <w:sz w:val="28"/>
          <w:szCs w:val="28"/>
        </w:rPr>
        <w:tab/>
        <w:t>Дт</w:t>
      </w:r>
      <w:r>
        <w:rPr>
          <w:rFonts w:ascii="Times New Roman" w:hAnsi="Times New Roman"/>
          <w:sz w:val="28"/>
          <w:szCs w:val="28"/>
        </w:rPr>
        <w:t xml:space="preserve"> </w:t>
      </w:r>
      <w:r w:rsidRPr="00E14AB0">
        <w:rPr>
          <w:rFonts w:ascii="Times New Roman" w:hAnsi="Times New Roman"/>
          <w:sz w:val="28"/>
          <w:szCs w:val="28"/>
        </w:rPr>
        <w:t>20</w:t>
      </w:r>
      <w:r w:rsidRPr="00E14AB0">
        <w:rPr>
          <w:rFonts w:ascii="Times New Roman" w:hAnsi="Times New Roman"/>
          <w:sz w:val="28"/>
          <w:szCs w:val="28"/>
        </w:rPr>
        <w:tab/>
        <w:t xml:space="preserve">Кт 10, 70, 69 - 900 000- </w:t>
      </w:r>
      <w:r>
        <w:rPr>
          <w:rFonts w:ascii="Times New Roman" w:hAnsi="Times New Roman"/>
          <w:sz w:val="28"/>
          <w:szCs w:val="28"/>
        </w:rPr>
        <w:t>у</w:t>
      </w:r>
      <w:r w:rsidRPr="00E14AB0">
        <w:rPr>
          <w:rFonts w:ascii="Times New Roman" w:hAnsi="Times New Roman"/>
          <w:sz w:val="28"/>
          <w:szCs w:val="28"/>
        </w:rPr>
        <w:t>чтены затраты основного производства</w:t>
      </w:r>
    </w:p>
    <w:p w:rsidR="00E14AB0" w:rsidRPr="00E14AB0" w:rsidRDefault="00E14AB0" w:rsidP="004316B4">
      <w:pPr>
        <w:spacing w:line="360" w:lineRule="auto"/>
        <w:ind w:firstLine="709"/>
        <w:rPr>
          <w:rFonts w:ascii="Times New Roman" w:hAnsi="Times New Roman"/>
          <w:sz w:val="28"/>
          <w:szCs w:val="28"/>
        </w:rPr>
      </w:pPr>
      <w:r w:rsidRPr="00E14AB0">
        <w:rPr>
          <w:rFonts w:ascii="Times New Roman" w:hAnsi="Times New Roman"/>
          <w:sz w:val="28"/>
          <w:szCs w:val="28"/>
        </w:rPr>
        <w:t>Дт 23 Кт - 10, 70, 69</w:t>
      </w:r>
      <w:r>
        <w:rPr>
          <w:rFonts w:ascii="Times New Roman" w:hAnsi="Times New Roman"/>
          <w:sz w:val="28"/>
          <w:szCs w:val="28"/>
        </w:rPr>
        <w:t xml:space="preserve"> </w:t>
      </w:r>
      <w:r w:rsidRPr="00E14AB0">
        <w:rPr>
          <w:rFonts w:ascii="Times New Roman" w:hAnsi="Times New Roman"/>
          <w:sz w:val="28"/>
          <w:szCs w:val="28"/>
        </w:rPr>
        <w:t xml:space="preserve">- 300 000- </w:t>
      </w:r>
      <w:r>
        <w:rPr>
          <w:rFonts w:ascii="Times New Roman" w:hAnsi="Times New Roman"/>
          <w:sz w:val="28"/>
          <w:szCs w:val="28"/>
        </w:rPr>
        <w:t>у</w:t>
      </w:r>
      <w:r w:rsidRPr="00E14AB0">
        <w:rPr>
          <w:rFonts w:ascii="Times New Roman" w:hAnsi="Times New Roman"/>
          <w:sz w:val="28"/>
          <w:szCs w:val="28"/>
        </w:rPr>
        <w:t>чтены затраты вспомогательного производства</w:t>
      </w:r>
    </w:p>
    <w:p w:rsidR="00E14AB0" w:rsidRPr="00E14AB0" w:rsidRDefault="00E14AB0" w:rsidP="004316B4">
      <w:pPr>
        <w:spacing w:line="360" w:lineRule="auto"/>
        <w:ind w:firstLine="709"/>
        <w:rPr>
          <w:rFonts w:ascii="Times New Roman" w:hAnsi="Times New Roman"/>
          <w:sz w:val="28"/>
          <w:szCs w:val="28"/>
        </w:rPr>
      </w:pPr>
      <w:r w:rsidRPr="00E14AB0">
        <w:rPr>
          <w:rFonts w:ascii="Times New Roman" w:hAnsi="Times New Roman"/>
          <w:sz w:val="28"/>
          <w:szCs w:val="28"/>
        </w:rPr>
        <w:t>Дт 29 Кт - 10, 70, 69</w:t>
      </w:r>
      <w:r>
        <w:rPr>
          <w:rFonts w:ascii="Times New Roman" w:hAnsi="Times New Roman"/>
          <w:sz w:val="28"/>
          <w:szCs w:val="28"/>
        </w:rPr>
        <w:t xml:space="preserve"> </w:t>
      </w:r>
      <w:r w:rsidRPr="00E14AB0">
        <w:rPr>
          <w:rFonts w:ascii="Times New Roman" w:hAnsi="Times New Roman"/>
          <w:sz w:val="28"/>
          <w:szCs w:val="28"/>
        </w:rPr>
        <w:t xml:space="preserve">- 370 000- </w:t>
      </w:r>
      <w:r>
        <w:rPr>
          <w:rFonts w:ascii="Times New Roman" w:hAnsi="Times New Roman"/>
          <w:sz w:val="28"/>
          <w:szCs w:val="28"/>
        </w:rPr>
        <w:t>у</w:t>
      </w:r>
      <w:r w:rsidRPr="00E14AB0">
        <w:rPr>
          <w:rFonts w:ascii="Times New Roman" w:hAnsi="Times New Roman"/>
          <w:sz w:val="28"/>
          <w:szCs w:val="28"/>
        </w:rPr>
        <w:t>чтены расходы пошивочного цеха</w:t>
      </w:r>
      <w:r w:rsidRPr="00E14AB0">
        <w:rPr>
          <w:rFonts w:ascii="Times New Roman" w:hAnsi="Times New Roman"/>
          <w:sz w:val="28"/>
          <w:szCs w:val="28"/>
        </w:rPr>
        <w:tab/>
      </w:r>
    </w:p>
    <w:p w:rsidR="00E14AB0" w:rsidRPr="00E14AB0" w:rsidRDefault="00E14AB0" w:rsidP="004316B4">
      <w:pPr>
        <w:spacing w:line="360" w:lineRule="auto"/>
        <w:ind w:firstLine="709"/>
        <w:rPr>
          <w:rFonts w:ascii="Times New Roman" w:hAnsi="Times New Roman"/>
          <w:sz w:val="28"/>
          <w:szCs w:val="28"/>
        </w:rPr>
      </w:pPr>
      <w:r w:rsidRPr="00E14AB0">
        <w:rPr>
          <w:rFonts w:ascii="Times New Roman" w:hAnsi="Times New Roman"/>
          <w:sz w:val="28"/>
          <w:szCs w:val="28"/>
        </w:rPr>
        <w:t xml:space="preserve">Дт 25 Кт 29 - 370 000- </w:t>
      </w:r>
      <w:r>
        <w:rPr>
          <w:rFonts w:ascii="Times New Roman" w:hAnsi="Times New Roman"/>
          <w:sz w:val="28"/>
          <w:szCs w:val="28"/>
        </w:rPr>
        <w:t>с</w:t>
      </w:r>
      <w:r w:rsidRPr="00E14AB0">
        <w:rPr>
          <w:rFonts w:ascii="Times New Roman" w:hAnsi="Times New Roman"/>
          <w:sz w:val="28"/>
          <w:szCs w:val="28"/>
        </w:rPr>
        <w:t>писаны на общепроизводственные расходы затраты пошивочного цеха</w:t>
      </w:r>
    </w:p>
    <w:p w:rsidR="00E14AB0" w:rsidRPr="00E14AB0" w:rsidRDefault="00E14AB0" w:rsidP="004316B4">
      <w:pPr>
        <w:spacing w:line="360" w:lineRule="auto"/>
        <w:ind w:firstLine="709"/>
        <w:rPr>
          <w:rFonts w:ascii="Times New Roman" w:hAnsi="Times New Roman"/>
          <w:sz w:val="28"/>
          <w:szCs w:val="28"/>
        </w:rPr>
      </w:pPr>
      <w:r w:rsidRPr="00E14AB0">
        <w:rPr>
          <w:rFonts w:ascii="Times New Roman" w:hAnsi="Times New Roman"/>
          <w:sz w:val="28"/>
          <w:szCs w:val="28"/>
        </w:rPr>
        <w:t>Дт 20</w:t>
      </w:r>
      <w:r w:rsidRPr="00E14AB0">
        <w:rPr>
          <w:rFonts w:ascii="Times New Roman" w:hAnsi="Times New Roman"/>
          <w:sz w:val="28"/>
          <w:szCs w:val="28"/>
        </w:rPr>
        <w:tab/>
        <w:t>Кт 25- 277</w:t>
      </w:r>
      <w:r>
        <w:rPr>
          <w:rFonts w:ascii="Times New Roman" w:hAnsi="Times New Roman"/>
          <w:sz w:val="28"/>
          <w:szCs w:val="28"/>
        </w:rPr>
        <w:t> </w:t>
      </w:r>
      <w:r w:rsidRPr="00E14AB0">
        <w:rPr>
          <w:rFonts w:ascii="Times New Roman" w:hAnsi="Times New Roman"/>
          <w:sz w:val="28"/>
          <w:szCs w:val="28"/>
        </w:rPr>
        <w:t>500</w:t>
      </w:r>
      <w:r>
        <w:rPr>
          <w:rFonts w:ascii="Times New Roman" w:hAnsi="Times New Roman"/>
          <w:sz w:val="28"/>
          <w:szCs w:val="28"/>
        </w:rPr>
        <w:t xml:space="preserve"> </w:t>
      </w:r>
      <w:r w:rsidRPr="00E14AB0">
        <w:rPr>
          <w:rFonts w:ascii="Times New Roman" w:hAnsi="Times New Roman"/>
          <w:sz w:val="28"/>
          <w:szCs w:val="28"/>
        </w:rPr>
        <w:t xml:space="preserve">- </w:t>
      </w:r>
      <w:r>
        <w:rPr>
          <w:rFonts w:ascii="Times New Roman" w:hAnsi="Times New Roman"/>
          <w:sz w:val="28"/>
          <w:szCs w:val="28"/>
        </w:rPr>
        <w:t>с</w:t>
      </w:r>
      <w:r w:rsidRPr="00E14AB0">
        <w:rPr>
          <w:rFonts w:ascii="Times New Roman" w:hAnsi="Times New Roman"/>
          <w:sz w:val="28"/>
          <w:szCs w:val="28"/>
        </w:rPr>
        <w:t>писаны расходы пошивочного цеха на затраты по содержанию основного производства (370 000 х 900 000  1 200 000)</w:t>
      </w:r>
    </w:p>
    <w:p w:rsidR="00E14AB0" w:rsidRPr="00E14AB0" w:rsidRDefault="00E14AB0" w:rsidP="004316B4">
      <w:pPr>
        <w:spacing w:line="360" w:lineRule="auto"/>
        <w:ind w:firstLine="709"/>
        <w:rPr>
          <w:rFonts w:ascii="Times New Roman" w:hAnsi="Times New Roman"/>
          <w:sz w:val="28"/>
          <w:szCs w:val="28"/>
        </w:rPr>
      </w:pPr>
      <w:r w:rsidRPr="00E14AB0">
        <w:rPr>
          <w:rFonts w:ascii="Times New Roman" w:hAnsi="Times New Roman"/>
          <w:sz w:val="28"/>
          <w:szCs w:val="28"/>
        </w:rPr>
        <w:t>Дт 23 Кт 25- 92</w:t>
      </w:r>
      <w:r>
        <w:rPr>
          <w:rFonts w:ascii="Times New Roman" w:hAnsi="Times New Roman"/>
          <w:sz w:val="28"/>
          <w:szCs w:val="28"/>
        </w:rPr>
        <w:t> </w:t>
      </w:r>
      <w:r w:rsidRPr="00E14AB0">
        <w:rPr>
          <w:rFonts w:ascii="Times New Roman" w:hAnsi="Times New Roman"/>
          <w:sz w:val="28"/>
          <w:szCs w:val="28"/>
        </w:rPr>
        <w:t>500</w:t>
      </w:r>
      <w:r>
        <w:rPr>
          <w:rFonts w:ascii="Times New Roman" w:hAnsi="Times New Roman"/>
          <w:sz w:val="28"/>
          <w:szCs w:val="28"/>
        </w:rPr>
        <w:t xml:space="preserve"> </w:t>
      </w:r>
      <w:r w:rsidRPr="00E14AB0">
        <w:rPr>
          <w:rFonts w:ascii="Times New Roman" w:hAnsi="Times New Roman"/>
          <w:sz w:val="28"/>
          <w:szCs w:val="28"/>
        </w:rPr>
        <w:t xml:space="preserve">- </w:t>
      </w:r>
      <w:r>
        <w:rPr>
          <w:rFonts w:ascii="Times New Roman" w:hAnsi="Times New Roman"/>
          <w:sz w:val="28"/>
          <w:szCs w:val="28"/>
        </w:rPr>
        <w:t>с</w:t>
      </w:r>
      <w:r w:rsidRPr="00E14AB0">
        <w:rPr>
          <w:rFonts w:ascii="Times New Roman" w:hAnsi="Times New Roman"/>
          <w:sz w:val="28"/>
          <w:szCs w:val="28"/>
        </w:rPr>
        <w:t>писаны расходы пошивочного цеха на затраты по содержанию всп</w:t>
      </w:r>
      <w:r>
        <w:rPr>
          <w:rFonts w:ascii="Times New Roman" w:hAnsi="Times New Roman"/>
          <w:sz w:val="28"/>
          <w:szCs w:val="28"/>
        </w:rPr>
        <w:t>омогательного производства (370</w:t>
      </w:r>
      <w:r w:rsidRPr="00E14AB0">
        <w:rPr>
          <w:rFonts w:ascii="Times New Roman" w:hAnsi="Times New Roman"/>
          <w:sz w:val="28"/>
          <w:szCs w:val="28"/>
        </w:rPr>
        <w:t>000 х 300 000 1 200 000)</w:t>
      </w:r>
      <w:r>
        <w:rPr>
          <w:rFonts w:ascii="Times New Roman" w:hAnsi="Times New Roman"/>
          <w:sz w:val="28"/>
          <w:szCs w:val="28"/>
        </w:rPr>
        <w:t>.</w:t>
      </w:r>
    </w:p>
    <w:p w:rsidR="000A6997" w:rsidRPr="00B90038" w:rsidRDefault="000A6997" w:rsidP="00541DEC">
      <w:pPr>
        <w:spacing w:line="360" w:lineRule="auto"/>
        <w:rPr>
          <w:rFonts w:ascii="Times New Roman" w:hAnsi="Times New Roman"/>
          <w:sz w:val="28"/>
          <w:szCs w:val="28"/>
        </w:rPr>
      </w:pPr>
    </w:p>
    <w:p w:rsidR="000A6997" w:rsidRDefault="00541DEC" w:rsidP="004316B4">
      <w:pPr>
        <w:spacing w:line="360" w:lineRule="auto"/>
        <w:jc w:val="center"/>
        <w:rPr>
          <w:rFonts w:ascii="Times New Roman" w:hAnsi="Times New Roman"/>
          <w:b/>
          <w:sz w:val="28"/>
          <w:szCs w:val="28"/>
        </w:rPr>
      </w:pPr>
      <w:r w:rsidRPr="00B90038">
        <w:rPr>
          <w:rFonts w:ascii="Times New Roman" w:hAnsi="Times New Roman"/>
          <w:b/>
          <w:sz w:val="28"/>
          <w:szCs w:val="28"/>
        </w:rPr>
        <w:t>3.7. Учет  расходов на продажу</w:t>
      </w:r>
    </w:p>
    <w:p w:rsidR="004316B4" w:rsidRPr="00B90038" w:rsidRDefault="004316B4" w:rsidP="004316B4">
      <w:pPr>
        <w:spacing w:line="360" w:lineRule="auto"/>
        <w:jc w:val="center"/>
        <w:rPr>
          <w:rFonts w:ascii="Times New Roman" w:hAnsi="Times New Roman"/>
          <w:b/>
          <w:sz w:val="28"/>
          <w:szCs w:val="28"/>
        </w:rPr>
      </w:pPr>
    </w:p>
    <w:p w:rsidR="00541DEC" w:rsidRPr="00B90038" w:rsidRDefault="00541DEC" w:rsidP="00541DEC">
      <w:pPr>
        <w:spacing w:line="360" w:lineRule="auto"/>
        <w:jc w:val="left"/>
        <w:rPr>
          <w:rFonts w:ascii="Times New Roman" w:hAnsi="Times New Roman"/>
          <w:sz w:val="28"/>
          <w:szCs w:val="28"/>
        </w:rPr>
      </w:pPr>
      <w:r w:rsidRPr="00B90038">
        <w:rPr>
          <w:rFonts w:ascii="Times New Roman" w:hAnsi="Times New Roman"/>
          <w:sz w:val="28"/>
          <w:szCs w:val="28"/>
        </w:rPr>
        <w:t xml:space="preserve">К расходам на продажу относятся расходы, связанные с продажей продукции, оплачиваемые поставщиком. </w:t>
      </w:r>
      <w:r>
        <w:rPr>
          <w:rFonts w:ascii="Times New Roman" w:hAnsi="Times New Roman"/>
          <w:sz w:val="28"/>
          <w:szCs w:val="28"/>
        </w:rPr>
        <w:t>В органи</w:t>
      </w:r>
      <w:r w:rsidRPr="00B90038">
        <w:rPr>
          <w:rFonts w:ascii="Times New Roman" w:hAnsi="Times New Roman"/>
          <w:sz w:val="28"/>
          <w:szCs w:val="28"/>
        </w:rPr>
        <w:t xml:space="preserve">зациях, осуществляющих производственную деятельность, это расходы: </w:t>
      </w:r>
    </w:p>
    <w:p w:rsidR="00541DEC" w:rsidRPr="00426FDD" w:rsidRDefault="00541DEC" w:rsidP="00FB7191">
      <w:pPr>
        <w:numPr>
          <w:ilvl w:val="0"/>
          <w:numId w:val="17"/>
        </w:numPr>
        <w:spacing w:line="360" w:lineRule="auto"/>
        <w:ind w:firstLine="709"/>
        <w:jc w:val="left"/>
        <w:rPr>
          <w:rFonts w:ascii="Times New Roman" w:hAnsi="Times New Roman"/>
          <w:sz w:val="28"/>
          <w:szCs w:val="28"/>
        </w:rPr>
      </w:pPr>
      <w:r w:rsidRPr="00426FDD">
        <w:rPr>
          <w:rFonts w:ascii="Times New Roman" w:hAnsi="Times New Roman"/>
          <w:sz w:val="28"/>
          <w:szCs w:val="28"/>
        </w:rPr>
        <w:t>на затаривание и упаковку;</w:t>
      </w:r>
    </w:p>
    <w:p w:rsidR="00541DEC" w:rsidRPr="00426FDD" w:rsidRDefault="00541DEC" w:rsidP="00FB7191">
      <w:pPr>
        <w:numPr>
          <w:ilvl w:val="0"/>
          <w:numId w:val="17"/>
        </w:numPr>
        <w:spacing w:line="360" w:lineRule="auto"/>
        <w:ind w:firstLine="709"/>
        <w:jc w:val="left"/>
        <w:rPr>
          <w:rFonts w:ascii="Times New Roman" w:hAnsi="Times New Roman"/>
          <w:sz w:val="28"/>
          <w:szCs w:val="28"/>
        </w:rPr>
      </w:pPr>
      <w:r w:rsidRPr="00426FDD">
        <w:rPr>
          <w:rFonts w:ascii="Times New Roman" w:hAnsi="Times New Roman"/>
          <w:sz w:val="28"/>
          <w:szCs w:val="28"/>
        </w:rPr>
        <w:t>по доставке продукции, погрузке в транспортные средства;</w:t>
      </w:r>
    </w:p>
    <w:p w:rsidR="00541DEC" w:rsidRPr="00426FDD" w:rsidRDefault="00541DEC" w:rsidP="00FB7191">
      <w:pPr>
        <w:numPr>
          <w:ilvl w:val="0"/>
          <w:numId w:val="17"/>
        </w:numPr>
        <w:spacing w:line="360" w:lineRule="auto"/>
        <w:ind w:firstLine="709"/>
        <w:jc w:val="left"/>
        <w:rPr>
          <w:rFonts w:ascii="Times New Roman" w:hAnsi="Times New Roman"/>
          <w:sz w:val="28"/>
          <w:szCs w:val="28"/>
        </w:rPr>
      </w:pPr>
      <w:r w:rsidRPr="00426FDD">
        <w:rPr>
          <w:rFonts w:ascii="Times New Roman" w:hAnsi="Times New Roman"/>
          <w:sz w:val="28"/>
          <w:szCs w:val="28"/>
        </w:rPr>
        <w:t>комиссионные сборы (отчисления), уплачиваемые сбытовым и другим посредническим организациям;</w:t>
      </w:r>
    </w:p>
    <w:p w:rsidR="00541DEC" w:rsidRPr="00426FDD" w:rsidRDefault="00541DEC" w:rsidP="00FB7191">
      <w:pPr>
        <w:numPr>
          <w:ilvl w:val="0"/>
          <w:numId w:val="17"/>
        </w:numPr>
        <w:spacing w:line="360" w:lineRule="auto"/>
        <w:ind w:firstLine="709"/>
        <w:jc w:val="left"/>
        <w:rPr>
          <w:rFonts w:ascii="Times New Roman" w:hAnsi="Times New Roman"/>
          <w:sz w:val="28"/>
          <w:szCs w:val="28"/>
        </w:rPr>
      </w:pPr>
      <w:r w:rsidRPr="00426FDD">
        <w:rPr>
          <w:rFonts w:ascii="Times New Roman" w:hAnsi="Times New Roman"/>
          <w:sz w:val="28"/>
          <w:szCs w:val="28"/>
        </w:rPr>
        <w:t>по содержанию помещений для хранения продукции в местах ее продажи;</w:t>
      </w:r>
    </w:p>
    <w:p w:rsidR="00541DEC" w:rsidRPr="00426FDD" w:rsidRDefault="00541DEC" w:rsidP="00FB7191">
      <w:pPr>
        <w:numPr>
          <w:ilvl w:val="0"/>
          <w:numId w:val="17"/>
        </w:numPr>
        <w:spacing w:line="360" w:lineRule="auto"/>
        <w:ind w:firstLine="709"/>
        <w:jc w:val="left"/>
        <w:rPr>
          <w:rFonts w:ascii="Times New Roman" w:hAnsi="Times New Roman"/>
          <w:bCs/>
          <w:sz w:val="28"/>
          <w:szCs w:val="28"/>
        </w:rPr>
      </w:pPr>
      <w:r w:rsidRPr="00426FDD">
        <w:rPr>
          <w:rFonts w:ascii="Times New Roman" w:hAnsi="Times New Roman"/>
          <w:bCs/>
          <w:sz w:val="28"/>
          <w:szCs w:val="28"/>
        </w:rPr>
        <w:t>на рекламу;</w:t>
      </w:r>
    </w:p>
    <w:p w:rsidR="00541DEC" w:rsidRPr="00426FDD" w:rsidRDefault="00541DEC" w:rsidP="00FB7191">
      <w:pPr>
        <w:numPr>
          <w:ilvl w:val="0"/>
          <w:numId w:val="17"/>
        </w:numPr>
        <w:spacing w:line="360" w:lineRule="auto"/>
        <w:ind w:firstLine="709"/>
        <w:jc w:val="left"/>
        <w:rPr>
          <w:rFonts w:ascii="Times New Roman" w:hAnsi="Times New Roman"/>
          <w:sz w:val="28"/>
          <w:szCs w:val="28"/>
        </w:rPr>
      </w:pPr>
      <w:r w:rsidRPr="00426FDD">
        <w:rPr>
          <w:rFonts w:ascii="Times New Roman" w:hAnsi="Times New Roman"/>
          <w:sz w:val="28"/>
          <w:szCs w:val="28"/>
        </w:rPr>
        <w:t>на представительские расходы;</w:t>
      </w:r>
    </w:p>
    <w:p w:rsidR="00541DEC" w:rsidRPr="00426FDD" w:rsidRDefault="00541DEC" w:rsidP="00FB7191">
      <w:pPr>
        <w:numPr>
          <w:ilvl w:val="0"/>
          <w:numId w:val="17"/>
        </w:numPr>
        <w:spacing w:line="360" w:lineRule="auto"/>
        <w:ind w:firstLine="709"/>
        <w:jc w:val="left"/>
        <w:rPr>
          <w:rFonts w:ascii="Times New Roman" w:hAnsi="Times New Roman"/>
          <w:sz w:val="28"/>
          <w:szCs w:val="28"/>
        </w:rPr>
      </w:pPr>
      <w:r w:rsidRPr="00426FDD">
        <w:rPr>
          <w:rFonts w:ascii="Times New Roman" w:hAnsi="Times New Roman"/>
          <w:sz w:val="28"/>
          <w:szCs w:val="28"/>
        </w:rPr>
        <w:t>другие аналогичные по назначению расходы.</w:t>
      </w:r>
    </w:p>
    <w:p w:rsidR="00541DEC" w:rsidRPr="004129C3" w:rsidRDefault="00541DEC" w:rsidP="00541DEC">
      <w:pPr>
        <w:spacing w:line="360" w:lineRule="auto"/>
        <w:jc w:val="left"/>
        <w:rPr>
          <w:rFonts w:ascii="Times New Roman" w:hAnsi="Times New Roman"/>
          <w:sz w:val="28"/>
          <w:szCs w:val="28"/>
        </w:rPr>
      </w:pPr>
      <w:r w:rsidRPr="004129C3">
        <w:rPr>
          <w:rFonts w:ascii="Times New Roman" w:hAnsi="Times New Roman"/>
          <w:sz w:val="28"/>
          <w:szCs w:val="28"/>
        </w:rPr>
        <w:t xml:space="preserve">В организациях, осуществляющих торговую деятельность, это расходы: </w:t>
      </w:r>
    </w:p>
    <w:p w:rsidR="00541DEC" w:rsidRPr="004129C3" w:rsidRDefault="00541DEC" w:rsidP="00FB7191">
      <w:pPr>
        <w:numPr>
          <w:ilvl w:val="0"/>
          <w:numId w:val="18"/>
        </w:numPr>
        <w:spacing w:line="360" w:lineRule="auto"/>
        <w:ind w:firstLine="709"/>
        <w:jc w:val="left"/>
        <w:rPr>
          <w:rFonts w:ascii="Times New Roman" w:hAnsi="Times New Roman"/>
          <w:sz w:val="28"/>
          <w:szCs w:val="28"/>
        </w:rPr>
      </w:pPr>
      <w:r w:rsidRPr="004129C3">
        <w:rPr>
          <w:rFonts w:ascii="Times New Roman" w:hAnsi="Times New Roman"/>
          <w:sz w:val="28"/>
          <w:szCs w:val="28"/>
        </w:rPr>
        <w:t>на перевозку товаров;</w:t>
      </w:r>
    </w:p>
    <w:p w:rsidR="00541DEC" w:rsidRPr="004129C3" w:rsidRDefault="00541DEC" w:rsidP="00FB7191">
      <w:pPr>
        <w:numPr>
          <w:ilvl w:val="0"/>
          <w:numId w:val="18"/>
        </w:numPr>
        <w:spacing w:line="360" w:lineRule="auto"/>
        <w:ind w:firstLine="709"/>
        <w:jc w:val="left"/>
        <w:rPr>
          <w:rFonts w:ascii="Times New Roman" w:hAnsi="Times New Roman"/>
          <w:sz w:val="28"/>
          <w:szCs w:val="28"/>
        </w:rPr>
      </w:pPr>
      <w:r w:rsidRPr="004129C3">
        <w:rPr>
          <w:rFonts w:ascii="Times New Roman" w:hAnsi="Times New Roman"/>
          <w:sz w:val="28"/>
          <w:szCs w:val="28"/>
        </w:rPr>
        <w:t xml:space="preserve">на оплату труда; на аренду; </w:t>
      </w:r>
    </w:p>
    <w:p w:rsidR="00541DEC" w:rsidRDefault="00541DEC" w:rsidP="00FB7191">
      <w:pPr>
        <w:numPr>
          <w:ilvl w:val="0"/>
          <w:numId w:val="18"/>
        </w:numPr>
        <w:spacing w:line="360" w:lineRule="auto"/>
        <w:ind w:firstLine="709"/>
        <w:jc w:val="left"/>
        <w:rPr>
          <w:rFonts w:ascii="Times New Roman" w:hAnsi="Times New Roman"/>
          <w:sz w:val="28"/>
          <w:szCs w:val="28"/>
        </w:rPr>
      </w:pPr>
      <w:r w:rsidRPr="004129C3">
        <w:rPr>
          <w:rFonts w:ascii="Times New Roman" w:hAnsi="Times New Roman"/>
          <w:sz w:val="28"/>
          <w:szCs w:val="28"/>
        </w:rPr>
        <w:t>на содержание зданий, соо</w:t>
      </w:r>
      <w:r>
        <w:rPr>
          <w:rFonts w:ascii="Times New Roman" w:hAnsi="Times New Roman"/>
          <w:sz w:val="28"/>
          <w:szCs w:val="28"/>
        </w:rPr>
        <w:t>ружений, помещений и инвентаря;</w:t>
      </w:r>
    </w:p>
    <w:p w:rsidR="00541DEC" w:rsidRPr="004129C3" w:rsidRDefault="00541DEC" w:rsidP="00FB7191">
      <w:pPr>
        <w:numPr>
          <w:ilvl w:val="0"/>
          <w:numId w:val="18"/>
        </w:numPr>
        <w:spacing w:line="360" w:lineRule="auto"/>
        <w:ind w:firstLine="709"/>
        <w:jc w:val="left"/>
        <w:rPr>
          <w:rFonts w:ascii="Times New Roman" w:hAnsi="Times New Roman"/>
          <w:sz w:val="28"/>
          <w:szCs w:val="28"/>
        </w:rPr>
      </w:pPr>
      <w:r w:rsidRPr="004129C3">
        <w:rPr>
          <w:rFonts w:ascii="Times New Roman" w:hAnsi="Times New Roman"/>
          <w:sz w:val="28"/>
          <w:szCs w:val="28"/>
        </w:rPr>
        <w:t xml:space="preserve">по хранению и подработке товаров; </w:t>
      </w:r>
    </w:p>
    <w:p w:rsidR="00541DEC" w:rsidRPr="004129C3" w:rsidRDefault="00541DEC" w:rsidP="00FB7191">
      <w:pPr>
        <w:numPr>
          <w:ilvl w:val="0"/>
          <w:numId w:val="18"/>
        </w:numPr>
        <w:spacing w:line="360" w:lineRule="auto"/>
        <w:ind w:firstLine="709"/>
        <w:jc w:val="left"/>
        <w:rPr>
          <w:rFonts w:ascii="Times New Roman" w:hAnsi="Times New Roman"/>
          <w:sz w:val="28"/>
          <w:szCs w:val="28"/>
        </w:rPr>
      </w:pPr>
      <w:r w:rsidRPr="004129C3">
        <w:rPr>
          <w:rFonts w:ascii="Times New Roman" w:hAnsi="Times New Roman"/>
          <w:sz w:val="28"/>
          <w:szCs w:val="28"/>
        </w:rPr>
        <w:t xml:space="preserve">на рекламу; </w:t>
      </w:r>
    </w:p>
    <w:p w:rsidR="00541DEC" w:rsidRPr="004129C3" w:rsidRDefault="00541DEC" w:rsidP="00FB7191">
      <w:pPr>
        <w:numPr>
          <w:ilvl w:val="0"/>
          <w:numId w:val="18"/>
        </w:numPr>
        <w:spacing w:line="360" w:lineRule="auto"/>
        <w:ind w:firstLine="709"/>
        <w:jc w:val="left"/>
        <w:rPr>
          <w:rFonts w:ascii="Times New Roman" w:hAnsi="Times New Roman"/>
          <w:sz w:val="28"/>
          <w:szCs w:val="28"/>
        </w:rPr>
      </w:pPr>
      <w:r w:rsidRPr="004129C3">
        <w:rPr>
          <w:rFonts w:ascii="Times New Roman" w:hAnsi="Times New Roman"/>
          <w:sz w:val="28"/>
          <w:szCs w:val="28"/>
        </w:rPr>
        <w:t>на представительские расходы;</w:t>
      </w:r>
    </w:p>
    <w:p w:rsidR="001C407C" w:rsidRPr="001C407C" w:rsidRDefault="00541DEC" w:rsidP="001C407C">
      <w:pPr>
        <w:numPr>
          <w:ilvl w:val="0"/>
          <w:numId w:val="18"/>
        </w:numPr>
        <w:spacing w:line="360" w:lineRule="auto"/>
        <w:ind w:firstLine="709"/>
        <w:jc w:val="left"/>
        <w:rPr>
          <w:rFonts w:ascii="Times New Roman" w:hAnsi="Times New Roman"/>
          <w:sz w:val="28"/>
          <w:szCs w:val="28"/>
        </w:rPr>
      </w:pPr>
      <w:r w:rsidRPr="001C407C">
        <w:rPr>
          <w:rFonts w:ascii="Times New Roman" w:hAnsi="Times New Roman"/>
          <w:sz w:val="28"/>
          <w:szCs w:val="28"/>
        </w:rPr>
        <w:t xml:space="preserve">другие аналогичные по назначению расходы. </w:t>
      </w:r>
    </w:p>
    <w:p w:rsidR="001C407C" w:rsidRPr="001C407C" w:rsidRDefault="00541DEC" w:rsidP="001C407C">
      <w:pPr>
        <w:spacing w:line="360" w:lineRule="auto"/>
        <w:ind w:firstLine="709"/>
        <w:jc w:val="left"/>
        <w:rPr>
          <w:rFonts w:ascii="Times New Roman" w:hAnsi="Times New Roman"/>
          <w:sz w:val="28"/>
          <w:szCs w:val="28"/>
          <w:lang w:val="en-US"/>
        </w:rPr>
      </w:pPr>
      <w:r w:rsidRPr="001C407C">
        <w:rPr>
          <w:rFonts w:ascii="Times New Roman" w:hAnsi="Times New Roman"/>
          <w:sz w:val="28"/>
          <w:szCs w:val="28"/>
        </w:rPr>
        <w:t xml:space="preserve">Учет расходов на продажу ведется на счете 44 "Расходы на продажу". По дебету счета 44 накапливаются суммы произведенных расходов с кредита материальных, расчетных и денежных счетов. </w:t>
      </w:r>
    </w:p>
    <w:p w:rsidR="00AD1AD5" w:rsidRPr="00AD1AD5" w:rsidRDefault="00541DEC" w:rsidP="00AD1AD5">
      <w:pPr>
        <w:spacing w:line="360" w:lineRule="auto"/>
        <w:ind w:firstLine="709"/>
        <w:jc w:val="left"/>
        <w:rPr>
          <w:rFonts w:ascii="Times New Roman" w:hAnsi="Times New Roman"/>
          <w:sz w:val="28"/>
          <w:szCs w:val="28"/>
        </w:rPr>
      </w:pPr>
      <w:r w:rsidRPr="00AD1AD5">
        <w:rPr>
          <w:rFonts w:ascii="Times New Roman" w:hAnsi="Times New Roman"/>
          <w:sz w:val="28"/>
          <w:szCs w:val="28"/>
        </w:rPr>
        <w:t xml:space="preserve">В конце месяца расходы на продажу списываются на себестоимость проданной продукции одним из способов: </w:t>
      </w:r>
    </w:p>
    <w:p w:rsidR="00AD1AD5" w:rsidRPr="00AD1AD5" w:rsidRDefault="00541DEC" w:rsidP="00AD1AD5">
      <w:pPr>
        <w:spacing w:line="360" w:lineRule="auto"/>
        <w:ind w:firstLine="709"/>
        <w:jc w:val="left"/>
        <w:rPr>
          <w:rFonts w:ascii="Times New Roman" w:hAnsi="Times New Roman"/>
          <w:sz w:val="28"/>
          <w:szCs w:val="28"/>
        </w:rPr>
      </w:pPr>
      <w:r w:rsidRPr="00AD1AD5">
        <w:rPr>
          <w:rFonts w:ascii="Times New Roman" w:hAnsi="Times New Roman"/>
          <w:sz w:val="28"/>
          <w:szCs w:val="28"/>
        </w:rPr>
        <w:t xml:space="preserve">1. Списываются все расходы в полном объеме </w:t>
      </w:r>
    </w:p>
    <w:p w:rsidR="00AD1AD5" w:rsidRDefault="00541DEC" w:rsidP="00AD1AD5">
      <w:pPr>
        <w:spacing w:line="360" w:lineRule="auto"/>
        <w:ind w:firstLine="709"/>
        <w:jc w:val="left"/>
        <w:rPr>
          <w:lang w:val="en-US"/>
        </w:rPr>
      </w:pPr>
      <w:r w:rsidRPr="00AD1AD5">
        <w:rPr>
          <w:rFonts w:ascii="Times New Roman" w:hAnsi="Times New Roman"/>
          <w:sz w:val="28"/>
          <w:szCs w:val="28"/>
        </w:rPr>
        <w:t>2. Расходы на упаковку и транспортировку (для производственных организаций) и расходы на транспортировку (для торговых организаций), учтенные на счете 44 - с распределением на отдельные виды продукции (товаров), остальные расходы на продажу - в полном объеме.</w:t>
      </w:r>
      <w:r w:rsidRPr="00AD1AD5">
        <w:t xml:space="preserve"> </w:t>
      </w:r>
    </w:p>
    <w:p w:rsidR="00541DEC" w:rsidRPr="00AD1AD5" w:rsidRDefault="00541DEC" w:rsidP="00AD1AD5">
      <w:pPr>
        <w:spacing w:line="360" w:lineRule="auto"/>
        <w:ind w:firstLine="709"/>
        <w:jc w:val="left"/>
        <w:rPr>
          <w:rFonts w:ascii="Times New Roman" w:hAnsi="Times New Roman"/>
          <w:sz w:val="28"/>
          <w:szCs w:val="28"/>
        </w:rPr>
      </w:pPr>
      <w:r w:rsidRPr="00AD1AD5">
        <w:rPr>
          <w:rFonts w:ascii="Times New Roman" w:hAnsi="Times New Roman"/>
          <w:bCs/>
          <w:sz w:val="28"/>
          <w:szCs w:val="28"/>
        </w:rPr>
        <w:t xml:space="preserve">Распределение на отдельные виды продукции осуществляется прямым способом или при помощи пропорционального распределения. Также расходы на продажу распределяются между выпущенной реализованной продукцией и остатках на складах. </w:t>
      </w:r>
    </w:p>
    <w:p w:rsidR="00541DEC" w:rsidRPr="00AD1AD5" w:rsidRDefault="00541DEC" w:rsidP="00541DEC">
      <w:pPr>
        <w:pStyle w:val="3"/>
        <w:spacing w:line="360" w:lineRule="auto"/>
        <w:ind w:firstLine="709"/>
        <w:rPr>
          <w:rFonts w:ascii="Times New Roman" w:hAnsi="Times New Roman" w:cs="Times New Roman"/>
          <w:b w:val="0"/>
          <w:bCs w:val="0"/>
          <w:sz w:val="28"/>
          <w:szCs w:val="28"/>
          <w:lang w:val="en-US"/>
        </w:rPr>
      </w:pPr>
      <w:r w:rsidRPr="007C4C0A">
        <w:rPr>
          <w:rFonts w:ascii="Times New Roman" w:hAnsi="Times New Roman" w:cs="Times New Roman"/>
          <w:b w:val="0"/>
          <w:bCs w:val="0"/>
          <w:sz w:val="28"/>
          <w:szCs w:val="28"/>
        </w:rPr>
        <w:t>Аналитический учет по счету 44 "Расходы на продажу" ведется по</w:t>
      </w:r>
      <w:r w:rsidR="00AD79B1">
        <w:rPr>
          <w:rFonts w:ascii="Times New Roman" w:hAnsi="Times New Roman" w:cs="Times New Roman"/>
          <w:b w:val="0"/>
          <w:bCs w:val="0"/>
          <w:sz w:val="28"/>
          <w:szCs w:val="28"/>
        </w:rPr>
        <w:t xml:space="preserve"> </w:t>
      </w:r>
      <w:r w:rsidRPr="007C4C0A">
        <w:rPr>
          <w:rFonts w:ascii="Times New Roman" w:hAnsi="Times New Roman" w:cs="Times New Roman"/>
          <w:b w:val="0"/>
          <w:bCs w:val="0"/>
          <w:sz w:val="28"/>
          <w:szCs w:val="28"/>
        </w:rPr>
        <w:t>видам и статьям расходов.</w:t>
      </w:r>
      <w:r w:rsidR="00AD1AD5" w:rsidRPr="00AD1AD5">
        <w:rPr>
          <w:rFonts w:ascii="Times New Roman" w:hAnsi="Times New Roman" w:cs="Times New Roman"/>
          <w:b w:val="0"/>
          <w:bCs w:val="0"/>
          <w:sz w:val="28"/>
          <w:szCs w:val="28"/>
        </w:rPr>
        <w:t xml:space="preserve"> [</w:t>
      </w:r>
      <w:r w:rsidR="00AD1AD5">
        <w:rPr>
          <w:rFonts w:ascii="Times New Roman" w:hAnsi="Times New Roman" w:cs="Times New Roman"/>
          <w:b w:val="0"/>
          <w:bCs w:val="0"/>
          <w:sz w:val="28"/>
          <w:szCs w:val="28"/>
          <w:lang w:val="en-US"/>
        </w:rPr>
        <w:t>20]</w:t>
      </w:r>
    </w:p>
    <w:p w:rsidR="00DC7479" w:rsidRPr="00DC7479" w:rsidRDefault="00DC7479" w:rsidP="00DC7479">
      <w:pPr>
        <w:spacing w:line="360" w:lineRule="auto"/>
        <w:ind w:firstLine="709"/>
        <w:rPr>
          <w:rFonts w:ascii="Times New Roman" w:hAnsi="Times New Roman"/>
          <w:sz w:val="28"/>
          <w:szCs w:val="28"/>
        </w:rPr>
      </w:pPr>
      <w:r w:rsidRPr="00DC7479">
        <w:rPr>
          <w:rFonts w:ascii="Times New Roman" w:hAnsi="Times New Roman"/>
          <w:sz w:val="28"/>
          <w:szCs w:val="28"/>
        </w:rPr>
        <w:t>Пример.</w:t>
      </w:r>
      <w:r>
        <w:rPr>
          <w:rFonts w:ascii="Times New Roman" w:hAnsi="Times New Roman"/>
          <w:sz w:val="28"/>
          <w:szCs w:val="28"/>
        </w:rPr>
        <w:t xml:space="preserve"> </w:t>
      </w:r>
      <w:r w:rsidRPr="00DC7479">
        <w:rPr>
          <w:rFonts w:ascii="Times New Roman" w:hAnsi="Times New Roman"/>
          <w:sz w:val="28"/>
          <w:szCs w:val="28"/>
        </w:rPr>
        <w:t xml:space="preserve">На оптовый склад поступили вафли в картонных коробках (по </w:t>
      </w:r>
      <w:smartTag w:uri="urn:schemas-microsoft-com:office:smarttags" w:element="metricconverter">
        <w:smartTagPr>
          <w:attr w:name="ProductID" w:val="20 кг"/>
        </w:smartTagPr>
        <w:r w:rsidRPr="00DC7479">
          <w:rPr>
            <w:rFonts w:ascii="Times New Roman" w:hAnsi="Times New Roman"/>
            <w:sz w:val="28"/>
            <w:szCs w:val="28"/>
          </w:rPr>
          <w:t>20 кг</w:t>
        </w:r>
      </w:smartTag>
      <w:r w:rsidRPr="00DC7479">
        <w:rPr>
          <w:rFonts w:ascii="Times New Roman" w:hAnsi="Times New Roman"/>
          <w:sz w:val="28"/>
          <w:szCs w:val="28"/>
        </w:rPr>
        <w:t xml:space="preserve"> в коробке). Всего получено 400 коробок. В товарной накладной поставщик указал стоимость вафлей – 48 руб. за </w:t>
      </w:r>
      <w:smartTag w:uri="urn:schemas-microsoft-com:office:smarttags" w:element="metricconverter">
        <w:smartTagPr>
          <w:attr w:name="ProductID" w:val="1 кг"/>
        </w:smartTagPr>
        <w:r w:rsidRPr="00DC7479">
          <w:rPr>
            <w:rFonts w:ascii="Times New Roman" w:hAnsi="Times New Roman"/>
            <w:sz w:val="28"/>
            <w:szCs w:val="28"/>
          </w:rPr>
          <w:t>1 кг</w:t>
        </w:r>
      </w:smartTag>
      <w:r w:rsidRPr="00DC7479">
        <w:rPr>
          <w:rFonts w:ascii="Times New Roman" w:hAnsi="Times New Roman"/>
          <w:sz w:val="28"/>
          <w:szCs w:val="28"/>
        </w:rPr>
        <w:t xml:space="preserve">, в том числе цена товара – 40 руб., НДС 20% – 8 руб. Всего стоимость вафлей составляет 320 000 руб. (40 руб. х </w:t>
      </w:r>
      <w:smartTag w:uri="urn:schemas-microsoft-com:office:smarttags" w:element="metricconverter">
        <w:smartTagPr>
          <w:attr w:name="ProductID" w:val="20 кг"/>
        </w:smartTagPr>
        <w:r w:rsidRPr="00DC7479">
          <w:rPr>
            <w:rFonts w:ascii="Times New Roman" w:hAnsi="Times New Roman"/>
            <w:sz w:val="28"/>
            <w:szCs w:val="28"/>
          </w:rPr>
          <w:t>20 кг</w:t>
        </w:r>
      </w:smartTag>
      <w:r w:rsidRPr="00DC7479">
        <w:rPr>
          <w:rFonts w:ascii="Times New Roman" w:hAnsi="Times New Roman"/>
          <w:sz w:val="28"/>
          <w:szCs w:val="28"/>
        </w:rPr>
        <w:t xml:space="preserve"> х 400 мест), НДС на стоимость вафлей – 64 000 руб. (320 000 руб. х 20%).</w:t>
      </w:r>
    </w:p>
    <w:p w:rsidR="00DC7479" w:rsidRPr="00DC7479" w:rsidRDefault="00DC7479" w:rsidP="00DC7479">
      <w:pPr>
        <w:spacing w:line="360" w:lineRule="auto"/>
        <w:ind w:firstLine="709"/>
        <w:rPr>
          <w:rFonts w:ascii="Times New Roman" w:hAnsi="Times New Roman"/>
          <w:sz w:val="28"/>
          <w:szCs w:val="28"/>
        </w:rPr>
      </w:pPr>
      <w:r w:rsidRPr="00DC7479">
        <w:rPr>
          <w:rFonts w:ascii="Times New Roman" w:hAnsi="Times New Roman"/>
          <w:sz w:val="28"/>
          <w:szCs w:val="28"/>
        </w:rPr>
        <w:t>Отдельной строкой поставщик выделил количество и стоимость тары: коробка картонная, 400 штук, по цене 12 руб. за 1 коробку, в том числе НДС 20% – 2 руб. Всего стоимость тары составляет 4000 руб. (10 руб. х 400 штук), НДС на стоимость тары – 800 руб.</w:t>
      </w:r>
    </w:p>
    <w:p w:rsidR="00DC7479" w:rsidRPr="00DC7479" w:rsidRDefault="00DC7479" w:rsidP="00DC7479">
      <w:pPr>
        <w:spacing w:line="360" w:lineRule="auto"/>
        <w:ind w:firstLine="709"/>
        <w:rPr>
          <w:rFonts w:ascii="Times New Roman" w:hAnsi="Times New Roman"/>
          <w:sz w:val="28"/>
          <w:szCs w:val="28"/>
        </w:rPr>
      </w:pPr>
      <w:r w:rsidRPr="00DC7479">
        <w:rPr>
          <w:rFonts w:ascii="Times New Roman" w:hAnsi="Times New Roman"/>
          <w:sz w:val="28"/>
          <w:szCs w:val="28"/>
        </w:rPr>
        <w:t>Вафли отпускаются с оптового склада покупателям в кор</w:t>
      </w:r>
      <w:r>
        <w:rPr>
          <w:rFonts w:ascii="Times New Roman" w:hAnsi="Times New Roman"/>
          <w:sz w:val="28"/>
          <w:szCs w:val="28"/>
        </w:rPr>
        <w:t>обках. Поэтому при оприходовании</w:t>
      </w:r>
      <w:r w:rsidRPr="00DC7479">
        <w:rPr>
          <w:rFonts w:ascii="Times New Roman" w:hAnsi="Times New Roman"/>
          <w:sz w:val="28"/>
          <w:szCs w:val="28"/>
        </w:rPr>
        <w:t xml:space="preserve"> вафлей стоимость коробок была включена в себестоимость поступившего товара:</w:t>
      </w:r>
    </w:p>
    <w:p w:rsidR="00DC7479" w:rsidRPr="00DC7479" w:rsidRDefault="00DC7479" w:rsidP="00DC7479">
      <w:pPr>
        <w:spacing w:line="360" w:lineRule="auto"/>
        <w:ind w:firstLine="709"/>
        <w:rPr>
          <w:rFonts w:ascii="Times New Roman" w:hAnsi="Times New Roman"/>
          <w:sz w:val="28"/>
          <w:szCs w:val="28"/>
        </w:rPr>
      </w:pPr>
      <w:r>
        <w:rPr>
          <w:rFonts w:ascii="Times New Roman" w:hAnsi="Times New Roman"/>
          <w:sz w:val="28"/>
          <w:szCs w:val="28"/>
        </w:rPr>
        <w:t>Дт 41-1 К</w:t>
      </w:r>
      <w:r w:rsidRPr="00DC7479">
        <w:rPr>
          <w:rFonts w:ascii="Times New Roman" w:hAnsi="Times New Roman"/>
          <w:sz w:val="28"/>
          <w:szCs w:val="28"/>
        </w:rPr>
        <w:t>т 60-1 – 324 000 руб. (320 000 руб. + 4000 руб.) – оприходован товар по цене поставщика;</w:t>
      </w:r>
    </w:p>
    <w:p w:rsidR="00DC7479" w:rsidRPr="00DC7479" w:rsidRDefault="00DC7479" w:rsidP="00DC7479">
      <w:pPr>
        <w:spacing w:line="360" w:lineRule="auto"/>
        <w:ind w:firstLine="709"/>
        <w:rPr>
          <w:rFonts w:ascii="Times New Roman" w:hAnsi="Times New Roman"/>
          <w:sz w:val="28"/>
          <w:szCs w:val="28"/>
        </w:rPr>
      </w:pPr>
      <w:r>
        <w:rPr>
          <w:rFonts w:ascii="Times New Roman" w:hAnsi="Times New Roman"/>
          <w:sz w:val="28"/>
          <w:szCs w:val="28"/>
        </w:rPr>
        <w:t>Дт 19-3 К</w:t>
      </w:r>
      <w:r w:rsidRPr="00DC7479">
        <w:rPr>
          <w:rFonts w:ascii="Times New Roman" w:hAnsi="Times New Roman"/>
          <w:sz w:val="28"/>
          <w:szCs w:val="28"/>
        </w:rPr>
        <w:t>т 60-1 – 64 800 руб. (64 000 руб. + 800 руб.) – НДС, предъявленный поставщиком.</w:t>
      </w:r>
    </w:p>
    <w:p w:rsidR="00541DEC" w:rsidRDefault="00541DEC" w:rsidP="00541DEC">
      <w:pPr>
        <w:spacing w:line="360" w:lineRule="auto"/>
        <w:ind w:firstLine="709"/>
      </w:pPr>
    </w:p>
    <w:p w:rsidR="00FB7191" w:rsidRDefault="00FB7191" w:rsidP="00FB7191">
      <w:pPr>
        <w:pStyle w:val="3"/>
        <w:spacing w:line="360" w:lineRule="auto"/>
        <w:ind w:firstLine="0"/>
        <w:rPr>
          <w:rFonts w:cs="Times New Roman"/>
          <w:b w:val="0"/>
          <w:bCs w:val="0"/>
          <w:sz w:val="20"/>
          <w:szCs w:val="20"/>
        </w:rPr>
      </w:pPr>
    </w:p>
    <w:p w:rsidR="00FB7191" w:rsidRDefault="00FB7191" w:rsidP="00FB7191">
      <w:pPr>
        <w:pStyle w:val="3"/>
        <w:spacing w:line="360" w:lineRule="auto"/>
        <w:ind w:firstLine="0"/>
        <w:jc w:val="center"/>
        <w:rPr>
          <w:rFonts w:cs="Times New Roman"/>
          <w:b w:val="0"/>
          <w:bCs w:val="0"/>
          <w:sz w:val="20"/>
          <w:szCs w:val="20"/>
        </w:rPr>
      </w:pPr>
    </w:p>
    <w:p w:rsidR="00FB7191" w:rsidRDefault="00FB7191" w:rsidP="00FB7191"/>
    <w:p w:rsidR="00FB7191" w:rsidRPr="00DC7479" w:rsidRDefault="00FB7191" w:rsidP="00FB7191"/>
    <w:p w:rsidR="00D720EB" w:rsidRPr="00DC7479" w:rsidRDefault="00D720EB" w:rsidP="00FB7191"/>
    <w:p w:rsidR="00D720EB" w:rsidRPr="00DC7479" w:rsidRDefault="00D720EB" w:rsidP="00FB7191"/>
    <w:p w:rsidR="00D720EB" w:rsidRPr="00DC7479" w:rsidRDefault="00D720EB" w:rsidP="00FB7191"/>
    <w:p w:rsidR="00F758DC" w:rsidRPr="001C407C" w:rsidRDefault="00F758DC" w:rsidP="001C407C">
      <w:pPr>
        <w:ind w:firstLine="0"/>
        <w:rPr>
          <w:lang w:val="en-US"/>
        </w:rPr>
      </w:pPr>
    </w:p>
    <w:p w:rsidR="00AD1AD5" w:rsidRDefault="00AD1AD5" w:rsidP="00FB7191">
      <w:pPr>
        <w:pStyle w:val="3"/>
        <w:spacing w:line="360" w:lineRule="auto"/>
        <w:ind w:firstLine="0"/>
        <w:jc w:val="center"/>
        <w:rPr>
          <w:rFonts w:ascii="Times New Roman" w:hAnsi="Times New Roman" w:cs="Times New Roman"/>
          <w:bCs w:val="0"/>
          <w:sz w:val="28"/>
          <w:szCs w:val="28"/>
          <w:lang w:val="en-US"/>
        </w:rPr>
      </w:pPr>
    </w:p>
    <w:p w:rsidR="00AD1AD5" w:rsidRDefault="00AD1AD5" w:rsidP="00AD1AD5">
      <w:pPr>
        <w:rPr>
          <w:lang w:val="en-US"/>
        </w:rPr>
      </w:pPr>
    </w:p>
    <w:p w:rsidR="00AD1AD5" w:rsidRDefault="00AD1AD5" w:rsidP="00FB7191">
      <w:pPr>
        <w:pStyle w:val="3"/>
        <w:spacing w:line="360" w:lineRule="auto"/>
        <w:ind w:firstLine="0"/>
        <w:jc w:val="center"/>
        <w:rPr>
          <w:rFonts w:cs="Times New Roman"/>
          <w:b w:val="0"/>
          <w:bCs w:val="0"/>
          <w:sz w:val="20"/>
          <w:szCs w:val="20"/>
          <w:lang w:val="en-US"/>
        </w:rPr>
      </w:pPr>
    </w:p>
    <w:p w:rsidR="00AD1AD5" w:rsidRDefault="00AD1AD5" w:rsidP="00AD1AD5">
      <w:pPr>
        <w:rPr>
          <w:lang w:val="en-US"/>
        </w:rPr>
      </w:pPr>
    </w:p>
    <w:p w:rsidR="00AD1AD5" w:rsidRPr="00AD1AD5" w:rsidRDefault="00AD1AD5" w:rsidP="00AD1AD5">
      <w:pPr>
        <w:rPr>
          <w:lang w:val="en-US"/>
        </w:rPr>
      </w:pPr>
    </w:p>
    <w:p w:rsidR="00541DEC" w:rsidRDefault="00541DEC" w:rsidP="00FB7191">
      <w:pPr>
        <w:pStyle w:val="3"/>
        <w:spacing w:line="360" w:lineRule="auto"/>
        <w:ind w:firstLine="0"/>
        <w:jc w:val="center"/>
        <w:rPr>
          <w:rFonts w:ascii="Times New Roman" w:hAnsi="Times New Roman" w:cs="Times New Roman"/>
          <w:bCs w:val="0"/>
          <w:sz w:val="28"/>
          <w:szCs w:val="28"/>
        </w:rPr>
      </w:pPr>
      <w:r w:rsidRPr="007C4C0A">
        <w:rPr>
          <w:rFonts w:ascii="Times New Roman" w:hAnsi="Times New Roman" w:cs="Times New Roman"/>
          <w:bCs w:val="0"/>
          <w:sz w:val="28"/>
          <w:szCs w:val="28"/>
        </w:rPr>
        <w:t>Заключение</w:t>
      </w:r>
    </w:p>
    <w:p w:rsidR="00541DEC" w:rsidRPr="00FB339E" w:rsidRDefault="00541DEC" w:rsidP="00541DEC">
      <w:pPr>
        <w:spacing w:line="360" w:lineRule="auto"/>
        <w:ind w:firstLine="709"/>
      </w:pPr>
    </w:p>
    <w:p w:rsidR="00541DEC" w:rsidRDefault="00541DEC" w:rsidP="00FB7191">
      <w:pPr>
        <w:spacing w:line="360" w:lineRule="auto"/>
        <w:ind w:firstLine="709"/>
        <w:rPr>
          <w:rFonts w:ascii="Times New Roman" w:hAnsi="Times New Roman"/>
          <w:sz w:val="28"/>
          <w:szCs w:val="28"/>
        </w:rPr>
      </w:pPr>
      <w:r w:rsidRPr="00FB339E">
        <w:rPr>
          <w:rFonts w:ascii="Times New Roman" w:hAnsi="Times New Roman"/>
          <w:sz w:val="28"/>
          <w:szCs w:val="28"/>
        </w:rPr>
        <w:t>Данная курсовая работа посвящена бухгалтерскому учету расходов от обычных видов деятельност</w:t>
      </w:r>
      <w:r>
        <w:rPr>
          <w:rFonts w:ascii="Times New Roman" w:hAnsi="Times New Roman"/>
          <w:sz w:val="28"/>
          <w:szCs w:val="28"/>
        </w:rPr>
        <w:t>и.</w:t>
      </w:r>
    </w:p>
    <w:p w:rsidR="00541DEC" w:rsidRDefault="00541DEC" w:rsidP="00FB7191">
      <w:pPr>
        <w:tabs>
          <w:tab w:val="left" w:pos="828"/>
          <w:tab w:val="left" w:pos="8748"/>
        </w:tabs>
        <w:autoSpaceDE/>
        <w:autoSpaceDN/>
        <w:adjustRightInd/>
        <w:spacing w:line="360" w:lineRule="auto"/>
        <w:ind w:firstLine="709"/>
        <w:rPr>
          <w:rFonts w:ascii="Times New Roman" w:hAnsi="Times New Roman"/>
          <w:sz w:val="28"/>
          <w:szCs w:val="28"/>
        </w:rPr>
      </w:pPr>
      <w:r>
        <w:rPr>
          <w:rFonts w:ascii="Times New Roman" w:hAnsi="Times New Roman"/>
          <w:sz w:val="28"/>
          <w:szCs w:val="28"/>
        </w:rPr>
        <w:t>Поставленные цели курсовой работы были достигнуты, т.е. я:</w:t>
      </w:r>
    </w:p>
    <w:p w:rsidR="00541DEC" w:rsidRDefault="00541DEC" w:rsidP="00930F0C">
      <w:pPr>
        <w:numPr>
          <w:ilvl w:val="1"/>
          <w:numId w:val="34"/>
        </w:numPr>
        <w:tabs>
          <w:tab w:val="left" w:pos="828"/>
          <w:tab w:val="left" w:pos="8748"/>
        </w:tabs>
        <w:autoSpaceDE/>
        <w:autoSpaceDN/>
        <w:adjustRightInd/>
        <w:spacing w:line="360" w:lineRule="auto"/>
        <w:ind w:firstLine="709"/>
        <w:rPr>
          <w:rFonts w:ascii="Times New Roman" w:hAnsi="Times New Roman"/>
          <w:sz w:val="28"/>
          <w:szCs w:val="28"/>
        </w:rPr>
      </w:pPr>
      <w:r>
        <w:rPr>
          <w:rFonts w:ascii="Times New Roman" w:hAnsi="Times New Roman"/>
          <w:sz w:val="28"/>
          <w:szCs w:val="28"/>
        </w:rPr>
        <w:t xml:space="preserve">ознакомилась с нормативными документами, регулирующими бухгалтерский учет расходов от обычных видов деятельности; </w:t>
      </w:r>
    </w:p>
    <w:p w:rsidR="00541DEC" w:rsidRDefault="00541DEC" w:rsidP="00930F0C">
      <w:pPr>
        <w:numPr>
          <w:ilvl w:val="1"/>
          <w:numId w:val="34"/>
        </w:numPr>
        <w:tabs>
          <w:tab w:val="left" w:pos="828"/>
          <w:tab w:val="left" w:pos="8748"/>
        </w:tabs>
        <w:autoSpaceDE/>
        <w:autoSpaceDN/>
        <w:adjustRightInd/>
        <w:spacing w:line="360" w:lineRule="auto"/>
        <w:ind w:firstLine="709"/>
        <w:rPr>
          <w:rFonts w:ascii="Times New Roman" w:hAnsi="Times New Roman"/>
          <w:sz w:val="28"/>
          <w:szCs w:val="28"/>
        </w:rPr>
      </w:pPr>
      <w:r>
        <w:rPr>
          <w:rFonts w:ascii="Times New Roman" w:hAnsi="Times New Roman"/>
          <w:sz w:val="28"/>
          <w:szCs w:val="28"/>
        </w:rPr>
        <w:t xml:space="preserve">изучила сущность, классификацию и признание расходов от обычных видов деятельности; </w:t>
      </w:r>
    </w:p>
    <w:p w:rsidR="00541DEC" w:rsidRDefault="00541DEC" w:rsidP="00930F0C">
      <w:pPr>
        <w:numPr>
          <w:ilvl w:val="1"/>
          <w:numId w:val="34"/>
        </w:numPr>
        <w:tabs>
          <w:tab w:val="left" w:pos="828"/>
          <w:tab w:val="left" w:pos="8748"/>
        </w:tabs>
        <w:autoSpaceDE/>
        <w:autoSpaceDN/>
        <w:adjustRightInd/>
        <w:spacing w:line="360" w:lineRule="auto"/>
        <w:ind w:firstLine="709"/>
        <w:rPr>
          <w:rFonts w:ascii="Times New Roman" w:hAnsi="Times New Roman"/>
          <w:sz w:val="28"/>
          <w:szCs w:val="28"/>
        </w:rPr>
      </w:pPr>
      <w:r>
        <w:rPr>
          <w:rFonts w:ascii="Times New Roman" w:hAnsi="Times New Roman"/>
          <w:sz w:val="28"/>
          <w:szCs w:val="28"/>
        </w:rPr>
        <w:t>рассмотрела о</w:t>
      </w:r>
      <w:r w:rsidRPr="006230D5">
        <w:rPr>
          <w:rFonts w:ascii="Times New Roman" w:hAnsi="Times New Roman"/>
          <w:sz w:val="28"/>
          <w:szCs w:val="28"/>
        </w:rPr>
        <w:t>собенности учета расходов от обычных видов деятельности, отражаемые в учетной политике организации</w:t>
      </w:r>
      <w:r>
        <w:rPr>
          <w:rFonts w:ascii="Times New Roman" w:hAnsi="Times New Roman"/>
          <w:sz w:val="28"/>
          <w:szCs w:val="28"/>
        </w:rPr>
        <w:t xml:space="preserve">, </w:t>
      </w:r>
      <w:r w:rsidRPr="00EB6B9B">
        <w:rPr>
          <w:rFonts w:ascii="Times New Roman" w:hAnsi="Times New Roman"/>
          <w:sz w:val="28"/>
          <w:szCs w:val="28"/>
        </w:rPr>
        <w:t>в Положении о премировании организации</w:t>
      </w:r>
      <w:r>
        <w:rPr>
          <w:rFonts w:ascii="Times New Roman" w:hAnsi="Times New Roman"/>
          <w:sz w:val="28"/>
          <w:szCs w:val="28"/>
        </w:rPr>
        <w:t>,</w:t>
      </w:r>
      <w:r w:rsidRPr="00EB6B9B">
        <w:rPr>
          <w:rFonts w:ascii="Times New Roman" w:hAnsi="Times New Roman"/>
          <w:sz w:val="28"/>
          <w:szCs w:val="28"/>
        </w:rPr>
        <w:t xml:space="preserve"> в</w:t>
      </w:r>
      <w:r>
        <w:rPr>
          <w:rFonts w:ascii="Times New Roman" w:hAnsi="Times New Roman"/>
          <w:sz w:val="28"/>
          <w:szCs w:val="28"/>
        </w:rPr>
        <w:t xml:space="preserve"> коллективном договоре;</w:t>
      </w:r>
    </w:p>
    <w:p w:rsidR="00541DEC" w:rsidRDefault="00541DEC" w:rsidP="00930F0C">
      <w:pPr>
        <w:numPr>
          <w:ilvl w:val="1"/>
          <w:numId w:val="34"/>
        </w:numPr>
        <w:tabs>
          <w:tab w:val="left" w:pos="828"/>
          <w:tab w:val="left" w:pos="8748"/>
        </w:tabs>
        <w:autoSpaceDE/>
        <w:autoSpaceDN/>
        <w:adjustRightInd/>
        <w:spacing w:line="360" w:lineRule="auto"/>
        <w:ind w:firstLine="709"/>
        <w:rPr>
          <w:rFonts w:ascii="Times New Roman" w:hAnsi="Times New Roman"/>
          <w:sz w:val="28"/>
          <w:szCs w:val="28"/>
        </w:rPr>
      </w:pPr>
      <w:r>
        <w:rPr>
          <w:rFonts w:ascii="Times New Roman" w:hAnsi="Times New Roman"/>
          <w:sz w:val="28"/>
          <w:szCs w:val="28"/>
        </w:rPr>
        <w:t>подробно изучила мероприятия по учету расходов от обычных видов деятельности, в которые входят: у</w:t>
      </w:r>
      <w:r w:rsidRPr="006230D5">
        <w:rPr>
          <w:rFonts w:ascii="Times New Roman" w:hAnsi="Times New Roman"/>
          <w:sz w:val="28"/>
          <w:szCs w:val="28"/>
        </w:rPr>
        <w:t>чет основного производства</w:t>
      </w:r>
      <w:r>
        <w:rPr>
          <w:rFonts w:ascii="Times New Roman" w:hAnsi="Times New Roman"/>
          <w:sz w:val="28"/>
          <w:szCs w:val="28"/>
        </w:rPr>
        <w:t>, у</w:t>
      </w:r>
      <w:r w:rsidRPr="006230D5">
        <w:rPr>
          <w:rFonts w:ascii="Times New Roman" w:hAnsi="Times New Roman"/>
          <w:sz w:val="28"/>
          <w:szCs w:val="28"/>
        </w:rPr>
        <w:t>чет полуфабрикатов собственного производства</w:t>
      </w:r>
      <w:r>
        <w:rPr>
          <w:rFonts w:ascii="Times New Roman" w:hAnsi="Times New Roman"/>
          <w:sz w:val="28"/>
          <w:szCs w:val="28"/>
        </w:rPr>
        <w:t>, у</w:t>
      </w:r>
      <w:r w:rsidRPr="006230D5">
        <w:rPr>
          <w:rFonts w:ascii="Times New Roman" w:hAnsi="Times New Roman"/>
          <w:sz w:val="28"/>
          <w:szCs w:val="28"/>
        </w:rPr>
        <w:t>чет затрат вспомогательного производства</w:t>
      </w:r>
      <w:r>
        <w:rPr>
          <w:rFonts w:ascii="Times New Roman" w:hAnsi="Times New Roman"/>
          <w:sz w:val="28"/>
          <w:szCs w:val="28"/>
        </w:rPr>
        <w:t>, у</w:t>
      </w:r>
      <w:r w:rsidRPr="006230D5">
        <w:rPr>
          <w:rFonts w:ascii="Times New Roman" w:hAnsi="Times New Roman"/>
          <w:sz w:val="28"/>
          <w:szCs w:val="28"/>
        </w:rPr>
        <w:t>чет общепроизводственных расходов</w:t>
      </w:r>
      <w:r>
        <w:rPr>
          <w:rFonts w:ascii="Times New Roman" w:hAnsi="Times New Roman"/>
          <w:sz w:val="28"/>
          <w:szCs w:val="28"/>
        </w:rPr>
        <w:t>, у</w:t>
      </w:r>
      <w:r w:rsidRPr="006230D5">
        <w:rPr>
          <w:rFonts w:ascii="Times New Roman" w:hAnsi="Times New Roman"/>
          <w:sz w:val="28"/>
          <w:szCs w:val="28"/>
        </w:rPr>
        <w:t>чет общехозяйственных расходов</w:t>
      </w:r>
      <w:r>
        <w:rPr>
          <w:rFonts w:ascii="Times New Roman" w:hAnsi="Times New Roman"/>
          <w:sz w:val="28"/>
          <w:szCs w:val="28"/>
        </w:rPr>
        <w:t>, у</w:t>
      </w:r>
      <w:r w:rsidRPr="006230D5">
        <w:rPr>
          <w:rFonts w:ascii="Times New Roman" w:hAnsi="Times New Roman"/>
          <w:sz w:val="28"/>
          <w:szCs w:val="28"/>
        </w:rPr>
        <w:t>чет затрат обслуживающих производств и хозяйств</w:t>
      </w:r>
      <w:r>
        <w:rPr>
          <w:rFonts w:ascii="Times New Roman" w:hAnsi="Times New Roman"/>
          <w:sz w:val="28"/>
          <w:szCs w:val="28"/>
        </w:rPr>
        <w:t>, у</w:t>
      </w:r>
      <w:r w:rsidRPr="006230D5">
        <w:rPr>
          <w:rFonts w:ascii="Times New Roman" w:hAnsi="Times New Roman"/>
          <w:sz w:val="28"/>
          <w:szCs w:val="28"/>
        </w:rPr>
        <w:t>чет расходов на продажу</w:t>
      </w:r>
      <w:r>
        <w:rPr>
          <w:rFonts w:ascii="Times New Roman" w:hAnsi="Times New Roman"/>
          <w:sz w:val="28"/>
          <w:szCs w:val="28"/>
        </w:rPr>
        <w:t>.</w:t>
      </w:r>
    </w:p>
    <w:p w:rsidR="00541DEC" w:rsidRPr="007C723B" w:rsidRDefault="00541DEC" w:rsidP="00FB7191">
      <w:pPr>
        <w:tabs>
          <w:tab w:val="left" w:pos="828"/>
          <w:tab w:val="left" w:pos="8748"/>
        </w:tabs>
        <w:autoSpaceDE/>
        <w:autoSpaceDN/>
        <w:adjustRightInd/>
        <w:spacing w:line="360" w:lineRule="auto"/>
        <w:ind w:firstLine="709"/>
        <w:rPr>
          <w:rFonts w:ascii="Times New Roman" w:hAnsi="Times New Roman"/>
          <w:sz w:val="28"/>
          <w:szCs w:val="28"/>
        </w:rPr>
      </w:pPr>
      <w:r>
        <w:rPr>
          <w:rFonts w:ascii="Times New Roman" w:hAnsi="Times New Roman"/>
          <w:sz w:val="28"/>
          <w:szCs w:val="28"/>
        </w:rPr>
        <w:t xml:space="preserve">         </w:t>
      </w:r>
      <w:r w:rsidRPr="007C723B">
        <w:rPr>
          <w:rFonts w:ascii="Times New Roman" w:hAnsi="Times New Roman"/>
          <w:sz w:val="28"/>
          <w:szCs w:val="28"/>
        </w:rPr>
        <w:t>Зная все аспекты ведения бухгалтерского учета, а и</w:t>
      </w:r>
      <w:r>
        <w:rPr>
          <w:rFonts w:ascii="Times New Roman" w:hAnsi="Times New Roman"/>
          <w:sz w:val="28"/>
          <w:szCs w:val="28"/>
        </w:rPr>
        <w:t>менно такого раздела как расходов по обычным видам деятельности</w:t>
      </w:r>
      <w:r w:rsidRPr="007C723B">
        <w:rPr>
          <w:rFonts w:ascii="Times New Roman" w:hAnsi="Times New Roman"/>
          <w:sz w:val="28"/>
          <w:szCs w:val="28"/>
        </w:rPr>
        <w:t>, предприятие может оптимизировать свою деятельность в части бухгалтерского и налогового учета</w:t>
      </w:r>
      <w:r>
        <w:rPr>
          <w:rFonts w:ascii="Times New Roman" w:hAnsi="Times New Roman"/>
          <w:sz w:val="28"/>
          <w:szCs w:val="28"/>
        </w:rPr>
        <w:t>.</w:t>
      </w:r>
    </w:p>
    <w:p w:rsidR="00541DEC" w:rsidRPr="006230D5" w:rsidRDefault="00541DEC" w:rsidP="00541DEC">
      <w:pPr>
        <w:tabs>
          <w:tab w:val="left" w:pos="828"/>
          <w:tab w:val="left" w:pos="8748"/>
        </w:tabs>
        <w:autoSpaceDE/>
        <w:autoSpaceDN/>
        <w:adjustRightInd/>
        <w:spacing w:line="360" w:lineRule="auto"/>
        <w:ind w:firstLine="0"/>
        <w:rPr>
          <w:rFonts w:ascii="Times New Roman" w:hAnsi="Times New Roman"/>
          <w:sz w:val="28"/>
          <w:szCs w:val="28"/>
        </w:rPr>
      </w:pPr>
      <w:r>
        <w:rPr>
          <w:rFonts w:ascii="Times New Roman" w:hAnsi="Times New Roman"/>
          <w:sz w:val="28"/>
          <w:szCs w:val="28"/>
        </w:rPr>
        <w:t xml:space="preserve">         </w:t>
      </w:r>
    </w:p>
    <w:p w:rsidR="00541DEC" w:rsidRDefault="00541DEC" w:rsidP="00541DEC">
      <w:pPr>
        <w:spacing w:line="360" w:lineRule="auto"/>
        <w:ind w:firstLine="709"/>
        <w:rPr>
          <w:rFonts w:ascii="Times New Roman" w:hAnsi="Times New Roman"/>
          <w:sz w:val="28"/>
          <w:szCs w:val="28"/>
        </w:rPr>
      </w:pPr>
    </w:p>
    <w:p w:rsidR="00541DEC" w:rsidRDefault="00541DEC" w:rsidP="00541DEC">
      <w:pPr>
        <w:spacing w:line="360" w:lineRule="auto"/>
        <w:ind w:firstLine="709"/>
        <w:rPr>
          <w:rFonts w:ascii="Times New Roman" w:hAnsi="Times New Roman"/>
          <w:sz w:val="28"/>
          <w:szCs w:val="28"/>
        </w:rPr>
      </w:pPr>
    </w:p>
    <w:p w:rsidR="00E816CD" w:rsidRDefault="00E816CD" w:rsidP="00541DEC">
      <w:pPr>
        <w:spacing w:line="360" w:lineRule="auto"/>
        <w:ind w:firstLine="709"/>
        <w:rPr>
          <w:rFonts w:ascii="Times New Roman" w:hAnsi="Times New Roman"/>
          <w:sz w:val="28"/>
          <w:szCs w:val="28"/>
        </w:rPr>
      </w:pPr>
    </w:p>
    <w:p w:rsidR="00E816CD" w:rsidRDefault="00E816CD" w:rsidP="00541DEC">
      <w:pPr>
        <w:spacing w:line="360" w:lineRule="auto"/>
        <w:ind w:firstLine="709"/>
        <w:rPr>
          <w:rFonts w:ascii="Times New Roman" w:hAnsi="Times New Roman"/>
          <w:sz w:val="28"/>
          <w:szCs w:val="28"/>
        </w:rPr>
      </w:pPr>
    </w:p>
    <w:p w:rsidR="00E816CD" w:rsidRDefault="00E816CD" w:rsidP="00541DEC">
      <w:pPr>
        <w:spacing w:line="360" w:lineRule="auto"/>
        <w:ind w:firstLine="709"/>
        <w:rPr>
          <w:rFonts w:ascii="Times New Roman" w:hAnsi="Times New Roman"/>
          <w:sz w:val="28"/>
          <w:szCs w:val="28"/>
        </w:rPr>
      </w:pPr>
    </w:p>
    <w:p w:rsidR="004316B4" w:rsidRDefault="004316B4" w:rsidP="00541DEC">
      <w:pPr>
        <w:spacing w:line="360" w:lineRule="auto"/>
        <w:ind w:firstLine="709"/>
        <w:rPr>
          <w:rFonts w:ascii="Times New Roman" w:hAnsi="Times New Roman"/>
          <w:sz w:val="28"/>
          <w:szCs w:val="28"/>
        </w:rPr>
      </w:pPr>
    </w:p>
    <w:p w:rsidR="00541DEC" w:rsidRDefault="00541DEC" w:rsidP="00AD79B1">
      <w:pPr>
        <w:spacing w:line="360" w:lineRule="auto"/>
        <w:ind w:firstLine="0"/>
        <w:jc w:val="left"/>
        <w:rPr>
          <w:rFonts w:ascii="Times New Roman" w:hAnsi="Times New Roman"/>
          <w:sz w:val="28"/>
          <w:szCs w:val="28"/>
        </w:rPr>
      </w:pPr>
    </w:p>
    <w:p w:rsidR="00541DEC" w:rsidRDefault="00541DEC" w:rsidP="00541DEC">
      <w:pPr>
        <w:spacing w:line="360" w:lineRule="auto"/>
        <w:ind w:firstLine="709"/>
        <w:jc w:val="center"/>
        <w:rPr>
          <w:rFonts w:ascii="Times New Roman" w:hAnsi="Times New Roman"/>
          <w:b/>
          <w:sz w:val="28"/>
          <w:szCs w:val="28"/>
        </w:rPr>
      </w:pPr>
      <w:r w:rsidRPr="00821E1A">
        <w:rPr>
          <w:rFonts w:ascii="Times New Roman" w:hAnsi="Times New Roman"/>
          <w:b/>
          <w:sz w:val="28"/>
          <w:szCs w:val="28"/>
        </w:rPr>
        <w:t>Список литературы</w:t>
      </w:r>
    </w:p>
    <w:p w:rsidR="00BF59A6" w:rsidRDefault="00BF59A6" w:rsidP="00BF59A6">
      <w:pPr>
        <w:shd w:val="clear" w:color="auto" w:fill="FFFFFF"/>
        <w:tabs>
          <w:tab w:val="left" w:pos="600"/>
        </w:tabs>
        <w:spacing w:line="360" w:lineRule="auto"/>
        <w:ind w:firstLine="0"/>
        <w:rPr>
          <w:rFonts w:ascii="Times New Roman" w:hAnsi="Times New Roman"/>
          <w:sz w:val="28"/>
          <w:szCs w:val="28"/>
        </w:rPr>
      </w:pPr>
    </w:p>
    <w:p w:rsidR="00574B0C" w:rsidRDefault="00574B0C" w:rsidP="007B18B0">
      <w:pPr>
        <w:pStyle w:val="2"/>
        <w:numPr>
          <w:ilvl w:val="0"/>
          <w:numId w:val="5"/>
        </w:numPr>
        <w:ind w:left="0" w:firstLine="709"/>
        <w:rPr>
          <w:sz w:val="28"/>
        </w:rPr>
      </w:pPr>
      <w:r w:rsidRPr="00574B0C">
        <w:rPr>
          <w:sz w:val="28"/>
        </w:rPr>
        <w:t>Налоговый кодекс Росс</w:t>
      </w:r>
      <w:r>
        <w:rPr>
          <w:sz w:val="28"/>
        </w:rPr>
        <w:t>ийской Федерации (часть первая, вторая)</w:t>
      </w:r>
      <w:r w:rsidRPr="00574B0C">
        <w:rPr>
          <w:sz w:val="28"/>
          <w:szCs w:val="28"/>
        </w:rPr>
        <w:t xml:space="preserve"> </w:t>
      </w:r>
      <w:r>
        <w:rPr>
          <w:sz w:val="28"/>
          <w:szCs w:val="28"/>
        </w:rPr>
        <w:t>[Текст]:</w:t>
      </w:r>
      <w:r w:rsidRPr="00574B0C">
        <w:rPr>
          <w:sz w:val="28"/>
        </w:rPr>
        <w:t xml:space="preserve"> от 31.07.1998 N 146-ФЗ (принят ГД ФС РФ 16.07.1998) (ред. от 09.03.2010)</w:t>
      </w:r>
    </w:p>
    <w:p w:rsidR="00574B0C" w:rsidRDefault="00574B0C" w:rsidP="007B18B0">
      <w:pPr>
        <w:pStyle w:val="2"/>
        <w:numPr>
          <w:ilvl w:val="0"/>
          <w:numId w:val="5"/>
        </w:numPr>
        <w:ind w:left="0" w:firstLine="709"/>
        <w:rPr>
          <w:sz w:val="28"/>
        </w:rPr>
      </w:pPr>
      <w:r w:rsidRPr="00574B0C">
        <w:rPr>
          <w:sz w:val="28"/>
        </w:rPr>
        <w:t>Гражданский кодекс Росс</w:t>
      </w:r>
      <w:r>
        <w:rPr>
          <w:sz w:val="28"/>
        </w:rPr>
        <w:t>ийской Федерации (часть первая, вторая, третья, четвертая)</w:t>
      </w:r>
      <w:r w:rsidRPr="00574B0C">
        <w:rPr>
          <w:sz w:val="28"/>
          <w:szCs w:val="28"/>
        </w:rPr>
        <w:t xml:space="preserve"> </w:t>
      </w:r>
      <w:r>
        <w:rPr>
          <w:sz w:val="28"/>
          <w:szCs w:val="28"/>
        </w:rPr>
        <w:t>[Текст]:</w:t>
      </w:r>
      <w:r w:rsidRPr="00574B0C">
        <w:rPr>
          <w:sz w:val="28"/>
        </w:rPr>
        <w:t xml:space="preserve">  от 30.11.1994 N 51-ФЗ (принят ГД ФС РФ 21.10.1994) (ред. от 27.12.2009, с изм. от 08.05.2010)</w:t>
      </w:r>
    </w:p>
    <w:p w:rsidR="00077B1B" w:rsidRDefault="00077B1B" w:rsidP="007B18B0">
      <w:pPr>
        <w:pStyle w:val="2"/>
        <w:numPr>
          <w:ilvl w:val="0"/>
          <w:numId w:val="5"/>
        </w:numPr>
        <w:ind w:left="0" w:firstLine="709"/>
        <w:rPr>
          <w:sz w:val="28"/>
        </w:rPr>
      </w:pPr>
      <w:r w:rsidRPr="00077B1B">
        <w:rPr>
          <w:sz w:val="28"/>
        </w:rPr>
        <w:t>Трудо</w:t>
      </w:r>
      <w:r w:rsidR="00574B0C">
        <w:rPr>
          <w:sz w:val="28"/>
        </w:rPr>
        <w:t>вой кодекс Российской Федерации</w:t>
      </w:r>
      <w:r w:rsidRPr="00077B1B">
        <w:rPr>
          <w:sz w:val="28"/>
        </w:rPr>
        <w:t xml:space="preserve"> </w:t>
      </w:r>
      <w:r w:rsidR="00574B0C">
        <w:rPr>
          <w:sz w:val="28"/>
          <w:szCs w:val="28"/>
        </w:rPr>
        <w:t>[Текст]:</w:t>
      </w:r>
      <w:r w:rsidR="00574B0C" w:rsidRPr="00574B0C">
        <w:rPr>
          <w:sz w:val="28"/>
        </w:rPr>
        <w:t xml:space="preserve"> </w:t>
      </w:r>
      <w:r w:rsidRPr="00077B1B">
        <w:rPr>
          <w:sz w:val="28"/>
        </w:rPr>
        <w:t>от 30.12.2001 N 197-ФЗ (принят ГД ФС РФ 21.12.2001) (ред. от 25.11.2009) (с изм. и доп., вступающими в силу с 01.01.2010)</w:t>
      </w:r>
    </w:p>
    <w:p w:rsidR="00541DEC" w:rsidRDefault="00541DEC" w:rsidP="007B18B0">
      <w:pPr>
        <w:pStyle w:val="2"/>
        <w:numPr>
          <w:ilvl w:val="0"/>
          <w:numId w:val="5"/>
        </w:numPr>
        <w:ind w:left="0" w:firstLine="709"/>
        <w:rPr>
          <w:sz w:val="28"/>
        </w:rPr>
      </w:pPr>
      <w:r w:rsidRPr="00784B66">
        <w:rPr>
          <w:sz w:val="28"/>
        </w:rPr>
        <w:t>Федеральный  закон «О  бухгалтерском  учете» от 21.11.96 г № 129-ФЗ., в редакции Федерального закона от 23.07.98г. № 123 «О бухгалтерском учете»</w:t>
      </w:r>
    </w:p>
    <w:p w:rsidR="00A30E4F" w:rsidRDefault="00A30E4F" w:rsidP="00A30E4F">
      <w:pPr>
        <w:numPr>
          <w:ilvl w:val="0"/>
          <w:numId w:val="5"/>
        </w:numPr>
        <w:spacing w:line="360" w:lineRule="auto"/>
        <w:ind w:left="0" w:firstLine="709"/>
        <w:rPr>
          <w:rFonts w:ascii="Times New Roman" w:hAnsi="Times New Roman"/>
          <w:sz w:val="28"/>
          <w:szCs w:val="28"/>
        </w:rPr>
      </w:pPr>
      <w:r w:rsidRPr="007B18B0">
        <w:rPr>
          <w:rFonts w:ascii="Times New Roman" w:hAnsi="Times New Roman"/>
          <w:sz w:val="28"/>
          <w:szCs w:val="28"/>
        </w:rPr>
        <w:t>Федеральный закон от 15.12.2001 N 167-ФЗ (ред. от 27.12.2009) "Об обязательном пенсионном страховании в Российской Федерации" (принят ГД ФС РФ 30.11.2001)</w:t>
      </w:r>
    </w:p>
    <w:p w:rsidR="00A30E4F" w:rsidRPr="008B4FDF" w:rsidRDefault="00A30E4F" w:rsidP="00A30E4F">
      <w:pPr>
        <w:pStyle w:val="2"/>
        <w:numPr>
          <w:ilvl w:val="0"/>
          <w:numId w:val="5"/>
        </w:numPr>
        <w:ind w:left="0" w:firstLine="709"/>
        <w:jc w:val="left"/>
        <w:rPr>
          <w:sz w:val="28"/>
          <w:szCs w:val="28"/>
        </w:rPr>
      </w:pPr>
      <w:r w:rsidRPr="008B4FDF">
        <w:rPr>
          <w:sz w:val="28"/>
          <w:szCs w:val="28"/>
        </w:rPr>
        <w:t>Положение по бухгалтерскому учету «Расходы организации» (ПБУ-10/99), утвержденное приказом Минфина РФ от 06.05.99г. №33н в редакции приказов Минфина РФ от 30.12.99г. №107н, от 30.03.01г. №27н</w:t>
      </w:r>
    </w:p>
    <w:p w:rsidR="00A30E4F" w:rsidRPr="00DB0992" w:rsidRDefault="00A30E4F" w:rsidP="00A30E4F">
      <w:pPr>
        <w:pStyle w:val="2"/>
        <w:numPr>
          <w:ilvl w:val="0"/>
          <w:numId w:val="5"/>
        </w:numPr>
        <w:ind w:left="0" w:firstLine="709"/>
        <w:jc w:val="left"/>
        <w:rPr>
          <w:sz w:val="28"/>
          <w:szCs w:val="28"/>
        </w:rPr>
      </w:pPr>
      <w:r w:rsidRPr="00DB0992">
        <w:rPr>
          <w:sz w:val="28"/>
          <w:szCs w:val="28"/>
        </w:rPr>
        <w:t>Положение по бухгалтерскому учету «Учетная политика организации» (ПБУ-1/08), утвержденное приказом Минфина РФ от 06.10.08г. №106н.</w:t>
      </w:r>
    </w:p>
    <w:p w:rsidR="006C6E7E" w:rsidRPr="00781A9A" w:rsidRDefault="006C6E7E" w:rsidP="007B18B0">
      <w:pPr>
        <w:pStyle w:val="2"/>
        <w:numPr>
          <w:ilvl w:val="0"/>
          <w:numId w:val="5"/>
        </w:numPr>
        <w:ind w:left="0" w:firstLine="709"/>
        <w:rPr>
          <w:sz w:val="28"/>
        </w:rPr>
      </w:pPr>
      <w:r w:rsidRPr="00971B78">
        <w:rPr>
          <w:sz w:val="28"/>
          <w:szCs w:val="28"/>
        </w:rPr>
        <w:t>План счетов бухгалтерского учета финансово-хозяйственной деятельности предприятий и инструкция по его применению, утвержденные приказом Минфина РФ от 31.10. 2000г. № 94 с изменениями и дополнениями</w:t>
      </w:r>
    </w:p>
    <w:p w:rsidR="00310CB5" w:rsidRPr="008B4FDF" w:rsidRDefault="00310CB5" w:rsidP="00310CB5">
      <w:pPr>
        <w:pStyle w:val="2"/>
        <w:numPr>
          <w:ilvl w:val="0"/>
          <w:numId w:val="5"/>
        </w:numPr>
        <w:ind w:left="0" w:firstLine="709"/>
        <w:rPr>
          <w:spacing w:val="-14"/>
          <w:sz w:val="28"/>
          <w:szCs w:val="28"/>
        </w:rPr>
      </w:pPr>
      <w:r w:rsidRPr="008B4FDF">
        <w:rPr>
          <w:sz w:val="28"/>
          <w:szCs w:val="28"/>
        </w:rPr>
        <w:t>Методические указания по бухгалтерскому учету материально-производственных запасов, утвержденных приказом Министерства финансов Российской Федерации от 28 декабря 2001 года №119н (ред. от 26.03.07)</w:t>
      </w:r>
    </w:p>
    <w:p w:rsidR="00541DEC" w:rsidRDefault="00881BDB" w:rsidP="007B18B0">
      <w:pPr>
        <w:pStyle w:val="2"/>
        <w:numPr>
          <w:ilvl w:val="0"/>
          <w:numId w:val="5"/>
        </w:numPr>
        <w:ind w:left="0" w:firstLine="709"/>
        <w:rPr>
          <w:sz w:val="28"/>
          <w:szCs w:val="28"/>
        </w:rPr>
      </w:pPr>
      <w:r>
        <w:rPr>
          <w:sz w:val="28"/>
          <w:szCs w:val="28"/>
        </w:rPr>
        <w:t>Гетьман</w:t>
      </w:r>
      <w:r w:rsidR="00C76D3D">
        <w:rPr>
          <w:sz w:val="28"/>
          <w:szCs w:val="28"/>
        </w:rPr>
        <w:t>,</w:t>
      </w:r>
      <w:r w:rsidRPr="00881BDB">
        <w:rPr>
          <w:sz w:val="28"/>
          <w:szCs w:val="28"/>
        </w:rPr>
        <w:t xml:space="preserve"> </w:t>
      </w:r>
      <w:r w:rsidR="00C76D3D">
        <w:rPr>
          <w:sz w:val="28"/>
          <w:szCs w:val="28"/>
        </w:rPr>
        <w:t>В. Г.</w:t>
      </w:r>
      <w:r>
        <w:rPr>
          <w:sz w:val="28"/>
          <w:szCs w:val="28"/>
        </w:rPr>
        <w:t xml:space="preserve"> </w:t>
      </w:r>
      <w:r w:rsidR="00541DEC" w:rsidRPr="00232977">
        <w:rPr>
          <w:sz w:val="28"/>
          <w:szCs w:val="28"/>
        </w:rPr>
        <w:t>Бухгалтерский финансовый учет [Текст]: учебник /</w:t>
      </w:r>
      <w:r w:rsidR="00541DEC" w:rsidRPr="00B40A26">
        <w:rPr>
          <w:sz w:val="28"/>
          <w:szCs w:val="28"/>
        </w:rPr>
        <w:t xml:space="preserve"> </w:t>
      </w:r>
      <w:r w:rsidR="00A35347">
        <w:rPr>
          <w:sz w:val="28"/>
          <w:szCs w:val="28"/>
        </w:rPr>
        <w:t>В. Г. Гетьман, В. А. Терехова</w:t>
      </w:r>
      <w:r w:rsidR="00541DEC">
        <w:rPr>
          <w:sz w:val="28"/>
          <w:szCs w:val="28"/>
        </w:rPr>
        <w:t xml:space="preserve"> - М.:</w:t>
      </w:r>
      <w:r w:rsidR="00541DEC" w:rsidRPr="00B40A26">
        <w:t xml:space="preserve"> </w:t>
      </w:r>
      <w:r w:rsidR="00A35347">
        <w:rPr>
          <w:sz w:val="28"/>
          <w:szCs w:val="28"/>
        </w:rPr>
        <w:t>Издательско-торговая корпорация «Данилов и К», 2009</w:t>
      </w:r>
      <w:r w:rsidR="00BD4B43">
        <w:rPr>
          <w:sz w:val="28"/>
          <w:szCs w:val="28"/>
        </w:rPr>
        <w:t>. - 496с.</w:t>
      </w:r>
    </w:p>
    <w:p w:rsidR="00541DEC" w:rsidRDefault="00881BDB" w:rsidP="007B18B0">
      <w:pPr>
        <w:pStyle w:val="2"/>
        <w:numPr>
          <w:ilvl w:val="0"/>
          <w:numId w:val="5"/>
        </w:numPr>
        <w:ind w:left="0" w:firstLine="709"/>
        <w:rPr>
          <w:sz w:val="28"/>
          <w:szCs w:val="28"/>
        </w:rPr>
      </w:pPr>
      <w:r>
        <w:rPr>
          <w:sz w:val="28"/>
          <w:szCs w:val="28"/>
        </w:rPr>
        <w:t>Анциферова</w:t>
      </w:r>
      <w:r w:rsidR="00C76D3D">
        <w:rPr>
          <w:sz w:val="28"/>
          <w:szCs w:val="28"/>
        </w:rPr>
        <w:t>,</w:t>
      </w:r>
      <w:r>
        <w:rPr>
          <w:sz w:val="28"/>
          <w:szCs w:val="28"/>
        </w:rPr>
        <w:t xml:space="preserve"> И. В. </w:t>
      </w:r>
      <w:r w:rsidR="00541DEC" w:rsidRPr="00232977">
        <w:rPr>
          <w:sz w:val="28"/>
          <w:szCs w:val="28"/>
        </w:rPr>
        <w:t xml:space="preserve">Бухгалтерский </w:t>
      </w:r>
      <w:r w:rsidR="00A35347">
        <w:rPr>
          <w:sz w:val="28"/>
          <w:szCs w:val="28"/>
        </w:rPr>
        <w:t>финансовый учет [Текст]: учебное пособие</w:t>
      </w:r>
      <w:r w:rsidR="00541DEC" w:rsidRPr="00232977">
        <w:rPr>
          <w:sz w:val="28"/>
          <w:szCs w:val="28"/>
        </w:rPr>
        <w:t xml:space="preserve"> /</w:t>
      </w:r>
      <w:r w:rsidR="00541DEC" w:rsidRPr="00781A9A">
        <w:rPr>
          <w:sz w:val="28"/>
          <w:szCs w:val="28"/>
        </w:rPr>
        <w:t xml:space="preserve"> </w:t>
      </w:r>
      <w:r w:rsidR="00A35347">
        <w:rPr>
          <w:sz w:val="28"/>
          <w:szCs w:val="28"/>
        </w:rPr>
        <w:t>И. В. Анциферова</w:t>
      </w:r>
      <w:r w:rsidR="00541DEC">
        <w:rPr>
          <w:sz w:val="28"/>
          <w:szCs w:val="28"/>
        </w:rPr>
        <w:t xml:space="preserve"> </w:t>
      </w:r>
      <w:r w:rsidR="00541DEC" w:rsidRPr="00781A9A">
        <w:rPr>
          <w:sz w:val="28"/>
          <w:szCs w:val="28"/>
        </w:rPr>
        <w:t xml:space="preserve">- </w:t>
      </w:r>
      <w:r w:rsidR="00541DEC">
        <w:rPr>
          <w:sz w:val="28"/>
          <w:szCs w:val="28"/>
        </w:rPr>
        <w:t>М.:</w:t>
      </w:r>
      <w:r w:rsidR="00A35347" w:rsidRPr="00A35347">
        <w:rPr>
          <w:sz w:val="28"/>
          <w:szCs w:val="28"/>
        </w:rPr>
        <w:t xml:space="preserve"> </w:t>
      </w:r>
      <w:r w:rsidR="00A35347">
        <w:rPr>
          <w:sz w:val="28"/>
          <w:szCs w:val="28"/>
        </w:rPr>
        <w:t>Издательско-торговая корпорация «Данилов и К», 2009</w:t>
      </w:r>
      <w:r w:rsidR="00BD4B43">
        <w:rPr>
          <w:sz w:val="28"/>
          <w:szCs w:val="28"/>
        </w:rPr>
        <w:t>, - 800с.</w:t>
      </w:r>
    </w:p>
    <w:p w:rsidR="00BF59A6" w:rsidRDefault="00BD4B43" w:rsidP="007B18B0">
      <w:pPr>
        <w:pStyle w:val="2"/>
        <w:numPr>
          <w:ilvl w:val="0"/>
          <w:numId w:val="5"/>
        </w:numPr>
        <w:ind w:left="0" w:firstLine="709"/>
        <w:rPr>
          <w:sz w:val="28"/>
          <w:szCs w:val="28"/>
        </w:rPr>
      </w:pPr>
      <w:r>
        <w:rPr>
          <w:sz w:val="28"/>
          <w:szCs w:val="28"/>
        </w:rPr>
        <w:t>Семенихин</w:t>
      </w:r>
      <w:r w:rsidR="00C76D3D">
        <w:rPr>
          <w:sz w:val="28"/>
          <w:szCs w:val="28"/>
        </w:rPr>
        <w:t>,</w:t>
      </w:r>
      <w:r>
        <w:rPr>
          <w:sz w:val="28"/>
          <w:szCs w:val="28"/>
        </w:rPr>
        <w:t xml:space="preserve">В.В.Бухгалтерский и налоговый учет полуфабрикатов </w:t>
      </w:r>
      <w:r w:rsidRPr="00BD4B43">
        <w:rPr>
          <w:sz w:val="28"/>
          <w:szCs w:val="28"/>
        </w:rPr>
        <w:t>[</w:t>
      </w:r>
      <w:r>
        <w:rPr>
          <w:sz w:val="28"/>
          <w:szCs w:val="28"/>
        </w:rPr>
        <w:t>Текст</w:t>
      </w:r>
      <w:r w:rsidRPr="00BD4B43">
        <w:rPr>
          <w:sz w:val="28"/>
          <w:szCs w:val="28"/>
        </w:rPr>
        <w:t>]</w:t>
      </w:r>
      <w:r>
        <w:rPr>
          <w:sz w:val="28"/>
          <w:szCs w:val="28"/>
        </w:rPr>
        <w:t xml:space="preserve"> /</w:t>
      </w:r>
      <w:r w:rsidR="00B509E8" w:rsidRPr="00B509E8">
        <w:rPr>
          <w:sz w:val="28"/>
          <w:szCs w:val="28"/>
        </w:rPr>
        <w:t xml:space="preserve"> </w:t>
      </w:r>
      <w:r w:rsidR="00B509E8">
        <w:rPr>
          <w:sz w:val="28"/>
          <w:szCs w:val="28"/>
        </w:rPr>
        <w:t xml:space="preserve">Семенихин В.В.// </w:t>
      </w:r>
      <w:r w:rsidR="00BF59A6">
        <w:rPr>
          <w:sz w:val="28"/>
          <w:szCs w:val="28"/>
        </w:rPr>
        <w:t>Офици</w:t>
      </w:r>
      <w:r w:rsidR="00941C3B">
        <w:rPr>
          <w:sz w:val="28"/>
          <w:szCs w:val="28"/>
        </w:rPr>
        <w:t>альные материалы для бухгалтера</w:t>
      </w:r>
      <w:r w:rsidR="00B509E8">
        <w:rPr>
          <w:sz w:val="28"/>
          <w:szCs w:val="28"/>
        </w:rPr>
        <w:t xml:space="preserve">. - </w:t>
      </w:r>
      <w:r w:rsidR="00BF59A6">
        <w:rPr>
          <w:sz w:val="28"/>
          <w:szCs w:val="28"/>
        </w:rPr>
        <w:t xml:space="preserve"> </w:t>
      </w:r>
      <w:r w:rsidR="006C6E7E" w:rsidRPr="006C6E7E">
        <w:rPr>
          <w:sz w:val="28"/>
          <w:szCs w:val="28"/>
        </w:rPr>
        <w:t xml:space="preserve"> 2010</w:t>
      </w:r>
      <w:r w:rsidR="00B44643">
        <w:rPr>
          <w:sz w:val="28"/>
          <w:szCs w:val="28"/>
        </w:rPr>
        <w:t>.</w:t>
      </w:r>
      <w:r w:rsidR="00C76D3D">
        <w:rPr>
          <w:sz w:val="28"/>
          <w:szCs w:val="28"/>
        </w:rPr>
        <w:t xml:space="preserve"> -№ 5</w:t>
      </w:r>
      <w:r w:rsidR="00B44643">
        <w:rPr>
          <w:sz w:val="28"/>
          <w:szCs w:val="28"/>
        </w:rPr>
        <w:t>. – с. 35</w:t>
      </w:r>
    </w:p>
    <w:p w:rsidR="00895645" w:rsidRDefault="00BD4B43" w:rsidP="007B18B0">
      <w:pPr>
        <w:pStyle w:val="2"/>
        <w:numPr>
          <w:ilvl w:val="0"/>
          <w:numId w:val="5"/>
        </w:numPr>
        <w:ind w:left="0" w:firstLine="709"/>
        <w:rPr>
          <w:sz w:val="28"/>
          <w:szCs w:val="28"/>
        </w:rPr>
      </w:pPr>
      <w:r>
        <w:rPr>
          <w:sz w:val="28"/>
          <w:szCs w:val="28"/>
        </w:rPr>
        <w:t>Разгулин</w:t>
      </w:r>
      <w:r w:rsidR="00C76D3D">
        <w:rPr>
          <w:sz w:val="28"/>
          <w:szCs w:val="28"/>
        </w:rPr>
        <w:t>,</w:t>
      </w:r>
      <w:r>
        <w:rPr>
          <w:sz w:val="28"/>
          <w:szCs w:val="28"/>
        </w:rPr>
        <w:t xml:space="preserve"> С.В. Учет премий </w:t>
      </w:r>
      <w:r w:rsidRPr="00BD4B43">
        <w:rPr>
          <w:sz w:val="28"/>
          <w:szCs w:val="28"/>
        </w:rPr>
        <w:t>[</w:t>
      </w:r>
      <w:r>
        <w:rPr>
          <w:sz w:val="28"/>
          <w:szCs w:val="28"/>
        </w:rPr>
        <w:t>Текст</w:t>
      </w:r>
      <w:r w:rsidRPr="00BD4B43">
        <w:rPr>
          <w:sz w:val="28"/>
          <w:szCs w:val="28"/>
        </w:rPr>
        <w:t>]</w:t>
      </w:r>
      <w:r>
        <w:rPr>
          <w:sz w:val="28"/>
          <w:szCs w:val="28"/>
        </w:rPr>
        <w:t>/</w:t>
      </w:r>
      <w:r w:rsidR="00B509E8" w:rsidRPr="00B509E8">
        <w:rPr>
          <w:sz w:val="28"/>
          <w:szCs w:val="28"/>
        </w:rPr>
        <w:t xml:space="preserve"> </w:t>
      </w:r>
      <w:r w:rsidR="00B509E8">
        <w:rPr>
          <w:sz w:val="28"/>
          <w:szCs w:val="28"/>
        </w:rPr>
        <w:t>Разгулин С.В.//</w:t>
      </w:r>
      <w:r>
        <w:rPr>
          <w:sz w:val="28"/>
          <w:szCs w:val="28"/>
        </w:rPr>
        <w:t xml:space="preserve"> </w:t>
      </w:r>
      <w:r w:rsidR="00941C3B">
        <w:rPr>
          <w:sz w:val="28"/>
          <w:szCs w:val="28"/>
        </w:rPr>
        <w:t>Горячая линия</w:t>
      </w:r>
      <w:r w:rsidR="00C76D3D">
        <w:rPr>
          <w:sz w:val="28"/>
          <w:szCs w:val="28"/>
        </w:rPr>
        <w:t>. –</w:t>
      </w:r>
      <w:r w:rsidR="00BF59A6">
        <w:rPr>
          <w:sz w:val="28"/>
          <w:szCs w:val="28"/>
        </w:rPr>
        <w:t xml:space="preserve"> 2009</w:t>
      </w:r>
      <w:r w:rsidR="00C76D3D">
        <w:rPr>
          <w:sz w:val="28"/>
          <w:szCs w:val="28"/>
        </w:rPr>
        <w:t>.- № 144</w:t>
      </w:r>
      <w:r w:rsidR="00B44643">
        <w:rPr>
          <w:sz w:val="28"/>
          <w:szCs w:val="28"/>
        </w:rPr>
        <w:t>. – с.29</w:t>
      </w:r>
    </w:p>
    <w:p w:rsidR="00B509E8" w:rsidRDefault="00C76D3D" w:rsidP="00B509E8">
      <w:pPr>
        <w:pStyle w:val="2"/>
        <w:numPr>
          <w:ilvl w:val="0"/>
          <w:numId w:val="5"/>
        </w:numPr>
        <w:ind w:left="0" w:firstLine="709"/>
        <w:rPr>
          <w:sz w:val="28"/>
          <w:szCs w:val="28"/>
        </w:rPr>
      </w:pPr>
      <w:r>
        <w:rPr>
          <w:sz w:val="28"/>
          <w:szCs w:val="28"/>
        </w:rPr>
        <w:t xml:space="preserve">Куликова, </w:t>
      </w:r>
      <w:r w:rsidR="00B509E8" w:rsidRPr="00B509E8">
        <w:rPr>
          <w:sz w:val="28"/>
          <w:szCs w:val="28"/>
        </w:rPr>
        <w:t>Л. И.</w:t>
      </w:r>
      <w:r w:rsidR="00B509E8">
        <w:rPr>
          <w:sz w:val="28"/>
          <w:szCs w:val="28"/>
        </w:rPr>
        <w:t xml:space="preserve"> Последствия изменения учетной политики </w:t>
      </w:r>
      <w:r w:rsidR="00B509E8" w:rsidRPr="00BD4B43">
        <w:rPr>
          <w:sz w:val="28"/>
          <w:szCs w:val="28"/>
        </w:rPr>
        <w:t>[</w:t>
      </w:r>
      <w:r w:rsidR="00B509E8">
        <w:rPr>
          <w:sz w:val="28"/>
          <w:szCs w:val="28"/>
        </w:rPr>
        <w:t>Текст</w:t>
      </w:r>
      <w:r w:rsidR="00B509E8" w:rsidRPr="00BD4B43">
        <w:rPr>
          <w:sz w:val="28"/>
          <w:szCs w:val="28"/>
        </w:rPr>
        <w:t>]</w:t>
      </w:r>
      <w:r w:rsidR="00B509E8">
        <w:rPr>
          <w:sz w:val="28"/>
          <w:szCs w:val="28"/>
        </w:rPr>
        <w:t xml:space="preserve">/ </w:t>
      </w:r>
      <w:r w:rsidR="00B509E8" w:rsidRPr="00B509E8">
        <w:rPr>
          <w:sz w:val="28"/>
          <w:szCs w:val="28"/>
        </w:rPr>
        <w:t>Куликова Л. И.</w:t>
      </w:r>
      <w:r w:rsidR="00B509E8">
        <w:rPr>
          <w:sz w:val="28"/>
          <w:szCs w:val="28"/>
        </w:rPr>
        <w:t xml:space="preserve"> //Бухгалтерский учет. -  2010</w:t>
      </w:r>
      <w:r>
        <w:rPr>
          <w:sz w:val="28"/>
          <w:szCs w:val="28"/>
        </w:rPr>
        <w:t>. - №3</w:t>
      </w:r>
      <w:r w:rsidR="00B44643">
        <w:rPr>
          <w:sz w:val="28"/>
          <w:szCs w:val="28"/>
        </w:rPr>
        <w:t>. – с.33</w:t>
      </w:r>
    </w:p>
    <w:p w:rsidR="002F211E" w:rsidRDefault="006D4E6A" w:rsidP="00B509E8">
      <w:pPr>
        <w:pStyle w:val="2"/>
        <w:numPr>
          <w:ilvl w:val="0"/>
          <w:numId w:val="5"/>
        </w:numPr>
        <w:ind w:left="0" w:firstLine="709"/>
        <w:rPr>
          <w:color w:val="000000"/>
          <w:sz w:val="28"/>
          <w:szCs w:val="28"/>
        </w:rPr>
      </w:pPr>
      <w:r>
        <w:rPr>
          <w:color w:val="000000"/>
          <w:sz w:val="28"/>
          <w:szCs w:val="28"/>
        </w:rPr>
        <w:t>Учет основного производства</w:t>
      </w:r>
      <w:r w:rsidRPr="006D4E6A">
        <w:rPr>
          <w:color w:val="000000"/>
          <w:sz w:val="28"/>
          <w:szCs w:val="28"/>
        </w:rPr>
        <w:t xml:space="preserve"> </w:t>
      </w:r>
      <w:r w:rsidR="00D10168" w:rsidRPr="00D10168">
        <w:rPr>
          <w:color w:val="000000"/>
          <w:sz w:val="28"/>
          <w:szCs w:val="28"/>
        </w:rPr>
        <w:t>[</w:t>
      </w:r>
      <w:r w:rsidR="002F211E" w:rsidRPr="00636D6B">
        <w:rPr>
          <w:color w:val="000000"/>
          <w:sz w:val="28"/>
          <w:szCs w:val="28"/>
        </w:rPr>
        <w:t>Электронный ресурс</w:t>
      </w:r>
      <w:r w:rsidR="00D10168" w:rsidRPr="00D10168">
        <w:rPr>
          <w:color w:val="000000"/>
          <w:sz w:val="28"/>
          <w:szCs w:val="28"/>
        </w:rPr>
        <w:t>]</w:t>
      </w:r>
      <w:r w:rsidR="002F211E" w:rsidRPr="00636D6B">
        <w:rPr>
          <w:color w:val="000000"/>
          <w:sz w:val="28"/>
          <w:szCs w:val="28"/>
        </w:rPr>
        <w:t xml:space="preserve"> // </w:t>
      </w:r>
      <w:hyperlink r:id="rId7" w:history="1">
        <w:r w:rsidR="002F211E" w:rsidRPr="00AD1AD5">
          <w:rPr>
            <w:rStyle w:val="a7"/>
            <w:sz w:val="28"/>
            <w:szCs w:val="28"/>
            <w:u w:val="words"/>
          </w:rPr>
          <w:t>http://www.buh.ru/document-139</w:t>
        </w:r>
      </w:hyperlink>
    </w:p>
    <w:p w:rsidR="002F211E" w:rsidRPr="00E026A8" w:rsidRDefault="002F211E" w:rsidP="00B509E8">
      <w:pPr>
        <w:pStyle w:val="2"/>
        <w:numPr>
          <w:ilvl w:val="0"/>
          <w:numId w:val="5"/>
        </w:numPr>
        <w:ind w:left="0" w:firstLine="709"/>
        <w:rPr>
          <w:color w:val="000000"/>
          <w:sz w:val="28"/>
          <w:szCs w:val="28"/>
        </w:rPr>
      </w:pPr>
      <w:r w:rsidRPr="002F211E">
        <w:rPr>
          <w:color w:val="000000"/>
          <w:sz w:val="28"/>
          <w:szCs w:val="28"/>
        </w:rPr>
        <w:t>Учет затрат вспомогательного производства</w:t>
      </w:r>
      <w:r>
        <w:rPr>
          <w:color w:val="000000"/>
          <w:sz w:val="28"/>
          <w:szCs w:val="28"/>
        </w:rPr>
        <w:t xml:space="preserve"> </w:t>
      </w:r>
      <w:r w:rsidR="00D10168" w:rsidRPr="00D10168">
        <w:rPr>
          <w:color w:val="000000"/>
          <w:sz w:val="28"/>
          <w:szCs w:val="28"/>
        </w:rPr>
        <w:t>[</w:t>
      </w:r>
      <w:r w:rsidRPr="00636D6B">
        <w:rPr>
          <w:color w:val="000000"/>
          <w:sz w:val="28"/>
          <w:szCs w:val="28"/>
        </w:rPr>
        <w:t>Электронный ресурс</w:t>
      </w:r>
      <w:r w:rsidR="00D10168" w:rsidRPr="00D10168">
        <w:rPr>
          <w:color w:val="000000"/>
          <w:sz w:val="28"/>
          <w:szCs w:val="28"/>
        </w:rPr>
        <w:t>]</w:t>
      </w:r>
      <w:r w:rsidRPr="00636D6B">
        <w:rPr>
          <w:color w:val="000000"/>
          <w:sz w:val="28"/>
          <w:szCs w:val="28"/>
        </w:rPr>
        <w:t xml:space="preserve"> //</w:t>
      </w:r>
      <w:r w:rsidRPr="00E026A8">
        <w:t xml:space="preserve"> </w:t>
      </w:r>
      <w:hyperlink r:id="rId8" w:history="1">
        <w:r w:rsidRPr="00AD1AD5">
          <w:rPr>
            <w:rStyle w:val="a7"/>
            <w:sz w:val="28"/>
            <w:szCs w:val="28"/>
            <w:u w:val="words"/>
          </w:rPr>
          <w:t>http://www.audit-it.ru/articles/account/buhaccounting/a7/42962.html</w:t>
        </w:r>
      </w:hyperlink>
    </w:p>
    <w:p w:rsidR="002F211E" w:rsidRDefault="002F211E" w:rsidP="00B509E8">
      <w:pPr>
        <w:pStyle w:val="2"/>
        <w:numPr>
          <w:ilvl w:val="0"/>
          <w:numId w:val="5"/>
        </w:numPr>
        <w:ind w:left="0" w:firstLine="709"/>
        <w:rPr>
          <w:color w:val="000000"/>
          <w:sz w:val="28"/>
          <w:szCs w:val="28"/>
        </w:rPr>
      </w:pPr>
      <w:r w:rsidRPr="002F211E">
        <w:rPr>
          <w:color w:val="000000"/>
          <w:sz w:val="28"/>
          <w:szCs w:val="28"/>
        </w:rPr>
        <w:t>Бухгалтерский учет общепроизводственных и общехозяйственных расходов организации</w:t>
      </w:r>
      <w:r>
        <w:rPr>
          <w:color w:val="000000"/>
          <w:sz w:val="28"/>
          <w:szCs w:val="28"/>
        </w:rPr>
        <w:t xml:space="preserve"> </w:t>
      </w:r>
      <w:r w:rsidR="00D10168" w:rsidRPr="00D10168">
        <w:rPr>
          <w:color w:val="000000"/>
          <w:sz w:val="28"/>
          <w:szCs w:val="28"/>
        </w:rPr>
        <w:t>[</w:t>
      </w:r>
      <w:r w:rsidRPr="00636D6B">
        <w:rPr>
          <w:color w:val="000000"/>
          <w:sz w:val="28"/>
          <w:szCs w:val="28"/>
        </w:rPr>
        <w:t>Электронный ресурс</w:t>
      </w:r>
      <w:r w:rsidR="00D10168" w:rsidRPr="00D10168">
        <w:rPr>
          <w:color w:val="000000"/>
          <w:sz w:val="28"/>
          <w:szCs w:val="28"/>
        </w:rPr>
        <w:t>]</w:t>
      </w:r>
      <w:r w:rsidRPr="00636D6B">
        <w:rPr>
          <w:color w:val="000000"/>
          <w:sz w:val="28"/>
          <w:szCs w:val="28"/>
        </w:rPr>
        <w:t xml:space="preserve"> //</w:t>
      </w:r>
      <w:r>
        <w:rPr>
          <w:color w:val="000000"/>
          <w:sz w:val="28"/>
          <w:szCs w:val="28"/>
        </w:rPr>
        <w:t xml:space="preserve"> </w:t>
      </w:r>
      <w:hyperlink r:id="rId9" w:history="1">
        <w:r w:rsidRPr="00AD1AD5">
          <w:rPr>
            <w:rStyle w:val="a7"/>
            <w:sz w:val="28"/>
            <w:szCs w:val="28"/>
            <w:u w:val="words"/>
          </w:rPr>
          <w:t>http://www.rosbuh.ru/article.asp?rba_id=2859</w:t>
        </w:r>
      </w:hyperlink>
    </w:p>
    <w:p w:rsidR="002F211E" w:rsidRDefault="005A6F9B" w:rsidP="00B509E8">
      <w:pPr>
        <w:pStyle w:val="2"/>
        <w:numPr>
          <w:ilvl w:val="0"/>
          <w:numId w:val="5"/>
        </w:numPr>
        <w:ind w:left="0" w:firstLine="709"/>
        <w:rPr>
          <w:color w:val="000000"/>
          <w:sz w:val="28"/>
          <w:szCs w:val="28"/>
        </w:rPr>
      </w:pPr>
      <w:r w:rsidRPr="00BA01D5">
        <w:rPr>
          <w:bCs/>
          <w:sz w:val="28"/>
          <w:szCs w:val="28"/>
        </w:rPr>
        <w:t>Учет общехозяйственных расходов</w:t>
      </w:r>
      <w:r>
        <w:rPr>
          <w:bCs/>
          <w:sz w:val="28"/>
          <w:szCs w:val="28"/>
        </w:rPr>
        <w:t xml:space="preserve"> </w:t>
      </w:r>
      <w:r w:rsidR="00D10168" w:rsidRPr="00D10168">
        <w:rPr>
          <w:bCs/>
          <w:sz w:val="28"/>
          <w:szCs w:val="28"/>
        </w:rPr>
        <w:t>[</w:t>
      </w:r>
      <w:r w:rsidRPr="00636D6B">
        <w:rPr>
          <w:color w:val="000000"/>
          <w:sz w:val="28"/>
          <w:szCs w:val="28"/>
        </w:rPr>
        <w:t>Электронный ресурс</w:t>
      </w:r>
      <w:r w:rsidR="00D10168" w:rsidRPr="00D10168">
        <w:rPr>
          <w:color w:val="000000"/>
          <w:sz w:val="28"/>
          <w:szCs w:val="28"/>
        </w:rPr>
        <w:t>]</w:t>
      </w:r>
      <w:r w:rsidRPr="00636D6B">
        <w:rPr>
          <w:color w:val="000000"/>
          <w:sz w:val="28"/>
          <w:szCs w:val="28"/>
        </w:rPr>
        <w:t xml:space="preserve"> //</w:t>
      </w:r>
      <w:r>
        <w:rPr>
          <w:color w:val="000000"/>
          <w:sz w:val="28"/>
          <w:szCs w:val="28"/>
        </w:rPr>
        <w:t xml:space="preserve"> </w:t>
      </w:r>
      <w:hyperlink r:id="rId10" w:history="1">
        <w:r w:rsidRPr="00AD1AD5">
          <w:rPr>
            <w:rStyle w:val="a7"/>
            <w:sz w:val="28"/>
            <w:szCs w:val="28"/>
            <w:u w:val="words"/>
          </w:rPr>
          <w:t>http://www.intercom-audit.ru/experts/2007/04/01/experts_37.html</w:t>
        </w:r>
      </w:hyperlink>
    </w:p>
    <w:p w:rsidR="005A6F9B" w:rsidRDefault="005A6F9B" w:rsidP="00B509E8">
      <w:pPr>
        <w:pStyle w:val="2"/>
        <w:numPr>
          <w:ilvl w:val="0"/>
          <w:numId w:val="5"/>
        </w:numPr>
        <w:ind w:left="0" w:firstLine="709"/>
        <w:rPr>
          <w:color w:val="000000"/>
          <w:sz w:val="28"/>
          <w:szCs w:val="28"/>
        </w:rPr>
      </w:pPr>
      <w:r w:rsidRPr="005A6F9B">
        <w:rPr>
          <w:color w:val="000000"/>
          <w:sz w:val="28"/>
          <w:szCs w:val="28"/>
        </w:rPr>
        <w:t>Бухгалтерский учет операций обслуживающих производств и хозяйств</w:t>
      </w:r>
      <w:r w:rsidR="00B44643">
        <w:rPr>
          <w:color w:val="000000"/>
          <w:sz w:val="28"/>
          <w:szCs w:val="28"/>
        </w:rPr>
        <w:t xml:space="preserve"> </w:t>
      </w:r>
      <w:r w:rsidR="00E94A2F" w:rsidRPr="00E94A2F">
        <w:rPr>
          <w:color w:val="000000"/>
          <w:sz w:val="28"/>
          <w:szCs w:val="28"/>
        </w:rPr>
        <w:t>[</w:t>
      </w:r>
      <w:r w:rsidRPr="00636D6B">
        <w:rPr>
          <w:color w:val="000000"/>
          <w:sz w:val="28"/>
          <w:szCs w:val="28"/>
        </w:rPr>
        <w:t>Электронный ресурс</w:t>
      </w:r>
      <w:r w:rsidR="00E94A2F" w:rsidRPr="00E94A2F">
        <w:rPr>
          <w:color w:val="000000"/>
          <w:sz w:val="28"/>
          <w:szCs w:val="28"/>
        </w:rPr>
        <w:t>]</w:t>
      </w:r>
      <w:r w:rsidRPr="00636D6B">
        <w:rPr>
          <w:color w:val="000000"/>
          <w:sz w:val="28"/>
          <w:szCs w:val="28"/>
        </w:rPr>
        <w:t xml:space="preserve"> //</w:t>
      </w:r>
      <w:r>
        <w:rPr>
          <w:color w:val="000000"/>
          <w:sz w:val="28"/>
          <w:szCs w:val="28"/>
        </w:rPr>
        <w:t xml:space="preserve"> </w:t>
      </w:r>
      <w:hyperlink r:id="rId11" w:history="1">
        <w:r w:rsidRPr="00AD1AD5">
          <w:rPr>
            <w:rStyle w:val="a7"/>
            <w:sz w:val="28"/>
            <w:szCs w:val="28"/>
            <w:u w:val="words"/>
          </w:rPr>
          <w:t>http://www.audit-it.ru/articles/account/buhaccounting/a7/60037.html</w:t>
        </w:r>
      </w:hyperlink>
    </w:p>
    <w:p w:rsidR="005A6F9B" w:rsidRPr="00B44643" w:rsidRDefault="005A6F9B" w:rsidP="00B509E8">
      <w:pPr>
        <w:pStyle w:val="2"/>
        <w:numPr>
          <w:ilvl w:val="0"/>
          <w:numId w:val="5"/>
        </w:numPr>
        <w:ind w:left="0" w:firstLine="709"/>
        <w:rPr>
          <w:color w:val="000000"/>
          <w:sz w:val="28"/>
          <w:szCs w:val="28"/>
        </w:rPr>
      </w:pPr>
      <w:r w:rsidRPr="005A6F9B">
        <w:rPr>
          <w:color w:val="000000"/>
          <w:sz w:val="28"/>
          <w:szCs w:val="28"/>
        </w:rPr>
        <w:t>Расходы на продажу</w:t>
      </w:r>
      <w:r>
        <w:rPr>
          <w:color w:val="000000"/>
          <w:sz w:val="28"/>
          <w:szCs w:val="28"/>
        </w:rPr>
        <w:t xml:space="preserve"> </w:t>
      </w:r>
      <w:r w:rsidR="00E94A2F" w:rsidRPr="00E94A2F">
        <w:rPr>
          <w:color w:val="000000"/>
          <w:sz w:val="28"/>
          <w:szCs w:val="28"/>
        </w:rPr>
        <w:t>[</w:t>
      </w:r>
      <w:r w:rsidRPr="00636D6B">
        <w:rPr>
          <w:color w:val="000000"/>
          <w:sz w:val="28"/>
          <w:szCs w:val="28"/>
        </w:rPr>
        <w:t>Электронный ресурс</w:t>
      </w:r>
      <w:r w:rsidR="00E94A2F" w:rsidRPr="00E94A2F">
        <w:rPr>
          <w:color w:val="000000"/>
          <w:sz w:val="28"/>
          <w:szCs w:val="28"/>
        </w:rPr>
        <w:t>]</w:t>
      </w:r>
      <w:r w:rsidRPr="00636D6B">
        <w:rPr>
          <w:color w:val="000000"/>
          <w:sz w:val="28"/>
          <w:szCs w:val="28"/>
        </w:rPr>
        <w:t xml:space="preserve"> //</w:t>
      </w:r>
      <w:r>
        <w:rPr>
          <w:color w:val="000000"/>
          <w:sz w:val="28"/>
          <w:szCs w:val="28"/>
        </w:rPr>
        <w:t xml:space="preserve"> </w:t>
      </w:r>
      <w:hyperlink r:id="rId12" w:history="1">
        <w:r w:rsidR="00E026A8" w:rsidRPr="00AD1AD5">
          <w:rPr>
            <w:rStyle w:val="a7"/>
            <w:sz w:val="28"/>
            <w:szCs w:val="28"/>
            <w:u w:val="words"/>
          </w:rPr>
          <w:t>http://www.snezhana.ru/materials_11/</w:t>
        </w:r>
      </w:hyperlink>
    </w:p>
    <w:p w:rsidR="00B607F6" w:rsidRPr="00B44643" w:rsidRDefault="006D4E6A" w:rsidP="00B44643">
      <w:pPr>
        <w:pStyle w:val="2"/>
        <w:numPr>
          <w:ilvl w:val="0"/>
          <w:numId w:val="5"/>
        </w:numPr>
        <w:ind w:left="0" w:firstLine="709"/>
        <w:rPr>
          <w:color w:val="000000"/>
          <w:sz w:val="28"/>
          <w:szCs w:val="28"/>
        </w:rPr>
      </w:pPr>
      <w:r w:rsidRPr="00B44643">
        <w:rPr>
          <w:sz w:val="28"/>
          <w:szCs w:val="28"/>
        </w:rPr>
        <w:t>Центр исследований проблем налогообложения и бухгалтерского учета [Электронный ресурс]</w:t>
      </w:r>
      <w:r w:rsidR="00B44643" w:rsidRPr="00B44643">
        <w:rPr>
          <w:sz w:val="28"/>
          <w:szCs w:val="28"/>
        </w:rPr>
        <w:t xml:space="preserve">  </w:t>
      </w:r>
      <w:r w:rsidRPr="00B44643">
        <w:rPr>
          <w:sz w:val="28"/>
          <w:szCs w:val="28"/>
        </w:rPr>
        <w:t>//</w:t>
      </w:r>
      <w:r w:rsidR="00B44643">
        <w:rPr>
          <w:u w:val="words"/>
        </w:rPr>
        <w:t xml:space="preserve"> </w:t>
      </w:r>
      <w:r w:rsidR="00B44643" w:rsidRPr="00EF1C7F">
        <w:rPr>
          <w:color w:val="000000"/>
        </w:rPr>
        <w:t xml:space="preserve"> </w:t>
      </w:r>
      <w:hyperlink r:id="rId13" w:history="1">
        <w:r w:rsidR="00B44643" w:rsidRPr="00FC3E6B">
          <w:rPr>
            <w:rStyle w:val="a7"/>
            <w:sz w:val="28"/>
            <w:szCs w:val="28"/>
          </w:rPr>
          <w:t>http://info-to.narod.ru/Help/Korresp/2003/03/4.htm</w:t>
        </w:r>
      </w:hyperlink>
      <w:bookmarkStart w:id="2" w:name="_GoBack"/>
      <w:bookmarkEnd w:id="2"/>
    </w:p>
    <w:sectPr w:rsidR="00B607F6" w:rsidRPr="00B44643" w:rsidSect="00A35347">
      <w:footerReference w:type="even" r:id="rId14"/>
      <w:footerReference w:type="default" r:id="rId15"/>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D5" w:rsidRDefault="00C963D5">
      <w:r>
        <w:separator/>
      </w:r>
    </w:p>
  </w:endnote>
  <w:endnote w:type="continuationSeparator" w:id="0">
    <w:p w:rsidR="00C963D5" w:rsidRDefault="00C9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47" w:rsidRDefault="00A35347" w:rsidP="00A353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5347" w:rsidRDefault="00A353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47" w:rsidRDefault="00A35347" w:rsidP="00A353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7489">
      <w:rPr>
        <w:rStyle w:val="a5"/>
        <w:noProof/>
      </w:rPr>
      <w:t>3</w:t>
    </w:r>
    <w:r>
      <w:rPr>
        <w:rStyle w:val="a5"/>
      </w:rPr>
      <w:fldChar w:fldCharType="end"/>
    </w:r>
  </w:p>
  <w:p w:rsidR="00A35347" w:rsidRDefault="00A35347" w:rsidP="00A353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D5" w:rsidRDefault="00C963D5">
      <w:r>
        <w:separator/>
      </w:r>
    </w:p>
  </w:footnote>
  <w:footnote w:type="continuationSeparator" w:id="0">
    <w:p w:rsidR="00C963D5" w:rsidRDefault="00C96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7A4F28"/>
    <w:lvl w:ilvl="0">
      <w:numFmt w:val="decimal"/>
      <w:lvlText w:val="*"/>
      <w:lvlJc w:val="left"/>
      <w:rPr>
        <w:rFonts w:cs="Times New Roman"/>
      </w:rPr>
    </w:lvl>
  </w:abstractNum>
  <w:abstractNum w:abstractNumId="1">
    <w:nsid w:val="000C6AB6"/>
    <w:multiLevelType w:val="hybridMultilevel"/>
    <w:tmpl w:val="1494E24C"/>
    <w:lvl w:ilvl="0" w:tplc="E41A3884">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0B2B1D"/>
    <w:multiLevelType w:val="hybridMultilevel"/>
    <w:tmpl w:val="434E9B42"/>
    <w:lvl w:ilvl="0" w:tplc="D39A4720">
      <w:start w:val="1"/>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7C08EA"/>
    <w:multiLevelType w:val="multilevel"/>
    <w:tmpl w:val="23A49ECA"/>
    <w:lvl w:ilvl="0">
      <w:start w:val="1"/>
      <w:numFmt w:val="bullet"/>
      <w:lvlText w:val="•"/>
      <w:lvlJc w:val="left"/>
      <w:pPr>
        <w:tabs>
          <w:tab w:val="num" w:pos="0"/>
        </w:tabs>
        <w:ind w:left="0" w:firstLine="0"/>
      </w:pPr>
      <w:rPr>
        <w:rFonts w:ascii="Times New Roman" w:hAnsi="Times New Roman" w:cs="Times New Roman"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0BA860B6"/>
    <w:multiLevelType w:val="hybridMultilevel"/>
    <w:tmpl w:val="C630A87A"/>
    <w:lvl w:ilvl="0" w:tplc="FEFC9A6A">
      <w:start w:val="1"/>
      <w:numFmt w:val="bullet"/>
      <w:lvlText w:val="•"/>
      <w:lvlJc w:val="left"/>
      <w:pPr>
        <w:tabs>
          <w:tab w:val="num" w:pos="0"/>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506F4B"/>
    <w:multiLevelType w:val="hybridMultilevel"/>
    <w:tmpl w:val="A6463D6A"/>
    <w:lvl w:ilvl="0" w:tplc="70C6B9E4">
      <w:start w:val="1"/>
      <w:numFmt w:val="bullet"/>
      <w:lvlText w:val="•"/>
      <w:lvlJc w:val="left"/>
      <w:pPr>
        <w:tabs>
          <w:tab w:val="num" w:pos="709"/>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1E5272"/>
    <w:multiLevelType w:val="hybridMultilevel"/>
    <w:tmpl w:val="4B94FDB8"/>
    <w:lvl w:ilvl="0" w:tplc="FEFC9A6A">
      <w:start w:val="1"/>
      <w:numFmt w:val="bullet"/>
      <w:lvlText w:val="•"/>
      <w:lvlJc w:val="left"/>
      <w:pPr>
        <w:tabs>
          <w:tab w:val="num" w:pos="0"/>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350EAA"/>
    <w:multiLevelType w:val="hybridMultilevel"/>
    <w:tmpl w:val="64BE4846"/>
    <w:lvl w:ilvl="0" w:tplc="D39A4720">
      <w:start w:val="1"/>
      <w:numFmt w:val="bullet"/>
      <w:lvlText w:val="•"/>
      <w:lvlJc w:val="left"/>
      <w:pPr>
        <w:tabs>
          <w:tab w:val="num" w:pos="0"/>
        </w:tabs>
        <w:ind w:left="0" w:firstLine="0"/>
      </w:pPr>
      <w:rPr>
        <w:rFonts w:ascii="Times New Roman" w:hAnsi="Times New Roman" w:cs="Times New Roman" w:hint="default"/>
      </w:rPr>
    </w:lvl>
    <w:lvl w:ilvl="1" w:tplc="D39A4720">
      <w:start w:val="1"/>
      <w:numFmt w:val="bullet"/>
      <w:lvlText w:val="•"/>
      <w:lvlJc w:val="left"/>
      <w:pPr>
        <w:tabs>
          <w:tab w:val="num" w:pos="1080"/>
        </w:tabs>
        <w:ind w:left="1080" w:firstLine="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E65F24"/>
    <w:multiLevelType w:val="hybridMultilevel"/>
    <w:tmpl w:val="6B2603C8"/>
    <w:lvl w:ilvl="0" w:tplc="B3C8A1EC">
      <w:start w:val="1"/>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9686206"/>
    <w:multiLevelType w:val="multilevel"/>
    <w:tmpl w:val="BFFCCE82"/>
    <w:lvl w:ilvl="0">
      <w:start w:val="1"/>
      <w:numFmt w:val="bullet"/>
      <w:lvlText w:val="•"/>
      <w:lvlJc w:val="left"/>
      <w:pPr>
        <w:tabs>
          <w:tab w:val="num" w:pos="709"/>
        </w:tabs>
        <w:ind w:left="709" w:firstLine="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1ED57D0D"/>
    <w:multiLevelType w:val="hybridMultilevel"/>
    <w:tmpl w:val="7C4E258E"/>
    <w:lvl w:ilvl="0" w:tplc="E2E621B4">
      <w:start w:val="1"/>
      <w:numFmt w:val="bullet"/>
      <w:lvlText w:val="•"/>
      <w:lvlJc w:val="left"/>
      <w:pPr>
        <w:tabs>
          <w:tab w:val="num" w:pos="0"/>
        </w:tabs>
        <w:ind w:left="0" w:firstLine="0"/>
      </w:pPr>
      <w:rPr>
        <w:rFonts w:ascii="Times New Roman" w:hAnsi="Times New Roman" w:cs="Times New Roman" w:hint="default"/>
      </w:rPr>
    </w:lvl>
    <w:lvl w:ilvl="1" w:tplc="70C6B9E4">
      <w:start w:val="1"/>
      <w:numFmt w:val="bullet"/>
      <w:lvlText w:val="•"/>
      <w:lvlJc w:val="left"/>
      <w:pPr>
        <w:tabs>
          <w:tab w:val="num" w:pos="0"/>
        </w:tabs>
        <w:ind w:left="0" w:firstLine="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E16012"/>
    <w:multiLevelType w:val="hybridMultilevel"/>
    <w:tmpl w:val="0AFCD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41081C"/>
    <w:multiLevelType w:val="hybridMultilevel"/>
    <w:tmpl w:val="982C654A"/>
    <w:lvl w:ilvl="0" w:tplc="398054EE">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4C238A"/>
    <w:multiLevelType w:val="hybridMultilevel"/>
    <w:tmpl w:val="3D402338"/>
    <w:lvl w:ilvl="0" w:tplc="32984AAA">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F671D0"/>
    <w:multiLevelType w:val="hybridMultilevel"/>
    <w:tmpl w:val="23A49ECA"/>
    <w:lvl w:ilvl="0" w:tplc="FEFC9A6A">
      <w:start w:val="1"/>
      <w:numFmt w:val="bullet"/>
      <w:lvlText w:val="•"/>
      <w:lvlJc w:val="left"/>
      <w:pPr>
        <w:tabs>
          <w:tab w:val="num" w:pos="0"/>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B0923F1"/>
    <w:multiLevelType w:val="hybridMultilevel"/>
    <w:tmpl w:val="F654892A"/>
    <w:lvl w:ilvl="0" w:tplc="02E42070">
      <w:start w:val="1"/>
      <w:numFmt w:val="bullet"/>
      <w:lvlText w:val="•"/>
      <w:lvlJc w:val="left"/>
      <w:pPr>
        <w:tabs>
          <w:tab w:val="num" w:pos="709"/>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C56083D"/>
    <w:multiLevelType w:val="hybridMultilevel"/>
    <w:tmpl w:val="4B186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333B99"/>
    <w:multiLevelType w:val="hybridMultilevel"/>
    <w:tmpl w:val="42F2BB8A"/>
    <w:lvl w:ilvl="0" w:tplc="398054EE">
      <w:start w:val="1"/>
      <w:numFmt w:val="bullet"/>
      <w:lvlText w:val="•"/>
      <w:lvlJc w:val="left"/>
      <w:pPr>
        <w:tabs>
          <w:tab w:val="num" w:pos="729"/>
        </w:tabs>
        <w:ind w:left="729" w:firstLine="0"/>
      </w:pPr>
      <w:rPr>
        <w:rFonts w:ascii="Times New Roman" w:hAnsi="Times New Roman" w:cs="Times New Roman" w:hint="default"/>
      </w:rPr>
    </w:lvl>
    <w:lvl w:ilvl="1" w:tplc="04190003" w:tentative="1">
      <w:start w:val="1"/>
      <w:numFmt w:val="bullet"/>
      <w:lvlText w:val="o"/>
      <w:lvlJc w:val="left"/>
      <w:pPr>
        <w:tabs>
          <w:tab w:val="num" w:pos="2169"/>
        </w:tabs>
        <w:ind w:left="2169" w:hanging="360"/>
      </w:pPr>
      <w:rPr>
        <w:rFonts w:ascii="Courier New" w:hAnsi="Courier New" w:cs="Courier New" w:hint="default"/>
      </w:rPr>
    </w:lvl>
    <w:lvl w:ilvl="2" w:tplc="04190005" w:tentative="1">
      <w:start w:val="1"/>
      <w:numFmt w:val="bullet"/>
      <w:lvlText w:val=""/>
      <w:lvlJc w:val="left"/>
      <w:pPr>
        <w:tabs>
          <w:tab w:val="num" w:pos="2889"/>
        </w:tabs>
        <w:ind w:left="2889" w:hanging="360"/>
      </w:pPr>
      <w:rPr>
        <w:rFonts w:ascii="Wingdings" w:hAnsi="Wingdings" w:hint="default"/>
      </w:rPr>
    </w:lvl>
    <w:lvl w:ilvl="3" w:tplc="04190001" w:tentative="1">
      <w:start w:val="1"/>
      <w:numFmt w:val="bullet"/>
      <w:lvlText w:val=""/>
      <w:lvlJc w:val="left"/>
      <w:pPr>
        <w:tabs>
          <w:tab w:val="num" w:pos="3609"/>
        </w:tabs>
        <w:ind w:left="3609" w:hanging="360"/>
      </w:pPr>
      <w:rPr>
        <w:rFonts w:ascii="Symbol" w:hAnsi="Symbol" w:hint="default"/>
      </w:rPr>
    </w:lvl>
    <w:lvl w:ilvl="4" w:tplc="04190003" w:tentative="1">
      <w:start w:val="1"/>
      <w:numFmt w:val="bullet"/>
      <w:lvlText w:val="o"/>
      <w:lvlJc w:val="left"/>
      <w:pPr>
        <w:tabs>
          <w:tab w:val="num" w:pos="4329"/>
        </w:tabs>
        <w:ind w:left="4329" w:hanging="360"/>
      </w:pPr>
      <w:rPr>
        <w:rFonts w:ascii="Courier New" w:hAnsi="Courier New" w:cs="Courier New" w:hint="default"/>
      </w:rPr>
    </w:lvl>
    <w:lvl w:ilvl="5" w:tplc="04190005" w:tentative="1">
      <w:start w:val="1"/>
      <w:numFmt w:val="bullet"/>
      <w:lvlText w:val=""/>
      <w:lvlJc w:val="left"/>
      <w:pPr>
        <w:tabs>
          <w:tab w:val="num" w:pos="5049"/>
        </w:tabs>
        <w:ind w:left="5049" w:hanging="360"/>
      </w:pPr>
      <w:rPr>
        <w:rFonts w:ascii="Wingdings" w:hAnsi="Wingdings" w:hint="default"/>
      </w:rPr>
    </w:lvl>
    <w:lvl w:ilvl="6" w:tplc="04190001" w:tentative="1">
      <w:start w:val="1"/>
      <w:numFmt w:val="bullet"/>
      <w:lvlText w:val=""/>
      <w:lvlJc w:val="left"/>
      <w:pPr>
        <w:tabs>
          <w:tab w:val="num" w:pos="5769"/>
        </w:tabs>
        <w:ind w:left="5769" w:hanging="360"/>
      </w:pPr>
      <w:rPr>
        <w:rFonts w:ascii="Symbol" w:hAnsi="Symbol" w:hint="default"/>
      </w:rPr>
    </w:lvl>
    <w:lvl w:ilvl="7" w:tplc="04190003" w:tentative="1">
      <w:start w:val="1"/>
      <w:numFmt w:val="bullet"/>
      <w:lvlText w:val="o"/>
      <w:lvlJc w:val="left"/>
      <w:pPr>
        <w:tabs>
          <w:tab w:val="num" w:pos="6489"/>
        </w:tabs>
        <w:ind w:left="6489" w:hanging="360"/>
      </w:pPr>
      <w:rPr>
        <w:rFonts w:ascii="Courier New" w:hAnsi="Courier New" w:cs="Courier New" w:hint="default"/>
      </w:rPr>
    </w:lvl>
    <w:lvl w:ilvl="8" w:tplc="04190005" w:tentative="1">
      <w:start w:val="1"/>
      <w:numFmt w:val="bullet"/>
      <w:lvlText w:val=""/>
      <w:lvlJc w:val="left"/>
      <w:pPr>
        <w:tabs>
          <w:tab w:val="num" w:pos="7209"/>
        </w:tabs>
        <w:ind w:left="7209" w:hanging="360"/>
      </w:pPr>
      <w:rPr>
        <w:rFonts w:ascii="Wingdings" w:hAnsi="Wingdings" w:hint="default"/>
      </w:rPr>
    </w:lvl>
  </w:abstractNum>
  <w:abstractNum w:abstractNumId="18">
    <w:nsid w:val="2D5D00A5"/>
    <w:multiLevelType w:val="multilevel"/>
    <w:tmpl w:val="982C654A"/>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F760BB3"/>
    <w:multiLevelType w:val="hybridMultilevel"/>
    <w:tmpl w:val="E1446B60"/>
    <w:lvl w:ilvl="0" w:tplc="B3C8A1E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FD77B92"/>
    <w:multiLevelType w:val="hybridMultilevel"/>
    <w:tmpl w:val="E0500DD8"/>
    <w:lvl w:ilvl="0" w:tplc="A16E83E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9CF0520"/>
    <w:multiLevelType w:val="hybridMultilevel"/>
    <w:tmpl w:val="94F4E834"/>
    <w:lvl w:ilvl="0" w:tplc="5FC8DFF2">
      <w:start w:val="1"/>
      <w:numFmt w:val="bullet"/>
      <w:lvlText w:val="•"/>
      <w:lvlJc w:val="left"/>
      <w:pPr>
        <w:tabs>
          <w:tab w:val="num" w:pos="624"/>
        </w:tabs>
        <w:ind w:left="57" w:firstLine="0"/>
      </w:pPr>
      <w:rPr>
        <w:rFonts w:ascii="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C7053EC"/>
    <w:multiLevelType w:val="hybridMultilevel"/>
    <w:tmpl w:val="9CBA2162"/>
    <w:lvl w:ilvl="0" w:tplc="FEFC9A6A">
      <w:start w:val="1"/>
      <w:numFmt w:val="bullet"/>
      <w:lvlText w:val="•"/>
      <w:lvlJc w:val="left"/>
      <w:pPr>
        <w:tabs>
          <w:tab w:val="num" w:pos="0"/>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E01B1D"/>
    <w:multiLevelType w:val="hybridMultilevel"/>
    <w:tmpl w:val="A88C8408"/>
    <w:lvl w:ilvl="0" w:tplc="986E34F6">
      <w:start w:val="1"/>
      <w:numFmt w:val="bullet"/>
      <w:lvlText w:val="•"/>
      <w:lvlJc w:val="left"/>
      <w:pPr>
        <w:tabs>
          <w:tab w:val="num" w:pos="0"/>
        </w:tabs>
        <w:ind w:left="0" w:firstLine="0"/>
      </w:pPr>
      <w:rPr>
        <w:rFonts w:ascii="Times New Roman" w:hAnsi="Times New Roman" w:cs="Times New Roman" w:hint="default"/>
        <w:color w:val="auto"/>
      </w:rPr>
    </w:lvl>
    <w:lvl w:ilvl="1" w:tplc="E5E40144">
      <w:start w:val="1"/>
      <w:numFmt w:val="bullet"/>
      <w:lvlText w:val=""/>
      <w:lvlJc w:val="left"/>
      <w:pPr>
        <w:tabs>
          <w:tab w:val="num" w:pos="1800"/>
        </w:tabs>
        <w:ind w:left="1800" w:firstLine="0"/>
      </w:pPr>
      <w:rPr>
        <w:rFonts w:ascii="Symbol" w:hAnsi="Symbol" w:cs="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E062A4C"/>
    <w:multiLevelType w:val="hybridMultilevel"/>
    <w:tmpl w:val="D54EC14C"/>
    <w:lvl w:ilvl="0" w:tplc="2BE4319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C1871F9"/>
    <w:multiLevelType w:val="multilevel"/>
    <w:tmpl w:val="A6463D6A"/>
    <w:lvl w:ilvl="0">
      <w:start w:val="1"/>
      <w:numFmt w:val="bullet"/>
      <w:lvlText w:val="•"/>
      <w:lvlJc w:val="left"/>
      <w:pPr>
        <w:tabs>
          <w:tab w:val="num" w:pos="709"/>
        </w:tabs>
        <w:ind w:left="709" w:firstLine="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nsid w:val="4C8D0FCA"/>
    <w:multiLevelType w:val="hybridMultilevel"/>
    <w:tmpl w:val="BF584CC4"/>
    <w:lvl w:ilvl="0" w:tplc="02E42070">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0A62D72"/>
    <w:multiLevelType w:val="multilevel"/>
    <w:tmpl w:val="223004A0"/>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55A60F32"/>
    <w:multiLevelType w:val="hybridMultilevel"/>
    <w:tmpl w:val="3412129A"/>
    <w:lvl w:ilvl="0" w:tplc="2E0C1044">
      <w:start w:val="1"/>
      <w:numFmt w:val="bullet"/>
      <w:lvlText w:val="•"/>
      <w:lvlJc w:val="left"/>
      <w:pPr>
        <w:tabs>
          <w:tab w:val="num" w:pos="0"/>
        </w:tabs>
        <w:ind w:left="0" w:firstLine="0"/>
      </w:pPr>
      <w:rPr>
        <w:rFonts w:ascii="Times New Roman" w:hAnsi="Times New Roman" w:cs="Times New Roman" w:hint="default"/>
        <w:color w:val="auto"/>
      </w:rPr>
    </w:lvl>
    <w:lvl w:ilvl="1" w:tplc="80221524">
      <w:start w:val="1"/>
      <w:numFmt w:val="bullet"/>
      <w:lvlText w:val=""/>
      <w:lvlJc w:val="left"/>
      <w:pPr>
        <w:tabs>
          <w:tab w:val="num" w:pos="0"/>
        </w:tabs>
        <w:ind w:left="0" w:firstLine="0"/>
      </w:pPr>
      <w:rPr>
        <w:rFonts w:ascii="Symbol" w:hAnsi="Symbol" w:cs="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71215E9"/>
    <w:multiLevelType w:val="multilevel"/>
    <w:tmpl w:val="223004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FAC1820"/>
    <w:multiLevelType w:val="hybridMultilevel"/>
    <w:tmpl w:val="954E5726"/>
    <w:lvl w:ilvl="0" w:tplc="1AFED5E2">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36E2F7D"/>
    <w:multiLevelType w:val="hybridMultilevel"/>
    <w:tmpl w:val="259E98F6"/>
    <w:lvl w:ilvl="0" w:tplc="E2E621B4">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CF27D0"/>
    <w:multiLevelType w:val="multilevel"/>
    <w:tmpl w:val="434E9B42"/>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5511E4A"/>
    <w:multiLevelType w:val="hybridMultilevel"/>
    <w:tmpl w:val="620E251A"/>
    <w:lvl w:ilvl="0" w:tplc="E0083A98">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F3E5D8E"/>
    <w:multiLevelType w:val="hybridMultilevel"/>
    <w:tmpl w:val="B6206C40"/>
    <w:lvl w:ilvl="0" w:tplc="FEFC9A6A">
      <w:start w:val="1"/>
      <w:numFmt w:val="bullet"/>
      <w:lvlText w:val="•"/>
      <w:lvlJc w:val="left"/>
      <w:pPr>
        <w:tabs>
          <w:tab w:val="num" w:pos="0"/>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C943D9"/>
    <w:multiLevelType w:val="multilevel"/>
    <w:tmpl w:val="259E98F6"/>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4AC33AC"/>
    <w:multiLevelType w:val="hybridMultilevel"/>
    <w:tmpl w:val="351606CC"/>
    <w:lvl w:ilvl="0" w:tplc="398054EE">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084975"/>
    <w:multiLevelType w:val="hybridMultilevel"/>
    <w:tmpl w:val="BFFCCE82"/>
    <w:lvl w:ilvl="0" w:tplc="A16E83EC">
      <w:start w:val="1"/>
      <w:numFmt w:val="bullet"/>
      <w:lvlText w:val="•"/>
      <w:lvlJc w:val="left"/>
      <w:pPr>
        <w:tabs>
          <w:tab w:val="num" w:pos="709"/>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numFmt w:val="bullet"/>
        <w:lvlText w:val="•"/>
        <w:legacy w:legacy="1" w:legacySpace="0" w:legacyIndent="331"/>
        <w:lvlJc w:val="left"/>
        <w:rPr>
          <w:rFonts w:ascii="Times New Roman" w:hAnsi="Times New Roman" w:hint="default"/>
        </w:rPr>
      </w:lvl>
    </w:lvlOverride>
  </w:num>
  <w:num w:numId="2">
    <w:abstractNumId w:val="0"/>
    <w:lvlOverride w:ilvl="0">
      <w:lvl w:ilvl="0">
        <w:numFmt w:val="bullet"/>
        <w:lvlText w:val="•"/>
        <w:legacy w:legacy="1" w:legacySpace="0" w:legacyIndent="326"/>
        <w:lvlJc w:val="left"/>
        <w:rPr>
          <w:rFonts w:ascii="Times New Roman" w:hAnsi="Times New Roman" w:hint="default"/>
        </w:rPr>
      </w:lvl>
    </w:lvlOverride>
  </w:num>
  <w:num w:numId="3">
    <w:abstractNumId w:val="0"/>
    <w:lvlOverride w:ilvl="0">
      <w:lvl w:ilvl="0">
        <w:numFmt w:val="bullet"/>
        <w:lvlText w:val="•"/>
        <w:legacy w:legacy="1" w:legacySpace="0" w:legacyIndent="327"/>
        <w:lvlJc w:val="left"/>
        <w:rPr>
          <w:rFonts w:ascii="Times New Roman" w:hAnsi="Times New Roman" w:hint="default"/>
        </w:rPr>
      </w:lvl>
    </w:lvlOverride>
  </w:num>
  <w:num w:numId="4">
    <w:abstractNumId w:val="11"/>
  </w:num>
  <w:num w:numId="5">
    <w:abstractNumId w:val="16"/>
  </w:num>
  <w:num w:numId="6">
    <w:abstractNumId w:val="13"/>
  </w:num>
  <w:num w:numId="7">
    <w:abstractNumId w:val="21"/>
  </w:num>
  <w:num w:numId="8">
    <w:abstractNumId w:val="33"/>
  </w:num>
  <w:num w:numId="9">
    <w:abstractNumId w:val="1"/>
  </w:num>
  <w:num w:numId="10">
    <w:abstractNumId w:val="26"/>
  </w:num>
  <w:num w:numId="11">
    <w:abstractNumId w:val="6"/>
  </w:num>
  <w:num w:numId="12">
    <w:abstractNumId w:val="14"/>
  </w:num>
  <w:num w:numId="13">
    <w:abstractNumId w:val="4"/>
  </w:num>
  <w:num w:numId="14">
    <w:abstractNumId w:val="22"/>
  </w:num>
  <w:num w:numId="15">
    <w:abstractNumId w:val="34"/>
  </w:num>
  <w:num w:numId="16">
    <w:abstractNumId w:val="19"/>
  </w:num>
  <w:num w:numId="17">
    <w:abstractNumId w:val="23"/>
  </w:num>
  <w:num w:numId="18">
    <w:abstractNumId w:val="28"/>
  </w:num>
  <w:num w:numId="19">
    <w:abstractNumId w:val="30"/>
  </w:num>
  <w:num w:numId="20">
    <w:abstractNumId w:val="36"/>
  </w:num>
  <w:num w:numId="21">
    <w:abstractNumId w:val="17"/>
  </w:num>
  <w:num w:numId="22">
    <w:abstractNumId w:val="15"/>
  </w:num>
  <w:num w:numId="23">
    <w:abstractNumId w:val="12"/>
  </w:num>
  <w:num w:numId="24">
    <w:abstractNumId w:val="2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8"/>
  </w:num>
  <w:num w:numId="28">
    <w:abstractNumId w:val="31"/>
  </w:num>
  <w:num w:numId="29">
    <w:abstractNumId w:val="8"/>
  </w:num>
  <w:num w:numId="30">
    <w:abstractNumId w:val="2"/>
  </w:num>
  <w:num w:numId="31">
    <w:abstractNumId w:val="32"/>
  </w:num>
  <w:num w:numId="32">
    <w:abstractNumId w:val="7"/>
  </w:num>
  <w:num w:numId="33">
    <w:abstractNumId w:val="35"/>
  </w:num>
  <w:num w:numId="34">
    <w:abstractNumId w:val="10"/>
  </w:num>
  <w:num w:numId="35">
    <w:abstractNumId w:val="5"/>
  </w:num>
  <w:num w:numId="36">
    <w:abstractNumId w:val="25"/>
  </w:num>
  <w:num w:numId="37">
    <w:abstractNumId w:val="20"/>
  </w:num>
  <w:num w:numId="38">
    <w:abstractNumId w:val="37"/>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DEC"/>
    <w:rsid w:val="00001A48"/>
    <w:rsid w:val="00077B1B"/>
    <w:rsid w:val="000825C9"/>
    <w:rsid w:val="000A6997"/>
    <w:rsid w:val="000D6149"/>
    <w:rsid w:val="00125B5B"/>
    <w:rsid w:val="0015646E"/>
    <w:rsid w:val="001876E8"/>
    <w:rsid w:val="001956B6"/>
    <w:rsid w:val="001C407C"/>
    <w:rsid w:val="00213D97"/>
    <w:rsid w:val="00283DE6"/>
    <w:rsid w:val="00286215"/>
    <w:rsid w:val="002C1B3D"/>
    <w:rsid w:val="002E1230"/>
    <w:rsid w:val="002F211E"/>
    <w:rsid w:val="00310CB5"/>
    <w:rsid w:val="003172C4"/>
    <w:rsid w:val="004316B4"/>
    <w:rsid w:val="00465377"/>
    <w:rsid w:val="00465FB0"/>
    <w:rsid w:val="004A4714"/>
    <w:rsid w:val="00501D2F"/>
    <w:rsid w:val="00541DEC"/>
    <w:rsid w:val="00574B0C"/>
    <w:rsid w:val="0059330C"/>
    <w:rsid w:val="005A6F9B"/>
    <w:rsid w:val="006247A2"/>
    <w:rsid w:val="00636D6B"/>
    <w:rsid w:val="00642460"/>
    <w:rsid w:val="00665DF8"/>
    <w:rsid w:val="00673366"/>
    <w:rsid w:val="006B1A51"/>
    <w:rsid w:val="006C6E7E"/>
    <w:rsid w:val="006D4E6A"/>
    <w:rsid w:val="006E1F79"/>
    <w:rsid w:val="006F79EF"/>
    <w:rsid w:val="00724229"/>
    <w:rsid w:val="007B18B0"/>
    <w:rsid w:val="007C6491"/>
    <w:rsid w:val="007E2857"/>
    <w:rsid w:val="007F4392"/>
    <w:rsid w:val="00881BDB"/>
    <w:rsid w:val="00895645"/>
    <w:rsid w:val="008A313D"/>
    <w:rsid w:val="008A620E"/>
    <w:rsid w:val="008B4FDF"/>
    <w:rsid w:val="008C7174"/>
    <w:rsid w:val="00923F80"/>
    <w:rsid w:val="00930F0C"/>
    <w:rsid w:val="00941C3B"/>
    <w:rsid w:val="00951D1D"/>
    <w:rsid w:val="00954B3E"/>
    <w:rsid w:val="0095769F"/>
    <w:rsid w:val="00977899"/>
    <w:rsid w:val="009975E9"/>
    <w:rsid w:val="009C7EE0"/>
    <w:rsid w:val="009D5D32"/>
    <w:rsid w:val="009D616C"/>
    <w:rsid w:val="009E0BE7"/>
    <w:rsid w:val="00A30E4F"/>
    <w:rsid w:val="00A35347"/>
    <w:rsid w:val="00AD1AD5"/>
    <w:rsid w:val="00AD79B1"/>
    <w:rsid w:val="00AF5843"/>
    <w:rsid w:val="00B0382B"/>
    <w:rsid w:val="00B07E66"/>
    <w:rsid w:val="00B32F58"/>
    <w:rsid w:val="00B40F6E"/>
    <w:rsid w:val="00B44643"/>
    <w:rsid w:val="00B509E8"/>
    <w:rsid w:val="00B607F6"/>
    <w:rsid w:val="00B85FB6"/>
    <w:rsid w:val="00BD4B43"/>
    <w:rsid w:val="00BE5A87"/>
    <w:rsid w:val="00BF59A6"/>
    <w:rsid w:val="00C109EA"/>
    <w:rsid w:val="00C53802"/>
    <w:rsid w:val="00C76D3D"/>
    <w:rsid w:val="00C83DEB"/>
    <w:rsid w:val="00C963D5"/>
    <w:rsid w:val="00D00986"/>
    <w:rsid w:val="00D10168"/>
    <w:rsid w:val="00D720EB"/>
    <w:rsid w:val="00D744B4"/>
    <w:rsid w:val="00DC3767"/>
    <w:rsid w:val="00DC7479"/>
    <w:rsid w:val="00DF3FB8"/>
    <w:rsid w:val="00DF4D33"/>
    <w:rsid w:val="00E026A8"/>
    <w:rsid w:val="00E11DD7"/>
    <w:rsid w:val="00E14AB0"/>
    <w:rsid w:val="00E816CD"/>
    <w:rsid w:val="00E94A2F"/>
    <w:rsid w:val="00EA7489"/>
    <w:rsid w:val="00EE38E3"/>
    <w:rsid w:val="00EF1C7F"/>
    <w:rsid w:val="00F01A72"/>
    <w:rsid w:val="00F056DB"/>
    <w:rsid w:val="00F224DA"/>
    <w:rsid w:val="00F519F9"/>
    <w:rsid w:val="00F758DC"/>
    <w:rsid w:val="00FB7191"/>
    <w:rsid w:val="00FB7D72"/>
    <w:rsid w:val="00FC667B"/>
    <w:rsid w:val="00FF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20FEC0-114A-4A4A-916C-FA0556DC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DEC"/>
    <w:pPr>
      <w:widowControl w:val="0"/>
      <w:autoSpaceDE w:val="0"/>
      <w:autoSpaceDN w:val="0"/>
      <w:adjustRightInd w:val="0"/>
      <w:ind w:firstLine="720"/>
      <w:jc w:val="both"/>
    </w:pPr>
    <w:rPr>
      <w:rFonts w:ascii="Arial" w:hAnsi="Arial"/>
    </w:rPr>
  </w:style>
  <w:style w:type="paragraph" w:styleId="3">
    <w:name w:val="heading 3"/>
    <w:basedOn w:val="a"/>
    <w:next w:val="a"/>
    <w:qFormat/>
    <w:rsid w:val="00541DEC"/>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41DEC"/>
    <w:rPr>
      <w:b/>
      <w:bCs/>
    </w:rPr>
  </w:style>
  <w:style w:type="paragraph" w:styleId="2">
    <w:name w:val="Body Text 2"/>
    <w:basedOn w:val="a"/>
    <w:rsid w:val="00541DEC"/>
    <w:pPr>
      <w:widowControl/>
      <w:autoSpaceDE/>
      <w:autoSpaceDN/>
      <w:adjustRightInd/>
      <w:spacing w:line="360" w:lineRule="auto"/>
      <w:ind w:firstLine="0"/>
    </w:pPr>
    <w:rPr>
      <w:rFonts w:ascii="Times New Roman" w:hAnsi="Times New Roman"/>
      <w:sz w:val="24"/>
    </w:rPr>
  </w:style>
  <w:style w:type="paragraph" w:styleId="a4">
    <w:name w:val="footer"/>
    <w:basedOn w:val="a"/>
    <w:rsid w:val="00541DEC"/>
    <w:pPr>
      <w:tabs>
        <w:tab w:val="center" w:pos="4677"/>
        <w:tab w:val="right" w:pos="9355"/>
      </w:tabs>
    </w:pPr>
  </w:style>
  <w:style w:type="character" w:styleId="a5">
    <w:name w:val="page number"/>
    <w:basedOn w:val="a0"/>
    <w:rsid w:val="00541DEC"/>
  </w:style>
  <w:style w:type="paragraph" w:customStyle="1" w:styleId="1">
    <w:name w:val="Знак1"/>
    <w:basedOn w:val="a"/>
    <w:rsid w:val="00541DEC"/>
    <w:pPr>
      <w:widowControl/>
      <w:autoSpaceDE/>
      <w:autoSpaceDN/>
      <w:adjustRightInd/>
      <w:spacing w:after="160" w:line="240" w:lineRule="exact"/>
      <w:ind w:firstLine="0"/>
      <w:jc w:val="left"/>
    </w:pPr>
    <w:rPr>
      <w:rFonts w:ascii="Verdana" w:hAnsi="Verdana" w:cs="Verdana"/>
      <w:lang w:val="en-US" w:eastAsia="en-US"/>
    </w:rPr>
  </w:style>
  <w:style w:type="character" w:customStyle="1" w:styleId="20">
    <w:name w:val="Основной текст (2)_"/>
    <w:basedOn w:val="a0"/>
    <w:link w:val="21"/>
    <w:rsid w:val="00DF3FB8"/>
    <w:rPr>
      <w:rFonts w:ascii="Arial" w:hAnsi="Arial"/>
      <w:sz w:val="18"/>
      <w:szCs w:val="18"/>
      <w:lang w:bidi="ar-SA"/>
    </w:rPr>
  </w:style>
  <w:style w:type="paragraph" w:customStyle="1" w:styleId="21">
    <w:name w:val="Основной текст (2)"/>
    <w:basedOn w:val="a"/>
    <w:link w:val="20"/>
    <w:rsid w:val="00DF3FB8"/>
    <w:pPr>
      <w:widowControl/>
      <w:shd w:val="clear" w:color="auto" w:fill="FFFFFF"/>
      <w:autoSpaceDE/>
      <w:autoSpaceDN/>
      <w:adjustRightInd/>
      <w:spacing w:line="230" w:lineRule="exact"/>
      <w:ind w:firstLine="0"/>
    </w:pPr>
    <w:rPr>
      <w:sz w:val="18"/>
      <w:szCs w:val="18"/>
    </w:rPr>
  </w:style>
  <w:style w:type="character" w:customStyle="1" w:styleId="6">
    <w:name w:val="Основной текст (6)_"/>
    <w:basedOn w:val="a0"/>
    <w:link w:val="60"/>
    <w:rsid w:val="00DF3FB8"/>
    <w:rPr>
      <w:rFonts w:ascii="Arial" w:hAnsi="Arial"/>
      <w:sz w:val="12"/>
      <w:szCs w:val="12"/>
      <w:lang w:bidi="ar-SA"/>
    </w:rPr>
  </w:style>
  <w:style w:type="paragraph" w:customStyle="1" w:styleId="60">
    <w:name w:val="Основной текст (6)"/>
    <w:basedOn w:val="a"/>
    <w:link w:val="6"/>
    <w:rsid w:val="00DF3FB8"/>
    <w:pPr>
      <w:widowControl/>
      <w:shd w:val="clear" w:color="auto" w:fill="FFFFFF"/>
      <w:autoSpaceDE/>
      <w:autoSpaceDN/>
      <w:adjustRightInd/>
      <w:spacing w:line="158" w:lineRule="exact"/>
      <w:ind w:firstLine="0"/>
    </w:pPr>
    <w:rPr>
      <w:sz w:val="12"/>
      <w:szCs w:val="12"/>
    </w:rPr>
  </w:style>
  <w:style w:type="character" w:customStyle="1" w:styleId="7">
    <w:name w:val="Основной текст (7)_"/>
    <w:basedOn w:val="a0"/>
    <w:link w:val="70"/>
    <w:rsid w:val="00DF3FB8"/>
    <w:rPr>
      <w:rFonts w:ascii="Century Schoolbook" w:hAnsi="Century Schoolbook"/>
      <w:sz w:val="15"/>
      <w:szCs w:val="15"/>
      <w:lang w:bidi="ar-SA"/>
    </w:rPr>
  </w:style>
  <w:style w:type="paragraph" w:customStyle="1" w:styleId="70">
    <w:name w:val="Основной текст (7)"/>
    <w:basedOn w:val="a"/>
    <w:link w:val="7"/>
    <w:rsid w:val="00DF3FB8"/>
    <w:pPr>
      <w:widowControl/>
      <w:shd w:val="clear" w:color="auto" w:fill="FFFFFF"/>
      <w:autoSpaceDE/>
      <w:autoSpaceDN/>
      <w:adjustRightInd/>
      <w:spacing w:before="180" w:after="120" w:line="158" w:lineRule="exact"/>
      <w:ind w:firstLine="0"/>
    </w:pPr>
    <w:rPr>
      <w:rFonts w:ascii="Century Schoolbook" w:hAnsi="Century Schoolbook"/>
      <w:sz w:val="15"/>
      <w:szCs w:val="15"/>
    </w:rPr>
  </w:style>
  <w:style w:type="paragraph" w:styleId="a6">
    <w:name w:val="Body Text"/>
    <w:basedOn w:val="a"/>
    <w:rsid w:val="007F4392"/>
    <w:pPr>
      <w:spacing w:after="120"/>
    </w:pPr>
  </w:style>
  <w:style w:type="character" w:customStyle="1" w:styleId="FranklinGothicBook2">
    <w:name w:val="Основной текст + Franklin Gothic Book2"/>
    <w:aliases w:val="7 pt1,Полужирный2"/>
    <w:basedOn w:val="a0"/>
    <w:rsid w:val="007F4392"/>
    <w:rPr>
      <w:rFonts w:ascii="Franklin Gothic Book" w:hAnsi="Franklin Gothic Book" w:cs="Franklin Gothic Book"/>
      <w:b/>
      <w:bCs/>
      <w:spacing w:val="0"/>
      <w:sz w:val="14"/>
      <w:szCs w:val="14"/>
    </w:rPr>
  </w:style>
  <w:style w:type="character" w:customStyle="1" w:styleId="61">
    <w:name w:val="Заголовок №6_"/>
    <w:basedOn w:val="a0"/>
    <w:link w:val="62"/>
    <w:rsid w:val="00642460"/>
    <w:rPr>
      <w:rFonts w:ascii="Century Schoolbook" w:hAnsi="Century Schoolbook"/>
      <w:lang w:bidi="ar-SA"/>
    </w:rPr>
  </w:style>
  <w:style w:type="paragraph" w:customStyle="1" w:styleId="62">
    <w:name w:val="Заголовок №6"/>
    <w:basedOn w:val="a"/>
    <w:link w:val="61"/>
    <w:rsid w:val="00642460"/>
    <w:pPr>
      <w:widowControl/>
      <w:shd w:val="clear" w:color="auto" w:fill="FFFFFF"/>
      <w:autoSpaceDE/>
      <w:autoSpaceDN/>
      <w:adjustRightInd/>
      <w:spacing w:before="180" w:after="60" w:line="264" w:lineRule="exact"/>
      <w:ind w:firstLine="0"/>
      <w:outlineLvl w:val="5"/>
    </w:pPr>
    <w:rPr>
      <w:rFonts w:ascii="Century Schoolbook" w:hAnsi="Century Schoolbook"/>
    </w:rPr>
  </w:style>
  <w:style w:type="character" w:styleId="a7">
    <w:name w:val="Hyperlink"/>
    <w:basedOn w:val="a0"/>
    <w:rsid w:val="00636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2578">
      <w:bodyDiv w:val="1"/>
      <w:marLeft w:val="0"/>
      <w:marRight w:val="0"/>
      <w:marTop w:val="0"/>
      <w:marBottom w:val="0"/>
      <w:divBdr>
        <w:top w:val="none" w:sz="0" w:space="0" w:color="auto"/>
        <w:left w:val="none" w:sz="0" w:space="0" w:color="auto"/>
        <w:bottom w:val="none" w:sz="0" w:space="0" w:color="auto"/>
        <w:right w:val="none" w:sz="0" w:space="0" w:color="auto"/>
      </w:divBdr>
      <w:divsChild>
        <w:div w:id="1097336576">
          <w:marLeft w:val="0"/>
          <w:marRight w:val="0"/>
          <w:marTop w:val="0"/>
          <w:marBottom w:val="0"/>
          <w:divBdr>
            <w:top w:val="none" w:sz="0" w:space="0" w:color="auto"/>
            <w:left w:val="none" w:sz="0" w:space="0" w:color="auto"/>
            <w:bottom w:val="none" w:sz="0" w:space="0" w:color="auto"/>
            <w:right w:val="none" w:sz="0" w:space="0" w:color="auto"/>
          </w:divBdr>
          <w:divsChild>
            <w:div w:id="20862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5909">
      <w:bodyDiv w:val="1"/>
      <w:marLeft w:val="0"/>
      <w:marRight w:val="0"/>
      <w:marTop w:val="0"/>
      <w:marBottom w:val="0"/>
      <w:divBdr>
        <w:top w:val="none" w:sz="0" w:space="0" w:color="auto"/>
        <w:left w:val="none" w:sz="0" w:space="0" w:color="auto"/>
        <w:bottom w:val="none" w:sz="0" w:space="0" w:color="auto"/>
        <w:right w:val="none" w:sz="0" w:space="0" w:color="auto"/>
      </w:divBdr>
      <w:divsChild>
        <w:div w:id="886646752">
          <w:marLeft w:val="0"/>
          <w:marRight w:val="0"/>
          <w:marTop w:val="0"/>
          <w:marBottom w:val="0"/>
          <w:divBdr>
            <w:top w:val="none" w:sz="0" w:space="0" w:color="auto"/>
            <w:left w:val="none" w:sz="0" w:space="0" w:color="auto"/>
            <w:bottom w:val="none" w:sz="0" w:space="0" w:color="auto"/>
            <w:right w:val="none" w:sz="0" w:space="0" w:color="auto"/>
          </w:divBdr>
          <w:divsChild>
            <w:div w:id="10972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3530">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7">
          <w:marLeft w:val="0"/>
          <w:marRight w:val="0"/>
          <w:marTop w:val="0"/>
          <w:marBottom w:val="0"/>
          <w:divBdr>
            <w:top w:val="none" w:sz="0" w:space="0" w:color="auto"/>
            <w:left w:val="none" w:sz="0" w:space="0" w:color="auto"/>
            <w:bottom w:val="none" w:sz="0" w:space="0" w:color="auto"/>
            <w:right w:val="none" w:sz="0" w:space="0" w:color="auto"/>
          </w:divBdr>
          <w:divsChild>
            <w:div w:id="13525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it.ru/articles/account/buhaccounting/a7/42962.html" TargetMode="External"/><Relationship Id="rId13" Type="http://schemas.openxmlformats.org/officeDocument/2006/relationships/hyperlink" Target="http://info-to.narod.ru/Help/Korresp/2003/03/4.htm" TargetMode="External"/><Relationship Id="rId3" Type="http://schemas.openxmlformats.org/officeDocument/2006/relationships/settings" Target="settings.xml"/><Relationship Id="rId7" Type="http://schemas.openxmlformats.org/officeDocument/2006/relationships/hyperlink" Target="http://www.buh.ru/document-139" TargetMode="External"/><Relationship Id="rId12" Type="http://schemas.openxmlformats.org/officeDocument/2006/relationships/hyperlink" Target="http://www.snezhana.ru/materials_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dit-it.ru/articles/account/buhaccounting/a7/60037.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tercom-audit.ru/experts/2007/04/01/experts_37.html" TargetMode="External"/><Relationship Id="rId4" Type="http://schemas.openxmlformats.org/officeDocument/2006/relationships/webSettings" Target="webSettings.xml"/><Relationship Id="rId9" Type="http://schemas.openxmlformats.org/officeDocument/2006/relationships/hyperlink" Target="http://www.rosbuh.ru/article.asp?rba_id=285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10736</Words>
  <Characters>61198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71791</CharactersWithSpaces>
  <SharedDoc>false</SharedDoc>
  <HLinks>
    <vt:vector size="42" baseType="variant">
      <vt:variant>
        <vt:i4>7667755</vt:i4>
      </vt:variant>
      <vt:variant>
        <vt:i4>18</vt:i4>
      </vt:variant>
      <vt:variant>
        <vt:i4>0</vt:i4>
      </vt:variant>
      <vt:variant>
        <vt:i4>5</vt:i4>
      </vt:variant>
      <vt:variant>
        <vt:lpwstr>http://info-to.narod.ru/Help/Korresp/2003/03/4.htm</vt:lpwstr>
      </vt:variant>
      <vt:variant>
        <vt:lpwstr/>
      </vt:variant>
      <vt:variant>
        <vt:i4>458870</vt:i4>
      </vt:variant>
      <vt:variant>
        <vt:i4>15</vt:i4>
      </vt:variant>
      <vt:variant>
        <vt:i4>0</vt:i4>
      </vt:variant>
      <vt:variant>
        <vt:i4>5</vt:i4>
      </vt:variant>
      <vt:variant>
        <vt:lpwstr>http://www.snezhana.ru/materials_11/</vt:lpwstr>
      </vt:variant>
      <vt:variant>
        <vt:lpwstr/>
      </vt:variant>
      <vt:variant>
        <vt:i4>2949182</vt:i4>
      </vt:variant>
      <vt:variant>
        <vt:i4>12</vt:i4>
      </vt:variant>
      <vt:variant>
        <vt:i4>0</vt:i4>
      </vt:variant>
      <vt:variant>
        <vt:i4>5</vt:i4>
      </vt:variant>
      <vt:variant>
        <vt:lpwstr>http://www.audit-it.ru/articles/account/buhaccounting/a7/60037.html</vt:lpwstr>
      </vt:variant>
      <vt:variant>
        <vt:lpwstr/>
      </vt:variant>
      <vt:variant>
        <vt:i4>5701739</vt:i4>
      </vt:variant>
      <vt:variant>
        <vt:i4>9</vt:i4>
      </vt:variant>
      <vt:variant>
        <vt:i4>0</vt:i4>
      </vt:variant>
      <vt:variant>
        <vt:i4>5</vt:i4>
      </vt:variant>
      <vt:variant>
        <vt:lpwstr>http://www.intercom-audit.ru/experts/2007/04/01/experts_37.html</vt:lpwstr>
      </vt:variant>
      <vt:variant>
        <vt:lpwstr/>
      </vt:variant>
      <vt:variant>
        <vt:i4>4194339</vt:i4>
      </vt:variant>
      <vt:variant>
        <vt:i4>6</vt:i4>
      </vt:variant>
      <vt:variant>
        <vt:i4>0</vt:i4>
      </vt:variant>
      <vt:variant>
        <vt:i4>5</vt:i4>
      </vt:variant>
      <vt:variant>
        <vt:lpwstr>http://www.rosbuh.ru/article.asp?rba_id=2859</vt:lpwstr>
      </vt:variant>
      <vt:variant>
        <vt:lpwstr/>
      </vt:variant>
      <vt:variant>
        <vt:i4>2293817</vt:i4>
      </vt:variant>
      <vt:variant>
        <vt:i4>3</vt:i4>
      </vt:variant>
      <vt:variant>
        <vt:i4>0</vt:i4>
      </vt:variant>
      <vt:variant>
        <vt:i4>5</vt:i4>
      </vt:variant>
      <vt:variant>
        <vt:lpwstr>http://www.audit-it.ru/articles/account/buhaccounting/a7/42962.html</vt:lpwstr>
      </vt:variant>
      <vt:variant>
        <vt:lpwstr/>
      </vt:variant>
      <vt:variant>
        <vt:i4>8323172</vt:i4>
      </vt:variant>
      <vt:variant>
        <vt:i4>0</vt:i4>
      </vt:variant>
      <vt:variant>
        <vt:i4>0</vt:i4>
      </vt:variant>
      <vt:variant>
        <vt:i4>5</vt:i4>
      </vt:variant>
      <vt:variant>
        <vt:lpwstr>http://www.buh.ru/document-139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cp:lastModifiedBy>admin</cp:lastModifiedBy>
  <cp:revision>2</cp:revision>
  <dcterms:created xsi:type="dcterms:W3CDTF">2014-04-11T13:39:00Z</dcterms:created>
  <dcterms:modified xsi:type="dcterms:W3CDTF">2014-04-11T13:39:00Z</dcterms:modified>
</cp:coreProperties>
</file>