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A6" w:rsidRDefault="005D31A6" w:rsidP="00743F47">
      <w:pPr>
        <w:rPr>
          <w:b/>
          <w:bCs/>
          <w:sz w:val="28"/>
          <w:szCs w:val="28"/>
        </w:rPr>
      </w:pPr>
    </w:p>
    <w:p w:rsidR="005829CB" w:rsidRDefault="005829CB" w:rsidP="00743F47">
      <w:pPr>
        <w:rPr>
          <w:b/>
          <w:bCs/>
          <w:sz w:val="28"/>
          <w:szCs w:val="28"/>
        </w:rPr>
      </w:pPr>
    </w:p>
    <w:p w:rsidR="00743F47" w:rsidRDefault="00743F47" w:rsidP="00743F47">
      <w:pPr>
        <w:jc w:val="center"/>
        <w:rPr>
          <w:b/>
          <w:sz w:val="28"/>
          <w:u w:val="single"/>
        </w:rPr>
      </w:pPr>
      <w:r>
        <w:rPr>
          <w:sz w:val="28"/>
        </w:rPr>
        <w:t xml:space="preserve">Раздел 9. </w:t>
      </w:r>
      <w:r>
        <w:rPr>
          <w:b/>
          <w:sz w:val="28"/>
          <w:u w:val="single"/>
        </w:rPr>
        <w:t>Учет труда и заработной платы</w:t>
      </w:r>
    </w:p>
    <w:p w:rsidR="00743F47" w:rsidRPr="00FB29CF" w:rsidRDefault="00743F47" w:rsidP="00743F47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0"/>
          <w:szCs w:val="20"/>
        </w:rPr>
      </w:pPr>
    </w:p>
    <w:p w:rsidR="00510BFE" w:rsidRDefault="00510BFE" w:rsidP="00510BF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30EA">
        <w:rPr>
          <w:sz w:val="28"/>
          <w:szCs w:val="28"/>
        </w:rPr>
        <w:t>Согласно ст. 129 ТК РФ заработная плата -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</w:t>
      </w:r>
      <w:r>
        <w:rPr>
          <w:sz w:val="28"/>
          <w:szCs w:val="28"/>
        </w:rPr>
        <w:t>.</w:t>
      </w:r>
    </w:p>
    <w:p w:rsidR="00510BFE" w:rsidRDefault="00510BFE" w:rsidP="00510BF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Работник считается  принятым  на работу после   оформления приказа о приеме на работу  по Форме № Т-1. При оформлении приказа (распоряжения) о приеме работника на работу указываются наименование структурного подразделения, должность (специальность, профессия), срок испытания, если работнику устанавливается испытание при приеме на работу, а также условия приема на работу и характер предстоящей работы (по совместительству, в порядке перевода из другой организации, для замещения временно отсутствующего работника, для выполнения определенной работы и др.). Подписанный руководителем организации или уполномоченным на это лицом приказ (распоряжение) объявляется работнику (ам) под расписку. На основании приказа (распоряжения) работником кадровой службы вносится запись в трудовую книжку о приеме работника на работу и заполняются соответствующие сведения в личной карточке (форма N Т-2 или N Т-2ГС (МС). В бухгалтерии з</w:t>
      </w:r>
      <w:r w:rsidRPr="00CD30EA">
        <w:rPr>
          <w:sz w:val="28"/>
          <w:szCs w:val="28"/>
        </w:rPr>
        <w:t>аполняются на него все общие сведения, ИНН, паспортные данные, должность, оклад, вычеты</w:t>
      </w:r>
      <w:r>
        <w:rPr>
          <w:sz w:val="28"/>
          <w:szCs w:val="28"/>
        </w:rPr>
        <w:t>.</w:t>
      </w:r>
    </w:p>
    <w:p w:rsidR="00FB29CF" w:rsidRDefault="00510BFE" w:rsidP="00FB29C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 как работник приступил к работе, его начинают табелировать. Табель учета рабочего времени, приведенный в документе форма Т-13 применяются для учета времени, фактически отработанного и (или) неотработанного каждым работником организации, для контроля за соблюдением работниками установленного режима рабочего времени, для получения данных об отработанном времени, расчета оплаты труда, а также для составления статистической отчетности по труду. </w:t>
      </w:r>
    </w:p>
    <w:p w:rsidR="005829CB" w:rsidRPr="00510BFE" w:rsidRDefault="00510BFE" w:rsidP="00FB29C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Составляются в одном экземпляре уполномоченным на это лицом, подписываются руководителем структурного подразделения, работником кадровой службы, передаются в бухгалтерию.</w:t>
      </w:r>
    </w:p>
    <w:p w:rsidR="005829CB" w:rsidRPr="00C447F7" w:rsidRDefault="005829CB" w:rsidP="005829CB">
      <w:pPr>
        <w:ind w:firstLine="540"/>
        <w:jc w:val="both"/>
        <w:rPr>
          <w:position w:val="10"/>
          <w:sz w:val="28"/>
          <w:szCs w:val="28"/>
        </w:rPr>
      </w:pPr>
      <w:r w:rsidRPr="00C447F7">
        <w:rPr>
          <w:position w:val="10"/>
          <w:sz w:val="28"/>
          <w:szCs w:val="28"/>
        </w:rPr>
        <w:t>Организация зарплаты на предприятиях осуществляется на основе следующих принципов:</w:t>
      </w:r>
    </w:p>
    <w:p w:rsidR="005829CB" w:rsidRPr="00C447F7" w:rsidRDefault="005829CB" w:rsidP="005829CB">
      <w:pPr>
        <w:numPr>
          <w:ilvl w:val="0"/>
          <w:numId w:val="7"/>
        </w:numPr>
        <w:jc w:val="both"/>
        <w:rPr>
          <w:position w:val="10"/>
          <w:sz w:val="28"/>
          <w:szCs w:val="28"/>
        </w:rPr>
      </w:pPr>
      <w:r w:rsidRPr="00C447F7">
        <w:rPr>
          <w:position w:val="10"/>
          <w:sz w:val="28"/>
          <w:szCs w:val="28"/>
        </w:rPr>
        <w:t>Установление строгой зависимости от количества и качества труда.</w:t>
      </w:r>
    </w:p>
    <w:p w:rsidR="005829CB" w:rsidRPr="00C447F7" w:rsidRDefault="005829CB" w:rsidP="005829CB">
      <w:pPr>
        <w:ind w:left="720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2. </w:t>
      </w:r>
      <w:r w:rsidRPr="00C447F7">
        <w:rPr>
          <w:position w:val="10"/>
          <w:sz w:val="28"/>
          <w:szCs w:val="28"/>
        </w:rPr>
        <w:t>Обеспечение роста зарплаты в пределах зарабатываемых трудовыми коллективами средств.</w:t>
      </w:r>
    </w:p>
    <w:p w:rsidR="005829CB" w:rsidRPr="00C447F7" w:rsidRDefault="005829CB" w:rsidP="005829CB">
      <w:pPr>
        <w:ind w:left="720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3. </w:t>
      </w:r>
      <w:r w:rsidRPr="00C447F7">
        <w:rPr>
          <w:position w:val="10"/>
          <w:sz w:val="28"/>
          <w:szCs w:val="28"/>
        </w:rPr>
        <w:t>Опережение роста производительности роста труда по сравнению с ростом средней зарплаты.</w:t>
      </w:r>
    </w:p>
    <w:p w:rsidR="005829CB" w:rsidRPr="00C447F7" w:rsidRDefault="005829CB" w:rsidP="005829CB">
      <w:pPr>
        <w:numPr>
          <w:ilvl w:val="0"/>
          <w:numId w:val="9"/>
        </w:numPr>
        <w:jc w:val="both"/>
        <w:rPr>
          <w:position w:val="10"/>
          <w:sz w:val="28"/>
          <w:szCs w:val="28"/>
        </w:rPr>
      </w:pPr>
      <w:r w:rsidRPr="00C447F7">
        <w:rPr>
          <w:position w:val="10"/>
          <w:sz w:val="28"/>
          <w:szCs w:val="28"/>
        </w:rPr>
        <w:t>Усиление заинтересованности всех работников предприятия в мобилизации имеющихся резервов эффективности производства.</w:t>
      </w:r>
    </w:p>
    <w:p w:rsidR="001B36A7" w:rsidRDefault="001B36A7" w:rsidP="005829C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заработной платы должен быть организован таки образом, чтобы </w:t>
      </w:r>
      <w:r w:rsidR="0088584F">
        <w:rPr>
          <w:sz w:val="28"/>
          <w:szCs w:val="28"/>
        </w:rPr>
        <w:t>способствовать повышению производительности труда, улучшении организации нормирования труда, полному использованию рабочего времени, укреплению дисциплины труда, повышению качества продукции, работ, услуг.</w:t>
      </w:r>
    </w:p>
    <w:p w:rsidR="0088584F" w:rsidRDefault="0088584F" w:rsidP="0088584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оплаты труда на предприятиях определяется действующими формами оплаты труда. Задачи бухгалтера предприятия: </w:t>
      </w:r>
    </w:p>
    <w:p w:rsidR="0088584F" w:rsidRDefault="0088584F" w:rsidP="008858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затребовать все необходимые документы для начисления заработной платы;</w:t>
      </w:r>
    </w:p>
    <w:p w:rsidR="0088584F" w:rsidRDefault="0088584F" w:rsidP="008858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выполнить расчеты;</w:t>
      </w:r>
    </w:p>
    <w:p w:rsidR="0088584F" w:rsidRDefault="0088584F" w:rsidP="008858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включить начисленную сумму в состав расходов;</w:t>
      </w:r>
    </w:p>
    <w:p w:rsidR="0088584F" w:rsidRDefault="0088584F" w:rsidP="008858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начислить единый социальный налог.</w:t>
      </w:r>
    </w:p>
    <w:p w:rsidR="008D4208" w:rsidRDefault="008D4208" w:rsidP="008D42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делопроизводстве предприятия должны быть нормативные документы, регулирующие порядок начисления заработной платы:</w:t>
      </w:r>
    </w:p>
    <w:p w:rsidR="008D4208" w:rsidRDefault="008D4208" w:rsidP="008D420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расписание;</w:t>
      </w:r>
    </w:p>
    <w:p w:rsidR="008D4208" w:rsidRDefault="008D4208" w:rsidP="008D420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расценки и нормы;</w:t>
      </w:r>
    </w:p>
    <w:p w:rsidR="008D4208" w:rsidRDefault="008D4208" w:rsidP="008D420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договоры подряда;</w:t>
      </w:r>
    </w:p>
    <w:p w:rsidR="008D4208" w:rsidRDefault="008D4208" w:rsidP="008D420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другие трудовые договоры;</w:t>
      </w:r>
    </w:p>
    <w:p w:rsidR="008D4208" w:rsidRDefault="00085709" w:rsidP="008D420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 и распоряжения.</w:t>
      </w:r>
    </w:p>
    <w:p w:rsidR="00C34C06" w:rsidRPr="00C34C06" w:rsidRDefault="00C34C06" w:rsidP="00C34C06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34C06" w:rsidRPr="00C3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0BBB"/>
    <w:multiLevelType w:val="hybridMultilevel"/>
    <w:tmpl w:val="34ECBC5C"/>
    <w:lvl w:ilvl="0" w:tplc="EA3CA8C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C37365"/>
    <w:multiLevelType w:val="hybridMultilevel"/>
    <w:tmpl w:val="66647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5D7F5E"/>
    <w:multiLevelType w:val="hybridMultilevel"/>
    <w:tmpl w:val="25F0E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9E1E09"/>
    <w:multiLevelType w:val="hybridMultilevel"/>
    <w:tmpl w:val="CBC8319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36C2006C"/>
    <w:multiLevelType w:val="hybridMultilevel"/>
    <w:tmpl w:val="D52EC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AF50D0"/>
    <w:multiLevelType w:val="hybridMultilevel"/>
    <w:tmpl w:val="1BAC0254"/>
    <w:lvl w:ilvl="0" w:tplc="B4FA7CA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7"/>
        </w:tabs>
        <w:ind w:left="14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7"/>
        </w:tabs>
        <w:ind w:left="28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7"/>
        </w:tabs>
        <w:ind w:left="36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7"/>
        </w:tabs>
        <w:ind w:left="43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7"/>
        </w:tabs>
        <w:ind w:left="50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7"/>
        </w:tabs>
        <w:ind w:left="5777" w:hanging="360"/>
      </w:pPr>
      <w:rPr>
        <w:rFonts w:ascii="Wingdings" w:hAnsi="Wingdings" w:cs="Wingdings" w:hint="default"/>
      </w:rPr>
    </w:lvl>
  </w:abstractNum>
  <w:abstractNum w:abstractNumId="6">
    <w:nsid w:val="724E58EA"/>
    <w:multiLevelType w:val="hybridMultilevel"/>
    <w:tmpl w:val="8196EE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7B7C6C"/>
    <w:multiLevelType w:val="hybridMultilevel"/>
    <w:tmpl w:val="1EE452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7F5378A4"/>
    <w:multiLevelType w:val="singleLevel"/>
    <w:tmpl w:val="95D80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177"/>
    <w:rsid w:val="00085709"/>
    <w:rsid w:val="001B36A7"/>
    <w:rsid w:val="003B0E5F"/>
    <w:rsid w:val="00510BFE"/>
    <w:rsid w:val="005829CB"/>
    <w:rsid w:val="005A1B33"/>
    <w:rsid w:val="005D31A6"/>
    <w:rsid w:val="00660C77"/>
    <w:rsid w:val="00737C89"/>
    <w:rsid w:val="00743F47"/>
    <w:rsid w:val="00821177"/>
    <w:rsid w:val="0088584F"/>
    <w:rsid w:val="008D4208"/>
    <w:rsid w:val="00B51ECA"/>
    <w:rsid w:val="00C34C06"/>
    <w:rsid w:val="00CB6C58"/>
    <w:rsid w:val="00F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CE4E5-2DCD-48CA-83AE-20C355EC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труда и заработной платы</vt:lpstr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труда и заработной платы</dc:title>
  <dc:subject/>
  <dc:creator>Алсу</dc:creator>
  <cp:keywords/>
  <dc:description/>
  <cp:lastModifiedBy>admin</cp:lastModifiedBy>
  <cp:revision>2</cp:revision>
  <dcterms:created xsi:type="dcterms:W3CDTF">2014-04-05T12:51:00Z</dcterms:created>
  <dcterms:modified xsi:type="dcterms:W3CDTF">2014-04-05T12:51:00Z</dcterms:modified>
</cp:coreProperties>
</file>