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E867AE">
        <w:rPr>
          <w:b/>
          <w:sz w:val="28"/>
          <w:szCs w:val="28"/>
        </w:rPr>
        <w:t>Учет затрат на производство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7AE" w:rsidRPr="00E867AE" w:rsidRDefault="00E867AE" w:rsidP="00E867AE">
      <w:pPr>
        <w:pStyle w:val="5"/>
        <w:shd w:val="clear" w:color="000000" w:fill="auto"/>
        <w:spacing w:line="360" w:lineRule="auto"/>
        <w:ind w:firstLine="709"/>
        <w:jc w:val="both"/>
      </w:pPr>
      <w:r w:rsidRPr="00E867AE">
        <w:br w:type="page"/>
      </w:r>
      <w:r w:rsidRPr="00E867AE">
        <w:lastRenderedPageBreak/>
        <w:t>Содержание</w:t>
      </w:r>
    </w:p>
    <w:p w:rsidR="00E867AE" w:rsidRPr="00E867AE" w:rsidRDefault="00E867AE" w:rsidP="00E867AE">
      <w:pPr>
        <w:pStyle w:val="5"/>
        <w:shd w:val="clear" w:color="000000" w:fill="auto"/>
        <w:spacing w:line="360" w:lineRule="auto"/>
        <w:ind w:firstLine="709"/>
        <w:jc w:val="both"/>
      </w:pPr>
    </w:p>
    <w:p w:rsidR="00262D6E" w:rsidRPr="00E867AE" w:rsidRDefault="00262D6E" w:rsidP="00E867AE">
      <w:pPr>
        <w:pStyle w:val="5"/>
        <w:shd w:val="clear" w:color="000000" w:fill="auto"/>
        <w:tabs>
          <w:tab w:val="left" w:pos="500"/>
        </w:tabs>
        <w:spacing w:line="360" w:lineRule="auto"/>
        <w:jc w:val="both"/>
        <w:rPr>
          <w:b w:val="0"/>
        </w:rPr>
      </w:pPr>
      <w:r w:rsidRPr="00E867AE">
        <w:rPr>
          <w:b w:val="0"/>
        </w:rPr>
        <w:t>Введение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Общие положения и задачи учета затрат на производство и калькулирование себестоимости продукции (работ, услуг)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Виды и классификация затрат на производство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Состав затрат, включаемых в себестоимость продукции (работ, услуг)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Методы учета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затрат на производство и калькулирования себестоимости продукции (работ, услуг)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затрат по экономическим элементам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затрат по калькуляционным статьям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Документальное оформление, учет и распределение израсходованных в производстве материальных, трудовых и финансовых ресурсов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расходов на подготовку и освоение новых производств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Синтетический и аналитический учет затрат на основное производство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и распределение общепроизводственных расходов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и распределение общехозяйственных расходов</w:t>
      </w:r>
    </w:p>
    <w:p w:rsidR="00262D6E" w:rsidRPr="00E867AE" w:rsidRDefault="00262D6E" w:rsidP="00E867AE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непроизводительных расходов и потерь</w:t>
      </w:r>
    </w:p>
    <w:p w:rsidR="00262D6E" w:rsidRPr="00E867AE" w:rsidRDefault="00262D6E" w:rsidP="00213515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и оценка незавершенного производства</w:t>
      </w:r>
    </w:p>
    <w:p w:rsidR="00262D6E" w:rsidRPr="00E867AE" w:rsidRDefault="00262D6E" w:rsidP="00213515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Особенности учета и распределения затрат вспомогательных производств</w:t>
      </w:r>
    </w:p>
    <w:p w:rsidR="00262D6E" w:rsidRPr="00E867AE" w:rsidRDefault="00262D6E" w:rsidP="00213515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Сводный учет затрат на производство</w:t>
      </w:r>
    </w:p>
    <w:p w:rsidR="00A66771" w:rsidRPr="00A66771" w:rsidRDefault="00A66771" w:rsidP="00A66771">
      <w:pPr>
        <w:numPr>
          <w:ilvl w:val="0"/>
          <w:numId w:val="35"/>
        </w:numPr>
        <w:shd w:val="clear" w:color="000000" w:fill="auto"/>
        <w:tabs>
          <w:tab w:val="left" w:pos="5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66771">
        <w:rPr>
          <w:sz w:val="28"/>
          <w:szCs w:val="28"/>
        </w:rPr>
        <w:t>Учет результатов деятельности обслуживающих производств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b/>
          <w:sz w:val="28"/>
          <w:szCs w:val="28"/>
        </w:rPr>
        <w:br w:type="page"/>
      </w:r>
      <w:r w:rsidR="00262D6E" w:rsidRPr="00E867AE">
        <w:rPr>
          <w:b/>
          <w:sz w:val="28"/>
          <w:szCs w:val="28"/>
        </w:rPr>
        <w:lastRenderedPageBreak/>
        <w:t>Введение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pStyle w:val="a7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E867AE">
        <w:rPr>
          <w:sz w:val="28"/>
          <w:szCs w:val="28"/>
        </w:rPr>
        <w:t>Производство предназначено для изготовления продукции, выполнения работ и оказания услуг в целях удовлетворения потребностей людей.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процессе производства используются основные, оборотные средства и труд работников. Все затраты материальных и трудовых ресурсов образуют издержки производства. Совокупные затраты предприятия на изготовление и реализацию продукции (работ и услуг) в денежном выражении называются себестоимостью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Величина себестоимости – один из показателей эффективности производства – определяет, во что обходится предприятию изготовление и сбыт продукции. Чем ниже себестоимость, тем эффективнее производство. Снижение себестоимости позволяет предприятию уверенно чувствовать себя на конкурентном рынке.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После изучения данного учебного элемента студент </w:t>
      </w:r>
      <w:r w:rsidRPr="00E867AE">
        <w:rPr>
          <w:sz w:val="28"/>
          <w:szCs w:val="28"/>
          <w:u w:val="single"/>
        </w:rPr>
        <w:t>должен знать:</w:t>
      </w:r>
    </w:p>
    <w:p w:rsidR="00262D6E" w:rsidRPr="00E867AE" w:rsidRDefault="00262D6E" w:rsidP="00E867AE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общие принципы организации учета затрат на производство;</w:t>
      </w:r>
    </w:p>
    <w:p w:rsidR="00262D6E" w:rsidRPr="00E867AE" w:rsidRDefault="00262D6E" w:rsidP="00E867AE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методы калькулирования себестоимости продукции;</w:t>
      </w:r>
    </w:p>
    <w:p w:rsidR="00262D6E" w:rsidRPr="00E867AE" w:rsidRDefault="00262D6E" w:rsidP="00E867AE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учет затрат по экономическим элементам и калькуляционным статьям;</w:t>
      </w:r>
    </w:p>
    <w:p w:rsidR="00262D6E" w:rsidRPr="00E867AE" w:rsidRDefault="00262D6E" w:rsidP="00E867AE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состав затрат включаемых и не включаемых в себестоимость продукции (работ, услуг).</w:t>
      </w:r>
    </w:p>
    <w:p w:rsidR="00262D6E" w:rsidRPr="00E867AE" w:rsidRDefault="00262D6E" w:rsidP="00E867AE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методы оценки незавершенного производства;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базы распределение косвенных расходов.</w:t>
      </w:r>
    </w:p>
    <w:p w:rsidR="00262D6E" w:rsidRPr="00E867AE" w:rsidRDefault="00262D6E" w:rsidP="00E867AE">
      <w:pPr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867AE">
        <w:rPr>
          <w:sz w:val="28"/>
          <w:szCs w:val="28"/>
          <w:u w:val="single"/>
        </w:rPr>
        <w:t>должен уметь: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правильно и своевременно отражать затраты на производство продукции (работ, услуг);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достоверно оценивать незавершенное производство; 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правильно калькулировать себестоимость продукции (работ, услуг).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E867AE" w:rsidP="00E867AE">
      <w:pPr>
        <w:pStyle w:val="21"/>
        <w:shd w:val="clear" w:color="000000" w:fill="auto"/>
        <w:spacing w:line="360" w:lineRule="auto"/>
        <w:ind w:left="0" w:firstLine="709"/>
        <w:rPr>
          <w:b/>
          <w:bCs/>
          <w:sz w:val="28"/>
          <w:szCs w:val="28"/>
        </w:rPr>
      </w:pPr>
      <w:r w:rsidRPr="00E867AE">
        <w:rPr>
          <w:b/>
          <w:bCs/>
          <w:sz w:val="28"/>
          <w:szCs w:val="28"/>
        </w:rPr>
        <w:br w:type="page"/>
      </w:r>
      <w:r w:rsidR="00262D6E" w:rsidRPr="00E867AE">
        <w:rPr>
          <w:b/>
          <w:bCs/>
          <w:sz w:val="28"/>
          <w:szCs w:val="28"/>
        </w:rPr>
        <w:lastRenderedPageBreak/>
        <w:t>1. Общие положения и задачи учета затрат на производство и калькулирование себестоимости продукции (работ, услуг)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Процесс производства – основополагающий процесс в деятельности субъектов хозяйствования. По его характеру определяются: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clear" w:pos="106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виды основной деятельности организаций;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clear" w:pos="106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содержание товарного знака; 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clear" w:pos="106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содержание знаков обслуживания; 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clear" w:pos="106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название организации;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clear" w:pos="106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формирование уставного фонда; </w:t>
      </w:r>
    </w:p>
    <w:p w:rsidR="00262D6E" w:rsidRPr="00E867AE" w:rsidRDefault="00262D6E" w:rsidP="00E867AE">
      <w:pPr>
        <w:numPr>
          <w:ilvl w:val="0"/>
          <w:numId w:val="23"/>
        </w:numPr>
        <w:shd w:val="clear" w:color="000000" w:fill="auto"/>
        <w:tabs>
          <w:tab w:val="clear" w:pos="106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формирование финансового результата.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Поэтому, необходимо умело управлять затратами на производство продукции, объемом выпуска продукции, конкурентоспособностью и качеством выпускаемой продукции и т.д. Решать эти проблемы можно с помощью правильно организованного бухгалтерского учета затрат на производство.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затрат – это документальное отражение всех издержек, группировка их по статьям калькуляции и по элементам, выявление калькуляционных разниц от действующих норм затрат.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Калькулирование – это последовательные расчеты по исчислению себестоимости единицы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Между учетом затрат и калькулированием фактической себестоимости продукции существует тесная взаимосвязь. Это проявляется с одной стороны в том, что основанием для исчисления себестоимости продукции являются данные бухгалтерского учета затрат на производство, с другой стороны, учет затрат организуется с такой детализацией, которая необходима для калькулирования, контроля и управления себестоимостью.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Согласно "Основным положениям по составу затрат, включаемых в себестоимость продукции (работ, услуг)" себестоимость продукции (работ, услуг) представляет собой стоимостную оценку используемых в процессе </w:t>
      </w:r>
      <w:r w:rsidRPr="00E867AE">
        <w:rPr>
          <w:sz w:val="28"/>
          <w:szCs w:val="28"/>
        </w:rPr>
        <w:lastRenderedPageBreak/>
        <w:t xml:space="preserve">производства продукции (работ, услуг) природных ресурсов, сырья, материалов, топлива, энергии, основных фондов, нематериальных активов, трудовых ресурсов, а также других затрат на ее производство и реализацию. </w:t>
      </w:r>
    </w:p>
    <w:p w:rsidR="00262D6E" w:rsidRPr="00E867AE" w:rsidRDefault="00262D6E" w:rsidP="00E867AE">
      <w:pPr>
        <w:pStyle w:val="a7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E867AE">
        <w:rPr>
          <w:sz w:val="28"/>
          <w:szCs w:val="28"/>
        </w:rPr>
        <w:t>Учет затрат на производство и калькулирование себестоимости продукции организуются по следующим принципам: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согласованность фактических объектов учета затрат с плановыми;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непосредственная связь затрат с процессами производства и обращения;</w:t>
      </w:r>
    </w:p>
    <w:p w:rsidR="00262D6E" w:rsidRPr="00E867AE" w:rsidRDefault="00262D6E" w:rsidP="00E867AE">
      <w:pPr>
        <w:pStyle w:val="a7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E867AE">
        <w:rPr>
          <w:sz w:val="28"/>
          <w:szCs w:val="28"/>
        </w:rPr>
        <w:t xml:space="preserve">- четкое разграничение издержек предприятия по сферам хозяйственной деятельности;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включение всех затрат по производству продукции отчетного периода в ее себестоимость;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расширение состава затрат, относимых на объекты их учета по прямому признаку;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определение влияния изменений норм и отклонений от норм на себестоимость;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согласованность объектов учета затрат с объектами калькулирования и исчисление на этой основе себестоимости продукции по данным бухгалтерского учета производственных расходов;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- развитие методологии и организации учета затрат на производство с целью их приближения к международным стандартам и мировой практике.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Учет затрат на производство продукции (работ, услуг) регламентирован Основными положениями по составу затрат, включаемых в себестоимость продукции (работ, услуг), утвержденными Министерством экономики, Министерством статистики и анализа, Министерством финансов, Министерством труда и введенными в действие с 1 марта 1998 г. с последующими изменениями и дополнениями.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Основными задачами бухгалтерского учета затрат на производство и калькулирование себестоимости продукции (работ, услуг) являются:</w:t>
      </w:r>
    </w:p>
    <w:p w:rsidR="00262D6E" w:rsidRPr="00E867AE" w:rsidRDefault="00CE5984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94.05pt;margin-top:279.2pt;width:450pt;height:396pt;z-index:-251658240;mso-position-horizontal-relative:page;mso-position-vertical-relative:page" coordorigin="2241,8862" coordsize="9000,70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41;top:10482;width:720;height:3060">
              <v:textbox style="layout-flow:vertical;mso-layout-flow-alt:bottom-to-top">
                <w:txbxContent>
                  <w:p w:rsidR="00213515" w:rsidRDefault="00213515">
                    <w:pPr>
                      <w:pStyle w:val="2"/>
                    </w:pPr>
                    <w:r>
                      <w:t>Задачи учета</w:t>
                    </w:r>
                  </w:p>
                </w:txbxContent>
              </v:textbox>
            </v:shape>
            <v:shape id="_x0000_s1028" type="#_x0000_t202" style="position:absolute;left:4221;top:8862;width:7020;height:1260">
              <v:textbox>
                <w:txbxContent>
                  <w:p w:rsidR="00213515" w:rsidRDefault="00213515">
                    <w:pPr>
                      <w:jc w:val="both"/>
                    </w:pPr>
                    <w:r>
                      <w:t>Своевременное, полное и достоверное отражение фактических расходов на производство и сбыт продукции по структурным подразделениям, видам продукции, элементам и статьям калькуляции</w:t>
                    </w:r>
                  </w:p>
                </w:txbxContent>
              </v:textbox>
            </v:shape>
            <v:shape id="_x0000_s1029" type="#_x0000_t202" style="position:absolute;left:4221;top:10302;width:7020;height:720">
              <v:textbox>
                <w:txbxContent>
                  <w:p w:rsidR="00213515" w:rsidRDefault="00213515">
                    <w:r>
                      <w:t>Достоверное исчисление фактической себестоимости единицы продукции (работ, услуг)</w:t>
                    </w:r>
                  </w:p>
                </w:txbxContent>
              </v:textbox>
            </v:shape>
            <v:shape id="_x0000_s1030" type="#_x0000_t202" style="position:absolute;left:4221;top:11202;width:7020;height:720">
              <v:textbox>
                <w:txbxContent>
                  <w:p w:rsidR="00213515" w:rsidRDefault="00213515">
                    <w:pPr>
                      <w:jc w:val="both"/>
                    </w:pPr>
                    <w:r>
                      <w:t>Правильная организация учета и методов распределения косвенных расходов</w:t>
                    </w:r>
                  </w:p>
                </w:txbxContent>
              </v:textbox>
            </v:shape>
            <v:shape id="_x0000_s1031" type="#_x0000_t202" style="position:absolute;left:4221;top:12102;width:7020;height:1080">
              <v:textbox>
                <w:txbxContent>
                  <w:p w:rsidR="00213515" w:rsidRDefault="00213515">
                    <w:pPr>
                      <w:jc w:val="both"/>
                    </w:pPr>
                    <w:r>
                      <w:t>Контроль за выполнением плановых заданий по себестоимости, соблюдением действующих расходных норм и нормативов затрат</w:t>
                    </w:r>
                  </w:p>
                </w:txbxContent>
              </v:textbox>
            </v:shape>
            <v:shape id="_x0000_s1032" type="#_x0000_t202" style="position:absolute;left:4221;top:13362;width:7020;height:720">
              <v:textbox>
                <w:txbxContent>
                  <w:p w:rsidR="00213515" w:rsidRDefault="00213515">
                    <w:pPr>
                      <w:jc w:val="both"/>
                    </w:pPr>
                    <w:r>
                      <w:t>Определение рентабельности продукции и факторов, обуславливающих ее уровень</w:t>
                    </w:r>
                  </w:p>
                </w:txbxContent>
              </v:textbox>
            </v:shape>
            <v:shape id="_x0000_s1033" type="#_x0000_t202" style="position:absolute;left:4221;top:14262;width:7020;height:720">
              <v:textbox>
                <w:txbxContent>
                  <w:p w:rsidR="00213515" w:rsidRDefault="00213515">
                    <w:pPr>
                      <w:pStyle w:val="23"/>
                    </w:pPr>
                    <w:r>
                      <w:t>Оценка эффективности работы структурных подразделений предприятия</w:t>
                    </w:r>
                  </w:p>
                </w:txbxContent>
              </v:textbox>
            </v:shape>
            <v:shape id="_x0000_s1034" type="#_x0000_t202" style="position:absolute;left:4221;top:15162;width:7020;height:720">
              <v:textbox>
                <w:txbxContent>
                  <w:p w:rsidR="00213515" w:rsidRDefault="00213515">
                    <w:pPr>
                      <w:pStyle w:val="23"/>
                    </w:pPr>
                    <w:r>
                      <w:t>Обеспечение поступления информации для анализа резервов снижения себестоимости</w:t>
                    </w:r>
                  </w:p>
                </w:txbxContent>
              </v:textbox>
            </v:shape>
            <v:line id="_x0000_s1035" style="position:absolute;flip:y" from="2961,9222" to="4221,11922">
              <v:stroke endarrow="block"/>
            </v:line>
            <v:line id="_x0000_s1036" style="position:absolute" from="2961,11922" to="4221,12822">
              <v:stroke endarrow="block"/>
            </v:line>
            <v:line id="_x0000_s1037" style="position:absolute;flip:y" from="2961,11562" to="4221,11922">
              <v:stroke endarrow="block"/>
            </v:line>
            <v:line id="_x0000_s1038" style="position:absolute" from="2961,11922" to="4221,13722">
              <v:stroke endarrow="block"/>
            </v:line>
            <v:line id="_x0000_s1039" style="position:absolute" from="2961,11922" to="4221,14622">
              <v:stroke endarrow="block"/>
            </v:line>
            <v:line id="_x0000_s1040" style="position:absolute;flip:y" from="2961,10662" to="4221,11922">
              <v:stroke endarrow="block"/>
            </v:line>
            <v:line id="_x0000_s1041" style="position:absolute" from="2961,11922" to="4221,15522">
              <v:stroke endarrow="block"/>
            </v:line>
            <w10:wrap anchorx="page" anchory="page"/>
          </v:group>
        </w:pict>
      </w: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2D6E" w:rsidRPr="00E867AE">
        <w:rPr>
          <w:b/>
          <w:bCs/>
          <w:sz w:val="28"/>
          <w:szCs w:val="28"/>
        </w:rPr>
        <w:lastRenderedPageBreak/>
        <w:t>2. Виды и классификация затрат на производство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Все затраты на производство продукции (работ, услуг) классифицируются:</w:t>
      </w:r>
    </w:p>
    <w:p w:rsid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Классификация затрат на производство</w:t>
      </w:r>
    </w:p>
    <w:tbl>
      <w:tblPr>
        <w:tblW w:w="8807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2476"/>
        <w:gridCol w:w="75"/>
        <w:gridCol w:w="4049"/>
        <w:gridCol w:w="7"/>
      </w:tblGrid>
      <w:tr w:rsidR="00262D6E" w:rsidRPr="00E867AE" w:rsidTr="00E867AE">
        <w:tc>
          <w:tcPr>
            <w:tcW w:w="2200" w:type="dxa"/>
          </w:tcPr>
          <w:p w:rsidR="00262D6E" w:rsidRPr="00E867AE" w:rsidRDefault="00262D6E" w:rsidP="00E867AE">
            <w:pPr>
              <w:pStyle w:val="1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E867AE">
              <w:rPr>
                <w:sz w:val="20"/>
              </w:rPr>
              <w:t>Признак классификации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pStyle w:val="1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E867AE">
              <w:rPr>
                <w:sz w:val="20"/>
              </w:rPr>
              <w:t>Виды классификации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pStyle w:val="1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E867AE">
              <w:rPr>
                <w:sz w:val="20"/>
              </w:rPr>
              <w:t>Классификационные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группы</w:t>
            </w:r>
          </w:p>
        </w:tc>
      </w:tr>
      <w:tr w:rsidR="00262D6E" w:rsidRPr="00E867AE" w:rsidTr="00E867AE">
        <w:tc>
          <w:tcPr>
            <w:tcW w:w="2200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</w:t>
            </w:r>
          </w:p>
        </w:tc>
      </w:tr>
      <w:tr w:rsidR="00262D6E" w:rsidRPr="00E867AE" w:rsidTr="00E867AE">
        <w:tc>
          <w:tcPr>
            <w:tcW w:w="2200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 xml:space="preserve"> По составу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 одноэлементные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 комплексные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</w:tc>
      </w:tr>
      <w:tr w:rsidR="00262D6E" w:rsidRPr="00E867AE" w:rsidTr="00E867AE">
        <w:trPr>
          <w:cantSplit/>
          <w:trHeight w:val="1170"/>
        </w:trPr>
        <w:tc>
          <w:tcPr>
            <w:tcW w:w="2200" w:type="dxa"/>
            <w:vMerge w:val="restart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 xml:space="preserve"> По экономическим элементам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 элементные затраты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заработная плата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2.стоимость израсходованных материальных ценностей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3. начисление амортизации и т. д.</w:t>
            </w:r>
          </w:p>
        </w:tc>
      </w:tr>
      <w:tr w:rsidR="00262D6E" w:rsidRPr="00E867AE" w:rsidTr="00E867AE">
        <w:trPr>
          <w:cantSplit/>
          <w:trHeight w:val="579"/>
        </w:trPr>
        <w:tc>
          <w:tcPr>
            <w:tcW w:w="2200" w:type="dxa"/>
            <w:vMerge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 комплексные затраты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1.общепроизводственные расходы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2.общехозяйственные расходы </w:t>
            </w:r>
          </w:p>
        </w:tc>
      </w:tr>
      <w:tr w:rsidR="00262D6E" w:rsidRPr="00E867AE" w:rsidTr="00E867AE">
        <w:trPr>
          <w:cantSplit/>
          <w:trHeight w:val="660"/>
        </w:trPr>
        <w:tc>
          <w:tcPr>
            <w:tcW w:w="2200" w:type="dxa"/>
            <w:vMerge w:val="restart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 xml:space="preserve"> По отношению к технологическому процессу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 основные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заработная плата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материалы и т. д.</w:t>
            </w:r>
          </w:p>
        </w:tc>
      </w:tr>
      <w:tr w:rsidR="00262D6E" w:rsidRPr="00E867AE" w:rsidTr="00E867AE">
        <w:trPr>
          <w:cantSplit/>
          <w:trHeight w:val="568"/>
        </w:trPr>
        <w:tc>
          <w:tcPr>
            <w:tcW w:w="2200" w:type="dxa"/>
            <w:vMerge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 накладные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общепроизводственные расходы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общехозяйственные расходы</w:t>
            </w:r>
          </w:p>
        </w:tc>
      </w:tr>
      <w:tr w:rsidR="00262D6E" w:rsidRPr="00E867AE" w:rsidTr="00E867AE">
        <w:trPr>
          <w:cantSplit/>
          <w:trHeight w:val="520"/>
        </w:trPr>
        <w:tc>
          <w:tcPr>
            <w:tcW w:w="2200" w:type="dxa"/>
            <w:vMerge w:val="restart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 xml:space="preserve"> По отношению к объему производства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1.условно-постоянные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расходы на освещение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расходы на отопление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3. заработная плата управленческого персонала и т. д.</w:t>
            </w:r>
          </w:p>
        </w:tc>
      </w:tr>
      <w:tr w:rsidR="00262D6E" w:rsidRPr="00E867AE" w:rsidTr="00E867AE">
        <w:trPr>
          <w:cantSplit/>
          <w:trHeight w:val="864"/>
        </w:trPr>
        <w:tc>
          <w:tcPr>
            <w:tcW w:w="2200" w:type="dxa"/>
            <w:vMerge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2.условно-переменные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затраты на основные материалы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заработная плата производственных рабочих и т. д.</w:t>
            </w:r>
          </w:p>
        </w:tc>
      </w:tr>
      <w:tr w:rsidR="00262D6E" w:rsidRPr="00E867AE" w:rsidTr="00E867AE">
        <w:trPr>
          <w:cantSplit/>
          <w:trHeight w:val="637"/>
        </w:trPr>
        <w:tc>
          <w:tcPr>
            <w:tcW w:w="2200" w:type="dxa"/>
            <w:vMerge w:val="restart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 xml:space="preserve"> По способу включения в себестоимость продукции (работ, услуг)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1.прямые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заработная плата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материалы и т. д.</w:t>
            </w:r>
          </w:p>
        </w:tc>
      </w:tr>
      <w:tr w:rsidR="00262D6E" w:rsidRPr="00E867AE" w:rsidTr="00E867AE">
        <w:trPr>
          <w:cantSplit/>
          <w:trHeight w:val="962"/>
        </w:trPr>
        <w:tc>
          <w:tcPr>
            <w:tcW w:w="2200" w:type="dxa"/>
            <w:vMerge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2.косвенные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расходы на освещение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</w:t>
            </w:r>
            <w:r w:rsidR="00E867AE" w:rsidRPr="00E867AE">
              <w:t xml:space="preserve"> </w:t>
            </w:r>
            <w:r w:rsidRPr="00E867AE">
              <w:t>расходы на отопление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3. работа машин и оборудования и т. д.</w:t>
            </w:r>
          </w:p>
        </w:tc>
      </w:tr>
      <w:tr w:rsidR="00262D6E" w:rsidRPr="00E867AE" w:rsidTr="00E867AE">
        <w:tc>
          <w:tcPr>
            <w:tcW w:w="2200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По характеру затрат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 производственные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 внепроизводственные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</w:tc>
      </w:tr>
      <w:tr w:rsidR="00262D6E" w:rsidRPr="00E867AE" w:rsidTr="00E867AE">
        <w:tc>
          <w:tcPr>
            <w:tcW w:w="2200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По степени охвата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 планируемые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 непланируемые</w:t>
            </w: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</w:tc>
      </w:tr>
      <w:tr w:rsidR="00262D6E" w:rsidRPr="00E867AE" w:rsidTr="00E867AE">
        <w:tc>
          <w:tcPr>
            <w:tcW w:w="2200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 xml:space="preserve">В зависимости от </w:t>
            </w:r>
            <w:r w:rsidRPr="00E867AE">
              <w:rPr>
                <w:bCs/>
              </w:rPr>
              <w:lastRenderedPageBreak/>
              <w:t>времени возникновения и отнесения на себестоимость</w:t>
            </w:r>
          </w:p>
        </w:tc>
        <w:tc>
          <w:tcPr>
            <w:tcW w:w="24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lastRenderedPageBreak/>
              <w:t>1. текущие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lastRenderedPageBreak/>
              <w:t>2. будущие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4131" w:type="dxa"/>
            <w:gridSpan w:val="3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</w:tc>
      </w:tr>
      <w:tr w:rsidR="00262D6E" w:rsidRPr="00E867AE" w:rsidTr="00E867AE">
        <w:trPr>
          <w:gridAfter w:val="1"/>
          <w:wAfter w:w="7" w:type="dxa"/>
          <w:cantSplit/>
          <w:trHeight w:val="540"/>
        </w:trPr>
        <w:tc>
          <w:tcPr>
            <w:tcW w:w="2200" w:type="dxa"/>
            <w:vMerge w:val="restart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lastRenderedPageBreak/>
              <w:t>По месту возникновения затрат</w:t>
            </w:r>
          </w:p>
        </w:tc>
        <w:tc>
          <w:tcPr>
            <w:tcW w:w="2551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1. по центрам ответственности</w:t>
            </w:r>
          </w:p>
        </w:tc>
        <w:tc>
          <w:tcPr>
            <w:tcW w:w="4049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производство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цеха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3. участки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4. прочие</w:t>
            </w:r>
          </w:p>
        </w:tc>
      </w:tr>
      <w:tr w:rsidR="00262D6E" w:rsidRPr="00E867AE" w:rsidTr="00E867AE">
        <w:trPr>
          <w:gridAfter w:val="1"/>
          <w:wAfter w:w="7" w:type="dxa"/>
          <w:cantSplit/>
          <w:trHeight w:val="680"/>
        </w:trPr>
        <w:tc>
          <w:tcPr>
            <w:tcW w:w="2200" w:type="dxa"/>
            <w:vMerge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551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2. по характеру производства</w:t>
            </w:r>
          </w:p>
        </w:tc>
        <w:tc>
          <w:tcPr>
            <w:tcW w:w="4049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основные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вспомогательные</w:t>
            </w:r>
          </w:p>
        </w:tc>
      </w:tr>
      <w:tr w:rsidR="00262D6E" w:rsidRPr="00E867AE" w:rsidTr="00E867AE">
        <w:trPr>
          <w:gridAfter w:val="1"/>
          <w:wAfter w:w="7" w:type="dxa"/>
          <w:trHeight w:val="680"/>
        </w:trPr>
        <w:tc>
          <w:tcPr>
            <w:tcW w:w="2200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  <w:r w:rsidRPr="00E867AE">
              <w:rPr>
                <w:bCs/>
              </w:rPr>
              <w:t>По статьям калькуляции</w:t>
            </w:r>
          </w:p>
        </w:tc>
        <w:tc>
          <w:tcPr>
            <w:tcW w:w="2551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049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 сырье и материалы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покупные полуфабрикаты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3. возвратные отходы (вычитаются)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4. транспортно заготовительные расходы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5. Итого материалы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6. заработная плата рабочих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7. начисления на заработную плату рабочих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8. расходы по освоению производства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9. резерв на гарантийный ремонт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10. потери от брака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11. общепроизводственные расходы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12. общехозяйственные расходы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13. Итого производственная себестоимость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14. коммерческие расходы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15. Всего – полная себестоимость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67AE">
        <w:rPr>
          <w:rFonts w:ascii="Times New Roman" w:hAnsi="Times New Roman"/>
          <w:b/>
          <w:sz w:val="28"/>
          <w:szCs w:val="28"/>
        </w:rPr>
        <w:t>3.</w:t>
      </w:r>
      <w:r w:rsidR="00E867AE">
        <w:rPr>
          <w:rFonts w:ascii="Times New Roman" w:hAnsi="Times New Roman"/>
          <w:b/>
          <w:sz w:val="28"/>
          <w:szCs w:val="28"/>
        </w:rPr>
        <w:t xml:space="preserve"> </w:t>
      </w:r>
      <w:r w:rsidRPr="00E867AE">
        <w:rPr>
          <w:rFonts w:ascii="Times New Roman" w:hAnsi="Times New Roman"/>
          <w:b/>
          <w:sz w:val="28"/>
          <w:szCs w:val="28"/>
        </w:rPr>
        <w:t>Состав затрат, включаемых в себестоимостьпродукции (работ, услуг)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В себестоимость продукции (работ, услуг) включаются: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непосредственно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связанные с производством продукции (работ, услуг), обусловленные технологией и организацией производства;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связанные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использованием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природного сырья;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 на подготовку и освоение производства: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затраты некапитального характера,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связанные с совершенствованием технологии и организации производства;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связанные с изобретательством и рационализаторством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lastRenderedPageBreak/>
        <w:t>- затраты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на обслуживание производственного процесса;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 по обеспечению нормальных условий труда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и охране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труда;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текущие затраты, связанные с содержанием и эксплуатацией фондов природоохранного назначения: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очистных сооружений,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золоуловителей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затраты, связанные с управлением производством: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связанные с подготовкой и переподготовкой кадров;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оплата в соответствии с законодательством трудовых отпусков, социальных отпусков с сохранением заработной платы,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компенсация за неиспользованный отпуск,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оплата льготных часов подростков, оплата перерывов в работе матерей для кормления ребенка, оплата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времени,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связанного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с прохождением медицинских осмотров, выполнением государственных обязанностей, другие виды оплат;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обязательные отчисления от всех видов оплаты труда работников,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занятых в производстве соответствующей продукции (работ,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услуг), независимо от источников выплат, по установленным законодательством нормам в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фонд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социальной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защиты населения и государственный фонд содействия занятости;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плата по процентам за ссуды (кроме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процентов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по просроченным и отсроченным ссудам и ссудам, полученным на восполнение недостатка собственных оборотных средств и на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приобретение основных средств и нематериальных активов).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отчисления в специальные отраслевые и межотраслевые внебюджетные фонды, производимые в соответствии с установленным законодательством порядком;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затраты,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связанные со сбытом (реализацией)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продукции (работ,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услуг): упаковкой, хранением, транспортировкой до пункта,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обусловленного договором, погрузкой в транспортные средства (кроме тех случаев, когда они возмещаются покупателями сверх цены за продукцию);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оплатой услуг банков-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lastRenderedPageBreak/>
        <w:t>- затраты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на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воспроизводство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основных производственных фондов,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включаемые в себестоимость продукции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(работ, услуг) в форме амортизационных отчислений на полное восстановление от стоимости основных фондов, включая индексацию амортизационных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отчислений,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производимую в соответствии с установленным порядком;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износ нематериальных активов, используемых в процессе уставной деятельности.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другие виды затрат,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включаемые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себестоимость продукции (работ,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услуг) в соответствии с установленным законодательством порядком.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В фактической себестоимости продукции (работ, услуг) отражаются также: потери от брака; затраты на гарантийный ремонт и гарантийное обслуживание изделий,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на которые установлен гарантийный срок службы; потери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от простоев по внутрипроизводственным причинам;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выплаты работникам, высвобождаемым с предприятий и организаций в связи с их реорганизацией,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сокращением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численности работников и штатов; недостачи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материальных ценностей в производстве и на складах в пределах норм естественной убыли.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Не подлежат включению в себестоимость продукции, работ, услуг: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затраты на выполнение самим предприятием или оплату работ (услуг),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не связанных с производством продукции (работы по благоустройству городов и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поселков,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оказанию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помощи сельскому хозяйству и другие виды работ);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затраты на выполнение работ по строительству, оборудованию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и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содержанию (включая амортизационные отчисления и затраты на все виды ремонта) культурно-бытовых и других непроизводственных объектов,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находящихся на балансе предприятий, а также работ, выполняемых в порядке оказания помощи и участия в деятельности других предприятий и организаций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2D6E" w:rsidRPr="00E867AE">
        <w:rPr>
          <w:b/>
          <w:sz w:val="28"/>
          <w:szCs w:val="28"/>
        </w:rPr>
        <w:lastRenderedPageBreak/>
        <w:t>4. Методы учета затрат на производство и калькулирования себестоимости продукции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867AE">
        <w:rPr>
          <w:sz w:val="28"/>
          <w:szCs w:val="28"/>
        </w:rPr>
        <w:t>Технология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 xml:space="preserve">и организация производства требуют различного сочетания способов и приемов учета производственных затрат и калькулирования себестоимости. Используются следующие методы учета затрат и калькулирования себестоимости: </w:t>
      </w:r>
      <w:r w:rsidRPr="00E867AE">
        <w:rPr>
          <w:sz w:val="28"/>
          <w:szCs w:val="28"/>
          <w:u w:val="single"/>
        </w:rPr>
        <w:t>позаказный, попередельный, простой, нормативный.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Позаказный метод применяется чаще всего в индивидуальном и мелкосерийном производстве, а также для калькулирования себестоимости работ ремонтного и экспериментального характера. Объектом учета и калькулирования при позаказном методе является отдельный производственный заказ, который создается на заранее определенное количество продукции. Фактическая себестоимость заказа определяется по окончании изготовления изделий или работ, относящихся к этому заказу, путем суммирования всех затрат по данному заказу. Для исчисления себестоимости единицы продукции общая сумма затрат делится на количество выпущенных изделий. В аналитическом учете затраты группируются по заказу в разрезе статей калькуляции.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Попередельный метод калькулирования себестоимости находит применение в массовом производстве с коротким, но законченным технологическим циклом, когда выпускаемая предприятием продукция однородна по исходному материалу и характеру обработки, например, в металлургии, текстильной, деревообрабатывающей промышленности и др. Учет затрат при этом методе осуществляется по стадиям (фазам) производственного процесса. Например, на текстильных комбинатах – по трем стадиям: прядильное, ткацкое, отделочное производство; в деревообрабатывающей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промышленности: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внешняя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обработка древесины –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распиловка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 xml:space="preserve">(брус, доски), отделка и изготовление готовых изделий (двери, рамы). Каждый передел за исключением последнего, представляет </w:t>
      </w:r>
      <w:r w:rsidRPr="00E867AE">
        <w:rPr>
          <w:sz w:val="28"/>
          <w:szCs w:val="28"/>
        </w:rPr>
        <w:lastRenderedPageBreak/>
        <w:t>законченную фазу обработки сырья, в результате организация получает полуфабрикаты собственного производства, которые используются в дальнейших переделах либо реализуются на сторону.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Простой метод применяется на предприятиях, вырабатывающих однородную продукцию, не имеющих полуфабрикатов и незавершенного производства. В этих предприятиях все производственные расходы за отчетный период составляют себестоимость всей выработанной продукции (работ, услуг). Себестоимость единицы продукции исчисляется путем деления суммы производственных расходов на количество единиц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Нормативный метод учета затрат и калькулирования является наиболее прогрессивным, ибо позволяет вести повседневный контроль над ходом производственного процесса, за выполнением заданий по снижению себестоимости продукции. Он применяется на предприятиях с массовым и серийным характером производства. Обязательным условием его применения является составление нормативной калькуляции по действующим на начало месяца нормам и последующее систематическое выявление в текущем порядке отклонений от этих норм (экономии или перерасхода). В конце месяца. Отклонения от установленных норм учитываются по их причинам и виновникам, что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 xml:space="preserve">дает возможность оперативно анализировать причины отклонений, предупреждать их в процессе работы.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E867A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62D6E" w:rsidRPr="00E867AE">
        <w:rPr>
          <w:rFonts w:ascii="Times New Roman" w:hAnsi="Times New Roman"/>
          <w:b/>
          <w:sz w:val="28"/>
          <w:szCs w:val="28"/>
        </w:rPr>
        <w:t xml:space="preserve"> Учет затрат по экономическим элементам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Затраты, образующие себестоимость продукции (работ, услуг),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группируются в соответствии с их экономическим содержанием по следующим элементам: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lastRenderedPageBreak/>
        <w:t>- материальные затраты (за вычетом стоимости возвратных отходов);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расходы на оплату труда;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отчисления на социальные нужды;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амортизация основных фондов;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прочие затраты.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В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элементе "Материальные затраты" отражается стоимость: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приобретаемых со стороны сырья и материалов, которые входят в состав вырабатываемой продукции, образуя ее основу, или являются необходимым компонентом при изготовлении продукции (проведении работ, оказании услуг);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покупных материалов, используемых в процессе производства продукции (работ, услуг) для обеспечения нормального технологического процесса и для упаковки продукции или расходуемых на другие производственные и хозяйственные нужды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работ и услуг производственного характера, выполняемых сторонними предприятиями или производствами и хозяйствами предприятия, не относящимися к основному виду деятельности, а также предпринимателями без образования юридического лица.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природного сырья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приобретаемого со стороны топлива всех видов, расходуемого на технологические цели, выработку всех видов энергии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покупной энергии всех видов (электрической, тепловой, сжатого воздуха, холода и других видов), расходуемой на технологические нужды предприятия.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потерь от недостачи поступивших материальных ресурсов в пределах норм естественной убыли;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платежи предприятий за добычу природных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ресурсов и выбросы (сбросы) в окружающую среду в пределах установленных лимитов, а также суммы налога за переработку нефти и нефтепродуктов.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lastRenderedPageBreak/>
        <w:t xml:space="preserve">Из затрат на материальные ресурсы, включаемых в себестоимость продукции, исключается стоимость возвратных отходов.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В элементе "Расходы на оплату труда" отражаются: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выплаты заработной платы за фактически выполненную работу,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исчисленные исходя из сдельных расценок, тарифных ставок и должностных окладов в соответствии с принятыми на предприятии формами и системами оплаты труда; стоимость продукции, выдаваемой в порядке натуральной оплаты работникам;</w:t>
      </w:r>
      <w:r w:rsidR="00E867AE">
        <w:rPr>
          <w:rFonts w:ascii="Times New Roman" w:hAnsi="Times New Roman"/>
          <w:sz w:val="28"/>
          <w:szCs w:val="28"/>
        </w:rPr>
        <w:t xml:space="preserve">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выплаты по системам премирования рабочих, руководителей, специалистов и служащих за производственные результаты, в размерах, предусмотренных действующим законодательством, за экономию сырья и материалов, топливно-энергетических ресурсов, надбавки за профессиональное мастерство, за высокие достижения в труде и т.д.;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- выплаты компенсирующего характера, связанные с режимом работы и условиями труда, в том числе: надбавки и доплаты к тарифным ставкам и окладам за работу в ночное время, сверхурочную работу, работу в многосменном режиме, за совмещение профессий, расширение зон обслуживания, за работу в тяжелых, вредных, особо вредных условиях труда и т.д.;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оплата в соответствии с действующим законодательством трудовых отпусков, социальных отпусков с сохранением заработной платы,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компенсация за неиспользованный отпуск, оплата льготных часов подростков, оплата перерывов в работе матерей для кормления ребенка, а также времени,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связанного с прохождением медицинских осмотров, выполнением государственных обязанностей; выплаты работникам, высвобождаемым с предприятий и из организаций в связи с их реорганизацией, сокращением численности работников и штатов; надбавки к заработной плате за продолжительность непрерывной работы (вознаграждения за выслугу лет, стаж работы) в соответствии с действующим законодательством;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lastRenderedPageBreak/>
        <w:t xml:space="preserve">В элементе "Отчисления на социальные нужды" отражаются обязательные отчисления по установленным законодательством нормам в фонд социальной защиты населения, государственный фонд содействия занятости от всех видов оплаты труда работников, занятых в производстве соответствующей продукции (работ, услуг), независимо от источников выплат, кроме тех, на которые страховые взносы не начисляются.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В элементе "Амортизация основных фондов" отражается сумма амортизационных отчислений на полное восстановление основных производственных фондов, исчисленная исходя из балансовой стоимости и утвержденных в установленном порядке норм, методов и правил, включая и ускоренную амортизацию их активной части, а также индексацию амортизационных отчислений, производимую в соответствии с законодательством.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К элементу "Прочие затраты" в составе себестоимости продукции (работ, услуг) относятся: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налоги, сборы и другие платежи в бюджет и внебюджетные фонды,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производимые в соответствии с установленным законодательством порядком и относимые на себестоимость продукции, кроме местных налогов и сборов, уплачиваемых за счет прибыли, остающейся в распоряжении предприятий;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страховые взносы по видам обязательного и добровольного страхования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плата по процентам за ссуды (кроме процентов по просроченным и отсроченным ссудам и ссудам, полученным на восполнение недостатка собственных оборотных средств и на приобретение основных средств и нематериальных активов);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оплата услуг связи,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вычислительных центров, банков, связанных с обслуживанием предприятий;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плата сторонним организациям за пожарную и сторожевую охрану;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плата за подготовку и переподготовку кадров;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lastRenderedPageBreak/>
        <w:t xml:space="preserve"> - оплата консультационных и информационных услуг, а также аудиторских услуг по обязательной аудиторской проверке в пределах норм, установленных законодательством; вознаграждение за создание и использование объектов промышленной собственности и рационализаторских предложений;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компенсация за износ (амортизацию) использованных для нужд предприятия личных транспортных средств, оборудования,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инструментов и приспособлений в соответствии с законодательством;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- оплата работ по сертификации продукции, товаров, работ, услуг;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затраты на гарантийный ремонт и обслуживание изделий, на которые установлен гарантийный срок службы; арендная плата;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 xml:space="preserve"> - лизинговые платежи; командировочные расходы в пределах норм, установленных законодательством;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Затраты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>на</w:t>
      </w:r>
      <w:r w:rsidR="00E867AE">
        <w:rPr>
          <w:rFonts w:ascii="Times New Roman" w:hAnsi="Times New Roman"/>
          <w:sz w:val="28"/>
          <w:szCs w:val="28"/>
        </w:rPr>
        <w:t xml:space="preserve"> </w:t>
      </w:r>
      <w:r w:rsidRPr="00E867AE">
        <w:rPr>
          <w:rFonts w:ascii="Times New Roman" w:hAnsi="Times New Roman"/>
          <w:sz w:val="28"/>
          <w:szCs w:val="28"/>
        </w:rPr>
        <w:t xml:space="preserve">производство продукции (работ, услуг) включаются в себестоимость продукции (работ, услуг) того отчетного периода, к которому они относятся независимо от времени оплаты - предварительной (арендная плата и т.п.) или последующей (оплата отпусков работников и др.). 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AE">
        <w:rPr>
          <w:rFonts w:ascii="Times New Roman" w:hAnsi="Times New Roman"/>
          <w:sz w:val="28"/>
          <w:szCs w:val="28"/>
        </w:rPr>
        <w:t>Затраты, произведенные предприятием в иностранной валюте и подлежащие включению в себестоимость продукции (работ, услуг), отражаются в валюте, действующей на территории Республики Беларусь, в суммах, определяемых путем пересчета иностранной валюты по курсу Национального банка Республики Беларусь, действующему на дату совершения операций.</w:t>
      </w:r>
    </w:p>
    <w:p w:rsidR="00262D6E" w:rsidRPr="00E867AE" w:rsidRDefault="00E867A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D6E" w:rsidRPr="00E867AE" w:rsidRDefault="00262D6E" w:rsidP="00E867AE">
      <w:pPr>
        <w:pStyle w:val="a9"/>
        <w:numPr>
          <w:ilvl w:val="0"/>
          <w:numId w:val="36"/>
        </w:numPr>
        <w:shd w:val="clear" w:color="000000" w:fill="auto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67AE">
        <w:rPr>
          <w:rFonts w:ascii="Times New Roman" w:hAnsi="Times New Roman"/>
          <w:b/>
          <w:sz w:val="28"/>
          <w:szCs w:val="28"/>
        </w:rPr>
        <w:t>Затраты на производство, включаемые в статьи расходов</w:t>
      </w:r>
    </w:p>
    <w:p w:rsidR="00262D6E" w:rsidRPr="00E867AE" w:rsidRDefault="00262D6E" w:rsidP="00E867AE">
      <w:pPr>
        <w:pStyle w:val="a9"/>
        <w:shd w:val="clear" w:color="000000" w:fill="auto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Номенклатура</w:t>
      </w:r>
      <w:r w:rsidRPr="00E867AE">
        <w:rPr>
          <w:b/>
          <w:sz w:val="28"/>
          <w:szCs w:val="28"/>
        </w:rPr>
        <w:t xml:space="preserve"> </w:t>
      </w:r>
      <w:r w:rsidRPr="00E867AE">
        <w:rPr>
          <w:sz w:val="28"/>
          <w:szCs w:val="28"/>
        </w:rPr>
        <w:t>статей калькуляции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на большинстве предприятий может быть представлена в следующем виде:</w:t>
      </w:r>
    </w:p>
    <w:p w:rsidR="00213515" w:rsidRDefault="00213515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13515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2D6E" w:rsidRPr="00E867AE">
        <w:rPr>
          <w:sz w:val="28"/>
          <w:szCs w:val="28"/>
        </w:rPr>
        <w:lastRenderedPageBreak/>
        <w:t>Таблица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Номенклатура статей калькуляции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46"/>
      </w:tblGrid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Наименование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 статьи расходов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Содержание и характеристика расходов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1.Сырье и материалы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Включают затраты и материалы как непосредственно входящие в состав готовой продукции, так и вспомогательные.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2. Покупные комплектующие изделия, полуфабрикаты и услуги производственного характера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Включаются затраты на приобретение в порядке производственной кооперации готовых покупных изделий и полуфабрикатов, используемых на комплектование продукции данного предприятия или подвергающихся дополнительной обработке на данном предприятии для получения готовой продукции (изделий). В эту же статью входят затраты на оплату услуг производственного характера, оказываемых сторонними предприятиями и организациями, которые могут быть прямо отнесены на себестоимость отдельных изделий, видов продукции, работ, услуг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 (выполнение отдельных операций, связанных с изготовлением конкретных изделий, частичная обработка и отделка полуфабрикатов и изделий и т.д.)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3. Возвратные отходы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Стоимость возвратных отходов исключается из производственной себестоимости продукции (работ, услуг). 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4. Топливо и энергия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Включают затраты на топливо, электрическую, тепловую и другие виды энергии, расходуемые на технологические и двигательные цели непосредственно в производстве данной продукции.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5. Заработная плата производственных рабочих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Включается основная и дополнительная заработная плата производственных рабочих.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Основной является заработная плата производственных рабочих, непосредственно связанных с изготовлением (выработкой) продукции (работ, услуг). В ее состав включаются: оплата операций и работ по сдельным нормам и расценкам, а также оплата труда по тарифным ставкам (окладам) рабочих-повременщиков, занятых непосредственно выполнением производственного процесса и отдельных технологических операций; доплаты и выплаты, предусмотренные законодательством о труде и положениями об оплате труда, принятыми на предприятии, за неблагоприятные условия труда (работу в тяжелых, вредных, особо вредных условиях труда, работу в многосменном режиме, в ночное время, интенсивность труда и др.), отклонение от нормальных условий труда (в связи с отступлениями от установленного технологического процесса и др.), прочие доплаты (за совмещение профессий, должностей, расширение зон обслуживания или увеличение объема работ, классность, руководство бригадой и др.); премии рабочим за производственные результаты (включая премии за экономию конкретных видов материальных ресурсов), </w:t>
            </w:r>
            <w:r w:rsidRPr="00E867AE">
              <w:lastRenderedPageBreak/>
              <w:t>начисленные в соответствии с действующими на предприятии премиальными системами; оплата по договорам (контрактам) работ, непосредственно связанных с производством продукции (работ, услуг).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Дополнительной является заработная плата производственных рабочих, предусмотренная законодательством о труде и положениями по оплате труда, принятыми на предприятии, за непроработанное на производстве (неявочное) время. Сюда входят: оплата очередных и дополнительных отпусков; оплата льготных часов подростков; оплата перерывов в работе кормящих матерей; оплата времени, связанного с прохождением медицинских осмотров; выполнением государственных и общественных обязанностей; единовременные вознаграждения за выслугу лет; оплата учебных отпусков и т.п.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lastRenderedPageBreak/>
              <w:t xml:space="preserve">6. Отчисления на социальное страхование 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Определяется их сумма по установленным нормативам от основной и дополнительной платы рабочих: на государственное социальное страхование и обеспечение, единый платеж.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7. Расходы на подготовку и освоение производства 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Включаются расходы: на освоение новых предприятий, производств, цехов и агрегатов (пусковые расходы); на освоение и подготовку новых видов продукции серийного и массового производства и технологических процессов, создание новых видов сырья и материалов (новые виды продукции), включая затраты на проведение научно-исследовательских, опытно-конструкторских, проектных и технологических работ (по предприятиям, не осуществляющим отчисления во внебюджетный фонд НИОКР); по подготовке и освоению выпуска продукции, не предназначенной для серийного или массового производства.</w:t>
            </w:r>
          </w:p>
        </w:tc>
      </w:tr>
      <w:tr w:rsidR="00262D6E" w:rsidRPr="00E867AE">
        <w:tc>
          <w:tcPr>
            <w:tcW w:w="9322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Все перечисленные выше статьи расходов относятся к прямым расходам и , как правило, непосредственно включаются в себестоимость той продукции, с производством которой они связаны Исключение могут составить затраты на топливо и энергию, которые включаются в расходы на содержание и эксплуатацию оборудования.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8. Расходы на содержание и эксплуатацию оборудования.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Включает заработную плату ремонтных рабочих цеха, амортизационные отчисления от стоимости оборудования и транспортных средств цеха, затраты на их содержание и текущий ремонт и прочие расходы цеха, связанные с содержанием и эксплуатацией оборудования и транспортных средств. Расходы на содержание и эксплуатацию оборудования распределяются на отдельные виды выпускаемой цехом продукции.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9. Износ инструментов и приспособлений целевого назначения и прочие специальные расходы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Отражается доля стоимости специальных инструментов и приспособлений, включая расходы по их ремонту и поддержанию в исправном состоянии, а также прочих специальных расходов, переносимых на единицу продукции.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К инструментам и приспособлениям целевого назначения (специальной технологической оснастке) относятся модели, кокили, опоки, штампы, пресс-формы, различный специальный инструмент и приспособления, предназначенные для производства только определенных изделий.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 xml:space="preserve">10. </w:t>
            </w:r>
            <w:r w:rsidRPr="00E867AE">
              <w:lastRenderedPageBreak/>
              <w:t>Общепроизводственные расходы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lastRenderedPageBreak/>
              <w:t xml:space="preserve">Включает расходы на содержание аппарата управления и прочего персонала </w:t>
            </w:r>
            <w:r w:rsidRPr="00E867AE">
              <w:lastRenderedPageBreak/>
              <w:t>цеха, амортизационные отчисления от стоимости цеховых зданий и сооружений и инвентаря, затраты на их содержание и текущий ремонт, на проводимые в цехе испытания, опыты,</w:t>
            </w:r>
          </w:p>
        </w:tc>
      </w:tr>
      <w:tr w:rsidR="00262D6E" w:rsidRPr="00E867AE">
        <w:tc>
          <w:tcPr>
            <w:tcW w:w="9322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lastRenderedPageBreak/>
              <w:t>Перечисленные выше статьи расходов представляют собой непосредственные расходы цеха на производство продукции и образуют цеховую себестоимость, которая показывает, во что обходится цеху изготовление данной продукции.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11. Общехозяйственные расходы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Включают расходы на содержание аппарата управления и прочего ( не управленческого) персонала предприятия, отчисления на содержание вышестоящих организаций, амортизационные отчисления от стоимости основных фондов общезаводского назначения, затраты на их содержание и текущий ремонт , расходы на содержание и общезаводских лабораторий, охрану труда, подготовку кадров и прочие расходы общезаводского характера ( почтово-телеграфные, канцелярские, командировочные и т.п.).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Общезаводские расходы относят на себестоимость отдельных видов выпускаемой продукции.</w:t>
            </w:r>
          </w:p>
        </w:tc>
      </w:tr>
      <w:tr w:rsidR="00262D6E" w:rsidRPr="00E867AE"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12. Прочие производственные расходы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Включают расходы на стандартизацию, централизованную техническую пропаганду и прочие расходы, не относящиеся ни к одной из предыдущих статей. Эти расходы обычно распределяют между отдельными видами продукции пропорционально сумме затрат по всем предыдущим статьям.</w:t>
            </w:r>
          </w:p>
        </w:tc>
      </w:tr>
      <w:tr w:rsidR="00262D6E" w:rsidRPr="00E867AE">
        <w:trPr>
          <w:cantSplit/>
        </w:trPr>
        <w:tc>
          <w:tcPr>
            <w:tcW w:w="9322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Сумма затрат по перечисленным выше статьям расходов образует себестоимость производства продукции предприятием.</w:t>
            </w:r>
          </w:p>
        </w:tc>
      </w:tr>
      <w:tr w:rsidR="00262D6E" w:rsidRPr="00E867AE">
        <w:trPr>
          <w:trHeight w:val="1049"/>
        </w:trPr>
        <w:tc>
          <w:tcPr>
            <w:tcW w:w="237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13. Внепроизводственные расходы</w:t>
            </w:r>
          </w:p>
        </w:tc>
        <w:tc>
          <w:tcPr>
            <w:tcW w:w="6946" w:type="dxa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Учитывают затраты предприятия, связанные с реализацией готовой продукции, которые состоят из расходов на тару и упаковку,</w:t>
            </w:r>
          </w:p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транспортировку продукции до станции отправления, комиссионных сборов и прочих расходов по сбыту.</w:t>
            </w:r>
          </w:p>
        </w:tc>
      </w:tr>
      <w:tr w:rsidR="00262D6E" w:rsidRPr="00E867AE">
        <w:trPr>
          <w:cantSplit/>
        </w:trPr>
        <w:tc>
          <w:tcPr>
            <w:tcW w:w="9322" w:type="dxa"/>
            <w:gridSpan w:val="2"/>
          </w:tcPr>
          <w:p w:rsidR="00262D6E" w:rsidRPr="00E867AE" w:rsidRDefault="00262D6E" w:rsidP="00E867AE">
            <w:pPr>
              <w:shd w:val="clear" w:color="000000" w:fill="auto"/>
              <w:spacing w:line="360" w:lineRule="auto"/>
              <w:jc w:val="both"/>
            </w:pPr>
            <w:r w:rsidRPr="00E867AE">
              <w:t>Сумма расходов по всем статьям калькуляции составляет полную себестоимость продукции, показывающую общие затраты предприятия на производство и реализацию данной продукции.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numPr>
          <w:ilvl w:val="0"/>
          <w:numId w:val="36"/>
        </w:numPr>
        <w:shd w:val="clear" w:color="000000" w:fill="auto"/>
        <w:tabs>
          <w:tab w:val="clear" w:pos="720"/>
          <w:tab w:val="num" w:pos="1100"/>
        </w:tabs>
        <w:spacing w:line="360" w:lineRule="auto"/>
        <w:ind w:left="0" w:firstLine="700"/>
        <w:jc w:val="both"/>
        <w:rPr>
          <w:b/>
          <w:sz w:val="28"/>
          <w:szCs w:val="28"/>
        </w:rPr>
      </w:pPr>
      <w:r w:rsidRPr="00E867AE">
        <w:rPr>
          <w:b/>
          <w:sz w:val="28"/>
          <w:szCs w:val="28"/>
        </w:rPr>
        <w:t>Документальное оформление, учёт и распределение израсходованных в производстве натуральных, трудовыхи финансовых ресурсов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  <w:u w:val="single"/>
        </w:rPr>
        <w:t>Учёт и распределения</w:t>
      </w:r>
      <w:r w:rsidR="00E867AE">
        <w:rPr>
          <w:sz w:val="28"/>
          <w:szCs w:val="28"/>
          <w:u w:val="single"/>
        </w:rPr>
        <w:t xml:space="preserve"> </w:t>
      </w:r>
      <w:r w:rsidRPr="00E867AE">
        <w:rPr>
          <w:sz w:val="28"/>
          <w:szCs w:val="28"/>
          <w:u w:val="single"/>
        </w:rPr>
        <w:t>материалов</w:t>
      </w:r>
      <w:r w:rsidRPr="00E867AE">
        <w:rPr>
          <w:sz w:val="28"/>
          <w:szCs w:val="28"/>
        </w:rPr>
        <w:t xml:space="preserve">. Порядок учёта и расходования материалов отражён на рисунке 4: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В некоторых случаях при изготовлении из однородного сырья разных видов изделий прямое отношение материальных ценностей не всегда возможно. В таких случаях прибегают к условному распределению </w:t>
      </w:r>
      <w:r w:rsidRPr="00E867AE">
        <w:rPr>
          <w:sz w:val="28"/>
          <w:szCs w:val="28"/>
        </w:rPr>
        <w:lastRenderedPageBreak/>
        <w:t>материалов между отдельными изделиями. Имеют место различные способы такого распределения: нормативный; коэффициентный и др.</w:t>
      </w:r>
    </w:p>
    <w:p w:rsidR="00262D6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При нормативном методе для каждого вида продукции устанавливают норму расхода конкретного материала на единицу изделия. </w:t>
      </w:r>
    </w:p>
    <w:p w:rsidR="00876A16" w:rsidRPr="00E867AE" w:rsidRDefault="00876A16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CE5984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style="width:385pt;height:571.7pt;mso-position-horizontal-relative:char;mso-position-vertical-relative:line" coordorigin="897,1278" coordsize="10179,13206">
            <v:rect id="_x0000_s1043" style="position:absolute;left:897;top:3834;width:1562;height:1988">
              <v:textbox style="mso-next-textbox:#_x0000_s1043">
                <w:txbxContent>
                  <w:p w:rsidR="00213515" w:rsidRDefault="00213515">
                    <w:r>
                      <w:t>Материальные ценности отпускаются в производстве</w:t>
                    </w:r>
                  </w:p>
                </w:txbxContent>
              </v:textbox>
            </v:rect>
            <v:rect id="_x0000_s1044" style="position:absolute;left:2885;top:2698;width:426;height:4260">
              <v:textbox style="mso-next-textbox:#_x0000_s1044">
                <w:txbxContent>
                  <w:p w:rsidR="00213515" w:rsidRDefault="00213515">
                    <w:r>
                      <w:t>Первичные документы</w:t>
                    </w:r>
                  </w:p>
                </w:txbxContent>
              </v:textbox>
            </v:rect>
            <v:rect id="_x0000_s1045" style="position:absolute;left:3737;top:3266;width:2272;height:3266">
              <v:textbox style="mso-next-textbox:#_x0000_s1045">
                <w:txbxContent>
                  <w:p w:rsidR="00213515" w:rsidRPr="00876A16" w:rsidRDefault="00213515">
                    <w:pPr>
                      <w:pStyle w:val="a5"/>
                      <w:rPr>
                        <w:sz w:val="18"/>
                        <w:szCs w:val="18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 xml:space="preserve">Лимитно-заборные </w:t>
                    </w:r>
                    <w:r w:rsidRPr="00876A16">
                      <w:rPr>
                        <w:sz w:val="18"/>
                        <w:szCs w:val="18"/>
                      </w:rPr>
                      <w:t>карты, разовые накладные-требования, комплектовочные ведомости, раскройные карты, акты на замену материала, карточки количественно-сортового учёта и тд.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6" type="#_x0000_t13" style="position:absolute;left:6009;top:3266;width:1801;height:2982" adj="14375,4487">
              <v:textbox style="mso-next-textbox:#_x0000_s1046">
                <w:txbxContent>
                  <w:p w:rsidR="00213515" w:rsidRDefault="00213515">
                    <w:r>
                      <w:t>Группировка первичных документов.</w:t>
                    </w:r>
                  </w:p>
                </w:txbxContent>
              </v:textbox>
            </v:shape>
            <v:rect id="_x0000_s1047" style="position:absolute;left:7810;top:1278;width:1278;height:1704">
              <v:textbox style="mso-next-textbox:#_x0000_s1047">
                <w:txbxContent>
                  <w:p w:rsidR="00213515" w:rsidRPr="00876A16" w:rsidRDefault="0021351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>По видам материально –</w:t>
                    </w:r>
                  </w:p>
                  <w:p w:rsidR="00213515" w:rsidRDefault="00213515">
                    <w:pPr>
                      <w:jc w:val="center"/>
                    </w:pPr>
                    <w:r w:rsidRPr="00876A16">
                      <w:rPr>
                        <w:sz w:val="16"/>
                        <w:szCs w:val="16"/>
                      </w:rPr>
                      <w:t>производственных затрат</w:t>
                    </w:r>
                    <w:r>
                      <w:t>.</w:t>
                    </w:r>
                  </w:p>
                </w:txbxContent>
              </v:textbox>
            </v:rect>
            <v:rect id="_x0000_s1048" style="position:absolute;left:7810;top:3266;width:1278;height:1420">
              <v:textbox style="mso-next-textbox:#_x0000_s1048">
                <w:txbxContent>
                  <w:p w:rsidR="00213515" w:rsidRDefault="00213515">
                    <w:pPr>
                      <w:pStyle w:val="a5"/>
                    </w:pPr>
                    <w:r w:rsidRPr="00876A16">
                      <w:rPr>
                        <w:sz w:val="18"/>
                        <w:szCs w:val="18"/>
                      </w:rPr>
                      <w:t>По местам использования</w:t>
                    </w:r>
                    <w:r>
                      <w:t>.</w:t>
                    </w:r>
                  </w:p>
                </w:txbxContent>
              </v:textbox>
            </v:rect>
            <v:rect id="_x0000_s1049" style="position:absolute;left:7810;top:4970;width:1278;height:1420">
              <v:textbox style="mso-next-textbox:#_x0000_s1049">
                <w:txbxContent>
                  <w:p w:rsidR="00213515" w:rsidRDefault="00213515">
                    <w:r>
                      <w:t>По заказам</w:t>
                    </w:r>
                  </w:p>
                </w:txbxContent>
              </v:textbox>
            </v:rect>
            <v:rect id="_x0000_s1050" style="position:absolute;left:7810;top:6958;width:1278;height:852">
              <v:textbox style="mso-next-textbox:#_x0000_s1050">
                <w:txbxContent>
                  <w:p w:rsidR="00213515" w:rsidRDefault="00213515">
                    <w:r w:rsidRPr="00876A16">
                      <w:rPr>
                        <w:sz w:val="16"/>
                        <w:szCs w:val="16"/>
                      </w:rPr>
                      <w:t>По статьям расходов</w:t>
                    </w:r>
                    <w:r>
                      <w:t>.</w:t>
                    </w:r>
                  </w:p>
                </w:txbxContent>
              </v:textbox>
            </v:rect>
            <v:shape id="_x0000_s1051" type="#_x0000_t13" style="position:absolute;left:2459;top:4544;width:426;height:568"/>
            <v:shape id="_x0000_s1052" type="#_x0000_t13" style="position:absolute;left:3311;top:4544;width:426;height:568"/>
            <v:rect id="_x0000_s1053" style="position:absolute;left:9230;top:1278;width:1846;height:426">
              <v:textbox style="mso-next-textbox:#_x0000_s1053">
                <w:txbxContent>
                  <w:p w:rsidR="00213515" w:rsidRDefault="00213515" w:rsidP="00876A16">
                    <w:pPr>
                      <w:ind w:hanging="100"/>
                    </w:pPr>
                    <w:r w:rsidRPr="00876A16">
                      <w:rPr>
                        <w:sz w:val="16"/>
                        <w:szCs w:val="16"/>
                      </w:rPr>
                      <w:t>Основные(10/1</w:t>
                    </w:r>
                    <w:r>
                      <w:t>)</w:t>
                    </w:r>
                  </w:p>
                </w:txbxContent>
              </v:textbox>
            </v:rect>
            <v:rect id="_x0000_s1054" style="position:absolute;left:9230;top:1846;width:1846;height:568">
              <v:textbox style="mso-next-textbox:#_x0000_s1054">
                <w:txbxContent>
                  <w:p w:rsidR="00213515" w:rsidRPr="00876A16" w:rsidRDefault="00213515">
                    <w:pPr>
                      <w:rPr>
                        <w:sz w:val="16"/>
                        <w:szCs w:val="16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>Вспомогательные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76A16">
                      <w:rPr>
                        <w:sz w:val="16"/>
                        <w:szCs w:val="16"/>
                      </w:rPr>
                      <w:t>(10/2)</w:t>
                    </w:r>
                  </w:p>
                </w:txbxContent>
              </v:textbox>
            </v:rect>
            <v:rect id="_x0000_s1055" style="position:absolute;left:9230;top:4970;width:1420;height:710">
              <v:textbox style="mso-next-textbox:#_x0000_s1055">
                <w:txbxContent>
                  <w:p w:rsidR="00213515" w:rsidRPr="00876A16" w:rsidRDefault="00213515">
                    <w:pPr>
                      <w:rPr>
                        <w:sz w:val="16"/>
                        <w:szCs w:val="16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>Вид продукции</w:t>
                    </w:r>
                  </w:p>
                </w:txbxContent>
              </v:textbox>
            </v:rect>
            <v:rect id="_x0000_s1056" style="position:absolute;left:9230;top:3266;width:1704;height:426">
              <v:textbox style="mso-next-textbox:#_x0000_s1056">
                <w:txbxContent>
                  <w:p w:rsidR="00213515" w:rsidRDefault="00213515">
                    <w:r>
                      <w:t xml:space="preserve">Цех </w:t>
                    </w:r>
                  </w:p>
                </w:txbxContent>
              </v:textbox>
            </v:rect>
            <v:rect id="_x0000_s1057" style="position:absolute;left:9230;top:2556;width:1846;height:426">
              <v:textbox style="mso-next-textbox:#_x0000_s1057">
                <w:txbxContent>
                  <w:p w:rsidR="00213515" w:rsidRDefault="00213515">
                    <w:r>
                      <w:t xml:space="preserve">Прочие </w:t>
                    </w:r>
                  </w:p>
                </w:txbxContent>
              </v:textbox>
            </v:rect>
            <v:rect id="_x0000_s1058" style="position:absolute;left:9230;top:4402;width:1704;height:426">
              <v:textbox style="mso-next-textbox:#_x0000_s1058">
                <w:txbxContent>
                  <w:p w:rsidR="00213515" w:rsidRDefault="00213515">
                    <w:r>
                      <w:t>Участок</w:t>
                    </w:r>
                  </w:p>
                </w:txbxContent>
              </v:textbox>
            </v:rect>
            <v:rect id="_x0000_s1059" style="position:absolute;left:9230;top:3834;width:1704;height:426">
              <v:textbox style="mso-next-textbox:#_x0000_s1059">
                <w:txbxContent>
                  <w:p w:rsidR="00213515" w:rsidRDefault="00213515">
                    <w:r>
                      <w:t>Отдел</w:t>
                    </w:r>
                  </w:p>
                </w:txbxContent>
              </v:textbox>
            </v:rect>
            <v:rect id="_x0000_s1060" style="position:absolute;left:9230;top:5822;width:1420;height:710">
              <v:textbox style="mso-next-textbox:#_x0000_s1060">
                <w:txbxContent>
                  <w:p w:rsidR="00213515" w:rsidRDefault="00213515" w:rsidP="00876A16">
                    <w:pPr>
                      <w:ind w:hanging="100"/>
                    </w:pPr>
                    <w:r w:rsidRPr="00876A16">
                      <w:rPr>
                        <w:sz w:val="16"/>
                        <w:szCs w:val="16"/>
                      </w:rPr>
                      <w:t>Виды работ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76A16">
                      <w:rPr>
                        <w:sz w:val="16"/>
                        <w:szCs w:val="16"/>
                      </w:rPr>
                      <w:t>(услуг</w:t>
                    </w:r>
                    <w:r>
                      <w:t>)</w:t>
                    </w:r>
                  </w:p>
                </w:txbxContent>
              </v:textbox>
            </v:rect>
            <v:rect id="_x0000_s1061" style="position:absolute;left:9514;top:9230;width:1562;height:994">
              <v:textbox style="mso-next-textbox:#_x0000_s1061">
                <w:txbxContent>
                  <w:p w:rsidR="00213515" w:rsidRPr="00876A16" w:rsidRDefault="00213515">
                    <w:pPr>
                      <w:rPr>
                        <w:sz w:val="16"/>
                        <w:szCs w:val="16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>Расх</w:t>
                    </w:r>
                    <w:r>
                      <w:rPr>
                        <w:sz w:val="16"/>
                        <w:szCs w:val="16"/>
                      </w:rPr>
                      <w:t>оды</w:t>
                    </w:r>
                    <w:r w:rsidRPr="00876A16">
                      <w:rPr>
                        <w:sz w:val="16"/>
                        <w:szCs w:val="16"/>
                      </w:rPr>
                      <w:t xml:space="preserve"> будущих периодов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76A16">
                      <w:rPr>
                        <w:sz w:val="16"/>
                        <w:szCs w:val="16"/>
                      </w:rPr>
                      <w:t>(97)</w:t>
                    </w:r>
                  </w:p>
                </w:txbxContent>
              </v:textbox>
            </v:rect>
            <v:rect id="_x0000_s1062" style="position:absolute;left:9514;top:8094;width:1420;height:994">
              <v:textbox style="mso-next-textbox:#_x0000_s1062">
                <w:txbxContent>
                  <w:p w:rsidR="00213515" w:rsidRPr="00876A16" w:rsidRDefault="00213515">
                    <w:pPr>
                      <w:rPr>
                        <w:sz w:val="16"/>
                        <w:szCs w:val="16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>Общехоз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876A16">
                      <w:rPr>
                        <w:sz w:val="16"/>
                        <w:szCs w:val="16"/>
                      </w:rPr>
                      <w:t xml:space="preserve"> Расходы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876A16">
                      <w:rPr>
                        <w:sz w:val="16"/>
                        <w:szCs w:val="16"/>
                      </w:rPr>
                      <w:t>(26)</w:t>
                    </w:r>
                  </w:p>
                </w:txbxContent>
              </v:textbox>
            </v:rect>
            <v:rect id="_x0000_s1063" style="position:absolute;left:9514;top:6958;width:1420;height:994">
              <v:textbox style="mso-next-textbox:#_x0000_s1063">
                <w:txbxContent>
                  <w:p w:rsidR="00213515" w:rsidRDefault="00213515">
                    <w:r w:rsidRPr="00876A16">
                      <w:rPr>
                        <w:sz w:val="16"/>
                        <w:szCs w:val="16"/>
                      </w:rPr>
                      <w:t>Общепроизвод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 w:rsidRPr="00876A16">
                      <w:rPr>
                        <w:sz w:val="16"/>
                        <w:szCs w:val="16"/>
                      </w:rPr>
                      <w:t>расходы(</w:t>
                    </w:r>
                    <w:r>
                      <w:t>25)</w:t>
                    </w:r>
                  </w:p>
                </w:txbxContent>
              </v:textbox>
            </v:rect>
            <v:rect id="_x0000_s1064" style="position:absolute;left:3595;top:8094;width:2556;height:1420">
              <v:textbox style="mso-next-textbox:#_x0000_s1064">
                <w:txbxContent>
                  <w:p w:rsidR="00213515" w:rsidRPr="00876A16" w:rsidRDefault="0021351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76A16">
                      <w:rPr>
                        <w:sz w:val="18"/>
                        <w:szCs w:val="18"/>
                      </w:rPr>
                      <w:t>Разработочная таблица 1”Распределение расхода материалов за отчетный месяц”.</w:t>
                    </w:r>
                  </w:p>
                </w:txbxContent>
              </v:textbox>
            </v:rect>
            <v:rect id="_x0000_s1065" style="position:absolute;left:3550;top:11076;width:2840;height:3408">
              <v:textbox style="mso-next-textbox:#_x0000_s1065">
                <w:txbxContent>
                  <w:p w:rsidR="00213515" w:rsidRPr="00876A16" w:rsidRDefault="0021351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76A16">
                      <w:rPr>
                        <w:sz w:val="16"/>
                        <w:szCs w:val="16"/>
                      </w:rPr>
                      <w:t>Ведомости №12 “Учёт затрат по цехам ” , ведомости №13 “Учёт затрат по непромышленным производствам”, ведомость №14 “Учёт потерь в производстве” , ведомость №15 “Учёт общепроизводственных, общехозяйственных расходов , расходов будущих периодов , коммерческих расходов.”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6" type="#_x0000_t67" style="position:absolute;left:3550;top:6532;width:2698;height:1562">
              <v:textbox style="mso-next-textbox:#_x0000_s1066">
                <w:txbxContent>
                  <w:p w:rsidR="00213515" w:rsidRDefault="00213515">
                    <w:r>
                      <w:t xml:space="preserve">Ежемесячно  </w:t>
                    </w:r>
                  </w:p>
                  <w:p w:rsidR="00213515" w:rsidRDefault="00213515">
                    <w:r>
                      <w:t>составляется</w:t>
                    </w:r>
                  </w:p>
                </w:txbxContent>
              </v:textbox>
            </v:shape>
            <v:shape id="_x0000_s1067" type="#_x0000_t67" style="position:absolute;left:3408;top:9514;width:2840;height:1562">
              <v:textbox style="mso-next-textbox:#_x0000_s1067">
                <w:txbxContent>
                  <w:p w:rsidR="00213515" w:rsidRPr="00876A16" w:rsidRDefault="00213515">
                    <w:pPr>
                      <w:pStyle w:val="a5"/>
                      <w:rPr>
                        <w:sz w:val="18"/>
                        <w:szCs w:val="18"/>
                      </w:rPr>
                    </w:pPr>
                    <w:r w:rsidRPr="00876A16">
                      <w:rPr>
                        <w:sz w:val="18"/>
                        <w:szCs w:val="18"/>
                      </w:rPr>
                      <w:t>Данные используются для заполнения</w:t>
                    </w:r>
                  </w:p>
                </w:txbxContent>
              </v:textbox>
            </v:shape>
            <v:line id="_x0000_s1068" style="position:absolute" from="9088,1562" to="9230,1562"/>
            <v:line id="_x0000_s1069" style="position:absolute" from="9088,2130" to="9230,2130"/>
            <v:line id="_x0000_s1070" style="position:absolute" from="9088,2698" to="9230,2698"/>
            <v:line id="_x0000_s1071" style="position:absolute" from="9088,3408" to="9230,3408"/>
            <v:line id="_x0000_s1072" style="position:absolute" from="9088,4118" to="9230,4118"/>
            <v:line id="_x0000_s1073" style="position:absolute" from="9088,4544" to="9230,4544"/>
            <v:line id="_x0000_s1074" style="position:absolute" from="9088,5254" to="9230,5254"/>
            <v:line id="_x0000_s1075" style="position:absolute" from="9088,6106" to="9230,6106"/>
            <v:line id="_x0000_s1076" style="position:absolute" from="9088,7242" to="9514,7242"/>
            <v:line id="_x0000_s1077" style="position:absolute" from="9088,7810" to="9514,8520"/>
            <v:line id="_x0000_s1078" style="position:absolute" from="8662,7810" to="9514,9798"/>
            <v:line id="_x0000_s1079" style="position:absolute;flip:y" from="8520,2982" to="8520,3266"/>
            <v:line id="_x0000_s1080" style="position:absolute;flip:x y" from="8378,4686" to="8520,4970"/>
            <v:line id="_x0000_s1081" style="position:absolute;flip:y" from="8378,6390" to="8378,6958"/>
            <w10:wrap type="none"/>
            <w10:anchorlock/>
          </v:group>
        </w:pic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Рис. Схема учета и расходования материалов</w:t>
      </w:r>
    </w:p>
    <w:p w:rsidR="00262D6E" w:rsidRPr="00E867AE" w:rsidRDefault="00876A16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lastRenderedPageBreak/>
        <w:t xml:space="preserve">Затем </w:t>
      </w:r>
      <w:r w:rsidR="00262D6E" w:rsidRPr="00E867AE">
        <w:rPr>
          <w:sz w:val="28"/>
          <w:szCs w:val="28"/>
        </w:rPr>
        <w:t>определяют нормативный расход материала на фактический выпуск изделий путем умножения нормы на количество изготовленной продукции. После этого нормативный расход материала сопоставляют с его фактическим расходом и определяют коэффициент. Корректируя нормативный расход на этот коэффициент, определяют фактический расход материала на каждое изделие.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коэффициентном методе каждому изделию присваивается определенный коэффициент. Причем одному из изделий устанавливается коэффициент, равный единице. Все остальные изделия приравниваются по отношению к этому изделию. Затем путем умножения фактического выпуска изделий на установленные коэффициенты находят условный выпуск продукции в коэффициенто-штуках (коэффициенто-метрах, коэффициенто-тоннах и др.). Делением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фактического расхода материалов на весь выпуск продукции на ее условный выпуск в коэффициенто-штуках (коэффициенто-тоннах и др.) определяют расход материалов на единицу продукции условного выпуска. Умножив этот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расход на условный выпуск каждого изделия, получим фактический расход материалов в разрезе изделий.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Вспомогательные материалы, используемые на технологические цели обычно распределяются пропорционально расходу основных материалов, весу переработанного сырья либо количеству выработанной продукции, по сметным ставкам.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6A16">
        <w:rPr>
          <w:sz w:val="28"/>
          <w:szCs w:val="28"/>
          <w:u w:val="single"/>
        </w:rPr>
        <w:t>Учет отходов материалов</w:t>
      </w:r>
      <w:r w:rsidRPr="00E867AE">
        <w:rPr>
          <w:bCs/>
          <w:sz w:val="28"/>
          <w:szCs w:val="28"/>
        </w:rPr>
        <w:t>.</w:t>
      </w:r>
      <w:r w:rsidRPr="00E867AE">
        <w:rPr>
          <w:sz w:val="28"/>
          <w:szCs w:val="28"/>
        </w:rPr>
        <w:t xml:space="preserve"> Отходы — это часть материалов, которые утеряли полностью или частично свойства сырья, т.е. полномерность и конфигурацию (угары, усушка, улетучивание), и уже не могут использоваться по прямому назначению. Они подразделяются на возвратные и безвозвратные.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Возвратные отходы могут использоваться на данном предприятии или реализовываться сторонним предприятиям, организациям, учреждениям (остатки сырья и материалов, обрезки, сливы и др.). Они оцениваются либо по ценам "сходного сырья, либо по ценам возможного использования. В Безвозвратные отходы не могут использоваться или реализовываться на сторону (угары, распыл,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улетучивание и т.д.). Эти отходы не подлежат оценке.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Возвратные отходы распределяются между отдельными изделиями пропорционально весу или стоимости израсходованных материалов. При возможности их целесообразно относить на изделия прямым путем.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bCs/>
          <w:sz w:val="28"/>
          <w:szCs w:val="28"/>
        </w:rPr>
        <w:t>Учет энергетических затрат.</w:t>
      </w:r>
      <w:r w:rsidRPr="00E867AE">
        <w:rPr>
          <w:sz w:val="28"/>
          <w:szCs w:val="28"/>
        </w:rPr>
        <w:t xml:space="preserve"> К ним относятся: топливо, электроэнергия, вода, пар, газ и сжатый воздух Они выделяются в отдельную статью калькуляции "Топливо и энергия на технологические цели".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Топливо на технологические цели (уголь, кокс, газ, дрова и др.), используемое для подогрева или плавки металла, шихты, сушки древесины и т. п., включается в себестоимость отдельных видов продукции прямым или косвенным путем. Распределение производится пропорционально нормативному расходу на фактический объем производства или весу переработанного сырья. В зависимости от целевого использования материальных ценностей в виде энергетических ресурсов дебетуются счета 20,23,25,26,28,97 и кредитуется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счет 10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Энергия, пар, газ и сжатый воздух на технологические цели включаются в затраты на основе данных измерительных приборов прямым назначением. При невозможности учета энергоресурсов по прямому назначению их распределяют по сметным (нормативным) ставкам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расхода, разрабатываемым на единицу продукции и др. В зависимости от целевого использования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энергетических ресурсов дебетуются счета 20,23,25,26,28,97 и кредитуется счет 23 или 60,76.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Стоимость энергетических ресурсов, израсходованных на содержание оборудования и хозяйственные нужды, учитывается на счетах 25 и 26.</w:t>
      </w:r>
    </w:p>
    <w:p w:rsidR="00262D6E" w:rsidRPr="00876A16" w:rsidRDefault="00262D6E" w:rsidP="00876A1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6A16">
        <w:rPr>
          <w:sz w:val="28"/>
          <w:szCs w:val="28"/>
        </w:rPr>
        <w:t>Учет и распределение затрат на оплату труда</w:t>
      </w:r>
      <w:r w:rsidR="00876A16" w:rsidRPr="00876A16">
        <w:rPr>
          <w:sz w:val="28"/>
          <w:szCs w:val="28"/>
        </w:rPr>
        <w:t xml:space="preserve">: </w:t>
      </w:r>
      <w:r w:rsidRPr="00876A16">
        <w:rPr>
          <w:sz w:val="28"/>
          <w:szCs w:val="28"/>
        </w:rPr>
        <w:t>Важнейшим элементом себестоимости продукции является заработная плата. Она выделена в отдельную статью и включает основную и дополнительную заработную плату производственных рабочих. Она включается в себестоимость соответствующих видов продукции прямым либо косвенным путем.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Прямым путем включается заработная плата рабочих, непосредственно занятых изготовлением конкретных изделий со сдельной оплатой труда.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Повременная заработная плата, оплата сверхурочных, простоев, доплаты бригадирам, доплаты за отступления от нормальных условий труда, за работу в ночное время, премии и другие выплаты, не связанные с изготовлением определенного вида продукции, распределяются косвенным путем. На многих предприятиях применяют нормативный способ распределения зарплаты. В этом случае сначала рассчитывают сметные ставки затрат на заработную плату на единицу продукции с учетом запланированного объема производства, установленного количества рабочих мест, тарифных ставок, норм времени и др. Причем время на повременные работы на единицу продукции зачастую определяют исходя из общей численности бригады или отдельных производственных рабочих, находящихся на повременной оплате, и запланированного объема выпуска конкретного вида продукции. Затем всю фактически начисленную заработную плату относят на отдельные виды продукции пропорционально указанным сметным ставкам.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Применяют и другие способы распределения заработной платы: пропорционально прямой заработной плате рабочих-сдельщиков; пропорционально весу переработанных сырья, материалов и полуфабрикатов; пропорционально коэффициентам трудоемкости и др. Способы распределения заработной платы регламентируются отраслевыми инструкциями по планированию, учету и калькулированию себестоимости продукции (работ, услуг).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Дополнительная заработная плата, как правило, относится на отдельные виды изделий пропорционально основной. Отдельные виды заработной платы, не имеющие прямой связи с изготавливаемой продукцией, относятся на счета Общепроизводственных и Общехозяйственных расходов.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Распределение заработной платы по направлениям затрат в разрезе цехов производится в разработочной таблице формы № 1 "Распределение заработной платы", составляемой по данным первичных и сводных бухгалтерских документов. В зависимости от целевого использования трудовых ресурсов дебетуются счета 20,23,25,26,28,97 и кредитуется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счет 70.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Результаты распределения отражаются в ведомостях 12, 13, 15, журналах ордерах 10, 10/1 и др. В соответствии с ежегодно устанавливаемым предприятием процентом к заработной плате рабочих (работающих) могут производиться отчисления в резерв на оплату отпусков.</w:t>
      </w:r>
    </w:p>
    <w:p w:rsidR="00262D6E" w:rsidRPr="00876A16" w:rsidRDefault="00262D6E" w:rsidP="00876A1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6A16">
        <w:rPr>
          <w:sz w:val="28"/>
          <w:szCs w:val="28"/>
        </w:rPr>
        <w:t>Учет налогов и отчислений от заработной платы</w:t>
      </w:r>
      <w:r w:rsidR="00876A16" w:rsidRPr="00876A16">
        <w:rPr>
          <w:sz w:val="28"/>
          <w:szCs w:val="28"/>
        </w:rPr>
        <w:t>:</w:t>
      </w:r>
      <w:r w:rsidR="00876A16">
        <w:rPr>
          <w:sz w:val="28"/>
          <w:szCs w:val="28"/>
        </w:rPr>
        <w:t xml:space="preserve"> </w:t>
      </w:r>
      <w:r w:rsidRPr="00876A16">
        <w:rPr>
          <w:sz w:val="28"/>
          <w:szCs w:val="28"/>
        </w:rPr>
        <w:t>Отчисления в фонд социальной защиты населения, а также суммы начисленного чрезвычайного налога для ликвидации последствий катастрофы на Чернобыльской АЭС и отчислений в Государственный фонд содействия занятости включают в себестоимость продукции прямым либо косвенным путем пропорционально затратам по оплате труда. В зависимости от целевого</w:t>
      </w:r>
      <w:r w:rsidR="00E867AE" w:rsidRPr="00876A16">
        <w:rPr>
          <w:sz w:val="28"/>
          <w:szCs w:val="28"/>
        </w:rPr>
        <w:t xml:space="preserve"> </w:t>
      </w:r>
      <w:r w:rsidRPr="00876A16">
        <w:rPr>
          <w:sz w:val="28"/>
          <w:szCs w:val="28"/>
        </w:rPr>
        <w:t>направления заработной платы, по которой начисляются</w:t>
      </w:r>
      <w:r w:rsidR="00E867AE" w:rsidRPr="00876A16">
        <w:rPr>
          <w:sz w:val="28"/>
          <w:szCs w:val="28"/>
        </w:rPr>
        <w:t xml:space="preserve"> </w:t>
      </w:r>
      <w:r w:rsidRPr="00876A16">
        <w:rPr>
          <w:sz w:val="28"/>
          <w:szCs w:val="28"/>
        </w:rPr>
        <w:t>налоги и отчисления</w:t>
      </w:r>
      <w:r w:rsidR="00E867AE" w:rsidRPr="00876A16">
        <w:rPr>
          <w:sz w:val="28"/>
          <w:szCs w:val="28"/>
        </w:rPr>
        <w:t xml:space="preserve"> </w:t>
      </w:r>
      <w:r w:rsidRPr="00876A16">
        <w:rPr>
          <w:sz w:val="28"/>
          <w:szCs w:val="28"/>
        </w:rPr>
        <w:t>дебетуется счет 20 и кредитуются</w:t>
      </w:r>
      <w:r w:rsidR="00E867AE" w:rsidRPr="00876A16">
        <w:rPr>
          <w:sz w:val="28"/>
          <w:szCs w:val="28"/>
        </w:rPr>
        <w:t xml:space="preserve"> </w:t>
      </w:r>
      <w:r w:rsidRPr="00876A16">
        <w:rPr>
          <w:sz w:val="28"/>
          <w:szCs w:val="28"/>
        </w:rPr>
        <w:t>счета 68,69.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b/>
          <w:sz w:val="28"/>
          <w:szCs w:val="28"/>
        </w:rPr>
        <w:t>8. Учет расходов на подготовку и освоение новых производств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Расходы на подготовку и освоение новых производств выделяются в отдельную статью калькуляции. Они, как правило, учитываются раздельно по видам осваиваемых изделий, объектов (предприятий, производств, цехов, агрегатов и т.п.) в разрезе установленной номенклатуры.</w:t>
      </w:r>
    </w:p>
    <w:p w:rsidR="00262D6E" w:rsidRPr="00E867AE" w:rsidRDefault="00262D6E" w:rsidP="00E867AE">
      <w:pPr>
        <w:pStyle w:val="a7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E867AE">
        <w:rPr>
          <w:sz w:val="28"/>
          <w:szCs w:val="28"/>
        </w:rPr>
        <w:t>Расходы на подготовку и освоение новых производств осуществляются за счет оборотных средств либо в наукоемких отраслях — за счет специальных отраслевых и межотраслевых фондов научно-исследовательских работ. В первом случае они предварительно учитываются на счете 97 "Расходы будущих периодов" до окончания подготовки и освоения производства. Погашение расходов по освоению и включение их в себестоимость продукции начинается с перехода предприятия на серийный либо массовый выпуск нового изделия. Включение в себестоимость изделий определенной суммы расходов на освоение производится исходя из сметы и количества изделий, намеченного к выпуску по плану в течение не более пяти лет с момента начала их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Исходя из ежемесячного выпуска освоенных изделий они будут включаться в себестоимость продукции, пока вся сумма этих расходов не будет погашена.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Аналитический учет расходов, связанных с подготовкой и освоением производства, ведется при журнально-ордерной форме — в журнале-ордере 15 по видам расходов и статьям утвержденной сметы.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Предприятия, производящие отчисления в специальные отраслевые и межотраслевые фонды научно-исследовательских, опытно-конструкторских работ и освоения новых видов наукоемкой продукции, освоение новых видов продукции осуществляют за счет централизованных фондов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E867AE">
        <w:rPr>
          <w:sz w:val="28"/>
          <w:szCs w:val="28"/>
        </w:rPr>
        <w:t xml:space="preserve">При отчислении в указанные фонды на предприятии составляется корреспонденция счетов: </w:t>
      </w:r>
      <w:r w:rsidRPr="00E867AE">
        <w:rPr>
          <w:iCs/>
          <w:sz w:val="28"/>
          <w:szCs w:val="28"/>
        </w:rPr>
        <w:t xml:space="preserve">Дт сч. 20 "Основное производство" (статья "Расходы на подготовку и освоение производства"), Кт сч.68 "Расчеты по налогам и сборам".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E867AE">
        <w:rPr>
          <w:sz w:val="28"/>
          <w:szCs w:val="28"/>
        </w:rPr>
        <w:t xml:space="preserve">Перечисление указанных сумм вышестоящей организации отражается проводкой: </w:t>
      </w:r>
      <w:r w:rsidRPr="00E867AE">
        <w:rPr>
          <w:iCs/>
          <w:sz w:val="28"/>
          <w:szCs w:val="28"/>
        </w:rPr>
        <w:t>Дт сч.68 "Расчеты по налогам и сборам",</w:t>
      </w:r>
      <w:r w:rsidR="00E867AE">
        <w:rPr>
          <w:iCs/>
          <w:sz w:val="28"/>
          <w:szCs w:val="28"/>
        </w:rPr>
        <w:t xml:space="preserve"> </w:t>
      </w:r>
      <w:r w:rsidRPr="00E867AE">
        <w:rPr>
          <w:iCs/>
          <w:sz w:val="28"/>
          <w:szCs w:val="28"/>
        </w:rPr>
        <w:t xml:space="preserve">Кт сч. 51 "Расчетный счет".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E867AE">
        <w:rPr>
          <w:sz w:val="28"/>
          <w:szCs w:val="28"/>
        </w:rPr>
        <w:t xml:space="preserve">Перед началом подготовки и освоения производства предприятия представляют смету затрат в вышестоящую организацию, которая выделяет необходимые средства и перечисляет их. При поступлении указанных средств предприятие делает запись: </w:t>
      </w:r>
      <w:r w:rsidRPr="00E867AE">
        <w:rPr>
          <w:iCs/>
          <w:sz w:val="28"/>
          <w:szCs w:val="28"/>
        </w:rPr>
        <w:t>Дт сч. 51 "Расчетный счет", Кт сч. 86 "Целевое финансирование".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</w:p>
    <w:p w:rsidR="00262D6E" w:rsidRPr="00E867AE" w:rsidRDefault="00213515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2D6E" w:rsidRPr="00E867AE">
        <w:rPr>
          <w:b/>
          <w:sz w:val="28"/>
          <w:szCs w:val="28"/>
        </w:rPr>
        <w:t>9 Синтетический и аналитический учет затрат на основное</w:t>
      </w:r>
      <w:r w:rsidR="00876A16">
        <w:rPr>
          <w:b/>
          <w:sz w:val="28"/>
          <w:szCs w:val="28"/>
        </w:rPr>
        <w:t xml:space="preserve"> </w:t>
      </w:r>
      <w:r w:rsidR="00262D6E" w:rsidRPr="00E867AE">
        <w:rPr>
          <w:b/>
          <w:sz w:val="28"/>
          <w:szCs w:val="28"/>
        </w:rPr>
        <w:t>производство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Для учета затрат на производство по калькуляционным статьям и экономическим элементам предназначен активный счет 20 "Основное производство". Сальдо по счету означает незавершенное производство на начало и конец отчетного периода. По дебету счета отражаются затраты по статьям по выпуску промышленной продукции, сельскохозяйственной продукции, строительно-монтажных работ и прочее, а по кредиту счета – выход продукции, работ, услуг. К счету 20 могут открываться следующие субсчета: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промышленное производство;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сельскохозяйственное производство;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эксплуатация транспорта и средств связи;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эксплуатация строительных и монтажных работ;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производство проектных и изыскательских работ;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производство геолого-разведывательских работ;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производство научно-исследовательских и конструкторских работ;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содержание и ремонт автомобильных дорог;</w:t>
      </w:r>
    </w:p>
    <w:p w:rsidR="00262D6E" w:rsidRPr="00E867AE" w:rsidRDefault="00262D6E" w:rsidP="00E867AE">
      <w:pPr>
        <w:numPr>
          <w:ilvl w:val="0"/>
          <w:numId w:val="9"/>
        </w:numPr>
        <w:shd w:val="clear" w:color="000000" w:fill="auto"/>
        <w:tabs>
          <w:tab w:val="clear" w:pos="72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общественное питание и т.д.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первом субсчете отражаются прямые затраты по изготовлению, обработке, сборке и отделке продукции основного производства промышленного характера, а также расходы по обслуживанию производства и управлению, которые учтены на счетах 25, 26, 29.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втором субсчете учитываются затраты в растениеводстве и животноводстве, а также по переработке сельскохозяйственной продукции в отдельных отраслях земледелия, например, в питомниках, где выращиваются саженцы (садоводство). На этом же субсчете отражают затраты по урожай будущих лет, которые учитываются как незавершенное производство, например, расходы на посев озимых и многолетних трав, подъем зяби, внесение органических и минеральных удобрений, снегозадержание, освоение новых земель и т.д.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третьем субсчете учитываются затраты самостоятельных организаций, имеющих обособленный баланс, которые оказывают услуги путем эксплуатации железнодорожного, воздушного, автомобильного и другого транспорта, а также затраты транспортных организаций, которые выполняют экспедиционные и погрузо-разгрузочные работы. На этом же субсчете организации связи учитывают затраты по оказанию услуг связи.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четвертом субсчете подрядные строительные организации учитывают затраты на производство работ по строительству и монтажу объектов, осуществляемых для заказчика. Предприятия-застройщики затраты по строительно-монтажным работам на этом субсчете не отражают.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пятом субсчете проектные и изыскательские организации учитывают затраты по производству работ, которые являются основной деятельностью для этой организации.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шестом субсчете учитываются затраты по производству геологоразведочных работ, осуществляемых хозяйственным способом.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седьмом субсчете учитываются расходы, осуществляемые в порядке хозрасчетной деятельности, научно-исследовательских, проектно- конструкторских и технологических организаций.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восьмом субсчете дорожные хозяйства учитывают эксплуатационные затраты по содержанию и ремонту автомобильных дорог (капитальный, средний, текущий ремонт дорог, расходы по озеленению, расходы по зимнему содержанию дорог и прочие).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девятом субсчете учитывается стоимость сырья, поступившего на кухню под отчет заведующего производством. По дебету субсчета отражается стоимость поступившего сырья, а по кредиту – стоимость израсходованного сырья для приготовления проданных блюд. В организациях общественного питания расходы по приготовлению блюд и реализации пищи учитываются на счете 44 "Расходы на реализацию" в разрезе статей.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Аналитический учет ведется в развитии всех синтетических счетов по учету затрат на производство. Каждая организация объем, содержание, вид и форму аналитической информации формирует самостоятельно, исходя из технологического процесса. Особое значение имеет правильная организация учета затрат по видам продукции, работ, услуг и подразделениям. Данные аналитического учета используют при составлении внутренней отчетности, строящейся на информации о видах, количестве, единицах измерения, цехах-изготовителях, статьях затрат выпускаемой продукции. Аналитический учет организуют по каждому заказу, виду работ, виду продукции в разрезе статей калькуляции и местам выполнения работ (по цехам). При этом аналитический учет должен обеспечить группировку информации по остаткам незавершенного производства на начало и конец периода, по затратам за отчетный месяц, по суммам, списанным в виде затрат на окончательный брак, по стоимости сэкономленных материалов в производстве и т.д.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Регистрами аналитического учета могут служить производственные отчеты, карточки учета производства, а при журнально-ордерной форме учета – ведомость 12, в которой ведется учет затрат по цехам; ведомость 14, в которой ведется учет потерь в производстве; ведомость 15, в которой ведется учет общепроизводственных, общехозяйственных расходов; ведомость 13, в которой ведется учет обслуживающих производств и хозяйств.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Синтетический учет при журнально-ордерной форму учета организуется в журнале-ордере 10 и Главной книге. В бухгалтерском учете затраты на производство и выход продукции отражаются:</w:t>
      </w:r>
    </w:p>
    <w:p w:rsidR="00876A16" w:rsidRDefault="00876A16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13515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2D6E"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8921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1169"/>
        <w:gridCol w:w="6513"/>
      </w:tblGrid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Дт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Кт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Содержание хозяйственных операций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10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производство продукции основного производства списаны материалы и сырье, покупные полуфабрикаты, комплектующие изделия и детали, топливо, тара, инвентарь и хозяйственные принадлежности и т.д.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16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Списана сумма отклонений фактической себестоимости материалов от учетной их стоимости, израсходованных на основное производство.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23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основное производство списаны услуги вспомогательных производств.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18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суммы НДС, предъявленные продавцом и оплаченные покупателем при приобретении материалов, использованных на основное производство, обороты по реализации которых освобождены от НДС.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25, 26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основное производство распределены общепроизводственные и общехозяйственные расходы.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28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себестоимость выпущенной продукции списаны окончательные потери от брака.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97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В себестоимость продукции включены затраты на подготовку и освоение новых производств.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70,69,</w:t>
            </w:r>
          </w:p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68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заработная плата с отчислениями рабочим, занятым производством продукции.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94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Отнесены налоги и потери от порчи ценностей на затраты основного производства в пределах естественной убыли.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96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 резерв на оплату отпусков.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Оприходованы возвратные отходы по ценам возможного использования.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43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Оприходована готовая продукция из производства по фактической себестоимости.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40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плановые затраты на выпуск продукции.</w:t>
            </w:r>
          </w:p>
        </w:tc>
      </w:tr>
      <w:tr w:rsidR="00262D6E" w:rsidRPr="00E867AE" w:rsidTr="00876A16">
        <w:tc>
          <w:tcPr>
            <w:tcW w:w="123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94</w:t>
            </w:r>
          </w:p>
        </w:tc>
        <w:tc>
          <w:tcPr>
            <w:tcW w:w="1169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651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Установлена недостача незавершенного производства в цехах.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876A16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62D6E" w:rsidRPr="00E867AE">
        <w:rPr>
          <w:b/>
          <w:sz w:val="28"/>
          <w:szCs w:val="28"/>
        </w:rPr>
        <w:t>0. Учет и распределение общепроизводственных расходов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бухгалтерском учете общепроизводственные расходы ведутся в разрезе следующих статей утвержденной номенклатуры: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оплата труда работников, занятых обслуживанием производства,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амортизация зданий, сооружений и инвентаря,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освещение, отопление и содержание зданий и сооружений,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ремонт зданий, сооружений и инвентаря,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плата за арендованные помещения, машины, оборудование,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расходы на содержание и эксплуатацию машин и оборудования,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прочие расходы.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Кроме вышеуказанных расходов к общепроизводственным относят непроизводительные расходы: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потери от простоев по внутрипроизводственным причинам,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потери от недоиспользования деталей, узлов и технологической оснастки,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недостачи материальных ценностей и незавершенного производства при отсутствии виновных лиц или, во взыскании которых отказано судом,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прочие непроизводительные расходы.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Аналитический учет общепроизводственных расходов организован в ведомости 15. Синтетический учет – в журнале-ордере 10 и Главной книге.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Согласно Типового плана счетов учет общепроизводственных расходов ведется на собирательно-распределительном активном счете 25 "Общепроизводственные расходы". На конец и начало отчетного периода счет остатков не имеет. По дебету счета отражаются общепроизводственные расходы в разрезе статей, а по кредиту – распределение общепроизводственных расходов. В конце каждого отчетного периода расходы, учтенные на счете 25, распределяются согласно отраслевым инструкциям по учету затрат и калькулирования себестоимости продукции, по каждому цеху в отдельности между продукцией и исправленным браком, между товарной продукцией и незавершенным производством, между изделиями. Например, применяются следующие методики распределения общепроизводственных расходов:</w:t>
      </w:r>
    </w:p>
    <w:p w:rsidR="00262D6E" w:rsidRPr="00E867AE" w:rsidRDefault="00262D6E" w:rsidP="00E867AE">
      <w:pPr>
        <w:numPr>
          <w:ilvl w:val="0"/>
          <w:numId w:val="1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пропорционально основной заработной плате рабочих без прогрессивно-премиальных доплат +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расходы на содержание и эксплуатацию машин и оборудования (в машиностроении и металлообработке);</w:t>
      </w:r>
    </w:p>
    <w:p w:rsidR="00262D6E" w:rsidRPr="00E867AE" w:rsidRDefault="00262D6E" w:rsidP="00E867AE">
      <w:pPr>
        <w:numPr>
          <w:ilvl w:val="0"/>
          <w:numId w:val="1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пропорционально основной заработной плате производственных рабочих без прогрессивно-премиальных доплат (в швейной, обувной, кожевенной, консервной промышленности);</w:t>
      </w:r>
    </w:p>
    <w:p w:rsidR="00262D6E" w:rsidRPr="00E867AE" w:rsidRDefault="00262D6E" w:rsidP="00E867AE">
      <w:pPr>
        <w:numPr>
          <w:ilvl w:val="0"/>
          <w:numId w:val="1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пропорционально затратам по переделу (в химической, нефтеперерабатывающей промышленности);</w:t>
      </w:r>
    </w:p>
    <w:p w:rsidR="00262D6E" w:rsidRPr="00E867AE" w:rsidRDefault="00262D6E" w:rsidP="00E867AE">
      <w:pPr>
        <w:numPr>
          <w:ilvl w:val="0"/>
          <w:numId w:val="1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пропорционально количеству изготовленных изделий или добытой продукции (горнодобывающая промышленность, металлургия, производство строительных материалов и т.д.).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учете делаются записи:</w:t>
      </w:r>
    </w:p>
    <w:p w:rsidR="00876A16" w:rsidRDefault="00876A16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13515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909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800"/>
        <w:gridCol w:w="7688"/>
      </w:tblGrid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Дт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Кт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Содержание хозяйственных операций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3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02, 05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амортизация по основным средствам и нематериальным активам, эксплуатируемым в цехах производства.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10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Израсходованы материалы, инвентарь и хозяйственные принадлежности для общепроизводственных нужд.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21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Расход полуфабрикатов для общепроизводственных нужд.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23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Списана стоимость услуг вспомогательных производств.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97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арендная плата в счет будущих периодов; отражена стоимость подписки на техническую литературу.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43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Внутризаводской отпуск готовой продукции для общепроизводственных нужд.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60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Приняты к оплате счета поставщиков и подрядчиков за выполненные работы, оказанные услуги без учета НДС.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70,69,</w:t>
            </w:r>
          </w:p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68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заработная плата и премии специалистам</w:t>
            </w:r>
            <w:r w:rsidR="00E867AE" w:rsidRPr="00876A16">
              <w:t xml:space="preserve"> </w:t>
            </w:r>
            <w:r w:rsidRPr="00876A16">
              <w:t>общепроизводственного назначения; произведены отчисления от заработной платы.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76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Начислены суммы платежей по страхованию имущества и персонала общепроизводственного назначения.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96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 резерв на оплату отпусков, на ремонт основных средств общепроизводственного назначения.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94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Списана недостача и потери от порчи ценностей в пределах норм естественной убыли.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71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По авансовым отчетам списаны командировочные расходы работникам общепроизводственного</w:t>
            </w:r>
            <w:r w:rsidR="00E867AE" w:rsidRPr="00876A16">
              <w:t xml:space="preserve"> </w:t>
            </w:r>
            <w:r w:rsidRPr="00876A16">
              <w:t>назначения.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основное производство распределены общепроизводственные расходы в конце отчетного периода.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23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вспомогательное производство распределены общепроизводственные расходы в конце отчетного периода.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97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общепроизводственные расходы и включены в затраты на освоение новых производств, подготовительные работы в сезонных отраслях промышленности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28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затраты по исправимому браку.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90</w:t>
            </w:r>
          </w:p>
        </w:tc>
        <w:tc>
          <w:tcPr>
            <w:tcW w:w="8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25</w:t>
            </w:r>
          </w:p>
        </w:tc>
        <w:tc>
          <w:tcPr>
            <w:tcW w:w="768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условно-постоянные расходы в реализацию продукции, работ, услуг.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b/>
          <w:sz w:val="28"/>
          <w:szCs w:val="28"/>
        </w:rPr>
        <w:t>11. Учет и распределение общехозяйственных расходов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Типовая номенклатура общехозяйственных расходов состоит из следующих статей: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Расходы на управление предприятием: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1) оплата труда административно-управленческого персонала, отчисления от заработной платы,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2) командировки и перемещения,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3) прочие расходы (канцелярские, почтово-телеграфные, содержание и ремонт зданий административно-управленческого назначения, оплата консультационных, аудиторских услуг и прочие.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Общехозяйственные расходы: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1) содержание персонала неуправленческого характера,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2) амортизация зданий, сооружений, инвентаря,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3) амортизация нематериальных активов,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4) содержание и ремонт зданий, сооружений и инвентаря,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5) производство опытов, испытаний, исследований, содержание общезаводских лабораторий,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6) расходы на изобретательство, техническое усовершенствование и рационализаторские предложения,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7) услуги сторонних организаций по проведению научно-исследовательских работ,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8) охрана труда и техника безопасности,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9) содержание противопожарной и сторожевой охраны,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10) подготовка кадров,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11) организованный набор рабочей силы,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12) охрана окружающей среды,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13) прочие расходы.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Налоги, сборы и отчисления.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- Общезаводские непроизводительные расходы: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1) потери от простоев по внутризаводским причинам,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2)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недостачи материальных ценностей в пределах норм естественной убыли.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Аналитический учет ведется в ведомости 15, синтетический – в журнале-ордере 10 и Главной книге.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Согласно Типового плана счетов общехозяйственные расходы учитываются на собирательно-распределительном активном счете 26. Счет сальдо не имеет, так как в конце отчетного периода общехозяйственные расходы распределяются также как и общепроизводственные. В бухгалтерском уч6ете делаются записи:</w:t>
      </w:r>
    </w:p>
    <w:p w:rsidR="00876A16" w:rsidRDefault="00876A16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8881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900"/>
        <w:gridCol w:w="7373"/>
      </w:tblGrid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Дт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Кт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Содержание хозяйственных операций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3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02,05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амортизация по основным средствам и нематериальным активам общехозяйственного назначения.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10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Израсходованы материалы, инвентарь и хозяйственные принадлежности для общехозяйственных нужд.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21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Израсходованы полуфабрикаты собственного производства для общехозяйственных нужд.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23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Списана стоимость услуг вспомогательных производств.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23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97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арендная плата по основным средствам общехозяйственного назначения, принятым в аренду без выкупа; отражена стоимость подписки на техническую литературу.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43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Внутризаводской отпуск готовой продукции для общехозяйственных нужд.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60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Приняты к оплате счета поставщиков и подрядчиков за выполненные работы, оказанные услуги без учета НДС.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70, 69, 68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Начислена заработная плата и премии специалистам; произведены отчисления от заработной платы.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Начислены суммы платежей по страхованию имущества и персонала общехозяйственного назначения.</w:t>
            </w:r>
          </w:p>
        </w:tc>
      </w:tr>
      <w:tr w:rsidR="00262D6E" w:rsidRPr="00876A16" w:rsidTr="00876A16">
        <w:trPr>
          <w:trHeight w:val="908"/>
        </w:trPr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71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По авансовым отчетам списаны командировочные расходы. На себестоимость относят командировочные расходы в пределах и сверх установленных норм, но отчет ведется отдельно.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94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Списана недостача в пределах норм естественной убыли.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08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общехозяйственные расходы, относящиеся к строительным работам; на затраты по возведению временных (титульных) сооружений.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20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основное производство распределены общехозяйственные расходы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23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вспомогательное производство распределены общехозяйственные расходы.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29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На затраты обслуживающих производств и хозяйств распределены общехозяйственные расходы.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97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Списаны общехозяйственные расходы на освоение новых производств.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Возмещены суммы компенсаций общехозяйственных расходов по претензиям к сторонним организациям и лицам.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92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Отражены некомпенсируемые виновниками потери от простоев по внешним причинам, ранее отнесенные на общехозяйственные расходы.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86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Списана доля общехозяйственных расходов на себестоимость работ, выполненных за счет средств целевого назначения.</w:t>
            </w:r>
          </w:p>
        </w:tc>
      </w:tr>
      <w:tr w:rsidR="00262D6E" w:rsidRPr="00876A16" w:rsidTr="00876A16">
        <w:tc>
          <w:tcPr>
            <w:tcW w:w="608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70</w:t>
            </w:r>
          </w:p>
        </w:tc>
        <w:tc>
          <w:tcPr>
            <w:tcW w:w="900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26</w:t>
            </w:r>
          </w:p>
        </w:tc>
        <w:tc>
          <w:tcPr>
            <w:tcW w:w="7373" w:type="dxa"/>
          </w:tcPr>
          <w:p w:rsidR="00262D6E" w:rsidRPr="00876A16" w:rsidRDefault="00262D6E" w:rsidP="00876A16">
            <w:pPr>
              <w:shd w:val="clear" w:color="000000" w:fill="auto"/>
              <w:spacing w:line="360" w:lineRule="auto"/>
              <w:jc w:val="both"/>
            </w:pPr>
            <w:r w:rsidRPr="00876A16">
              <w:t>Удержаны возмещения причиненного ущерба из заработной платы административного персонала, виновного в простоях.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62D6E" w:rsidRPr="00E867AE" w:rsidRDefault="00213515" w:rsidP="00876A16">
      <w:pPr>
        <w:numPr>
          <w:ilvl w:val="0"/>
          <w:numId w:val="37"/>
        </w:numPr>
        <w:shd w:val="clear" w:color="000000" w:fill="auto"/>
        <w:tabs>
          <w:tab w:val="clear" w:pos="720"/>
          <w:tab w:val="num" w:pos="1200"/>
        </w:tabs>
        <w:spacing w:line="360" w:lineRule="auto"/>
        <w:ind w:left="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262D6E" w:rsidRPr="00E867AE">
        <w:rPr>
          <w:b/>
          <w:sz w:val="28"/>
          <w:szCs w:val="28"/>
        </w:rPr>
        <w:t>чет непроизводительных расходов и потерь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В современных условиях хозяйствования важное значение имеет снижение потерь и непроизводительных расходов на предприятиях и в объединениях путём выявления недостатков в организации процесса производства и реализации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Непроизводительные расходы – это внеплановые (вынужденные) действительные материальные издержки предприятия, возникающие вследствие нарушений в его хозяйственном механизме, допускаемых как самим предприятием, так и другими хозяйственными органами, отрицательно влияющие на конечные результаты деятельности. Основные причины нарушений в хозяйственном механизме: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внутрихозяйственные – складываются из недостатков в организации производства и процесса труда, обеспечении выпуска высококачественной продукции, материально-техническом обеспечении производства, условиях и порядке выполнения собственных договорных обязательств, организации отгрузки и реализации готовой продукции (товаров) потребителям, работе по привлечению к ответственности лиц, виновных в допущении предприятием непроизводительных расходов;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внешние – складываются из противоправных действий поставщиков, транспортных организаций и других контрагентов, выражающихся в неисполнении или в ненадлежащем исполнении принятых на себя договорных обязательств по материально-техническому обеспечению предприятия или сбыту (отгрузки) готовой продукции (товаров).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состав непроизводительных расходов и потерь входят:</w:t>
      </w:r>
    </w:p>
    <w:p w:rsidR="00262D6E" w:rsidRPr="00E867AE" w:rsidRDefault="00262D6E" w:rsidP="00E867AE">
      <w:pPr>
        <w:numPr>
          <w:ilvl w:val="0"/>
          <w:numId w:val="1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Потери от брака.</w:t>
      </w:r>
    </w:p>
    <w:p w:rsidR="00262D6E" w:rsidRPr="00E867AE" w:rsidRDefault="00262D6E" w:rsidP="00E867AE">
      <w:pPr>
        <w:numPr>
          <w:ilvl w:val="0"/>
          <w:numId w:val="1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Потери, относимые на внереализационные расходы: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не компенсируемые виновниками потери от простоев по внешним причинам;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присужденные или признанные штрафы, пени, неустойки и другие виды санкций за нарушение условий хозяйственных договоров, а также расходы по возмещению причинённых убытков;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убытки от списания дебиторской задолженности, по которой срок исковой давности истёк;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не компенсируемые потери от стихийных бедствий.</w:t>
      </w:r>
    </w:p>
    <w:p w:rsidR="00262D6E" w:rsidRPr="00E867AE" w:rsidRDefault="00262D6E" w:rsidP="00E867AE">
      <w:pPr>
        <w:numPr>
          <w:ilvl w:val="0"/>
          <w:numId w:val="1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Непроизводительные затраты, относимые на издержки производства: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потери от простоев по внутрипроизводственным причинам;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потери от недоиспользования деталей, узлов и технологической оснастки;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потери от списания недостачи и порчи товарно-материальных ценностей при отсутствии виновных лиц или во взыскании которых отказано судом.</w:t>
      </w:r>
    </w:p>
    <w:p w:rsidR="00262D6E" w:rsidRPr="00E867AE" w:rsidRDefault="00262D6E" w:rsidP="00E867AE">
      <w:pPr>
        <w:numPr>
          <w:ilvl w:val="0"/>
          <w:numId w:val="13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Прочие непроизводительные расходы</w:t>
      </w:r>
      <w:r w:rsidRPr="00E867AE">
        <w:rPr>
          <w:sz w:val="28"/>
          <w:szCs w:val="28"/>
          <w:lang w:val="en-US"/>
        </w:rPr>
        <w:t>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выплачиваемые на основании судебных решений пособия в результате потери трудоспособности из-за производственных травм;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выплаты работникам, высвобождаемых из предприятия в связи с его реорганизацией или ликвидацией, а также в связи с сокращением численности работников и штатов.</w:t>
      </w:r>
    </w:p>
    <w:p w:rsidR="00262D6E" w:rsidRPr="00E867AE" w:rsidRDefault="00262D6E" w:rsidP="00E867AE">
      <w:pPr>
        <w:pStyle w:val="af0"/>
        <w:shd w:val="clear" w:color="000000" w:fill="auto"/>
        <w:spacing w:line="360" w:lineRule="auto"/>
        <w:ind w:left="0" w:right="0" w:firstLine="709"/>
        <w:rPr>
          <w:sz w:val="28"/>
          <w:szCs w:val="28"/>
        </w:rPr>
      </w:pPr>
      <w:r w:rsidRPr="00E867AE">
        <w:rPr>
          <w:sz w:val="28"/>
          <w:szCs w:val="28"/>
        </w:rPr>
        <w:t>Одной из основных задач бухгалтерского учёта издержек производства является современное и достоверное выявление и определение непроизводительных расходов и потерь понесённых от брака, простоев, недостач и порчи материальных ценностей. Учётная информация позволяет также установить причины и ответственных за нерациональное расходование средств предприятия.</w:t>
      </w:r>
    </w:p>
    <w:p w:rsidR="00262D6E" w:rsidRPr="00213515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3515">
        <w:rPr>
          <w:b/>
          <w:i/>
          <w:sz w:val="28"/>
          <w:szCs w:val="28"/>
        </w:rPr>
        <w:t>Учёт брака</w:t>
      </w:r>
      <w:r w:rsidR="00213515">
        <w:rPr>
          <w:b/>
          <w:i/>
          <w:sz w:val="28"/>
          <w:szCs w:val="28"/>
        </w:rPr>
        <w:t>:</w:t>
      </w:r>
      <w:r w:rsidR="00E867AE" w:rsidRPr="00213515">
        <w:rPr>
          <w:b/>
          <w:i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Брак представляет собой непроизводительные затраты производственных ресурсов. Он уменьшает выпуск годной продукции и повышает её себестоимость.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Браком в производстве принято считать продукцию (изделия), полуфабрикаты, узлы, детали и конструкции, которые не соответствуют по своему качеству установленным стандартам или техническим условиям и не могут быть использованы по своему прямому назначению либо применяются лишь после дополнительных затрат на устранение имеющихся дефектов.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Требования к качеству продукции возрастают, поэтому перед отделами технического контроля и другими службами предприятия стоит задача по своевременному выявлению, анализу и профилактике брака. В частности, производится работа по предотвращению брака на основе внедрения комплексной системы управления качеством продукции и эффективного использования ресурсов.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деле эффективной борьбы с браком большое значение имеет правильно организованный учёт потерь, установление причин и виновников. Немаловажная роль отводится его оперативному учёту по местам возникновения, который осуществляет служба отдела технического контроля предприятия.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Во всех остальных случаях выявленный в производстве брак должен быть документально зафиксирован. При выявлении брака работники отдела технического контроля делают соответствующие отметки в первичных документах по учёту выработки (нарядах, рапортах, маршрутных листах).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Наиболее распространённым документом оформления брака является акт (извещение о браке), в котором работники службы технического контроля указывают наименование забракованного изделия, его технический номер, номер операции, на котором брак выявлен; коды вида и причины брака; виновников брака; себестоимость брака; суммы, подлежащие взысканию с виновников; отметка цеха-получателя или склада о приёмке забракованной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акте о браке выделяется специальный раздел для калькуляции брака по статьям прямых затрат. Акт выписывается в двух экземплярах и подписывается контролером отдела технического контроля, мастером и начальником участка или цеха. Один экземпляр вместе с бракованной продукцией направляется в кладовую брака, другой в диспетчерское бюро (производственный отдел), а затем в бухгалтерию. Акт утверждается руководителем предприятия, который принимает решение о порядке списания потерь от брака— за счёт виновных лиц или за счёт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Большое значение в деле организации учета брака и определения потерь от него по местам возникновения, причин и виновников имеет его классификация.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 характеру выявленных дефектов брак подразделяется на исправимый и неисправимый (окончательный). К исправимому брака относят детали, узлы, изделия, которые могут удовлетворять требованиям стандартов или технических условий после исправления дефектов, если такое исправление технически возможно и экономически целесообразно. Если исправить дефект невозможно или расходы по исправлению будут превышать потери от брака, эти детали, узлы, изделия, работы относят к окончательному браку.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По месту выявления различают внутренний брак, обнаруженный на любом участке производства до отправки потребителю, и внешний – выявленный у потребителя (покупателя) в процессе приёмки или использования.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Кроме того, брак классифицируется по видам, причинам и виновникам его возникновения.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Все операции по браку учитываются на синтетическом активном калькуляционном счёте 28 "Брак в производстве". По дебету этого счёта отражают: по неисправимому браку – расходы, себестоимость забракованных изделий, а по исправимому – расходы, связанные с его исправлением. По кредиту счёта отражают суммы, частично уменьшающие потери от брака: удержания с виновников брака (работников предприятия, поставщиков сырья и материалов и др.) и стоимость возвратных отходов по цене возможного использования, а также стоимость неисправимого брака, относимую на затраты основного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Разность между дебетовым и кредитовым оборотами, т.е. предварительное сальдо по счёту 28 , представляет собой потери от брака в конце месяца включаемые в себестоимость продукции по одноимённой статье калькуляции. Таким образом,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счёт 28 закрывают путём переноса сальдо (суммы потерь от брака) в себестоимость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Аналитический учёт на счёте 28 ведут по отдельным цехам, видам продукции, статьям расходов и виновникам в ведомости 14 "Потери от брака" при применении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журнально-ордерной формы учёта.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Ведомость 14 предназначена для учёта выявленных потерь: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от недостачи незавершённого производства за вычетом его излишков;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от списания с производства деталей и узлов вследствие модернизации выпускаемых изделий;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от брака в производстве, в том числе потерь, связанных с порчей полуфабрикатов при наладке оборудования.</w:t>
      </w: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D6E" w:rsidRPr="00E867AE">
        <w:rPr>
          <w:sz w:val="28"/>
          <w:szCs w:val="28"/>
        </w:rPr>
        <w:t>Себестоимость брака и потери от него отражаются в ведомости 12 "Затраты по цехам" и журнале-ордере 10 , а возмещение потерь- в журнале-ордере 10/1 при применении журнально-ордерной формы учёта.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В ведомости 12, открываемой на месяц, учитываются затраты на производство в разрезе цехов, для отражения затрат по отдельным цехам используются предусмотренные к ведомости вкладные листы. Учёт затрат цехов основного производства осуществляется в обособленных ведомостях отдельно от затрат цехов вспомогательных производств. При значительном количестве цехов могут открываться ведомости на отдельные группы.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бухгалтерском учете потери от брака отражают:</w:t>
      </w:r>
    </w:p>
    <w:p w:rsidR="00966DFB" w:rsidRDefault="00966DFB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898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100"/>
        <w:gridCol w:w="7081"/>
      </w:tblGrid>
      <w:tr w:rsidR="00262D6E" w:rsidRPr="00966DFB" w:rsidTr="00966DFB">
        <w:tc>
          <w:tcPr>
            <w:tcW w:w="8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Дт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Кт</w:t>
            </w:r>
          </w:p>
        </w:tc>
        <w:tc>
          <w:tcPr>
            <w:tcW w:w="7081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Содержание хозяйственных операций</w:t>
            </w:r>
          </w:p>
        </w:tc>
      </w:tr>
      <w:tr w:rsidR="00262D6E" w:rsidRPr="00966DFB" w:rsidTr="00966DFB">
        <w:tc>
          <w:tcPr>
            <w:tcW w:w="8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</w:t>
            </w:r>
          </w:p>
        </w:tc>
        <w:tc>
          <w:tcPr>
            <w:tcW w:w="7081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3</w:t>
            </w:r>
          </w:p>
        </w:tc>
      </w:tr>
      <w:tr w:rsidR="00262D6E" w:rsidRPr="00966DFB" w:rsidTr="00966DFB">
        <w:tc>
          <w:tcPr>
            <w:tcW w:w="8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10, 16,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21, 60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70, 96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69, 96, 68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71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76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 xml:space="preserve">20, 23, 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29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76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76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7081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1.1. Расходы на исправление внутреннего и внешнего брака:</w:t>
            </w:r>
          </w:p>
          <w:p w:rsidR="00262D6E" w:rsidRPr="00966DFB" w:rsidRDefault="00262D6E" w:rsidP="00966DFB">
            <w:pPr>
              <w:numPr>
                <w:ilvl w:val="0"/>
                <w:numId w:val="15"/>
              </w:numPr>
              <w:shd w:val="clear" w:color="000000" w:fill="auto"/>
              <w:tabs>
                <w:tab w:val="clear" w:pos="360"/>
                <w:tab w:val="num" w:pos="123"/>
              </w:tabs>
              <w:spacing w:line="360" w:lineRule="auto"/>
              <w:ind w:left="0" w:firstLine="0"/>
              <w:jc w:val="both"/>
            </w:pPr>
            <w:r w:rsidRPr="00966DFB">
              <w:t>материальные затраты, включая стоимость работ и услуг, сторонними предприятиями, а также обслуживающими производствами и хозяйствами;</w:t>
            </w:r>
          </w:p>
          <w:p w:rsidR="00262D6E" w:rsidRPr="00966DFB" w:rsidRDefault="00262D6E" w:rsidP="00966DFB">
            <w:pPr>
              <w:numPr>
                <w:ilvl w:val="0"/>
                <w:numId w:val="15"/>
              </w:numPr>
              <w:shd w:val="clear" w:color="000000" w:fill="auto"/>
              <w:tabs>
                <w:tab w:val="clear" w:pos="360"/>
                <w:tab w:val="num" w:pos="123"/>
              </w:tabs>
              <w:spacing w:line="360" w:lineRule="auto"/>
              <w:ind w:left="0" w:firstLine="0"/>
              <w:jc w:val="both"/>
            </w:pPr>
            <w:r w:rsidRPr="00966DFB">
              <w:t>начисления по заработной плате рабочим и суммы резерва на оплату отпусков;</w:t>
            </w:r>
          </w:p>
          <w:p w:rsidR="00262D6E" w:rsidRPr="00966DFB" w:rsidRDefault="00262D6E" w:rsidP="00966DFB">
            <w:pPr>
              <w:numPr>
                <w:ilvl w:val="0"/>
                <w:numId w:val="15"/>
              </w:numPr>
              <w:shd w:val="clear" w:color="000000" w:fill="auto"/>
              <w:tabs>
                <w:tab w:val="clear" w:pos="360"/>
                <w:tab w:val="num" w:pos="123"/>
              </w:tabs>
              <w:spacing w:line="360" w:lineRule="auto"/>
              <w:ind w:left="0" w:firstLine="0"/>
              <w:jc w:val="both"/>
            </w:pPr>
            <w:r w:rsidRPr="00966DFB">
              <w:t>отчисления из заработанной платы рабочих;</w:t>
            </w:r>
          </w:p>
          <w:p w:rsidR="00262D6E" w:rsidRPr="00966DFB" w:rsidRDefault="00262D6E" w:rsidP="00966DFB">
            <w:pPr>
              <w:numPr>
                <w:ilvl w:val="0"/>
                <w:numId w:val="15"/>
              </w:numPr>
              <w:shd w:val="clear" w:color="000000" w:fill="auto"/>
              <w:tabs>
                <w:tab w:val="clear" w:pos="360"/>
                <w:tab w:val="num" w:pos="123"/>
              </w:tabs>
              <w:spacing w:line="360" w:lineRule="auto"/>
              <w:ind w:left="0" w:firstLine="0"/>
              <w:jc w:val="both"/>
            </w:pPr>
            <w:r w:rsidRPr="00966DFB">
              <w:t>командировочные расходы (представительство при</w:t>
            </w:r>
            <w:r w:rsidR="00E867AE" w:rsidRPr="00966DFB">
              <w:t xml:space="preserve"> </w:t>
            </w:r>
            <w:r w:rsidRPr="00966DFB">
              <w:t>забраковке продукции, выполнении работ по исправлению брака у потребителя);</w:t>
            </w:r>
          </w:p>
          <w:p w:rsidR="00262D6E" w:rsidRPr="00966DFB" w:rsidRDefault="00262D6E" w:rsidP="00966DFB">
            <w:pPr>
              <w:numPr>
                <w:ilvl w:val="0"/>
                <w:numId w:val="15"/>
              </w:numPr>
              <w:shd w:val="clear" w:color="000000" w:fill="auto"/>
              <w:tabs>
                <w:tab w:val="clear" w:pos="360"/>
                <w:tab w:val="num" w:pos="123"/>
              </w:tabs>
              <w:spacing w:line="360" w:lineRule="auto"/>
              <w:ind w:left="0" w:firstLine="0"/>
              <w:jc w:val="both"/>
            </w:pPr>
            <w:r w:rsidRPr="00966DFB">
              <w:t>транспортные расходы, связанные с исправлением внешнего брака по месту нахождения покупателей;</w:t>
            </w:r>
          </w:p>
          <w:p w:rsidR="00262D6E" w:rsidRPr="00966DFB" w:rsidRDefault="00262D6E" w:rsidP="00966DFB">
            <w:pPr>
              <w:numPr>
                <w:ilvl w:val="0"/>
                <w:numId w:val="15"/>
              </w:numPr>
              <w:shd w:val="clear" w:color="000000" w:fill="auto"/>
              <w:tabs>
                <w:tab w:val="clear" w:pos="360"/>
                <w:tab w:val="num" w:pos="123"/>
              </w:tabs>
              <w:spacing w:line="360" w:lineRule="auto"/>
              <w:ind w:left="0" w:firstLine="0"/>
              <w:jc w:val="both"/>
            </w:pPr>
            <w:r w:rsidRPr="00966DFB">
              <w:t>часть общехозяйственных и общепроизводственных расходов, относимая на себестоимость</w:t>
            </w:r>
            <w:r w:rsidR="00E867AE" w:rsidRPr="00966DFB">
              <w:t xml:space="preserve"> </w:t>
            </w:r>
            <w:r w:rsidRPr="00966DFB">
              <w:t>брака;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1.2. Стоимость по нормативной (плановой) себестоимости внутреннего окончательного брака продукции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1.3. Некомпенсируемые расходы на брак, связанные с качеством и номенклатурой поставляемых материалов (суммы неудовлетворённых арбитражных исков)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 xml:space="preserve">1.4.Суммы транспортных расходов, возмещаемые покупателям в связи с возвратом забракованной продукции </w:t>
            </w:r>
          </w:p>
        </w:tc>
      </w:tr>
      <w:tr w:rsidR="00262D6E" w:rsidRPr="00966DFB" w:rsidTr="00966DFB">
        <w:tc>
          <w:tcPr>
            <w:tcW w:w="8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10, 12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73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</w:tc>
        <w:tc>
          <w:tcPr>
            <w:tcW w:w="7081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2.Суммы, отнесённые на уменьшение потерь от брака</w:t>
            </w:r>
          </w:p>
          <w:p w:rsidR="00262D6E" w:rsidRPr="00966DFB" w:rsidRDefault="00262D6E" w:rsidP="00966DFB">
            <w:pPr>
              <w:numPr>
                <w:ilvl w:val="1"/>
                <w:numId w:val="17"/>
              </w:numPr>
              <w:shd w:val="clear" w:color="000000" w:fill="auto"/>
              <w:spacing w:line="360" w:lineRule="auto"/>
              <w:ind w:left="0" w:firstLine="0"/>
              <w:jc w:val="both"/>
            </w:pPr>
            <w:r w:rsidRPr="00966DFB">
              <w:t>Стоимость материальных ценностей по ценам возможного использования или реализации, поступивших на склад вторичных ресурсов и полученных от разборки забракованной продукции</w:t>
            </w:r>
          </w:p>
          <w:p w:rsidR="00262D6E" w:rsidRPr="00966DFB" w:rsidRDefault="00262D6E" w:rsidP="00966DFB">
            <w:pPr>
              <w:shd w:val="clear" w:color="000000" w:fill="auto"/>
              <w:tabs>
                <w:tab w:val="right" w:pos="7157"/>
              </w:tabs>
              <w:spacing w:line="360" w:lineRule="auto"/>
              <w:jc w:val="both"/>
            </w:pPr>
            <w:r w:rsidRPr="00966DFB">
              <w:t>2.2 Суммы, удержанные из заработной платы виновников брака в соответствии с действующим законодательством в возмещение потерь от брака</w:t>
            </w:r>
          </w:p>
        </w:tc>
      </w:tr>
      <w:tr w:rsidR="00262D6E" w:rsidRPr="00966DFB" w:rsidTr="00966DFB">
        <w:tc>
          <w:tcPr>
            <w:tcW w:w="8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20, 23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28</w:t>
            </w:r>
          </w:p>
        </w:tc>
        <w:tc>
          <w:tcPr>
            <w:tcW w:w="7081" w:type="dxa"/>
          </w:tcPr>
          <w:p w:rsidR="00262D6E" w:rsidRPr="00966DFB" w:rsidRDefault="00262D6E" w:rsidP="00966DFB">
            <w:pPr>
              <w:numPr>
                <w:ilvl w:val="0"/>
                <w:numId w:val="18"/>
              </w:numPr>
              <w:shd w:val="clear" w:color="000000" w:fill="auto"/>
              <w:spacing w:line="360" w:lineRule="auto"/>
              <w:ind w:left="0" w:firstLine="0"/>
              <w:jc w:val="both"/>
            </w:pPr>
            <w:r w:rsidRPr="00966DFB">
              <w:t>Списание потерь от брака на издержки производства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Итоговые суммы потерь от брака в основных, вспомогательных производствах (стоимость окончательного брака плюс расходы по исправимому браку минус суммы относимые на уменьшение потерь от брака</w:t>
            </w:r>
            <w:r w:rsidR="00E867AE" w:rsidRPr="00966DFB">
              <w:t xml:space="preserve"> 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213515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3515">
        <w:rPr>
          <w:b/>
          <w:i/>
          <w:sz w:val="28"/>
          <w:szCs w:val="28"/>
        </w:rPr>
        <w:t>Учёт потерь от простоев</w:t>
      </w:r>
      <w:r w:rsidR="00213515" w:rsidRPr="00213515">
        <w:rPr>
          <w:b/>
          <w:i/>
          <w:sz w:val="28"/>
          <w:szCs w:val="28"/>
        </w:rPr>
        <w:t>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результате технологических и организационных неполадок возникают простои рабочих, машин и механизмов. Они представляют собой непроизводительную потерю средств и труда в связи с недоиспользованием оборудования и рабочей силы и недополучения по этой причине продукции. Простои увеличивают себестоимость продукции, уменьшают прибыль, наносят ущерб предприятию. Поэтому учёт простоев, анализ их причин и виновников возникновения имеет большое значение в деле выявления резервов роста производительности труда и увеличения выпуска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Потери от простоев – непроизводительные затраты сырья, материалов, топлива, начисление заработной платы и связанные с расходы в результате незапланированных остановок отдельных станков, цехов или всего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Простои на предприятиях подразделяются на целодневные и внутрисменные и возникают по внешним и внутренним причинам. К внешним относятся простои, вызванной задержкой подачи электроэнергии энергоснабжающими организациями, воды, пара, а также сырья, материалов, топлива и запасных частей поставщиками, внутренние простои возникают по вине самого предприятия вследствие различных производственных и организационных неполадок: несогласованности, нарушения производственной и технологической дисциплины (отсутствие технической документации, несвоевременная выдача заданий, отсутствие или неисправность инструментов и приспособлений). К виновникам простоев относятся: поставщики; отделы и службы предприятия; цеха предприятий; администрация; рабочие.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предприятии должна разрабатываться номенклатура причин и виновников простоев. Во всех случаях простоев рабочих свыше 15 минут выписывается простойный лист, в котором указываются не только фамилии и табельные номера рабочих, виды и номера простоявших станков, начало, окончание и продолжительность простоя, но и коды его причин и виновников в соответствии с разработанной на предприятиях номенклатурой.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остановке цеха, участка, отдельного производства или предприятия в целом составляется акт, в котором подробно обосновывается причина, перечисляются все расходы и потери, вызванные простоем.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потери от простоев включается: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оплата труда с отчислениями производственных рабочих за время простоя;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доплата рабочим, используемым на других работах;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стоимость сырья, материалов, топлива, энергии, непроизводительно израсходованных в период простоев;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доля расходов по содержанию и эксплуатации машин и оборудования.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Такие потери, образовавшиеся по внешним причинам , должны учитываться в составе общехозяйственных расходов, а внутренним – в общепроизводственных расходах по статье "Потери от простоев".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зависимости от продолжительности простои делятся на внутрисменные и целосменные. Внутрисменные оформляются листком о простое, а в табеле рабочего времени помечаются дополнительно буквой В. Целосменные простои чаще всего вызываются внешними причинами и охватывают рабочих всего участка, цеха. Эти простои в табеле отмечаются буквой П и оформляются выпиской акта с приложением списка рабочих – участников простоя.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Простои могут быть использованными, т.е. на этот период рабочие получают новые задания, назначаются на другую работу. Оформляется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работа выпиской нарядов в соответствии с порядком оплаты по сдельным расценкам или с сохранением среднего заработка. В листке о простое указываются номер наряда и проработанное время.</w:t>
      </w:r>
      <w:r w:rsidR="00E867AE">
        <w:rPr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бухгалтерском учете учет простоев отражается:</w:t>
      </w:r>
      <w:r w:rsidR="00E867AE">
        <w:rPr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896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00"/>
        <w:gridCol w:w="6760"/>
      </w:tblGrid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Дт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Кт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Содержание хозяйственных операций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3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10-3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Стоимость топлива по учётным ценам, израсходованного в период простоя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23, 60, 76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Стоимость энергии (покупной и собственной выработки), израсходованной в период простоя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76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Суммы некомпенсированных виновниками потерь от простоев по не удовлетворённым арбитражем, судом искам, предъявленных по поставкам, перевозкам, энергоснабжению, нарушениям других хозяйственных связей</w:t>
            </w:r>
            <w:r w:rsidR="00E867AE" w:rsidRPr="00966DFB">
              <w:t xml:space="preserve"> 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70, 69, 68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Заработная плата с отчислениями, начисленная за время простоя или вынужденных остановок производства по разным причинам (внутренним и внешним)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 xml:space="preserve">70, 69, 68 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Доплата за время выполнения менее квалифицированных работ (доплаты до среднего заработка, выплаты межразрядной разницы)</w:t>
            </w:r>
            <w:r w:rsidR="00E867AE" w:rsidRPr="00966DFB">
              <w:t xml:space="preserve"> 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26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Отражены некомпенсированные виновником потери от простоев по внешним причинам.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76/3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26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Предъявлена претензия к виновной организации.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51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76/3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Удовлетворена претензия и получены суммы от виновника.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213515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3515">
        <w:rPr>
          <w:b/>
          <w:i/>
          <w:sz w:val="28"/>
          <w:szCs w:val="28"/>
        </w:rPr>
        <w:t>Учёт потерь от порчи недостачи товарно-материальных ценностей</w:t>
      </w:r>
      <w:r w:rsidR="00213515" w:rsidRPr="00213515">
        <w:rPr>
          <w:b/>
          <w:i/>
          <w:sz w:val="28"/>
          <w:szCs w:val="28"/>
        </w:rPr>
        <w:t>:</w:t>
      </w:r>
      <w:r w:rsidR="00E867AE" w:rsidRPr="00213515">
        <w:rPr>
          <w:b/>
          <w:i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соответствии с действующим законодательством недостачи и потери от порчи, хищения материальных ресурсов, включая незавершенное производство и готовую продукцию, по вине материально-ответственных и должностных лиц подлежат возмещению. Возможны случаи, когда виновные лица отсутствуют или во взыскании с виновников отказано судом. Тогда недостачи и потери от порчи материальных ценностей и незавершённого производства относятся к непроизводительным расходам.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67AE">
        <w:rPr>
          <w:sz w:val="28"/>
          <w:szCs w:val="28"/>
        </w:rPr>
        <w:t xml:space="preserve"> Наличие потерь от порчи и недостач является результатом нерационального использования товарно-материальных ценностей, неэффективной организации снабжения и складского хозяйства, отсутствия весоизмерительных приборов и мерной тары</w:t>
      </w:r>
      <w:r w:rsidRPr="00E867AE">
        <w:rPr>
          <w:color w:val="000000"/>
          <w:sz w:val="28"/>
          <w:szCs w:val="28"/>
        </w:rPr>
        <w:t xml:space="preserve"> и определять путем проведения инвентаризации.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8968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00"/>
        <w:gridCol w:w="6760"/>
      </w:tblGrid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Дт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Кт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Содержание хозяйственных операций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3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94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10, 40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Выявлена недостача производственных запасов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94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Отражена сумма недостач в пределах норм естественной убыли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73/2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94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Отражена сумма, подлежащая взысканию с виновных лиц за недостающие или испорченные</w:t>
            </w:r>
            <w:r w:rsidR="00E867AE" w:rsidRPr="00966DFB">
              <w:t xml:space="preserve"> </w:t>
            </w:r>
            <w:r w:rsidRPr="00966DFB">
              <w:t>ценности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73/2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98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Списывается разница между взыскиваемой и учётной стоимостью недостачи или потери на внереализационные доходы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50, 70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73/2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Возмещение сумм виновными лицами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98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Списывается разница между взыскиваемой и учётной стоимостью по мере поступления платежа</w:t>
            </w:r>
          </w:p>
        </w:tc>
      </w:tr>
      <w:tr w:rsidR="00262D6E" w:rsidRPr="00E867AE" w:rsidTr="00966DFB">
        <w:tc>
          <w:tcPr>
            <w:tcW w:w="11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11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10, 40</w:t>
            </w:r>
          </w:p>
        </w:tc>
        <w:tc>
          <w:tcPr>
            <w:tcW w:w="676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Отражена фактическая себестоимость уничтоженных и погибших ценностей вследствие стихийных бедствий, пожаров</w:t>
            </w:r>
            <w:r w:rsidR="00E867AE" w:rsidRPr="00966DFB">
              <w:t xml:space="preserve"> 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2D6E" w:rsidRPr="00213515" w:rsidRDefault="00262D6E" w:rsidP="00966DFB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3515">
        <w:rPr>
          <w:b/>
          <w:i/>
          <w:sz w:val="28"/>
          <w:szCs w:val="28"/>
        </w:rPr>
        <w:t>Прочие непроизводительные расходы</w:t>
      </w:r>
      <w:r w:rsidR="00213515" w:rsidRPr="00213515">
        <w:rPr>
          <w:b/>
          <w:i/>
          <w:sz w:val="28"/>
          <w:szCs w:val="28"/>
        </w:rPr>
        <w:t>:</w:t>
      </w:r>
    </w:p>
    <w:p w:rsidR="00262D6E" w:rsidRPr="00E867AE" w:rsidRDefault="00262D6E" w:rsidP="00E867AE">
      <w:pPr>
        <w:pStyle w:val="af0"/>
        <w:shd w:val="clear" w:color="000000" w:fill="auto"/>
        <w:spacing w:line="360" w:lineRule="auto"/>
        <w:ind w:left="0" w:right="0" w:firstLine="709"/>
        <w:rPr>
          <w:sz w:val="28"/>
          <w:szCs w:val="28"/>
        </w:rPr>
      </w:pPr>
      <w:r w:rsidRPr="00E867AE">
        <w:rPr>
          <w:sz w:val="28"/>
          <w:szCs w:val="28"/>
        </w:rPr>
        <w:t>На уровень себестоимости продукции существенно влияют , наряду с потерями от брака, простоев , недостачи и порчи ценностей, и другие непроизводительные расходы: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выплачиваемые на основании судебных решений пособия в результате потери трудоспособности из-за производственных травм;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выплаты работникам, высвобождаемым с предприятия в связи с его реорганизацией и ликвидацией, а также в связи с сокращением работников и штата.</w:t>
      </w:r>
    </w:p>
    <w:p w:rsidR="00262D6E" w:rsidRPr="00E867AE" w:rsidRDefault="00E867AE" w:rsidP="00E867AE">
      <w:pPr>
        <w:pStyle w:val="af0"/>
        <w:shd w:val="clear" w:color="000000" w:fill="auto"/>
        <w:tabs>
          <w:tab w:val="num" w:pos="851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D6E" w:rsidRPr="00E867AE">
        <w:rPr>
          <w:sz w:val="28"/>
          <w:szCs w:val="28"/>
        </w:rPr>
        <w:t>Ликвидация предприятия производится по решению собственника или уполномоченного им органа, либо по решению суда в случаях: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признания его банкротом</w:t>
      </w:r>
      <w:r w:rsidRPr="00E867AE">
        <w:rPr>
          <w:sz w:val="28"/>
          <w:szCs w:val="28"/>
          <w:lang w:val="en-US"/>
        </w:rPr>
        <w:t>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систематического осуществления деятельности, противоречащей целям предприятия, либо без надлежащего разрешения (лицензии) или запрещённой законодательством;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если акты о создании предприятия будут признаны недействительными.</w:t>
      </w:r>
    </w:p>
    <w:p w:rsidR="00262D6E" w:rsidRPr="00E867AE" w:rsidRDefault="00262D6E" w:rsidP="00E867AE">
      <w:pPr>
        <w:pStyle w:val="af0"/>
        <w:shd w:val="clear" w:color="000000" w:fill="auto"/>
        <w:spacing w:line="360" w:lineRule="auto"/>
        <w:ind w:left="0" w:right="0" w:firstLine="709"/>
        <w:rPr>
          <w:sz w:val="28"/>
          <w:szCs w:val="28"/>
        </w:rPr>
      </w:pPr>
      <w:r w:rsidRPr="00E867AE">
        <w:rPr>
          <w:sz w:val="28"/>
          <w:szCs w:val="28"/>
        </w:rPr>
        <w:t>Сокращение численности или штата работников может быть как при фактическом сокращении работ, так и при проведении различных технических и организационных мероприятий (внедрение нового оборудования) , позволяющих уменьшить численность работников, хотя объём работ остаётся неизменным или даже увеличивается.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связи с сокращением численности обычно увольняют рабочих, а с сокращением штата – тех работников, чьи должности включены в штатные расписания.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прекращении трудового договора в связи с ликвидацией предприятия, осуществлением мероприятий по сокращению численности (штата) работников выплачивается выходное пособие в размере не менее трехкратного среднемесячного заработка. Размер пособия увеличивается в зависимости от стажа работы у данного нанимателя в порядке и на условиях, предусмотренных коллективным договором (соглашением).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Выходное пособие выплачивается независимо от факта предупреждения работника о предстоящем увольнении.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Наниматели несут в соответствии с законодательством материальную ответственность за ущерб, причинённый работникам увечьем или иным повреждением здоровья, связанным с использованием ими своих трудовых обязанностей.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Доказательством вины нанимателя может служить акт о несчастном случае на производстве, приговор или решение суда, постановление прокурора, органа дознания или предварительного следствия, решение о наложении административного или дисциплинированного взыскания на виновных лиц и другие документы.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Возмещение ущерба состоит в выплате потерпевшему денежных сумм в размере заработка (или его части), которого он лишился вследствие утраты трудоспособности или её снижения, за вычетом пенсии по инвалидности в связи с трудовым увечием, а также в компенсации дополнительных расходов, вызванных повреждением здоровья.</w:t>
      </w:r>
      <w:r w:rsidR="00E867AE">
        <w:rPr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Размер возмещения ущерба, связанного с потерей потерпевшим прежнего заработка или уменьшением его в связи с трудовым увечьем, определяется в процентах к этому заработку, соответствующих степени утраты им трудоспособности.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Если трудовое увечье наступило не только по вине нанимателя, а и грубой неосторожности самого работника, то размер возмещения ущерба должен быть уменьшен в зависимости от степени вины потерпевшего либо в возмещении вреда должно быть отказано. Суммы выходного пособия не подлежат налогообложению и с них не производятся взыскания по долгам.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896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7056"/>
      </w:tblGrid>
      <w:tr w:rsidR="00262D6E" w:rsidRPr="00E867AE" w:rsidTr="00213515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Дт</w:t>
            </w:r>
          </w:p>
        </w:tc>
        <w:tc>
          <w:tcPr>
            <w:tcW w:w="9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Кт</w:t>
            </w:r>
          </w:p>
        </w:tc>
        <w:tc>
          <w:tcPr>
            <w:tcW w:w="7056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Содержание хозяйственных операций</w:t>
            </w:r>
          </w:p>
        </w:tc>
      </w:tr>
      <w:tr w:rsidR="00262D6E" w:rsidRPr="00E867AE" w:rsidTr="00213515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9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70, 76</w:t>
            </w:r>
          </w:p>
        </w:tc>
        <w:tc>
          <w:tcPr>
            <w:tcW w:w="7056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Суммы пособий по нетрудоспособности, возникшей вследствие травм на производстве по вине заводских отделов и служб, выплачиваемые согласно судебным решениям и постановлениям</w:t>
            </w:r>
          </w:p>
        </w:tc>
      </w:tr>
      <w:tr w:rsidR="00262D6E" w:rsidRPr="00E867AE" w:rsidTr="00213515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25, 26</w:t>
            </w:r>
          </w:p>
        </w:tc>
        <w:tc>
          <w:tcPr>
            <w:tcW w:w="9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70</w:t>
            </w:r>
          </w:p>
        </w:tc>
        <w:tc>
          <w:tcPr>
            <w:tcW w:w="7056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Начислено пособие работникам, высвобождаемым с предприятия, в связи с его реорганизацией или ликвидацией, сокращением численности, штата</w:t>
            </w:r>
            <w:r w:rsidR="00E867AE" w:rsidRPr="00966DFB">
              <w:t xml:space="preserve"> 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Кроме непроизводительных расходов и потерь, отрицательно влияющих на себестоимость продукции, можно выделить и потери, снижающие балансовую прибыль предприятия, внереализационные потери.</w:t>
      </w:r>
    </w:p>
    <w:p w:rsidR="00213515" w:rsidRPr="00E867AE" w:rsidRDefault="00213515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213515" w:rsidRDefault="00213515" w:rsidP="00213515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62D6E" w:rsidRPr="00213515">
        <w:rPr>
          <w:b/>
          <w:i/>
          <w:sz w:val="28"/>
          <w:szCs w:val="28"/>
        </w:rPr>
        <w:t>Учёт внереализационных потер</w:t>
      </w:r>
      <w:r>
        <w:rPr>
          <w:b/>
          <w:i/>
          <w:sz w:val="28"/>
          <w:szCs w:val="28"/>
        </w:rPr>
        <w:t>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процессе хозяйственной деятельности предприятия на ряду с прибылью может иметь и непредвиденные потери от операций , не связанных с производством и реализацией продукции (работ, услуг), основных средств товарно-материальных ценностей, нематериальных и других активов. Данные потери учитываются непосредственно на синтетическом счёте 92 "Внереализационные доходы и расходы" в корреспонденции с разными счётами.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 потерям, относимым за счёт прибыли (внереализационным потерям) относят: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не компенсируемые виновниками потери от простоев по внешним причинам;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присужденные или признанные штрафы, пени, неустойки и другие виды санкций за нарушение условий хозяйственных договоров, а также расходы по возмещению причинённых убытков;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убытки от списания дебиторской задолженности, по которой срок исковой давности истёк;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не компенсируемые потери от стихийных бедствий.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Причинами образования просроченной дебиторской задолженности являются: отсутствие средств у плательщика, возврат банком платёжных требований без оплаты по мотивам финансового контроля, отказ от акцепта платёжных требований.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К дебиторам и кредиторам относятся организации по операциям некоммерческого характера относят: транспортные организации, которые ведут расчёты, связанные с использованием попутного транспорта для перевозки грузов; депоненты, организации и лица, в пользу которых производятся удержания на основании исполнительных документов; съёмщики квартир и лица, проживающие в общежитиях; арендаторы нежилых помещений; родители детей, принятых в детские учреждения. Безнадёжная к получению дебиторская задолженность списывается по решению руководителей либо на убытки предприятия, либо за счёт чистой прибыли или резерва по сомнительным долгам.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Сомнительным долгом считается дебиторская задолженность предприятия, которая не погашена в установленный срок и не обеспечена соответствующими гарантиями. Образование этого резерва производится после проведения инвентаризации дебиторской задолженности.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 Значительную часть непроизводительных расходов составляют штрафные санкции, необходимость уплаты которых вызвана невыполнением обязательств по договорам поставки готовой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Штрафы, пени, неустойки могут быть получены: 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за невыполнение обязательств по поставкам;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за несвоевременную оплату поставленной продукции;</w:t>
      </w:r>
    </w:p>
    <w:p w:rsidR="00262D6E" w:rsidRPr="00E867AE" w:rsidRDefault="00262D6E" w:rsidP="00E867AE">
      <w:pPr>
        <w:numPr>
          <w:ilvl w:val="0"/>
          <w:numId w:val="12"/>
        </w:numPr>
        <w:shd w:val="clear" w:color="000000" w:fill="auto"/>
        <w:tabs>
          <w:tab w:val="clear" w:pos="126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за поставку некомплектной и некачественной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Таблица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Корреспонденция счетов</w:t>
      </w:r>
    </w:p>
    <w:tbl>
      <w:tblPr>
        <w:tblW w:w="9152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00"/>
        <w:gridCol w:w="6944"/>
      </w:tblGrid>
      <w:tr w:rsidR="00262D6E" w:rsidRPr="00E867AE" w:rsidTr="00966DFB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Дт</w:t>
            </w:r>
          </w:p>
        </w:tc>
        <w:tc>
          <w:tcPr>
            <w:tcW w:w="12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Кт</w:t>
            </w:r>
          </w:p>
        </w:tc>
        <w:tc>
          <w:tcPr>
            <w:tcW w:w="6944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Содержание хозяйственных операций</w:t>
            </w:r>
          </w:p>
        </w:tc>
      </w:tr>
      <w:tr w:rsidR="00262D6E" w:rsidRPr="00E867AE" w:rsidTr="00966DFB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12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 xml:space="preserve">76, 73, </w:t>
            </w:r>
          </w:p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62</w:t>
            </w:r>
          </w:p>
        </w:tc>
        <w:tc>
          <w:tcPr>
            <w:tcW w:w="6944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 xml:space="preserve">Потери от списания дебиторской задолженности, по которой срок исковой давности истёк </w:t>
            </w:r>
          </w:p>
        </w:tc>
      </w:tr>
      <w:tr w:rsidR="00262D6E" w:rsidRPr="00E867AE" w:rsidTr="00966DFB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12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51</w:t>
            </w:r>
          </w:p>
        </w:tc>
        <w:tc>
          <w:tcPr>
            <w:tcW w:w="6944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Присужденные или признанные штрафы, пени, неустойки за нарушение условий хозяйственных договоров</w:t>
            </w:r>
          </w:p>
        </w:tc>
      </w:tr>
      <w:tr w:rsidR="00262D6E" w:rsidRPr="00E867AE" w:rsidTr="00966DFB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12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10, 40, 01</w:t>
            </w:r>
          </w:p>
        </w:tc>
        <w:tc>
          <w:tcPr>
            <w:tcW w:w="6944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Не компенсируемые потери от стихийных бедствий</w:t>
            </w:r>
          </w:p>
        </w:tc>
      </w:tr>
      <w:tr w:rsidR="00262D6E" w:rsidRPr="00E867AE" w:rsidTr="00966DFB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</w:t>
            </w:r>
          </w:p>
        </w:tc>
        <w:tc>
          <w:tcPr>
            <w:tcW w:w="12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26</w:t>
            </w:r>
          </w:p>
        </w:tc>
        <w:tc>
          <w:tcPr>
            <w:tcW w:w="6944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Не компенсируемые виновниками потери от простоев по внешним причинам</w:t>
            </w:r>
          </w:p>
        </w:tc>
      </w:tr>
      <w:tr w:rsidR="00262D6E" w:rsidRPr="00E867AE" w:rsidTr="00966DFB">
        <w:tc>
          <w:tcPr>
            <w:tcW w:w="1008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99</w:t>
            </w:r>
          </w:p>
        </w:tc>
        <w:tc>
          <w:tcPr>
            <w:tcW w:w="1200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92/9</w:t>
            </w:r>
          </w:p>
        </w:tc>
        <w:tc>
          <w:tcPr>
            <w:tcW w:w="6944" w:type="dxa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Отражен финансовый результат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262D6E" w:rsidRPr="00E867AE">
        <w:rPr>
          <w:sz w:val="28"/>
          <w:szCs w:val="28"/>
        </w:rPr>
        <w:t>При выявлении потерь и непроизводительных</w:t>
      </w:r>
      <w:r>
        <w:rPr>
          <w:sz w:val="28"/>
          <w:szCs w:val="28"/>
        </w:rPr>
        <w:t xml:space="preserve"> </w:t>
      </w:r>
      <w:r w:rsidR="00262D6E" w:rsidRPr="00E867AE">
        <w:rPr>
          <w:sz w:val="28"/>
          <w:szCs w:val="28"/>
        </w:rPr>
        <w:t>расходов необходимо своевременно устанавливать причины и конкретных виновников для возмещения предприятию ущерба и недопущения подобных потерь в будущем.</w:t>
      </w:r>
      <w:r>
        <w:rPr>
          <w:sz w:val="28"/>
          <w:szCs w:val="28"/>
        </w:rPr>
        <w:t xml:space="preserve"> </w:t>
      </w:r>
    </w:p>
    <w:p w:rsidR="00213515" w:rsidRDefault="00213515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13515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2D6E" w:rsidRPr="00E867AE">
        <w:rPr>
          <w:b/>
          <w:sz w:val="28"/>
          <w:szCs w:val="28"/>
        </w:rPr>
        <w:t>13. Учет и оценка незавершенного производства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 незавершённому основному производству относится следующая продукция, не прошедшая всех стадий обработки по технологическому процессу:</w:t>
      </w:r>
    </w:p>
    <w:p w:rsidR="00262D6E" w:rsidRPr="00E867AE" w:rsidRDefault="00262D6E" w:rsidP="00E867AE">
      <w:pPr>
        <w:numPr>
          <w:ilvl w:val="0"/>
          <w:numId w:val="19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детали собственного изготовления, законченные и незаконченные обработкой;</w:t>
      </w:r>
    </w:p>
    <w:p w:rsidR="00262D6E" w:rsidRPr="00E867AE" w:rsidRDefault="00262D6E" w:rsidP="00E867AE">
      <w:pPr>
        <w:numPr>
          <w:ilvl w:val="0"/>
          <w:numId w:val="19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детали покупные и полуфабрикаты, прошедшие обработку на соответствующих технологических операциях;</w:t>
      </w:r>
    </w:p>
    <w:p w:rsidR="00262D6E" w:rsidRPr="00E867AE" w:rsidRDefault="00262D6E" w:rsidP="00E867AE">
      <w:pPr>
        <w:numPr>
          <w:ilvl w:val="0"/>
          <w:numId w:val="19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узлы, находящиеся на различных стадиях сборки;</w:t>
      </w:r>
    </w:p>
    <w:p w:rsidR="00262D6E" w:rsidRPr="00E867AE" w:rsidRDefault="00262D6E" w:rsidP="00E867AE">
      <w:pPr>
        <w:numPr>
          <w:ilvl w:val="0"/>
          <w:numId w:val="19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изделия, сборка которых ещё не закончена, изделия полностью законченные, принятые контрольным аппаратом и упакованные, но по каким-либо причинам не сданные на склады готовой продукции до 24 часов последнего месяца при односменной и двухсменной работе предприятия. При трёхсменной работе предприятия-до 8 часов утра первого месяца, следующего за отчётным.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 составу незавершённого производства не относятся:</w:t>
      </w:r>
    </w:p>
    <w:p w:rsidR="00262D6E" w:rsidRPr="00E867AE" w:rsidRDefault="00262D6E" w:rsidP="00E867AE">
      <w:pPr>
        <w:numPr>
          <w:ilvl w:val="0"/>
          <w:numId w:val="2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материалы, находящиеся у рабочих мест, не подвергшиеся обработке;</w:t>
      </w:r>
    </w:p>
    <w:p w:rsidR="00262D6E" w:rsidRPr="00E867AE" w:rsidRDefault="00262D6E" w:rsidP="00E867AE">
      <w:pPr>
        <w:numPr>
          <w:ilvl w:val="0"/>
          <w:numId w:val="2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покупные комплектующие детали и полуфабрикаты, находящиеся у рабочих мест, но не прошедшие первой операции обработки или сборки в узлы и изделия;</w:t>
      </w:r>
    </w:p>
    <w:p w:rsidR="00262D6E" w:rsidRPr="00E867AE" w:rsidRDefault="00262D6E" w:rsidP="00E867AE">
      <w:pPr>
        <w:numPr>
          <w:ilvl w:val="0"/>
          <w:numId w:val="20"/>
        </w:numPr>
        <w:shd w:val="clear" w:color="000000" w:fill="auto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окончательный (подлежащий к сдаче в изоляторы) брак деталей, узлов и изделий, вызванный технологическими причинами, и неисправимый брак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Детали и узлы, подлежащие исправлению, включаются в состав незавершённого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Учёт незавершенного производства подразделяют на оперативный и бухгалтерский.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Оперативный учёт ведётся в цехах в натуральном исчислении. Он осуществляется под руководством производственно-диспетчерского отдела предприятия, аппаратом производственно-диспетчерских бюро цехов и работниками промежуточных складов деталей, узлов и изделий.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Бухгалтерский учёт ежемесячно отражает все изменения в составе незавершённого производства по группам изделий в ценностном выражении при одновременном отражении натуральных показателей.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предприятиях машиностроительного комплекса применяются два основных вида учёта движения полуфабрикатов в производстве с составлением баланса деталей: подетальный и подетально-пооперационный.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поточно-массовом производстве непосредственно на производственным участках осуществляется подетальный учёт. При этом в документах отражаются: исходный остаток деталей, установленный по данным инвентаризации; поступление деталей на участок; передача годных деталей на склад или на другие участки; количество выявленного брака; потери; новый остаток.</w:t>
      </w:r>
    </w:p>
    <w:p w:rsidR="00262D6E" w:rsidRPr="00E867AE" w:rsidRDefault="00262D6E" w:rsidP="00E867A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серийном производстве применяется подетально-пооперационный учёт. В этом случае используются маршрутные листы, которые позволяют учитывать не только выработку, но и межоперационное движение деталей. Учёт ведётся по отдельным деталям и их комплектам.</w:t>
      </w:r>
      <w:r w:rsidR="00E867AE">
        <w:rPr>
          <w:sz w:val="28"/>
          <w:szCs w:val="28"/>
        </w:rPr>
        <w:t xml:space="preserve"> </w:t>
      </w:r>
    </w:p>
    <w:p w:rsidR="00262D6E" w:rsidRPr="00E867AE" w:rsidRDefault="00262D6E" w:rsidP="00E867A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Детали, поступающие из других цехов, приходуются на основании сдаточных накладных, а поступающие из своего цеха – на основании маршрутных листов, рабочих нарядов и других документов.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индивидуальном и мелкосерийном производстве детали отпускаются сборочным цехам по спецификациям (комплектовочным картам), которые вписываются в соответствии с производственным заданием. При этом перечисляются все детали и их количество (по норме), необходимое для выполнения запланированной работы.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основании спецификаций полуфабрикаты списываются в расход по заводской карточке количественного учёта. После выполнения работы, установленной по спецификациям, расход деталей по нормам сопоставляется с фактическим. В конце отчётного периода спецификации закрываются. При этом в них на основе данных приёмки выполненных работ записывается переходящий остаток деталей.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массово-поточных производствах детали и узлы передаются на сборку без оформления документов. Здесь составляются месячные документы на передачу деталей и узлов.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Инвентаризация незавершенного производства осуществляется в соответствии с законодательством, указаниями по инвентаризации имущества и финансовых обязательств.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 зависимости от типа производства инвентаризации незавершенного производства рекомендуется проводить ежемесячно, один раз в квартал, один раз в полугодие, годовую.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Для проведения инвентаризации по каждому цеху создаются постоянно действующие комиссии с участием представителя технического контроля. Состав цеховых комиссий утверждается руководителем предприятия.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инвентаризации незавершенного производства необходимо:</w:t>
      </w:r>
    </w:p>
    <w:p w:rsidR="00262D6E" w:rsidRPr="00E867AE" w:rsidRDefault="00262D6E" w:rsidP="00E867AE">
      <w:pPr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определить фактическое наличие заделов (деталей, узлов, агрегатов) и не законченных изготовлением и сборкой изделий, находящихся в производстве;</w:t>
      </w:r>
    </w:p>
    <w:p w:rsidR="00262D6E" w:rsidRPr="00E867AE" w:rsidRDefault="00262D6E" w:rsidP="00E867AE">
      <w:pPr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определить фактическую комплектность незавершённого производства (заделов);</w:t>
      </w:r>
    </w:p>
    <w:p w:rsidR="00262D6E" w:rsidRPr="00E867AE" w:rsidRDefault="00262D6E" w:rsidP="00E867AE">
      <w:pPr>
        <w:numPr>
          <w:ilvl w:val="0"/>
          <w:numId w:val="2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выявить остаток незавершённого производства по аннулированным заказам, выполнение которых приостановлено.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Объём работ по инвентаризации незавершённого производства по местам хранения деталей в промежуточных складах, кладовых и у рабочих мест можно подразделить на три этапа:</w:t>
      </w:r>
    </w:p>
    <w:p w:rsidR="00262D6E" w:rsidRPr="00E867AE" w:rsidRDefault="00262D6E" w:rsidP="00E867AE">
      <w:pPr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снятие фактических остатков деталей и внесение просчитанных наименований в соответствующие документы;</w:t>
      </w:r>
    </w:p>
    <w:p w:rsidR="00262D6E" w:rsidRPr="00E867AE" w:rsidRDefault="00262D6E" w:rsidP="00E867AE">
      <w:pPr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составление акта (ведомости, описи) инвентаризации и оценка остатков незавершённого производства;</w:t>
      </w:r>
    </w:p>
    <w:p w:rsidR="00262D6E" w:rsidRPr="00E867AE" w:rsidRDefault="00262D6E" w:rsidP="00E867AE">
      <w:pPr>
        <w:numPr>
          <w:ilvl w:val="0"/>
          <w:numId w:val="2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выявление результатов инвентаризации (излишков и недостач).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Результаты инвентаризации незавершённого производства оформляются актом, в котором указываются обнаруженные недостачи и излишки, причины их образования, лица-виновники, предложения и мероприятия по устранению выявленных потерь. К акту прилагается сводная ведомость результатов инвентаризации незавершённого производства, а к ней протокол комиссии по рассмотрению результатов инвентаризации.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Остатки незавершённого производства, после проведения количественной инвентаризации, подлежат денежной оценке.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Остатки незавершённого производства оценивают обычно в том же порядке, который установлен для калькуляции себестоимости готовой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Чаще всего при единичном и мелкосерийном выпуске продукции незавершённое производство оценивается по фактической себестоимости по всем статьям калькуляции, за исключением статей "Потери от брака", "Расходы на подготовку и освоение производства", "Износ инструментов и приспособлений целевого назначения", "Прочие производственные расходы" и "Внепроизводственные расходы", затраты по которым в состав незавершённого производства не включаются, а относятся полностью на товарный выпуск.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предприятиях массового и крупносерийного производства детали, находящиеся в обработке, оцениваются исходя из норм расхода по каждой статье прямых затрат с учётом степени готовности детали; при этом материалы оцениваются по действующим на конец месяца нормам, зарплата исчисляется по каждой операции исходя из расценки, накладные расходы включаются в незавершённое производство при наличии экономии в сумме фактических расходов, а в случае перерасхода – в размерах нормы или планового процента.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Данные оценки незавершённого производства группируются по типам или по другим группам однородных изделий.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Выявленные при инвентаризации недостачи незавершённого производства списываются с кредита счёта 20 "Основное производство" в дебет счёта 94 "Недостачи и потери от порчи ценностей". Впоследствии потери, возникшие по вине ответственных лиц, списываются со счёта 94 на дебет счёта 73 "Расчёты с персоналом по прочим операциям" (субсчёт 2). Недостачи незавершённого производства, по которым виновники не установлены, списываются с кредита счёта 94 на дебет счёта 25 "Общепроизводственные расходы"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Излишки незавершённого производства приходуются Дт 20,23; Кт92</w:t>
      </w:r>
    </w:p>
    <w:p w:rsidR="00262D6E" w:rsidRPr="00E867AE" w:rsidRDefault="00E867AE" w:rsidP="00E867AE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62D6E" w:rsidRPr="00E867AE" w:rsidRDefault="00966DFB" w:rsidP="00213515">
      <w:pPr>
        <w:shd w:val="clear" w:color="000000" w:fill="auto"/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262D6E" w:rsidRPr="00E867AE">
        <w:rPr>
          <w:b/>
          <w:sz w:val="28"/>
          <w:szCs w:val="28"/>
        </w:rPr>
        <w:t>Особенности учета и распределения затрат вспомогательных производств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Для учета и распределения затрат вспомогательных производств используются следующие субсчета: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23/1 – обслуживание различными видами энергии,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23/2 – внутризаводское транспортное обслуживание,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23/3 – ремонт основных средств,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23/4 – изготовление инструментов, штампов, запчастей, строительных деталей и конструкций,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23/5 – эксплуатация мелких транспортных хозяйств,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23/6 – возведение временных нетитульных сооружений,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23/7 – добыча нерудных материалов,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23/8 – лесозаготовки и лесопиление,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23/9 – переработка сельскохозяйственной продукции и другие.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первом субсчете отражаются затраты автономных энергохозяйств, в состав которых включаются стационарные и передвижные электростанции, распределительные и трансформаторные подстанции, компрессорные, насосные и другие установки, радиоустановки.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втором субсчете учитываются затраты заводского транспорта (железнодорожного, автомобильного, водного, напольного безрельсового, конвейерного, канатно-подвесного, пневматического, гидравлического).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третьем субсчете учитываются затраты ремонтных цехов организаций, а также энергоремонтных цехов, специализированных ремонтных площадок, подразделений, созданных для осуществления работ по текущему и капитальному ремонту зданий и сооружений.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четвертом субсчете учитываются затраты на изготовление по индивидуальным заказам объектов инструментальной оснастки, нестандартного оборудования, пресс-форм, приспособлений и моделей.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пятом субсчете – затраты по содержанию автомобильного и гужевого транспорта в организациях промышленности, строительстве, сельском хозяйстве и других, оказывающих услуги по доставке сырья, материалов и других грузов из-за пределов территории организации, а также товаров и готовой продукции сторонними организациями.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шестом – затраты по возведению нетитульных временных сооружений и приспособлений, к которым относятся приобъектные кладовые, конторы производителей работ, навесы, разводки пара и энергоснабжения, в пределах рабочих зон и т.д.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седьмом строительные, дорожно-ремонтные и другие организации учитывают затраты по добыче калия, гравия, песка и других нерудных материалов и осуществления строительных работ.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восьмом – затраты строительных, деревообрабатывающих и других организаций по заготовке древесины и заготовлению пиломатериалов.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На девятом – расходы заготовительных, сельскохозяйственных, торговых и других организаций по засолке, сушке и консервированию сельскохозяйственной продукции.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 дебету счета 23 отражают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прямые расходы, связанные с выпуском продукции, работ, услуг, косвенные расходы, связанные с обслуживанием и управлением вспомогательных производств и потери от брака.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Возникаемые затраты</w:t>
      </w:r>
      <w:r w:rsidRPr="00E867AE">
        <w:rPr>
          <w:b/>
          <w:sz w:val="28"/>
          <w:szCs w:val="28"/>
        </w:rPr>
        <w:t xml:space="preserve"> </w:t>
      </w:r>
      <w:r w:rsidRPr="00E867AE">
        <w:rPr>
          <w:sz w:val="28"/>
          <w:szCs w:val="28"/>
        </w:rPr>
        <w:t>во вспомогательных производствах в учете отражаются: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sz w:val="28"/>
          <w:szCs w:val="28"/>
        </w:rPr>
        <w:t>Дт сч. 23 "Вспомогательные производства",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02 "Амортизация основных средств" — на начисленную амортизацию по основным средствам вспомогательных производств,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05 "Амортизация нематериальных активов" — на начисленную амортизацию по нематериальным активам, используемым в цехах вспомогательного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Кт сч. 10 "Материалы" — на сумму использованных товарно-материальных ценностей в цехах вспомогательных производств,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16 "Отклонение в стоимости материалов" — на списание (сторно) отклонений по израсходованным материалам во вспомогательном производстве,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sz w:val="28"/>
          <w:szCs w:val="28"/>
        </w:rPr>
        <w:t>Кт сч. 21 "Полуфабрикаты собственною производства" — на использованные полуфабрикатов собственного производства в цехах вспомогательного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bCs/>
          <w:sz w:val="28"/>
          <w:szCs w:val="28"/>
        </w:rPr>
        <w:t>Кт</w:t>
      </w:r>
      <w:r w:rsidRPr="00E867AE">
        <w:rPr>
          <w:sz w:val="28"/>
          <w:szCs w:val="28"/>
        </w:rPr>
        <w:t xml:space="preserve"> сч. 23 "Вспомогательные производства" — на сумму оказываемых услуг (работ) цехами вспомогательного производства друг другу;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25 "Общепроизводственные расходы" — при включении доли общепроизводственных расходов основного производства в себестоимость продукции цехов вспомогательного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26 "Общехозяйственные расходы" — при включении доли общехозяйственных расходов в себестоимость продудит цехов вспомогательных производств,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28 "Брак в производстве" — на списание потерь от брака, учтенного в цехах вспомогательного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Кт сч. 97 "Расходы будущих периодов" — на списание части расходов будущих периодов, относящихся к отчетному периоду, включаемых в затраты вспомогательного производства,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43 "Готовая продукция' — при отпуске готовой продукции цехам вспомогательного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60 "Расчеты с поставщиками и под рябчиками" — на принятые к оплате счета поставщиков и подрядчиков за работы, услуги, выполненные для цехов вспомогательных производств,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Кт сч. 76 "Расчеты по имущественному и личному страхованию" — на сумму начисленных страховых взносов по имущественному и личному страхованию во вспомогательных производствах,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68 "Расчеты по налогам и сборам" — на суммы отчислений в бюджет,</w:t>
      </w:r>
      <w:r w:rsid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69 "Расчеты по социальному страхованию и обеспечению" — на сумму отчислений в Фонд социальной защиты населения,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70 "Расчеты с персоналом по оплате труда" —</w:t>
      </w:r>
      <w:r w:rsidRPr="00E867AE">
        <w:rPr>
          <w:b/>
          <w:sz w:val="28"/>
          <w:szCs w:val="28"/>
        </w:rPr>
        <w:t xml:space="preserve"> </w:t>
      </w:r>
      <w:r w:rsidRPr="00E867AE">
        <w:rPr>
          <w:sz w:val="28"/>
          <w:szCs w:val="28"/>
        </w:rPr>
        <w:t>на начисленную заработную плат работникам вспомогательного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71 Расчеты с подотчетными лицами" — на расходы, связанные со служебными командировками работников цехов вспомогательного производства,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76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Расчеты с разными дебиторами и кредиторами" — на стоимость работ (услуг), выполненных НИИ, проектно-технологическими и транспортными организациями,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94 "Недостачи и потери от порчи ценностей" — при списании на затраты вспомогательного производства недостач и потерь от порчи ценностей в пределах норм естественной убыли,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Кт сч. 96 "Резервы предстоящих расходов" — на суммы</w:t>
      </w:r>
      <w:r w:rsidRPr="00E867AE">
        <w:rPr>
          <w:smallCaps/>
          <w:sz w:val="28"/>
          <w:szCs w:val="28"/>
        </w:rPr>
        <w:t xml:space="preserve"> </w:t>
      </w:r>
      <w:r w:rsidRPr="00E867AE">
        <w:rPr>
          <w:sz w:val="28"/>
          <w:szCs w:val="28"/>
        </w:rPr>
        <w:t>отчислении в резерв (ремонтный фонд) на оплату ремонта основных фондов, эксплуатируемых во вспомогательных производствах, на оплату отпусков работников цехов вспомогательных производств, другие резервы текущих затрат вспомогательного производства и др.</w:t>
      </w:r>
      <w:r w:rsid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 окончании месяца на основании первичных документов (накладных, приемо-сдаточных актов и др.) и извещений соответствующих служб предприятия о потреблении услуг составляют ведомость 9 "Распределение услуг вспомогательных производств".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наличии на предприятии нескольких вспомогательных цехов может иметь место оказание взаимных (встречных) услуг Они оцениваются в одном из цехов (как правило, кто получил меньше услуг) по плановой производственной себестоимости или по фактической себестоимости прошлого месяца. При распределении услуг (работ, продукции) вспомогательных производств составляется корреспонденция счетов:</w:t>
      </w:r>
      <w:r w:rsidR="00E867AE">
        <w:rPr>
          <w:sz w:val="28"/>
          <w:szCs w:val="28"/>
        </w:rPr>
        <w:t xml:space="preserve"> </w:t>
      </w:r>
    </w:p>
    <w:p w:rsidR="00262D6E" w:rsidRPr="00E867AE" w:rsidRDefault="00262D6E" w:rsidP="00E867AE">
      <w:pPr>
        <w:pStyle w:val="7"/>
        <w:shd w:val="clear" w:color="000000" w:fill="auto"/>
        <w:spacing w:line="360" w:lineRule="auto"/>
        <w:ind w:right="0"/>
      </w:pPr>
      <w:r w:rsidRPr="00E867AE">
        <w:t xml:space="preserve">Кт сч. 23 "Вспомогательные производства"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07 "Оборудование к установке" — на оказанные услуги вспомогательными производствами по доставке оборудования, требующего монтажа,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Д-т сч. 10 "Материалы" (15) — на произведенные товарно-материальные ценности для внутризаводского потребления,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20 "Основное производство" — на списание услуг вспомогательных производств на затраты основного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21 "Полуфабрикаты собственного производства" — на стоимость полуфабрикатов, изготовленных цехами вспомогательных производств,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25 "Общепроизводственные расходы" — на услуги вспомогательных цехов, отнесенные на общепроизводственные расходы,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26 "Общехозяйственные расходы" —</w:t>
      </w:r>
      <w:r w:rsidRPr="00E867AE">
        <w:rPr>
          <w:b/>
          <w:sz w:val="28"/>
          <w:szCs w:val="28"/>
        </w:rPr>
        <w:t xml:space="preserve"> </w:t>
      </w:r>
      <w:r w:rsidRPr="00E867AE">
        <w:rPr>
          <w:sz w:val="28"/>
          <w:szCs w:val="28"/>
        </w:rPr>
        <w:t>на услуги вспомогательных цехов, отнесенные на общехозяйственные расходы,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sz w:val="28"/>
          <w:szCs w:val="28"/>
        </w:rPr>
        <w:t>Дт сч. 28 "Брак в производстве" — на выявленный брак в инструментальных и ремонтных производствах,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29 "Обслуживающие производства и хозяйства" — на списание услуг вспомогательных производств на затраты обслуживающих производств и хозяйств,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08 "Вложения во внеоборотные активы" — на стоимость продукции, работ и услуг вспомогательных производств, отнесенной на затраты по возведению временных титульных и нетитульных сооружений, сносу и демонтажу прекращенных строительством объектов,</w:t>
      </w:r>
      <w:r w:rsidRPr="00E867AE">
        <w:rPr>
          <w:b/>
          <w:sz w:val="28"/>
          <w:szCs w:val="28"/>
        </w:rPr>
        <w:t xml:space="preserve"> </w:t>
      </w:r>
      <w:r w:rsidRPr="00E867AE">
        <w:rPr>
          <w:sz w:val="28"/>
          <w:szCs w:val="28"/>
        </w:rPr>
        <w:t>стоимость работ и услуг для нужд капитального строительства;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97 "Расходы будущих периодов" — на стоимость выполненных и сданных цехами вспомогательного производства заказов на работы и услуги, связанные с освоением новых предприятий, производств, цехов, агрегатов (пусковые расходы), подготовкой и освоением выпуска новых видов продукции и технологических процессов, не предназначенных для серийного и массового производства,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43 "Готовая продукция" — на стоимость готовой продукции, выработанной цехами вспомогательных производств и сданной на склад,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44 "Расходы на реализацию" — на стоимость погрузочно-разгрузочных и транспортных расходов по доставке товаров в снабженческих, сбытовых и торговых предприятиях,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90 "Реализация" — на фактическую производственную себестоимость работ, услуг, энергии, воды и других энергоносителей, выполненных и отпущенных своим обслуживающим производствам и хозяйствам, капитальному строительству, если последние выделены на самостоятельный баланс, а также субъектам хозяйствования на договорных началах,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91"Операционные доходы и расходы" — на стоимость работ, услуг ремонтных и других вспомогательных цехов по ликвидации и реализации основных средств; затраты по аннулированным заказам, по затратам на производство, не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давшим продукции и т.д.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76 "Расчеты по претензиям" — на списание потерь незавершенного производства по продукции, снятой с производства по инициативе заказчика, который признан в добровольном порядке или на основании решения хозяйственного суда; на стоимость по действующим тарифам транспортных услуг, оказанных автотранспортным хозяйством для работников своего предприятия,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92 "Внереализационные доходы и расходы" — некомпенсируемые потери от стихийных бедствий, включая затраты, связанные с предотвращением или ликвидацией последствий стихийных бедствий, а также убытков в результате пожаров, аварий, других чрезвычайных событий, вызванных экстремальными условиями;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Дт сч. 94 "Недостачи и потери от порчи ценностей" — на стоимость выявленных недостач незавершенного производства во вспомогательных цехах,</w:t>
      </w:r>
      <w:r w:rsidRPr="00E867AE">
        <w:rPr>
          <w:b/>
          <w:sz w:val="28"/>
          <w:szCs w:val="28"/>
        </w:rPr>
        <w:t xml:space="preserve"> 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распределении затрат сложных вспомогательных производств предварительно оценивают остатки незавершенного производства. Порядок их оценки такой же, как и в основном производстве, за исключением некоторых упрощений. В частности, прямые затраты в незавершенном производстве допускается исчислять по укрупненным нормативам, распределять общепроизводственные расходы - пропорционально заработной плате производственных рабочих. Продукция и работы, сданные по частично выполненным заказам, оцениваются по плановой себестоимости, а фактическая себестоимость определяется после выполнения всего заказа.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Затраты, относящиеся к сданной продукции, работам и услугам, распределяются по потребителям согласно выполненным заказам или пропорционально количеству отпущенной продукции (оказанных услуг, выполненных работ).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13515" w:rsidP="00A66771">
      <w:pPr>
        <w:numPr>
          <w:ilvl w:val="0"/>
          <w:numId w:val="38"/>
        </w:numPr>
        <w:shd w:val="clear" w:color="000000" w:fill="auto"/>
        <w:tabs>
          <w:tab w:val="clear" w:pos="720"/>
          <w:tab w:val="num" w:pos="1100"/>
        </w:tabs>
        <w:spacing w:line="360" w:lineRule="auto"/>
        <w:ind w:left="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2D6E" w:rsidRPr="00E867AE">
        <w:rPr>
          <w:b/>
          <w:sz w:val="28"/>
          <w:szCs w:val="28"/>
        </w:rPr>
        <w:t>Сводный учет затрат на производство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Сводный учет затрат на производство организуется по бесполуфабрикатному и полуфабрикатному варианту.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бесполуфабрикатном варианте затраты учитываются по месту их возникновения до выпуска продукции в целом по цеху (переделу), фактическая себестоимость полуфабрикатов не исчисляется, а их движение в производстве отражается лишь в оперативном учете в натуральном выражении в основе незавершенного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Затраты на полуфабрикаты, переданные другим цехам, продолжают числиться в составе производственных расходов цехов-изготовителей до момента выпуска готовой продукции. При исчислении себестоимости готовой продукции затраты цехов, принимающих участие в ее изготовлении суммируются с учетом остатков незавершенного производства.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При полуфабрикатном варианте учета затрат применяется активный счет 21 "Полуфабрикаты собственного производства". Этот счет открывают те организации, которые ведут обособленный учет полуфабрикатов, например, в черной металлургии попередельно учитывается чугун, в резиновой промышленности – резина и клей, в химической (на азотно-туковом заводе) – серная кислота, в текстильной – пряжа и суровье.</w:t>
      </w: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По дебету счета 21 "Полуфабрикаты собственного производства" отражают расходы, связанные с изготовлением полуфабрикатов, а по кредиту – стоимость полуфабрикатов, переданных в переработку или реализованных. Аналитический учет ведется по местам хранения полуфабрикатов, по видам, сортам, размерам и т.д.</w:t>
      </w:r>
    </w:p>
    <w:p w:rsidR="00966DFB" w:rsidRDefault="00966DFB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Таблица Корреспонденция счетов</w:t>
      </w:r>
    </w:p>
    <w:tbl>
      <w:tblPr>
        <w:tblW w:w="4494" w:type="pct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00"/>
        <w:gridCol w:w="7089"/>
      </w:tblGrid>
      <w:tr w:rsidR="00262D6E" w:rsidRPr="00E867AE" w:rsidTr="00213515">
        <w:trPr>
          <w:trHeight w:val="592"/>
        </w:trPr>
        <w:tc>
          <w:tcPr>
            <w:tcW w:w="412" w:type="pct"/>
            <w:vAlign w:val="center"/>
          </w:tcPr>
          <w:p w:rsidR="00262D6E" w:rsidRPr="00966DFB" w:rsidRDefault="00262D6E" w:rsidP="00213515">
            <w:pPr>
              <w:shd w:val="clear" w:color="000000" w:fill="auto"/>
              <w:spacing w:line="360" w:lineRule="auto"/>
            </w:pPr>
            <w:r w:rsidRPr="00966DFB">
              <w:t>Дт</w:t>
            </w:r>
          </w:p>
        </w:tc>
        <w:tc>
          <w:tcPr>
            <w:tcW w:w="465" w:type="pct"/>
            <w:vAlign w:val="center"/>
          </w:tcPr>
          <w:p w:rsidR="00262D6E" w:rsidRPr="00966DFB" w:rsidRDefault="00262D6E" w:rsidP="00213515">
            <w:pPr>
              <w:shd w:val="clear" w:color="000000" w:fill="auto"/>
              <w:spacing w:line="360" w:lineRule="auto"/>
            </w:pPr>
            <w:r w:rsidRPr="00966DFB">
              <w:t>Кт</w:t>
            </w:r>
          </w:p>
        </w:tc>
        <w:tc>
          <w:tcPr>
            <w:tcW w:w="4123" w:type="pct"/>
            <w:vAlign w:val="center"/>
          </w:tcPr>
          <w:p w:rsidR="00262D6E" w:rsidRPr="00966DFB" w:rsidRDefault="00262D6E" w:rsidP="00213515">
            <w:pPr>
              <w:shd w:val="clear" w:color="000000" w:fill="auto"/>
              <w:spacing w:line="360" w:lineRule="auto"/>
            </w:pPr>
            <w:r w:rsidRPr="00966DFB">
              <w:t>Содержание хозяйственных операций</w:t>
            </w:r>
          </w:p>
        </w:tc>
      </w:tr>
      <w:tr w:rsidR="00262D6E" w:rsidRPr="00E867AE" w:rsidTr="00966DFB">
        <w:tc>
          <w:tcPr>
            <w:tcW w:w="412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90</w:t>
            </w:r>
          </w:p>
        </w:tc>
        <w:tc>
          <w:tcPr>
            <w:tcW w:w="465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21</w:t>
            </w:r>
          </w:p>
        </w:tc>
        <w:tc>
          <w:tcPr>
            <w:tcW w:w="4123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Реализованы полуфабрикаты собственного производства.</w:t>
            </w:r>
          </w:p>
        </w:tc>
      </w:tr>
      <w:tr w:rsidR="00262D6E" w:rsidRPr="00E867AE" w:rsidTr="00966DFB">
        <w:tc>
          <w:tcPr>
            <w:tcW w:w="412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94</w:t>
            </w:r>
          </w:p>
        </w:tc>
        <w:tc>
          <w:tcPr>
            <w:tcW w:w="465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21</w:t>
            </w:r>
          </w:p>
        </w:tc>
        <w:tc>
          <w:tcPr>
            <w:tcW w:w="4123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Произошла недостача полуфабрикатов собственного производства.</w:t>
            </w:r>
          </w:p>
        </w:tc>
      </w:tr>
      <w:tr w:rsidR="00262D6E" w:rsidRPr="00E867AE" w:rsidTr="00966DFB">
        <w:tc>
          <w:tcPr>
            <w:tcW w:w="412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91</w:t>
            </w:r>
          </w:p>
        </w:tc>
        <w:tc>
          <w:tcPr>
            <w:tcW w:w="465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21</w:t>
            </w:r>
          </w:p>
        </w:tc>
        <w:tc>
          <w:tcPr>
            <w:tcW w:w="4123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Списаны по аннулированным заказам полуфабрикаты собственного производства.</w:t>
            </w:r>
          </w:p>
        </w:tc>
      </w:tr>
      <w:tr w:rsidR="00262D6E" w:rsidRPr="00E867AE" w:rsidTr="00966DFB">
        <w:tc>
          <w:tcPr>
            <w:tcW w:w="412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20</w:t>
            </w:r>
          </w:p>
        </w:tc>
        <w:tc>
          <w:tcPr>
            <w:tcW w:w="465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21</w:t>
            </w:r>
          </w:p>
        </w:tc>
        <w:tc>
          <w:tcPr>
            <w:tcW w:w="4123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Израсходованы полуфабрикаты на производство продукции.</w:t>
            </w:r>
          </w:p>
        </w:tc>
      </w:tr>
      <w:tr w:rsidR="00262D6E" w:rsidRPr="00E867AE" w:rsidTr="00966DFB">
        <w:tc>
          <w:tcPr>
            <w:tcW w:w="412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21</w:t>
            </w:r>
          </w:p>
        </w:tc>
        <w:tc>
          <w:tcPr>
            <w:tcW w:w="465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20</w:t>
            </w:r>
          </w:p>
        </w:tc>
        <w:tc>
          <w:tcPr>
            <w:tcW w:w="4123" w:type="pct"/>
          </w:tcPr>
          <w:p w:rsidR="00262D6E" w:rsidRPr="00966DFB" w:rsidRDefault="00262D6E" w:rsidP="00966DFB">
            <w:pPr>
              <w:shd w:val="clear" w:color="000000" w:fill="auto"/>
              <w:spacing w:line="360" w:lineRule="auto"/>
              <w:jc w:val="both"/>
            </w:pPr>
            <w:r w:rsidRPr="00966DFB">
              <w:t>Оприходованы полуфабрикаты собственного производства.</w:t>
            </w:r>
          </w:p>
        </w:tc>
      </w:tr>
    </w:tbl>
    <w:p w:rsidR="00262D6E" w:rsidRPr="00E867AE" w:rsidRDefault="00262D6E" w:rsidP="00E867AE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24529" w:rsidRPr="00E867AE" w:rsidRDefault="00724529" w:rsidP="00E867AE">
      <w:pPr>
        <w:shd w:val="clear" w:color="000000" w:fill="auto"/>
        <w:tabs>
          <w:tab w:val="left" w:pos="169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867AE">
        <w:rPr>
          <w:b/>
          <w:sz w:val="28"/>
          <w:szCs w:val="28"/>
        </w:rPr>
        <w:t>16</w:t>
      </w:r>
      <w:r w:rsidR="00A66771">
        <w:rPr>
          <w:b/>
          <w:sz w:val="28"/>
          <w:szCs w:val="28"/>
        </w:rPr>
        <w:t>.</w:t>
      </w:r>
      <w:r w:rsidRPr="00E867AE">
        <w:rPr>
          <w:b/>
          <w:sz w:val="28"/>
          <w:szCs w:val="28"/>
        </w:rPr>
        <w:t xml:space="preserve"> Учет результатов деятельности обслуживающих производств</w:t>
      </w:r>
    </w:p>
    <w:p w:rsidR="00724529" w:rsidRPr="00E867AE" w:rsidRDefault="00724529" w:rsidP="00E867AE">
      <w:pPr>
        <w:shd w:val="clear" w:color="000000" w:fill="auto"/>
        <w:tabs>
          <w:tab w:val="left" w:pos="16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24529" w:rsidRPr="00E867AE" w:rsidRDefault="00724529" w:rsidP="00E867AE">
      <w:pPr>
        <w:shd w:val="clear" w:color="000000" w:fill="auto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Для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поддержания социального статуса организации и создания дополнительного стимула для качественной и эффективной работы создаются обслуживающие производства. К таким обслуживающим производствам и хозяйствам относятся жилищно-коммунальные хозяйства, осуществляющие эксплуатацию жилых домов и общежитий; столовые и буфеты; детские дошкольные учреждения; дома отдыха, санатории и другие учреждения оздоровительного и культурно-просветительского назначения и др. При этом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их деятельность не должна быть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прописана в уставе как отдельный вид деятельности.</w:t>
      </w:r>
    </w:p>
    <w:p w:rsidR="00724529" w:rsidRPr="00E867AE" w:rsidRDefault="00724529" w:rsidP="00E867AE">
      <w:pPr>
        <w:shd w:val="clear" w:color="000000" w:fill="auto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Учет результатов деятельности обслуживающих производств и хозяйств ведется на активно-пассивном счете 29 «Обслуживающие производства и хозяйства». Синтетический учет затрат ведется по видам производств и хозяйств в журнале-ордере 10 или с помощью оборотных ведомостей (при автоматизированной системе учета).</w:t>
      </w:r>
    </w:p>
    <w:p w:rsidR="00724529" w:rsidRPr="00E867AE" w:rsidRDefault="00724529" w:rsidP="00E867AE">
      <w:pPr>
        <w:shd w:val="clear" w:color="000000" w:fill="auto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Если обслуживающие производства и хозяйства выделены на отдельный баланс и функционируют как структурные подразделения, то информация об их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деятельности отражается с использованием счета 79 « Внутрихозяйственные расчеты».</w:t>
      </w:r>
    </w:p>
    <w:p w:rsidR="00724529" w:rsidRPr="00E867AE" w:rsidRDefault="00724529" w:rsidP="00E867AE">
      <w:pPr>
        <w:shd w:val="clear" w:color="000000" w:fill="auto"/>
        <w:tabs>
          <w:tab w:val="left" w:pos="1695"/>
        </w:tabs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>Затраты по содержанию обслуживающих производств и хозяйств отражаются по дебету счета 29 «Обслуживающие производства и хозяйства», а доходы по кредиту данного счета. Ежемесячно затраты не перекрытые доходами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списываются за счет источников финансирования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и отражаются</w:t>
      </w:r>
      <w:r w:rsidR="00E867AE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по дебету счета 86 «Целевое финансирование и поступления». В учете производятся следующие записи:</w:t>
      </w:r>
    </w:p>
    <w:p w:rsidR="00724529" w:rsidRPr="00E867AE" w:rsidRDefault="00724529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867AE">
        <w:rPr>
          <w:sz w:val="28"/>
          <w:szCs w:val="28"/>
        </w:rPr>
        <w:t xml:space="preserve">Таблица </w:t>
      </w:r>
      <w:r w:rsidR="00213515">
        <w:rPr>
          <w:sz w:val="28"/>
          <w:szCs w:val="28"/>
        </w:rPr>
        <w:t xml:space="preserve"> </w:t>
      </w:r>
      <w:r w:rsidRPr="00E867AE">
        <w:rPr>
          <w:sz w:val="28"/>
          <w:szCs w:val="28"/>
        </w:rPr>
        <w:t>Корреспонденция счетов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69"/>
        <w:gridCol w:w="7231"/>
      </w:tblGrid>
      <w:tr w:rsidR="00724529" w:rsidRPr="00E867AE" w:rsidTr="00213515">
        <w:trPr>
          <w:trHeight w:val="463"/>
        </w:trPr>
        <w:tc>
          <w:tcPr>
            <w:tcW w:w="708" w:type="dxa"/>
            <w:vAlign w:val="center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Дт</w:t>
            </w:r>
          </w:p>
        </w:tc>
        <w:tc>
          <w:tcPr>
            <w:tcW w:w="969" w:type="dxa"/>
            <w:vAlign w:val="center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Кт</w:t>
            </w:r>
          </w:p>
        </w:tc>
        <w:tc>
          <w:tcPr>
            <w:tcW w:w="7231" w:type="dxa"/>
            <w:vAlign w:val="center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Содержание хозяйственных операций</w:t>
            </w:r>
          </w:p>
        </w:tc>
      </w:tr>
      <w:tr w:rsidR="00724529" w:rsidRPr="00E867AE" w:rsidTr="00213515">
        <w:tc>
          <w:tcPr>
            <w:tcW w:w="708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29</w:t>
            </w:r>
          </w:p>
        </w:tc>
        <w:tc>
          <w:tcPr>
            <w:tcW w:w="969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70,69,</w:t>
            </w:r>
          </w:p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76…</w:t>
            </w:r>
          </w:p>
        </w:tc>
        <w:tc>
          <w:tcPr>
            <w:tcW w:w="7231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Отражены затраты обслуживающих производств и хозяйств</w:t>
            </w:r>
          </w:p>
        </w:tc>
      </w:tr>
      <w:tr w:rsidR="00724529" w:rsidRPr="00E867AE" w:rsidTr="00213515">
        <w:tc>
          <w:tcPr>
            <w:tcW w:w="708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76</w:t>
            </w:r>
          </w:p>
        </w:tc>
        <w:tc>
          <w:tcPr>
            <w:tcW w:w="969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29</w:t>
            </w:r>
          </w:p>
        </w:tc>
        <w:tc>
          <w:tcPr>
            <w:tcW w:w="7231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Отражены доходы обслуживающих производств и хозяйств</w:t>
            </w:r>
          </w:p>
        </w:tc>
      </w:tr>
      <w:tr w:rsidR="00724529" w:rsidRPr="00E867AE" w:rsidTr="00213515">
        <w:trPr>
          <w:trHeight w:val="668"/>
        </w:trPr>
        <w:tc>
          <w:tcPr>
            <w:tcW w:w="708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86</w:t>
            </w:r>
          </w:p>
        </w:tc>
        <w:tc>
          <w:tcPr>
            <w:tcW w:w="969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29</w:t>
            </w:r>
          </w:p>
        </w:tc>
        <w:tc>
          <w:tcPr>
            <w:tcW w:w="7231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Списаны затраты по содержанию обслуживающих производств и хозяйств за счет источников финансирования</w:t>
            </w:r>
            <w:r w:rsidR="00E867AE" w:rsidRPr="00213515">
              <w:t xml:space="preserve"> </w:t>
            </w:r>
          </w:p>
        </w:tc>
      </w:tr>
      <w:tr w:rsidR="00724529" w:rsidRPr="00E867AE" w:rsidTr="00213515">
        <w:tc>
          <w:tcPr>
            <w:tcW w:w="708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92</w:t>
            </w:r>
          </w:p>
        </w:tc>
        <w:tc>
          <w:tcPr>
            <w:tcW w:w="969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29</w:t>
            </w:r>
          </w:p>
        </w:tc>
        <w:tc>
          <w:tcPr>
            <w:tcW w:w="7231" w:type="dxa"/>
          </w:tcPr>
          <w:p w:rsidR="00724529" w:rsidRPr="00213515" w:rsidRDefault="00724529" w:rsidP="00213515">
            <w:pPr>
              <w:shd w:val="clear" w:color="000000" w:fill="auto"/>
              <w:spacing w:line="360" w:lineRule="auto"/>
              <w:jc w:val="both"/>
            </w:pPr>
            <w:r w:rsidRPr="00213515">
              <w:t>Отнесены затраты по содержанию обслуживающих производств и хозяйств не перекрытые доходами</w:t>
            </w:r>
            <w:r w:rsidR="00E867AE" w:rsidRPr="00213515">
              <w:t xml:space="preserve"> </w:t>
            </w:r>
            <w:r w:rsidRPr="00213515">
              <w:t>на внереализационные расходы организации</w:t>
            </w:r>
          </w:p>
        </w:tc>
      </w:tr>
    </w:tbl>
    <w:p w:rsidR="00724529" w:rsidRPr="00E867AE" w:rsidRDefault="00724529" w:rsidP="00E867A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24529" w:rsidRPr="00E867AE" w:rsidSect="00E867AE">
      <w:headerReference w:type="even" r:id="rId7"/>
      <w:headerReference w:type="default" r:id="rId8"/>
      <w:footerReference w:type="even" r:id="rId9"/>
      <w:footerReference w:type="default" r:id="rId10"/>
      <w:pgSz w:w="11900" w:h="16838"/>
      <w:pgMar w:top="1134" w:right="850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15" w:rsidRDefault="00213515">
      <w:r>
        <w:separator/>
      </w:r>
    </w:p>
  </w:endnote>
  <w:endnote w:type="continuationSeparator" w:id="0">
    <w:p w:rsidR="00213515" w:rsidRDefault="0021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15" w:rsidRDefault="00213515" w:rsidP="00213515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3515" w:rsidRDefault="00213515" w:rsidP="00E867A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15" w:rsidRDefault="00213515" w:rsidP="00213515">
    <w:pPr>
      <w:pStyle w:val="ae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984">
      <w:rPr>
        <w:rStyle w:val="ab"/>
        <w:noProof/>
      </w:rPr>
      <w:t>19</w:t>
    </w:r>
    <w:r>
      <w:rPr>
        <w:rStyle w:val="ab"/>
      </w:rPr>
      <w:fldChar w:fldCharType="end"/>
    </w:r>
  </w:p>
  <w:p w:rsidR="00213515" w:rsidRDefault="00213515" w:rsidP="00E867A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15" w:rsidRDefault="00213515">
      <w:r>
        <w:separator/>
      </w:r>
    </w:p>
  </w:footnote>
  <w:footnote w:type="continuationSeparator" w:id="0">
    <w:p w:rsidR="00213515" w:rsidRDefault="0021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15" w:rsidRDefault="00213515" w:rsidP="00BA478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13515" w:rsidRDefault="0021351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15" w:rsidRDefault="00213515" w:rsidP="00BA478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5984">
      <w:rPr>
        <w:rStyle w:val="ab"/>
        <w:noProof/>
      </w:rPr>
      <w:t>19</w:t>
    </w:r>
    <w:r>
      <w:rPr>
        <w:rStyle w:val="ab"/>
      </w:rPr>
      <w:fldChar w:fldCharType="end"/>
    </w:r>
  </w:p>
  <w:p w:rsidR="00213515" w:rsidRDefault="0021351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5AB8"/>
    <w:multiLevelType w:val="multilevel"/>
    <w:tmpl w:val="415E2C1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8"/>
        </w:tabs>
        <w:ind w:left="3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22"/>
        </w:tabs>
        <w:ind w:left="5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"/>
        </w:tabs>
        <w:ind w:left="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"/>
        </w:tabs>
        <w:ind w:left="6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"/>
        </w:tabs>
        <w:ind w:left="4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"/>
        </w:tabs>
        <w:ind w:left="672" w:hanging="2160"/>
      </w:pPr>
      <w:rPr>
        <w:rFonts w:cs="Times New Roman" w:hint="default"/>
      </w:rPr>
    </w:lvl>
  </w:abstractNum>
  <w:abstractNum w:abstractNumId="1">
    <w:nsid w:val="041B24C1"/>
    <w:multiLevelType w:val="hybridMultilevel"/>
    <w:tmpl w:val="E10ADB2C"/>
    <w:lvl w:ilvl="0" w:tplc="7612E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339FD"/>
    <w:multiLevelType w:val="multilevel"/>
    <w:tmpl w:val="4BC8A992"/>
    <w:lvl w:ilvl="0">
      <w:start w:val="2"/>
      <w:numFmt w:val="decimal"/>
      <w:lvlText w:val="%1"/>
      <w:lvlJc w:val="left"/>
      <w:pPr>
        <w:tabs>
          <w:tab w:val="num" w:pos="2025"/>
        </w:tabs>
        <w:ind w:left="2025" w:hanging="20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745"/>
        </w:tabs>
        <w:ind w:left="2745" w:hanging="20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65"/>
        </w:tabs>
        <w:ind w:left="3465" w:hanging="20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20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905"/>
        </w:tabs>
        <w:ind w:left="4905" w:hanging="20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25"/>
        </w:tabs>
        <w:ind w:left="5625" w:hanging="20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45"/>
        </w:tabs>
        <w:ind w:left="6345" w:hanging="20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0C2D4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B472F7"/>
    <w:multiLevelType w:val="multilevel"/>
    <w:tmpl w:val="7FA8C75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182D200F"/>
    <w:multiLevelType w:val="singleLevel"/>
    <w:tmpl w:val="505681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202F5AF6"/>
    <w:multiLevelType w:val="hybridMultilevel"/>
    <w:tmpl w:val="F4D416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A6473F"/>
    <w:multiLevelType w:val="singleLevel"/>
    <w:tmpl w:val="0924FEF8"/>
    <w:lvl w:ilvl="0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8">
    <w:nsid w:val="27D84131"/>
    <w:multiLevelType w:val="singleLevel"/>
    <w:tmpl w:val="6636B9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B304CD"/>
    <w:multiLevelType w:val="hybridMultilevel"/>
    <w:tmpl w:val="B142DF4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2B4819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4F3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4926DD"/>
    <w:multiLevelType w:val="multilevel"/>
    <w:tmpl w:val="351283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DEA290F"/>
    <w:multiLevelType w:val="multilevel"/>
    <w:tmpl w:val="C3A4E752"/>
    <w:lvl w:ilvl="0">
      <w:start w:val="2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282"/>
        </w:tabs>
        <w:ind w:left="282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8"/>
        </w:tabs>
        <w:ind w:left="3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"/>
        </w:tabs>
        <w:ind w:left="1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4"/>
        </w:tabs>
        <w:ind w:left="-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"/>
        </w:tabs>
        <w:ind w:left="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"/>
        </w:tabs>
        <w:ind w:left="-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"/>
        </w:tabs>
        <w:ind w:left="1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8"/>
        </w:tabs>
        <w:ind w:left="-48" w:hanging="1440"/>
      </w:pPr>
      <w:rPr>
        <w:rFonts w:cs="Times New Roman" w:hint="default"/>
      </w:rPr>
    </w:lvl>
  </w:abstractNum>
  <w:abstractNum w:abstractNumId="14">
    <w:nsid w:val="30805344"/>
    <w:multiLevelType w:val="singleLevel"/>
    <w:tmpl w:val="2078DFD4"/>
    <w:lvl w:ilvl="0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  <w:i/>
        <w:sz w:val="24"/>
      </w:rPr>
    </w:lvl>
  </w:abstractNum>
  <w:abstractNum w:abstractNumId="15">
    <w:nsid w:val="34E87858"/>
    <w:multiLevelType w:val="multilevel"/>
    <w:tmpl w:val="1D4ADFFC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64"/>
        </w:tabs>
        <w:ind w:left="864" w:hanging="504"/>
      </w:pPr>
      <w:rPr>
        <w:rFonts w:cs="Times New Roman"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i/>
      </w:rPr>
    </w:lvl>
  </w:abstractNum>
  <w:abstractNum w:abstractNumId="16">
    <w:nsid w:val="374D3568"/>
    <w:multiLevelType w:val="singleLevel"/>
    <w:tmpl w:val="0696201A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</w:abstractNum>
  <w:abstractNum w:abstractNumId="17">
    <w:nsid w:val="3944128C"/>
    <w:multiLevelType w:val="singleLevel"/>
    <w:tmpl w:val="658AFD3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</w:abstractNum>
  <w:abstractNum w:abstractNumId="18">
    <w:nsid w:val="3F3C29AF"/>
    <w:multiLevelType w:val="singleLevel"/>
    <w:tmpl w:val="9D488318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</w:abstractNum>
  <w:abstractNum w:abstractNumId="19">
    <w:nsid w:val="3FB00959"/>
    <w:multiLevelType w:val="hybridMultilevel"/>
    <w:tmpl w:val="9FCCE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61237C"/>
    <w:multiLevelType w:val="singleLevel"/>
    <w:tmpl w:val="6FC20138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5591A06"/>
    <w:multiLevelType w:val="hybridMultilevel"/>
    <w:tmpl w:val="B0BA47F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F67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8301C52"/>
    <w:multiLevelType w:val="multilevel"/>
    <w:tmpl w:val="556A27A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8"/>
        </w:tabs>
        <w:ind w:left="3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22"/>
        </w:tabs>
        <w:ind w:left="5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"/>
        </w:tabs>
        <w:ind w:left="3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"/>
        </w:tabs>
        <w:ind w:left="6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"/>
        </w:tabs>
        <w:ind w:left="4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"/>
        </w:tabs>
        <w:ind w:left="672" w:hanging="2160"/>
      </w:pPr>
      <w:rPr>
        <w:rFonts w:cs="Times New Roman" w:hint="default"/>
      </w:rPr>
    </w:lvl>
  </w:abstractNum>
  <w:abstractNum w:abstractNumId="24">
    <w:nsid w:val="49B273E6"/>
    <w:multiLevelType w:val="multilevel"/>
    <w:tmpl w:val="1FFA2FC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04"/>
        </w:tabs>
        <w:ind w:left="140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4C785202"/>
    <w:multiLevelType w:val="hybridMultilevel"/>
    <w:tmpl w:val="D6F0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3073A0"/>
    <w:multiLevelType w:val="hybridMultilevel"/>
    <w:tmpl w:val="27264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3416B"/>
    <w:multiLevelType w:val="hybridMultilevel"/>
    <w:tmpl w:val="B9080100"/>
    <w:lvl w:ilvl="0" w:tplc="7612E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F35A60"/>
    <w:multiLevelType w:val="multilevel"/>
    <w:tmpl w:val="D4007CD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62A94221"/>
    <w:multiLevelType w:val="singleLevel"/>
    <w:tmpl w:val="6428CDF2"/>
    <w:lvl w:ilvl="0">
      <w:start w:val="2"/>
      <w:numFmt w:val="bullet"/>
      <w:lvlText w:val="-"/>
      <w:lvlJc w:val="left"/>
      <w:pPr>
        <w:tabs>
          <w:tab w:val="num" w:pos="126"/>
        </w:tabs>
        <w:ind w:left="126" w:hanging="360"/>
      </w:pPr>
      <w:rPr>
        <w:rFonts w:hint="default"/>
      </w:rPr>
    </w:lvl>
  </w:abstractNum>
  <w:abstractNum w:abstractNumId="30">
    <w:nsid w:val="650F47FE"/>
    <w:multiLevelType w:val="multilevel"/>
    <w:tmpl w:val="5A1C7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651072A7"/>
    <w:multiLevelType w:val="singleLevel"/>
    <w:tmpl w:val="6A547FB4"/>
    <w:lvl w:ilvl="0">
      <w:start w:val="1"/>
      <w:numFmt w:val="bullet"/>
      <w:lvlText w:val="-"/>
      <w:lvlJc w:val="left"/>
      <w:pPr>
        <w:tabs>
          <w:tab w:val="num" w:pos="-253"/>
        </w:tabs>
        <w:ind w:left="-253" w:hanging="360"/>
      </w:pPr>
      <w:rPr>
        <w:rFonts w:hint="default"/>
      </w:rPr>
    </w:lvl>
  </w:abstractNum>
  <w:abstractNum w:abstractNumId="32">
    <w:nsid w:val="699C6356"/>
    <w:multiLevelType w:val="hybridMultilevel"/>
    <w:tmpl w:val="67DE175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3">
    <w:nsid w:val="6CD20494"/>
    <w:multiLevelType w:val="hybridMultilevel"/>
    <w:tmpl w:val="C7C2E19E"/>
    <w:lvl w:ilvl="0" w:tplc="47EEF8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E2437FA"/>
    <w:multiLevelType w:val="hybridMultilevel"/>
    <w:tmpl w:val="A02EB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2D06986"/>
    <w:multiLevelType w:val="hybridMultilevel"/>
    <w:tmpl w:val="EB26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4B67B0"/>
    <w:multiLevelType w:val="hybridMultilevel"/>
    <w:tmpl w:val="A75636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B47023"/>
    <w:multiLevelType w:val="hybridMultilevel"/>
    <w:tmpl w:val="7D2A4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3"/>
  </w:num>
  <w:num w:numId="5">
    <w:abstractNumId w:val="22"/>
  </w:num>
  <w:num w:numId="6">
    <w:abstractNumId w:val="7"/>
  </w:num>
  <w:num w:numId="7">
    <w:abstractNumId w:val="2"/>
  </w:num>
  <w:num w:numId="8">
    <w:abstractNumId w:val="24"/>
  </w:num>
  <w:num w:numId="9">
    <w:abstractNumId w:val="1"/>
  </w:num>
  <w:num w:numId="10">
    <w:abstractNumId w:val="27"/>
  </w:num>
  <w:num w:numId="11">
    <w:abstractNumId w:val="13"/>
  </w:num>
  <w:num w:numId="12">
    <w:abstractNumId w:val="29"/>
  </w:num>
  <w:num w:numId="13">
    <w:abstractNumId w:val="17"/>
  </w:num>
  <w:num w:numId="14">
    <w:abstractNumId w:val="14"/>
  </w:num>
  <w:num w:numId="15">
    <w:abstractNumId w:val="8"/>
  </w:num>
  <w:num w:numId="16">
    <w:abstractNumId w:val="28"/>
  </w:num>
  <w:num w:numId="17">
    <w:abstractNumId w:val="30"/>
  </w:num>
  <w:num w:numId="18">
    <w:abstractNumId w:val="12"/>
  </w:num>
  <w:num w:numId="19">
    <w:abstractNumId w:val="26"/>
  </w:num>
  <w:num w:numId="20">
    <w:abstractNumId w:val="19"/>
  </w:num>
  <w:num w:numId="21">
    <w:abstractNumId w:val="9"/>
  </w:num>
  <w:num w:numId="22">
    <w:abstractNumId w:val="32"/>
  </w:num>
  <w:num w:numId="23">
    <w:abstractNumId w:val="33"/>
  </w:num>
  <w:num w:numId="24">
    <w:abstractNumId w:val="37"/>
  </w:num>
  <w:num w:numId="25">
    <w:abstractNumId w:val="16"/>
  </w:num>
  <w:num w:numId="26">
    <w:abstractNumId w:val="31"/>
  </w:num>
  <w:num w:numId="27">
    <w:abstractNumId w:val="18"/>
  </w:num>
  <w:num w:numId="28">
    <w:abstractNumId w:val="35"/>
  </w:num>
  <w:num w:numId="29">
    <w:abstractNumId w:val="4"/>
  </w:num>
  <w:num w:numId="30">
    <w:abstractNumId w:val="0"/>
  </w:num>
  <w:num w:numId="31">
    <w:abstractNumId w:val="23"/>
  </w:num>
  <w:num w:numId="32">
    <w:abstractNumId w:val="34"/>
  </w:num>
  <w:num w:numId="33">
    <w:abstractNumId w:val="5"/>
  </w:num>
  <w:num w:numId="34">
    <w:abstractNumId w:val="6"/>
  </w:num>
  <w:num w:numId="35">
    <w:abstractNumId w:val="25"/>
  </w:num>
  <w:num w:numId="36">
    <w:abstractNumId w:val="36"/>
  </w:num>
  <w:num w:numId="37">
    <w:abstractNumId w:val="1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95D"/>
    <w:rsid w:val="000876E5"/>
    <w:rsid w:val="00111EA7"/>
    <w:rsid w:val="00213515"/>
    <w:rsid w:val="00244314"/>
    <w:rsid w:val="00262D6E"/>
    <w:rsid w:val="0031710B"/>
    <w:rsid w:val="00724529"/>
    <w:rsid w:val="00876A16"/>
    <w:rsid w:val="00966DFB"/>
    <w:rsid w:val="009C180B"/>
    <w:rsid w:val="00A66771"/>
    <w:rsid w:val="00AB4B0B"/>
    <w:rsid w:val="00BA478D"/>
    <w:rsid w:val="00CE5984"/>
    <w:rsid w:val="00E867AE"/>
    <w:rsid w:val="00F0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docId w15:val="{EDC5E1F3-7946-4B85-981E-4A1B10C8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ind w:firstLine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64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264" w:lineRule="auto"/>
      <w:ind w:right="-8" w:firstLine="709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FR1">
    <w:name w:val="FR1"/>
    <w:uiPriority w:val="99"/>
    <w:pPr>
      <w:widowControl w:val="0"/>
      <w:spacing w:after="0" w:line="280" w:lineRule="auto"/>
      <w:ind w:left="760" w:right="800"/>
      <w:jc w:val="center"/>
    </w:pPr>
    <w:rPr>
      <w:rFonts w:ascii="Arial" w:hAnsi="Arial"/>
      <w:b/>
      <w:sz w:val="20"/>
      <w:szCs w:val="20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sz w:val="24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kern w:val="28"/>
      <w:sz w:val="28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widowControl w:val="0"/>
      <w:ind w:firstLine="720"/>
      <w:jc w:val="both"/>
    </w:pPr>
    <w:rPr>
      <w:sz w:val="24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 w:val="0"/>
      <w:ind w:left="40" w:firstLine="260"/>
      <w:jc w:val="both"/>
    </w:pPr>
    <w:rPr>
      <w:sz w:val="24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0"/>
      <w:szCs w:val="20"/>
    </w:rPr>
  </w:style>
  <w:style w:type="paragraph" w:styleId="a9">
    <w:name w:val="Plain Text"/>
    <w:basedOn w:val="a"/>
    <w:link w:val="aa"/>
    <w:uiPriority w:val="99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widowControl w:val="0"/>
      <w:tabs>
        <w:tab w:val="center" w:pos="4153"/>
        <w:tab w:val="right" w:pos="8306"/>
      </w:tabs>
      <w:ind w:firstLine="300"/>
      <w:jc w:val="both"/>
    </w:pPr>
  </w:style>
  <w:style w:type="character" w:customStyle="1" w:styleId="ad">
    <w:name w:val="Верхній колонтитул Знак"/>
    <w:basedOn w:val="a0"/>
    <w:link w:val="ac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</w:pPr>
    <w:rPr>
      <w:sz w:val="24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Pr>
      <w:sz w:val="20"/>
      <w:szCs w:val="20"/>
    </w:rPr>
  </w:style>
  <w:style w:type="paragraph" w:styleId="af0">
    <w:name w:val="Block Text"/>
    <w:basedOn w:val="a"/>
    <w:uiPriority w:val="99"/>
    <w:pPr>
      <w:ind w:left="-426" w:right="-625"/>
      <w:jc w:val="both"/>
    </w:p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rPr>
      <w:sz w:val="20"/>
      <w:szCs w:val="20"/>
    </w:rPr>
  </w:style>
  <w:style w:type="paragraph" w:styleId="af1">
    <w:name w:val="caption"/>
    <w:basedOn w:val="a"/>
    <w:next w:val="a"/>
    <w:uiPriority w:val="99"/>
    <w:qFormat/>
    <w:pPr>
      <w:jc w:val="right"/>
    </w:pPr>
    <w:rPr>
      <w:sz w:val="28"/>
    </w:rPr>
  </w:style>
  <w:style w:type="paragraph" w:styleId="af2">
    <w:name w:val="Balloon Text"/>
    <w:basedOn w:val="a"/>
    <w:link w:val="af3"/>
    <w:uiPriority w:val="99"/>
    <w:semiHidden/>
    <w:rsid w:val="00BA478D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14520</Words>
  <Characters>82768</Characters>
  <Application>Microsoft Office Word</Application>
  <DocSecurity>0</DocSecurity>
  <Lines>689</Lines>
  <Paragraphs>194</Paragraphs>
  <ScaleCrop>false</ScaleCrop>
  <Company> </Company>
  <LinksUpToDate>false</LinksUpToDate>
  <CharactersWithSpaces>97094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MAX</dc:creator>
  <cp:keywords/>
  <dc:description/>
  <cp:lastModifiedBy>Irina</cp:lastModifiedBy>
  <cp:revision>2</cp:revision>
  <cp:lastPrinted>2004-03-25T12:47:00Z</cp:lastPrinted>
  <dcterms:created xsi:type="dcterms:W3CDTF">2014-08-16T13:24:00Z</dcterms:created>
  <dcterms:modified xsi:type="dcterms:W3CDTF">2014-08-16T13:24:00Z</dcterms:modified>
</cp:coreProperties>
</file>