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2F" w:rsidRDefault="00031A2F">
      <w:pPr>
        <w:pStyle w:val="a3"/>
        <w:spacing w:line="240" w:lineRule="auto"/>
      </w:pPr>
      <w:r>
        <w:t>МИНИСТЕРСТВО ОБЩЕГО И ПРОФЕССИОНАЛЬНОГО ОБРАЗОВАНИЯ РОССИЙСКОЙ ФЕДЕРАЦИИ</w:t>
      </w:r>
    </w:p>
    <w:p w:rsidR="00031A2F" w:rsidRDefault="00031A2F">
      <w:pPr>
        <w:pStyle w:val="a3"/>
        <w:spacing w:line="240" w:lineRule="auto"/>
      </w:pPr>
    </w:p>
    <w:p w:rsidR="00031A2F" w:rsidRDefault="00031A2F">
      <w:pPr>
        <w:pStyle w:val="a3"/>
        <w:spacing w:line="240" w:lineRule="auto"/>
        <w:rPr>
          <w:b/>
          <w:i/>
        </w:rPr>
      </w:pPr>
      <w:r>
        <w:rPr>
          <w:b/>
          <w:i/>
        </w:rPr>
        <w:t>ИНСТИТУТ ЭКОНОМИКИ,ПРАВА И ЕСТЕСТВЕННЫХ СПЕЦИАЛЬНОСТЕЙ</w:t>
      </w:r>
    </w:p>
    <w:p w:rsidR="00031A2F" w:rsidRDefault="00031A2F">
      <w:pPr>
        <w:pStyle w:val="a3"/>
        <w:spacing w:line="240" w:lineRule="auto"/>
      </w:pPr>
    </w:p>
    <w:p w:rsidR="00031A2F" w:rsidRDefault="00031A2F">
      <w:pPr>
        <w:pStyle w:val="a3"/>
        <w:spacing w:line="240" w:lineRule="auto"/>
      </w:pPr>
      <w:r>
        <w:t>КУБАНСКИЙ ГОСУДАРСТВЕННЫЙ УНИВЕРСИТЕТ</w:t>
      </w:r>
    </w:p>
    <w:p w:rsidR="00031A2F" w:rsidRDefault="00031A2F">
      <w:pPr>
        <w:pStyle w:val="a3"/>
        <w:spacing w:line="240" w:lineRule="auto"/>
      </w:pPr>
      <w:r>
        <w:t>ЮРИДИЧЕСКИЙ ФАКУЛЬТЕТ</w:t>
      </w:r>
    </w:p>
    <w:p w:rsidR="00031A2F" w:rsidRDefault="00031A2F">
      <w:pPr>
        <w:pStyle w:val="a3"/>
        <w:spacing w:line="240" w:lineRule="auto"/>
      </w:pPr>
      <w:r>
        <w:t>КАФЕДРА УГОЛОВНОГО ПРАВА И КРИМИНОЛОГИИ</w:t>
      </w: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rPr>
          <w:sz w:val="36"/>
        </w:rPr>
      </w:pPr>
      <w:r>
        <w:rPr>
          <w:sz w:val="36"/>
        </w:rPr>
        <w:t>ДИПЛОМНАЯ РАБОТА</w:t>
      </w: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r>
        <w:t>ТЕМА</w:t>
      </w:r>
    </w:p>
    <w:p w:rsidR="00031A2F" w:rsidRDefault="00031A2F">
      <w:pPr>
        <w:pStyle w:val="a3"/>
        <w:spacing w:line="240" w:lineRule="auto"/>
      </w:pPr>
      <w:r>
        <w:rPr>
          <w:b/>
          <w:sz w:val="36"/>
        </w:rPr>
        <w:t xml:space="preserve">УЧРЕЖДЕНИЯ ЛИШЕНИЯ СВОБОДЫ ПО НОВОМУ УГОЛОВНО-ИСПОЛНИТЕЛЬНОМУ КОДЕКСУ </w:t>
      </w: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p>
    <w:p w:rsidR="00031A2F" w:rsidRDefault="00031A2F">
      <w:pPr>
        <w:pStyle w:val="a3"/>
        <w:spacing w:line="240" w:lineRule="auto"/>
      </w:pPr>
      <w:r>
        <w:tab/>
      </w:r>
      <w:r>
        <w:tab/>
      </w:r>
      <w:r>
        <w:tab/>
      </w:r>
    </w:p>
    <w:p w:rsidR="00031A2F" w:rsidRDefault="00031A2F">
      <w:pPr>
        <w:pStyle w:val="a3"/>
        <w:spacing w:line="240" w:lineRule="auto"/>
        <w:ind w:left="5040" w:firstLine="720"/>
      </w:pPr>
      <w:r>
        <w:t>Работу выполнила</w:t>
      </w:r>
    </w:p>
    <w:p w:rsidR="00031A2F" w:rsidRDefault="00031A2F">
      <w:pPr>
        <w:pStyle w:val="a3"/>
        <w:spacing w:line="240" w:lineRule="auto"/>
        <w:ind w:left="6480"/>
        <w:jc w:val="left"/>
      </w:pPr>
      <w:r>
        <w:t xml:space="preserve">студентка 5 курса      ОДО </w:t>
      </w:r>
    </w:p>
    <w:p w:rsidR="00031A2F" w:rsidRDefault="00031A2F">
      <w:pPr>
        <w:pStyle w:val="a3"/>
        <w:spacing w:line="240" w:lineRule="auto"/>
        <w:ind w:left="6480"/>
        <w:jc w:val="left"/>
        <w:rPr>
          <w:b/>
        </w:rPr>
      </w:pPr>
      <w:r>
        <w:rPr>
          <w:b/>
        </w:rPr>
        <w:t>Лампель Е.А.</w:t>
      </w:r>
    </w:p>
    <w:p w:rsidR="00031A2F" w:rsidRDefault="00031A2F">
      <w:pPr>
        <w:pStyle w:val="a3"/>
        <w:spacing w:line="240" w:lineRule="auto"/>
        <w:ind w:left="6480"/>
        <w:jc w:val="left"/>
      </w:pPr>
    </w:p>
    <w:p w:rsidR="00031A2F" w:rsidRDefault="00031A2F">
      <w:pPr>
        <w:pStyle w:val="a3"/>
        <w:spacing w:line="240" w:lineRule="auto"/>
        <w:jc w:val="left"/>
      </w:pPr>
    </w:p>
    <w:p w:rsidR="00031A2F" w:rsidRDefault="00031A2F">
      <w:pPr>
        <w:pStyle w:val="a3"/>
        <w:spacing w:line="240" w:lineRule="auto"/>
        <w:ind w:left="2160" w:firstLine="720"/>
        <w:jc w:val="left"/>
        <w:rPr>
          <w:b/>
          <w:i/>
          <w:sz w:val="36"/>
        </w:rPr>
      </w:pPr>
      <w:r>
        <w:rPr>
          <w:b/>
        </w:rPr>
        <w:t>Научный руководитель</w:t>
      </w:r>
      <w:r>
        <w:t xml:space="preserve"> </w:t>
      </w:r>
      <w:r>
        <w:rPr>
          <w:b/>
          <w:i/>
          <w:sz w:val="36"/>
        </w:rPr>
        <w:t>Дементьев С.И.</w:t>
      </w:r>
    </w:p>
    <w:p w:rsidR="00031A2F" w:rsidRDefault="00031A2F">
      <w:pPr>
        <w:pStyle w:val="a3"/>
        <w:spacing w:line="240" w:lineRule="auto"/>
        <w:jc w:val="left"/>
      </w:pPr>
    </w:p>
    <w:p w:rsidR="00031A2F" w:rsidRDefault="00031A2F">
      <w:pPr>
        <w:pStyle w:val="a3"/>
        <w:spacing w:line="240" w:lineRule="auto"/>
      </w:pPr>
    </w:p>
    <w:p w:rsidR="00031A2F" w:rsidRDefault="00031A2F">
      <w:pPr>
        <w:pStyle w:val="a3"/>
        <w:spacing w:line="240" w:lineRule="auto"/>
        <w:rPr>
          <w:b/>
        </w:rPr>
      </w:pPr>
      <w:r>
        <w:rPr>
          <w:b/>
        </w:rPr>
        <w:t>КРАСНОДАР</w:t>
      </w:r>
    </w:p>
    <w:p w:rsidR="00031A2F" w:rsidRDefault="00031A2F">
      <w:pPr>
        <w:jc w:val="center"/>
        <w:rPr>
          <w:b/>
        </w:rPr>
      </w:pPr>
      <w:r>
        <w:rPr>
          <w:b/>
        </w:rPr>
        <w:t>2000</w:t>
      </w:r>
    </w:p>
    <w:p w:rsidR="00031A2F" w:rsidRDefault="00031A2F">
      <w:pPr>
        <w:jc w:val="center"/>
      </w:pPr>
    </w:p>
    <w:p w:rsidR="00031A2F" w:rsidRDefault="00031A2F">
      <w:pPr>
        <w:jc w:val="center"/>
      </w:pPr>
    </w:p>
    <w:p w:rsidR="00031A2F" w:rsidRDefault="00031A2F">
      <w:pPr>
        <w:jc w:val="center"/>
      </w:pPr>
    </w:p>
    <w:p w:rsidR="00031A2F" w:rsidRDefault="00031A2F">
      <w:pPr>
        <w:pStyle w:val="1"/>
      </w:pPr>
      <w:r>
        <w:t>ПЛАН</w:t>
      </w:r>
    </w:p>
    <w:p w:rsidR="00031A2F" w:rsidRDefault="00031A2F">
      <w:pPr>
        <w:jc w:val="both"/>
        <w:rPr>
          <w:b/>
        </w:rPr>
      </w:pPr>
    </w:p>
    <w:p w:rsidR="00031A2F" w:rsidRDefault="00031A2F">
      <w:pPr>
        <w:pStyle w:val="2"/>
      </w:pPr>
      <w:r>
        <w:t>Введение……………………………………………………………………....3-6 стр.</w:t>
      </w:r>
    </w:p>
    <w:p w:rsidR="00031A2F" w:rsidRDefault="00031A2F"/>
    <w:p w:rsidR="00031A2F" w:rsidRDefault="00031A2F">
      <w:pPr>
        <w:numPr>
          <w:ilvl w:val="0"/>
          <w:numId w:val="22"/>
        </w:numPr>
        <w:jc w:val="both"/>
        <w:rPr>
          <w:sz w:val="28"/>
        </w:rPr>
      </w:pPr>
      <w:r>
        <w:rPr>
          <w:sz w:val="28"/>
        </w:rPr>
        <w:t>Эволюция мест лишения свободы</w:t>
      </w:r>
    </w:p>
    <w:p w:rsidR="00031A2F" w:rsidRDefault="00031A2F">
      <w:pPr>
        <w:numPr>
          <w:ilvl w:val="1"/>
          <w:numId w:val="22"/>
        </w:numPr>
        <w:jc w:val="both"/>
        <w:rPr>
          <w:sz w:val="28"/>
        </w:rPr>
      </w:pPr>
      <w:r>
        <w:rPr>
          <w:sz w:val="28"/>
        </w:rPr>
        <w:t>Тюрьмы самодержавной России…………………………………7-11 стр.</w:t>
      </w:r>
    </w:p>
    <w:p w:rsidR="00031A2F" w:rsidRDefault="00031A2F">
      <w:pPr>
        <w:numPr>
          <w:ilvl w:val="1"/>
          <w:numId w:val="22"/>
        </w:numPr>
        <w:jc w:val="both"/>
        <w:rPr>
          <w:sz w:val="28"/>
        </w:rPr>
      </w:pPr>
      <w:r>
        <w:rPr>
          <w:sz w:val="28"/>
        </w:rPr>
        <w:t>Места лишения свободы в первые годы Советской власти…..12-16 стр.</w:t>
      </w:r>
    </w:p>
    <w:p w:rsidR="00031A2F" w:rsidRDefault="00031A2F">
      <w:pPr>
        <w:numPr>
          <w:ilvl w:val="1"/>
          <w:numId w:val="22"/>
        </w:numPr>
        <w:jc w:val="both"/>
        <w:rPr>
          <w:sz w:val="28"/>
        </w:rPr>
      </w:pPr>
      <w:r>
        <w:rPr>
          <w:sz w:val="28"/>
        </w:rPr>
        <w:t>Виды исправительных учреждений в период коллективизации и индустриализации…………………………………………….…17-23 стр.</w:t>
      </w:r>
    </w:p>
    <w:p w:rsidR="00031A2F" w:rsidRDefault="00031A2F">
      <w:pPr>
        <w:numPr>
          <w:ilvl w:val="1"/>
          <w:numId w:val="22"/>
        </w:numPr>
        <w:jc w:val="both"/>
        <w:rPr>
          <w:sz w:val="28"/>
        </w:rPr>
      </w:pPr>
      <w:r>
        <w:rPr>
          <w:sz w:val="28"/>
        </w:rPr>
        <w:t>Виды исправительных учреждений в послевоенный период...24-27 стр.</w:t>
      </w:r>
    </w:p>
    <w:p w:rsidR="00031A2F" w:rsidRDefault="00031A2F">
      <w:pPr>
        <w:numPr>
          <w:ilvl w:val="1"/>
          <w:numId w:val="22"/>
        </w:numPr>
        <w:jc w:val="both"/>
        <w:rPr>
          <w:sz w:val="28"/>
        </w:rPr>
      </w:pPr>
      <w:r>
        <w:rPr>
          <w:sz w:val="28"/>
        </w:rPr>
        <w:t>Виды учреждений, исполняющих наказание в виде лишения свободы после 1956 г…………………………………………………...….28-31 стр.</w:t>
      </w:r>
    </w:p>
    <w:p w:rsidR="00031A2F" w:rsidRDefault="00031A2F">
      <w:pPr>
        <w:ind w:left="360"/>
        <w:jc w:val="both"/>
        <w:rPr>
          <w:sz w:val="28"/>
        </w:rPr>
      </w:pPr>
    </w:p>
    <w:p w:rsidR="00031A2F" w:rsidRDefault="00031A2F">
      <w:pPr>
        <w:numPr>
          <w:ilvl w:val="0"/>
          <w:numId w:val="22"/>
        </w:numPr>
        <w:jc w:val="both"/>
        <w:rPr>
          <w:sz w:val="28"/>
        </w:rPr>
      </w:pPr>
      <w:r>
        <w:rPr>
          <w:sz w:val="28"/>
        </w:rPr>
        <w:t>Исправительно-трудовой кодекс РСФСР 1970 г. и Уголовно-исполнительный кодекс РФ 1997 г. Эволюция законодательства</w:t>
      </w:r>
    </w:p>
    <w:p w:rsidR="00031A2F" w:rsidRDefault="00031A2F">
      <w:pPr>
        <w:numPr>
          <w:ilvl w:val="1"/>
          <w:numId w:val="22"/>
        </w:numPr>
        <w:jc w:val="both"/>
        <w:rPr>
          <w:sz w:val="28"/>
        </w:rPr>
      </w:pPr>
      <w:r>
        <w:rPr>
          <w:sz w:val="28"/>
        </w:rPr>
        <w:t>Общие положения современного законодательства, регламентирующего порядок лишения свободы……………...32-43 стр.</w:t>
      </w:r>
    </w:p>
    <w:p w:rsidR="00031A2F" w:rsidRDefault="00031A2F">
      <w:pPr>
        <w:numPr>
          <w:ilvl w:val="1"/>
          <w:numId w:val="22"/>
        </w:numPr>
        <w:jc w:val="both"/>
        <w:rPr>
          <w:sz w:val="28"/>
        </w:rPr>
      </w:pPr>
      <w:r>
        <w:rPr>
          <w:sz w:val="28"/>
        </w:rPr>
        <w:t>Режим в местах лишения свободы……………………………..44-49 стр.</w:t>
      </w:r>
    </w:p>
    <w:p w:rsidR="00031A2F" w:rsidRDefault="00031A2F">
      <w:pPr>
        <w:numPr>
          <w:ilvl w:val="1"/>
          <w:numId w:val="22"/>
        </w:numPr>
        <w:jc w:val="both"/>
        <w:rPr>
          <w:sz w:val="28"/>
        </w:rPr>
      </w:pPr>
      <w:r>
        <w:rPr>
          <w:sz w:val="28"/>
        </w:rPr>
        <w:t>Права и обязанности осужденных к лишению свободы……..50-56 стр.</w:t>
      </w:r>
    </w:p>
    <w:p w:rsidR="00031A2F" w:rsidRDefault="00031A2F">
      <w:pPr>
        <w:numPr>
          <w:ilvl w:val="1"/>
          <w:numId w:val="22"/>
        </w:numPr>
        <w:jc w:val="both"/>
        <w:rPr>
          <w:sz w:val="28"/>
        </w:rPr>
      </w:pPr>
      <w:r>
        <w:rPr>
          <w:sz w:val="28"/>
        </w:rPr>
        <w:t>Труд осужденных к лишению свободы. Социальные гарантии заключенных…………………………………………………….57-60 стр.</w:t>
      </w:r>
    </w:p>
    <w:p w:rsidR="00031A2F" w:rsidRDefault="00031A2F">
      <w:pPr>
        <w:numPr>
          <w:ilvl w:val="1"/>
          <w:numId w:val="22"/>
        </w:numPr>
        <w:jc w:val="both"/>
        <w:rPr>
          <w:sz w:val="28"/>
        </w:rPr>
      </w:pPr>
      <w:r>
        <w:rPr>
          <w:sz w:val="28"/>
        </w:rPr>
        <w:t>Меры воспитательного характера, применяемые к осужденным………………………………………………...……61-62 стр.</w:t>
      </w:r>
    </w:p>
    <w:p w:rsidR="00031A2F" w:rsidRDefault="00031A2F">
      <w:pPr>
        <w:numPr>
          <w:ilvl w:val="1"/>
          <w:numId w:val="22"/>
        </w:numPr>
        <w:jc w:val="both"/>
        <w:rPr>
          <w:sz w:val="28"/>
        </w:rPr>
      </w:pPr>
      <w:r>
        <w:rPr>
          <w:sz w:val="28"/>
        </w:rPr>
        <w:t>Меры поощрения и взыскания применяемые к осужденным……………………………………………………...63-65 стр.</w:t>
      </w:r>
    </w:p>
    <w:p w:rsidR="00031A2F" w:rsidRDefault="00031A2F">
      <w:pPr>
        <w:numPr>
          <w:ilvl w:val="1"/>
          <w:numId w:val="22"/>
        </w:numPr>
        <w:jc w:val="both"/>
        <w:rPr>
          <w:sz w:val="28"/>
        </w:rPr>
      </w:pPr>
      <w:r>
        <w:rPr>
          <w:sz w:val="28"/>
        </w:rPr>
        <w:t>Жилищно-бытовые и медико-санитарные условия содержания заключенных……………………………………………………..66-69 стр.</w:t>
      </w:r>
    </w:p>
    <w:p w:rsidR="00031A2F" w:rsidRDefault="00031A2F">
      <w:pPr>
        <w:ind w:left="360"/>
        <w:jc w:val="both"/>
        <w:rPr>
          <w:sz w:val="28"/>
        </w:rPr>
      </w:pPr>
    </w:p>
    <w:p w:rsidR="00031A2F" w:rsidRDefault="00031A2F">
      <w:pPr>
        <w:numPr>
          <w:ilvl w:val="0"/>
          <w:numId w:val="22"/>
        </w:numPr>
        <w:jc w:val="both"/>
        <w:rPr>
          <w:sz w:val="28"/>
        </w:rPr>
      </w:pPr>
      <w:r>
        <w:rPr>
          <w:sz w:val="28"/>
        </w:rPr>
        <w:t>Исполнение наказания в виде лишения свободы в исправительных учреждениях разных видов</w:t>
      </w:r>
    </w:p>
    <w:p w:rsidR="00031A2F" w:rsidRDefault="00031A2F">
      <w:pPr>
        <w:numPr>
          <w:ilvl w:val="1"/>
          <w:numId w:val="22"/>
        </w:numPr>
        <w:jc w:val="both"/>
        <w:rPr>
          <w:sz w:val="28"/>
        </w:rPr>
      </w:pPr>
      <w:r>
        <w:rPr>
          <w:sz w:val="28"/>
        </w:rPr>
        <w:t>Исправительные колонии……………………………………….70-76 стр.</w:t>
      </w:r>
    </w:p>
    <w:p w:rsidR="00031A2F" w:rsidRDefault="00031A2F">
      <w:pPr>
        <w:numPr>
          <w:ilvl w:val="1"/>
          <w:numId w:val="22"/>
        </w:numPr>
        <w:jc w:val="both"/>
        <w:rPr>
          <w:sz w:val="28"/>
        </w:rPr>
      </w:pPr>
      <w:r>
        <w:rPr>
          <w:sz w:val="28"/>
        </w:rPr>
        <w:t>Колонии-поселения…………………………..…………………77-78 стр.</w:t>
      </w:r>
    </w:p>
    <w:p w:rsidR="00031A2F" w:rsidRDefault="00031A2F">
      <w:pPr>
        <w:numPr>
          <w:ilvl w:val="1"/>
          <w:numId w:val="22"/>
        </w:numPr>
        <w:jc w:val="both"/>
        <w:rPr>
          <w:sz w:val="28"/>
        </w:rPr>
      </w:pPr>
      <w:r>
        <w:rPr>
          <w:sz w:val="28"/>
        </w:rPr>
        <w:t>Тюрьмы………………………………………….……………….79-81 стр.</w:t>
      </w:r>
    </w:p>
    <w:p w:rsidR="00031A2F" w:rsidRDefault="00031A2F">
      <w:pPr>
        <w:numPr>
          <w:ilvl w:val="1"/>
          <w:numId w:val="22"/>
        </w:numPr>
        <w:jc w:val="both"/>
        <w:rPr>
          <w:sz w:val="28"/>
        </w:rPr>
      </w:pPr>
      <w:r>
        <w:rPr>
          <w:sz w:val="28"/>
        </w:rPr>
        <w:t>Особенности исполнения наказания в виде лишения свободы в воспитательных колониях…………………………...………… 82-86 стр.</w:t>
      </w:r>
    </w:p>
    <w:p w:rsidR="00031A2F" w:rsidRDefault="00031A2F">
      <w:pPr>
        <w:jc w:val="both"/>
        <w:rPr>
          <w:sz w:val="28"/>
        </w:rPr>
      </w:pPr>
      <w:r>
        <w:rPr>
          <w:sz w:val="28"/>
        </w:rPr>
        <w:t>Заключение……………………………………………..………………….87-88 стр.</w:t>
      </w:r>
    </w:p>
    <w:p w:rsidR="00031A2F" w:rsidRDefault="00031A2F">
      <w:pPr>
        <w:jc w:val="both"/>
        <w:rPr>
          <w:sz w:val="28"/>
        </w:rPr>
      </w:pPr>
      <w:r>
        <w:rPr>
          <w:sz w:val="28"/>
        </w:rPr>
        <w:t>Список источников……………………………….………….……………89-90 стр.</w:t>
      </w:r>
    </w:p>
    <w:p w:rsidR="00031A2F" w:rsidRDefault="00031A2F">
      <w:pPr>
        <w:jc w:val="both"/>
        <w:rPr>
          <w:sz w:val="28"/>
        </w:rPr>
      </w:pPr>
    </w:p>
    <w:p w:rsidR="00031A2F" w:rsidRDefault="00031A2F">
      <w:pPr>
        <w:jc w:val="both"/>
        <w:rPr>
          <w:sz w:val="28"/>
        </w:rPr>
      </w:pPr>
    </w:p>
    <w:p w:rsidR="00031A2F" w:rsidRDefault="00031A2F">
      <w:pPr>
        <w:jc w:val="both"/>
        <w:rPr>
          <w:sz w:val="28"/>
        </w:rPr>
      </w:pPr>
    </w:p>
    <w:p w:rsidR="00031A2F" w:rsidRDefault="00031A2F">
      <w:pPr>
        <w:jc w:val="both"/>
        <w:rPr>
          <w:sz w:val="28"/>
        </w:rPr>
      </w:pPr>
    </w:p>
    <w:p w:rsidR="00031A2F" w:rsidRDefault="00031A2F">
      <w:pPr>
        <w:pStyle w:val="a3"/>
        <w:spacing w:line="240" w:lineRule="auto"/>
        <w:rPr>
          <w:b/>
        </w:rPr>
      </w:pPr>
      <w:r>
        <w:rPr>
          <w:b/>
        </w:rPr>
        <w:t>ВВЕДЕНИЕ</w:t>
      </w:r>
    </w:p>
    <w:p w:rsidR="00031A2F" w:rsidRDefault="00031A2F">
      <w:pPr>
        <w:pStyle w:val="a3"/>
        <w:spacing w:line="240" w:lineRule="auto"/>
      </w:pPr>
    </w:p>
    <w:p w:rsidR="00031A2F" w:rsidRDefault="00031A2F">
      <w:pPr>
        <w:pStyle w:val="a5"/>
        <w:spacing w:line="240" w:lineRule="auto"/>
      </w:pPr>
      <w:r>
        <w:tab/>
        <w:t>В соответствии со ст. 22 Конституции Российской Федерации каждый имеет право на свободу и личную неприкосновенность. Данное право является одним из основных прав человека в любом демократическом государстве современного мирового сообщества. Соблюдение данного права является важной гарантией недопущения произвола как в отношении отдельной личности, так и в отношении достаточно больших общностей людей.</w:t>
      </w:r>
    </w:p>
    <w:p w:rsidR="00031A2F" w:rsidRDefault="00031A2F">
      <w:pPr>
        <w:pStyle w:val="a5"/>
        <w:spacing w:line="240" w:lineRule="auto"/>
        <w:rPr>
          <w:b/>
        </w:rPr>
      </w:pPr>
      <w:r>
        <w:tab/>
        <w:t>Нужно отметить, что та же статья 22 Конституции РФ предусматривает возможность временного лишения свободы личности в виде ареста, заключения под стражу и содержания под стражей, причем необходимым условием законности и обоснованности таких мер должно быть судебное решение (которое, как предполагается должно также быть законным и обоснованным). Данная мера является мерой воздействия на лицо, совершившее преступление со стороны государства, так как именно государство уполномочено осуществлять охранительные функции, направленные на обеспечение законности и правопорядка.</w:t>
      </w:r>
      <w:r>
        <w:rPr>
          <w:rStyle w:val="a7"/>
        </w:rPr>
        <w:footnoteReference w:id="1"/>
      </w:r>
      <w:r>
        <w:t xml:space="preserve"> </w:t>
      </w:r>
    </w:p>
    <w:p w:rsidR="00031A2F" w:rsidRDefault="00031A2F">
      <w:pPr>
        <w:pStyle w:val="a6"/>
        <w:jc w:val="both"/>
        <w:rPr>
          <w:b/>
          <w:spacing w:val="20"/>
          <w:sz w:val="18"/>
        </w:rPr>
      </w:pPr>
      <w:r>
        <w:tab/>
      </w:r>
      <w:r>
        <w:rPr>
          <w:spacing w:val="20"/>
          <w:sz w:val="28"/>
        </w:rPr>
        <w:t>Лишение свободы занимает значительное место в системе уголовных наказаний. Это подтверждает то, что в последнее время происходит значительный рост преступности (в 1998 году судами окончено свыше 1137 тыс. уголовных дел, что почти вдвое больше, чем в 1991 году, осуждено 1135 тыс. человек (в 1991 году - 593,8 тыс.), из них 32,2% - к лишению свободы (в 1991 - 35%).</w:t>
      </w:r>
      <w:r>
        <w:rPr>
          <w:rStyle w:val="a7"/>
          <w:spacing w:val="20"/>
          <w:sz w:val="28"/>
        </w:rPr>
        <w:footnoteReference w:id="2"/>
      </w:r>
    </w:p>
    <w:p w:rsidR="00031A2F" w:rsidRDefault="00031A2F">
      <w:pPr>
        <w:pStyle w:val="a5"/>
        <w:spacing w:line="240" w:lineRule="auto"/>
      </w:pPr>
      <w:r>
        <w:tab/>
        <w:t>Лишение свободы заключается в изоляции осужденного от общества путем направления его в колонию - поселение или помещения в исправительную колонию общего, строгого или особого режима либо в тюрьму. Лица, осужденные к лишению свободы, не достигшие к моменту вынесения судом приговора восемнадцатилетнего возраста, помещаются в воспитательные колонии общего или усиленного режима (ч.1 ст. 56 УК РФ).</w:t>
      </w:r>
    </w:p>
    <w:p w:rsidR="00031A2F" w:rsidRDefault="00031A2F">
      <w:pPr>
        <w:pStyle w:val="ConsNonformat"/>
        <w:widowControl/>
        <w:ind w:firstLine="540"/>
        <w:jc w:val="both"/>
        <w:rPr>
          <w:rFonts w:ascii="Times New Roman" w:hAnsi="Times New Roman"/>
          <w:b/>
          <w:spacing w:val="20"/>
          <w:sz w:val="18"/>
        </w:rPr>
      </w:pPr>
      <w:r>
        <w:rPr>
          <w:rFonts w:ascii="Times New Roman" w:hAnsi="Times New Roman"/>
          <w:spacing w:val="20"/>
          <w:sz w:val="28"/>
        </w:rPr>
        <w:t>Хотелось бы особо остановиться на целях лишения свободы. Лишение свободы как и любое другое наказание, предусмотренное УК РФ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(ч.2 ст. 43 УК РФ). Таким образом лишение свободы направлено еще и на выполнение превентивных функций.</w:t>
      </w:r>
      <w:r>
        <w:rPr>
          <w:rStyle w:val="a7"/>
          <w:rFonts w:ascii="Times New Roman" w:hAnsi="Times New Roman"/>
          <w:spacing w:val="20"/>
          <w:sz w:val="28"/>
        </w:rPr>
        <w:footnoteReference w:id="3"/>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spacing w:val="20"/>
          <w:sz w:val="18"/>
        </w:rPr>
      </w:pPr>
      <w:r>
        <w:rPr>
          <w:rFonts w:ascii="Times New Roman" w:hAnsi="Times New Roman"/>
          <w:spacing w:val="20"/>
          <w:sz w:val="28"/>
        </w:rPr>
        <w:t>Восстановление социальной справедливости путем наказания осужденного осуществляется применительно к обществу в целом, так и к потерпевшему в частности. Социальная справедливость в обществе восстанавливается в возможных пределах: государство частично возмещает причиненный ущерб за счет штрафа, конфискации имущества, принудительных работ исполняемых осужденными во время отбывания наказания в виде лишения свободы и других видов наказания; граждане убеждаются в том, что государство способно обеспечить наказание преступника, и наказывает его в соответствии с законом, исходя из рациональных и социопсихологических соображений, то есть учитывая начала гуманизма, соразмерности, эффективности. 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(речь идет о лишении свободы)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потерпел вследствие совершенного преступления. При том нужно учитывать, что наказание не ставит перед собой цель причинения страдания осужденным.</w:t>
      </w:r>
      <w:r>
        <w:rPr>
          <w:rStyle w:val="a7"/>
          <w:rFonts w:ascii="Times New Roman" w:hAnsi="Times New Roman"/>
          <w:spacing w:val="20"/>
          <w:sz w:val="28"/>
        </w:rPr>
        <w:footnoteReference w:id="4"/>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Исправление осужденного соответствует цели специального предупреждения преступлений. Она достигается, когда осужденный не совершает новых преступлений. По ст. 43 УК РФ цель исправления осужденного не направлена на достижение таких результатов, как перевоспитание осужденного в духе честного отношения к труду, точного исполнения законов, уважения к правилам человеческого общежития, хотя и предполагает использование любых законных и разумных средств позитивного изменения личности и социальных связей осужденного.</w:t>
      </w:r>
    </w:p>
    <w:p w:rsidR="00031A2F" w:rsidRDefault="00031A2F">
      <w:pPr>
        <w:pStyle w:val="a6"/>
        <w:ind w:firstLine="540"/>
        <w:jc w:val="both"/>
        <w:rPr>
          <w:b/>
          <w:sz w:val="18"/>
        </w:rPr>
      </w:pPr>
      <w:r>
        <w:rPr>
          <w:spacing w:val="20"/>
          <w:sz w:val="28"/>
        </w:rPr>
        <w:t>Для достижения данной цели, то есть специального предупреждения преступлений, наказание должно действовать на осужденного наряду с иными правовыми и не правовыми средствами. Эффективность достижения данной цели выражается в соотношении общего и специального рецидива.</w:t>
      </w:r>
      <w:r>
        <w:rPr>
          <w:rStyle w:val="a7"/>
          <w:spacing w:val="20"/>
          <w:sz w:val="28"/>
        </w:rPr>
        <w:footnoteReference w:id="5"/>
      </w:r>
      <w:r>
        <w:rPr>
          <w:spacing w:val="20"/>
          <w:sz w:val="28"/>
        </w:rPr>
        <w:t xml:space="preserve"> </w:t>
      </w:r>
    </w:p>
    <w:p w:rsidR="00031A2F" w:rsidRDefault="00031A2F">
      <w:pPr>
        <w:pStyle w:val="ConsNormal"/>
        <w:widowControl/>
        <w:ind w:firstLine="540"/>
        <w:jc w:val="both"/>
        <w:rPr>
          <w:rFonts w:ascii="Times New Roman" w:hAnsi="Times New Roman"/>
          <w:b/>
          <w:spacing w:val="20"/>
          <w:sz w:val="18"/>
        </w:rPr>
      </w:pPr>
      <w:r>
        <w:rPr>
          <w:rFonts w:ascii="Times New Roman" w:hAnsi="Times New Roman"/>
          <w:spacing w:val="20"/>
          <w:sz w:val="28"/>
        </w:rPr>
        <w:t>Существуют и другие понятия эффективности наказания, и в частности лишения свободы. Так А.М. Яковлев считал, что эффективность наказания – это степень реального обеспечения безопасности общества.</w:t>
      </w:r>
      <w:r>
        <w:rPr>
          <w:rStyle w:val="a7"/>
          <w:rFonts w:ascii="Times New Roman" w:hAnsi="Times New Roman"/>
          <w:spacing w:val="20"/>
          <w:sz w:val="28"/>
        </w:rPr>
        <w:footnoteReference w:id="6"/>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Кроме того, как указывал М.Д. Шаргородский на эффективность уголовного наказания влияют:</w:t>
      </w:r>
    </w:p>
    <w:p w:rsidR="00031A2F" w:rsidRDefault="00031A2F">
      <w:pPr>
        <w:pStyle w:val="ConsNormal"/>
        <w:widowControl/>
        <w:numPr>
          <w:ilvl w:val="0"/>
          <w:numId w:val="23"/>
        </w:numPr>
        <w:jc w:val="both"/>
        <w:rPr>
          <w:rFonts w:ascii="Times New Roman" w:hAnsi="Times New Roman"/>
          <w:spacing w:val="20"/>
          <w:sz w:val="28"/>
        </w:rPr>
      </w:pPr>
      <w:r>
        <w:rPr>
          <w:rFonts w:ascii="Times New Roman" w:hAnsi="Times New Roman"/>
          <w:spacing w:val="20"/>
          <w:sz w:val="28"/>
        </w:rPr>
        <w:t>соответствие уголовного запрета объективным закономерностям, существующим в обществе;</w:t>
      </w:r>
    </w:p>
    <w:p w:rsidR="00031A2F" w:rsidRDefault="00031A2F">
      <w:pPr>
        <w:pStyle w:val="ConsNormal"/>
        <w:widowControl/>
        <w:numPr>
          <w:ilvl w:val="0"/>
          <w:numId w:val="23"/>
        </w:numPr>
        <w:jc w:val="both"/>
        <w:rPr>
          <w:rFonts w:ascii="Times New Roman" w:hAnsi="Times New Roman"/>
          <w:spacing w:val="20"/>
          <w:sz w:val="28"/>
        </w:rPr>
      </w:pPr>
      <w:r>
        <w:rPr>
          <w:rFonts w:ascii="Times New Roman" w:hAnsi="Times New Roman"/>
          <w:spacing w:val="20"/>
          <w:sz w:val="28"/>
        </w:rPr>
        <w:t>соблюдение принципов уголовного права;</w:t>
      </w:r>
    </w:p>
    <w:p w:rsidR="00031A2F" w:rsidRDefault="00031A2F">
      <w:pPr>
        <w:pStyle w:val="ConsNormal"/>
        <w:widowControl/>
        <w:numPr>
          <w:ilvl w:val="0"/>
          <w:numId w:val="23"/>
        </w:numPr>
        <w:jc w:val="both"/>
        <w:rPr>
          <w:rFonts w:ascii="Times New Roman" w:hAnsi="Times New Roman"/>
          <w:spacing w:val="20"/>
          <w:sz w:val="28"/>
        </w:rPr>
      </w:pPr>
      <w:r>
        <w:rPr>
          <w:rFonts w:ascii="Times New Roman" w:hAnsi="Times New Roman"/>
          <w:spacing w:val="20"/>
          <w:sz w:val="28"/>
        </w:rPr>
        <w:t>неотвратимость наказания, что определяется степенью раскрываемости преступления, обеспечением кратчайшего срока от совершения преступления до наказания за него;</w:t>
      </w:r>
    </w:p>
    <w:p w:rsidR="00031A2F" w:rsidRDefault="00031A2F">
      <w:pPr>
        <w:pStyle w:val="ConsNormal"/>
        <w:widowControl/>
        <w:numPr>
          <w:ilvl w:val="0"/>
          <w:numId w:val="23"/>
        </w:numPr>
        <w:jc w:val="both"/>
        <w:rPr>
          <w:rFonts w:ascii="Times New Roman" w:hAnsi="Times New Roman"/>
          <w:spacing w:val="20"/>
          <w:sz w:val="28"/>
        </w:rPr>
      </w:pPr>
      <w:r>
        <w:rPr>
          <w:rFonts w:ascii="Times New Roman" w:hAnsi="Times New Roman"/>
          <w:spacing w:val="20"/>
          <w:sz w:val="28"/>
        </w:rPr>
        <w:t>стабильностью уголовной политики;</w:t>
      </w:r>
    </w:p>
    <w:p w:rsidR="00031A2F" w:rsidRDefault="00031A2F">
      <w:pPr>
        <w:pStyle w:val="ConsNormal"/>
        <w:widowControl/>
        <w:ind w:firstLine="0"/>
        <w:jc w:val="both"/>
        <w:rPr>
          <w:rFonts w:ascii="Times New Roman" w:hAnsi="Times New Roman"/>
          <w:spacing w:val="20"/>
          <w:sz w:val="18"/>
        </w:rPr>
      </w:pPr>
      <w:r>
        <w:rPr>
          <w:rFonts w:ascii="Times New Roman" w:hAnsi="Times New Roman"/>
          <w:spacing w:val="20"/>
          <w:sz w:val="28"/>
        </w:rPr>
        <w:t>законностью и обоснованностью судебных приговоров.</w:t>
      </w:r>
      <w:r>
        <w:rPr>
          <w:rStyle w:val="a7"/>
          <w:rFonts w:ascii="Times New Roman" w:hAnsi="Times New Roman"/>
          <w:spacing w:val="20"/>
          <w:sz w:val="28"/>
        </w:rPr>
        <w:footnoteReference w:id="7"/>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Что же касается предупреждения совершения новых преступлений, то это относится к тем лицам, к которым наказание не применялось. То есть неотвратимость наказания должна удерживать социально-неустойчивых индивидов от попыток совершения преступлений.</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 xml:space="preserve">В заключение хотелось бы подчеркнуть, что достижение целей лишения свободы не всегда способствует достижению целей всей системы уголовного наказания. На такие мысли наталкивает следующее. 20 мая 1999 г. под председательством Председателя Верховного Суда Российской Федерации В.М. Лебедева состоялся Пленум Верховного Суда Российской Федерации, который обсудил вопрос о практике назначения судами уголовного наказания. </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Однако обобщение судебной практики показало, что наиболее распространенным наказанием за преступления против собственности является лишение свободы без штрафа. Установленные в законе значительные размеры штрафных санкций затрудняют их применение в связи с низким материальным положением лиц, осужденных за такие преступления.</w:t>
      </w:r>
    </w:p>
    <w:p w:rsidR="00031A2F" w:rsidRDefault="00031A2F">
      <w:pPr>
        <w:pStyle w:val="ConsNormal"/>
        <w:widowControl/>
        <w:ind w:firstLine="539"/>
        <w:jc w:val="both"/>
        <w:rPr>
          <w:rFonts w:ascii="Times New Roman" w:hAnsi="Times New Roman"/>
          <w:sz w:val="28"/>
        </w:rPr>
      </w:pPr>
      <w:r>
        <w:rPr>
          <w:rFonts w:ascii="Times New Roman" w:hAnsi="Times New Roman"/>
          <w:spacing w:val="20"/>
          <w:sz w:val="28"/>
        </w:rPr>
        <w:t>В результате, как подчеркнул П.Ф. Стародубов, самым распространенным при всей разновидности уголовных наказаний остается лишение свободы. Такое положение, в целом, не способствует решению задач и осуществлению целей, указанных в ст. ст. 2 и 43 Уголовного кодекса Российской Федерации</w:t>
      </w:r>
      <w:r>
        <w:rPr>
          <w:rFonts w:ascii="Times New Roman" w:hAnsi="Times New Roman"/>
          <w:sz w:val="28"/>
        </w:rPr>
        <w:t xml:space="preserve">. </w:t>
      </w:r>
    </w:p>
    <w:p w:rsidR="00031A2F" w:rsidRDefault="00031A2F">
      <w:pPr>
        <w:pStyle w:val="a5"/>
        <w:spacing w:line="240" w:lineRule="auto"/>
        <w:ind w:firstLine="539"/>
      </w:pPr>
      <w:r>
        <w:t>В своей дипломной работе я попыталась рассмотреть сущность и содержание такого вида ответственности за уголовные преступления, как лишение свободы, эволюцию мест лишения свободы цели лишения свободы, виды исправительных учреждений для отбывания наказаний в виде лишения свободы, режимы и условия отбывания лишения свободы. Для более полного рассмотрения темы я попыталась провести сравнение ИТК РСФСР и УИК РФ 1997 г.</w:t>
      </w:r>
    </w:p>
    <w:p w:rsidR="00031A2F" w:rsidRDefault="00031A2F">
      <w:pPr>
        <w:pStyle w:val="3"/>
        <w:jc w:val="left"/>
        <w:rPr>
          <w:b w:val="0"/>
          <w:sz w:val="24"/>
        </w:rPr>
      </w:pPr>
    </w:p>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 w:rsidR="00031A2F" w:rsidRDefault="00031A2F">
      <w:pPr>
        <w:pStyle w:val="3"/>
      </w:pPr>
      <w:r>
        <w:t>1.ЭВОЛЮЦИЯ МЕСТ ЛИШЕНИЯ СВОБОДЫ</w:t>
      </w:r>
    </w:p>
    <w:p w:rsidR="00031A2F" w:rsidRDefault="00031A2F"/>
    <w:p w:rsidR="00031A2F" w:rsidRDefault="00031A2F">
      <w:pPr>
        <w:pStyle w:val="3"/>
      </w:pPr>
      <w:r>
        <w:t>1.1.ТЮРЬМЫ САМОДЕРЖАВНОЙ РОССИИ</w:t>
      </w:r>
    </w:p>
    <w:p w:rsidR="00031A2F" w:rsidRDefault="00031A2F">
      <w:pPr>
        <w:jc w:val="both"/>
        <w:rPr>
          <w:sz w:val="28"/>
        </w:rPr>
      </w:pPr>
    </w:p>
    <w:p w:rsidR="00031A2F" w:rsidRDefault="00031A2F">
      <w:pPr>
        <w:jc w:val="both"/>
        <w:rPr>
          <w:b/>
          <w:spacing w:val="20"/>
          <w:sz w:val="18"/>
        </w:rPr>
      </w:pPr>
      <w:r>
        <w:rPr>
          <w:sz w:val="28"/>
        </w:rPr>
        <w:tab/>
      </w:r>
      <w:r>
        <w:rPr>
          <w:spacing w:val="20"/>
          <w:sz w:val="28"/>
        </w:rPr>
        <w:t xml:space="preserve">Такой вид наказания как лишение свободы имеет многовековую историю. Так, например, каторжные работы предусматривались для взяточников еще в Древнем Египте на основании указа фараона Рамзеса </w:t>
      </w:r>
      <w:r>
        <w:rPr>
          <w:spacing w:val="20"/>
          <w:sz w:val="28"/>
          <w:lang w:val="en-US"/>
        </w:rPr>
        <w:t>I</w:t>
      </w:r>
      <w:r>
        <w:rPr>
          <w:spacing w:val="20"/>
          <w:sz w:val="28"/>
        </w:rPr>
        <w:t>.</w:t>
      </w:r>
      <w:r>
        <w:rPr>
          <w:rStyle w:val="a7"/>
          <w:spacing w:val="20"/>
          <w:sz w:val="28"/>
        </w:rPr>
        <w:footnoteReference w:id="8"/>
      </w:r>
      <w:r>
        <w:rPr>
          <w:spacing w:val="20"/>
          <w:sz w:val="28"/>
        </w:rPr>
        <w:t xml:space="preserve"> </w:t>
      </w:r>
      <w:r>
        <w:rPr>
          <w:b/>
          <w:spacing w:val="20"/>
          <w:sz w:val="28"/>
        </w:rPr>
        <w:t xml:space="preserve"> </w:t>
      </w:r>
      <w:r>
        <w:rPr>
          <w:spacing w:val="20"/>
          <w:sz w:val="28"/>
        </w:rPr>
        <w:t xml:space="preserve">В древности допускалось отбывание лишения свободы не только в государственных учреждениях, но и в домах частных лиц. Так в соответствии с законами </w:t>
      </w:r>
      <w:r>
        <w:rPr>
          <w:spacing w:val="20"/>
          <w:sz w:val="28"/>
          <w:lang w:val="en-US"/>
        </w:rPr>
        <w:t>XII</w:t>
      </w:r>
      <w:r>
        <w:rPr>
          <w:spacing w:val="20"/>
          <w:sz w:val="28"/>
        </w:rPr>
        <w:t xml:space="preserve"> Таблиц кредитор мог заключить должника в оковы у себя дома и содержать его в течение 60 дней, по истечение которых должника либо продавали в рабство, либо убивали.</w:t>
      </w:r>
      <w:r>
        <w:rPr>
          <w:rStyle w:val="a7"/>
          <w:spacing w:val="20"/>
          <w:sz w:val="28"/>
        </w:rPr>
        <w:footnoteReference w:id="9"/>
      </w:r>
      <w:r>
        <w:rPr>
          <w:spacing w:val="20"/>
          <w:sz w:val="28"/>
        </w:rPr>
        <w:t xml:space="preserve"> </w:t>
      </w:r>
    </w:p>
    <w:p w:rsidR="00031A2F" w:rsidRDefault="00031A2F">
      <w:pPr>
        <w:jc w:val="both"/>
        <w:rPr>
          <w:spacing w:val="20"/>
          <w:sz w:val="28"/>
        </w:rPr>
      </w:pPr>
      <w:r>
        <w:rPr>
          <w:sz w:val="28"/>
        </w:rPr>
        <w:tab/>
      </w:r>
      <w:r>
        <w:rPr>
          <w:spacing w:val="20"/>
          <w:sz w:val="28"/>
        </w:rPr>
        <w:t>Для боле ясного представления о местах лишения свободы по новому законодательству РФ, считаю необходимым провести хронологическое исследование такого государственного института, как система мест отбывания наказания в виде лишения свободы.</w:t>
      </w:r>
    </w:p>
    <w:p w:rsidR="00031A2F" w:rsidRDefault="00031A2F">
      <w:pPr>
        <w:jc w:val="both"/>
        <w:rPr>
          <w:b/>
          <w:spacing w:val="20"/>
          <w:sz w:val="18"/>
        </w:rPr>
      </w:pPr>
      <w:r>
        <w:rPr>
          <w:spacing w:val="20"/>
          <w:sz w:val="28"/>
        </w:rPr>
        <w:tab/>
        <w:t>Лишение свободы на Руси существовало давно. Так по мнению С.В. Юшкова, даже церковь в период древнерусского государства (вв.) применяла наряду с эпитимьями и членовредительными наказаниями еще и тюремное заключение.</w:t>
      </w:r>
      <w:r>
        <w:rPr>
          <w:rStyle w:val="a7"/>
          <w:spacing w:val="20"/>
          <w:sz w:val="28"/>
        </w:rPr>
        <w:footnoteReference w:id="10"/>
      </w:r>
      <w:r>
        <w:rPr>
          <w:spacing w:val="20"/>
          <w:sz w:val="28"/>
        </w:rPr>
        <w:t xml:space="preserve"> </w:t>
      </w:r>
    </w:p>
    <w:p w:rsidR="00031A2F" w:rsidRDefault="00031A2F">
      <w:pPr>
        <w:jc w:val="both"/>
        <w:rPr>
          <w:b/>
          <w:spacing w:val="20"/>
          <w:sz w:val="18"/>
        </w:rPr>
      </w:pPr>
      <w:r>
        <w:rPr>
          <w:spacing w:val="20"/>
          <w:sz w:val="28"/>
        </w:rPr>
        <w:tab/>
        <w:t xml:space="preserve">С  </w:t>
      </w:r>
      <w:r>
        <w:rPr>
          <w:spacing w:val="20"/>
          <w:sz w:val="28"/>
          <w:lang w:val="en-US"/>
        </w:rPr>
        <w:t xml:space="preserve">XVIII </w:t>
      </w:r>
      <w:r>
        <w:rPr>
          <w:spacing w:val="20"/>
          <w:sz w:val="28"/>
        </w:rPr>
        <w:t xml:space="preserve">в. законодательство России стало приобретать более четкое содержание, появились Своды и Уложения о наказаниях уголовных и исправительных. Особое место отводилось тюремному законодательству. Приоритет следует отдать Екатерине </w:t>
      </w:r>
      <w:r>
        <w:rPr>
          <w:spacing w:val="20"/>
          <w:sz w:val="28"/>
          <w:lang w:val="en-US"/>
        </w:rPr>
        <w:t>II</w:t>
      </w:r>
      <w:r>
        <w:rPr>
          <w:spacing w:val="20"/>
          <w:sz w:val="28"/>
        </w:rPr>
        <w:t>, которая лично разработала проект об устройстве тюрем и принимала участие в его практическом внедрении.</w:t>
      </w:r>
      <w:r>
        <w:rPr>
          <w:rStyle w:val="a7"/>
          <w:spacing w:val="20"/>
          <w:sz w:val="28"/>
        </w:rPr>
        <w:footnoteReference w:id="11"/>
      </w:r>
      <w:r>
        <w:rPr>
          <w:spacing w:val="20"/>
          <w:sz w:val="28"/>
        </w:rPr>
        <w:t xml:space="preserve"> </w:t>
      </w:r>
    </w:p>
    <w:p w:rsidR="00031A2F" w:rsidRDefault="00031A2F">
      <w:pPr>
        <w:jc w:val="both"/>
        <w:rPr>
          <w:spacing w:val="20"/>
          <w:sz w:val="28"/>
        </w:rPr>
      </w:pPr>
      <w:r>
        <w:rPr>
          <w:b/>
          <w:spacing w:val="20"/>
          <w:sz w:val="28"/>
        </w:rPr>
        <w:tab/>
      </w:r>
      <w:r>
        <w:rPr>
          <w:spacing w:val="20"/>
          <w:sz w:val="28"/>
        </w:rPr>
        <w:t xml:space="preserve">Нужно отметить, что в проекте об устройстве  тюрем прослеживались прогрессивные идеи того времени. Значительное внимание было уделено классификации преступников и их раздельному содержанию в местах лишения свободы. Довольно четко описывались вопросы режима и быта заключенных. Проектом предписывалось отделение уголовных преступников от лишенных свободы за неплатеж долгов, мужчин от женщин, подростков от взрослых и т. д. Предусматривались отдельные тюрьмы для приговоренных к смерти, для приговоренных к вечному заключению и для приговоренных к каторге. В официальных документах екатерининского времени заключенные классифицировались не только по тяжести совершенного деяния, но и по сословному положению: </w:t>
      </w:r>
    </w:p>
    <w:p w:rsidR="00031A2F" w:rsidRDefault="00031A2F">
      <w:pPr>
        <w:numPr>
          <w:ilvl w:val="0"/>
          <w:numId w:val="2"/>
        </w:numPr>
        <w:jc w:val="both"/>
        <w:rPr>
          <w:spacing w:val="20"/>
          <w:sz w:val="28"/>
        </w:rPr>
      </w:pPr>
      <w:r>
        <w:rPr>
          <w:spacing w:val="20"/>
          <w:sz w:val="28"/>
        </w:rPr>
        <w:t>чиновники,</w:t>
      </w:r>
    </w:p>
    <w:p w:rsidR="00031A2F" w:rsidRDefault="00031A2F">
      <w:pPr>
        <w:numPr>
          <w:ilvl w:val="0"/>
          <w:numId w:val="2"/>
        </w:numPr>
        <w:jc w:val="both"/>
        <w:rPr>
          <w:spacing w:val="20"/>
          <w:sz w:val="28"/>
        </w:rPr>
      </w:pPr>
      <w:r>
        <w:rPr>
          <w:spacing w:val="20"/>
          <w:sz w:val="28"/>
        </w:rPr>
        <w:t>дворяне,</w:t>
      </w:r>
    </w:p>
    <w:p w:rsidR="00031A2F" w:rsidRDefault="00031A2F">
      <w:pPr>
        <w:numPr>
          <w:ilvl w:val="0"/>
          <w:numId w:val="2"/>
        </w:numPr>
        <w:jc w:val="both"/>
        <w:rPr>
          <w:spacing w:val="20"/>
          <w:sz w:val="28"/>
        </w:rPr>
      </w:pPr>
      <w:r>
        <w:rPr>
          <w:spacing w:val="20"/>
          <w:sz w:val="28"/>
        </w:rPr>
        <w:t>купцы и мещане,</w:t>
      </w:r>
    </w:p>
    <w:p w:rsidR="00031A2F" w:rsidRDefault="00031A2F">
      <w:pPr>
        <w:numPr>
          <w:ilvl w:val="0"/>
          <w:numId w:val="2"/>
        </w:numPr>
        <w:jc w:val="both"/>
        <w:rPr>
          <w:spacing w:val="20"/>
          <w:sz w:val="28"/>
        </w:rPr>
      </w:pPr>
      <w:r>
        <w:rPr>
          <w:spacing w:val="20"/>
          <w:sz w:val="28"/>
        </w:rPr>
        <w:t>дворовые и крестьяне.</w:t>
      </w:r>
    </w:p>
    <w:p w:rsidR="00031A2F" w:rsidRDefault="00031A2F">
      <w:pPr>
        <w:ind w:firstLine="720"/>
        <w:jc w:val="both"/>
        <w:rPr>
          <w:b/>
          <w:spacing w:val="20"/>
          <w:sz w:val="18"/>
        </w:rPr>
      </w:pPr>
      <w:r>
        <w:rPr>
          <w:spacing w:val="20"/>
          <w:sz w:val="28"/>
        </w:rPr>
        <w:t>Сословное положение отражалось на содержании узников. Об этом свидетельствует и исследование проведенное М.Н. Гернетом.</w:t>
      </w:r>
      <w:r>
        <w:rPr>
          <w:rStyle w:val="a7"/>
          <w:spacing w:val="20"/>
          <w:sz w:val="28"/>
        </w:rPr>
        <w:footnoteReference w:id="12"/>
      </w:r>
      <w:r>
        <w:rPr>
          <w:spacing w:val="20"/>
          <w:sz w:val="28"/>
        </w:rPr>
        <w:t xml:space="preserve"> </w:t>
      </w:r>
    </w:p>
    <w:p w:rsidR="00031A2F" w:rsidRDefault="00031A2F">
      <w:pPr>
        <w:jc w:val="both"/>
        <w:rPr>
          <w:spacing w:val="20"/>
          <w:sz w:val="28"/>
        </w:rPr>
      </w:pPr>
      <w:r>
        <w:rPr>
          <w:spacing w:val="20"/>
          <w:sz w:val="28"/>
        </w:rPr>
        <w:tab/>
        <w:t xml:space="preserve">К концу </w:t>
      </w:r>
      <w:r>
        <w:rPr>
          <w:spacing w:val="20"/>
          <w:sz w:val="28"/>
          <w:lang w:val="en-US"/>
        </w:rPr>
        <w:t>XVIII</w:t>
      </w:r>
      <w:r>
        <w:rPr>
          <w:spacing w:val="20"/>
          <w:sz w:val="28"/>
        </w:rPr>
        <w:t xml:space="preserve"> в. в России появляются тюремные учреждения в виде смирительных и работных домов. В первые направлялись «лица непотребного и невоздержанного жития». К такой категории относились:</w:t>
      </w:r>
    </w:p>
    <w:p w:rsidR="00031A2F" w:rsidRDefault="00031A2F">
      <w:pPr>
        <w:numPr>
          <w:ilvl w:val="0"/>
          <w:numId w:val="3"/>
        </w:numPr>
        <w:jc w:val="both"/>
        <w:rPr>
          <w:spacing w:val="20"/>
          <w:sz w:val="28"/>
        </w:rPr>
      </w:pPr>
      <w:r>
        <w:rPr>
          <w:spacing w:val="20"/>
          <w:sz w:val="28"/>
        </w:rPr>
        <w:t>сыновья и дочери, кои родителям своим непослушны, или пребывают злого жития, или ни к чему доброму не склонны,</w:t>
      </w:r>
    </w:p>
    <w:p w:rsidR="00031A2F" w:rsidRDefault="00031A2F">
      <w:pPr>
        <w:numPr>
          <w:ilvl w:val="0"/>
          <w:numId w:val="3"/>
        </w:numPr>
        <w:jc w:val="both"/>
        <w:rPr>
          <w:spacing w:val="20"/>
          <w:sz w:val="28"/>
        </w:rPr>
      </w:pPr>
      <w:r>
        <w:rPr>
          <w:spacing w:val="20"/>
          <w:sz w:val="28"/>
        </w:rPr>
        <w:t>люди, которые впадут в непотребное житие, начнут расточать имение, долг накоплять вдвое против имения, дом разорять и чинить непотребности, противные чести,</w:t>
      </w:r>
    </w:p>
    <w:p w:rsidR="00031A2F" w:rsidRDefault="00031A2F">
      <w:pPr>
        <w:numPr>
          <w:ilvl w:val="0"/>
          <w:numId w:val="3"/>
        </w:numPr>
        <w:jc w:val="both"/>
        <w:rPr>
          <w:spacing w:val="20"/>
          <w:sz w:val="28"/>
        </w:rPr>
      </w:pPr>
      <w:r>
        <w:rPr>
          <w:spacing w:val="20"/>
          <w:sz w:val="28"/>
        </w:rPr>
        <w:t>люди, которые начнут без стыда и зазора иметь явное поведение, добронравию и благочинию противное,</w:t>
      </w:r>
    </w:p>
    <w:p w:rsidR="00031A2F" w:rsidRDefault="00031A2F">
      <w:pPr>
        <w:numPr>
          <w:ilvl w:val="0"/>
          <w:numId w:val="3"/>
        </w:numPr>
        <w:jc w:val="both"/>
        <w:rPr>
          <w:spacing w:val="20"/>
          <w:sz w:val="28"/>
        </w:rPr>
      </w:pPr>
      <w:r>
        <w:rPr>
          <w:spacing w:val="20"/>
          <w:sz w:val="28"/>
        </w:rPr>
        <w:t>рабы непотребные, которых никто в службу не принимает,</w:t>
      </w:r>
    </w:p>
    <w:p w:rsidR="00031A2F" w:rsidRDefault="00031A2F">
      <w:pPr>
        <w:numPr>
          <w:ilvl w:val="0"/>
          <w:numId w:val="3"/>
        </w:numPr>
        <w:jc w:val="both"/>
        <w:rPr>
          <w:spacing w:val="20"/>
          <w:sz w:val="28"/>
        </w:rPr>
      </w:pPr>
      <w:r>
        <w:rPr>
          <w:spacing w:val="20"/>
          <w:sz w:val="28"/>
        </w:rPr>
        <w:t>рабы ленивые и гуляки, кои все пропивают и проматывают,</w:t>
      </w:r>
    </w:p>
    <w:p w:rsidR="00031A2F" w:rsidRDefault="00031A2F">
      <w:pPr>
        <w:numPr>
          <w:ilvl w:val="0"/>
          <w:numId w:val="3"/>
        </w:numPr>
        <w:jc w:val="both"/>
        <w:rPr>
          <w:spacing w:val="20"/>
          <w:sz w:val="28"/>
        </w:rPr>
      </w:pPr>
      <w:r>
        <w:rPr>
          <w:spacing w:val="20"/>
          <w:sz w:val="28"/>
        </w:rPr>
        <w:t>люди, которые не хотят трудиться для своего пропитания, едят хлеб вотще, и сим подобные,</w:t>
      </w:r>
    </w:p>
    <w:p w:rsidR="00031A2F" w:rsidRDefault="00031A2F">
      <w:pPr>
        <w:numPr>
          <w:ilvl w:val="0"/>
          <w:numId w:val="3"/>
        </w:numPr>
        <w:jc w:val="both"/>
        <w:rPr>
          <w:spacing w:val="20"/>
          <w:sz w:val="28"/>
        </w:rPr>
      </w:pPr>
      <w:r>
        <w:rPr>
          <w:spacing w:val="20"/>
          <w:sz w:val="28"/>
        </w:rPr>
        <w:t>непотребного, неистового и соблазнительного жития женского пола.</w:t>
      </w:r>
    </w:p>
    <w:p w:rsidR="00031A2F" w:rsidRDefault="00031A2F">
      <w:pPr>
        <w:pStyle w:val="4"/>
        <w:spacing w:line="240" w:lineRule="auto"/>
        <w:ind w:left="0" w:firstLine="720"/>
      </w:pPr>
      <w:r>
        <w:t xml:space="preserve">Ссылка в смирительный дом производилась на основании приговоров судов, постановлений так называемых приказов общественных презрений, по просьбе родителей или трех родственников, по требованию помещиков и хозяев. </w:t>
      </w:r>
    </w:p>
    <w:p w:rsidR="00031A2F" w:rsidRDefault="00031A2F">
      <w:pPr>
        <w:jc w:val="both"/>
        <w:rPr>
          <w:spacing w:val="20"/>
          <w:sz w:val="28"/>
        </w:rPr>
      </w:pPr>
      <w:r>
        <w:tab/>
      </w:r>
      <w:r>
        <w:rPr>
          <w:spacing w:val="20"/>
          <w:sz w:val="28"/>
        </w:rPr>
        <w:t>Работные дома предназначались для неимущих в целях предоставления им работы, одежды и пищи.</w:t>
      </w:r>
    </w:p>
    <w:p w:rsidR="00031A2F" w:rsidRDefault="00031A2F">
      <w:pPr>
        <w:jc w:val="both"/>
        <w:rPr>
          <w:spacing w:val="20"/>
          <w:sz w:val="28"/>
        </w:rPr>
      </w:pPr>
      <w:r>
        <w:rPr>
          <w:spacing w:val="20"/>
          <w:sz w:val="28"/>
        </w:rPr>
        <w:tab/>
        <w:t>Наряду со смирительными и работными домами предусматривались дома «для исправления злонравных и для призрения безумных». В домах «для исправления злонравных» должны были содержаться:</w:t>
      </w:r>
    </w:p>
    <w:p w:rsidR="00031A2F" w:rsidRDefault="00031A2F">
      <w:pPr>
        <w:numPr>
          <w:ilvl w:val="0"/>
          <w:numId w:val="4"/>
        </w:numPr>
        <w:jc w:val="both"/>
        <w:rPr>
          <w:spacing w:val="20"/>
          <w:sz w:val="28"/>
        </w:rPr>
      </w:pPr>
      <w:r>
        <w:rPr>
          <w:spacing w:val="20"/>
          <w:sz w:val="28"/>
        </w:rPr>
        <w:t>приговоренные к смертной казни, замененной заключением,</w:t>
      </w:r>
    </w:p>
    <w:p w:rsidR="00031A2F" w:rsidRDefault="00031A2F">
      <w:pPr>
        <w:numPr>
          <w:ilvl w:val="0"/>
          <w:numId w:val="4"/>
        </w:numPr>
        <w:jc w:val="both"/>
        <w:rPr>
          <w:spacing w:val="20"/>
          <w:sz w:val="28"/>
        </w:rPr>
      </w:pPr>
      <w:r>
        <w:rPr>
          <w:spacing w:val="20"/>
          <w:sz w:val="28"/>
        </w:rPr>
        <w:t>обвиняемые в преступлениях влекущих за собой смертную казнь,</w:t>
      </w:r>
    </w:p>
    <w:p w:rsidR="00031A2F" w:rsidRDefault="00031A2F">
      <w:pPr>
        <w:numPr>
          <w:ilvl w:val="0"/>
          <w:numId w:val="4"/>
        </w:numPr>
        <w:jc w:val="both"/>
        <w:rPr>
          <w:spacing w:val="20"/>
          <w:sz w:val="28"/>
        </w:rPr>
      </w:pPr>
      <w:r>
        <w:rPr>
          <w:spacing w:val="20"/>
          <w:sz w:val="28"/>
        </w:rPr>
        <w:t>приговоренные за воровство и другие преступления на разные сроки,</w:t>
      </w:r>
    </w:p>
    <w:p w:rsidR="00031A2F" w:rsidRDefault="00031A2F">
      <w:pPr>
        <w:numPr>
          <w:ilvl w:val="0"/>
          <w:numId w:val="4"/>
        </w:numPr>
        <w:jc w:val="both"/>
        <w:rPr>
          <w:spacing w:val="20"/>
          <w:sz w:val="28"/>
        </w:rPr>
      </w:pPr>
      <w:r>
        <w:rPr>
          <w:spacing w:val="20"/>
          <w:sz w:val="28"/>
        </w:rPr>
        <w:t>домашние воры, присланные их господами,</w:t>
      </w:r>
    </w:p>
    <w:p w:rsidR="00031A2F" w:rsidRDefault="00031A2F">
      <w:pPr>
        <w:numPr>
          <w:ilvl w:val="0"/>
          <w:numId w:val="4"/>
        </w:numPr>
        <w:jc w:val="both"/>
        <w:rPr>
          <w:spacing w:val="20"/>
          <w:sz w:val="28"/>
        </w:rPr>
      </w:pPr>
      <w:r>
        <w:rPr>
          <w:spacing w:val="20"/>
          <w:sz w:val="28"/>
        </w:rPr>
        <w:t>люди «развращенного жития» и пьяницы,</w:t>
      </w:r>
    </w:p>
    <w:p w:rsidR="00031A2F" w:rsidRDefault="00031A2F">
      <w:pPr>
        <w:numPr>
          <w:ilvl w:val="0"/>
          <w:numId w:val="4"/>
        </w:numPr>
        <w:jc w:val="both"/>
        <w:rPr>
          <w:spacing w:val="20"/>
          <w:sz w:val="28"/>
        </w:rPr>
      </w:pPr>
      <w:r>
        <w:rPr>
          <w:spacing w:val="20"/>
          <w:sz w:val="28"/>
        </w:rPr>
        <w:t>«дети, родителям своим непослушные и им досаждающие»,</w:t>
      </w:r>
    </w:p>
    <w:p w:rsidR="00031A2F" w:rsidRDefault="00031A2F">
      <w:pPr>
        <w:numPr>
          <w:ilvl w:val="0"/>
          <w:numId w:val="4"/>
        </w:numPr>
        <w:jc w:val="both"/>
        <w:rPr>
          <w:spacing w:val="20"/>
          <w:sz w:val="28"/>
        </w:rPr>
      </w:pPr>
      <w:r>
        <w:rPr>
          <w:spacing w:val="20"/>
          <w:sz w:val="28"/>
        </w:rPr>
        <w:t>банкроты,</w:t>
      </w:r>
    </w:p>
    <w:p w:rsidR="00031A2F" w:rsidRDefault="00031A2F">
      <w:pPr>
        <w:numPr>
          <w:ilvl w:val="0"/>
          <w:numId w:val="4"/>
        </w:numPr>
        <w:jc w:val="both"/>
        <w:rPr>
          <w:spacing w:val="20"/>
          <w:sz w:val="28"/>
        </w:rPr>
      </w:pPr>
      <w:r>
        <w:rPr>
          <w:spacing w:val="20"/>
          <w:sz w:val="28"/>
        </w:rPr>
        <w:t>расточители своего имения.</w:t>
      </w:r>
    </w:p>
    <w:p w:rsidR="00031A2F" w:rsidRDefault="00031A2F">
      <w:pPr>
        <w:pStyle w:val="a4"/>
        <w:spacing w:line="240" w:lineRule="auto"/>
      </w:pPr>
      <w:r>
        <w:t>Следует отметить, сто наказание в виде лишения свободы в те времена не было главенствующим, наиболее распространенным были телесные наказания и смертная казнь.</w:t>
      </w:r>
    </w:p>
    <w:p w:rsidR="00031A2F" w:rsidRDefault="00031A2F">
      <w:pPr>
        <w:ind w:firstLine="720"/>
        <w:jc w:val="both"/>
        <w:rPr>
          <w:spacing w:val="20"/>
          <w:sz w:val="28"/>
        </w:rPr>
      </w:pPr>
      <w:r>
        <w:rPr>
          <w:spacing w:val="20"/>
          <w:sz w:val="28"/>
        </w:rPr>
        <w:t>Из всех тюремных учреждений царской России особо выделялись тюрьмы и крепости для содержания наиболее важных государственных преступников, врагов православной церкви, а также уголовных преступников из числа привилегированных классов. К их числу относят:</w:t>
      </w:r>
    </w:p>
    <w:p w:rsidR="00031A2F" w:rsidRDefault="00031A2F">
      <w:pPr>
        <w:numPr>
          <w:ilvl w:val="0"/>
          <w:numId w:val="5"/>
        </w:numPr>
        <w:jc w:val="both"/>
        <w:rPr>
          <w:spacing w:val="20"/>
          <w:sz w:val="28"/>
        </w:rPr>
      </w:pPr>
      <w:r>
        <w:rPr>
          <w:spacing w:val="20"/>
          <w:sz w:val="28"/>
        </w:rPr>
        <w:t>Петропавловску крепость с ее бастионами, куртинами и равелинами (она просуществовала с 1703 г. по 1917 г.),</w:t>
      </w:r>
    </w:p>
    <w:p w:rsidR="00031A2F" w:rsidRDefault="00031A2F">
      <w:pPr>
        <w:numPr>
          <w:ilvl w:val="0"/>
          <w:numId w:val="5"/>
        </w:numPr>
        <w:jc w:val="both"/>
        <w:rPr>
          <w:spacing w:val="20"/>
          <w:sz w:val="28"/>
        </w:rPr>
      </w:pPr>
      <w:r>
        <w:rPr>
          <w:spacing w:val="20"/>
          <w:sz w:val="28"/>
        </w:rPr>
        <w:t>Шлиссельбургскую крепость,</w:t>
      </w:r>
    </w:p>
    <w:p w:rsidR="00031A2F" w:rsidRDefault="00031A2F">
      <w:pPr>
        <w:numPr>
          <w:ilvl w:val="0"/>
          <w:numId w:val="5"/>
        </w:numPr>
        <w:jc w:val="both"/>
        <w:rPr>
          <w:spacing w:val="20"/>
          <w:sz w:val="28"/>
        </w:rPr>
      </w:pPr>
      <w:r>
        <w:rPr>
          <w:spacing w:val="20"/>
          <w:sz w:val="28"/>
        </w:rPr>
        <w:t>Динамюндскую, Кексгольмскую и Ревельскую крепости,</w:t>
      </w:r>
    </w:p>
    <w:p w:rsidR="00031A2F" w:rsidRDefault="00031A2F">
      <w:pPr>
        <w:numPr>
          <w:ilvl w:val="0"/>
          <w:numId w:val="5"/>
        </w:numPr>
        <w:jc w:val="both"/>
        <w:rPr>
          <w:spacing w:val="20"/>
          <w:sz w:val="28"/>
        </w:rPr>
      </w:pPr>
      <w:r>
        <w:rPr>
          <w:spacing w:val="20"/>
          <w:sz w:val="28"/>
        </w:rPr>
        <w:t>тюрьмы Соловецкого (Соловецкий лагерь особого назначения –СЛОН- включал в себя тюрьмы Спасо-Евфимьевского, Кирило-Белозерского и прочих монастырей. Тюремные камеры Соловецкого монастыря стали использоваться по назанчению еще с 1548 г.), Суздальского монастырей,</w:t>
      </w:r>
    </w:p>
    <w:p w:rsidR="00031A2F" w:rsidRDefault="00031A2F">
      <w:pPr>
        <w:numPr>
          <w:ilvl w:val="0"/>
          <w:numId w:val="5"/>
        </w:numPr>
        <w:jc w:val="both"/>
        <w:rPr>
          <w:spacing w:val="20"/>
          <w:sz w:val="28"/>
        </w:rPr>
      </w:pPr>
      <w:r>
        <w:rPr>
          <w:spacing w:val="20"/>
          <w:sz w:val="28"/>
        </w:rPr>
        <w:t>Орловский каторжный централ,</w:t>
      </w:r>
    </w:p>
    <w:p w:rsidR="00031A2F" w:rsidRDefault="00031A2F">
      <w:pPr>
        <w:numPr>
          <w:ilvl w:val="0"/>
          <w:numId w:val="5"/>
        </w:numPr>
        <w:jc w:val="both"/>
        <w:rPr>
          <w:spacing w:val="20"/>
          <w:sz w:val="28"/>
        </w:rPr>
      </w:pPr>
      <w:r>
        <w:rPr>
          <w:spacing w:val="20"/>
          <w:sz w:val="28"/>
        </w:rPr>
        <w:t>Кирийскую политическую каторжную тюрьму.</w:t>
      </w:r>
      <w:r>
        <w:rPr>
          <w:rStyle w:val="a7"/>
          <w:spacing w:val="20"/>
          <w:sz w:val="28"/>
        </w:rPr>
        <w:footnoteReference w:id="13"/>
      </w:r>
      <w:r>
        <w:rPr>
          <w:spacing w:val="20"/>
          <w:sz w:val="28"/>
        </w:rPr>
        <w:t xml:space="preserve"> </w:t>
      </w:r>
    </w:p>
    <w:p w:rsidR="00031A2F" w:rsidRDefault="00031A2F">
      <w:pPr>
        <w:jc w:val="both"/>
        <w:rPr>
          <w:spacing w:val="20"/>
          <w:sz w:val="28"/>
        </w:rPr>
      </w:pPr>
      <w:r>
        <w:rPr>
          <w:spacing w:val="20"/>
          <w:sz w:val="28"/>
        </w:rPr>
        <w:tab/>
        <w:t>Своды и Уставы о содержащихся под стражей 1832 г. и 1842 г. предусматривали три группы мест лишения свободы. В первую включались помещения на съезжих дворах, при управе благочиния, при присутственных местах полиции, при правлении городничего. Во вторую входили тюремные замки и остроги в городах. В третью – смирительные и рабочие дома. В этот перечень не вошли тюрьмы подчиненные духовному ведомству, крепости, ратхаузы, гауптвахты, морские арестные роты и др. места заключения, подчиненные военному ведомству.</w:t>
      </w:r>
    </w:p>
    <w:p w:rsidR="00031A2F" w:rsidRDefault="00031A2F">
      <w:pPr>
        <w:jc w:val="both"/>
        <w:rPr>
          <w:spacing w:val="20"/>
          <w:sz w:val="28"/>
        </w:rPr>
      </w:pPr>
      <w:r>
        <w:rPr>
          <w:spacing w:val="20"/>
          <w:sz w:val="28"/>
        </w:rPr>
        <w:tab/>
        <w:t>Тюремные замки и остроги предназначались для боле серьезных обвиняемых и осужденных, но, вместе с тем, и для несостоятельных должников. Смирительные и рабочие дома предназначались для содержания нарушителей разного рода полицейских и административных предписаний и запретов, ослушников барской помещичьей воли и родительской власти, а также обвиняемых и осужденных за воровство.</w:t>
      </w:r>
    </w:p>
    <w:p w:rsidR="00031A2F" w:rsidRDefault="00031A2F">
      <w:pPr>
        <w:jc w:val="both"/>
        <w:rPr>
          <w:spacing w:val="20"/>
          <w:sz w:val="28"/>
        </w:rPr>
      </w:pPr>
      <w:r>
        <w:rPr>
          <w:spacing w:val="20"/>
          <w:sz w:val="28"/>
        </w:rPr>
        <w:tab/>
        <w:t>Своды предусматривали разделение арестантов при их размещении по полу, сословию и тяжести преступления, а также важных от маловажных и задержанных за бродяжничество. Циркуляр Министерства внутренних дел от 11 октября 1832 г. к важным арестантам относил убийц, разбойников, святотатцев, поджигателей и т. п., а к мало важным – обвиняемых в воровстве, буйстве, пьянстве, драках, побегах и т. п.</w:t>
      </w:r>
      <w:r>
        <w:rPr>
          <w:rStyle w:val="a7"/>
          <w:spacing w:val="20"/>
          <w:sz w:val="28"/>
        </w:rPr>
        <w:footnoteReference w:id="14"/>
      </w:r>
      <w:r>
        <w:rPr>
          <w:spacing w:val="20"/>
          <w:sz w:val="28"/>
        </w:rPr>
        <w:t xml:space="preserve"> </w:t>
      </w:r>
    </w:p>
    <w:p w:rsidR="00031A2F" w:rsidRDefault="00031A2F">
      <w:pPr>
        <w:jc w:val="both"/>
        <w:rPr>
          <w:spacing w:val="20"/>
          <w:sz w:val="28"/>
        </w:rPr>
      </w:pPr>
      <w:r>
        <w:rPr>
          <w:spacing w:val="20"/>
          <w:sz w:val="28"/>
        </w:rPr>
        <w:tab/>
        <w:t>Особо следует остановиться в нашем исследования на периоде царствования Николая II. По имеющимся данным на 1 января 1914 г. Главное тюремное управление располагало: 654 тюрьмами общего устройства с 95027 местами в общих камерах и 8016 – в одиночных; 30 исправительно-арестанскими отделениями с 15010 мест в одних камерах и 297 – одиночными; 22 каторжными тюрьмами с 17086 местами в общих камерах и 1293 – одиночными; 8 пересыльными тюрьмами с 2901 общими местами и 67 – одиночными. Кроме того, было 61 исправительное заведение для несовершеннолетних вместимостью 2705 человек. Были еще этапы и полуэтапы (не менее 500), а также особые тюрьмы тюремного ведомства.</w:t>
      </w:r>
    </w:p>
    <w:p w:rsidR="00031A2F" w:rsidRDefault="00031A2F">
      <w:pPr>
        <w:jc w:val="both"/>
        <w:rPr>
          <w:b/>
          <w:spacing w:val="20"/>
          <w:sz w:val="18"/>
        </w:rPr>
      </w:pPr>
      <w:r>
        <w:rPr>
          <w:spacing w:val="20"/>
          <w:sz w:val="28"/>
        </w:rPr>
        <w:tab/>
        <w:t>Арестные помещения имелись при каждом полицейском приставе, число которых достигало 2410. В крупных городах их было по несколько. Так, например, в Москве – 48, в Петербурге – 47, в Ростове-наДону –7.</w:t>
      </w:r>
      <w:r>
        <w:rPr>
          <w:rStyle w:val="a7"/>
          <w:spacing w:val="20"/>
          <w:sz w:val="28"/>
        </w:rPr>
        <w:footnoteReference w:id="15"/>
      </w:r>
      <w:r>
        <w:rPr>
          <w:spacing w:val="20"/>
          <w:sz w:val="28"/>
        </w:rPr>
        <w:t xml:space="preserve"> </w:t>
      </w:r>
    </w:p>
    <w:p w:rsidR="00031A2F" w:rsidRDefault="00031A2F">
      <w:pPr>
        <w:jc w:val="both"/>
        <w:rPr>
          <w:spacing w:val="20"/>
          <w:sz w:val="28"/>
        </w:rPr>
      </w:pPr>
      <w:r>
        <w:rPr>
          <w:b/>
          <w:spacing w:val="20"/>
          <w:sz w:val="28"/>
        </w:rPr>
        <w:tab/>
      </w:r>
      <w:r>
        <w:rPr>
          <w:spacing w:val="20"/>
          <w:sz w:val="28"/>
        </w:rPr>
        <w:t>Всего в начале двадцатого века в России было 19513 тюремных учреждений, через которые ежегодно проходило 185-9314 заключенных. Как известно, основная масса государственных преступников осуждалась к каторжным работам. Статистические данные того времени говорят о том, что их число после революции 1905 г. стало неуклонно расти. Так, если в 1903 г. каторжных заключенных было 6000, то в 1910 г. их количество выросло до 32000. Следует отметить, что в эти годы наряду с лишением свободы широко применялось наказание в виде смертной казни. Особое место в этом деле отводилось военно-полевой юстиции. Для борьбы с революционным движением были созданы военно-полевые суды., которые приводили приговор в исполнение в течение 48 часов с момента совершения преступления.</w:t>
      </w:r>
    </w:p>
    <w:p w:rsidR="00031A2F" w:rsidRDefault="00031A2F">
      <w:pPr>
        <w:jc w:val="both"/>
        <w:rPr>
          <w:b/>
          <w:spacing w:val="20"/>
          <w:sz w:val="18"/>
        </w:rPr>
      </w:pPr>
      <w:r>
        <w:rPr>
          <w:spacing w:val="20"/>
          <w:sz w:val="28"/>
        </w:rPr>
        <w:tab/>
        <w:t>В целом в системе мест заключения самодержавной России преимущественное место занимали тюрьмы. Численность заключенных в тюрьмах России составляла: в 1898 г. – 83209 человек, в 1909 г. – 180206 человек, в 1913 г. – 124418 человек, а на 1 января 1917 г. – 152052 человека.</w:t>
      </w:r>
      <w:r>
        <w:rPr>
          <w:rStyle w:val="a7"/>
          <w:spacing w:val="20"/>
          <w:sz w:val="28"/>
        </w:rPr>
        <w:footnoteReference w:id="16"/>
      </w:r>
      <w:r>
        <w:rPr>
          <w:spacing w:val="20"/>
          <w:sz w:val="28"/>
        </w:rPr>
        <w:t xml:space="preserve"> </w:t>
      </w: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spacing w:val="20"/>
          <w:sz w:val="28"/>
        </w:rPr>
      </w:pPr>
    </w:p>
    <w:p w:rsidR="00031A2F" w:rsidRDefault="00031A2F">
      <w:pPr>
        <w:pStyle w:val="21"/>
      </w:pPr>
      <w:r>
        <w:t>1.2.МЕСТА ЛИШЕНИЯ СВОБОДЫ В ПЕРВЫЕ ГОДЫ СОВЕТСКОЙ ВЛАСТИ</w:t>
      </w:r>
    </w:p>
    <w:p w:rsidR="00031A2F" w:rsidRDefault="00031A2F">
      <w:pPr>
        <w:jc w:val="center"/>
        <w:rPr>
          <w:b/>
          <w:spacing w:val="20"/>
          <w:sz w:val="28"/>
        </w:rPr>
      </w:pPr>
    </w:p>
    <w:p w:rsidR="00031A2F" w:rsidRDefault="00031A2F">
      <w:pPr>
        <w:ind w:firstLine="720"/>
        <w:jc w:val="both"/>
        <w:rPr>
          <w:spacing w:val="20"/>
          <w:sz w:val="28"/>
        </w:rPr>
      </w:pPr>
      <w:r>
        <w:rPr>
          <w:spacing w:val="20"/>
          <w:sz w:val="28"/>
        </w:rPr>
        <w:t>Если говорить о типах мест лишения свободы в годы Советской власти, то следует отметить, что советское государство с первых дней своего существования придавало важное значение работе тюремных учреждений по воспитанию осужденных и соблюдению законности. Поэтому уже в январе 1918 г. при НКЮ была учреждена тюремная коллегия. В ее задачи входило: общее наблюдение за тюремным бытом, вопросами трудового воспитания и просветительной работой среди заключенных. Тюремной коллегии была поручена выработка основных начал реформы тюремных учреждений.</w:t>
      </w:r>
    </w:p>
    <w:p w:rsidR="00031A2F" w:rsidRDefault="00031A2F">
      <w:pPr>
        <w:jc w:val="both"/>
        <w:rPr>
          <w:b/>
          <w:spacing w:val="20"/>
          <w:sz w:val="18"/>
        </w:rPr>
      </w:pPr>
      <w:r>
        <w:rPr>
          <w:spacing w:val="20"/>
          <w:sz w:val="28"/>
        </w:rPr>
        <w:tab/>
        <w:t xml:space="preserve">Придавая исключительное значение трудовому воспитанию заключенных, В.И. Ленин 28 ноября 1921 г. подписал Декрет СНК «Об использовании труда осужденных в местах лишения свободы». </w:t>
      </w:r>
      <w:r>
        <w:rPr>
          <w:rStyle w:val="a7"/>
          <w:spacing w:val="20"/>
          <w:sz w:val="28"/>
        </w:rPr>
        <w:footnoteReference w:id="17"/>
      </w:r>
    </w:p>
    <w:p w:rsidR="00031A2F" w:rsidRDefault="00031A2F">
      <w:pPr>
        <w:jc w:val="both"/>
        <w:rPr>
          <w:spacing w:val="20"/>
          <w:sz w:val="28"/>
        </w:rPr>
      </w:pPr>
      <w:r>
        <w:rPr>
          <w:spacing w:val="20"/>
          <w:sz w:val="28"/>
        </w:rPr>
        <w:tab/>
        <w:t xml:space="preserve">В.И. Ленину принадлежит тезис о возможности исправления и перевоспитания преступников. Впервые эта мысль нашла свое место в знаменитой ленинской работе «Как организовать соревнование </w:t>
      </w:r>
      <w:r>
        <w:rPr>
          <w:spacing w:val="20"/>
          <w:sz w:val="28"/>
          <w:lang w:val="en-US"/>
        </w:rPr>
        <w:t>?</w:t>
      </w:r>
      <w:r>
        <w:rPr>
          <w:spacing w:val="20"/>
          <w:sz w:val="28"/>
        </w:rPr>
        <w:t>».</w:t>
      </w:r>
      <w:r>
        <w:rPr>
          <w:rStyle w:val="a7"/>
          <w:spacing w:val="20"/>
          <w:sz w:val="28"/>
        </w:rPr>
        <w:footnoteReference w:id="18"/>
      </w:r>
      <w:r>
        <w:rPr>
          <w:b/>
          <w:spacing w:val="20"/>
          <w:sz w:val="28"/>
        </w:rPr>
        <w:t xml:space="preserve"> </w:t>
      </w:r>
      <w:r>
        <w:rPr>
          <w:spacing w:val="20"/>
          <w:sz w:val="28"/>
        </w:rPr>
        <w:t xml:space="preserve">В другом ленинском документе «О лишении свободы и о порядке условно-досрочного освобождения заключенных» от 21 марта 1921 г. содержится положение о предоставлении всем заключенным возможности «исправления и приспособления к трудовой жизни».  </w:t>
      </w:r>
    </w:p>
    <w:p w:rsidR="00031A2F" w:rsidRDefault="00031A2F">
      <w:pPr>
        <w:jc w:val="both"/>
        <w:rPr>
          <w:spacing w:val="20"/>
          <w:sz w:val="28"/>
        </w:rPr>
      </w:pPr>
      <w:r>
        <w:rPr>
          <w:spacing w:val="20"/>
          <w:sz w:val="28"/>
        </w:rPr>
        <w:tab/>
        <w:t>Первым документом, наиболее подробно определяющим задачи мест лишения свободы и порядок содержания в них заключенных, является временная инструкция «О лишении свободы как мере наказания и о порядке отбывания такового», объявленная постановлением НКЮ от 23 июля 1918 г.</w:t>
      </w:r>
      <w:r>
        <w:rPr>
          <w:b/>
          <w:spacing w:val="20"/>
          <w:sz w:val="28"/>
        </w:rPr>
        <w:tab/>
      </w:r>
      <w:r>
        <w:rPr>
          <w:spacing w:val="20"/>
          <w:sz w:val="28"/>
        </w:rPr>
        <w:t>Согласно Инструкции места лишения свободы делились на мужские и женские, а по их назначению на :</w:t>
      </w:r>
    </w:p>
    <w:p w:rsidR="00031A2F" w:rsidRDefault="00031A2F">
      <w:pPr>
        <w:numPr>
          <w:ilvl w:val="0"/>
          <w:numId w:val="6"/>
        </w:numPr>
        <w:jc w:val="both"/>
        <w:rPr>
          <w:spacing w:val="20"/>
          <w:sz w:val="28"/>
        </w:rPr>
      </w:pPr>
      <w:r>
        <w:rPr>
          <w:spacing w:val="20"/>
          <w:sz w:val="28"/>
        </w:rPr>
        <w:t>Общие места лишения свободы (тюрьмы).</w:t>
      </w:r>
    </w:p>
    <w:p w:rsidR="00031A2F" w:rsidRDefault="00031A2F">
      <w:pPr>
        <w:numPr>
          <w:ilvl w:val="0"/>
          <w:numId w:val="6"/>
        </w:numPr>
        <w:jc w:val="both"/>
        <w:rPr>
          <w:spacing w:val="20"/>
          <w:sz w:val="28"/>
        </w:rPr>
      </w:pPr>
      <w:r>
        <w:rPr>
          <w:spacing w:val="20"/>
          <w:sz w:val="28"/>
        </w:rPr>
        <w:t>Реформатории и земледельческие колонии – как учреждения воспитательно-карательные, в особенности для молодых преступников.</w:t>
      </w:r>
    </w:p>
    <w:p w:rsidR="00031A2F" w:rsidRDefault="00031A2F">
      <w:pPr>
        <w:numPr>
          <w:ilvl w:val="0"/>
          <w:numId w:val="6"/>
        </w:numPr>
        <w:jc w:val="both"/>
        <w:rPr>
          <w:spacing w:val="20"/>
          <w:sz w:val="28"/>
        </w:rPr>
      </w:pPr>
      <w:r>
        <w:rPr>
          <w:spacing w:val="20"/>
          <w:sz w:val="28"/>
        </w:rPr>
        <w:t>Испытательные заведения для лиц, по отношению к которым имеются основания для послабления режима или для досрочного освобождения.</w:t>
      </w:r>
    </w:p>
    <w:p w:rsidR="00031A2F" w:rsidRDefault="00031A2F">
      <w:pPr>
        <w:numPr>
          <w:ilvl w:val="0"/>
          <w:numId w:val="6"/>
        </w:numPr>
        <w:jc w:val="both"/>
        <w:rPr>
          <w:spacing w:val="20"/>
          <w:sz w:val="28"/>
        </w:rPr>
      </w:pPr>
      <w:r>
        <w:rPr>
          <w:spacing w:val="20"/>
          <w:sz w:val="28"/>
        </w:rPr>
        <w:t>Карательно-лечебные заведения для помещения арестантов с заметно выраженными психическими дефектами, дегенератов и т. п.</w:t>
      </w:r>
    </w:p>
    <w:p w:rsidR="00031A2F" w:rsidRDefault="00031A2F">
      <w:pPr>
        <w:numPr>
          <w:ilvl w:val="0"/>
          <w:numId w:val="6"/>
        </w:numPr>
        <w:jc w:val="both"/>
        <w:rPr>
          <w:spacing w:val="20"/>
          <w:sz w:val="28"/>
        </w:rPr>
      </w:pPr>
      <w:r>
        <w:rPr>
          <w:spacing w:val="20"/>
          <w:sz w:val="28"/>
        </w:rPr>
        <w:t>Тюремные больницы.</w:t>
      </w:r>
    </w:p>
    <w:p w:rsidR="00031A2F" w:rsidRDefault="00031A2F">
      <w:pPr>
        <w:pStyle w:val="a4"/>
        <w:spacing w:line="240" w:lineRule="auto"/>
      </w:pPr>
      <w:r>
        <w:t>Кроме того, существовали арестные дома для краткосрочного содержания задержанных милицией и для числящихся за народными судами, а также для арестованных, подлежащих пересылке.</w:t>
      </w:r>
    </w:p>
    <w:p w:rsidR="00031A2F" w:rsidRDefault="00031A2F">
      <w:pPr>
        <w:jc w:val="both"/>
        <w:rPr>
          <w:spacing w:val="20"/>
          <w:sz w:val="28"/>
        </w:rPr>
      </w:pPr>
      <w:r>
        <w:rPr>
          <w:spacing w:val="20"/>
          <w:sz w:val="28"/>
        </w:rPr>
        <w:tab/>
        <w:t>В 1919 г. В РСФСР насчитывалось уже десять колоний, а в 1920 г. – пятнадцать. При этом колонии создавались не только в РСФСР, но и в других республиках. На территории РСФСР из 550 царских тюрем под исправительно-трудовые учреждения использовались только 236 зданий, а в УССР из 104 тюрем – 33 здания. Остальные были разрушены, или переоборудованы для других целей.</w:t>
      </w:r>
      <w:r>
        <w:rPr>
          <w:rStyle w:val="a7"/>
          <w:spacing w:val="20"/>
          <w:sz w:val="28"/>
        </w:rPr>
        <w:footnoteReference w:id="19"/>
      </w:r>
      <w:r>
        <w:rPr>
          <w:spacing w:val="20"/>
          <w:sz w:val="28"/>
        </w:rPr>
        <w:t xml:space="preserve"> </w:t>
      </w:r>
    </w:p>
    <w:p w:rsidR="00031A2F" w:rsidRDefault="00031A2F">
      <w:pPr>
        <w:jc w:val="both"/>
        <w:rPr>
          <w:b/>
          <w:spacing w:val="20"/>
          <w:sz w:val="18"/>
        </w:rPr>
      </w:pPr>
      <w:r>
        <w:rPr>
          <w:b/>
          <w:spacing w:val="20"/>
          <w:sz w:val="28"/>
        </w:rPr>
        <w:tab/>
      </w:r>
      <w:r>
        <w:rPr>
          <w:spacing w:val="20"/>
          <w:sz w:val="28"/>
        </w:rPr>
        <w:t>В связи с ожесточенной борьбой по ликвидации контрреволюции советское правительство было вынужденно увеличить число мест лишения свободы для преступников из числа классово враждебных молодому советскому государству. 15 апреля 1919 г. декретом ВЦИК при Народном комиссариате внутренних дел были организованы лагеря принудительных работ. Заключению в них подлежали лиц по постановлениям чрезвычайных трибуналов и народных судов.</w:t>
      </w:r>
      <w:r>
        <w:rPr>
          <w:rStyle w:val="a7"/>
          <w:spacing w:val="20"/>
          <w:sz w:val="28"/>
        </w:rPr>
        <w:footnoteReference w:id="20"/>
      </w:r>
      <w:r>
        <w:rPr>
          <w:spacing w:val="20"/>
          <w:sz w:val="28"/>
        </w:rPr>
        <w:t xml:space="preserve"> </w:t>
      </w:r>
    </w:p>
    <w:p w:rsidR="00031A2F" w:rsidRDefault="00031A2F">
      <w:pPr>
        <w:jc w:val="both"/>
        <w:rPr>
          <w:spacing w:val="20"/>
          <w:sz w:val="28"/>
        </w:rPr>
      </w:pPr>
      <w:r>
        <w:rPr>
          <w:b/>
          <w:spacing w:val="20"/>
          <w:sz w:val="28"/>
        </w:rPr>
        <w:tab/>
      </w:r>
      <w:r>
        <w:rPr>
          <w:spacing w:val="20"/>
          <w:sz w:val="28"/>
        </w:rPr>
        <w:t>15 ноября 1920 г. НКЮ было утверждено «Положение об общих местах заключения РСФСР».</w:t>
      </w:r>
    </w:p>
    <w:p w:rsidR="00031A2F" w:rsidRDefault="00031A2F">
      <w:pPr>
        <w:jc w:val="both"/>
        <w:rPr>
          <w:spacing w:val="20"/>
          <w:sz w:val="28"/>
        </w:rPr>
      </w:pPr>
      <w:r>
        <w:rPr>
          <w:spacing w:val="20"/>
          <w:sz w:val="28"/>
        </w:rPr>
        <w:tab/>
        <w:t>В Положении впервые подробно говорится о режиме содержания и распределения осужденных по местам лишения свободы в зависимости от характера совершенных преступлений по трем категориям, а именно:</w:t>
      </w:r>
    </w:p>
    <w:p w:rsidR="00031A2F" w:rsidRDefault="00031A2F">
      <w:pPr>
        <w:numPr>
          <w:ilvl w:val="0"/>
          <w:numId w:val="7"/>
        </w:numPr>
        <w:jc w:val="both"/>
        <w:rPr>
          <w:spacing w:val="20"/>
          <w:sz w:val="28"/>
        </w:rPr>
      </w:pPr>
      <w:r>
        <w:rPr>
          <w:spacing w:val="20"/>
          <w:sz w:val="28"/>
        </w:rPr>
        <w:t>Осужденные за преступления, не имеющие корыстного характера. К ним относились убийцы, хулиганы, погромщики, насильники, истязатели, развратники, поджигатели на почве мести, дезертиры и им подобные лица.</w:t>
      </w:r>
    </w:p>
    <w:p w:rsidR="00031A2F" w:rsidRDefault="00031A2F">
      <w:pPr>
        <w:numPr>
          <w:ilvl w:val="0"/>
          <w:numId w:val="7"/>
        </w:numPr>
        <w:jc w:val="both"/>
        <w:rPr>
          <w:spacing w:val="20"/>
          <w:sz w:val="28"/>
        </w:rPr>
      </w:pPr>
      <w:r>
        <w:rPr>
          <w:spacing w:val="20"/>
          <w:sz w:val="28"/>
        </w:rPr>
        <w:t>Осужденные за преступления корыстного характера. К ним относились воры различного вида, грабители, разбойники и бандиты, совершающие нападения на государственные и общественные организации, а также на граждан с целью за владения государственным, общественным или личным имуществом. Растратчики, спекулянты, мошенники, взяточники, злостные неплательщики налогов, фальшивомонетчики и другие.</w:t>
      </w:r>
    </w:p>
    <w:p w:rsidR="00031A2F" w:rsidRDefault="00031A2F">
      <w:pPr>
        <w:numPr>
          <w:ilvl w:val="0"/>
          <w:numId w:val="7"/>
        </w:numPr>
        <w:jc w:val="both"/>
        <w:rPr>
          <w:spacing w:val="20"/>
          <w:sz w:val="28"/>
        </w:rPr>
      </w:pPr>
      <w:r>
        <w:rPr>
          <w:spacing w:val="20"/>
          <w:sz w:val="28"/>
        </w:rPr>
        <w:t>К третьей категории относились рецидивисты первой и второй групп.</w:t>
      </w:r>
    </w:p>
    <w:p w:rsidR="00031A2F" w:rsidRDefault="00031A2F">
      <w:pPr>
        <w:pStyle w:val="a4"/>
        <w:spacing w:line="240" w:lineRule="auto"/>
      </w:pPr>
      <w:r>
        <w:t>В местах заключения предусматривалась прогрессивная система отбывания наказания. С этой целью было установлено четыре вида режима, которые в тот период назывались разрядами: испытуемый, исправляющийся, образцовый и штрафной.</w:t>
      </w:r>
    </w:p>
    <w:p w:rsidR="00031A2F" w:rsidRDefault="00031A2F">
      <w:pPr>
        <w:pStyle w:val="a5"/>
        <w:spacing w:line="240" w:lineRule="auto"/>
      </w:pPr>
      <w:r>
        <w:tab/>
        <w:t>Каждый разряд предусматривал разные условия режима содержания. Заключенные разряда испытуемых содержались в общих или одиночных камерах. Они пользовались правом свидания через решетку и покупки продуктов не чаще одного раза в неделю, могли получать передачу и посылать письма не более одного раза в неделю и имели право распоряжаться не свыше одной второй зарплаты, остающейся за вычетом стоимости их содержания.</w:t>
      </w:r>
    </w:p>
    <w:p w:rsidR="00031A2F" w:rsidRDefault="00031A2F">
      <w:pPr>
        <w:jc w:val="both"/>
        <w:rPr>
          <w:spacing w:val="20"/>
          <w:sz w:val="28"/>
        </w:rPr>
      </w:pPr>
      <w:r>
        <w:rPr>
          <w:spacing w:val="20"/>
          <w:sz w:val="28"/>
        </w:rPr>
        <w:tab/>
        <w:t>Заключенные разряда исправляющихся содержались с общих камерах. Свидания без решетки, приобретение продуктов и передач разрешалось им два раза в неделю, они имели право отправлять два письма в неделю и распоряжаться тремя четвертями заработной платы. Заключенным этого разряда в виде награды за особо хорошее поведение могли предоставляться один раз в год отпуска на срок не свыше семи дней. В виде особой льготы Губернская распределительная комиссия могла предоставить им непосредственные свидания. Осужденные на срок менее трех лет после отбытия не менее одной четверти срока наказания могли быть представлены администрацией к досрочному освобождению.</w:t>
      </w:r>
    </w:p>
    <w:p w:rsidR="00031A2F" w:rsidRDefault="00031A2F">
      <w:pPr>
        <w:jc w:val="both"/>
        <w:rPr>
          <w:spacing w:val="20"/>
          <w:sz w:val="28"/>
        </w:rPr>
      </w:pPr>
      <w:r>
        <w:rPr>
          <w:spacing w:val="20"/>
          <w:sz w:val="28"/>
        </w:rPr>
        <w:tab/>
        <w:t>Заключенные образцового разряда содержались в более просторных помещениях, пользовались в течение дня свободой передвижения в пределах места лишения свободы. Свидания без решетки, приобретение продуктов, передачи и посылка писем разрешались им не менее трех раз в неделю. Заработной платой, за вычетом стоимости их содержания, заключенные этого разряда пользовались без ограничений. Они могли за хорошее поведение получить два раза в год отпуск, сроком до семи дней каждый. В виде особой льготы коллегия места лишения заключения могла разрешить им непосредственные свидания с близкими родственниками. В порядке поощрения, через месяц после перевода в образцовый разряд, заключенные могли быть предоставлены к досрочному освобождению.</w:t>
      </w:r>
    </w:p>
    <w:p w:rsidR="00031A2F" w:rsidRDefault="00031A2F">
      <w:pPr>
        <w:jc w:val="both"/>
        <w:rPr>
          <w:spacing w:val="20"/>
          <w:sz w:val="28"/>
        </w:rPr>
      </w:pPr>
      <w:r>
        <w:rPr>
          <w:spacing w:val="20"/>
          <w:sz w:val="28"/>
        </w:rPr>
        <w:tab/>
        <w:t>Заключенные штрафного разряда содержались в одиночном заключении или в особо для них предназначенных камерах. Они могли получить свидания через решетку, приобретать продукты и отправлять одно письмо не чаще одного раза в месяц. Могли получать две передачи в месяц. Имели право распоряжаться не свыше одной четвертью заработной платы, остающейся за вычетом стоимости их содержания.</w:t>
      </w:r>
    </w:p>
    <w:p w:rsidR="00031A2F" w:rsidRDefault="00031A2F">
      <w:pPr>
        <w:jc w:val="both"/>
        <w:rPr>
          <w:b/>
          <w:spacing w:val="20"/>
          <w:sz w:val="18"/>
        </w:rPr>
      </w:pPr>
      <w:r>
        <w:rPr>
          <w:spacing w:val="20"/>
          <w:sz w:val="28"/>
        </w:rPr>
        <w:tab/>
        <w:t>21 марта 1921 г. В.И. Ленин подписал Декрет СНК «О лишении свободы и о порядке условно-досрочного освобождения заключенных».</w:t>
      </w:r>
      <w:r>
        <w:rPr>
          <w:rStyle w:val="a7"/>
          <w:spacing w:val="20"/>
          <w:sz w:val="28"/>
        </w:rPr>
        <w:footnoteReference w:id="21"/>
      </w:r>
      <w:r>
        <w:rPr>
          <w:spacing w:val="20"/>
          <w:sz w:val="28"/>
        </w:rPr>
        <w:t xml:space="preserve"> </w:t>
      </w:r>
    </w:p>
    <w:p w:rsidR="00031A2F" w:rsidRDefault="00031A2F">
      <w:pPr>
        <w:jc w:val="both"/>
        <w:rPr>
          <w:spacing w:val="20"/>
          <w:sz w:val="28"/>
        </w:rPr>
      </w:pPr>
      <w:r>
        <w:rPr>
          <w:b/>
          <w:spacing w:val="20"/>
          <w:sz w:val="28"/>
        </w:rPr>
        <w:tab/>
      </w:r>
      <w:r>
        <w:rPr>
          <w:spacing w:val="20"/>
          <w:sz w:val="28"/>
        </w:rPr>
        <w:t>В этом декрете были определены основные задачи мест лишения свободы и принципы исправительно-трудовой политики советского государства. «Лишая свободы лиц, - говорилось в декрете, - признанных для советского строя опасными, судебные и административные органы Советской Республики должны преследовать цель:</w:t>
      </w:r>
    </w:p>
    <w:p w:rsidR="00031A2F" w:rsidRDefault="00031A2F">
      <w:pPr>
        <w:numPr>
          <w:ilvl w:val="0"/>
          <w:numId w:val="8"/>
        </w:numPr>
        <w:jc w:val="both"/>
        <w:rPr>
          <w:spacing w:val="20"/>
          <w:sz w:val="28"/>
        </w:rPr>
      </w:pPr>
      <w:r>
        <w:rPr>
          <w:spacing w:val="20"/>
          <w:sz w:val="28"/>
        </w:rPr>
        <w:t>поставить таковых лиц в фактическую невозможность причинять вред,</w:t>
      </w:r>
    </w:p>
    <w:p w:rsidR="00031A2F" w:rsidRDefault="00031A2F">
      <w:pPr>
        <w:numPr>
          <w:ilvl w:val="0"/>
          <w:numId w:val="8"/>
        </w:numPr>
        <w:jc w:val="both"/>
        <w:rPr>
          <w:spacing w:val="20"/>
          <w:sz w:val="28"/>
        </w:rPr>
      </w:pPr>
      <w:r>
        <w:rPr>
          <w:spacing w:val="20"/>
          <w:sz w:val="28"/>
        </w:rPr>
        <w:t>предоставить им возможность исправления и приспособления к трудовой жизни.»</w:t>
      </w:r>
    </w:p>
    <w:p w:rsidR="00031A2F" w:rsidRDefault="00031A2F">
      <w:pPr>
        <w:pStyle w:val="a5"/>
        <w:spacing w:line="240" w:lineRule="auto"/>
        <w:ind w:firstLine="720"/>
      </w:pPr>
      <w:r>
        <w:t>Декретом предусматривалась прогрессивная система отбывания меры наказания в виде лишения свободы, а именно: возможность перевода от более строгих форм изоляции к менее строгим, вплоть до досрочного освобождения от наказания. Все судебные учреждения обязывались декретом указывать в приговорах о лишении свободы, о том подлежит ли осужденный более строгой или менее строгой изоляции. Условно-досрочное освобождение выражалось либо в полном освобождении от наказания, либо в сохранении принудительных работ без содержания под стражей на весь оставшийся срок или часть его.</w:t>
      </w:r>
    </w:p>
    <w:p w:rsidR="00031A2F" w:rsidRDefault="00031A2F">
      <w:pPr>
        <w:pStyle w:val="a5"/>
        <w:spacing w:line="240" w:lineRule="auto"/>
        <w:ind w:firstLine="720"/>
      </w:pPr>
      <w:r>
        <w:t>Условно-досрочное освобождение могло иметь место не ранее, как после отбытия половины срока наказания по ходатайству осужденного, его родственников, организаций и должностных лиц, решением народного суда или революционного трибунала по месту отбывания наказания. В исключительных случаях Губернская распределительная комиссия могла обратиться в судебный орган с ходатайством об освобождении особо отличившегося заключенного ранее половины отбывания им срока наказания. Если досрочно освобожденный совершал в течение не отбытого срока наказания такого же рода преступление, то он немедленно до вынесения нового приговора лишался свободы по постановлению судебного или следственного органа.</w:t>
      </w:r>
    </w:p>
    <w:p w:rsidR="00031A2F" w:rsidRDefault="00031A2F">
      <w:pPr>
        <w:pStyle w:val="a5"/>
        <w:spacing w:line="240" w:lineRule="auto"/>
      </w:pPr>
      <w:r>
        <w:tab/>
        <w:t>Подводя итог анализу нормативных актов, изданных в первые годы Советской власти, о порядке исполнения наказания в виде лишения свободы, необходимо сказать, что, несмотря на тяжелое экономическое положение России правительство предавало исключительно важное значение делу трудового воспитания преступников. Уже тогда с целью недопущения вредного влияния различных категорий преступников друг на друга были предусмотрены различные виды мест лишения свободы исправительно-трудового характера. С целью дифференцированного подхода к воспитанию заключенные классифицировались по признакам:</w:t>
      </w:r>
    </w:p>
    <w:p w:rsidR="00031A2F" w:rsidRDefault="00031A2F">
      <w:pPr>
        <w:pStyle w:val="a5"/>
        <w:numPr>
          <w:ilvl w:val="0"/>
          <w:numId w:val="9"/>
        </w:numPr>
        <w:spacing w:line="240" w:lineRule="auto"/>
      </w:pPr>
      <w:r>
        <w:t>возраста – взрослые и несовершеннолетние,</w:t>
      </w:r>
    </w:p>
    <w:p w:rsidR="00031A2F" w:rsidRDefault="00031A2F">
      <w:pPr>
        <w:pStyle w:val="a5"/>
        <w:numPr>
          <w:ilvl w:val="0"/>
          <w:numId w:val="9"/>
        </w:numPr>
        <w:spacing w:line="240" w:lineRule="auto"/>
      </w:pPr>
      <w:r>
        <w:t>пола – мужчины и женщины,</w:t>
      </w:r>
    </w:p>
    <w:p w:rsidR="00031A2F" w:rsidRDefault="00031A2F">
      <w:pPr>
        <w:pStyle w:val="a5"/>
        <w:numPr>
          <w:ilvl w:val="0"/>
          <w:numId w:val="9"/>
        </w:numPr>
        <w:spacing w:line="240" w:lineRule="auto"/>
      </w:pPr>
      <w:r>
        <w:t>степени общественной опасности – осужденные за корыстные преступления, осужденные за преступления, не содержащие корысти, рецидивисты той и другой группы,</w:t>
      </w:r>
    </w:p>
    <w:p w:rsidR="00031A2F" w:rsidRDefault="00031A2F">
      <w:pPr>
        <w:pStyle w:val="a5"/>
        <w:numPr>
          <w:ilvl w:val="0"/>
          <w:numId w:val="9"/>
        </w:numPr>
        <w:spacing w:line="240" w:lineRule="auto"/>
      </w:pPr>
      <w:r>
        <w:t>по классовому признаку – преступники из числа трудящихся, преступники из числа враждебного класса,</w:t>
      </w:r>
    </w:p>
    <w:p w:rsidR="00031A2F" w:rsidRDefault="00031A2F">
      <w:pPr>
        <w:pStyle w:val="a5"/>
        <w:numPr>
          <w:ilvl w:val="0"/>
          <w:numId w:val="9"/>
        </w:numPr>
        <w:spacing w:line="240" w:lineRule="auto"/>
      </w:pPr>
      <w:r>
        <w:t>по образованию – неграмотные, малограмотные, грамотные,</w:t>
      </w:r>
    </w:p>
    <w:p w:rsidR="00031A2F" w:rsidRDefault="00031A2F">
      <w:pPr>
        <w:pStyle w:val="a5"/>
        <w:numPr>
          <w:ilvl w:val="0"/>
          <w:numId w:val="9"/>
        </w:numPr>
        <w:spacing w:line="240" w:lineRule="auto"/>
      </w:pPr>
      <w:r>
        <w:t>по виду содержания – следственные, пересыльные и срочные,</w:t>
      </w:r>
    </w:p>
    <w:p w:rsidR="00031A2F" w:rsidRDefault="00031A2F">
      <w:pPr>
        <w:pStyle w:val="a5"/>
        <w:numPr>
          <w:ilvl w:val="0"/>
          <w:numId w:val="9"/>
        </w:numPr>
        <w:spacing w:line="240" w:lineRule="auto"/>
      </w:pPr>
      <w:r>
        <w:t>по режиму содержания – испытуемые, исправляющиеся, образцовые, штрафные,</w:t>
      </w:r>
    </w:p>
    <w:p w:rsidR="00031A2F" w:rsidRDefault="00031A2F">
      <w:pPr>
        <w:pStyle w:val="a5"/>
        <w:numPr>
          <w:ilvl w:val="0"/>
          <w:numId w:val="9"/>
        </w:numPr>
        <w:spacing w:line="240" w:lineRule="auto"/>
      </w:pPr>
      <w:r>
        <w:t>по состоянию здоровья – здоровые, обычные больные, больные с заметно выраженными психическими дефектами, слабоумные и другие.</w:t>
      </w: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pPr>
    </w:p>
    <w:p w:rsidR="00031A2F" w:rsidRDefault="00031A2F">
      <w:pPr>
        <w:pStyle w:val="a5"/>
        <w:spacing w:line="240" w:lineRule="auto"/>
        <w:jc w:val="center"/>
        <w:rPr>
          <w:b/>
        </w:rPr>
      </w:pPr>
      <w:r>
        <w:rPr>
          <w:b/>
        </w:rPr>
        <w:t>1.3.ВИДЫ ИСПРАВИТЕЛЬНЫХ УЧРЕЖДЕНИЙ В ПЕРИОД КОЛЛЕКТИВИЗАЦИИ И ИНДУСТРИАЛИЗАЦИИ</w:t>
      </w:r>
    </w:p>
    <w:p w:rsidR="00031A2F" w:rsidRDefault="00031A2F">
      <w:pPr>
        <w:pStyle w:val="a5"/>
        <w:spacing w:line="240" w:lineRule="auto"/>
        <w:jc w:val="center"/>
        <w:rPr>
          <w:b/>
        </w:rPr>
      </w:pPr>
    </w:p>
    <w:p w:rsidR="00031A2F" w:rsidRDefault="00031A2F">
      <w:pPr>
        <w:pStyle w:val="a5"/>
        <w:spacing w:line="240" w:lineRule="auto"/>
        <w:ind w:firstLine="720"/>
      </w:pPr>
      <w:r>
        <w:t>16 октября 1924 г. был принят Исправительно-трудовой кодекс РСФСР. С принятием первого Исправительно-трудового кодекса в развитии исправительно-трудовых учреждений начинается новый этап. Исправительно-трудовые учреждения создавались:</w:t>
      </w:r>
    </w:p>
    <w:p w:rsidR="00031A2F" w:rsidRDefault="00031A2F">
      <w:pPr>
        <w:pStyle w:val="a5"/>
        <w:numPr>
          <w:ilvl w:val="0"/>
          <w:numId w:val="10"/>
        </w:numPr>
        <w:spacing w:line="240" w:lineRule="auto"/>
      </w:pPr>
      <w:r>
        <w:t>для приспособления преступника к условиям общежития путем исправительно-трудового воздействия, соединенного с лишение свободы;</w:t>
      </w:r>
    </w:p>
    <w:p w:rsidR="00031A2F" w:rsidRDefault="00031A2F">
      <w:pPr>
        <w:pStyle w:val="a5"/>
        <w:numPr>
          <w:ilvl w:val="0"/>
          <w:numId w:val="10"/>
        </w:numPr>
        <w:spacing w:line="240" w:lineRule="auto"/>
      </w:pPr>
      <w:r>
        <w:t xml:space="preserve">для предотвращения возможности совершения дальнейших преступлений. </w:t>
      </w:r>
      <w:r>
        <w:rPr>
          <w:rStyle w:val="a7"/>
        </w:rPr>
        <w:footnoteReference w:id="22"/>
      </w:r>
    </w:p>
    <w:p w:rsidR="00031A2F" w:rsidRDefault="00031A2F">
      <w:pPr>
        <w:jc w:val="both"/>
        <w:rPr>
          <w:spacing w:val="20"/>
          <w:sz w:val="28"/>
        </w:rPr>
      </w:pPr>
      <w:r>
        <w:rPr>
          <w:b/>
          <w:spacing w:val="20"/>
          <w:sz w:val="28"/>
        </w:rPr>
        <w:tab/>
      </w:r>
      <w:r>
        <w:rPr>
          <w:spacing w:val="20"/>
          <w:sz w:val="28"/>
        </w:rPr>
        <w:t>Отбытие наказания в виде лишения свободы предусматривалось по прогрессивной системе, согласно которой заключенные подвергались различному режиму содержания. Для этого они распределялись по исправительно-трудовым учреждениям разных типов и разделялись в них на разряды с переводом из низших в высшие и обратно, в зависимости от особенностей их личности, социального положения, мотивов и причин преступления, поведения и успехов в работе и на занятиях. Кодексом  1924 г. предусматривалось принятие всех мер к тому, чтобы устранить вредное влияние наиболее опасных заключенных на остальных, а также к развитию самодеятельности лиц, лишенных свободы, направленной к приобретению свойств и профессиональных навыков, необходимых для трудовой жизни в обществе.</w:t>
      </w:r>
    </w:p>
    <w:p w:rsidR="00031A2F" w:rsidRDefault="00031A2F">
      <w:pPr>
        <w:jc w:val="both"/>
        <w:rPr>
          <w:spacing w:val="20"/>
          <w:sz w:val="28"/>
        </w:rPr>
      </w:pPr>
      <w:r>
        <w:rPr>
          <w:spacing w:val="20"/>
          <w:sz w:val="28"/>
        </w:rPr>
        <w:tab/>
        <w:t>К домам заключения по Исправительно-трудовому кодексу 1924 г. относились:</w:t>
      </w:r>
    </w:p>
    <w:p w:rsidR="00031A2F" w:rsidRDefault="00031A2F">
      <w:pPr>
        <w:numPr>
          <w:ilvl w:val="0"/>
          <w:numId w:val="11"/>
        </w:numPr>
        <w:jc w:val="both"/>
        <w:rPr>
          <w:spacing w:val="20"/>
          <w:sz w:val="28"/>
        </w:rPr>
      </w:pPr>
      <w:r>
        <w:rPr>
          <w:spacing w:val="20"/>
          <w:sz w:val="28"/>
        </w:rPr>
        <w:t>учреждения для применения мер социальной защиты исправительно-трудового характера:</w:t>
      </w:r>
    </w:p>
    <w:p w:rsidR="00031A2F" w:rsidRDefault="00031A2F">
      <w:pPr>
        <w:numPr>
          <w:ilvl w:val="0"/>
          <w:numId w:val="12"/>
        </w:numPr>
        <w:jc w:val="both"/>
        <w:rPr>
          <w:spacing w:val="20"/>
          <w:sz w:val="28"/>
        </w:rPr>
      </w:pPr>
      <w:r>
        <w:rPr>
          <w:spacing w:val="20"/>
          <w:sz w:val="28"/>
        </w:rPr>
        <w:t>дома заключения;</w:t>
      </w:r>
    </w:p>
    <w:p w:rsidR="00031A2F" w:rsidRDefault="00031A2F">
      <w:pPr>
        <w:numPr>
          <w:ilvl w:val="0"/>
          <w:numId w:val="12"/>
        </w:numPr>
        <w:jc w:val="both"/>
        <w:rPr>
          <w:spacing w:val="20"/>
          <w:sz w:val="28"/>
        </w:rPr>
      </w:pPr>
      <w:r>
        <w:rPr>
          <w:spacing w:val="20"/>
          <w:sz w:val="28"/>
        </w:rPr>
        <w:t>исправительно-трудовые дома;</w:t>
      </w:r>
    </w:p>
    <w:p w:rsidR="00031A2F" w:rsidRDefault="00031A2F">
      <w:pPr>
        <w:numPr>
          <w:ilvl w:val="0"/>
          <w:numId w:val="12"/>
        </w:numPr>
        <w:jc w:val="both"/>
        <w:rPr>
          <w:spacing w:val="20"/>
          <w:sz w:val="28"/>
        </w:rPr>
      </w:pPr>
      <w:r>
        <w:rPr>
          <w:spacing w:val="20"/>
          <w:sz w:val="28"/>
        </w:rPr>
        <w:t>трудовые колонии – сельскохозяйственные, ремесленные и фабричные;</w:t>
      </w:r>
    </w:p>
    <w:p w:rsidR="00031A2F" w:rsidRDefault="00031A2F">
      <w:pPr>
        <w:numPr>
          <w:ilvl w:val="0"/>
          <w:numId w:val="12"/>
        </w:numPr>
        <w:jc w:val="both"/>
        <w:rPr>
          <w:spacing w:val="20"/>
          <w:sz w:val="28"/>
        </w:rPr>
      </w:pPr>
      <w:r>
        <w:rPr>
          <w:spacing w:val="20"/>
          <w:sz w:val="28"/>
        </w:rPr>
        <w:t>изоляторы специального назначения;</w:t>
      </w:r>
    </w:p>
    <w:p w:rsidR="00031A2F" w:rsidRDefault="00031A2F">
      <w:pPr>
        <w:numPr>
          <w:ilvl w:val="0"/>
          <w:numId w:val="12"/>
        </w:numPr>
        <w:jc w:val="both"/>
        <w:rPr>
          <w:spacing w:val="20"/>
          <w:sz w:val="28"/>
        </w:rPr>
      </w:pPr>
      <w:r>
        <w:rPr>
          <w:spacing w:val="20"/>
          <w:sz w:val="28"/>
        </w:rPr>
        <w:t>переходные исправительно-трудовые дома;</w:t>
      </w:r>
    </w:p>
    <w:p w:rsidR="00031A2F" w:rsidRDefault="00031A2F">
      <w:pPr>
        <w:numPr>
          <w:ilvl w:val="0"/>
          <w:numId w:val="11"/>
        </w:numPr>
        <w:jc w:val="both"/>
        <w:rPr>
          <w:spacing w:val="20"/>
          <w:sz w:val="28"/>
        </w:rPr>
      </w:pPr>
      <w:r>
        <w:rPr>
          <w:spacing w:val="20"/>
          <w:sz w:val="28"/>
        </w:rPr>
        <w:t>учреждения для применения мер социальной защиты медико-педагогического характера:</w:t>
      </w:r>
    </w:p>
    <w:p w:rsidR="00031A2F" w:rsidRDefault="00031A2F">
      <w:pPr>
        <w:numPr>
          <w:ilvl w:val="0"/>
          <w:numId w:val="12"/>
        </w:numPr>
        <w:jc w:val="both"/>
        <w:rPr>
          <w:spacing w:val="20"/>
          <w:sz w:val="28"/>
        </w:rPr>
      </w:pPr>
      <w:r>
        <w:rPr>
          <w:spacing w:val="20"/>
          <w:sz w:val="28"/>
        </w:rPr>
        <w:t>трудовые дома для несовершеннолетних правонарушителей;</w:t>
      </w:r>
    </w:p>
    <w:p w:rsidR="00031A2F" w:rsidRDefault="00031A2F">
      <w:pPr>
        <w:numPr>
          <w:ilvl w:val="0"/>
          <w:numId w:val="12"/>
        </w:numPr>
        <w:jc w:val="both"/>
        <w:rPr>
          <w:spacing w:val="20"/>
          <w:sz w:val="28"/>
        </w:rPr>
      </w:pPr>
      <w:r>
        <w:rPr>
          <w:spacing w:val="20"/>
          <w:sz w:val="28"/>
        </w:rPr>
        <w:t>трудовые дома для правонарушителей их рабоче-крестьянской молодежи;</w:t>
      </w:r>
    </w:p>
    <w:p w:rsidR="00031A2F" w:rsidRDefault="00031A2F">
      <w:pPr>
        <w:numPr>
          <w:ilvl w:val="0"/>
          <w:numId w:val="11"/>
        </w:numPr>
        <w:jc w:val="both"/>
        <w:rPr>
          <w:spacing w:val="20"/>
          <w:sz w:val="28"/>
        </w:rPr>
      </w:pPr>
      <w:r>
        <w:rPr>
          <w:spacing w:val="20"/>
          <w:sz w:val="28"/>
        </w:rPr>
        <w:t>учреждения для применения мер социальной защиты медицинского характера:</w:t>
      </w:r>
    </w:p>
    <w:p w:rsidR="00031A2F" w:rsidRDefault="00031A2F">
      <w:pPr>
        <w:numPr>
          <w:ilvl w:val="0"/>
          <w:numId w:val="12"/>
        </w:numPr>
        <w:jc w:val="both"/>
        <w:rPr>
          <w:spacing w:val="20"/>
          <w:sz w:val="28"/>
        </w:rPr>
      </w:pPr>
      <w:r>
        <w:rPr>
          <w:spacing w:val="20"/>
          <w:sz w:val="28"/>
        </w:rPr>
        <w:t>колонии для психически неуравновешенных, туберкулезных и др. больных заключенных;</w:t>
      </w:r>
    </w:p>
    <w:p w:rsidR="00031A2F" w:rsidRDefault="00031A2F">
      <w:pPr>
        <w:numPr>
          <w:ilvl w:val="0"/>
          <w:numId w:val="12"/>
        </w:numPr>
        <w:jc w:val="both"/>
        <w:rPr>
          <w:spacing w:val="20"/>
          <w:sz w:val="28"/>
        </w:rPr>
      </w:pPr>
      <w:r>
        <w:rPr>
          <w:spacing w:val="20"/>
          <w:sz w:val="28"/>
        </w:rPr>
        <w:t>институты психиатрической экспертизы, больницы и т. п.</w:t>
      </w:r>
    </w:p>
    <w:p w:rsidR="00031A2F" w:rsidRDefault="00031A2F">
      <w:pPr>
        <w:pStyle w:val="a5"/>
        <w:spacing w:line="240" w:lineRule="auto"/>
      </w:pPr>
      <w:r>
        <w:tab/>
        <w:t>Дома заключения были предназначены для всех состоящих под следствием, для приговоренных к лишению свободы, пока приговор о них не вошел в законную силу, а также для лишенных свободы на срок до шести месяцев.</w:t>
      </w:r>
    </w:p>
    <w:p w:rsidR="00031A2F" w:rsidRDefault="00031A2F">
      <w:pPr>
        <w:jc w:val="both"/>
        <w:rPr>
          <w:spacing w:val="20"/>
          <w:sz w:val="28"/>
        </w:rPr>
      </w:pPr>
      <w:r>
        <w:rPr>
          <w:spacing w:val="20"/>
          <w:sz w:val="28"/>
        </w:rPr>
        <w:tab/>
        <w:t>В исправительно-трудовые дома направлялись осужденные к лишению свободы на срок свыше шести месяцев.</w:t>
      </w:r>
    </w:p>
    <w:p w:rsidR="00031A2F" w:rsidRDefault="00031A2F">
      <w:pPr>
        <w:jc w:val="both"/>
        <w:rPr>
          <w:spacing w:val="20"/>
          <w:sz w:val="28"/>
        </w:rPr>
      </w:pPr>
      <w:r>
        <w:rPr>
          <w:spacing w:val="20"/>
          <w:sz w:val="28"/>
        </w:rPr>
        <w:tab/>
        <w:t xml:space="preserve">В трудовые сельскохозяйственные, ремесленные и фабричные колонии направлялись заключенные, приговоренные к лишению свободы без строгой изоляции на срок не свыше пяти лет, если приговором суда было установлено, что, принадлежа к трудящимся, они по несознательности совершили преступление в первый раз, случайно или вследствие тяжелых материальных условий, и если они не внушают опасений в смысле побега. В трудовые колонии переводились и те заключенные из числа трудящихся, которые были приговорены и на большие сроки, если до отбытия срока лишения свободы оставалось не свыше пяти лет. </w:t>
      </w:r>
    </w:p>
    <w:p w:rsidR="00031A2F" w:rsidRDefault="00031A2F">
      <w:pPr>
        <w:jc w:val="both"/>
        <w:rPr>
          <w:spacing w:val="20"/>
          <w:sz w:val="28"/>
        </w:rPr>
      </w:pPr>
      <w:r>
        <w:rPr>
          <w:spacing w:val="20"/>
          <w:sz w:val="28"/>
        </w:rPr>
        <w:tab/>
        <w:t>Условия содержания в трудовых колониях были приближены к условиям работы и распорядку в соответствующих хозяйственных организациях для свободных граждан. В течение всего дня заключенные пользовались свободой передвижения по территории колонии. Заключенные этих колоний могли посылаться на работы за пределы колонии без надзора. Разрешались непосредственные (личные) свидания.</w:t>
      </w:r>
    </w:p>
    <w:p w:rsidR="00031A2F" w:rsidRDefault="00031A2F">
      <w:pPr>
        <w:jc w:val="both"/>
        <w:rPr>
          <w:spacing w:val="20"/>
          <w:sz w:val="28"/>
        </w:rPr>
      </w:pPr>
      <w:r>
        <w:rPr>
          <w:spacing w:val="20"/>
          <w:sz w:val="28"/>
        </w:rPr>
        <w:tab/>
        <w:t>Изоляторы специального назначения предназначались для лиц, приговоренных к лишению свободы со строгой изоляцией, которые не принадлежали к классу трудящихся и совершали преступления в силу классовых привычек, взглядов или интересов, а равно лица, хотя и принадлежавшие к классу трудящихся, но признаваемые особо опасными для государства, а также переводимые в порядке дисциплинарного взыскания из других мест лишения свободы. Изоляторы специального назначения имели целью создание обстановки и условий, наиболее способствовавших изоляции социально опасных преступников.</w:t>
      </w:r>
    </w:p>
    <w:p w:rsidR="00031A2F" w:rsidRDefault="00031A2F">
      <w:pPr>
        <w:jc w:val="both"/>
        <w:rPr>
          <w:spacing w:val="20"/>
          <w:sz w:val="28"/>
        </w:rPr>
      </w:pPr>
      <w:r>
        <w:rPr>
          <w:spacing w:val="20"/>
          <w:sz w:val="28"/>
        </w:rPr>
        <w:tab/>
        <w:t>В переходные исправительно-трудовые дома направлялись осужденные, которые по отбытии части срока лишения свободы в других местах заключения признавались вставшими на путь исправления, а потому могли содержаться в обстановке полусвободного режима.</w:t>
      </w:r>
    </w:p>
    <w:p w:rsidR="00031A2F" w:rsidRDefault="00031A2F">
      <w:pPr>
        <w:jc w:val="both"/>
        <w:rPr>
          <w:spacing w:val="20"/>
          <w:sz w:val="28"/>
        </w:rPr>
      </w:pPr>
      <w:r>
        <w:rPr>
          <w:spacing w:val="20"/>
          <w:sz w:val="28"/>
        </w:rPr>
        <w:tab/>
        <w:t>Трудовые дома предназначались для содержания несовершеннолетних правонарушителей в возрасте от 14 до 16 лет, приговоренных судами к лишению свободы, а также для правонарушителей из лиц рабоче-крестьянского происхождения в возрасте от шестнадцати до двадцати лет.</w:t>
      </w:r>
    </w:p>
    <w:p w:rsidR="00031A2F" w:rsidRDefault="00031A2F">
      <w:pPr>
        <w:jc w:val="both"/>
        <w:rPr>
          <w:spacing w:val="20"/>
          <w:sz w:val="28"/>
        </w:rPr>
      </w:pPr>
      <w:r>
        <w:rPr>
          <w:spacing w:val="20"/>
          <w:sz w:val="28"/>
        </w:rPr>
        <w:tab/>
        <w:t>Несовершеннолетние в трудовых домах делились на две категории:</w:t>
      </w:r>
    </w:p>
    <w:p w:rsidR="00031A2F" w:rsidRDefault="00031A2F">
      <w:pPr>
        <w:numPr>
          <w:ilvl w:val="0"/>
          <w:numId w:val="13"/>
        </w:numPr>
        <w:jc w:val="both"/>
        <w:rPr>
          <w:spacing w:val="20"/>
          <w:sz w:val="28"/>
        </w:rPr>
      </w:pPr>
      <w:r>
        <w:rPr>
          <w:spacing w:val="20"/>
          <w:sz w:val="28"/>
        </w:rPr>
        <w:t>несовершеннолетние с признаками правонарушителей-рецидивистов;</w:t>
      </w:r>
    </w:p>
    <w:p w:rsidR="00031A2F" w:rsidRDefault="00031A2F">
      <w:pPr>
        <w:numPr>
          <w:ilvl w:val="0"/>
          <w:numId w:val="13"/>
        </w:numPr>
        <w:jc w:val="both"/>
        <w:rPr>
          <w:spacing w:val="20"/>
          <w:sz w:val="28"/>
        </w:rPr>
      </w:pPr>
      <w:r>
        <w:rPr>
          <w:spacing w:val="20"/>
          <w:sz w:val="28"/>
        </w:rPr>
        <w:t>остальные несовершеннолетние правонарушители.</w:t>
      </w:r>
    </w:p>
    <w:p w:rsidR="00031A2F" w:rsidRDefault="00031A2F">
      <w:pPr>
        <w:pStyle w:val="a4"/>
        <w:spacing w:line="240" w:lineRule="auto"/>
      </w:pPr>
      <w:r>
        <w:t>Каждая из этих категорий обособлялась одна от другой как на работах и во время школьных занятий, так и в остальное время. Каких-либо различий в режиме содержания для этих категорий не было, за исключением того, что заключенным второй категории могли предоставляться на две недели отпуска после отбытия не менее шести месяцев срока наказания.</w:t>
      </w:r>
    </w:p>
    <w:p w:rsidR="00031A2F" w:rsidRDefault="00031A2F">
      <w:pPr>
        <w:pStyle w:val="a5"/>
        <w:spacing w:line="240" w:lineRule="auto"/>
      </w:pPr>
      <w:r>
        <w:tab/>
        <w:t>Управление трудовым домом осуществлял директор. Под его председательством состоял педагогический совет. В целях воспитания общественных навыков в трудовых домах организовывались самоуправления из числа несовершеннолетних правонарушителей.</w:t>
      </w:r>
    </w:p>
    <w:p w:rsidR="00031A2F" w:rsidRDefault="00031A2F">
      <w:pPr>
        <w:pStyle w:val="a5"/>
        <w:spacing w:line="240" w:lineRule="auto"/>
      </w:pPr>
      <w:r>
        <w:tab/>
        <w:t>В учреждениях для применения мер социальной защиты медицинского характера направлялись заключенные, которые в судебном порядке, а заболевшие в местах лишения свободы – в административном порядке, признавались подлежащими направлению в такие учреждения.</w:t>
      </w:r>
    </w:p>
    <w:p w:rsidR="00031A2F" w:rsidRDefault="00031A2F">
      <w:pPr>
        <w:pStyle w:val="a5"/>
        <w:spacing w:line="240" w:lineRule="auto"/>
      </w:pPr>
      <w:r>
        <w:tab/>
        <w:t>Первый советский Исправительно-трудовой кодекс боле глубоко и конкретно классифицировал заключенных. Все лица, находящиеся в местах лишения свободы, подразделялись:</w:t>
      </w:r>
    </w:p>
    <w:p w:rsidR="00031A2F" w:rsidRDefault="00031A2F">
      <w:pPr>
        <w:pStyle w:val="a5"/>
        <w:numPr>
          <w:ilvl w:val="0"/>
          <w:numId w:val="12"/>
        </w:numPr>
        <w:spacing w:line="240" w:lineRule="auto"/>
      </w:pPr>
      <w:r>
        <w:t>по возрасту: взрослые, несовершеннолетние правонарушители в возрасте от четырнадцати до шестнадцати лет, правонарушители от шестнадцати до двадцати лет из рабочих и крестьян;</w:t>
      </w:r>
    </w:p>
    <w:p w:rsidR="00031A2F" w:rsidRDefault="00031A2F">
      <w:pPr>
        <w:pStyle w:val="a5"/>
        <w:numPr>
          <w:ilvl w:val="0"/>
          <w:numId w:val="12"/>
        </w:numPr>
        <w:spacing w:line="240" w:lineRule="auto"/>
      </w:pPr>
      <w:r>
        <w:t>по полу;</w:t>
      </w:r>
    </w:p>
    <w:p w:rsidR="00031A2F" w:rsidRDefault="00031A2F">
      <w:pPr>
        <w:pStyle w:val="a5"/>
        <w:numPr>
          <w:ilvl w:val="0"/>
          <w:numId w:val="12"/>
        </w:numPr>
        <w:spacing w:line="240" w:lineRule="auto"/>
      </w:pPr>
      <w:r>
        <w:t>по виду содержания: следственные, срочные, пересыльные;</w:t>
      </w:r>
    </w:p>
    <w:p w:rsidR="00031A2F" w:rsidRDefault="00031A2F">
      <w:pPr>
        <w:pStyle w:val="a5"/>
        <w:numPr>
          <w:ilvl w:val="0"/>
          <w:numId w:val="12"/>
        </w:numPr>
        <w:spacing w:line="240" w:lineRule="auto"/>
      </w:pPr>
      <w:r>
        <w:t>по степени общественной опасности: лишенные свободы со строгой изоляцией, профессиональные преступники, все остальные;</w:t>
      </w:r>
    </w:p>
    <w:p w:rsidR="00031A2F" w:rsidRDefault="00031A2F">
      <w:pPr>
        <w:pStyle w:val="a5"/>
        <w:numPr>
          <w:ilvl w:val="0"/>
          <w:numId w:val="12"/>
        </w:numPr>
        <w:spacing w:line="240" w:lineRule="auto"/>
      </w:pPr>
      <w:r>
        <w:t>по сроку наказания: лишенные свободы на срок свыше шести месяцев, лишенные свободы на срок свыше шести месяцев со строгой изоляцией, лишенные свободы до пяти лет без строгой изоляции;</w:t>
      </w:r>
    </w:p>
    <w:p w:rsidR="00031A2F" w:rsidRDefault="00031A2F">
      <w:pPr>
        <w:pStyle w:val="a5"/>
        <w:numPr>
          <w:ilvl w:val="0"/>
          <w:numId w:val="12"/>
        </w:numPr>
        <w:spacing w:line="240" w:lineRule="auto"/>
      </w:pPr>
      <w:r>
        <w:t>по социальному положению: преступники из класса трудящихся, преступники из враждебного класса;</w:t>
      </w:r>
    </w:p>
    <w:p w:rsidR="00031A2F" w:rsidRDefault="00031A2F">
      <w:pPr>
        <w:pStyle w:val="a5"/>
        <w:numPr>
          <w:ilvl w:val="0"/>
          <w:numId w:val="12"/>
        </w:numPr>
        <w:spacing w:line="240" w:lineRule="auto"/>
      </w:pPr>
      <w:r>
        <w:t>по образованию: неграмотные, малограмотные и грамотные;</w:t>
      </w:r>
    </w:p>
    <w:p w:rsidR="00031A2F" w:rsidRDefault="00031A2F">
      <w:pPr>
        <w:pStyle w:val="a5"/>
        <w:numPr>
          <w:ilvl w:val="0"/>
          <w:numId w:val="12"/>
        </w:numPr>
        <w:spacing w:line="240" w:lineRule="auto"/>
      </w:pPr>
      <w:r>
        <w:t>по режиму содержания: подлежащие содержанию в начальном, среднем и высшем разрядах:</w:t>
      </w:r>
    </w:p>
    <w:p w:rsidR="00031A2F" w:rsidRDefault="00031A2F">
      <w:pPr>
        <w:pStyle w:val="a5"/>
        <w:numPr>
          <w:ilvl w:val="0"/>
          <w:numId w:val="12"/>
        </w:numPr>
        <w:spacing w:line="240" w:lineRule="auto"/>
      </w:pPr>
      <w:r>
        <w:t>по наличию специальности: имеющие и не имеющие ее;</w:t>
      </w:r>
    </w:p>
    <w:p w:rsidR="00031A2F" w:rsidRDefault="00031A2F">
      <w:pPr>
        <w:pStyle w:val="a5"/>
        <w:numPr>
          <w:ilvl w:val="0"/>
          <w:numId w:val="12"/>
        </w:numPr>
        <w:spacing w:line="240" w:lineRule="auto"/>
      </w:pPr>
      <w:r>
        <w:t>по мотивам совершенных преступлений: совершившие преступление в силу классовых привычек, взглядов или интересов; совершившие преступления по несознательности, в первый раз, совершившие преступления вследствие тяжелых материальных условий.</w:t>
      </w:r>
    </w:p>
    <w:p w:rsidR="00031A2F" w:rsidRDefault="00031A2F">
      <w:pPr>
        <w:ind w:firstLine="720"/>
        <w:jc w:val="both"/>
        <w:rPr>
          <w:b/>
          <w:spacing w:val="20"/>
          <w:sz w:val="18"/>
        </w:rPr>
      </w:pPr>
      <w:r>
        <w:rPr>
          <w:spacing w:val="20"/>
          <w:sz w:val="28"/>
        </w:rPr>
        <w:t>По мере укрепления Советского государства все более углублялся процесс перехода от тюрем к воспитательным учреждениям. И проявлялся он, прежде всего, в развитии исправительно-трудовых колоний с промышленным и сельскохозяйственным производством. Если в 1919г. на территории РСФСР насчитывалось только десять колоний, то в следующие годы их число заметно возрастает. В 1920 г. их уже 15, а в 1921 г. – 26, 1922 г.– 32, в 1923 г. – 33, в 1930 г. – 57 и в 1931 – 76 колоний разного типа.</w:t>
      </w:r>
      <w:r>
        <w:rPr>
          <w:rStyle w:val="a7"/>
          <w:spacing w:val="20"/>
          <w:sz w:val="28"/>
        </w:rPr>
        <w:footnoteReference w:id="23"/>
      </w:r>
      <w:r>
        <w:t xml:space="preserve"> </w:t>
      </w:r>
    </w:p>
    <w:p w:rsidR="00031A2F" w:rsidRDefault="00031A2F">
      <w:pPr>
        <w:ind w:firstLine="720"/>
        <w:jc w:val="both"/>
        <w:rPr>
          <w:b/>
          <w:spacing w:val="20"/>
          <w:sz w:val="18"/>
        </w:rPr>
      </w:pPr>
      <w:r>
        <w:rPr>
          <w:spacing w:val="20"/>
          <w:sz w:val="28"/>
        </w:rPr>
        <w:t>Одной из первых промышленных колоний можно назвать Лианозово-Крюковскую колонию в Московской области, созданную на базе четырех кирпичных заводов в 1923 г. Заключенные в этой колонии были заняты производством кирпича и довели его выпуск с 3 млн. штук в 1923 г. до 20 млн. в 1926 г.</w:t>
      </w:r>
      <w:r>
        <w:rPr>
          <w:rStyle w:val="a7"/>
          <w:spacing w:val="20"/>
          <w:sz w:val="28"/>
        </w:rPr>
        <w:footnoteReference w:id="24"/>
      </w:r>
      <w:r>
        <w:rPr>
          <w:spacing w:val="20"/>
          <w:sz w:val="28"/>
        </w:rPr>
        <w:t xml:space="preserve"> </w:t>
      </w:r>
    </w:p>
    <w:p w:rsidR="00031A2F" w:rsidRDefault="00031A2F">
      <w:pPr>
        <w:jc w:val="both"/>
        <w:rPr>
          <w:spacing w:val="20"/>
          <w:sz w:val="28"/>
        </w:rPr>
      </w:pPr>
      <w:r>
        <w:tab/>
      </w:r>
      <w:r>
        <w:rPr>
          <w:spacing w:val="20"/>
          <w:sz w:val="28"/>
        </w:rPr>
        <w:t>Большое значение для развития исправительно-трудовых учреждений имело постановление ВЦИК и СНК РСФСР от 26 марта 1928 г. «О карательной политике и состоянии мест заключения».</w:t>
      </w:r>
      <w:r>
        <w:rPr>
          <w:rStyle w:val="a7"/>
          <w:spacing w:val="20"/>
          <w:sz w:val="28"/>
        </w:rPr>
        <w:footnoteReference w:id="25"/>
      </w:r>
      <w:r>
        <w:rPr>
          <w:spacing w:val="20"/>
          <w:sz w:val="28"/>
        </w:rPr>
        <w:t xml:space="preserve"> </w:t>
      </w:r>
      <w:r>
        <w:rPr>
          <w:b/>
          <w:spacing w:val="20"/>
          <w:sz w:val="28"/>
        </w:rPr>
        <w:t xml:space="preserve"> </w:t>
      </w:r>
      <w:r>
        <w:rPr>
          <w:spacing w:val="20"/>
          <w:sz w:val="28"/>
        </w:rPr>
        <w:t>Данное постановление закрепило существовавшие виды мест лишения свободы и классифицировало преступников на две основные группы: преступники из числа классовых врагов и деклассированных преступников –рецидивистов, с одной стороны, и преступников из числа рабоче-крестьянской молодежи, а также взрослых преступников, совершивших преступления случайно, с другой стороны.</w:t>
      </w:r>
    </w:p>
    <w:p w:rsidR="00031A2F" w:rsidRDefault="00031A2F">
      <w:pPr>
        <w:jc w:val="both"/>
        <w:rPr>
          <w:spacing w:val="20"/>
          <w:sz w:val="28"/>
        </w:rPr>
      </w:pPr>
      <w:r>
        <w:rPr>
          <w:spacing w:val="20"/>
          <w:sz w:val="28"/>
        </w:rPr>
        <w:tab/>
        <w:t>30 октября 1929 г. постановлением ВЦИК И СНК были упразднены распределительные комиссии, которые несмотря на их большую роль в работе исправительно-трудовых учреждений по борьбе с преступностью имели ряд недостатков, главным их которых можно назвать формализм в принятии решений. Этим же постановлением были расширены права наблюдательных комиссий.</w:t>
      </w:r>
    </w:p>
    <w:p w:rsidR="00031A2F" w:rsidRDefault="00031A2F">
      <w:pPr>
        <w:jc w:val="both"/>
        <w:rPr>
          <w:spacing w:val="20"/>
          <w:sz w:val="28"/>
        </w:rPr>
      </w:pPr>
      <w:r>
        <w:rPr>
          <w:spacing w:val="20"/>
          <w:sz w:val="28"/>
        </w:rPr>
        <w:tab/>
        <w:t>6 ноября 1929 г. постановлением ЦИК и СНК СССР было отменено наказание в виде лишения свободы со строгой изоляцией. Одновременно был предусмотрен новый вид лишения свободы – исправительно-трудовой лагерь в отдаленных местностях СССР, куда подлежали направлению осужденные на срок свыше трех лет.</w:t>
      </w:r>
    </w:p>
    <w:p w:rsidR="00031A2F" w:rsidRDefault="00031A2F">
      <w:pPr>
        <w:jc w:val="both"/>
        <w:rPr>
          <w:spacing w:val="20"/>
          <w:sz w:val="28"/>
        </w:rPr>
      </w:pPr>
      <w:r>
        <w:rPr>
          <w:spacing w:val="20"/>
          <w:sz w:val="28"/>
        </w:rPr>
        <w:tab/>
        <w:t>В 1930-1932 гг. в различных районах страны был организован ряд исправительно-трудовых лагерей, наиболее известные из них – Беломоро-Балтийский, Казахстанский, Сибирский, Дмитровский, Печерский, Воркутинский и Ухтинский. 8 апреля 1930 г. в районе Колымы был организован Северо-Восточный исправительно-трудовой лагерь. На исправительно-трудовые лагеря была возложена задача охраны общества от особо социально опасных правонарушителей через их изоляцию, соединенную с общественно полезным трудом, и содержания этих правонарушителей в условиях трудового общежития.</w:t>
      </w:r>
    </w:p>
    <w:p w:rsidR="00031A2F" w:rsidRDefault="00031A2F">
      <w:pPr>
        <w:jc w:val="both"/>
        <w:rPr>
          <w:spacing w:val="20"/>
          <w:sz w:val="28"/>
        </w:rPr>
      </w:pPr>
      <w:r>
        <w:rPr>
          <w:spacing w:val="20"/>
          <w:sz w:val="28"/>
        </w:rPr>
        <w:tab/>
        <w:t>Управление лагерями осуществлялось объединенным государственным политическим управлением (ОГПУ).</w:t>
      </w:r>
    </w:p>
    <w:p w:rsidR="00031A2F" w:rsidRDefault="00031A2F">
      <w:pPr>
        <w:jc w:val="both"/>
        <w:rPr>
          <w:spacing w:val="20"/>
          <w:sz w:val="28"/>
        </w:rPr>
      </w:pPr>
      <w:r>
        <w:rPr>
          <w:spacing w:val="20"/>
          <w:sz w:val="28"/>
        </w:rPr>
        <w:tab/>
        <w:t>В лагерях применялись три вида режима: первоначальный, облегченный и льготный.</w:t>
      </w:r>
    </w:p>
    <w:p w:rsidR="00031A2F" w:rsidRDefault="00031A2F">
      <w:pPr>
        <w:jc w:val="both"/>
        <w:rPr>
          <w:spacing w:val="20"/>
          <w:sz w:val="28"/>
        </w:rPr>
      </w:pPr>
      <w:r>
        <w:rPr>
          <w:spacing w:val="20"/>
          <w:sz w:val="28"/>
        </w:rPr>
        <w:tab/>
        <w:t>Осужденные, содержащиеся на первоначальном виде режима, использовались на общих работах, проживали в пределах лагеря в специальных помещениях, не имели права свободного выхода из этих помещений и направлялись на работу по общему списку.</w:t>
      </w:r>
    </w:p>
    <w:p w:rsidR="00031A2F" w:rsidRDefault="00031A2F">
      <w:pPr>
        <w:jc w:val="both"/>
        <w:rPr>
          <w:spacing w:val="20"/>
          <w:sz w:val="28"/>
        </w:rPr>
      </w:pPr>
      <w:r>
        <w:rPr>
          <w:spacing w:val="20"/>
          <w:sz w:val="28"/>
        </w:rPr>
        <w:tab/>
        <w:t>Осужденные облегченного режима имели право свободного передвижения. Содержащиеся на льготном виде режима имели право на выход за пределы лагеря и на занятие административных должностей в управлении лагеря и производством.</w:t>
      </w:r>
    </w:p>
    <w:p w:rsidR="00031A2F" w:rsidRDefault="00031A2F">
      <w:pPr>
        <w:jc w:val="both"/>
        <w:rPr>
          <w:b/>
          <w:spacing w:val="20"/>
          <w:sz w:val="18"/>
        </w:rPr>
      </w:pPr>
      <w:r>
        <w:rPr>
          <w:spacing w:val="20"/>
          <w:sz w:val="28"/>
        </w:rPr>
        <w:tab/>
        <w:t>Новый этап в развитии системы исправительно-трудовых учреждений начинается с принятием 1 августа 1933 г. второго ИТК РСФСР.</w:t>
      </w:r>
      <w:r>
        <w:rPr>
          <w:rStyle w:val="a7"/>
          <w:spacing w:val="20"/>
          <w:sz w:val="28"/>
        </w:rPr>
        <w:footnoteReference w:id="26"/>
      </w:r>
      <w:r>
        <w:rPr>
          <w:spacing w:val="20"/>
          <w:sz w:val="28"/>
        </w:rPr>
        <w:t xml:space="preserve"> </w:t>
      </w:r>
    </w:p>
    <w:p w:rsidR="00031A2F" w:rsidRDefault="00031A2F">
      <w:pPr>
        <w:jc w:val="both"/>
        <w:rPr>
          <w:spacing w:val="20"/>
          <w:sz w:val="28"/>
        </w:rPr>
      </w:pPr>
      <w:r>
        <w:rPr>
          <w:b/>
          <w:spacing w:val="20"/>
          <w:sz w:val="28"/>
        </w:rPr>
        <w:tab/>
      </w:r>
      <w:r>
        <w:rPr>
          <w:spacing w:val="20"/>
          <w:sz w:val="28"/>
        </w:rPr>
        <w:t>Согласно этому Кодексу местами лишения свободы являлись:</w:t>
      </w:r>
    </w:p>
    <w:p w:rsidR="00031A2F" w:rsidRDefault="00031A2F">
      <w:pPr>
        <w:numPr>
          <w:ilvl w:val="0"/>
          <w:numId w:val="14"/>
        </w:numPr>
        <w:jc w:val="both"/>
        <w:rPr>
          <w:spacing w:val="20"/>
          <w:sz w:val="28"/>
        </w:rPr>
      </w:pPr>
      <w:r>
        <w:rPr>
          <w:spacing w:val="20"/>
          <w:sz w:val="28"/>
        </w:rPr>
        <w:t>изоляторы для подследственных;</w:t>
      </w:r>
    </w:p>
    <w:p w:rsidR="00031A2F" w:rsidRDefault="00031A2F">
      <w:pPr>
        <w:numPr>
          <w:ilvl w:val="0"/>
          <w:numId w:val="14"/>
        </w:numPr>
        <w:jc w:val="both"/>
        <w:rPr>
          <w:spacing w:val="20"/>
          <w:sz w:val="28"/>
        </w:rPr>
      </w:pPr>
      <w:r>
        <w:rPr>
          <w:spacing w:val="20"/>
          <w:sz w:val="28"/>
        </w:rPr>
        <w:t>пересыльные пункты;</w:t>
      </w:r>
    </w:p>
    <w:p w:rsidR="00031A2F" w:rsidRDefault="00031A2F">
      <w:pPr>
        <w:numPr>
          <w:ilvl w:val="0"/>
          <w:numId w:val="14"/>
        </w:numPr>
        <w:jc w:val="both"/>
        <w:rPr>
          <w:spacing w:val="20"/>
          <w:sz w:val="28"/>
        </w:rPr>
      </w:pPr>
      <w:r>
        <w:rPr>
          <w:spacing w:val="20"/>
          <w:sz w:val="28"/>
        </w:rPr>
        <w:t>исправительно-трудовые колонии фабрично-заводского и сельскохозяйственного типа;</w:t>
      </w:r>
    </w:p>
    <w:p w:rsidR="00031A2F" w:rsidRDefault="00031A2F">
      <w:pPr>
        <w:numPr>
          <w:ilvl w:val="0"/>
          <w:numId w:val="14"/>
        </w:numPr>
        <w:jc w:val="both"/>
        <w:rPr>
          <w:spacing w:val="20"/>
          <w:sz w:val="28"/>
        </w:rPr>
      </w:pPr>
      <w:r>
        <w:rPr>
          <w:spacing w:val="20"/>
          <w:sz w:val="28"/>
        </w:rPr>
        <w:t>исправительно-трудовые колонии массовых работ;</w:t>
      </w:r>
    </w:p>
    <w:p w:rsidR="00031A2F" w:rsidRDefault="00031A2F">
      <w:pPr>
        <w:numPr>
          <w:ilvl w:val="0"/>
          <w:numId w:val="14"/>
        </w:numPr>
        <w:jc w:val="both"/>
        <w:rPr>
          <w:spacing w:val="20"/>
          <w:sz w:val="28"/>
        </w:rPr>
      </w:pPr>
      <w:r>
        <w:rPr>
          <w:spacing w:val="20"/>
          <w:sz w:val="28"/>
        </w:rPr>
        <w:t>штрафные исправительно-трудовые колонии.</w:t>
      </w:r>
    </w:p>
    <w:p w:rsidR="00031A2F" w:rsidRDefault="00031A2F">
      <w:pPr>
        <w:pStyle w:val="a4"/>
        <w:spacing w:line="240" w:lineRule="auto"/>
      </w:pPr>
      <w:r>
        <w:t>Для несовершеннолетних правонарушителей ИТК были предусмотрены школы фабрично-заводского ученичества особого типа, задачей которых являлась подготовка из несовершеннолетних правонарушителей квалифицированных рабочих для промышленности и сельского хозяйства. В эти школы направлялись несовершеннолетние правонарушители в возрасте от пятнадцати до восемнадцати лет на основании приговоров судов и постановлений комиссий по делам несовершеннолетних.</w:t>
      </w:r>
    </w:p>
    <w:p w:rsidR="00031A2F" w:rsidRDefault="00031A2F">
      <w:pPr>
        <w:pStyle w:val="a5"/>
        <w:spacing w:line="240" w:lineRule="auto"/>
      </w:pPr>
      <w:r>
        <w:tab/>
        <w:t>Для больных были предусмотрены медико-санитарные учреждения.</w:t>
      </w:r>
    </w:p>
    <w:p w:rsidR="00031A2F" w:rsidRDefault="00031A2F">
      <w:pPr>
        <w:jc w:val="both"/>
        <w:rPr>
          <w:spacing w:val="20"/>
          <w:sz w:val="28"/>
        </w:rPr>
      </w:pPr>
      <w:r>
        <w:rPr>
          <w:spacing w:val="20"/>
          <w:sz w:val="28"/>
        </w:rPr>
        <w:tab/>
        <w:t>В 1934 г., в связи с образованием общесоюзного НКВД, произошла новая реорганизация мест лишения свободы. Находящиеся в ведении НКЮ исправительно-трудовые учреждения были переданы в ведение НКВД СССР и его местных органов.</w:t>
      </w:r>
    </w:p>
    <w:p w:rsidR="00031A2F" w:rsidRDefault="00031A2F">
      <w:pPr>
        <w:jc w:val="both"/>
        <w:rPr>
          <w:b/>
          <w:spacing w:val="20"/>
          <w:sz w:val="28"/>
        </w:rPr>
      </w:pPr>
      <w:r>
        <w:rPr>
          <w:spacing w:val="20"/>
          <w:sz w:val="28"/>
        </w:rPr>
        <w:tab/>
        <w:t>Для руководства исправительно-трудовыми учреждениями в составе НКВД было создано Главное управление исправительно-трудовыми лагерями (ГУЛАГ).</w:t>
      </w:r>
      <w:r>
        <w:rPr>
          <w:rStyle w:val="a7"/>
          <w:spacing w:val="20"/>
          <w:sz w:val="28"/>
        </w:rPr>
        <w:footnoteReference w:id="27"/>
      </w:r>
      <w:r>
        <w:rPr>
          <w:spacing w:val="20"/>
          <w:sz w:val="28"/>
        </w:rPr>
        <w:t xml:space="preserve"> </w:t>
      </w:r>
    </w:p>
    <w:p w:rsidR="00031A2F" w:rsidRDefault="00031A2F">
      <w:pPr>
        <w:jc w:val="both"/>
        <w:rPr>
          <w:spacing w:val="20"/>
          <w:sz w:val="28"/>
        </w:rPr>
      </w:pPr>
      <w:r>
        <w:rPr>
          <w:spacing w:val="20"/>
          <w:sz w:val="28"/>
        </w:rPr>
        <w:tab/>
        <w:t>Постановлением ЦИК от 10 июля 1934 г. при НКВД СССР было организовано особое совещание, которому было предоставлено право применять в административном порядке высылку, ссылку, заключение в исправительно-трудовые лагеря на срок до 5 лет и высылку за пределы СССР.</w:t>
      </w:r>
    </w:p>
    <w:p w:rsidR="00031A2F" w:rsidRDefault="00031A2F">
      <w:pPr>
        <w:jc w:val="both"/>
        <w:rPr>
          <w:spacing w:val="20"/>
          <w:sz w:val="28"/>
        </w:rPr>
      </w:pPr>
      <w:r>
        <w:rPr>
          <w:spacing w:val="20"/>
          <w:sz w:val="28"/>
        </w:rPr>
        <w:tab/>
        <w:t>В 1936 г. органам НКВД СССР постановлением ВЦИК и СНК от 8 августа было предоставлено право переводить в дисциплинарном порядке в тюрьму лиц, отбывающих наказание в исправительно-трудовых колониях и лагерях, систематически нарушающих режим содержания, совершающих побеги и т. п. Перевод этих лиц в тюрьму мог иметь место по постановлению начальника республиканского, краевого или областного управления НКВД на срок до одного года с санкции прокурора лагеря и по постановлению начальника ГУЛАГа на срок до двух лет с санкции прокурора СССР.</w:t>
      </w:r>
    </w:p>
    <w:p w:rsidR="00031A2F" w:rsidRDefault="00031A2F">
      <w:pPr>
        <w:jc w:val="both"/>
        <w:rPr>
          <w:spacing w:val="20"/>
          <w:sz w:val="28"/>
        </w:rPr>
      </w:pPr>
      <w:r>
        <w:rPr>
          <w:b/>
          <w:spacing w:val="20"/>
          <w:sz w:val="28"/>
        </w:rPr>
        <w:tab/>
      </w:r>
      <w:r>
        <w:rPr>
          <w:spacing w:val="20"/>
          <w:sz w:val="28"/>
        </w:rPr>
        <w:t>Необходимо отметить, что в связи с усилением деятельности Берия Л.П. и его окружения, а также теорий Вышинского нормативные положения ИТК 1933 г., как и сам кодекс, вскоре были забыты ( в качестве примера нарушения законности можно привести следующий случай: в 1939 г. приказом НКВД СССР были отменены зачеты рабочих дней и условно-досрочное освобождение, хотя отменить эти положения был уполномочен лишь Верховный Совет). Исправительно-рудовые учреждения в своей работе стали руководствоваться, главным образом, инструкциями и приказами НКВД СССР. Нормативные акты этого периода главное внимание в деятельности мест заключения обращали не на исправление и перевоспитание заключенных, а на строгую изоляцию от общества и наиболее эффективное использование их труда. НКВД превратился в крупнейшее промышленно-строительное ведомство. За 1941-1944 гг. эта подсистема выдала: золота – 315 т., концентрата олова 14398 т., никеля – 6511 т., угля – 8924 тыс. т., нефти – 407 тыс. т., мин – 30,2 млн. штук.</w:t>
      </w:r>
    </w:p>
    <w:p w:rsidR="00031A2F" w:rsidRDefault="00031A2F">
      <w:pPr>
        <w:jc w:val="both"/>
        <w:rPr>
          <w:b/>
          <w:spacing w:val="20"/>
          <w:sz w:val="28"/>
        </w:rPr>
      </w:pPr>
      <w:r>
        <w:rPr>
          <w:spacing w:val="20"/>
          <w:sz w:val="28"/>
        </w:rPr>
        <w:tab/>
        <w:t>Количество заключенных было огромно: на начало войны – 2 млн. 300 тыс., на 21 декабря 1941 г. – 1 млн. 450 тыс.</w:t>
      </w:r>
      <w:r>
        <w:rPr>
          <w:rStyle w:val="a7"/>
          <w:spacing w:val="20"/>
          <w:sz w:val="28"/>
        </w:rPr>
        <w:footnoteReference w:id="28"/>
      </w:r>
      <w:r>
        <w:rPr>
          <w:spacing w:val="20"/>
          <w:sz w:val="28"/>
        </w:rPr>
        <w:t xml:space="preserve"> </w:t>
      </w: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pStyle w:val="21"/>
      </w:pPr>
      <w:r>
        <w:t>1.4.ВИДЫ ИСПРАВИТЕЛЬНЫХ УЧРЕЖДЕНИЙ В ПОСЛЕВОЕННЫЙ ПЕРИОД</w:t>
      </w:r>
    </w:p>
    <w:p w:rsidR="00031A2F" w:rsidRDefault="00031A2F">
      <w:pPr>
        <w:jc w:val="center"/>
        <w:rPr>
          <w:b/>
          <w:spacing w:val="20"/>
          <w:sz w:val="28"/>
        </w:rPr>
      </w:pPr>
    </w:p>
    <w:p w:rsidR="00031A2F" w:rsidRDefault="00031A2F">
      <w:pPr>
        <w:jc w:val="both"/>
        <w:rPr>
          <w:spacing w:val="20"/>
          <w:sz w:val="28"/>
        </w:rPr>
      </w:pPr>
      <w:r>
        <w:rPr>
          <w:b/>
          <w:spacing w:val="20"/>
          <w:sz w:val="28"/>
        </w:rPr>
        <w:tab/>
      </w:r>
      <w:r>
        <w:rPr>
          <w:spacing w:val="20"/>
          <w:sz w:val="28"/>
        </w:rPr>
        <w:t>После войны советское государство приступило к восстановлению и дальнейшему развитию народного хозяйства. В этих условия исправительно-трудовая система стала одним из основных поставщиков бесплатной рабочей силы.</w:t>
      </w:r>
    </w:p>
    <w:p w:rsidR="00031A2F" w:rsidRDefault="00031A2F">
      <w:pPr>
        <w:jc w:val="both"/>
        <w:rPr>
          <w:b/>
          <w:spacing w:val="20"/>
          <w:sz w:val="18"/>
        </w:rPr>
      </w:pPr>
      <w:r>
        <w:rPr>
          <w:spacing w:val="20"/>
          <w:sz w:val="28"/>
        </w:rPr>
        <w:tab/>
        <w:t>В послевоенное время была усилена ответственность за хищение государственного и общественного имущества: в июне 1947 г. за эти преступления были увеличены сроки наказания (до 10-25 лет), к лишению свободы приговаривались также лица, виновные в недоносительстве по этим преступлениям.</w:t>
      </w:r>
      <w:r>
        <w:rPr>
          <w:rStyle w:val="a7"/>
          <w:spacing w:val="20"/>
          <w:sz w:val="28"/>
        </w:rPr>
        <w:footnoteReference w:id="29"/>
      </w:r>
      <w:r>
        <w:rPr>
          <w:spacing w:val="20"/>
          <w:sz w:val="28"/>
        </w:rPr>
        <w:t xml:space="preserve"> </w:t>
      </w:r>
    </w:p>
    <w:p w:rsidR="00031A2F" w:rsidRDefault="00031A2F">
      <w:pPr>
        <w:jc w:val="both"/>
        <w:rPr>
          <w:spacing w:val="20"/>
          <w:sz w:val="28"/>
        </w:rPr>
      </w:pPr>
      <w:r>
        <w:rPr>
          <w:spacing w:val="20"/>
          <w:sz w:val="28"/>
        </w:rPr>
        <w:tab/>
        <w:t>Структура исправительно-трудовых учреждений МВД на начало 1952 года выглядела следующим образом. Руководство всеми исправительно-трудовыми учреждениями осуществляло Главное управление исправительно-трудовых лагерей и колоний (ГУЛАГ) МВД СССР.</w:t>
      </w:r>
    </w:p>
    <w:p w:rsidR="00031A2F" w:rsidRDefault="00031A2F">
      <w:pPr>
        <w:jc w:val="both"/>
        <w:rPr>
          <w:spacing w:val="20"/>
          <w:sz w:val="28"/>
        </w:rPr>
      </w:pPr>
      <w:r>
        <w:rPr>
          <w:spacing w:val="20"/>
          <w:sz w:val="28"/>
        </w:rPr>
        <w:tab/>
        <w:t xml:space="preserve">Помимо лагерей, находившихся в ведении ГУЛАГа, имелись еще лагеря в ведении Главпромстроя, Дальстроя МВД, специального Главного управления и Управления слюдяной промышленности МВД и др. В своей практической деятельности эти главные управления подчинялись непосредственно МВД СССР. Вместе с тем на ГУЛАГ МВД возлагался контроль а деятельность  главных лагерных производственных управлений МВД по обеспечению в подведомственных им лагерях необходимых жилищно-бытовых и режимных условий и правильного трудового использования заключенных. </w:t>
      </w:r>
    </w:p>
    <w:p w:rsidR="00031A2F" w:rsidRDefault="00031A2F">
      <w:pPr>
        <w:jc w:val="both"/>
        <w:rPr>
          <w:b/>
          <w:spacing w:val="20"/>
          <w:sz w:val="28"/>
        </w:rPr>
      </w:pPr>
      <w:r>
        <w:rPr>
          <w:spacing w:val="20"/>
          <w:sz w:val="28"/>
        </w:rPr>
        <w:tab/>
        <w:t>При министерствах внутренних дел республик и управления внутренних дел краев и областей в 1951 г. были созданы отделы исправительно-трудовых лагерей. В связи с этим на МВД республик, УМВД краев и областей было возложено непосредственное руководство и ответственность за работу исправительно-трудовых лагерей, дислоцирующихся на территориях республик, краев, областей по вопросам охраны, режима содержания и размещения заключенных, оперативной работы, трудового использования осужденных.</w:t>
      </w:r>
      <w:r>
        <w:rPr>
          <w:rStyle w:val="a7"/>
          <w:spacing w:val="20"/>
          <w:sz w:val="28"/>
        </w:rPr>
        <w:footnoteReference w:id="30"/>
      </w:r>
      <w:r>
        <w:rPr>
          <w:spacing w:val="20"/>
          <w:sz w:val="28"/>
        </w:rPr>
        <w:t xml:space="preserve"> </w:t>
      </w:r>
    </w:p>
    <w:p w:rsidR="00031A2F" w:rsidRDefault="00031A2F">
      <w:pPr>
        <w:jc w:val="both"/>
        <w:rPr>
          <w:spacing w:val="20"/>
          <w:sz w:val="28"/>
        </w:rPr>
      </w:pPr>
      <w:r>
        <w:rPr>
          <w:b/>
          <w:spacing w:val="20"/>
          <w:sz w:val="28"/>
        </w:rPr>
        <w:tab/>
      </w:r>
      <w:r>
        <w:rPr>
          <w:spacing w:val="20"/>
          <w:sz w:val="28"/>
        </w:rPr>
        <w:t>Эти функции отделы исправительно-трудовых лагерей осуществляли через управления исправительно-трудовых лагерей и управления исправительно-трудовых лагерей и колоний.</w:t>
      </w:r>
    </w:p>
    <w:p w:rsidR="00031A2F" w:rsidRDefault="00031A2F">
      <w:pPr>
        <w:jc w:val="both"/>
        <w:rPr>
          <w:spacing w:val="20"/>
          <w:sz w:val="28"/>
        </w:rPr>
      </w:pPr>
      <w:r>
        <w:rPr>
          <w:spacing w:val="20"/>
          <w:sz w:val="28"/>
        </w:rPr>
        <w:tab/>
        <w:t>На территории некоторых областей сосредотачивалось несколько лагерей, находившихся в подчинении различных центральных органов.</w:t>
      </w:r>
    </w:p>
    <w:p w:rsidR="00031A2F" w:rsidRDefault="00031A2F">
      <w:pPr>
        <w:jc w:val="both"/>
        <w:rPr>
          <w:spacing w:val="20"/>
          <w:sz w:val="28"/>
        </w:rPr>
      </w:pPr>
      <w:r>
        <w:rPr>
          <w:spacing w:val="20"/>
          <w:sz w:val="28"/>
        </w:rPr>
        <w:tab/>
        <w:t>В исправительно-трудовых лагерях того времени было два вида режима: общий и усиленный.</w:t>
      </w:r>
    </w:p>
    <w:p w:rsidR="00031A2F" w:rsidRDefault="00031A2F">
      <w:pPr>
        <w:jc w:val="both"/>
        <w:rPr>
          <w:b/>
          <w:spacing w:val="20"/>
          <w:sz w:val="18"/>
        </w:rPr>
      </w:pPr>
      <w:r>
        <w:rPr>
          <w:spacing w:val="20"/>
          <w:sz w:val="28"/>
        </w:rPr>
        <w:tab/>
        <w:t>Исправительно-трудовой лагерь имел следующую структуру: управление лагеря, лагерные отделения, лагерные пункты, участки и командировки, а также центральные штрафные лагерные пункты. Внутри этих мест заключенные разбивались на колонны (400-600 заключенных) и бригады.</w:t>
      </w:r>
      <w:r>
        <w:rPr>
          <w:rStyle w:val="a7"/>
          <w:spacing w:val="20"/>
          <w:sz w:val="28"/>
        </w:rPr>
        <w:footnoteReference w:id="31"/>
      </w:r>
      <w:r>
        <w:rPr>
          <w:spacing w:val="20"/>
          <w:sz w:val="28"/>
        </w:rPr>
        <w:t xml:space="preserve"> </w:t>
      </w:r>
    </w:p>
    <w:p w:rsidR="00031A2F" w:rsidRDefault="00031A2F">
      <w:pPr>
        <w:jc w:val="both"/>
        <w:rPr>
          <w:spacing w:val="20"/>
          <w:sz w:val="28"/>
        </w:rPr>
      </w:pPr>
      <w:r>
        <w:rPr>
          <w:b/>
          <w:spacing w:val="20"/>
          <w:sz w:val="28"/>
        </w:rPr>
        <w:tab/>
      </w:r>
      <w:r>
        <w:rPr>
          <w:spacing w:val="20"/>
          <w:sz w:val="28"/>
        </w:rPr>
        <w:t>Условия содержания на общем и усиленном режимах мало чем отличались друг от друга. Рабочий день для всех был установлен 9 часов. Осужденные имели право на получение общих и личных свиданий, на получение передач и посылок, а также на неограниченную переписку с родственниками. За труд они получали премиальное вознаграждение в размере до 100 рублей. При этом 15 % из этой суммы зачислялись на лицевой счет и выдавались при освобождении. Раз в году осужденному предоставлялся рабочий отпуск продолжительностью в десять дней, без выходя из лагеря или колонии. Разрешалось ношение гражданской одежды и хранение наличных денег, а также получение денежных переводов на неограниченную сумму.</w:t>
      </w:r>
    </w:p>
    <w:p w:rsidR="00031A2F" w:rsidRDefault="00031A2F">
      <w:pPr>
        <w:jc w:val="both"/>
        <w:rPr>
          <w:spacing w:val="20"/>
          <w:sz w:val="28"/>
        </w:rPr>
      </w:pPr>
      <w:r>
        <w:rPr>
          <w:spacing w:val="20"/>
          <w:sz w:val="28"/>
        </w:rPr>
        <w:tab/>
        <w:t>Право назначения вида режима принадлежало администрации исправительно-трудового учреждения. На усиленный режим направлялись осужденные за особо опасные государственные преступления, бандитизм, разбой, побеги и рецидивисты.</w:t>
      </w:r>
    </w:p>
    <w:p w:rsidR="00031A2F" w:rsidRDefault="00031A2F">
      <w:pPr>
        <w:jc w:val="both"/>
        <w:rPr>
          <w:spacing w:val="20"/>
          <w:sz w:val="28"/>
        </w:rPr>
      </w:pPr>
      <w:r>
        <w:rPr>
          <w:spacing w:val="20"/>
          <w:sz w:val="28"/>
        </w:rPr>
        <w:tab/>
        <w:t xml:space="preserve">Общий режим предоставлялся всем остальным осужденным. После отбытия одной трети срока наказания по постановлению, утвержденному начальником лагеря, заключенные с усиленного режима могли быть переведены на общий режим. В отдельных случаях начальнику лагеря предоставлялось право досрочного перевода с усиленного на общий режим. </w:t>
      </w:r>
    </w:p>
    <w:p w:rsidR="00031A2F" w:rsidRDefault="00031A2F">
      <w:pPr>
        <w:jc w:val="both"/>
        <w:rPr>
          <w:spacing w:val="20"/>
          <w:sz w:val="28"/>
        </w:rPr>
      </w:pPr>
      <w:r>
        <w:rPr>
          <w:spacing w:val="20"/>
          <w:sz w:val="28"/>
        </w:rPr>
        <w:tab/>
        <w:t>Нарушители дисциплины с общего и усиленного режимов подлежали переводу в штрафные лагерные пункты на срок до 3 месяцев.</w:t>
      </w:r>
    </w:p>
    <w:p w:rsidR="00031A2F" w:rsidRDefault="00031A2F">
      <w:pPr>
        <w:jc w:val="both"/>
        <w:rPr>
          <w:spacing w:val="20"/>
          <w:sz w:val="28"/>
        </w:rPr>
      </w:pPr>
      <w:r>
        <w:rPr>
          <w:spacing w:val="20"/>
          <w:sz w:val="28"/>
        </w:rPr>
        <w:tab/>
        <w:t>В штрафные лагерные пункты направлялись также осужденные в лагере за бандитизм, разбой и грабежи на срок до одного года, а осужденные за прочие преступления – до 6 месяцев. Основанием для перевода в штрафной лагерный пункт являлся приказ начальника лагеря.</w:t>
      </w:r>
    </w:p>
    <w:p w:rsidR="00031A2F" w:rsidRDefault="00031A2F">
      <w:pPr>
        <w:jc w:val="both"/>
        <w:rPr>
          <w:spacing w:val="20"/>
          <w:sz w:val="28"/>
        </w:rPr>
      </w:pPr>
      <w:r>
        <w:rPr>
          <w:spacing w:val="20"/>
          <w:sz w:val="28"/>
        </w:rPr>
        <w:tab/>
        <w:t>За систематические отказы от работы заключенные могли привлекаться как за контрреволюционный саботаж по ст. 58/14 УК РСФСР 1926 г.</w:t>
      </w:r>
    </w:p>
    <w:p w:rsidR="00031A2F" w:rsidRDefault="00031A2F">
      <w:pPr>
        <w:jc w:val="both"/>
        <w:rPr>
          <w:spacing w:val="20"/>
          <w:sz w:val="28"/>
        </w:rPr>
      </w:pPr>
      <w:r>
        <w:rPr>
          <w:spacing w:val="20"/>
          <w:sz w:val="28"/>
        </w:rPr>
        <w:tab/>
        <w:t>10 июля 1954 г. Совет Министров ССР утвердил «Положение об исправительно-трудовых лагерях и колониях МВД СССР», которое закрепило основные принципы советской исполнительно-трудовой политики.</w:t>
      </w:r>
    </w:p>
    <w:p w:rsidR="00031A2F" w:rsidRDefault="00031A2F">
      <w:pPr>
        <w:jc w:val="both"/>
        <w:rPr>
          <w:spacing w:val="20"/>
          <w:sz w:val="28"/>
        </w:rPr>
      </w:pPr>
      <w:r>
        <w:rPr>
          <w:spacing w:val="20"/>
          <w:sz w:val="28"/>
        </w:rPr>
        <w:tab/>
        <w:t>На ИТУ были возложены задачи обеспечения отбытия осужденными наказаний по приговорам судов, охраны и надзора за ними, предупреждения новых преступлений, исправления их на основе приобщения к общественно полезному труду и проведения политико-воспитательной работы.</w:t>
      </w:r>
    </w:p>
    <w:p w:rsidR="00031A2F" w:rsidRDefault="00031A2F">
      <w:pPr>
        <w:jc w:val="both"/>
        <w:rPr>
          <w:spacing w:val="20"/>
          <w:sz w:val="28"/>
        </w:rPr>
      </w:pPr>
      <w:r>
        <w:rPr>
          <w:spacing w:val="20"/>
          <w:sz w:val="28"/>
        </w:rPr>
        <w:tab/>
        <w:t>Положение ввело более отчетливую классификацию осужденных, согласно которой в ИТК должны были содержаться :</w:t>
      </w:r>
    </w:p>
    <w:p w:rsidR="00031A2F" w:rsidRDefault="00031A2F">
      <w:pPr>
        <w:numPr>
          <w:ilvl w:val="0"/>
          <w:numId w:val="15"/>
        </w:numPr>
        <w:jc w:val="both"/>
        <w:rPr>
          <w:spacing w:val="20"/>
          <w:sz w:val="28"/>
        </w:rPr>
      </w:pPr>
      <w:r>
        <w:rPr>
          <w:spacing w:val="20"/>
          <w:sz w:val="28"/>
        </w:rPr>
        <w:t>лица, осужденные к лишению свободы на срок до 3 лет;</w:t>
      </w:r>
    </w:p>
    <w:p w:rsidR="00031A2F" w:rsidRDefault="00031A2F">
      <w:pPr>
        <w:numPr>
          <w:ilvl w:val="0"/>
          <w:numId w:val="15"/>
        </w:numPr>
        <w:jc w:val="both"/>
        <w:rPr>
          <w:spacing w:val="20"/>
          <w:sz w:val="28"/>
        </w:rPr>
      </w:pPr>
      <w:r>
        <w:rPr>
          <w:spacing w:val="20"/>
          <w:sz w:val="28"/>
        </w:rPr>
        <w:t>лица, впервые осужденные за должностные, хозяйственные и другие не особо опасные преступления,</w:t>
      </w:r>
    </w:p>
    <w:p w:rsidR="00031A2F" w:rsidRDefault="00031A2F">
      <w:pPr>
        <w:numPr>
          <w:ilvl w:val="0"/>
          <w:numId w:val="15"/>
        </w:numPr>
        <w:jc w:val="both"/>
        <w:rPr>
          <w:spacing w:val="20"/>
          <w:sz w:val="28"/>
        </w:rPr>
      </w:pPr>
      <w:r>
        <w:rPr>
          <w:spacing w:val="20"/>
          <w:sz w:val="28"/>
        </w:rPr>
        <w:t>лица, переводимые из детских трудовых колоний для дальнейшего отбывания наказания.</w:t>
      </w:r>
    </w:p>
    <w:p w:rsidR="00031A2F" w:rsidRDefault="00031A2F">
      <w:pPr>
        <w:pStyle w:val="a4"/>
        <w:spacing w:line="240" w:lineRule="auto"/>
      </w:pPr>
      <w:r>
        <w:t>В исправительно-трудовых колониях – все остальные осужденные.</w:t>
      </w:r>
    </w:p>
    <w:p w:rsidR="00031A2F" w:rsidRDefault="00031A2F">
      <w:pPr>
        <w:pStyle w:val="a5"/>
        <w:spacing w:line="240" w:lineRule="auto"/>
      </w:pPr>
      <w:r>
        <w:tab/>
        <w:t>Если в ИТК был предусмотрен только один вид режима содержания, то в лагерях – четыре: общий, облегченный, строгий и специальный строгий.</w:t>
      </w:r>
    </w:p>
    <w:p w:rsidR="00031A2F" w:rsidRDefault="00031A2F">
      <w:pPr>
        <w:jc w:val="both"/>
        <w:rPr>
          <w:spacing w:val="20"/>
          <w:sz w:val="28"/>
        </w:rPr>
      </w:pPr>
      <w:r>
        <w:rPr>
          <w:spacing w:val="20"/>
          <w:sz w:val="28"/>
        </w:rPr>
        <w:tab/>
        <w:t>В подразделениях общего режима содержались осужденные впервые за менее опасные преступления, а также за тяжкие преступления, как впервые, так и неоднократно, переводимые из колоний строгого режима. Однако осужденные за особо опасные государственные преступления, осужденные два раза и более за мене опасные преступления должны были содержаться в разных подразделениях.</w:t>
      </w:r>
    </w:p>
    <w:p w:rsidR="00031A2F" w:rsidRDefault="00031A2F">
      <w:pPr>
        <w:jc w:val="both"/>
        <w:rPr>
          <w:spacing w:val="20"/>
          <w:sz w:val="28"/>
        </w:rPr>
      </w:pPr>
      <w:r>
        <w:rPr>
          <w:spacing w:val="20"/>
          <w:sz w:val="28"/>
        </w:rPr>
        <w:tab/>
        <w:t>В подразделениях строгого режима содержались независимо от количества судимостей, осужденные за тяжкие преступления – бандитизм, умышленное убийство, разбой, грабежи, воры-рецидивисты, а также переведенные с общего и облегченного режимов за злостные нарушения дисциплины.</w:t>
      </w:r>
    </w:p>
    <w:p w:rsidR="00031A2F" w:rsidRDefault="00031A2F">
      <w:pPr>
        <w:jc w:val="both"/>
        <w:rPr>
          <w:spacing w:val="20"/>
          <w:sz w:val="28"/>
        </w:rPr>
      </w:pPr>
      <w:r>
        <w:rPr>
          <w:spacing w:val="20"/>
          <w:sz w:val="28"/>
        </w:rPr>
        <w:tab/>
        <w:t>При условии хорошего отношения к труду и примерного поведения, после отбытия не менее шести месяцев на строгом режиме, осужденные могли быть переведены на общий режим.</w:t>
      </w:r>
    </w:p>
    <w:p w:rsidR="00031A2F" w:rsidRDefault="00031A2F">
      <w:pPr>
        <w:jc w:val="both"/>
        <w:rPr>
          <w:spacing w:val="20"/>
          <w:sz w:val="28"/>
        </w:rPr>
      </w:pPr>
      <w:r>
        <w:rPr>
          <w:spacing w:val="20"/>
          <w:sz w:val="28"/>
        </w:rPr>
        <w:tab/>
        <w:t>В специальных подразделениях строгого режима содержались осужденные за тяжкие преступления, совершенные в места лишения свободы, а также переведенные со строгого режима за злостные нарушения дисциплины.</w:t>
      </w:r>
    </w:p>
    <w:p w:rsidR="00031A2F" w:rsidRDefault="00031A2F">
      <w:pPr>
        <w:jc w:val="both"/>
        <w:rPr>
          <w:spacing w:val="20"/>
          <w:sz w:val="28"/>
        </w:rPr>
      </w:pPr>
      <w:r>
        <w:rPr>
          <w:spacing w:val="20"/>
          <w:sz w:val="28"/>
        </w:rPr>
        <w:tab/>
        <w:t>В подразделениях облегченного режима содержались осужденные на срок до 3 лет, осужденные впервые за должностные, хозяйственные и другие не особо опасные преступления, а также переведенные из детских трудовых колоний по достижении ими совершеннолетия для дальнейшего отбывания наказания. Кроме того, на облегченный режим переводились осужденные с общего режима после отбытия ими одной трети срока наказания.</w:t>
      </w:r>
    </w:p>
    <w:p w:rsidR="00031A2F" w:rsidRDefault="00031A2F">
      <w:pPr>
        <w:jc w:val="both"/>
        <w:rPr>
          <w:b/>
          <w:spacing w:val="20"/>
          <w:sz w:val="18"/>
        </w:rPr>
      </w:pPr>
      <w:r>
        <w:rPr>
          <w:b/>
          <w:spacing w:val="20"/>
          <w:sz w:val="28"/>
        </w:rPr>
        <w:tab/>
      </w:r>
      <w:r>
        <w:rPr>
          <w:spacing w:val="20"/>
          <w:sz w:val="28"/>
        </w:rPr>
        <w:t>Как подмечают специалисты, одним из недостатков работы ИТУ являлась существовавшая в то время система зачетов рабочих дней, которая подрывала стабильность приговора и отрицательно сказывалась на задачах специального и общего предупреждения преступлений.</w:t>
      </w:r>
      <w:r>
        <w:rPr>
          <w:rStyle w:val="a7"/>
          <w:spacing w:val="20"/>
          <w:sz w:val="28"/>
        </w:rPr>
        <w:footnoteReference w:id="32"/>
      </w:r>
      <w:r>
        <w:rPr>
          <w:spacing w:val="20"/>
          <w:sz w:val="28"/>
        </w:rPr>
        <w:t xml:space="preserve"> </w:t>
      </w: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jc w:val="both"/>
        <w:rPr>
          <w:b/>
          <w:spacing w:val="20"/>
          <w:sz w:val="28"/>
        </w:rPr>
      </w:pPr>
    </w:p>
    <w:p w:rsidR="00031A2F" w:rsidRDefault="00031A2F">
      <w:pPr>
        <w:pStyle w:val="21"/>
      </w:pPr>
      <w:r>
        <w:t>1.5.ВИДЫ УЧРЕЖДЕНИЙ, ИСПОЛНЯЮЩИХ НАКАЗАНИЕ В ВИДЕ ЛИШЕНИЯ СВОБОДЫ ПОСЛЕ 1956 Г.</w:t>
      </w:r>
    </w:p>
    <w:p w:rsidR="00031A2F" w:rsidRDefault="00031A2F">
      <w:pPr>
        <w:jc w:val="both"/>
        <w:rPr>
          <w:b/>
          <w:spacing w:val="20"/>
          <w:sz w:val="28"/>
        </w:rPr>
      </w:pPr>
    </w:p>
    <w:p w:rsidR="00031A2F" w:rsidRDefault="00031A2F">
      <w:pPr>
        <w:jc w:val="both"/>
        <w:rPr>
          <w:spacing w:val="20"/>
          <w:sz w:val="28"/>
        </w:rPr>
      </w:pPr>
      <w:r>
        <w:rPr>
          <w:b/>
          <w:spacing w:val="20"/>
          <w:sz w:val="28"/>
        </w:rPr>
        <w:tab/>
      </w:r>
      <w:r>
        <w:rPr>
          <w:spacing w:val="20"/>
          <w:sz w:val="28"/>
        </w:rPr>
        <w:t>В 1956 г. было признано нецелесообразным дальнейшее существование исправительно-трудовых лагерей, как не обеспечивающих выполнение важнейшей государственной задачи – перевоспитание заключенных в труде. В связи с этим исправительно-трудовые лагеря были преобразованы в исправительно-трудовые колонии. В 1961 г. было принято новое Положение об исправительно-трудовых колониях и тюрьмах МВД РСФСР. В исправительно-трудовых колониях было установлено четыре вида режима: общий, усиленный, строгий и особый.</w:t>
      </w:r>
    </w:p>
    <w:p w:rsidR="00031A2F" w:rsidRDefault="00031A2F">
      <w:pPr>
        <w:jc w:val="both"/>
        <w:rPr>
          <w:spacing w:val="20"/>
          <w:sz w:val="28"/>
        </w:rPr>
      </w:pPr>
      <w:r>
        <w:rPr>
          <w:spacing w:val="20"/>
          <w:sz w:val="28"/>
        </w:rPr>
        <w:tab/>
        <w:t>В колониях общего режима могли содержаться:</w:t>
      </w:r>
    </w:p>
    <w:p w:rsidR="00031A2F" w:rsidRDefault="00031A2F">
      <w:pPr>
        <w:numPr>
          <w:ilvl w:val="0"/>
          <w:numId w:val="16"/>
        </w:numPr>
        <w:jc w:val="both"/>
        <w:rPr>
          <w:spacing w:val="20"/>
          <w:sz w:val="28"/>
        </w:rPr>
      </w:pPr>
      <w:r>
        <w:rPr>
          <w:spacing w:val="20"/>
          <w:sz w:val="28"/>
        </w:rPr>
        <w:t>лица, осужденные к реальному наказанию в виде лишения свободы впервые за менее тяжкое преступление;</w:t>
      </w:r>
    </w:p>
    <w:p w:rsidR="00031A2F" w:rsidRDefault="00031A2F">
      <w:pPr>
        <w:numPr>
          <w:ilvl w:val="0"/>
          <w:numId w:val="16"/>
        </w:numPr>
        <w:jc w:val="both"/>
      </w:pPr>
      <w:r>
        <w:rPr>
          <w:spacing w:val="20"/>
          <w:sz w:val="28"/>
        </w:rPr>
        <w:t>лица, осужденные за тяжкие преступления на срок до 3 лет;</w:t>
      </w:r>
    </w:p>
    <w:p w:rsidR="00031A2F" w:rsidRDefault="00031A2F">
      <w:pPr>
        <w:numPr>
          <w:ilvl w:val="0"/>
          <w:numId w:val="16"/>
        </w:numPr>
        <w:jc w:val="both"/>
      </w:pPr>
      <w:r>
        <w:rPr>
          <w:spacing w:val="20"/>
          <w:sz w:val="28"/>
        </w:rPr>
        <w:t>лица, ранее судимые к лишению свободы условно и вновь осужденные за менее опасные преступления к отбытию лишения свободы реально;</w:t>
      </w:r>
    </w:p>
    <w:p w:rsidR="00031A2F" w:rsidRDefault="00031A2F">
      <w:pPr>
        <w:numPr>
          <w:ilvl w:val="0"/>
          <w:numId w:val="16"/>
        </w:numPr>
        <w:jc w:val="both"/>
      </w:pPr>
      <w:r>
        <w:rPr>
          <w:spacing w:val="20"/>
          <w:sz w:val="28"/>
        </w:rPr>
        <w:t>лица, ранее судимые к другим видам наказания и вновь осужденные за менее опасные преступления к реальному отбыванию лишения свободы;</w:t>
      </w:r>
    </w:p>
    <w:p w:rsidR="00031A2F" w:rsidRDefault="00031A2F">
      <w:pPr>
        <w:numPr>
          <w:ilvl w:val="0"/>
          <w:numId w:val="16"/>
        </w:numPr>
        <w:jc w:val="both"/>
      </w:pPr>
      <w:r>
        <w:rPr>
          <w:spacing w:val="20"/>
          <w:sz w:val="28"/>
        </w:rPr>
        <w:t>лица, ранее судимые и реально отбывавшие лишение свободы, но в колониях для несовершеннолетних и вновь осужденные за менее опасные преступления к реальному отбыванию наказания в виде лишения свободы;</w:t>
      </w:r>
    </w:p>
    <w:p w:rsidR="00031A2F" w:rsidRDefault="00031A2F">
      <w:pPr>
        <w:numPr>
          <w:ilvl w:val="0"/>
          <w:numId w:val="16"/>
        </w:numPr>
        <w:jc w:val="both"/>
        <w:rPr>
          <w:spacing w:val="20"/>
          <w:sz w:val="28"/>
        </w:rPr>
      </w:pPr>
      <w:r>
        <w:rPr>
          <w:spacing w:val="20"/>
          <w:sz w:val="28"/>
        </w:rPr>
        <w:t>лица, ранее судимые и отбывавшие реальное лишение свободы, которое им впоследствии было заменено другим видом наказания или назначено условно;</w:t>
      </w:r>
    </w:p>
    <w:p w:rsidR="00031A2F" w:rsidRDefault="00031A2F">
      <w:pPr>
        <w:numPr>
          <w:ilvl w:val="0"/>
          <w:numId w:val="16"/>
        </w:numPr>
        <w:jc w:val="both"/>
        <w:rPr>
          <w:spacing w:val="20"/>
          <w:sz w:val="28"/>
        </w:rPr>
      </w:pPr>
      <w:r>
        <w:rPr>
          <w:spacing w:val="20"/>
          <w:sz w:val="28"/>
        </w:rPr>
        <w:t>лица, ранее судимые к реальному отбыванию наказания в виде лишения свободы, которым судом в порядке исключения определили общий режим за совершенные вновь менее опасные преступления.</w:t>
      </w:r>
    </w:p>
    <w:p w:rsidR="00031A2F" w:rsidRDefault="00031A2F">
      <w:pPr>
        <w:ind w:left="720"/>
        <w:jc w:val="both"/>
        <w:rPr>
          <w:spacing w:val="20"/>
          <w:sz w:val="28"/>
        </w:rPr>
      </w:pPr>
      <w:r>
        <w:rPr>
          <w:spacing w:val="20"/>
          <w:sz w:val="28"/>
        </w:rPr>
        <w:t>В колониях усиленного режима содержались:</w:t>
      </w:r>
    </w:p>
    <w:p w:rsidR="00031A2F" w:rsidRDefault="00031A2F">
      <w:pPr>
        <w:numPr>
          <w:ilvl w:val="0"/>
          <w:numId w:val="17"/>
        </w:numPr>
        <w:jc w:val="both"/>
        <w:rPr>
          <w:spacing w:val="20"/>
          <w:sz w:val="28"/>
        </w:rPr>
      </w:pPr>
      <w:r>
        <w:rPr>
          <w:spacing w:val="20"/>
          <w:sz w:val="28"/>
        </w:rPr>
        <w:t>лица, осужденные впервые за тяжкие преступления к реальному отбытию лишения свободы сроком свыше трех лет;</w:t>
      </w:r>
    </w:p>
    <w:p w:rsidR="00031A2F" w:rsidRDefault="00031A2F">
      <w:pPr>
        <w:numPr>
          <w:ilvl w:val="0"/>
          <w:numId w:val="17"/>
        </w:numPr>
        <w:jc w:val="both"/>
        <w:rPr>
          <w:spacing w:val="20"/>
          <w:sz w:val="28"/>
        </w:rPr>
      </w:pPr>
      <w:r>
        <w:rPr>
          <w:spacing w:val="20"/>
          <w:sz w:val="28"/>
        </w:rPr>
        <w:t>лица, ранее судимые и отбывавшие срок лишения свободы условно и вновь осужденные за тяжкие преступления к реальному отбытию наказания в виде лишения свободы на срок свыше трех лет;</w:t>
      </w:r>
    </w:p>
    <w:p w:rsidR="00031A2F" w:rsidRDefault="00031A2F">
      <w:pPr>
        <w:numPr>
          <w:ilvl w:val="0"/>
          <w:numId w:val="17"/>
        </w:numPr>
        <w:jc w:val="both"/>
        <w:rPr>
          <w:spacing w:val="20"/>
          <w:sz w:val="28"/>
        </w:rPr>
      </w:pPr>
      <w:r>
        <w:rPr>
          <w:spacing w:val="20"/>
          <w:sz w:val="28"/>
        </w:rPr>
        <w:t>лица, ранее судимые и отбывавшие наказание, не связанное с лишением свободы, и вновь осужденные за тяжкие преступления к реальному отбытию наказания в виде лишения свободы на срок свыше трех лет;</w:t>
      </w:r>
    </w:p>
    <w:p w:rsidR="00031A2F" w:rsidRDefault="00031A2F">
      <w:pPr>
        <w:numPr>
          <w:ilvl w:val="0"/>
          <w:numId w:val="17"/>
        </w:numPr>
        <w:jc w:val="both"/>
        <w:rPr>
          <w:spacing w:val="20"/>
          <w:sz w:val="28"/>
        </w:rPr>
      </w:pPr>
      <w:r>
        <w:rPr>
          <w:spacing w:val="20"/>
          <w:sz w:val="28"/>
        </w:rPr>
        <w:t>лица, ранее судимые к отбыванию лишения свободы, но в колониях для несовершеннолетних и осужденные вновь, за тяжкие преступления сроком свыше трех лет;</w:t>
      </w:r>
    </w:p>
    <w:p w:rsidR="00031A2F" w:rsidRDefault="00031A2F">
      <w:pPr>
        <w:numPr>
          <w:ilvl w:val="0"/>
          <w:numId w:val="17"/>
        </w:numPr>
        <w:jc w:val="both"/>
        <w:rPr>
          <w:spacing w:val="20"/>
          <w:sz w:val="28"/>
        </w:rPr>
      </w:pPr>
      <w:r>
        <w:rPr>
          <w:spacing w:val="20"/>
          <w:sz w:val="28"/>
        </w:rPr>
        <w:t>лица, ране судимые и реально отбывавшие лишение свободы, которое им впоследствии было заменено другим видом наказания или назначено условно, и вновь осужденные за тяжкие преступления сроком свыше трех лет;</w:t>
      </w:r>
    </w:p>
    <w:p w:rsidR="00031A2F" w:rsidRDefault="00031A2F">
      <w:pPr>
        <w:numPr>
          <w:ilvl w:val="0"/>
          <w:numId w:val="17"/>
        </w:numPr>
        <w:jc w:val="both"/>
        <w:rPr>
          <w:spacing w:val="20"/>
          <w:sz w:val="28"/>
        </w:rPr>
      </w:pPr>
      <w:r>
        <w:rPr>
          <w:spacing w:val="20"/>
          <w:sz w:val="28"/>
        </w:rPr>
        <w:t>лица, ранее судимые к реальному отбытию лишения свободы, которым суды в порядке исключения определили усиленный режим за совершенные вновь тяжкие преступления.</w:t>
      </w:r>
    </w:p>
    <w:p w:rsidR="00031A2F" w:rsidRDefault="00031A2F">
      <w:pPr>
        <w:pStyle w:val="a4"/>
        <w:spacing w:line="240" w:lineRule="auto"/>
      </w:pPr>
      <w:r>
        <w:t>В исправительно-трудовых колониях строгого режима могли содержаться:</w:t>
      </w:r>
    </w:p>
    <w:p w:rsidR="00031A2F" w:rsidRDefault="00031A2F">
      <w:pPr>
        <w:numPr>
          <w:ilvl w:val="0"/>
          <w:numId w:val="18"/>
        </w:numPr>
        <w:jc w:val="both"/>
        <w:rPr>
          <w:spacing w:val="20"/>
          <w:sz w:val="28"/>
        </w:rPr>
      </w:pPr>
      <w:r>
        <w:rPr>
          <w:spacing w:val="20"/>
          <w:sz w:val="28"/>
        </w:rPr>
        <w:t>лица, осужденные два и более раза, независимо от тяжести преступления, к реальному отбыванию наказания в виде лишения свободы;</w:t>
      </w:r>
    </w:p>
    <w:p w:rsidR="00031A2F" w:rsidRDefault="00031A2F">
      <w:pPr>
        <w:numPr>
          <w:ilvl w:val="0"/>
          <w:numId w:val="18"/>
        </w:numPr>
        <w:jc w:val="both"/>
        <w:rPr>
          <w:spacing w:val="20"/>
          <w:sz w:val="28"/>
        </w:rPr>
      </w:pPr>
      <w:r>
        <w:rPr>
          <w:spacing w:val="20"/>
          <w:sz w:val="28"/>
        </w:rPr>
        <w:t>особо опасные рецидивисты, переведенные после отбытия половины срока наказания из колоний особого режима;</w:t>
      </w:r>
    </w:p>
    <w:p w:rsidR="00031A2F" w:rsidRDefault="00031A2F">
      <w:pPr>
        <w:numPr>
          <w:ilvl w:val="0"/>
          <w:numId w:val="18"/>
        </w:numPr>
        <w:jc w:val="both"/>
        <w:rPr>
          <w:spacing w:val="20"/>
          <w:sz w:val="28"/>
        </w:rPr>
      </w:pPr>
      <w:r>
        <w:rPr>
          <w:spacing w:val="20"/>
          <w:sz w:val="28"/>
        </w:rPr>
        <w:t>лица, которым смертная казнь в порядке амнистии или помилования заменена лишением свободы, переведенные после отбывания половины срока наказания из колонии особого режима;</w:t>
      </w:r>
    </w:p>
    <w:p w:rsidR="00031A2F" w:rsidRDefault="00031A2F">
      <w:pPr>
        <w:numPr>
          <w:ilvl w:val="0"/>
          <w:numId w:val="18"/>
        </w:numPr>
        <w:jc w:val="both"/>
        <w:rPr>
          <w:spacing w:val="20"/>
          <w:sz w:val="28"/>
        </w:rPr>
      </w:pPr>
      <w:r>
        <w:rPr>
          <w:spacing w:val="20"/>
          <w:sz w:val="28"/>
        </w:rPr>
        <w:t>лица, осужденные впервые к реальному отбытию срока наказания в виде лишения свободы, которым суд в порядке исключения назначил строгий режим;</w:t>
      </w:r>
    </w:p>
    <w:p w:rsidR="00031A2F" w:rsidRDefault="00031A2F">
      <w:pPr>
        <w:numPr>
          <w:ilvl w:val="0"/>
          <w:numId w:val="18"/>
        </w:numPr>
        <w:jc w:val="both"/>
        <w:rPr>
          <w:spacing w:val="20"/>
          <w:sz w:val="28"/>
        </w:rPr>
      </w:pPr>
      <w:r>
        <w:rPr>
          <w:spacing w:val="20"/>
          <w:sz w:val="28"/>
        </w:rPr>
        <w:t>осужденные женщины, признанные судами особо опасными рецидивистками;</w:t>
      </w:r>
    </w:p>
    <w:p w:rsidR="00031A2F" w:rsidRDefault="00031A2F">
      <w:pPr>
        <w:numPr>
          <w:ilvl w:val="0"/>
          <w:numId w:val="18"/>
        </w:numPr>
        <w:jc w:val="both"/>
        <w:rPr>
          <w:spacing w:val="20"/>
          <w:sz w:val="28"/>
        </w:rPr>
      </w:pPr>
      <w:r>
        <w:rPr>
          <w:spacing w:val="20"/>
          <w:sz w:val="28"/>
        </w:rPr>
        <w:t>мужчины и женщины, осужденные за особо опасные государственные преступления.</w:t>
      </w:r>
    </w:p>
    <w:p w:rsidR="00031A2F" w:rsidRDefault="00031A2F">
      <w:pPr>
        <w:ind w:firstLine="720"/>
        <w:jc w:val="both"/>
        <w:rPr>
          <w:b/>
          <w:spacing w:val="20"/>
          <w:sz w:val="18"/>
        </w:rPr>
      </w:pPr>
      <w:r>
        <w:rPr>
          <w:spacing w:val="20"/>
          <w:sz w:val="28"/>
        </w:rPr>
        <w:t>В ИТК особого режима отбывали наказания как неоднократно судимые, так и осужденные впервые, но за особо тяжкие преступления. Если рассматривать состав заключенных с точки зрения тяжести совершенных преступлений, то нетрудно заметить, что в этих колониях могли находиться заключенные, осужденные как за тяжкие преступления, так и за менее опасные.</w:t>
      </w:r>
      <w:r>
        <w:rPr>
          <w:rStyle w:val="a7"/>
          <w:spacing w:val="20"/>
          <w:sz w:val="28"/>
        </w:rPr>
        <w:footnoteReference w:id="33"/>
      </w:r>
      <w:r>
        <w:rPr>
          <w:spacing w:val="20"/>
          <w:sz w:val="28"/>
        </w:rPr>
        <w:t xml:space="preserve"> </w:t>
      </w:r>
    </w:p>
    <w:p w:rsidR="00031A2F" w:rsidRDefault="00031A2F">
      <w:pPr>
        <w:ind w:firstLine="720"/>
        <w:jc w:val="both"/>
        <w:rPr>
          <w:b/>
          <w:spacing w:val="20"/>
          <w:sz w:val="18"/>
        </w:rPr>
      </w:pPr>
      <w:r>
        <w:rPr>
          <w:spacing w:val="20"/>
          <w:sz w:val="28"/>
        </w:rPr>
        <w:tab/>
        <w:t>Нужно отметить, что одним из важнейших мероприятий по искоренению преступности явилась организация в ИТК отрядной структуры. В конце 1957 г. во всех колониях осужденные были разбиты на отряды по 85-120 человек. Начальником отряда назначался офицер-воспитатель, имевший специальную юридическую или педагогическую подготовку. Структура ИТК стала выглядеть следующим образом: колония – отряд – бригада – звено. Колонию возглавлял начальник колонии, у которого было два заместителя: по режиму и оперативной работе и  по политико-воспитательной работе среди заключенных. Соответственно у первого заместителя в подчинении были: оперативная часть, специальная часть, медицинская часть, дежурные помощники начальника колонии, надзирательская служба и цензор; у второго – инспектора по общеобразовательной и профилактической подготовке заключенных, начальники отрядов, советы воспитателей, бригадиры и звеньевые. Непосредственно начальнику колонии подчинялись: методический совет, канцелярия, бухгалтерия, часть интендантского снабжения и коммунально-эксплуатационная часть.</w:t>
      </w:r>
      <w:r>
        <w:rPr>
          <w:rStyle w:val="a7"/>
          <w:spacing w:val="20"/>
          <w:sz w:val="28"/>
        </w:rPr>
        <w:footnoteReference w:id="34"/>
      </w:r>
      <w:r>
        <w:rPr>
          <w:spacing w:val="20"/>
          <w:sz w:val="28"/>
        </w:rPr>
        <w:t xml:space="preserve"> </w:t>
      </w:r>
    </w:p>
    <w:p w:rsidR="00031A2F" w:rsidRDefault="00031A2F">
      <w:pPr>
        <w:pStyle w:val="a5"/>
        <w:spacing w:line="240" w:lineRule="auto"/>
      </w:pPr>
      <w:r>
        <w:tab/>
        <w:t>Помимо ИТК действовали еще и тюрьмы и ВТК.</w:t>
      </w:r>
    </w:p>
    <w:p w:rsidR="00031A2F" w:rsidRDefault="00031A2F">
      <w:pPr>
        <w:jc w:val="both"/>
        <w:rPr>
          <w:spacing w:val="20"/>
          <w:sz w:val="28"/>
        </w:rPr>
      </w:pPr>
      <w:r>
        <w:rPr>
          <w:spacing w:val="20"/>
          <w:sz w:val="28"/>
        </w:rPr>
        <w:tab/>
        <w:t>Тюрьмы были предназначены для содержания осужденных к лишению свободы в виде тюремного заключения: особо опасных рецидивистов; лиц, совершивших особо опасные государственные преступления по достижении восемнадцатилетнего возраста; лиц, по достижению восемнадцатилетнего возраста совершивших тяжкие преступления и осужденных за них к лишению свободы на срок свыше пяти лет, а также для злостных нарушителей, переводимых из ИТК на срок до трех лет.</w:t>
      </w:r>
    </w:p>
    <w:p w:rsidR="00031A2F" w:rsidRDefault="00031A2F">
      <w:pPr>
        <w:jc w:val="both"/>
        <w:rPr>
          <w:spacing w:val="20"/>
          <w:sz w:val="28"/>
        </w:rPr>
      </w:pPr>
      <w:r>
        <w:rPr>
          <w:spacing w:val="20"/>
          <w:sz w:val="28"/>
        </w:rPr>
        <w:tab/>
        <w:t>Что же касается воспитательно-трудовых колоний, то они делились на ВТК общего и усиленного режимов.</w:t>
      </w:r>
    </w:p>
    <w:p w:rsidR="00031A2F" w:rsidRDefault="00031A2F">
      <w:pPr>
        <w:jc w:val="both"/>
        <w:rPr>
          <w:spacing w:val="20"/>
          <w:sz w:val="28"/>
        </w:rPr>
      </w:pPr>
      <w:r>
        <w:rPr>
          <w:spacing w:val="20"/>
          <w:sz w:val="28"/>
        </w:rPr>
        <w:tab/>
        <w:t>В воспитательно-трудовых колониях общего режима содержались:</w:t>
      </w:r>
    </w:p>
    <w:p w:rsidR="00031A2F" w:rsidRDefault="00031A2F">
      <w:pPr>
        <w:numPr>
          <w:ilvl w:val="0"/>
          <w:numId w:val="19"/>
        </w:numPr>
        <w:jc w:val="both"/>
        <w:rPr>
          <w:spacing w:val="20"/>
          <w:sz w:val="28"/>
        </w:rPr>
      </w:pPr>
      <w:r>
        <w:rPr>
          <w:spacing w:val="20"/>
          <w:sz w:val="28"/>
        </w:rPr>
        <w:t>несовершеннолетние мужского пола, осужденные впервые к лишению свободы за менее тяжкие преступления;</w:t>
      </w:r>
    </w:p>
    <w:p w:rsidR="00031A2F" w:rsidRDefault="00031A2F">
      <w:pPr>
        <w:numPr>
          <w:ilvl w:val="0"/>
          <w:numId w:val="19"/>
        </w:numPr>
        <w:jc w:val="both"/>
        <w:rPr>
          <w:spacing w:val="20"/>
          <w:sz w:val="28"/>
        </w:rPr>
      </w:pPr>
      <w:r>
        <w:rPr>
          <w:spacing w:val="20"/>
          <w:sz w:val="28"/>
        </w:rPr>
        <w:t>несовершеннолетние мужского пола, осужденные впервые к лишению свободы за тяжкие преступления на срок до трех лет включительно;</w:t>
      </w:r>
    </w:p>
    <w:p w:rsidR="00031A2F" w:rsidRDefault="00031A2F">
      <w:pPr>
        <w:numPr>
          <w:ilvl w:val="0"/>
          <w:numId w:val="19"/>
        </w:numPr>
        <w:jc w:val="both"/>
        <w:rPr>
          <w:spacing w:val="20"/>
          <w:sz w:val="28"/>
        </w:rPr>
      </w:pPr>
      <w:r>
        <w:rPr>
          <w:spacing w:val="20"/>
          <w:sz w:val="28"/>
        </w:rPr>
        <w:t>осужденные к лишению свободы несовершеннолетние женского пола.</w:t>
      </w:r>
    </w:p>
    <w:p w:rsidR="00031A2F" w:rsidRDefault="00031A2F">
      <w:pPr>
        <w:pStyle w:val="20"/>
        <w:spacing w:line="240" w:lineRule="auto"/>
      </w:pPr>
      <w:r>
        <w:t>В воспитательно-трудовых колониях усиленного режима содержались:</w:t>
      </w:r>
    </w:p>
    <w:p w:rsidR="00031A2F" w:rsidRDefault="00031A2F">
      <w:pPr>
        <w:numPr>
          <w:ilvl w:val="0"/>
          <w:numId w:val="20"/>
        </w:numPr>
        <w:jc w:val="both"/>
        <w:rPr>
          <w:spacing w:val="20"/>
          <w:sz w:val="28"/>
        </w:rPr>
      </w:pPr>
      <w:r>
        <w:rPr>
          <w:spacing w:val="20"/>
          <w:sz w:val="28"/>
        </w:rPr>
        <w:t>несовершеннолетние мужского пола, осужденные впервые к лишению свободы на срок свыше трех лет за тяжкие преступления, а также ранее отбывавшие срок наказания в виде лишения свободы;</w:t>
      </w:r>
    </w:p>
    <w:p w:rsidR="00031A2F" w:rsidRDefault="00031A2F">
      <w:pPr>
        <w:numPr>
          <w:ilvl w:val="0"/>
          <w:numId w:val="20"/>
        </w:numPr>
        <w:jc w:val="both"/>
        <w:rPr>
          <w:spacing w:val="20"/>
          <w:sz w:val="28"/>
        </w:rPr>
      </w:pPr>
      <w:r>
        <w:rPr>
          <w:spacing w:val="20"/>
          <w:sz w:val="28"/>
        </w:rPr>
        <w:t>несовершеннолетние мужского пола, осужденные за умышленные преступления в период отбывания наказания в виде лишения свободы;</w:t>
      </w:r>
    </w:p>
    <w:p w:rsidR="00031A2F" w:rsidRDefault="00031A2F">
      <w:pPr>
        <w:numPr>
          <w:ilvl w:val="0"/>
          <w:numId w:val="20"/>
        </w:numPr>
        <w:jc w:val="both"/>
        <w:rPr>
          <w:spacing w:val="20"/>
          <w:sz w:val="28"/>
        </w:rPr>
      </w:pPr>
      <w:r>
        <w:rPr>
          <w:spacing w:val="20"/>
          <w:sz w:val="28"/>
        </w:rPr>
        <w:t>систематически либо злостно нарушающие режим отбывания наказания и переведенные за это из ВТК общего режима.</w:t>
      </w:r>
    </w:p>
    <w:p w:rsidR="00031A2F" w:rsidRDefault="00031A2F">
      <w:pPr>
        <w:pStyle w:val="a4"/>
        <w:spacing w:line="240" w:lineRule="auto"/>
      </w:pPr>
      <w:r>
        <w:t>В структуре мест лишения свободы появились новые виды, а именно:</w:t>
      </w:r>
    </w:p>
    <w:p w:rsidR="00031A2F" w:rsidRDefault="00031A2F">
      <w:pPr>
        <w:pStyle w:val="a5"/>
        <w:numPr>
          <w:ilvl w:val="0"/>
          <w:numId w:val="21"/>
        </w:numPr>
        <w:spacing w:line="240" w:lineRule="auto"/>
      </w:pPr>
      <w:r>
        <w:t>колонии-поселения для лиц, совершивших преступления по неосторожности, осужденных за них впервые к лишению свободы на срок не более 5 лет (как исключение – до 10 лет);</w:t>
      </w:r>
    </w:p>
    <w:p w:rsidR="00031A2F" w:rsidRDefault="00031A2F">
      <w:pPr>
        <w:numPr>
          <w:ilvl w:val="0"/>
          <w:numId w:val="21"/>
        </w:numPr>
        <w:jc w:val="both"/>
        <w:rPr>
          <w:spacing w:val="20"/>
          <w:sz w:val="28"/>
        </w:rPr>
      </w:pPr>
      <w:r>
        <w:rPr>
          <w:spacing w:val="20"/>
          <w:sz w:val="28"/>
        </w:rPr>
        <w:t>колонии-поселения для лиц, переводимых в порядке поощрения из колоний общего, усиленного и строгого режимов.</w:t>
      </w:r>
    </w:p>
    <w:p w:rsidR="00031A2F" w:rsidRDefault="00031A2F">
      <w:pPr>
        <w:pStyle w:val="30"/>
      </w:pPr>
      <w:r>
        <w:t>18 декабря 1970 г. был принят новый ИТК РСФСР, вступивший в действие с 1 июля 1971 г. Считаю более целесообразным провести сравнительную характеристику положений ИТК РСФСР 1970 г. и действующего в настоящее время УИК РФ 1997 г.</w:t>
      </w: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p>
    <w:p w:rsidR="00031A2F" w:rsidRDefault="00031A2F">
      <w:pPr>
        <w:pStyle w:val="3"/>
        <w:jc w:val="left"/>
        <w:rPr>
          <w:spacing w:val="20"/>
        </w:rPr>
      </w:pPr>
    </w:p>
    <w:p w:rsidR="00031A2F" w:rsidRDefault="00031A2F">
      <w:pPr>
        <w:pStyle w:val="3"/>
        <w:rPr>
          <w:spacing w:val="20"/>
        </w:rPr>
      </w:pPr>
    </w:p>
    <w:p w:rsidR="00031A2F" w:rsidRDefault="00031A2F">
      <w:pPr>
        <w:pStyle w:val="3"/>
        <w:rPr>
          <w:spacing w:val="20"/>
        </w:rPr>
      </w:pPr>
    </w:p>
    <w:p w:rsidR="00031A2F" w:rsidRDefault="00031A2F">
      <w:pPr>
        <w:pStyle w:val="3"/>
        <w:jc w:val="left"/>
        <w:rPr>
          <w:spacing w:val="20"/>
        </w:rPr>
      </w:pPr>
    </w:p>
    <w:p w:rsidR="00031A2F" w:rsidRDefault="00031A2F"/>
    <w:p w:rsidR="00031A2F" w:rsidRDefault="00031A2F"/>
    <w:p w:rsidR="00031A2F" w:rsidRDefault="00031A2F"/>
    <w:p w:rsidR="00031A2F" w:rsidRDefault="00031A2F"/>
    <w:p w:rsidR="00031A2F" w:rsidRDefault="00031A2F"/>
    <w:p w:rsidR="00031A2F" w:rsidRDefault="00031A2F">
      <w:pPr>
        <w:pStyle w:val="21"/>
        <w:rPr>
          <w:spacing w:val="0"/>
        </w:rPr>
      </w:pPr>
      <w:r>
        <w:rPr>
          <w:spacing w:val="0"/>
        </w:rPr>
        <w:t>2.ИСПРАВИТЕЛЬНО-ТРУДОВОЙ КОДЕКС РСФСР 1970 Г. И УГОЛОВНО-ИСПОЛНИТЕЛЬНЫЙ КОДЕКС РФ 1997 Г. ЭВОЛЮЦИЯ ЗАКОНОДАТЕЛЬСТВА</w:t>
      </w:r>
    </w:p>
    <w:p w:rsidR="00031A2F" w:rsidRDefault="00031A2F">
      <w:pPr>
        <w:pStyle w:val="21"/>
        <w:rPr>
          <w:spacing w:val="0"/>
        </w:rPr>
      </w:pPr>
    </w:p>
    <w:p w:rsidR="00031A2F" w:rsidRDefault="00031A2F">
      <w:pPr>
        <w:ind w:left="360"/>
        <w:jc w:val="center"/>
        <w:rPr>
          <w:b/>
          <w:sz w:val="28"/>
        </w:rPr>
      </w:pPr>
      <w:r>
        <w:rPr>
          <w:b/>
          <w:sz w:val="28"/>
        </w:rPr>
        <w:t>2.1.ОБЩИЕ ПОЛОЖЕНИЯ СОВРЕМЕННОГО ЗАКОНОДАТЕЛЬСТВА, РЕГЛАМЕНТИРУЮЩЕГО ПОРЯДОК ЛИШЕНИЯ СВОБОДЫ</w:t>
      </w:r>
    </w:p>
    <w:p w:rsidR="00031A2F" w:rsidRDefault="00031A2F">
      <w:pPr>
        <w:jc w:val="both"/>
      </w:pPr>
      <w:r>
        <w:tab/>
      </w:r>
    </w:p>
    <w:p w:rsidR="00031A2F" w:rsidRDefault="00031A2F">
      <w:pPr>
        <w:ind w:firstLine="360"/>
        <w:jc w:val="both"/>
        <w:rPr>
          <w:spacing w:val="20"/>
          <w:sz w:val="28"/>
        </w:rPr>
      </w:pPr>
      <w:r>
        <w:rPr>
          <w:spacing w:val="20"/>
          <w:sz w:val="28"/>
        </w:rPr>
        <w:t>Проводя сравнительную характеристику действующего ныне пенитенциарного законодательства и предшествующего ему необходимо в первую очередь остановиться на тех целях которые ставило и ставит перед собой это законодательство.</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xml:space="preserve">Исправительно - трудовой кодекс Российской Советской Федеративной Социалистической Республики имел своей задачей обеспечение исполнения уголовного наказания с тем, чтобы оно не только являлось карой за совершенное преступление, но исправляло и </w:t>
      </w:r>
      <w:r>
        <w:rPr>
          <w:rFonts w:ascii="Times New Roman" w:hAnsi="Times New Roman"/>
          <w:spacing w:val="20"/>
          <w:sz w:val="28"/>
          <w:u w:val="single"/>
        </w:rPr>
        <w:t>перевоспитывало</w:t>
      </w:r>
      <w:r>
        <w:rPr>
          <w:rFonts w:ascii="Times New Roman" w:hAnsi="Times New Roman"/>
          <w:spacing w:val="20"/>
          <w:sz w:val="28"/>
        </w:rPr>
        <w:t xml:space="preserve"> осужденных в духе честного отношения к труду, точного исполнения законов и уважения к правилам социалистического общежития, предупреждало совершение новых преступлений как осужденными, так и иными лицами, а также способствовало искоренению преступности. Ст.1 ИТК РСФСР 1970 г.</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Уголовно - исполнительное законодательство Российской Федерации имеет своими целями исправление осужденных и предупреждение совершения новых преступлений как осужденными, так и иными лицами. Цели же перевоспитания осужденных, существующие ранее в исправительно-трудовом законодательстве и теории исправительно-трудового права</w:t>
      </w:r>
      <w:r>
        <w:rPr>
          <w:rStyle w:val="a7"/>
          <w:rFonts w:ascii="Times New Roman" w:hAnsi="Times New Roman"/>
          <w:spacing w:val="20"/>
          <w:sz w:val="28"/>
        </w:rPr>
        <w:footnoteReference w:id="35"/>
      </w:r>
      <w:r>
        <w:rPr>
          <w:rFonts w:ascii="Times New Roman" w:hAnsi="Times New Roman"/>
          <w:spacing w:val="20"/>
          <w:sz w:val="28"/>
        </w:rPr>
        <w:t xml:space="preserve"> оно не ставит (ст.1 УИК РФ 1996 г.).</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Ныне действующий УИК РФ предусматривает приоритет норм международного права над национальным, чего естественно не было в ИТК РСФСР 1970 г. Ст.3 УИК РФ гласит: «Если международным договором Российской Федерации установлены иные правила исполнения наказаний и обращения с осужденными, чем предусмотренные уголовно - исполнительным законодательством Российской Федерации, то применяются правила международного договора».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ab/>
        <w:t>Уголовно-исполнительный кодекс разработан с учетом рекомендаций международно-правовых актов. В том числе российскими законодателями были проанализированы и учтены положения: Минимальных стандартных правил обращения с заключенными, 1955 год; Декларации о защите всех лиц от пыток и других жестоких, бесчеловечных или унижающих достоинство видов обращения и наказания, 1975 год; Концепции против пыток и других жестоких, бесчеловечных или унижающих достоинство видов обращения и наказания, 1984 год; Кодекса поведения должностных лиц по поддержанию правопорядка, 1979 год; Принципов медицинской этики, относящихся к роли работников здравоохранения, в особенности врачей, в защите заключенных или задержанных лиц от пыток и других жестоких, бесчеловечных или унижающих достоинство видов обращения и наказания, 1982 год; Мер, гарантирующих защиту прав тех, кто приговорен к смертной казни, 1984 год; Минимальных стандартных правила ООН, касающихся отправления правосудия в отношении несовершеннолетних (Пекинские правила), 1985 год; Свода принципов защиты всех лиц, подвергнутых задержанию или заключению в какой бы то ни было форме, 1989 год; Минимальных стандартных правил ООН в отношении мер, не связанных с тюремным заключением (Токийские правила), 1990 год; Правил ООН, касающихся защиты несовершеннолетних, лишенных свободы, 1990 год; Руководящих принципов ООН для предупреждения преступности среди несовершеннолетних (Эр-Риядские руководящие принципы), 1990 год.</w:t>
      </w:r>
    </w:p>
    <w:p w:rsidR="00031A2F" w:rsidRDefault="00031A2F">
      <w:pPr>
        <w:pStyle w:val="ConsNormal"/>
        <w:widowControl/>
        <w:ind w:firstLine="540"/>
        <w:jc w:val="both"/>
        <w:rPr>
          <w:rFonts w:ascii="Times New Roman" w:hAnsi="Times New Roman"/>
          <w:b/>
          <w:spacing w:val="20"/>
          <w:sz w:val="18"/>
        </w:rPr>
      </w:pPr>
      <w:r>
        <w:rPr>
          <w:rFonts w:ascii="Times New Roman" w:hAnsi="Times New Roman"/>
          <w:spacing w:val="20"/>
          <w:sz w:val="28"/>
        </w:rPr>
        <w:t>Доктор юридических наук, заслуженный деятель науки России А. Михлин подчеркивает, что эти документы содержат нормы как обязательные, так и рекомендательные. Например, запрещение пыток является обязательным, а правило о содержании каждого осужденного в отдельной комнате (камере), предусмотренное ст. 9 Минимальных стандартных правил обращения с заключенными, должно быть отнесено к числу норм-рекомендаций, поскольку далеко не все государства в силу своего экономического положения могут позволить себе такое размещение осужденных к лишению свободы.</w:t>
      </w:r>
      <w:r>
        <w:rPr>
          <w:rStyle w:val="a7"/>
          <w:rFonts w:ascii="Times New Roman" w:hAnsi="Times New Roman"/>
          <w:spacing w:val="20"/>
          <w:sz w:val="28"/>
        </w:rPr>
        <w:footnoteReference w:id="36"/>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Хотелось бы подчеркнуть, что принятие прогрессивного международного опыта не означает восторженного копирования изобретений и традиций западных правотворцев. Рекомендации (декларации) международных организаций по вопросам исполнения наказаний и обращения с осужденными реализуются в уголовно - исполнительном законодательстве Российской Федерации при наличии необходимых экономических и социальных возможностей (п.4 ст.3 УИК РФ 1996 г.).</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Как ранее действующий ИТК РСФСР 1970 г., так и ныне действующий УИК РФ предусматривают, что исполнение наказания не имеет целью причинение физических страданий или унижение человеческого достоинства (ст.1).</w:t>
      </w:r>
    </w:p>
    <w:p w:rsidR="00031A2F" w:rsidRDefault="00031A2F">
      <w:pPr>
        <w:pStyle w:val="ConsNormal"/>
        <w:widowControl/>
        <w:ind w:firstLine="0"/>
        <w:jc w:val="both"/>
        <w:rPr>
          <w:rFonts w:ascii="Times New Roman" w:hAnsi="Times New Roman"/>
          <w:spacing w:val="20"/>
          <w:sz w:val="28"/>
        </w:rPr>
      </w:pPr>
      <w:r>
        <w:rPr>
          <w:b/>
          <w:sz w:val="28"/>
        </w:rPr>
        <w:tab/>
      </w:r>
      <w:r>
        <w:rPr>
          <w:rFonts w:ascii="Times New Roman" w:hAnsi="Times New Roman"/>
          <w:spacing w:val="20"/>
          <w:sz w:val="28"/>
        </w:rPr>
        <w:t>В УИК РФ 1996 г более совершенно, чем в ИТК РСФСР 1970 г. определяется основание отбывания уголовного наказания. Так, если в ИТК РСФСР говорилось о том, что основанием отбывания уголовного наказания и применения к осужденным мер исправительно - трудового воздействия является только приговор суда, вступивший в законную силу (ст. 4), то в УИК РФ указывается, что Основаниями исполнения наказаний и применения иных мер уголовно - правового характера являются приговор либо изменяющие его определение или постановление суда, вступившие в законную силу, а также акт помилования или акт об амнистии (ст. 7).</w:t>
      </w:r>
    </w:p>
    <w:p w:rsidR="00031A2F" w:rsidRDefault="00031A2F">
      <w:pPr>
        <w:pStyle w:val="ConsNormal"/>
        <w:widowControl/>
        <w:ind w:firstLine="540"/>
        <w:jc w:val="both"/>
        <w:rPr>
          <w:rFonts w:ascii="Times New Roman" w:hAnsi="Times New Roman"/>
          <w:b/>
          <w:spacing w:val="20"/>
          <w:sz w:val="28"/>
        </w:rPr>
      </w:pPr>
      <w:r>
        <w:rPr>
          <w:rFonts w:ascii="Times New Roman" w:hAnsi="Times New Roman"/>
          <w:spacing w:val="20"/>
          <w:sz w:val="28"/>
        </w:rPr>
        <w:tab/>
        <w:t>Впервые в уголовно-исполнительном законодательстве закреплены принципы этой отрасли права. ИТК 1970 г. лишь декларировал то, что исправительно-трудовое законодательство определяет принципы исполнения и отбывания наказания. Однако система принципов не была установлена и только следовала из некоторых норм ИТК. Аналогичная норма сформулирована в ч. 2 ст. 2 УИК, но она одновременно получила развитие в ст. 8 этого кодекса, в которой была определена система принципов уголовно-исполнительного законодательства. В то же время в отличие от нового УК РФ (ст. ст. 3-7 УК) содержание принципов не раскрыто. Представляется, что такое решение вполне обоснованно, так как в процессе разработки УИК у членов рабочей комиссии возникли расхождения в трактовке их содержания. Поэтому было принято компромиссное решение и предоставлена возможность для доктринального толкования ст. 8 УИК.</w:t>
      </w:r>
      <w:r>
        <w:rPr>
          <w:rStyle w:val="a7"/>
          <w:rFonts w:ascii="Times New Roman" w:hAnsi="Times New Roman"/>
          <w:spacing w:val="20"/>
          <w:sz w:val="28"/>
        </w:rPr>
        <w:footnoteReference w:id="37"/>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Принципы уголовно-исполнительного законодательства не являются, как нередко представляют, застывшими, декларативными, лишенными нормативной силы положениями. Принципы, закрепленные в ст. 8 УИК, определяют построение и содержание Особенной части кодекса, где регулируется исполнение конкретных видов уголовных наказаний. Они влияют на содержание институтов и норм УИК, а также создают ориентиры для иных законодательных и подзаконных нормативно-правовых актов, регулирующих исполнение различных видов наказания.</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 xml:space="preserve">В УИК РФ законодатель счел необходимым указать на то, что Уголовно - исполнительное законодательство Российской Федерации основывается на принципах законности, гуманизма, демократизма, равенства осужденных перед законом, дифференциации и индивидуализации исполнения наказаний, рационального применения мер принуждения, средств исправления осужденных и стимулирования их правопослушного поведения, соединения наказания с исправительным воздействием (ст.8). </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В УИК РФ дается (в отличии от ИТК РСФСР)определение исправления осужденных: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(п.1 ст. 9).</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Основными средствами исправления осужденных в соответствии с п.2. ст.9 УИК РФ являются: установленный порядок исполнения и отбывания наказания (режим) (как и ранее), воспитательная работа (ране была политико-воспитательная работа ст.7. ИТК РСФСР), общественно полезный труд, получение общего образования, профессиональная подготовка и общественное воздействие (общественное воздействие отдельно не выделялось).</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В соответствии с п. 3 ст. 9 УИК РФ средства исправления осужденных применяются с учетом вида наказания (кажется довольно странным, что вид наказания не являлся одним из критериев применения средств исправления по ИТК 1970 г. - ст.7), характера и степени общественной опасности совершенного преступления, личности осужденных и их поведения ( в ранее действовавшем ИТК РСФСР отдельно выделялось и отношение осужденного к труду - ст.7).</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Уголовно-исполнительный кодекс уделил серьезное внимание регламентации правового статуса осужденных, значительно расширив его и углубив. Этому вопросу посвящена самостоятельная глава 2 кодекса (в ИТК 1970 г. было лишь три статьи).</w:t>
      </w:r>
    </w:p>
    <w:p w:rsidR="00031A2F" w:rsidRDefault="00031A2F">
      <w:pPr>
        <w:pStyle w:val="ConsNormal"/>
        <w:widowControl/>
        <w:ind w:firstLine="540"/>
        <w:jc w:val="both"/>
        <w:rPr>
          <w:rFonts w:ascii="Times New Roman" w:hAnsi="Times New Roman"/>
          <w:spacing w:val="20"/>
          <w:sz w:val="18"/>
        </w:rPr>
      </w:pPr>
      <w:r>
        <w:rPr>
          <w:rFonts w:ascii="Times New Roman" w:hAnsi="Times New Roman"/>
          <w:spacing w:val="20"/>
          <w:sz w:val="28"/>
        </w:rPr>
        <w:t>В указанной главе закрепляются общие принципы определения правового положения осужденных, их субъективные права и юридические обязанности. Эта глава, исходя из социально-правовой значимости отношений, входящих в ее предмет, поставлена законодателем на второе место, сразу за главой, устанавливающей общие положения. Это решение вполне оправданно, учитывая архитектонику Конституции Российской Федерации, где глава о правовом положении человека и гражданина также расположена после общих конституционных положений и принципов.</w:t>
      </w:r>
      <w:r>
        <w:rPr>
          <w:rStyle w:val="a7"/>
          <w:rFonts w:ascii="Times New Roman" w:hAnsi="Times New Roman"/>
          <w:spacing w:val="20"/>
          <w:sz w:val="28"/>
        </w:rPr>
        <w:footnoteReference w:id="38"/>
      </w:r>
      <w:r>
        <w:rPr>
          <w:rFonts w:ascii="Times New Roman" w:hAnsi="Times New Roman"/>
          <w:spacing w:val="20"/>
          <w:sz w:val="28"/>
        </w:rPr>
        <w:t xml:space="preserve"> </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Говоря о правовом положении осужденных следует сказать, что достаточно новым здесь стало то, что теперь государство призвано уважать и охранять права, свободы и законные интересы осужденных (законодательное подтверждение охраны прав осужденных содержится в главе 4 Федерального закона от 17.01.1992 г. № 2202-1 «О прокуратуре РФ» (в редакции Федерального закона от 19.11.99 г.), обеспечивать законность применения средств их исправления, их правовую защиту и личную безопасность при исполнении наказаний (п.1 ст. 10 УИК РФ).</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Как и ранее 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 - исполнительным и иным законодательством Российской Федерации. Осужденные не могут быть освобождены от исполнения своих гражданских обязанностей, кроме случаев, установленных федеральным законом (п.2 ст.10 УИК РФ).</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Как и ранее осужденным гарантируется свобода совести и вероисповеданий. Они вправе исповедовать любую религию или не исповедовать никакой (ст. 8.1. ИТК РСФСР). Но здесь следует сказать, что гарантированное обеспечение свободы совести и вероисповеданий, а также право осужденных на личную безопасность были введены после внесения в ИТК РСФСР изменений Законом РФ от 12.06.92г. N 2988-1.</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Ныне действующий УИК РФ более подробно определил права и обязанности осужденных. Так в соответствии со ст. 11 УИК РФ осужденные должны исполнять установленные законодательством Российской Федерации обязанности граждан Российской Федерации, соблюдать принятые в обществе нравственные нормы поведения, требования санитарии и гигиены.</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Осужденные обязаны соблюдать требования федеральных законов, определяющих порядок и условия отбывания наказаний, а также принятых в соответствии с ними нормативных правовых актов. Они обязаны выполнять законные требования администрации учреждений и органов, исполняющих наказания.</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Осужденные обязаны вежливо относиться к персоналу, иным лицам, посещающим учреждения, исполняющие наказания, а также к другим осужденным. Они обязаны являться по вызову администрации учреждений и органов, исполняющих наказания, и давать объяснения по вопросам исполнения требований приговора. В случае неявки осужденный может быть подвергнут принудительному приводу.</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 xml:space="preserve">Как гарантия исполнения осужденными своих </w:t>
      </w:r>
      <w:r>
        <w:rPr>
          <w:rFonts w:ascii="Times New Roman" w:hAnsi="Times New Roman"/>
          <w:spacing w:val="20"/>
          <w:sz w:val="28"/>
          <w:u w:val="single"/>
        </w:rPr>
        <w:t>законных</w:t>
      </w:r>
      <w:r>
        <w:rPr>
          <w:rFonts w:ascii="Times New Roman" w:hAnsi="Times New Roman"/>
          <w:spacing w:val="20"/>
          <w:sz w:val="28"/>
        </w:rPr>
        <w:t xml:space="preserve"> обязанностей установлено, что неисполнение осужденными возложенных на них обязанностей, а также невыполнение законных требований администрации учреждений и органов, исполняющих наказания, влекут </w:t>
      </w:r>
      <w:r>
        <w:rPr>
          <w:rFonts w:ascii="Times New Roman" w:hAnsi="Times New Roman"/>
          <w:spacing w:val="20"/>
          <w:sz w:val="28"/>
          <w:u w:val="single"/>
        </w:rPr>
        <w:t>установленную законом</w:t>
      </w:r>
      <w:r>
        <w:rPr>
          <w:rFonts w:ascii="Times New Roman" w:hAnsi="Times New Roman"/>
          <w:spacing w:val="20"/>
          <w:sz w:val="28"/>
        </w:rPr>
        <w:t xml:space="preserve"> ответственность.</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Важной гарантией законности является установление в законе и перечня прав осужденных. Статья 12 УИК РФ закрепила основные права осужденных. Осужденные имеют право на получение информации о своих правах и обязанностях, о порядке и об условиях отбывания назначенного судом вида наказания. Администрация учреждения или органа, исполняющего наказания, обязана предоставить осужденным указанную информацию, а также знакомить их с изменениями порядка и условий отбывания наказаний.</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Осужденные имеют право на вежливое обращение со стороны персонала учреждения, исполняющего наказания. Они не должны подвергаться жестокому или унижающему человеческое достоинство обращению. Меры принуждения к осужденным могут быть применены не иначе как на основании закона.</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Осужденные независимо от их согласия не могут быть подвергнуты медицинским и иным опытам, которые ставят под угрозу их жизнь и здоровье.</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Осужденные имеют право обращаться с предложениями, заявлениями и жалобами к администрации учреждения или органа, исполняющего наказания, в вышестоящие органы управления учреждениями и органами, исполняющими наказания (далее - вышестоящие органы), суд, органы прокуратуры, органы государственной власти и органы местного самоуправления, общественные объединения, а также в межгосударственные органы по защите прав и свобод человека, если исчерпаны все имеющиеся внутригосударственные средства правовой защиты осужденных.</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Осужденные - граждане Российской Федерации дают объяснения, ведут переписку, а также обращаются с указанными в части четвертой настоящей статьи предложениями, заявлениями и жалобами на государственном языке Российской Федерации либо по их желанию на государственном языке субъекта Российской Федерации по месту отбывания наказания. Осужденные - иностранные граждане и лица без гражданства вправе давать объяснения и вести переписку, а также обращаться с предложениями, заявлениями и жалобами на родном языке или на любом другом языке, которым они владеют, а в необходимых случаях пользоваться услугами переводчика. Ответы осужденным даются на языке обращения. При отсутствии возможности дать ответ на языке обращения он дается на государственном языке Российской Федерации с переводом ответа на язык обращения, обеспечиваемым учреждением или органом, исполняющим наказания.</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Осужденные имеют право на охрану здоровья, включая получение первичной медико - санитарной и специализированной медицинской помощи в амбулаторно - поликлинических или стационарных условиях в зависимости от медицинского заключения.</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Осужденные имеют право на социальное обеспечение, в том числе на получение пенсий и социальных пособий, на общих основаниях в соответствии с законодательством Российской Федерации.</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Для получения юридической помощи осужденные могут пользоваться услугами адвокатов, а также иных лиц, имеющих право на оказание такой помощи.</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Осужденные к аресту, ограничению свободы или лишению свободы - иностранные граждане имеют право поддерживать связь с дипломатическими представительствами и консульскими учреждениями своих государств в Российской Федерации, а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осужденных.</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Изложение прав осужденных в новом УИК РФ на мой взгляд более совершенно, чем в ранее действовавшем ИТК РСФСР. При осуществлении прав осужденных не должны нарушаться порядок и условия отбывания наказаний, а также ущемляться права и законные интересы других лиц.</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соответствии с ИТК РСФСР (ст. 12 в ред. Федерального закона от 21.12.96 N 160-ФЗ) исправительными учреждениями, исполняющими наказания в виде ограничения свободы и лишения свободы, являлись: исправительные центры, исправительные колонии, колонии - поселения, тюрьмы и воспитательные колонии.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Совершеннолетние лица, осужденные к ограничению свободы и лишению свободы, отбывали наказание в исправительном центре, колонии - поселении, исправительной колонии или тюрьме, а несовершеннолетние до восемнадцати лет - в воспитательной колонии.</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Теперь же в соответствии со ст.74 УИК РФ исправительными учреждениями являются исправительные колонии, воспитательные колонии, тюрьмы, лечебные исправительные учреждения. 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w:t>
      </w:r>
    </w:p>
    <w:p w:rsidR="00031A2F" w:rsidRDefault="00031A2F">
      <w:pPr>
        <w:pStyle w:val="ConsNormal"/>
        <w:widowControl/>
        <w:ind w:firstLine="0"/>
        <w:jc w:val="both"/>
        <w:rPr>
          <w:rFonts w:ascii="Times New Roman" w:hAnsi="Times New Roman"/>
          <w:b/>
          <w:spacing w:val="20"/>
          <w:sz w:val="18"/>
        </w:rPr>
      </w:pPr>
      <w:r>
        <w:rPr>
          <w:rFonts w:ascii="Times New Roman" w:hAnsi="Times New Roman"/>
          <w:spacing w:val="20"/>
          <w:sz w:val="28"/>
        </w:rPr>
        <w:t>Особых изменений в определении места отбывания лишения свободы не произошло. Ст. 73 УИК РФ (как впрочем и ст. 6 ИТК РСФСР)предусматривает, что осужденные к лишению свободы отбывают наказание в исправительных учреждениях в пределах территории субъекта Российской Федерации, в котором они проживали или были осуждены. Определение места, где должно отбываться наказание имеет исключительное значение для осужденных, а также для эффективного использования средств его перевоспитания.</w:t>
      </w:r>
      <w:r>
        <w:rPr>
          <w:rStyle w:val="a7"/>
          <w:rFonts w:ascii="Times New Roman" w:hAnsi="Times New Roman"/>
          <w:spacing w:val="20"/>
          <w:sz w:val="28"/>
        </w:rPr>
        <w:footnoteReference w:id="39"/>
      </w:r>
      <w:r>
        <w:rPr>
          <w:rFonts w:ascii="Times New Roman" w:hAnsi="Times New Roman"/>
          <w:spacing w:val="20"/>
          <w:sz w:val="28"/>
        </w:rPr>
        <w:t xml:space="preserve"> </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 xml:space="preserve"> Новым явилось следующее положение ст. 73 УИК РФ: в исключительных случаях по состоянию здоровья осужденных или для обеспечения их личной безопасности либо с их согласия осужденные могут быть направлены для отбывания наказания в соответствующее исправительное учреждение, расположенное на территории другого субъекта Российской Федерации.</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При отсутствии по месту жительства или по месту осуждения исправительного учреждения соответствующего вида или невозможности размещения осужденных в имеющихся исправительных учреждениях осужденные направляются в ближайшие исправительные учреждения, расположенные на территории данного субъекта Российской Федерации, либо по согласованию с соответствующими вышестоящими органами управления уголовно - исполнительной системы в исправительные учреждения, расположенные на территории другого субъекта Российской Федерации.</w:t>
      </w:r>
    </w:p>
    <w:p w:rsidR="00031A2F" w:rsidRDefault="00031A2F">
      <w:pPr>
        <w:pStyle w:val="ConsNormal"/>
        <w:widowControl/>
        <w:ind w:firstLine="539"/>
        <w:jc w:val="both"/>
      </w:pPr>
      <w:r>
        <w:rPr>
          <w:rFonts w:ascii="Times New Roman" w:hAnsi="Times New Roman"/>
          <w:spacing w:val="20"/>
          <w:sz w:val="28"/>
        </w:rPr>
        <w:t>Осужденные при особо опасном рецидиве преступлений, осужденные к пожизненному лишению свободы, осужденные к отбыванию лишения свободы в тюрьме, осужденные, которым смертная казнь в порядке помилования заменена лишением свободы, осужденные женщины, несовершеннолетние осужденные, а также осужденные - иностранные граждане и лица без гражданства направляются для отбывания наказания по месту нахождения соответствующих исправительных учреждений.</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В соответствии со ст. 75 УИК РФ осужденные к лишению свободы направляются для отбывания наказания не позднее 10 дней со дня получения администрацией следственного изолятора извещения о вступлении приговора суда в законную силу (такое же положение содержалось и в ст. 14 ИТК РСФСР). В течение этого срока осужденный имеет право на краткосрочное свидание с родственниками или иными лицами. Порядок направления осужденных в исправительные учреждения определяется Министерством юстиции Российской Федерации. ( Федерального закона от 21.07.98 N 117-ФЗ полномочия МВД РФ по управлению пенитенциарной системой были переданы Министерству юстиции РФ).</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 прибытии осужденного к месту отбывания наказания администрация учреждения или органа, исполняющего наказания, обязана не позднее 10 дней со дня прибытия направить уведомление одному из родственников осужденного по его выбору (ст. 17 и п.2 ст. 75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соответствии со ст. 15 ИТК РСФСР (в ред. Федерального закона от 21.12.96 N 160-ФЗ) при необходимости производства следственных действий по делу о преступлении, совершенном другим лицом, осужденный к лишению свободы с отбыванием наказания в исправительной колонии или воспитательной колонии может быть оставлен в следственном изоляторе или в тюрьме с санкции прокурора области, края, автономной республики, военного прокурора военного округа, флота, группы войск и вида Вооруженных Сил СССР на срок до двух месяцев, с санкции Прокурора РСФСР и Главного военного прокурора - до четырех месяцев, а с санкции Генерального прокурора СССР - до шести месяцев.</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соответствии с п. 1 ст. 77.1. УИК РФ при необходимости производства следственных действий по делам о преступлениях, совершенных другими лицами, осужденные к лишению свободы с отбыванием наказания в исправительной колонии, воспитательной колонии или тюрьме могут быть оставлены в следственном изоляторе либо переведены в следственный изолятор из указанных исправительных учреждений на основании мотивированного постановления прокурора, следователя или органа дознания, санкционированного прокурором субъекта Российской Федерации или его заместителями либо приравненным к нему прокурором или его заместителями, на срок, не превышающий двух месяцев, а санкционированного Генеральным прокурором Российской Федерации и его заместителями, на срок до трех месяцев. Т. о. налицо сокращение сроков перевода осужденных.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П.2 ст.77.1 УИК РФ говорит о том, что при необходимости участия в судебном разбирательстве по делам о преступлениях, совершенных другими лицами, осужденные могут быть по определению суда или постановлению судьи оставлены в следственном изоляторе либо переведены в следственный изолятор из исправительной колонии, воспитательной колонии или тюрьмы (в ИТК РСФСР особо подчеркивалось: «на время суда»).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Ранее действующим ИТК РСФСР (ст.16)предусматривалось,</w:t>
      </w:r>
      <w:r>
        <w:rPr>
          <w:rFonts w:ascii="Times New Roman" w:hAnsi="Times New Roman"/>
          <w:b/>
          <w:spacing w:val="20"/>
          <w:sz w:val="28"/>
        </w:rPr>
        <w:t xml:space="preserve"> </w:t>
      </w:r>
      <w:r>
        <w:rPr>
          <w:rFonts w:ascii="Times New Roman" w:hAnsi="Times New Roman"/>
          <w:spacing w:val="20"/>
          <w:sz w:val="28"/>
        </w:rPr>
        <w:t>что</w:t>
      </w:r>
      <w:r>
        <w:rPr>
          <w:rFonts w:ascii="Times New Roman" w:hAnsi="Times New Roman"/>
          <w:b/>
          <w:spacing w:val="20"/>
          <w:sz w:val="28"/>
        </w:rPr>
        <w:t xml:space="preserve"> </w:t>
      </w:r>
      <w:r>
        <w:rPr>
          <w:rFonts w:ascii="Times New Roman" w:hAnsi="Times New Roman"/>
          <w:spacing w:val="20"/>
          <w:sz w:val="28"/>
        </w:rPr>
        <w:t>в исключительных случаях лица, впервые осужденные к лишению свободы за преступления небольшой или средней тяжести, которым отбывание наказания назначено в исправительных колониях общего режима, а также лица, впервые осужденные на срок не свыше трех лет за тяжкие преступления, могут быть с их согласия оставлены в тюрьме, следственном изоляторе или лечебном учреждении уголовно - исполнительной системы для работы по хозяйственному обслуживанию (в ред. Федерального закона от 21.12.96 N 160-ФЗ).</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Оставление осужденных для выполнения этих работ производится приказом начальника следственного изолятора или тюрьмы при наличии письменного согласия осужденных.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Ст. 77 УИК РФ изменила ранее существовавшие положения и предусматривает, что в исключительных случаях лица, впервые осужденные к лишению свободы на срок не свыше пяти лет, которым отбывание наказания назначено в исправительной колонии общего режима, могут быть с их согласия оставлены в следственном изоляторе или тюрьме для выполнения работ по хозяйственному обслуживанию. Здесь нужно учитывать положения Федерального закона РФ от 15 июля 1995 г. № 103-ФЗ «О содержании под стражей подозреваемых и обвиняемых в совершении преступлений».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оставляются для выполнения работ по хозяйственному обслуживанию решением начальника следственного изолятора или тюрьмы при наличии согласия осужденного в письменной форме.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xml:space="preserve">Осужденные, оставленные в следственном изоляторе или тюрьме для выполнения работ по хозяйственному обслуживанию, содержатся в незапираемых общих камерах отдельно от иных лиц на условиях, предусмотренных настоящим Кодексом для исправительных колоний общего режима, и пользуются правом ежедневной прогулки продолжительностью два часа. </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Особое внимание уделяется соблюдению законов органами, исполняющими наказания. Так, если ИТК РСФСР предусматривал две формы надзора: прокурорский надзор (ст. 11 ИТК РСФСР) и депутатский и общественный контроль (ст. 11.1 ИТК РСФСР), то ныне действующий УИК РФ предусматривает: контроль органов государственной власти и органов местного самоуправления (ст. 19), судебный контроль (ст. 20), ведомственный контроль (ст. 21) и прокурорский надзор за соблюдением законов администрацией учреждений и органов, исполняющих наказания (ст. 22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УИК РФ, как и ранее действующий ИТК РСФСР сохранил раздельное</w:t>
      </w:r>
      <w:r>
        <w:rPr>
          <w:rFonts w:ascii="Times New Roman" w:hAnsi="Times New Roman"/>
          <w:b/>
          <w:spacing w:val="20"/>
          <w:sz w:val="28"/>
        </w:rPr>
        <w:t xml:space="preserve"> с</w:t>
      </w:r>
      <w:r>
        <w:rPr>
          <w:rFonts w:ascii="Times New Roman" w:hAnsi="Times New Roman"/>
          <w:spacing w:val="20"/>
          <w:sz w:val="28"/>
        </w:rPr>
        <w:t>одержание осужденных к лишению свободы в исправительных учреждениях: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1. В исправительных учреждениях устанавливается раздельное содержание осужденных к лишению свободы мужчин и женщин, несовершеннолетних и взрослых.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2. Лица, впервые осужденные к лишению свободы, содержатся отдельно от осужденных, ранее отбывавших лишение свободы. В одном исправительном учреждении могут раздельно содержаться женщины, впервые осужденные к лишению свободы и ранее отбывавшие это наказание. Изолированно от других осужденных, а также раздельно содержатся: осужденные при особо опасном рецидиве преступлений; осужденные к пожизненному лишению свободы; осужденные, которым смертная казнь заменена в порядке помилования лишением свободы на определенный срок.</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3. В отдельных исправительных учреждениях содержатся осужденные - бывшие работники судов и правоохранительных органов. В эти учреждения могут быть направлены и иные осужденные.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4. Установленные настоящей статьей требования раздельного содержания осужденных не распространяются на лечебные исправительные учреждения, а также на исправительные колонии, при которых имеются дома ребенка. Осужденные, направленные в указанные учреждения, содержатся в условиях, установленных законом для колонии того вида, который назначен судом.</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5. Осужденные, больные разными инфекционными заболеваниями, содержатся раздельно и отдельно от здоровых осужденных (ст. 80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Нужно отметить, что ИТК РСФСР предусматривал еще раздельное содержание несовершеннолетних, осужденные за умышленные преступления в период отбывания наказания к лишению свободы, а также систематически либо злостно нарушающие режим отбывания наказания - от других осужденных, содержащихся в воспитательных колониях усиленного режима (ст. 18 ИТК РСФСР).</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Статья 81 УИК РФ, как и ст.19 ИТК РСФСР предусматривает отбывание осужденными к лишению свободы всего срока наказания в одном исправительном учреждении: осужденные к лишению свободы должны отбывать весь срок наказания, как правило, в одной исправительной колонии, тюрьме или воспитательной колонии.</w:t>
      </w:r>
    </w:p>
    <w:p w:rsidR="00031A2F" w:rsidRDefault="00031A2F">
      <w:pPr>
        <w:pStyle w:val="ConsNormal"/>
        <w:widowControl/>
        <w:ind w:firstLine="0"/>
        <w:jc w:val="both"/>
        <w:rPr>
          <w:rFonts w:ascii="Times New Roman" w:hAnsi="Times New Roman"/>
          <w:b/>
          <w:spacing w:val="20"/>
          <w:sz w:val="18"/>
        </w:rPr>
      </w:pPr>
      <w:r>
        <w:rPr>
          <w:rFonts w:ascii="Times New Roman" w:hAnsi="Times New Roman"/>
          <w:spacing w:val="20"/>
          <w:sz w:val="28"/>
        </w:rPr>
        <w:tab/>
        <w:t>Отбывание осужденным всего срока наказания в одном исправительном учреждении создает возможность для последовательного, всестороннего и полного изучения его личности, позволяет определить программу его исправления. Отбывание наказания в течение всего срока в одном исправительном учреждении помогает более эффективно использовать срок наказания, что приобретает особый смысл при кратких сроках лишения свободы.</w:t>
      </w:r>
      <w:r>
        <w:rPr>
          <w:rStyle w:val="a7"/>
          <w:rFonts w:ascii="Times New Roman" w:hAnsi="Times New Roman"/>
          <w:spacing w:val="20"/>
          <w:sz w:val="28"/>
        </w:rPr>
        <w:footnoteReference w:id="40"/>
      </w:r>
      <w:r>
        <w:rPr>
          <w:rFonts w:ascii="Times New Roman" w:hAnsi="Times New Roman"/>
          <w:spacing w:val="20"/>
          <w:sz w:val="28"/>
        </w:rPr>
        <w:t xml:space="preserve"> </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Перевод осужденного для дальнейшего отбывания наказания из одной колонии в другую того же вида или из одной тюрьмы в другую допускается в случае болезни осужденного либо для обеспечения его личной безопасности, при реорганизации или ликвидации исправительного учреждения, а также при иных исключительных обстоятельствах, препятствующих дальнейшему нахождению осужденного в данном исправительном учреждении. Порядок перевода осужденных определяется Министерством юстиции Российской Федерации.</w:t>
      </w: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center"/>
        <w:rPr>
          <w:rFonts w:ascii="Times New Roman" w:hAnsi="Times New Roman"/>
          <w:b/>
          <w:spacing w:val="20"/>
          <w:sz w:val="28"/>
        </w:rPr>
      </w:pPr>
      <w:r>
        <w:rPr>
          <w:rFonts w:ascii="Times New Roman" w:hAnsi="Times New Roman"/>
          <w:b/>
          <w:spacing w:val="20"/>
          <w:sz w:val="28"/>
        </w:rPr>
        <w:t>2.2.РЕЖИМ В МЕСТАХ ЛИШЕНИЯ СВОБОДЫ</w:t>
      </w: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18"/>
        </w:rPr>
      </w:pPr>
      <w:r>
        <w:rPr>
          <w:rFonts w:ascii="Times New Roman" w:hAnsi="Times New Roman"/>
          <w:spacing w:val="20"/>
          <w:sz w:val="28"/>
        </w:rPr>
        <w:tab/>
        <w:t>Особо хотелось бы остановиться на понятии режима по новому уголовно-исполнительному законодательству. Как пишет доктор юридических наук, профессор Игнатьев А.А., режим – это регламентированный нормами уголовно-исправительного права порядок исполнения и отбывания наказания в виде лишения свободы.</w:t>
      </w:r>
      <w:r>
        <w:rPr>
          <w:rStyle w:val="a7"/>
          <w:rFonts w:ascii="Times New Roman" w:hAnsi="Times New Roman"/>
          <w:spacing w:val="20"/>
          <w:sz w:val="28"/>
        </w:rPr>
        <w:footnoteReference w:id="41"/>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понятие режима в исправительных учреждениях УИК РФ, в отличии от ИТК РСФСР (ст.22) добавил охрану заключенных. Т.о. получается, что сейчас режим это -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 В остальном все осталось без каких-либо радикальных изменений.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Режим создает условия для применения других средств исправления осужденных.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xml:space="preserve">В исправительных учреждениях действуют Правила внутреннего распорядка исправительных учреждений, утверждаемые Министерством юстиции Российской Федерации по согласованию с Генеральной прокуратурой Российской Федерации.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Администрация исправительного учреждения обязана обеспечить осужденных одеждой установленного образца. Форма одежды определяется нормативными правовыми актами Российской Федерации.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а также помещения, в которых они проживают, могут подвергаться обыску, а вещи осужденных - досмотру. Личный обыск проводится лицами одного пола с осужденными. Обыск жилых помещений при наличии в них осужденных допускается в случаях, не терпящих отлагательства.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законодательством Российской Федерации и Правилами внутреннего распорядка исправительных учреждений.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Порядок производства обысков и досмотров определяется Министерством юстиции Российской Федерации. Перечень и количество вещей и предметов, которые осужденным разрешается иметь при себе, устанавливаются Правилами внутреннего распорядка исправительных учреждений. Хранение осужденными при себе денег, ценных бумаг и иных ценностей, а также предметов, не указанных в перечне, не допускается.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Обнаруженные у осужденных деньги, ценные бумаги и иные ценности изымаются и хранятся в соответствии с Правилами внутреннего распорядка исправительных учреждений администрацией исправительного учреждения до освобождения осужденного без права пользования и распоряжения ими во время отбывания наказания. Запрещенные предметы, вещества и продукты питания, изъятые у осужденных, передаются на хранение либо уничтожаются по постановлению начальника исправительного учреждения, о чем составляется соответствующий акт.</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Хранение приобретенных осужденными в установленном порядке ценных бумаг обеспечивается администрацией исправительного учреждения.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Значительным новшеством стало введение положений о технических средствах надзора и контроля в УИК РФ: администрация исправительных учреждений вправе использовать аудиовизуальные, электронные и иные технические средства надзора и контроля для предупреждения побегов и других преступлений, нарушений установленного порядка отбывания наказания и в целях получения необходимой информации о поведении осужденных (ст. 83 УИК).</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Как гарантия соблюдения законности закреплено положение о том, что администрация исправительных учреждений обязана под расписку уведомлять осужденных о применении указанных средств надзора и контроля.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Перечень технических средств надзора и контроля и порядок их использования устанавливаются нормативными правовыми актами Российской Федерации.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Не выделялось в ранее действующем ИТК РСФСР и положений о оперативно - розыскной деятельности в исправительных учреждениях. Во исполнение ст. 84 УИК РФ и в соответствии с законодательством Российской Федерации в исправительных учреждениях осуществляется оперативно - розыскная деятельность, задачами которой являются: обеспечение личной безопасности осужденных, персонала исправительных учреждений и иных лиц; выявление, предупреждение и раскрытие готовящихся и совершаемых в исправительных учреждениях преступлений и нарушений установленного порядка отбывания наказания; розыск в установленном порядке осужденных, совершивших побег из исправительных учреждений, а также осужденных, уклоняющихся от отбывания лишения свободы; содействие в выявлении и раскрытии преступлений, совершенных осужденными до прибытия в исправительное учреждение.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Оперативно - розыскная деятельность осуществляется оперативными аппаратами исправительных учреждений (так п.4 ст.117 УПК РСФСР относит начальников исправительных учреждений и следственных изоляторов к органам дознания), а также другими уполномоченными на то органами в пределах их компетенции. Такое же положение содержит и ч.5 ст. 13 Федерального закона РФ от 12.08.1995 г. № 144-ФЗ (в редакции Федерального закона от 30.03.1999 г.) «Об оперативно-розыскной деятельности».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Как и ранее действующим законодательством УИК РФ предусмотрен режим особых условий. Единственное принципиальное отличие действующего законодательства от прежнего в изменении ведомственной подчиненности системы исправительных учреждений. В соответствии со ст. 85 УИК РФ в случаях стихийного бедствия, введения в районе расположения исправительного учреждения чрезвычайного, особого или военного положения, при массовых беспорядках, а также при групповых неповиновениях осужденных в исправительном учреждении может быть введен режим особых условий.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период действия режима особых условий в исправительном учреждении может быть приостановлено осуществление некоторых прав осужденных, предусмотренных УИК РФ, введены усиленный вариант охраны и надзора, особый порядок допуска на объекты, изменен распорядок дня, ограничена деятельность производственных, коммунально-бытовых, культурно - просветительных, медико-санитарных и иных служб.</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xml:space="preserve">Режим особых условий вводится на срок до 30 суток по решению министра юстиции Российской Федерации либо начальника территориального органа уголовно - исполнительной системы субъекта Российской Федерации, согласованному с Генеральным прокурором Российской Федерации либо соответствующим прокурором. В исключительных случаях время действия режима особых условий может быть продлено указанными должностными лицами дополнительно на 30 суток по основаниям, определенным частью первой настоящей статьи.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случае возникновения непосредственной угрозы жизни и здоровью осужденных, персонала или иных лиц начальник исправительного учреждения может вводить меры, предусмотренные частью второй статьи 85 УИК РФ, самостоятельно с немедленным уведомлением должностного лица, правомочного принимать такое решение. В этом случае указанное должностное лицо в течение трех суток с момента получения уведомления принимает решение о введении режима особых условий или об отмене введенных мер.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Нужно отметить, что в соответствии со ст.86 УИК РФ 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этими осужденными вреда окружающим или самим себе применяется физическая сила, специальные средства и оружие. Применение физической силы, специальных средств и оружия предусмотрено и главой 5 Закона РФ от 21 июля 1993 г. № 5473-1 «Об учреждениях и органах, исполняющих уголовные наказания в виде лишения свободы».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подтверждение необходимости данной нормы можно привести следующие данные.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1992 г. в местах лишения свободы было совершено 168 убийств. В 1993 и 1994 гг. наблюдается их снижение: соответственно 120 и 76 преступлений. В 1995 г. этот показатель составил 93 преступления, в 1996 - 84, в 1997 - 44 и в 1998 г. - 36 преступлений. Как видим, в последнее время наблюдается устойчивая тенденция к снижению числа убийств и покушений на убийство в процессе отбывания наказания в исправительных колониях.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Пик умышленного причинения тяжкого вреда здоровью приходится на 1992 г. - 268 преступлений. В дальнейшем наблюдается устойчивая тенденция к снижению: в 1993 г. - 242; в 1994 - 165; в 1995 - 151, из них 48 повлекли смерть потерпевшего; в 1996 - 127, из которых 32 повлекли смерть потерпевшего; в 1997 - 111, из них 28 повлекли смерть потерпевшего; в 1998 г. - 105 преступлений, 26 из которых со смертельным исходом.</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Среди преступлений против общественной безопасности и общественного порядка имеют место захват заложника (ст. 206 УК) и хулиганство (ст. 213 УК). В 1995 г. было совершено 53 захвата, в 1996 г. этот показатель сократился до 37 преступлений, а в 1997 и 1998 гг. - по одному захвату заложника.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Наибольшее количество хулиганских действий приходится на 1992 г. - 113 преступлений. С 1993 г. наблюдается незначительное снижение - до 104, в 1994 г. - 101, в 1995 - 100 преступлений, в 1996 - 87, в 1997 - 62, в 1998 г. произошло увеличение числа хулиганских действий до 67 случаев.</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1992 г. совершено 994 побега из исправительных колоний, после чего их количество снижается до 606 в 1993 г. и 453 в 1994 г. В 1995 г. наблюдается их увеличение до 545 с последующим уменьшением до 399 в 1996 г. В 1997 г. совершено 1300 побегов, 520 из которых приходится на колонии - поселения. В 1998 г. совершен 941 побег, 349 из которых из колоний - поселений. Таким образом, большинство побегов совершается из колоний - поселений, что должно учитываться при проведении профилактических мероприятий.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 завидной регулярностью на протяжении с 1994 по 1998 г. совершается уклонение от отбывания лишения свободы (ст. 314 УК). Наибольшее количество этих преступлений приходится на 1995 г. - 1712. В 1997 г. их число сокращается до 138, в 1998 г. увеличилось до 151.</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Дезорганизация нормальной деятельности учреждений, обеспечивающих изоляцию от общества (ст. 321), всегда рассматривается как преступление, непосредственно посягающее на нормальную деятельность исправительных учреждений. Изучению причин его совершения уделяется самое пристальное внимание. Они кроются, прежде всего, в невыполнении или ненадлежащем выполнении администрацией этих учреждений обязанностей по надлежащему исполнению наказания.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1992 г. было совершено 32 этих преступления, в 1993 - 23, в 1994 - 14, в 1995 и 1996 - по 5 преступлений. В 1997 г. количество действий, дезорганизующих нормальную деятельность учреждений, обеспечивающих изоляцию от общества, увеличилось до 56, а в 1998 г. - до 77.</w:t>
      </w:r>
    </w:p>
    <w:p w:rsidR="00031A2F" w:rsidRDefault="00031A2F">
      <w:pPr>
        <w:pStyle w:val="ConsNormal"/>
        <w:widowControl/>
        <w:ind w:firstLine="540"/>
        <w:jc w:val="both"/>
        <w:rPr>
          <w:rFonts w:ascii="Times New Roman" w:hAnsi="Times New Roman"/>
          <w:b/>
          <w:spacing w:val="20"/>
          <w:sz w:val="18"/>
        </w:rPr>
      </w:pPr>
      <w:r>
        <w:rPr>
          <w:rFonts w:ascii="Times New Roman" w:hAnsi="Times New Roman"/>
          <w:spacing w:val="20"/>
          <w:sz w:val="28"/>
        </w:rPr>
        <w:t>Кандидат юридических наук Костюк М. считает целесообразным, учитывая характер и степень общественной опасности пенитенциарного рецидива,  дополнить ч. 1 ст. 63 УК пунктом "о" следующего содержания: "совершение преступления в местах лишения свободы", а отдельные, наиболее опасные виды преступлений во время отбывания наказания считать квалифицирующим признаком. Прежде всего, ч. 2 ст. 105 УК РФ дополнить п. "о": "совершенное во время отбывания уголовного наказания". Это позволит суду при назначении наказания в полной мере учитывать специфику преступления и личность виновного.</w:t>
      </w:r>
      <w:r>
        <w:rPr>
          <w:rStyle w:val="a7"/>
          <w:rFonts w:ascii="Times New Roman" w:hAnsi="Times New Roman"/>
          <w:spacing w:val="20"/>
          <w:sz w:val="28"/>
        </w:rPr>
        <w:footnoteReference w:id="42"/>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r>
        <w:rPr>
          <w:rFonts w:ascii="Times New Roman" w:hAnsi="Times New Roman"/>
          <w:b/>
          <w:spacing w:val="20"/>
          <w:sz w:val="28"/>
        </w:rPr>
        <w:t>2.3.ПРАВА И ОБЯЗАННОСТИ ОСУЖДЕННЫХ К ЛИШЕНИЮ СВОБОДЫ</w:t>
      </w: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Статья 88 УИК РФ установила, что осужденные к лишению свободы могут без ограничения приобретать продукты питания и предметы первой необходимости по безналичному расчету за счет средств, заработанных в период отбывания наказания, а также за счет получаемых пенсий и социальных пособий.</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УИК РФ ввел новое положение о том, что в случае, когда разрешенные средства не израсходованы в текущем месяце, осужденные могут приобретать продукты питания и предметы первой необходимости на неизрасходованную сумму в последующие месяцы.</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Статья 24 ИТК РСФСР устанавливала, что осужденным мужчинам старше шестидесяти лет, женщинам старше пятидесяти пяти лет, инвалидам первой и второй групп, беременным женщинам, женщинам, имеющим детей в домах ребенка при исправительных колониях, несовершеннолетним, осужденным, содержащимся в лечебных учреждениях мест лишения свободы и исправительных колониях, предназначенных для содержания и лечения инфекционных больных осужденных, осужденным, полностью или частично не обеспеченным работой, осужденным, выполняющим норму выработки, но не имеющим на своем лицевом счету суммы, которую они имеют право расходовать в магазине исправительного учреждения, разрешается приобретать продукты питания и предметы первой необходимости также на деньги, полученные по переводам (в ред. Федерального закона от 21.12.96 N 160-ФЗ). Новый УИК установил, что Осужденные беременные женщины, осужденные женщины, имеющие при себе детей, могут приобретать продукты питания и предметы первой необходимости за счет средств, имеющихся на их лицевых счетах, в пределах полутора минимальных размеров оплаты труда с учетом надбавок, предусмотренных законодательством Российской Федерации.</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Осужденным, перевыполняющим нормы выработки или образцово выполняющим установленные задания, могло быть дополнительно разрешено расходовать сумму, составляющую десять процентов от установленного законом размера минимальной месячной оплаты труда, а перевыполняющим нормы выработки или образцово выполняющим установленные задания на тяжелых работах, на работах с вредными условиями труда или на работах в исправительных учреждениях, расположенных в районах Крайнего Севера и приравненных к ним районах, - двадцать процентов от установленного законом размера минимальной месячной оплаты труда (ст. 24 ИТК РСФСР). Ныне действующее законодательство установило же, что осужденным,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органы государственной власти субъектов Российской Федерации вправе повышать размер средств, разрешенных для расходования, в пределах установленного минимального размера оплаты труда с учетом надбавок, предусмотренных законодательством Российской Федерации (ст. 88 УИК).</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 xml:space="preserve">В соответствии со ст. 24 ИТК РСФСР инвалидам первой группы, беременным женщинам, женщинам, имеющим детей в домах ребенка при исправительных колониях, разрешается приобретать продукты питания и предметы первой необходимости на сумму, равную установленному законом размеру минимальной месячной оплаты труда (в ред. Федерального закона от 21.12.96 N 160-ФЗ). Инвалидам же второй группы и осужденным, содержащимся в лечебных учреждениях мест лишения свободы и исправительных колониях, предназначенных для содержания и лечения инфекционных больных осужденных, разрешается приобретать продукты питания и предметы первой необходимости на сумму, составляющую шестьдесят процентов от установленного законом размера минимальной месячной оплаты труда. (в ред. Федерального закона от 21.12.96 N 160-ФЗ) </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В соответствии с УИК РФ 1996 г. осужденные, являющиеся инвалидами первой или второй группы, а также осужденные, находящиеся в лечебных исправительных учреждениях, могут приобретать продукты питания и предметы первой необходимости за счет средств, имеющихся на их лицевых счетах, в размере до одного установленного минимального размера оплаты труда с учетом надбавок, предусмотренных законодательством Российской Федерации.</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Перечень продуктов питания и предметов первой необходимости, запрещенных к продаже осужденным, и их количество как и ранее устанавливаются Правилами внутреннего распорядка исправительных учреждений.</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Как и раньше по действующему пенитенциарному законодательству осужденным разрешается получать в посылках, передачах и бандеролях, а также без ограничения приобретать за счет средств, имеющихся на их лицевых счетах, литературу через книготорговую сеть, письменные принадлежности, подписываться на газеты и журналы (ст.95 УИК РФ).</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Литература, приобретаемая через книготорговую сеть и получаемая по почте, не включается в число посылок и бандеролей, устанавливаемое настоящим Кодексом.</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Осужденному разрешается иметь при себе не более десяти экземпляров книг (журналов). Новым стало то, что теперь в УИК РФ закреплен запрет на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Новым стали и положения статьи 94 о просмотре осужденными к лишению свободы кинофильмов и телепередач, прослушивание радиопередач:</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1. Осужденным к лишению свободы, кроме отбывающих наказание в тюрьме, а также осужденным, переведенным в штрафные изоляторы, помещения камерного типа, единые помещения камерного типа и одиночные камеры, демонстрируются кинофильмы не реже одного раза в неделю.</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2. Осужденным, кроме переведенных в штрафные изоляторы, помещения камерного типа, единые помещения камерного типа и одиночные камеры, разрешается просмотр телепередач в свободные от работы часы, кроме времени, отведенного распорядком дня для ночного отдыха.</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3. Осужденные и группы осужденных могут приобретать телевизионные приемники и радиоприемники за счет собственных средств через торговую сеть либо получать их от родственников и иных лиц.</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4. Осужденным разрешается прослушивание радиопередач в свободные от работы часы, кроме времени, отведенного распорядком дня для ночного отдыха. Жилые помещения, комнаты воспитательной работы, комнаты отдыха, рабочие помещения, камеры штрафных изоляторов, помещения камерного типа, единые помещения камерного типа, одиночные камеры оборудуются радиоточками за счет средств исправительного учреждения.</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Статья 89 УИК РФ во многом повторила положения ст.26 ИТК РСФСР и установила, что 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исправительного учреждения. В предусмотренных настоящим Кодексом случаях осужденным могут предоставляться длительные свидания с проживанием вне исправительного учреждения продолжительностью пять суток. В этом случае начальником исправительного учреждения определяются порядок и место проведения свидания.</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Краткосрочные свидания предоставляются с родственниками или иными лицами в присутствии представителя администрации исправительного учреждения.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в исключительных случаях с разрешения начальника исправительного учреждения - с иными лицами.</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Осужденным по их просьбе разрешается заменять длительное свидание краткосрочным, краткосрочное или длительное свидание телефонным разговором, а в воспитательных колониях длительное свидание с проживанием вне исправительного учреждения краткосрочным свиданием с выходом за пределы воспитательной колонии. Порядок замены одного вида свидания другим устанавливается Министерством юстиции Российской Федерации. Для получения юридической помощи осужденным по их заявлению предоставляются свидания с адвокатами или иными лицами, имеющими право на оказание юридической помощи. По желанию осужденного и указанных лиц свидания могут предоставляться наедине.</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Статья 92 УИК более подробно, чем ст. 26 ранее действовавшего ИТК РСФСР регламентировала телефонные разговоры осужденных к лишению свободы. Осужденным к лишению свободы предоставляется право на четыре телефонных разговора в год продолжительностью до 15 минут каждый. Телефонные разговоры оплачиваются осужденными за счет собственных средств. При отсутствии технических возможностей телефонный разговор может быть заменен краткосрочным свиданием.</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По просьбе осужденных им может быть дополнительно разрешен телефонный разговор по прибытии в исправительное учреждение, а также при исключительных личных обстоятельствах.</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Осужденным, находящимся в строгих условиях отбывания наказания, а также отбывающим меру взыскания в штрафных изоляторах, дисциплинарных изоляторах, помещениях камерного типа, единых помещениях камерного типа и одиночных камерах, телефонный разговор может быть разрешен лишь при исключительных личных обстоятельствах.</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Телефонные разговоры между осужденными, содержащимися в исправительных учреждениях, запрещаются.</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Телефонные разговоры осужденных контролируются персоналом исправительных учреждений.</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Как и ранее действовавший ИТК РСФСР (ст.26.1.) УИК РФ в ст.97. предусмотрел возможность выездов осужденных к лишению свободы за пределы исправительных учреждений. Выезды могут быть:</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а) краткосрочные продолжительностью до семи суток, не считая времени, необходимого для проезда туда и обратно, в связи с исключительными личными обстоятельствами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или его семье), а также для предварительного решения вопросов трудового и бытового устройства осужденного после освобождения;</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б) длительные на время ежегодного оплачиваемого отпуска.</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При уклонении осужденного от возвращения в установленный срок в исправительное учреждение он подлежит задержанию органом внутренних дел по месту пребывания осужденного с санкции прокурора на срок не более 30 суток для решения вопроса о направлении его к месту отбывания наказания под конвоем или привлечении к уголовной ответственности.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Статья 90 УИК РФ, как и ст.28 ранее действовавшего ИТК РСФСР предусматривает возможность получение осужденными к лишению свободы посылок, передач и бандеролей. Осужденным к лишению свободы разрешается получение посылок, передач и бандеролей в количестве, установленном статьями 121, 123, 125, 131 и 133 настоящего УИК. Максимальный вес одной посылки или бандероли определяется почтовыми правилами. Вес одной передачи не должен превышать установленный вес одной посылки.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Больные осужденные, осужденные, являющиеся инвалидами первой или второй группы, осужденные беременные женщины и осужденные женщины, чьи дети находятся в домах ребенка исправительных учреждений, могут получать дополнительные посылки и передачи в количестве и ассортименте, определяемых в соответствии с медицинским заключением. Посылки, передачи и бандероли с лекарственными средствами и предметами медицинского назначения, получаемыми осужденными в соответствии с медицинским заключением, не включаются в количество посылок, передач и бандеролей, установленное статьями 121, 123, 125, 131 и 133 УИК. Они направляются в медицинскую часть исправительного учреждения для лечения соответствующих осужденных. Посылки, передачи и бандероли подвергаются досмотру.</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Порядок получения осужденными посылок, передач и бандеролей и порядок их досмотра определяются Министерством юстиции Российской Федерации. С разрешения администрации исправительного учреждения осужденные могут отправлять посылки и бандероли.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Осужденным к лишению свободы разрешается получать и отправлять за счет собственных средств письма и телеграммы без ограничения их количества (ст. 91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Получаемая и отправляемая осужденными корреспонденция подвергается цензуре. Переписка между содержащимися в исправительных учреждениях осужденными, не являющимися родственниками, допускается с разрешения администрации исправительного учреждения. Осужденные вправе получать денежные переводы, а также отправлять денежные переводы близким родственникам, а с разрешения администрации исправительного учреждения - иным лицам.</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Статья 96 УИК РФ 1996 г. установила новые условия и порядок передвижение осужденных к лишению свободы без конвоя или сопровождения. Положительно характеризующимся осужденным, отбывающим лишение свободы в исправительных колониях и воспитательных колониях, а также осужденным, оставленным для ведения работ по хозяйственному обслуживанию в следственных изоляторах и тюрьмах, может быть разрешено передвижение без конвоя или сопровождения за пределами исправительного учреждения, если это необходимо по характеру выполняемой ими работы (ранее в соответствии со ст. 31 ИТК РСФСР передвижение без конвоя допускалось только по отбытии не менее одной трети срока наказания)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Не допускается передвижение без конвоя или сопровождения за пределами исправительного учреждения осужденных при особо опасном рецидиве преступлений; осужденных, которым смертная казнь в порядке помилования заменена лишением свободы; осужденных к пожизненному лишению свободы; осужденных, находящихся в данном исправительном учреждении менее шести месяцев; осужденных, имеющих неснятые или непогашенные взыскания; осужденных за совершение особо тяжких преступлений; осужденных, находящихся в строгих условиях содержания; осужденных за умышленные преступления, совершенные в период отбывания наказания; осужденных, больных открытой формой туберкулеза; осужденных, не прошедших полного курса лечения венерического заболевания, алкоголизма, токсикомании, наркомании; ВИЧ - инфицированных осужденных; осужденных, страдающих психическими расстройствами, не исключающими вменяемости.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Право передвижения без конвоя или сопровождения за пределами исправительного учреждения предоставляется осужденному постановлением начальника исправительного учреждения.</w:t>
      </w:r>
    </w:p>
    <w:p w:rsidR="00031A2F" w:rsidRDefault="00031A2F">
      <w:pPr>
        <w:pStyle w:val="ConsNormal"/>
        <w:widowControl/>
        <w:ind w:firstLine="540"/>
        <w:jc w:val="both"/>
        <w:rPr>
          <w:rFonts w:ascii="Times New Roman" w:hAnsi="Times New Roman"/>
          <w:b/>
          <w:spacing w:val="20"/>
          <w:sz w:val="18"/>
        </w:rPr>
      </w:pPr>
      <w:r>
        <w:rPr>
          <w:rFonts w:ascii="Times New Roman" w:hAnsi="Times New Roman"/>
          <w:spacing w:val="20"/>
          <w:sz w:val="28"/>
        </w:rPr>
        <w:t>Осужденные, пользующиеся правом передвижения без конвоя или сопровождения, должны размещаться в отдельных жилых помещениях. Им может быть разрешено проживание в общежитии за пределами исправительного учреждения, но в границах, установленных администрацией исправительного учреждения по согласованию с органами местного самоуправления. Данная мера является исключительно гуманной, помогающей многим осужденным (особенно, проведшим в местах лишения свободы длительное время) успешно адаптироваться к условиям свободы, способствующей их трудовому и бытовому устройству, налаживанию семейных и родственных связей.</w:t>
      </w:r>
      <w:r>
        <w:rPr>
          <w:rStyle w:val="a7"/>
          <w:rFonts w:ascii="Times New Roman" w:hAnsi="Times New Roman"/>
          <w:spacing w:val="20"/>
          <w:sz w:val="28"/>
        </w:rPr>
        <w:footnoteReference w:id="43"/>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Поведение осужденных, пользующихся правом передвижения без конвоя или сопровождения за пределами исправительного учреждения, регулируется Правилами внутреннего распорядка исправительных учреждений.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случае нарушения осужденным Правил внутреннего распорядка исправительных учреждений либо в случае изменения характера работ, выполняемых осужденным, передвижение без конвоя или сопровождения отменяется постановлением начальника исправительного учреждения.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Новым УИК РФ предусмотрены также и меры безопасности и основания их применения. 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причинения этими осужденными вреда окружающим или самим себе применяются физическая сила, специальные средства и оружие (ст. 86 УИК РФ).</w:t>
      </w:r>
    </w:p>
    <w:p w:rsidR="00031A2F" w:rsidRDefault="00031A2F">
      <w:pPr>
        <w:pStyle w:val="ConsNonformat"/>
        <w:widowControl/>
        <w:ind w:firstLine="539"/>
        <w:jc w:val="both"/>
        <w:rPr>
          <w:rFonts w:ascii="Times New Roman" w:hAnsi="Times New Roman"/>
          <w:spacing w:val="20"/>
          <w:sz w:val="28"/>
        </w:rPr>
      </w:pPr>
      <w:r>
        <w:rPr>
          <w:rFonts w:ascii="Times New Roman" w:hAnsi="Times New Roman"/>
          <w:spacing w:val="20"/>
          <w:sz w:val="28"/>
        </w:rPr>
        <w:t>Следует отметить, что если в ранее действующем ИТК РСФСР в статье регламентировавшей меры безопасности и основания их применения содержалось положение о немедленном уведомлении прокурора о каждом случае применения оружия (ст. 35 ИТК РСФСР), то теперь такого положения нет.</w:t>
      </w:r>
    </w:p>
    <w:p w:rsidR="00031A2F" w:rsidRDefault="00031A2F">
      <w:pPr>
        <w:pStyle w:val="ConsNonformat"/>
        <w:widowControl/>
        <w:ind w:firstLine="539"/>
        <w:jc w:val="both"/>
        <w:rPr>
          <w:rFonts w:ascii="Times New Roman" w:hAnsi="Times New Roman"/>
          <w:spacing w:val="20"/>
          <w:sz w:val="28"/>
        </w:rPr>
      </w:pPr>
    </w:p>
    <w:p w:rsidR="00031A2F" w:rsidRDefault="00031A2F">
      <w:pPr>
        <w:pStyle w:val="ConsNormal"/>
        <w:widowControl/>
        <w:ind w:firstLine="539"/>
        <w:jc w:val="both"/>
        <w:rPr>
          <w:rFonts w:ascii="Times New Roman" w:hAnsi="Times New Roman"/>
          <w:spacing w:val="20"/>
          <w:sz w:val="28"/>
        </w:rPr>
      </w:pPr>
    </w:p>
    <w:p w:rsidR="00031A2F" w:rsidRDefault="00031A2F">
      <w:pPr>
        <w:pStyle w:val="ConsNormal"/>
        <w:widowControl/>
        <w:ind w:firstLine="539"/>
        <w:jc w:val="center"/>
        <w:rPr>
          <w:rFonts w:ascii="Times New Roman" w:hAnsi="Times New Roman"/>
          <w:b/>
          <w:spacing w:val="20"/>
          <w:sz w:val="28"/>
        </w:rPr>
      </w:pPr>
      <w:r>
        <w:rPr>
          <w:rFonts w:ascii="Times New Roman" w:hAnsi="Times New Roman"/>
          <w:b/>
          <w:spacing w:val="20"/>
          <w:sz w:val="28"/>
        </w:rPr>
        <w:t>2.4.ТРУД ОСУЖДЕННЫХ К ЛИШЕНИЮ СВОБОДЫ.СОЦИАЛЬНЫЕ ГАРАНТИИ ОСУЖДЕННЫМ К ЛИШЕНИЮ СВОБОДЫ</w:t>
      </w:r>
    </w:p>
    <w:p w:rsidR="00031A2F" w:rsidRDefault="00031A2F">
      <w:pPr>
        <w:pStyle w:val="ConsNormal"/>
        <w:widowControl/>
        <w:ind w:firstLine="539"/>
        <w:jc w:val="center"/>
        <w:rPr>
          <w:rFonts w:ascii="Times New Roman" w:hAnsi="Times New Roman"/>
          <w:b/>
          <w:spacing w:val="20"/>
          <w:sz w:val="28"/>
        </w:rPr>
      </w:pP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 xml:space="preserve">Статья 37 ИТК РСФСР устанавливала: администрация исправительных учреждений привлекает осужденных к труду на государственных предприятиях либо, на контрактной основе, на предприятиях других форм собственности с учетом их трудоспособности и, по возможности, специальности. Теперь же ст. 103 УИК РФ установила, что администрация исправительных учреждений обязана привлекать осужденных к общественно полезному труду с </w:t>
      </w:r>
      <w:r>
        <w:rPr>
          <w:rFonts w:ascii="Times New Roman" w:hAnsi="Times New Roman"/>
          <w:spacing w:val="20"/>
          <w:sz w:val="28"/>
          <w:u w:val="single"/>
        </w:rPr>
        <w:t xml:space="preserve">учетом их пола, возраста, трудоспособности, состояния здоровья </w:t>
      </w:r>
      <w:r>
        <w:rPr>
          <w:rFonts w:ascii="Times New Roman" w:hAnsi="Times New Roman"/>
          <w:spacing w:val="20"/>
          <w:sz w:val="28"/>
        </w:rPr>
        <w:t>и, по возможности, специальности. Привлечение осужденных к труду предусмотрено и ст.17 Закона РФ от21 июля 1993 г. № 5473-1 «Об учреждениях и органах, исполняющих уголовные наказания в виде лишения свободы» Осужденные привлекаются к труду на предприятиях исправительных учреждений, на государственных предприятиях или предприятиях иных форм собственности при условии обеспечения надлежащей охраны и изоляции осужденных. Осужденные вправе заниматься индивидуальной трудовой деятельностью.</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Ст. 37 ИТК РСФСР устанавливала, что осужденным мужчинам старше шестидесяти лет, женщинам старше пятидесяти пяти лет, инвалидам первой и второй групп, женщинам с беременностью свыше четырех месяцев, женщинам, имеющим детей в домах ребенка при исправительных учреждениях, разрешается трудиться по их желанию. Сейчас положение несколько изменилось и статья 103 УИК РФ гласит: «Осужденные мужчины старше 60 лет и осужденные женщины старше 55 лет, а также осужденные, являющиеся инвалидами первой или второй группы, привлекаются к труду по их желанию в соответствии с законодательством Российской Федерации о труде и законодательством Российской Федерации о социальной защите инвалидов. Несовершеннолетние осужденные привлекаются к труду в соответствии с законодательством Российской Федерации о труде».</w:t>
      </w:r>
    </w:p>
    <w:p w:rsidR="00031A2F" w:rsidRDefault="00031A2F">
      <w:pPr>
        <w:pStyle w:val="ConsNormal"/>
        <w:widowControl/>
        <w:ind w:firstLine="539"/>
        <w:jc w:val="both"/>
        <w:rPr>
          <w:rFonts w:ascii="Times New Roman" w:hAnsi="Times New Roman"/>
          <w:spacing w:val="20"/>
          <w:sz w:val="28"/>
        </w:rPr>
      </w:pPr>
      <w:r>
        <w:rPr>
          <w:rFonts w:ascii="Times New Roman" w:hAnsi="Times New Roman"/>
          <w:spacing w:val="20"/>
          <w:sz w:val="28"/>
        </w:rPr>
        <w:t>Как и ранее труд осужденных, отбывающих лишение свободы в тюрьмах в соответствии с частью седьмой статьи 74 УИК РФ, организуется только на территории тюрьмы. Осужденным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и могут повлечь применение мер взыскания и материальную ответственность.</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Если раньше для лиц, отбывающих наказание в исправительных колониях и тюрьмах, устанавливается восьмичасовой рабочий день (ст. 38 ИТК РСФСР), то теперь продолжительность рабочего времени осужденных к лишению свободы, правила охраны труда, техники безопасности и производственной санитарии устанавливаются в соответствии с законодательством Российской Федерации о труде. Время начала и окончания работы (смены) определяется графиками сменности, устанавливаемыми администрацией исправительного учреждения по согласованию с администрацией предприятия, на котором работают осужденные. Время привлечения осужденных к оплачиваемому труду засчитывается им в общий трудовой стаж (ст. 104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ab/>
        <w:t>С 1 сентября 1992 года в общий трудовой стаж включается время работы в период отбывания наказания в виде лишения свободы.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Учет проработанного осужденным в местах лишения свободы времени возлагается на администрацию исправительно-трудовых учреждений и производится по итогам календарного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Общий трудовой стаж устанавливается по документам, выданным администрацией исправительно-трудового учреждения, а при ликвидации последнего - вышестоящей организацией системы исполнения наказаний.</w:t>
      </w:r>
    </w:p>
    <w:p w:rsidR="00031A2F" w:rsidRDefault="00031A2F">
      <w:pPr>
        <w:pStyle w:val="ConsNonformat"/>
        <w:widowControl/>
        <w:jc w:val="both"/>
        <w:rPr>
          <w:rFonts w:ascii="Times New Roman" w:hAnsi="Times New Roman"/>
          <w:spacing w:val="20"/>
          <w:sz w:val="28"/>
        </w:rPr>
      </w:pPr>
      <w:r>
        <w:rPr>
          <w:rFonts w:ascii="Times New Roman" w:hAnsi="Times New Roman"/>
          <w:spacing w:val="20"/>
          <w:sz w:val="28"/>
        </w:rPr>
        <w:t xml:space="preserve">Документом, подтверждающим время работы осужденного в местах лишения свободы, является трудовая книжка, а при ее отсутствии - справка по специальной форме, выдаваемая администрацией исправительно-трудового учреждения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Граждане, утратившие документы, подтверждающие время их работы в местах лишения свободы, имеют право на получение в ИТУ справки о времени, включаемом в общий трудовой стаж для начисления пенсий. В случаях, когда документы, подтверждающие время работы лица, ранее отбывавшего наказание в местах лишения свободы, не сохранились частично или полностью в результате стихийных бедствий, аварий, катастроф или других чрезвычайных ситуаций, произошедших в исправительно-трудовых учреждениях после освобождения таких лиц, администрация этих учреждений выдает по их запросу подтверждающие время работы в ИТУ документы, подготовленные на основании данных территориального информационно-вычислительного центра.</w:t>
      </w:r>
    </w:p>
    <w:p w:rsidR="00031A2F" w:rsidRDefault="00031A2F">
      <w:pPr>
        <w:pStyle w:val="ConsNormal"/>
        <w:widowControl/>
        <w:ind w:firstLine="540"/>
        <w:jc w:val="both"/>
        <w:rPr>
          <w:rFonts w:ascii="Times New Roman" w:hAnsi="Times New Roman"/>
          <w:b/>
          <w:spacing w:val="20"/>
          <w:sz w:val="18"/>
        </w:rPr>
      </w:pPr>
      <w:r>
        <w:rPr>
          <w:rFonts w:ascii="Times New Roman" w:hAnsi="Times New Roman"/>
          <w:spacing w:val="20"/>
          <w:sz w:val="28"/>
        </w:rPr>
        <w:t>Время работы осужденных в местах лишения свободы свидетельскими показаниями не подтверждаются.</w:t>
      </w:r>
      <w:r>
        <w:rPr>
          <w:rStyle w:val="a7"/>
          <w:rFonts w:ascii="Times New Roman" w:hAnsi="Times New Roman"/>
          <w:spacing w:val="20"/>
          <w:sz w:val="28"/>
        </w:rPr>
        <w:footnoteReference w:id="44"/>
      </w:r>
      <w:r>
        <w:rPr>
          <w:rFonts w:ascii="Times New Roman" w:hAnsi="Times New Roman"/>
          <w:spacing w:val="20"/>
          <w:sz w:val="28"/>
        </w:rPr>
        <w:t xml:space="preserve">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xml:space="preserve"> Как и раньше размер оплаты труда осужденных, отработавших полностью определенную на месяц норму рабочего времени и выполнивших установленную для них норму, не может быть ниже установленного минимального размера оплаты труда.  Оплата труда осужденного при неполном рабочем дне или неполной рабочей неделе производится пропорционально отработанному осужденным времени или в зависимости от выработки (ст. 105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Статья 107 УИК РФ закрепила новое положение, которого не было в ИТК РСФСР. В исправительных учреждениях на лицевой счет осужденных зачисляется независимо от всех удержаний не менее 25 процентов начисленных им заработной платы, пенсии или иных доходов, а на лицевой счет осужденных мужчин старше 60 лет, осужденных женщин старше 55 лет, осужденных, являющихся инвалидами первой или второй группы, несовершеннолетних осужденных, осужденных беременных женщин, осужденных женщин, имеющих детей в домах ребенка исправительного учреждения, - не менее 50 процентов начисленных им заработной платы, пенсии или иных доходов.</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Если раньше осужденные могли привлекаться без оплаты труда к работам по благоустройству мест лишения свободы, за исключением охранных сооружений, к работам по улучшению культурно - бытовых условий осужденных либо к вспомогательным работам по обеспечению исправительных учреждений продовольствием (ст.41 ИТК РСФСР), то теперь осужденные к лишению свободы могут привлекаться без оплаты труда только к выполнению работ по благоустройству исправительных учреждений и прилегающих к ним территорий (ст. 106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xml:space="preserve">Статья 42 ИТК РСФСР содержала положения о том, что лица, утратившие трудоспособность во время отбывания наказания, после освобождения их от наказания имеют право на пенсию и на возмещение вреда в случаях и в порядке, установленных законодательством Союза ССР. </w:t>
      </w:r>
    </w:p>
    <w:p w:rsidR="00031A2F" w:rsidRDefault="00031A2F">
      <w:pPr>
        <w:pStyle w:val="ConsNonformat"/>
        <w:widowControl/>
        <w:jc w:val="both"/>
        <w:rPr>
          <w:rFonts w:ascii="Times New Roman" w:hAnsi="Times New Roman"/>
          <w:spacing w:val="20"/>
          <w:sz w:val="28"/>
        </w:rPr>
      </w:pPr>
      <w:r>
        <w:rPr>
          <w:rFonts w:ascii="Times New Roman" w:hAnsi="Times New Roman"/>
          <w:spacing w:val="20"/>
          <w:sz w:val="28"/>
        </w:rPr>
        <w:tab/>
        <w:t>Действующее законодательство более подробно описывает меры государственного социального и пенсионного обеспечения заключенных. Осужденные к лишению свободы, привлеченные к труду, подлежат обязательному государственному социальному страхованию, а осужденные женщины также обеспечиваются пособиями по беременности и родам на общих основаниях (ст. 98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кроме того, имеют право на общих основаниях на государственное пенсионное обеспечение в старости, при инвалидности, потере кормильца и в иных случаях, предусмотренных законодательством Российской Федерации.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Выплата пенсий осужденным осуществляется органами социальной защиты населения по месту нахождения исправительного учреждения путем перечисления пенсий на лицевые счета осужденных.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утратившие трудоспособность в период отбывания лишения свободы, имеют право на возмещение ущерба в случаях и порядке, предусмотренных законодательством Российской Федерации.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отношении осужденных, отбывающих лишение свободы в исправительных учреждениях, действие добровольного медицинского страхования приостанавливается до окончания срока пребывания в исправительных учреждениях (ст. 98 УИК РФ).</w:t>
      </w: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r>
        <w:rPr>
          <w:rFonts w:ascii="Times New Roman" w:hAnsi="Times New Roman"/>
          <w:b/>
          <w:spacing w:val="20"/>
          <w:sz w:val="28"/>
        </w:rPr>
        <w:t>2.5.МЕРЫ ВОСПИТАТЕЛЬНОГО ХАРАКТЕРА, ПРИМЕНЯЕМЫЕ К ОСУЖДЕННЫМ</w:t>
      </w: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Если в соответствии с ранее действовавшим законодательством с лицами, лишенными свободы, проводилась политико - воспитательная работа, направленная на воспитание их в духе честного отношения к труду, точного исполнения законов и уважения к правилам социалистического общежития, бережного отношения к социалистической собственности, на повышение сознательности и культурного уровня, на развитие полезной инициативы осужденных (ст. 43 ИТК РСФСР), то теперь воспитательная работа с осужденными к лишению свободы направлена на их исправление, формирование у осужденных уважительного отношения к человеку, обществу, труду, нормам, правилам и традициям человеческого общежития, на повышение их образовательного и культурного уровня (ст. 109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Если раньше основными формами политико - воспитательной работы с лицами, лишенными свободы, являлись:</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трудовое соревнование;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разъяснение советского законодательства;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агитационная и пропагандистская работа;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культурно - массовая и физкультурно - спортивная работа;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индивидуальная работа, проводимая на основе изучения личности каждого осужденного, с учетом совершенного им преступления, возраста, образования, профессии и других особенностей осужденного.</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То теперь в исправительных учреждениях осуществляется нравственное, правовое, трудовое, физическое и иное воспитание осужденных к лишению свободы, способствующее их исправлению. Воспитательная работа с осужденными организуется дифференцированно с учетом вида исправительного учреждения, срока наказания, условий содержания в индивидуальных, групповых и массовых формах на основе психолого - педагогических методов (ст. 110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Как ранее действовавшее законодательство (ст. 46 ИТК РСФСР), так и настоящее законодательство предусматривает возможность создания самодеятельных организаций осужденных к лишению свободы.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Статья 112 УИК РФ предусматривает возможность получения осужденными к лишению свободы общего образования. Положения данной статьи конкретизированы приказами Минюста РФ № 31 и Минобразования РФ № 321 от 09.02.99 г. «Об утверждении положения о порядке организации получения основного общего и среднего (полного) общего образования лицами, отбывающими наказания в виде лишения свободы в исправительных колониях и тюрьмах».</w:t>
      </w:r>
    </w:p>
    <w:p w:rsidR="00031A2F" w:rsidRDefault="00031A2F">
      <w:pPr>
        <w:pStyle w:val="ConsNormal"/>
        <w:widowControl/>
        <w:ind w:firstLine="540"/>
        <w:jc w:val="both"/>
        <w:rPr>
          <w:rFonts w:ascii="Times New Roman" w:hAnsi="Times New Roman"/>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r>
        <w:rPr>
          <w:rFonts w:ascii="Times New Roman" w:hAnsi="Times New Roman"/>
          <w:b/>
          <w:spacing w:val="20"/>
          <w:sz w:val="28"/>
        </w:rPr>
        <w:t>2.6.МЕРЫ ПООЩРЕНИЯ И ВЗЫСКАНИЯ, ПРИМЕНЯЕМЫЕ К ЗАКЛЮЧЕННЫМ</w:t>
      </w:r>
    </w:p>
    <w:p w:rsidR="00031A2F" w:rsidRDefault="00031A2F">
      <w:pPr>
        <w:pStyle w:val="ConsNormal"/>
        <w:widowControl/>
        <w:ind w:firstLine="540"/>
        <w:jc w:val="both"/>
        <w:rPr>
          <w:rFonts w:ascii="Times New Roman" w:hAnsi="Times New Roman"/>
          <w:spacing w:val="20"/>
          <w:sz w:val="28"/>
        </w:rPr>
      </w:pP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соответствии с ИТК РСФСР 1970 г. за хорошее поведение и честное отношение к труду и обучению к осужденным могут применяться следующие меры поощрения: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объявление благодарности;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занесение на доску передовиков производства (сейчас такого поощрения нет);</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награждение похвальной грамотой (сейчас не предусмотрено);</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премирование за лучшие показатели в работе;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разрешение на получение дополнительно одной посылки или передачи;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разрешение на получение дополнительного краткосрочного или длительного свидания, а также телефонного разговора;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разрешение дополнительно расходовать деньги в сумме, составляющей пятнадцать процентов от установленного законом размера минимальной месячной оплаты труда, а в воспитательных колониях в сумме, составляющей двадцать процентов от установленного законом размера минимальной месячной оплаты труда, на покупку продуктов питания и предметов первой необходимости ежемесячно (сейчас установлено 25 %, но слова «ежемесячно» нет, хотя конечно оно подразумевается);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досрочное снятие ранее наложенного взыскания;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так же как и раньше сейчас тоже допускаются переводы осужденных в условия более мягкого режима;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увеличение времени прогулки осужденным, содержащимся в тюрьме на общем режиме, - до двух часов, на строгом режиме - до одного часа ( в настоящее время – п.</w:t>
      </w:r>
      <w:r>
        <w:rPr>
          <w:rFonts w:ascii="Times New Roman" w:hAnsi="Times New Roman"/>
          <w:i/>
          <w:spacing w:val="20"/>
          <w:sz w:val="28"/>
        </w:rPr>
        <w:t xml:space="preserve">З </w:t>
      </w:r>
      <w:r>
        <w:rPr>
          <w:rFonts w:ascii="Times New Roman" w:hAnsi="Times New Roman"/>
          <w:spacing w:val="20"/>
          <w:sz w:val="28"/>
        </w:rPr>
        <w:t>увеличение времени прогулки осужденным, содержащимся в строгих условиях отбывания наказания в исправительных колониях, помещениях камерного типа, единых помещениях камерного типа и тюрьмах, до двух часов в день на срок до одного месяца).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Сейчас кроме перечисленных мер поощрения ст. 113 УИК РФ предусматривает, что осужденные, которые для своего исправления не нуждаются в полном отбывании назначенного судом наказания, могут быть представлены к условно - досрочному освобождению; с учетом поведения осужденного он может быть представлен к замене неотбытой части наказания более мягким видом наказания.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Также в отношении положительно характеризующихся осужденных может быть возбуждено ходатайство о помиловании.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Действующее законодательство предусматривает меры взыскания, применяемые к осужденным к лишению свободы (ст. 115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1. За нарушение установленного порядка отбывания наказания к осужденным к лишению свободы могут применяться следующие меры взыскания: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выговор;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дисциплинарный штраф в размере до двух минимальных размеров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водворение осужденных, содержащихся в исправительных колониях или тюрьмах, в штрафной изолятор на срок до 15 суток;</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 в одиночные камеры на срок до шести месяцев;</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д)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2. К осужденным, отбывающим лишение свободы в колониях - поселениях, могут применяться взыскания в виде отмены права проживания вне общежития и запрещения выхода за пределы общежития в свободное от работы время на срок до 30 дней.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xml:space="preserve">3. К осужденным, отбывающим лишение свободы в колониях - поселениях, не применяются взыскания, предусмотренные пунктами "г", "д" и "е" </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4. К осужденным, являющимся злостными нарушителями установленного порядка отбывания наказания, могут быть применены также меры, предусмотренные частью четвертой статьи 78 и частью третьей статьи 87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Ранее еще предусматривались статьей 53 ИТК РСФСР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предупреждение или выговор;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 внеочередное дежурство по уборке помещений и территории исправительного учреждения, за исключением охранных сооружений; - разовое лишение осужденных, содержащихся в воспитательных колониях, посещения кино, концерта, участия в спортивных играх.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При применении мер взыскания к осужденному к лишению свободы учитываются обстоятельства совершения нарушения, личность осужденного и его предыдущее поведение. Налагаемое взыскание должно соответствовать тяжести и характеру нарушения. Взыскание налагается не позднее 10 суток со дня обнаружения нарушения, а если в связи с нарушением проводилась проверка - со дня ее окончания, но не позднее трех месяцев со дня совершения нарушения. Взыскание исполняется немедленно, а в исключительных случаях - не позднее 30 дней со дня его наложения. Запрещается за одно нарушение налагать несколько взысканий.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Выговор объявляется в устной или письменной форме, остальные взыскания только в письменной форме. Взыскание налагается постановлением начальника исправительного учреждения или лица, его замещающего.</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Дисциплинарный штраф налагается только за нарушения установленного порядка отбывания наказания, перечисленные в части первой статьи 116 УИК РФ. Взысканная сумма дисциплинарного штрафа перечисляется в федеральный бюджет.</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Перевод осужденных в помещения камерного типа, единые помещения камерного типа и одиночные камеры производится с указанием срока содержания в них.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 осужденным, переведенным в помещения камерного типа, могут применяться все меры взыскания, кроме перевода в помещения камерного типа.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 осужденным, переведенным в единые помещения камерного типа, могут применяться все меры взыскания, кроме перевода в помещения камерного типа и единые помещения камерного типа.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женщины, имеющие грудных детей в доме ребенка исправительного учреждения, и осужденные женщины, освобожденные от работы по беременности и родам, в штрафной изолятор и помещения камерного типа не переводятся.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Если в течение года со дня отбытия дисциплинарного взыскания осужденный не будет подвергнут новому взысканию, он считается не имеющим взыскания.</w:t>
      </w: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center"/>
        <w:rPr>
          <w:rFonts w:ascii="Times New Roman" w:hAnsi="Times New Roman"/>
          <w:b/>
          <w:spacing w:val="20"/>
          <w:sz w:val="28"/>
        </w:rPr>
      </w:pPr>
      <w:r>
        <w:rPr>
          <w:rFonts w:ascii="Times New Roman" w:hAnsi="Times New Roman"/>
          <w:b/>
          <w:spacing w:val="20"/>
          <w:sz w:val="28"/>
        </w:rPr>
        <w:t>2.7.ЖИЛИЩНО-БЫТОВЫЕ И МЕДИКО-САНИТАРНЫЕ УСЛОВИЯ СОДЕРЖАНИЯ ЗАКЛЮЧЕННЫХ ПО УИК РФ</w:t>
      </w:r>
    </w:p>
    <w:p w:rsidR="00031A2F" w:rsidRDefault="00031A2F">
      <w:pPr>
        <w:pStyle w:val="ConsNormal"/>
        <w:widowControl/>
        <w:ind w:firstLine="540"/>
        <w:jc w:val="center"/>
        <w:rPr>
          <w:rFonts w:ascii="Times New Roman" w:hAnsi="Times New Roman"/>
          <w:b/>
          <w:spacing w:val="20"/>
          <w:sz w:val="28"/>
        </w:rPr>
      </w:pP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Новое законодательство немного изменило существовавшие ранее условия заключенных. Если раньше, в соответствии с. ст.56 ИТК РСФСР Лицам, отбывающим наказание в местах лишения свободы, обеспечиваются необходимые жилищно - бытовые условия, соответствующие правилам санитарии и гигиены. Норма жилой площади на одного осужденного в исправительных колониях не может быть менее 2 квадратных метров, а в воспитательных колониях и тюрьмах - 2,5 квадратных метра, то теперь в соответствии со ст.99 УИК РФ норма жилой площади в расчете на одного осужденного к лишению свободы в исправительных колониях не может быть менее двух квадратных метров, в тюрьмах - двух с половиной квадратных метров, в колониях, предназначенных для отбывания наказания осужденными женщинами, - трех квадратных метров, в воспитательных колониях - трех с половиной квадратных метров, в лечебных исправительных учреждениях - трех квадратных метров, в лечебно - профилактических учреждениях уголовно - исполнительной системы - пяти квадратных метров.</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Осужденным предоставляются индивидуальные спальные места и постельные принадлежности. Они обеспечиваются одеждой по сезону с учетом пола и климатических условий.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Минимальные нормы питания и материально - бытового обеспечения осужденных устанавливаются Правительством Российской Федерации. За счет средств предприятий, привлекающих к труду осужденных, им может быть организовано дополнительное питание сверх установленных норм. Нормы вещевого довольствия осужденных утверждаются Министерством юстиции Российской Федерации. Осужденные, не работающие по не зависящим от них причинам, осужденные, не получающие пенсии, обеспечиваются питанием и предметами первой необходимости за счет государства.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получающие заработную плату, и осужденные, получающие пенсию, возмещают стоимость питания, одежды и коммунально - бытовых услуг, кроме стоимости специального питания и специальной одежды. С осужденных, уклоняющихся от работы, указанные расходы удерживаются из средств, имеющихся на их лицевых счетах. Возмещение стоимости питания, одежды и коммунально - бытовых услуг производится ежемесячно в пределах фактических затрат, произведенных в данном месяце.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Осужденным, освобожденным от работы по болезни, осужденным беременным женщинам и осужденным кормящим матерям на период освобождения от работы питание предоставляется бесплатно. Осужденным, содержащимся в воспитательных колониях, а также осужденным, являющимся инвалидами первой или второй группы, питание и одежда предоставляются бесплатно.</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Осужденным беременным женщинам, осужденным кормящим матерям, несовершеннолетним осужденным, а также больным осужденным и осужденным, являющимся инвалидами первой или второй группы, создаются улучшенные жилищно-бытовые условия и устанавливаются повышенные нормы питания.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Сверх установленного статьями 88, 121, 123, 125, 131 и 133 УИК РФ размера средств, разрешенных к расходованию на приобретение продуктов питания и предметов первой необходимости, осужденные могут за счет собственных средств дополнительно приобретать разрешенную к использованию в исправительных учреждениях одежду, в том числе спортивную, оплачивать дополнительные лечебно - профилактические и иные предоставляемые по их желанию услуги, определяемые Правилами внутреннего распорядка исправительных учреждений.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исправительных учреждениях, в которых отбывают наказание осужденные женщины, имеющие детей, могут организовываться дома ребенка. В домах ребенка исправительных учреждений обеспечиваются условия, необходимые для нормального проживания и развития детей. Осужденные женщины могут помещать в дома ребенка исправительных учреждений своих детей в возрасте до трех лет, общаться с ними в свободное от работы время без ограничения. Им может быть разрешено совместное проживание с детьми.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 согласия осужденных женщин их дети могут быть переданы родственникам или по решению органов опеки и попечительства иным лицам либо по достижении детьми трехлетнего возраста направлены в соответствующие детские учреждения.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Если ребенку, содержащемуся в доме ребенка исправительного учреждения, исполнилось три года, а матери до окончания срока отбывания наказания осталось не более года, администрация исправительного учреждения может продлить время пребывания ребенка в доме ребенка до дня окончания срока отбывания наказания матерью.</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беременные женщины и осужденные кормящие матери могут получать дополнительно продовольственные посылки и передачи в количестве и ассортименте, определяемых медицинским заключением. Осужденные беременные женщины, осужденные женщины во время родов и в послеродовой период имеют право на специализированную помощь.</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Статья 101 боле подробно, чем ранее действовавшая ст. 57 ИТК РСФСР регламентирует медико - санитарное обеспечение осужденных к лишению свободы. Лечебно - профилактическая и санитарно - профилактическая помощь осужденным к лишению свободы организуется и предоставляется в соответствии с Правилами внутреннего распорядка исправительных учреждений и законодательством Российской Федерации.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уголовно - исполнительной системе для медицинского обслуживания осужденных организуются лечебно - профилактические учреждения (больницы, специальные психиатрические и туберкулезные больницы; медицинские части), а для содержания и амбулаторного лечения осужденных, больных открытой формой туберкулеза, алкоголизмом и наркоманией, ВИЧ - инфицированных осужденных - лечебные исправительные учреждения.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Администрация исправительных учреждений несет ответственность за выполнение установленных санитарно - гигиенических и противоэпидемических требований, обеспечивающих охрану здоровья осужденных.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случаях отказа осужденного от приема пищи и возникновения угрозы его жизни допускается принудительное питание осужденного по медицинским показаниям.</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Порядок оказания осужденным медицинской помощи, организации и проведения санитарного надзора, использования лечебно - профилактических и санитарно - профилактических учреждений органов здравоохранения и привлечения для этих целей их медицинского персонала устанавливается законодательством Российской Федерации, нормативными правовыми актами Министерства юстиции Российской Федерации и Министерства здравоохранения Российской Федерации.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Если говорить о возмещении ущерба, то здесь в принципе изменилось немного. Как и раньше (см. ст.59 ИТК РСФСР) 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несут материальную ответственность:</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за ущерб, причиненный при исполнении осужденными трудовых обязанностей, - в размерах, предусмотренных законодательством Российской Федерации о труде;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за ущерб, причиненный иными действиями осужденных, - в размерах, предусмотренных гражданским законодательством Российской Федерации (ст. 102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Новым является то, что теперь осужденный должен возмещать ущерб, причиненный исправительному учреждению, дополнительные затраты, связанные с пресечением его побега, а также его лечением в случае умышленного причинения вреда своему здоровью.</w:t>
      </w: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both"/>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r>
        <w:rPr>
          <w:rFonts w:ascii="Times New Roman" w:hAnsi="Times New Roman"/>
          <w:b/>
          <w:spacing w:val="20"/>
          <w:sz w:val="28"/>
        </w:rPr>
        <w:t>3.ИСПОЛНЕНИЕ НАКАЗАНИЯ В ВИДЕ ЛИШЕНИЯ СВОБОДЫ</w:t>
      </w:r>
    </w:p>
    <w:p w:rsidR="00031A2F" w:rsidRDefault="00031A2F">
      <w:pPr>
        <w:pStyle w:val="ConsNormal"/>
        <w:widowControl/>
        <w:ind w:firstLine="0"/>
        <w:jc w:val="center"/>
        <w:rPr>
          <w:rFonts w:ascii="Times New Roman" w:hAnsi="Times New Roman"/>
          <w:b/>
          <w:spacing w:val="20"/>
          <w:sz w:val="28"/>
        </w:rPr>
      </w:pPr>
      <w:r>
        <w:rPr>
          <w:rFonts w:ascii="Times New Roman" w:hAnsi="Times New Roman"/>
          <w:b/>
          <w:spacing w:val="20"/>
          <w:sz w:val="28"/>
        </w:rPr>
        <w:t>В ИСПРАВИТЕЛЬНЫХ УЧРЕЖДЕНИЯХ РАЗНЫХ ВИДОВ</w:t>
      </w:r>
    </w:p>
    <w:p w:rsidR="00031A2F" w:rsidRDefault="00031A2F">
      <w:pPr>
        <w:pStyle w:val="ConsNormal"/>
        <w:widowControl/>
        <w:ind w:firstLine="0"/>
        <w:jc w:val="center"/>
        <w:rPr>
          <w:rFonts w:ascii="Times New Roman" w:hAnsi="Times New Roman"/>
          <w:spacing w:val="20"/>
          <w:sz w:val="28"/>
        </w:rPr>
      </w:pPr>
    </w:p>
    <w:p w:rsidR="00031A2F" w:rsidRDefault="00031A2F">
      <w:pPr>
        <w:pStyle w:val="ConsNormal"/>
        <w:widowControl/>
        <w:ind w:firstLine="0"/>
        <w:jc w:val="center"/>
        <w:rPr>
          <w:rFonts w:ascii="Times New Roman" w:hAnsi="Times New Roman"/>
          <w:b/>
          <w:spacing w:val="20"/>
          <w:sz w:val="28"/>
        </w:rPr>
      </w:pPr>
      <w:r>
        <w:rPr>
          <w:rFonts w:ascii="Times New Roman" w:hAnsi="Times New Roman"/>
          <w:b/>
          <w:spacing w:val="20"/>
          <w:sz w:val="28"/>
        </w:rPr>
        <w:t>3.1.ИСПРАВИТЕЛЬНЫЕ КОЛОНИИ</w:t>
      </w: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nformat"/>
        <w:widowControl/>
        <w:jc w:val="both"/>
        <w:rPr>
          <w:rFonts w:ascii="Times New Roman" w:hAnsi="Times New Roman"/>
          <w:spacing w:val="20"/>
          <w:sz w:val="28"/>
        </w:rPr>
      </w:pPr>
      <w:r>
        <w:rPr>
          <w:rFonts w:ascii="Times New Roman" w:hAnsi="Times New Roman"/>
          <w:spacing w:val="20"/>
          <w:sz w:val="28"/>
        </w:rPr>
        <w:tab/>
        <w:t>В соответствии со ст.ст. 74 и 87 УИК РФ исправительные колонии бывают общего строгого и особого режимов, при этом в пределах одной исправительной колонии осужденные к лишению свободы могут находиться в обычных, облегченных и строгих условиях отбывания наказания, предусмотренных видом режима данной колонии.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Рассматривая исправительные колонии общего режима следует отметить то, что</w:t>
      </w:r>
      <w:r>
        <w:rPr>
          <w:spacing w:val="20"/>
        </w:rPr>
        <w:t xml:space="preserve"> </w:t>
      </w:r>
      <w:r>
        <w:rPr>
          <w:rFonts w:ascii="Times New Roman" w:hAnsi="Times New Roman"/>
          <w:spacing w:val="20"/>
          <w:sz w:val="28"/>
        </w:rPr>
        <w:t>в обычных условиях в исправительных колониях общего режима отбывают наказание осужденные к лишению свободы, поступившие в данное исправительное учреждение, а также осужденные, переведенные из облегченных и строгих условий отбывания наказания (ст.120 УИК РФ). При отсутствии взысканий за нарушения установленного порядка отбывания наказания и добросовестном отношении к труду по отбытии не менее шести месяцев (ранее – по отбытии не менее одной трети срока наказания – ст.62 ИТК РСФСР) срока наказания в обычных условиях отбывания наказания осужденные могут быть переведены в облегченные условия.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(п. 4 ст. 120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Перевод из строгих условий отбывания наказания в обычные производится не ранее чем через шесть месяцев (ранее – по отбытии не менее одной трети срока наказания – ст. 64 ИТК РСФСР) при отсутствии взысканий за нарушения установленного порядка отбывания наказания. Повторный перевод из строгих условий отбывания наказания в обычные или из обычных в облегченные производится в порядке, предусмотренном частями второй и пятой ст.120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переведенные из другой исправительной колонии общего режима, отбывают наказание в тех же условиях, которые были им определены до перевода.</w:t>
      </w:r>
    </w:p>
    <w:p w:rsidR="00031A2F" w:rsidRDefault="00031A2F">
      <w:pPr>
        <w:pStyle w:val="ConsNonformat"/>
        <w:widowControl/>
        <w:jc w:val="both"/>
        <w:rPr>
          <w:rFonts w:ascii="Times New Roman" w:hAnsi="Times New Roman"/>
          <w:spacing w:val="20"/>
          <w:sz w:val="28"/>
        </w:rPr>
      </w:pPr>
      <w:r>
        <w:rPr>
          <w:rFonts w:ascii="Times New Roman" w:hAnsi="Times New Roman"/>
          <w:spacing w:val="20"/>
          <w:sz w:val="28"/>
        </w:rPr>
        <w:tab/>
        <w:t>Как уже отмечалось существуют различные условия отбывания лишения свободы в исправительных колониях общего режима. Следует остановиться на них более подробно.</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к лишению свободы, отбывающие наказание в обычных условиях в исправительных колониях общего режима, проживают в общежитиях . Им в соответствии с ч.1 ст.121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50 (ранее 30 % - ст. 62 ИТК РСФСР) процентов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четыре (ранее – 4) краткосрочных и четыре (ранее – 3) длительных свидания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шесть посылок или передач и шесть бандеролей в течение года (ранее разрешалось получать в течение года 6 посылок (передач, бандеролей).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облегченных условиях, проживают в общежитиях (ст.62 ИТК РСФСР такого положения не содержала). Им в соответствии с ч.2 ст.121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минимального размера оплаты труда (ранее 60 % - ст.62 ИТК РСФСР);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шесть краткосрочных и шесть длительных свиданий в течение года (как и ранее);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12 посылок или передач и 12 бандеролей в течение года (ранее посылки, бандероли и передачи приравнивались друг к другу – ст. 62 ИТК РСФСР).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облегченных условиях, в целях успешной социальной адаптации могут быть по постановлению начальника исправительной колонии за шесть месяцев до окончания срока наказания освобождены из-под стражи. В этом случае осужденным разрешается проживать и работать под надзором администрации исправительного учреждения за пределами исправительной колонии. Они могут содержаться совместно с осужденными, которым предоставлено право передвижения без конвоя или сопровождения (ч.3 ст. 121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строгих условиях, проживают в запираемых помещениях. Им в соответствии с ч.4 ст.121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заработанные в период отбывания лишения свободы;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два краткосрочных и два длительных свидания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три посылки или передачи и три бандероли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 пользоваться ежедневной прогулкой продолжительностью полтора часа.</w:t>
      </w:r>
    </w:p>
    <w:p w:rsidR="00031A2F" w:rsidRDefault="00031A2F">
      <w:pPr>
        <w:pStyle w:val="ConsNonformat"/>
        <w:widowControl/>
        <w:jc w:val="both"/>
        <w:rPr>
          <w:rFonts w:ascii="Times New Roman" w:hAnsi="Times New Roman"/>
          <w:spacing w:val="20"/>
          <w:sz w:val="28"/>
        </w:rPr>
      </w:pPr>
      <w:r>
        <w:tab/>
      </w:r>
      <w:r>
        <w:rPr>
          <w:rFonts w:ascii="Times New Roman" w:hAnsi="Times New Roman"/>
          <w:spacing w:val="20"/>
          <w:sz w:val="28"/>
        </w:rPr>
        <w:t>Имеются свои особенности исполнения наказания в виде лишения свободы и в исправительных колониях строгого режима. Так, в обычных условиях в исправительных колониях строгого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(ст.64 ранее действовавшего ИТК РСФСР такого положения не предусматривала), а также осужденные, переведенные из облегченных и строгих условий отбывания наказания.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При отсутствии взысканий за нарушения установленного порядка отбывания наказания и добросовестном отношении к труду в исправительных колониях строго режима по отбытии не менее девяти месяцев срока наказания ( ранее – по отбытии не менее одно трети срока наказания – ст.64 ИТК РСФСР) в обычных условиях отбывания наказания осужденные могут быть переведены в облегченные условия (п.2 ст.122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 (ст. 122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строгие условия отбывания наказания по прибытии в исправительную колонию строгого режима помещаются также осужденные за умышленные преступления, совершенные в период отбывания лишения свободы (п.5 ст.122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Перевод из строгих условий отбывания наказания в обычные производится не ранее чем через девять месяцев при отсутствии взысканий за нарушения установленного порядка отбывания наказания. Повторный перевод из строгих условий отбывания наказания в обычные или из обычных в облегченные производится в порядке, предусмотренном частями второй и шестой ст.122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переведенные из другой исправительной колонии строгого режима, отбывают наказание в тех же условиях, которые были им определены до перевода.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Говоря о условиях отбывания лишения свободы в исправительных колониях строгого режима следует отметить, что осужденные к лишению свободы, отбывающие наказание в обычных условиях в исправительных колониях строгого режима, проживают в общежитиях. Им в соответствии с ч.1 ст.123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40 (ранее – 25 % - ст. 64 ИТК РСФСР) процентов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три краткосрочных и три (ранее – 2) длительных свидания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четыре посылки или передачи и четыре бандероли в течение года (ст.64 ИТК РСФСР приравнивала посылки, бандероли и передачи между собой).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облегченных условиях (ранее – улучшенных условиях содержания – ст.64 ИТК РСФСР), проживают в общежитиях. Им в соответствии с ч.2 ст.123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80 (ранее – 50 %) процентов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четыре (ранее – 6) краткосрочных и четыре длительных свидания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шесть посылок или передач и шесть бандеролей в течение года (ранее разрешалось получать в течение года 12 посылок (бандеролей, передач) – ст.64 ИТК РСФСР).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строгих условиях, проживают в запираемых помещениях. Им в соответствии с ч.3 ст.123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заработанные в период отбывания лишения свободы;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два краткосрочных свидания и одно длительное свидание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две посылки или передачи и две бандероли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 пользоваться ежедневной прогулкой продолжительностью полтора часа.</w:t>
      </w:r>
    </w:p>
    <w:p w:rsidR="00031A2F" w:rsidRDefault="00031A2F">
      <w:pPr>
        <w:pStyle w:val="ConsNonformat"/>
        <w:widowControl/>
        <w:jc w:val="both"/>
        <w:rPr>
          <w:rFonts w:ascii="Times New Roman" w:hAnsi="Times New Roman"/>
          <w:spacing w:val="20"/>
          <w:sz w:val="28"/>
        </w:rPr>
      </w:pPr>
      <w:r>
        <w:tab/>
      </w:r>
      <w:r>
        <w:rPr>
          <w:rFonts w:ascii="Times New Roman" w:hAnsi="Times New Roman"/>
          <w:spacing w:val="20"/>
          <w:sz w:val="28"/>
        </w:rPr>
        <w:t>Исправительные колонии особого режима более, чем другие ограничивают осужденных в его правах.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обычных условиях в исправительных колониях особого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и осужденных за совершение тяжких и особо тяжких преступлений, а также осужденные, переведенные из облегченных и строгих условий отбывания наказания (в соответствии с ранее действующей ст.65 ИТК РСФСР в исправительных колониях особого режима отбывали наказание мужчины осужденные при особо опасном рецидиве преступлений, лица, осужденные к пожизненному лишению свободы, а также лица, которым смертная казнь заменена пожизненным лишением свободы в порядке помилования). При отсутствии взысканий за нарушения установленного порядка отбывания наказания и добросовестном отношении к труду по отбытии не менее одного года срока наказания в обычных условиях отбывания наказания осужденные могут быть переведены в облегченные условия.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(п.3 ст.124 УИК РФ).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строгие условия отбывания наказания по прибытии в исправительную колонию особого режима помещаются также осужденные за умышленные преступления, совершенные в период отбывания лишения свободы, и осужденные за совершение тяжких и особо тяжких преступлений.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 Повторный перевод из строгих условий отбывания наказания в обычные или из обычных в облегченные производится в порядке, предусмотренном частями второй и шестой настоящей статьи (п.7 ст.124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переведенные из другой исправительной колонии особого режима, отбывают наказание в тех же условиях, которые были им определены до перевода.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Условия отбывания лишения свободы в исправительных колониях особого режима отличаются от условий отбывания лишения свободы в других местах лишения свободы, в связи с чем следует произвести их детальное рассмотрение.</w:t>
      </w:r>
    </w:p>
    <w:p w:rsidR="00031A2F" w:rsidRDefault="00031A2F">
      <w:pPr>
        <w:pStyle w:val="ConsNonformat"/>
        <w:widowControl/>
        <w:rPr>
          <w:rFonts w:ascii="Times New Roman" w:hAnsi="Times New Roman"/>
          <w:spacing w:val="20"/>
          <w:sz w:val="28"/>
        </w:rPr>
      </w:pP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к лишению свободы, отбывающие наказание в обычных условиях в исправительных колониях особого режима, проживают в общежитиях. Им в соответствии с ч.1 ст.125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30 (ранее –25% от МРОТ) процентов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два краткосрочных и два длительных свидания в течение года (ранее в соответствии со ст. 65 ИТК РСФСР они имели право на три краткосрочных и два длительных свидания);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три посылки или передачи и три бандероли в течение года (в соответствии со ст. 65 ИТК допускалось по четыре посылки, передачи, бандероли).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облегченных условиях, проживают в общежитиях. Им в соответствии с ч.2 ст.125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60 процентов (ранее 40 %)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три (ст. 65 ИТК РСФСР – шесть) краткосрочных и три (ст. 65 ИТК РСФСР - четыре) длительных свидания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четыре посылки или передачи и четыре бандероли в течение года (ранее действующая ст.65 ИТК допускала получение 12 посылок(передач, бандеролей).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строгих условиях, проживают в помещениях камерного типа (ранее подчеркивалось – не более двух человек – ст.65 ИТК РСФСР). Им в соответствии с ч.3 ст.125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заработанные в период отбывания лишения свободы;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два краткосрочных свидания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одну посылку или передачу и одну бандероль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 пользовать ежедневной прогулкой продолжительностью полтора часа.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соответствии со ст.126 УИК РФ отдельно от других осужденных в исправительных колониях особого режима отбывают наказание осужденные к пожизненному лишению свободы, а также осужденные, которым смертная казнь в порядке помилования заменена пожизненным лишением свободы (как уже отмечалось ранее, в соответствии со ст. 65 ИТК РСФСР лица, отбывающие пожизненное лишение свободы, отбывали наказание в исправительных колониях особого режима, наряду с мужчинами осужденными при особо опасном рецидиве).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Условия отбывания лишения свободы в исправительных колониях особого режима для осужденных, отбывающих пожизненное лишение свободы достаточно специфичны.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к пожизненному лишению свободы размещаются в камерах, как правило, не более чем по два человека (п.1 ст.127 УИК РФ). По просьбе осужденных и в иных необходимых случаях по постановлению начальника исправительной колонии при возникновении угрозы личной безопасности осужденных они могут содержаться в одиночных камерах. Труд указанных осужденных организуется с учетом требований содержания осужденных в камерах.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имеют право на ежедневную прогулку продолжительностью полтора часа. При хорошем поведении осужденного и наличии возможности время прогулки может быть увеличено до двух часов (п.2 ст.127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строгие условия отбывания наказания по прибытии в исправительную колонию особого режима помещаются все осужденные. Перевод из строгих условий отбывания наказания в обычные условия отбывания наказания производится по отбытии не менее 10 лет в строгих условиях отбывания наказания по основаниям, указанным в части шестой статьи 124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 отбытии не менее 10 лет в обычных условиях отбывания наказания осужденные могут быть переведены в облегченные условия по основаниям, указанным в части второй статьи 124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признанные злостными нарушителями установленного порядка отбывания наказания и отбывающие наказание в облегченных условиях, переводятся в обычные или строгие условия отбывания наказания, а осужденные, отбывающие наказание в обычных условиях, - в строгие условия отбывания наказания. Повторный перевод в обычные либо облегченные условия отбывания наказания производится в порядке, предусмотренном частями третьей и четвертой настоящей статьи (ч.5 ст.127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Порядок отбывания наказания осужденных в обычных, облегченных и строгих условиях в части, касающейся расходования средств на приобретение продуктов питания и предметов первой необходимости, количества и вида свиданий, количества посылок, передач и бандеролей, определяется статьей 125 УИК РФ.</w:t>
      </w:r>
    </w:p>
    <w:p w:rsidR="00031A2F" w:rsidRDefault="00031A2F">
      <w:pPr>
        <w:pStyle w:val="ConsNonformat"/>
        <w:widowControl/>
        <w:jc w:val="center"/>
        <w:rPr>
          <w:rFonts w:ascii="Times New Roman" w:hAnsi="Times New Roman"/>
          <w:b/>
          <w:sz w:val="28"/>
        </w:rPr>
      </w:pPr>
    </w:p>
    <w:p w:rsidR="00031A2F" w:rsidRDefault="00031A2F">
      <w:pPr>
        <w:pStyle w:val="ConsNonformat"/>
        <w:widowControl/>
        <w:jc w:val="center"/>
        <w:rPr>
          <w:rFonts w:ascii="Times New Roman" w:hAnsi="Times New Roman"/>
          <w:b/>
          <w:sz w:val="28"/>
        </w:rPr>
      </w:pPr>
      <w:r>
        <w:rPr>
          <w:rFonts w:ascii="Times New Roman" w:hAnsi="Times New Roman"/>
          <w:b/>
          <w:sz w:val="28"/>
        </w:rPr>
        <w:t>3.2.КОЛОНИИ-ПОСЕЛЕНИЯ</w:t>
      </w:r>
    </w:p>
    <w:p w:rsidR="00031A2F" w:rsidRDefault="00031A2F">
      <w:pPr>
        <w:pStyle w:val="ConsNonformat"/>
        <w:widowControl/>
        <w:jc w:val="center"/>
        <w:rPr>
          <w:rFonts w:ascii="Times New Roman" w:hAnsi="Times New Roman"/>
          <w:b/>
          <w:sz w:val="28"/>
        </w:rPr>
      </w:pPr>
    </w:p>
    <w:p w:rsidR="00031A2F" w:rsidRDefault="00031A2F">
      <w:pPr>
        <w:pStyle w:val="ConsNonformat"/>
        <w:widowControl/>
        <w:ind w:firstLine="540"/>
        <w:jc w:val="both"/>
        <w:rPr>
          <w:rFonts w:ascii="Times New Roman" w:hAnsi="Times New Roman"/>
          <w:spacing w:val="20"/>
          <w:sz w:val="28"/>
        </w:rPr>
      </w:pPr>
      <w:r>
        <w:rPr>
          <w:rFonts w:ascii="Times New Roman" w:hAnsi="Times New Roman"/>
          <w:spacing w:val="20"/>
          <w:sz w:val="28"/>
        </w:rPr>
        <w:t>Отдельный вид мест лишения свободы - колонии – поселения. В колониях - поселениях для осужденных за преступления, совершенные по неосторожности, отбывают наказание лица, осужденные к лишению свободы на срок не свыше пяти лет; в колониях - поселениях для положительно характеризующихся осужденных (ранее они назывались – «колонии-поселения для лиц, твердо вставших на путь исправления» - ст.66 ИТК РСФСР) отбывают наказание осужденные, переведенные из колоний общего и строгого режимов в порядке, предусмотренном статьей 78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обоих видах колоний - поселений осужденные отбывают лишение свободы в одних и тех же условиях (п.2 ст.128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одной колонии - поселении могут содержаться осужденные мужчины и осужденные женщины. Осужденные, совершившие преступления в соучастии, отбывают лишение свободы, как правило, раздельно.</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Говоря о условиях отбывания лишения свободы в колониях – поселениях нужно отметить следующее.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колониях - поселениях в соответствии со ст.129 УИК РФ осужденные к лишению свободы: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содержатся без охраны, но под надзором администрации колонии - поселения; в часы от подъема до отбоя пользуются правом свободного передвижения в пределах колонии - поселения; с разрешения администрации колонии - поселения могут передвигаться без надзора вне колонии - поселения, но в пределах территории соответствующего административно - территориального образования, если это необходимо по характеру выполняемой ими работы либо в связи с обучением; могут носить гражданскую одежду; могут иметь при себе деньги и ценные вещи; пользуются деньгами без ограничения; получают посылки, передачи и бандероли; могут иметь свидания без ограничения их количества;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проживают, как правило, в специально предназначенных для них общежитиях. Осужденным, не допускающим нарушений установленного порядка отбывания наказания и имеющим семьи, по постановлению начальника колонии - поселения может быть разрешено проживание со своими семьями на арендованной или собственной жилой площади на территории колонии - поселения или за ее пределами. Указанные осужденные обязаны являться для регистрации в колонию - поселение до четырех раз в месяц. Периодичность регистрации устанавливается постановлением начальника колонии - поселения. Жилые помещения, в которых проживают осужденные, могут посещаться в любое время представителем администрации колонии - поселения;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имеют документ установленного образца, удостоверяющий личность осужденного. Паспорт и другие личные документы осужденных хранятся в их личных делах.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Осужденным запрещается приносить в общежитие, использовать и хранить в общежитии предметы и вещества, перечень которых установлен Правилами внутреннего распорядка исправительных учреждений.</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Труд осужденных регулируется законодательством Российской Федерации о труде, за исключением правил приема на работу, увольнения с работы и перевода на другую работу. Перевод осужденных на другую работу, в том числе в другую местность, может осуществляться администрацией предприятия, на котором они работают, по согласованию с администрацией колонии - поселения.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Осужденным разрешается заочно обучаться в образовательных учреждениях высшего и среднего профессионального образования, расположенных в пределах территории соответствующего административно - территориального образования.</w:t>
      </w: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rmal"/>
        <w:widowControl/>
        <w:ind w:firstLine="540"/>
        <w:jc w:val="center"/>
        <w:rPr>
          <w:rFonts w:ascii="Times New Roman" w:hAnsi="Times New Roman"/>
          <w:b/>
          <w:spacing w:val="20"/>
          <w:sz w:val="28"/>
        </w:rPr>
      </w:pPr>
      <w:r>
        <w:rPr>
          <w:rFonts w:ascii="Times New Roman" w:hAnsi="Times New Roman"/>
          <w:b/>
          <w:spacing w:val="20"/>
          <w:sz w:val="28"/>
        </w:rPr>
        <w:t>3.3.ТЮРЬМЫ</w:t>
      </w:r>
    </w:p>
    <w:p w:rsidR="00031A2F" w:rsidRDefault="00031A2F">
      <w:pPr>
        <w:pStyle w:val="ConsNonformat"/>
        <w:widowControl/>
        <w:rPr>
          <w:rFonts w:ascii="Times New Roman" w:hAnsi="Times New Roman"/>
          <w:spacing w:val="20"/>
          <w:sz w:val="28"/>
        </w:rPr>
      </w:pP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тюрьмах в соответствии со ст.130 УИК РФ содержатся осужденные к лишению свободы на срок свыше пяти лет (ранее дополнительным основанием для отбывания наказания в виде лишения свободы в тюрьме было недостаточно осуждения на срок свыше пяти лет лишения свободы, необходимо было, чтобы лицо было осуждено за совершение особо тяжких преступлений или осуждено за особо опасный рецидив – ст. 67 ИТК РСФСР) с отбыванием части срока наказания в тюрьме, а также осужденные, переведенные в тюрьму на срок до трех лет за нарушение установленного порядка отбывания наказания в исправительных колониях общего, строгого и особого режимов. В тюрьмах также могут содержаться осужденные, находящиеся там по основаниям, указанным в статье 77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Как и ранее (ст.68 ИТК РСФСР) в тюрьмах устанавливаются общий и строгий режимы.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На строгом режиме содержатся осужденные, поступившие в данное исправительное учреждение, и осужденные, переведенные с общего режима. На строгом режиме не могут содержаться осужденные беременные женщины и осужденные женщины, имеющие при себе малолетних детей, а также осужденные, являющиеся инвалидами первой или второй группы (п.4 ст.130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 отбытии не менее одного года срока наказания на строгом режиме осужденные могут быть переведены на общий режим.</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на общем режиме, признанные злостными нарушителями установленного порядка отбывания наказания, переводятся на строгий режим. Повторный перевод на общий режим может быть произведен по отбытии не менее одного года срока наказания.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Условия отбывания лишения свободы в тюрьмах строже, чем в остальных местах лишения свободы. Осужденные к лишению свободы содержатся в тюрьмах в запираемых общих камерах. В необходимых случаях по мотивированному постановлению начальника тюрьмы и с согласия прокурора осужденные могут содержаться в одиночных камерах (п.1 ст.131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Размещение осужденных по камерам производится с соблюдением требований, предусмотренных статьей 80 УИК РФ. Кроме того, раздельно содержатся осужденные, находящиеся на общем и строгом режимах. Изолированно от других осужденных и раздельно содержатся также осужденные, переводимые из одного исправительного учреждения в другое; осужденные, оставленные в тюрьме для выполнения работ по хозяйственному обслуживанию.</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Прогулки осужденных, содержащихся в тюрьме, проводятся покамерно в дневное время на специально оборудованной на открытом воздухе части территории тюрьмы. Прогулка осужденного может быть досрочно прекращена в случае нарушения им установленных правил внутреннего распорядка.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Осужденным, отбывающим наказание на общем режиме, в соответствии с ч.4 ст.131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40 процентов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два краткосрочных и два длительных свидания в течение года. Данная мера объясняется следующим: несмотря на самую высокую степень изоляции, установленной в тюрьмах, законодатель предоставляет право осужденным на возможность свидания с родственниками для того, чтобы они за время отбывания наказания не утеряли своих социально полезных связей.</w:t>
      </w:r>
      <w:r>
        <w:rPr>
          <w:rStyle w:val="a7"/>
          <w:rFonts w:ascii="Times New Roman" w:hAnsi="Times New Roman"/>
          <w:spacing w:val="20"/>
          <w:sz w:val="28"/>
        </w:rPr>
        <w:footnoteReference w:id="45"/>
      </w:r>
      <w:r>
        <w:rPr>
          <w:rFonts w:ascii="Times New Roman" w:hAnsi="Times New Roman"/>
          <w:spacing w:val="20"/>
          <w:sz w:val="28"/>
        </w:rPr>
        <w:t xml:space="preserve"> </w:t>
      </w:r>
      <w:r>
        <w:rPr>
          <w:rFonts w:ascii="Times New Roman" w:hAnsi="Times New Roman"/>
          <w:b/>
          <w:spacing w:val="20"/>
          <w:sz w:val="28"/>
        </w:rPr>
        <w:t xml:space="preserve"> </w:t>
      </w:r>
      <w:r>
        <w:rPr>
          <w:rFonts w:ascii="Times New Roman" w:hAnsi="Times New Roman"/>
          <w:spacing w:val="20"/>
          <w:sz w:val="28"/>
        </w:rPr>
        <w:t>;</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две посылки или передачи и две бандероли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 пользоваться ежедневной прогулкой продолжительностью полтора часа.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5. Осужденным, отбывающим наказание на строгом режиме, в соответствии с ч.5 ст.131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20 процентов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два краткосрочных свидания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одну посылку и одну бандероль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 пользоваться ежедневной прогулкой продолжительностью один час.</w:t>
      </w:r>
    </w:p>
    <w:p w:rsidR="00031A2F" w:rsidRDefault="00031A2F">
      <w:pPr>
        <w:pStyle w:val="ConsNonformat"/>
        <w:widowControl/>
        <w:jc w:val="both"/>
        <w:rPr>
          <w:rFonts w:ascii="Times New Roman" w:hAnsi="Times New Roman"/>
          <w:spacing w:val="20"/>
          <w:sz w:val="28"/>
        </w:rPr>
      </w:pPr>
      <w:r>
        <w:rPr>
          <w:rFonts w:ascii="Times New Roman" w:hAnsi="Times New Roman"/>
          <w:spacing w:val="20"/>
          <w:sz w:val="28"/>
        </w:rPr>
        <w:tab/>
        <w:t>Таким образом, отбывание наказания в тюрьме является одним из наиболее суровых, поэтому осужденные испытывают определенный страх и не проявляют особого стремления оказаться там; однако в неформальных отношениях осужденных факт перевода кого-либо в тюрьму признается заслуживающим уважения – «пошел в крытую» (имеется ввиду в закрытую зону, т.е. в тюрьму) и ему из «воровского общака» передаются средства поддержки. А когда осужденный возвращается в исправительную колонию из тюрьмы, то его окружает некий ореол славы – «был в крытой». Так что в воспитательном плане перевод осужденных в тюрьму дает, как показывает практика, немного, но такие переводы тем не менее осуществляются постоянно в целях оздоровления обстановки в в конкретном исправительном учреждении.</w:t>
      </w:r>
      <w:r>
        <w:rPr>
          <w:rStyle w:val="a7"/>
          <w:rFonts w:ascii="Times New Roman" w:hAnsi="Times New Roman"/>
          <w:spacing w:val="20"/>
          <w:sz w:val="28"/>
        </w:rPr>
        <w:footnoteReference w:id="46"/>
      </w:r>
      <w:r>
        <w:rPr>
          <w:rFonts w:ascii="Times New Roman" w:hAnsi="Times New Roman"/>
          <w:spacing w:val="20"/>
          <w:sz w:val="28"/>
        </w:rPr>
        <w:t xml:space="preserve"> </w:t>
      </w: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p>
    <w:p w:rsidR="00031A2F" w:rsidRDefault="00031A2F">
      <w:pPr>
        <w:pStyle w:val="ConsNormal"/>
        <w:widowControl/>
        <w:ind w:firstLine="0"/>
        <w:jc w:val="center"/>
        <w:rPr>
          <w:rFonts w:ascii="Times New Roman" w:hAnsi="Times New Roman"/>
          <w:b/>
          <w:spacing w:val="20"/>
          <w:sz w:val="28"/>
        </w:rPr>
      </w:pPr>
      <w:r>
        <w:rPr>
          <w:rFonts w:ascii="Times New Roman" w:hAnsi="Times New Roman"/>
          <w:b/>
          <w:spacing w:val="20"/>
          <w:sz w:val="28"/>
        </w:rPr>
        <w:t>3.4.ОСОБЕННОСТИ ИСПОЛНЕНИЯ НАКАЗАНИЯ В ВИДЕ</w:t>
      </w:r>
    </w:p>
    <w:p w:rsidR="00031A2F" w:rsidRDefault="00031A2F">
      <w:pPr>
        <w:pStyle w:val="ConsNormal"/>
        <w:widowControl/>
        <w:ind w:firstLine="0"/>
        <w:jc w:val="center"/>
        <w:rPr>
          <w:rFonts w:ascii="Times New Roman" w:hAnsi="Times New Roman"/>
          <w:spacing w:val="20"/>
          <w:sz w:val="28"/>
        </w:rPr>
      </w:pPr>
      <w:r>
        <w:rPr>
          <w:rFonts w:ascii="Times New Roman" w:hAnsi="Times New Roman"/>
          <w:b/>
          <w:spacing w:val="20"/>
          <w:sz w:val="28"/>
        </w:rPr>
        <w:t>ЛИШЕНИЯ СВОБОДЫ В ВОСПИТАТЕЛЬНЫХ КОЛОНИЯХ</w:t>
      </w:r>
    </w:p>
    <w:p w:rsidR="00031A2F" w:rsidRDefault="00031A2F">
      <w:pPr>
        <w:pStyle w:val="ConsNonformat"/>
        <w:widowControl/>
        <w:rPr>
          <w:rFonts w:ascii="Times New Roman" w:hAnsi="Times New Roman"/>
          <w:spacing w:val="20"/>
          <w:sz w:val="28"/>
        </w:rPr>
      </w:pP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Как и по ранее действовавшему законодательству (ст.74 ИТК РСФСР) воспитательные колонии бывают общего и усиленного режимов (ст.132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воспитательных колониях общего и усиленного режимов устанавливаются обычные, облегченные, льготные и строгие условия отбывания наказания.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обычных условиях в воспитательных колониях отбывают наказание несовершеннолетние осужденные, поступившие в воспитательную колонию, кроме несовершеннолетних осужденных за умышленные преступления, совершенные в период отбывания наказания, а также несовершеннолетние осужденные, переведенные из облегченных, льготных или строгих условий отбывания наказания (п.2 ст.132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за умышленные преступления, совершенные в период отбывания лишения свободы, отбывают наказание в строгих условиях. В строгих условиях также отбывают наказание осужденные, признанные злостными нарушителями установленного порядка отбывания наказания и переведенные из обычных и облегченных условий отбывания наказания. По истечении шести месяцев при отсутствии взысканий за нарушение установленного порядка отбывания наказания и при добросовестном отношении к труду и учебе они переводятся в обычные условия отбывания наказания (п.3 ст.132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При отсутствии взысканий за нарушения установленного порядка отбывания наказания и добросовестном отношении к труду и учебе осужденные переводятся в соответствии с ч.4 ст.132 УИК РФ из обычных условий отбывания наказания в облегченные:</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осужденные мужчины, впервые отбывающие лишение свободы, а также все категории осужденных женщин - по отбытии трех месяцев срока наказания в обычных условиях;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осужденные мужчины, ранее отбывавшие лишение свободы, - по отбытии шести месяцев в обычных условиях.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Для подготовки к условно - досрочному освобождению осужденные, отбывающие наказание в облегченных условиях, переводятся в льготные условия отбывания наказания.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Осужденные, признанные злостными нарушителями установленного порядка отбывания наказания, переводятся из облегченных условий отбывания наказания в обычные или строгие (п.7 ст.132 УИК РФ). Осужденные, отбывающие наказание в льготных условиях, признанные злостными нарушителями установленного порядка отбывания наказания, переводятся в обычные условия отбывания наказания. Повторный перевод в льготные условия производится не ранее чем через шесть месяцев после возвращения в облегченные условия отбывания наказания (п.8 ст.132 УИК РФ). Перевод осужденных из одних условий отбывания наказания в другие производится начальником воспитательной колонии по представлению учебно-воспитательного совета данной колонии, кроме перевода из обычных условий отбывания наказания в облегченные, который производится по представлению совета воспитателей отряда.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Условия отбывания лишения свободы в воспитательных колониях общего и усиленного режимов следующие. Осужденные, отбывающие наказание в воспитательных колониях общего и усиленного режимов в обычных условиях, проживают в общежитиях (ранее предусматривалось их содержание в обычных жилых помещениях – ст.75 ИТК РСФСР). Им в соответствии с ч.1 ст.133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60 (ранее 40 %) процентов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шесть (ранее – 4) краткосрочных свиданий и два (ранее – 4) длительных свидания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восемь посылок или передач и восемь бандеролей в течение года (ранее разрешалось получать восемь посылок (передач, бандеролей – ст.75 ИТК РСФСР).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облегченных условиях, проживают в общежитиях. Им в соответствии с ч.2 ст.133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120 (ранее 100 %) процентов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иметь 12 (ранее 6) краткосрочных свиданий и четыре (ранее 6) длительных свидания в течение года. По решению администрации воспитательной колонии длительные свидания могут проходить за пределами воспитательной колонии;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12 посылок или передач и 12 бандеролей в течение года (ранее разрешалось получать в течение года 12 посылок (передач, бандеролей – ст.75 ИТК РСФСР).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льготных условиях, проживают в общежитиях, как правило, за пределами воспитательной колонии без охраны, но под надзором администрации данной колонии (ИТК РСФСР такого режима не предусматривалось). Им в соответствии с ч.3 ст.133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расходовать на приобретение продуктов питания и предметов первой необходимости средства, имеющиеся на их лицевых счетах, без ограничения;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пользоваться деньгами;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получать посылки, передачи и бандероли без ограничения;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г) иметь краткосрочные свидания без ограничения их количества, а также шесть длительных свиданий в течение года с проживанием за пределами воспитательной колонии;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д) носить гражданскую одежду.</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Осужденные, отбывающие наказание в строгих условиях, проживают в изолированных жилых помещениях, запираемых в свободное от учебы или работы время. Им в соответствии с ч.4 ст.133 УИК РФ разрешается: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ежемесячно расходовать на приобретение продуктов питания и предметов первой необходимости средства, имеющиеся на их лицевых счетах, в размере 30 процентов минимального размера оплаты труда;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получать четыре посылки или передачи и четыре бандероли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иметь четыре краткосрочных свидания в течение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За хорошее поведение, добросовестное отношение к труду и учебе, активное участие в работе самодеятельных организаций осужденных и в воспитательных мероприятиях к несовершеннолетним осужденным наряду с предусмотренными статьей 113 УИК РФ могут применяться в соответствии со ст.134 УИК РФ следующие меры поощрения: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предоставление права посещения культурно - зрелищных и спортивных мероприятий за пределами воспитательной колонии в сопровождении сотрудников данной колонии;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предоставление права выхода за пределы воспитательной колонии в сопровождении родителей, лиц, их заменяющих, или других близких родственников;</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досрочное освобождение из дисциплинарного изолятора.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Имеются некоторые особенности применения мер поощрения к осужденным к лишению свободы в воспитательных колониях общего и усиленного режимов. Осужденным, которым в порядке поощрения предоставлено право посещения культурно - зрелищных и спортивных мероприятий за пределами воспитательной колонии в сопровождении сотрудников колонии или право выхода за пределы колонии в сопровождении родителей, лиц, их заменяющих, или других близких родственников, выдается принадлежащая им гражданская одежда.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Посещение осужденными культурно - зрелищных и спортивных мероприятий, проводимых в ночное время, не допускается.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Продолжительность выхода за пределы воспитательной колонии устанавливается начальником данной колонии, но не может превышать восьми часов.</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Меры взыскания, применяемые к осужденным к лишению свободы в воспитательных колониях общего и усиленного режимов тоже имеют свои особенности.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За нарушение установленного порядка отбывания наказания к несовершеннолетним осужденным могут применяться наряду с предусмотренными пунктами "а" и "б" части первой статьи 115 УИК РФ следующие меры взыскания:</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а) лишение права просмотра кинофильмов в течение одного месяца;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б) водворение в дисциплинарный изолятор на срок до семи суток с выводом на учебу.</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Порядок применения мер взыскания к осужденным к лишению свободы в воспитательных колониях общего и усиленного режимов в соответствии со ст. 137 УИК РФ следующий. Осужденным, водворенным в дисциплинарный изолятор, запрещаются длительные свидания, телефонные разговоры, приобретение продуктов питания и предметов первой необходимости, получение посылок, передач и бандеролей, пользование настольными играми и курение. Они имеют право пользоваться ежедневной прогулкой продолжительностью два часа.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К осужденным, водворенным в дисциплинарный изолятор, могут применяться все меры взыскания, кроме водворения в дисциплинарный изолятор.</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Досрочное освобождение осужденного из дисциплинарного изолятора применяется начальником воспитательной колонии или лицом, его замещающим, в порядке меры поощрения, а также по медицинским показаниям.</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соответствии со ст. 139 УИК РФ осужденные к лишению свободы, достигшие возраста 18 лет, как правило, остаются в воспитательной колонии, но не более чем до достижения ими возраста 21 (ранее – до достижения ими 20 лет – ст.78 ИТК РСФСР) года.</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На осужденных, достигших возраста 18 лет и оставленных в воспитательной колонии, распространяются условия отбывания наказания, нормы питания и материально - бытового обеспечения, установленные для несовершеннолетних осужденных.</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Оставление осужденных, достигших возраста 18 лет, в воспитательной колонии производится по постановлению начальника воспитательной колонии, санкционированному прокурором.</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Отрицательно характеризующиеся осужденные к лишению свободы, достигшие возраста 18 лет, переводятся для дальнейшего отбывания наказания из воспитательной колонии в исправительную колонию общего режима (ранее действующее законодательство и в частности ст.77 ИТК РСФСР для перевода осужденных из воспитательных колоний в исправительные колонии не требовало их отрицательной характеристики).</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Решение о переводе в исправительную колонию осужденного, достигшего возраста 18 лет, принимается судом в порядке, установленном уголовно - процессуальным законодательством Российской Федерации (п.2 ст.140 УИК РФ).</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Все осужденные, достигшие возраста 21 года, переводятся для дальнейшего отбывания наказания из воспитательной колонии в исправительную колонию общего режима по постановлению начальника воспитательной колонии.</w:t>
      </w:r>
    </w:p>
    <w:p w:rsidR="00031A2F" w:rsidRDefault="00031A2F">
      <w:pPr>
        <w:pStyle w:val="ConsNormal"/>
        <w:widowControl/>
        <w:ind w:firstLine="540"/>
        <w:jc w:val="both"/>
        <w:rPr>
          <w:rFonts w:ascii="Times New Roman" w:hAnsi="Times New Roman"/>
          <w:b/>
          <w:spacing w:val="20"/>
          <w:sz w:val="18"/>
        </w:rPr>
      </w:pPr>
      <w:r>
        <w:rPr>
          <w:rFonts w:ascii="Times New Roman" w:hAnsi="Times New Roman"/>
          <w:spacing w:val="20"/>
          <w:sz w:val="28"/>
        </w:rPr>
        <w:tab/>
        <w:t>В заключение можно сказать что в отличие от ИТК 1970 г. несовершеннолетним, содержащимся в колониях общего и усиленного режима, устанавливаются единые условия отбывания наказания, более мягкие по сравнению с колониями для взрослых.</w:t>
      </w:r>
      <w:r>
        <w:rPr>
          <w:rStyle w:val="a7"/>
          <w:rFonts w:ascii="Times New Roman" w:hAnsi="Times New Roman"/>
          <w:spacing w:val="20"/>
          <w:sz w:val="28"/>
        </w:rPr>
        <w:footnoteReference w:id="47"/>
      </w:r>
      <w:r>
        <w:rPr>
          <w:rFonts w:ascii="Times New Roman" w:hAnsi="Times New Roman"/>
          <w:spacing w:val="20"/>
          <w:sz w:val="28"/>
        </w:rPr>
        <w:t xml:space="preserve"> </w:t>
      </w: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rPr>
          <w:rFonts w:ascii="Times New Roman" w:hAnsi="Times New Roman"/>
          <w:spacing w:val="20"/>
          <w:sz w:val="28"/>
        </w:rPr>
      </w:pPr>
    </w:p>
    <w:p w:rsidR="00031A2F" w:rsidRDefault="00031A2F">
      <w:pPr>
        <w:pStyle w:val="ConsNonformat"/>
        <w:widowControl/>
        <w:jc w:val="center"/>
        <w:rPr>
          <w:rFonts w:ascii="Times New Roman" w:hAnsi="Times New Roman"/>
          <w:b/>
          <w:spacing w:val="20"/>
          <w:sz w:val="28"/>
        </w:rPr>
      </w:pPr>
    </w:p>
    <w:p w:rsidR="00031A2F" w:rsidRDefault="00031A2F">
      <w:pPr>
        <w:pStyle w:val="ConsNonformat"/>
        <w:widowControl/>
        <w:jc w:val="center"/>
        <w:rPr>
          <w:rFonts w:ascii="Times New Roman" w:hAnsi="Times New Roman"/>
          <w:b/>
          <w:spacing w:val="20"/>
          <w:sz w:val="28"/>
        </w:rPr>
      </w:pPr>
    </w:p>
    <w:p w:rsidR="00031A2F" w:rsidRDefault="00031A2F">
      <w:pPr>
        <w:pStyle w:val="ConsNonformat"/>
        <w:widowControl/>
        <w:jc w:val="center"/>
        <w:rPr>
          <w:rFonts w:ascii="Times New Roman" w:hAnsi="Times New Roman"/>
          <w:b/>
          <w:spacing w:val="20"/>
          <w:sz w:val="28"/>
        </w:rPr>
      </w:pPr>
    </w:p>
    <w:p w:rsidR="00031A2F" w:rsidRDefault="00031A2F">
      <w:pPr>
        <w:pStyle w:val="ConsNonformat"/>
        <w:widowControl/>
        <w:jc w:val="center"/>
        <w:rPr>
          <w:rFonts w:ascii="Times New Roman" w:hAnsi="Times New Roman"/>
          <w:b/>
          <w:spacing w:val="20"/>
          <w:sz w:val="28"/>
        </w:rPr>
      </w:pPr>
    </w:p>
    <w:p w:rsidR="00031A2F" w:rsidRDefault="00031A2F">
      <w:pPr>
        <w:pStyle w:val="ConsNonformat"/>
        <w:widowControl/>
        <w:jc w:val="center"/>
        <w:rPr>
          <w:rFonts w:ascii="Times New Roman" w:hAnsi="Times New Roman"/>
          <w:b/>
          <w:spacing w:val="20"/>
          <w:sz w:val="28"/>
        </w:rPr>
      </w:pPr>
    </w:p>
    <w:p w:rsidR="00031A2F" w:rsidRDefault="00031A2F">
      <w:pPr>
        <w:pStyle w:val="ConsNonformat"/>
        <w:widowControl/>
        <w:jc w:val="center"/>
        <w:rPr>
          <w:rFonts w:ascii="Times New Roman" w:hAnsi="Times New Roman"/>
          <w:b/>
          <w:spacing w:val="20"/>
          <w:sz w:val="28"/>
        </w:rPr>
      </w:pPr>
    </w:p>
    <w:p w:rsidR="00031A2F" w:rsidRDefault="00031A2F">
      <w:pPr>
        <w:pStyle w:val="ConsNonformat"/>
        <w:widowControl/>
        <w:jc w:val="center"/>
        <w:rPr>
          <w:rFonts w:ascii="Times New Roman" w:hAnsi="Times New Roman"/>
          <w:b/>
          <w:spacing w:val="20"/>
          <w:sz w:val="28"/>
        </w:rPr>
      </w:pPr>
      <w:r>
        <w:rPr>
          <w:rFonts w:ascii="Times New Roman" w:hAnsi="Times New Roman"/>
          <w:b/>
          <w:spacing w:val="20"/>
          <w:sz w:val="28"/>
        </w:rPr>
        <w:t>ЗАКЛЮЧЕНИЕ</w:t>
      </w:r>
    </w:p>
    <w:p w:rsidR="00031A2F" w:rsidRDefault="00031A2F">
      <w:pPr>
        <w:pStyle w:val="ConsNonformat"/>
        <w:widowControl/>
        <w:jc w:val="center"/>
        <w:rPr>
          <w:rFonts w:ascii="Times New Roman" w:hAnsi="Times New Roman"/>
          <w:b/>
          <w:spacing w:val="20"/>
          <w:sz w:val="28"/>
        </w:rPr>
      </w:pP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ab/>
        <w:t>Итак, проведенное исследование позволяет сделать вывод о том, что на законодательном уровне порядок отбывания лишения свободы, разработанность видов мест лишения свободы, защищенность как работников учреждений, исполняющих наказание в виде лишения свободы, так и самих заключенных значительно улучшились.</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ab/>
        <w:t>Однако в реальности, на практике все выглядит немного иначе. Крайне нестабильное экономическое положение нашего государства не позволяет надлежащим образом обеспечивать материальными ресурсами</w:t>
      </w:r>
      <w:r>
        <w:rPr>
          <w:rFonts w:ascii="Times New Roman" w:hAnsi="Times New Roman"/>
          <w:spacing w:val="20"/>
          <w:sz w:val="28"/>
        </w:rPr>
        <w:tab/>
        <w:t xml:space="preserve"> и поддерживать в надлежащем состоянии места отбывания уголовного наказания в виде лишения свободы.</w:t>
      </w:r>
    </w:p>
    <w:p w:rsidR="00031A2F" w:rsidRDefault="00031A2F">
      <w:pPr>
        <w:pStyle w:val="ConsNormal"/>
        <w:widowControl/>
        <w:ind w:firstLine="540"/>
        <w:jc w:val="both"/>
        <w:rPr>
          <w:rFonts w:ascii="Times New Roman" w:hAnsi="Times New Roman"/>
          <w:spacing w:val="20"/>
          <w:sz w:val="28"/>
        </w:rPr>
      </w:pPr>
      <w:r>
        <w:rPr>
          <w:rFonts w:ascii="Times New Roman" w:hAnsi="Times New Roman"/>
          <w:spacing w:val="20"/>
          <w:sz w:val="28"/>
        </w:rPr>
        <w:t>В настоящее время полностью изношена материальная база 40% колоний; каждый шестой следственный изолятор находится в аварийном состоянии</w:t>
      </w:r>
      <w:r>
        <w:rPr>
          <w:rStyle w:val="a7"/>
          <w:rFonts w:ascii="Times New Roman" w:hAnsi="Times New Roman"/>
          <w:spacing w:val="20"/>
          <w:sz w:val="28"/>
        </w:rPr>
        <w:footnoteReference w:id="48"/>
      </w:r>
      <w:r>
        <w:rPr>
          <w:rFonts w:ascii="Times New Roman" w:hAnsi="Times New Roman"/>
          <w:spacing w:val="20"/>
          <w:sz w:val="28"/>
        </w:rPr>
        <w:t xml:space="preserve"> ; более половины переполнены в два-три раза. По состоянию на 1 июля 1996 г. в 137 следственных изоляторах и 13 тюрьмах содержалось около 295 тыс. человек при лимите 178300.</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ab/>
        <w:t>Таким образом очевидно, что несмотря на проведенные реформы, государственная система исполнения наказания в виде лишения свободы в настоящее время не выполняет и не способна эффективно выполнять возложенные на нее задачи. Количество же преступлений не уменьшается, а наоборот продолжает расти. В России только регистрируются (не говоря уже о латентной преступности):</w:t>
      </w:r>
    </w:p>
    <w:p w:rsidR="00031A2F" w:rsidRDefault="00031A2F">
      <w:pPr>
        <w:pStyle w:val="ConsNormal"/>
        <w:widowControl/>
        <w:numPr>
          <w:ilvl w:val="0"/>
          <w:numId w:val="12"/>
        </w:numPr>
        <w:jc w:val="both"/>
        <w:rPr>
          <w:rFonts w:ascii="Times New Roman" w:hAnsi="Times New Roman"/>
          <w:spacing w:val="20"/>
          <w:sz w:val="28"/>
        </w:rPr>
      </w:pPr>
      <w:r>
        <w:rPr>
          <w:rFonts w:ascii="Times New Roman" w:hAnsi="Times New Roman"/>
          <w:spacing w:val="20"/>
          <w:sz w:val="28"/>
        </w:rPr>
        <w:t>каждые 20 секунд – кража;</w:t>
      </w:r>
    </w:p>
    <w:p w:rsidR="00031A2F" w:rsidRDefault="00031A2F">
      <w:pPr>
        <w:pStyle w:val="ConsNormal"/>
        <w:widowControl/>
        <w:numPr>
          <w:ilvl w:val="0"/>
          <w:numId w:val="12"/>
        </w:numPr>
        <w:jc w:val="both"/>
        <w:rPr>
          <w:rFonts w:ascii="Times New Roman" w:hAnsi="Times New Roman"/>
          <w:spacing w:val="20"/>
          <w:sz w:val="28"/>
        </w:rPr>
      </w:pPr>
      <w:r>
        <w:rPr>
          <w:rFonts w:ascii="Times New Roman" w:hAnsi="Times New Roman"/>
          <w:spacing w:val="20"/>
          <w:sz w:val="28"/>
        </w:rPr>
        <w:t>каждые 3 минуты – хулиганство;</w:t>
      </w:r>
    </w:p>
    <w:p w:rsidR="00031A2F" w:rsidRDefault="00031A2F">
      <w:pPr>
        <w:pStyle w:val="ConsNormal"/>
        <w:widowControl/>
        <w:numPr>
          <w:ilvl w:val="0"/>
          <w:numId w:val="12"/>
        </w:numPr>
        <w:jc w:val="both"/>
        <w:rPr>
          <w:rFonts w:ascii="Times New Roman" w:hAnsi="Times New Roman"/>
          <w:spacing w:val="20"/>
          <w:sz w:val="28"/>
        </w:rPr>
      </w:pPr>
      <w:r>
        <w:rPr>
          <w:rFonts w:ascii="Times New Roman" w:hAnsi="Times New Roman"/>
          <w:spacing w:val="20"/>
          <w:sz w:val="28"/>
        </w:rPr>
        <w:t>каждые 4 минуты – грабеж;</w:t>
      </w:r>
    </w:p>
    <w:p w:rsidR="00031A2F" w:rsidRDefault="00031A2F">
      <w:pPr>
        <w:pStyle w:val="ConsNormal"/>
        <w:widowControl/>
        <w:numPr>
          <w:ilvl w:val="0"/>
          <w:numId w:val="12"/>
        </w:numPr>
        <w:jc w:val="both"/>
        <w:rPr>
          <w:rFonts w:ascii="Times New Roman" w:hAnsi="Times New Roman"/>
          <w:spacing w:val="20"/>
          <w:sz w:val="28"/>
        </w:rPr>
      </w:pPr>
      <w:r>
        <w:rPr>
          <w:rFonts w:ascii="Times New Roman" w:hAnsi="Times New Roman"/>
          <w:spacing w:val="20"/>
          <w:sz w:val="28"/>
        </w:rPr>
        <w:t>каждые 9 минут – тяжкие телесные повреждения;</w:t>
      </w:r>
    </w:p>
    <w:p w:rsidR="00031A2F" w:rsidRDefault="00031A2F">
      <w:pPr>
        <w:pStyle w:val="ConsNormal"/>
        <w:widowControl/>
        <w:numPr>
          <w:ilvl w:val="0"/>
          <w:numId w:val="12"/>
        </w:numPr>
        <w:jc w:val="both"/>
        <w:rPr>
          <w:rFonts w:ascii="Times New Roman" w:hAnsi="Times New Roman"/>
          <w:spacing w:val="20"/>
          <w:sz w:val="28"/>
        </w:rPr>
      </w:pPr>
      <w:r>
        <w:rPr>
          <w:rFonts w:ascii="Times New Roman" w:hAnsi="Times New Roman"/>
          <w:spacing w:val="20"/>
          <w:sz w:val="28"/>
        </w:rPr>
        <w:t>каждые 15 минут – убийство или покушение на него, разбой;</w:t>
      </w:r>
    </w:p>
    <w:p w:rsidR="00031A2F" w:rsidRDefault="00031A2F">
      <w:pPr>
        <w:pStyle w:val="ConsNormal"/>
        <w:widowControl/>
        <w:numPr>
          <w:ilvl w:val="0"/>
          <w:numId w:val="12"/>
        </w:numPr>
        <w:jc w:val="both"/>
        <w:rPr>
          <w:rFonts w:ascii="Times New Roman" w:hAnsi="Times New Roman"/>
          <w:spacing w:val="20"/>
          <w:sz w:val="28"/>
        </w:rPr>
      </w:pPr>
      <w:r>
        <w:rPr>
          <w:rFonts w:ascii="Times New Roman" w:hAnsi="Times New Roman"/>
          <w:spacing w:val="20"/>
          <w:sz w:val="28"/>
        </w:rPr>
        <w:t>каждые 40 минут – изнасилование.</w:t>
      </w:r>
    </w:p>
    <w:p w:rsidR="00031A2F" w:rsidRDefault="00031A2F">
      <w:pPr>
        <w:pStyle w:val="ConsNormal"/>
        <w:widowControl/>
        <w:ind w:firstLine="540"/>
        <w:jc w:val="both"/>
        <w:rPr>
          <w:rFonts w:ascii="Times New Roman" w:hAnsi="Times New Roman"/>
          <w:b/>
          <w:spacing w:val="20"/>
          <w:sz w:val="18"/>
        </w:rPr>
      </w:pPr>
      <w:r>
        <w:rPr>
          <w:rFonts w:ascii="Times New Roman" w:hAnsi="Times New Roman"/>
          <w:spacing w:val="20"/>
          <w:sz w:val="28"/>
        </w:rPr>
        <w:t>От эффективности наказаний во многом зависит жизнь всех граждан общества. Новшество в виде увеличения срока лишения свободы за преступления имеющие высокую социальную опасность к видимым положительным результатам не привело. Более того: увеличение срока содержания осужденных к лишению свободы приведет к еще большему осложнению обстановки в колониях, что в конечном итоге способно сделать многие из этих учреждений неуправляемыми. Подобная ситуация подтверждает сомнения относительно целесообразности увеличения в УК РФ максимальных сроков наказания в виде лишения свободы до 30 лет. Не означает ли это, что лицо фактически приговорено к длительной и мучительной смерти?</w:t>
      </w:r>
      <w:r>
        <w:rPr>
          <w:rStyle w:val="a7"/>
          <w:rFonts w:ascii="Times New Roman" w:hAnsi="Times New Roman"/>
          <w:spacing w:val="20"/>
          <w:sz w:val="28"/>
        </w:rPr>
        <w:footnoteReference w:id="49"/>
      </w:r>
      <w:r>
        <w:rPr>
          <w:rFonts w:ascii="Times New Roman" w:hAnsi="Times New Roman"/>
          <w:spacing w:val="20"/>
          <w:sz w:val="28"/>
        </w:rPr>
        <w:t xml:space="preserve"> </w:t>
      </w:r>
    </w:p>
    <w:p w:rsidR="00031A2F" w:rsidRDefault="00031A2F">
      <w:pPr>
        <w:pStyle w:val="ConsNonformat"/>
        <w:widowControl/>
        <w:jc w:val="both"/>
        <w:rPr>
          <w:rFonts w:ascii="Times New Roman" w:hAnsi="Times New Roman"/>
          <w:spacing w:val="20"/>
          <w:sz w:val="28"/>
        </w:rPr>
      </w:pPr>
      <w:r>
        <w:rPr>
          <w:rFonts w:ascii="Times New Roman" w:hAnsi="Times New Roman"/>
          <w:spacing w:val="20"/>
          <w:sz w:val="28"/>
        </w:rPr>
        <w:tab/>
        <w:t xml:space="preserve">Итак приходим к выводу, что во многие прогрессивные разработки законодателя направленные на обеспечение эффективного и безопасного функционирования системы мест лишения свободы часто не получают практического применения. Между тем, несовершенство системы наказаний в виде лишения свободы вызванное нестабильностью экономики и отсутствием материальных средств в свою очередь вызывает не достижение наказанием своих целей. Это ведет в свою очередь к  росту преступности, что подрывает экономику и нормальное функционирование государства, как сложного социо-политического института. Получается замкнутый круг, разорвать который можно только путем наделения соответствующими полномочиями действительно компетентных в области исполнения уголовного наказания людей. </w:t>
      </w: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ConsNonformat"/>
        <w:widowControl/>
        <w:jc w:val="both"/>
        <w:rPr>
          <w:rFonts w:ascii="Times New Roman" w:hAnsi="Times New Roman"/>
          <w:spacing w:val="20"/>
          <w:sz w:val="28"/>
        </w:rPr>
      </w:pPr>
    </w:p>
    <w:p w:rsidR="00031A2F" w:rsidRDefault="00031A2F">
      <w:pPr>
        <w:pStyle w:val="a3"/>
        <w:rPr>
          <w:b/>
        </w:rPr>
      </w:pPr>
      <w:r>
        <w:rPr>
          <w:b/>
        </w:rPr>
        <w:t>СПИСОК ИСТОЧНИКОВ</w:t>
      </w: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r>
        <w:rPr>
          <w:spacing w:val="20"/>
          <w:sz w:val="28"/>
        </w:rPr>
        <w:t>1.Конституция РФ 1993 г. Принята всенародным голосованием 12 декабря 1993 г.</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2.Уголовно-исполнительный кодекс РФ от 08.01.1997 г. № 1-ФЗ. В редакции 16.03.1999 г.</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3.Уголовный кодекс РФ от 13.06.1996 г. № 63-ФЗ. В редакции Федерального закона от 09.07.1999 г.</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4.Уголовно-процессуальный кодекс РСФСР. В редакции Федерального закона от 09.07.1999 г.</w:t>
      </w:r>
    </w:p>
    <w:p w:rsidR="00031A2F" w:rsidRDefault="00031A2F">
      <w:pPr>
        <w:jc w:val="both"/>
        <w:rPr>
          <w:spacing w:val="20"/>
          <w:sz w:val="28"/>
        </w:rPr>
      </w:pPr>
      <w:r>
        <w:rPr>
          <w:spacing w:val="20"/>
          <w:sz w:val="28"/>
        </w:rPr>
        <w:t>5.Федеральный закон от 17.01.1992 г. № 2202-1 «О прокуратуре РФ» (в редакции Федерального закона от 19.11.99 г.)</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6.Федеральный закон РФ от 15 июля 1995 г. № 103-ФЗ «О содержании под стражей подозреваемых и обвиняемых в совершении преступлений».</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7.Федеральный законн РФ от 12.08.1995 г. № 144-ФЗ  «Об оперативно-розыскной деятельности» (в редакции Федерального закона от 30.03.1999 г.).</w:t>
      </w:r>
    </w:p>
    <w:p w:rsidR="00031A2F" w:rsidRDefault="00031A2F">
      <w:pPr>
        <w:jc w:val="both"/>
        <w:rPr>
          <w:spacing w:val="20"/>
          <w:sz w:val="28"/>
        </w:rPr>
      </w:pPr>
      <w:r>
        <w:rPr>
          <w:spacing w:val="20"/>
          <w:sz w:val="28"/>
        </w:rPr>
        <w:t>8.Закон РФ от 21 июля 1993 г. № 5473-1 «Об учреждениях и органах, исполняющих уголовные наказания в виде лишения свободы».</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9.Приказы Минюста РФ № 31 и Минобразования РФ № 321 от 09.02.99 г. «Об утверждении положения о порядке организации получения основного общего и среднего (полного) общего образования лицами, отбывающими наказания в виде лишения свободы в исправительных колониях и тюрьмах».</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10.Постановление пленума Верховного Суда РФ от 11 июня 1999 г. №4 «О практике назначения судами уголовного наказания» / Бюллетень Верховного Суда РФ. 1999. № 8.</w:t>
      </w:r>
    </w:p>
    <w:p w:rsidR="00031A2F" w:rsidRDefault="00031A2F">
      <w:pPr>
        <w:pStyle w:val="ConsNormal"/>
        <w:widowControl/>
        <w:ind w:firstLine="0"/>
        <w:jc w:val="both"/>
        <w:rPr>
          <w:rFonts w:ascii="Times New Roman" w:hAnsi="Times New Roman"/>
          <w:spacing w:val="20"/>
          <w:sz w:val="28"/>
        </w:rPr>
      </w:pPr>
    </w:p>
    <w:p w:rsidR="00031A2F" w:rsidRDefault="00031A2F">
      <w:pPr>
        <w:jc w:val="both"/>
        <w:rPr>
          <w:spacing w:val="20"/>
          <w:sz w:val="28"/>
        </w:rPr>
      </w:pPr>
    </w:p>
    <w:p w:rsidR="00031A2F" w:rsidRDefault="00031A2F">
      <w:pPr>
        <w:jc w:val="both"/>
        <w:rPr>
          <w:spacing w:val="20"/>
          <w:sz w:val="28"/>
        </w:rPr>
      </w:pPr>
      <w:r>
        <w:rPr>
          <w:spacing w:val="20"/>
          <w:sz w:val="28"/>
        </w:rPr>
        <w:t>11.Сборник нормативных актов по советскому исправительно-трудовому праву. М.1959.</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12.Уголовно-исполнительное право. Сборник нормативных актов / Под редакцией Пономарева П.Г. Т.1. М. 1997.</w:t>
      </w:r>
    </w:p>
    <w:p w:rsidR="00031A2F" w:rsidRDefault="00031A2F">
      <w:pPr>
        <w:jc w:val="both"/>
        <w:rPr>
          <w:spacing w:val="20"/>
          <w:sz w:val="28"/>
        </w:rPr>
      </w:pP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13.Комментарий к Уголовно-Исполнительному кодексу РФ. Под редакцией А.И. Зубкова. М.1997.</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14.Комментарий к УК РФ/ Под общей редакцией Скуратова Ю.И. М.1998.</w:t>
      </w:r>
    </w:p>
    <w:p w:rsidR="00031A2F" w:rsidRDefault="00031A2F">
      <w:pPr>
        <w:pStyle w:val="ConsNormal"/>
        <w:widowControl/>
        <w:ind w:firstLine="0"/>
        <w:jc w:val="both"/>
        <w:rPr>
          <w:rFonts w:ascii="Times New Roman" w:hAnsi="Times New Roman"/>
          <w:spacing w:val="20"/>
          <w:sz w:val="28"/>
        </w:rPr>
      </w:pPr>
    </w:p>
    <w:p w:rsidR="00031A2F" w:rsidRDefault="00031A2F">
      <w:pPr>
        <w:pStyle w:val="ConsNormal"/>
        <w:widowControl/>
        <w:ind w:firstLine="0"/>
        <w:jc w:val="both"/>
        <w:rPr>
          <w:rFonts w:ascii="Times New Roman" w:hAnsi="Times New Roman"/>
          <w:spacing w:val="20"/>
          <w:sz w:val="28"/>
        </w:rPr>
      </w:pPr>
    </w:p>
    <w:p w:rsidR="00031A2F" w:rsidRDefault="00031A2F">
      <w:pPr>
        <w:pStyle w:val="ConsNormal"/>
        <w:widowControl/>
        <w:ind w:firstLine="0"/>
        <w:jc w:val="both"/>
        <w:rPr>
          <w:rFonts w:ascii="Times New Roman" w:hAnsi="Times New Roman"/>
          <w:spacing w:val="20"/>
          <w:sz w:val="28"/>
        </w:rPr>
      </w:pPr>
    </w:p>
    <w:p w:rsidR="00031A2F" w:rsidRDefault="00031A2F">
      <w:pPr>
        <w:jc w:val="both"/>
        <w:rPr>
          <w:spacing w:val="20"/>
          <w:sz w:val="28"/>
        </w:rPr>
      </w:pPr>
      <w:r>
        <w:rPr>
          <w:spacing w:val="20"/>
          <w:sz w:val="28"/>
        </w:rPr>
        <w:t>15.Гернет М.Н. История царской тюрьмы. М.1960. Т.1.</w:t>
      </w:r>
    </w:p>
    <w:p w:rsidR="00031A2F" w:rsidRDefault="00031A2F">
      <w:pPr>
        <w:jc w:val="both"/>
        <w:rPr>
          <w:spacing w:val="20"/>
          <w:sz w:val="28"/>
        </w:rPr>
      </w:pPr>
      <w:r>
        <w:rPr>
          <w:spacing w:val="20"/>
          <w:sz w:val="28"/>
        </w:rPr>
        <w:t>16.Дементьев С.И. Лишение свободы: тюрьмы, лагеря, колонии, тюрьмы. Краснодар. 1996.</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17.Игнатьев А.А. Уголовно-исполнительное право. М. 1997.</w:t>
      </w:r>
    </w:p>
    <w:p w:rsidR="00031A2F" w:rsidRDefault="00031A2F">
      <w:pPr>
        <w:jc w:val="both"/>
        <w:rPr>
          <w:spacing w:val="20"/>
          <w:sz w:val="28"/>
        </w:rPr>
      </w:pPr>
      <w:r>
        <w:rPr>
          <w:spacing w:val="20"/>
          <w:sz w:val="28"/>
        </w:rPr>
        <w:t>18.Исаев М.М. Основы пенитенциарной политики. М. 1927.</w:t>
      </w:r>
    </w:p>
    <w:p w:rsidR="00031A2F" w:rsidRDefault="00031A2F">
      <w:pPr>
        <w:jc w:val="both"/>
        <w:rPr>
          <w:spacing w:val="20"/>
          <w:sz w:val="28"/>
        </w:rPr>
      </w:pPr>
      <w:r>
        <w:rPr>
          <w:spacing w:val="20"/>
          <w:sz w:val="28"/>
        </w:rPr>
        <w:t>19.История отечественного государства и права. Ч.1. /Под редакцией О.И. Чистякова. М.1998.</w:t>
      </w:r>
    </w:p>
    <w:p w:rsidR="00031A2F" w:rsidRDefault="00031A2F">
      <w:pPr>
        <w:jc w:val="both"/>
        <w:rPr>
          <w:spacing w:val="20"/>
          <w:sz w:val="28"/>
        </w:rPr>
      </w:pPr>
      <w:r>
        <w:rPr>
          <w:spacing w:val="20"/>
          <w:sz w:val="28"/>
        </w:rPr>
        <w:t>20.От тюрем к воспитательным учреждениям. М. 1934.</w:t>
      </w:r>
    </w:p>
    <w:p w:rsidR="00031A2F" w:rsidRDefault="00031A2F">
      <w:pPr>
        <w:jc w:val="both"/>
        <w:rPr>
          <w:spacing w:val="20"/>
          <w:sz w:val="28"/>
        </w:rPr>
      </w:pPr>
      <w:r>
        <w:rPr>
          <w:spacing w:val="20"/>
          <w:sz w:val="28"/>
        </w:rPr>
        <w:t>21.Советское исправительно-трудовое право / Под редакцией Н.А. Стручкова и Ю.М. Ткачевского. М. 1983.</w:t>
      </w:r>
    </w:p>
    <w:p w:rsidR="00031A2F" w:rsidRDefault="00031A2F">
      <w:pPr>
        <w:jc w:val="both"/>
        <w:rPr>
          <w:spacing w:val="20"/>
          <w:sz w:val="28"/>
        </w:rPr>
      </w:pPr>
      <w:r>
        <w:rPr>
          <w:spacing w:val="20"/>
          <w:sz w:val="28"/>
        </w:rPr>
        <w:t>22.Стручков Н.А. Курс исправительно-трудового права. Проблемы особенной части. М.1985.</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23.Теория государства и права / Под редакцией В.М. Карельского и В.Д. Перевалова. М.1999.</w:t>
      </w:r>
    </w:p>
    <w:p w:rsidR="00031A2F" w:rsidRDefault="00031A2F">
      <w:pPr>
        <w:jc w:val="both"/>
        <w:rPr>
          <w:spacing w:val="20"/>
          <w:sz w:val="28"/>
        </w:rPr>
      </w:pPr>
      <w:r>
        <w:rPr>
          <w:spacing w:val="20"/>
          <w:sz w:val="28"/>
        </w:rPr>
        <w:t>24.Уголовно-исполнительное право / Под редакцией А.И. Зубкова. М. 1997.</w:t>
      </w:r>
    </w:p>
    <w:p w:rsidR="00031A2F" w:rsidRDefault="00031A2F">
      <w:pPr>
        <w:jc w:val="both"/>
        <w:rPr>
          <w:spacing w:val="20"/>
          <w:sz w:val="28"/>
        </w:rPr>
      </w:pPr>
      <w:r>
        <w:rPr>
          <w:spacing w:val="20"/>
          <w:sz w:val="28"/>
        </w:rPr>
        <w:t>25.Федоров К.Г., Лисневский Э.В. История государства и права зарубежных стран. Ростов н/Д. 1994.Ч.1.</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26.Хропанюк В.Н. Теория государства и права. М.1995.</w:t>
      </w:r>
    </w:p>
    <w:p w:rsidR="00031A2F" w:rsidRDefault="00031A2F">
      <w:pPr>
        <w:pStyle w:val="ConsNormal"/>
        <w:widowControl/>
        <w:ind w:firstLine="0"/>
        <w:jc w:val="both"/>
        <w:rPr>
          <w:rFonts w:ascii="Times New Roman" w:hAnsi="Times New Roman"/>
          <w:sz w:val="28"/>
        </w:rPr>
      </w:pPr>
      <w:r>
        <w:rPr>
          <w:rFonts w:ascii="Times New Roman" w:hAnsi="Times New Roman"/>
          <w:spacing w:val="20"/>
          <w:sz w:val="28"/>
        </w:rPr>
        <w:t>27.</w:t>
      </w:r>
      <w:r>
        <w:rPr>
          <w:rFonts w:ascii="Times New Roman" w:hAnsi="Times New Roman"/>
          <w:sz w:val="28"/>
        </w:rPr>
        <w:t>Шаргородский М.Д. Наказание, его цели и эффективность. Л.1973.</w:t>
      </w:r>
    </w:p>
    <w:p w:rsidR="00031A2F" w:rsidRDefault="00031A2F">
      <w:pPr>
        <w:jc w:val="both"/>
        <w:rPr>
          <w:spacing w:val="20"/>
          <w:sz w:val="28"/>
        </w:rPr>
      </w:pPr>
    </w:p>
    <w:p w:rsidR="00031A2F" w:rsidRDefault="00031A2F">
      <w:pPr>
        <w:jc w:val="both"/>
        <w:rPr>
          <w:spacing w:val="20"/>
          <w:sz w:val="28"/>
        </w:rPr>
      </w:pPr>
    </w:p>
    <w:p w:rsidR="00031A2F" w:rsidRDefault="00031A2F">
      <w:pPr>
        <w:jc w:val="both"/>
        <w:rPr>
          <w:spacing w:val="20"/>
          <w:sz w:val="28"/>
        </w:rPr>
      </w:pPr>
      <w:r>
        <w:rPr>
          <w:spacing w:val="20"/>
          <w:sz w:val="28"/>
        </w:rPr>
        <w:t>28.Костюк М. Объект уголовно-правовой охраны в исправительных учреждениях /Законность. 1999. № 10.</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29.Лебедев В. Расширение доступа к правосудию одна из целей судебной реформы / Российская юстиция. 1999. № 9.</w:t>
      </w:r>
    </w:p>
    <w:p w:rsidR="00031A2F" w:rsidRDefault="00031A2F">
      <w:pPr>
        <w:jc w:val="both"/>
        <w:rPr>
          <w:spacing w:val="20"/>
          <w:sz w:val="28"/>
        </w:rPr>
      </w:pPr>
      <w:r>
        <w:rPr>
          <w:spacing w:val="20"/>
          <w:sz w:val="28"/>
        </w:rPr>
        <w:t>30.Михлин А. Уголовно-исполнительный кодекс: общие положения / Российская юстиция. 1997. № 4.</w:t>
      </w:r>
    </w:p>
    <w:p w:rsidR="00031A2F" w:rsidRDefault="00031A2F">
      <w:pPr>
        <w:jc w:val="both"/>
        <w:rPr>
          <w:spacing w:val="20"/>
          <w:sz w:val="28"/>
        </w:rPr>
      </w:pPr>
      <w:r>
        <w:rPr>
          <w:spacing w:val="20"/>
          <w:sz w:val="28"/>
        </w:rPr>
        <w:t>31.Назаров А. Доказательство общего трудового стажа документами / Хозяйство и право. 1997 № 11.</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 xml:space="preserve">32.Рамазанов Г. Куда движется уголовное законодательство </w:t>
      </w:r>
      <w:r>
        <w:rPr>
          <w:rFonts w:ascii="Times New Roman" w:hAnsi="Times New Roman"/>
          <w:spacing w:val="20"/>
          <w:sz w:val="28"/>
          <w:lang w:val="en-US"/>
        </w:rPr>
        <w:t>?</w:t>
      </w:r>
      <w:r>
        <w:rPr>
          <w:rFonts w:ascii="Times New Roman" w:hAnsi="Times New Roman"/>
          <w:spacing w:val="20"/>
          <w:sz w:val="28"/>
        </w:rPr>
        <w:t xml:space="preserve"> / Российская юстиция. 1999 № 1.</w:t>
      </w:r>
    </w:p>
    <w:p w:rsidR="00031A2F" w:rsidRDefault="00031A2F">
      <w:pPr>
        <w:jc w:val="both"/>
        <w:rPr>
          <w:spacing w:val="20"/>
          <w:sz w:val="28"/>
        </w:rPr>
      </w:pPr>
      <w:r>
        <w:rPr>
          <w:spacing w:val="20"/>
          <w:sz w:val="28"/>
        </w:rPr>
        <w:t>33.Селиверстов В., Шмаров И. Уголовно-исполнительный кодекс: концепция и основные понятия / Законность. 1997. № 5.</w:t>
      </w:r>
    </w:p>
    <w:p w:rsidR="00031A2F" w:rsidRDefault="00031A2F">
      <w:pPr>
        <w:pStyle w:val="ConsNormal"/>
        <w:widowControl/>
        <w:ind w:firstLine="0"/>
        <w:jc w:val="both"/>
        <w:rPr>
          <w:rFonts w:ascii="Times New Roman" w:hAnsi="Times New Roman"/>
          <w:spacing w:val="20"/>
          <w:sz w:val="28"/>
        </w:rPr>
      </w:pPr>
      <w:r>
        <w:rPr>
          <w:rFonts w:ascii="Times New Roman" w:hAnsi="Times New Roman"/>
          <w:spacing w:val="20"/>
          <w:sz w:val="28"/>
        </w:rPr>
        <w:t>34.Яковлев А.М. Об эффективности исполнения наказания / Советское государство и право. 1964.№ 1.</w:t>
      </w:r>
    </w:p>
    <w:p w:rsidR="00031A2F" w:rsidRDefault="00031A2F">
      <w:pPr>
        <w:pStyle w:val="ConsNonformat"/>
        <w:widowControl/>
        <w:jc w:val="both"/>
        <w:rPr>
          <w:rFonts w:ascii="Times New Roman" w:hAnsi="Times New Roman"/>
          <w:spacing w:val="20"/>
          <w:sz w:val="28"/>
        </w:rPr>
      </w:pPr>
      <w:bookmarkStart w:id="0" w:name="_GoBack"/>
      <w:bookmarkEnd w:id="0"/>
    </w:p>
    <w:sectPr w:rsidR="00031A2F">
      <w:headerReference w:type="even" r:id="rId7"/>
      <w:headerReference w:type="default" r:id="rId8"/>
      <w:footnotePr>
        <w:numRestart w:val="eachPage"/>
      </w:footnotePr>
      <w:pgSz w:w="11906" w:h="16838"/>
      <w:pgMar w:top="1440" w:right="113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2F" w:rsidRDefault="00031A2F">
      <w:r>
        <w:separator/>
      </w:r>
    </w:p>
  </w:endnote>
  <w:endnote w:type="continuationSeparator" w:id="0">
    <w:p w:rsidR="00031A2F" w:rsidRDefault="0003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altName w:val="Courier New"/>
    <w:charset w:val="00"/>
    <w:family w:val="modern"/>
    <w:pitch w:val="fixed"/>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2F" w:rsidRDefault="00031A2F">
      <w:r>
        <w:separator/>
      </w:r>
    </w:p>
  </w:footnote>
  <w:footnote w:type="continuationSeparator" w:id="0">
    <w:p w:rsidR="00031A2F" w:rsidRDefault="00031A2F">
      <w:r>
        <w:continuationSeparator/>
      </w:r>
    </w:p>
  </w:footnote>
  <w:footnote w:id="1">
    <w:p w:rsidR="00031A2F" w:rsidRDefault="00031A2F">
      <w:pPr>
        <w:pStyle w:val="a5"/>
        <w:spacing w:line="240" w:lineRule="auto"/>
        <w:rPr>
          <w:b/>
          <w:sz w:val="18"/>
        </w:rPr>
      </w:pPr>
      <w:r>
        <w:rPr>
          <w:rStyle w:val="a7"/>
        </w:rPr>
        <w:footnoteRef/>
      </w:r>
      <w:r>
        <w:t xml:space="preserve"> </w:t>
      </w:r>
      <w:r>
        <w:rPr>
          <w:b/>
          <w:sz w:val="18"/>
        </w:rPr>
        <w:t>Теория государства и права / Под редакцией В.М. Карельского и В.Д. Перевалова. М.1999.С.148,240.</w:t>
      </w:r>
    </w:p>
    <w:p w:rsidR="00031A2F" w:rsidRDefault="00031A2F">
      <w:pPr>
        <w:pStyle w:val="a6"/>
      </w:pPr>
    </w:p>
  </w:footnote>
  <w:footnote w:id="2">
    <w:p w:rsidR="00031A2F" w:rsidRDefault="00031A2F">
      <w:pPr>
        <w:pStyle w:val="a6"/>
        <w:jc w:val="both"/>
        <w:rPr>
          <w:b/>
          <w:spacing w:val="20"/>
          <w:sz w:val="18"/>
        </w:rPr>
      </w:pPr>
      <w:r>
        <w:rPr>
          <w:rStyle w:val="a7"/>
        </w:rPr>
        <w:footnoteRef/>
      </w:r>
      <w:r>
        <w:t xml:space="preserve"> </w:t>
      </w:r>
      <w:r>
        <w:rPr>
          <w:b/>
          <w:spacing w:val="20"/>
          <w:sz w:val="18"/>
        </w:rPr>
        <w:t>Лебедев В. Расширение доступа к правосудию одна из целей судебной реформы / Российская юстиция. 1999. № 9. С. 33.</w:t>
      </w:r>
    </w:p>
    <w:p w:rsidR="00031A2F" w:rsidRDefault="00031A2F">
      <w:pPr>
        <w:pStyle w:val="a6"/>
      </w:pPr>
    </w:p>
  </w:footnote>
  <w:footnote w:id="3">
    <w:p w:rsidR="00031A2F" w:rsidRDefault="00031A2F">
      <w:pPr>
        <w:pStyle w:val="ConsNonformat"/>
        <w:widowControl/>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Теория государства и права / Под редакцией В.М. Карельского и В.Д. Перевалова. М.1999.С.420. См. также Хропанюк В.Н. Теория государства и права. М.1995. С.334-335.</w:t>
      </w:r>
    </w:p>
    <w:p w:rsidR="00031A2F" w:rsidRDefault="00031A2F">
      <w:pPr>
        <w:pStyle w:val="a6"/>
      </w:pPr>
    </w:p>
  </w:footnote>
  <w:footnote w:id="4">
    <w:p w:rsidR="00031A2F" w:rsidRDefault="00031A2F">
      <w:pPr>
        <w:pStyle w:val="ConsNormal"/>
        <w:widowControl/>
        <w:ind w:firstLine="0"/>
        <w:jc w:val="both"/>
        <w:rPr>
          <w:rFonts w:ascii="Times New Roman" w:hAnsi="Times New Roman"/>
          <w:spacing w:val="20"/>
          <w:sz w:val="18"/>
        </w:rPr>
      </w:pPr>
      <w:r>
        <w:rPr>
          <w:rStyle w:val="a7"/>
        </w:rPr>
        <w:footnoteRef/>
      </w:r>
      <w:r>
        <w:t xml:space="preserve"> </w:t>
      </w:r>
      <w:r>
        <w:rPr>
          <w:rFonts w:ascii="Times New Roman" w:hAnsi="Times New Roman"/>
          <w:b/>
          <w:sz w:val="18"/>
        </w:rPr>
        <w:t>Шаргородский М.Д. Наказание, его цели и эффективность. Л.1973. С.29.</w:t>
      </w:r>
    </w:p>
    <w:p w:rsidR="00031A2F" w:rsidRDefault="00031A2F">
      <w:pPr>
        <w:pStyle w:val="a6"/>
      </w:pPr>
    </w:p>
  </w:footnote>
  <w:footnote w:id="5">
    <w:p w:rsidR="00031A2F" w:rsidRDefault="00031A2F">
      <w:pPr>
        <w:pStyle w:val="a6"/>
        <w:jc w:val="both"/>
        <w:rPr>
          <w:b/>
          <w:sz w:val="18"/>
        </w:rPr>
      </w:pPr>
      <w:r>
        <w:rPr>
          <w:rStyle w:val="a7"/>
        </w:rPr>
        <w:footnoteRef/>
      </w:r>
      <w:r>
        <w:t xml:space="preserve"> </w:t>
      </w:r>
      <w:r>
        <w:rPr>
          <w:b/>
          <w:spacing w:val="20"/>
          <w:sz w:val="18"/>
        </w:rPr>
        <w:t>Комментарий к УК РФ/ Под общей редакцией Скуратова Ю.И. М.1998. С.94.</w:t>
      </w:r>
    </w:p>
    <w:p w:rsidR="00031A2F" w:rsidRDefault="00031A2F">
      <w:pPr>
        <w:pStyle w:val="a6"/>
      </w:pPr>
    </w:p>
  </w:footnote>
  <w:footnote w:id="6">
    <w:p w:rsidR="00031A2F" w:rsidRDefault="00031A2F">
      <w:pPr>
        <w:pStyle w:val="ConsNormal"/>
        <w:widowControl/>
        <w:ind w:firstLine="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Яковлев А.М. Об эффективности исполнения наказания / Советское государство и право. 1964.№ 1. С.101.</w:t>
      </w:r>
    </w:p>
    <w:p w:rsidR="00031A2F" w:rsidRDefault="00031A2F">
      <w:pPr>
        <w:pStyle w:val="a6"/>
      </w:pPr>
    </w:p>
  </w:footnote>
  <w:footnote w:id="7">
    <w:p w:rsidR="00031A2F" w:rsidRDefault="00031A2F">
      <w:pPr>
        <w:pStyle w:val="ConsNormal"/>
        <w:widowControl/>
        <w:ind w:firstLine="0"/>
        <w:jc w:val="both"/>
        <w:rPr>
          <w:rFonts w:ascii="Times New Roman" w:hAnsi="Times New Roman"/>
          <w:spacing w:val="20"/>
          <w:sz w:val="18"/>
        </w:rPr>
      </w:pPr>
      <w:r>
        <w:rPr>
          <w:rStyle w:val="a7"/>
        </w:rPr>
        <w:footnoteRef/>
      </w:r>
      <w:r>
        <w:t xml:space="preserve"> </w:t>
      </w:r>
      <w:r>
        <w:rPr>
          <w:rFonts w:ascii="Times New Roman" w:hAnsi="Times New Roman"/>
          <w:b/>
          <w:spacing w:val="20"/>
          <w:sz w:val="18"/>
        </w:rPr>
        <w:t>Шаргородский М.Д. Наказание, его цели и эффективность. Л. 1973. С.70.</w:t>
      </w:r>
    </w:p>
    <w:p w:rsidR="00031A2F" w:rsidRDefault="00031A2F">
      <w:pPr>
        <w:pStyle w:val="a6"/>
      </w:pPr>
    </w:p>
  </w:footnote>
  <w:footnote w:id="8">
    <w:p w:rsidR="00031A2F" w:rsidRDefault="00031A2F">
      <w:pPr>
        <w:pStyle w:val="a6"/>
      </w:pPr>
      <w:r>
        <w:rPr>
          <w:rStyle w:val="a7"/>
        </w:rPr>
        <w:footnoteRef/>
      </w:r>
      <w:r>
        <w:t xml:space="preserve"> </w:t>
      </w:r>
      <w:r>
        <w:rPr>
          <w:b/>
          <w:spacing w:val="20"/>
          <w:sz w:val="18"/>
        </w:rPr>
        <w:t>Федоров К.Г., Лисневский Э.В. История государства и права зарубежных стран. Ростов н/Д. 1994.Ч.1.С.61.</w:t>
      </w:r>
    </w:p>
  </w:footnote>
  <w:footnote w:id="9">
    <w:p w:rsidR="00031A2F" w:rsidRDefault="00031A2F">
      <w:pPr>
        <w:jc w:val="both"/>
        <w:rPr>
          <w:b/>
          <w:spacing w:val="20"/>
          <w:sz w:val="18"/>
        </w:rPr>
      </w:pPr>
      <w:r>
        <w:rPr>
          <w:rStyle w:val="a7"/>
        </w:rPr>
        <w:footnoteRef/>
      </w:r>
      <w:r>
        <w:t xml:space="preserve"> </w:t>
      </w:r>
      <w:r>
        <w:rPr>
          <w:b/>
          <w:spacing w:val="20"/>
          <w:sz w:val="18"/>
        </w:rPr>
        <w:t>Там же С.161.</w:t>
      </w:r>
    </w:p>
    <w:p w:rsidR="00031A2F" w:rsidRDefault="00031A2F">
      <w:pPr>
        <w:pStyle w:val="a6"/>
      </w:pPr>
    </w:p>
  </w:footnote>
  <w:footnote w:id="10">
    <w:p w:rsidR="00031A2F" w:rsidRDefault="00031A2F">
      <w:pPr>
        <w:jc w:val="both"/>
        <w:rPr>
          <w:b/>
          <w:spacing w:val="20"/>
          <w:sz w:val="18"/>
        </w:rPr>
      </w:pPr>
      <w:r>
        <w:rPr>
          <w:rStyle w:val="a7"/>
        </w:rPr>
        <w:footnoteRef/>
      </w:r>
      <w:r>
        <w:t xml:space="preserve"> </w:t>
      </w:r>
      <w:r>
        <w:rPr>
          <w:b/>
          <w:spacing w:val="20"/>
          <w:sz w:val="18"/>
        </w:rPr>
        <w:t>История отечественного государства и права. Ч.1. /Под редакцией О.И. Чистякова. М.1998. С.49.</w:t>
      </w:r>
    </w:p>
    <w:p w:rsidR="00031A2F" w:rsidRDefault="00031A2F">
      <w:pPr>
        <w:pStyle w:val="a6"/>
      </w:pPr>
    </w:p>
  </w:footnote>
  <w:footnote w:id="11">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5.</w:t>
      </w:r>
    </w:p>
    <w:p w:rsidR="00031A2F" w:rsidRDefault="00031A2F">
      <w:pPr>
        <w:pStyle w:val="a6"/>
      </w:pPr>
    </w:p>
  </w:footnote>
  <w:footnote w:id="12">
    <w:p w:rsidR="00031A2F" w:rsidRDefault="00031A2F">
      <w:pPr>
        <w:jc w:val="both"/>
        <w:rPr>
          <w:b/>
          <w:spacing w:val="20"/>
          <w:sz w:val="18"/>
        </w:rPr>
      </w:pPr>
      <w:r>
        <w:rPr>
          <w:rStyle w:val="a7"/>
        </w:rPr>
        <w:footnoteRef/>
      </w:r>
      <w:r>
        <w:t xml:space="preserve"> </w:t>
      </w:r>
      <w:r>
        <w:rPr>
          <w:b/>
          <w:spacing w:val="20"/>
          <w:sz w:val="18"/>
        </w:rPr>
        <w:t>См. Гернет М.Н. История царской тюрьмы. М.1960. Т.1. С.52-53.</w:t>
      </w:r>
    </w:p>
    <w:p w:rsidR="00031A2F" w:rsidRDefault="00031A2F">
      <w:pPr>
        <w:pStyle w:val="a6"/>
      </w:pPr>
    </w:p>
  </w:footnote>
  <w:footnote w:id="13">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7.</w:t>
      </w:r>
    </w:p>
    <w:p w:rsidR="00031A2F" w:rsidRDefault="00031A2F">
      <w:pPr>
        <w:pStyle w:val="a6"/>
      </w:pPr>
    </w:p>
  </w:footnote>
  <w:footnote w:id="14">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12.</w:t>
      </w:r>
    </w:p>
    <w:p w:rsidR="00031A2F" w:rsidRDefault="00031A2F">
      <w:pPr>
        <w:pStyle w:val="a6"/>
      </w:pPr>
    </w:p>
  </w:footnote>
  <w:footnote w:id="15">
    <w:p w:rsidR="00031A2F" w:rsidRDefault="00031A2F">
      <w:pPr>
        <w:jc w:val="both"/>
        <w:rPr>
          <w:b/>
          <w:spacing w:val="20"/>
          <w:sz w:val="18"/>
        </w:rPr>
      </w:pPr>
      <w:r>
        <w:rPr>
          <w:rStyle w:val="a7"/>
        </w:rPr>
        <w:footnoteRef/>
      </w:r>
      <w:r>
        <w:t xml:space="preserve"> </w:t>
      </w:r>
      <w:r>
        <w:rPr>
          <w:b/>
          <w:sz w:val="18"/>
        </w:rPr>
        <w:t>Там же</w:t>
      </w:r>
      <w:r>
        <w:rPr>
          <w:b/>
          <w:spacing w:val="20"/>
          <w:sz w:val="18"/>
        </w:rPr>
        <w:t xml:space="preserve"> С. 13. Или Гернет.Т.С.18-19.</w:t>
      </w:r>
    </w:p>
    <w:p w:rsidR="00031A2F" w:rsidRDefault="00031A2F">
      <w:pPr>
        <w:pStyle w:val="a6"/>
      </w:pPr>
    </w:p>
  </w:footnote>
  <w:footnote w:id="16">
    <w:p w:rsidR="00031A2F" w:rsidRDefault="00031A2F">
      <w:pPr>
        <w:jc w:val="both"/>
        <w:rPr>
          <w:b/>
          <w:spacing w:val="20"/>
          <w:sz w:val="18"/>
        </w:rPr>
      </w:pPr>
      <w:r>
        <w:rPr>
          <w:rStyle w:val="a7"/>
        </w:rPr>
        <w:footnoteRef/>
      </w:r>
      <w:r>
        <w:t xml:space="preserve"> </w:t>
      </w:r>
      <w:r>
        <w:rPr>
          <w:b/>
          <w:spacing w:val="20"/>
          <w:sz w:val="18"/>
        </w:rPr>
        <w:t>Уголовно-исполнительное право /Под редакцией А.И. Зубкова. М. 1997. С.21.</w:t>
      </w:r>
    </w:p>
    <w:p w:rsidR="00031A2F" w:rsidRDefault="00031A2F">
      <w:pPr>
        <w:pStyle w:val="a6"/>
      </w:pPr>
    </w:p>
  </w:footnote>
  <w:footnote w:id="17">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15.</w:t>
      </w:r>
    </w:p>
    <w:p w:rsidR="00031A2F" w:rsidRDefault="00031A2F">
      <w:pPr>
        <w:pStyle w:val="a6"/>
      </w:pPr>
    </w:p>
  </w:footnote>
  <w:footnote w:id="18">
    <w:p w:rsidR="00031A2F" w:rsidRDefault="00031A2F">
      <w:pPr>
        <w:pStyle w:val="a6"/>
      </w:pPr>
      <w:r>
        <w:rPr>
          <w:rStyle w:val="a7"/>
        </w:rPr>
        <w:footnoteRef/>
      </w:r>
      <w:r>
        <w:t xml:space="preserve"> </w:t>
      </w:r>
      <w:r>
        <w:rPr>
          <w:b/>
          <w:spacing w:val="20"/>
          <w:sz w:val="18"/>
        </w:rPr>
        <w:t>Там же. С. 15.</w:t>
      </w:r>
    </w:p>
  </w:footnote>
  <w:footnote w:id="19">
    <w:p w:rsidR="00031A2F" w:rsidRDefault="00031A2F">
      <w:pPr>
        <w:jc w:val="both"/>
        <w:rPr>
          <w:b/>
          <w:spacing w:val="20"/>
          <w:sz w:val="18"/>
        </w:rPr>
      </w:pPr>
      <w:r>
        <w:rPr>
          <w:rStyle w:val="a7"/>
        </w:rPr>
        <w:footnoteRef/>
      </w:r>
      <w:r>
        <w:t xml:space="preserve"> </w:t>
      </w:r>
      <w:r>
        <w:rPr>
          <w:b/>
          <w:spacing w:val="20"/>
          <w:sz w:val="18"/>
        </w:rPr>
        <w:t>От тюрем к воспитательным учреждениям. М. 1934. С. 433.</w:t>
      </w:r>
    </w:p>
    <w:p w:rsidR="00031A2F" w:rsidRDefault="00031A2F">
      <w:pPr>
        <w:pStyle w:val="a6"/>
      </w:pPr>
    </w:p>
  </w:footnote>
  <w:footnote w:id="20">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17.</w:t>
      </w:r>
    </w:p>
    <w:p w:rsidR="00031A2F" w:rsidRDefault="00031A2F">
      <w:pPr>
        <w:pStyle w:val="a6"/>
      </w:pPr>
    </w:p>
  </w:footnote>
  <w:footnote w:id="21">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19.</w:t>
      </w:r>
    </w:p>
    <w:p w:rsidR="00031A2F" w:rsidRDefault="00031A2F">
      <w:pPr>
        <w:pStyle w:val="a6"/>
      </w:pPr>
    </w:p>
  </w:footnote>
  <w:footnote w:id="22">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21.</w:t>
      </w:r>
    </w:p>
    <w:p w:rsidR="00031A2F" w:rsidRDefault="00031A2F">
      <w:pPr>
        <w:pStyle w:val="a6"/>
      </w:pPr>
    </w:p>
  </w:footnote>
  <w:footnote w:id="23">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25.</w:t>
      </w:r>
    </w:p>
    <w:p w:rsidR="00031A2F" w:rsidRDefault="00031A2F">
      <w:pPr>
        <w:pStyle w:val="a6"/>
      </w:pPr>
    </w:p>
  </w:footnote>
  <w:footnote w:id="24">
    <w:p w:rsidR="00031A2F" w:rsidRDefault="00031A2F">
      <w:pPr>
        <w:jc w:val="both"/>
        <w:rPr>
          <w:b/>
          <w:spacing w:val="20"/>
          <w:sz w:val="18"/>
        </w:rPr>
      </w:pPr>
      <w:r>
        <w:rPr>
          <w:rStyle w:val="a7"/>
        </w:rPr>
        <w:footnoteRef/>
      </w:r>
      <w:r>
        <w:t xml:space="preserve"> </w:t>
      </w:r>
      <w:r>
        <w:rPr>
          <w:b/>
          <w:spacing w:val="20"/>
          <w:sz w:val="18"/>
        </w:rPr>
        <w:t>Исаев М.М. Основы пенитенциарной политики. М. 1927. С.159.</w:t>
      </w:r>
    </w:p>
    <w:p w:rsidR="00031A2F" w:rsidRDefault="00031A2F">
      <w:pPr>
        <w:pStyle w:val="a6"/>
      </w:pPr>
    </w:p>
  </w:footnote>
  <w:footnote w:id="25">
    <w:p w:rsidR="00031A2F" w:rsidRDefault="00031A2F">
      <w:pPr>
        <w:pStyle w:val="a6"/>
      </w:pPr>
      <w:r>
        <w:rPr>
          <w:rStyle w:val="a7"/>
        </w:rPr>
        <w:footnoteRef/>
      </w:r>
      <w:r>
        <w:t xml:space="preserve"> </w:t>
      </w:r>
      <w:r>
        <w:rPr>
          <w:b/>
          <w:spacing w:val="20"/>
          <w:sz w:val="18"/>
        </w:rPr>
        <w:t>Сборник нормативных актов по советскому исправительно-трудовому праву. М.1959. С.202.</w:t>
      </w:r>
    </w:p>
  </w:footnote>
  <w:footnote w:id="26">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28.</w:t>
      </w:r>
    </w:p>
    <w:p w:rsidR="00031A2F" w:rsidRDefault="00031A2F">
      <w:pPr>
        <w:pStyle w:val="a6"/>
      </w:pPr>
    </w:p>
  </w:footnote>
  <w:footnote w:id="27">
    <w:p w:rsidR="00031A2F" w:rsidRDefault="00031A2F">
      <w:pPr>
        <w:pStyle w:val="a6"/>
      </w:pPr>
      <w:r>
        <w:rPr>
          <w:rStyle w:val="a7"/>
        </w:rPr>
        <w:footnoteRef/>
      </w:r>
      <w:r>
        <w:t xml:space="preserve"> </w:t>
      </w:r>
      <w:r>
        <w:rPr>
          <w:b/>
          <w:spacing w:val="20"/>
          <w:sz w:val="18"/>
        </w:rPr>
        <w:t>Дементьев С.И. Лишение свободы: тюрьмы, лагеря, колонии, тюрьмы. Краснодар. 1996. С. 28.</w:t>
      </w:r>
    </w:p>
  </w:footnote>
  <w:footnote w:id="28">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29.</w:t>
      </w:r>
    </w:p>
    <w:p w:rsidR="00031A2F" w:rsidRDefault="00031A2F">
      <w:pPr>
        <w:pStyle w:val="a6"/>
      </w:pPr>
    </w:p>
  </w:footnote>
  <w:footnote w:id="29">
    <w:p w:rsidR="00031A2F" w:rsidRDefault="00031A2F">
      <w:pPr>
        <w:jc w:val="both"/>
        <w:rPr>
          <w:b/>
          <w:spacing w:val="20"/>
          <w:sz w:val="18"/>
        </w:rPr>
      </w:pPr>
      <w:r>
        <w:rPr>
          <w:rStyle w:val="a7"/>
        </w:rPr>
        <w:footnoteRef/>
      </w:r>
      <w:r>
        <w:t xml:space="preserve"> </w:t>
      </w:r>
      <w:r>
        <w:rPr>
          <w:b/>
          <w:spacing w:val="20"/>
          <w:sz w:val="18"/>
        </w:rPr>
        <w:t>Исаев И.А. История государства и права России. М. 1994. С.410.</w:t>
      </w:r>
    </w:p>
    <w:p w:rsidR="00031A2F" w:rsidRDefault="00031A2F">
      <w:pPr>
        <w:pStyle w:val="a6"/>
      </w:pPr>
    </w:p>
  </w:footnote>
  <w:footnote w:id="30">
    <w:p w:rsidR="00031A2F" w:rsidRDefault="00031A2F">
      <w:pPr>
        <w:pStyle w:val="a6"/>
      </w:pPr>
      <w:r>
        <w:rPr>
          <w:rStyle w:val="a7"/>
        </w:rPr>
        <w:footnoteRef/>
      </w:r>
      <w:r>
        <w:t xml:space="preserve"> </w:t>
      </w:r>
      <w:r>
        <w:rPr>
          <w:b/>
          <w:spacing w:val="20"/>
          <w:sz w:val="18"/>
        </w:rPr>
        <w:t>Дементьев С.И. Лишение свободы: тюрьмы, лагеря, колонии, тюрьмы. Краснодар. 1996. С. 33.</w:t>
      </w:r>
    </w:p>
  </w:footnote>
  <w:footnote w:id="31">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37.</w:t>
      </w:r>
    </w:p>
    <w:p w:rsidR="00031A2F" w:rsidRDefault="00031A2F">
      <w:pPr>
        <w:pStyle w:val="a6"/>
      </w:pPr>
    </w:p>
  </w:footnote>
  <w:footnote w:id="32">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39.</w:t>
      </w:r>
    </w:p>
    <w:p w:rsidR="00031A2F" w:rsidRDefault="00031A2F">
      <w:pPr>
        <w:pStyle w:val="a6"/>
      </w:pPr>
    </w:p>
  </w:footnote>
  <w:footnote w:id="33">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44.</w:t>
      </w:r>
    </w:p>
    <w:p w:rsidR="00031A2F" w:rsidRDefault="00031A2F">
      <w:pPr>
        <w:pStyle w:val="a6"/>
      </w:pPr>
    </w:p>
  </w:footnote>
  <w:footnote w:id="34">
    <w:p w:rsidR="00031A2F" w:rsidRDefault="00031A2F">
      <w:pPr>
        <w:jc w:val="both"/>
        <w:rPr>
          <w:b/>
          <w:spacing w:val="20"/>
          <w:sz w:val="18"/>
        </w:rPr>
      </w:pPr>
      <w:r>
        <w:rPr>
          <w:rStyle w:val="a7"/>
        </w:rPr>
        <w:footnoteRef/>
      </w:r>
      <w:r>
        <w:t xml:space="preserve"> </w:t>
      </w:r>
      <w:r>
        <w:rPr>
          <w:b/>
          <w:spacing w:val="20"/>
          <w:sz w:val="18"/>
        </w:rPr>
        <w:t>Дементьев С.И. Лишение свободы: тюрьмы, лагеря, колонии, тюрьмы. Краснодар. 1996. С. 46.</w:t>
      </w:r>
    </w:p>
    <w:p w:rsidR="00031A2F" w:rsidRDefault="00031A2F">
      <w:pPr>
        <w:pStyle w:val="a6"/>
      </w:pPr>
    </w:p>
  </w:footnote>
  <w:footnote w:id="35">
    <w:p w:rsidR="00031A2F" w:rsidRDefault="00031A2F">
      <w:pPr>
        <w:pStyle w:val="a6"/>
        <w:jc w:val="both"/>
      </w:pPr>
      <w:r>
        <w:rPr>
          <w:rStyle w:val="a7"/>
        </w:rPr>
        <w:footnoteRef/>
      </w:r>
      <w:r>
        <w:t xml:space="preserve"> </w:t>
      </w:r>
      <w:r>
        <w:rPr>
          <w:b/>
          <w:spacing w:val="20"/>
          <w:sz w:val="18"/>
        </w:rPr>
        <w:t>Советское исправительно-трудовое право / Под редакцией Н.А. Стручкова и Ю.М. Ткачевского. М. 1983. С.168.</w:t>
      </w:r>
    </w:p>
  </w:footnote>
  <w:footnote w:id="36">
    <w:p w:rsidR="00031A2F" w:rsidRDefault="00031A2F">
      <w:pPr>
        <w:pStyle w:val="ConsNormal"/>
        <w:widowControl/>
        <w:ind w:firstLine="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Михлин А. Уголовно-исполнительный кодекс: общие положения / Российская юстиция. 1997. № 4. С.18.</w:t>
      </w:r>
    </w:p>
    <w:p w:rsidR="00031A2F" w:rsidRDefault="00031A2F">
      <w:pPr>
        <w:pStyle w:val="a6"/>
      </w:pPr>
    </w:p>
  </w:footnote>
  <w:footnote w:id="37">
    <w:p w:rsidR="00031A2F" w:rsidRDefault="00031A2F">
      <w:pPr>
        <w:pStyle w:val="a6"/>
        <w:jc w:val="both"/>
      </w:pPr>
      <w:r>
        <w:rPr>
          <w:rStyle w:val="a7"/>
        </w:rPr>
        <w:footnoteRef/>
      </w:r>
      <w:r>
        <w:t xml:space="preserve"> </w:t>
      </w:r>
      <w:r>
        <w:rPr>
          <w:b/>
          <w:spacing w:val="20"/>
          <w:sz w:val="18"/>
        </w:rPr>
        <w:t>Селиверстов В., Шмаров И. Уголовно-исполнительный кодекс: концепция и основные понятия / Законность. 1997. № 5. С. 31.</w:t>
      </w:r>
    </w:p>
  </w:footnote>
  <w:footnote w:id="38">
    <w:p w:rsidR="00031A2F" w:rsidRDefault="00031A2F">
      <w:pPr>
        <w:pStyle w:val="ConsNormal"/>
        <w:widowControl/>
        <w:ind w:firstLine="0"/>
        <w:jc w:val="both"/>
        <w:rPr>
          <w:rFonts w:ascii="Times New Roman" w:hAnsi="Times New Roman"/>
          <w:spacing w:val="20"/>
          <w:sz w:val="18"/>
        </w:rPr>
      </w:pPr>
      <w:r>
        <w:rPr>
          <w:rStyle w:val="a7"/>
        </w:rPr>
        <w:footnoteRef/>
      </w:r>
      <w:r>
        <w:t xml:space="preserve"> </w:t>
      </w:r>
      <w:r>
        <w:rPr>
          <w:rFonts w:ascii="Times New Roman" w:hAnsi="Times New Roman"/>
          <w:b/>
          <w:spacing w:val="20"/>
          <w:sz w:val="18"/>
        </w:rPr>
        <w:t>Селиверстов В., Шмаров И. Уголовно-исполнительный кодекс: концепция и основные понятия / Законность. 1997. № 5. С. 32.</w:t>
      </w:r>
    </w:p>
    <w:p w:rsidR="00031A2F" w:rsidRDefault="00031A2F">
      <w:pPr>
        <w:pStyle w:val="a6"/>
      </w:pPr>
    </w:p>
  </w:footnote>
  <w:footnote w:id="39">
    <w:p w:rsidR="00031A2F" w:rsidRDefault="00031A2F">
      <w:pPr>
        <w:pStyle w:val="ConsNormal"/>
        <w:widowControl/>
        <w:ind w:firstLine="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Стручков Н.А. Курс исправительно-трудового права. Проблемы особенной части. М.1985.С.41.</w:t>
      </w:r>
    </w:p>
    <w:p w:rsidR="00031A2F" w:rsidRDefault="00031A2F">
      <w:pPr>
        <w:pStyle w:val="a6"/>
      </w:pPr>
    </w:p>
  </w:footnote>
  <w:footnote w:id="40">
    <w:p w:rsidR="00031A2F" w:rsidRDefault="00031A2F">
      <w:pPr>
        <w:pStyle w:val="ConsNormal"/>
        <w:widowControl/>
        <w:ind w:firstLine="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Стручков Н.А. Курс исправительно-трудового права. Проблемы особенной части. М.1985.С.44.</w:t>
      </w:r>
    </w:p>
    <w:p w:rsidR="00031A2F" w:rsidRDefault="00031A2F">
      <w:pPr>
        <w:pStyle w:val="a6"/>
      </w:pPr>
    </w:p>
  </w:footnote>
  <w:footnote w:id="41">
    <w:p w:rsidR="00031A2F" w:rsidRDefault="00031A2F">
      <w:pPr>
        <w:pStyle w:val="ConsNormal"/>
        <w:widowControl/>
        <w:ind w:firstLine="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Игнатьев А.А. Уголовно-исполнительное право. М. 1997. С.85.</w:t>
      </w:r>
    </w:p>
    <w:p w:rsidR="00031A2F" w:rsidRDefault="00031A2F">
      <w:pPr>
        <w:pStyle w:val="a6"/>
      </w:pPr>
    </w:p>
  </w:footnote>
  <w:footnote w:id="42">
    <w:p w:rsidR="00031A2F" w:rsidRDefault="00031A2F">
      <w:pPr>
        <w:pStyle w:val="ConsNormal"/>
        <w:widowControl/>
        <w:ind w:firstLine="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Костюк М. Объект уголовно-правовой охраны в исправительных учреждениях /Законность. 1999. № 10. С.39.</w:t>
      </w:r>
    </w:p>
    <w:p w:rsidR="00031A2F" w:rsidRDefault="00031A2F">
      <w:pPr>
        <w:pStyle w:val="a6"/>
      </w:pPr>
    </w:p>
  </w:footnote>
  <w:footnote w:id="43">
    <w:p w:rsidR="00031A2F" w:rsidRDefault="00031A2F">
      <w:pPr>
        <w:pStyle w:val="ConsNormal"/>
        <w:widowControl/>
        <w:ind w:firstLine="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Уголовно-исполнительное право /Под редакцией Зубкова А.И. М. 1997. С.484.</w:t>
      </w:r>
    </w:p>
    <w:p w:rsidR="00031A2F" w:rsidRDefault="00031A2F">
      <w:pPr>
        <w:pStyle w:val="a6"/>
      </w:pPr>
    </w:p>
  </w:footnote>
  <w:footnote w:id="44">
    <w:p w:rsidR="00031A2F" w:rsidRDefault="00031A2F">
      <w:pPr>
        <w:pStyle w:val="ConsNormal"/>
        <w:widowControl/>
        <w:ind w:firstLine="54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Назаров А. Доказательство общего трудового стажа документами / Хозяйство и право. 1997 № 11. С.27.</w:t>
      </w:r>
    </w:p>
    <w:p w:rsidR="00031A2F" w:rsidRDefault="00031A2F">
      <w:pPr>
        <w:pStyle w:val="a6"/>
      </w:pPr>
    </w:p>
  </w:footnote>
  <w:footnote w:id="45">
    <w:p w:rsidR="00031A2F" w:rsidRDefault="00031A2F">
      <w:pPr>
        <w:pStyle w:val="a6"/>
      </w:pPr>
      <w:r>
        <w:rPr>
          <w:rStyle w:val="a7"/>
        </w:rPr>
        <w:footnoteRef/>
      </w:r>
      <w:r>
        <w:t xml:space="preserve"> </w:t>
      </w:r>
      <w:r>
        <w:rPr>
          <w:b/>
          <w:spacing w:val="20"/>
          <w:sz w:val="18"/>
        </w:rPr>
        <w:t>Комментарий к Уголовно-Исполнительному кодексу РФ. Под редакцией А.И. Зубкова. М.1997. С.293.</w:t>
      </w:r>
    </w:p>
  </w:footnote>
  <w:footnote w:id="46">
    <w:p w:rsidR="00031A2F" w:rsidRDefault="00031A2F">
      <w:pPr>
        <w:pStyle w:val="ConsNonformat"/>
        <w:widowControl/>
        <w:jc w:val="both"/>
        <w:rPr>
          <w:rFonts w:ascii="Times New Roman" w:hAnsi="Times New Roman"/>
          <w:spacing w:val="20"/>
          <w:sz w:val="18"/>
        </w:rPr>
      </w:pPr>
      <w:r>
        <w:rPr>
          <w:rStyle w:val="a7"/>
        </w:rPr>
        <w:footnoteRef/>
      </w:r>
      <w:r>
        <w:t xml:space="preserve"> </w:t>
      </w:r>
      <w:r>
        <w:rPr>
          <w:rFonts w:ascii="Times New Roman" w:hAnsi="Times New Roman"/>
          <w:b/>
          <w:spacing w:val="20"/>
          <w:sz w:val="18"/>
        </w:rPr>
        <w:t>Уголовно-исполнительное право. / Под редакцией Зубкова А.И. М. 1997. С.492.</w:t>
      </w:r>
    </w:p>
    <w:p w:rsidR="00031A2F" w:rsidRDefault="00031A2F">
      <w:pPr>
        <w:pStyle w:val="a6"/>
      </w:pPr>
    </w:p>
  </w:footnote>
  <w:footnote w:id="47">
    <w:p w:rsidR="00031A2F" w:rsidRDefault="00031A2F">
      <w:pPr>
        <w:pStyle w:val="ConsNormal"/>
        <w:widowControl/>
        <w:ind w:firstLine="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Селиверстов В. Шмаров И. Уголовно-исполнительный кодекс: концепция и основные понятия / Законность. 1997. № 5. С.33.</w:t>
      </w:r>
    </w:p>
    <w:p w:rsidR="00031A2F" w:rsidRDefault="00031A2F">
      <w:pPr>
        <w:pStyle w:val="a6"/>
      </w:pPr>
    </w:p>
  </w:footnote>
  <w:footnote w:id="48">
    <w:p w:rsidR="00031A2F" w:rsidRDefault="00031A2F">
      <w:pPr>
        <w:pStyle w:val="a6"/>
      </w:pPr>
      <w:r>
        <w:rPr>
          <w:rStyle w:val="a7"/>
        </w:rPr>
        <w:footnoteRef/>
      </w:r>
      <w:r>
        <w:t xml:space="preserve"> </w:t>
      </w:r>
      <w:r>
        <w:rPr>
          <w:b/>
          <w:spacing w:val="20"/>
          <w:sz w:val="18"/>
        </w:rPr>
        <w:t>Уголовно-исполнительное право. Сборник нормативных актов / Под редакцией Пономарева П.Г. Т.1. М. 1997. С.508.</w:t>
      </w:r>
    </w:p>
  </w:footnote>
  <w:footnote w:id="49">
    <w:p w:rsidR="00031A2F" w:rsidRDefault="00031A2F">
      <w:pPr>
        <w:pStyle w:val="ConsNormal"/>
        <w:widowControl/>
        <w:ind w:firstLine="0"/>
        <w:jc w:val="both"/>
        <w:rPr>
          <w:rFonts w:ascii="Times New Roman" w:hAnsi="Times New Roman"/>
          <w:b/>
          <w:spacing w:val="20"/>
          <w:sz w:val="18"/>
        </w:rPr>
      </w:pPr>
      <w:r>
        <w:rPr>
          <w:rStyle w:val="a7"/>
        </w:rPr>
        <w:footnoteRef/>
      </w:r>
      <w:r>
        <w:t xml:space="preserve"> </w:t>
      </w:r>
      <w:r>
        <w:rPr>
          <w:rFonts w:ascii="Times New Roman" w:hAnsi="Times New Roman"/>
          <w:b/>
          <w:spacing w:val="20"/>
          <w:sz w:val="18"/>
        </w:rPr>
        <w:t xml:space="preserve">Рамазанов Г. Куда движется уголовное законодательство </w:t>
      </w:r>
      <w:r>
        <w:rPr>
          <w:rFonts w:ascii="Times New Roman" w:hAnsi="Times New Roman"/>
          <w:b/>
          <w:spacing w:val="20"/>
          <w:sz w:val="18"/>
          <w:lang w:val="en-US"/>
        </w:rPr>
        <w:t>?</w:t>
      </w:r>
      <w:r>
        <w:rPr>
          <w:rFonts w:ascii="Times New Roman" w:hAnsi="Times New Roman"/>
          <w:b/>
          <w:spacing w:val="20"/>
          <w:sz w:val="18"/>
        </w:rPr>
        <w:t xml:space="preserve"> / Российская юстиция. 1999 № 1. С. 34.</w:t>
      </w:r>
    </w:p>
    <w:p w:rsidR="00031A2F" w:rsidRDefault="00031A2F">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2F" w:rsidRDefault="00031A2F">
    <w:pPr>
      <w:pStyle w:val="a8"/>
      <w:framePr w:wrap="around" w:vAnchor="text" w:hAnchor="margin" w:xAlign="right" w:y="1"/>
      <w:rPr>
        <w:rStyle w:val="a9"/>
      </w:rPr>
    </w:pPr>
    <w:r>
      <w:rPr>
        <w:rStyle w:val="a9"/>
        <w:noProof/>
      </w:rPr>
      <w:t>1</w:t>
    </w:r>
  </w:p>
  <w:p w:rsidR="00031A2F" w:rsidRDefault="00031A2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2F" w:rsidRDefault="000F0937">
    <w:pPr>
      <w:pStyle w:val="a8"/>
      <w:framePr w:wrap="around" w:vAnchor="text" w:hAnchor="margin" w:xAlign="right" w:y="1"/>
      <w:rPr>
        <w:rStyle w:val="a9"/>
      </w:rPr>
    </w:pPr>
    <w:r>
      <w:rPr>
        <w:rStyle w:val="a9"/>
        <w:noProof/>
      </w:rPr>
      <w:t>3</w:t>
    </w:r>
  </w:p>
  <w:p w:rsidR="00031A2F" w:rsidRDefault="00031A2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885"/>
    <w:multiLevelType w:val="singleLevel"/>
    <w:tmpl w:val="02EC72BA"/>
    <w:lvl w:ilvl="0">
      <w:start w:val="1"/>
      <w:numFmt w:val="decimal"/>
      <w:lvlText w:val="%1)"/>
      <w:lvlJc w:val="left"/>
      <w:pPr>
        <w:tabs>
          <w:tab w:val="num" w:pos="405"/>
        </w:tabs>
        <w:ind w:left="405" w:hanging="405"/>
      </w:pPr>
      <w:rPr>
        <w:rFonts w:hint="default"/>
      </w:rPr>
    </w:lvl>
  </w:abstractNum>
  <w:abstractNum w:abstractNumId="1">
    <w:nsid w:val="0374237F"/>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A2E44ED"/>
    <w:multiLevelType w:val="singleLevel"/>
    <w:tmpl w:val="EBB62932"/>
    <w:lvl w:ilvl="0">
      <w:start w:val="1"/>
      <w:numFmt w:val="decimal"/>
      <w:lvlText w:val="%1)"/>
      <w:lvlJc w:val="left"/>
      <w:pPr>
        <w:tabs>
          <w:tab w:val="num" w:pos="930"/>
        </w:tabs>
        <w:ind w:left="930" w:hanging="420"/>
      </w:pPr>
      <w:rPr>
        <w:rFonts w:hint="default"/>
      </w:rPr>
    </w:lvl>
  </w:abstractNum>
  <w:abstractNum w:abstractNumId="3">
    <w:nsid w:val="0DA64723"/>
    <w:multiLevelType w:val="singleLevel"/>
    <w:tmpl w:val="9E92DC36"/>
    <w:lvl w:ilvl="0">
      <w:start w:val="1"/>
      <w:numFmt w:val="bullet"/>
      <w:lvlText w:val="-"/>
      <w:lvlJc w:val="left"/>
      <w:pPr>
        <w:tabs>
          <w:tab w:val="num" w:pos="360"/>
        </w:tabs>
        <w:ind w:left="360" w:hanging="360"/>
      </w:pPr>
      <w:rPr>
        <w:rFonts w:hint="default"/>
      </w:rPr>
    </w:lvl>
  </w:abstractNum>
  <w:abstractNum w:abstractNumId="4">
    <w:nsid w:val="2A997708"/>
    <w:multiLevelType w:val="singleLevel"/>
    <w:tmpl w:val="71F06D4C"/>
    <w:lvl w:ilvl="0">
      <w:start w:val="1"/>
      <w:numFmt w:val="decimal"/>
      <w:lvlText w:val="%1)"/>
      <w:lvlJc w:val="left"/>
      <w:pPr>
        <w:tabs>
          <w:tab w:val="num" w:pos="1200"/>
        </w:tabs>
        <w:ind w:left="1200" w:hanging="480"/>
      </w:pPr>
      <w:rPr>
        <w:rFonts w:hint="default"/>
      </w:rPr>
    </w:lvl>
  </w:abstractNum>
  <w:abstractNum w:abstractNumId="5">
    <w:nsid w:val="304E5B41"/>
    <w:multiLevelType w:val="singleLevel"/>
    <w:tmpl w:val="17C64B7A"/>
    <w:lvl w:ilvl="0">
      <w:start w:val="1"/>
      <w:numFmt w:val="decimal"/>
      <w:lvlText w:val="%1)"/>
      <w:lvlJc w:val="left"/>
      <w:pPr>
        <w:tabs>
          <w:tab w:val="num" w:pos="510"/>
        </w:tabs>
        <w:ind w:left="510" w:hanging="510"/>
      </w:pPr>
      <w:rPr>
        <w:rFonts w:hint="default"/>
      </w:rPr>
    </w:lvl>
  </w:abstractNum>
  <w:abstractNum w:abstractNumId="6">
    <w:nsid w:val="32E23733"/>
    <w:multiLevelType w:val="singleLevel"/>
    <w:tmpl w:val="B12A4790"/>
    <w:lvl w:ilvl="0">
      <w:start w:val="1"/>
      <w:numFmt w:val="decimal"/>
      <w:lvlText w:val="%1."/>
      <w:lvlJc w:val="left"/>
      <w:pPr>
        <w:tabs>
          <w:tab w:val="num" w:pos="360"/>
        </w:tabs>
        <w:ind w:left="360" w:hanging="360"/>
      </w:pPr>
      <w:rPr>
        <w:rFonts w:hint="default"/>
        <w:b/>
        <w:sz w:val="24"/>
      </w:rPr>
    </w:lvl>
  </w:abstractNum>
  <w:abstractNum w:abstractNumId="7">
    <w:nsid w:val="3D411C71"/>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49947118"/>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4B634A59"/>
    <w:multiLevelType w:val="singleLevel"/>
    <w:tmpl w:val="E5EC1BBA"/>
    <w:lvl w:ilvl="0">
      <w:start w:val="1"/>
      <w:numFmt w:val="decimal"/>
      <w:lvlText w:val="%1)"/>
      <w:lvlJc w:val="left"/>
      <w:pPr>
        <w:tabs>
          <w:tab w:val="num" w:pos="675"/>
        </w:tabs>
        <w:ind w:left="675" w:hanging="675"/>
      </w:pPr>
      <w:rPr>
        <w:rFonts w:hint="default"/>
      </w:rPr>
    </w:lvl>
  </w:abstractNum>
  <w:abstractNum w:abstractNumId="10">
    <w:nsid w:val="4B7F00E2"/>
    <w:multiLevelType w:val="singleLevel"/>
    <w:tmpl w:val="0678928E"/>
    <w:lvl w:ilvl="0">
      <w:start w:val="1"/>
      <w:numFmt w:val="decimal"/>
      <w:lvlText w:val="%1)"/>
      <w:lvlJc w:val="left"/>
      <w:pPr>
        <w:tabs>
          <w:tab w:val="num" w:pos="495"/>
        </w:tabs>
        <w:ind w:left="495" w:hanging="495"/>
      </w:pPr>
      <w:rPr>
        <w:rFonts w:hint="default"/>
      </w:rPr>
    </w:lvl>
  </w:abstractNum>
  <w:abstractNum w:abstractNumId="11">
    <w:nsid w:val="4D63039F"/>
    <w:multiLevelType w:val="singleLevel"/>
    <w:tmpl w:val="2BF23E56"/>
    <w:lvl w:ilvl="0">
      <w:start w:val="1"/>
      <w:numFmt w:val="decimal"/>
      <w:lvlText w:val="%1)"/>
      <w:lvlJc w:val="left"/>
      <w:pPr>
        <w:tabs>
          <w:tab w:val="num" w:pos="765"/>
        </w:tabs>
        <w:ind w:left="765" w:hanging="765"/>
      </w:pPr>
      <w:rPr>
        <w:rFonts w:hint="default"/>
      </w:rPr>
    </w:lvl>
  </w:abstractNum>
  <w:abstractNum w:abstractNumId="12">
    <w:nsid w:val="4EA273C9"/>
    <w:multiLevelType w:val="singleLevel"/>
    <w:tmpl w:val="52283C5C"/>
    <w:lvl w:ilvl="0">
      <w:start w:val="1"/>
      <w:numFmt w:val="decimal"/>
      <w:lvlText w:val="%1)"/>
      <w:lvlJc w:val="left"/>
      <w:pPr>
        <w:tabs>
          <w:tab w:val="num" w:pos="510"/>
        </w:tabs>
        <w:ind w:left="510" w:hanging="510"/>
      </w:pPr>
      <w:rPr>
        <w:rFonts w:hint="default"/>
      </w:rPr>
    </w:lvl>
  </w:abstractNum>
  <w:abstractNum w:abstractNumId="13">
    <w:nsid w:val="562924EB"/>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61263018"/>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66F769B3"/>
    <w:multiLevelType w:val="singleLevel"/>
    <w:tmpl w:val="ADA8A8E4"/>
    <w:lvl w:ilvl="0">
      <w:start w:val="1"/>
      <w:numFmt w:val="decimal"/>
      <w:lvlText w:val="%1)"/>
      <w:lvlJc w:val="left"/>
      <w:pPr>
        <w:tabs>
          <w:tab w:val="num" w:pos="405"/>
        </w:tabs>
        <w:ind w:left="405" w:hanging="405"/>
      </w:pPr>
      <w:rPr>
        <w:rFonts w:hint="default"/>
      </w:rPr>
    </w:lvl>
  </w:abstractNum>
  <w:abstractNum w:abstractNumId="16">
    <w:nsid w:val="678C3B06"/>
    <w:multiLevelType w:val="singleLevel"/>
    <w:tmpl w:val="40BCE0E6"/>
    <w:lvl w:ilvl="0">
      <w:start w:val="1"/>
      <w:numFmt w:val="decimal"/>
      <w:lvlText w:val="%1)"/>
      <w:lvlJc w:val="left"/>
      <w:pPr>
        <w:tabs>
          <w:tab w:val="num" w:pos="915"/>
        </w:tabs>
        <w:ind w:left="915" w:hanging="375"/>
      </w:pPr>
      <w:rPr>
        <w:rFonts w:hint="default"/>
      </w:rPr>
    </w:lvl>
  </w:abstractNum>
  <w:abstractNum w:abstractNumId="17">
    <w:nsid w:val="68194B55"/>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6D49550A"/>
    <w:multiLevelType w:val="multilevel"/>
    <w:tmpl w:val="5D8E7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nsid w:val="6EC831B4"/>
    <w:multiLevelType w:val="singleLevel"/>
    <w:tmpl w:val="1C0C6944"/>
    <w:lvl w:ilvl="0">
      <w:start w:val="1"/>
      <w:numFmt w:val="decimal"/>
      <w:lvlText w:val="%1)"/>
      <w:lvlJc w:val="left"/>
      <w:pPr>
        <w:tabs>
          <w:tab w:val="num" w:pos="525"/>
        </w:tabs>
        <w:ind w:left="525" w:hanging="525"/>
      </w:pPr>
      <w:rPr>
        <w:rFonts w:hint="default"/>
      </w:rPr>
    </w:lvl>
  </w:abstractNum>
  <w:abstractNum w:abstractNumId="20">
    <w:nsid w:val="70E72380"/>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76805C6D"/>
    <w:multiLevelType w:val="singleLevel"/>
    <w:tmpl w:val="15605DF8"/>
    <w:lvl w:ilvl="0">
      <w:start w:val="1"/>
      <w:numFmt w:val="decimal"/>
      <w:lvlText w:val="%1)"/>
      <w:lvlJc w:val="left"/>
      <w:pPr>
        <w:tabs>
          <w:tab w:val="num" w:pos="480"/>
        </w:tabs>
        <w:ind w:left="480" w:hanging="480"/>
      </w:pPr>
      <w:rPr>
        <w:rFonts w:hint="default"/>
      </w:rPr>
    </w:lvl>
  </w:abstractNum>
  <w:abstractNum w:abstractNumId="22">
    <w:nsid w:val="7B780557"/>
    <w:multiLevelType w:val="singleLevel"/>
    <w:tmpl w:val="34E821BC"/>
    <w:lvl w:ilvl="0">
      <w:start w:val="1"/>
      <w:numFmt w:val="decimal"/>
      <w:lvlText w:val="%1)"/>
      <w:lvlJc w:val="left"/>
      <w:pPr>
        <w:tabs>
          <w:tab w:val="num" w:pos="1170"/>
        </w:tabs>
        <w:ind w:left="1170" w:hanging="450"/>
      </w:pPr>
      <w:rPr>
        <w:rFonts w:hint="default"/>
      </w:rPr>
    </w:lvl>
  </w:abstractNum>
  <w:num w:numId="1">
    <w:abstractNumId w:val="6"/>
  </w:num>
  <w:num w:numId="2">
    <w:abstractNumId w:val="17"/>
  </w:num>
  <w:num w:numId="3">
    <w:abstractNumId w:val="10"/>
  </w:num>
  <w:num w:numId="4">
    <w:abstractNumId w:val="20"/>
  </w:num>
  <w:num w:numId="5">
    <w:abstractNumId w:val="4"/>
  </w:num>
  <w:num w:numId="6">
    <w:abstractNumId w:val="8"/>
  </w:num>
  <w:num w:numId="7">
    <w:abstractNumId w:val="1"/>
  </w:num>
  <w:num w:numId="8">
    <w:abstractNumId w:val="15"/>
  </w:num>
  <w:num w:numId="9">
    <w:abstractNumId w:val="13"/>
  </w:num>
  <w:num w:numId="10">
    <w:abstractNumId w:val="22"/>
  </w:num>
  <w:num w:numId="11">
    <w:abstractNumId w:val="9"/>
  </w:num>
  <w:num w:numId="12">
    <w:abstractNumId w:val="3"/>
  </w:num>
  <w:num w:numId="13">
    <w:abstractNumId w:val="11"/>
  </w:num>
  <w:num w:numId="14">
    <w:abstractNumId w:val="14"/>
  </w:num>
  <w:num w:numId="15">
    <w:abstractNumId w:val="7"/>
  </w:num>
  <w:num w:numId="16">
    <w:abstractNumId w:val="12"/>
  </w:num>
  <w:num w:numId="17">
    <w:abstractNumId w:val="0"/>
  </w:num>
  <w:num w:numId="18">
    <w:abstractNumId w:val="21"/>
  </w:num>
  <w:num w:numId="19">
    <w:abstractNumId w:val="5"/>
  </w:num>
  <w:num w:numId="20">
    <w:abstractNumId w:val="2"/>
  </w:num>
  <w:num w:numId="21">
    <w:abstractNumId w:val="19"/>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937"/>
    <w:rsid w:val="00031A2F"/>
    <w:rsid w:val="000F0937"/>
    <w:rsid w:val="004F30DD"/>
    <w:rsid w:val="00D00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22F3D-8050-4A6B-B991-CDDB9745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spacing w:line="360" w:lineRule="auto"/>
      <w:ind w:left="495"/>
      <w:jc w:val="both"/>
      <w:outlineLvl w:val="3"/>
    </w:pPr>
    <w:rPr>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pacing w:val="20"/>
      <w:sz w:val="28"/>
    </w:rPr>
  </w:style>
  <w:style w:type="paragraph" w:styleId="a4">
    <w:name w:val="Body Text Indent"/>
    <w:basedOn w:val="a"/>
    <w:semiHidden/>
    <w:pPr>
      <w:spacing w:line="360" w:lineRule="auto"/>
      <w:ind w:firstLine="720"/>
      <w:jc w:val="both"/>
    </w:pPr>
    <w:rPr>
      <w:spacing w:val="20"/>
      <w:sz w:val="28"/>
    </w:rPr>
  </w:style>
  <w:style w:type="paragraph" w:styleId="a5">
    <w:name w:val="Body Text"/>
    <w:basedOn w:val="a"/>
    <w:semiHidden/>
    <w:pPr>
      <w:spacing w:line="360" w:lineRule="auto"/>
      <w:jc w:val="both"/>
    </w:pPr>
    <w:rPr>
      <w:spacing w:val="20"/>
      <w:sz w:val="28"/>
    </w:rPr>
  </w:style>
  <w:style w:type="paragraph" w:styleId="20">
    <w:name w:val="Body Text Indent 2"/>
    <w:basedOn w:val="a"/>
    <w:semiHidden/>
    <w:pPr>
      <w:spacing w:line="360" w:lineRule="auto"/>
      <w:ind w:firstLine="510"/>
      <w:jc w:val="both"/>
    </w:pPr>
    <w:rPr>
      <w:spacing w:val="20"/>
      <w:sz w:val="28"/>
    </w:rPr>
  </w:style>
  <w:style w:type="paragraph" w:customStyle="1" w:styleId="ConsNormal">
    <w:name w:val="ConsNormal"/>
    <w:pPr>
      <w:widowControl w:val="0"/>
      <w:ind w:firstLine="720"/>
    </w:pPr>
    <w:rPr>
      <w:rFonts w:ascii="Consultant" w:hAnsi="Consultant"/>
      <w:snapToGrid w:val="0"/>
    </w:rPr>
  </w:style>
  <w:style w:type="paragraph" w:customStyle="1" w:styleId="ConsNonformat">
    <w:name w:val="ConsNonformat"/>
    <w:pPr>
      <w:widowControl w:val="0"/>
    </w:pPr>
    <w:rPr>
      <w:rFonts w:ascii="Consultant" w:hAnsi="Consultant"/>
      <w:snapToGrid w:val="0"/>
    </w:rPr>
  </w:style>
  <w:style w:type="paragraph" w:customStyle="1" w:styleId="ConsTitle">
    <w:name w:val="ConsTitle"/>
    <w:pPr>
      <w:widowControl w:val="0"/>
    </w:pPr>
    <w:rPr>
      <w:rFonts w:ascii="Arial" w:hAnsi="Arial"/>
      <w:b/>
      <w:snapToGrid w:val="0"/>
      <w:sz w:val="16"/>
    </w:rPr>
  </w:style>
  <w:style w:type="paragraph" w:customStyle="1" w:styleId="ConsCell">
    <w:name w:val="ConsCell"/>
    <w:pPr>
      <w:widowControl w:val="0"/>
    </w:pPr>
    <w:rPr>
      <w:rFonts w:ascii="Consultant" w:hAnsi="Consultant"/>
      <w:snapToGrid w:val="0"/>
    </w:rPr>
  </w:style>
  <w:style w:type="paragraph" w:styleId="a6">
    <w:name w:val="footnote text"/>
    <w:basedOn w:val="a"/>
    <w:semiHidden/>
    <w:rPr>
      <w:sz w:val="20"/>
    </w:rPr>
  </w:style>
  <w:style w:type="character" w:styleId="a7">
    <w:name w:val="footnote reference"/>
    <w:semiHidden/>
    <w:rPr>
      <w:vertAlign w:val="superscript"/>
    </w:rPr>
  </w:style>
  <w:style w:type="paragraph" w:styleId="21">
    <w:name w:val="Body Text 2"/>
    <w:basedOn w:val="a"/>
    <w:semiHidden/>
    <w:pPr>
      <w:jc w:val="center"/>
    </w:pPr>
    <w:rPr>
      <w:b/>
      <w:spacing w:val="20"/>
      <w:sz w:val="28"/>
    </w:rPr>
  </w:style>
  <w:style w:type="paragraph" w:styleId="30">
    <w:name w:val="Body Text Indent 3"/>
    <w:basedOn w:val="a"/>
    <w:semiHidden/>
    <w:pPr>
      <w:ind w:firstLine="525"/>
      <w:jc w:val="both"/>
    </w:pPr>
    <w:rPr>
      <w:spacing w:val="20"/>
      <w:sz w:val="28"/>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25237</Words>
  <Characters>143853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MODUS</Company>
  <LinksUpToDate>false</LinksUpToDate>
  <CharactersWithSpaces>168753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YURISTS</dc:creator>
  <cp:keywords/>
  <cp:lastModifiedBy>admin</cp:lastModifiedBy>
  <cp:revision>2</cp:revision>
  <cp:lastPrinted>2000-01-14T16:37:00Z</cp:lastPrinted>
  <dcterms:created xsi:type="dcterms:W3CDTF">2014-02-10T19:20:00Z</dcterms:created>
  <dcterms:modified xsi:type="dcterms:W3CDTF">2014-02-10T19:20:00Z</dcterms:modified>
</cp:coreProperties>
</file>