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8A8" w:rsidRPr="00D01D19" w:rsidRDefault="00F538A8" w:rsidP="00D01D19">
      <w:pPr>
        <w:pStyle w:val="ConsPlusTitle"/>
        <w:widowControl/>
        <w:spacing w:line="360" w:lineRule="auto"/>
        <w:ind w:firstLine="709"/>
        <w:jc w:val="center"/>
        <w:rPr>
          <w:rFonts w:ascii="Times New Roman" w:hAnsi="Times New Roman" w:cs="Times New Roman"/>
          <w:sz w:val="28"/>
          <w:szCs w:val="28"/>
        </w:rPr>
      </w:pPr>
    </w:p>
    <w:p w:rsidR="004B6938" w:rsidRDefault="004B6938" w:rsidP="00D01D19">
      <w:pPr>
        <w:pStyle w:val="ConsPlusTitle"/>
        <w:widowControl/>
        <w:spacing w:line="360" w:lineRule="auto"/>
        <w:ind w:firstLine="709"/>
        <w:jc w:val="center"/>
        <w:rPr>
          <w:rFonts w:ascii="Times New Roman" w:hAnsi="Times New Roman" w:cs="Times New Roman"/>
          <w:sz w:val="28"/>
          <w:szCs w:val="28"/>
        </w:rPr>
      </w:pPr>
    </w:p>
    <w:p w:rsidR="004B6938" w:rsidRDefault="004B6938" w:rsidP="00D01D19">
      <w:pPr>
        <w:pStyle w:val="ConsPlusTitle"/>
        <w:widowControl/>
        <w:spacing w:line="360" w:lineRule="auto"/>
        <w:ind w:firstLine="709"/>
        <w:jc w:val="center"/>
        <w:rPr>
          <w:rFonts w:ascii="Times New Roman" w:hAnsi="Times New Roman" w:cs="Times New Roman"/>
          <w:sz w:val="28"/>
          <w:szCs w:val="28"/>
        </w:rPr>
      </w:pPr>
    </w:p>
    <w:p w:rsidR="004B6938" w:rsidRDefault="004B6938" w:rsidP="00D01D19">
      <w:pPr>
        <w:pStyle w:val="ConsPlusTitle"/>
        <w:widowControl/>
        <w:spacing w:line="360" w:lineRule="auto"/>
        <w:ind w:firstLine="709"/>
        <w:jc w:val="center"/>
        <w:rPr>
          <w:rFonts w:ascii="Times New Roman" w:hAnsi="Times New Roman" w:cs="Times New Roman"/>
          <w:sz w:val="28"/>
          <w:szCs w:val="28"/>
        </w:rPr>
      </w:pPr>
    </w:p>
    <w:p w:rsidR="004B6938" w:rsidRDefault="004B6938" w:rsidP="00D01D19">
      <w:pPr>
        <w:pStyle w:val="ConsPlusTitle"/>
        <w:widowControl/>
        <w:spacing w:line="360" w:lineRule="auto"/>
        <w:ind w:firstLine="709"/>
        <w:jc w:val="center"/>
        <w:rPr>
          <w:rFonts w:ascii="Times New Roman" w:hAnsi="Times New Roman" w:cs="Times New Roman"/>
          <w:sz w:val="28"/>
          <w:szCs w:val="28"/>
        </w:rPr>
      </w:pPr>
    </w:p>
    <w:p w:rsidR="004B6938" w:rsidRDefault="004B6938" w:rsidP="00D01D19">
      <w:pPr>
        <w:pStyle w:val="ConsPlusTitle"/>
        <w:widowControl/>
        <w:spacing w:line="360" w:lineRule="auto"/>
        <w:ind w:firstLine="709"/>
        <w:jc w:val="center"/>
        <w:rPr>
          <w:rFonts w:ascii="Times New Roman" w:hAnsi="Times New Roman" w:cs="Times New Roman"/>
          <w:sz w:val="28"/>
          <w:szCs w:val="28"/>
        </w:rPr>
      </w:pPr>
    </w:p>
    <w:p w:rsidR="004B6938" w:rsidRDefault="004B6938" w:rsidP="00D01D19">
      <w:pPr>
        <w:pStyle w:val="ConsPlusTitle"/>
        <w:widowControl/>
        <w:spacing w:line="360" w:lineRule="auto"/>
        <w:ind w:firstLine="709"/>
        <w:jc w:val="center"/>
        <w:rPr>
          <w:rFonts w:ascii="Times New Roman" w:hAnsi="Times New Roman" w:cs="Times New Roman"/>
          <w:sz w:val="28"/>
          <w:szCs w:val="28"/>
        </w:rPr>
      </w:pPr>
    </w:p>
    <w:p w:rsidR="004B6938" w:rsidRDefault="004B6938" w:rsidP="00D01D19">
      <w:pPr>
        <w:pStyle w:val="ConsPlusTitle"/>
        <w:widowControl/>
        <w:spacing w:line="360" w:lineRule="auto"/>
        <w:ind w:firstLine="709"/>
        <w:jc w:val="center"/>
        <w:rPr>
          <w:rFonts w:ascii="Times New Roman" w:hAnsi="Times New Roman" w:cs="Times New Roman"/>
          <w:sz w:val="28"/>
          <w:szCs w:val="28"/>
        </w:rPr>
      </w:pPr>
    </w:p>
    <w:p w:rsidR="004B6938" w:rsidRDefault="004B6938" w:rsidP="00D01D19">
      <w:pPr>
        <w:pStyle w:val="ConsPlusTitle"/>
        <w:widowControl/>
        <w:spacing w:line="360" w:lineRule="auto"/>
        <w:ind w:firstLine="709"/>
        <w:jc w:val="center"/>
        <w:rPr>
          <w:rFonts w:ascii="Times New Roman" w:hAnsi="Times New Roman" w:cs="Times New Roman"/>
          <w:sz w:val="28"/>
          <w:szCs w:val="28"/>
        </w:rPr>
      </w:pPr>
    </w:p>
    <w:p w:rsidR="004B6938" w:rsidRDefault="004B6938" w:rsidP="00D01D19">
      <w:pPr>
        <w:pStyle w:val="ConsPlusTitle"/>
        <w:widowControl/>
        <w:spacing w:line="360" w:lineRule="auto"/>
        <w:ind w:firstLine="709"/>
        <w:jc w:val="center"/>
        <w:rPr>
          <w:rFonts w:ascii="Times New Roman" w:hAnsi="Times New Roman" w:cs="Times New Roman"/>
          <w:sz w:val="28"/>
          <w:szCs w:val="28"/>
        </w:rPr>
      </w:pPr>
    </w:p>
    <w:p w:rsidR="004B6938" w:rsidRDefault="004B6938" w:rsidP="00D01D19">
      <w:pPr>
        <w:pStyle w:val="ConsPlusTitle"/>
        <w:widowControl/>
        <w:spacing w:line="360" w:lineRule="auto"/>
        <w:ind w:firstLine="709"/>
        <w:jc w:val="center"/>
        <w:rPr>
          <w:rFonts w:ascii="Times New Roman" w:hAnsi="Times New Roman" w:cs="Times New Roman"/>
          <w:sz w:val="28"/>
          <w:szCs w:val="28"/>
        </w:rPr>
      </w:pPr>
    </w:p>
    <w:p w:rsidR="004B6938" w:rsidRDefault="004B6938" w:rsidP="00D01D19">
      <w:pPr>
        <w:pStyle w:val="ConsPlusTitle"/>
        <w:widowControl/>
        <w:spacing w:line="360" w:lineRule="auto"/>
        <w:ind w:firstLine="709"/>
        <w:jc w:val="center"/>
        <w:rPr>
          <w:rFonts w:ascii="Times New Roman" w:hAnsi="Times New Roman" w:cs="Times New Roman"/>
          <w:sz w:val="28"/>
          <w:szCs w:val="28"/>
        </w:rPr>
      </w:pPr>
    </w:p>
    <w:p w:rsidR="00F04679" w:rsidRPr="00D01D19" w:rsidRDefault="00F04679" w:rsidP="00D01D19">
      <w:pPr>
        <w:pStyle w:val="ConsPlusTitle"/>
        <w:widowControl/>
        <w:spacing w:line="360" w:lineRule="auto"/>
        <w:ind w:firstLine="709"/>
        <w:jc w:val="center"/>
        <w:rPr>
          <w:rFonts w:ascii="Times New Roman" w:hAnsi="Times New Roman" w:cs="Times New Roman"/>
          <w:sz w:val="28"/>
          <w:szCs w:val="28"/>
        </w:rPr>
      </w:pPr>
      <w:r w:rsidRPr="00D01D19">
        <w:rPr>
          <w:rFonts w:ascii="Times New Roman" w:hAnsi="Times New Roman" w:cs="Times New Roman"/>
          <w:sz w:val="28"/>
          <w:szCs w:val="28"/>
        </w:rPr>
        <w:t>УГОЛОВНОЕ ПРЕСЛЕДОВАНИЕ</w:t>
      </w:r>
    </w:p>
    <w:p w:rsidR="00F04679" w:rsidRDefault="004B6938" w:rsidP="004B6938">
      <w:pPr>
        <w:pStyle w:val="ConsPlusNormal"/>
        <w:widowControl/>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t>СОДЕРЖАНИЕ</w:t>
      </w:r>
    </w:p>
    <w:p w:rsidR="004B6938" w:rsidRPr="00D01D19" w:rsidRDefault="004B6938" w:rsidP="004B6938">
      <w:pPr>
        <w:pStyle w:val="ConsPlusNormal"/>
        <w:widowControl/>
        <w:spacing w:line="360" w:lineRule="auto"/>
        <w:ind w:firstLine="709"/>
        <w:rPr>
          <w:rFonts w:ascii="Times New Roman" w:hAnsi="Times New Roman" w:cs="Times New Roman"/>
          <w:sz w:val="28"/>
          <w:szCs w:val="28"/>
        </w:rPr>
      </w:pPr>
    </w:p>
    <w:p w:rsidR="001F75DE" w:rsidRPr="00D01D19" w:rsidRDefault="001F75DE" w:rsidP="00D01D19">
      <w:pPr>
        <w:pStyle w:val="ConsPlusNormal"/>
        <w:widowControl/>
        <w:spacing w:line="360" w:lineRule="auto"/>
        <w:ind w:firstLine="709"/>
        <w:rPr>
          <w:rFonts w:ascii="Times New Roman" w:hAnsi="Times New Roman" w:cs="Times New Roman"/>
          <w:sz w:val="28"/>
          <w:szCs w:val="28"/>
        </w:rPr>
      </w:pPr>
      <w:r w:rsidRPr="00D01D19">
        <w:rPr>
          <w:rFonts w:ascii="Times New Roman" w:hAnsi="Times New Roman" w:cs="Times New Roman"/>
          <w:sz w:val="28"/>
          <w:szCs w:val="28"/>
        </w:rPr>
        <w:t xml:space="preserve"> 1. Понятие уголовного преследования</w:t>
      </w:r>
    </w:p>
    <w:p w:rsidR="001F75DE" w:rsidRPr="00D01D19" w:rsidRDefault="001F75DE" w:rsidP="00D01D19">
      <w:pPr>
        <w:pStyle w:val="ConsPlusNormal"/>
        <w:widowControl/>
        <w:spacing w:line="360" w:lineRule="auto"/>
        <w:ind w:firstLine="709"/>
        <w:rPr>
          <w:rFonts w:ascii="Times New Roman" w:hAnsi="Times New Roman" w:cs="Times New Roman"/>
          <w:sz w:val="28"/>
          <w:szCs w:val="28"/>
        </w:rPr>
      </w:pPr>
      <w:r w:rsidRPr="00D01D19">
        <w:rPr>
          <w:rFonts w:ascii="Times New Roman" w:hAnsi="Times New Roman" w:cs="Times New Roman"/>
          <w:sz w:val="28"/>
          <w:szCs w:val="28"/>
        </w:rPr>
        <w:t xml:space="preserve"> 2. Виды уголовного преследования</w:t>
      </w:r>
    </w:p>
    <w:p w:rsidR="001F75DE" w:rsidRPr="00D01D19" w:rsidRDefault="001F75DE" w:rsidP="00D01D19">
      <w:pPr>
        <w:pStyle w:val="ConsPlusNormal"/>
        <w:widowControl/>
        <w:spacing w:line="360" w:lineRule="auto"/>
        <w:ind w:firstLine="709"/>
        <w:rPr>
          <w:rFonts w:ascii="Times New Roman" w:hAnsi="Times New Roman" w:cs="Times New Roman"/>
          <w:sz w:val="28"/>
          <w:szCs w:val="28"/>
        </w:rPr>
      </w:pPr>
      <w:r w:rsidRPr="00D01D19">
        <w:rPr>
          <w:rFonts w:ascii="Times New Roman" w:hAnsi="Times New Roman" w:cs="Times New Roman"/>
          <w:sz w:val="28"/>
          <w:szCs w:val="28"/>
        </w:rPr>
        <w:t xml:space="preserve"> 3. Привлечение к уголовному преследованию по заявлению коммерческой или иной организации</w:t>
      </w:r>
    </w:p>
    <w:p w:rsidR="001F75DE" w:rsidRPr="00D01D19" w:rsidRDefault="001F75DE" w:rsidP="00D01D19">
      <w:pPr>
        <w:pStyle w:val="ConsPlusNormal"/>
        <w:widowControl/>
        <w:spacing w:line="360" w:lineRule="auto"/>
        <w:ind w:firstLine="709"/>
        <w:rPr>
          <w:rFonts w:ascii="Times New Roman" w:hAnsi="Times New Roman" w:cs="Times New Roman"/>
          <w:sz w:val="28"/>
          <w:szCs w:val="28"/>
        </w:rPr>
      </w:pPr>
    </w:p>
    <w:p w:rsidR="00F04679" w:rsidRPr="00D01D19" w:rsidRDefault="00D01D19" w:rsidP="004B6938">
      <w:pPr>
        <w:pStyle w:val="ConsPlusNormal"/>
        <w:widowControl/>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F04679" w:rsidRPr="00D01D19">
        <w:rPr>
          <w:rFonts w:ascii="Times New Roman" w:hAnsi="Times New Roman" w:cs="Times New Roman"/>
          <w:sz w:val="28"/>
          <w:szCs w:val="28"/>
        </w:rPr>
        <w:t xml:space="preserve"> 1. Понятие уголовного преследования</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Словосочетание "уголовное преследование" имеет несколько значений.</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Уголовное преследование - это прежде всего совокупность норм уголовно-процессуального законодательства, сосредоточенных в гл. 3 УПК РФ "Уголовное преследование". Ею устанавливаются: виды уголовного преследования (ст. 20), обязанность осуществления уголовного преследования (ст. 21), право потерпевшего на участие в уголовном преследовании (ст. 22) и привлечение к уголовному преследованию по заявлению коммерческой или иной организации (ст. 23).</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Однако регламентация уголовного преследования этим не исчерпывается. Нормы, его определяющие, содержатся во множестве иных статей УПК: п. 45 ст. 5, ч. 2 ст. 6, ч. 4 ст. 11, ч. 3 ст. 15, ч. 3 ст. 24, ч. 1 ст. 6, ч. 1 ст. 27, ст. 28, ч. 1 ст. 37, ч. 1 и ч. 2 ст. 133, ч. 1 ст. 134, ч. 2 ст. 175, ч. 1 и ч. 2 ст. 212, ч. ч. 1, 4 и 5 ст. 213, ч. 1 и ч. 2 ст. 214, ч. 1 ст. 221, ч. 3 и ч. 4 ст. 239, ч. 4 ст. 448, ст. ст. 458 - 460, 462, 464, 465 и др. Есть они и в приложениях к ст. 476.</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Об уголовном преследовании говорится в УК РФ (примечания 2 и 3 к ст. 201) и Федеральном законе от 17 января 1992 г. N 2202-1 "О прокуратуре Российской Федерации" (ч. 2 ст. 1, ч. 2 ст. 27, ст. 31, ч. 2 ст. 35).</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В целом они образуют самостоятельный уголовно-процессуальный институт.</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Уголовное преследование является одним из основных понятий, используемых в Уголовно-процессуальном кодексе. Оно отражено в п. 45 ст. 5 УПК, в соответствии с которым уголовное преследование представляет собой важнейшую уголовно-процессуальную функцию - функцию обвинения.</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Законодатель ставит знак равенства между этими понятиями. Если исходить из этимологии слова "функция", уголовное преследование есть деятельность - равно работа, обязанность, круг деятельности . С учетом этого п. 55 ст. 5 УПК устанавливает, что уголовное преследование - процессуальная деятельность, осуществляемая стороной обвинения в целях изобличения подозреваемого, обвиняемого в совершении преступления.</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Содержанием этой деятельности является обвинение, т.е. утверждение о совершении определенным лицом деяния, запрещенного уголовным законом, выдвинутое в порядке, установленном Кодексом (п. 22 и п. 45 ст. 5 и ч. 1 ст. 20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Подтверждение тому мы находим в словосочетании "защита от обвинения" того же п. 45 ст. 5 УПК и содержании ч. 1 ст. 20 "Виды уголовного преследования". Обвинение лежит в основе уголовного судопроизводства и осуществляется посредством досудебного и судебного производства по уголовному делу (п. 56 ст. 5 УПК), равно - производства по уголовному делу.</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Таким образом, уголовное преследование представляет собой обвинение, и, наоборот, обвинение есть уголовное преследование.</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Поскольку уголовное преследование осуществляется стороной обвинения, оно представляет собой часть уголовного судопроизводства (иначе - порядка уголовного судопроизводства - ст. 1, производства по уголовному делу - ч. 1 и ч. 2 ст. 2, ч. 1 ст. 3 и п. 56 ст. 5, ст. 4 УПК). В связи с этим представляется неверным содержащееся в УК РФ (примечания 2 и 3 к ст. 201) смешение его с уголовным судопроизводством в целом.</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Уголовно-процессуальный закон различает: уголовное преследование и порядок уголовного преследования (ч. 1 ст. 20), возбуждение уголовного преследования и отказ от уголовного преследования (ст. 24), осуществление уголовного преследования (ст. ст. 20, 21, 25 и 26) и прекращение уголовного преследования (ст. ст. 27, 28), участие в уголовном преследовании потерпевшего (ст. 22), привлечение к уголовному преследованию (ст. 23).</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Под возбуждением уголовного преследования следует понимать "выдвижение обвинения" потерпевшим и его законным представителем (ст. 22 УПК) посредством подачи заявления о совершении преступления определенным лицом (ст. ст. 20, 140, 141, 318, 319 УПК). Заявление служит поводом к началу уголовного судопроизводства и одновременно является началом уголовного преследования. О возбуждении уголовного преследования можно судить и по возбужденному уголовному делу в отношении установленного лица, например в случае его явки с повинной.</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Сообщение о преступлении, будучи направлено субъекту, осуществляющему уголовное судопроизводство (прокурору, следователю и т.д.), обусловливает возникновение официального, со стороны государства, уголовного преследования. Получив заявление, сообщение о преступлении, прокурор и органы предварительного расследования обязаны начать уголовное судопроизводство.</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Об отказе от уголовного преследования могут свидетельствовать примирение потерпевшего с обвиняемым (ч. 2 и ч. 3 ст. 20 УПК), а также непринятие мировым судьей к своему производству заявления потерпевшего в случае, если оно не отвечает требованиям ч. 5 и ч. 6 ст. 318 (ч. 1 ст. 319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На практике отказ в уголовном преследовании выражается в том, что заявления о совершенном преступлении не принимаются, а если принимаются, то не регистрируются и не рассматриваются, а также в необоснованных отказах в возбуждении уголовных дел.</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Осуществление уголовного преследования представляет собой, по сути, поддержание обвинения в порядке, предусмотренном Кодексом (ст. 22), иначе - производство по уголовному делу.</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Уголовное преследование осуществляется стороной обвинения - участниками уголовного судопроизводства, выполняющими функцию обвинения (п. 45 ст. 5 УПК). Ими являются прокурор, следователь, начальник следственного отдела, дознаватель, частный обвинитель, потерпевший, его законный представитель и представитель, гражданский истец и его представитель (п. 47 ст. 5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УК РФ (примечание 2 к ст. 201) устанавливает, что уголовное преследование осуществляется как должностными, так и частными лицами, а также учреждениями и организациями, в том числе коммерческими. Очевидно, что учреждения и организации сами по себе не могут выполнять рассматриваемую процессуальную деятельность. В случае причинения преступлением вреда имуществу и деловой репутации юридического лица стороной обвинения выступает его представитель (ст. 45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УПК РФ обязанность осуществления уголовного преследования от имени государства по уголовным делам публичного и частно-публичного обвинения возлагает на прокурора, а также следователя и дознавателя (ч. 1 ст. 21).</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Суд не является органом уголовного преследования, не выступает на стороне обвинения или стороне защиты (ч. 3 ст. 15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Что касается судей, то они, так или иначе, участвуют в уголовном преследовании. Наиболее наглядно это проявляется в ходе производства по уголовным делам, подсудным мировому судье. Мировой судья обязан проверить, правильно ли по закону (ч. 5 и ч. 6 ст. 318) составлено поданное заявление. Если оно не отвечает требованиям, изложенным в Кодексе, мировой судья выносит постановление о возвращении заявления лицу, его подавшему. В нем предлагается привести заявление в соответствие с указанными требованиями и устанавливается для этого срок (ч. 1 ст. 319 УПК). Предложение может касаться и описания события преступления, места, времени, а также иных обстоятельств его совершения, т.е. сути обвинения. Более того, по ходатайству стороны обвинения мировой судья вправе оказать ей содействие в собирании таких доказательств, которые не могут быть получены ею самостоятельно (ч. 2 ст. 319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Участие судей в уголовном преследовании выражается также в том, что они, входя в коллегию из трех судей судов соответствующего уровня, дают заключение о наличии признаков преступления в действиях лиц, перечисленных в ст. 448 УПК. Это заключение служит основанием для принятия решения о возбуждении уголовного дела в отношении лица, указанного в ч. 1 ст. 447 Кодекса,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(ч. 1 ст. 448 УПК). Например, решение о возбуждении уголовного дела в отношении члена Совета Федерации или депутата Государственной Думы принимается Генеральным прокурором РФ на основании заключения коллегии, состоящей из трех судей Верховного Суда РФ, о наличии в действиях члена Совета Федерации или депутата Государственной Думы признаков преступления и с согласия соответственно Совета Федерации или Государственной Думы (п. 1 ч. 1 ст. 448).</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Участие потерпевшего в уголовном преследовании - это его, его законного представителя и (или) представителя право участвовать в уголовном преследовании обвиняемого, а по уголовным делам частного обвинения - выдвигать и поддерживать обвинение (ст. 22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Привлечение к уголовному преследованию имеет место в случае, предусмотренном ст. 23 УПК РФ и гл. 23 УК РФ.</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Целью уголовного преследования является изобличение подозреваемого, обвиняемого в совершении преступления (п. 55 ст. 5 УПК). Изобличение подозреваемого означает собирание доказательств, уличающих в совершении преступления лицо, в отношении которого возбуждено уголовное дело, задержанное в соответствии со ст. 91 и ст. 92 настоящего Кодекса, или лицо, к которому применена мера пресечения до предъявления обвинения (ч. 1 ст. 46 УПК). Изобличение обвиняемого представляет собой доказывание виновности лица, в отношении которого вынесено постановление о привлечении его в качестве обвиняемого или обвинительный акт (ст. 47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Уголовное преследование предопределено сообщением о преступлении. Будучи направлено участникам уголовного судопроизводства, осуществляющим производство по уголовному делу, оно обусловливает возникновение официального, от имени государства, уголовного преследования. Получив сообщение о преступлении, прокурор и органы предварительного расследования обязаны начать уголовное судопроизводство, а значит, и уголовное преследование в порядке, предусмотренном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Обнаружив достаточные данные, указывающие на признаки преступления, они должны "возбудить уголовное дело" и принять все предусмотренные законом меры к установлению обстоятельств, подлежащих доказыванию, к изобличению лица или лиц, виновных в совершении преступления (ч. 2 ст. 21 УПК). Доказывание вины лица, совершившего преступление, является обязанностью органов предварительного расследования и прокурора. Подозреваемый и обвиняемый не обязаны доказывать свою невиновность (ч. 2 ст. 14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Уголовное преследование включает в себя обвинение в суде (ч. 1 ст. 20 УПК). Оно поддерживается в суде государственным обвинителем. Если оно находит подтверждение в судебном заседании, выносится обвинительный приговор.</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При наличии жалобы или представления на приговор уголовное преследование продолжается в суде второй инстанции.</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Завершается уголовное преследование вступлением приговора в законную силу.</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Порядок уголовного преследования представляет собой строгое следование требованиям закона при его возбуждении и осуществлении. Он предопределяется характером и тяжестью совершенного преступления (ч. 1 ст. 20 УПК), иначе - категорией преступления (ст. 15 УК РФ).</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p>
    <w:p w:rsidR="006E4CA3" w:rsidRPr="00D01D19" w:rsidRDefault="006E4CA3" w:rsidP="00D01D19">
      <w:pPr>
        <w:pStyle w:val="ConsPlusNormal"/>
        <w:widowControl/>
        <w:spacing w:line="360" w:lineRule="auto"/>
        <w:ind w:firstLine="709"/>
        <w:jc w:val="center"/>
        <w:rPr>
          <w:rFonts w:ascii="Times New Roman" w:hAnsi="Times New Roman" w:cs="Times New Roman"/>
          <w:sz w:val="28"/>
          <w:szCs w:val="28"/>
        </w:rPr>
      </w:pPr>
    </w:p>
    <w:p w:rsidR="00F04679" w:rsidRPr="00D01D19" w:rsidRDefault="00D01D19" w:rsidP="004B6938">
      <w:pPr>
        <w:pStyle w:val="ConsPlusNormal"/>
        <w:widowControl/>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F04679" w:rsidRPr="00D01D19">
        <w:rPr>
          <w:rFonts w:ascii="Times New Roman" w:hAnsi="Times New Roman" w:cs="Times New Roman"/>
          <w:sz w:val="28"/>
          <w:szCs w:val="28"/>
        </w:rPr>
        <w:t xml:space="preserve"> 2. Виды уголовного преследования</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Уголовное преследование, включая обвинение в суде, осуществляется в публичном, частно-публичном и частном порядке (ч. 1 ст. 20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Уголовное преследование осуществляется в публичном порядке по всем уголовным делам о преступлениях, за исключением уголовных дел, указанных в ч. 2 и ч. 3 ст. 20 УПК (ч. 5 ст. 20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Публичное обвинение - не частное, а общественное, осуществляемое в интересах общества обвинение. Суть его заключается в том, что прокурор, следователь и дознаватель обязаны, в целях охраны прав и свобод человека и гражданина, интересов общества и государства, по долгу службы, независимо от воли и желания жертв преступления и иных заинтересованных лиц, усмотрения организаций, рассмотреть поступившее сообщение о преступлении. Обнаружив достаточные данные, указывающие на признаки преступления, они обязаны возбудить уголовное дело (ст. ст. 144 - 146 УПК). В ходе предварительного следствия или дознания принимают все предусмотренные законом меры по установлению события преступления, изобличению лица или лиц, виновных в совершении преступления (ч. 2 ст. 21 УПК), с тем чтобы каждый совершивший уголовно наказуемое деяние был подвергнут справедливому наказанию. В дальнейшем уголовное преследование выражается в поддержании в суде выдвинутого против обвиняемого обвинения, принесении прокурором представления на незаконный, необоснованный и несправедливый приговор.</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Публичное обвинение характеризуется также тем, что доказывание вины лица, совершившего преступление, уголовное преследование от имени государства по уголовным делам публичного обвинения осуществляют, повторяем, прокурор, а также следователь и дознаватель (ст. 21 УПК). Подозреваемый и обвиняемый не обязаны доказывать свою невиновность (ч. 2 ст. 14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Обязанность осуществления уголовного преследования возлагается прежде всего на прокурора (ч. 1 ст. 21, ч. 1 ст. 37 УПК). Следует, однако, отметить, что Федеральный закон "О прокуратуре Российской Федерации" уголовное преследование считает одной из функций прокуратуры (ч. 2 ст. 1). На самом деле, юридически и практически эту деятельность в прокуратуре выполняют прокурор и следователь прокуратуры.</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Выполняя данную функцию, прокурор своевременно принимает предусмотренные законом меры к обнаружению и устранению всяких нарушений закона, в том числе норм, регламентирующих уголовное преследование. В отличие от следователя и дознавателя, прокурор реализует функцию уголовного преследования на всех стадиях уголовного процесса.</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На первой стадии уголовного судопроизводства прокурор во исполнение рассматриваемой функции обязан принять любое сообщение о любом совершенном или готовящемся преступлении, проверить сообщение, по результатам проверки принять одно из предусмотренных УПК решений (ч. 1 ст. 145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Прокурор в случаях, предусмотренных ч. 4 ст. 20 настоящего Кодекса, уполномочен осуществлять уголовное преследование по уголовным делам независимо от волеизъявления потерпевшего (ч. 3 ст. 21). Он вправе возбудить уголовное дело и при отсутствии заявления потерпевшего, если преступление совершено в отношении лица, находящегося в зависимом состоянии или по иным причинам не способного самостоятельно воспользоваться принадлежащими ему правами (ч. 4 ст. 20 УПК), т.е. потерпевший находится в беспомощном состоянии или по иным причинам не может защищать свои права и законные интересы (ч. 2 ст. 147).</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В каждом случае обнаружения признаков преступления прокурор принимает предусмотренные законом меры по установлению события преступления, изобличению лица или лиц, виновных в совершении преступления (ч. 2 ст. 21). В этих целях он может лично произвести предварительное следствие или поручить его производство следователю, дознавателю, нижестоящему прокурору (п. 2 ч. 2 ст. 37).</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При вынесении постановления об отказе в возбуждении уголовного дела по результатам проверки сообщения о преступлении, связанного с обвинением в его совершении конкретного лица или лиц, прокурор обязан рассмотреть вопрос о возбуждении уголовного дела за заведомо ложный донос в отношении лица, заявившего или распространившего ложное сообщение о преступлении (ч. 2 ст. 148).</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Прокурор уполномочен проверять исполнение требований закона при приеме, регистрации и разрешении сообщений о преступлениях (ст. 37 ч. 2 п. 1 УПК). Он дает согласие дознавателю, следователю на возбуждение уголовного дела (п. 4 ч. 2 ст. 37, ч. 1 ст. 146), иначе говоря, на осуществление уголовного преследования.</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Получив копию постановления о возбуждении уголовного дела, прокурор в течение 24 часов с момента его получения проводит проверку законности и обоснованности возбуждения уголовного дела, т.е. уголовного преследования. В случае признания указанного постановления незаконным или необоснованным прокурор своим постановлением отменяет его и прекращает уголовное дело. В тот же срок о принятом прокурором решении сообщается дознавателю или следователю, принявшему решение о возбуждении уголовного дела, а также заявителю и лицу, в отношении которого было возбуждено уголовное дело (ч. 4 ст. 146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Прокурор рассматривает жалобы на вынесенные дознавателем или следователем постановления об отказе в возбуждении уголовного дела. При этом он вправе в срок не позднее 48 часов с момента вынесения указанного постановления отменить его и возбудить уголовное дело (ч. 6 ст. 148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Прокурор исполняет направленное ему постановление судьи о признании отказа в возбуждении уголовного дела незаконным или необоснованным и уведомляет об этом заявителя (ч. 7 ст. 148).</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В ходе предварительного расследования прокурор принимает меры к установлению события преступления, изобличению лица или лиц, виновных в совершении преступления (ч. 2 ст. 21 УПК). В необходимых случаях он вправе лично производить отдельные следственные действия, отстранять дознавателя, следователя от дальнейшего производства расследования, если ими допущено нарушение требований УПК. Именно прокурор отменяет незаконные или необоснованные постановления нижестоящего прокурора, следователя, дознавателя, утверждает постановление дознавателя, следователя о прекращении производства по уголовному делу и прекращает тем самым уголовное преследование. Утверждая обвинительное заключение, обвинительный акт и направляя уголовное дело в суд, прокурор продолжает осуществлять функцию обвинения. Он вправе также возвращать уголовное дело дознавателю, следователю со своими указаниями о производстве дополнительного расследования, приостанавливать или прекращать производство по уголовному делу (ч. 2 ст. 37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Прокурор рассматривает жалобы на действия (бездействие) и решения органов дознания, дознавателя, следователя на досудебном этапе уголовного судопроизводства (ст. 124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В ходе судебного производства прокурор поддерживает государственное обвинение, обеспечивая его законность и обоснованность. Но он вправе поручить поддержание обвинения в суде дознавателю либо следователю, производившему дознание по уголовному делу (ч. 4 ст. 37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Прокурор вправе в порядке и по основаниям, установленным Кодексом, отказаться от осуществления уголовного преследования (ч. 5 ст. 37).</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Следователь является участником уголовного судопроизводства и стороной обвинения, выполняющим на основе состязательности функцию обвинения - уголовное преследование (п. 45 ст. 5 и ст. 47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В связи с этим следователь, в случае поступления к нему сообщения о преступлении, обязан поддержать выдвинутое обвинение - принять сообщение и проверить его (ч. 1 ст. 144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При обнаружении достаточных данных, указывающих на признаки преступления, он возбуждает уголовное дело. Следователь вправе возбудить уголовное дело о любом преступлении, указанном в ч. 3 ст. 20 УПК, и при отсутствии заявления потерпевшего при условии, что данное преступление совершено в отношении лица, находящегося в зависимом состоянии или по иным причинам неспособного самостоятельно воспользоваться принадлежащими ему правами (ч. 4 ст. 20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Возбудив уголовное дело, следователь принимает его к своему производству и ведет предварительное следствие (п. 41 ст. 5 УПК), принимая предусмотренные Кодексом меры по установлению события преступления, изобличению лица или лиц, виновных в совершении преступления (ч. 2 ст. 21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Следователь самостоятельно направляет ход расследования, принимает решения о производстве следственных и иных процессуальных действий, за исключением случаев, когда требуется получение судебного решения и (или) санкции прокурора.</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При наличии достаточных доказательств, дающих основания для обвинения лица в совершении преступления, следователь выносит постановление о привлечении данного лица в качестве обвиняемого. В постановлении должны быть указаны, в частности: фамилия, имя и отчество лица, привлекаемого в качестве обвиняемого, число, месяц, год и место его рождения; описание преступления с указанием времени, места его совершения, а также иных обстоятельств, подлежащих доказыванию; пункт, часть, статья Уголовного кодекса РФ, предусматривающие ответственность за данное преступление; решение о привлечении лица в качестве обвиняемого по расследуемому уголовному делу (ч. 1 и ч. 2 ст. 171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При обвинении лица в совершении нескольких преступлений, предусмотренных разными пунктами, частями, статьями Уголовного кодекса РФ, в постановлении о привлечении его в качестве обвиняемого должно быть указано, какие деяния вменяются ему по каждой из этих норм уголовного закона (ч. 3 ст. 171).</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Следователь вправе не согласиться с указаниями прокурора о привлечении лица в качестве обвиняемого, о квалификации преступления и об объеме обвинения. В таком случае он может представить уголовное дело вышестоящему прокурору с письменным изложением своих возражений. Вышестоящий прокурор отменяет указание нижестоящего прокурора или поручает производство предварительного следствия по данному делу другому следователю (ч. 3 и ч. 4 ст. 38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Не позднее трех суток со дня вынесения постановления о привлечении в качестве обвиняемого ему должно быть предъявлено обвинение (ст. 172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Кроме того, следователь обязан вручить обвиняемому (и его защитнику, если он участвует в деле) копии указанного документа (ч. 8 ст. 172 УПК). Копия постановления о привлечении в качестве обвиняемого направляется также прокурору (ч. 9 ст. 172).</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Решив направить уголовное дело в суд, следователь составляет обвинительное заключение (ст. 220 УПК), указывая в нем существо обвинения, формулировку предъявленного обвинения и перечень доказательств, подтверждающих обвинение.</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В случае утверждения прокурором обвинительного заключения (ч. 1 ст. 221 УПК) предъявленное обвинение служит предметом судебного разбирательства.</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Следователь вправе принять решение о прекращении уголовного дела и уголовного преследования по основаниям, предусмотренным ст. 27 УПК. Закон допускает прекращение следователем уголовного преследования и без прекращения уголовного дела (ч. 4 ст. 27, ст. 28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Прекращение следователем уголовного дела в связи с примирением сторон, уголовного преследования в связи с деятельным раскаянием производится с согласия прокурора (ст. ст. 25 - 28).</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По поручению прокурора следователь поддерживает от имени государства обвинение в суде (п. 6 ст. 5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Уголовное преследование от имени государства по уголовным делам публичного и частно-публичного обвинения осуществляется также дознавателем (п. 7 ст. 5, ч. 1 ст. 21).</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Дознаватель выступает стороной обвинения от органа дознания - учреждения.</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Представляется, что рассматриваемый вид процессуальной деятельности могут выполнять также командир воинской части, соединения, начальник военного учреждения, гарнизона - п. 3 ч. 1 ст. 40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Осуществление уголовного преследования дознавателем состоит в том, что он рассматривает сообщение о преступлении и по результатам проверки сообщения принимает соответствующее решение. Во исполнение функции обвинения он возбуждает уголовное дело о любом преступлении, указанном в ч. 3 ст. 20 УПК (ст. ст. 144 - 146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Далее он принимает меры по установлению обстоятельств преступления и изобличению лица или лиц, виновных в совершении преступления (ст. 21 ч. 2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По окончании дознания дознаватель составляет обвинительный акт (ч. 1 ст. 225, приложение 163 к ст. 476 УПК). В нем указываются: данные о лице, привлекаемом к уголовной ответственности; место и время совершения преступления, его способы, мотивы, цели, последствия и другие обстоятельства, имеющие значение для данного уголовного дела; формулировка обвинения с указанием пункта, части, статьи Уголовного кодекса РФ; перечень доказательств, подтверждающих обвинение, и перечень доказательств, на которые ссылается сторона защиты; обстоятельства, смягчающие и отягчающие наказание; данные о потерпевшем, характере и размере причиненного ему вреда.</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Обвиняемый, его защитник должны быть ознакомлены с обвинительным актом и материалами уголовного дела. Об этом делается отметка в протоколе ознакомления с материалами уголовного дела (ч. 2 ст. 225), в приложении 164 к ст. 476 УПК (Протокол ознакомления обвиняемого(-ой) и (или) его (ее) защитника с обвинительным актом и материалами уголовного дела).</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Обвинительный акт и материалы уголовного дела могут быть предоставлены потерпевшему или его представителю по его ходатайству для ознакомления в том же порядке, который установлен ч. 2 ст. 225 для обвиняемого и его защитника (ч. 3 ст. 225).</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После выполнения указанных действий осуществление уголовного преследования переходит к начальнику органа дознания. Ему представляется обвинительный акт, который он утверждает (ч. 4 ст. 225, приложение 163 к ст. 476 УПК). Как он должен поступить при несогласии с выводами дознавателя, изложенными в обвинительном акте, закон умалчивает.</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Утвержденный начальником органа дознания обвинительный акт вместе с материалами уголовного дела направляется прокурору (ч. 4 ст. 225). Прокурор рассматривает уголовное дело, поступившее с обвинительным актом, и в течение двух суток принимает по нему одно из следующих решений. Он утверждает обвинительный акт и направляет уголовное дело в суд. При утверждении обвинительного акта прокурор вправе своим постановлением исключить из него отдельные пункты обвинения либо переквалифицировать обвинение на менее тяжкое (ч. 2 ст. 226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Копия обвинительного акта с приложениями вручается обвиняемому, его защитнику и потерпевшему (ч. 3 ст. 226).</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Прокурор вправе принимать решение о возвращении уголовного дела для пересоставления обвинительного акта в случае его несоответствия требованиям ст. 225 со своими письменными указаниями, отводя на это не более суток. Он может вернуть уголовное дело для производства дополнительного дознания, продлевая срок дознания, но не более чем на 10 суток. Прокурор вправе прекратить уголовное дело по основаниям, предусмотренным ст. ст. 24 - 28 Кодекса, а также направить уголовное дело для производства предварительного следствия (ч. 1 ст. 226).</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Дознаватель вправе прекратить уголовное преследование, отказав в возбуждении уголовного дела (ч. 1 ст. 148 УПК) или, с согласия прокурора, прекратив производство по уголовному делу по основаниям, которые предусмотрены законом (ст. ст. 25, 26, 28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По поручению прокурора дознаватель поддерживает от имени государства обвинение в суде (п. 6 ст. 5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Уголовное преследование в частно-публичном порядке осуществляется по уголовным делам, предусмотренным ч. 3 ст. 20 УПК. К ним отнесены дела о преступлениях, предусмотренных следующими статьями Уголовного кодекса РФ: ч. 1 ст. 131 - изнасилование; ч. 1 ст. 132 - насильственные действия сексуального характера; ч. 1 ст. 136 - нарушение равенства прав и свобод человека и гражданина; ч. 1 ст. 137 - нарушение неприкосновенности частной жизни; ч. 1 ст. 138 - нарушение тайны переписки, телефонных переговоров, почтовых, телеграфных или иных сообщений граждан; ч. 1 ст. 139 - нарушение неприкосновенности жилища; ч. 1 ст. 146 - нарушение авторских и смежных прав; ч. 1 ст. 147 - нарушение изобретательских и патентных прав; ст. 145 - необоснованный отказ в приеме на работу или необоснованное увольнение беременной женщины или женщины, имеющей детей в возрасте до трех лет.</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Особенностью уголовного преследования по уголовным делам частно-публичного обвинения является также то, что они возбуждаются не иначе как по заявлению потерпевшего (ч. 3 ст. 20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Однако прокурор, а также следователь или дознаватель с согласия прокурора вправе возбудить уголовное дело о любом указанном выше преступлении и при отсутствии заявления потерпевшего в соответствии с ч. 4 ст. 20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Третьей особенностью является то, что перечисленные выше дела не подлежат прекращению в связи с примирением потерпевшего с обвиняемым, за исключением случаев, предусмотренных ст. 25 Кодекса (ч. 3 ст. 20 УПК). Статья 25 УПК предусматривает, что суд, прокурор, а также следователь 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 76 УК, если это лицо примирилось с потерпевшим и возместило причиненный ему вред.</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Уголовное преследование в частном порядке осуществляется по уголовным делам о преступлениях, предусмотренных в УК РФ статьями: 115 - умышленное причинение легкого вреда здоровью; 116 - побои; ч. 1 ст. 129 - клевета; 130 - оскорбление (ч. 2 ст. 20 УПК). Эти преступления относятся к категории преступлений небольшой тяжести. Уголовные дела о них считаются делами частного обвинения.</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Характерной особенностью рассматриваемого вида уголовного преследования является то, что уголовные дела об указанных выше преступлениях возбуждаются не иначе как по заявлению потерпевшего или его законного представителя (ч. 2 ст. 20, ч. 1 ст. 318 УПК). Подача заявления означает выдвижение обвинения (ст. 22 УПК) и обусловливает начало производства по уголовному делу. Отсутствие заявления потерпевшего по такого рода преступлениям служит основанием для отказа в возбуждении уголовного дела или прекращения дела и тем самым уголовного преследования (п. 5 ч. 1 ст. 24) при условии, что лицо, в отношении которого совершено преступление, не находится в зависимом состоянии и способно самостоятельно воспользоваться принадлежащими ему правами (ч. 4 ст. 20).</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Заявление о совершении преступления должно отвечать требованиям, предусмотренным ч. 5 ст. 318 УПК, и подается в суд с копиями по числу лиц, в отношении которых возбуждается уголовное дело частного обвинения (ч. 6 ст. 318 УПК). В случаях, если поданное заявление не отвечает требованиям ч. 5 и ч. 6 ст. 318 Кодекса, мировой судья выносит постановление о возвращении заявления лицу, его подавшему, в котором предлагает ему привести заявление в соответствие с указанными требованиями и устанавливает для этого срок (ч. 1 ст. 319 УПК). В случае неисполнения данного указания мировой судья отказывает в принятии заявления к своему производству и уведомляет об этом лицо, его подавшее (ч. 1 ст. 319).</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С момента принятия судом заявления к своему производству лицо, его подавшее, является частным обвинителем (ч. 7 ст. 318).</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Особенностью уголовного преследования по уголовным делам частного обвинения является также поддержание обвинения потерпевшим (п. 16 ч. 2 ст. 42, ст. 22 УПК), его законным представителем и (или) представителем (ст. 22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УПК предусмотрен особый порядок назначения судебного заседания по этим делам. При наличии оснований для назначения судебного заседания мировой судья вызывает лицо, в отношении которого подано заявление, знакомит его с материалами уголовного дела, вручает копию поданного заявления, разъясняет права подсудимого в судебном заседании, предусмотренные ст. 47 Кодекса, и выясняет, кого, по мнению данного лица, необходимо вызвать в суд в качестве свидетелей защиты, о чем у него берется подписка (ч. 3 ст. 319). Мировой судья разъясняет сторонам возможность примирения (ч. 5 ст. 319). В случае поступления от сторон заявлений о примирении судья выносит постановление о прекращении производства по уголовному делу (ч. 5 ст. 319), что влечет за собой одновременно прекращение уголовного преследования (ч. 3 ст. 24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Если примирение между сторонами не достигнуто, мировой судья назначает рассмотрение уголовного дела в судебном заседании в соответствии с правилами, предусмотренными гл. 33 УПК. При этом возможность примирения сохраняется и допускается до удаления суда в совещательную комнату для постановления приговора (ч. 2 ст. 20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Для судебного заседания характерно то, что судебное следствие по уголовным делам частного обвинения начинается с изложения заявления частным обвинителем или его представителем (ч. 5 ст. 321 УПК). В соответствии с указанной статьей обвинитель вправе представлять доказательства и участвовать в их исследовании. Он имеет право излагать суду свое мнение по существу обвинения, может изменить обвинение, если этим не ухудшается положение подсудимого и не нарушается его право на защиту, а также вправе отказаться от обвинения. Обвинитель может высказать суду свое мнение о применении уголовного закона и назначении подсудимому наказания, а также по другим вопросам, возникающим в ходе судебного разбирательства. Приговор выносится мировым судьей в порядке, предусмотренном гл. 39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Потерпевший, его законный представитель и (или) представитель вправе не только выдвигать и поддерживать обвинение по уголовным делам частного обвинения в порядке, установленном настоящим Кодексом, но и участвовать в уголовном преследовании обвиняемого (ст. 22).</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Потерпевший является стороной обвинения согласно п. 47 ст. 5 УПК. Потерпевший - физическое лицо (ч. 1 ст. 42) осуществляет уголовное преследование лично. Но он может возложить данное процессуальное полномочие на своего законного представителя (родителя, усыновителя, опекуна, попечителя несовершеннолетнего потерпевшего - п. 12 ст. 5) или представителя (представителя учреждения или организации, на попечении которых находится несовершеннолетний потерпевший, - п. 12 ст. 5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Потерпевший - юридическое лицо осуществляет эту процессуальную деятельность через своего представителя.</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Активное участие потерпевшего в уголовном преследовании на досудебном этапе уголовного судопроизводства и в судебном разбирательстве обеспечивается предоставлением ему и реализацией широкого круга прав (ч. 2 ст. 42, ст. 86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Заявляя о преступлении, потерпевший тем самым выдвигает обвинение и возбуждает уголовное преследование. Его сообщение служит поводом для начала производства по уголовному делу, о котором он сообщает (ч. 1 ст. 140 УПК). В силу этого оно налагает на орган предварительного расследования или прокурора, которому сообщено о преступлении, обязанность возбудить уголовное судопроизводство и тем самым уголовное преследование уже от имени государства. Сообщение о преступлении должно быть принято, проверено и разрешено в установленном законом порядке (ст. 144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Лицо, которому преступлением причинен вред, должно быть признано потерпевшим (ч. 1 ст. 42 УПК). В таком случае оно наделяется широким кругом прав, которые позволяют ему реально участвовать в уголовном преследовании не только подозреваемого, но и обвиняемого. В целях их изобличения он вправе: давать показания, знать о предъявленном обвиняемому обвинении, представлять доказательства, участвовать в следственных действиях, знакомиться с протоколами следственных действий и со всеми материалами дела по окончании предварительного расследования, участвовать в судебном разбирательстве и поддерживать обвинение, осуществлять иные полномочия, предусмотренные уголовно-процессуальным законом (ч. 2 ст. 42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p>
    <w:p w:rsidR="00F04679" w:rsidRPr="00D01D19" w:rsidRDefault="00D01D19" w:rsidP="004B6938">
      <w:pPr>
        <w:pStyle w:val="ConsPlusNormal"/>
        <w:widowControl/>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F04679" w:rsidRPr="00D01D19">
        <w:rPr>
          <w:rFonts w:ascii="Times New Roman" w:hAnsi="Times New Roman" w:cs="Times New Roman"/>
          <w:sz w:val="28"/>
          <w:szCs w:val="28"/>
        </w:rPr>
        <w:t xml:space="preserve"> 3. Привлечение к уголовному преследованию</w:t>
      </w:r>
      <w:r w:rsidR="004B6938">
        <w:rPr>
          <w:rFonts w:ascii="Times New Roman" w:hAnsi="Times New Roman" w:cs="Times New Roman"/>
          <w:sz w:val="28"/>
          <w:szCs w:val="28"/>
        </w:rPr>
        <w:t xml:space="preserve"> </w:t>
      </w:r>
      <w:r w:rsidR="00F04679" w:rsidRPr="00D01D19">
        <w:rPr>
          <w:rFonts w:ascii="Times New Roman" w:hAnsi="Times New Roman" w:cs="Times New Roman"/>
          <w:sz w:val="28"/>
          <w:szCs w:val="28"/>
        </w:rPr>
        <w:t>по заявлению коммерческой или иной организации</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Привлечение к такому преследованию предусмотрено и регламентируется примечаниями к ст. 201 УК РФ, а также ст. 23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Привлечение к уголовному преследованию по заявлению коммерческой или иной организации допускается в случае производства по деяниям, предусмотренным гл. 23 УК РФ. К ним относятся преступления против интересов службы в коммерческих и иных организациях: злоупотребление полномочиями - ст. 201; злоупотребление полномочиями частными нотариусами и аудиторами - ст. 202; превышение полномочий служащими частных охранных или детективных служб - ст. 203; коммерческий подкуп - ст. 204.</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Данный вид уголовного преследования имеет место в случае, если деяние, предусмотренное ст. 201 УК либо иными статьями гл. 23, причинило вред интересам исключительно коммерческой или иной организации, не являющейся государственным или муниципальным предприятием, и не причинило вреда интересам других организаций, а также интересам граждан, общества или государства.</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Примечанием 2 к ст. 201 УК РФ установлено, что, если деяние, предусмотренное данной статьей либо иными статьями гл. 23 УК РФ,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 В статье 23 УПК, однако, уточняется, что уголовное преследование за указанные виды преступлений осуществляется по заявлению руководителя данной организации (лица, постоянно, временно либо по специальному полномочию выполняющего организационно-распорядительные или административно-хозяйственные обязанности в организации, - примечание 1 к ст. 201 УК) или с его согласия. Порядок получения согласия законом не определен.</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Поддержание уголовного преследования в случае признания потерпевшим юридического лица осуществляется его представителем (ч. 9 ст. 42 УПК).</w:t>
      </w:r>
    </w:p>
    <w:p w:rsidR="00F04679" w:rsidRPr="00D01D19" w:rsidRDefault="00F04679" w:rsidP="00D01D19">
      <w:pPr>
        <w:pStyle w:val="ConsPlusNormal"/>
        <w:widowControl/>
        <w:spacing w:line="360" w:lineRule="auto"/>
        <w:ind w:firstLine="709"/>
        <w:jc w:val="both"/>
        <w:rPr>
          <w:rFonts w:ascii="Times New Roman" w:hAnsi="Times New Roman" w:cs="Times New Roman"/>
          <w:sz w:val="28"/>
          <w:szCs w:val="28"/>
        </w:rPr>
      </w:pPr>
      <w:r w:rsidRPr="00D01D19">
        <w:rPr>
          <w:rFonts w:ascii="Times New Roman" w:hAnsi="Times New Roman" w:cs="Times New Roman"/>
          <w:sz w:val="28"/>
          <w:szCs w:val="28"/>
        </w:rPr>
        <w:t>Если деяние, предусмотренное ст. 201 либо иными статьями гл. 23 УК РФ, причинило вред интересам других организаций, а также интересам граждан, общества или государства, то уголовное преследование осуществляется на общих основаниях (примечание 3 к ст. 201 УК).</w:t>
      </w:r>
    </w:p>
    <w:p w:rsidR="001C0865" w:rsidRPr="00D01D19" w:rsidRDefault="00D01D19" w:rsidP="004B6938">
      <w:pPr>
        <w:autoSpaceDE w:val="0"/>
        <w:autoSpaceDN w:val="0"/>
        <w:adjustRightInd w:val="0"/>
        <w:spacing w:line="360" w:lineRule="auto"/>
        <w:ind w:firstLine="709"/>
        <w:rPr>
          <w:sz w:val="28"/>
          <w:szCs w:val="28"/>
        </w:rPr>
      </w:pPr>
      <w:r>
        <w:rPr>
          <w:sz w:val="28"/>
          <w:szCs w:val="28"/>
        </w:rPr>
        <w:br w:type="page"/>
      </w:r>
      <w:r w:rsidR="001C0865" w:rsidRPr="00D01D19">
        <w:rPr>
          <w:sz w:val="28"/>
          <w:szCs w:val="28"/>
        </w:rPr>
        <w:t>Литература</w:t>
      </w:r>
    </w:p>
    <w:p w:rsidR="001C0865" w:rsidRPr="00D01D19" w:rsidRDefault="001C0865" w:rsidP="00D01D19">
      <w:pPr>
        <w:autoSpaceDE w:val="0"/>
        <w:autoSpaceDN w:val="0"/>
        <w:adjustRightInd w:val="0"/>
        <w:spacing w:line="360" w:lineRule="auto"/>
        <w:ind w:firstLine="709"/>
        <w:rPr>
          <w:sz w:val="28"/>
          <w:szCs w:val="28"/>
        </w:rPr>
      </w:pPr>
    </w:p>
    <w:p w:rsidR="001C0865" w:rsidRPr="00D01D19" w:rsidRDefault="001C0865" w:rsidP="00D01D19">
      <w:pPr>
        <w:autoSpaceDE w:val="0"/>
        <w:autoSpaceDN w:val="0"/>
        <w:adjustRightInd w:val="0"/>
        <w:spacing w:line="360" w:lineRule="auto"/>
        <w:ind w:firstLine="709"/>
        <w:rPr>
          <w:sz w:val="28"/>
          <w:szCs w:val="28"/>
        </w:rPr>
      </w:pPr>
      <w:r w:rsidRPr="00D01D19">
        <w:rPr>
          <w:sz w:val="28"/>
          <w:szCs w:val="28"/>
        </w:rPr>
        <w:t>"О СРОКАХ ДАВНОСТИ УГОЛОВНОГ</w:t>
      </w:r>
      <w:r w:rsidR="00D01D19">
        <w:rPr>
          <w:sz w:val="28"/>
          <w:szCs w:val="28"/>
        </w:rPr>
        <w:t>О ПРЕСЛЕДОВАНИЯ"</w:t>
      </w:r>
      <w:r w:rsidR="00D01D19" w:rsidRPr="00D01D19">
        <w:rPr>
          <w:sz w:val="28"/>
          <w:szCs w:val="28"/>
        </w:rPr>
        <w:t xml:space="preserve"> </w:t>
      </w:r>
      <w:r w:rsidR="00D01D19">
        <w:rPr>
          <w:sz w:val="28"/>
          <w:szCs w:val="28"/>
        </w:rPr>
        <w:t>(И.А. Фаргиев)</w:t>
      </w:r>
      <w:r w:rsidR="00D01D19" w:rsidRPr="00D01D19">
        <w:rPr>
          <w:sz w:val="28"/>
          <w:szCs w:val="28"/>
        </w:rPr>
        <w:t xml:space="preserve"> </w:t>
      </w:r>
      <w:r w:rsidRPr="00D01D19">
        <w:rPr>
          <w:sz w:val="28"/>
          <w:szCs w:val="28"/>
        </w:rPr>
        <w:t>("Российский судья", 2006, N 9)</w:t>
      </w:r>
      <w:r w:rsidRPr="00D01D19">
        <w:rPr>
          <w:sz w:val="28"/>
          <w:szCs w:val="28"/>
        </w:rPr>
        <w:br/>
        <w:t xml:space="preserve"> </w:t>
      </w:r>
    </w:p>
    <w:p w:rsidR="001C0865" w:rsidRPr="00D01D19" w:rsidRDefault="001C0865" w:rsidP="00D01D19">
      <w:pPr>
        <w:autoSpaceDE w:val="0"/>
        <w:autoSpaceDN w:val="0"/>
        <w:adjustRightInd w:val="0"/>
        <w:spacing w:line="360" w:lineRule="auto"/>
        <w:ind w:firstLine="709"/>
        <w:rPr>
          <w:sz w:val="28"/>
          <w:szCs w:val="28"/>
        </w:rPr>
      </w:pPr>
      <w:r w:rsidRPr="00D01D19">
        <w:rPr>
          <w:sz w:val="28"/>
          <w:szCs w:val="28"/>
        </w:rPr>
        <w:t xml:space="preserve">"О СВОБОДНОМ УСМОТРЕНИИ ПРОКУРОРА ПРИ ПРЕКРАЩЕНИИ УГОЛОВНОГО ПРЕСЛЕДОВАНИЯ В СОВРЕМЕННОМ </w:t>
      </w:r>
      <w:r w:rsidR="00D01D19">
        <w:rPr>
          <w:sz w:val="28"/>
          <w:szCs w:val="28"/>
        </w:rPr>
        <w:t>УГОЛОВНОМ ПРОЦЕССЕ КИТАЯ"</w:t>
      </w:r>
      <w:r w:rsidR="00D01D19" w:rsidRPr="00D01D19">
        <w:rPr>
          <w:sz w:val="28"/>
          <w:szCs w:val="28"/>
        </w:rPr>
        <w:t xml:space="preserve"> </w:t>
      </w:r>
      <w:r w:rsidR="00D01D19">
        <w:rPr>
          <w:sz w:val="28"/>
          <w:szCs w:val="28"/>
        </w:rPr>
        <w:t>(Чжан Цзюе)</w:t>
      </w:r>
      <w:r w:rsidR="00D01D19" w:rsidRPr="00D01D19">
        <w:rPr>
          <w:sz w:val="28"/>
          <w:szCs w:val="28"/>
        </w:rPr>
        <w:t xml:space="preserve"> </w:t>
      </w:r>
      <w:r w:rsidRPr="00D01D19">
        <w:rPr>
          <w:sz w:val="28"/>
          <w:szCs w:val="28"/>
        </w:rPr>
        <w:t>("Российский следователь", 2006, N 10)</w:t>
      </w:r>
      <w:r w:rsidRPr="00D01D19">
        <w:rPr>
          <w:sz w:val="28"/>
          <w:szCs w:val="28"/>
        </w:rPr>
        <w:br/>
        <w:t xml:space="preserve"> </w:t>
      </w:r>
    </w:p>
    <w:p w:rsidR="001C0865" w:rsidRPr="00D01D19" w:rsidRDefault="001C0865" w:rsidP="00D01D19">
      <w:pPr>
        <w:autoSpaceDE w:val="0"/>
        <w:autoSpaceDN w:val="0"/>
        <w:adjustRightInd w:val="0"/>
        <w:spacing w:line="360" w:lineRule="auto"/>
        <w:ind w:firstLine="709"/>
        <w:rPr>
          <w:sz w:val="28"/>
          <w:szCs w:val="28"/>
        </w:rPr>
      </w:pPr>
      <w:r w:rsidRPr="00D01D19">
        <w:rPr>
          <w:sz w:val="28"/>
          <w:szCs w:val="28"/>
        </w:rPr>
        <w:t>"ГРАЖДАНСКО-ПРАВОВАЯ ОТВЕТСТВЕННОСТЬ ЗА ВРЕД, ПРИЧИНЕННЫЙ В РЕЗУЛЬТАТЕ УГОЛОВНОГО ИЛИ АДМИНИСТРАТИВНОГО ПРЕСЛЕДОВАНИЯ: ИСТОРИЧЕСКИЙ АНАЛИ</w:t>
      </w:r>
      <w:r w:rsidR="00D01D19">
        <w:rPr>
          <w:sz w:val="28"/>
          <w:szCs w:val="28"/>
        </w:rPr>
        <w:t>З РОССИЙСКОГО ЗАКОНОДАТЕЛЬСТВА"</w:t>
      </w:r>
      <w:r w:rsidR="00D01D19" w:rsidRPr="00D01D19">
        <w:rPr>
          <w:sz w:val="28"/>
          <w:szCs w:val="28"/>
        </w:rPr>
        <w:t xml:space="preserve"> </w:t>
      </w:r>
      <w:r w:rsidRPr="00D01D19">
        <w:rPr>
          <w:sz w:val="28"/>
          <w:szCs w:val="28"/>
        </w:rPr>
        <w:t>(В.Ф. Му</w:t>
      </w:r>
      <w:r w:rsidR="00D01D19">
        <w:rPr>
          <w:sz w:val="28"/>
          <w:szCs w:val="28"/>
        </w:rPr>
        <w:t>равский)</w:t>
      </w:r>
      <w:r w:rsidR="00D01D19" w:rsidRPr="00D01D19">
        <w:rPr>
          <w:sz w:val="28"/>
          <w:szCs w:val="28"/>
        </w:rPr>
        <w:t xml:space="preserve"> </w:t>
      </w:r>
      <w:r w:rsidRPr="00D01D19">
        <w:rPr>
          <w:sz w:val="28"/>
          <w:szCs w:val="28"/>
        </w:rPr>
        <w:t>("История государства и права", 2006, N 8)</w:t>
      </w:r>
      <w:r w:rsidRPr="00D01D19">
        <w:rPr>
          <w:sz w:val="28"/>
          <w:szCs w:val="28"/>
        </w:rPr>
        <w:br/>
        <w:t xml:space="preserve"> </w:t>
      </w:r>
    </w:p>
    <w:p w:rsidR="001C0865" w:rsidRPr="00D01D19" w:rsidRDefault="001C0865" w:rsidP="00D01D19">
      <w:pPr>
        <w:autoSpaceDE w:val="0"/>
        <w:autoSpaceDN w:val="0"/>
        <w:adjustRightInd w:val="0"/>
        <w:spacing w:line="360" w:lineRule="auto"/>
        <w:ind w:firstLine="709"/>
        <w:rPr>
          <w:sz w:val="28"/>
          <w:szCs w:val="28"/>
        </w:rPr>
      </w:pPr>
      <w:r w:rsidRPr="00D01D19">
        <w:rPr>
          <w:sz w:val="28"/>
          <w:szCs w:val="28"/>
        </w:rPr>
        <w:t>"ВОЗМЕЩЕНИЕ УЩЕРБА И ЗАГЛАЖИВАНИЕ ВРЕДА, ПРИЧИНЕННОГО ПРЕСТУПЛЕНИЕМ, КАК УСЛОВИЯ ПРЕКРАЩЕНИЯ УГОЛОВНОГО Д</w:t>
      </w:r>
      <w:r w:rsidR="00D01D19">
        <w:rPr>
          <w:sz w:val="28"/>
          <w:szCs w:val="28"/>
        </w:rPr>
        <w:t>ЕЛА (УГОЛОВНОГО ПРЕСЛЕДОВАНИЯ)"</w:t>
      </w:r>
      <w:r w:rsidR="00D01D19" w:rsidRPr="00D01D19">
        <w:rPr>
          <w:sz w:val="28"/>
          <w:szCs w:val="28"/>
        </w:rPr>
        <w:t xml:space="preserve"> </w:t>
      </w:r>
      <w:r w:rsidR="00D01D19">
        <w:rPr>
          <w:sz w:val="28"/>
          <w:szCs w:val="28"/>
        </w:rPr>
        <w:t>(О.В. Волынская)</w:t>
      </w:r>
      <w:r w:rsidR="00D01D19" w:rsidRPr="00D01D19">
        <w:rPr>
          <w:sz w:val="28"/>
          <w:szCs w:val="28"/>
        </w:rPr>
        <w:t xml:space="preserve"> </w:t>
      </w:r>
      <w:r w:rsidRPr="00D01D19">
        <w:rPr>
          <w:sz w:val="28"/>
          <w:szCs w:val="28"/>
        </w:rPr>
        <w:t>("Российский следователь", 2006, N 8)</w:t>
      </w:r>
      <w:r w:rsidRPr="00D01D19">
        <w:rPr>
          <w:sz w:val="28"/>
          <w:szCs w:val="28"/>
        </w:rPr>
        <w:br/>
        <w:t xml:space="preserve"> </w:t>
      </w:r>
    </w:p>
    <w:p w:rsidR="001C0865" w:rsidRPr="00D01D19" w:rsidRDefault="001C0865" w:rsidP="00D01D19">
      <w:pPr>
        <w:autoSpaceDE w:val="0"/>
        <w:autoSpaceDN w:val="0"/>
        <w:adjustRightInd w:val="0"/>
        <w:spacing w:line="360" w:lineRule="auto"/>
        <w:ind w:firstLine="709"/>
        <w:rPr>
          <w:sz w:val="28"/>
          <w:szCs w:val="28"/>
        </w:rPr>
      </w:pPr>
      <w:r w:rsidRPr="00D01D19">
        <w:rPr>
          <w:sz w:val="28"/>
          <w:szCs w:val="28"/>
        </w:rPr>
        <w:t xml:space="preserve">"К ВОПРОСУ ОБ ОБЕСПЕЧЕНИИ ПРАВ ГРАЖДАН РОССИЙСКОЙ ФЕДЕРАЦИИ И БЕЖЕНЦЕВ ПРИ РАССМОТРЕНИИ ЗАПРОСОВ ОБ ИХ ЭКСТРАДИЦИИ В ИНОСТРАННЫЕ ГОСУДАРСТВА ДЛЯ УГОЛОВНОГО ПРЕСЛЕДОВАНИЯ И ИСПОЛНЕНИЯ </w:t>
      </w:r>
      <w:r w:rsidR="00D01D19">
        <w:rPr>
          <w:sz w:val="28"/>
          <w:szCs w:val="28"/>
        </w:rPr>
        <w:t>ПРИГОВОРА СУДА"</w:t>
      </w:r>
      <w:r w:rsidR="00D01D19" w:rsidRPr="00D01D19">
        <w:rPr>
          <w:sz w:val="28"/>
          <w:szCs w:val="28"/>
        </w:rPr>
        <w:t xml:space="preserve"> </w:t>
      </w:r>
      <w:r w:rsidR="00D01D19">
        <w:rPr>
          <w:sz w:val="28"/>
          <w:szCs w:val="28"/>
        </w:rPr>
        <w:t>(В.П. Волобуев)</w:t>
      </w:r>
      <w:r w:rsidR="00D01D19" w:rsidRPr="00D01D19">
        <w:rPr>
          <w:sz w:val="28"/>
          <w:szCs w:val="28"/>
        </w:rPr>
        <w:t xml:space="preserve"> </w:t>
      </w:r>
      <w:r w:rsidRPr="00D01D19">
        <w:rPr>
          <w:sz w:val="28"/>
          <w:szCs w:val="28"/>
        </w:rPr>
        <w:t>("Уголовное судопроизводство", 2006, N 3)</w:t>
      </w:r>
      <w:r w:rsidRPr="00D01D19">
        <w:rPr>
          <w:sz w:val="28"/>
          <w:szCs w:val="28"/>
        </w:rPr>
        <w:br/>
        <w:t xml:space="preserve"> </w:t>
      </w:r>
    </w:p>
    <w:p w:rsidR="001C0865" w:rsidRPr="00D01D19" w:rsidRDefault="001C0865" w:rsidP="00D01D19">
      <w:pPr>
        <w:autoSpaceDE w:val="0"/>
        <w:autoSpaceDN w:val="0"/>
        <w:adjustRightInd w:val="0"/>
        <w:spacing w:line="360" w:lineRule="auto"/>
        <w:ind w:firstLine="709"/>
        <w:rPr>
          <w:sz w:val="28"/>
          <w:szCs w:val="28"/>
        </w:rPr>
      </w:pPr>
      <w:r w:rsidRPr="00D01D19">
        <w:rPr>
          <w:sz w:val="28"/>
          <w:szCs w:val="28"/>
        </w:rPr>
        <w:t>"ВОПРОСЫ УГОЛОВНОГО ПРЕСЛЕДОВАНИЯ В МЕЖДУН</w:t>
      </w:r>
      <w:r w:rsidR="00D01D19">
        <w:rPr>
          <w:sz w:val="28"/>
          <w:szCs w:val="28"/>
        </w:rPr>
        <w:t>АРОДНО-ПРАВОВОМ СОТРУДНИЧЕСТВЕ"</w:t>
      </w:r>
      <w:r w:rsidR="00D01D19" w:rsidRPr="00D01D19">
        <w:rPr>
          <w:sz w:val="28"/>
          <w:szCs w:val="28"/>
        </w:rPr>
        <w:t xml:space="preserve"> </w:t>
      </w:r>
      <w:r w:rsidRPr="00D01D19">
        <w:rPr>
          <w:sz w:val="28"/>
          <w:szCs w:val="28"/>
        </w:rPr>
        <w:t>(Е.В. Быкова)</w:t>
      </w:r>
      <w:r w:rsidR="00D01D19" w:rsidRPr="00D01D19">
        <w:rPr>
          <w:sz w:val="28"/>
          <w:szCs w:val="28"/>
        </w:rPr>
        <w:t xml:space="preserve"> </w:t>
      </w:r>
      <w:r w:rsidRPr="00D01D19">
        <w:rPr>
          <w:sz w:val="28"/>
          <w:szCs w:val="28"/>
        </w:rPr>
        <w:t>("Уголовное судопроизводство", 2006, N 3)</w:t>
      </w:r>
      <w:r w:rsidRPr="00D01D19">
        <w:rPr>
          <w:sz w:val="28"/>
          <w:szCs w:val="28"/>
        </w:rPr>
        <w:br/>
        <w:t xml:space="preserve"> </w:t>
      </w:r>
    </w:p>
    <w:p w:rsidR="001C0865" w:rsidRPr="00D01D19" w:rsidRDefault="001C0865" w:rsidP="00D01D19">
      <w:pPr>
        <w:autoSpaceDE w:val="0"/>
        <w:autoSpaceDN w:val="0"/>
        <w:adjustRightInd w:val="0"/>
        <w:spacing w:line="360" w:lineRule="auto"/>
        <w:ind w:firstLine="709"/>
        <w:rPr>
          <w:sz w:val="28"/>
          <w:szCs w:val="28"/>
        </w:rPr>
      </w:pPr>
      <w:r w:rsidRPr="00D01D19">
        <w:rPr>
          <w:sz w:val="28"/>
          <w:szCs w:val="28"/>
        </w:rPr>
        <w:t>"ПОРЯДОК ВОЗМЕЩЕНИЯ ВРЕДА, ПРИЧИНЕННОГО НЕЗАК</w:t>
      </w:r>
      <w:r w:rsidR="00D01D19">
        <w:rPr>
          <w:sz w:val="28"/>
          <w:szCs w:val="28"/>
        </w:rPr>
        <w:t>ОННЫМ УГОЛОВНЫМ ПРЕСЛЕДОВАНИЕМ"</w:t>
      </w:r>
      <w:r w:rsidR="00D01D19" w:rsidRPr="00D01D19">
        <w:rPr>
          <w:sz w:val="28"/>
          <w:szCs w:val="28"/>
        </w:rPr>
        <w:t xml:space="preserve"> </w:t>
      </w:r>
      <w:r w:rsidRPr="00D01D19">
        <w:rPr>
          <w:sz w:val="28"/>
          <w:szCs w:val="28"/>
        </w:rPr>
        <w:t>(Я. Валежникова)</w:t>
      </w:r>
      <w:r w:rsidRPr="00D01D19">
        <w:rPr>
          <w:sz w:val="28"/>
          <w:szCs w:val="28"/>
        </w:rPr>
        <w:br/>
        <w:t>("ЭЖ-Юрист", 2006, N 14)</w:t>
      </w:r>
      <w:r w:rsidRPr="00D01D19">
        <w:rPr>
          <w:sz w:val="28"/>
          <w:szCs w:val="28"/>
        </w:rPr>
        <w:br/>
        <w:t xml:space="preserve"> </w:t>
      </w:r>
    </w:p>
    <w:p w:rsidR="001C0865" w:rsidRPr="00D01D19" w:rsidRDefault="001C0865" w:rsidP="00D01D19">
      <w:pPr>
        <w:autoSpaceDE w:val="0"/>
        <w:autoSpaceDN w:val="0"/>
        <w:adjustRightInd w:val="0"/>
        <w:spacing w:line="360" w:lineRule="auto"/>
        <w:ind w:firstLine="709"/>
        <w:rPr>
          <w:sz w:val="28"/>
          <w:szCs w:val="28"/>
        </w:rPr>
      </w:pPr>
      <w:r w:rsidRPr="00D01D19">
        <w:rPr>
          <w:sz w:val="28"/>
          <w:szCs w:val="28"/>
        </w:rPr>
        <w:t>"СООТНОШЕНИЕ ИНСТИТУТОВ УГОЛОВНОГ</w:t>
      </w:r>
      <w:r w:rsidR="00D01D19">
        <w:rPr>
          <w:sz w:val="28"/>
          <w:szCs w:val="28"/>
        </w:rPr>
        <w:t>О ПРЕСЛЕДОВАНИЯ И РЕАБИЛИТАЦИИ"</w:t>
      </w:r>
      <w:r w:rsidR="00D01D19" w:rsidRPr="00D01D19">
        <w:rPr>
          <w:sz w:val="28"/>
          <w:szCs w:val="28"/>
        </w:rPr>
        <w:t xml:space="preserve"> </w:t>
      </w:r>
      <w:r w:rsidR="00D01D19">
        <w:rPr>
          <w:sz w:val="28"/>
          <w:szCs w:val="28"/>
        </w:rPr>
        <w:t>(А.В. Толстой)</w:t>
      </w:r>
      <w:r w:rsidR="00D01D19" w:rsidRPr="00D01D19">
        <w:rPr>
          <w:sz w:val="28"/>
          <w:szCs w:val="28"/>
        </w:rPr>
        <w:t xml:space="preserve"> </w:t>
      </w:r>
      <w:r w:rsidRPr="00D01D19">
        <w:rPr>
          <w:sz w:val="28"/>
          <w:szCs w:val="28"/>
        </w:rPr>
        <w:t>("Уголовное судопроизводство", 2006, N 2)</w:t>
      </w:r>
      <w:r w:rsidRPr="00D01D19">
        <w:rPr>
          <w:sz w:val="28"/>
          <w:szCs w:val="28"/>
        </w:rPr>
        <w:br/>
        <w:t xml:space="preserve"> </w:t>
      </w:r>
    </w:p>
    <w:p w:rsidR="00285A11" w:rsidRPr="00D01D19" w:rsidRDefault="00285A11" w:rsidP="00D01D19">
      <w:pPr>
        <w:spacing w:line="360" w:lineRule="auto"/>
        <w:ind w:firstLine="709"/>
        <w:rPr>
          <w:sz w:val="28"/>
          <w:szCs w:val="28"/>
        </w:rPr>
      </w:pPr>
      <w:bookmarkStart w:id="0" w:name="_GoBack"/>
      <w:bookmarkEnd w:id="0"/>
    </w:p>
    <w:sectPr w:rsidR="00285A11" w:rsidRPr="00D01D19" w:rsidSect="00D01D19">
      <w:footerReference w:type="even" r:id="rId6"/>
      <w:footerReference w:type="default" r:id="rId7"/>
      <w:type w:val="nextColumn"/>
      <w:pgSz w:w="11907" w:h="16840" w:code="9"/>
      <w:pgMar w:top="1134" w:right="851" w:bottom="1134" w:left="1701" w:header="720" w:footer="720" w:gutter="0"/>
      <w:paperSrc w:first="15" w:other="15"/>
      <w:pgNumType w:start="3"/>
      <w:cols w:space="708"/>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397" w:rsidRDefault="00FF7397">
      <w:r>
        <w:separator/>
      </w:r>
    </w:p>
  </w:endnote>
  <w:endnote w:type="continuationSeparator" w:id="0">
    <w:p w:rsidR="00FF7397" w:rsidRDefault="00FF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8A8" w:rsidRDefault="00F538A8" w:rsidP="00B46847">
    <w:pPr>
      <w:pStyle w:val="a3"/>
      <w:framePr w:wrap="around" w:vAnchor="text" w:hAnchor="margin" w:xAlign="right" w:y="1"/>
      <w:rPr>
        <w:rStyle w:val="a5"/>
      </w:rPr>
    </w:pPr>
  </w:p>
  <w:p w:rsidR="00F538A8" w:rsidRDefault="00F538A8" w:rsidP="00F538A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8A8" w:rsidRDefault="00E5314C" w:rsidP="00B46847">
    <w:pPr>
      <w:pStyle w:val="a3"/>
      <w:framePr w:wrap="around" w:vAnchor="text" w:hAnchor="margin" w:xAlign="right" w:y="1"/>
      <w:rPr>
        <w:rStyle w:val="a5"/>
      </w:rPr>
    </w:pPr>
    <w:r>
      <w:rPr>
        <w:rStyle w:val="a5"/>
        <w:noProof/>
      </w:rPr>
      <w:t>3</w:t>
    </w:r>
  </w:p>
  <w:p w:rsidR="00F538A8" w:rsidRDefault="00F538A8" w:rsidP="00F538A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397" w:rsidRDefault="00FF7397">
      <w:r>
        <w:separator/>
      </w:r>
    </w:p>
  </w:footnote>
  <w:footnote w:type="continuationSeparator" w:id="0">
    <w:p w:rsidR="00FF7397" w:rsidRDefault="00FF7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rawingGridVerticalSpacing w:val="39"/>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679"/>
    <w:rsid w:val="00105845"/>
    <w:rsid w:val="001C0865"/>
    <w:rsid w:val="001F75DE"/>
    <w:rsid w:val="00285A11"/>
    <w:rsid w:val="004B6938"/>
    <w:rsid w:val="00536C0D"/>
    <w:rsid w:val="006632FC"/>
    <w:rsid w:val="00670B3C"/>
    <w:rsid w:val="006E4CA3"/>
    <w:rsid w:val="009F38A6"/>
    <w:rsid w:val="00AF45D6"/>
    <w:rsid w:val="00B46847"/>
    <w:rsid w:val="00C362C4"/>
    <w:rsid w:val="00D01D19"/>
    <w:rsid w:val="00DF14F8"/>
    <w:rsid w:val="00E5314C"/>
    <w:rsid w:val="00F04679"/>
    <w:rsid w:val="00F538A8"/>
    <w:rsid w:val="00FA4FE1"/>
    <w:rsid w:val="00FF7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C10DF1-CA43-4A63-A97A-5542333D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4679"/>
    <w:pPr>
      <w:widowControl w:val="0"/>
      <w:autoSpaceDE w:val="0"/>
      <w:autoSpaceDN w:val="0"/>
      <w:adjustRightInd w:val="0"/>
      <w:ind w:firstLine="720"/>
    </w:pPr>
    <w:rPr>
      <w:rFonts w:ascii="Arial" w:hAnsi="Arial" w:cs="Arial"/>
    </w:rPr>
  </w:style>
  <w:style w:type="paragraph" w:customStyle="1" w:styleId="ConsPlusTitle">
    <w:name w:val="ConsPlusTitle"/>
    <w:rsid w:val="00F04679"/>
    <w:pPr>
      <w:widowControl w:val="0"/>
      <w:autoSpaceDE w:val="0"/>
      <w:autoSpaceDN w:val="0"/>
      <w:adjustRightInd w:val="0"/>
    </w:pPr>
    <w:rPr>
      <w:rFonts w:ascii="Arial" w:hAnsi="Arial" w:cs="Arial"/>
      <w:b/>
      <w:bCs/>
    </w:rPr>
  </w:style>
  <w:style w:type="paragraph" w:customStyle="1" w:styleId="ConsPlusNonformat">
    <w:name w:val="ConsPlusNonformat"/>
    <w:rsid w:val="00F04679"/>
    <w:pPr>
      <w:widowControl w:val="0"/>
      <w:autoSpaceDE w:val="0"/>
      <w:autoSpaceDN w:val="0"/>
      <w:adjustRightInd w:val="0"/>
    </w:pPr>
    <w:rPr>
      <w:rFonts w:ascii="Courier New" w:hAnsi="Courier New" w:cs="Courier New"/>
    </w:rPr>
  </w:style>
  <w:style w:type="paragraph" w:styleId="a3">
    <w:name w:val="footer"/>
    <w:basedOn w:val="a"/>
    <w:link w:val="a4"/>
    <w:uiPriority w:val="99"/>
    <w:rsid w:val="00F538A8"/>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F538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5672</Words>
  <Characters>32335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УГОЛОВНОЕ ПРЕСЛЕДОВАНИЕ</vt:lpstr>
    </vt:vector>
  </TitlesOfParts>
  <Company>ОАО "НЭК"</Company>
  <LinksUpToDate>false</LinksUpToDate>
  <CharactersWithSpaces>37932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УГОЛОВНОЕ ПРЕСЛЕДОВАНИЕ</dc:title>
  <dc:subject/>
  <dc:creator>pto5</dc:creator>
  <cp:keywords/>
  <dc:description/>
  <cp:lastModifiedBy>admin</cp:lastModifiedBy>
  <cp:revision>2</cp:revision>
  <dcterms:created xsi:type="dcterms:W3CDTF">2014-03-07T11:33:00Z</dcterms:created>
  <dcterms:modified xsi:type="dcterms:W3CDTF">2014-03-07T11:33:00Z</dcterms:modified>
</cp:coreProperties>
</file>