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FB" w:rsidRPr="00B51B27" w:rsidRDefault="00673409" w:rsidP="00854717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31FFB">
        <w:rPr>
          <w:sz w:val="28"/>
          <w:szCs w:val="28"/>
        </w:rPr>
        <w:t xml:space="preserve">                              </w:t>
      </w:r>
      <w:r w:rsidR="00131FFB">
        <w:rPr>
          <w:sz w:val="32"/>
          <w:szCs w:val="32"/>
        </w:rPr>
        <w:t>Содержание:</w:t>
      </w:r>
    </w:p>
    <w:p w:rsidR="00131FFB" w:rsidRPr="00131FFB" w:rsidRDefault="00131FFB" w:rsidP="00854717">
      <w:pPr>
        <w:pStyle w:val="3"/>
        <w:spacing w:line="360" w:lineRule="auto"/>
        <w:ind w:firstLine="709"/>
        <w:jc w:val="both"/>
        <w:rPr>
          <w:sz w:val="32"/>
          <w:szCs w:val="32"/>
        </w:rPr>
      </w:pPr>
      <w:r>
        <w:rPr>
          <w:b w:val="0"/>
          <w:bCs w:val="0"/>
          <w:sz w:val="28"/>
          <w:szCs w:val="28"/>
        </w:rPr>
        <w:t xml:space="preserve"> Содержание                                                               </w:t>
      </w:r>
      <w:r w:rsidR="00854717">
        <w:rPr>
          <w:b w:val="0"/>
          <w:bCs w:val="0"/>
          <w:sz w:val="28"/>
          <w:szCs w:val="28"/>
        </w:rPr>
        <w:t xml:space="preserve">                              </w:t>
      </w:r>
      <w:r>
        <w:rPr>
          <w:b w:val="0"/>
          <w:bCs w:val="0"/>
          <w:sz w:val="28"/>
          <w:szCs w:val="28"/>
        </w:rPr>
        <w:t xml:space="preserve">  1</w:t>
      </w:r>
    </w:p>
    <w:p w:rsidR="00131FFB" w:rsidRDefault="00131FFB" w:rsidP="00854717">
      <w:pPr>
        <w:pStyle w:val="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Преамбула                                                                 </w:t>
      </w:r>
      <w:r w:rsidR="00854717">
        <w:rPr>
          <w:b w:val="0"/>
          <w:bCs w:val="0"/>
          <w:sz w:val="28"/>
          <w:szCs w:val="28"/>
        </w:rPr>
        <w:t xml:space="preserve">                               </w:t>
      </w:r>
      <w:r>
        <w:rPr>
          <w:b w:val="0"/>
          <w:bCs w:val="0"/>
          <w:sz w:val="28"/>
          <w:szCs w:val="28"/>
        </w:rPr>
        <w:t xml:space="preserve">   2</w:t>
      </w:r>
    </w:p>
    <w:p w:rsidR="00131FFB" w:rsidRDefault="00131FFB" w:rsidP="00854717">
      <w:pPr>
        <w:pStyle w:val="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Понятие, значение и сущность уголовного за</w:t>
      </w:r>
      <w:r w:rsidR="00854717">
        <w:rPr>
          <w:b w:val="0"/>
          <w:bCs w:val="0"/>
          <w:sz w:val="28"/>
          <w:szCs w:val="28"/>
        </w:rPr>
        <w:t xml:space="preserve">кона                        </w:t>
      </w:r>
      <w:r>
        <w:rPr>
          <w:b w:val="0"/>
          <w:bCs w:val="0"/>
          <w:sz w:val="28"/>
          <w:szCs w:val="28"/>
        </w:rPr>
        <w:t xml:space="preserve">  3 – 8</w:t>
      </w:r>
    </w:p>
    <w:p w:rsidR="00E85286" w:rsidRDefault="00E85286" w:rsidP="00854717">
      <w:pPr>
        <w:pStyle w:val="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1.1 Понятие уголовного закона                                 </w:t>
      </w:r>
      <w:r w:rsidR="00854717">
        <w:rPr>
          <w:b w:val="0"/>
          <w:bCs w:val="0"/>
          <w:sz w:val="28"/>
          <w:szCs w:val="28"/>
        </w:rPr>
        <w:t xml:space="preserve">                           </w:t>
      </w:r>
      <w:r>
        <w:rPr>
          <w:b w:val="0"/>
          <w:bCs w:val="0"/>
          <w:sz w:val="28"/>
          <w:szCs w:val="28"/>
        </w:rPr>
        <w:t xml:space="preserve">  3 – 6</w:t>
      </w:r>
    </w:p>
    <w:p w:rsidR="00E85286" w:rsidRDefault="00E85286" w:rsidP="00854717">
      <w:pPr>
        <w:pStyle w:val="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1.2 Значение и сущность уголовного закона          </w:t>
      </w:r>
      <w:r w:rsidR="00854717">
        <w:rPr>
          <w:b w:val="0"/>
          <w:bCs w:val="0"/>
          <w:sz w:val="28"/>
          <w:szCs w:val="28"/>
        </w:rPr>
        <w:t xml:space="preserve">                          </w:t>
      </w:r>
      <w:r>
        <w:rPr>
          <w:b w:val="0"/>
          <w:bCs w:val="0"/>
          <w:sz w:val="28"/>
          <w:szCs w:val="28"/>
        </w:rPr>
        <w:t xml:space="preserve">    6 – 8</w:t>
      </w:r>
    </w:p>
    <w:p w:rsidR="00E85286" w:rsidRDefault="00E85286" w:rsidP="00854717">
      <w:pPr>
        <w:pStyle w:val="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Принципы и задачи уголовного закона               </w:t>
      </w:r>
      <w:r w:rsidR="00854717">
        <w:rPr>
          <w:b w:val="0"/>
          <w:bCs w:val="0"/>
          <w:sz w:val="28"/>
          <w:szCs w:val="28"/>
        </w:rPr>
        <w:t xml:space="preserve">                        </w:t>
      </w:r>
      <w:r>
        <w:rPr>
          <w:b w:val="0"/>
          <w:bCs w:val="0"/>
          <w:sz w:val="28"/>
          <w:szCs w:val="28"/>
        </w:rPr>
        <w:t xml:space="preserve">    9 – 14</w:t>
      </w:r>
    </w:p>
    <w:p w:rsidR="00E85286" w:rsidRDefault="00E85286" w:rsidP="00854717">
      <w:pPr>
        <w:pStyle w:val="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2.1 Принципы уголовного закона                             </w:t>
      </w:r>
      <w:r w:rsidR="00854717">
        <w:rPr>
          <w:b w:val="0"/>
          <w:bCs w:val="0"/>
          <w:sz w:val="28"/>
          <w:szCs w:val="28"/>
        </w:rPr>
        <w:t xml:space="preserve">                        </w:t>
      </w:r>
      <w:r>
        <w:rPr>
          <w:b w:val="0"/>
          <w:bCs w:val="0"/>
          <w:sz w:val="28"/>
          <w:szCs w:val="28"/>
        </w:rPr>
        <w:t xml:space="preserve">   9 – 10</w:t>
      </w:r>
    </w:p>
    <w:p w:rsidR="00E85286" w:rsidRDefault="00E85286" w:rsidP="00854717">
      <w:pPr>
        <w:pStyle w:val="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2.2 Принципы уголовн</w:t>
      </w:r>
      <w:r w:rsidR="00854717">
        <w:rPr>
          <w:b w:val="0"/>
          <w:bCs w:val="0"/>
          <w:sz w:val="28"/>
          <w:szCs w:val="28"/>
        </w:rPr>
        <w:t xml:space="preserve">ого закона в пространстве                          </w:t>
      </w:r>
      <w:r>
        <w:rPr>
          <w:b w:val="0"/>
          <w:bCs w:val="0"/>
          <w:sz w:val="28"/>
          <w:szCs w:val="28"/>
        </w:rPr>
        <w:t xml:space="preserve">  10 – 13</w:t>
      </w:r>
    </w:p>
    <w:p w:rsidR="00E85286" w:rsidRDefault="00E85286" w:rsidP="00854717">
      <w:pPr>
        <w:pStyle w:val="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2.3 За</w:t>
      </w:r>
      <w:r w:rsidR="00854717">
        <w:rPr>
          <w:b w:val="0"/>
          <w:bCs w:val="0"/>
          <w:sz w:val="28"/>
          <w:szCs w:val="28"/>
        </w:rPr>
        <w:t xml:space="preserve">дачи уголовного закона         </w:t>
      </w:r>
      <w:r>
        <w:rPr>
          <w:b w:val="0"/>
          <w:bCs w:val="0"/>
          <w:sz w:val="28"/>
          <w:szCs w:val="28"/>
        </w:rPr>
        <w:t xml:space="preserve">                             </w:t>
      </w:r>
      <w:r w:rsidR="00854717">
        <w:rPr>
          <w:b w:val="0"/>
          <w:bCs w:val="0"/>
          <w:sz w:val="28"/>
          <w:szCs w:val="28"/>
        </w:rPr>
        <w:t xml:space="preserve">        </w:t>
      </w:r>
      <w:r w:rsidR="00B51B27">
        <w:rPr>
          <w:b w:val="0"/>
          <w:bCs w:val="0"/>
          <w:sz w:val="28"/>
          <w:szCs w:val="28"/>
        </w:rPr>
        <w:t xml:space="preserve">               </w:t>
      </w:r>
      <w:r>
        <w:rPr>
          <w:b w:val="0"/>
          <w:bCs w:val="0"/>
          <w:sz w:val="28"/>
          <w:szCs w:val="28"/>
        </w:rPr>
        <w:t xml:space="preserve">13 – </w:t>
      </w:r>
      <w:r w:rsidR="00B51B27">
        <w:rPr>
          <w:b w:val="0"/>
          <w:bCs w:val="0"/>
          <w:sz w:val="28"/>
          <w:szCs w:val="28"/>
        </w:rPr>
        <w:t>14</w:t>
      </w:r>
    </w:p>
    <w:p w:rsidR="00E85286" w:rsidRDefault="00E85286" w:rsidP="00854717">
      <w:pPr>
        <w:pStyle w:val="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Заключение                                                          </w:t>
      </w:r>
      <w:r w:rsidR="00854717">
        <w:rPr>
          <w:b w:val="0"/>
          <w:bCs w:val="0"/>
          <w:sz w:val="28"/>
          <w:szCs w:val="28"/>
        </w:rPr>
        <w:t xml:space="preserve">                              </w:t>
      </w:r>
      <w:r>
        <w:rPr>
          <w:b w:val="0"/>
          <w:bCs w:val="0"/>
          <w:sz w:val="28"/>
          <w:szCs w:val="28"/>
        </w:rPr>
        <w:t xml:space="preserve">         </w:t>
      </w:r>
      <w:r w:rsidR="00B51B27">
        <w:rPr>
          <w:b w:val="0"/>
          <w:bCs w:val="0"/>
          <w:sz w:val="28"/>
          <w:szCs w:val="28"/>
        </w:rPr>
        <w:t xml:space="preserve"> 15</w:t>
      </w:r>
    </w:p>
    <w:p w:rsidR="00E85286" w:rsidRDefault="00E85286" w:rsidP="00854717">
      <w:pPr>
        <w:pStyle w:val="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Список используемой литера</w:t>
      </w:r>
      <w:r w:rsidR="00854717">
        <w:rPr>
          <w:b w:val="0"/>
          <w:bCs w:val="0"/>
          <w:sz w:val="28"/>
          <w:szCs w:val="28"/>
        </w:rPr>
        <w:t xml:space="preserve">туры        </w:t>
      </w:r>
      <w:r>
        <w:rPr>
          <w:b w:val="0"/>
          <w:bCs w:val="0"/>
          <w:sz w:val="28"/>
          <w:szCs w:val="28"/>
        </w:rPr>
        <w:t xml:space="preserve">                       </w:t>
      </w:r>
      <w:r w:rsidR="00B51B27">
        <w:rPr>
          <w:b w:val="0"/>
          <w:bCs w:val="0"/>
          <w:sz w:val="28"/>
          <w:szCs w:val="28"/>
        </w:rPr>
        <w:t xml:space="preserve">                              16</w:t>
      </w:r>
    </w:p>
    <w:p w:rsidR="006F6830" w:rsidRDefault="00B51B27" w:rsidP="00854717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Список сокращений                                               </w:t>
      </w:r>
      <w:r w:rsidR="00854717">
        <w:rPr>
          <w:b w:val="0"/>
          <w:bCs w:val="0"/>
          <w:sz w:val="28"/>
          <w:szCs w:val="28"/>
        </w:rPr>
        <w:t xml:space="preserve">                               </w:t>
      </w:r>
      <w:r>
        <w:rPr>
          <w:b w:val="0"/>
          <w:bCs w:val="0"/>
          <w:sz w:val="28"/>
          <w:szCs w:val="28"/>
        </w:rPr>
        <w:t xml:space="preserve">      17</w:t>
      </w:r>
      <w:r w:rsidR="00131FFB">
        <w:rPr>
          <w:b w:val="0"/>
          <w:bCs w:val="0"/>
          <w:sz w:val="28"/>
          <w:szCs w:val="28"/>
        </w:rPr>
        <w:t xml:space="preserve"> </w:t>
      </w:r>
      <w:r w:rsidR="00673409">
        <w:rPr>
          <w:sz w:val="28"/>
          <w:szCs w:val="28"/>
        </w:rPr>
        <w:t xml:space="preserve">           </w:t>
      </w:r>
    </w:p>
    <w:p w:rsidR="006F6830" w:rsidRPr="00131FFB" w:rsidRDefault="00854717" w:rsidP="00854717">
      <w:pPr>
        <w:pStyle w:val="3"/>
        <w:spacing w:line="360" w:lineRule="auto"/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br w:type="page"/>
      </w:r>
      <w:r w:rsidR="00B51B27">
        <w:rPr>
          <w:sz w:val="28"/>
          <w:szCs w:val="28"/>
        </w:rPr>
        <w:t xml:space="preserve">                                                   </w:t>
      </w:r>
      <w:r w:rsidR="00131FFB">
        <w:rPr>
          <w:sz w:val="28"/>
          <w:szCs w:val="28"/>
        </w:rPr>
        <w:t xml:space="preserve"> </w:t>
      </w:r>
      <w:r w:rsidR="00131FFB" w:rsidRPr="00131FFB">
        <w:rPr>
          <w:sz w:val="32"/>
          <w:szCs w:val="32"/>
        </w:rPr>
        <w:t>Преамбула.</w:t>
      </w:r>
    </w:p>
    <w:p w:rsidR="006F6830" w:rsidRPr="009F3434" w:rsidRDefault="009F3434" w:rsidP="00854717">
      <w:pPr>
        <w:pStyle w:val="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Поскольку уголовное право является одной из ведущих отраслей права, то она имеет свои задачи, предмет, свой метод регулирования, принципы и т.д. Обладая общими свойствами российского права, данная отрасль развивает конституционные положения об охране общественных отношений. Имея желание определить местоположение данной отрасли права в системе российского права, я выбрал эту тему. Потому как, на мой</w:t>
      </w:r>
      <w:r w:rsidR="009D7EBA">
        <w:rPr>
          <w:b w:val="0"/>
          <w:bCs w:val="0"/>
          <w:sz w:val="28"/>
          <w:szCs w:val="28"/>
        </w:rPr>
        <w:t xml:space="preserve"> взгляд, она рассматривает основополагающие вопросы, затрагивающие её предназначение в системе российского права. Ведь нельзя изучать отрасль права, не зная её задач и принципов, а ведь задачи и принципы уголовного права вытекают из  задач и принципов уголовного закона.</w:t>
      </w:r>
    </w:p>
    <w:p w:rsidR="0021688F" w:rsidRPr="009D7EBA" w:rsidRDefault="00854717" w:rsidP="00854717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7EBA">
        <w:rPr>
          <w:sz w:val="28"/>
          <w:szCs w:val="28"/>
        </w:rPr>
        <w:t xml:space="preserve">                  </w:t>
      </w:r>
      <w:r w:rsidR="00B51B27">
        <w:rPr>
          <w:sz w:val="28"/>
          <w:szCs w:val="28"/>
        </w:rPr>
        <w:t xml:space="preserve"> </w:t>
      </w:r>
      <w:r w:rsidR="0025624D" w:rsidRPr="006D24C7">
        <w:rPr>
          <w:sz w:val="28"/>
          <w:szCs w:val="28"/>
        </w:rPr>
        <w:t xml:space="preserve"> </w:t>
      </w:r>
      <w:r w:rsidR="00673409" w:rsidRPr="00673409">
        <w:rPr>
          <w:sz w:val="32"/>
          <w:szCs w:val="32"/>
        </w:rPr>
        <w:t>Принципы и задачи уголовного закона.</w:t>
      </w:r>
      <w:r w:rsidR="0025624D" w:rsidRPr="00673409">
        <w:rPr>
          <w:sz w:val="32"/>
          <w:szCs w:val="32"/>
        </w:rPr>
        <w:t xml:space="preserve"> </w:t>
      </w:r>
    </w:p>
    <w:p w:rsidR="0025624D" w:rsidRDefault="0021688F" w:rsidP="0085471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1.Понятие значение и сущность уголовного закона.</w:t>
      </w:r>
    </w:p>
    <w:p w:rsidR="0021688F" w:rsidRPr="0021688F" w:rsidRDefault="0021688F" w:rsidP="00854717">
      <w:pPr>
        <w:pStyle w:val="a4"/>
        <w:spacing w:line="360" w:lineRule="auto"/>
        <w:ind w:firstLine="709"/>
        <w:jc w:val="both"/>
        <w:rPr>
          <w:b/>
          <w:bCs/>
          <w:i/>
          <w:iCs/>
          <w:sz w:val="32"/>
          <w:szCs w:val="32"/>
        </w:rPr>
      </w:pPr>
      <w:r>
        <w:rPr>
          <w:i/>
          <w:iCs/>
          <w:sz w:val="28"/>
          <w:szCs w:val="28"/>
        </w:rPr>
        <w:t>1.1 Понятие уголовного закона</w:t>
      </w:r>
    </w:p>
    <w:p w:rsidR="009C107F" w:rsidRDefault="0025624D" w:rsidP="0085471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D24C7">
        <w:rPr>
          <w:sz w:val="28"/>
          <w:szCs w:val="28"/>
        </w:rPr>
        <w:t>Новый УК РФ, принятый Государственной Думой 24 мая 1996 г., откры</w:t>
      </w:r>
      <w:r w:rsidR="008E459D">
        <w:rPr>
          <w:sz w:val="28"/>
          <w:szCs w:val="28"/>
        </w:rPr>
        <w:t>вается разделом, озаглавленным «Уголовный закон»</w:t>
      </w:r>
      <w:r w:rsidRPr="006D24C7">
        <w:rPr>
          <w:sz w:val="28"/>
          <w:szCs w:val="28"/>
        </w:rPr>
        <w:t>. Стать</w:t>
      </w:r>
      <w:r w:rsidR="008E459D">
        <w:rPr>
          <w:sz w:val="28"/>
          <w:szCs w:val="28"/>
        </w:rPr>
        <w:t>я первая этого раздела гласит: «</w:t>
      </w:r>
      <w:r w:rsidRPr="006D24C7">
        <w:rPr>
          <w:sz w:val="28"/>
          <w:szCs w:val="28"/>
        </w:rPr>
        <w:t>Уголовное законодательство РФ состоит из настоящего Кодекса. Новые законы, предусматривающие уголовную ответственность, подлежат включению в настоящий Кодекс</w:t>
      </w:r>
      <w:r w:rsidR="008E459D">
        <w:rPr>
          <w:sz w:val="28"/>
          <w:szCs w:val="28"/>
        </w:rPr>
        <w:t>»</w:t>
      </w:r>
      <w:r w:rsidR="00D25866">
        <w:rPr>
          <w:rStyle w:val="aa"/>
          <w:sz w:val="28"/>
          <w:szCs w:val="28"/>
        </w:rPr>
        <w:footnoteReference w:id="1"/>
      </w:r>
      <w:r w:rsidRPr="006D24C7">
        <w:rPr>
          <w:sz w:val="28"/>
          <w:szCs w:val="28"/>
        </w:rPr>
        <w:t>. Исходя из установлений Конституции РФ, из содержания уголовного законодательства (УК)</w:t>
      </w:r>
      <w:r w:rsidR="00F37F5E" w:rsidRPr="006D24C7">
        <w:rPr>
          <w:sz w:val="28"/>
          <w:szCs w:val="28"/>
        </w:rPr>
        <w:t>,</w:t>
      </w:r>
      <w:r w:rsidRPr="006D24C7">
        <w:rPr>
          <w:sz w:val="28"/>
          <w:szCs w:val="28"/>
        </w:rPr>
        <w:t xml:space="preserve"> можно</w:t>
      </w:r>
      <w:r w:rsidR="00392A6F">
        <w:rPr>
          <w:sz w:val="28"/>
          <w:szCs w:val="28"/>
        </w:rPr>
        <w:t xml:space="preserve"> </w:t>
      </w:r>
      <w:r w:rsidRPr="006D24C7">
        <w:rPr>
          <w:sz w:val="28"/>
          <w:szCs w:val="28"/>
        </w:rPr>
        <w:t xml:space="preserve">сформулировать определенное понятие уголовного закона следующим образом: </w:t>
      </w:r>
      <w:r w:rsidRPr="00D25866">
        <w:rPr>
          <w:i/>
          <w:iCs/>
          <w:sz w:val="28"/>
          <w:szCs w:val="28"/>
        </w:rPr>
        <w:t>Уголовный закон</w:t>
      </w:r>
      <w:r w:rsidRPr="006D24C7">
        <w:rPr>
          <w:sz w:val="28"/>
          <w:szCs w:val="28"/>
        </w:rPr>
        <w:t xml:space="preserve"> </w:t>
      </w:r>
      <w:r w:rsidR="00F37F5E">
        <w:rPr>
          <w:sz w:val="28"/>
          <w:szCs w:val="28"/>
        </w:rPr>
        <w:t>–</w:t>
      </w:r>
      <w:r w:rsidRPr="006D24C7">
        <w:rPr>
          <w:sz w:val="28"/>
          <w:szCs w:val="28"/>
        </w:rPr>
        <w:t xml:space="preserve"> это нормативно-правовой акт, принятый во исполнение воли народа высшими правомочными законодательными органами власти страны либо всенародным голосованием (референдумом)</w:t>
      </w:r>
      <w:r w:rsidR="00F37F5E" w:rsidRPr="006D24C7">
        <w:rPr>
          <w:sz w:val="28"/>
          <w:szCs w:val="28"/>
        </w:rPr>
        <w:t>,</w:t>
      </w:r>
      <w:r w:rsidRPr="006D24C7">
        <w:rPr>
          <w:sz w:val="28"/>
          <w:szCs w:val="28"/>
        </w:rPr>
        <w:t xml:space="preserve"> состоящий из взаимосвязанных юридических норм, одни из которых закрепляют основания и принципы уголовной ответственности и содержат общие положения уголовного законодательства, другие - определяют, какие общественно опасные деяния</w:t>
      </w:r>
      <w:r w:rsidR="00392A6F">
        <w:rPr>
          <w:sz w:val="28"/>
          <w:szCs w:val="28"/>
        </w:rPr>
        <w:t xml:space="preserve"> </w:t>
      </w:r>
      <w:r w:rsidRPr="006D24C7">
        <w:rPr>
          <w:sz w:val="28"/>
          <w:szCs w:val="28"/>
        </w:rPr>
        <w:t xml:space="preserve">являются преступлениями, и устанавливают наказания, которые могут быть применены к лицам, совершившим преступления, либо в определенных случаях указывают условия освобождения от уголовной ответственности и наказания. Данное определение уголовного закона, его понятие в широком смысле слова </w:t>
      </w:r>
      <w:r w:rsidR="00F37F5E" w:rsidRPr="006D24C7">
        <w:rPr>
          <w:sz w:val="28"/>
          <w:szCs w:val="28"/>
        </w:rPr>
        <w:t>относится,</w:t>
      </w:r>
      <w:r w:rsidRPr="006D24C7">
        <w:rPr>
          <w:sz w:val="28"/>
          <w:szCs w:val="28"/>
        </w:rPr>
        <w:t xml:space="preserve"> прежде </w:t>
      </w:r>
      <w:r w:rsidR="00F37F5E" w:rsidRPr="006D24C7">
        <w:rPr>
          <w:sz w:val="28"/>
          <w:szCs w:val="28"/>
        </w:rPr>
        <w:t>всего,</w:t>
      </w:r>
      <w:r w:rsidRPr="006D24C7">
        <w:rPr>
          <w:sz w:val="28"/>
          <w:szCs w:val="28"/>
        </w:rPr>
        <w:t xml:space="preserve"> к УК, в</w:t>
      </w:r>
      <w:r w:rsidR="00F37F5E">
        <w:rPr>
          <w:sz w:val="28"/>
          <w:szCs w:val="28"/>
        </w:rPr>
        <w:t xml:space="preserve"> нё</w:t>
      </w:r>
      <w:r w:rsidRPr="006D24C7">
        <w:rPr>
          <w:sz w:val="28"/>
          <w:szCs w:val="28"/>
        </w:rPr>
        <w:t>м регламентированы все вопросы уголовного права. Он означает систему, т.е. целостное единство взаимосвязанных уголовно-правовых институтов и норм, размещенных, исходя из их характера, сущности и самого содержания. Издаваемые высшими органами государственной власти страны отдельные уголовные законы, понимаемые в узком смысле, включающие несколько уголовно-правовых норм или даже одну такую норму, действуют самостоятельно до включения их в УК, а затем применяются наравне с другими, уже имеющимися в нем нормами. При этом ссылка делается обычно только на определенную статью УК. Уголовный закон является формой выражения уголовно-правовых норм, совокупность которых и составляет уголовное право. Поэтому понятия эти неразделимы. Закон и норма права, совокупность законов (уголовное</w:t>
      </w:r>
      <w:r w:rsidR="00392A6F">
        <w:rPr>
          <w:sz w:val="28"/>
          <w:szCs w:val="28"/>
        </w:rPr>
        <w:t xml:space="preserve"> </w:t>
      </w:r>
      <w:r w:rsidRPr="006D24C7">
        <w:rPr>
          <w:sz w:val="28"/>
          <w:szCs w:val="28"/>
        </w:rPr>
        <w:t>законодательство) и совокупность норм права соотносится между собой, как форма и содержание. В соответствии с Конституцией РФ своеобразным источником российского права (в т.ч. и уголовного) являются и некоторые нормы международного права. Так, в ст. 15 Конституции устанавливается, что общепризнанные принципы и нормы международного права и международные договоры РФ являются составной частью ее правовой системы. В ч. 2 ст. 1 УК РФ также сформулировано правило, что УК РФ основывается на Конституции РФ и общепризнанных принципах и нормах международного права. Своеобразие юридической силы этих норм проявляется в том, что на их основании нельзя кого-либо привлечь к уголовной ответственности или назначить кому-либо уголовное наказание, т.к. указанные нормы международ</w:t>
      </w:r>
      <w:r w:rsidR="00B75B0D">
        <w:rPr>
          <w:sz w:val="28"/>
          <w:szCs w:val="28"/>
        </w:rPr>
        <w:t>ного права не содержат уголовно</w:t>
      </w:r>
      <w:r w:rsidRPr="006D24C7">
        <w:rPr>
          <w:sz w:val="28"/>
          <w:szCs w:val="28"/>
        </w:rPr>
        <w:t xml:space="preserve">- правовых санкций. </w:t>
      </w:r>
      <w:r w:rsidR="00943EE0">
        <w:rPr>
          <w:sz w:val="28"/>
          <w:szCs w:val="28"/>
        </w:rPr>
        <w:t>«</w:t>
      </w:r>
      <w:r w:rsidRPr="006D24C7">
        <w:rPr>
          <w:sz w:val="28"/>
          <w:szCs w:val="28"/>
        </w:rPr>
        <w:t>Однако если внутригосударственные уголовно - правовые нормы противоречат указанным международным нормам, лицо должно быть освобождено от уголовной ответственности в силу прямого действия Конституции РФ и указанных норм международного права</w:t>
      </w:r>
      <w:r w:rsidR="00943EE0">
        <w:rPr>
          <w:sz w:val="28"/>
          <w:szCs w:val="28"/>
        </w:rPr>
        <w:t>»</w:t>
      </w:r>
      <w:r w:rsidR="00943EE0">
        <w:rPr>
          <w:rStyle w:val="aa"/>
          <w:sz w:val="28"/>
          <w:szCs w:val="28"/>
        </w:rPr>
        <w:footnoteReference w:id="2"/>
      </w:r>
      <w:r w:rsidRPr="006D24C7">
        <w:rPr>
          <w:sz w:val="28"/>
          <w:szCs w:val="28"/>
        </w:rPr>
        <w:t>. И в этом смысле нормы международного права, относящиеся к правам человека, являются источником уголовного права РФ. Итак, юридическим основанием уголовного законодательства являются Конституция (Основной закон) страны и нормы международного права, ратифицированные РФ. В ст. 1 К</w:t>
      </w:r>
      <w:r w:rsidR="00943EE0">
        <w:rPr>
          <w:sz w:val="28"/>
          <w:szCs w:val="28"/>
        </w:rPr>
        <w:t>онституции РФ провозглашается: «</w:t>
      </w:r>
      <w:r w:rsidRPr="006D24C7">
        <w:rPr>
          <w:sz w:val="28"/>
          <w:szCs w:val="28"/>
        </w:rPr>
        <w:t>РФ - Россия есть демократическое правовое государство с р</w:t>
      </w:r>
      <w:r w:rsidR="00943EE0">
        <w:rPr>
          <w:sz w:val="28"/>
          <w:szCs w:val="28"/>
        </w:rPr>
        <w:t>еспубликанской формой правления»</w:t>
      </w:r>
      <w:r w:rsidR="00943EE0">
        <w:rPr>
          <w:rStyle w:val="aa"/>
          <w:sz w:val="28"/>
          <w:szCs w:val="28"/>
        </w:rPr>
        <w:footnoteReference w:id="3"/>
      </w:r>
      <w:r w:rsidRPr="006D24C7">
        <w:rPr>
          <w:sz w:val="28"/>
          <w:szCs w:val="28"/>
        </w:rPr>
        <w:t xml:space="preserve">. Правовой характер нашего </w:t>
      </w:r>
      <w:r w:rsidR="00392A6F" w:rsidRPr="006D24C7">
        <w:rPr>
          <w:sz w:val="28"/>
          <w:szCs w:val="28"/>
        </w:rPr>
        <w:t>государства,</w:t>
      </w:r>
      <w:r w:rsidRPr="006D24C7">
        <w:rPr>
          <w:sz w:val="28"/>
          <w:szCs w:val="28"/>
        </w:rPr>
        <w:t xml:space="preserve"> конечно </w:t>
      </w:r>
      <w:r w:rsidR="004F0B7D" w:rsidRPr="006D24C7">
        <w:rPr>
          <w:sz w:val="28"/>
          <w:szCs w:val="28"/>
        </w:rPr>
        <w:t>же,</w:t>
      </w:r>
      <w:r w:rsidRPr="006D24C7">
        <w:rPr>
          <w:sz w:val="28"/>
          <w:szCs w:val="28"/>
        </w:rPr>
        <w:t xml:space="preserve"> в настоящее время является декларативным, Российское государство только стремится стать таковым. В условиях формирования правового государства закон, в т.ч. и уголовный, приобретает исключительно важное значение. Широкая правовая реформа, проводимая в стране, призвана обеспечить верховенство закона во всех областях государственной и общественной жизни, усилить механизмы поддержания правопорядка на основе развития народовластия. В правовом государстве меняется соотношение государства и права: если до сих пор право, его отдельные отрасли и институты рассматривались как часть государственной машины, то в правовом государстве право, являясь порождением воли народа, выраженной в законе, изданном высшими органами государственной власти, становится главным регулятором наиболее важных общественных отношений, в т.ч. и тех, которые регламентируют деятельность всех органов государственной власти и государственного управления. </w:t>
      </w:r>
      <w:r w:rsidR="00193050">
        <w:rPr>
          <w:sz w:val="28"/>
          <w:szCs w:val="28"/>
        </w:rPr>
        <w:t>«</w:t>
      </w:r>
      <w:r w:rsidRPr="006D24C7">
        <w:rPr>
          <w:sz w:val="28"/>
          <w:szCs w:val="28"/>
        </w:rPr>
        <w:t>Закон является фундаментом правового государства, защитником свободы и равенства граждан, порядка и организованности в обществе, гарантом принципа социальной справедливости</w:t>
      </w:r>
      <w:r w:rsidR="00193050">
        <w:rPr>
          <w:sz w:val="28"/>
          <w:szCs w:val="28"/>
        </w:rPr>
        <w:t>»</w:t>
      </w:r>
      <w:r w:rsidR="00193050">
        <w:rPr>
          <w:rStyle w:val="aa"/>
          <w:sz w:val="28"/>
          <w:szCs w:val="28"/>
        </w:rPr>
        <w:footnoteReference w:id="4"/>
      </w:r>
      <w:r w:rsidRPr="006D24C7">
        <w:rPr>
          <w:sz w:val="28"/>
          <w:szCs w:val="28"/>
        </w:rPr>
        <w:t xml:space="preserve">. Вместе с тем, необходимо помнить, что юридические законы в отличие от естественных законов природы и общества, не зависящих от сознания и воли людей, создаются и устанавливаются людьми, и поэтому целесообразность их разработки и принятия, содержание и целенаправленность зависят целиком от воли законодателя, который, прежде чем принять закон, должен глубоко изучить и четко представлять интересы и потребности современного общества. Содержание законов, в т.ч. и уголовных, определяется, в конечном счете, материальными условиями жизни общества, его интересами и потребностями. Отсюда большое значение приобретает улучшение законодательной деятельности высших органов власти РФ и входящих в нее республик, направленной на укрепление конституционного режима в стране и решительное повышение роли законов, регулирующих важнейшие области общественных отношений. </w:t>
      </w:r>
    </w:p>
    <w:p w:rsidR="009C107F" w:rsidRPr="00854717" w:rsidRDefault="009C107F" w:rsidP="00854717">
      <w:pPr>
        <w:pStyle w:val="a4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54717">
        <w:rPr>
          <w:i/>
          <w:iCs/>
          <w:sz w:val="28"/>
          <w:szCs w:val="28"/>
        </w:rPr>
        <w:t>1.2 Значение и сущность уголовного закона.</w:t>
      </w:r>
    </w:p>
    <w:p w:rsidR="00ED386D" w:rsidRDefault="0025624D" w:rsidP="0085471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D24C7">
        <w:rPr>
          <w:sz w:val="28"/>
          <w:szCs w:val="28"/>
        </w:rPr>
        <w:t xml:space="preserve">Уголовное законодательство основывается на принципах законности, неотвратимости ответственности, личной и виновной ответственности, справедливости, демократизма и гуманизма. В соответствии со ст. 8 УК РФ уголовной ответственности подлежит лишь лицо, совершившее деяние, содержащее все признаки состава преступления, предусмотренные УК. В связи с этим уголовный закон есть незыблемое основание для осуществления правосудия по уголовным делам. В соответствии со ст. 118 Конституции РФ правосудие осуществляется только судом. Согласно же ст. 49 Конституции виновность лица в совершении преступления может быть установлена только вступившим в законную силу приговором суда. </w:t>
      </w:r>
      <w:r w:rsidR="00AC5293">
        <w:rPr>
          <w:sz w:val="28"/>
          <w:szCs w:val="28"/>
        </w:rPr>
        <w:t>«</w:t>
      </w:r>
      <w:r w:rsidRPr="006D24C7">
        <w:rPr>
          <w:sz w:val="28"/>
          <w:szCs w:val="28"/>
        </w:rPr>
        <w:t>Никто не может быть повторно осужден за одно и то же престу</w:t>
      </w:r>
      <w:r w:rsidR="00AC5293">
        <w:rPr>
          <w:sz w:val="28"/>
          <w:szCs w:val="28"/>
        </w:rPr>
        <w:t>пление»</w:t>
      </w:r>
      <w:r w:rsidR="00AC5293">
        <w:rPr>
          <w:rStyle w:val="aa"/>
          <w:sz w:val="28"/>
          <w:szCs w:val="28"/>
        </w:rPr>
        <w:footnoteReference w:id="5"/>
      </w:r>
      <w:r w:rsidR="004F0B7D" w:rsidRPr="006D24C7">
        <w:rPr>
          <w:sz w:val="28"/>
          <w:szCs w:val="28"/>
        </w:rPr>
        <w:t>.</w:t>
      </w:r>
      <w:r w:rsidRPr="006D24C7">
        <w:rPr>
          <w:sz w:val="28"/>
          <w:szCs w:val="28"/>
        </w:rPr>
        <w:t xml:space="preserve"> Вместе с тем в реализации уголовного закона важное место принадлежит следователю, органу дознания и прокурору. </w:t>
      </w:r>
      <w:r w:rsidR="00AC5293">
        <w:rPr>
          <w:sz w:val="28"/>
          <w:szCs w:val="28"/>
        </w:rPr>
        <w:t>«</w:t>
      </w:r>
      <w:r w:rsidRPr="006D24C7">
        <w:rPr>
          <w:sz w:val="28"/>
          <w:szCs w:val="28"/>
        </w:rPr>
        <w:t>Деятельность этих органов и должностных лиц непосредственно, напрямую связана с применением уголовного закона</w:t>
      </w:r>
      <w:r w:rsidR="00AC5293">
        <w:rPr>
          <w:sz w:val="28"/>
          <w:szCs w:val="28"/>
        </w:rPr>
        <w:t>»</w:t>
      </w:r>
      <w:r w:rsidR="00AC5293">
        <w:rPr>
          <w:rStyle w:val="aa"/>
          <w:sz w:val="28"/>
          <w:szCs w:val="28"/>
        </w:rPr>
        <w:footnoteReference w:id="6"/>
      </w:r>
      <w:r w:rsidRPr="006D24C7">
        <w:rPr>
          <w:sz w:val="28"/>
          <w:szCs w:val="28"/>
        </w:rPr>
        <w:t xml:space="preserve">. И дознание, и предварительное следствие по поводу совершенных преступлений должно быть основано на нормах уголовного права, т.к. определение круга общественно опасных деяний, признаваемых преступлениями, установление уголовной ответственности и оснований освобождения от нее - прерогатива только уголовного закона. И поэтому уголовный закон является краеугольным камнем этой деятельности. Применение уголовного закона предполагает его неукоснительное исполнение в точном соответствии с его буквой и смыслом всеми органами государства, должностными лицами и простыми гражданами. Уголовный закон является единственным источником уголовного права. </w:t>
      </w:r>
      <w:r w:rsidR="00ED386D">
        <w:rPr>
          <w:sz w:val="28"/>
          <w:szCs w:val="28"/>
        </w:rPr>
        <w:t>«</w:t>
      </w:r>
      <w:r w:rsidRPr="006D24C7">
        <w:rPr>
          <w:sz w:val="28"/>
          <w:szCs w:val="28"/>
        </w:rPr>
        <w:t>Нормы уголовного права содержатся только в уголовном законе. Никакие другие акты органов государства не могут содержать норм уголовно - правового характера</w:t>
      </w:r>
      <w:r w:rsidR="00ED386D">
        <w:rPr>
          <w:sz w:val="28"/>
          <w:szCs w:val="28"/>
        </w:rPr>
        <w:t>»</w:t>
      </w:r>
      <w:r w:rsidR="00ED386D">
        <w:rPr>
          <w:rStyle w:val="aa"/>
          <w:sz w:val="28"/>
          <w:szCs w:val="28"/>
        </w:rPr>
        <w:footnoteReference w:id="7"/>
      </w:r>
      <w:r w:rsidRPr="006D24C7">
        <w:rPr>
          <w:sz w:val="28"/>
          <w:szCs w:val="28"/>
        </w:rPr>
        <w:t>. Это вытекает из принципа верховенства уголовного закона в области уголовно</w:t>
      </w:r>
      <w:r w:rsidR="00392A6F">
        <w:rPr>
          <w:sz w:val="28"/>
          <w:szCs w:val="28"/>
        </w:rPr>
        <w:t>-правотворческой и уголовно-</w:t>
      </w:r>
      <w:r w:rsidRPr="006D24C7">
        <w:rPr>
          <w:sz w:val="28"/>
          <w:szCs w:val="28"/>
        </w:rPr>
        <w:t>применительной деятельности. Отсюда следует, что в качестве источников уголовного права не могут признаваться ни обычаи, ни правила общежития, ни судебный прецедент, ни постановления (разъяснения) Пленума Верховного Суда РФ. Последние лишь раскрывают сущность и смысл уголовно - правовых норм, содержащихся в уголовном законе, но не создают новых норм. Уголовный закон - исторически изменчивая категория, поскольку непрерывное развитие общественного производства, совершенствование производственных и иных общественных отношений, изменение социально экономических, политических и идеологических условий жизни общества естественно требуют соответствующего изменения и дополнения уголовного законодательства. Все изложенное выше позволяет достаточно кратко сформулировать основные черты и значение уголовного закона:</w:t>
      </w:r>
      <w:r w:rsidR="00ED386D">
        <w:rPr>
          <w:sz w:val="28"/>
          <w:szCs w:val="28"/>
        </w:rPr>
        <w:t xml:space="preserve"> </w:t>
      </w:r>
    </w:p>
    <w:p w:rsidR="00ED386D" w:rsidRDefault="00ED386D" w:rsidP="0085471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624D" w:rsidRPr="006D24C7">
        <w:rPr>
          <w:sz w:val="28"/>
          <w:szCs w:val="28"/>
        </w:rPr>
        <w:t xml:space="preserve"> основополагающая черта (свойство) уголовного закона как правового акта высшего органа государственной власти вытекает из его назначения и состоит в обеспечении охраны: личности, ее прав и свобод, а также природной, окружающей среды, собственности, общественных и государственных интересов и потребностей, всего правопорядк</w:t>
      </w:r>
      <w:r>
        <w:rPr>
          <w:sz w:val="28"/>
          <w:szCs w:val="28"/>
        </w:rPr>
        <w:t xml:space="preserve">а от преступных посягательств; </w:t>
      </w:r>
    </w:p>
    <w:p w:rsidR="0021688F" w:rsidRDefault="00ED386D" w:rsidP="0085471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624D" w:rsidRPr="006D24C7">
        <w:rPr>
          <w:sz w:val="28"/>
          <w:szCs w:val="28"/>
        </w:rPr>
        <w:t xml:space="preserve"> уголовный закон основывается на Конституции РФ и общепризнанных принципах и нормах международного права; уголовный закон является единственным источником уголовного права, поскольку нормы уголовного права содержатся лишь в уголовных законах, и только уголовный закон устанавливает прест</w:t>
      </w:r>
      <w:r w:rsidR="0021688F">
        <w:rPr>
          <w:sz w:val="28"/>
          <w:szCs w:val="28"/>
        </w:rPr>
        <w:t xml:space="preserve">упность и наказуемость деяния; </w:t>
      </w:r>
    </w:p>
    <w:p w:rsidR="0021688F" w:rsidRDefault="0021688F" w:rsidP="0085471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624D" w:rsidRPr="006D24C7">
        <w:rPr>
          <w:sz w:val="28"/>
          <w:szCs w:val="28"/>
        </w:rPr>
        <w:t xml:space="preserve"> </w:t>
      </w:r>
      <w:r w:rsidR="004266E4">
        <w:rPr>
          <w:sz w:val="28"/>
          <w:szCs w:val="28"/>
        </w:rPr>
        <w:t>«</w:t>
      </w:r>
      <w:r w:rsidR="0025624D" w:rsidRPr="006D24C7">
        <w:rPr>
          <w:sz w:val="28"/>
          <w:szCs w:val="28"/>
        </w:rPr>
        <w:t>уголовный закон в правовом государстве служит его орудием в осуществлении уголовной политики, направленным на оздоровление общества, на утверждение действительной власти народа для народа и</w:t>
      </w:r>
      <w:r>
        <w:rPr>
          <w:sz w:val="28"/>
          <w:szCs w:val="28"/>
        </w:rPr>
        <w:t xml:space="preserve"> осуществляемой самим народом</w:t>
      </w:r>
      <w:r w:rsidR="004266E4">
        <w:rPr>
          <w:sz w:val="28"/>
          <w:szCs w:val="28"/>
        </w:rPr>
        <w:t>»</w:t>
      </w:r>
      <w:r w:rsidR="004266E4">
        <w:rPr>
          <w:rStyle w:val="aa"/>
          <w:sz w:val="28"/>
          <w:szCs w:val="28"/>
        </w:rPr>
        <w:footnoteReference w:id="8"/>
      </w:r>
      <w:r>
        <w:rPr>
          <w:sz w:val="28"/>
          <w:szCs w:val="28"/>
        </w:rPr>
        <w:t xml:space="preserve">; </w:t>
      </w:r>
    </w:p>
    <w:p w:rsidR="0021688F" w:rsidRDefault="0021688F" w:rsidP="0085471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624D" w:rsidRPr="006D24C7">
        <w:rPr>
          <w:sz w:val="28"/>
          <w:szCs w:val="28"/>
        </w:rPr>
        <w:t xml:space="preserve"> уголовный закон закрепляет основания и принципы уголовной ответственности, а также формирует общие положения уголовного права</w:t>
      </w:r>
      <w:r>
        <w:rPr>
          <w:sz w:val="28"/>
          <w:szCs w:val="28"/>
        </w:rPr>
        <w:t xml:space="preserve">; </w:t>
      </w:r>
    </w:p>
    <w:p w:rsidR="0021688F" w:rsidRDefault="0021688F" w:rsidP="0085471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5624D" w:rsidRPr="006D24C7">
        <w:rPr>
          <w:sz w:val="28"/>
          <w:szCs w:val="28"/>
        </w:rPr>
        <w:t xml:space="preserve"> уголовный закон определяет, какие общественно опасные деяния (действия и бездействие) являются преступлениями, и устанавливает наказания, которые могут быть применены к лицам, совершившим преступление, либо в определенных случаях указывает условия освобождения от уголовной</w:t>
      </w:r>
      <w:r>
        <w:rPr>
          <w:sz w:val="28"/>
          <w:szCs w:val="28"/>
        </w:rPr>
        <w:t xml:space="preserve"> ответственности и наказания; </w:t>
      </w:r>
    </w:p>
    <w:p w:rsidR="0025624D" w:rsidRPr="006D24C7" w:rsidRDefault="0021688F" w:rsidP="0085471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5624D" w:rsidRPr="006D24C7">
        <w:rPr>
          <w:sz w:val="28"/>
          <w:szCs w:val="28"/>
        </w:rPr>
        <w:t>уголовный закон соответствует социально - экономическим, политическим и идеологическим условиям жизни общества, его интересам и потребностям, а в случае утраты такого соответствия уголовный закон или его отдельные нормы изменяются законодателем либо отменяются; - уголовный закон самим фактом его издания, а также последующего применения в судебной практике способствует предупреждению преступлений, воспитанию граждан в духе соблюдения Конститу</w:t>
      </w:r>
      <w:r w:rsidR="00CE36A6">
        <w:rPr>
          <w:sz w:val="28"/>
          <w:szCs w:val="28"/>
        </w:rPr>
        <w:t>ции РФ и других ее законов.</w:t>
      </w:r>
    </w:p>
    <w:p w:rsidR="001A3567" w:rsidRDefault="00854717" w:rsidP="00854717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A3567">
        <w:rPr>
          <w:b/>
          <w:bCs/>
          <w:sz w:val="28"/>
          <w:szCs w:val="28"/>
        </w:rPr>
        <w:t>2.Принципы и задачи уголовного закона.</w:t>
      </w:r>
    </w:p>
    <w:p w:rsidR="007F6E2D" w:rsidRDefault="007F6E2D" w:rsidP="0085471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2.1 Принципы уголовного закона. </w:t>
      </w:r>
      <w:r w:rsidR="0098504A">
        <w:rPr>
          <w:sz w:val="28"/>
          <w:szCs w:val="28"/>
        </w:rPr>
        <w:t>«</w:t>
      </w:r>
      <w:r>
        <w:rPr>
          <w:sz w:val="28"/>
          <w:szCs w:val="28"/>
        </w:rPr>
        <w:t>Принципами уголовного закона называют исходные основополагающие идеи, закреплённые в уголовном законодательстве, которые определяют содержание как уголовного права в целом, так и отдельных его норм и институтов</w:t>
      </w:r>
      <w:r w:rsidR="0098504A">
        <w:rPr>
          <w:sz w:val="28"/>
          <w:szCs w:val="28"/>
        </w:rPr>
        <w:t>»</w:t>
      </w:r>
      <w:r w:rsidR="0098504A">
        <w:rPr>
          <w:rStyle w:val="aa"/>
          <w:sz w:val="28"/>
          <w:szCs w:val="28"/>
        </w:rPr>
        <w:footnoteReference w:id="9"/>
      </w:r>
      <w:r>
        <w:rPr>
          <w:sz w:val="28"/>
          <w:szCs w:val="28"/>
        </w:rPr>
        <w:t xml:space="preserve">. </w:t>
      </w:r>
      <w:r w:rsidR="0098504A">
        <w:rPr>
          <w:sz w:val="28"/>
          <w:szCs w:val="28"/>
        </w:rPr>
        <w:t xml:space="preserve">Новый УК РФ содержит пять статей, закрепляющих принципы уголовного закона. </w:t>
      </w:r>
    </w:p>
    <w:p w:rsidR="0098504A" w:rsidRDefault="0098504A" w:rsidP="0085471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25BF0">
        <w:rPr>
          <w:i/>
          <w:iCs/>
          <w:sz w:val="28"/>
          <w:szCs w:val="28"/>
        </w:rPr>
        <w:t>Принцип законности</w:t>
      </w:r>
      <w:r>
        <w:rPr>
          <w:sz w:val="28"/>
          <w:szCs w:val="28"/>
        </w:rPr>
        <w:t>, его закрепляет ст.3 УК РФ. Устанавливает, что преступность и наказуемость деяния определяются только УК РФ. («</w:t>
      </w:r>
      <w:r>
        <w:rPr>
          <w:sz w:val="28"/>
          <w:szCs w:val="28"/>
          <w:lang w:val="en-US"/>
        </w:rPr>
        <w:t>Nullum</w:t>
      </w:r>
      <w:r w:rsidRPr="00525BF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crimen</w:t>
      </w:r>
      <w:r w:rsidRPr="00525BF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nullum</w:t>
      </w:r>
      <w:r w:rsidRPr="00525BF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poena</w:t>
      </w:r>
      <w:r w:rsidRPr="00525BF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</w:t>
      </w:r>
      <w:r w:rsidRPr="00525BF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lege</w:t>
      </w:r>
      <w:r w:rsidR="00525BF0">
        <w:rPr>
          <w:sz w:val="28"/>
          <w:szCs w:val="28"/>
        </w:rPr>
        <w:t xml:space="preserve"> - нет преступления, нет наказания без точного указания на то в законе</w:t>
      </w:r>
      <w:r w:rsidR="00D40BE3">
        <w:rPr>
          <w:sz w:val="28"/>
          <w:szCs w:val="28"/>
        </w:rPr>
        <w:t>»</w:t>
      </w:r>
      <w:r w:rsidR="00D40BE3">
        <w:rPr>
          <w:rStyle w:val="aa"/>
          <w:sz w:val="28"/>
          <w:szCs w:val="28"/>
        </w:rPr>
        <w:footnoteReference w:id="10"/>
      </w:r>
      <w:r w:rsidR="00525BF0">
        <w:rPr>
          <w:sz w:val="28"/>
          <w:szCs w:val="28"/>
        </w:rPr>
        <w:t xml:space="preserve">). Этот принцип запрещает применение уголовного закона по аналогии. </w:t>
      </w:r>
    </w:p>
    <w:p w:rsidR="00525BF0" w:rsidRDefault="00525BF0" w:rsidP="0085471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5BF0">
        <w:rPr>
          <w:i/>
          <w:iCs/>
          <w:sz w:val="28"/>
          <w:szCs w:val="28"/>
        </w:rPr>
        <w:t>Принцип равенства граждан перед законом</w:t>
      </w:r>
      <w:r>
        <w:rPr>
          <w:sz w:val="28"/>
          <w:szCs w:val="28"/>
        </w:rPr>
        <w:t xml:space="preserve">, его закрепляет ст.4 УК РФ. </w:t>
      </w:r>
      <w:r w:rsidR="00D40BE3">
        <w:rPr>
          <w:sz w:val="28"/>
          <w:szCs w:val="28"/>
        </w:rPr>
        <w:t>Данный принцип устанавливает, что все равны перед законом независимо от пола, расы, национальности, языка, происхождения, имущественного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D40BE3" w:rsidRDefault="00D40BE3" w:rsidP="0085471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1402">
        <w:rPr>
          <w:i/>
          <w:iCs/>
          <w:sz w:val="28"/>
          <w:szCs w:val="28"/>
        </w:rPr>
        <w:t xml:space="preserve">Принцип вины. </w:t>
      </w:r>
      <w:r w:rsidR="00A136E1">
        <w:rPr>
          <w:sz w:val="28"/>
          <w:szCs w:val="28"/>
        </w:rPr>
        <w:t xml:space="preserve">Данный принцип закреплён в ст.5 УК РФ. </w:t>
      </w:r>
      <w:r w:rsidR="00E206FC">
        <w:rPr>
          <w:sz w:val="28"/>
          <w:szCs w:val="28"/>
        </w:rPr>
        <w:t>«</w:t>
      </w:r>
      <w:r w:rsidR="00A136E1">
        <w:rPr>
          <w:sz w:val="28"/>
          <w:szCs w:val="28"/>
        </w:rPr>
        <w:t xml:space="preserve">Суть принципа состоит в том что, </w:t>
      </w:r>
      <w:r w:rsidR="00036A0F">
        <w:rPr>
          <w:sz w:val="28"/>
          <w:szCs w:val="28"/>
        </w:rPr>
        <w:t>лицо подлежит уголовной ответственности только при наличии его вины в совершении преступления, также данный принцип запрещает объективное вменение</w:t>
      </w:r>
      <w:r w:rsidR="00E206FC">
        <w:rPr>
          <w:sz w:val="28"/>
          <w:szCs w:val="28"/>
        </w:rPr>
        <w:t>»</w:t>
      </w:r>
      <w:r w:rsidR="00E206FC">
        <w:rPr>
          <w:rStyle w:val="aa"/>
          <w:sz w:val="28"/>
          <w:szCs w:val="28"/>
        </w:rPr>
        <w:footnoteReference w:id="11"/>
      </w:r>
      <w:r w:rsidR="00036A0F">
        <w:rPr>
          <w:sz w:val="28"/>
          <w:szCs w:val="28"/>
        </w:rPr>
        <w:t>.</w:t>
      </w:r>
    </w:p>
    <w:p w:rsidR="00036A0F" w:rsidRDefault="00036A0F" w:rsidP="0085471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iCs/>
          <w:sz w:val="28"/>
          <w:szCs w:val="28"/>
        </w:rPr>
        <w:t xml:space="preserve">Принцип справедливости. </w:t>
      </w:r>
      <w:r>
        <w:rPr>
          <w:sz w:val="28"/>
          <w:szCs w:val="28"/>
        </w:rPr>
        <w:t>Регламентируется данный принцип в ст. 6 УК РФ. В соответствии с этим принципом наказание и иные меры уголовно-правового характера должны соответствовать характеру и степени общественной опасности преступления и личности виновного. Также запрещается двойное привлечение к уголовной ответственности за одно и то же преступление.</w:t>
      </w:r>
    </w:p>
    <w:p w:rsidR="008E7929" w:rsidRDefault="00036A0F" w:rsidP="0085471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/>
          <w:iCs/>
          <w:sz w:val="28"/>
          <w:szCs w:val="28"/>
        </w:rPr>
        <w:t xml:space="preserve">Принцип гуманизма. </w:t>
      </w:r>
      <w:r w:rsidR="008E7929">
        <w:rPr>
          <w:sz w:val="28"/>
          <w:szCs w:val="28"/>
        </w:rPr>
        <w:t>Закреплён в ст.7 УК РФ. Существует два аспекта данного принципа:</w:t>
      </w:r>
    </w:p>
    <w:p w:rsidR="008E7929" w:rsidRDefault="008E7929" w:rsidP="0085471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отношению к законопослушным гражданам – уголовный закон обеспечивает их безопасность;</w:t>
      </w:r>
    </w:p>
    <w:p w:rsidR="00036A0F" w:rsidRDefault="008E7929" w:rsidP="0085471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«по отношению к преступникам – наказание (и иные меры уголовно-правового характера) не могут иметь своей целью причинение физических страданий или унижение человеческого достоинства»</w:t>
      </w:r>
      <w:r>
        <w:rPr>
          <w:rStyle w:val="aa"/>
          <w:sz w:val="28"/>
          <w:szCs w:val="28"/>
        </w:rPr>
        <w:footnoteReference w:id="12"/>
      </w:r>
      <w:r>
        <w:rPr>
          <w:sz w:val="28"/>
          <w:szCs w:val="28"/>
        </w:rPr>
        <w:t xml:space="preserve">. </w:t>
      </w:r>
    </w:p>
    <w:p w:rsidR="00821A98" w:rsidRPr="00821A98" w:rsidRDefault="00821A98" w:rsidP="0085471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кроме вышеназванных принципов, в уголовном законе содержатся и иные (отраслевые) принципы, оказывающие существенное влияние на развитие уголовного законодательства и практику его применения.</w:t>
      </w:r>
    </w:p>
    <w:p w:rsidR="00914298" w:rsidRDefault="007F6E2D" w:rsidP="00854717">
      <w:pPr>
        <w:pStyle w:val="a4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2.2 Принципы уголовного закона в пространстве.</w:t>
      </w:r>
    </w:p>
    <w:p w:rsidR="00F267C2" w:rsidRDefault="00914298" w:rsidP="0085471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уголовного закона в пространстве имеет несколько принципов</w:t>
      </w:r>
      <w:r w:rsidR="00F267C2">
        <w:rPr>
          <w:sz w:val="28"/>
          <w:szCs w:val="28"/>
        </w:rPr>
        <w:t xml:space="preserve">. К ним относятся: </w:t>
      </w:r>
    </w:p>
    <w:p w:rsidR="00F267C2" w:rsidRDefault="00630679" w:rsidP="00854717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826C3B">
        <w:rPr>
          <w:i/>
          <w:iCs/>
          <w:sz w:val="28"/>
          <w:szCs w:val="28"/>
        </w:rPr>
        <w:t>Территориальный принцип.</w:t>
      </w:r>
      <w:r>
        <w:rPr>
          <w:sz w:val="28"/>
          <w:szCs w:val="28"/>
        </w:rPr>
        <w:t xml:space="preserve"> Данный принцип определяет действие уголовного закона в отношении лиц, совершивших преступления на территории РФ. Данный принцип закреплён в статье 11 УК РФ.  </w:t>
      </w:r>
      <w:r w:rsidR="00350FA2">
        <w:rPr>
          <w:sz w:val="28"/>
          <w:szCs w:val="28"/>
        </w:rPr>
        <w:t>Состоит этот принцип в следующем: в</w:t>
      </w:r>
      <w:r>
        <w:rPr>
          <w:sz w:val="28"/>
          <w:szCs w:val="28"/>
        </w:rPr>
        <w:t xml:space="preserve">се лица, совершившие преступления на территории РФ, независимо от того, являются ли они российскими гражданами, иностранными гражданами или лицами без гражданства, несут уголовную ответственность по УК РФ. </w:t>
      </w:r>
      <w:r w:rsidR="00F267C2">
        <w:rPr>
          <w:sz w:val="28"/>
          <w:szCs w:val="28"/>
        </w:rPr>
        <w:t xml:space="preserve"> </w:t>
      </w:r>
      <w:r w:rsidR="00350FA2">
        <w:rPr>
          <w:sz w:val="28"/>
          <w:szCs w:val="28"/>
        </w:rPr>
        <w:t xml:space="preserve">Территория РФ состоит из находящихся в пределах её государственной границы суша, водная территория, воздушное пространство, недра, континентальный шельф и исключительная экономическая зона РФ. </w:t>
      </w:r>
      <w:r w:rsidR="00CE36A6">
        <w:rPr>
          <w:sz w:val="28"/>
          <w:szCs w:val="28"/>
        </w:rPr>
        <w:t>«</w:t>
      </w:r>
      <w:r w:rsidR="00350FA2">
        <w:rPr>
          <w:sz w:val="28"/>
          <w:szCs w:val="28"/>
        </w:rPr>
        <w:t xml:space="preserve">Также территорией РФ является судно, приписанное к порту РФ, находящееся в открытом водном или воздушном пространстве, а также военный корабль или военное воздушное судно РФ независимо </w:t>
      </w:r>
      <w:r w:rsidR="00CE36A6">
        <w:rPr>
          <w:sz w:val="28"/>
          <w:szCs w:val="28"/>
        </w:rPr>
        <w:t>от места их нахождения»</w:t>
      </w:r>
      <w:r w:rsidR="00CE36A6">
        <w:rPr>
          <w:rStyle w:val="aa"/>
          <w:sz w:val="28"/>
          <w:szCs w:val="28"/>
        </w:rPr>
        <w:footnoteReference w:id="13"/>
      </w:r>
      <w:r w:rsidR="00CE36A6">
        <w:rPr>
          <w:sz w:val="28"/>
          <w:szCs w:val="28"/>
        </w:rPr>
        <w:t xml:space="preserve">. </w:t>
      </w:r>
      <w:r w:rsidR="00821A98">
        <w:rPr>
          <w:sz w:val="28"/>
          <w:szCs w:val="28"/>
        </w:rPr>
        <w:t>«</w:t>
      </w:r>
      <w:r w:rsidR="00CE36A6">
        <w:rPr>
          <w:sz w:val="28"/>
          <w:szCs w:val="28"/>
        </w:rPr>
        <w:t>Совершённым, преступление считается на территории РФ не только когда оно начато и окончено на территории РФ, но и в том случае, если оно начато в РФ</w:t>
      </w:r>
      <w:r w:rsidR="00826C3B">
        <w:rPr>
          <w:sz w:val="28"/>
          <w:szCs w:val="28"/>
        </w:rPr>
        <w:t>, а преступный результат наступил за пределами РФ</w:t>
      </w:r>
      <w:r w:rsidR="00821A98">
        <w:rPr>
          <w:sz w:val="28"/>
          <w:szCs w:val="28"/>
        </w:rPr>
        <w:t>»</w:t>
      </w:r>
      <w:r w:rsidR="00821A98">
        <w:rPr>
          <w:rStyle w:val="aa"/>
          <w:sz w:val="28"/>
          <w:szCs w:val="28"/>
        </w:rPr>
        <w:footnoteReference w:id="14"/>
      </w:r>
      <w:r w:rsidR="00826C3B">
        <w:rPr>
          <w:sz w:val="28"/>
          <w:szCs w:val="28"/>
        </w:rPr>
        <w:t xml:space="preserve">. В соответствии с ч.4 ст. 11 УК РФ, уголовная ответственность дипломатических представителей иностранных государств (послы, торговые представители, военные атташе и др.) и иных граждан, пользующихся иммунитетом, в случае совершения этими лицами преступления на территории РФ разрешается в соответствии с нормами международного права. </w:t>
      </w:r>
    </w:p>
    <w:p w:rsidR="00826C3B" w:rsidRDefault="00826C3B" w:rsidP="00854717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 гражданства.</w:t>
      </w:r>
      <w:r>
        <w:rPr>
          <w:sz w:val="28"/>
          <w:szCs w:val="28"/>
        </w:rPr>
        <w:t xml:space="preserve"> </w:t>
      </w:r>
      <w:r w:rsidR="00314B5F">
        <w:rPr>
          <w:sz w:val="28"/>
          <w:szCs w:val="28"/>
        </w:rPr>
        <w:t xml:space="preserve">Данный принцип закреплён в ст. 12 УК РФ. Он определяет действие уголовного закона в отношении лиц, совершивших преступления вне пределов РФ. </w:t>
      </w:r>
      <w:r w:rsidR="00B97D51">
        <w:rPr>
          <w:sz w:val="28"/>
          <w:szCs w:val="28"/>
        </w:rPr>
        <w:t>Граждане РФ и постоянно проживающие на территории РФ лица без гражданства, совершившие преступление за границей, подлежат уголовной ответственности по УК РФ в следующих случаях:</w:t>
      </w:r>
    </w:p>
    <w:p w:rsidR="00B97D51" w:rsidRDefault="00B97D51" w:rsidP="00854717">
      <w:pPr>
        <w:pStyle w:val="a4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 xml:space="preserve"> совершённое ими деяние признано преступлением в государстве, на территории которого оно было совершено;</w:t>
      </w:r>
    </w:p>
    <w:p w:rsidR="00B97D51" w:rsidRDefault="00B97D51" w:rsidP="00854717">
      <w:pPr>
        <w:pStyle w:val="a4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 xml:space="preserve"> данные лица не были осуждены в иностранном государстве.</w:t>
      </w:r>
    </w:p>
    <w:p w:rsidR="0009368A" w:rsidRDefault="00B97D51" w:rsidP="00854717">
      <w:pPr>
        <w:pStyle w:val="a4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Наказание, при осуждении указанных лиц по УК РФ, не может превышать верхнего предела</w:t>
      </w:r>
      <w:r w:rsidR="0009368A">
        <w:rPr>
          <w:sz w:val="28"/>
          <w:szCs w:val="28"/>
        </w:rPr>
        <w:t xml:space="preserve"> санкции закона соответствующего иностранного государства, на территории которого было совершено преступление. Данное положение закреплено в УК РФ ч.1 ст.12</w:t>
      </w:r>
      <w:r w:rsidR="00F535AE">
        <w:rPr>
          <w:sz w:val="28"/>
          <w:szCs w:val="28"/>
        </w:rPr>
        <w:t>. В</w:t>
      </w:r>
      <w:r w:rsidR="0009368A">
        <w:rPr>
          <w:sz w:val="28"/>
          <w:szCs w:val="28"/>
        </w:rPr>
        <w:t xml:space="preserve"> соответствии с ч.2 ст. 12 УК РФ, военнослужащие воинских частей России, дислоцирующиеся на территории иностранных государств, при совершении ими преступлений несут уголовную ответственность по УК РФ, если иное не предусмотрено международным договором России.</w:t>
      </w:r>
    </w:p>
    <w:p w:rsidR="00EF51D3" w:rsidRDefault="0009368A" w:rsidP="00854717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Универсальный (космополитический) принцип. </w:t>
      </w:r>
      <w:r w:rsidR="00EF51D3">
        <w:rPr>
          <w:sz w:val="28"/>
          <w:szCs w:val="28"/>
        </w:rPr>
        <w:t>«</w:t>
      </w:r>
      <w:r>
        <w:rPr>
          <w:sz w:val="28"/>
          <w:szCs w:val="28"/>
        </w:rPr>
        <w:t xml:space="preserve">Данный принцип </w:t>
      </w:r>
      <w:r w:rsidR="00EF51D3">
        <w:rPr>
          <w:sz w:val="28"/>
          <w:szCs w:val="28"/>
        </w:rPr>
        <w:t>вытекает из необходимости борьбы с международными преступлениями»</w:t>
      </w:r>
      <w:r w:rsidR="00EF51D3">
        <w:rPr>
          <w:rStyle w:val="aa"/>
          <w:sz w:val="28"/>
          <w:szCs w:val="28"/>
        </w:rPr>
        <w:footnoteReference w:id="15"/>
      </w:r>
      <w:r w:rsidR="00EF51D3">
        <w:rPr>
          <w:sz w:val="28"/>
          <w:szCs w:val="28"/>
        </w:rPr>
        <w:t xml:space="preserve">. Состоит данный принцип в том что, каждое государство вправе применить свой уголовный закон к иностранным гражданам, совершившим за его пределами преступления, предусмотренные международными соглашениями. </w:t>
      </w:r>
    </w:p>
    <w:p w:rsidR="00DF0E33" w:rsidRDefault="00DF0E33" w:rsidP="00854717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Реальный принцип.</w:t>
      </w:r>
      <w:r>
        <w:rPr>
          <w:sz w:val="28"/>
          <w:szCs w:val="28"/>
        </w:rPr>
        <w:t xml:space="preserve"> Заключается данный принцип в следующем: каждое государство распространяет свой уголовный закон на преступления, совершённые за пределами этого государства, если они посягают на его интересы. </w:t>
      </w:r>
      <w:r w:rsidR="007F3F1F">
        <w:rPr>
          <w:sz w:val="28"/>
          <w:szCs w:val="28"/>
        </w:rPr>
        <w:t>«</w:t>
      </w:r>
      <w:r>
        <w:rPr>
          <w:sz w:val="28"/>
          <w:szCs w:val="28"/>
        </w:rPr>
        <w:t>Универсальный и реальный принципы означают предание преступника суду вне зависимости от места совершения им преступления</w:t>
      </w:r>
      <w:r w:rsidR="007F3F1F">
        <w:rPr>
          <w:sz w:val="28"/>
          <w:szCs w:val="28"/>
        </w:rPr>
        <w:t xml:space="preserve"> и его гражданства»</w:t>
      </w:r>
      <w:r w:rsidR="007F3F1F">
        <w:rPr>
          <w:rStyle w:val="aa"/>
          <w:sz w:val="28"/>
          <w:szCs w:val="28"/>
        </w:rPr>
        <w:footnoteReference w:id="16"/>
      </w:r>
      <w:r w:rsidR="007F3F1F">
        <w:rPr>
          <w:sz w:val="28"/>
          <w:szCs w:val="28"/>
        </w:rPr>
        <w:t xml:space="preserve">. </w:t>
      </w:r>
    </w:p>
    <w:p w:rsidR="007F3F1F" w:rsidRDefault="007F3F1F" w:rsidP="00854717">
      <w:pPr>
        <w:pStyle w:val="a4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принципы реализуются в отношении иностранных граждан и лиц без гражданства, не проживающих постоянно в Российской Федерации, совершивших преступление  вне её пределов. Данные лица подлежат ответственности по УК РФ в случаях, предусмотренных международным договором </w:t>
      </w:r>
      <w:r w:rsidR="00DF12F9">
        <w:rPr>
          <w:sz w:val="28"/>
          <w:szCs w:val="28"/>
        </w:rPr>
        <w:t>(универсальный принцип), либо если преступление направлено против интересов</w:t>
      </w:r>
      <w:r>
        <w:rPr>
          <w:sz w:val="28"/>
          <w:szCs w:val="28"/>
        </w:rPr>
        <w:t xml:space="preserve"> </w:t>
      </w:r>
      <w:r w:rsidR="00DF12F9">
        <w:rPr>
          <w:sz w:val="28"/>
          <w:szCs w:val="28"/>
        </w:rPr>
        <w:t>России (реальный принцип) в случае, если:</w:t>
      </w:r>
    </w:p>
    <w:p w:rsidR="00DF12F9" w:rsidRDefault="00DF12F9" w:rsidP="00854717">
      <w:pPr>
        <w:pStyle w:val="a4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указанные лица не были осуждены в иностранном государстве;</w:t>
      </w:r>
    </w:p>
    <w:p w:rsidR="00DF12F9" w:rsidRDefault="00DF12F9" w:rsidP="00854717">
      <w:pPr>
        <w:pStyle w:val="a4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указанные лица привлекаются к ответственности на территории РФ.</w:t>
      </w:r>
    </w:p>
    <w:p w:rsidR="00DF12F9" w:rsidRPr="007F3F1F" w:rsidRDefault="00DF12F9" w:rsidP="00854717">
      <w:pPr>
        <w:pStyle w:val="a4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ст.13 УК РФ уголовный закон России регулирует вопросы экстрадиции – выдачи лиц, совершивших преступление  вне пределов РФ. </w:t>
      </w:r>
      <w:r w:rsidR="004B71FE">
        <w:rPr>
          <w:sz w:val="28"/>
          <w:szCs w:val="28"/>
        </w:rPr>
        <w:t>«</w:t>
      </w:r>
      <w:r>
        <w:rPr>
          <w:sz w:val="28"/>
          <w:szCs w:val="28"/>
        </w:rPr>
        <w:t>Граждане РФ, совершившие преступления на территории иностранного государства, выдаче этому государству не подлежат</w:t>
      </w:r>
      <w:r w:rsidR="004B71FE">
        <w:rPr>
          <w:sz w:val="28"/>
          <w:szCs w:val="28"/>
        </w:rPr>
        <w:t>»</w:t>
      </w:r>
      <w:r w:rsidR="004B71FE">
        <w:rPr>
          <w:rStyle w:val="aa"/>
          <w:sz w:val="28"/>
          <w:szCs w:val="28"/>
        </w:rPr>
        <w:footnoteReference w:id="17"/>
      </w:r>
      <w:r>
        <w:rPr>
          <w:sz w:val="28"/>
          <w:szCs w:val="28"/>
        </w:rPr>
        <w:t xml:space="preserve">. </w:t>
      </w:r>
      <w:r w:rsidR="004B71FE">
        <w:rPr>
          <w:sz w:val="28"/>
          <w:szCs w:val="28"/>
        </w:rPr>
        <w:t xml:space="preserve">Иностранные граждане, совершившие преступления вне пределов РФ и находящиеся на территории РФ,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договором. </w:t>
      </w:r>
    </w:p>
    <w:p w:rsidR="00EF51D3" w:rsidRPr="000915E5" w:rsidRDefault="00E85286" w:rsidP="00854717">
      <w:pPr>
        <w:pStyle w:val="a4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915E5">
        <w:rPr>
          <w:sz w:val="28"/>
          <w:szCs w:val="28"/>
        </w:rPr>
        <w:t xml:space="preserve"> </w:t>
      </w:r>
      <w:r w:rsidR="000915E5">
        <w:rPr>
          <w:i/>
          <w:iCs/>
          <w:sz w:val="28"/>
          <w:szCs w:val="28"/>
        </w:rPr>
        <w:t>Задачи уголовного закона.</w:t>
      </w:r>
      <w:r w:rsidR="000915E5">
        <w:rPr>
          <w:sz w:val="28"/>
          <w:szCs w:val="28"/>
        </w:rPr>
        <w:t xml:space="preserve"> </w:t>
      </w:r>
    </w:p>
    <w:p w:rsidR="00AC4A95" w:rsidRDefault="00043FEB" w:rsidP="00854717">
      <w:pPr>
        <w:pStyle w:val="a4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Уголовный закон имеет и свои задачи, которые закреплены в УК РФ ст.2 ч.1.  А именно: «Задачами настоящего Кодекса являются: охрана прав и свобод человека и гражданина, собственности, общественного порядка и общественной безопасности, окружающей среды, конституционного строя Российской Федерации от преступных посягательств, обеспечение мира и безопасности человечества, а также предупреждение преступлений»</w:t>
      </w:r>
      <w:r>
        <w:rPr>
          <w:rStyle w:val="aa"/>
          <w:sz w:val="28"/>
          <w:szCs w:val="28"/>
        </w:rPr>
        <w:footnoteReference w:id="18"/>
      </w:r>
      <w:r>
        <w:rPr>
          <w:sz w:val="28"/>
          <w:szCs w:val="28"/>
        </w:rPr>
        <w:t>.</w:t>
      </w:r>
      <w:r w:rsidR="006D6478">
        <w:rPr>
          <w:sz w:val="28"/>
          <w:szCs w:val="28"/>
        </w:rPr>
        <w:t xml:space="preserve"> </w:t>
      </w:r>
      <w:r w:rsidR="00FB26CA">
        <w:rPr>
          <w:sz w:val="28"/>
          <w:szCs w:val="28"/>
        </w:rPr>
        <w:t>Для осуществления вышеназванных задач уголовный закон устанавливает основания и принципы уголовной ответственности, определяет, какие деяния являются преступными, устанавливает виды наказаний и иные меры уголовно-правового характера за их совершение.</w:t>
      </w:r>
      <w:r w:rsidR="000F4DEB">
        <w:rPr>
          <w:sz w:val="28"/>
          <w:szCs w:val="28"/>
        </w:rPr>
        <w:t xml:space="preserve"> Что провозглашает та же статья УК РФ. «Для осуществления этих задач настоящий Кодекс устанавливает основание и принципы уголовной ответственности, определяет, какие опасные для личности, общества или государства деяния признаются преступлениями, и устанавливает виды наказаний и иные меры уголовно-правового характера за совершение преступлений»</w:t>
      </w:r>
      <w:r w:rsidR="000F4DEB">
        <w:rPr>
          <w:rStyle w:val="aa"/>
          <w:sz w:val="28"/>
          <w:szCs w:val="28"/>
        </w:rPr>
        <w:footnoteReference w:id="19"/>
      </w:r>
      <w:r w:rsidR="000F4DEB">
        <w:rPr>
          <w:sz w:val="28"/>
          <w:szCs w:val="28"/>
        </w:rPr>
        <w:t xml:space="preserve">. </w:t>
      </w:r>
      <w:r w:rsidR="00FB26CA">
        <w:rPr>
          <w:sz w:val="28"/>
          <w:szCs w:val="28"/>
        </w:rPr>
        <w:t xml:space="preserve"> Изменённые приоритеты задач уголовного права тесно связаны с социально-экономическими преобразованиями в нашей стране в последние годы. В связи с этим на первом месте находится охрана прав и свобод личности. А раньше по УК РСФСР 1960г. прежде </w:t>
      </w:r>
      <w:r w:rsidR="000F4DEB">
        <w:rPr>
          <w:sz w:val="28"/>
          <w:szCs w:val="28"/>
        </w:rPr>
        <w:t>всего,</w:t>
      </w:r>
      <w:r w:rsidR="00FB26CA">
        <w:rPr>
          <w:sz w:val="28"/>
          <w:szCs w:val="28"/>
        </w:rPr>
        <w:t xml:space="preserve"> охранялись государственные интересы.  </w:t>
      </w:r>
      <w:r w:rsidR="00AC4A95">
        <w:rPr>
          <w:sz w:val="28"/>
          <w:szCs w:val="28"/>
        </w:rPr>
        <w:t>Но,</w:t>
      </w:r>
      <w:r w:rsidR="000F4DEB">
        <w:rPr>
          <w:sz w:val="28"/>
          <w:szCs w:val="28"/>
        </w:rPr>
        <w:t xml:space="preserve"> несмотря на это основной задачей уголовного закона любой страны в любую эпоху</w:t>
      </w:r>
      <w:r w:rsidR="00AC4A95">
        <w:rPr>
          <w:sz w:val="28"/>
          <w:szCs w:val="28"/>
        </w:rPr>
        <w:t xml:space="preserve"> является охрана установившихся общественных отношений от преступных посягательств. Предупредительная задача реализуется в двух аспектах:</w:t>
      </w:r>
    </w:p>
    <w:p w:rsidR="00C95C35" w:rsidRDefault="00AC4A95" w:rsidP="00854717">
      <w:pPr>
        <w:pStyle w:val="a4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общая превенция (предупреждение совершения преступлений</w:t>
      </w:r>
      <w:r w:rsidR="00C95C35">
        <w:rPr>
          <w:sz w:val="28"/>
          <w:szCs w:val="28"/>
        </w:rPr>
        <w:t xml:space="preserve"> гражданами под воздействием самого существования уголовно-правового запрета);</w:t>
      </w:r>
    </w:p>
    <w:p w:rsidR="00C95C35" w:rsidRDefault="00C95C35" w:rsidP="00854717">
      <w:pPr>
        <w:pStyle w:val="a4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частная превенция (предупреждение совершения новых преступлений лицами, уже совершившими преступное деяние, путём применения к ним мер уголовно-правового воздействия).</w:t>
      </w:r>
    </w:p>
    <w:p w:rsidR="00EF51D3" w:rsidRDefault="00C95C35" w:rsidP="00854717">
      <w:pPr>
        <w:pStyle w:val="a4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Уголовная политика государства, из которой вытекают задачи уголовного закона, предопределяется состоянием преступности в стране. Рост пр</w:t>
      </w:r>
      <w:r w:rsidR="006F6830">
        <w:rPr>
          <w:sz w:val="28"/>
          <w:szCs w:val="28"/>
        </w:rPr>
        <w:t>еступности, а согласно статистики он имеет место быть,</w:t>
      </w:r>
      <w:r>
        <w:rPr>
          <w:sz w:val="28"/>
          <w:szCs w:val="28"/>
        </w:rPr>
        <w:t xml:space="preserve"> влияет на изменение уголовного законодательства</w:t>
      </w:r>
      <w:r w:rsidR="006F6830">
        <w:rPr>
          <w:sz w:val="28"/>
          <w:szCs w:val="28"/>
        </w:rPr>
        <w:t>. Так УК РФ в целом предусматривает более широкий круг преступлений и более суровые меры уголовно-правового воздействия, чем предшествующий УК РСФСР 1960г.</w:t>
      </w:r>
      <w:r w:rsidR="00AC4A95">
        <w:rPr>
          <w:sz w:val="28"/>
          <w:szCs w:val="28"/>
        </w:rPr>
        <w:t xml:space="preserve"> </w:t>
      </w:r>
      <w:r w:rsidR="000F4DEB">
        <w:rPr>
          <w:sz w:val="28"/>
          <w:szCs w:val="28"/>
        </w:rPr>
        <w:t xml:space="preserve"> </w:t>
      </w:r>
    </w:p>
    <w:p w:rsidR="003F036C" w:rsidRDefault="00854717" w:rsidP="00854717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>
        <w:br w:type="page"/>
      </w:r>
      <w:r w:rsidR="003F036C">
        <w:t xml:space="preserve">                                                   </w:t>
      </w:r>
      <w:r w:rsidR="003F036C">
        <w:rPr>
          <w:b/>
          <w:bCs/>
          <w:sz w:val="32"/>
          <w:szCs w:val="32"/>
        </w:rPr>
        <w:t>Заключение.</w:t>
      </w:r>
    </w:p>
    <w:p w:rsidR="003F036C" w:rsidRDefault="003F036C" w:rsidP="00854717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3F036C" w:rsidRDefault="003F036C" w:rsidP="00854717">
      <w:pPr>
        <w:spacing w:line="360" w:lineRule="auto"/>
        <w:ind w:firstLine="709"/>
        <w:jc w:val="both"/>
      </w:pPr>
      <w:r>
        <w:t xml:space="preserve">На мой </w:t>
      </w:r>
      <w:r w:rsidR="00CC0E45">
        <w:t>взгляд,</w:t>
      </w:r>
      <w:r>
        <w:t xml:space="preserve"> цель работы достигнута. Дано само понятие уголовного закона, определено его значение и сущность. Что было сделано в первом вопросе данной работы. Во втором вопросе рассматривались непосредственно </w:t>
      </w:r>
      <w:r w:rsidR="00CC0E45">
        <w:t>вопросы,</w:t>
      </w:r>
      <w:r>
        <w:t xml:space="preserve"> прямо отвечающие на вопрос, поставленный в начале работы. Понятие, значение, сущность, принципы и задачи уголовного закона пусть не в полном объёме, но обширно </w:t>
      </w:r>
      <w:r w:rsidR="00CC0E45">
        <w:t>описаны. Думается, что с поставленной задачей справился.</w:t>
      </w:r>
    </w:p>
    <w:p w:rsidR="00CC0E45" w:rsidRDefault="00854717" w:rsidP="00854717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>
        <w:br w:type="page"/>
      </w:r>
      <w:r w:rsidR="00CC0E45">
        <w:rPr>
          <w:b/>
          <w:bCs/>
          <w:sz w:val="32"/>
          <w:szCs w:val="32"/>
        </w:rPr>
        <w:t xml:space="preserve">                          Список используемой литературы:</w:t>
      </w:r>
    </w:p>
    <w:p w:rsidR="00706782" w:rsidRDefault="00706782" w:rsidP="00854717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CC0E45" w:rsidRDefault="00CC0E45" w:rsidP="00854717">
      <w:pPr>
        <w:numPr>
          <w:ilvl w:val="0"/>
          <w:numId w:val="2"/>
        </w:numPr>
        <w:spacing w:line="360" w:lineRule="auto"/>
        <w:ind w:firstLine="709"/>
        <w:jc w:val="both"/>
      </w:pPr>
      <w:r>
        <w:t>Конституция Российской Федерации от 12 декабря 1993г.</w:t>
      </w:r>
    </w:p>
    <w:p w:rsidR="00CC0E45" w:rsidRDefault="00CC0E45" w:rsidP="00854717">
      <w:pPr>
        <w:numPr>
          <w:ilvl w:val="0"/>
          <w:numId w:val="2"/>
        </w:numPr>
        <w:spacing w:line="360" w:lineRule="auto"/>
        <w:ind w:firstLine="709"/>
        <w:jc w:val="both"/>
      </w:pPr>
      <w:r>
        <w:t>Уголовный Кодекс Российской Федерации от 13 июня 1996г. № 63 – ФЗ; текст с изменениями и дополнениями на 1 мая 2007г.</w:t>
      </w:r>
    </w:p>
    <w:p w:rsidR="00CC0E45" w:rsidRDefault="00CC0E45" w:rsidP="00854717">
      <w:pPr>
        <w:numPr>
          <w:ilvl w:val="0"/>
          <w:numId w:val="2"/>
        </w:numPr>
        <w:spacing w:line="360" w:lineRule="auto"/>
        <w:ind w:firstLine="709"/>
        <w:jc w:val="both"/>
      </w:pPr>
      <w:r>
        <w:t>учебник: Уголовное право. А.В.Грошев, И.В. Упоров</w:t>
      </w:r>
    </w:p>
    <w:p w:rsidR="00CC0E45" w:rsidRDefault="00706782" w:rsidP="00854717">
      <w:pPr>
        <w:numPr>
          <w:ilvl w:val="0"/>
          <w:numId w:val="2"/>
        </w:numPr>
        <w:spacing w:line="360" w:lineRule="auto"/>
        <w:ind w:firstLine="709"/>
        <w:jc w:val="both"/>
      </w:pPr>
      <w:r>
        <w:t>учебник: Российское право. Т.В.Кашанина, А.В.Кашанин</w:t>
      </w:r>
    </w:p>
    <w:p w:rsidR="00706782" w:rsidRDefault="00706782" w:rsidP="00854717">
      <w:pPr>
        <w:numPr>
          <w:ilvl w:val="0"/>
          <w:numId w:val="2"/>
        </w:numPr>
        <w:spacing w:line="360" w:lineRule="auto"/>
        <w:ind w:firstLine="709"/>
        <w:jc w:val="both"/>
      </w:pPr>
      <w:r>
        <w:t>учебник: Уголовное право. И.С.Макаров, А.М.Терёхина</w:t>
      </w:r>
    </w:p>
    <w:p w:rsidR="00854717" w:rsidRDefault="00854717" w:rsidP="00854717">
      <w:pPr>
        <w:spacing w:line="360" w:lineRule="auto"/>
        <w:rPr>
          <w:lang w:val="en-US"/>
        </w:rPr>
      </w:pPr>
    </w:p>
    <w:p w:rsidR="00854717" w:rsidRDefault="00854717" w:rsidP="00854717">
      <w:pPr>
        <w:spacing w:line="360" w:lineRule="auto"/>
        <w:rPr>
          <w:lang w:val="en-US"/>
        </w:rPr>
      </w:pPr>
    </w:p>
    <w:p w:rsidR="00706782" w:rsidRDefault="00706782" w:rsidP="00854717">
      <w:pPr>
        <w:spacing w:line="360" w:lineRule="auto"/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Список используемых сокращений:</w:t>
      </w:r>
    </w:p>
    <w:p w:rsidR="00706782" w:rsidRDefault="00706782" w:rsidP="00854717">
      <w:pPr>
        <w:spacing w:line="360" w:lineRule="auto"/>
        <w:ind w:left="1440"/>
        <w:rPr>
          <w:b/>
          <w:bCs/>
          <w:sz w:val="32"/>
          <w:szCs w:val="32"/>
        </w:rPr>
      </w:pPr>
    </w:p>
    <w:p w:rsidR="00706782" w:rsidRDefault="00706782" w:rsidP="00854717">
      <w:pPr>
        <w:spacing w:line="360" w:lineRule="auto"/>
        <w:ind w:left="1440"/>
      </w:pPr>
      <w:r>
        <w:t>Ст. – статья</w:t>
      </w:r>
    </w:p>
    <w:p w:rsidR="00706782" w:rsidRDefault="00706782" w:rsidP="00854717">
      <w:pPr>
        <w:spacing w:line="360" w:lineRule="auto"/>
        <w:ind w:left="1440"/>
      </w:pPr>
    </w:p>
    <w:p w:rsidR="00706782" w:rsidRDefault="00706782" w:rsidP="00854717">
      <w:pPr>
        <w:spacing w:line="360" w:lineRule="auto"/>
        <w:ind w:left="1440"/>
      </w:pPr>
      <w:r>
        <w:t>П. – пункт</w:t>
      </w:r>
    </w:p>
    <w:p w:rsidR="00706782" w:rsidRDefault="00706782" w:rsidP="00854717">
      <w:pPr>
        <w:spacing w:line="360" w:lineRule="auto"/>
        <w:ind w:left="1440"/>
      </w:pPr>
    </w:p>
    <w:p w:rsidR="00706782" w:rsidRDefault="00706782" w:rsidP="00854717">
      <w:pPr>
        <w:spacing w:line="360" w:lineRule="auto"/>
        <w:ind w:left="1440"/>
      </w:pPr>
      <w:r>
        <w:t>Ч. – часть</w:t>
      </w:r>
    </w:p>
    <w:p w:rsidR="00706782" w:rsidRDefault="00706782" w:rsidP="00854717">
      <w:pPr>
        <w:spacing w:line="360" w:lineRule="auto"/>
        <w:ind w:left="1440"/>
      </w:pPr>
    </w:p>
    <w:p w:rsidR="00706782" w:rsidRDefault="00706782" w:rsidP="00854717">
      <w:pPr>
        <w:spacing w:line="360" w:lineRule="auto"/>
        <w:ind w:left="1440"/>
      </w:pPr>
      <w:r>
        <w:t>УК – Уголовный Кодекс</w:t>
      </w:r>
    </w:p>
    <w:p w:rsidR="00706782" w:rsidRDefault="00706782" w:rsidP="00854717">
      <w:pPr>
        <w:spacing w:line="360" w:lineRule="auto"/>
        <w:ind w:left="1440"/>
      </w:pPr>
    </w:p>
    <w:p w:rsidR="00706782" w:rsidRDefault="00706782" w:rsidP="00854717">
      <w:pPr>
        <w:spacing w:line="360" w:lineRule="auto"/>
        <w:ind w:left="1440"/>
      </w:pPr>
      <w:r>
        <w:t>РФ – Российская Федерация</w:t>
      </w:r>
    </w:p>
    <w:p w:rsidR="00706782" w:rsidRDefault="00706782" w:rsidP="00854717">
      <w:pPr>
        <w:spacing w:line="360" w:lineRule="auto"/>
        <w:ind w:left="1440"/>
      </w:pPr>
    </w:p>
    <w:p w:rsidR="00706782" w:rsidRPr="00706782" w:rsidRDefault="00706782" w:rsidP="00854717">
      <w:pPr>
        <w:spacing w:line="360" w:lineRule="auto"/>
        <w:ind w:left="1440"/>
      </w:pPr>
      <w:bookmarkStart w:id="0" w:name="_GoBack"/>
      <w:bookmarkEnd w:id="0"/>
    </w:p>
    <w:sectPr w:rsidR="00706782" w:rsidRPr="00706782" w:rsidSect="00854717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2B" w:rsidRDefault="00A5542B">
      <w:r>
        <w:separator/>
      </w:r>
    </w:p>
  </w:endnote>
  <w:endnote w:type="continuationSeparator" w:id="0">
    <w:p w:rsidR="00A5542B" w:rsidRDefault="00A5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2B" w:rsidRDefault="00A5542B">
      <w:r>
        <w:separator/>
      </w:r>
    </w:p>
  </w:footnote>
  <w:footnote w:type="continuationSeparator" w:id="0">
    <w:p w:rsidR="00A5542B" w:rsidRDefault="00A5542B">
      <w:r>
        <w:continuationSeparator/>
      </w:r>
    </w:p>
  </w:footnote>
  <w:footnote w:id="1">
    <w:p w:rsidR="00A5542B" w:rsidRDefault="00D25866">
      <w:pPr>
        <w:pStyle w:val="a8"/>
      </w:pPr>
      <w:r>
        <w:rPr>
          <w:rStyle w:val="aa"/>
        </w:rPr>
        <w:footnoteRef/>
      </w:r>
      <w:r>
        <w:t xml:space="preserve"> Уголовный кодекс Российской Федерации. Текст с изменениями и дополнениями на 1 мая 2007 года. – М.: Эксмо, 2007. – 192с. С 19</w:t>
      </w:r>
    </w:p>
  </w:footnote>
  <w:footnote w:id="2">
    <w:p w:rsidR="00A5542B" w:rsidRDefault="00943EE0">
      <w:pPr>
        <w:pStyle w:val="a8"/>
      </w:pPr>
      <w:r>
        <w:rPr>
          <w:rStyle w:val="aa"/>
        </w:rPr>
        <w:footnoteRef/>
      </w:r>
      <w:r>
        <w:t xml:space="preserve"> Кашанина Т.В., Кашанин А.В. Российское право: Учебник для вузов. – М.: Норма, 2005 С 575</w:t>
      </w:r>
    </w:p>
  </w:footnote>
  <w:footnote w:id="3">
    <w:p w:rsidR="00A5542B" w:rsidRDefault="00943EE0">
      <w:pPr>
        <w:pStyle w:val="a8"/>
      </w:pPr>
      <w:r>
        <w:rPr>
          <w:rStyle w:val="aa"/>
        </w:rPr>
        <w:footnoteRef/>
      </w:r>
      <w:r>
        <w:t xml:space="preserve"> </w:t>
      </w:r>
      <w:r w:rsidR="00193050">
        <w:t>Конституция Российской Федерации от 12 декабря 1993 года. Ст. 1</w:t>
      </w:r>
    </w:p>
  </w:footnote>
  <w:footnote w:id="4">
    <w:p w:rsidR="00A5542B" w:rsidRDefault="00193050">
      <w:pPr>
        <w:pStyle w:val="a8"/>
      </w:pPr>
      <w:r>
        <w:rPr>
          <w:rStyle w:val="aa"/>
        </w:rPr>
        <w:footnoteRef/>
      </w:r>
      <w:r>
        <w:t xml:space="preserve"> Кашанина Т.В., Кашанин А.В. Российское право. – М.: Норма, 2005. С576</w:t>
      </w:r>
    </w:p>
  </w:footnote>
  <w:footnote w:id="5">
    <w:p w:rsidR="00A5542B" w:rsidRDefault="00AC5293">
      <w:pPr>
        <w:pStyle w:val="a8"/>
      </w:pPr>
      <w:r>
        <w:rPr>
          <w:rStyle w:val="aa"/>
        </w:rPr>
        <w:footnoteRef/>
      </w:r>
      <w:r>
        <w:t xml:space="preserve"> Конституция Российской Федерации от 12 декабря 1993 года. Ст. 50 ч.1</w:t>
      </w:r>
    </w:p>
  </w:footnote>
  <w:footnote w:id="6">
    <w:p w:rsidR="00A5542B" w:rsidRDefault="00AC5293">
      <w:pPr>
        <w:pStyle w:val="a8"/>
      </w:pPr>
      <w:r>
        <w:rPr>
          <w:rStyle w:val="aa"/>
        </w:rPr>
        <w:footnoteRef/>
      </w:r>
      <w:r>
        <w:t xml:space="preserve"> Упоров И.В., Грошев А.В. Уголовное право России. Общая часть: краткий учебный курс / Ростов н/Д:</w:t>
      </w:r>
      <w:r w:rsidR="00ED386D">
        <w:t xml:space="preserve"> </w:t>
      </w:r>
      <w:r w:rsidR="00ED386D" w:rsidRPr="00EF51D3">
        <w:t>Феникс, 2006. – 576 стр. С15</w:t>
      </w:r>
    </w:p>
  </w:footnote>
  <w:footnote w:id="7">
    <w:p w:rsidR="00A5542B" w:rsidRDefault="00ED386D">
      <w:pPr>
        <w:pStyle w:val="a8"/>
      </w:pPr>
      <w:r>
        <w:rPr>
          <w:rStyle w:val="aa"/>
        </w:rPr>
        <w:footnoteRef/>
      </w:r>
      <w:r>
        <w:t xml:space="preserve"> Кашанина Т.В., Кашанин А.В. Российское право: Учебник для вузов. – М.: Норма, 2005. С 577</w:t>
      </w:r>
    </w:p>
  </w:footnote>
  <w:footnote w:id="8">
    <w:p w:rsidR="00A5542B" w:rsidRDefault="004266E4">
      <w:pPr>
        <w:pStyle w:val="a8"/>
      </w:pPr>
      <w:r>
        <w:rPr>
          <w:rStyle w:val="aa"/>
        </w:rPr>
        <w:footnoteRef/>
      </w:r>
      <w:r>
        <w:t xml:space="preserve"> Кашанина Т.В., Кашанин А.В. Российское право: Учебник для вузов. – М.: Норма, 2005. – 800 с. С 574</w:t>
      </w:r>
    </w:p>
  </w:footnote>
  <w:footnote w:id="9">
    <w:p w:rsidR="00A5542B" w:rsidRDefault="0098504A">
      <w:pPr>
        <w:pStyle w:val="a8"/>
      </w:pPr>
      <w:r>
        <w:rPr>
          <w:rStyle w:val="aa"/>
        </w:rPr>
        <w:footnoteRef/>
      </w:r>
      <w:r>
        <w:t xml:space="preserve"> Там же С 576</w:t>
      </w:r>
    </w:p>
  </w:footnote>
  <w:footnote w:id="10">
    <w:p w:rsidR="00A5542B" w:rsidRDefault="00D40BE3">
      <w:pPr>
        <w:pStyle w:val="a8"/>
      </w:pPr>
      <w:r>
        <w:rPr>
          <w:rStyle w:val="aa"/>
        </w:rPr>
        <w:footnoteRef/>
      </w:r>
      <w:r>
        <w:t xml:space="preserve"> Макаров И.С. Терёхина А.М. Уголовное право .  Учебник для вузов. – М.: Норма, 2007. – 300с.  С 53</w:t>
      </w:r>
    </w:p>
  </w:footnote>
  <w:footnote w:id="11">
    <w:p w:rsidR="00A5542B" w:rsidRDefault="00E206FC">
      <w:pPr>
        <w:pStyle w:val="a8"/>
      </w:pPr>
      <w:r>
        <w:rPr>
          <w:rStyle w:val="aa"/>
        </w:rPr>
        <w:footnoteRef/>
      </w:r>
      <w:r>
        <w:t xml:space="preserve"> Там же С 54</w:t>
      </w:r>
    </w:p>
  </w:footnote>
  <w:footnote w:id="12">
    <w:p w:rsidR="00A5542B" w:rsidRDefault="008E7929">
      <w:pPr>
        <w:pStyle w:val="a8"/>
      </w:pPr>
      <w:r>
        <w:rPr>
          <w:rStyle w:val="aa"/>
        </w:rPr>
        <w:footnoteRef/>
      </w:r>
      <w:r>
        <w:t xml:space="preserve"> КашанинаТ.В., КашанинА.В., Российское право: Учебник для вузов. – М.: Норма, 2005. – 800с.  С </w:t>
      </w:r>
      <w:r w:rsidR="00821A98">
        <w:t>578</w:t>
      </w:r>
    </w:p>
  </w:footnote>
  <w:footnote w:id="13">
    <w:p w:rsidR="00A5542B" w:rsidRDefault="00CE36A6">
      <w:pPr>
        <w:pStyle w:val="a8"/>
      </w:pPr>
      <w:r>
        <w:rPr>
          <w:rStyle w:val="aa"/>
        </w:rPr>
        <w:footnoteRef/>
      </w:r>
      <w:r>
        <w:t xml:space="preserve"> Упоров И.В., Грошев А.В.  Уголовное право России. Общая часть: краткий учебный курс / - Ростов н/Д: Феникс, 2006. – 576 стр. С 23 </w:t>
      </w:r>
    </w:p>
  </w:footnote>
  <w:footnote w:id="14">
    <w:p w:rsidR="00A5542B" w:rsidRDefault="00821A98">
      <w:pPr>
        <w:pStyle w:val="a8"/>
      </w:pPr>
      <w:r>
        <w:rPr>
          <w:rStyle w:val="aa"/>
        </w:rPr>
        <w:footnoteRef/>
      </w:r>
      <w:r>
        <w:t xml:space="preserve"> </w:t>
      </w:r>
      <w:r w:rsidR="00F535AE">
        <w:t>Макаров И.С., Терёхина А.М., Уголовное право. Учебник для вузов. – М.: Норма, 2007. – 300с. С 55</w:t>
      </w:r>
    </w:p>
  </w:footnote>
  <w:footnote w:id="15">
    <w:p w:rsidR="00A5542B" w:rsidRDefault="00EF51D3">
      <w:pPr>
        <w:pStyle w:val="a8"/>
      </w:pPr>
      <w:r>
        <w:rPr>
          <w:rStyle w:val="aa"/>
        </w:rPr>
        <w:footnoteRef/>
      </w:r>
      <w:r>
        <w:t xml:space="preserve"> Уворов И.В., Грошев А.В. Уголовное право России. Общая часть: краткий учебный курс /  - Р</w:t>
      </w:r>
      <w:r w:rsidR="00DF0E33">
        <w:t>остов н/Д: Феникс, 2006. – 576 стр. С 24</w:t>
      </w:r>
    </w:p>
  </w:footnote>
  <w:footnote w:id="16">
    <w:p w:rsidR="00A5542B" w:rsidRDefault="007F3F1F">
      <w:pPr>
        <w:pStyle w:val="a8"/>
      </w:pPr>
      <w:r>
        <w:rPr>
          <w:rStyle w:val="aa"/>
        </w:rPr>
        <w:footnoteRef/>
      </w:r>
      <w:r>
        <w:t xml:space="preserve"> Там же С25</w:t>
      </w:r>
    </w:p>
  </w:footnote>
  <w:footnote w:id="17">
    <w:p w:rsidR="00A5542B" w:rsidRDefault="004B71FE">
      <w:pPr>
        <w:pStyle w:val="a8"/>
      </w:pPr>
      <w:r>
        <w:rPr>
          <w:rStyle w:val="aa"/>
        </w:rPr>
        <w:footnoteRef/>
      </w:r>
      <w:r>
        <w:t xml:space="preserve"> Уголовный кодекс Российской Федерации. Текст с изменениями и дополнениями на 1 мая 2007 года. – М.: Эксмо, 2007 192с.   Ст. 13 п. 1</w:t>
      </w:r>
    </w:p>
  </w:footnote>
  <w:footnote w:id="18">
    <w:p w:rsidR="00A5542B" w:rsidRDefault="00043FEB">
      <w:pPr>
        <w:pStyle w:val="a8"/>
      </w:pPr>
      <w:r>
        <w:rPr>
          <w:rStyle w:val="aa"/>
        </w:rPr>
        <w:footnoteRef/>
      </w:r>
      <w:r>
        <w:t xml:space="preserve"> </w:t>
      </w:r>
      <w:r w:rsidR="006D6478">
        <w:t>Уголовный кодекс Российской Федерации. Текст с изменениями и дополнениями на 1 мая 2007 года. – М.: Эксмо, 2007. – 192с  Ст.2 ч.1</w:t>
      </w:r>
    </w:p>
  </w:footnote>
  <w:footnote w:id="19">
    <w:p w:rsidR="00A5542B" w:rsidRDefault="000F4DEB">
      <w:pPr>
        <w:pStyle w:val="a8"/>
      </w:pPr>
      <w:r>
        <w:rPr>
          <w:rStyle w:val="aa"/>
        </w:rPr>
        <w:footnoteRef/>
      </w:r>
      <w:r>
        <w:t xml:space="preserve"> Там же Ст.2 ч.2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AB0" w:rsidRDefault="003D4AB0" w:rsidP="003D4AB0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389E">
      <w:rPr>
        <w:rStyle w:val="a7"/>
        <w:noProof/>
      </w:rPr>
      <w:t>1</w:t>
    </w:r>
    <w:r>
      <w:rPr>
        <w:rStyle w:val="a7"/>
      </w:rPr>
      <w:fldChar w:fldCharType="end"/>
    </w:r>
  </w:p>
  <w:p w:rsidR="003D4AB0" w:rsidRDefault="003D4AB0" w:rsidP="003D4AB0">
    <w:pPr>
      <w:pStyle w:val="a5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024A7"/>
    <w:multiLevelType w:val="hybridMultilevel"/>
    <w:tmpl w:val="D7FC8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F14A78"/>
    <w:multiLevelType w:val="hybridMultilevel"/>
    <w:tmpl w:val="15723CF4"/>
    <w:lvl w:ilvl="0" w:tplc="F590219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24D"/>
    <w:rsid w:val="00036A0F"/>
    <w:rsid w:val="00043FEB"/>
    <w:rsid w:val="000915E5"/>
    <w:rsid w:val="0009368A"/>
    <w:rsid w:val="000A28CC"/>
    <w:rsid w:val="000F4DEB"/>
    <w:rsid w:val="00131FFB"/>
    <w:rsid w:val="00193050"/>
    <w:rsid w:val="001A3567"/>
    <w:rsid w:val="0021688F"/>
    <w:rsid w:val="0025624D"/>
    <w:rsid w:val="002C389E"/>
    <w:rsid w:val="00314B5F"/>
    <w:rsid w:val="00350FA2"/>
    <w:rsid w:val="00392A6F"/>
    <w:rsid w:val="003D4AB0"/>
    <w:rsid w:val="003F036C"/>
    <w:rsid w:val="004266E4"/>
    <w:rsid w:val="004B71FE"/>
    <w:rsid w:val="004D554F"/>
    <w:rsid w:val="004F0B7D"/>
    <w:rsid w:val="00525BF0"/>
    <w:rsid w:val="005326C3"/>
    <w:rsid w:val="005F1402"/>
    <w:rsid w:val="00610DD8"/>
    <w:rsid w:val="00630679"/>
    <w:rsid w:val="00673409"/>
    <w:rsid w:val="0068657C"/>
    <w:rsid w:val="006D24C7"/>
    <w:rsid w:val="006D6478"/>
    <w:rsid w:val="006F6830"/>
    <w:rsid w:val="00706782"/>
    <w:rsid w:val="00764544"/>
    <w:rsid w:val="007F3F1F"/>
    <w:rsid w:val="007F6E2D"/>
    <w:rsid w:val="00821A98"/>
    <w:rsid w:val="00826C3B"/>
    <w:rsid w:val="00854717"/>
    <w:rsid w:val="008E459D"/>
    <w:rsid w:val="008E7929"/>
    <w:rsid w:val="00914298"/>
    <w:rsid w:val="00917981"/>
    <w:rsid w:val="00943EE0"/>
    <w:rsid w:val="0098504A"/>
    <w:rsid w:val="009C107F"/>
    <w:rsid w:val="009D7EBA"/>
    <w:rsid w:val="009F3434"/>
    <w:rsid w:val="00A136E1"/>
    <w:rsid w:val="00A5542B"/>
    <w:rsid w:val="00AC4A95"/>
    <w:rsid w:val="00AC5293"/>
    <w:rsid w:val="00AE0165"/>
    <w:rsid w:val="00AE62FB"/>
    <w:rsid w:val="00B012B8"/>
    <w:rsid w:val="00B51B27"/>
    <w:rsid w:val="00B75B0D"/>
    <w:rsid w:val="00B97D51"/>
    <w:rsid w:val="00C95C35"/>
    <w:rsid w:val="00CC0E45"/>
    <w:rsid w:val="00CE36A6"/>
    <w:rsid w:val="00CE6A39"/>
    <w:rsid w:val="00D25866"/>
    <w:rsid w:val="00D40BE3"/>
    <w:rsid w:val="00DF0E33"/>
    <w:rsid w:val="00DF12F9"/>
    <w:rsid w:val="00E206FC"/>
    <w:rsid w:val="00E85286"/>
    <w:rsid w:val="00ED386D"/>
    <w:rsid w:val="00EF51D3"/>
    <w:rsid w:val="00F267C2"/>
    <w:rsid w:val="00F37F5E"/>
    <w:rsid w:val="00F535AE"/>
    <w:rsid w:val="00FB26CA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AAB133-25C0-4036-8317-CD1508E7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24D"/>
    <w:rPr>
      <w:color w:val="000000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25624D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25624D"/>
    <w:rPr>
      <w:color w:val="0000FF"/>
      <w:u w:val="single"/>
    </w:rPr>
  </w:style>
  <w:style w:type="paragraph" w:styleId="a4">
    <w:name w:val="Normal (Web)"/>
    <w:basedOn w:val="a"/>
    <w:uiPriority w:val="99"/>
    <w:rsid w:val="0025624D"/>
    <w:pPr>
      <w:spacing w:before="100" w:beforeAutospacing="1" w:after="100" w:afterAutospacing="1"/>
      <w:ind w:firstLine="720"/>
    </w:pPr>
    <w:rPr>
      <w:color w:val="auto"/>
      <w:sz w:val="24"/>
      <w:szCs w:val="24"/>
    </w:rPr>
  </w:style>
  <w:style w:type="paragraph" w:styleId="a5">
    <w:name w:val="header"/>
    <w:basedOn w:val="a"/>
    <w:link w:val="a6"/>
    <w:uiPriority w:val="99"/>
    <w:rsid w:val="003D4A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color w:val="000000"/>
      <w:sz w:val="28"/>
      <w:szCs w:val="28"/>
    </w:rPr>
  </w:style>
  <w:style w:type="character" w:styleId="a7">
    <w:name w:val="page number"/>
    <w:uiPriority w:val="99"/>
    <w:rsid w:val="003D4AB0"/>
  </w:style>
  <w:style w:type="paragraph" w:styleId="a8">
    <w:name w:val="footnote text"/>
    <w:basedOn w:val="a"/>
    <w:link w:val="a9"/>
    <w:uiPriority w:val="99"/>
    <w:semiHidden/>
    <w:rsid w:val="00D25866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color w:val="000000"/>
      <w:sz w:val="20"/>
      <w:szCs w:val="20"/>
    </w:rPr>
  </w:style>
  <w:style w:type="character" w:styleId="aa">
    <w:name w:val="footnote reference"/>
    <w:uiPriority w:val="99"/>
    <w:semiHidden/>
    <w:rsid w:val="00D25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Библиотека 5баллов</vt:lpstr>
    </vt:vector>
  </TitlesOfParts>
  <Company>RBC</Company>
  <LinksUpToDate>false</LinksUpToDate>
  <CharactersWithSpaces>21756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 5баллов</dc:title>
  <dc:subject/>
  <dc:creator>ydrozdova</dc:creator>
  <cp:keywords/>
  <dc:description/>
  <cp:lastModifiedBy>admin</cp:lastModifiedBy>
  <cp:revision>2</cp:revision>
  <dcterms:created xsi:type="dcterms:W3CDTF">2014-04-28T06:56:00Z</dcterms:created>
  <dcterms:modified xsi:type="dcterms:W3CDTF">2014-04-28T06:56:00Z</dcterms:modified>
</cp:coreProperties>
</file>