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105" w:rsidRPr="002F3654" w:rsidRDefault="00060DB0" w:rsidP="002F3654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654">
        <w:rPr>
          <w:rFonts w:ascii="Times New Roman" w:hAnsi="Times New Roman"/>
          <w:b/>
          <w:sz w:val="28"/>
          <w:szCs w:val="28"/>
        </w:rPr>
        <w:t>Угроза, насилие и понуждение, как способы совершения преступления</w:t>
      </w:r>
    </w:p>
    <w:p w:rsidR="002F3654" w:rsidRDefault="002F3654" w:rsidP="002F36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632" w:rsidRPr="002F3654" w:rsidRDefault="008E7CE0" w:rsidP="002F3654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654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0F4105" w:rsidRPr="002F3654" w:rsidRDefault="000F4105" w:rsidP="002F36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654" w:rsidRPr="002F3654" w:rsidRDefault="002F3654" w:rsidP="002F365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21"/>
          <w:tab w:val="left" w:pos="84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654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…………………………………………………………………………...</w:t>
      </w:r>
      <w:r w:rsidRPr="002F3654">
        <w:rPr>
          <w:rFonts w:ascii="Times New Roman" w:hAnsi="Times New Roman" w:cs="Times New Roman"/>
          <w:sz w:val="28"/>
          <w:szCs w:val="28"/>
        </w:rPr>
        <w:t>2</w:t>
      </w:r>
    </w:p>
    <w:p w:rsidR="002F3654" w:rsidRPr="002F3654" w:rsidRDefault="002F3654" w:rsidP="002F365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21"/>
          <w:tab w:val="left" w:pos="84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654">
        <w:rPr>
          <w:rFonts w:ascii="Times New Roman" w:hAnsi="Times New Roman" w:cs="Times New Roman"/>
          <w:sz w:val="28"/>
          <w:szCs w:val="28"/>
        </w:rPr>
        <w:t>1</w:t>
      </w:r>
      <w:r w:rsidRPr="002F3654">
        <w:rPr>
          <w:rFonts w:ascii="Times New Roman" w:hAnsi="Times New Roman" w:cs="Times New Roman"/>
          <w:sz w:val="28"/>
          <w:szCs w:val="28"/>
        </w:rPr>
        <w:tab/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…………………………………………………………...</w:t>
      </w:r>
      <w:r w:rsidRPr="002F3654">
        <w:rPr>
          <w:rFonts w:ascii="Times New Roman" w:hAnsi="Times New Roman" w:cs="Times New Roman"/>
          <w:sz w:val="28"/>
          <w:szCs w:val="28"/>
        </w:rPr>
        <w:t>3</w:t>
      </w:r>
    </w:p>
    <w:p w:rsidR="002F3654" w:rsidRPr="002F3654" w:rsidRDefault="002F3654" w:rsidP="002F365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21"/>
          <w:tab w:val="left" w:pos="84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654">
        <w:rPr>
          <w:rFonts w:ascii="Times New Roman" w:hAnsi="Times New Roman" w:cs="Times New Roman"/>
          <w:sz w:val="28"/>
          <w:szCs w:val="28"/>
        </w:rPr>
        <w:t>2</w:t>
      </w:r>
      <w:r w:rsidRPr="002F3654">
        <w:rPr>
          <w:rFonts w:ascii="Times New Roman" w:hAnsi="Times New Roman" w:cs="Times New Roman"/>
          <w:sz w:val="28"/>
          <w:szCs w:val="28"/>
        </w:rPr>
        <w:tab/>
      </w:r>
      <w:r w:rsidRPr="002F3654">
        <w:rPr>
          <w:rFonts w:ascii="Times New Roman" w:hAnsi="Times New Roman"/>
          <w:sz w:val="28"/>
          <w:szCs w:val="28"/>
        </w:rPr>
        <w:t>Угроза, насилие и понуждение, как способы совершения преступления</w:t>
      </w:r>
      <w:r w:rsidRPr="002F3654">
        <w:rPr>
          <w:rFonts w:ascii="Times New Roman" w:hAnsi="Times New Roman" w:cs="Times New Roman"/>
          <w:sz w:val="28"/>
          <w:szCs w:val="28"/>
        </w:rPr>
        <w:tab/>
        <w:t>4</w:t>
      </w:r>
    </w:p>
    <w:p w:rsidR="002F3654" w:rsidRPr="002F3654" w:rsidRDefault="002F3654" w:rsidP="002F365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21"/>
          <w:tab w:val="left" w:pos="84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654">
        <w:rPr>
          <w:rFonts w:ascii="Times New Roman" w:hAnsi="Times New Roman" w:cs="Times New Roman"/>
          <w:sz w:val="28"/>
          <w:szCs w:val="28"/>
        </w:rPr>
        <w:t>3</w:t>
      </w:r>
      <w:r w:rsidRPr="002F3654">
        <w:rPr>
          <w:rFonts w:ascii="Times New Roman" w:hAnsi="Times New Roman" w:cs="Times New Roman"/>
          <w:sz w:val="28"/>
          <w:szCs w:val="28"/>
        </w:rPr>
        <w:tab/>
      </w:r>
      <w:r w:rsidRPr="002F3654">
        <w:rPr>
          <w:rFonts w:ascii="Times New Roman" w:hAnsi="Times New Roman"/>
          <w:sz w:val="28"/>
          <w:szCs w:val="28"/>
        </w:rPr>
        <w:t>История возникновения в уголовном законодательстве России понятия принуждение ( понуждение),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3654">
        <w:rPr>
          <w:rFonts w:ascii="Times New Roman" w:hAnsi="Times New Roman"/>
          <w:sz w:val="28"/>
          <w:szCs w:val="28"/>
        </w:rPr>
        <w:t>насилия</w:t>
      </w:r>
      <w:r>
        <w:rPr>
          <w:rFonts w:ascii="Times New Roman" w:hAnsi="Times New Roman" w:cs="Times New Roman"/>
          <w:sz w:val="28"/>
          <w:szCs w:val="28"/>
        </w:rPr>
        <w:t>…………………………………..………</w:t>
      </w:r>
      <w:r w:rsidRPr="002F3654">
        <w:rPr>
          <w:rFonts w:ascii="Times New Roman" w:hAnsi="Times New Roman" w:cs="Times New Roman"/>
          <w:sz w:val="28"/>
          <w:szCs w:val="28"/>
        </w:rPr>
        <w:t>7</w:t>
      </w:r>
    </w:p>
    <w:p w:rsidR="002F3654" w:rsidRPr="002F3654" w:rsidRDefault="002F3654" w:rsidP="002F365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21"/>
          <w:tab w:val="left" w:pos="84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654">
        <w:rPr>
          <w:rFonts w:ascii="Times New Roman" w:hAnsi="Times New Roman" w:cs="Times New Roman"/>
          <w:sz w:val="28"/>
          <w:szCs w:val="28"/>
        </w:rPr>
        <w:t>4</w:t>
      </w:r>
      <w:r w:rsidRPr="002F3654">
        <w:rPr>
          <w:rFonts w:ascii="Times New Roman" w:hAnsi="Times New Roman" w:cs="Times New Roman"/>
          <w:sz w:val="28"/>
          <w:szCs w:val="28"/>
        </w:rPr>
        <w:tab/>
        <w:t>Ответственность за противоправное принуждение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Pr="002F3654">
        <w:rPr>
          <w:rFonts w:ascii="Times New Roman" w:hAnsi="Times New Roman" w:cs="Times New Roman"/>
          <w:sz w:val="28"/>
          <w:szCs w:val="28"/>
        </w:rPr>
        <w:t>9</w:t>
      </w:r>
    </w:p>
    <w:p w:rsidR="002F3654" w:rsidRPr="002F3654" w:rsidRDefault="002F3654" w:rsidP="002F365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21"/>
          <w:tab w:val="left" w:pos="84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654">
        <w:rPr>
          <w:rFonts w:ascii="Times New Roman" w:hAnsi="Times New Roman" w:cs="Times New Roman"/>
          <w:sz w:val="28"/>
          <w:szCs w:val="28"/>
        </w:rPr>
        <w:t>5</w:t>
      </w:r>
      <w:r w:rsidRPr="002F3654">
        <w:rPr>
          <w:rFonts w:ascii="Times New Roman" w:hAnsi="Times New Roman" w:cs="Times New Roman"/>
          <w:sz w:val="28"/>
          <w:szCs w:val="28"/>
        </w:rPr>
        <w:tab/>
        <w:t>Квалификация вреда к объекту насилия, принуждения</w:t>
      </w:r>
      <w:r>
        <w:rPr>
          <w:rFonts w:ascii="Times New Roman" w:hAnsi="Times New Roman" w:cs="Times New Roman"/>
          <w:sz w:val="28"/>
          <w:szCs w:val="28"/>
        </w:rPr>
        <w:t>………………..</w:t>
      </w:r>
      <w:r w:rsidRPr="002F3654">
        <w:rPr>
          <w:rFonts w:ascii="Times New Roman" w:hAnsi="Times New Roman" w:cs="Times New Roman"/>
          <w:sz w:val="28"/>
          <w:szCs w:val="28"/>
        </w:rPr>
        <w:t>13</w:t>
      </w:r>
    </w:p>
    <w:p w:rsidR="002F3654" w:rsidRPr="002F3654" w:rsidRDefault="002F3654" w:rsidP="002F365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21"/>
          <w:tab w:val="left" w:pos="84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654">
        <w:rPr>
          <w:rFonts w:ascii="Times New Roman" w:hAnsi="Times New Roman" w:cs="Times New Roman"/>
          <w:sz w:val="28"/>
          <w:szCs w:val="28"/>
        </w:rPr>
        <w:t>6</w:t>
      </w:r>
      <w:r w:rsidRPr="002F3654">
        <w:rPr>
          <w:rFonts w:ascii="Times New Roman" w:hAnsi="Times New Roman" w:cs="Times New Roman"/>
          <w:sz w:val="28"/>
          <w:szCs w:val="28"/>
        </w:rPr>
        <w:tab/>
        <w:t>Заключение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Pr="002F3654">
        <w:rPr>
          <w:rFonts w:ascii="Times New Roman" w:hAnsi="Times New Roman" w:cs="Times New Roman"/>
          <w:sz w:val="28"/>
          <w:szCs w:val="28"/>
        </w:rPr>
        <w:t>15</w:t>
      </w:r>
    </w:p>
    <w:p w:rsidR="002F3654" w:rsidRPr="002F3654" w:rsidRDefault="002F3654" w:rsidP="002F365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21"/>
          <w:tab w:val="left" w:pos="84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654">
        <w:rPr>
          <w:rFonts w:ascii="Times New Roman" w:hAnsi="Times New Roman" w:cs="Times New Roman"/>
          <w:sz w:val="28"/>
          <w:szCs w:val="28"/>
        </w:rPr>
        <w:t>7</w:t>
      </w:r>
      <w:r w:rsidRPr="002F3654">
        <w:rPr>
          <w:rFonts w:ascii="Times New Roman" w:hAnsi="Times New Roman" w:cs="Times New Roman"/>
          <w:sz w:val="28"/>
          <w:szCs w:val="28"/>
        </w:rPr>
        <w:tab/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………………………………………………………..</w:t>
      </w:r>
      <w:r w:rsidRPr="002F3654">
        <w:rPr>
          <w:rFonts w:ascii="Times New Roman" w:hAnsi="Times New Roman" w:cs="Times New Roman"/>
          <w:sz w:val="28"/>
          <w:szCs w:val="28"/>
        </w:rPr>
        <w:t>17</w:t>
      </w:r>
    </w:p>
    <w:p w:rsidR="00636889" w:rsidRPr="002F3654" w:rsidRDefault="002F3654" w:rsidP="002F3654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36889" w:rsidRPr="002F365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366632" w:rsidRPr="002F3654" w:rsidRDefault="00366632" w:rsidP="002F36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632" w:rsidRPr="002F3654" w:rsidRDefault="00366632" w:rsidP="002F36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654">
        <w:rPr>
          <w:rFonts w:ascii="Times New Roman" w:hAnsi="Times New Roman" w:cs="Times New Roman"/>
          <w:sz w:val="28"/>
          <w:szCs w:val="28"/>
        </w:rPr>
        <w:t>На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современном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этапе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развития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российского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общества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государство признает,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что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человек,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его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достоинства,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неотъемлемые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права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и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свободы представляют собой высшую ценность. Приоритет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человека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делает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необходимым доброжелательные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отношения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между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людьми,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соблюдением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правил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общежития, заботливое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отношение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к воспитанию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подрастающего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поколения,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безопасную эксплуатацию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и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пользование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источниками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повышенной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опасности,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создание условий, обеспечивающих здоровое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население.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Их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нарушение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омрачает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жизнь людей,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мешает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им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нормально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работать,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проводить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досуг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и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отдыхать, препятствует нормальному воспитанию подростков, ведет к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несчастным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случаям с детьми, гибели материальных ценностей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и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так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далее.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Вот,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почему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такие деяния имеют большую степень общественной опасности и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ряд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из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них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признан преступлениями.</w:t>
      </w:r>
    </w:p>
    <w:p w:rsidR="002A178D" w:rsidRPr="002F3654" w:rsidRDefault="002F3654" w:rsidP="002F3654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C3036" w:rsidRPr="002F3654">
        <w:rPr>
          <w:rFonts w:ascii="Times New Roman" w:hAnsi="Times New Roman" w:cs="Times New Roman"/>
          <w:b/>
          <w:sz w:val="28"/>
          <w:szCs w:val="28"/>
        </w:rPr>
        <w:t>1.Структура</w:t>
      </w:r>
      <w:r w:rsidRPr="002F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78D" w:rsidRPr="002F3654">
        <w:rPr>
          <w:rFonts w:ascii="Times New Roman" w:hAnsi="Times New Roman" w:cs="Times New Roman"/>
          <w:b/>
          <w:sz w:val="28"/>
          <w:szCs w:val="28"/>
        </w:rPr>
        <w:t>УК</w:t>
      </w:r>
      <w:r w:rsidRPr="002F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78D" w:rsidRPr="002F3654">
        <w:rPr>
          <w:rFonts w:ascii="Times New Roman" w:hAnsi="Times New Roman" w:cs="Times New Roman"/>
          <w:b/>
          <w:sz w:val="28"/>
          <w:szCs w:val="28"/>
        </w:rPr>
        <w:t>РФ</w:t>
      </w:r>
    </w:p>
    <w:p w:rsidR="002A178D" w:rsidRPr="002F3654" w:rsidRDefault="002A178D" w:rsidP="002F36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78D" w:rsidRPr="002F3654" w:rsidRDefault="002A178D" w:rsidP="002F36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654">
        <w:rPr>
          <w:rFonts w:ascii="Times New Roman" w:hAnsi="Times New Roman" w:cs="Times New Roman"/>
          <w:sz w:val="28"/>
          <w:szCs w:val="28"/>
        </w:rPr>
        <w:t xml:space="preserve">Согласно структуре УК РФ, который состоит из Общей ( ст.1-14) и особенной (ст.104-360) частей уголовное право так же включает в себя нормы и институты Общей и особенной частей. Деление в России уголовного права на </w:t>
      </w:r>
      <w:smartTag w:uri="urn:schemas-microsoft-com:office:smarttags" w:element="time">
        <w:smartTagPr>
          <w:attr w:name="Hour" w:val="2"/>
          <w:attr w:name="Minute" w:val="0"/>
        </w:smartTagPr>
        <w:r w:rsidRPr="002F3654">
          <w:rPr>
            <w:rFonts w:ascii="Times New Roman" w:hAnsi="Times New Roman" w:cs="Times New Roman"/>
            <w:sz w:val="28"/>
            <w:szCs w:val="28"/>
          </w:rPr>
          <w:t>2 части</w:t>
        </w:r>
      </w:smartTag>
      <w:r w:rsidRPr="002F3654">
        <w:rPr>
          <w:rFonts w:ascii="Times New Roman" w:hAnsi="Times New Roman" w:cs="Times New Roman"/>
          <w:sz w:val="28"/>
          <w:szCs w:val="28"/>
        </w:rPr>
        <w:t xml:space="preserve"> традиционно и объясняется тем, что все включенные в Общую часть уголовного законодательства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так или иначе соотносились с нормой Особенной части УК РФ, а именно те положения, в которых содержаться описание признаков конкретных составов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преступлений и санкции за совершение предусмотренных уголовным законом общественно опасных деяний. Если бы положения Общей части каждый раз повторялись при формулировании отдельных составов преступлений и санкций за их совершение, то описание норм Особенной части было бы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очень громоздким и многословным.</w:t>
      </w:r>
    </w:p>
    <w:p w:rsidR="002A178D" w:rsidRPr="002F3654" w:rsidRDefault="002A178D" w:rsidP="002F36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654">
        <w:rPr>
          <w:rFonts w:ascii="Times New Roman" w:hAnsi="Times New Roman" w:cs="Times New Roman"/>
          <w:sz w:val="28"/>
          <w:szCs w:val="28"/>
        </w:rPr>
        <w:t>Кроме того, Общая часть уголовного права включает в себя и положения, в которых отражаются наиболее принципиальные параметры уголовной политики, в частности задачи уголовного законодательства, основание и принципы уголовной ответственности, сущности и признаки преступления, природа и цели наказания, общие начала и</w:t>
      </w:r>
      <w:r w:rsidR="002F3654">
        <w:rPr>
          <w:rFonts w:ascii="Times New Roman" w:hAnsi="Times New Roman" w:cs="Times New Roman"/>
          <w:sz w:val="28"/>
          <w:szCs w:val="28"/>
        </w:rPr>
        <w:t xml:space="preserve"> </w:t>
      </w:r>
      <w:r w:rsidRPr="002F3654">
        <w:rPr>
          <w:rFonts w:ascii="Times New Roman" w:hAnsi="Times New Roman" w:cs="Times New Roman"/>
          <w:sz w:val="28"/>
          <w:szCs w:val="28"/>
        </w:rPr>
        <w:t>специальные правила назначения наказания, основания и предпосылки освобождения от уголовной ответственности, и т.д.</w:t>
      </w:r>
    </w:p>
    <w:p w:rsidR="002A178D" w:rsidRPr="002F3654" w:rsidRDefault="002A178D" w:rsidP="002F36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654">
        <w:rPr>
          <w:rFonts w:ascii="Times New Roman" w:hAnsi="Times New Roman" w:cs="Times New Roman"/>
          <w:sz w:val="28"/>
          <w:szCs w:val="28"/>
        </w:rPr>
        <w:t>Общая часть уголовного права содержит:</w:t>
      </w:r>
    </w:p>
    <w:p w:rsidR="002A178D" w:rsidRPr="002F3654" w:rsidRDefault="002A178D" w:rsidP="002F3654">
      <w:pPr>
        <w:pStyle w:val="HTM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654">
        <w:rPr>
          <w:rFonts w:ascii="Times New Roman" w:hAnsi="Times New Roman" w:cs="Times New Roman"/>
          <w:sz w:val="28"/>
          <w:szCs w:val="28"/>
        </w:rPr>
        <w:t>Нормы, регламентирующие задачи, структуру, действие уголовного закона во времени и пространстве;</w:t>
      </w:r>
    </w:p>
    <w:p w:rsidR="002A178D" w:rsidRPr="002F3654" w:rsidRDefault="002A178D" w:rsidP="002F3654">
      <w:pPr>
        <w:pStyle w:val="HTM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654">
        <w:rPr>
          <w:rFonts w:ascii="Times New Roman" w:hAnsi="Times New Roman" w:cs="Times New Roman"/>
          <w:sz w:val="28"/>
          <w:szCs w:val="28"/>
        </w:rPr>
        <w:t>Основание и принципы уголовной ответственности ( ст.1-13 УК РФ);</w:t>
      </w:r>
    </w:p>
    <w:p w:rsidR="002A178D" w:rsidRPr="002F3654" w:rsidRDefault="002A178D" w:rsidP="002F3654">
      <w:pPr>
        <w:pStyle w:val="HTM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654">
        <w:rPr>
          <w:rFonts w:ascii="Times New Roman" w:hAnsi="Times New Roman" w:cs="Times New Roman"/>
          <w:sz w:val="28"/>
          <w:szCs w:val="28"/>
        </w:rPr>
        <w:t>Общее понятие преступления и его элементы (ст14-36);</w:t>
      </w:r>
    </w:p>
    <w:p w:rsidR="002A178D" w:rsidRPr="002F3654" w:rsidRDefault="002A178D" w:rsidP="002F3654">
      <w:pPr>
        <w:pStyle w:val="HTM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654">
        <w:rPr>
          <w:rFonts w:ascii="Times New Roman" w:hAnsi="Times New Roman" w:cs="Times New Roman"/>
          <w:sz w:val="28"/>
          <w:szCs w:val="28"/>
        </w:rPr>
        <w:t>Обстоятельства, исключающие преступность деяния(ст.37-42);</w:t>
      </w:r>
    </w:p>
    <w:p w:rsidR="002A178D" w:rsidRPr="002F3654" w:rsidRDefault="002A178D" w:rsidP="002F3654">
      <w:pPr>
        <w:pStyle w:val="HTM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654">
        <w:rPr>
          <w:rFonts w:ascii="Times New Roman" w:hAnsi="Times New Roman" w:cs="Times New Roman"/>
          <w:sz w:val="28"/>
          <w:szCs w:val="28"/>
        </w:rPr>
        <w:t>Наказание и его назначение (ст.43-72);</w:t>
      </w:r>
    </w:p>
    <w:p w:rsidR="002A178D" w:rsidRPr="002F3654" w:rsidRDefault="002A178D" w:rsidP="002F3654">
      <w:pPr>
        <w:pStyle w:val="HTM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654">
        <w:rPr>
          <w:rFonts w:ascii="Times New Roman" w:hAnsi="Times New Roman" w:cs="Times New Roman"/>
          <w:sz w:val="28"/>
          <w:szCs w:val="28"/>
        </w:rPr>
        <w:t>Иные меры уголовно-правового характера, основание и порядок их применения.</w:t>
      </w:r>
    </w:p>
    <w:p w:rsidR="002A178D" w:rsidRPr="002F3654" w:rsidRDefault="002A178D" w:rsidP="002F36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654">
        <w:rPr>
          <w:rFonts w:ascii="Times New Roman" w:hAnsi="Times New Roman" w:cs="Times New Roman"/>
          <w:sz w:val="28"/>
          <w:szCs w:val="28"/>
        </w:rPr>
        <w:t>В нормах особенной части дается исчерпывающий перечень общественной опасных деяний, которые признаются преступлениями,- видов преступлений с описанием их индивидуальных признаков ( общие признаки отражены в Общей части УК РФ)</w:t>
      </w:r>
    </w:p>
    <w:p w:rsidR="002A178D" w:rsidRPr="002F3654" w:rsidRDefault="002A178D" w:rsidP="002F3654">
      <w:pPr>
        <w:tabs>
          <w:tab w:val="left" w:pos="4035"/>
        </w:tabs>
        <w:rPr>
          <w:sz w:val="28"/>
          <w:szCs w:val="28"/>
        </w:rPr>
      </w:pPr>
      <w:r w:rsidRPr="002F3654">
        <w:rPr>
          <w:sz w:val="28"/>
          <w:szCs w:val="28"/>
        </w:rPr>
        <w:t>Правильно квалифицировать преступление- значит установить фактические обстоятельства совершенное общественного опасного деяния, его объективные и субъективные свойства в процессе расследования и судебного</w:t>
      </w:r>
      <w:r w:rsidR="002F3654">
        <w:rPr>
          <w:sz w:val="28"/>
          <w:szCs w:val="28"/>
        </w:rPr>
        <w:t xml:space="preserve"> </w:t>
      </w:r>
      <w:r w:rsidRPr="002F3654">
        <w:rPr>
          <w:sz w:val="28"/>
          <w:szCs w:val="28"/>
        </w:rPr>
        <w:t>разбирательства.</w:t>
      </w:r>
    </w:p>
    <w:p w:rsidR="002A178D" w:rsidRPr="002F3654" w:rsidRDefault="002A178D" w:rsidP="002F3654">
      <w:pPr>
        <w:tabs>
          <w:tab w:val="left" w:pos="4035"/>
        </w:tabs>
        <w:rPr>
          <w:sz w:val="28"/>
          <w:szCs w:val="28"/>
        </w:rPr>
      </w:pPr>
      <w:r w:rsidRPr="002F3654">
        <w:rPr>
          <w:sz w:val="28"/>
          <w:szCs w:val="28"/>
        </w:rPr>
        <w:t>Задачи уголовного права изложены в ч.1 ст. 2 УК РФ. В ней</w:t>
      </w:r>
      <w:r w:rsidR="002F3654">
        <w:rPr>
          <w:sz w:val="28"/>
          <w:szCs w:val="28"/>
        </w:rPr>
        <w:t xml:space="preserve"> </w:t>
      </w:r>
      <w:r w:rsidRPr="002F3654">
        <w:rPr>
          <w:sz w:val="28"/>
          <w:szCs w:val="28"/>
        </w:rPr>
        <w:t>сказано, что задачами уголовного законодательства являются «охрана прав и свобод человека и гражданина, собственности, общественного порядка и общественной безопасности окружающей среды, конституционного строя Российской Федерации от преступных посягательств, обеспечения мира и безопасности человечества, а так же предупреждение преступлений».</w:t>
      </w:r>
    </w:p>
    <w:p w:rsidR="00680663" w:rsidRPr="002F3654" w:rsidRDefault="002F3654" w:rsidP="002F365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C3036" w:rsidRPr="002F3654">
        <w:rPr>
          <w:b/>
          <w:sz w:val="28"/>
          <w:szCs w:val="28"/>
        </w:rPr>
        <w:t>2.</w:t>
      </w:r>
      <w:r w:rsidR="002A178D" w:rsidRPr="002F3654">
        <w:rPr>
          <w:b/>
          <w:sz w:val="28"/>
          <w:szCs w:val="28"/>
        </w:rPr>
        <w:t>Угроза, насилие и понуждение, как способы совершения преступления</w:t>
      </w:r>
    </w:p>
    <w:p w:rsidR="00032395" w:rsidRPr="002F3654" w:rsidRDefault="00032395" w:rsidP="002F3654">
      <w:pPr>
        <w:rPr>
          <w:sz w:val="28"/>
          <w:szCs w:val="28"/>
        </w:rPr>
      </w:pPr>
    </w:p>
    <w:p w:rsidR="007B08EA" w:rsidRPr="002F3654" w:rsidRDefault="007B08EA" w:rsidP="002F3654">
      <w:pPr>
        <w:rPr>
          <w:sz w:val="28"/>
          <w:szCs w:val="28"/>
        </w:rPr>
      </w:pPr>
      <w:r w:rsidRPr="002F3654">
        <w:rPr>
          <w:sz w:val="28"/>
          <w:szCs w:val="28"/>
        </w:rPr>
        <w:t xml:space="preserve">С принятием статуса демократического федеративного политико-правового образования Российское государство, тем самым, признало за собой обязанность неуклонно соблюдать и защищать права и свободы человека и гражданина. Конституция РФ, провозгласила человека, его права и свободы высшей ценностью и рассматривает их признание, соблюдение и защиту как обязанность государства (ст.2). Таким </w:t>
      </w:r>
      <w:r w:rsidR="006762EA" w:rsidRPr="002F3654">
        <w:rPr>
          <w:sz w:val="28"/>
          <w:szCs w:val="28"/>
        </w:rPr>
        <w:t>образом,</w:t>
      </w:r>
      <w:r w:rsidRPr="002F3654">
        <w:rPr>
          <w:sz w:val="28"/>
          <w:szCs w:val="28"/>
        </w:rPr>
        <w:t xml:space="preserve"> </w:t>
      </w:r>
      <w:r w:rsidR="008D45FC" w:rsidRPr="002F3654">
        <w:rPr>
          <w:sz w:val="28"/>
          <w:szCs w:val="28"/>
        </w:rPr>
        <w:t>в основном законе страны закреплена</w:t>
      </w:r>
      <w:r w:rsidRPr="002F3654">
        <w:rPr>
          <w:sz w:val="28"/>
          <w:szCs w:val="28"/>
        </w:rPr>
        <w:t xml:space="preserve"> недопустимость какого-либо вмешательства извне в область индивидуальной жизнедеятельности личности. </w:t>
      </w:r>
    </w:p>
    <w:p w:rsidR="00533783" w:rsidRPr="002F3654" w:rsidRDefault="00533783" w:rsidP="002F3654">
      <w:pPr>
        <w:rPr>
          <w:sz w:val="28"/>
          <w:szCs w:val="28"/>
        </w:rPr>
      </w:pPr>
      <w:r w:rsidRPr="002F3654">
        <w:rPr>
          <w:sz w:val="28"/>
          <w:szCs w:val="28"/>
        </w:rPr>
        <w:t xml:space="preserve">Одним из направлений следования указанному положению Конституции является защита граждан от противоправного принуждения. В ныне действующем Уголовном Кодексе Российской Федерации последнее представлено как физическое и психическое принуждение, и находит свое отражение в </w:t>
      </w:r>
      <w:r w:rsidR="009A74F4" w:rsidRPr="002F3654">
        <w:rPr>
          <w:sz w:val="28"/>
          <w:szCs w:val="28"/>
        </w:rPr>
        <w:t xml:space="preserve">его нормах: предусматривающих </w:t>
      </w:r>
      <w:r w:rsidRPr="002F3654">
        <w:rPr>
          <w:sz w:val="28"/>
          <w:szCs w:val="28"/>
        </w:rPr>
        <w:t>обстоятельства</w:t>
      </w:r>
      <w:r w:rsidR="009A74F4" w:rsidRPr="002F3654">
        <w:rPr>
          <w:sz w:val="28"/>
          <w:szCs w:val="28"/>
        </w:rPr>
        <w:t>,</w:t>
      </w:r>
      <w:r w:rsidRPr="002F3654">
        <w:rPr>
          <w:sz w:val="28"/>
          <w:szCs w:val="28"/>
        </w:rPr>
        <w:t xml:space="preserve"> исключающи</w:t>
      </w:r>
      <w:r w:rsidR="009A74F4" w:rsidRPr="002F3654">
        <w:rPr>
          <w:sz w:val="28"/>
          <w:szCs w:val="28"/>
        </w:rPr>
        <w:t>е</w:t>
      </w:r>
      <w:r w:rsidRPr="002F3654">
        <w:rPr>
          <w:sz w:val="28"/>
          <w:szCs w:val="28"/>
        </w:rPr>
        <w:t xml:space="preserve"> преступность деяния</w:t>
      </w:r>
      <w:r w:rsidR="009A74F4" w:rsidRPr="002F3654">
        <w:rPr>
          <w:sz w:val="28"/>
          <w:szCs w:val="28"/>
        </w:rPr>
        <w:t>; смягчающие</w:t>
      </w:r>
      <w:r w:rsidRPr="002F3654">
        <w:rPr>
          <w:sz w:val="28"/>
          <w:szCs w:val="28"/>
        </w:rPr>
        <w:t xml:space="preserve"> либо отягчающи</w:t>
      </w:r>
      <w:r w:rsidR="00A3777B" w:rsidRPr="002F3654">
        <w:rPr>
          <w:sz w:val="28"/>
          <w:szCs w:val="28"/>
        </w:rPr>
        <w:t>е</w:t>
      </w:r>
      <w:r w:rsidRPr="002F3654">
        <w:rPr>
          <w:sz w:val="28"/>
          <w:szCs w:val="28"/>
        </w:rPr>
        <w:t xml:space="preserve"> наказание</w:t>
      </w:r>
      <w:r w:rsidR="009A74F4" w:rsidRPr="002F3654">
        <w:rPr>
          <w:sz w:val="28"/>
          <w:szCs w:val="28"/>
        </w:rPr>
        <w:t xml:space="preserve"> (Общая часть УК РФ);</w:t>
      </w:r>
      <w:r w:rsidRPr="002F3654">
        <w:rPr>
          <w:sz w:val="28"/>
          <w:szCs w:val="28"/>
        </w:rPr>
        <w:t xml:space="preserve"> в качестве способа совершения преступления</w:t>
      </w:r>
      <w:r w:rsidR="009A74F4" w:rsidRPr="002F3654">
        <w:rPr>
          <w:sz w:val="28"/>
          <w:szCs w:val="28"/>
        </w:rPr>
        <w:t xml:space="preserve"> в соответствующих статьях Особенной части УК РФ</w:t>
      </w:r>
      <w:r w:rsidRPr="002F3654">
        <w:rPr>
          <w:sz w:val="28"/>
          <w:szCs w:val="28"/>
        </w:rPr>
        <w:t xml:space="preserve">. </w:t>
      </w:r>
    </w:p>
    <w:p w:rsidR="007B08EA" w:rsidRPr="002F3654" w:rsidRDefault="007B08EA" w:rsidP="002F3654">
      <w:pPr>
        <w:rPr>
          <w:sz w:val="28"/>
          <w:szCs w:val="28"/>
        </w:rPr>
      </w:pPr>
      <w:r w:rsidRPr="002F3654">
        <w:rPr>
          <w:sz w:val="28"/>
          <w:szCs w:val="28"/>
        </w:rPr>
        <w:t>Принуждение потерпевшего как разновидность посягательства на право личн</w:t>
      </w:r>
      <w:r w:rsidR="009A74F4" w:rsidRPr="002F3654">
        <w:rPr>
          <w:sz w:val="28"/>
          <w:szCs w:val="28"/>
        </w:rPr>
        <w:t>ой</w:t>
      </w:r>
      <w:r w:rsidRPr="002F3654">
        <w:rPr>
          <w:sz w:val="28"/>
          <w:szCs w:val="28"/>
        </w:rPr>
        <w:t xml:space="preserve"> неприкосновенност</w:t>
      </w:r>
      <w:r w:rsidR="009A74F4" w:rsidRPr="002F3654">
        <w:rPr>
          <w:sz w:val="28"/>
          <w:szCs w:val="28"/>
        </w:rPr>
        <w:t>и гражданина,</w:t>
      </w:r>
      <w:r w:rsidRPr="002F3654">
        <w:rPr>
          <w:sz w:val="28"/>
          <w:szCs w:val="28"/>
        </w:rPr>
        <w:t xml:space="preserve"> объектом своего </w:t>
      </w:r>
      <w:r w:rsidR="009A74F4" w:rsidRPr="002F3654">
        <w:rPr>
          <w:sz w:val="28"/>
          <w:szCs w:val="28"/>
        </w:rPr>
        <w:t>воздействия</w:t>
      </w:r>
      <w:r w:rsidRPr="002F3654">
        <w:rPr>
          <w:sz w:val="28"/>
          <w:szCs w:val="28"/>
        </w:rPr>
        <w:t xml:space="preserve">, </w:t>
      </w:r>
      <w:r w:rsidR="00282552" w:rsidRPr="002F3654">
        <w:rPr>
          <w:sz w:val="28"/>
          <w:szCs w:val="28"/>
        </w:rPr>
        <w:t>предполагает</w:t>
      </w:r>
      <w:r w:rsidRPr="002F3654">
        <w:rPr>
          <w:sz w:val="28"/>
          <w:szCs w:val="28"/>
        </w:rPr>
        <w:t xml:space="preserve"> главным образом психику человека. </w:t>
      </w:r>
      <w:r w:rsidR="00282552" w:rsidRPr="002F3654">
        <w:rPr>
          <w:sz w:val="28"/>
          <w:szCs w:val="28"/>
        </w:rPr>
        <w:t>Его</w:t>
      </w:r>
      <w:r w:rsidRPr="002F3654">
        <w:rPr>
          <w:sz w:val="28"/>
          <w:szCs w:val="28"/>
        </w:rPr>
        <w:t xml:space="preserve"> результат</w:t>
      </w:r>
      <w:r w:rsidR="00282552" w:rsidRPr="002F3654">
        <w:rPr>
          <w:sz w:val="28"/>
          <w:szCs w:val="28"/>
        </w:rPr>
        <w:t>ом</w:t>
      </w:r>
      <w:r w:rsidRPr="002F3654">
        <w:rPr>
          <w:sz w:val="28"/>
          <w:szCs w:val="28"/>
        </w:rPr>
        <w:t xml:space="preserve"> </w:t>
      </w:r>
      <w:r w:rsidR="00282552" w:rsidRPr="002F3654">
        <w:rPr>
          <w:sz w:val="28"/>
          <w:szCs w:val="28"/>
        </w:rPr>
        <w:t>являются</w:t>
      </w:r>
      <w:r w:rsidRPr="002F3654">
        <w:rPr>
          <w:sz w:val="28"/>
          <w:szCs w:val="28"/>
        </w:rPr>
        <w:t xml:space="preserve"> наруш</w:t>
      </w:r>
      <w:r w:rsidR="00282552" w:rsidRPr="002F3654">
        <w:rPr>
          <w:sz w:val="28"/>
          <w:szCs w:val="28"/>
        </w:rPr>
        <w:t>ения в</w:t>
      </w:r>
      <w:r w:rsidRPr="002F3654">
        <w:rPr>
          <w:sz w:val="28"/>
          <w:szCs w:val="28"/>
        </w:rPr>
        <w:t xml:space="preserve"> процесс</w:t>
      </w:r>
      <w:r w:rsidR="00282552" w:rsidRPr="002F3654">
        <w:rPr>
          <w:sz w:val="28"/>
          <w:szCs w:val="28"/>
        </w:rPr>
        <w:t>е</w:t>
      </w:r>
      <w:r w:rsidRPr="002F3654">
        <w:rPr>
          <w:sz w:val="28"/>
          <w:szCs w:val="28"/>
        </w:rPr>
        <w:t xml:space="preserve"> протекания </w:t>
      </w:r>
      <w:r w:rsidR="00282552" w:rsidRPr="002F3654">
        <w:rPr>
          <w:sz w:val="28"/>
          <w:szCs w:val="28"/>
        </w:rPr>
        <w:t xml:space="preserve">нормальной </w:t>
      </w:r>
      <w:r w:rsidRPr="002F3654">
        <w:rPr>
          <w:sz w:val="28"/>
          <w:szCs w:val="28"/>
        </w:rPr>
        <w:t>психической деятельности индивида</w:t>
      </w:r>
      <w:r w:rsidR="00282552" w:rsidRPr="002F3654">
        <w:rPr>
          <w:sz w:val="28"/>
          <w:szCs w:val="28"/>
        </w:rPr>
        <w:t xml:space="preserve"> и</w:t>
      </w:r>
      <w:r w:rsidRPr="002F3654">
        <w:rPr>
          <w:sz w:val="28"/>
          <w:szCs w:val="28"/>
        </w:rPr>
        <w:t xml:space="preserve"> </w:t>
      </w:r>
      <w:r w:rsidR="00282552" w:rsidRPr="002F3654">
        <w:rPr>
          <w:sz w:val="28"/>
          <w:szCs w:val="28"/>
        </w:rPr>
        <w:t>возникновение</w:t>
      </w:r>
      <w:r w:rsidRPr="002F3654">
        <w:rPr>
          <w:sz w:val="28"/>
          <w:szCs w:val="28"/>
        </w:rPr>
        <w:t xml:space="preserve"> опасност</w:t>
      </w:r>
      <w:r w:rsidR="00282552" w:rsidRPr="002F3654">
        <w:rPr>
          <w:sz w:val="28"/>
          <w:szCs w:val="28"/>
        </w:rPr>
        <w:t>и</w:t>
      </w:r>
      <w:r w:rsidRPr="002F3654">
        <w:rPr>
          <w:sz w:val="28"/>
          <w:szCs w:val="28"/>
        </w:rPr>
        <w:t xml:space="preserve"> причинения вреда его здоровью. Противоправное принуждение влияет на состояние защищенности личности, и, следовательно, требует немедленных правомерных и адекватных мер </w:t>
      </w:r>
      <w:r w:rsidR="00282552" w:rsidRPr="002F3654">
        <w:rPr>
          <w:sz w:val="28"/>
          <w:szCs w:val="28"/>
        </w:rPr>
        <w:t>противодействия ему.</w:t>
      </w:r>
      <w:r w:rsidRPr="002F3654">
        <w:rPr>
          <w:sz w:val="28"/>
          <w:szCs w:val="28"/>
        </w:rPr>
        <w:t xml:space="preserve"> </w:t>
      </w:r>
    </w:p>
    <w:p w:rsidR="007B08EA" w:rsidRPr="002F3654" w:rsidRDefault="007B08EA" w:rsidP="002F3654">
      <w:pPr>
        <w:rPr>
          <w:sz w:val="28"/>
          <w:szCs w:val="28"/>
        </w:rPr>
      </w:pPr>
      <w:r w:rsidRPr="002F3654">
        <w:rPr>
          <w:sz w:val="28"/>
          <w:szCs w:val="28"/>
        </w:rPr>
        <w:t xml:space="preserve">Сложность </w:t>
      </w:r>
      <w:r w:rsidR="00282552" w:rsidRPr="002F3654">
        <w:rPr>
          <w:sz w:val="28"/>
          <w:szCs w:val="28"/>
        </w:rPr>
        <w:t xml:space="preserve">объяснения содержания </w:t>
      </w:r>
      <w:r w:rsidRPr="002F3654">
        <w:rPr>
          <w:sz w:val="28"/>
          <w:szCs w:val="28"/>
        </w:rPr>
        <w:t xml:space="preserve">феномена «принуждение» </w:t>
      </w:r>
      <w:r w:rsidR="00282552" w:rsidRPr="002F3654">
        <w:rPr>
          <w:sz w:val="28"/>
          <w:szCs w:val="28"/>
        </w:rPr>
        <w:t>в уголовном праве заложена</w:t>
      </w:r>
      <w:r w:rsidRPr="002F3654">
        <w:rPr>
          <w:sz w:val="28"/>
          <w:szCs w:val="28"/>
        </w:rPr>
        <w:t xml:space="preserve"> в неоднозначности его </w:t>
      </w:r>
      <w:r w:rsidR="00282552" w:rsidRPr="002F3654">
        <w:rPr>
          <w:sz w:val="28"/>
          <w:szCs w:val="28"/>
        </w:rPr>
        <w:t>определения</w:t>
      </w:r>
      <w:r w:rsidRPr="002F3654">
        <w:rPr>
          <w:sz w:val="28"/>
          <w:szCs w:val="28"/>
        </w:rPr>
        <w:t xml:space="preserve"> в УК РФ</w:t>
      </w:r>
      <w:r w:rsidR="00282552" w:rsidRPr="002F3654">
        <w:rPr>
          <w:sz w:val="28"/>
          <w:szCs w:val="28"/>
        </w:rPr>
        <w:t>,</w:t>
      </w:r>
      <w:r w:rsidRPr="002F3654">
        <w:rPr>
          <w:sz w:val="28"/>
          <w:szCs w:val="28"/>
        </w:rPr>
        <w:t xml:space="preserve"> в </w:t>
      </w:r>
      <w:r w:rsidR="00282552" w:rsidRPr="002F3654">
        <w:rPr>
          <w:sz w:val="28"/>
          <w:szCs w:val="28"/>
        </w:rPr>
        <w:t xml:space="preserve">котором не дается общего для всех норм его </w:t>
      </w:r>
      <w:r w:rsidRPr="002F3654">
        <w:rPr>
          <w:sz w:val="28"/>
          <w:szCs w:val="28"/>
        </w:rPr>
        <w:t xml:space="preserve">понятия. Практика же квалификации </w:t>
      </w:r>
      <w:r w:rsidR="00282552" w:rsidRPr="002F3654">
        <w:rPr>
          <w:sz w:val="28"/>
          <w:szCs w:val="28"/>
        </w:rPr>
        <w:t xml:space="preserve">преступлений, в которых имело место </w:t>
      </w:r>
      <w:r w:rsidRPr="002F3654">
        <w:rPr>
          <w:sz w:val="28"/>
          <w:szCs w:val="28"/>
        </w:rPr>
        <w:t>применени</w:t>
      </w:r>
      <w:r w:rsidR="00282552" w:rsidRPr="002F3654">
        <w:rPr>
          <w:sz w:val="28"/>
          <w:szCs w:val="28"/>
        </w:rPr>
        <w:t>е</w:t>
      </w:r>
      <w:r w:rsidRPr="002F3654">
        <w:rPr>
          <w:sz w:val="28"/>
          <w:szCs w:val="28"/>
        </w:rPr>
        <w:t xml:space="preserve"> принуждения</w:t>
      </w:r>
      <w:r w:rsidR="00282552" w:rsidRPr="002F3654">
        <w:rPr>
          <w:sz w:val="28"/>
          <w:szCs w:val="28"/>
        </w:rPr>
        <w:t>,</w:t>
      </w:r>
      <w:r w:rsidRPr="002F3654">
        <w:rPr>
          <w:sz w:val="28"/>
          <w:szCs w:val="28"/>
        </w:rPr>
        <w:t xml:space="preserve"> </w:t>
      </w:r>
      <w:r w:rsidR="00282552" w:rsidRPr="002F3654">
        <w:rPr>
          <w:sz w:val="28"/>
          <w:szCs w:val="28"/>
        </w:rPr>
        <w:t xml:space="preserve">базируется </w:t>
      </w:r>
      <w:r w:rsidRPr="002F3654">
        <w:rPr>
          <w:sz w:val="28"/>
          <w:szCs w:val="28"/>
        </w:rPr>
        <w:t>в основном, на научных представлениях</w:t>
      </w:r>
      <w:r w:rsidR="00282552" w:rsidRPr="002F3654">
        <w:rPr>
          <w:sz w:val="28"/>
          <w:szCs w:val="28"/>
        </w:rPr>
        <w:t>.</w:t>
      </w:r>
      <w:r w:rsidRPr="002F3654">
        <w:rPr>
          <w:sz w:val="28"/>
          <w:szCs w:val="28"/>
        </w:rPr>
        <w:t xml:space="preserve"> </w:t>
      </w:r>
      <w:r w:rsidR="00282552" w:rsidRPr="002F3654">
        <w:rPr>
          <w:sz w:val="28"/>
          <w:szCs w:val="28"/>
        </w:rPr>
        <w:t>В</w:t>
      </w:r>
      <w:r w:rsidRPr="002F3654">
        <w:rPr>
          <w:sz w:val="28"/>
          <w:szCs w:val="28"/>
        </w:rPr>
        <w:t xml:space="preserve"> рамках </w:t>
      </w:r>
      <w:r w:rsidR="00282552" w:rsidRPr="002F3654">
        <w:rPr>
          <w:sz w:val="28"/>
          <w:szCs w:val="28"/>
        </w:rPr>
        <w:t xml:space="preserve">последних, в науке криминального цикла, принуждение </w:t>
      </w:r>
      <w:r w:rsidRPr="002F3654">
        <w:rPr>
          <w:sz w:val="28"/>
          <w:szCs w:val="28"/>
        </w:rPr>
        <w:t>рассматрива</w:t>
      </w:r>
      <w:r w:rsidR="00282552" w:rsidRPr="002F3654">
        <w:rPr>
          <w:sz w:val="28"/>
          <w:szCs w:val="28"/>
        </w:rPr>
        <w:t>ется</w:t>
      </w:r>
      <w:r w:rsidR="00036E98" w:rsidRPr="002F3654">
        <w:rPr>
          <w:sz w:val="28"/>
          <w:szCs w:val="28"/>
        </w:rPr>
        <w:t>,</w:t>
      </w:r>
      <w:r w:rsidRPr="002F3654">
        <w:rPr>
          <w:sz w:val="28"/>
          <w:szCs w:val="28"/>
        </w:rPr>
        <w:t xml:space="preserve"> в </w:t>
      </w:r>
      <w:r w:rsidR="00036E98" w:rsidRPr="002F3654">
        <w:rPr>
          <w:sz w:val="28"/>
          <w:szCs w:val="28"/>
        </w:rPr>
        <w:t xml:space="preserve">основном, в </w:t>
      </w:r>
      <w:r w:rsidRPr="002F3654">
        <w:rPr>
          <w:sz w:val="28"/>
          <w:szCs w:val="28"/>
        </w:rPr>
        <w:t xml:space="preserve">связи с физическим и психическим насилием над личностью, что, не </w:t>
      </w:r>
      <w:r w:rsidR="00036E98" w:rsidRPr="002F3654">
        <w:rPr>
          <w:sz w:val="28"/>
          <w:szCs w:val="28"/>
        </w:rPr>
        <w:t>в полной мере раскрывает уголовно-правовое значение данного феномена</w:t>
      </w:r>
      <w:r w:rsidRPr="002F3654">
        <w:rPr>
          <w:sz w:val="28"/>
          <w:szCs w:val="28"/>
        </w:rPr>
        <w:t>.</w:t>
      </w:r>
    </w:p>
    <w:p w:rsidR="007B08EA" w:rsidRPr="002F3654" w:rsidRDefault="007B08EA" w:rsidP="002F3654">
      <w:pPr>
        <w:rPr>
          <w:sz w:val="28"/>
          <w:szCs w:val="28"/>
        </w:rPr>
      </w:pPr>
      <w:r w:rsidRPr="002F3654">
        <w:rPr>
          <w:sz w:val="28"/>
          <w:szCs w:val="28"/>
        </w:rPr>
        <w:t xml:space="preserve">В настоящее время термин «принуждение» </w:t>
      </w:r>
      <w:r w:rsidR="00BB7A9C" w:rsidRPr="002F3654">
        <w:rPr>
          <w:sz w:val="28"/>
          <w:szCs w:val="28"/>
        </w:rPr>
        <w:t>используется</w:t>
      </w:r>
      <w:r w:rsidRPr="002F3654">
        <w:rPr>
          <w:sz w:val="28"/>
          <w:szCs w:val="28"/>
        </w:rPr>
        <w:t xml:space="preserve"> в российском уголовном законодательстве бессистемно. В отдельных статьях </w:t>
      </w:r>
      <w:r w:rsidR="00036E98" w:rsidRPr="002F3654">
        <w:rPr>
          <w:sz w:val="28"/>
          <w:szCs w:val="28"/>
        </w:rPr>
        <w:t xml:space="preserve">УК </w:t>
      </w:r>
      <w:r w:rsidRPr="002F3654">
        <w:rPr>
          <w:sz w:val="28"/>
          <w:szCs w:val="28"/>
        </w:rPr>
        <w:t xml:space="preserve">мы видим описания </w:t>
      </w:r>
      <w:r w:rsidR="00036E98" w:rsidRPr="002F3654">
        <w:rPr>
          <w:sz w:val="28"/>
          <w:szCs w:val="28"/>
        </w:rPr>
        <w:t>принуждения как</w:t>
      </w:r>
      <w:r w:rsidR="002F3654">
        <w:rPr>
          <w:sz w:val="28"/>
          <w:szCs w:val="28"/>
        </w:rPr>
        <w:t xml:space="preserve"> </w:t>
      </w:r>
      <w:r w:rsidR="0079775B" w:rsidRPr="002F3654">
        <w:rPr>
          <w:sz w:val="28"/>
          <w:szCs w:val="28"/>
        </w:rPr>
        <w:t>способ совершения преступления</w:t>
      </w:r>
      <w:r w:rsidR="00036E98" w:rsidRPr="002F3654">
        <w:rPr>
          <w:sz w:val="28"/>
          <w:szCs w:val="28"/>
        </w:rPr>
        <w:t>.</w:t>
      </w:r>
      <w:r w:rsidRPr="002F3654">
        <w:rPr>
          <w:sz w:val="28"/>
          <w:szCs w:val="28"/>
        </w:rPr>
        <w:t xml:space="preserve"> </w:t>
      </w:r>
      <w:r w:rsidR="00036E98" w:rsidRPr="002F3654">
        <w:rPr>
          <w:sz w:val="28"/>
          <w:szCs w:val="28"/>
        </w:rPr>
        <w:t>В</w:t>
      </w:r>
      <w:r w:rsidRPr="002F3654">
        <w:rPr>
          <w:sz w:val="28"/>
          <w:szCs w:val="28"/>
        </w:rPr>
        <w:t xml:space="preserve"> других </w:t>
      </w:r>
      <w:r w:rsidR="00036E98" w:rsidRPr="002F3654">
        <w:rPr>
          <w:sz w:val="28"/>
          <w:szCs w:val="28"/>
        </w:rPr>
        <w:t xml:space="preserve">- </w:t>
      </w:r>
      <w:r w:rsidRPr="002F3654">
        <w:rPr>
          <w:sz w:val="28"/>
          <w:szCs w:val="28"/>
        </w:rPr>
        <w:t>оно просто назва</w:t>
      </w:r>
      <w:r w:rsidR="00036E98" w:rsidRPr="002F3654">
        <w:rPr>
          <w:sz w:val="28"/>
          <w:szCs w:val="28"/>
        </w:rPr>
        <w:t>но</w:t>
      </w:r>
      <w:r w:rsidRPr="002F3654">
        <w:rPr>
          <w:sz w:val="28"/>
          <w:szCs w:val="28"/>
        </w:rPr>
        <w:t>. При этом</w:t>
      </w:r>
      <w:r w:rsidR="00036E98" w:rsidRPr="002F3654">
        <w:rPr>
          <w:sz w:val="28"/>
          <w:szCs w:val="28"/>
        </w:rPr>
        <w:t>,</w:t>
      </w:r>
      <w:r w:rsidRPr="002F3654">
        <w:rPr>
          <w:sz w:val="28"/>
          <w:szCs w:val="28"/>
        </w:rPr>
        <w:t xml:space="preserve"> </w:t>
      </w:r>
      <w:r w:rsidR="00036E98" w:rsidRPr="002F3654">
        <w:rPr>
          <w:sz w:val="28"/>
          <w:szCs w:val="28"/>
        </w:rPr>
        <w:t xml:space="preserve">в законе </w:t>
      </w:r>
      <w:r w:rsidRPr="002F3654">
        <w:rPr>
          <w:sz w:val="28"/>
          <w:szCs w:val="28"/>
        </w:rPr>
        <w:t xml:space="preserve">нормативная дефиниция </w:t>
      </w:r>
      <w:r w:rsidR="00036E98" w:rsidRPr="002F3654">
        <w:rPr>
          <w:sz w:val="28"/>
          <w:szCs w:val="28"/>
        </w:rPr>
        <w:t>его</w:t>
      </w:r>
      <w:r w:rsidRPr="002F3654">
        <w:rPr>
          <w:sz w:val="28"/>
          <w:szCs w:val="28"/>
        </w:rPr>
        <w:t xml:space="preserve"> понятия и поряд</w:t>
      </w:r>
      <w:r w:rsidR="00BB7A9C" w:rsidRPr="002F3654">
        <w:rPr>
          <w:sz w:val="28"/>
          <w:szCs w:val="28"/>
        </w:rPr>
        <w:t>ок</w:t>
      </w:r>
      <w:r w:rsidRPr="002F3654">
        <w:rPr>
          <w:sz w:val="28"/>
          <w:szCs w:val="28"/>
        </w:rPr>
        <w:t xml:space="preserve"> использования </w:t>
      </w:r>
      <w:r w:rsidR="00036E98" w:rsidRPr="002F3654">
        <w:rPr>
          <w:sz w:val="28"/>
          <w:szCs w:val="28"/>
        </w:rPr>
        <w:t xml:space="preserve">в нормах УК </w:t>
      </w:r>
      <w:r w:rsidRPr="002F3654">
        <w:rPr>
          <w:sz w:val="28"/>
          <w:szCs w:val="28"/>
        </w:rPr>
        <w:t xml:space="preserve">отсутствуют, что вызывает </w:t>
      </w:r>
      <w:r w:rsidR="00036E98" w:rsidRPr="002F3654">
        <w:rPr>
          <w:sz w:val="28"/>
          <w:szCs w:val="28"/>
        </w:rPr>
        <w:t xml:space="preserve">у правоприменителя </w:t>
      </w:r>
      <w:r w:rsidRPr="002F3654">
        <w:rPr>
          <w:sz w:val="28"/>
          <w:szCs w:val="28"/>
        </w:rPr>
        <w:t>ряд проблем (при квалификации; разграничении понятий - принуждение, понуждение, вовлечение, воздействие, склонение, насилие; и т.д.)</w:t>
      </w:r>
    </w:p>
    <w:p w:rsidR="00967B24" w:rsidRPr="002F3654" w:rsidRDefault="00967B24" w:rsidP="002F3654">
      <w:pPr>
        <w:rPr>
          <w:sz w:val="28"/>
          <w:szCs w:val="28"/>
        </w:rPr>
      </w:pPr>
      <w:r w:rsidRPr="002F3654">
        <w:rPr>
          <w:sz w:val="28"/>
          <w:szCs w:val="28"/>
        </w:rPr>
        <w:t>Все это значительно осложняет выявление, пресечение и предупреждение преступных деяний, характеризующихся принуждением.</w:t>
      </w:r>
    </w:p>
    <w:p w:rsidR="007B08EA" w:rsidRPr="002F3654" w:rsidRDefault="007B08EA" w:rsidP="002F3654">
      <w:pPr>
        <w:tabs>
          <w:tab w:val="left" w:pos="-3306"/>
        </w:tabs>
        <w:rPr>
          <w:sz w:val="28"/>
          <w:szCs w:val="28"/>
        </w:rPr>
      </w:pPr>
      <w:r w:rsidRPr="002F3654">
        <w:rPr>
          <w:sz w:val="28"/>
          <w:szCs w:val="28"/>
        </w:rPr>
        <w:t xml:space="preserve">Видами психического воздействия в принуждении являются угрозы и гипноз. </w:t>
      </w:r>
      <w:r w:rsidR="00B75D5B" w:rsidRPr="002F3654">
        <w:rPr>
          <w:sz w:val="28"/>
          <w:szCs w:val="28"/>
        </w:rPr>
        <w:t>Предусмотренные в нормах УК РФ виды</w:t>
      </w:r>
      <w:r w:rsidRPr="002F3654">
        <w:rPr>
          <w:sz w:val="28"/>
          <w:szCs w:val="28"/>
        </w:rPr>
        <w:t xml:space="preserve"> угроз</w:t>
      </w:r>
      <w:r w:rsidR="00B75D5B" w:rsidRPr="002F3654">
        <w:rPr>
          <w:sz w:val="28"/>
          <w:szCs w:val="28"/>
        </w:rPr>
        <w:t>,</w:t>
      </w:r>
      <w:r w:rsidRPr="002F3654">
        <w:rPr>
          <w:sz w:val="28"/>
          <w:szCs w:val="28"/>
        </w:rPr>
        <w:t xml:space="preserve"> как формы принуждения</w:t>
      </w:r>
      <w:r w:rsidR="00B75D5B" w:rsidRPr="002F3654">
        <w:rPr>
          <w:sz w:val="28"/>
          <w:szCs w:val="28"/>
        </w:rPr>
        <w:t>,</w:t>
      </w:r>
      <w:r w:rsidRPr="002F3654">
        <w:rPr>
          <w:sz w:val="28"/>
          <w:szCs w:val="28"/>
        </w:rPr>
        <w:t xml:space="preserve"> </w:t>
      </w:r>
      <w:r w:rsidR="00B75D5B" w:rsidRPr="002F3654">
        <w:rPr>
          <w:sz w:val="28"/>
          <w:szCs w:val="28"/>
        </w:rPr>
        <w:t>с учетом</w:t>
      </w:r>
      <w:r w:rsidRPr="002F3654">
        <w:rPr>
          <w:sz w:val="28"/>
          <w:szCs w:val="28"/>
        </w:rPr>
        <w:t xml:space="preserve"> признак</w:t>
      </w:r>
      <w:r w:rsidR="00B75D5B" w:rsidRPr="002F3654">
        <w:rPr>
          <w:sz w:val="28"/>
          <w:szCs w:val="28"/>
        </w:rPr>
        <w:t>ов</w:t>
      </w:r>
      <w:r w:rsidRPr="002F3654">
        <w:rPr>
          <w:sz w:val="28"/>
          <w:szCs w:val="28"/>
        </w:rPr>
        <w:t xml:space="preserve"> </w:t>
      </w:r>
      <w:r w:rsidR="00B75D5B" w:rsidRPr="002F3654">
        <w:rPr>
          <w:sz w:val="28"/>
          <w:szCs w:val="28"/>
        </w:rPr>
        <w:t xml:space="preserve">характеризующих </w:t>
      </w:r>
      <w:r w:rsidRPr="002F3654">
        <w:rPr>
          <w:sz w:val="28"/>
          <w:szCs w:val="28"/>
        </w:rPr>
        <w:t>их содержани</w:t>
      </w:r>
      <w:r w:rsidR="00B75D5B" w:rsidRPr="002F3654">
        <w:rPr>
          <w:sz w:val="28"/>
          <w:szCs w:val="28"/>
        </w:rPr>
        <w:t>е</w:t>
      </w:r>
      <w:r w:rsidRPr="002F3654">
        <w:rPr>
          <w:sz w:val="28"/>
          <w:szCs w:val="28"/>
        </w:rPr>
        <w:t xml:space="preserve"> можно </w:t>
      </w:r>
      <w:r w:rsidR="00B75D5B" w:rsidRPr="002F3654">
        <w:rPr>
          <w:sz w:val="28"/>
          <w:szCs w:val="28"/>
        </w:rPr>
        <w:t>классифицировать</w:t>
      </w:r>
      <w:r w:rsidRPr="002F3654">
        <w:rPr>
          <w:sz w:val="28"/>
          <w:szCs w:val="28"/>
        </w:rPr>
        <w:t xml:space="preserve"> на: 1) угрозы определенного характера; 2) угрозы неопределенного характера;</w:t>
      </w:r>
      <w:r w:rsidR="002F3654">
        <w:rPr>
          <w:sz w:val="28"/>
          <w:szCs w:val="28"/>
        </w:rPr>
        <w:t xml:space="preserve"> </w:t>
      </w:r>
      <w:r w:rsidRPr="002F3654">
        <w:rPr>
          <w:sz w:val="28"/>
          <w:szCs w:val="28"/>
        </w:rPr>
        <w:t>3) угрозы применения насилия, характер которого законодателем не определен.</w:t>
      </w:r>
    </w:p>
    <w:p w:rsidR="0077587D" w:rsidRPr="002F3654" w:rsidRDefault="0077587D" w:rsidP="002F3654">
      <w:pPr>
        <w:shd w:val="clear" w:color="auto" w:fill="FFFFFF"/>
        <w:rPr>
          <w:sz w:val="28"/>
          <w:szCs w:val="28"/>
        </w:rPr>
      </w:pPr>
      <w:r w:rsidRPr="002F3654">
        <w:rPr>
          <w:sz w:val="28"/>
          <w:szCs w:val="28"/>
        </w:rPr>
        <w:t xml:space="preserve">Принуждение (физическое и психическое) базируется на глубокой философской основе, так как </w:t>
      </w:r>
      <w:r w:rsidR="0040167C" w:rsidRPr="002F3654">
        <w:rPr>
          <w:sz w:val="28"/>
          <w:szCs w:val="28"/>
        </w:rPr>
        <w:t xml:space="preserve">оно </w:t>
      </w:r>
      <w:r w:rsidRPr="002F3654">
        <w:rPr>
          <w:sz w:val="28"/>
          <w:szCs w:val="28"/>
        </w:rPr>
        <w:t xml:space="preserve">напрямую связано с одним из «вечных» вопросов философии - о свободе воли. Через воздействие на волю </w:t>
      </w:r>
      <w:r w:rsidR="0040167C" w:rsidRPr="002F3654">
        <w:rPr>
          <w:sz w:val="28"/>
          <w:szCs w:val="28"/>
        </w:rPr>
        <w:t>определяли</w:t>
      </w:r>
      <w:r w:rsidRPr="002F3654">
        <w:rPr>
          <w:sz w:val="28"/>
          <w:szCs w:val="28"/>
        </w:rPr>
        <w:t xml:space="preserve"> принуждение античные мудрецы и немецкие классики. Широкое понимание принуждения было заложено еще римскими классическими юристами. </w:t>
      </w:r>
    </w:p>
    <w:p w:rsidR="0077587D" w:rsidRPr="002F3654" w:rsidRDefault="0077587D" w:rsidP="002F3654">
      <w:pPr>
        <w:rPr>
          <w:sz w:val="28"/>
          <w:szCs w:val="28"/>
        </w:rPr>
      </w:pPr>
      <w:r w:rsidRPr="002F3654">
        <w:rPr>
          <w:sz w:val="28"/>
          <w:szCs w:val="28"/>
        </w:rPr>
        <w:t xml:space="preserve">Процесс принуждения является воздействием свободы одного человека на свободу другого, что </w:t>
      </w:r>
      <w:r w:rsidR="0040167C" w:rsidRPr="002F3654">
        <w:rPr>
          <w:sz w:val="28"/>
          <w:szCs w:val="28"/>
        </w:rPr>
        <w:t xml:space="preserve">представляет собой </w:t>
      </w:r>
      <w:r w:rsidRPr="002F3654">
        <w:rPr>
          <w:sz w:val="28"/>
          <w:szCs w:val="28"/>
        </w:rPr>
        <w:t>сознательн</w:t>
      </w:r>
      <w:r w:rsidR="0040167C" w:rsidRPr="002F3654">
        <w:rPr>
          <w:sz w:val="28"/>
          <w:szCs w:val="28"/>
        </w:rPr>
        <w:t>ое</w:t>
      </w:r>
      <w:r w:rsidRPr="002F3654">
        <w:rPr>
          <w:sz w:val="28"/>
          <w:szCs w:val="28"/>
        </w:rPr>
        <w:t xml:space="preserve"> осуществление подчинения. </w:t>
      </w:r>
      <w:r w:rsidR="003005AD" w:rsidRPr="002F3654">
        <w:rPr>
          <w:sz w:val="28"/>
          <w:szCs w:val="28"/>
        </w:rPr>
        <w:t>Ш</w:t>
      </w:r>
      <w:r w:rsidRPr="002F3654">
        <w:rPr>
          <w:sz w:val="28"/>
          <w:szCs w:val="28"/>
        </w:rPr>
        <w:t>ирокое понятие принуждения необходимо дополнить признаком – волевой акт. В таком случае, можно говорить о том, что принуждение реализуется в двух последовательных волевых актах. Во-первых, это волевой акт субъекта принуждения, то есть того от кого оно исходит. Во-вторых, это волевой акт объекта принуждения, то есть осознанное принятие к исполнению указаний субъекта принуждения. По сути, можно говорить о том, что любое принуждение (даже совершаемое с преобладанием физического воздействия) всегда переходит в психическое воздействие, и принуждаемый исполняет подчинение сам, следуя предложенному в той или иной форме сигналу, и только после сознательной оценки необходимости этого. Стало быть, всегда есть выбор</w:t>
      </w:r>
      <w:r w:rsidR="00E84950" w:rsidRPr="002F3654">
        <w:rPr>
          <w:sz w:val="28"/>
          <w:szCs w:val="28"/>
        </w:rPr>
        <w:t>, -</w:t>
      </w:r>
      <w:r w:rsidRPr="002F3654">
        <w:rPr>
          <w:sz w:val="28"/>
          <w:szCs w:val="28"/>
        </w:rPr>
        <w:t xml:space="preserve"> быть или не быть. При этом необходимо отметить, что всякое принуждение является волевым понуждением человека, то есть любому принуждению предшествует самозаставление. Внутреннее состояние человека вовлеченного в процесс самозаставления, можно обозначить как самопонуждение. Следовательно, любое принуждение является моральным, то есть человека нельзя принудить ни к чему, если он сам себя не принудит.</w:t>
      </w:r>
    </w:p>
    <w:p w:rsidR="0077587D" w:rsidRPr="002F3654" w:rsidRDefault="0077587D" w:rsidP="002F3654">
      <w:pPr>
        <w:shd w:val="clear" w:color="auto" w:fill="FFFFFF"/>
        <w:rPr>
          <w:sz w:val="28"/>
          <w:szCs w:val="28"/>
        </w:rPr>
      </w:pPr>
      <w:r w:rsidRPr="002F3654">
        <w:rPr>
          <w:sz w:val="28"/>
          <w:szCs w:val="28"/>
        </w:rPr>
        <w:t>Таким образом, целью физического заставления (понуждения) является не только стратегическая цель - принудить к действию или бездействию, то есть - добиться результата, но и тактическая цель - понудить психически. Процесс же принуждения следует определить как снятие самостоятельности индивидуальной воли.</w:t>
      </w:r>
    </w:p>
    <w:p w:rsidR="0077587D" w:rsidRPr="002F3654" w:rsidRDefault="0077587D" w:rsidP="002F3654">
      <w:pPr>
        <w:rPr>
          <w:sz w:val="28"/>
          <w:szCs w:val="28"/>
        </w:rPr>
      </w:pPr>
      <w:r w:rsidRPr="002F3654">
        <w:rPr>
          <w:sz w:val="28"/>
          <w:szCs w:val="28"/>
        </w:rPr>
        <w:t xml:space="preserve">В российском уголовном законодательстве ответственность за применение противоправного принуждения имела постепенное и постоянное развитие. </w:t>
      </w:r>
    </w:p>
    <w:p w:rsidR="00BB5262" w:rsidRPr="002F3654" w:rsidRDefault="002F3654" w:rsidP="002F365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F4105" w:rsidRPr="002F3654">
        <w:rPr>
          <w:b/>
          <w:sz w:val="28"/>
          <w:szCs w:val="28"/>
        </w:rPr>
        <w:t>3</w:t>
      </w:r>
      <w:r w:rsidR="00BB5262" w:rsidRPr="002F3654">
        <w:rPr>
          <w:b/>
          <w:sz w:val="28"/>
          <w:szCs w:val="28"/>
        </w:rPr>
        <w:t>.</w:t>
      </w:r>
      <w:r w:rsidRPr="002F3654">
        <w:rPr>
          <w:b/>
          <w:sz w:val="28"/>
          <w:szCs w:val="28"/>
        </w:rPr>
        <w:t xml:space="preserve"> </w:t>
      </w:r>
      <w:r w:rsidR="00BB5262" w:rsidRPr="002F3654">
        <w:rPr>
          <w:b/>
          <w:sz w:val="28"/>
          <w:szCs w:val="28"/>
        </w:rPr>
        <w:t>История возникновения в уголовном законодательстве России понятия принуждение</w:t>
      </w:r>
      <w:r w:rsidRPr="002F3654">
        <w:rPr>
          <w:b/>
          <w:sz w:val="28"/>
          <w:szCs w:val="28"/>
        </w:rPr>
        <w:t xml:space="preserve"> </w:t>
      </w:r>
      <w:r w:rsidR="00BB5262" w:rsidRPr="002F3654">
        <w:rPr>
          <w:b/>
          <w:sz w:val="28"/>
          <w:szCs w:val="28"/>
        </w:rPr>
        <w:t>( понуждение)</w:t>
      </w:r>
    </w:p>
    <w:p w:rsidR="00BB5262" w:rsidRPr="002F3654" w:rsidRDefault="00BB5262" w:rsidP="002F3654">
      <w:pPr>
        <w:jc w:val="center"/>
        <w:rPr>
          <w:b/>
          <w:sz w:val="28"/>
          <w:szCs w:val="28"/>
        </w:rPr>
      </w:pPr>
    </w:p>
    <w:p w:rsidR="0077587D" w:rsidRPr="002F3654" w:rsidRDefault="0077587D" w:rsidP="002F3654">
      <w:pPr>
        <w:rPr>
          <w:sz w:val="28"/>
          <w:szCs w:val="28"/>
        </w:rPr>
      </w:pPr>
      <w:r w:rsidRPr="002F3654">
        <w:rPr>
          <w:sz w:val="28"/>
          <w:szCs w:val="28"/>
        </w:rPr>
        <w:t>Впервые принуждение, как один из способов совершения преступления, встречается в Указе</w:t>
      </w:r>
      <w:r w:rsidR="002F3654">
        <w:rPr>
          <w:sz w:val="28"/>
          <w:szCs w:val="28"/>
        </w:rPr>
        <w:t xml:space="preserve"> </w:t>
      </w:r>
      <w:r w:rsidRPr="002F3654">
        <w:rPr>
          <w:sz w:val="28"/>
          <w:szCs w:val="28"/>
        </w:rPr>
        <w:t xml:space="preserve">императрицы Екатерины </w:t>
      </w:r>
      <w:r w:rsidRPr="002F3654">
        <w:rPr>
          <w:sz w:val="28"/>
          <w:szCs w:val="28"/>
          <w:lang w:val="en-US"/>
        </w:rPr>
        <w:t>II</w:t>
      </w:r>
      <w:r w:rsidRPr="002F365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781 г"/>
        </w:smartTagPr>
        <w:r w:rsidRPr="002F3654">
          <w:rPr>
            <w:sz w:val="28"/>
            <w:szCs w:val="28"/>
          </w:rPr>
          <w:t>1781 г</w:t>
        </w:r>
      </w:smartTag>
      <w:r w:rsidRPr="002F3654">
        <w:rPr>
          <w:sz w:val="28"/>
          <w:szCs w:val="28"/>
        </w:rPr>
        <w:t>., «О суде и наказании за воровство разных родов». В принимавшемся вслед за этим уголовном законодательстве понятие «принуждение», как одна из форм противоправного поведения, претерпевало изменения и дополнения, обусловленные не</w:t>
      </w:r>
      <w:r w:rsidRPr="002F3654">
        <w:rPr>
          <w:sz w:val="28"/>
          <w:szCs w:val="28"/>
        </w:rPr>
        <w:softHyphen/>
        <w:t>обходимостью уточнения и конкретизации</w:t>
      </w:r>
      <w:r w:rsidR="002F3654">
        <w:rPr>
          <w:sz w:val="28"/>
          <w:szCs w:val="28"/>
        </w:rPr>
        <w:t xml:space="preserve"> </w:t>
      </w:r>
      <w:r w:rsidRPr="002F3654">
        <w:rPr>
          <w:sz w:val="28"/>
          <w:szCs w:val="28"/>
        </w:rPr>
        <w:t>его содержания.</w:t>
      </w:r>
    </w:p>
    <w:p w:rsidR="0077587D" w:rsidRPr="002F3654" w:rsidRDefault="0077587D" w:rsidP="002F3654">
      <w:pPr>
        <w:rPr>
          <w:sz w:val="28"/>
          <w:szCs w:val="28"/>
        </w:rPr>
      </w:pPr>
      <w:r w:rsidRPr="002F3654">
        <w:rPr>
          <w:sz w:val="28"/>
          <w:szCs w:val="28"/>
        </w:rPr>
        <w:t xml:space="preserve">В дальнейшем понятие «принуждение» употребляется в Уставе о наказаниях, налагаемых мировыми судьями </w:t>
      </w:r>
      <w:smartTag w:uri="urn:schemas-microsoft-com:office:smarttags" w:element="metricconverter">
        <w:smartTagPr>
          <w:attr w:name="ProductID" w:val="1864 г"/>
        </w:smartTagPr>
        <w:r w:rsidRPr="002F3654">
          <w:rPr>
            <w:sz w:val="28"/>
            <w:szCs w:val="28"/>
          </w:rPr>
          <w:t>1864 г</w:t>
        </w:r>
      </w:smartTag>
      <w:r w:rsidRPr="002F3654">
        <w:rPr>
          <w:sz w:val="28"/>
          <w:szCs w:val="28"/>
        </w:rPr>
        <w:t xml:space="preserve">. В отличие от Уложения </w:t>
      </w:r>
      <w:smartTag w:uri="urn:schemas-microsoft-com:office:smarttags" w:element="metricconverter">
        <w:smartTagPr>
          <w:attr w:name="ProductID" w:val="1845 г"/>
        </w:smartTagPr>
        <w:r w:rsidRPr="002F3654">
          <w:rPr>
            <w:sz w:val="28"/>
            <w:szCs w:val="28"/>
          </w:rPr>
          <w:t>1845 г</w:t>
        </w:r>
      </w:smartTag>
      <w:r w:rsidRPr="002F3654">
        <w:rPr>
          <w:sz w:val="28"/>
          <w:szCs w:val="28"/>
        </w:rPr>
        <w:t>., Устав о наказаниях раскрывал содержание понятия принуждения. Статья 142 ч. 2 главы 11 «Об оскорблениях чести, угрозах и насилиях» позволяет выделить признаки, характеризующие принуждение</w:t>
      </w:r>
      <w:r w:rsidR="00E1039A" w:rsidRPr="002F3654">
        <w:rPr>
          <w:sz w:val="28"/>
          <w:szCs w:val="28"/>
        </w:rPr>
        <w:t xml:space="preserve">. </w:t>
      </w:r>
    </w:p>
    <w:p w:rsidR="0077587D" w:rsidRPr="002F3654" w:rsidRDefault="0077587D" w:rsidP="002F3654">
      <w:pPr>
        <w:rPr>
          <w:sz w:val="28"/>
          <w:szCs w:val="28"/>
        </w:rPr>
      </w:pPr>
      <w:r w:rsidRPr="002F3654">
        <w:rPr>
          <w:sz w:val="28"/>
          <w:szCs w:val="28"/>
        </w:rPr>
        <w:t>Кроме того, анализ содержания ст. 142 Устава, указывает на то, что уголовное законодательство XIX века знало как самостоятельные понятия</w:t>
      </w:r>
      <w:r w:rsidR="002F3654">
        <w:rPr>
          <w:sz w:val="28"/>
          <w:szCs w:val="28"/>
        </w:rPr>
        <w:t xml:space="preserve"> </w:t>
      </w:r>
      <w:r w:rsidRPr="002F3654">
        <w:rPr>
          <w:sz w:val="28"/>
          <w:szCs w:val="28"/>
        </w:rPr>
        <w:t xml:space="preserve">«принуждение» и «насилие», причем первое из них было по объему шире второго. </w:t>
      </w:r>
    </w:p>
    <w:p w:rsidR="0077587D" w:rsidRPr="002F3654" w:rsidRDefault="0077587D" w:rsidP="002F3654">
      <w:pPr>
        <w:rPr>
          <w:sz w:val="28"/>
          <w:szCs w:val="28"/>
        </w:rPr>
      </w:pPr>
      <w:r w:rsidRPr="002F3654">
        <w:rPr>
          <w:sz w:val="28"/>
          <w:szCs w:val="28"/>
        </w:rPr>
        <w:t>В Уложениях о наказаниях уголовных и исправительных 1845 и 1866 годов различалась ответственность: за простое принуждение к даче обязательств (ст. 1686) и за квалифицированное (ст. 1687). Квалифицирован</w:t>
      </w:r>
      <w:r w:rsidR="00C5290A" w:rsidRPr="002F3654">
        <w:rPr>
          <w:sz w:val="28"/>
          <w:szCs w:val="28"/>
        </w:rPr>
        <w:softHyphen/>
      </w:r>
      <w:r w:rsidRPr="002F3654">
        <w:rPr>
          <w:sz w:val="28"/>
          <w:szCs w:val="28"/>
        </w:rPr>
        <w:t>ным считалось принуждение, если оно сопровождалось применением насилия, опасным для жизни и здоровья принуждаемого лица.</w:t>
      </w:r>
    </w:p>
    <w:p w:rsidR="0077587D" w:rsidRPr="002F3654" w:rsidRDefault="0077587D" w:rsidP="002F3654">
      <w:pPr>
        <w:pStyle w:val="a5"/>
        <w:rPr>
          <w:sz w:val="28"/>
          <w:szCs w:val="28"/>
        </w:rPr>
      </w:pPr>
      <w:r w:rsidRPr="002F3654">
        <w:rPr>
          <w:sz w:val="28"/>
          <w:szCs w:val="28"/>
        </w:rPr>
        <w:t xml:space="preserve">В Уголовном уложении </w:t>
      </w:r>
      <w:smartTag w:uri="urn:schemas-microsoft-com:office:smarttags" w:element="metricconverter">
        <w:smartTagPr>
          <w:attr w:name="ProductID" w:val="1903 г"/>
        </w:smartTagPr>
        <w:r w:rsidRPr="002F3654">
          <w:rPr>
            <w:sz w:val="28"/>
            <w:szCs w:val="28"/>
          </w:rPr>
          <w:t>1903 г</w:t>
        </w:r>
      </w:smartTag>
      <w:r w:rsidRPr="002F3654">
        <w:rPr>
          <w:sz w:val="28"/>
          <w:szCs w:val="28"/>
        </w:rPr>
        <w:t>. законодатель попытался сформулиро</w:t>
      </w:r>
      <w:r w:rsidR="00C5290A" w:rsidRPr="002F3654">
        <w:rPr>
          <w:sz w:val="28"/>
          <w:szCs w:val="28"/>
        </w:rPr>
        <w:softHyphen/>
      </w:r>
      <w:r w:rsidRPr="002F3654">
        <w:rPr>
          <w:sz w:val="28"/>
          <w:szCs w:val="28"/>
        </w:rPr>
        <w:t>вать определение принуждения через понятие «насилие». Представители уголовно-правовой науки различали насилие физическое и психическое. Однако, психическое насилие они связывали только с угрозами, то есть под термином «насилие» имелось в виду только физическое насилие, а психическое насилие предусмотрено особо, постановлениями об угрозах.</w:t>
      </w:r>
    </w:p>
    <w:p w:rsidR="0077587D" w:rsidRPr="002F3654" w:rsidRDefault="0077587D" w:rsidP="002F3654">
      <w:pPr>
        <w:rPr>
          <w:sz w:val="28"/>
          <w:szCs w:val="28"/>
        </w:rPr>
      </w:pPr>
      <w:r w:rsidRPr="002F3654">
        <w:rPr>
          <w:sz w:val="28"/>
          <w:szCs w:val="28"/>
        </w:rPr>
        <w:t xml:space="preserve">Это деление насилия имело значение, главным образом, для уяснения общего состава преступного принуждения, который предусматривался в ст. 507 Уголовного Уложения </w:t>
      </w:r>
      <w:smartTag w:uri="urn:schemas-microsoft-com:office:smarttags" w:element="metricconverter">
        <w:smartTagPr>
          <w:attr w:name="ProductID" w:val="1903 г"/>
        </w:smartTagPr>
        <w:r w:rsidRPr="002F3654">
          <w:rPr>
            <w:sz w:val="28"/>
            <w:szCs w:val="28"/>
          </w:rPr>
          <w:t>1903 г</w:t>
        </w:r>
      </w:smartTag>
      <w:r w:rsidRPr="002F3654">
        <w:rPr>
          <w:sz w:val="28"/>
          <w:szCs w:val="28"/>
        </w:rPr>
        <w:t>. В этом правовом памятнике принуждение было учтено также в содержании института необходимой обороны и крайней необходимости.</w:t>
      </w:r>
    </w:p>
    <w:p w:rsidR="0077587D" w:rsidRPr="002F3654" w:rsidRDefault="0077587D" w:rsidP="002F3654">
      <w:pPr>
        <w:rPr>
          <w:sz w:val="28"/>
          <w:szCs w:val="28"/>
        </w:rPr>
      </w:pPr>
      <w:r w:rsidRPr="002F3654">
        <w:rPr>
          <w:sz w:val="28"/>
          <w:szCs w:val="28"/>
        </w:rPr>
        <w:t xml:space="preserve">В отличие от дореволюционного уголовного законодательства, в котором способы принуждения в основном сводились к насилию и угрозе, УК РСФСР </w:t>
      </w:r>
      <w:smartTag w:uri="urn:schemas-microsoft-com:office:smarttags" w:element="metricconverter">
        <w:smartTagPr>
          <w:attr w:name="ProductID" w:val="1922 г"/>
        </w:smartTagPr>
        <w:r w:rsidRPr="002F3654">
          <w:rPr>
            <w:sz w:val="28"/>
            <w:szCs w:val="28"/>
          </w:rPr>
          <w:t>1922 г</w:t>
        </w:r>
      </w:smartTag>
      <w:r w:rsidRPr="002F3654">
        <w:rPr>
          <w:sz w:val="28"/>
          <w:szCs w:val="28"/>
        </w:rPr>
        <w:t>. расширил их перечень, установив ответственность</w:t>
      </w:r>
      <w:r w:rsidR="002F3654">
        <w:rPr>
          <w:sz w:val="28"/>
          <w:szCs w:val="28"/>
        </w:rPr>
        <w:t xml:space="preserve"> </w:t>
      </w:r>
      <w:r w:rsidRPr="002F3654">
        <w:rPr>
          <w:sz w:val="28"/>
          <w:szCs w:val="28"/>
        </w:rPr>
        <w:t>за принуждение к даче показаний, принуждение представителей власти к выполнению незаконных действий, принуждение к занятию проституцией, причем законодателем они были названы как физическое и психическое воздействие.</w:t>
      </w:r>
    </w:p>
    <w:p w:rsidR="0077587D" w:rsidRPr="002F3654" w:rsidRDefault="0077587D" w:rsidP="002F3654">
      <w:pPr>
        <w:rPr>
          <w:sz w:val="28"/>
          <w:szCs w:val="28"/>
        </w:rPr>
      </w:pPr>
      <w:r w:rsidRPr="002F3654">
        <w:rPr>
          <w:sz w:val="28"/>
          <w:szCs w:val="28"/>
        </w:rPr>
        <w:t xml:space="preserve">Более широкое распространение ответственность за принуждение нашла в Уголовном кодексе </w:t>
      </w:r>
      <w:smartTag w:uri="urn:schemas-microsoft-com:office:smarttags" w:element="metricconverter">
        <w:smartTagPr>
          <w:attr w:name="ProductID" w:val="1926 г"/>
        </w:smartTagPr>
        <w:r w:rsidRPr="002F3654">
          <w:rPr>
            <w:sz w:val="28"/>
            <w:szCs w:val="28"/>
          </w:rPr>
          <w:t>1926 г</w:t>
        </w:r>
      </w:smartTag>
      <w:r w:rsidRPr="002F3654">
        <w:rPr>
          <w:sz w:val="28"/>
          <w:szCs w:val="28"/>
        </w:rPr>
        <w:t>., однако многие уголовно-правовые нормы имели общие признаки. Следует отметить, что законодатель того периода уже отграничивал понятие «принуждение» от понятия «понуждение».</w:t>
      </w:r>
    </w:p>
    <w:p w:rsidR="0077587D" w:rsidRPr="002F3654" w:rsidRDefault="0077587D" w:rsidP="002F3654">
      <w:pPr>
        <w:rPr>
          <w:sz w:val="28"/>
          <w:szCs w:val="28"/>
        </w:rPr>
      </w:pPr>
      <w:r w:rsidRPr="002F3654">
        <w:rPr>
          <w:sz w:val="28"/>
          <w:szCs w:val="28"/>
        </w:rPr>
        <w:t xml:space="preserve">Уголовный кодекс РСФСР </w:t>
      </w:r>
      <w:smartTag w:uri="urn:schemas-microsoft-com:office:smarttags" w:element="metricconverter">
        <w:smartTagPr>
          <w:attr w:name="ProductID" w:val="1960 г"/>
        </w:smartTagPr>
        <w:r w:rsidRPr="002F3654">
          <w:rPr>
            <w:sz w:val="28"/>
            <w:szCs w:val="28"/>
          </w:rPr>
          <w:t>1960 г</w:t>
        </w:r>
      </w:smartTag>
      <w:r w:rsidRPr="002F3654">
        <w:rPr>
          <w:sz w:val="28"/>
          <w:szCs w:val="28"/>
        </w:rPr>
        <w:t>. оперировал тем же термином «принуждение», но его легального определения не давал.</w:t>
      </w:r>
    </w:p>
    <w:p w:rsidR="0077587D" w:rsidRPr="002F3654" w:rsidRDefault="0077587D" w:rsidP="002F3654">
      <w:pPr>
        <w:rPr>
          <w:sz w:val="28"/>
          <w:szCs w:val="28"/>
        </w:rPr>
      </w:pPr>
      <w:r w:rsidRPr="002F3654">
        <w:rPr>
          <w:sz w:val="28"/>
          <w:szCs w:val="28"/>
        </w:rPr>
        <w:t>В УК РФ 1996 года законодатель употребил термин «принуждение» в 12 составах, в которых отражает принуждение в зависимости от воздействия на принуждаемого:</w:t>
      </w:r>
    </w:p>
    <w:p w:rsidR="0077587D" w:rsidRPr="002F3654" w:rsidRDefault="0077587D" w:rsidP="002F3654">
      <w:pPr>
        <w:rPr>
          <w:sz w:val="28"/>
          <w:szCs w:val="28"/>
        </w:rPr>
      </w:pPr>
      <w:r w:rsidRPr="002F3654">
        <w:rPr>
          <w:sz w:val="28"/>
          <w:szCs w:val="28"/>
        </w:rPr>
        <w:t>-</w:t>
      </w:r>
      <w:r w:rsidRPr="002F3654">
        <w:rPr>
          <w:sz w:val="28"/>
          <w:szCs w:val="28"/>
        </w:rPr>
        <w:tab/>
        <w:t>как обстоятельство, исключающее преступность деяния;</w:t>
      </w:r>
    </w:p>
    <w:p w:rsidR="0077587D" w:rsidRPr="002F3654" w:rsidRDefault="0077587D" w:rsidP="002F3654">
      <w:pPr>
        <w:rPr>
          <w:sz w:val="28"/>
          <w:szCs w:val="28"/>
        </w:rPr>
      </w:pPr>
      <w:r w:rsidRPr="002F3654">
        <w:rPr>
          <w:sz w:val="28"/>
          <w:szCs w:val="28"/>
        </w:rPr>
        <w:t>-</w:t>
      </w:r>
      <w:r w:rsidRPr="002F3654">
        <w:rPr>
          <w:sz w:val="28"/>
          <w:szCs w:val="28"/>
        </w:rPr>
        <w:tab/>
        <w:t>как обстоятельство, смягчающее наказание;</w:t>
      </w:r>
    </w:p>
    <w:p w:rsidR="0077587D" w:rsidRPr="002F3654" w:rsidRDefault="0077587D" w:rsidP="002F3654">
      <w:pPr>
        <w:rPr>
          <w:sz w:val="28"/>
          <w:szCs w:val="28"/>
        </w:rPr>
      </w:pPr>
      <w:r w:rsidRPr="002F3654">
        <w:rPr>
          <w:sz w:val="28"/>
          <w:szCs w:val="28"/>
        </w:rPr>
        <w:t>-</w:t>
      </w:r>
      <w:r w:rsidRPr="002F3654">
        <w:rPr>
          <w:sz w:val="28"/>
          <w:szCs w:val="28"/>
        </w:rPr>
        <w:tab/>
        <w:t>(в связи с оценкой действий принуждающего) как обстоятельство, отягчающее наказание;</w:t>
      </w:r>
    </w:p>
    <w:p w:rsidR="0077587D" w:rsidRPr="002F3654" w:rsidRDefault="0077587D" w:rsidP="002F3654">
      <w:pPr>
        <w:rPr>
          <w:sz w:val="28"/>
          <w:szCs w:val="28"/>
        </w:rPr>
      </w:pPr>
      <w:r w:rsidRPr="002F3654">
        <w:rPr>
          <w:sz w:val="28"/>
          <w:szCs w:val="28"/>
        </w:rPr>
        <w:t>-</w:t>
      </w:r>
      <w:r w:rsidRPr="002F3654">
        <w:rPr>
          <w:sz w:val="28"/>
          <w:szCs w:val="28"/>
        </w:rPr>
        <w:tab/>
        <w:t>и, как элемент объективной стороны состава преступления.</w:t>
      </w:r>
    </w:p>
    <w:p w:rsidR="009C3036" w:rsidRPr="002F3654" w:rsidRDefault="002F3654" w:rsidP="002F365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F4105" w:rsidRPr="002F3654">
        <w:rPr>
          <w:b/>
          <w:sz w:val="28"/>
          <w:szCs w:val="28"/>
        </w:rPr>
        <w:t>4</w:t>
      </w:r>
      <w:r w:rsidR="00636889" w:rsidRPr="002F3654">
        <w:rPr>
          <w:b/>
          <w:sz w:val="28"/>
          <w:szCs w:val="28"/>
        </w:rPr>
        <w:t>.</w:t>
      </w:r>
      <w:r w:rsidR="009C3036" w:rsidRPr="002F3654">
        <w:rPr>
          <w:b/>
          <w:sz w:val="28"/>
          <w:szCs w:val="28"/>
        </w:rPr>
        <w:t>Ответственность за противоправное принуждение</w:t>
      </w:r>
    </w:p>
    <w:p w:rsidR="009C3036" w:rsidRPr="002F3654" w:rsidRDefault="009C3036" w:rsidP="002F3654">
      <w:pPr>
        <w:rPr>
          <w:sz w:val="28"/>
          <w:szCs w:val="28"/>
        </w:rPr>
      </w:pPr>
    </w:p>
    <w:p w:rsidR="00EB3DAC" w:rsidRPr="002F3654" w:rsidRDefault="009C3036" w:rsidP="002F3654">
      <w:pPr>
        <w:rPr>
          <w:sz w:val="28"/>
          <w:szCs w:val="28"/>
        </w:rPr>
      </w:pPr>
      <w:r w:rsidRPr="002F3654">
        <w:rPr>
          <w:sz w:val="28"/>
          <w:szCs w:val="28"/>
        </w:rPr>
        <w:t>О</w:t>
      </w:r>
      <w:r w:rsidR="00EB3DAC" w:rsidRPr="002F3654">
        <w:rPr>
          <w:sz w:val="28"/>
          <w:szCs w:val="28"/>
        </w:rPr>
        <w:t xml:space="preserve">тветственность за противоправное принуждение в российском уголовном праве имела постепенное и постоянное развитие. </w:t>
      </w:r>
    </w:p>
    <w:p w:rsidR="00CF0F1E" w:rsidRPr="002F3654" w:rsidRDefault="0077587D" w:rsidP="002F3654">
      <w:pPr>
        <w:rPr>
          <w:sz w:val="28"/>
          <w:szCs w:val="28"/>
        </w:rPr>
      </w:pPr>
      <w:r w:rsidRPr="002F3654">
        <w:rPr>
          <w:sz w:val="28"/>
          <w:szCs w:val="28"/>
        </w:rPr>
        <w:t xml:space="preserve">Исследование физического и психического принуждения по уголовному законодательству зарубежных стран обнаруживает разнообразие </w:t>
      </w:r>
      <w:r w:rsidR="00F04FA9" w:rsidRPr="002F3654">
        <w:rPr>
          <w:sz w:val="28"/>
          <w:szCs w:val="28"/>
        </w:rPr>
        <w:t>их</w:t>
      </w:r>
      <w:r w:rsidRPr="002F3654">
        <w:rPr>
          <w:sz w:val="28"/>
          <w:szCs w:val="28"/>
        </w:rPr>
        <w:t xml:space="preserve"> представленности в уголовно-правовых нормах в зависимости от основных непосредственных объектов. </w:t>
      </w:r>
      <w:r w:rsidR="00F04FA9" w:rsidRPr="002F3654">
        <w:rPr>
          <w:sz w:val="28"/>
          <w:szCs w:val="28"/>
        </w:rPr>
        <w:t>В них при формулировке диспозиций специальных норм учтены различия по способам принуждения потерпевших, видам и формам высказывания субъектами преступления угроз, за которые они подлежат привлечению к уголовной ответственности.</w:t>
      </w:r>
    </w:p>
    <w:p w:rsidR="0077587D" w:rsidRPr="002F3654" w:rsidRDefault="0077587D" w:rsidP="002F3654">
      <w:pPr>
        <w:rPr>
          <w:sz w:val="28"/>
          <w:szCs w:val="28"/>
        </w:rPr>
      </w:pPr>
      <w:r w:rsidRPr="002F3654">
        <w:rPr>
          <w:sz w:val="28"/>
          <w:szCs w:val="28"/>
        </w:rPr>
        <w:t>Обращает на себя внимание то, что при характеристике составляющих данных понятий, в части, касающейся второго вида принуждения, используется определение «психическое воздействие» а не «психическое насилие».</w:t>
      </w:r>
    </w:p>
    <w:p w:rsidR="00F04FA9" w:rsidRPr="002F3654" w:rsidRDefault="00254B82" w:rsidP="002F3654">
      <w:pPr>
        <w:shd w:val="clear" w:color="auto" w:fill="FFFFFF"/>
        <w:tabs>
          <w:tab w:val="left" w:pos="-3354"/>
        </w:tabs>
        <w:rPr>
          <w:sz w:val="28"/>
          <w:szCs w:val="28"/>
        </w:rPr>
      </w:pPr>
      <w:r w:rsidRPr="002F3654">
        <w:rPr>
          <w:sz w:val="28"/>
          <w:szCs w:val="28"/>
        </w:rPr>
        <w:t xml:space="preserve">Примечательно то, что </w:t>
      </w:r>
      <w:r w:rsidR="00F04FA9" w:rsidRPr="002F3654">
        <w:rPr>
          <w:sz w:val="28"/>
          <w:szCs w:val="28"/>
        </w:rPr>
        <w:t>в УК многих зарубежных стран принуждение потерпевшего к совершению каких-либо действий или воздержанию от их совершения</w:t>
      </w:r>
      <w:r w:rsidRPr="002F3654">
        <w:rPr>
          <w:sz w:val="28"/>
          <w:szCs w:val="28"/>
        </w:rPr>
        <w:t xml:space="preserve"> предусмотрено в качестве общих норм</w:t>
      </w:r>
      <w:r w:rsidR="00F04FA9" w:rsidRPr="002F3654">
        <w:rPr>
          <w:sz w:val="28"/>
          <w:szCs w:val="28"/>
        </w:rPr>
        <w:t xml:space="preserve">. </w:t>
      </w:r>
    </w:p>
    <w:p w:rsidR="00D9512B" w:rsidRPr="002F3654" w:rsidRDefault="00D9512B" w:rsidP="002F3654">
      <w:pPr>
        <w:rPr>
          <w:sz w:val="28"/>
          <w:szCs w:val="28"/>
        </w:rPr>
      </w:pPr>
      <w:r w:rsidRPr="002F3654">
        <w:rPr>
          <w:sz w:val="28"/>
          <w:szCs w:val="28"/>
        </w:rPr>
        <w:t>Уголовный Кодекс РФ 1996 года впервые в истории отечественного уголовного законодательства определил условия исключающие уголовную ответственность лиц, совершивших преступление в состоянии имевшего ме</w:t>
      </w:r>
      <w:r w:rsidRPr="002F3654">
        <w:rPr>
          <w:sz w:val="28"/>
          <w:szCs w:val="28"/>
        </w:rPr>
        <w:softHyphen/>
        <w:t>сто физического или психического принуждения. Тем самым, де-факто была внедрена норма о непреодолимой силе, фактически отсутствующая и поныне в УК, в отличие от законодательства некоторых «продвинутых» зарубежных стран. Такое положение создает проблему в толковании УК, ведь лишение (утрата) физической свободы в чистом виде (без психического воздействия) не является непреодолимым принуждением. Указанным в законе условиям скорее соответствует воздействие непреодолимой силы (форс - мажорное обстоятельство), выраженное в объективной стороне состава преступления.</w:t>
      </w:r>
    </w:p>
    <w:p w:rsidR="00D9512B" w:rsidRPr="002F3654" w:rsidRDefault="00D9512B" w:rsidP="002F3654">
      <w:pPr>
        <w:rPr>
          <w:sz w:val="28"/>
          <w:szCs w:val="28"/>
        </w:rPr>
      </w:pPr>
      <w:r w:rsidRPr="002F3654">
        <w:rPr>
          <w:sz w:val="28"/>
          <w:szCs w:val="28"/>
        </w:rPr>
        <w:t>Допустив, что непреодолимое физическое принуждение (в ч. 1 ст. 40 УК РФ) подразумевает собой и непреодолимую силу, мы, в таком случае, опять приходим к противоречию,</w:t>
      </w:r>
      <w:r w:rsidR="002F3654">
        <w:rPr>
          <w:sz w:val="28"/>
          <w:szCs w:val="28"/>
        </w:rPr>
        <w:t xml:space="preserve"> </w:t>
      </w:r>
      <w:r w:rsidRPr="002F3654">
        <w:rPr>
          <w:sz w:val="28"/>
          <w:szCs w:val="28"/>
        </w:rPr>
        <w:t>- включение</w:t>
      </w:r>
      <w:r w:rsidR="002F3654">
        <w:rPr>
          <w:sz w:val="28"/>
          <w:szCs w:val="28"/>
        </w:rPr>
        <w:t xml:space="preserve"> </w:t>
      </w:r>
      <w:r w:rsidRPr="002F3654">
        <w:rPr>
          <w:sz w:val="28"/>
          <w:szCs w:val="28"/>
        </w:rPr>
        <w:t>в</w:t>
      </w:r>
      <w:r w:rsidR="002F3654">
        <w:rPr>
          <w:sz w:val="28"/>
          <w:szCs w:val="28"/>
        </w:rPr>
        <w:t xml:space="preserve"> </w:t>
      </w:r>
      <w:r w:rsidRPr="002F3654">
        <w:rPr>
          <w:sz w:val="28"/>
          <w:szCs w:val="28"/>
        </w:rPr>
        <w:t xml:space="preserve">гл. 8 статьи о физическом принуждении не решает вопрос о непреодолимой силе, поскольку невозможность действовать по своему усмотрению может быть обусловлена не только действиями людей, но и силами природы, действиями животных и механизмов, различными биологическими процессами. А это не охватывается нормой, предусмотренной ст. 40 УК РФ. </w:t>
      </w:r>
    </w:p>
    <w:p w:rsidR="00D9512B" w:rsidRPr="002F3654" w:rsidRDefault="00D9512B" w:rsidP="002F3654">
      <w:pPr>
        <w:rPr>
          <w:sz w:val="28"/>
          <w:szCs w:val="28"/>
        </w:rPr>
      </w:pPr>
      <w:r w:rsidRPr="002F3654">
        <w:rPr>
          <w:sz w:val="28"/>
          <w:szCs w:val="28"/>
        </w:rPr>
        <w:t>Таким образом, выходит, что принуждение и непреодолимая сила – это различные по своей природе обстоятельства, а институт принуждения в уголовном праве не включает и не должен включать понятие непреодолимой силы. Данное положение, на наш взгляд, обнаруживает явный пробел законодательства, выражающийся в отсутствии в действующем УК отдельной нормы определяющей непреодолимую силу.</w:t>
      </w:r>
    </w:p>
    <w:p w:rsidR="00F44EE9" w:rsidRPr="002F3654" w:rsidRDefault="00F44EE9" w:rsidP="002F3654">
      <w:pPr>
        <w:rPr>
          <w:sz w:val="28"/>
          <w:szCs w:val="28"/>
        </w:rPr>
      </w:pPr>
      <w:r w:rsidRPr="002F3654">
        <w:rPr>
          <w:sz w:val="28"/>
          <w:szCs w:val="28"/>
        </w:rPr>
        <w:t>Поэтому при освобождении лица от ответственности на основании ч. 1 ст. 40 УК необходимо устанавливать степень физического принуждения, индивидуальные возможности организма лица и его психическое состояние в результате физического воздействия, на него.</w:t>
      </w:r>
    </w:p>
    <w:p w:rsidR="00E04FD8" w:rsidRPr="002F3654" w:rsidRDefault="00E04FD8" w:rsidP="002F3654">
      <w:pPr>
        <w:shd w:val="clear" w:color="auto" w:fill="FFFFFF"/>
        <w:rPr>
          <w:sz w:val="28"/>
          <w:szCs w:val="28"/>
        </w:rPr>
      </w:pPr>
      <w:r w:rsidRPr="002F3654">
        <w:rPr>
          <w:iCs/>
          <w:sz w:val="28"/>
          <w:szCs w:val="28"/>
        </w:rPr>
        <w:t>В уголовном праве насилие в принуждении можно определить как способ принуждения другого лица к совершению им каких-либо действий (бездействия)</w:t>
      </w:r>
      <w:r w:rsidRPr="002F3654">
        <w:rPr>
          <w:sz w:val="28"/>
          <w:szCs w:val="28"/>
        </w:rPr>
        <w:t>. Таким образом, принужде</w:t>
      </w:r>
      <w:r w:rsidRPr="002F3654">
        <w:rPr>
          <w:sz w:val="28"/>
          <w:szCs w:val="28"/>
        </w:rPr>
        <w:softHyphen/>
        <w:t>ние в целом выступает как более обширная, составная уголовно-правовая категория, включающая в себя физи</w:t>
      </w:r>
      <w:r w:rsidRPr="002F3654">
        <w:rPr>
          <w:sz w:val="28"/>
          <w:szCs w:val="28"/>
        </w:rPr>
        <w:softHyphen/>
        <w:t>ческое или психическое воздействие, являющееся, в свою очередь, способом заставить потерпевшего совершить какое-либо деяние против собственного волеизъявления.</w:t>
      </w:r>
    </w:p>
    <w:p w:rsidR="003A4EE9" w:rsidRPr="002F3654" w:rsidRDefault="003A4EE9" w:rsidP="002F3654">
      <w:pPr>
        <w:rPr>
          <w:sz w:val="28"/>
          <w:szCs w:val="28"/>
        </w:rPr>
      </w:pPr>
      <w:r w:rsidRPr="002F3654">
        <w:rPr>
          <w:sz w:val="28"/>
          <w:szCs w:val="28"/>
        </w:rPr>
        <w:t>В</w:t>
      </w:r>
      <w:r w:rsidR="003C545E" w:rsidRPr="002F3654">
        <w:rPr>
          <w:sz w:val="28"/>
          <w:szCs w:val="28"/>
        </w:rPr>
        <w:t xml:space="preserve"> уголовном праве существует проблема разграничения близких по значению понятий «принуждение» и «понуждение». </w:t>
      </w:r>
      <w:r w:rsidR="00555C8A" w:rsidRPr="002F3654">
        <w:rPr>
          <w:sz w:val="28"/>
          <w:szCs w:val="28"/>
        </w:rPr>
        <w:t>На мой</w:t>
      </w:r>
      <w:r w:rsidR="002F3654">
        <w:rPr>
          <w:sz w:val="28"/>
          <w:szCs w:val="28"/>
        </w:rPr>
        <w:t xml:space="preserve"> </w:t>
      </w:r>
      <w:r w:rsidR="003C545E" w:rsidRPr="002F3654">
        <w:rPr>
          <w:sz w:val="28"/>
          <w:szCs w:val="28"/>
        </w:rPr>
        <w:t>взгляд, принуждение следует рассматривать только как результат понуждения, поэтому эти два явления не могут отождествляться.</w:t>
      </w:r>
      <w:r w:rsidRPr="002F3654">
        <w:rPr>
          <w:sz w:val="28"/>
          <w:szCs w:val="28"/>
        </w:rPr>
        <w:t xml:space="preserve"> </w:t>
      </w:r>
    </w:p>
    <w:p w:rsidR="00616D33" w:rsidRPr="002F3654" w:rsidRDefault="00616D33" w:rsidP="002F3654">
      <w:pPr>
        <w:rPr>
          <w:sz w:val="28"/>
          <w:szCs w:val="28"/>
        </w:rPr>
      </w:pPr>
      <w:r w:rsidRPr="002F3654">
        <w:rPr>
          <w:sz w:val="28"/>
          <w:szCs w:val="28"/>
        </w:rPr>
        <w:t xml:space="preserve">Как нам представляется, запугивание может входить в объективную сторону состава «понуждение», так как оно имеет, продолжительный, как правило, систематический и неоднородный характер и совершается с целью вызвать у лица состояние страха. Сравнивая угрозу и запугивание, следует отметить, что в принуждении, угроза носит более интенсивный характер. </w:t>
      </w:r>
    </w:p>
    <w:p w:rsidR="00616D33" w:rsidRPr="002F3654" w:rsidRDefault="00616D33" w:rsidP="002F3654">
      <w:pPr>
        <w:numPr>
          <w:ilvl w:val="12"/>
          <w:numId w:val="0"/>
        </w:numPr>
        <w:ind w:firstLine="709"/>
        <w:rPr>
          <w:sz w:val="28"/>
          <w:szCs w:val="28"/>
        </w:rPr>
      </w:pPr>
      <w:r w:rsidRPr="002F3654">
        <w:rPr>
          <w:sz w:val="28"/>
          <w:szCs w:val="28"/>
        </w:rPr>
        <w:t xml:space="preserve">Под угрозой в принуждении - следует понимать вид психического воздействия, выражающийся в намерении субъекта причинить вред потерпевшему и направленный на его психику с целью возбуждения у него состояния страха, реальность которого фиксируется им на уровне восприятия. </w:t>
      </w:r>
    </w:p>
    <w:p w:rsidR="00F91AD3" w:rsidRPr="002F3654" w:rsidRDefault="00F91AD3" w:rsidP="002F3654">
      <w:pPr>
        <w:rPr>
          <w:sz w:val="28"/>
          <w:szCs w:val="28"/>
        </w:rPr>
      </w:pPr>
      <w:r w:rsidRPr="002F3654">
        <w:rPr>
          <w:sz w:val="28"/>
          <w:szCs w:val="28"/>
        </w:rPr>
        <w:t xml:space="preserve">Решающее значение для точного уяснения уголовно-правовых аспектов противоправного принуждения имеют психологические условия его восприятия потерпевшим. В принуждении психическое воздействие понимается автором как информационное воздействие на организм человека, осуществляемое через ощущение посредством органов слуха и зрения. </w:t>
      </w:r>
      <w:r w:rsidR="00E93746" w:rsidRPr="002F3654">
        <w:rPr>
          <w:sz w:val="28"/>
          <w:szCs w:val="28"/>
        </w:rPr>
        <w:t>Н</w:t>
      </w:r>
      <w:r w:rsidRPr="002F3654">
        <w:rPr>
          <w:sz w:val="28"/>
          <w:szCs w:val="28"/>
        </w:rPr>
        <w:t>еинформационное воздействие связано с физическим контактом с организмом потерпевшего, и его ощущение осуществляется посредством других органов. Поэтому такого рода воздействие следует относить к физическому воздействию (насилию).</w:t>
      </w:r>
    </w:p>
    <w:p w:rsidR="00F91AD3" w:rsidRPr="002F3654" w:rsidRDefault="00F91AD3" w:rsidP="002F3654">
      <w:pPr>
        <w:rPr>
          <w:sz w:val="28"/>
          <w:szCs w:val="28"/>
        </w:rPr>
      </w:pPr>
      <w:r w:rsidRPr="002F3654">
        <w:rPr>
          <w:sz w:val="28"/>
          <w:szCs w:val="28"/>
        </w:rPr>
        <w:t>Если лицо способно ощущать, оно осознает оказанное на него воздействие посредством анализа, сравнения, обобщения, у него складывается представление о грозящей опасности, возникают различные эмоциональные состояния, в том числе и состояния страха. Страх является объективным показателем реального восприятия угрозы потерпевшим в принуждении.</w:t>
      </w:r>
    </w:p>
    <w:p w:rsidR="00D5633A" w:rsidRPr="002F3654" w:rsidRDefault="00F91AD3" w:rsidP="002F3654">
      <w:pPr>
        <w:rPr>
          <w:sz w:val="28"/>
          <w:szCs w:val="28"/>
        </w:rPr>
      </w:pPr>
      <w:r w:rsidRPr="002F3654">
        <w:rPr>
          <w:sz w:val="28"/>
          <w:szCs w:val="28"/>
        </w:rPr>
        <w:t>К</w:t>
      </w:r>
      <w:r w:rsidR="00616D33" w:rsidRPr="002F3654">
        <w:rPr>
          <w:sz w:val="28"/>
          <w:szCs w:val="28"/>
        </w:rPr>
        <w:t>ак виды психического воздействия, нами рассмотрены существующие в действующем УК РФ понятия: «воспрепятствование», «вовлечение» и «склонение».</w:t>
      </w:r>
    </w:p>
    <w:p w:rsidR="003C545E" w:rsidRPr="002F3654" w:rsidRDefault="009C035C" w:rsidP="002F3654">
      <w:pPr>
        <w:rPr>
          <w:sz w:val="28"/>
          <w:szCs w:val="28"/>
        </w:rPr>
      </w:pPr>
      <w:r w:rsidRPr="002F3654">
        <w:rPr>
          <w:sz w:val="28"/>
          <w:szCs w:val="28"/>
        </w:rPr>
        <w:t>В целом можно отметить, что для правильной уголовно-правовой квалификации угрозы в принуждении, форма ее проявления имеет существенное значение.</w:t>
      </w:r>
    </w:p>
    <w:p w:rsidR="003B6E99" w:rsidRPr="002F3654" w:rsidRDefault="003B6E99" w:rsidP="002F3654">
      <w:pPr>
        <w:rPr>
          <w:sz w:val="28"/>
          <w:szCs w:val="28"/>
        </w:rPr>
      </w:pPr>
      <w:r w:rsidRPr="002F3654">
        <w:rPr>
          <w:sz w:val="28"/>
          <w:szCs w:val="28"/>
        </w:rPr>
        <w:t>Под принуждением в статьях настоящего Кодекса понимается умышленное, психическое (возможно с применением физической силы) воздействие на лицо, совершенное вопреки или помимо воли потерпевшего с целью заставить его совершить какое-либо действие или воздержаться от его совершения, в ходе которого потерпевший дал согласие либо приступил к исполнению требуемых от него действий.</w:t>
      </w:r>
    </w:p>
    <w:p w:rsidR="00510BB7" w:rsidRPr="002F3654" w:rsidRDefault="00510BB7" w:rsidP="002F3654">
      <w:pPr>
        <w:rPr>
          <w:sz w:val="28"/>
          <w:szCs w:val="28"/>
        </w:rPr>
      </w:pPr>
      <w:r w:rsidRPr="002F3654">
        <w:rPr>
          <w:sz w:val="28"/>
          <w:szCs w:val="28"/>
        </w:rPr>
        <w:t>Решающее значение для точного уяснения уголовно-правовых аспектов психического воздействия в принуждении имеют психологические условия его восприятия потерпевшим. В принуждении психическое воздействие понимается автором как информационное воздействие на организм человека, осуществляемое через ощущение посредством слуха и зрения. Внеинформационное воздействие связано с физическим контактом с организмом потерпевшего и его ощущение осуществляется посредством других органов. Поэтому такого рода воздействие следует относить к физическому воздействию (насилию).</w:t>
      </w:r>
    </w:p>
    <w:p w:rsidR="002F50F1" w:rsidRPr="002F3654" w:rsidRDefault="002F50F1" w:rsidP="002F3654">
      <w:pPr>
        <w:rPr>
          <w:sz w:val="28"/>
          <w:szCs w:val="28"/>
        </w:rPr>
      </w:pPr>
      <w:r w:rsidRPr="002F3654">
        <w:rPr>
          <w:sz w:val="28"/>
          <w:szCs w:val="28"/>
        </w:rPr>
        <w:t>Исключительно к видам психического воздействия в принуждении</w:t>
      </w:r>
      <w:r w:rsidR="008053CF" w:rsidRPr="002F3654">
        <w:rPr>
          <w:sz w:val="28"/>
          <w:szCs w:val="28"/>
        </w:rPr>
        <w:t xml:space="preserve"> </w:t>
      </w:r>
      <w:r w:rsidRPr="002F3654">
        <w:rPr>
          <w:sz w:val="28"/>
          <w:szCs w:val="28"/>
        </w:rPr>
        <w:t>можно отнести угрозу и гипноз.</w:t>
      </w:r>
    </w:p>
    <w:p w:rsidR="00D9642B" w:rsidRPr="002F3654" w:rsidRDefault="00BB5262" w:rsidP="002F3654">
      <w:pPr>
        <w:rPr>
          <w:sz w:val="28"/>
          <w:szCs w:val="28"/>
        </w:rPr>
      </w:pPr>
      <w:r w:rsidRPr="002F3654">
        <w:rPr>
          <w:sz w:val="28"/>
          <w:szCs w:val="28"/>
        </w:rPr>
        <w:t>Существует мнение, что</w:t>
      </w:r>
      <w:r w:rsidR="00D9642B" w:rsidRPr="002F3654">
        <w:rPr>
          <w:sz w:val="28"/>
          <w:szCs w:val="28"/>
        </w:rPr>
        <w:t xml:space="preserve"> противоправный гипноз следует определить как умышленное неправомерное приведение человека в беспомощное к сопротивлению состояние помимо его воли путем информационного воздействия на его психику.</w:t>
      </w:r>
    </w:p>
    <w:p w:rsidR="0076330D" w:rsidRPr="002F3654" w:rsidRDefault="002F50F1" w:rsidP="002F3654">
      <w:pPr>
        <w:numPr>
          <w:ilvl w:val="12"/>
          <w:numId w:val="0"/>
        </w:numPr>
        <w:ind w:firstLine="709"/>
        <w:rPr>
          <w:sz w:val="28"/>
          <w:szCs w:val="28"/>
        </w:rPr>
      </w:pPr>
      <w:r w:rsidRPr="002F3654">
        <w:rPr>
          <w:sz w:val="28"/>
          <w:szCs w:val="28"/>
        </w:rPr>
        <w:t xml:space="preserve">Дано </w:t>
      </w:r>
      <w:r w:rsidR="00D9642B" w:rsidRPr="002F3654">
        <w:rPr>
          <w:sz w:val="28"/>
          <w:szCs w:val="28"/>
        </w:rPr>
        <w:t>общее определение психического воздействия в принуждении, под которым следует понимать воздействие информационного характера на психику человека различными способами, вызывающими у него эмоции страха или гипнотическое состояние, что подавляет его волю и ограничивает способность к свободному самовыражению.</w:t>
      </w:r>
    </w:p>
    <w:p w:rsidR="00D45CCA" w:rsidRPr="002F3654" w:rsidRDefault="00D45CCA" w:rsidP="002F3654">
      <w:pPr>
        <w:shd w:val="clear" w:color="auto" w:fill="FFFFFF"/>
        <w:rPr>
          <w:sz w:val="28"/>
          <w:szCs w:val="28"/>
        </w:rPr>
      </w:pPr>
      <w:r w:rsidRPr="002F3654">
        <w:rPr>
          <w:sz w:val="28"/>
          <w:szCs w:val="28"/>
        </w:rPr>
        <w:t xml:space="preserve">Принуждение </w:t>
      </w:r>
      <w:r w:rsidR="00555C8A" w:rsidRPr="002F3654">
        <w:rPr>
          <w:sz w:val="28"/>
          <w:szCs w:val="28"/>
        </w:rPr>
        <w:t>(понуждение)</w:t>
      </w:r>
      <w:r w:rsidRPr="002F3654">
        <w:rPr>
          <w:sz w:val="28"/>
          <w:szCs w:val="28"/>
        </w:rPr>
        <w:t xml:space="preserve">посягает на присущее любому человеку право </w:t>
      </w:r>
      <w:r w:rsidRPr="002F3654">
        <w:rPr>
          <w:iCs/>
          <w:sz w:val="28"/>
          <w:szCs w:val="28"/>
        </w:rPr>
        <w:t xml:space="preserve">свободного волеизъявления, </w:t>
      </w:r>
      <w:r w:rsidRPr="002F3654">
        <w:rPr>
          <w:sz w:val="28"/>
          <w:szCs w:val="28"/>
        </w:rPr>
        <w:t>то есть способность самому, по собственному усмотрению совершать какое-либо действие или воздерживаться от его совершения. Поэтому именно это право (свободного волеизъявления) следует признать основным объектом, на который посягает любое</w:t>
      </w:r>
      <w:r w:rsidR="002F3654">
        <w:rPr>
          <w:sz w:val="28"/>
          <w:szCs w:val="28"/>
        </w:rPr>
        <w:t xml:space="preserve"> </w:t>
      </w:r>
      <w:r w:rsidRPr="002F3654">
        <w:rPr>
          <w:sz w:val="28"/>
          <w:szCs w:val="28"/>
        </w:rPr>
        <w:t>принуждение.</w:t>
      </w:r>
    </w:p>
    <w:p w:rsidR="009C3036" w:rsidRPr="009B325A" w:rsidRDefault="002F3654" w:rsidP="009B325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F4105" w:rsidRPr="009B325A">
        <w:rPr>
          <w:b/>
          <w:sz w:val="28"/>
          <w:szCs w:val="28"/>
        </w:rPr>
        <w:t>5.</w:t>
      </w:r>
      <w:r w:rsidR="00555C8A" w:rsidRPr="009B325A">
        <w:rPr>
          <w:b/>
          <w:sz w:val="28"/>
          <w:szCs w:val="28"/>
        </w:rPr>
        <w:t>Квалификаци</w:t>
      </w:r>
      <w:r w:rsidR="009C3036" w:rsidRPr="009B325A">
        <w:rPr>
          <w:b/>
          <w:sz w:val="28"/>
          <w:szCs w:val="28"/>
        </w:rPr>
        <w:t>я вреда к</w:t>
      </w:r>
      <w:r w:rsidR="00150D04" w:rsidRPr="009B325A">
        <w:rPr>
          <w:b/>
          <w:sz w:val="28"/>
          <w:szCs w:val="28"/>
        </w:rPr>
        <w:t xml:space="preserve"> объекту принуждения</w:t>
      </w:r>
    </w:p>
    <w:p w:rsidR="009C3036" w:rsidRPr="002F3654" w:rsidRDefault="009C3036" w:rsidP="002F3654">
      <w:pPr>
        <w:rPr>
          <w:sz w:val="28"/>
          <w:szCs w:val="28"/>
        </w:rPr>
      </w:pPr>
    </w:p>
    <w:p w:rsidR="00D9642B" w:rsidRPr="002F3654" w:rsidRDefault="008F2817" w:rsidP="002F3654">
      <w:pPr>
        <w:rPr>
          <w:sz w:val="28"/>
          <w:szCs w:val="32"/>
        </w:rPr>
      </w:pPr>
      <w:r w:rsidRPr="002F3654">
        <w:rPr>
          <w:sz w:val="28"/>
          <w:szCs w:val="28"/>
        </w:rPr>
        <w:t>–</w:t>
      </w:r>
      <w:r w:rsidR="00150D04" w:rsidRPr="002F3654">
        <w:rPr>
          <w:sz w:val="28"/>
          <w:szCs w:val="28"/>
        </w:rPr>
        <w:t xml:space="preserve"> </w:t>
      </w:r>
      <w:r w:rsidRPr="002F3654">
        <w:rPr>
          <w:sz w:val="28"/>
          <w:szCs w:val="28"/>
        </w:rPr>
        <w:t>ими являются</w:t>
      </w:r>
      <w:r w:rsidR="00150D04" w:rsidRPr="002F3654">
        <w:rPr>
          <w:sz w:val="28"/>
          <w:szCs w:val="28"/>
        </w:rPr>
        <w:t xml:space="preserve"> совокупность социально вредных изменений в конституционном правоотношении физической и психической безопасности человека, фактической основой которых являются – общественно опасное деяние и его результат. </w:t>
      </w:r>
    </w:p>
    <w:p w:rsidR="00EB0955" w:rsidRPr="002F3654" w:rsidRDefault="00EB0955" w:rsidP="002F3654">
      <w:pPr>
        <w:shd w:val="clear" w:color="auto" w:fill="FFFFFF"/>
        <w:rPr>
          <w:sz w:val="28"/>
          <w:szCs w:val="28"/>
        </w:rPr>
      </w:pPr>
      <w:r w:rsidRPr="002F3654">
        <w:rPr>
          <w:sz w:val="28"/>
          <w:szCs w:val="28"/>
        </w:rPr>
        <w:t xml:space="preserve">Неприкосновенность личности рассматривается как необходимое условие ее свободы и безопасности, возможности пользоваться предоставленными ей социальными благами, свободно выбирать формы поведения с учетом их соответствия нравственности либо закону, не бояться физического либо психического воздействия. В таком понимании этот важнейший элемент конституционного статуса личности оказывается теснейшим образом связан с автономией воли. </w:t>
      </w:r>
    </w:p>
    <w:p w:rsidR="00EB0955" w:rsidRPr="002F3654" w:rsidRDefault="00EB0955" w:rsidP="002F3654">
      <w:pPr>
        <w:shd w:val="clear" w:color="auto" w:fill="FFFFFF"/>
        <w:rPr>
          <w:sz w:val="28"/>
          <w:szCs w:val="28"/>
        </w:rPr>
      </w:pPr>
      <w:r w:rsidRPr="002F3654">
        <w:rPr>
          <w:sz w:val="28"/>
          <w:szCs w:val="28"/>
        </w:rPr>
        <w:t>Принуждение</w:t>
      </w:r>
      <w:r w:rsidR="009B325A">
        <w:rPr>
          <w:sz w:val="28"/>
          <w:szCs w:val="28"/>
        </w:rPr>
        <w:t xml:space="preserve"> </w:t>
      </w:r>
      <w:r w:rsidR="00555C8A" w:rsidRPr="002F3654">
        <w:rPr>
          <w:sz w:val="28"/>
          <w:szCs w:val="28"/>
        </w:rPr>
        <w:t>(понуждение)</w:t>
      </w:r>
      <w:r w:rsidRPr="002F3654">
        <w:rPr>
          <w:sz w:val="28"/>
          <w:szCs w:val="28"/>
        </w:rPr>
        <w:t xml:space="preserve"> воздействует, как нам кажется, прежде всего, на волю человека, ее автономию.</w:t>
      </w:r>
    </w:p>
    <w:p w:rsidR="00150D04" w:rsidRPr="002F3654" w:rsidRDefault="008F2817" w:rsidP="002F3654">
      <w:pPr>
        <w:shd w:val="clear" w:color="auto" w:fill="FFFFFF"/>
        <w:rPr>
          <w:sz w:val="28"/>
          <w:szCs w:val="28"/>
        </w:rPr>
      </w:pPr>
      <w:r w:rsidRPr="002F3654">
        <w:rPr>
          <w:sz w:val="28"/>
          <w:szCs w:val="28"/>
        </w:rPr>
        <w:t>П</w:t>
      </w:r>
      <w:r w:rsidR="00150D04" w:rsidRPr="002F3654">
        <w:rPr>
          <w:sz w:val="28"/>
          <w:szCs w:val="28"/>
        </w:rPr>
        <w:t>редметом принуждения выступает правореализующий субъект отношения физической и психической безопасности, который, в силу причинения ему вредных физических и психических последствий, становится потерпевшим.</w:t>
      </w:r>
    </w:p>
    <w:p w:rsidR="008F2817" w:rsidRPr="002F3654" w:rsidRDefault="00E5683D" w:rsidP="002F3654">
      <w:pPr>
        <w:rPr>
          <w:sz w:val="28"/>
          <w:szCs w:val="28"/>
        </w:rPr>
      </w:pPr>
      <w:r w:rsidRPr="002F3654">
        <w:rPr>
          <w:sz w:val="28"/>
          <w:szCs w:val="28"/>
        </w:rPr>
        <w:t>Любое принуждение представляет собой деяние в виде действия, которое в зависимости от способа воздействия на человека может быть энергетическим (физическое воздействие) и информационным (психическое воздействие).</w:t>
      </w:r>
      <w:r w:rsidR="008F2817" w:rsidRPr="002F3654">
        <w:rPr>
          <w:sz w:val="28"/>
          <w:szCs w:val="28"/>
        </w:rPr>
        <w:t xml:space="preserve"> Однако, совершение принуждения в объективной стороне состава возможно и путем бездействия, когда бездействие выполняет роль способа совершения принуждения (непредоставление человеку пищи, воды, морение голодом).</w:t>
      </w:r>
    </w:p>
    <w:p w:rsidR="00CF156F" w:rsidRPr="002F3654" w:rsidRDefault="009B325A" w:rsidP="002F3654">
      <w:pPr>
        <w:rPr>
          <w:sz w:val="28"/>
          <w:szCs w:val="28"/>
        </w:rPr>
      </w:pPr>
      <w:r w:rsidRPr="002F3654">
        <w:rPr>
          <w:sz w:val="28"/>
          <w:szCs w:val="28"/>
        </w:rPr>
        <w:t>П</w:t>
      </w:r>
      <w:r w:rsidR="00555C8A" w:rsidRPr="002F3654">
        <w:rPr>
          <w:sz w:val="28"/>
          <w:szCs w:val="28"/>
        </w:rPr>
        <w:t>онуждение</w:t>
      </w:r>
      <w:r>
        <w:rPr>
          <w:sz w:val="28"/>
          <w:szCs w:val="28"/>
        </w:rPr>
        <w:t xml:space="preserve"> </w:t>
      </w:r>
      <w:r w:rsidR="00A42874" w:rsidRPr="002F3654">
        <w:rPr>
          <w:sz w:val="28"/>
          <w:szCs w:val="28"/>
        </w:rPr>
        <w:t>- «совершенное с особой жестокостью» применительно к нормам особенной части, предусматривающих ответственность за принуждение.</w:t>
      </w:r>
    </w:p>
    <w:p w:rsidR="006354F3" w:rsidRPr="002F3654" w:rsidRDefault="006354F3" w:rsidP="002F3654">
      <w:pPr>
        <w:shd w:val="clear" w:color="auto" w:fill="FFFFFF"/>
        <w:rPr>
          <w:sz w:val="28"/>
          <w:szCs w:val="28"/>
        </w:rPr>
      </w:pPr>
      <w:r w:rsidRPr="002F3654">
        <w:rPr>
          <w:sz w:val="28"/>
          <w:szCs w:val="28"/>
        </w:rPr>
        <w:t>Основным преступным результатом физического и психического принуждения</w:t>
      </w:r>
      <w:r w:rsidR="00555C8A" w:rsidRPr="002F3654">
        <w:rPr>
          <w:sz w:val="28"/>
          <w:szCs w:val="28"/>
        </w:rPr>
        <w:t xml:space="preserve"> следует считать</w:t>
      </w:r>
      <w:r w:rsidRPr="002F3654">
        <w:rPr>
          <w:sz w:val="28"/>
          <w:szCs w:val="28"/>
        </w:rPr>
        <w:t xml:space="preserve"> посягательство на волю потерпевшего. Дополнительным - являются вредные изменения в физической</w:t>
      </w:r>
      <w:r w:rsidR="002F3654">
        <w:rPr>
          <w:sz w:val="28"/>
          <w:szCs w:val="28"/>
        </w:rPr>
        <w:t xml:space="preserve"> </w:t>
      </w:r>
      <w:r w:rsidRPr="002F3654">
        <w:rPr>
          <w:sz w:val="28"/>
          <w:szCs w:val="28"/>
        </w:rPr>
        <w:t xml:space="preserve">природе человека – физическое последствие. </w:t>
      </w:r>
    </w:p>
    <w:p w:rsidR="003C7474" w:rsidRPr="002F3654" w:rsidRDefault="00552092" w:rsidP="002F3654">
      <w:pPr>
        <w:shd w:val="clear" w:color="auto" w:fill="FFFFFF"/>
        <w:rPr>
          <w:sz w:val="28"/>
          <w:szCs w:val="28"/>
        </w:rPr>
      </w:pPr>
      <w:r w:rsidRPr="002F3654">
        <w:rPr>
          <w:sz w:val="28"/>
          <w:szCs w:val="28"/>
        </w:rPr>
        <w:t>Принуждение как уголовно-правовая категория имеет свой «юридический состав», то есть совокупность объективных и субъ</w:t>
      </w:r>
      <w:r w:rsidRPr="002F3654">
        <w:rPr>
          <w:sz w:val="28"/>
          <w:szCs w:val="28"/>
        </w:rPr>
        <w:softHyphen/>
        <w:t>ективных признаков. П</w:t>
      </w:r>
      <w:r w:rsidR="0076330D" w:rsidRPr="002F3654">
        <w:rPr>
          <w:sz w:val="28"/>
          <w:szCs w:val="28"/>
        </w:rPr>
        <w:t xml:space="preserve">роведенный анализ состава принуждения позволяет сделать вывод о том, что в уголовном праве России существует самостоятельная категория уголовно-наказуемых деяний, связанных с принуждением. </w:t>
      </w:r>
    </w:p>
    <w:p w:rsidR="00C02AA5" w:rsidRPr="002F3654" w:rsidRDefault="001B4609" w:rsidP="002F3654">
      <w:pPr>
        <w:rPr>
          <w:sz w:val="28"/>
          <w:szCs w:val="28"/>
        </w:rPr>
      </w:pPr>
      <w:r w:rsidRPr="002F3654">
        <w:rPr>
          <w:sz w:val="28"/>
          <w:szCs w:val="28"/>
        </w:rPr>
        <w:t>Уголовная ответственность за принуждение, будучи правовым феноменом, также базируется на уголовно-правовых отношениях.</w:t>
      </w:r>
      <w:r w:rsidR="002F3654">
        <w:rPr>
          <w:sz w:val="28"/>
          <w:szCs w:val="28"/>
        </w:rPr>
        <w:t xml:space="preserve"> </w:t>
      </w:r>
    </w:p>
    <w:p w:rsidR="005E26C6" w:rsidRPr="002F3654" w:rsidRDefault="003C7474" w:rsidP="002F3654">
      <w:pPr>
        <w:rPr>
          <w:sz w:val="28"/>
          <w:szCs w:val="28"/>
        </w:rPr>
      </w:pPr>
      <w:r w:rsidRPr="002F3654">
        <w:rPr>
          <w:sz w:val="28"/>
          <w:szCs w:val="28"/>
        </w:rPr>
        <w:t>Проведен</w:t>
      </w:r>
      <w:r w:rsidR="00E3511F" w:rsidRPr="002F3654">
        <w:rPr>
          <w:sz w:val="28"/>
          <w:szCs w:val="28"/>
        </w:rPr>
        <w:t>ный</w:t>
      </w:r>
      <w:r w:rsidRPr="002F3654">
        <w:rPr>
          <w:sz w:val="28"/>
          <w:szCs w:val="28"/>
        </w:rPr>
        <w:t xml:space="preserve"> анализ проблем ответственности за преступления, совершенные с применением физического и психического принуждения говорит о том, что суды при назначении за них наказания исходят из большой общественной опасности лиц их совершивших. При этом доля наказаний, не связанных с лишением свободы по делам о принуждении, применяемых судами (каждое четвертое дело), представляется нам завышенной.</w:t>
      </w:r>
      <w:r w:rsidR="005E26C6" w:rsidRPr="002F3654">
        <w:rPr>
          <w:sz w:val="28"/>
          <w:szCs w:val="28"/>
        </w:rPr>
        <w:t xml:space="preserve"> По мнению автора, карательный потенциал закона по отношению к группе преступлений связанных с физическим и психическим принуждением не полностью соответствует реальностям примененного воздействия.</w:t>
      </w:r>
    </w:p>
    <w:p w:rsidR="003C7474" w:rsidRPr="002F3654" w:rsidRDefault="003C7474" w:rsidP="002F3654">
      <w:pPr>
        <w:rPr>
          <w:sz w:val="28"/>
          <w:szCs w:val="28"/>
        </w:rPr>
      </w:pPr>
      <w:r w:rsidRPr="002F3654">
        <w:rPr>
          <w:sz w:val="28"/>
          <w:szCs w:val="28"/>
        </w:rPr>
        <w:t>В качестве серьезного недостатка практики, отме</w:t>
      </w:r>
      <w:r w:rsidR="00552092" w:rsidRPr="002F3654">
        <w:rPr>
          <w:sz w:val="28"/>
          <w:szCs w:val="28"/>
        </w:rPr>
        <w:t>чено</w:t>
      </w:r>
      <w:r w:rsidRPr="002F3654">
        <w:rPr>
          <w:sz w:val="28"/>
          <w:szCs w:val="28"/>
        </w:rPr>
        <w:t xml:space="preserve"> то, что в приговорах практически не отражается факт применения преступником психического воздействия, его интенсивность, сила устрашающего воздействия на потерпевшего и т.п. Этим, на наш взгляд, </w:t>
      </w:r>
      <w:r w:rsidR="00E3511F" w:rsidRPr="002F3654">
        <w:rPr>
          <w:sz w:val="28"/>
          <w:szCs w:val="28"/>
        </w:rPr>
        <w:t xml:space="preserve">и </w:t>
      </w:r>
      <w:r w:rsidRPr="002F3654">
        <w:rPr>
          <w:sz w:val="28"/>
          <w:szCs w:val="28"/>
        </w:rPr>
        <w:t>создаются препятствия для последовательной реализации в судебной практике принципа индивидуализации наказания за совершенные преступления</w:t>
      </w:r>
      <w:r w:rsidR="00E3511F" w:rsidRPr="002F3654">
        <w:rPr>
          <w:sz w:val="28"/>
          <w:szCs w:val="28"/>
        </w:rPr>
        <w:t>.</w:t>
      </w:r>
    </w:p>
    <w:p w:rsidR="00667776" w:rsidRPr="009B325A" w:rsidRDefault="009B325A" w:rsidP="009B325A">
      <w:pPr>
        <w:jc w:val="center"/>
        <w:rPr>
          <w:b/>
          <w:snapToGrid w:val="0"/>
          <w:sz w:val="28"/>
          <w:szCs w:val="20"/>
        </w:rPr>
      </w:pPr>
      <w:r>
        <w:rPr>
          <w:sz w:val="28"/>
          <w:szCs w:val="28"/>
        </w:rPr>
        <w:br w:type="page"/>
      </w:r>
      <w:r w:rsidR="00667776" w:rsidRPr="009B325A">
        <w:rPr>
          <w:b/>
          <w:snapToGrid w:val="0"/>
          <w:sz w:val="28"/>
          <w:szCs w:val="20"/>
        </w:rPr>
        <w:t>Заключение</w:t>
      </w:r>
    </w:p>
    <w:p w:rsidR="00BB5262" w:rsidRPr="002F3654" w:rsidRDefault="00BB5262" w:rsidP="002F3654">
      <w:pPr>
        <w:widowControl w:val="0"/>
        <w:shd w:val="clear" w:color="auto" w:fill="FFFFFF"/>
        <w:rPr>
          <w:snapToGrid w:val="0"/>
          <w:sz w:val="28"/>
          <w:szCs w:val="20"/>
        </w:rPr>
      </w:pPr>
    </w:p>
    <w:p w:rsidR="00B2305C" w:rsidRPr="002F3654" w:rsidRDefault="00B2305C" w:rsidP="002F3654">
      <w:pPr>
        <w:widowControl w:val="0"/>
        <w:shd w:val="clear" w:color="auto" w:fill="FFFFFF"/>
        <w:rPr>
          <w:snapToGrid w:val="0"/>
          <w:sz w:val="28"/>
          <w:szCs w:val="28"/>
        </w:rPr>
      </w:pPr>
      <w:r w:rsidRPr="002F3654">
        <w:rPr>
          <w:snapToGrid w:val="0"/>
          <w:sz w:val="28"/>
          <w:szCs w:val="28"/>
        </w:rPr>
        <w:t xml:space="preserve">Анализ исторического развития законодательства об ответственности за противоправное принуждение показывает, что оно на протяжении многовековой истории всегда было взаимосвязано с развитием самого уголовного законодательства в целом. </w:t>
      </w:r>
      <w:r w:rsidRPr="002F3654">
        <w:rPr>
          <w:sz w:val="28"/>
          <w:szCs w:val="28"/>
        </w:rPr>
        <w:t>Развитие уголовно-правового регулирования противоправного принуждения происходит по пути увеличения количества составов, связанных с установлением ответственности за преступления, совершенных с применением физического и психического принуждения.</w:t>
      </w:r>
    </w:p>
    <w:p w:rsidR="00B2305C" w:rsidRPr="002F3654" w:rsidRDefault="00B2305C" w:rsidP="002F3654">
      <w:pPr>
        <w:tabs>
          <w:tab w:val="left" w:pos="-3306"/>
        </w:tabs>
        <w:rPr>
          <w:snapToGrid w:val="0"/>
          <w:sz w:val="28"/>
          <w:szCs w:val="20"/>
        </w:rPr>
      </w:pPr>
      <w:r w:rsidRPr="002F3654">
        <w:rPr>
          <w:snapToGrid w:val="0"/>
          <w:sz w:val="28"/>
          <w:szCs w:val="20"/>
        </w:rPr>
        <w:t>Признак преступного принуждения различно проявляется в Общей и Особенной части УК РФ, где играет неодинаковую роль. В уголовном законе нормы статей, в которых упоминается принуждение, описываются по-разному. Совокупность выявленных наиболее типичных, общих признаков, относящихся к различным аспектам противоправного принуждения, позволил</w:t>
      </w:r>
      <w:r w:rsidR="008C76CA" w:rsidRPr="002F3654">
        <w:rPr>
          <w:snapToGrid w:val="0"/>
          <w:sz w:val="28"/>
          <w:szCs w:val="20"/>
        </w:rPr>
        <w:t>а</w:t>
      </w:r>
      <w:r w:rsidRPr="002F3654">
        <w:rPr>
          <w:snapToGrid w:val="0"/>
          <w:sz w:val="28"/>
          <w:szCs w:val="20"/>
        </w:rPr>
        <w:t xml:space="preserve"> нам сформулировать определение п</w:t>
      </w:r>
      <w:r w:rsidRPr="002F3654">
        <w:rPr>
          <w:sz w:val="28"/>
          <w:szCs w:val="28"/>
        </w:rPr>
        <w:t xml:space="preserve">ротивоправного принуждения. </w:t>
      </w:r>
    </w:p>
    <w:p w:rsidR="00B2305C" w:rsidRPr="002F3654" w:rsidRDefault="00B2305C" w:rsidP="002F3654">
      <w:pPr>
        <w:widowControl w:val="0"/>
        <w:shd w:val="clear" w:color="auto" w:fill="FFFFFF"/>
        <w:rPr>
          <w:snapToGrid w:val="0"/>
          <w:sz w:val="28"/>
          <w:szCs w:val="28"/>
        </w:rPr>
      </w:pPr>
      <w:r w:rsidRPr="002F3654">
        <w:rPr>
          <w:snapToGrid w:val="0"/>
          <w:sz w:val="28"/>
          <w:szCs w:val="20"/>
        </w:rPr>
        <w:t>Л</w:t>
      </w:r>
      <w:r w:rsidRPr="002F3654">
        <w:rPr>
          <w:snapToGrid w:val="0"/>
          <w:sz w:val="28"/>
          <w:szCs w:val="28"/>
        </w:rPr>
        <w:t xml:space="preserve">юбое принуждение имеет собой цель – совершение каких-либо действий против собственного волеизъявления, то есть при принуждении потерпевший обязательно должен осмыслить предъявляемое требование, и только осознав его, принять решение. Таким образом, обязательным и основополагающим признаком принуждения является психическая сфера личности. </w:t>
      </w:r>
    </w:p>
    <w:p w:rsidR="00B2305C" w:rsidRPr="002F3654" w:rsidRDefault="00B2305C" w:rsidP="002F3654">
      <w:pPr>
        <w:rPr>
          <w:sz w:val="28"/>
          <w:szCs w:val="28"/>
        </w:rPr>
      </w:pPr>
      <w:r w:rsidRPr="002F3654">
        <w:rPr>
          <w:sz w:val="28"/>
          <w:szCs w:val="20"/>
        </w:rPr>
        <w:t>Лишение (утрата) физической свободы в чистом виде (без психического воздействия) не является непреодолимым принуждением. Указанным в законе условиям скорее соответствует воздействие непреодолимой силы</w:t>
      </w:r>
      <w:r w:rsidRPr="002F3654">
        <w:rPr>
          <w:sz w:val="28"/>
          <w:szCs w:val="28"/>
        </w:rPr>
        <w:t xml:space="preserve"> (форс - мажорное обстоятельство), выраженное в объективной стороне состава преступления. Принуждение и непреодолимая сила, различные по своей природе обстоятельства, и институт принуждения в уголовном праве не включает и не должен включать понятие непреодолимой силы. </w:t>
      </w:r>
    </w:p>
    <w:p w:rsidR="00B2305C" w:rsidRPr="002F3654" w:rsidRDefault="00B2305C" w:rsidP="002F3654">
      <w:pPr>
        <w:rPr>
          <w:sz w:val="28"/>
          <w:szCs w:val="20"/>
        </w:rPr>
      </w:pPr>
      <w:r w:rsidRPr="002F3654">
        <w:rPr>
          <w:sz w:val="28"/>
          <w:szCs w:val="20"/>
        </w:rPr>
        <w:t xml:space="preserve">Эффективным методологическим приемом уяснения сущности и содержания преступлений, совершаемых с применением физического и психического принуждения является его анализ сквозь призму родовых признаков, характеризующих объект и объективную сторону, субъект и субъективную сторону. </w:t>
      </w:r>
    </w:p>
    <w:p w:rsidR="00B2305C" w:rsidRPr="002F3654" w:rsidRDefault="00B2305C" w:rsidP="002F3654">
      <w:pPr>
        <w:rPr>
          <w:sz w:val="28"/>
          <w:szCs w:val="28"/>
        </w:rPr>
      </w:pPr>
      <w:r w:rsidRPr="002F3654">
        <w:rPr>
          <w:sz w:val="28"/>
          <w:szCs w:val="20"/>
        </w:rPr>
        <w:t>Некоторые составы преступлений против противоправного принуждения носят выраженный специальный характер. Это составы, которые традиционно рассматриваются в теории уголовного права как со</w:t>
      </w:r>
      <w:r w:rsidRPr="002F3654">
        <w:rPr>
          <w:sz w:val="28"/>
          <w:szCs w:val="20"/>
        </w:rPr>
        <w:softHyphen/>
        <w:t xml:space="preserve">ставы со специальным субъектом преступления. Однако сущность преступлений со специальным субъектом такова, что в них не только субъект, но и иные элементы (объект, объективная и субъективная стороны) носят специальный характер. </w:t>
      </w:r>
      <w:r w:rsidRPr="002F3654">
        <w:rPr>
          <w:sz w:val="28"/>
          <w:szCs w:val="28"/>
        </w:rPr>
        <w:t>Специальный состав противоправного принуждения - это совокупность закрепленных в ст.</w:t>
      </w:r>
      <w:r w:rsidR="004D275C" w:rsidRPr="002F3654">
        <w:rPr>
          <w:sz w:val="28"/>
          <w:szCs w:val="28"/>
        </w:rPr>
        <w:t>ст.</w:t>
      </w:r>
      <w:r w:rsidRPr="002F3654">
        <w:rPr>
          <w:sz w:val="28"/>
          <w:szCs w:val="28"/>
        </w:rPr>
        <w:t xml:space="preserve"> 120, ч.2 ст. 141, 144, 147, 149, 179,</w:t>
      </w:r>
      <w:r w:rsidR="002F3654">
        <w:rPr>
          <w:sz w:val="28"/>
          <w:szCs w:val="28"/>
        </w:rPr>
        <w:t xml:space="preserve"> </w:t>
      </w:r>
      <w:r w:rsidRPr="002F3654">
        <w:rPr>
          <w:sz w:val="28"/>
          <w:szCs w:val="28"/>
        </w:rPr>
        <w:t>302, 309, 333 УК РФ признаков, ха</w:t>
      </w:r>
      <w:r w:rsidRPr="002F3654">
        <w:rPr>
          <w:sz w:val="28"/>
          <w:szCs w:val="28"/>
        </w:rPr>
        <w:softHyphen/>
        <w:t xml:space="preserve">рактеризующих содержание и структуру преступлений, посягающих на специальные сферы различных отношений, обеспечивающих прежде всего безопасность человека. </w:t>
      </w:r>
    </w:p>
    <w:p w:rsidR="00B2305C" w:rsidRPr="002F3654" w:rsidRDefault="00B2305C" w:rsidP="002F3654">
      <w:pPr>
        <w:rPr>
          <w:sz w:val="28"/>
          <w:szCs w:val="28"/>
        </w:rPr>
      </w:pPr>
      <w:r w:rsidRPr="002F3654">
        <w:rPr>
          <w:sz w:val="28"/>
          <w:szCs w:val="28"/>
        </w:rPr>
        <w:t>В целях обеспечения неприкосновенности личности от противоправного принуждения Уголовный кодекс РФ необходимо дополнить ст. 136-1 «Принуждение</w:t>
      </w:r>
      <w:r w:rsidR="007606CA" w:rsidRPr="002F3654">
        <w:rPr>
          <w:sz w:val="28"/>
          <w:szCs w:val="28"/>
        </w:rPr>
        <w:t xml:space="preserve"> лица к выполнению или отказу от выполнения какого-либо действия</w:t>
      </w:r>
      <w:r w:rsidRPr="002F3654">
        <w:rPr>
          <w:sz w:val="28"/>
          <w:szCs w:val="28"/>
        </w:rPr>
        <w:t>», предлагаемого в диссертации содержания. Сфера действия предлагаемой нормы, прежде всего, случаи общего принуждения не установленные в Особенной части УК РФ.</w:t>
      </w:r>
    </w:p>
    <w:p w:rsidR="00840D4E" w:rsidRPr="009B325A" w:rsidRDefault="009B325A" w:rsidP="009B325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40D4E" w:rsidRPr="009B325A">
        <w:rPr>
          <w:b/>
          <w:sz w:val="28"/>
          <w:szCs w:val="28"/>
        </w:rPr>
        <w:t>Список литературы</w:t>
      </w:r>
    </w:p>
    <w:p w:rsidR="0028125E" w:rsidRPr="002F3654" w:rsidRDefault="0028125E" w:rsidP="002F3654">
      <w:pPr>
        <w:rPr>
          <w:sz w:val="28"/>
          <w:szCs w:val="28"/>
        </w:rPr>
      </w:pPr>
    </w:p>
    <w:p w:rsidR="0028125E" w:rsidRPr="002F3654" w:rsidRDefault="008053CF" w:rsidP="002F3654">
      <w:pPr>
        <w:numPr>
          <w:ilvl w:val="0"/>
          <w:numId w:val="3"/>
        </w:numPr>
        <w:ind w:left="0" w:firstLine="709"/>
        <w:rPr>
          <w:sz w:val="28"/>
          <w:szCs w:val="28"/>
        </w:rPr>
      </w:pPr>
      <w:r w:rsidRPr="002F3654">
        <w:rPr>
          <w:sz w:val="28"/>
          <w:szCs w:val="28"/>
        </w:rPr>
        <w:t>УК РФ</w:t>
      </w:r>
      <w:r w:rsidR="0028125E" w:rsidRPr="002F3654">
        <w:rPr>
          <w:sz w:val="28"/>
          <w:szCs w:val="28"/>
        </w:rPr>
        <w:t xml:space="preserve"> Москва.,2007г.</w:t>
      </w:r>
    </w:p>
    <w:p w:rsidR="008053CF" w:rsidRPr="002F3654" w:rsidRDefault="0028125E" w:rsidP="002F3654">
      <w:pPr>
        <w:numPr>
          <w:ilvl w:val="0"/>
          <w:numId w:val="3"/>
        </w:numPr>
        <w:ind w:left="0" w:firstLine="709"/>
        <w:rPr>
          <w:sz w:val="28"/>
          <w:szCs w:val="28"/>
        </w:rPr>
      </w:pPr>
      <w:r w:rsidRPr="002F3654">
        <w:rPr>
          <w:sz w:val="28"/>
          <w:szCs w:val="28"/>
        </w:rPr>
        <w:t>Конституция Российской Федерации</w:t>
      </w:r>
    </w:p>
    <w:p w:rsidR="0028125E" w:rsidRPr="002F3654" w:rsidRDefault="0028125E" w:rsidP="002F3654">
      <w:pPr>
        <w:numPr>
          <w:ilvl w:val="0"/>
          <w:numId w:val="3"/>
        </w:numPr>
        <w:ind w:left="0" w:firstLine="709"/>
        <w:rPr>
          <w:sz w:val="28"/>
          <w:szCs w:val="28"/>
        </w:rPr>
      </w:pPr>
      <w:r w:rsidRPr="002F3654">
        <w:rPr>
          <w:sz w:val="28"/>
          <w:szCs w:val="28"/>
        </w:rPr>
        <w:t>Казанцев С.Я.,Л.Л. Кругликов и др. Уголовное правоМ.,2007г.</w:t>
      </w:r>
    </w:p>
    <w:p w:rsidR="0028125E" w:rsidRPr="002F3654" w:rsidRDefault="0028125E" w:rsidP="002F3654">
      <w:pPr>
        <w:numPr>
          <w:ilvl w:val="0"/>
          <w:numId w:val="3"/>
        </w:numPr>
        <w:ind w:left="0" w:firstLine="709"/>
        <w:rPr>
          <w:sz w:val="28"/>
          <w:szCs w:val="28"/>
        </w:rPr>
      </w:pPr>
      <w:r w:rsidRPr="002F3654">
        <w:rPr>
          <w:sz w:val="28"/>
          <w:szCs w:val="28"/>
        </w:rPr>
        <w:t>Л.Д. Гаухман . Квалификация преступлений М.,2003г.</w:t>
      </w:r>
    </w:p>
    <w:p w:rsidR="0028125E" w:rsidRPr="002F3654" w:rsidRDefault="0028125E" w:rsidP="002F3654">
      <w:pPr>
        <w:numPr>
          <w:ilvl w:val="0"/>
          <w:numId w:val="3"/>
        </w:numPr>
        <w:ind w:left="0" w:firstLine="709"/>
        <w:rPr>
          <w:sz w:val="28"/>
          <w:szCs w:val="28"/>
        </w:rPr>
      </w:pPr>
      <w:r w:rsidRPr="002F3654">
        <w:rPr>
          <w:sz w:val="28"/>
          <w:szCs w:val="28"/>
        </w:rPr>
        <w:t>Курс Российского уголовного права: общая часть/ под ред. В.Н. Кудрявцева.,, А.Н. Наумова</w:t>
      </w:r>
    </w:p>
    <w:p w:rsidR="0036512C" w:rsidRPr="002F3654" w:rsidRDefault="0028125E" w:rsidP="002F3654">
      <w:pPr>
        <w:numPr>
          <w:ilvl w:val="0"/>
          <w:numId w:val="3"/>
        </w:numPr>
        <w:ind w:left="0" w:firstLine="709"/>
        <w:rPr>
          <w:sz w:val="28"/>
          <w:szCs w:val="28"/>
        </w:rPr>
      </w:pPr>
      <w:r w:rsidRPr="002F3654">
        <w:rPr>
          <w:sz w:val="28"/>
          <w:szCs w:val="28"/>
        </w:rPr>
        <w:t>Комментарий к Уголовному кодексу Российской Федерации/под ред. Н.Г. Кадникова. М., 2007г.</w:t>
      </w:r>
    </w:p>
    <w:p w:rsidR="00E93746" w:rsidRPr="009B325A" w:rsidRDefault="00A23153" w:rsidP="002F3654">
      <w:pPr>
        <w:numPr>
          <w:ilvl w:val="0"/>
          <w:numId w:val="3"/>
        </w:numPr>
        <w:ind w:left="0" w:firstLine="709"/>
        <w:rPr>
          <w:sz w:val="28"/>
          <w:szCs w:val="28"/>
        </w:rPr>
      </w:pPr>
      <w:r w:rsidRPr="009B325A">
        <w:rPr>
          <w:sz w:val="28"/>
          <w:szCs w:val="28"/>
        </w:rPr>
        <w:t>Зарипов В.Г. Определение понятия «принуждение» в современном уголовном праве // Вестник московского университета МВД России. № 7, 2006. - 0,3 п.л.</w:t>
      </w:r>
      <w:bookmarkStart w:id="0" w:name="_GoBack"/>
      <w:bookmarkEnd w:id="0"/>
    </w:p>
    <w:sectPr w:rsidR="00E93746" w:rsidRPr="009B325A" w:rsidSect="002F3654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3CB" w:rsidRDefault="005423CB">
      <w:r>
        <w:separator/>
      </w:r>
    </w:p>
  </w:endnote>
  <w:endnote w:type="continuationSeparator" w:id="0">
    <w:p w:rsidR="005423CB" w:rsidRDefault="0054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105" w:rsidRDefault="000F4105" w:rsidP="00F124C9">
    <w:pPr>
      <w:pStyle w:val="ab"/>
      <w:framePr w:wrap="around" w:vAnchor="text" w:hAnchor="margin" w:xAlign="center" w:y="1"/>
      <w:rPr>
        <w:rStyle w:val="a9"/>
      </w:rPr>
    </w:pPr>
  </w:p>
  <w:p w:rsidR="000F4105" w:rsidRDefault="000F410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105" w:rsidRDefault="00A271E2" w:rsidP="00F124C9">
    <w:pPr>
      <w:pStyle w:val="ab"/>
      <w:framePr w:wrap="around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0F4105" w:rsidRDefault="000F410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3CB" w:rsidRDefault="005423CB">
      <w:r>
        <w:separator/>
      </w:r>
    </w:p>
  </w:footnote>
  <w:footnote w:type="continuationSeparator" w:id="0">
    <w:p w:rsidR="005423CB" w:rsidRDefault="00542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105" w:rsidRDefault="000F4105" w:rsidP="00984CF5">
    <w:pPr>
      <w:pStyle w:val="a7"/>
      <w:framePr w:wrap="around" w:vAnchor="text" w:hAnchor="margin" w:xAlign="center" w:y="1"/>
      <w:rPr>
        <w:rStyle w:val="a9"/>
      </w:rPr>
    </w:pPr>
  </w:p>
  <w:p w:rsidR="000F4105" w:rsidRDefault="000F410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105" w:rsidRDefault="000F4105" w:rsidP="00984CF5">
    <w:pPr>
      <w:pStyle w:val="a7"/>
      <w:framePr w:wrap="around" w:vAnchor="text" w:hAnchor="margin" w:xAlign="center" w:y="1"/>
      <w:rPr>
        <w:rStyle w:val="a9"/>
      </w:rPr>
    </w:pPr>
  </w:p>
  <w:p w:rsidR="000F4105" w:rsidRDefault="000F410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A78CF"/>
    <w:multiLevelType w:val="hybridMultilevel"/>
    <w:tmpl w:val="BB9E20F8"/>
    <w:lvl w:ilvl="0" w:tplc="99302B2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4A7A5E91"/>
    <w:multiLevelType w:val="hybridMultilevel"/>
    <w:tmpl w:val="5F827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114F90"/>
    <w:multiLevelType w:val="hybridMultilevel"/>
    <w:tmpl w:val="160C1A5E"/>
    <w:lvl w:ilvl="0" w:tplc="0419000F">
      <w:start w:val="1"/>
      <w:numFmt w:val="decimal"/>
      <w:lvlText w:val="%1."/>
      <w:lvlJc w:val="left"/>
      <w:pPr>
        <w:tabs>
          <w:tab w:val="num" w:pos="1386"/>
        </w:tabs>
        <w:ind w:left="13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6"/>
        </w:tabs>
        <w:ind w:left="21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6"/>
        </w:tabs>
        <w:ind w:left="28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66"/>
        </w:tabs>
        <w:ind w:left="42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86"/>
        </w:tabs>
        <w:ind w:left="49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06"/>
        </w:tabs>
        <w:ind w:left="57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26"/>
        </w:tabs>
        <w:ind w:left="64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46"/>
        </w:tabs>
        <w:ind w:left="714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57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116"/>
    <w:rsid w:val="00001B96"/>
    <w:rsid w:val="00032395"/>
    <w:rsid w:val="00036E98"/>
    <w:rsid w:val="00043715"/>
    <w:rsid w:val="00044B46"/>
    <w:rsid w:val="0005081B"/>
    <w:rsid w:val="00060DB0"/>
    <w:rsid w:val="00072413"/>
    <w:rsid w:val="00090E70"/>
    <w:rsid w:val="00093915"/>
    <w:rsid w:val="000A30C6"/>
    <w:rsid w:val="000B5EDC"/>
    <w:rsid w:val="000E22A4"/>
    <w:rsid w:val="000F4105"/>
    <w:rsid w:val="000F74D0"/>
    <w:rsid w:val="00105962"/>
    <w:rsid w:val="00105D90"/>
    <w:rsid w:val="00135A45"/>
    <w:rsid w:val="00140437"/>
    <w:rsid w:val="0014373B"/>
    <w:rsid w:val="00150A51"/>
    <w:rsid w:val="00150D04"/>
    <w:rsid w:val="00195FFD"/>
    <w:rsid w:val="001B4609"/>
    <w:rsid w:val="001B5A51"/>
    <w:rsid w:val="001C58C7"/>
    <w:rsid w:val="001C6F35"/>
    <w:rsid w:val="001F3361"/>
    <w:rsid w:val="00223B3D"/>
    <w:rsid w:val="00224495"/>
    <w:rsid w:val="00254B82"/>
    <w:rsid w:val="0028125E"/>
    <w:rsid w:val="00282552"/>
    <w:rsid w:val="002A178D"/>
    <w:rsid w:val="002A3479"/>
    <w:rsid w:val="002B7845"/>
    <w:rsid w:val="002D12A7"/>
    <w:rsid w:val="002E0B7F"/>
    <w:rsid w:val="002E31EE"/>
    <w:rsid w:val="002E4279"/>
    <w:rsid w:val="002F3654"/>
    <w:rsid w:val="002F50F1"/>
    <w:rsid w:val="003005AD"/>
    <w:rsid w:val="0030148D"/>
    <w:rsid w:val="00307090"/>
    <w:rsid w:val="00316C77"/>
    <w:rsid w:val="00321121"/>
    <w:rsid w:val="00334463"/>
    <w:rsid w:val="00340D84"/>
    <w:rsid w:val="00344518"/>
    <w:rsid w:val="00350432"/>
    <w:rsid w:val="00355732"/>
    <w:rsid w:val="00364498"/>
    <w:rsid w:val="0036512C"/>
    <w:rsid w:val="00366632"/>
    <w:rsid w:val="00371C4D"/>
    <w:rsid w:val="00376E61"/>
    <w:rsid w:val="0038292F"/>
    <w:rsid w:val="003833DC"/>
    <w:rsid w:val="00383A4A"/>
    <w:rsid w:val="003A06AF"/>
    <w:rsid w:val="003A4EE9"/>
    <w:rsid w:val="003B6E99"/>
    <w:rsid w:val="003C545E"/>
    <w:rsid w:val="003C7474"/>
    <w:rsid w:val="0040167C"/>
    <w:rsid w:val="00405700"/>
    <w:rsid w:val="00414B19"/>
    <w:rsid w:val="004178CE"/>
    <w:rsid w:val="00423C92"/>
    <w:rsid w:val="0043255D"/>
    <w:rsid w:val="00447F11"/>
    <w:rsid w:val="004538D9"/>
    <w:rsid w:val="00461CEA"/>
    <w:rsid w:val="004656E4"/>
    <w:rsid w:val="00465E16"/>
    <w:rsid w:val="00466EC6"/>
    <w:rsid w:val="00477714"/>
    <w:rsid w:val="00477CE6"/>
    <w:rsid w:val="00495224"/>
    <w:rsid w:val="004C37E3"/>
    <w:rsid w:val="004D275C"/>
    <w:rsid w:val="004D35E5"/>
    <w:rsid w:val="004D5917"/>
    <w:rsid w:val="004E3E54"/>
    <w:rsid w:val="004F23B8"/>
    <w:rsid w:val="00510BB7"/>
    <w:rsid w:val="00517349"/>
    <w:rsid w:val="00533783"/>
    <w:rsid w:val="005423CB"/>
    <w:rsid w:val="00552092"/>
    <w:rsid w:val="00555C8A"/>
    <w:rsid w:val="005708B1"/>
    <w:rsid w:val="00571B85"/>
    <w:rsid w:val="005A2DA4"/>
    <w:rsid w:val="005C508E"/>
    <w:rsid w:val="005D6425"/>
    <w:rsid w:val="005E26C6"/>
    <w:rsid w:val="005F1ED2"/>
    <w:rsid w:val="006029A4"/>
    <w:rsid w:val="00607F1E"/>
    <w:rsid w:val="00611384"/>
    <w:rsid w:val="00616D33"/>
    <w:rsid w:val="006354F3"/>
    <w:rsid w:val="00636889"/>
    <w:rsid w:val="00663A90"/>
    <w:rsid w:val="00663FF4"/>
    <w:rsid w:val="00666820"/>
    <w:rsid w:val="00667776"/>
    <w:rsid w:val="006762EA"/>
    <w:rsid w:val="00677F78"/>
    <w:rsid w:val="00680663"/>
    <w:rsid w:val="00684AA9"/>
    <w:rsid w:val="006F72D2"/>
    <w:rsid w:val="0071073E"/>
    <w:rsid w:val="00724424"/>
    <w:rsid w:val="00724D4E"/>
    <w:rsid w:val="0074382C"/>
    <w:rsid w:val="00757A04"/>
    <w:rsid w:val="007606CA"/>
    <w:rsid w:val="007632A1"/>
    <w:rsid w:val="0076330D"/>
    <w:rsid w:val="0077587D"/>
    <w:rsid w:val="00796EE5"/>
    <w:rsid w:val="0079775B"/>
    <w:rsid w:val="007B08EA"/>
    <w:rsid w:val="007B0DC1"/>
    <w:rsid w:val="007B6B8B"/>
    <w:rsid w:val="007C0809"/>
    <w:rsid w:val="007D0113"/>
    <w:rsid w:val="007D15CE"/>
    <w:rsid w:val="007E0A64"/>
    <w:rsid w:val="007E3522"/>
    <w:rsid w:val="007E7D7E"/>
    <w:rsid w:val="008053CF"/>
    <w:rsid w:val="0080564A"/>
    <w:rsid w:val="00807FCE"/>
    <w:rsid w:val="00813528"/>
    <w:rsid w:val="00840D4E"/>
    <w:rsid w:val="008631F1"/>
    <w:rsid w:val="008743B7"/>
    <w:rsid w:val="00880005"/>
    <w:rsid w:val="00882C84"/>
    <w:rsid w:val="008C76CA"/>
    <w:rsid w:val="008D45FC"/>
    <w:rsid w:val="008E5ECE"/>
    <w:rsid w:val="008E7CE0"/>
    <w:rsid w:val="008F2817"/>
    <w:rsid w:val="009011C0"/>
    <w:rsid w:val="00925835"/>
    <w:rsid w:val="00945EE0"/>
    <w:rsid w:val="0095796A"/>
    <w:rsid w:val="00961B21"/>
    <w:rsid w:val="009652A9"/>
    <w:rsid w:val="00967B24"/>
    <w:rsid w:val="00976EA2"/>
    <w:rsid w:val="00977DFF"/>
    <w:rsid w:val="00984CF5"/>
    <w:rsid w:val="009A0116"/>
    <w:rsid w:val="009A74F4"/>
    <w:rsid w:val="009B325A"/>
    <w:rsid w:val="009C035C"/>
    <w:rsid w:val="009C3036"/>
    <w:rsid w:val="009C35CE"/>
    <w:rsid w:val="009E2E27"/>
    <w:rsid w:val="00A05731"/>
    <w:rsid w:val="00A1513D"/>
    <w:rsid w:val="00A21030"/>
    <w:rsid w:val="00A23153"/>
    <w:rsid w:val="00A271E2"/>
    <w:rsid w:val="00A3777B"/>
    <w:rsid w:val="00A42874"/>
    <w:rsid w:val="00A45874"/>
    <w:rsid w:val="00A63D2E"/>
    <w:rsid w:val="00A92692"/>
    <w:rsid w:val="00AB2A9A"/>
    <w:rsid w:val="00B0200A"/>
    <w:rsid w:val="00B215E1"/>
    <w:rsid w:val="00B2305C"/>
    <w:rsid w:val="00B24795"/>
    <w:rsid w:val="00B30B3B"/>
    <w:rsid w:val="00B37E36"/>
    <w:rsid w:val="00B401A4"/>
    <w:rsid w:val="00B62CE7"/>
    <w:rsid w:val="00B7528F"/>
    <w:rsid w:val="00B75D5B"/>
    <w:rsid w:val="00B86500"/>
    <w:rsid w:val="00B900D6"/>
    <w:rsid w:val="00BA1FD4"/>
    <w:rsid w:val="00BA7880"/>
    <w:rsid w:val="00BB11B6"/>
    <w:rsid w:val="00BB5262"/>
    <w:rsid w:val="00BB7A9C"/>
    <w:rsid w:val="00BC45C1"/>
    <w:rsid w:val="00BD055F"/>
    <w:rsid w:val="00BE1C82"/>
    <w:rsid w:val="00BE4B0D"/>
    <w:rsid w:val="00C02AA5"/>
    <w:rsid w:val="00C3401C"/>
    <w:rsid w:val="00C41A78"/>
    <w:rsid w:val="00C44D5D"/>
    <w:rsid w:val="00C50ED2"/>
    <w:rsid w:val="00C5290A"/>
    <w:rsid w:val="00C5378B"/>
    <w:rsid w:val="00C60645"/>
    <w:rsid w:val="00C752E6"/>
    <w:rsid w:val="00C766E2"/>
    <w:rsid w:val="00CD343A"/>
    <w:rsid w:val="00CD5985"/>
    <w:rsid w:val="00CF0F1E"/>
    <w:rsid w:val="00CF156F"/>
    <w:rsid w:val="00D0678B"/>
    <w:rsid w:val="00D14512"/>
    <w:rsid w:val="00D1715C"/>
    <w:rsid w:val="00D260D2"/>
    <w:rsid w:val="00D45CCA"/>
    <w:rsid w:val="00D466F8"/>
    <w:rsid w:val="00D5633A"/>
    <w:rsid w:val="00D8015C"/>
    <w:rsid w:val="00D87228"/>
    <w:rsid w:val="00D9512B"/>
    <w:rsid w:val="00D9642B"/>
    <w:rsid w:val="00DC6718"/>
    <w:rsid w:val="00E04FD8"/>
    <w:rsid w:val="00E05C02"/>
    <w:rsid w:val="00E1039A"/>
    <w:rsid w:val="00E17188"/>
    <w:rsid w:val="00E320AD"/>
    <w:rsid w:val="00E3511F"/>
    <w:rsid w:val="00E52CC8"/>
    <w:rsid w:val="00E5683D"/>
    <w:rsid w:val="00E84950"/>
    <w:rsid w:val="00E93746"/>
    <w:rsid w:val="00EA21F6"/>
    <w:rsid w:val="00EA651C"/>
    <w:rsid w:val="00EB0955"/>
    <w:rsid w:val="00EB3DAC"/>
    <w:rsid w:val="00ED0F36"/>
    <w:rsid w:val="00ED6152"/>
    <w:rsid w:val="00EF0B1F"/>
    <w:rsid w:val="00F04FA9"/>
    <w:rsid w:val="00F124C9"/>
    <w:rsid w:val="00F13593"/>
    <w:rsid w:val="00F3599D"/>
    <w:rsid w:val="00F44EE9"/>
    <w:rsid w:val="00F5001D"/>
    <w:rsid w:val="00F6068A"/>
    <w:rsid w:val="00F91AD3"/>
    <w:rsid w:val="00FA1298"/>
    <w:rsid w:val="00FA64D0"/>
    <w:rsid w:val="00FB7841"/>
    <w:rsid w:val="00FD1C08"/>
    <w:rsid w:val="00FE408D"/>
    <w:rsid w:val="00FE4CC3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829285-DEE8-4C30-ABB8-876963D8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663"/>
    <w:pPr>
      <w:spacing w:line="360" w:lineRule="auto"/>
      <w:ind w:firstLine="709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80663"/>
    <w:pPr>
      <w:widowControl w:val="0"/>
      <w:autoSpaceDE w:val="0"/>
      <w:autoSpaceDN w:val="0"/>
      <w:adjustRightInd w:val="0"/>
      <w:spacing w:after="120" w:line="240" w:lineRule="auto"/>
      <w:ind w:firstLine="0"/>
      <w:jc w:val="left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77587D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</w:style>
  <w:style w:type="paragraph" w:styleId="a7">
    <w:name w:val="header"/>
    <w:basedOn w:val="a"/>
    <w:link w:val="a8"/>
    <w:uiPriority w:val="99"/>
    <w:rsid w:val="00E05C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E05C02"/>
    <w:rPr>
      <w:rFonts w:cs="Times New Roman"/>
    </w:rPr>
  </w:style>
  <w:style w:type="character" w:styleId="aa">
    <w:name w:val="footnote reference"/>
    <w:uiPriority w:val="99"/>
    <w:semiHidden/>
    <w:rsid w:val="00F44EE9"/>
    <w:rPr>
      <w:rFonts w:cs="Times New Roman"/>
      <w:vertAlign w:val="superscript"/>
    </w:rPr>
  </w:style>
  <w:style w:type="paragraph" w:styleId="ab">
    <w:name w:val="footer"/>
    <w:basedOn w:val="a"/>
    <w:link w:val="ac"/>
    <w:uiPriority w:val="99"/>
    <w:rsid w:val="00F500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paragraph" w:styleId="ad">
    <w:name w:val="Document Map"/>
    <w:basedOn w:val="a"/>
    <w:link w:val="ae"/>
    <w:uiPriority w:val="99"/>
    <w:semiHidden/>
    <w:rsid w:val="007977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2A17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table" w:styleId="af">
    <w:name w:val="Table Grid"/>
    <w:basedOn w:val="a1"/>
    <w:uiPriority w:val="59"/>
    <w:rsid w:val="008E7CE0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1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3942</Words>
  <Characters>22471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АКАДЕМИЯ </vt:lpstr>
    </vt:vector>
  </TitlesOfParts>
  <Company>1</Company>
  <LinksUpToDate>false</LinksUpToDate>
  <CharactersWithSpaces>26361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АКАДЕМИЯ </dc:title>
  <dc:subject/>
  <dc:creator>1</dc:creator>
  <cp:keywords/>
  <dc:description/>
  <cp:lastModifiedBy>admin</cp:lastModifiedBy>
  <cp:revision>2</cp:revision>
  <cp:lastPrinted>2007-02-23T18:06:00Z</cp:lastPrinted>
  <dcterms:created xsi:type="dcterms:W3CDTF">2014-03-07T11:40:00Z</dcterms:created>
  <dcterms:modified xsi:type="dcterms:W3CDTF">2014-03-07T11:40:00Z</dcterms:modified>
</cp:coreProperties>
</file>