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D3" w:rsidRDefault="00A83B98">
      <w:pPr>
        <w:pStyle w:val="a3"/>
        <w:rPr>
          <w:color w:val="000080"/>
          <w:sz w:val="36"/>
        </w:rPr>
      </w:pPr>
      <w:r>
        <w:rPr>
          <w:color w:val="000080"/>
          <w:sz w:val="36"/>
        </w:rPr>
        <w:t>Украина</w:t>
      </w:r>
    </w:p>
    <w:p w:rsidR="00BD00D3" w:rsidRDefault="00BD00D3">
      <w:pPr>
        <w:pStyle w:val="a3"/>
        <w:rPr>
          <w:color w:val="000080"/>
        </w:rPr>
      </w:pPr>
    </w:p>
    <w:p w:rsidR="00BD00D3" w:rsidRDefault="00A83B98">
      <w:pPr>
        <w:pStyle w:val="a4"/>
        <w:rPr>
          <w:color w:val="000080"/>
        </w:rPr>
      </w:pPr>
      <w:r>
        <w:rPr>
          <w:color w:val="000080"/>
        </w:rPr>
        <w:t>В июне 1990 года на географической карте мира возникло новое независимое государство -  Украина, что венчало многовековую борьбу украинского народа за независимость и суверенитет.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Корни государства ведут в Киевскую Русь, государство  которое называлось в разные исторические периоды развития - Русь, Великая Русь, Малая Русь, Украина-Русь.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Название «Украина» впервые упоминается в 1187 году в одном из старейших памятников старорусской культуры, известной под названием «Ипатьевская летопись» .</w:t>
      </w:r>
    </w:p>
    <w:p w:rsidR="00BD00D3" w:rsidRDefault="00A83B98">
      <w:pPr>
        <w:pStyle w:val="a4"/>
        <w:rPr>
          <w:color w:val="000080"/>
        </w:rPr>
      </w:pPr>
      <w:r>
        <w:rPr>
          <w:color w:val="000080"/>
        </w:rPr>
        <w:t>Самое древнее описание современной украинской территории и ее населения дано в трудах Геродота (484-425 г.г. до н.э.), который  называл эту землю Скифией. В период с 4 века до нашей эры и до начала нашей эры Украину называли Сарматией, во 2- 3 веках – Роксоланией. Такое название сохранялось и в последующие годы на картах С.Минстера из Базеля (1552 год), Ортелиуса (1590 г) и др.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Большинство исследователей считают прародиной славян территорию между Днепром, Припятью, Карпатами и Вислой. На переломе двух эр завершилось разделение славян на западных и восточных. Восточные славяне, проживающие на территории нынешней Украины, начиная с 4 века н.э. создали  государственное объединение антов,  характеризовавшееся демократическим устройством греческого типа. Под давлением аварских племен в конце 7 века основная масса населения антского государства отступила на север от Черного моря на Полесье, Киевщину, Черниговщину.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В летописи «Повесть временных лет» указывается, что в 8-9  веках на правом берегу Днепра возле Киева жили поляне, над Десной, Сеймом и Сулой – северяне, между реками Тетеревом и Припятью – древляне, вдоль Буга - дулибы, бужане или волыняне, в Прикарпатье - белые хорваты, над Бугом – уличи, над Днестром - тиверцы. Праукраинские племена имели общий язык, одинаковые верования (язычество). Из этих племен в дальнейшем сформировался украинский народ.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Центрами племен были множественные города с окружающими их селами. Главными городами были у полян - Киев, у северян - Чернигов, у древлян - Искоростень (Коростень), у дулибов –Волынь (городок над Бугом), у уличей - Пересичень и др. Наиболее развитым среди племен были поляне, их князь Кий согласно «Повести временных лет» основал в середине 1-го тысячелетия г.Киев. Благоприятное географическое  положение  которого на перекрестке торговых путей быстро превратило его в могучий культурный и политический центр.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Социально-экономическое развитие восточных слявян в середине 9-го века вследствие роста продуктивности земледелия и скотоводства, ремесел и торговли привело  к активной интервенции варягов - норманов из Скандинавии, и к кардинальным переменам на востоке Европы, где  на землях восточнославянских племен возникла новая политическая формация – Киевская Русь. Так как главную роль в ней на протяжении пяти столетий играли князья, этот важнейший период украинской истории получил название – княжий.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Большое значение для укрепления централизованного государства имело принятие Русью христианства по инициативе Великого князя Владимира Святославовича в 988 году. В это время государство достигло наивысшего  могущества, расширив свою территорию на север, восток и юг.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С 12 века  Киевское государство распалось на несколько отдельных самостоятельных княжеств: Киевщину, Черниговщину, Переяславльщину, Тмутороканскую землю, Турово-Пинскую землю, Волынь, Галичину (Галицию). В это же время наряду с названием «Русь» для обозначения  южных территорий киевского государства стало употребляться название « Украина», которое в дальнейшем приобрело значение этнонима, для обозначения всех территорий, заселенных украинским народом.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В 1199 году волынский князь Роман Мстиславович объединил Галицию с Волынью и одновременно овладев Киевом создал могущественное государство с центром во Владимире (на Волыни), которое включало большинство украинских территорий и простиралось от Карпат до Днепра. Летопись называет Романа «самодержцем всей Руси». Особенно  заметной эта роль стала после уничтожения в 1240 году Киева как политического, экономического , культурного и церковного центра, в результате татаро-монгольского нашествия. Особенностью политического устройства Галицко-Волынского государства было усиление боярства (феодалов), культурного влияния Западной Европы и внедрения в городах Украины магдебургского права.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Галицко-Волынское государство просуществовало до 1349 года, так как с оформлением новой государственной организации в Прибалтике  - Литвы и в дальнейшем объединения ее с Польшей в истории Украины начался новый этап - литовско-польский, длившийся с 14 по 16 век. Этот период характеризовался непростыми взаимоотношениями между тремя народами, образовавшими новую государственную структуру. С одной стороны успешные военные действия против монголо-татарских, турецких и германских (Грюнвальдская битва 1410 г), шведских и других нашествий сближали, с другой стороны усиление религиозной розни – отдаляли поляков, литовцев и украинцев друг от друга. После Люблянской унии 1569 года к Польше было присоединено большинство украинских территорий.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Усиление роли Польши  и насильственная полонизация вызывали все возрастающее недовольство основной массы украинского населения, которое вылилось в многочисленные восстания и начало гражданской  войны, носившей явно религиозный оттенок. Центром повстанческих настроений  стала Запорожская Сечь – первая казачья демократическая республика на территории Украины.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Период с 1648 г. до конца 18 века в истории Украины характеризуется разделением украинских земель и известен как эра козацко-гетманского государства, образовавшегося на левобережных территориях.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Значительную роль в возникновении этого государственного образования сыграл Богдан Хмельницкий, заключивший в 1654 году Переяславльское соглашение с Московским государством , которое к этому времени значительно усилилось и успешно противостояло влиянию своих западных и восточных соседей.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Взаимоотношения между двумя государствами строились на конфедеративных началах, которые в дальнейшем превратились в федеративные. Во времена правления Екатерины Второй, после ликвидации Запорожской Сечи, гетманская Украина прекратила свое существование как государство. 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В результате ослабления Польши и ее последующих трех разделов между соседними государствами, земли правобережной Украины находились до 1917 года в составе – Австро-Венгрии, Румынии и России. 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С середины 19 века по 20-е годы 20 столетия  начался новый этап становления третьего украинского государства, который осуществлялся в условиях нарастания революционных событий на территориях Австро-Венгерской и Российской империй.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17 марта 1917 года представители политических, культурных религиозных течений создали в Киеве  Украинскую Центральную Раду- всеукраинское общественное представительство и координационный центр, который  возглавил  профессор Михаил Грушевский.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20 ноября 1917 года была  провозглашена Украинская Народная Республика (УНР) , а 29 апреля 1918 года принята Конституция и избран первый президент- М.Грушевский.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Параллельно государственное возрождение происходило и на западных украинских землях в Галиции, Буковине и Закарпатье, входивших в состав Австро-Венгрии.  9 ноября 1918 года  создана Западно-Украинская Народная Республика (ЗУНР ) во главе с К .Левицким.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22 января 1919 года в Киеве  было провозглашено соединение ЗУНР (Галиция, Буковина, Венгерская Русь) с УНР (Надднепровская Украина).Этот период характеризуется тяжелой политической, социально-экономической обстановкой, так как новому государству пришлось воевать с Польшей, Румынией  и  большевистской Россией. В итоге Буковину оккупировали румыны, Закарпатье осталось под Венгрией и Чехословакией, а Галиция под Польшей.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В этот период, в противовес  национально-патриотическим настроениям в Харькове  большевиками была также  провозглашена Украинская Народная Республика, которая в дальнейшем трансформировалась в Украинскую Советскую Социалистическую Республику (УССР) окончательно установившуюся на центральных украинских землях в декабре 1919 года.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До 1939 года , когда украинские земли воссоединились в составе СССР вследствие  принятия Пакта Молотова-Риббентропа, украинский народ оказался вновь разделенным. История  советской Украины омрачена несколькими трагическими событиями: репрессиями против интеллигенции, раскулачиванием, искусственной голодовкой 1933 года, в результате которой погибли от 5 до 13 ( по данным разных авторов) млн. человек.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В период  Второй мировой войны (1939 - 1945 гг.) Украина испытала величайшие  потери – около 4, 5 млн. погибших и 2 миллионов вывезенных на принудительные работы в Германию. На конференции в Сан-Франциско 1945 года  УССР была принята в ООН как член- основатель этой организации.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После Второй мировой войны изменилась территория и численность населения УССР. В июне 1945 года Чехословакия отказалась от  Закарпатской Украины, в сентябре окончательно определена советско-польская граница, от Румынии отошли территории оккупированной Буковины. 19 февраля 1954 года, в соответствии с декретом Верховного Совета СССР в состав Украины вошла Крымская область.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Послевоенный период  характеризуется восстановлением разрушенной экономики, десталинизацией (1953-1959 гг.), хрущевской «оттепелью», появлением элементов демократизации , возрастанием национального самосознания . В 60–е - 80-е годы наступило время ущемления демократических свобод и национального движения, в результате чего сотни известных деятелей культуры, искусства, науки были репрессированы.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В начале 80-х годов кризис  в СССР охватил все сферы жизни: замедление темпов экономического развития привело к падению уровня жизни населения. Неудачная Афганская война  и Чернобыльская катастрофа  окончательно подорвали доверие к социалистической идее. Поэтому генеральным секретарем ЦК КПСС М. Горбачевым на апрельском пленуме 1985 года был взят курс на изменение экономической, социальной и внешней политики СССР. Демократическая революция в России способствовала реализации права на самоопределение в отдельных союзных республиках, некоторые из которых провозгласили независимость. 24 августа 1991 года депутаты  украинского республиканского парламента почти единогласно приняли Акт провозглашения государственной независимости Украины, который подтвержден всенародным референдумом 1 декабря 1991 года. В голосовании приняли  участие 84, 2 % граждан Украины, из которых 90, 3 % высказались за независимость. Президентом Украины был избран Леонид Кравчук.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>После столетий борьбы  Украина получила еще один шанс осуществить великую  национальную и государственную  идею, которая является наивысшим правом каждого народа.</w:t>
      </w:r>
    </w:p>
    <w:p w:rsidR="00BD00D3" w:rsidRDefault="00A83B98">
      <w:pPr>
        <w:ind w:firstLine="708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  </w:t>
      </w:r>
      <w:bookmarkStart w:id="0" w:name="_GoBack"/>
      <w:bookmarkEnd w:id="0"/>
    </w:p>
    <w:sectPr w:rsidR="00BD00D3">
      <w:headerReference w:type="even" r:id="rId6"/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D3" w:rsidRDefault="00A83B98">
      <w:r>
        <w:separator/>
      </w:r>
    </w:p>
  </w:endnote>
  <w:endnote w:type="continuationSeparator" w:id="0">
    <w:p w:rsidR="00BD00D3" w:rsidRDefault="00A8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D3" w:rsidRDefault="00A83B98">
      <w:r>
        <w:separator/>
      </w:r>
    </w:p>
  </w:footnote>
  <w:footnote w:type="continuationSeparator" w:id="0">
    <w:p w:rsidR="00BD00D3" w:rsidRDefault="00A83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D3" w:rsidRDefault="00A83B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0D3" w:rsidRDefault="00BD00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D3" w:rsidRDefault="00A83B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D00D3" w:rsidRDefault="00BD00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B98"/>
    <w:rsid w:val="00A83B98"/>
    <w:rsid w:val="00BD00D3"/>
    <w:rsid w:val="00C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FC0F-283E-41A5-A1C9-C80D84EA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cp:lastModifiedBy>admin</cp:lastModifiedBy>
  <cp:revision>2</cp:revision>
  <cp:lastPrinted>2002-07-17T08:40:00Z</cp:lastPrinted>
  <dcterms:created xsi:type="dcterms:W3CDTF">2014-03-30T16:56:00Z</dcterms:created>
  <dcterms:modified xsi:type="dcterms:W3CDTF">2014-03-30T16:56:00Z</dcterms:modified>
</cp:coreProperties>
</file>