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58" w:rsidRPr="0096798C" w:rsidRDefault="00961F58" w:rsidP="00DA241D">
      <w:pPr>
        <w:suppressAutoHyphens/>
        <w:spacing w:after="0" w:line="360" w:lineRule="auto"/>
        <w:jc w:val="center"/>
        <w:rPr>
          <w:rFonts w:ascii="Times New Roman" w:hAnsi="Times New Roman"/>
          <w:b/>
          <w:color w:val="000000"/>
          <w:sz w:val="28"/>
          <w:szCs w:val="28"/>
        </w:rPr>
      </w:pPr>
      <w:r w:rsidRPr="0096798C">
        <w:rPr>
          <w:rFonts w:ascii="Times New Roman" w:hAnsi="Times New Roman"/>
          <w:b/>
          <w:color w:val="000000"/>
          <w:sz w:val="28"/>
          <w:szCs w:val="28"/>
        </w:rPr>
        <w:t>Содержание</w:t>
      </w:r>
    </w:p>
    <w:p w:rsidR="00961F58" w:rsidRPr="0096798C" w:rsidRDefault="00961F58" w:rsidP="00DA241D">
      <w:pPr>
        <w:suppressAutoHyphens/>
        <w:spacing w:after="0" w:line="360" w:lineRule="auto"/>
        <w:jc w:val="center"/>
        <w:rPr>
          <w:rFonts w:ascii="Times New Roman" w:hAnsi="Times New Roman"/>
          <w:color w:val="000000"/>
          <w:sz w:val="28"/>
          <w:szCs w:val="28"/>
        </w:rPr>
      </w:pPr>
    </w:p>
    <w:p w:rsidR="00961F58" w:rsidRPr="0096798C" w:rsidRDefault="00961F58" w:rsidP="00DA241D">
      <w:pPr>
        <w:tabs>
          <w:tab w:val="left" w:pos="284"/>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Введение</w:t>
      </w:r>
    </w:p>
    <w:p w:rsidR="00961F58" w:rsidRPr="0096798C" w:rsidRDefault="00961F58" w:rsidP="00DA241D">
      <w:pPr>
        <w:pStyle w:val="a7"/>
        <w:numPr>
          <w:ilvl w:val="0"/>
          <w:numId w:val="2"/>
        </w:numPr>
        <w:tabs>
          <w:tab w:val="left" w:pos="284"/>
        </w:tabs>
        <w:suppressAutoHyphens/>
        <w:spacing w:after="0" w:line="360" w:lineRule="auto"/>
        <w:ind w:left="0" w:firstLine="0"/>
        <w:outlineLvl w:val="6"/>
        <w:rPr>
          <w:rFonts w:ascii="Times New Roman" w:hAnsi="Times New Roman"/>
          <w:color w:val="000000"/>
          <w:sz w:val="28"/>
          <w:szCs w:val="28"/>
          <w:lang w:val="uk-UA"/>
        </w:rPr>
      </w:pPr>
      <w:r w:rsidRPr="0096798C">
        <w:rPr>
          <w:rFonts w:ascii="Times New Roman" w:hAnsi="Times New Roman"/>
          <w:color w:val="000000"/>
          <w:sz w:val="28"/>
          <w:szCs w:val="28"/>
        </w:rPr>
        <w:t>Украина в период Второй Мировой и Великой Отечественной</w:t>
      </w:r>
      <w:r w:rsidR="00DA241D" w:rsidRPr="0096798C">
        <w:rPr>
          <w:rFonts w:ascii="Times New Roman" w:hAnsi="Times New Roman"/>
          <w:color w:val="000000"/>
          <w:sz w:val="28"/>
          <w:szCs w:val="28"/>
          <w:lang w:val="uk-UA"/>
        </w:rPr>
        <w:t xml:space="preserve"> </w:t>
      </w:r>
      <w:r w:rsidR="00271CBA" w:rsidRPr="0096798C">
        <w:rPr>
          <w:rFonts w:ascii="Times New Roman" w:hAnsi="Times New Roman"/>
          <w:color w:val="000000"/>
          <w:sz w:val="28"/>
          <w:szCs w:val="28"/>
        </w:rPr>
        <w:t>в</w:t>
      </w:r>
      <w:r w:rsidRPr="0096798C">
        <w:rPr>
          <w:rFonts w:ascii="Times New Roman" w:hAnsi="Times New Roman"/>
          <w:color w:val="000000"/>
          <w:sz w:val="28"/>
          <w:szCs w:val="28"/>
        </w:rPr>
        <w:t>ойны</w:t>
      </w:r>
    </w:p>
    <w:p w:rsidR="00961F58" w:rsidRPr="0096798C" w:rsidRDefault="00961F58" w:rsidP="00DA241D">
      <w:pPr>
        <w:tabs>
          <w:tab w:val="left" w:pos="284"/>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2.</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Движение Сопротивления: партизаны, подполье</w:t>
      </w:r>
    </w:p>
    <w:p w:rsidR="00961F58" w:rsidRPr="0096798C" w:rsidRDefault="00961F58" w:rsidP="00DA241D">
      <w:pPr>
        <w:tabs>
          <w:tab w:val="left" w:pos="284"/>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3.</w:t>
      </w:r>
      <w:r w:rsidR="00DA241D" w:rsidRPr="0096798C">
        <w:rPr>
          <w:rFonts w:ascii="Times New Roman" w:hAnsi="Times New Roman"/>
          <w:color w:val="000000"/>
          <w:sz w:val="28"/>
          <w:szCs w:val="28"/>
          <w:lang w:val="uk-UA"/>
        </w:rPr>
        <w:t xml:space="preserve"> </w:t>
      </w:r>
      <w:r w:rsidR="00271CBA" w:rsidRPr="0096798C">
        <w:rPr>
          <w:rFonts w:ascii="Times New Roman" w:hAnsi="Times New Roman"/>
          <w:color w:val="000000"/>
          <w:sz w:val="28"/>
          <w:szCs w:val="28"/>
        </w:rPr>
        <w:t xml:space="preserve">Движение Сопротивления: </w:t>
      </w:r>
      <w:r w:rsidRPr="0096798C">
        <w:rPr>
          <w:rFonts w:ascii="Times New Roman" w:hAnsi="Times New Roman"/>
          <w:color w:val="000000"/>
          <w:sz w:val="28"/>
          <w:szCs w:val="28"/>
        </w:rPr>
        <w:t>ОУН-УПА в 1941- 1945 годах</w:t>
      </w:r>
    </w:p>
    <w:p w:rsidR="00961F58" w:rsidRPr="0096798C" w:rsidRDefault="00961F58" w:rsidP="00DA241D">
      <w:pPr>
        <w:tabs>
          <w:tab w:val="left" w:pos="284"/>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4.</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Освобождение Украины. Итог Войны</w:t>
      </w:r>
    </w:p>
    <w:p w:rsidR="00961F58" w:rsidRPr="0096798C" w:rsidRDefault="00961F58" w:rsidP="00DA241D">
      <w:pPr>
        <w:tabs>
          <w:tab w:val="left" w:pos="284"/>
          <w:tab w:val="left" w:pos="567"/>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5.</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Восстановительный период</w:t>
      </w:r>
    </w:p>
    <w:p w:rsidR="00961F58" w:rsidRPr="0096798C" w:rsidRDefault="00961F58"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6.</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Оттепель</w:t>
      </w:r>
    </w:p>
    <w:p w:rsidR="00961F58" w:rsidRPr="0096798C" w:rsidRDefault="00961F58"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7.</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Период застоя</w:t>
      </w:r>
    </w:p>
    <w:p w:rsidR="00961F58" w:rsidRPr="0096798C" w:rsidRDefault="00961F58"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8.</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Диссиденты</w:t>
      </w:r>
    </w:p>
    <w:p w:rsidR="00961F58" w:rsidRPr="0096798C" w:rsidRDefault="00961F58"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9.</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Реформы</w:t>
      </w:r>
    </w:p>
    <w:p w:rsidR="00034B94" w:rsidRPr="0096798C" w:rsidRDefault="00DA241D"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Выводы</w:t>
      </w:r>
    </w:p>
    <w:p w:rsidR="00961F58" w:rsidRPr="0096798C" w:rsidRDefault="00961F58" w:rsidP="00DA241D">
      <w:pPr>
        <w:tabs>
          <w:tab w:val="left" w:pos="284"/>
          <w:tab w:val="left" w:pos="1590"/>
        </w:tabs>
        <w:suppressAutoHyphens/>
        <w:spacing w:after="0" w:line="360" w:lineRule="auto"/>
        <w:outlineLvl w:val="6"/>
        <w:rPr>
          <w:rFonts w:ascii="Times New Roman" w:hAnsi="Times New Roman"/>
          <w:color w:val="000000"/>
          <w:sz w:val="28"/>
          <w:szCs w:val="28"/>
          <w:lang w:val="uk-UA"/>
        </w:rPr>
      </w:pPr>
      <w:r w:rsidRPr="0096798C">
        <w:rPr>
          <w:rFonts w:ascii="Times New Roman" w:hAnsi="Times New Roman"/>
          <w:color w:val="000000"/>
          <w:sz w:val="28"/>
          <w:szCs w:val="28"/>
        </w:rPr>
        <w:t>Литература</w:t>
      </w:r>
    </w:p>
    <w:p w:rsidR="00961F58" w:rsidRPr="0096798C" w:rsidRDefault="00961F58" w:rsidP="00DA241D">
      <w:pPr>
        <w:suppressAutoHyphens/>
        <w:spacing w:after="0" w:line="360" w:lineRule="auto"/>
        <w:outlineLvl w:val="6"/>
        <w:rPr>
          <w:rFonts w:ascii="Times New Roman" w:hAnsi="Times New Roman"/>
          <w:color w:val="000000"/>
          <w:sz w:val="28"/>
          <w:szCs w:val="28"/>
        </w:rPr>
      </w:pPr>
    </w:p>
    <w:p w:rsidR="00664740" w:rsidRPr="0096798C" w:rsidRDefault="00961F58" w:rsidP="00DA241D">
      <w:pPr>
        <w:suppressAutoHyphens/>
        <w:spacing w:after="0" w:line="360" w:lineRule="auto"/>
        <w:jc w:val="center"/>
        <w:rPr>
          <w:rFonts w:ascii="Times New Roman" w:hAnsi="Times New Roman"/>
          <w:b/>
          <w:color w:val="000000"/>
          <w:sz w:val="28"/>
          <w:szCs w:val="28"/>
        </w:rPr>
      </w:pPr>
      <w:r w:rsidRPr="0096798C">
        <w:rPr>
          <w:rFonts w:ascii="Times New Roman" w:hAnsi="Times New Roman"/>
          <w:b/>
          <w:color w:val="000000"/>
          <w:sz w:val="28"/>
          <w:szCs w:val="28"/>
        </w:rPr>
        <w:br w:type="page"/>
      </w:r>
      <w:r w:rsidR="00664740" w:rsidRPr="0096798C">
        <w:rPr>
          <w:rFonts w:ascii="Times New Roman" w:hAnsi="Times New Roman"/>
          <w:b/>
          <w:color w:val="000000"/>
          <w:sz w:val="28"/>
          <w:szCs w:val="28"/>
        </w:rPr>
        <w:t>Введение</w:t>
      </w:r>
    </w:p>
    <w:p w:rsidR="00664740" w:rsidRPr="0096798C" w:rsidRDefault="00664740" w:rsidP="00DA241D">
      <w:pPr>
        <w:suppressAutoHyphens/>
        <w:spacing w:after="0" w:line="360" w:lineRule="auto"/>
        <w:ind w:firstLine="709"/>
        <w:jc w:val="both"/>
        <w:rPr>
          <w:rFonts w:ascii="Times New Roman" w:hAnsi="Times New Roman"/>
          <w:color w:val="000000"/>
          <w:sz w:val="28"/>
          <w:szCs w:val="28"/>
        </w:rPr>
      </w:pPr>
    </w:p>
    <w:p w:rsidR="000675CE" w:rsidRPr="0096798C" w:rsidRDefault="00664740" w:rsidP="00DA241D">
      <w:pPr>
        <w:suppressAutoHyphens/>
        <w:spacing w:after="0" w:line="360" w:lineRule="auto"/>
        <w:ind w:firstLine="709"/>
        <w:jc w:val="both"/>
        <w:rPr>
          <w:rFonts w:ascii="Times New Roman" w:hAnsi="Times New Roman"/>
          <w:color w:val="000000"/>
          <w:sz w:val="28"/>
          <w:szCs w:val="28"/>
          <w:lang w:val="uk-UA"/>
        </w:rPr>
      </w:pPr>
      <w:r w:rsidRPr="0096798C">
        <w:rPr>
          <w:rFonts w:ascii="Times New Roman" w:hAnsi="Times New Roman"/>
          <w:color w:val="000000"/>
          <w:sz w:val="28"/>
          <w:szCs w:val="28"/>
        </w:rPr>
        <w:t>Тема реферата «</w:t>
      </w:r>
      <w:r w:rsidR="000675CE" w:rsidRPr="0096798C">
        <w:rPr>
          <w:rFonts w:ascii="Times New Roman" w:hAnsi="Times New Roman"/>
          <w:color w:val="000000"/>
          <w:sz w:val="28"/>
          <w:szCs w:val="28"/>
        </w:rPr>
        <w:t>Украина в период</w:t>
      </w:r>
      <w:r w:rsidR="00DA241D" w:rsidRPr="0096798C">
        <w:rPr>
          <w:rFonts w:ascii="Times New Roman" w:hAnsi="Times New Roman"/>
          <w:color w:val="000000"/>
          <w:sz w:val="28"/>
          <w:szCs w:val="28"/>
        </w:rPr>
        <w:t xml:space="preserve"> </w:t>
      </w:r>
      <w:r w:rsidR="000675CE" w:rsidRPr="0096798C">
        <w:rPr>
          <w:rFonts w:ascii="Times New Roman" w:hAnsi="Times New Roman"/>
          <w:color w:val="000000"/>
          <w:sz w:val="28"/>
          <w:szCs w:val="28"/>
        </w:rPr>
        <w:t xml:space="preserve">Великой Отечественной войны и </w:t>
      </w:r>
      <w:r w:rsidRPr="0096798C">
        <w:rPr>
          <w:rFonts w:ascii="Times New Roman" w:hAnsi="Times New Roman"/>
          <w:color w:val="000000"/>
          <w:sz w:val="28"/>
          <w:szCs w:val="28"/>
        </w:rPr>
        <w:t>послевоенный период» по дисциплине «История Украины».</w:t>
      </w:r>
    </w:p>
    <w:p w:rsidR="000675CE" w:rsidRPr="0096798C" w:rsidRDefault="00664740"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Цель работы – ознакомится с историей Украины в периоды:</w:t>
      </w:r>
    </w:p>
    <w:p w:rsidR="00664740" w:rsidRPr="0096798C" w:rsidRDefault="00664740"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xml:space="preserve">- </w:t>
      </w:r>
      <w:r w:rsidR="000675CE" w:rsidRPr="0096798C">
        <w:rPr>
          <w:rFonts w:ascii="Times New Roman" w:hAnsi="Times New Roman"/>
          <w:color w:val="000000"/>
          <w:sz w:val="28"/>
          <w:szCs w:val="28"/>
        </w:rPr>
        <w:t>Второй Мировой и Великой Отечественной Вой</w:t>
      </w:r>
      <w:r w:rsidRPr="0096798C">
        <w:rPr>
          <w:rFonts w:ascii="Times New Roman" w:hAnsi="Times New Roman"/>
          <w:color w:val="000000"/>
          <w:sz w:val="28"/>
          <w:szCs w:val="28"/>
        </w:rPr>
        <w:t>ны;</w:t>
      </w:r>
    </w:p>
    <w:p w:rsidR="000675CE" w:rsidRPr="0096798C" w:rsidRDefault="00664740"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восстановления</w:t>
      </w:r>
      <w:r w:rsidR="000675CE" w:rsidRPr="0096798C">
        <w:rPr>
          <w:rFonts w:ascii="Times New Roman" w:hAnsi="Times New Roman"/>
          <w:color w:val="000000"/>
          <w:sz w:val="28"/>
          <w:szCs w:val="28"/>
        </w:rPr>
        <w:t xml:space="preserve"> на</w:t>
      </w:r>
      <w:r w:rsidRPr="0096798C">
        <w:rPr>
          <w:rFonts w:ascii="Times New Roman" w:hAnsi="Times New Roman"/>
          <w:color w:val="000000"/>
          <w:sz w:val="28"/>
          <w:szCs w:val="28"/>
        </w:rPr>
        <w:t>родного хозяйства;</w:t>
      </w:r>
    </w:p>
    <w:p w:rsidR="00666AE7" w:rsidRPr="0096798C" w:rsidRDefault="00664740"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w:t>
      </w:r>
      <w:r w:rsidR="00DA241D" w:rsidRPr="0096798C">
        <w:rPr>
          <w:rFonts w:ascii="Times New Roman" w:hAnsi="Times New Roman"/>
          <w:color w:val="000000"/>
          <w:sz w:val="28"/>
          <w:szCs w:val="28"/>
        </w:rPr>
        <w:t xml:space="preserve"> </w:t>
      </w:r>
      <w:r w:rsidR="000675CE" w:rsidRPr="0096798C">
        <w:rPr>
          <w:rFonts w:ascii="Times New Roman" w:hAnsi="Times New Roman"/>
          <w:color w:val="000000"/>
          <w:sz w:val="28"/>
          <w:szCs w:val="28"/>
        </w:rPr>
        <w:t>застоя.</w:t>
      </w:r>
    </w:p>
    <w:p w:rsidR="00DA241D" w:rsidRPr="0096798C" w:rsidRDefault="00DA241D" w:rsidP="00DA241D">
      <w:pPr>
        <w:suppressAutoHyphens/>
        <w:spacing w:after="0" w:line="360" w:lineRule="auto"/>
        <w:ind w:firstLine="709"/>
        <w:rPr>
          <w:rFonts w:ascii="Times New Roman" w:hAnsi="Times New Roman"/>
          <w:b/>
          <w:color w:val="000000"/>
          <w:sz w:val="28"/>
          <w:szCs w:val="28"/>
          <w:lang w:val="uk-UA"/>
        </w:rPr>
      </w:pPr>
    </w:p>
    <w:p w:rsidR="00666AE7" w:rsidRPr="0096798C" w:rsidRDefault="00666AE7" w:rsidP="00DA241D">
      <w:pPr>
        <w:pStyle w:val="a7"/>
        <w:numPr>
          <w:ilvl w:val="0"/>
          <w:numId w:val="4"/>
        </w:numPr>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br w:type="page"/>
        <w:t>Украина в период Второй Мировой и Великой Отечественной Войны</w:t>
      </w:r>
    </w:p>
    <w:p w:rsidR="00DA241D" w:rsidRPr="0096798C" w:rsidRDefault="00DA241D" w:rsidP="00DA241D">
      <w:pPr>
        <w:suppressAutoHyphens/>
        <w:spacing w:after="0" w:line="360" w:lineRule="auto"/>
        <w:ind w:firstLine="709"/>
        <w:jc w:val="both"/>
        <w:rPr>
          <w:rFonts w:ascii="Times New Roman" w:hAnsi="Times New Roman"/>
          <w:b/>
          <w:color w:val="000000"/>
          <w:sz w:val="28"/>
          <w:szCs w:val="28"/>
        </w:rPr>
      </w:pP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Как известно</w:t>
      </w:r>
      <w:r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23 августа 1939 года был подписан советско-германский</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договор о ненападении.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 Сталин целеустремленно продвигался к нему</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несколько лет</w:t>
      </w:r>
      <w:r w:rsidR="00666AE7" w:rsidRPr="0096798C">
        <w:rPr>
          <w:rFonts w:ascii="Times New Roman" w:hAnsi="Times New Roman"/>
          <w:color w:val="000000"/>
          <w:sz w:val="28"/>
          <w:szCs w:val="28"/>
        </w:rPr>
        <w:t>. Обладая информацией о Военно-</w:t>
      </w:r>
      <w:r w:rsidRPr="0096798C">
        <w:rPr>
          <w:rFonts w:ascii="Times New Roman" w:hAnsi="Times New Roman"/>
          <w:color w:val="000000"/>
          <w:sz w:val="28"/>
          <w:szCs w:val="28"/>
        </w:rPr>
        <w:t>техническом сотрудничестве Красной армии и рейхсвера в 20 –х – начале 30-х гг. он уяснил всю привлекательность таких связей для советской стороны (с осени 1939 до середины ию</w:t>
      </w:r>
      <w:r w:rsidR="00666AE7" w:rsidRPr="0096798C">
        <w:rPr>
          <w:rFonts w:ascii="Times New Roman" w:hAnsi="Times New Roman"/>
          <w:color w:val="000000"/>
          <w:sz w:val="28"/>
          <w:szCs w:val="28"/>
        </w:rPr>
        <w:t>ня 1941 красная армия и Военно-</w:t>
      </w:r>
      <w:r w:rsidRPr="0096798C">
        <w:rPr>
          <w:rFonts w:ascii="Times New Roman" w:hAnsi="Times New Roman"/>
          <w:color w:val="000000"/>
          <w:sz w:val="28"/>
          <w:szCs w:val="28"/>
        </w:rPr>
        <w:t>промышленный комплекс получили от немцев военных материалов на сумму 977,2 млн. марок.)</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Сталин не согласился с Гитлером заключить договор сроком на 25 лет, полагая, что за это время может многое измениться. О неминуемости советско-германской войны он уверенно говорил еще в ноябре 1939 года. С нападением на Польшу полагали советские лидеры, разразится схватка в империалистическом лагере, в</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которую можно будет вмешаться в удобный момент. Пакт давал время выиграть время для подготовки к войне, освобождения Европы от нацизма. Секретные приложения к протоколу 23 августа 1939 года позволяли расширить территорию СССР едва ли не до границ 1913 года.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1 сентября в 4.50 утра. Немецкие войска атаковали польскую армию по</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трем направлениям. Танкам Гудериана отчаянно пытались противодействовать роты польских велосипедистов и полки улан. Используя украинско-польское противостояние, Абвер всячески подогревал анти государственную деятельность ОУН на территории Речи Посполитой. Находившейся в Словакии украинский легион Р</w:t>
      </w:r>
      <w:r w:rsidR="00A71DB7" w:rsidRPr="0096798C">
        <w:rPr>
          <w:rFonts w:ascii="Times New Roman" w:hAnsi="Times New Roman"/>
          <w:color w:val="000000"/>
          <w:sz w:val="28"/>
          <w:szCs w:val="28"/>
        </w:rPr>
        <w:t>. Сушко под кодовым названием «</w:t>
      </w:r>
      <w:r w:rsidRPr="0096798C">
        <w:rPr>
          <w:rFonts w:ascii="Times New Roman" w:hAnsi="Times New Roman"/>
          <w:color w:val="000000"/>
          <w:sz w:val="28"/>
          <w:szCs w:val="28"/>
        </w:rPr>
        <w:t>Бергвауер хилфе» готовился вместе с 14 арией вермахта идти в направлении Львова. Инспирировав 14 сентября статьи в прессе о восстаниях галичан против Польши, советское руководство 17 сентября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направило почти полумиллионную группировку Красной армии на земли Западной Белоруссии и Буковины.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Начав военные действия против Польши, СССР нарушило не менее девяти международных договоров. В ночь на 22 сентября советская артиллерия выпустила по кварталам Львова 2862 снаряда, а днем туда вошли полки. После победы над Польшей в Бресте, Гродно, Минске и др. городах состоялись совместные парады советских и германских войск. Для 250 тыс. пленных польских военнослужащих на советской территории были срочно организовано 146 концлагерей. В которых впоследствии погибло 105 тыс. человек. В результате четвертого раздела Польши к СССР отошли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202069 км2</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с населением в 13.2 млн. человек. С ноября 1939 года на территории Западной Украины начала проводится «советизация». Тем не менее, большинство населения поддержало решение Национального собрания Западной Украины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26-28 октября 39 года в Львове об установлении советской власти и воссоединении с УССР.</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8 июня 1940 г. войска южного советского фронта перешли Днестр и вступили на территорию Бесарабии и северной Буковины. Не желая ухудшать отношения с СССР, Гитлер посоветовал Румынии не оказывать сопротивления Красной Армии. Таким образом, летом 1941 года население советской Украины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составляло почти 41,7 млн. человек, а территория почти 565 тыс. квадратных километров.</w:t>
      </w:r>
    </w:p>
    <w:p w:rsidR="00DA241D"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18 декабря 1940 года генеральный штаб вооруженных сил Германии завершил разработку</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директивы № 21(плана «Барбаросса»)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планах нацистов большое внимание уделялось Украине - предназначенной для заселения немецкими колонистами. На заседании генералитета вермахта 2 мая 1941 г. Гитлер подчеркнул, что после 2-х лет войны наши вооруженные силы не будут снабжаться продовольствием</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за счет оккупированных территорий, мы не сможем успешно продолжать, но чтобы достичь желаемого, надо помнить, что миллионы славян при этом должны умереть от голода. Будущий министр оккупированных территорий Розенберг предлагал создать на территории Украины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под протекторатом рейха Черноморский Союз как противовес России.</w:t>
      </w:r>
    </w:p>
    <w:p w:rsidR="00DA241D"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Согласно плану «Барбаросса» 22 июня 1941 г. ранним утром немцы без объявления войны вторглись на территорию Украины. Наступление начали 57 дивизий и 13 корпусов армии «Юг», которым противостояло 80 дивизий Киевского и Одесского военных округов, преобразованных в Юго-Западный и Южный фронты.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Периодизация участия Украины во Второй мировой и Великой Отечественной войны следующая:1-й период – сентябрь 1939 - 21 июня 1941 года; 2-й период - 22 июня 1941 - до ноября 1942, когда в Западной Украине были созданы национальные вооруженные силы, а под Сталинградом начался разгром фашистов; 3 –й период - декабрь 1942 - октябрь 1944. На этом этапе шла битва за освобождение украинских земель от оккупантов; 4-й период - ноябрь 1944 - август 1945.</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Уже в первые дни войны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Красная Армия потеряла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более двух тысяч самолетов, более половины танков. На 12 день войны фашисты продвинулись от 350 до 600 км на восток. За первые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полгода военных действий в плену оказались 3,6 млн. советских военнослужащих, в том числе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1,3 млн. украинцев. Но уже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к началу мая 1942 г. на фронте находилось 5,5 млн. бойцов и командиров, а в тыловых округах и резерве - ещё почти 4,5 млн.</w:t>
      </w:r>
    </w:p>
    <w:p w:rsidR="000675CE" w:rsidRPr="0096798C" w:rsidRDefault="00A71DB7"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Неудачи СССР в летне</w:t>
      </w:r>
      <w:r w:rsidR="000675CE" w:rsidRPr="0096798C">
        <w:rPr>
          <w:rFonts w:ascii="Times New Roman" w:hAnsi="Times New Roman"/>
          <w:color w:val="000000"/>
          <w:sz w:val="28"/>
          <w:szCs w:val="28"/>
        </w:rPr>
        <w:t>-осенней кампании</w:t>
      </w:r>
      <w:r w:rsidR="00DA241D" w:rsidRPr="0096798C">
        <w:rPr>
          <w:rFonts w:ascii="Times New Roman" w:hAnsi="Times New Roman"/>
          <w:color w:val="000000"/>
          <w:sz w:val="28"/>
          <w:szCs w:val="28"/>
        </w:rPr>
        <w:t xml:space="preserve"> </w:t>
      </w:r>
      <w:r w:rsidR="000675CE" w:rsidRPr="0096798C">
        <w:rPr>
          <w:rFonts w:ascii="Times New Roman" w:hAnsi="Times New Roman"/>
          <w:color w:val="000000"/>
          <w:sz w:val="28"/>
          <w:szCs w:val="28"/>
        </w:rPr>
        <w:t>объяснялись</w:t>
      </w:r>
      <w:r w:rsidR="00DA241D" w:rsidRPr="0096798C">
        <w:rPr>
          <w:rFonts w:ascii="Times New Roman" w:hAnsi="Times New Roman"/>
          <w:color w:val="000000"/>
          <w:sz w:val="28"/>
          <w:szCs w:val="28"/>
        </w:rPr>
        <w:t xml:space="preserve"> </w:t>
      </w:r>
      <w:r w:rsidR="000675CE" w:rsidRPr="0096798C">
        <w:rPr>
          <w:rFonts w:ascii="Times New Roman" w:hAnsi="Times New Roman"/>
          <w:color w:val="000000"/>
          <w:sz w:val="28"/>
          <w:szCs w:val="28"/>
        </w:rPr>
        <w:t>противоречивой и неточной информацией поступающей от разведывательных органов, внезапностью нападения.</w:t>
      </w:r>
      <w:r w:rsidR="000675CE" w:rsidRPr="0096798C">
        <w:rPr>
          <w:rFonts w:ascii="Times New Roman" w:hAnsi="Times New Roman"/>
          <w:color w:val="000000"/>
          <w:sz w:val="28"/>
          <w:szCs w:val="28"/>
          <w:lang w:val="uk-UA"/>
        </w:rPr>
        <w:t xml:space="preserve"> </w:t>
      </w:r>
      <w:r w:rsidR="000675CE" w:rsidRPr="0096798C">
        <w:rPr>
          <w:rFonts w:ascii="Times New Roman" w:hAnsi="Times New Roman"/>
          <w:color w:val="000000"/>
          <w:sz w:val="28"/>
          <w:szCs w:val="28"/>
        </w:rPr>
        <w:t>За июль 1941-1942 г. из Украины в сухопутную армию призвали 3 млн.185 тыс. граждан, в 12 областях сформировано народное ополчение численностью 1,3 млн. ч</w:t>
      </w:r>
      <w:r w:rsidRPr="0096798C">
        <w:rPr>
          <w:rFonts w:ascii="Times New Roman" w:hAnsi="Times New Roman"/>
          <w:color w:val="000000"/>
          <w:sz w:val="28"/>
          <w:szCs w:val="28"/>
        </w:rPr>
        <w:t>е</w:t>
      </w:r>
      <w:r w:rsidR="000675CE" w:rsidRPr="0096798C">
        <w:rPr>
          <w:rFonts w:ascii="Times New Roman" w:hAnsi="Times New Roman"/>
          <w:color w:val="000000"/>
          <w:sz w:val="28"/>
          <w:szCs w:val="28"/>
        </w:rPr>
        <w:t>л</w:t>
      </w:r>
      <w:r w:rsidRPr="0096798C">
        <w:rPr>
          <w:rFonts w:ascii="Times New Roman" w:hAnsi="Times New Roman"/>
          <w:color w:val="000000"/>
          <w:sz w:val="28"/>
          <w:szCs w:val="28"/>
        </w:rPr>
        <w:t>ове</w:t>
      </w:r>
      <w:r w:rsidR="000675CE" w:rsidRPr="0096798C">
        <w:rPr>
          <w:rFonts w:ascii="Times New Roman" w:hAnsi="Times New Roman"/>
          <w:color w:val="000000"/>
          <w:sz w:val="28"/>
          <w:szCs w:val="28"/>
        </w:rPr>
        <w:t>к , истребительных батальонов , куда записалось 160 тыс. жителей.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11 июля до 19 сентября 1941 г. продолжалась оборона Киева, с 5 августа до 16 октября держалась Одесса, с30 октября до 4 июля 1942 г. продолжалась оборона Севастополя. Руководил ею</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командующий Черноморским флотом вице-адмирал Октябрьский. Но к концу 1941 г. была оккупирована почти вся Украина, кроме восточных районов Харьковской, Сталинской областей. Оборонительные бои Красной Армии на украинской территории закончились 22 июля 1942 г., когда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фашисты заняли город Свердловск на Ворошиловградщине</w:t>
      </w:r>
      <w:r w:rsidR="00A71DB7" w:rsidRPr="0096798C">
        <w:rPr>
          <w:rFonts w:ascii="Times New Roman" w:hAnsi="Times New Roman"/>
          <w:color w:val="000000"/>
          <w:sz w:val="28"/>
          <w:szCs w:val="28"/>
        </w:rPr>
        <w:t>.</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 захваченной территории Украины гитлеровцы, их союзники установили « новый порядок», который характеризовался:</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а) физически</w:t>
      </w:r>
      <w:r w:rsidR="00271CBA" w:rsidRPr="0096798C">
        <w:rPr>
          <w:rFonts w:ascii="Times New Roman" w:hAnsi="Times New Roman"/>
          <w:color w:val="000000"/>
          <w:sz w:val="28"/>
          <w:szCs w:val="28"/>
        </w:rPr>
        <w:t xml:space="preserve">м и моральным </w:t>
      </w:r>
      <w:r w:rsidRPr="0096798C">
        <w:rPr>
          <w:rFonts w:ascii="Times New Roman" w:hAnsi="Times New Roman"/>
          <w:color w:val="000000"/>
          <w:sz w:val="28"/>
          <w:szCs w:val="28"/>
        </w:rPr>
        <w:t>террором против лиц, не покорившихся оккупантам;</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б) разрушением производительных сил, грабежом материальных средств;</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крепостнического типа эксплуатацией трудовых ресурсов, вывозом в Германию молодежи на принудительные работы;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г) фашизацией сознания советских людей.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Для регионов Западной Украины ситуация осложнялась тем, что здесь в борьбе за массы переплетались интересы оккупационных властей, оуновцев, польских националистических и коммунистических сил, участников большевистского и националистического подполья, советских партизан. Как и на востоке Украины, население боролось не за идеи той или иной политической партии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или движения, сколько за спасение своих жизней, сохранение национальных обычаев и культуры.</w:t>
      </w:r>
    </w:p>
    <w:p w:rsidR="00A71DB7"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Территория Украины оказалась разделенной на несколько оккупационных зон:</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1) 1 августа Восточная Галиция была присоединена к Польскому генерал-губернаторству;</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2) 14-19 июля земли между Днестром и южным Бугом, Северная Буковина и Бессарабия переданы Румынии, им дано название Транснистрия. Сюда вошли Черновицкая, Измаильская ,Одесская, юг Винницкой и запад Николаевской областей.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3) 20 августа создан рейхскомиссариат «Украина» в составе десяти областей Украины (Волынь, Правобережье, Полесье), части Полтавской и запорожской, южных районов трех областей Белоруссии и юга Орловщины.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4) Луганская, Сталинская и Харьковская области номинально подчинялись администрации Коха, но фактически власть принадлежала военному командованию.</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 службу Германии оккупанты стремились поставить индустрию и сельское хозяйство республики, однако эти планы осуществились лишь в незначительной мере</w:t>
      </w:r>
      <w:r w:rsidR="00A71DB7" w:rsidRPr="0096798C">
        <w:rPr>
          <w:rFonts w:ascii="Times New Roman" w:hAnsi="Times New Roman"/>
          <w:color w:val="000000"/>
          <w:sz w:val="28"/>
          <w:szCs w:val="28"/>
        </w:rPr>
        <w:t>. В целом если страны Западной и</w:t>
      </w:r>
      <w:r w:rsidRPr="0096798C">
        <w:rPr>
          <w:rFonts w:ascii="Times New Roman" w:hAnsi="Times New Roman"/>
          <w:color w:val="000000"/>
          <w:sz w:val="28"/>
          <w:szCs w:val="28"/>
        </w:rPr>
        <w:t xml:space="preserve"> Центральной Европы предоставили Германии товаров и услуг на 26 млрд. долларов (в ценах 1940),</w:t>
      </w:r>
      <w:r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то из Советского Союза оккупанты их получили лишь на 1 млн.</w:t>
      </w:r>
      <w:r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rPr>
        <w:t>Фашистам так и не удалось эффективно испо</w:t>
      </w:r>
      <w:r w:rsidR="00A71DB7" w:rsidRPr="0096798C">
        <w:rPr>
          <w:rFonts w:ascii="Times New Roman" w:hAnsi="Times New Roman"/>
          <w:color w:val="000000"/>
          <w:sz w:val="28"/>
          <w:szCs w:val="28"/>
        </w:rPr>
        <w:t>льзовать Украину как транзитно-</w:t>
      </w:r>
      <w:r w:rsidRPr="0096798C">
        <w:rPr>
          <w:rFonts w:ascii="Times New Roman" w:hAnsi="Times New Roman"/>
          <w:color w:val="000000"/>
          <w:sz w:val="28"/>
          <w:szCs w:val="28"/>
        </w:rPr>
        <w:t>ресурсную зону, нужную для ус</w:t>
      </w:r>
      <w:r w:rsidR="00A71DB7" w:rsidRPr="0096798C">
        <w:rPr>
          <w:rFonts w:ascii="Times New Roman" w:hAnsi="Times New Roman"/>
          <w:color w:val="000000"/>
          <w:sz w:val="28"/>
          <w:szCs w:val="28"/>
        </w:rPr>
        <w:t>пеха блицкрига , в основном из-</w:t>
      </w:r>
      <w:r w:rsidRPr="0096798C">
        <w:rPr>
          <w:rFonts w:ascii="Times New Roman" w:hAnsi="Times New Roman"/>
          <w:color w:val="000000"/>
          <w:sz w:val="28"/>
          <w:szCs w:val="28"/>
        </w:rPr>
        <w:t>за собственных просчетов.</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1942 г. германские экономисты разработали «Иван - программу»- перспективный план освоения и эксплуатации оккупированных районов СССР. Согласно этому плану, в Украине были существенно расширены посевы подсолнечника, лекарственных трав, кок-сагыза, на площади 100 тыс. гектаров посеяли хлопчатник. Крестьянские дворы, объединенные в так называемые общинные хозяйства (фактически это бывшие колхозы), обкладывались налогами 12 видов.</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декабря 1941 г. Научный институт труда в Берлине разрабатывал планы заселения немцами территории СССР до Урала с таким расчетом, чтобы славян здесь осталось незначительное меньшинство. Зато к</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2001 г. на «освобожденных от них территориях должны были проживать 90 млн. немцев, а население самой Германии возросло бы втрое благодаря повышению уровня рождаемости и онемечиванию славянских детей арийского типа в возрасте 3 - 7 лет, составив 250 млн.</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Чтобы восстановить экономический потенциал Украины (при отступлении Красной Армии многие предприятия были взорваны, оборудование вывезено или уничтожено),</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20 германских фирм возобновили работу многих консервных фабрик, продовольственных предприятий. Конечно, подавляющая часть продукции предназначалась для немецкой армии и населения рейха. Продовольственный рацион жителей Украины, работающих на оккупантов, даже в мае 1943 г. составлял 150 г. мяса, 75 г жиров, 2 кг хлеба, 3,5 кг картофеля, 250 г пшеницы в неделю, что обеспечивало лишь 1250 калорий ежесуточно (при норме от 2,5 до 3.600 до 4200)</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За июль 1941 – октябрь 1944 г. из Украины в Германию принудительные работы оккупанты вывезли более трех млн. юношей и девушек (около четверти из них уехали добровольно). Для снабжения немецкого населения в рейх было доставлено: 3,8 млн. голов крупного рогатого скота, 4,4 млн. свиней, 5,4 млн. овец и коз, 3 млн. лошадей, а также 125 электромоторов, 80 тыс. станков и др. материальных ценностей. На германскую территорию перевезли более тысячи ученых из Украины</w:t>
      </w:r>
    </w:p>
    <w:p w:rsidR="00DA241D"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украинской земле оккупанты уничтожили 5 млн.264 тысяч мирных граждан (в том числе 2,4 млн. евреев, более 220 тыс. цыган, 1,8 млн. военнопленных). С этой целью здесь было создано 250 лагерей и гетто. Только за 1944 г спецкоманды в концлагерях выплавили для рейха из золотых зубов, перстней, колец уничтоженных узников две тонны золота. Например, в Львове, лишь за пять месяцев в местах сжигания трупов отсеяли 110 кг золота. Не случайно в швейцарские банки нацисты поместили золотые слитки на сумму 415 млн. долларов.</w:t>
      </w:r>
    </w:p>
    <w:p w:rsidR="00A71DB7" w:rsidRPr="0096798C" w:rsidRDefault="00A71DB7" w:rsidP="00DA241D">
      <w:pPr>
        <w:suppressAutoHyphens/>
        <w:spacing w:after="0" w:line="360" w:lineRule="auto"/>
        <w:ind w:firstLine="709"/>
        <w:rPr>
          <w:rFonts w:ascii="Times New Roman" w:hAnsi="Times New Roman"/>
          <w:b/>
          <w:color w:val="000000"/>
          <w:sz w:val="28"/>
          <w:szCs w:val="28"/>
        </w:rPr>
      </w:pPr>
    </w:p>
    <w:p w:rsidR="000675CE" w:rsidRPr="0096798C" w:rsidRDefault="000675CE" w:rsidP="00DA241D">
      <w:pPr>
        <w:pStyle w:val="a7"/>
        <w:numPr>
          <w:ilvl w:val="0"/>
          <w:numId w:val="4"/>
        </w:numPr>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Движение Соп</w:t>
      </w:r>
      <w:r w:rsidR="00A71DB7" w:rsidRPr="0096798C">
        <w:rPr>
          <w:rFonts w:ascii="Times New Roman" w:hAnsi="Times New Roman"/>
          <w:b/>
          <w:color w:val="000000"/>
          <w:sz w:val="28"/>
          <w:szCs w:val="28"/>
        </w:rPr>
        <w:t>ротивления: партизаны, подполье</w:t>
      </w:r>
    </w:p>
    <w:p w:rsidR="00A71DB7" w:rsidRPr="0096798C" w:rsidRDefault="004915B7" w:rsidP="004915B7">
      <w:pPr>
        <w:suppressAutoHyphens/>
        <w:spacing w:after="0" w:line="360" w:lineRule="auto"/>
        <w:jc w:val="center"/>
        <w:rPr>
          <w:rFonts w:ascii="Times New Roman" w:hAnsi="Times New Roman"/>
          <w:color w:val="FFFFFF"/>
          <w:sz w:val="28"/>
          <w:szCs w:val="28"/>
        </w:rPr>
      </w:pPr>
      <w:r w:rsidRPr="0096798C">
        <w:rPr>
          <w:rFonts w:ascii="Times New Roman" w:hAnsi="Times New Roman"/>
          <w:color w:val="FFFFFF"/>
          <w:sz w:val="28"/>
        </w:rPr>
        <w:t>украина война оттепель застой</w:t>
      </w:r>
      <w:r w:rsidR="00271CBA" w:rsidRPr="0096798C">
        <w:rPr>
          <w:rFonts w:ascii="Times New Roman" w:hAnsi="Times New Roman"/>
          <w:color w:val="FFFFFF"/>
          <w:sz w:val="28"/>
        </w:rPr>
        <w:t xml:space="preserve"> послевоенный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период лета 1941- осени 1944 г. на украинских землях шло сопротивление врагу. Борьба с оккупантами имела разные формы: большевистское партизанское движение и партийно-комсомольское подполье, деятельность структур ОУН-УПА, а также стихийное сопротивление.</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Согласно директивам ЦК ВКП(б) от 29 июня и 18 июля 1941 г , в захваченных противником районах создавалось подполье, организовывались партизанские и диверсионно-разведывательные группы. Но пока эти документы дошли к конкретным исполнителям, враг захватил уже почти всю Белоруссию, Молдавию, Прибалтику, более половины Украины. Номинально партийные органы сформировали 23 подпольных обкома партии685 горкомов и райкомов. Но фактически в подполье смогли сохраниться и наносить ущерб врагу не более 15-20 % первоначально привлеченных кадров. В конце 1941- летом 1942 было разгромлено подполье Днепропетровска, Киева, Николаева, Одессы, Запорожья, Сталино, Винницы, Симферополя, Феодосии, Харькова и др. городов.</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Большие трудности возникли и при организации партизанского движения, где были допущены те же серьезные просчеты, что и при формировании подполья. Осенью 1941 г. партизанские отряды состояли в основном из партийного, комсомольского, советского хозяйственного актива, сотрудников милиции и службы безопасности, попавших в окружение военнослужащих. Немецкое командование не желая этого, само способствовало росту количества партизан, потому что в ходе войны в окружении побывали 36 советских армий, не считая отдельных полков или дивизий. Как правило, значительная часть окруженцев рассасывалась среди местного населения в немецком тылу и стала источником пополнения партизанского движения.</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Попытки формирования крупных партизанских соединений осенью – зимой 1941 г привели к огромным, неоправданным потерям личного состава. Реальной вооруженной силой, на которую мог рассчитывать созданный в конце мая 1942 г. Украинский штаб партизанского движения во главе с генералом НКВД Строкачем, являлись отряды А. Федорова, С. Ковпака, А.Сабурова, В.Бегмы, С.Маликова, М.Наумова имевшие по 2-4 тыс. бойцов. До сентября 1942 г они в основном дислоцировались в северо-восточных и северных районах Черниговщины, Сумщины, Брянских лесах. В сентябре 1944 го на оккупированной территории Украины действовало 297 партизанских отрядов численностью 70370 члк.</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Если в 1941 г. украинские партизаны подорвали 23 поезда, в 1942- уже 232, то в течение 1943- первых 10 месяцев 1944–го, когда увеличилась помощь Большой земли- 4703 вражеских эшелона. В целом за лето 1941-осень 1944 партизаны республики совершили на путях сообщения врага около пяти тысяч крупных операций и массу мелких диверсий, вследствие которых движение по железным дорогам прекращалось в общей сложности почти на 2 тыс. суток. Эти результаты могли быть более значительными, если бы партизаны обеспечивались хотя бы половиной необходимых им вооружения, продовольствия, взрывчатки, медицинских препаратов. Партизанам Украины досталось 22 тыс. единиц стрелкового оружия, один миномет приходился на 500 партизан, орудие - на 5 тысяч. Если количество всех грузов, полученных украинскими партизанами за время войны, разделить на их численность, то на каждого пришлось бы чуть более килограмма.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Известно, что советские партизанские отряды не только воевали с ОУН-УПА, но и терроризировали население Западной Украины, сжигая села и расстреливая местное население за поддержку бандеровцев и мельниковцев. Так было и в ходе Карпатского рейда соединения С.А.Ковпака в 1943 г. по территории Полесской, Ровенской, Львовской, Тернопольской и Станиславской областей.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«Малая война являлась не только военной борьбой, она охватывала также политические и идеологические сферы. Движение Сопротивления имело свои специфические черты, не всегда позитивные, однако оно сыграло свою роль в разгроме врага.</w:t>
      </w:r>
    </w:p>
    <w:p w:rsidR="00DA241D" w:rsidRPr="0096798C" w:rsidRDefault="00DA241D" w:rsidP="00DA241D">
      <w:pPr>
        <w:suppressAutoHyphens/>
        <w:spacing w:after="0" w:line="360" w:lineRule="auto"/>
        <w:ind w:firstLine="709"/>
        <w:jc w:val="both"/>
        <w:rPr>
          <w:rFonts w:ascii="Times New Roman" w:hAnsi="Times New Roman"/>
          <w:b/>
          <w:color w:val="000000"/>
          <w:sz w:val="28"/>
          <w:szCs w:val="28"/>
          <w:lang w:val="uk-UA"/>
        </w:rPr>
      </w:pPr>
    </w:p>
    <w:p w:rsidR="000675CE" w:rsidRPr="0096798C" w:rsidRDefault="000675CE" w:rsidP="00DA241D">
      <w:pPr>
        <w:pStyle w:val="a7"/>
        <w:numPr>
          <w:ilvl w:val="0"/>
          <w:numId w:val="4"/>
        </w:numPr>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Движение Сопротивле</w:t>
      </w:r>
      <w:r w:rsidR="00A71DB7" w:rsidRPr="0096798C">
        <w:rPr>
          <w:rFonts w:ascii="Times New Roman" w:hAnsi="Times New Roman"/>
          <w:b/>
          <w:color w:val="000000"/>
          <w:sz w:val="28"/>
          <w:szCs w:val="28"/>
        </w:rPr>
        <w:t>ния: ОУН-УПА в 1941- 1945 годах</w:t>
      </w:r>
    </w:p>
    <w:p w:rsidR="00A71DB7" w:rsidRPr="0096798C" w:rsidRDefault="00A71DB7" w:rsidP="00DA241D">
      <w:pPr>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Роль третьей силы в советско-германской войне пыталась сыграть ОУН.. После ее раскола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весной 1940 г. на ОУН-революционную, больше из</w:t>
      </w:r>
      <w:r w:rsidR="00A71DB7" w:rsidRPr="0096798C">
        <w:rPr>
          <w:rFonts w:ascii="Times New Roman" w:hAnsi="Times New Roman"/>
          <w:color w:val="000000"/>
          <w:sz w:val="28"/>
          <w:szCs w:val="28"/>
        </w:rPr>
        <w:t>вестную как ОУН(б)-</w:t>
      </w:r>
      <w:r w:rsidRPr="0096798C">
        <w:rPr>
          <w:rFonts w:ascii="Times New Roman" w:hAnsi="Times New Roman"/>
          <w:color w:val="000000"/>
          <w:sz w:val="28"/>
          <w:szCs w:val="28"/>
        </w:rPr>
        <w:t>бандеровскую, и ОУН(м)-</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мельниковскую обе фракции продолжали , хотя в разной степени, ориентироваться на политическую и финансовую поддержку Германии. Если Украинская военная организация (УВО) получала от германского правительства по 9 тыс. марок ежемесячно, то ОУН до 1941 г. - по 2,5 млн. ежегодно от структур Абвера и МВД Германии. Лидеры ОУН следовали формуле Д. Донцова: «Украина освободиться в тени немецкого похода», считали немцев 1918 и 1939-1941 г. идентичными по мировосприятию и культуре поведения. Так, в письме к Гитлеру 14 апреля 1941 г. А. Мельник просил создать после победы над СССР Украинское государство под протекцией Германии от Дуная до Карпат, Каспийского моря и гор Кавказа, включить в него Крым, Бессарабию, юг Воронежской и Курской областей. С обещаниями оказать помощь вермахту в борьбе с большевизмом к Гитлеру обращался и С.Бандера</w:t>
      </w:r>
      <w:r w:rsidR="00A71DB7" w:rsidRPr="0096798C">
        <w:rPr>
          <w:rFonts w:ascii="Times New Roman" w:hAnsi="Times New Roman"/>
          <w:color w:val="000000"/>
          <w:sz w:val="28"/>
          <w:szCs w:val="28"/>
        </w:rPr>
        <w:t>.</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30 июня, когда боевики объявили о создании правительства Украинской державы во главе с премьер-министром Стецько, - в Кракове немцы арестовали С.Бандера,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а через четыре дня и самого премьера, а также 300 активистов ОУН(б), часть которых расстреляли. Но и после этого 6 июля А.Мельник снова обратился к германскому руководству с очередной просьбой: разрешить украинцам участвовать в крестовом походе против «большевистского варварства»</w:t>
      </w:r>
    </w:p>
    <w:p w:rsidR="00DA241D"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 середине июня 1941 г. в составе германских вооруженных сил служили более 15 тыс. украинцев в качестве переводчиков, разведчиков, диверсантов. В октябре 1941 г. с одобрения Кубиёвича украинцев начали брать в военные части СС, но лишь в том случае, если они удовлетворяли определенным требованиям: арийский тип внешности, возраст 17-35 лет, рост 170 см, физически крепкие, неженатые и несудимые. Однако желающих оказалось слишком мало, поэтому весной 1943 г. с одобрения губернатора О.Вехтера был объявлен набор добровольцев в дивизию СС «Галичина». Агитаторы из Украинского Центрального комитета разъясняли молодежи, что литеры СС- аббревиатура названия «Сечевые стрельцы», а дивизия будет первым соединением Украинской национальной армии. Семьи добровольцев получали такой же паек, как и родственники немецких военнослужащих. Наплыв желающих стать солдатами дивизии оказался внушительным - 82 тыс. члк. После годичной подготовки 14-я гренадерская дивизия СС «Галичина» в июле 1944 под Бродами попала в окружение, потеряв в боях около 11 тыс. члк. Затем она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была воссоздана и участвовала в боях на землях Польши, Словении, Австрии.</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апреле 1942 лидеры ОУН(б) полагали, что СССР безнадежно проиграл войну, и примерно до середины июля сосредоточили усилия на борьбе с советскими партизанами и парашютистами. Батальоны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«Нахтигаль» в это время находился под Винницей, «Роланд» под Одессой, их личный состав подписал контракт на год с германским командованием и в качестве охранного батальона №201 до ноября 1942 г. воевал против белорусских партизан.</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Лишь 3 конференция ОУН(б) 17-21 февраля 1943 г. приняла решение о переходе к вооруженной борьбе с оккупантами, чтобы не остаться на обочине антифашистского движения. В августе же на 3 Чрезвычайном сборе шла в основном речь о вооруженном противостоянии советской власти на западноукраинских землях. Совместить и эффективно выполнить оба постановления оказалось невозможно, пришлось отдавать предпочтение чему–то одному, в зависимости от ситуации на фронтах.</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Первое соединение под названием «Украинская повстанческая армия» создал на Полесье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представитель УНР в эмиграции Т.Боровец, переброшенный на украинскую территорию в июле 1940 г. При содействии германского командования, опасавшегося флангового удара советских дивизий, окруженных в районе Пинских болот, Т.Боровец к лету 1941 г сформировал полицейские подразделения «УПА-Полесская Сечь», насчитывающие к ноябрю более 6 тыс. бойцов. Они преследовали отступавшие части Красной Армии, пытались помешать немцам вывозить в Германию сырье и продовольствие. 16 ноября немцы распустили УПА - Боровца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 до весны ее деятельность не ощущалась. Потом с ведома немцев ее формирования возникли снова, а 23 ноября между германским командованием и «УПА-Полесская Сечь» был подписан договор.</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то же время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течение 1942 г. под эгидой местных лидеров ОУН(м) и ОУН(б) возникли вооруженные отряды, противостоящие немецким карателям, польским националистам, советским партизанам, бандитским группам из числа дезертиров. К апрелю 1943 г. они насчитывали до 10 -12 тыс. бойцов. Начиная с 9 апреля, представители ОУН(б) вели переговоры с Боровцом, требуя от него признать платформу бандеровцев как единственно верную, очистить территорию от польского населения, с чем тот не согласился. С этого времени отряды ОУН(б) стали именовать себя Украинская повстанческая армия.(УПА), с середины августа бандеровские боевики начали разоружать бойцов Т. Боровца и А.Мельника, с 20 июля 1943 г. остатки отрядов Боровца стали носить имя Украинская народно-революционная армия.</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Осенью 1943 г. в результате массовой мобилизации молодежи УПА имела более 40 тыс. члк. В октябре – ноябре 1943 г. УПА провела 47 боев местного значения с</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немецкими частями,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54 боя с советскими партизанами. Одновременно отряды УПА проводили кампанию вытеснения польского населения за пределы украинских этнографических границ. Лишь за 11-12 июля 1943 г. было сожжено 60 польских сел. Однако и армия Краёва с помощью польской полиции сожгла только на Холмщине в 1943-1944 г. десятки украинских сел. В октябре 1943г. Кубиевич с горечью говорил: «если ОУН-УПА будет одновременно воевать против шести врагов, то сведет Украину в могилу». Как полагают, современные исследователи в необъявленной польско-украинской войне с обеих сторон погибло по 40-50 тыс. члк.</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20-21 января 1944 г. состоялись первые переговоры ОУН(б) УПА с германским командованием. Руководство УПА согласилось вести арьергардные бои с Красной Армией, чтобы приостановить отступавшие части вермахта в Карпатах. Вскоре в лесах Западной Украины появились боевые группы из украинских и немецких солдат, участились столкновения с частями тыла Красной армии: только на Ровенщине в январе – феврале 1944 г было зарегистрировано 154 нападения на красноармейские части, потерявшие при этом 439 бойцов и командиров. После того, как группа Энея 29 февраля 1944 г смертельно ранила из засады командующего 1 Украинским фронтом Н.Ватутина, натиск войск НКВД на повстанцев усилился. Чтобы подорвать социальную базу УПА, велся террор, совершались провокации против местного населения. К началу 1945 г в Галиции действовали 156 спецгрупп НКВД, которые, выдавая себя за отряды УПА, издевались над жителями. Борьба еще более ожесточилась, когда 19 июля 1944 г. личный состав УПА принял присягу, в которой говорилось: клянусь бороться за полное освобождение всех украинских земель. Срабатывало убеждение: «Пусть будет крови по колено, лишь бы Украины была свободной».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осени 1944 г. в рядах УПА и среди значительной части населения рос пессимизм, неверие в победу над советской властью, все больше жителей шли на сотрудничество с НКВД - НКГБ. После 11 июля 1944 г. до сведения населения был доведен приказ Р.Шухевича: за сотрудничество с НКВД- смерть. Людей убивали, членам их семей выкалывали глаза, рубили топорами, вешали. За февраль 1944- декабрь 1946 службы ОУН-УПА уничтожили 11725 платных агентов НКВД, из них 6980 являлись уроженцами Западной Украины.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операциях Красной армии и войск НКВД против УПА с февраля 1944 до 22 октября 1945 было убито 98846 повстанцев, пленено-104990, сдались в плен добровольно- 48880 члк. При этом потери советских войск составили 13420 убитыми и ранеными, на фронтовые базы поступила масса трофеев. До весны 1950 г. советская власть на Западной Украине существовала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только в крупных городах, в селах в дневное время было двоевластие, ночами всевластие СБ-ОУН.</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Попытка Н.С.Хрущева достичь компромисса с УПА в феврале 1945</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 удалась. При встрече под селом Конюхи работники госбезопасности С. Т. Карин и А.А. Хорошун не смогли убедить представителей УПА в безнадежности сопротивления, но продолжалось, хотя в иных формах</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 в дальнейшем.</w:t>
      </w:r>
    </w:p>
    <w:p w:rsidR="00F37099" w:rsidRPr="0096798C" w:rsidRDefault="00F37099" w:rsidP="00DA241D">
      <w:pPr>
        <w:suppressAutoHyphens/>
        <w:spacing w:after="0" w:line="360" w:lineRule="auto"/>
        <w:ind w:firstLine="709"/>
        <w:rPr>
          <w:rFonts w:ascii="Times New Roman" w:hAnsi="Times New Roman"/>
          <w:color w:val="000000"/>
          <w:sz w:val="28"/>
          <w:szCs w:val="28"/>
        </w:rPr>
      </w:pPr>
    </w:p>
    <w:p w:rsidR="000675CE" w:rsidRPr="0096798C" w:rsidRDefault="00271CBA" w:rsidP="00DA241D">
      <w:pPr>
        <w:pStyle w:val="a7"/>
        <w:numPr>
          <w:ilvl w:val="0"/>
          <w:numId w:val="4"/>
        </w:numPr>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Освобождение Украины. Итог в</w:t>
      </w:r>
      <w:r w:rsidR="00F37099" w:rsidRPr="0096798C">
        <w:rPr>
          <w:rFonts w:ascii="Times New Roman" w:hAnsi="Times New Roman"/>
          <w:b/>
          <w:color w:val="000000"/>
          <w:sz w:val="28"/>
          <w:szCs w:val="28"/>
        </w:rPr>
        <w:t>ойны</w:t>
      </w:r>
    </w:p>
    <w:p w:rsidR="00F37099" w:rsidRPr="0096798C" w:rsidRDefault="00F37099" w:rsidP="00DA241D">
      <w:pPr>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Попытка изгнания оккупантов из Украины, предпринятая во второй половине декабря 1942- февраля 1943, не увенчалась успехом. Только после победы Красной армии на Курской дуге она перехватила у врага стратегическую инициативу. В конце сентября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1943 г. наши войска на 750 км фронте вышли к Днепру. 6 ноября, потеряв более 420 тыс. солдат и офицеров, советские части освободили Киев. К весне 1944</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от врага была очищена большая часть Правобережья и Западной Украины, (мая 1944 освобожден Севастополь , 28октября завершен разгром фашистов</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Закарпатье). За 22 месяца боев по освобождению Украины Красной армии теряла ежесуточно по 67 тыс. 865 военнослужащих. За беспримерное мужество и героизм, проявленные населением при обороне от вражеского наступления Одессе, Севастополю, Керчи, Киеву</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присвоено почетное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звание «Город-герой»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Население освобожденных районов радостно встречавшие советских воинов, надеялись на серьезные социально-политические изменения, демократизацию общественной жизни Всеобщий порыв 1943-1944 г. они собрали в фонд помощи Красной Армии 15 274 863 руб., а также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 4 486 187 рублей продовольствия и различных вещей.</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Надежды на либерализацию режима не оправдались: многих жителей Украины ожидали репрессии за работу на оккупантов, дезертирство, начались депортации «антисоветских элементов». В мае 1944 из Крыма было выселено 165 тыс. татар и 35,6 тыс. лиц других национальностей. Крымско-татарский народ обвинили в пособничестве фашистам, хотя в боях с фашистами на фронтах погибло 26 тыс. бойцов - татар, из 32 руководителей крымского подполья 26 являлись татарами, из 30комиссаров партизанских отрядов - 10. Власти оправдали свою акцию тем, что при обыске татарских жилищ было обнаружено 8 тыс. автоматов, 500 пулеметов, боеприпасы, гранаты.</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 освобожденную территорию возвращался морально-психологический прессинг бюрократической системы, произвол центра.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Разгром фашизма был бы намного труден и продолжителен, если бы не огромная материальная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помощь союзников - США, Англии, Канады и др. стран. Они предоставили Красной армии автомобилей вдвое, пороха – втрое, телефонного провода - в 15 раз, паровозов - в 22 раза больше, чем произвела за годы войны вся индустрия СССР. Поставки продовольствия и сырья продолжались до 20 сентября 1945 года.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Радость победы омрачили значительные жертвы, которые понес советский народ. Как известно, потери СССР составили 28 млн. 860 тыс. человек, в том числе Украина 1938-1945 г. потеряла не менее восьми миллионов своих сынов и дочерей. Из 6,5 млн. граждан республики, воевавших на фронтах, половина сложила головы. За героизм и мужество в боях 2072 гражданина Украины стали Героями СССР, причем 32 из них дважды, а летчик И. Кожедуб - трижды. Ордена и медали получили 2,5 млн. воинов (из 7 млн. всех награжденных).</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Фашисты полностью уничтожили более 250 украинских сел, в том числе 171- на территории самых партизанских областей - Волынской, Житомирской, Сумской, Черниговской было разрушено 700 городов и более 27 тыс. других населенных пунктов. Прямой материальный ущерб составил 285 млрд. рублей в ценах 1941 г., потеряно 40% экономического потенциала, 10 тыс. жителей остались без крова.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окончанием Великой Отечественной войны завершился процесс объединения всех украинских земель в едином государстве: 26 ноября 1944 г. съезд народных комитетов Закарпатья в Мукачеве принял решение о выходе края из состава Чехословакии и присоединении к УССР. Этот акт был скреплен соглашением между Советским Союзом и Чехословакией от 29 июня 1945 г.</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Впереди народ ожидали творческие будни восстановительного периода.</w:t>
      </w:r>
    </w:p>
    <w:p w:rsidR="000675CE" w:rsidRPr="0096798C" w:rsidRDefault="000675CE"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есятки украинских сел. помощью польской полиции сожгла только на Холмщине в 1943-1944 г. артизанами.Одновременно отряды УПА про</w:t>
      </w:r>
    </w:p>
    <w:p w:rsidR="00F37099" w:rsidRPr="0096798C" w:rsidRDefault="00F37099" w:rsidP="00DA241D">
      <w:pPr>
        <w:suppressAutoHyphens/>
        <w:spacing w:after="0" w:line="360" w:lineRule="auto"/>
        <w:ind w:firstLine="709"/>
        <w:rPr>
          <w:rFonts w:ascii="Times New Roman" w:hAnsi="Times New Roman"/>
          <w:color w:val="000000"/>
          <w:sz w:val="28"/>
          <w:szCs w:val="28"/>
        </w:rPr>
      </w:pPr>
    </w:p>
    <w:p w:rsidR="000675CE" w:rsidRPr="0096798C" w:rsidRDefault="00F37099" w:rsidP="00DA241D">
      <w:pPr>
        <w:pStyle w:val="a7"/>
        <w:numPr>
          <w:ilvl w:val="0"/>
          <w:numId w:val="4"/>
        </w:numPr>
        <w:tabs>
          <w:tab w:val="left" w:pos="567"/>
        </w:tabs>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Восстановительный период</w:t>
      </w:r>
    </w:p>
    <w:p w:rsidR="00F37099" w:rsidRPr="0096798C" w:rsidRDefault="00F37099" w:rsidP="00DA241D">
      <w:pPr>
        <w:tabs>
          <w:tab w:val="left" w:pos="1590"/>
        </w:tabs>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Принятый Верховной Радой Украины в августе 1946 г</w:t>
      </w:r>
      <w:r w:rsidR="00F37099" w:rsidRPr="0096798C">
        <w:rPr>
          <w:rFonts w:ascii="Times New Roman" w:hAnsi="Times New Roman"/>
          <w:color w:val="000000"/>
          <w:sz w:val="28"/>
          <w:szCs w:val="28"/>
        </w:rPr>
        <w:t>.</w:t>
      </w:r>
      <w:r w:rsidRPr="0096798C">
        <w:rPr>
          <w:rFonts w:ascii="Times New Roman" w:hAnsi="Times New Roman"/>
          <w:color w:val="000000"/>
          <w:sz w:val="28"/>
          <w:szCs w:val="28"/>
        </w:rPr>
        <w:t xml:space="preserve"> пятилетний план развития народного хозяйства предусматривал выделение 65 млрд. рублей капитальных вложений в экономику, что превышало соответствующие ресурсы двух с половиной довоенных пятилеток. С Урала, Дальнего Востока, Поволжья в Украину направлялись кадры специалистов, техника, оборудование.</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Ещё в 1944 г. на восстановление жилищного фонда республика получила 500 млн. рублей, и до 1046 было сдано в эксплуатацию 1317 объектов - театров, жилых домов, имеющих архитектурно-художественную ценность. За 1945 – отремонтировано 30 архитектурных сооружений, 18 - законсервировано,</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включая руины Успенского собора в Киеве.</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Четвертая пятилетка была выполнена досрочно, хотя с огромным напряжением сил, ведь 70% работников индустрии занимались ручным трудом. Восстановительные работы в промышленности начались сразу же после освобождения от немецко-фашистских оккупантов. Наибольшее внимание уделялось угольно-металлургическому комплексу. В 1945-1946 Украина одержала дотации для десятков заводов, демонтированных в советской зоне оккупации Германии. К концу 1945 г было обновлено около трети индустриального потенциала республики. В первый послевоенный год</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завершилось переведение промышленности на выпуск мирной продукции.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 начальном этапе восстановления широко использовали принудительный труд немецких</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военнопленных и советских людей. В конце 40-х положение с рабочей силой улучшилось. В народное хозяйство за военную пятилетку влилось 2,2 млн. бывших воинов, из них 350 тыс. в промышленность. Люди работали, не жалея сил. За годы послевоенной пятилетки почти полностью разрушенная промышленность Украины была восстановлена, технически реконструирована. В 1950 г. дала продукции на 15% больше, чем в 1940 г. Уже в марте 1947 г. дали промышленный ток Днепрогэс, Зуевская электростанция и др. Металлургическая промышленность достигла довоенного уровня выплавки чугуна в 1951 г. Гигантская работа проводилась в Донбассе. Из затопленных шахт было откачано 650 млн. куб. м воды, восстановлено и вновь построено 284 основные шахты. В 1950 г. добыча угля превысила уровень 1940 г. Донбасс снова стал важнейшим угольным бассейном страны. Продукция машиностроительных заводов к 1950 г. превысила довоенный уровень.</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 1950 г общий объем промышленной продукции Украины превышал уровень 1940 г на 15%. В Западной Украине, где до войны тяжелая промышленность практически отсутствовала, прогресс был особенно впечатляющим: к 1950 г. объем промышленной продукции региона увеличился на 230%. В 1950 г. Украина вновь превратилась в одно из ведущих промышленных государств Европы. Она производила больше чугуна на душу населения, чем Великобритания, Западная Германия и Франция, а по угледобыче почти равнялась Западной Германии.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Успехи индустриального роста обеспечивались малой долей зарплаты рабочих и служащих в национальном бюджете, а также неэквивалентным обменом между городом и селом. В декабре 1947 г. была отменена карточная система на продовольственные и промышленные товары, введенная в годы войны. Успехи в промышленности не привели к повышению жизненного уровня людей. Товары широкого потребления по-прежнему были дефицитом. К 1950 г. легкая промышленность еле достигала 80% довоенного уровня. Потребительские возможности населения были снижены также в результате денежной реформы 1947 г., ударившей по личным сбережениям граждан.</w:t>
      </w:r>
    </w:p>
    <w:p w:rsidR="00DA241D"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Наиболее остро проблема восстановления стояла в сельском хозяйстве. Закон о сельскохозяйственном налоге 1939 г. во второй половине 40-х приобрел средневековые формы: он уплачивался за каждое фруктовое дерево, домашнее животное, независимо от величины урожая или дохода.</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 колхозников не распространялось пенсионное законодательство, они не имели паспортов, оплата труда оставалась символической. Если, к примеру, колхозник - ударник проработал 350 дней, то после уплаты налогов он мог купить за свою годовую зарплату брюки и гимнастерку. В некоторых колхозах люди не получали ни зерна, ни денег.</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Продуктивность животноводства оставалась крайне низкой, число специалистов было мизерным - в среднем по одному на колхоз, только 10% коллективных хозяйств имели электричество. В сельмагах недоставало</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элементарных товаров, мыла, спичек, табака, керосина, тетрадей, зато у властей нашлась возможность вшестеро повысить затраты на систему партийного просвещения. Весной 1946 г. большинство колхозов провели сев, используя в качестве тягловой силы коров. Из-за сильной засухи урожай был низким – по 2,3-3,8 центнера на га. План хлебозаготовок был выполнен наполовину. За несдачу зерна отдали под суд каждого 16-го председателя колхоза. В ноябре, чтобы выполнить планы мясопоставок, пришлось сдавать птицу весом 500 гр., свиней- 30 кг.</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1947 г. в большинстве областей Украины зерна собрали вдвое больше, чем в предыдущие, но с марта в республике наступил голод. План хлебосдачи был выполнен на 99,7% , и это усугубило ситуацию. С 1 октября централизованного снабжения хлебом по карточкам были лишены работники совхозов, МТС, предприятий по переработке сельскохозяйственной продукции, а также рабочие предприятий, проживающие в сельской местности.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ряде южных областей люди ели мясо собак, кошек, ворон, падальщину, цвет акации, за январь - июнь 1947, зарегистрировано 130 случаев людоедства, 189 - трупоедства, задержали 3632 нищих, 12565 беспризорных детей-сирот.</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 состоянию на 30 июня 1947 г в республике числилось 1.154.378 дистрофиков. По предварительным данным, в 20 областях УССР (в Западной Украине голода почти не было) от голода умерли около 900 тыс. члк. В то время как экспорт зерна за год составил 1,7 млн. тонн.</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10 февраля 1948 г. первый секретарь ЦККП(б)У Хрущев обратился с просьбой к Берии о выселении тех колхозников, которые не вырабатывали минимума трудодней. Указ был принят.</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Со 2 июля 1948 г. практиковалось выселение жителей села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 др. союзных республик. Фактически применение указа свелось к сведению счетов с непокорными колхозниками. Ведь до 1951 г. работа в колхозе обеспечивала не более 5% семейного бюджета, 35% - потребностей в зерновых, 1% - в мясе и сале, 0,5% - в молоке. Всего за февраль - июнь 1948 г. из украинских сел выселили 11439 ч</w:t>
      </w:r>
      <w:r w:rsidR="00F37099" w:rsidRPr="0096798C">
        <w:rPr>
          <w:rFonts w:ascii="Times New Roman" w:hAnsi="Times New Roman"/>
          <w:color w:val="000000"/>
          <w:sz w:val="28"/>
          <w:szCs w:val="28"/>
        </w:rPr>
        <w:t>е</w:t>
      </w:r>
      <w:r w:rsidRPr="0096798C">
        <w:rPr>
          <w:rFonts w:ascii="Times New Roman" w:hAnsi="Times New Roman"/>
          <w:color w:val="000000"/>
          <w:sz w:val="28"/>
          <w:szCs w:val="28"/>
        </w:rPr>
        <w:t>л</w:t>
      </w:r>
      <w:r w:rsidR="00F37099" w:rsidRPr="0096798C">
        <w:rPr>
          <w:rFonts w:ascii="Times New Roman" w:hAnsi="Times New Roman"/>
          <w:color w:val="000000"/>
          <w:sz w:val="28"/>
          <w:szCs w:val="28"/>
        </w:rPr>
        <w:t>ове</w:t>
      </w:r>
      <w:r w:rsidRPr="0096798C">
        <w:rPr>
          <w:rFonts w:ascii="Times New Roman" w:hAnsi="Times New Roman"/>
          <w:color w:val="000000"/>
          <w:sz w:val="28"/>
          <w:szCs w:val="28"/>
        </w:rPr>
        <w:t>к.</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Национально-культурная украинская жизнь переживает очередной удар в период «ждановщины» (1946-1949), когда были ликвидированы все украинские культурные наработки. ЦК ВКП(б) обвинило руководство компартии Украины в недостаточном внимании к идеологической подготовке кадров в сфере науки, литературе, искусства. В связи с этим 15-17 августа 1946 г. постановление президиума ЦК КП(б)У об опасности украинского национализма, осуждались «Очерк истории украинской литературы» (под ред. Маслова, Кирилюка), «История Украины» -1943 г. издания., возобновлена кампания против школы Грушевского. Критиковались и менялись редакционные составы журналов «Отечество», «Перец».</w:t>
      </w:r>
    </w:p>
    <w:p w:rsidR="00DA241D"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За ошибки в продовольственной политике, а также за недостаточный контроль над культурными процессами Н.Хрущева освободили в марте 1947 с поста первого секретаря ЦК КП(б)У. На его место назначили Лазаря Кагановича. Однако весьма непопулярный среди украинцев «аварийный монтер» добился мизерных успехов, и Хрущев, проявлявший, несмотря на русское происхождение, признаки местного патриотизма, вернулся в Киев.</w:t>
      </w:r>
    </w:p>
    <w:p w:rsidR="00DA241D" w:rsidRPr="0096798C" w:rsidRDefault="00DA241D" w:rsidP="00DA241D">
      <w:pPr>
        <w:suppressAutoHyphens/>
        <w:spacing w:after="0" w:line="360" w:lineRule="auto"/>
        <w:ind w:firstLine="709"/>
        <w:rPr>
          <w:rFonts w:ascii="Times New Roman" w:hAnsi="Times New Roman"/>
          <w:color w:val="000000"/>
          <w:sz w:val="28"/>
          <w:szCs w:val="28"/>
          <w:lang w:val="uk-UA"/>
        </w:rPr>
      </w:pPr>
    </w:p>
    <w:p w:rsidR="000675CE" w:rsidRPr="0096798C" w:rsidRDefault="00F37099" w:rsidP="00DA241D">
      <w:pPr>
        <w:pStyle w:val="a7"/>
        <w:numPr>
          <w:ilvl w:val="0"/>
          <w:numId w:val="4"/>
        </w:numPr>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Оттепель</w:t>
      </w:r>
    </w:p>
    <w:p w:rsidR="00F37099" w:rsidRPr="0096798C" w:rsidRDefault="00F37099" w:rsidP="00DA241D">
      <w:pPr>
        <w:tabs>
          <w:tab w:val="left" w:pos="1590"/>
        </w:tabs>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После смерти Сталина 5 марта 1953 г. в Москве шла борьба за власть, в ходе которой со сцены сошел Лаврентий Берия. К власти пришел</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Никита Хрущев. Перебравшись в 1949 г в Москву, он сохранил тесные и взаимовыгодные отношения с украинской компартией. Положение, занимаемое Украиной при Хрущеве характеризуется как «вторая среди равных». Между Кремлем и Киевом возникло полное взаимопонимание. Огромным достижением Хрущева как политического деятеля был отказ от авторитарных методов в политике. На ХХ съезде КПСС в 1956 г. Хрущев сделал один из самых</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драматических в советской истории докладов. Этот секретный доклад</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означал начало процесса десталинизации. Ослабился прессинг официальной идеологии, что привело к оттепели в духовной жизни. Русификация нерусских народов утратила наступательный характер. Началась ликвидация лагерей, стали возвращаться сотни тысяч жертв репрессий. Но Хрущев был сыном сталинской эпохи, поэтому часто использовал старые методы. Так, начиная с 1957 г., проводилась усиленная антирелигиозная акция, закрывались сотни храмов.</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начала 1954 г. началась пропагандистская компания в связи с трехсотлетием Переяславской рады.12 января 1954 г Президиум Верховной Рады СССР вынес решение о переходе Крыма от РСФСР к УССР.</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Короткий период ревизии политики сталинского периода был использован в Украине для выдвижения культурно-национальных требований. Значительно возросло количество украинцев в составе руководящих органов УССР. Поднимался вопрос о чистоте украинского языка, исключении из него русскоязычных заимствований, реабилитации запрещенных деятелей, заполнении «белых пятен» в литературе и театре. Было создано Министерство высшего образования УССР, основана Академия строительства и архитектуры в Киеве, Союза журналистов Украины. Вместе с тем Кремль дал ясно понять, что не собирается мириться с проявлением национализма, поэтому показательными были серии судебных процессов против ОУН, закончившихся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смертными приговорами.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Общее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ослабление идеологического диктата породило новые настроения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среде образованной городской молодежи. У молодежи пробудился дух противостояния авторитетам власти и стремление к индивидуализму, столь долго преследующееся сталинской моралью. Ей надоели монотонность и однообразие советского образа жизни, заидеологизированная система воспитания, старомодная манера одеваться. К ужасу старшего поколения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«стиляги» с явным вызовом</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выделялись из общей массы своей диковинной одеждой, слушали западную джазовую и поп-музыку.</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Осенью 1961 г. партия приняла третью программу, которая провозглашала возможность построения коммунизма за 20 лет, т.е. к 1980 г.</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Решив, что годы, проведенные на Украине, сделали его специалистом в сельском хозяйстве, Хрущев с энтузиазмом взялся за его реформирование. Колхозам навязывались новые технологии, новые культуры (так предусматривалось перейти к выращиванию огромного количества кукурузы на общей площади около 28 млн. га), наиболее удачным проектом Хрущева было поднятие целины. Планировалось поднять 16 млн. га залежных земель Казахстана и Сибири, это требовало вложения материальных и людских ресурсов, значительную часть которых должна была предоставить Украина. В 1958 г. были ликвидированы МТС. Колхозы и совхозы вынуждены были выкупать технику. Цены на сельхозпродукцию были заморожены, в то время как на запчасти, минеральные удобрения, комбикорма - возросли.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Несмотря на коренные изменения и грандиозные проекты в сельском хозяйстве власти не удалось добиться увеличения сельскохозяйственной продукции.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Одной из наиболее важных реформ «великого десятилетия» была замена отраслевого управления промышленности территориальным. На смену министерствам пришли территориальные советы народного хозяйства (совнархозы). Этой реформой стремились уменьшить давление центра на предприятия. Но реформы не дали значительного эффекта. Предприятия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могли получить самостоятельность только в условиях рынка. В 1965 г., когда совнархозы были ликвидированы, приводилось много примеров их неэффективности.</w:t>
      </w:r>
    </w:p>
    <w:p w:rsidR="00DA241D"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годы Хрущева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увеличились капиталовложения в легкую промышленность, в начале 60-х стали появляться отечественные телевизоры, пылесосы, холодильники, в продаже появились даже автомобили. Наметился подъем уровня жизни советских людей. Средние доходы рабочих возросли с 1951 по 1958 на 230%, еще больший рост доходов наблюдался у колхозников. Разнообразился рацион питания,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росло число городских жителей, жилищный вопрос начал решаться «хрущевками», хотя их было все равно недостаточно. Одним из последних нововведений Хрущева было разделение партийного аппарата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по производственному принципу</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 промышленные и сельские обкомы и райкомы). Это была последняя попытка реформ. В 1961 г. Хрущев начал новый этап десталинизации, из мавзолея изъяли мумию Сталина, российские писатели осмелились на издание за границей «Доктора Живаго» Пастернака, «Одного дня Ивана Денисовича»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Солженицына изданного в СССР.</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Однако самым примечательным явлением стало рождение нового поколения писателей, получившего название «шестидесятники», не только отвергавших вмешательство в свое творчество партийной бюрократии, но и осуждали лицемерие, соглашательство. Бунтарство этого поколения явно выходило за рамки, предусматриваемые хрущевской либерализацией. В октябре 1964 г. Хрущев был освобожден от обязанностей первого секретаря ЦК КПСС и главы Совета Министров СССР.</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день своего 70-летия он в краткой речи сказал: «Смерть для некоторых политических деятелей иногда наступает раньше их физической смерти». Он</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 подозревал, что скоро это произойдет и с ним. Умер Н.С.Хрущев 11 сентября 1971 г.</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При всех своих недостатках Хрущев оказался единственным человеком в окружении Сталина, способным произвести этот поворот. В годы его власти в СССР было реабилитировано более 20</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млн. человек, хотя многие из них посмертно. Это одно перевесит</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 весах истории все недостатки и «грехи» Хрущева.</w:t>
      </w:r>
    </w:p>
    <w:p w:rsidR="00F37099" w:rsidRPr="0096798C" w:rsidRDefault="00F37099" w:rsidP="00DA241D">
      <w:pPr>
        <w:suppressAutoHyphens/>
        <w:spacing w:after="0" w:line="360" w:lineRule="auto"/>
        <w:ind w:firstLine="709"/>
        <w:rPr>
          <w:rFonts w:ascii="Times New Roman" w:hAnsi="Times New Roman"/>
          <w:color w:val="000000"/>
          <w:sz w:val="28"/>
          <w:szCs w:val="28"/>
        </w:rPr>
      </w:pPr>
    </w:p>
    <w:p w:rsidR="000675CE" w:rsidRPr="0096798C" w:rsidRDefault="00F37099" w:rsidP="00DA241D">
      <w:pPr>
        <w:pStyle w:val="a7"/>
        <w:numPr>
          <w:ilvl w:val="0"/>
          <w:numId w:val="4"/>
        </w:numPr>
        <w:tabs>
          <w:tab w:val="left" w:pos="567"/>
          <w:tab w:val="left" w:pos="1590"/>
        </w:tabs>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Период застоя</w:t>
      </w:r>
    </w:p>
    <w:p w:rsidR="00F37099" w:rsidRPr="0096798C" w:rsidRDefault="00F37099" w:rsidP="00DA241D">
      <w:pPr>
        <w:tabs>
          <w:tab w:val="left" w:pos="1590"/>
        </w:tabs>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Период 1965-1985 г</w:t>
      </w:r>
      <w:r w:rsidR="00F37099" w:rsidRPr="0096798C">
        <w:rPr>
          <w:rFonts w:ascii="Times New Roman" w:hAnsi="Times New Roman"/>
          <w:color w:val="000000"/>
          <w:sz w:val="28"/>
          <w:szCs w:val="28"/>
        </w:rPr>
        <w:t>.г.</w:t>
      </w:r>
      <w:r w:rsidRPr="0096798C">
        <w:rPr>
          <w:rFonts w:ascii="Times New Roman" w:hAnsi="Times New Roman"/>
          <w:color w:val="000000"/>
          <w:sz w:val="28"/>
          <w:szCs w:val="28"/>
        </w:rPr>
        <w:t xml:space="preserve"> получил название «застойного». Лозунг коммунистического строительства оставался, но коммунизм отодвинули в</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необозримое будущее. Сталинисты, которые пришли к власти, избрали тактику</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замалчивания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даже о тех преступлениях, которые стали достоянием гласности при Хрущеве. Снова был закрыт доступ исследователям, писателям и журналистам к архивам, которые содержали данные о деяниях режима.</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Два десятилетия партаппаратной диктатуры характеризовались не застоем, а достаточно интенсивными процессами во всех сферах общественной жизни. Они имели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негативный характер, поскольку экономические, политические и культурные процессы общества, которые требовали срочного решения, замалчивались и загонялись вглубь. Партийно-государственная верхушка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искусственными приемами поддерживала видимость внешнего благополучия. Такая эгоистическая политика угрожала социальным взрывом</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большой силы. После прихода к власти Брежнева первым секретарем ЦК КПУ почти семь лет оставался ставленник Хрущева П.Шелест (1963-1972). В своей политике он упрямо отстаивал права Украины, стремился укрепить автономный статус республики, требовал от Москвы таких капиталовложений, которые бы отвечали вкладу Украины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союзный бюджет, стремился защитить языковые и культурные права украинцев.</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Леонид Брежнев не был воинствующим шовинистом, но интересы укрепления централизованного государства требовали осуществления курса на «сближение наций», т.е.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нивелирования национальных отличий. В обществе, которое объединяло более 100 различных народов, советскому руководству необходимо было найти способ</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общей тождественности и цели. За идеологической занавесью находилась русификация. В 1972 г. Петра Шелеста тихо «без шелеста» освободили от занимаемой должности в связи с переводом на другую работу. На его место был назначен Щербицкий.</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Кремль и его верный наместник в Украине В. Щербицкий (первый секретарь ЦК КПУ в 1972-1989 г) проводили систематическую политику расширения употребления русского языка в Украине и ограничение украинского. Власть использовала прямые и непрямые способы, чтобы заставить людей говорить русским языком. Успешность обучения находилась в прямой зависимости от уровня владения русским языком. Самые интересные и важные публикации в Украине, издавались на русском языке.</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Под вывеской обмена специалистами между республиками</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осуществлялось переселение в Украину русских и направления украинцев в другие республики. Это привело к значительному увеличению численности русских, которые проживают на Украине.</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 1960 по 1989 г.</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население Украины выросло с 42,5 до 51,7 млн. чел.. На протяжении 60-70 гг. неизменно уменьшалась часть украинцев среди населения республики (с 76,8% в 1959 г. до 72,7% в 1989 г) и увеличивалась часть русских (с 16,7 до 22,1%).</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Индустриализация, урбанизация и модернизация значительно уменьшили традиционную классовую структуру населения Украины. В 1970 г. из общего числа рабочего класса (16 млн. чел) около 2/3 квалифицировались как промышленные рабочие. За одно поколение рабочие превратились из значительного меньшинства в превосходящее большинство рабочей силы Украины. Пролетариат не только значительно возрос, но и стал украинским по своему этническому составу. Значительно увеличилось</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 Украине за последние десятилетия количество специалистов с высшим образованием. С 1960 по 1970 их количество увеличилось с 700 тыс. до 1,4 млн. Но здесь русские сохранили свое</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преимущество, составив в этой социальной группе около трети.</w:t>
      </w:r>
    </w:p>
    <w:p w:rsidR="00F37099" w:rsidRPr="0096798C" w:rsidRDefault="00F37099" w:rsidP="00DA241D">
      <w:pPr>
        <w:suppressAutoHyphens/>
        <w:spacing w:after="0" w:line="360" w:lineRule="auto"/>
        <w:ind w:firstLine="709"/>
        <w:rPr>
          <w:rFonts w:ascii="Times New Roman" w:hAnsi="Times New Roman"/>
          <w:color w:val="000000"/>
          <w:sz w:val="28"/>
          <w:szCs w:val="28"/>
        </w:rPr>
      </w:pPr>
    </w:p>
    <w:p w:rsidR="000675CE" w:rsidRPr="0096798C" w:rsidRDefault="00F37099" w:rsidP="00DA241D">
      <w:pPr>
        <w:pStyle w:val="a7"/>
        <w:numPr>
          <w:ilvl w:val="0"/>
          <w:numId w:val="4"/>
        </w:numPr>
        <w:tabs>
          <w:tab w:val="left" w:pos="709"/>
          <w:tab w:val="left" w:pos="1590"/>
        </w:tabs>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Диссиденты</w:t>
      </w:r>
    </w:p>
    <w:p w:rsidR="00F37099" w:rsidRPr="0096798C" w:rsidRDefault="00F37099" w:rsidP="00DA241D">
      <w:pPr>
        <w:tabs>
          <w:tab w:val="left" w:pos="1590"/>
        </w:tabs>
        <w:suppressAutoHyphens/>
        <w:spacing w:after="0" w:line="360" w:lineRule="auto"/>
        <w:ind w:firstLine="709"/>
        <w:jc w:val="both"/>
        <w:rPr>
          <w:rFonts w:ascii="Times New Roman" w:hAnsi="Times New Roman"/>
          <w:color w:val="000000"/>
          <w:sz w:val="28"/>
          <w:szCs w:val="28"/>
        </w:rPr>
      </w:pP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60-70 г.</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Советском Союзе появился примечательный феномен, когда небольшой, но постоянно растущий круг людей, обычно называемых диссидентами, стал, открыто критиковать политику правительства и требовать соблюдения гражданских, религиозных и национальных прав. Диссидентство было результатом десталинизации, когда же Брежнев начал сворачивать политику либерализации, это вызвало протест, особенно интеллигенции. Диссидентское движение в СССР можно условно разделить на три течения, которые впрочем, часто сливались. Благодаря своей приближенности к западным корреспондентам наибольшую известность получило правозащитное или демократическое движение, базировавшееся в Москве. Наиболее известными представителями демократического движения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были А. Солженицын и А. Сахаров. Другим видом инакомыслия было религиозное диссидентство. В Украине и других национальных регионах диссидентское движение выкристаллизовывалось вокруг национальных проблем, обычно тесно взаимосвязанных с вопросами гражданских прав и свободы совести.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начале ядро украинских диссидентов составляли «шестидесятники» - новое поколение литературно-творческой интеллигенции: Лина Костенко, Василь Симоненко, Иван Драч, Иван Светличный, Евген Сверстюк, Алла Горская, Иван Дзюба. Позднее к ним присоединились Василь Стус, Михаил Осадчий, Ирина и Игорь Калинец, Микола Горбаль, Иван Гель и братья Горыни. Главным образом диссиденты выступали за реформы в СССР, а не за революцию или отделение Украины. Они были против национального угнетения в Украине и за гражданские права в СССР</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августе - сентябре 1965 органы госбезопасности арестовали около двух десятков представителей украинской интеллигенции, обвиненной в антисоветской деятельности. Тогда состоялся арест известного диссидента Валентина Мороза, в 1975 г. был арестован Вячеслав Черновол.</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1972 год начался массовыми погромами оппозиционной интеллигенции, сотрудников НИИ, редакционных коллегий, которых подозревали в неблагонадежности.</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1975 г. диссиденты получили новый импульс, связанный с подписанием СССР Хельсинского соглашения и официально согласился уважать гражданские права. В ноябре 1976 г. была образована Украинская</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Хельсинская спилка (УСП). Возглавил её писатель Николай Руденко. Группа насчитывала 37 участников, различных по происхождению. Среди них были Григоренко, Стус, Лукьяненко, Кандыба, Черновол, Юрий Шухевич. Они видели решение общественных проблем в соблюдении законов и уважении прав гражданина.</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1978 г в обращении 18 украинских политзаключенных, которые находились в мордовских лагерях, прозвучал призыв к «выходу Украины из СССР и создание независимого украинского государства».</w:t>
      </w:r>
    </w:p>
    <w:p w:rsidR="00F37099" w:rsidRPr="0096798C" w:rsidRDefault="00F37099" w:rsidP="00DA241D">
      <w:pPr>
        <w:suppressAutoHyphens/>
        <w:spacing w:after="0" w:line="360" w:lineRule="auto"/>
        <w:ind w:firstLine="709"/>
        <w:rPr>
          <w:rFonts w:ascii="Times New Roman" w:hAnsi="Times New Roman"/>
          <w:color w:val="000000"/>
          <w:sz w:val="28"/>
          <w:szCs w:val="28"/>
        </w:rPr>
      </w:pPr>
    </w:p>
    <w:p w:rsidR="000675CE" w:rsidRPr="0096798C" w:rsidRDefault="00F37099" w:rsidP="00DA241D">
      <w:pPr>
        <w:pStyle w:val="a7"/>
        <w:numPr>
          <w:ilvl w:val="0"/>
          <w:numId w:val="4"/>
        </w:numPr>
        <w:tabs>
          <w:tab w:val="left" w:pos="709"/>
          <w:tab w:val="left" w:pos="1590"/>
        </w:tabs>
        <w:suppressAutoHyphens/>
        <w:spacing w:after="0" w:line="360" w:lineRule="auto"/>
        <w:ind w:left="0" w:firstLine="0"/>
        <w:jc w:val="center"/>
        <w:rPr>
          <w:rFonts w:ascii="Times New Roman" w:hAnsi="Times New Roman"/>
          <w:b/>
          <w:color w:val="000000"/>
          <w:sz w:val="28"/>
          <w:szCs w:val="28"/>
        </w:rPr>
      </w:pPr>
      <w:r w:rsidRPr="0096798C">
        <w:rPr>
          <w:rFonts w:ascii="Times New Roman" w:hAnsi="Times New Roman"/>
          <w:b/>
          <w:color w:val="000000"/>
          <w:sz w:val="28"/>
          <w:szCs w:val="28"/>
        </w:rPr>
        <w:t>Реформы</w:t>
      </w:r>
    </w:p>
    <w:p w:rsidR="00F37099" w:rsidRPr="0096798C" w:rsidRDefault="00F37099" w:rsidP="00DA241D">
      <w:pPr>
        <w:tabs>
          <w:tab w:val="left" w:pos="567"/>
          <w:tab w:val="left" w:pos="851"/>
          <w:tab w:val="left" w:pos="1134"/>
          <w:tab w:val="left" w:pos="1590"/>
        </w:tabs>
        <w:suppressAutoHyphens/>
        <w:spacing w:after="0" w:line="360" w:lineRule="auto"/>
        <w:ind w:firstLine="709"/>
        <w:jc w:val="both"/>
        <w:rPr>
          <w:rFonts w:ascii="Times New Roman" w:hAnsi="Times New Roman"/>
          <w:b/>
          <w:color w:val="000000"/>
          <w:sz w:val="28"/>
          <w:szCs w:val="28"/>
        </w:rPr>
      </w:pP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Прежде всего, предполагалось реформировать сельское хозяйство. Здесь предусматривалось: повышение закупочных цен, установление твердых планов закупки на с/х продукцию, перераспределение национального дохода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 пользу с/х., повышение материальной заинтересованности крестьян. В этот период была проведена масштабная программа механизации, химизации, мелиорации. Но в целом, настоящих изменений в аграрном секторе не произошло, реформа лишь обновила колхозную систему.</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Реформа в промышленности предусматривала переход от административных к экономическим методам управления: переведения предприятий на хозрасчет, оценка деятельности предприятий не по валовому продукту, а по реализованной продукции, создания на предприятиях фондов материального стимулирования, ликвидация совнархозов и возобновление всевластия союзных министерств. 90% предприятий республики подчинялись Москве.</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Постепенно увеличивался и бюрократический аппарат. Ежегодно аппарат управления возрастал на 100- 350 человек. К 1980 г. достиг 18 млн. Лишь за 1975-1985 гг. количество союзно-республиканских и союзных министерств увеличилось на 20%.</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Саботаж со стороны такого сильного аппарата государственного управления стал одной из причин провала экономических реформ.</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середине 1970 – х годов советская экономика развивалась экстенсивными методами. Увеличение объемов достигалось за счет привлечения дополнительной рабочей силы, строительства новых предприятий на старой технологической основе, расширения посевных площадей.</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К этому времени Украина превратилась в часть «общесоюзного народнохозяйственного комплекса, в ней размещались производства с незавершенным циклом, что усиливало зависимость республики от других регионов. На Украине было построено 40 атомных энергоблоков СССР, причем значительная их них работала не на Украину, а</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вырабатывало энергию для европейских стран СЭВ. Основой советской экономики были топливно-энергетический и военно-промышленный комплексы.</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На военную промышленность работало до 80% машиностроительных заводов. Следствием такого развития стал экономический кризис, охвативший экономику страны в целом, а Украину в частности, к началу 80-х гг. страна превратилась в общество тотального дефицита.</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p>
    <w:p w:rsidR="00961F58" w:rsidRPr="0096798C" w:rsidRDefault="00F37099" w:rsidP="00DA241D">
      <w:pPr>
        <w:suppressAutoHyphens/>
        <w:spacing w:after="0" w:line="360" w:lineRule="auto"/>
        <w:jc w:val="center"/>
        <w:rPr>
          <w:rFonts w:ascii="Times New Roman" w:hAnsi="Times New Roman"/>
          <w:b/>
          <w:color w:val="000000"/>
          <w:sz w:val="28"/>
          <w:szCs w:val="28"/>
        </w:rPr>
      </w:pPr>
      <w:r w:rsidRPr="0096798C">
        <w:rPr>
          <w:rFonts w:ascii="Times New Roman" w:hAnsi="Times New Roman"/>
          <w:b/>
          <w:color w:val="000000"/>
          <w:sz w:val="28"/>
          <w:szCs w:val="28"/>
        </w:rPr>
        <w:br w:type="page"/>
      </w:r>
      <w:r w:rsidR="00961F58" w:rsidRPr="0096798C">
        <w:rPr>
          <w:rFonts w:ascii="Times New Roman" w:hAnsi="Times New Roman"/>
          <w:b/>
          <w:color w:val="000000"/>
          <w:sz w:val="28"/>
          <w:szCs w:val="28"/>
        </w:rPr>
        <w:t>Вывод</w:t>
      </w:r>
    </w:p>
    <w:p w:rsidR="00961F58" w:rsidRPr="0096798C" w:rsidRDefault="00961F58" w:rsidP="00DA241D">
      <w:pPr>
        <w:suppressAutoHyphens/>
        <w:spacing w:after="0" w:line="360" w:lineRule="auto"/>
        <w:ind w:firstLine="709"/>
        <w:rPr>
          <w:rFonts w:ascii="Times New Roman" w:hAnsi="Times New Roman"/>
          <w:b/>
          <w:color w:val="000000"/>
          <w:sz w:val="28"/>
          <w:szCs w:val="28"/>
        </w:rPr>
      </w:pP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В процессе написания реферата мы ознакомились с темой «Украина в период</w:t>
      </w:r>
      <w:r w:rsidR="00DA241D" w:rsidRPr="0096798C">
        <w:rPr>
          <w:rFonts w:ascii="Times New Roman" w:hAnsi="Times New Roman"/>
          <w:color w:val="000000"/>
          <w:sz w:val="28"/>
          <w:szCs w:val="28"/>
        </w:rPr>
        <w:t xml:space="preserve"> </w:t>
      </w:r>
      <w:r w:rsidRPr="0096798C">
        <w:rPr>
          <w:rFonts w:ascii="Times New Roman" w:hAnsi="Times New Roman"/>
          <w:color w:val="000000"/>
          <w:sz w:val="28"/>
          <w:szCs w:val="28"/>
        </w:rPr>
        <w:t>Великой Отечественной войны и послевоенный период» и рассмотрели следующие вопросы истории Украины:</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Украина в период Второй М</w:t>
      </w:r>
      <w:r w:rsidR="00271CBA" w:rsidRPr="0096798C">
        <w:rPr>
          <w:rFonts w:ascii="Times New Roman" w:hAnsi="Times New Roman"/>
          <w:color w:val="000000"/>
          <w:sz w:val="28"/>
          <w:szCs w:val="28"/>
        </w:rPr>
        <w:t>ировой и Великой Отечественной в</w:t>
      </w:r>
      <w:r w:rsidRPr="0096798C">
        <w:rPr>
          <w:rFonts w:ascii="Times New Roman" w:hAnsi="Times New Roman"/>
          <w:color w:val="000000"/>
          <w:sz w:val="28"/>
          <w:szCs w:val="28"/>
        </w:rPr>
        <w:t>ойны;</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о движении Сопротивления;</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итоге Войны;</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о восстановительном периоде;</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о периоде застоя;</w:t>
      </w:r>
    </w:p>
    <w:p w:rsidR="00961F58" w:rsidRPr="0096798C" w:rsidRDefault="00961F58" w:rsidP="00DA241D">
      <w:pPr>
        <w:suppressAutoHyphens/>
        <w:spacing w:after="0" w:line="360" w:lineRule="auto"/>
        <w:ind w:firstLine="709"/>
        <w:jc w:val="both"/>
        <w:rPr>
          <w:rFonts w:ascii="Times New Roman" w:hAnsi="Times New Roman"/>
          <w:color w:val="000000"/>
          <w:sz w:val="28"/>
          <w:szCs w:val="28"/>
        </w:rPr>
      </w:pPr>
      <w:r w:rsidRPr="0096798C">
        <w:rPr>
          <w:rFonts w:ascii="Times New Roman" w:hAnsi="Times New Roman"/>
          <w:color w:val="000000"/>
          <w:sz w:val="28"/>
          <w:szCs w:val="28"/>
        </w:rPr>
        <w:t>- о производимых реформах и др.</w:t>
      </w:r>
    </w:p>
    <w:p w:rsidR="00DA241D" w:rsidRPr="0096798C" w:rsidRDefault="00DA241D" w:rsidP="00DA241D">
      <w:pPr>
        <w:suppressAutoHyphens/>
        <w:spacing w:after="0" w:line="360" w:lineRule="auto"/>
        <w:ind w:firstLine="709"/>
        <w:rPr>
          <w:rFonts w:ascii="Times New Roman" w:hAnsi="Times New Roman"/>
          <w:b/>
          <w:color w:val="000000"/>
          <w:sz w:val="28"/>
          <w:szCs w:val="28"/>
          <w:lang w:val="uk-UA"/>
        </w:rPr>
      </w:pPr>
    </w:p>
    <w:p w:rsidR="000675CE" w:rsidRPr="0096798C" w:rsidRDefault="00961F58" w:rsidP="00DA241D">
      <w:pPr>
        <w:suppressAutoHyphens/>
        <w:spacing w:after="0" w:line="360" w:lineRule="auto"/>
        <w:jc w:val="center"/>
        <w:rPr>
          <w:rFonts w:ascii="Times New Roman" w:hAnsi="Times New Roman"/>
          <w:b/>
          <w:color w:val="000000"/>
          <w:sz w:val="28"/>
          <w:szCs w:val="28"/>
        </w:rPr>
      </w:pPr>
      <w:r w:rsidRPr="0096798C">
        <w:rPr>
          <w:rFonts w:ascii="Times New Roman" w:hAnsi="Times New Roman"/>
          <w:b/>
          <w:color w:val="000000"/>
          <w:sz w:val="28"/>
          <w:szCs w:val="28"/>
        </w:rPr>
        <w:br w:type="page"/>
      </w:r>
      <w:r w:rsidR="00F37099" w:rsidRPr="0096798C">
        <w:rPr>
          <w:rFonts w:ascii="Times New Roman" w:hAnsi="Times New Roman"/>
          <w:b/>
          <w:color w:val="000000"/>
          <w:sz w:val="28"/>
          <w:szCs w:val="28"/>
        </w:rPr>
        <w:t>Литература</w:t>
      </w:r>
    </w:p>
    <w:p w:rsidR="000675CE" w:rsidRPr="0096798C" w:rsidRDefault="000675CE" w:rsidP="00DA241D">
      <w:pPr>
        <w:tabs>
          <w:tab w:val="left" w:pos="1590"/>
        </w:tabs>
        <w:suppressAutoHyphens/>
        <w:spacing w:after="0" w:line="360" w:lineRule="auto"/>
        <w:ind w:firstLine="709"/>
        <w:jc w:val="both"/>
        <w:rPr>
          <w:rFonts w:ascii="Times New Roman" w:hAnsi="Times New Roman"/>
          <w:color w:val="000000"/>
          <w:sz w:val="28"/>
          <w:szCs w:val="28"/>
        </w:rPr>
      </w:pP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Баран В.К. Україна після Сталіна: Нарис історії1953-1985.-Львів,1992</w:t>
      </w: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Брицький П.П. Україна в другій світовій віійні (1939-1945)- Чернівці.-1995</w:t>
      </w: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22 июня 1941 г.Документы .Воспоминания. Хроника со</w:t>
      </w:r>
      <w:r w:rsidRPr="0096798C">
        <w:rPr>
          <w:rFonts w:ascii="Times New Roman" w:hAnsi="Times New Roman"/>
          <w:color w:val="000000"/>
          <w:sz w:val="28"/>
          <w:szCs w:val="28"/>
        </w:rPr>
        <w:t>бытий на Украине/Рук.кол.авт. сост. В.А.Замлинский.-К.,1991</w:t>
      </w: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rPr>
        <w:t xml:space="preserve">Воронцов </w:t>
      </w:r>
      <w:r w:rsidRPr="0096798C">
        <w:rPr>
          <w:rFonts w:ascii="Times New Roman" w:hAnsi="Times New Roman"/>
          <w:color w:val="000000"/>
          <w:sz w:val="28"/>
          <w:szCs w:val="28"/>
          <w:lang w:val="uk-UA"/>
        </w:rPr>
        <w:t>І.,</w:t>
      </w:r>
      <w:r w:rsidR="00DA241D" w:rsidRPr="0096798C">
        <w:rPr>
          <w:rFonts w:ascii="Times New Roman" w:hAnsi="Times New Roman"/>
          <w:color w:val="000000"/>
          <w:sz w:val="28"/>
          <w:szCs w:val="28"/>
          <w:lang w:val="uk-UA"/>
        </w:rPr>
        <w:t xml:space="preserve"> </w:t>
      </w:r>
      <w:r w:rsidRPr="0096798C">
        <w:rPr>
          <w:rFonts w:ascii="Times New Roman" w:hAnsi="Times New Roman"/>
          <w:color w:val="000000"/>
          <w:sz w:val="28"/>
          <w:szCs w:val="28"/>
          <w:lang w:val="uk-UA"/>
        </w:rPr>
        <w:t>Пилявець Ю. Голод 1946-1947.-К.,1991.</w:t>
      </w: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Гунчак Т. Україна .Перша половина ХХ ст..- К.: Либідь, 1993.-с.195-247.</w:t>
      </w:r>
    </w:p>
    <w:p w:rsidR="00F37099"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Історія України : Курс лекцій: в 2 кн. , кн..2: учбовий посібник/ за ред.. Мельника та ін..- К., 1992.</w:t>
      </w:r>
    </w:p>
    <w:p w:rsidR="000675CE" w:rsidRPr="0096798C" w:rsidRDefault="000675CE" w:rsidP="00DA241D">
      <w:pPr>
        <w:pStyle w:val="a7"/>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Коваль В.С. Радяньско - німецький пакт 1939 р.// Минуле України: відновлені сторінки.- К.: Наук.думка,1991.- с.221-264.</w:t>
      </w:r>
    </w:p>
    <w:p w:rsidR="000675CE" w:rsidRPr="0096798C" w:rsidRDefault="000675CE" w:rsidP="00DA241D">
      <w:pPr>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Ковалюк В.Р. Західна Україна на початку другої світової війни// Сторінки історії України ХХ ст..-К.,1992.</w:t>
      </w:r>
    </w:p>
    <w:p w:rsidR="000675CE" w:rsidRPr="0096798C" w:rsidRDefault="000675CE" w:rsidP="00DA241D">
      <w:pPr>
        <w:numPr>
          <w:ilvl w:val="0"/>
          <w:numId w:val="1"/>
        </w:numPr>
        <w:shd w:val="clear" w:color="auto" w:fill="FFFFFF"/>
        <w:tabs>
          <w:tab w:val="clear" w:pos="1429"/>
          <w:tab w:val="left" w:pos="0"/>
          <w:tab w:val="left" w:pos="426"/>
        </w:tabs>
        <w:suppressAutoHyphens/>
        <w:spacing w:after="0" w:line="360" w:lineRule="auto"/>
        <w:ind w:left="0" w:firstLine="0"/>
        <w:jc w:val="both"/>
        <w:outlineLvl w:val="6"/>
        <w:rPr>
          <w:rFonts w:ascii="Times New Roman" w:hAnsi="Times New Roman"/>
          <w:color w:val="000000"/>
          <w:sz w:val="28"/>
          <w:szCs w:val="28"/>
          <w:lang w:val="uk-UA"/>
        </w:rPr>
      </w:pPr>
      <w:r w:rsidRPr="0096798C">
        <w:rPr>
          <w:rFonts w:ascii="Times New Roman" w:hAnsi="Times New Roman"/>
          <w:color w:val="000000"/>
          <w:sz w:val="28"/>
          <w:szCs w:val="28"/>
          <w:lang w:val="uk-UA"/>
        </w:rPr>
        <w:t>Косик В. Україна, Німеччина у другій світовій війні.-Париж- Нью-Йорк_Львів, 1993.-с-57-106.</w:t>
      </w:r>
    </w:p>
    <w:p w:rsidR="000675CE" w:rsidRPr="0096798C" w:rsidRDefault="000675CE" w:rsidP="00DA241D">
      <w:pPr>
        <w:tabs>
          <w:tab w:val="left" w:pos="0"/>
          <w:tab w:val="left" w:pos="426"/>
          <w:tab w:val="left" w:pos="1590"/>
        </w:tabs>
        <w:suppressAutoHyphens/>
        <w:spacing w:after="0" w:line="360" w:lineRule="auto"/>
        <w:jc w:val="both"/>
        <w:outlineLvl w:val="6"/>
        <w:rPr>
          <w:rFonts w:ascii="Times New Roman" w:hAnsi="Times New Roman"/>
          <w:color w:val="000000"/>
          <w:sz w:val="28"/>
          <w:szCs w:val="28"/>
          <w:lang w:val="uk-UA"/>
        </w:rPr>
      </w:pPr>
    </w:p>
    <w:p w:rsidR="00DA241D" w:rsidRPr="0096798C" w:rsidRDefault="00DA241D" w:rsidP="00DA241D">
      <w:pPr>
        <w:tabs>
          <w:tab w:val="left" w:pos="0"/>
          <w:tab w:val="left" w:pos="426"/>
          <w:tab w:val="left" w:pos="1590"/>
        </w:tabs>
        <w:suppressAutoHyphens/>
        <w:spacing w:after="0" w:line="360" w:lineRule="auto"/>
        <w:jc w:val="center"/>
        <w:rPr>
          <w:rFonts w:ascii="Times New Roman" w:hAnsi="Times New Roman"/>
          <w:color w:val="FFFFFF"/>
          <w:sz w:val="28"/>
          <w:szCs w:val="28"/>
          <w:lang w:val="uk-UA"/>
        </w:rPr>
      </w:pPr>
      <w:bookmarkStart w:id="0" w:name="_GoBack"/>
      <w:bookmarkEnd w:id="0"/>
    </w:p>
    <w:sectPr w:rsidR="00DA241D" w:rsidRPr="0096798C" w:rsidSect="00DA241D">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4B" w:rsidRDefault="009F124B" w:rsidP="00A71DB7">
      <w:pPr>
        <w:spacing w:after="0" w:line="240" w:lineRule="auto"/>
      </w:pPr>
      <w:r>
        <w:separator/>
      </w:r>
    </w:p>
  </w:endnote>
  <w:endnote w:type="continuationSeparator" w:id="0">
    <w:p w:rsidR="009F124B" w:rsidRDefault="009F124B" w:rsidP="00A7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4B" w:rsidRDefault="009F124B" w:rsidP="00A71DB7">
      <w:pPr>
        <w:spacing w:after="0" w:line="240" w:lineRule="auto"/>
      </w:pPr>
      <w:r>
        <w:separator/>
      </w:r>
    </w:p>
  </w:footnote>
  <w:footnote w:type="continuationSeparator" w:id="0">
    <w:p w:rsidR="009F124B" w:rsidRDefault="009F124B" w:rsidP="00A71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B7" w:rsidRPr="00DA241D" w:rsidRDefault="00A71DB7" w:rsidP="00DA241D">
    <w:pPr>
      <w:pStyle w:val="a3"/>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F75F9"/>
    <w:multiLevelType w:val="hybridMultilevel"/>
    <w:tmpl w:val="E39C9E1E"/>
    <w:lvl w:ilvl="0" w:tplc="76F2A8F8">
      <w:start w:val="1"/>
      <w:numFmt w:val="decimal"/>
      <w:lvlText w:val="%1."/>
      <w:lvlJc w:val="left"/>
      <w:pPr>
        <w:tabs>
          <w:tab w:val="num" w:pos="1429"/>
        </w:tabs>
        <w:ind w:left="142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4807983"/>
    <w:multiLevelType w:val="hybridMultilevel"/>
    <w:tmpl w:val="C3A6288C"/>
    <w:lvl w:ilvl="0" w:tplc="63DEA1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4271B7F"/>
    <w:multiLevelType w:val="hybridMultilevel"/>
    <w:tmpl w:val="9D3C7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437020"/>
    <w:multiLevelType w:val="hybridMultilevel"/>
    <w:tmpl w:val="C1F465F4"/>
    <w:lvl w:ilvl="0" w:tplc="D90E69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5CE"/>
    <w:rsid w:val="00012F05"/>
    <w:rsid w:val="00034B94"/>
    <w:rsid w:val="000675CE"/>
    <w:rsid w:val="00271CBA"/>
    <w:rsid w:val="004915B7"/>
    <w:rsid w:val="006470E8"/>
    <w:rsid w:val="00664740"/>
    <w:rsid w:val="00666AE7"/>
    <w:rsid w:val="006D121B"/>
    <w:rsid w:val="00805441"/>
    <w:rsid w:val="00961F58"/>
    <w:rsid w:val="0096798C"/>
    <w:rsid w:val="009F124B"/>
    <w:rsid w:val="00A71DB7"/>
    <w:rsid w:val="00B85CA9"/>
    <w:rsid w:val="00DA241D"/>
    <w:rsid w:val="00DC60C7"/>
    <w:rsid w:val="00F3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9E3E0F-0255-4406-BB81-B354C4DD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4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DB7"/>
    <w:pPr>
      <w:tabs>
        <w:tab w:val="center" w:pos="4677"/>
        <w:tab w:val="right" w:pos="9355"/>
      </w:tabs>
      <w:spacing w:after="0" w:line="240" w:lineRule="auto"/>
    </w:pPr>
  </w:style>
  <w:style w:type="character" w:customStyle="1" w:styleId="a4">
    <w:name w:val="Верхний колонтитул Знак"/>
    <w:link w:val="a3"/>
    <w:uiPriority w:val="99"/>
    <w:locked/>
    <w:rsid w:val="00A71DB7"/>
    <w:rPr>
      <w:rFonts w:cs="Times New Roman"/>
    </w:rPr>
  </w:style>
  <w:style w:type="paragraph" w:styleId="a5">
    <w:name w:val="footer"/>
    <w:basedOn w:val="a"/>
    <w:link w:val="a6"/>
    <w:uiPriority w:val="99"/>
    <w:semiHidden/>
    <w:unhideWhenUsed/>
    <w:rsid w:val="00A71DB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71DB7"/>
    <w:rPr>
      <w:rFonts w:cs="Times New Roman"/>
    </w:rPr>
  </w:style>
  <w:style w:type="paragraph" w:styleId="a7">
    <w:name w:val="List Paragraph"/>
    <w:basedOn w:val="a"/>
    <w:uiPriority w:val="34"/>
    <w:qFormat/>
    <w:rsid w:val="00F37099"/>
    <w:pPr>
      <w:ind w:left="720"/>
      <w:contextualSpacing/>
    </w:pPr>
  </w:style>
  <w:style w:type="paragraph" w:styleId="a8">
    <w:name w:val="Balloon Text"/>
    <w:basedOn w:val="a"/>
    <w:link w:val="a9"/>
    <w:uiPriority w:val="99"/>
    <w:semiHidden/>
    <w:unhideWhenUsed/>
    <w:rsid w:val="00DA241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A2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145625">
      <w:marLeft w:val="0"/>
      <w:marRight w:val="0"/>
      <w:marTop w:val="0"/>
      <w:marBottom w:val="0"/>
      <w:divBdr>
        <w:top w:val="none" w:sz="0" w:space="0" w:color="auto"/>
        <w:left w:val="none" w:sz="0" w:space="0" w:color="auto"/>
        <w:bottom w:val="none" w:sz="0" w:space="0" w:color="auto"/>
        <w:right w:val="none" w:sz="0" w:space="0" w:color="auto"/>
      </w:divBdr>
    </w:div>
    <w:div w:id="1658145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7357</Words>
  <Characters>41936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2014-03-25T00:52:00Z</dcterms:created>
  <dcterms:modified xsi:type="dcterms:W3CDTF">2014-03-25T00:52:00Z</dcterms:modified>
</cp:coreProperties>
</file>