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ind w:left="62" w:firstLine="278"/>
        <w:jc w:val="both"/>
        <w:rPr>
          <w:sz w:val="36"/>
        </w:rPr>
      </w:pPr>
    </w:p>
    <w:p w:rsidR="00EF7BBB" w:rsidRDefault="00EF7BBB">
      <w:pPr>
        <w:widowControl w:val="0"/>
        <w:ind w:left="62" w:firstLine="278"/>
        <w:jc w:val="both"/>
        <w:rPr>
          <w:sz w:val="36"/>
        </w:rPr>
      </w:pPr>
    </w:p>
    <w:p w:rsidR="00EF7BBB" w:rsidRDefault="00EF7BBB">
      <w:pPr>
        <w:widowControl w:val="0"/>
        <w:ind w:left="62" w:firstLine="278"/>
        <w:jc w:val="center"/>
        <w:rPr>
          <w:sz w:val="48"/>
        </w:rPr>
      </w:pPr>
    </w:p>
    <w:p w:rsidR="00EF7BBB" w:rsidRDefault="00EF7BBB">
      <w:pPr>
        <w:widowControl w:val="0"/>
        <w:ind w:left="62" w:firstLine="278"/>
        <w:jc w:val="center"/>
        <w:rPr>
          <w:sz w:val="48"/>
        </w:rPr>
      </w:pPr>
    </w:p>
    <w:p w:rsidR="00EF7BBB" w:rsidRDefault="00EF7BBB">
      <w:pPr>
        <w:widowControl w:val="0"/>
        <w:ind w:left="62" w:firstLine="278"/>
        <w:jc w:val="center"/>
        <w:rPr>
          <w:sz w:val="48"/>
        </w:rPr>
      </w:pPr>
    </w:p>
    <w:p w:rsidR="00EF7BBB" w:rsidRDefault="00EF7BBB">
      <w:pPr>
        <w:widowControl w:val="0"/>
        <w:ind w:left="62" w:firstLine="278"/>
        <w:jc w:val="center"/>
        <w:rPr>
          <w:sz w:val="48"/>
        </w:rPr>
      </w:pPr>
      <w:r>
        <w:rPr>
          <w:sz w:val="48"/>
        </w:rPr>
        <w:t>РЕФЕРАТ</w:t>
      </w: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ind w:left="62" w:firstLine="278"/>
        <w:jc w:val="center"/>
        <w:rPr>
          <w:sz w:val="40"/>
        </w:rPr>
      </w:pPr>
      <w:r>
        <w:rPr>
          <w:sz w:val="40"/>
        </w:rPr>
        <w:t>«Управленческие идеи в России»</w:t>
      </w: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ind w:left="62" w:firstLine="278"/>
        <w:jc w:val="both"/>
        <w:rPr>
          <w:sz w:val="28"/>
        </w:rPr>
      </w:pPr>
      <w:r>
        <w:rPr>
          <w:sz w:val="18"/>
        </w:rPr>
        <w:t xml:space="preserve">                                         </w:t>
      </w:r>
      <w:r>
        <w:rPr>
          <w:sz w:val="28"/>
        </w:rPr>
        <w:t xml:space="preserve"> </w:t>
      </w: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spacing w:line="220" w:lineRule="exact"/>
        <w:ind w:left="60" w:firstLine="280"/>
        <w:jc w:val="both"/>
        <w:rPr>
          <w:sz w:val="18"/>
        </w:rPr>
      </w:pP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sz w:val="28"/>
        </w:rPr>
        <w:t xml:space="preserve">Рыночные отношения в </w:t>
      </w:r>
      <w:bookmarkStart w:id="0" w:name="OCRUncertain001"/>
      <w:r>
        <w:rPr>
          <w:sz w:val="28"/>
        </w:rPr>
        <w:t>нашей стране</w:t>
      </w:r>
      <w:bookmarkEnd w:id="0"/>
      <w:r>
        <w:rPr>
          <w:sz w:val="28"/>
        </w:rPr>
        <w:t xml:space="preserve"> на </w:t>
      </w:r>
      <w:bookmarkStart w:id="1" w:name="OCRUncertain002"/>
      <w:r>
        <w:rPr>
          <w:sz w:val="28"/>
        </w:rPr>
        <w:t>протяжении</w:t>
      </w:r>
      <w:bookmarkEnd w:id="1"/>
      <w:r>
        <w:rPr>
          <w:sz w:val="28"/>
        </w:rPr>
        <w:t xml:space="preserve"> всей ее истории вплоть до с</w:t>
      </w:r>
      <w:bookmarkStart w:id="2" w:name="OCRUncertain003"/>
      <w:r>
        <w:rPr>
          <w:sz w:val="28"/>
        </w:rPr>
        <w:t>егодняшнего дня б</w:t>
      </w:r>
      <w:bookmarkEnd w:id="2"/>
      <w:r>
        <w:rPr>
          <w:sz w:val="28"/>
        </w:rPr>
        <w:t xml:space="preserve">ыли </w:t>
      </w:r>
      <w:bookmarkStart w:id="3" w:name="OCRUncertain005"/>
      <w:r>
        <w:rPr>
          <w:sz w:val="28"/>
        </w:rPr>
        <w:t xml:space="preserve">развиты </w:t>
      </w:r>
      <w:bookmarkEnd w:id="3"/>
      <w:r>
        <w:rPr>
          <w:sz w:val="28"/>
        </w:rPr>
        <w:t>о</w:t>
      </w:r>
      <w:bookmarkStart w:id="4" w:name="OCRUncertain006"/>
      <w:r>
        <w:rPr>
          <w:sz w:val="28"/>
        </w:rPr>
        <w:t>ч</w:t>
      </w:r>
      <w:bookmarkEnd w:id="4"/>
      <w:r>
        <w:rPr>
          <w:sz w:val="28"/>
        </w:rPr>
        <w:t xml:space="preserve">ень </w:t>
      </w:r>
      <w:bookmarkStart w:id="5" w:name="OCRUncertain007"/>
      <w:r>
        <w:rPr>
          <w:sz w:val="28"/>
        </w:rPr>
        <w:t>слабо а в период</w:t>
      </w:r>
      <w:bookmarkEnd w:id="5"/>
      <w:r>
        <w:rPr>
          <w:noProof/>
          <w:sz w:val="28"/>
        </w:rPr>
        <w:t xml:space="preserve"> 1930</w:t>
      </w:r>
      <w:r>
        <w:rPr>
          <w:sz w:val="28"/>
        </w:rPr>
        <w:t>-</w:t>
      </w:r>
      <w:bookmarkStart w:id="6" w:name="OCRUncertain008"/>
      <w:r>
        <w:rPr>
          <w:sz w:val="28"/>
        </w:rPr>
        <w:t>1990-х гг. полностью отсутствовали</w:t>
      </w:r>
      <w:bookmarkStart w:id="7" w:name="OCRUncertain010"/>
      <w:bookmarkEnd w:id="6"/>
      <w:r>
        <w:rPr>
          <w:sz w:val="28"/>
        </w:rPr>
        <w:t>.</w:t>
      </w:r>
      <w:bookmarkEnd w:id="7"/>
      <w:r>
        <w:rPr>
          <w:sz w:val="28"/>
        </w:rPr>
        <w:t xml:space="preserve"> Поэтому необходимых предпосылок  для развития теории и практики менеджмента в том его виде , который здесь рассматривается в России не было. </w:t>
      </w: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sz w:val="28"/>
        </w:rPr>
        <w:t>Однако необходимость координировать производственные процессы и деятельность людей существует в любых условиях командно-административная система, а следовательно имеют место и определенные общие моменты, без которых не может обойтись никакое управление. Именно на этих моментах сосредотачивали свое внимание отечественные специалисты.</w:t>
      </w: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sz w:val="28"/>
        </w:rPr>
        <w:t xml:space="preserve">Первые шаги в области научного менеджмента они сделали задолго до Фредерико Тейлора. В 1860-1870 гг. сотрудники Московского высшего технического училища (ныне МГТУ имени Н.Э.Баумана ) разработали собственную методику рационализации трудовых движений, которая получила «Медаль преуспеяния» на Всемирной торговой выставки в Вене в 1873 г. </w:t>
      </w: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sz w:val="28"/>
        </w:rPr>
        <w:t>В 1908 г. В России начали выходить сборники передовых зарубежных изданий в области научного менеджмента : « Административно-техническая библиотека» . А в ряде высших учебных заведений страны началось преподавание дисциплин, связанных с управлением. Так , в 1911-1912 гг. в Петербургском политехническом институте И.Семеновым был прочитан курс « Организация заводского хозяйства» .</w:t>
      </w: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sz w:val="28"/>
        </w:rPr>
        <w:t>Прерванные Первой мировой и Гражданской войнами отечественные исследования в области управления производством и научной организации труда были возобновлены в начале 1920-х гг. Первым из результатом стала формулировка  «основных законов научной  организации производства и НОТ» , во многом сохраняющих значений до сегодняшнего дня.</w:t>
      </w:r>
    </w:p>
    <w:p w:rsidR="00EF7BBB" w:rsidRDefault="00EF7BBB">
      <w:pPr>
        <w:widowControl w:val="0"/>
        <w:ind w:left="60" w:firstLine="300"/>
        <w:jc w:val="both"/>
        <w:rPr>
          <w:sz w:val="28"/>
        </w:rPr>
      </w:pPr>
      <w:r>
        <w:rPr>
          <w:sz w:val="28"/>
          <w:u w:val="single"/>
        </w:rPr>
        <w:t xml:space="preserve">1. </w:t>
      </w:r>
      <w:bookmarkStart w:id="8" w:name="OCRUncertain101"/>
      <w:r>
        <w:rPr>
          <w:i/>
          <w:sz w:val="28"/>
          <w:u w:val="single"/>
        </w:rPr>
        <w:t>З</w:t>
      </w:r>
      <w:bookmarkEnd w:id="8"/>
      <w:r>
        <w:rPr>
          <w:i/>
          <w:sz w:val="28"/>
          <w:u w:val="single"/>
        </w:rPr>
        <w:t xml:space="preserve">акона наименьших </w:t>
      </w:r>
      <w:bookmarkStart w:id="9" w:name="OCRUncertain102"/>
      <w:r>
        <w:rPr>
          <w:i/>
          <w:sz w:val="28"/>
          <w:u w:val="single"/>
        </w:rPr>
        <w:t>при цепной</w:t>
      </w:r>
      <w:bookmarkEnd w:id="9"/>
      <w:r>
        <w:rPr>
          <w:i/>
          <w:sz w:val="28"/>
          <w:u w:val="single"/>
        </w:rPr>
        <w:t xml:space="preserve"> связи,</w:t>
      </w:r>
      <w:r>
        <w:rPr>
          <w:sz w:val="28"/>
        </w:rPr>
        <w:t xml:space="preserve"> гласящего, что конеч</w:t>
      </w:r>
      <w:r>
        <w:rPr>
          <w:sz w:val="28"/>
        </w:rPr>
        <w:softHyphen/>
        <w:t>ный объем выпуска продукции, последовательно проходящей обра</w:t>
      </w:r>
      <w:r>
        <w:rPr>
          <w:sz w:val="28"/>
        </w:rPr>
        <w:softHyphen/>
        <w:t>ботку в нескольких подразделениях, определяется возможностями слабейшего из них, как бы ни были сильны остальные.</w:t>
      </w:r>
    </w:p>
    <w:p w:rsidR="00EF7BBB" w:rsidRDefault="00EF7BBB">
      <w:pPr>
        <w:widowControl w:val="0"/>
        <w:ind w:left="60" w:firstLine="280"/>
        <w:jc w:val="both"/>
        <w:rPr>
          <w:sz w:val="28"/>
        </w:rPr>
      </w:pPr>
      <w:r>
        <w:rPr>
          <w:i/>
          <w:sz w:val="28"/>
          <w:u w:val="single"/>
        </w:rPr>
        <w:t>2.</w:t>
      </w:r>
      <w:bookmarkStart w:id="10" w:name="OCRUncertain103"/>
      <w:r>
        <w:rPr>
          <w:i/>
          <w:sz w:val="28"/>
          <w:u w:val="single"/>
        </w:rPr>
        <w:t xml:space="preserve"> 3</w:t>
      </w:r>
      <w:bookmarkEnd w:id="10"/>
      <w:r>
        <w:rPr>
          <w:i/>
          <w:sz w:val="28"/>
          <w:u w:val="single"/>
        </w:rPr>
        <w:t>а</w:t>
      </w:r>
      <w:bookmarkStart w:id="11" w:name="OCRUncertain104"/>
      <w:r>
        <w:rPr>
          <w:i/>
          <w:sz w:val="28"/>
          <w:u w:val="single"/>
        </w:rPr>
        <w:t>к</w:t>
      </w:r>
      <w:bookmarkEnd w:id="11"/>
      <w:r>
        <w:rPr>
          <w:i/>
          <w:sz w:val="28"/>
          <w:u w:val="single"/>
        </w:rPr>
        <w:t>она взаимного замыкания</w:t>
      </w:r>
      <w:bookmarkStart w:id="12" w:name="OCRUncertain105"/>
      <w:r>
        <w:rPr>
          <w:i/>
          <w:sz w:val="28"/>
          <w:u w:val="single"/>
        </w:rPr>
        <w:t>,</w:t>
      </w:r>
      <w:bookmarkEnd w:id="12"/>
      <w:r>
        <w:rPr>
          <w:sz w:val="28"/>
        </w:rPr>
        <w:t xml:space="preserve"> суть которого состоит в том, что сначала создаются подразделения основного производства, а за</w:t>
      </w:r>
      <w:r>
        <w:rPr>
          <w:sz w:val="28"/>
        </w:rPr>
        <w:softHyphen/>
        <w:t>тем "подсобные", работающие на них и друг на друга, а после удов</w:t>
      </w:r>
      <w:r>
        <w:rPr>
          <w:sz w:val="28"/>
        </w:rPr>
        <w:softHyphen/>
        <w:t>летворения внутренних потребностей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сторону.</w:t>
      </w:r>
    </w:p>
    <w:p w:rsidR="00EF7BBB" w:rsidRDefault="00EF7BBB">
      <w:pPr>
        <w:widowControl w:val="0"/>
        <w:ind w:firstLine="280"/>
        <w:jc w:val="both"/>
        <w:rPr>
          <w:noProof/>
          <w:sz w:val="28"/>
        </w:rPr>
      </w:pPr>
      <w:r>
        <w:rPr>
          <w:noProof/>
          <w:sz w:val="28"/>
          <w:u w:val="single"/>
        </w:rPr>
        <w:t>3.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 ритма,</w:t>
      </w:r>
      <w:r>
        <w:rPr>
          <w:sz w:val="28"/>
        </w:rPr>
        <w:t xml:space="preserve"> в соответствии с которым рациональное фун</w:t>
      </w:r>
      <w:r>
        <w:rPr>
          <w:sz w:val="28"/>
        </w:rPr>
        <w:softHyphen/>
        <w:t xml:space="preserve">кционирование хозяйства невозможно без ритмичной работы как производства, так и отдельных работников. 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noProof/>
          <w:sz w:val="28"/>
        </w:rPr>
        <w:t xml:space="preserve"> 4.</w:t>
      </w:r>
      <w:r>
        <w:rPr>
          <w:i/>
          <w:sz w:val="28"/>
          <w:u w:val="single"/>
        </w:rPr>
        <w:t>Закона параллельности</w:t>
      </w:r>
      <w:bookmarkStart w:id="13" w:name="OCRUncertain107"/>
      <w:r>
        <w:rPr>
          <w:i/>
          <w:sz w:val="28"/>
          <w:u w:val="single"/>
        </w:rPr>
        <w:t>-</w:t>
      </w:r>
      <w:bookmarkStart w:id="14" w:name="OCRUncertain108"/>
      <w:bookmarkEnd w:id="13"/>
      <w:r>
        <w:rPr>
          <w:i/>
          <w:sz w:val="28"/>
          <w:u w:val="single"/>
        </w:rPr>
        <w:t xml:space="preserve">последовательности работ </w:t>
      </w:r>
      <w:r>
        <w:rPr>
          <w:i/>
          <w:sz w:val="28"/>
          <w:lang w:val="en-US"/>
        </w:rPr>
        <w:t>,</w:t>
      </w:r>
      <w:bookmarkEnd w:id="14"/>
      <w:r>
        <w:rPr>
          <w:sz w:val="28"/>
        </w:rPr>
        <w:t xml:space="preserve"> </w:t>
      </w:r>
      <w:bookmarkStart w:id="15" w:name="OCRUncertain109"/>
      <w:r>
        <w:rPr>
          <w:sz w:val="28"/>
        </w:rPr>
        <w:t>требующего чтобы частные</w:t>
      </w:r>
      <w:bookmarkEnd w:id="15"/>
      <w:r>
        <w:rPr>
          <w:sz w:val="28"/>
        </w:rPr>
        <w:t xml:space="preserve"> производственные </w:t>
      </w:r>
      <w:bookmarkStart w:id="16" w:name="OCRUncertain110"/>
      <w:r>
        <w:rPr>
          <w:sz w:val="28"/>
        </w:rPr>
        <w:t>не</w:t>
      </w:r>
      <w:bookmarkEnd w:id="16"/>
      <w:r>
        <w:rPr>
          <w:sz w:val="28"/>
        </w:rPr>
        <w:t>трудовые процессы со</w:t>
      </w:r>
      <w:r>
        <w:rPr>
          <w:sz w:val="28"/>
        </w:rPr>
        <w:softHyphen/>
        <w:t>вершались не только последовательно, но и параллельно, "дабы об</w:t>
      </w:r>
      <w:r>
        <w:rPr>
          <w:sz w:val="28"/>
        </w:rPr>
        <w:softHyphen/>
        <w:t>щий конечный результат не задерживался отстающими".</w:t>
      </w:r>
    </w:p>
    <w:p w:rsidR="00EF7BBB" w:rsidRDefault="00EF7BBB">
      <w:pPr>
        <w:widowControl w:val="0"/>
        <w:ind w:left="100" w:firstLine="280"/>
        <w:jc w:val="both"/>
        <w:rPr>
          <w:sz w:val="28"/>
        </w:rPr>
      </w:pPr>
      <w:r>
        <w:rPr>
          <w:noProof/>
          <w:sz w:val="28"/>
        </w:rPr>
        <w:t>5</w:t>
      </w:r>
      <w:r>
        <w:rPr>
          <w:noProof/>
          <w:sz w:val="28"/>
          <w:u w:val="single"/>
        </w:rPr>
        <w:t>.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Закона </w:t>
      </w:r>
      <w:bookmarkStart w:id="17" w:name="OCRUncertain111"/>
      <w:r>
        <w:rPr>
          <w:i/>
          <w:sz w:val="28"/>
          <w:u w:val="single"/>
        </w:rPr>
        <w:t>ф</w:t>
      </w:r>
      <w:bookmarkEnd w:id="17"/>
      <w:r>
        <w:rPr>
          <w:i/>
          <w:sz w:val="28"/>
          <w:u w:val="single"/>
        </w:rPr>
        <w:t>ронта работ,</w:t>
      </w:r>
      <w:r>
        <w:rPr>
          <w:sz w:val="28"/>
        </w:rPr>
        <w:t xml:space="preserve"> предполагающего, что нагрузка на людей должна соответствовать их реальным возможностям, иными словами "не нужно ставить два человека там, где с работой может справиться один".</w:t>
      </w:r>
    </w:p>
    <w:p w:rsidR="00EF7BBB" w:rsidRDefault="00EF7BBB">
      <w:pPr>
        <w:widowControl w:val="0"/>
        <w:ind w:left="100" w:firstLine="260"/>
        <w:jc w:val="both"/>
        <w:rPr>
          <w:sz w:val="28"/>
        </w:rPr>
      </w:pPr>
      <w:r>
        <w:rPr>
          <w:noProof/>
          <w:sz w:val="28"/>
          <w:u w:val="single"/>
        </w:rPr>
        <w:t>6.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 реальных условий</w:t>
      </w:r>
      <w:r>
        <w:rPr>
          <w:i/>
          <w:sz w:val="28"/>
        </w:rPr>
        <w:t>,</w:t>
      </w:r>
      <w:r>
        <w:rPr>
          <w:sz w:val="28"/>
        </w:rPr>
        <w:t xml:space="preserve"> говорящего о необходимости при организации любой деятельност</w:t>
      </w:r>
      <w:bookmarkStart w:id="18" w:name="OCRUncertain112"/>
      <w:r>
        <w:rPr>
          <w:sz w:val="28"/>
        </w:rPr>
        <w:t>и</w:t>
      </w:r>
      <w:bookmarkEnd w:id="18"/>
      <w:r>
        <w:rPr>
          <w:sz w:val="28"/>
        </w:rPr>
        <w:t xml:space="preserve"> ставить только достижимые це</w:t>
      </w:r>
      <w:r>
        <w:rPr>
          <w:sz w:val="28"/>
        </w:rPr>
        <w:softHyphen/>
        <w:t>ли, исходящие из реальных условий, наличных потребностей и воз</w:t>
      </w:r>
      <w:r>
        <w:rPr>
          <w:sz w:val="28"/>
        </w:rPr>
        <w:softHyphen/>
        <w:t>можных результатов.</w:t>
      </w:r>
    </w:p>
    <w:p w:rsidR="00EF7BBB" w:rsidRDefault="00EF7BBB">
      <w:pPr>
        <w:widowControl w:val="0"/>
        <w:tabs>
          <w:tab w:val="left" w:pos="6096"/>
        </w:tabs>
        <w:ind w:right="4"/>
        <w:jc w:val="both"/>
        <w:rPr>
          <w:sz w:val="28"/>
        </w:rPr>
      </w:pPr>
      <w:r>
        <w:rPr>
          <w:sz w:val="28"/>
        </w:rPr>
        <w:t xml:space="preserve">         Наиболее плодотворным в развитии отечественной </w:t>
      </w:r>
      <w:bookmarkStart w:id="19" w:name="OCRUncertain113"/>
      <w:r>
        <w:rPr>
          <w:sz w:val="28"/>
        </w:rPr>
        <w:t>управленческой мысли</w:t>
      </w:r>
      <w:bookmarkEnd w:id="19"/>
      <w:r>
        <w:rPr>
          <w:sz w:val="28"/>
        </w:rPr>
        <w:t xml:space="preserve"> были 20-е г. наше</w:t>
      </w:r>
      <w:bookmarkStart w:id="20" w:name="OCRUncertain114"/>
      <w:r>
        <w:rPr>
          <w:sz w:val="28"/>
        </w:rPr>
        <w:t>й</w:t>
      </w:r>
      <w:bookmarkEnd w:id="20"/>
      <w:r>
        <w:rPr>
          <w:sz w:val="28"/>
        </w:rPr>
        <w:t xml:space="preserve"> </w:t>
      </w:r>
      <w:bookmarkStart w:id="21" w:name="OCRUncertain115"/>
      <w:r>
        <w:rPr>
          <w:sz w:val="28"/>
        </w:rPr>
        <w:t>столе</w:t>
      </w:r>
      <w:bookmarkEnd w:id="21"/>
      <w:r>
        <w:rPr>
          <w:sz w:val="28"/>
        </w:rPr>
        <w:t>т</w:t>
      </w:r>
      <w:bookmarkStart w:id="22" w:name="OCRUncertain116"/>
      <w:r>
        <w:rPr>
          <w:sz w:val="28"/>
        </w:rPr>
        <w:t>и</w:t>
      </w:r>
      <w:bookmarkEnd w:id="22"/>
      <w:r>
        <w:rPr>
          <w:sz w:val="28"/>
        </w:rPr>
        <w:t>я</w:t>
      </w:r>
      <w:bookmarkStart w:id="23" w:name="OCRUncertain117"/>
      <w:r>
        <w:rPr>
          <w:sz w:val="28"/>
        </w:rPr>
        <w:t xml:space="preserve"> ,</w:t>
      </w:r>
      <w:bookmarkEnd w:id="23"/>
      <w:r>
        <w:rPr>
          <w:sz w:val="28"/>
        </w:rPr>
        <w:t xml:space="preserve"> когда в  период нэпа допус</w:t>
      </w:r>
      <w:r>
        <w:rPr>
          <w:sz w:val="28"/>
        </w:rPr>
        <w:softHyphen/>
        <w:t xml:space="preserve">калась не только определенная свобода предпринимательства, но и </w:t>
      </w:r>
      <w:bookmarkStart w:id="24" w:name="OCRUncertain119"/>
      <w:r>
        <w:rPr>
          <w:sz w:val="28"/>
        </w:rPr>
        <w:t>"</w:t>
      </w:r>
      <w:bookmarkEnd w:id="24"/>
      <w:r>
        <w:rPr>
          <w:sz w:val="28"/>
        </w:rPr>
        <w:t>на</w:t>
      </w:r>
      <w:bookmarkStart w:id="25" w:name="OCRUncertain120"/>
      <w:r>
        <w:rPr>
          <w:sz w:val="28"/>
        </w:rPr>
        <w:t>у</w:t>
      </w:r>
      <w:bookmarkEnd w:id="25"/>
      <w:r>
        <w:rPr>
          <w:sz w:val="28"/>
        </w:rPr>
        <w:t>чной м</w:t>
      </w:r>
      <w:bookmarkStart w:id="26" w:name="OCRUncertain121"/>
      <w:r>
        <w:rPr>
          <w:sz w:val="28"/>
        </w:rPr>
        <w:t>ыс</w:t>
      </w:r>
      <w:bookmarkEnd w:id="26"/>
      <w:r>
        <w:rPr>
          <w:sz w:val="28"/>
        </w:rPr>
        <w:t>л</w:t>
      </w:r>
      <w:bookmarkStart w:id="27" w:name="OCRUncertain122"/>
      <w:r>
        <w:rPr>
          <w:sz w:val="28"/>
        </w:rPr>
        <w:t>и в</w:t>
      </w:r>
      <w:bookmarkEnd w:id="27"/>
      <w:r>
        <w:rPr>
          <w:sz w:val="28"/>
        </w:rPr>
        <w:t xml:space="preserve"> ряде </w:t>
      </w:r>
      <w:bookmarkStart w:id="28" w:name="OCRUncertain123"/>
      <w:r>
        <w:rPr>
          <w:sz w:val="28"/>
        </w:rPr>
        <w:t>об</w:t>
      </w:r>
      <w:bookmarkEnd w:id="28"/>
      <w:r>
        <w:rPr>
          <w:sz w:val="28"/>
        </w:rPr>
        <w:t>ластей, не связанных непосредственно с проблемами политики или идеологи.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bookmarkStart w:id="29" w:name="OCRUncertain137"/>
      <w:r>
        <w:rPr>
          <w:sz w:val="28"/>
        </w:rPr>
        <w:t>Именно , в это время чётко обозначились две основные группы концепций управления : организационно- технические и социальные.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 xml:space="preserve">К первой можно отнести концепции « Организационного управления» А.А.Богданова (Малиновского); «Физиологического оптимума» О.А Ерманского ; «О узкой базы»  А.К. Гастьева 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>Ко  второй группе-концепцию «Организационной деятельности» П.М. Керженцева «Социально-трудовую концепцию управления производством» Н.А. Витке и  «Теорию административной емкости»  Ф.Р.Дунаевского.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>А.А. Богданов (1873-1928) был выдающимся естествоиспытателем, экономистом, философом. Разносторонность увлечений помогла ему заметить , что все виды управления и в природе, техники и обществе имеют сходные черты, что позволяет говорить о возможности существования особой науки- организационной.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 xml:space="preserve">Техническая организация по мнению Богданова была определяющей по отношению ко всем остальным, таким образом он по сути пренебрегал самостоятельным характерам социально-экономической деятельности людей. 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>Частным случаем организации Богданов считал дезорганизацию, возникающую в следствии того , что каждый субъект пытается организовать окружающий мир для себя и по-своему, что является результатом обособленности и отсутствия единства самых организующих сил.</w:t>
      </w:r>
    </w:p>
    <w:p w:rsidR="00EF7BBB" w:rsidRDefault="00EF7BBB">
      <w:pPr>
        <w:widowControl w:val="0"/>
        <w:ind w:firstLine="280"/>
        <w:jc w:val="both"/>
        <w:rPr>
          <w:sz w:val="28"/>
        </w:rPr>
      </w:pPr>
      <w:r>
        <w:rPr>
          <w:sz w:val="28"/>
        </w:rPr>
        <w:t>Хотя из-за абстрактности взгляды Богданова не получили широкого распространения, они содержали ценные для развития современной кибернетики и сетевых методов планирования идей.</w:t>
      </w:r>
    </w:p>
    <w:p w:rsidR="00EF7BBB" w:rsidRDefault="00EF7BBB">
      <w:pPr>
        <w:widowControl w:val="0"/>
        <w:ind w:right="100"/>
        <w:jc w:val="both"/>
        <w:rPr>
          <w:sz w:val="28"/>
        </w:rPr>
      </w:pPr>
      <w:r>
        <w:rPr>
          <w:sz w:val="28"/>
        </w:rPr>
        <w:t>О.А.Ерманский (1866-1941) в своих работах сформулировал предпосылки науки об организации трудами управления, связав ее необходимость с появлением определенных социально-экономичес</w:t>
      </w:r>
      <w:r>
        <w:rPr>
          <w:sz w:val="28"/>
        </w:rPr>
        <w:softHyphen/>
        <w:t>ких условий, и прежде всего крупного машинного производства, все факторы которого нужно было использовать рационально.</w:t>
      </w:r>
      <w:bookmarkEnd w:id="29"/>
      <w:r>
        <w:rPr>
          <w:sz w:val="28"/>
        </w:rPr>
        <w:t xml:space="preserve"> Одним из основных законов этой науки </w:t>
      </w:r>
      <w:bookmarkStart w:id="30" w:name="OCRUncertain246"/>
      <w:r>
        <w:rPr>
          <w:sz w:val="28"/>
        </w:rPr>
        <w:t>Ерманский</w:t>
      </w:r>
      <w:bookmarkEnd w:id="30"/>
      <w:r>
        <w:rPr>
          <w:sz w:val="28"/>
        </w:rPr>
        <w:t xml:space="preserve"> считал "закон </w:t>
      </w:r>
      <w:bookmarkStart w:id="31" w:name="OCRUncertain247"/>
      <w:r>
        <w:rPr>
          <w:sz w:val="28"/>
        </w:rPr>
        <w:t>организационной</w:t>
      </w:r>
      <w:bookmarkEnd w:id="31"/>
      <w:r>
        <w:rPr>
          <w:sz w:val="28"/>
        </w:rPr>
        <w:t xml:space="preserve"> суммы". Примени</w:t>
      </w:r>
      <w:r>
        <w:rPr>
          <w:sz w:val="28"/>
        </w:rPr>
        <w:softHyphen/>
        <w:t>тельно к производству это озн</w:t>
      </w:r>
      <w:bookmarkStart w:id="32" w:name="OCRUncertain252"/>
      <w:r>
        <w:rPr>
          <w:sz w:val="28"/>
        </w:rPr>
        <w:t>ачало, наприм</w:t>
      </w:r>
      <w:bookmarkEnd w:id="32"/>
      <w:r>
        <w:rPr>
          <w:sz w:val="28"/>
        </w:rPr>
        <w:t xml:space="preserve">ер, необходимость </w:t>
      </w:r>
      <w:bookmarkStart w:id="33" w:name="OCRUncertain253"/>
      <w:r>
        <w:rPr>
          <w:sz w:val="28"/>
        </w:rPr>
        <w:t>правильного</w:t>
      </w:r>
      <w:bookmarkEnd w:id="33"/>
      <w:r>
        <w:rPr>
          <w:sz w:val="28"/>
        </w:rPr>
        <w:t xml:space="preserve"> подбора </w:t>
      </w:r>
      <w:bookmarkStart w:id="34" w:name="OCRUncertain254"/>
      <w:r>
        <w:rPr>
          <w:sz w:val="28"/>
        </w:rPr>
        <w:t>инструментов для работы</w:t>
      </w:r>
      <w:bookmarkEnd w:id="34"/>
      <w:r>
        <w:rPr>
          <w:sz w:val="28"/>
        </w:rPr>
        <w:t xml:space="preserve"> с учетом конструкции, </w:t>
      </w:r>
      <w:bookmarkStart w:id="35" w:name="OCRUncertain255"/>
      <w:r>
        <w:rPr>
          <w:sz w:val="28"/>
        </w:rPr>
        <w:t>"</w:t>
      </w:r>
      <w:bookmarkEnd w:id="35"/>
      <w:r>
        <w:rPr>
          <w:sz w:val="28"/>
        </w:rPr>
        <w:t xml:space="preserve">вида, формы </w:t>
      </w:r>
      <w:bookmarkStart w:id="36" w:name="OCRUncertain256"/>
      <w:r>
        <w:rPr>
          <w:sz w:val="28"/>
        </w:rPr>
        <w:t>обрабатываемого объекта, особенностей</w:t>
      </w:r>
      <w:bookmarkEnd w:id="36"/>
      <w:r>
        <w:rPr>
          <w:sz w:val="28"/>
        </w:rPr>
        <w:t xml:space="preserve"> </w:t>
      </w:r>
      <w:bookmarkStart w:id="37" w:name="OCRUncertain257"/>
      <w:r>
        <w:rPr>
          <w:sz w:val="28"/>
        </w:rPr>
        <w:t>технологического п</w:t>
      </w:r>
      <w:bookmarkEnd w:id="37"/>
      <w:r>
        <w:rPr>
          <w:sz w:val="28"/>
        </w:rPr>
        <w:t>ро</w:t>
      </w:r>
      <w:bookmarkStart w:id="38" w:name="OCRUncertain258"/>
      <w:r>
        <w:rPr>
          <w:sz w:val="28"/>
        </w:rPr>
        <w:t>ц</w:t>
      </w:r>
      <w:bookmarkEnd w:id="38"/>
      <w:r>
        <w:rPr>
          <w:sz w:val="28"/>
        </w:rPr>
        <w:t>е</w:t>
      </w:r>
      <w:bookmarkStart w:id="39" w:name="OCRUncertain259"/>
      <w:r>
        <w:rPr>
          <w:sz w:val="28"/>
        </w:rPr>
        <w:t>с</w:t>
      </w:r>
      <w:bookmarkEnd w:id="39"/>
      <w:r>
        <w:rPr>
          <w:sz w:val="28"/>
        </w:rPr>
        <w:t xml:space="preserve">са, </w:t>
      </w:r>
      <w:bookmarkStart w:id="40" w:name="OCRUncertain260"/>
      <w:r>
        <w:rPr>
          <w:sz w:val="28"/>
        </w:rPr>
        <w:t>физических и психических</w:t>
      </w:r>
      <w:bookmarkEnd w:id="40"/>
      <w:r>
        <w:rPr>
          <w:sz w:val="28"/>
        </w:rPr>
        <w:t xml:space="preserve"> качеств работников.</w:t>
      </w:r>
    </w:p>
    <w:p w:rsidR="00EF7BBB" w:rsidRDefault="00EF7BBB">
      <w:pPr>
        <w:widowControl w:val="0"/>
        <w:ind w:right="60"/>
        <w:jc w:val="both"/>
        <w:rPr>
          <w:sz w:val="28"/>
        </w:rPr>
      </w:pPr>
      <w:r>
        <w:rPr>
          <w:sz w:val="28"/>
        </w:rPr>
        <w:t xml:space="preserve">        Из</w:t>
      </w:r>
      <w:bookmarkStart w:id="41" w:name="OCRUncertain268"/>
      <w:r>
        <w:rPr>
          <w:sz w:val="28"/>
        </w:rPr>
        <w:t>у</w:t>
      </w:r>
      <w:bookmarkEnd w:id="41"/>
      <w:r>
        <w:rPr>
          <w:sz w:val="28"/>
        </w:rPr>
        <w:t xml:space="preserve">чая данные о </w:t>
      </w:r>
      <w:bookmarkStart w:id="42" w:name="OCRUncertain269"/>
      <w:r>
        <w:rPr>
          <w:sz w:val="28"/>
        </w:rPr>
        <w:t>соотношении числа</w:t>
      </w:r>
      <w:bookmarkEnd w:id="42"/>
      <w:r>
        <w:rPr>
          <w:sz w:val="28"/>
        </w:rPr>
        <w:t xml:space="preserve"> </w:t>
      </w:r>
      <w:bookmarkStart w:id="43" w:name="OCRUncertain270"/>
      <w:r>
        <w:rPr>
          <w:sz w:val="28"/>
        </w:rPr>
        <w:t>руководителей</w:t>
      </w:r>
      <w:bookmarkEnd w:id="43"/>
      <w:r>
        <w:rPr>
          <w:sz w:val="28"/>
        </w:rPr>
        <w:t xml:space="preserve"> и  исполни</w:t>
      </w:r>
      <w:r>
        <w:rPr>
          <w:sz w:val="28"/>
        </w:rPr>
        <w:softHyphen/>
        <w:t>телей, которое стремительно уменьшалось (середина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века 1:10</w:t>
      </w:r>
      <w:bookmarkStart w:id="44" w:name="OCRUncertain271"/>
      <w:r>
        <w:rPr>
          <w:sz w:val="28"/>
        </w:rPr>
        <w:t>00</w:t>
      </w:r>
      <w:bookmarkEnd w:id="44"/>
      <w:r>
        <w:rPr>
          <w:sz w:val="28"/>
        </w:rPr>
        <w:t xml:space="preserve"> ; начало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века</w:t>
      </w:r>
      <w:r>
        <w:rPr>
          <w:noProof/>
          <w:sz w:val="28"/>
        </w:rPr>
        <w:t xml:space="preserve"> 11</w:t>
      </w:r>
      <w:r>
        <w:rPr>
          <w:sz w:val="28"/>
        </w:rPr>
        <w:t>:</w:t>
      </w:r>
      <w:r>
        <w:rPr>
          <w:noProof/>
          <w:sz w:val="28"/>
        </w:rPr>
        <w:t>12;</w:t>
      </w:r>
      <w:r>
        <w:rPr>
          <w:sz w:val="28"/>
        </w:rPr>
        <w:t xml:space="preserve"> 2</w:t>
      </w:r>
      <w:bookmarkStart w:id="45" w:name="OCRUncertain272"/>
      <w:r>
        <w:rPr>
          <w:sz w:val="28"/>
        </w:rPr>
        <w:t>0-</w:t>
      </w:r>
      <w:bookmarkEnd w:id="45"/>
      <w:r>
        <w:rPr>
          <w:sz w:val="28"/>
        </w:rPr>
        <w:t>е</w:t>
      </w:r>
      <w:bookmarkStart w:id="46" w:name="OCRUncertain273"/>
      <w:r>
        <w:rPr>
          <w:sz w:val="28"/>
        </w:rPr>
        <w:t xml:space="preserve"> г</w:t>
      </w:r>
      <w:bookmarkEnd w:id="46"/>
      <w:r>
        <w:rPr>
          <w:sz w:val="28"/>
        </w:rPr>
        <w:t>г</w:t>
      </w:r>
      <w:bookmarkStart w:id="47" w:name="OCRUncertain274"/>
      <w:r>
        <w:rPr>
          <w:sz w:val="28"/>
        </w:rPr>
        <w:t>.</w:t>
      </w:r>
      <w:bookmarkEnd w:id="47"/>
      <w:r>
        <w:rPr>
          <w:noProof/>
          <w:sz w:val="28"/>
        </w:rPr>
        <w:t xml:space="preserve"> 1:5;</w:t>
      </w:r>
      <w:r>
        <w:rPr>
          <w:sz w:val="28"/>
        </w:rPr>
        <w:t xml:space="preserve"> </w:t>
      </w:r>
      <w:bookmarkStart w:id="48" w:name="OCRUncertain275"/>
      <w:r>
        <w:rPr>
          <w:sz w:val="28"/>
        </w:rPr>
        <w:t>идеал Тейлора). Ерманский</w:t>
      </w:r>
      <w:bookmarkStart w:id="49" w:name="OCRUncertain278"/>
      <w:bookmarkEnd w:id="48"/>
      <w:r>
        <w:rPr>
          <w:sz w:val="28"/>
        </w:rPr>
        <w:t>, исходя из этой тенденции,</w:t>
      </w:r>
      <w:bookmarkEnd w:id="49"/>
      <w:r>
        <w:rPr>
          <w:sz w:val="28"/>
        </w:rPr>
        <w:t xml:space="preserve"> сделал вывод, что </w:t>
      </w:r>
      <w:bookmarkStart w:id="50" w:name="OCRUncertain279"/>
      <w:r>
        <w:rPr>
          <w:sz w:val="28"/>
        </w:rPr>
        <w:t xml:space="preserve">вне далеком </w:t>
      </w:r>
      <w:bookmarkEnd w:id="50"/>
      <w:r>
        <w:rPr>
          <w:sz w:val="28"/>
        </w:rPr>
        <w:t>будущем оно составит</w:t>
      </w:r>
      <w:r>
        <w:rPr>
          <w:noProof/>
          <w:sz w:val="28"/>
        </w:rPr>
        <w:t xml:space="preserve"> 1:0,</w:t>
      </w:r>
      <w:r>
        <w:rPr>
          <w:sz w:val="28"/>
        </w:rPr>
        <w:t xml:space="preserve"> то есть все станут руководителями, а </w:t>
      </w:r>
      <w:bookmarkStart w:id="51" w:name="OCRUncertain280"/>
      <w:r>
        <w:rPr>
          <w:noProof/>
          <w:sz w:val="28"/>
        </w:rPr>
        <w:t>,</w:t>
      </w:r>
      <w:bookmarkEnd w:id="51"/>
      <w:r>
        <w:rPr>
          <w:sz w:val="28"/>
        </w:rPr>
        <w:t xml:space="preserve"> вместо </w:t>
      </w:r>
      <w:bookmarkStart w:id="52" w:name="OCRUncertain282"/>
      <w:r>
        <w:rPr>
          <w:sz w:val="28"/>
        </w:rPr>
        <w:t>людей будут</w:t>
      </w:r>
      <w:bookmarkEnd w:id="52"/>
      <w:r>
        <w:rPr>
          <w:sz w:val="28"/>
        </w:rPr>
        <w:t xml:space="preserve"> работа</w:t>
      </w:r>
      <w:bookmarkStart w:id="53" w:name="OCRUncertain283"/>
      <w:r>
        <w:rPr>
          <w:sz w:val="28"/>
        </w:rPr>
        <w:t>т</w:t>
      </w:r>
      <w:bookmarkEnd w:id="53"/>
      <w:r>
        <w:rPr>
          <w:sz w:val="28"/>
        </w:rPr>
        <w:t>ь</w:t>
      </w:r>
      <w:bookmarkStart w:id="54" w:name="OCRUncertain284"/>
      <w:r>
        <w:rPr>
          <w:sz w:val="28"/>
        </w:rPr>
        <w:t xml:space="preserve"> машины-автоматы.</w:t>
      </w:r>
      <w:bookmarkEnd w:id="54"/>
    </w:p>
    <w:p w:rsidR="00EF7BBB" w:rsidRDefault="00EF7BBB">
      <w:pPr>
        <w:widowControl w:val="0"/>
        <w:ind w:right="60"/>
        <w:jc w:val="both"/>
        <w:rPr>
          <w:sz w:val="28"/>
        </w:rPr>
      </w:pPr>
      <w:r>
        <w:rPr>
          <w:sz w:val="28"/>
        </w:rPr>
        <w:t xml:space="preserve">      Крупный организатор науки, оригинальный само</w:t>
      </w:r>
      <w:bookmarkStart w:id="55" w:name="OCRUncertain287"/>
      <w:r>
        <w:rPr>
          <w:sz w:val="28"/>
        </w:rPr>
        <w:t>б</w:t>
      </w:r>
      <w:bookmarkEnd w:id="55"/>
      <w:r>
        <w:rPr>
          <w:sz w:val="28"/>
        </w:rPr>
        <w:t>ытный поэт А.К.Гастев ,трагически погибший в годы сталинских репресси</w:t>
      </w:r>
      <w:bookmarkStart w:id="56" w:name="OCRUncertain292"/>
      <w:r>
        <w:rPr>
          <w:sz w:val="28"/>
        </w:rPr>
        <w:t>й</w:t>
      </w:r>
      <w:bookmarkEnd w:id="56"/>
      <w:r>
        <w:rPr>
          <w:sz w:val="28"/>
        </w:rPr>
        <w:t>, считал</w:t>
      </w:r>
      <w:bookmarkStart w:id="57" w:name="OCRUncertain293"/>
      <w:r>
        <w:rPr>
          <w:sz w:val="28"/>
        </w:rPr>
        <w:t>,</w:t>
      </w:r>
      <w:bookmarkEnd w:id="57"/>
      <w:r>
        <w:rPr>
          <w:sz w:val="28"/>
        </w:rPr>
        <w:t xml:space="preserve"> что </w:t>
      </w:r>
      <w:bookmarkStart w:id="58" w:name="OCRUncertain294"/>
      <w:r>
        <w:rPr>
          <w:sz w:val="28"/>
        </w:rPr>
        <w:t>всю работу</w:t>
      </w:r>
      <w:bookmarkEnd w:id="58"/>
      <w:r>
        <w:rPr>
          <w:sz w:val="28"/>
        </w:rPr>
        <w:t xml:space="preserve"> в </w:t>
      </w:r>
      <w:bookmarkStart w:id="59" w:name="OCRUncertain295"/>
      <w:r>
        <w:rPr>
          <w:sz w:val="28"/>
        </w:rPr>
        <w:t>области научной</w:t>
      </w:r>
      <w:bookmarkEnd w:id="59"/>
      <w:r>
        <w:rPr>
          <w:sz w:val="28"/>
        </w:rPr>
        <w:t xml:space="preserve"> </w:t>
      </w:r>
      <w:bookmarkStart w:id="60" w:name="OCRUncertain296"/>
      <w:r>
        <w:rPr>
          <w:sz w:val="28"/>
        </w:rPr>
        <w:t>организации труда (НОТТ) и управления</w:t>
      </w:r>
      <w:bookmarkEnd w:id="60"/>
      <w:r>
        <w:rPr>
          <w:sz w:val="28"/>
        </w:rPr>
        <w:t xml:space="preserve"> нужно начинать с отдельного человека, кем бы он ни был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рук</w:t>
      </w:r>
      <w:bookmarkStart w:id="61" w:name="OCRUncertain297"/>
      <w:r>
        <w:rPr>
          <w:sz w:val="28"/>
        </w:rPr>
        <w:t>о</w:t>
      </w:r>
      <w:bookmarkEnd w:id="61"/>
      <w:r>
        <w:rPr>
          <w:sz w:val="28"/>
        </w:rPr>
        <w:t>во</w:t>
      </w:r>
      <w:bookmarkStart w:id="62" w:name="OCRUncertain298"/>
      <w:r>
        <w:rPr>
          <w:sz w:val="28"/>
        </w:rPr>
        <w:t>д</w:t>
      </w:r>
      <w:bookmarkEnd w:id="62"/>
      <w:r>
        <w:rPr>
          <w:sz w:val="28"/>
        </w:rPr>
        <w:t xml:space="preserve">ителем или рядовым </w:t>
      </w:r>
      <w:bookmarkStart w:id="63" w:name="OCRUncertain299"/>
      <w:r>
        <w:rPr>
          <w:sz w:val="28"/>
        </w:rPr>
        <w:t>исполнителем</w:t>
      </w:r>
      <w:bookmarkEnd w:id="63"/>
      <w:r>
        <w:rPr>
          <w:sz w:val="28"/>
        </w:rPr>
        <w:t>.</w:t>
      </w:r>
    </w:p>
    <w:p w:rsidR="00EF7BBB" w:rsidRDefault="00EF7BBB">
      <w:pPr>
        <w:widowControl w:val="0"/>
        <w:ind w:right="62" w:firstLine="720"/>
        <w:jc w:val="both"/>
        <w:rPr>
          <w:sz w:val="28"/>
        </w:rPr>
      </w:pPr>
      <w:r>
        <w:rPr>
          <w:sz w:val="28"/>
        </w:rPr>
        <w:t xml:space="preserve">     Методологической основой такого подхода стала разработанная </w:t>
      </w:r>
      <w:bookmarkStart w:id="64" w:name="OCRUncertain300"/>
      <w:r>
        <w:rPr>
          <w:sz w:val="28"/>
        </w:rPr>
        <w:t xml:space="preserve">им </w:t>
      </w:r>
      <w:bookmarkEnd w:id="64"/>
      <w:r>
        <w:rPr>
          <w:sz w:val="28"/>
        </w:rPr>
        <w:t>и его к</w:t>
      </w:r>
      <w:bookmarkStart w:id="65" w:name="OCRUncertain301"/>
      <w:r>
        <w:rPr>
          <w:sz w:val="28"/>
        </w:rPr>
        <w:t>о</w:t>
      </w:r>
      <w:bookmarkEnd w:id="65"/>
      <w:r>
        <w:rPr>
          <w:sz w:val="28"/>
        </w:rPr>
        <w:t>ллегами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сотрудниками Цент</w:t>
      </w:r>
      <w:bookmarkStart w:id="66" w:name="OCRUncertain302"/>
      <w:r>
        <w:rPr>
          <w:sz w:val="28"/>
        </w:rPr>
        <w:t>р</w:t>
      </w:r>
      <w:bookmarkEnd w:id="66"/>
      <w:r>
        <w:rPr>
          <w:sz w:val="28"/>
        </w:rPr>
        <w:t xml:space="preserve">ального института </w:t>
      </w:r>
      <w:bookmarkStart w:id="67" w:name="OCRUncertain303"/>
      <w:r>
        <w:rPr>
          <w:sz w:val="28"/>
        </w:rPr>
        <w:t>труда,</w:t>
      </w:r>
      <w:bookmarkEnd w:id="67"/>
      <w:r>
        <w:rPr>
          <w:sz w:val="28"/>
        </w:rPr>
        <w:t xml:space="preserve"> </w:t>
      </w:r>
      <w:bookmarkStart w:id="68" w:name="OCRUncertain307"/>
      <w:r>
        <w:rPr>
          <w:sz w:val="28"/>
        </w:rPr>
        <w:t>концепция трудовых установок, содержавшая</w:t>
      </w:r>
      <w:bookmarkEnd w:id="68"/>
      <w:r>
        <w:rPr>
          <w:sz w:val="28"/>
        </w:rPr>
        <w:t xml:space="preserve"> в </w:t>
      </w:r>
      <w:bookmarkStart w:id="69" w:name="OCRUncertain308"/>
      <w:r>
        <w:rPr>
          <w:sz w:val="28"/>
        </w:rPr>
        <w:t>зародыше основы</w:t>
      </w:r>
      <w:bookmarkEnd w:id="69"/>
      <w:r>
        <w:rPr>
          <w:sz w:val="28"/>
        </w:rPr>
        <w:t xml:space="preserve"> кибе</w:t>
      </w:r>
      <w:bookmarkStart w:id="70" w:name="OCRUncertain309"/>
      <w:r>
        <w:rPr>
          <w:sz w:val="28"/>
        </w:rPr>
        <w:t>р</w:t>
      </w:r>
      <w:bookmarkEnd w:id="70"/>
      <w:r>
        <w:rPr>
          <w:sz w:val="28"/>
        </w:rPr>
        <w:t xml:space="preserve">нетики </w:t>
      </w:r>
      <w:bookmarkStart w:id="71" w:name="OCRUncertain311"/>
      <w:r>
        <w:rPr>
          <w:sz w:val="28"/>
        </w:rPr>
        <w:t>инженерной</w:t>
      </w:r>
      <w:bookmarkEnd w:id="71"/>
      <w:r>
        <w:rPr>
          <w:sz w:val="28"/>
        </w:rPr>
        <w:t xml:space="preserve"> психологии, эргономики. Составными элементами этой к</w:t>
      </w:r>
      <w:bookmarkStart w:id="72" w:name="OCRUncertain312"/>
      <w:r>
        <w:rPr>
          <w:sz w:val="28"/>
        </w:rPr>
        <w:t>о</w:t>
      </w:r>
      <w:bookmarkEnd w:id="72"/>
      <w:r>
        <w:rPr>
          <w:sz w:val="28"/>
        </w:rPr>
        <w:t xml:space="preserve">нцепции </w:t>
      </w:r>
      <w:bookmarkStart w:id="73" w:name="OCRUncertain313"/>
      <w:r>
        <w:rPr>
          <w:sz w:val="28"/>
        </w:rPr>
        <w:t>были:</w:t>
      </w:r>
      <w:bookmarkEnd w:id="73"/>
      <w:r>
        <w:rPr>
          <w:sz w:val="28"/>
        </w:rPr>
        <w:t xml:space="preserve"> теория труд</w:t>
      </w:r>
      <w:bookmarkStart w:id="74" w:name="OCRUncertain314"/>
      <w:r>
        <w:rPr>
          <w:sz w:val="28"/>
        </w:rPr>
        <w:t>о</w:t>
      </w:r>
      <w:bookmarkEnd w:id="74"/>
      <w:r>
        <w:rPr>
          <w:sz w:val="28"/>
        </w:rPr>
        <w:t>вых движений в производствен</w:t>
      </w:r>
      <w:bookmarkStart w:id="75" w:name="OCRUncertain315"/>
      <w:r>
        <w:rPr>
          <w:sz w:val="28"/>
        </w:rPr>
        <w:t>н</w:t>
      </w:r>
      <w:bookmarkEnd w:id="75"/>
      <w:r>
        <w:rPr>
          <w:sz w:val="28"/>
        </w:rPr>
        <w:t xml:space="preserve">ом </w:t>
      </w:r>
      <w:bookmarkStart w:id="76" w:name="OCRUncertain316"/>
      <w:r>
        <w:rPr>
          <w:sz w:val="28"/>
        </w:rPr>
        <w:t>п</w:t>
      </w:r>
      <w:bookmarkEnd w:id="76"/>
      <w:r>
        <w:rPr>
          <w:sz w:val="28"/>
        </w:rPr>
        <w:t>ро</w:t>
      </w:r>
      <w:bookmarkStart w:id="77" w:name="OCRUncertain317"/>
      <w:r>
        <w:rPr>
          <w:sz w:val="28"/>
        </w:rPr>
        <w:t>ц</w:t>
      </w:r>
      <w:bookmarkEnd w:id="77"/>
      <w:r>
        <w:rPr>
          <w:sz w:val="28"/>
        </w:rPr>
        <w:t>е</w:t>
      </w:r>
      <w:bookmarkStart w:id="78" w:name="OCRUncertain318"/>
      <w:r>
        <w:rPr>
          <w:sz w:val="28"/>
        </w:rPr>
        <w:t>сс</w:t>
      </w:r>
      <w:bookmarkEnd w:id="78"/>
      <w:r>
        <w:rPr>
          <w:sz w:val="28"/>
        </w:rPr>
        <w:t>е</w:t>
      </w:r>
      <w:bookmarkStart w:id="79" w:name="OCRUncertain319"/>
      <w:r>
        <w:rPr>
          <w:sz w:val="28"/>
        </w:rPr>
        <w:t>;</w:t>
      </w:r>
      <w:bookmarkStart w:id="80" w:name="OCRUncertain325"/>
      <w:bookmarkEnd w:id="79"/>
      <w:r>
        <w:rPr>
          <w:sz w:val="28"/>
        </w:rPr>
        <w:t xml:space="preserve"> организация рабочего места; методика рационального   производственного</w:t>
      </w:r>
      <w:bookmarkEnd w:id="80"/>
      <w:r>
        <w:rPr>
          <w:sz w:val="28"/>
        </w:rPr>
        <w:t xml:space="preserve"> </w:t>
      </w:r>
      <w:bookmarkStart w:id="81" w:name="OCRUncertain326"/>
      <w:r>
        <w:rPr>
          <w:sz w:val="28"/>
        </w:rPr>
        <w:t>обучения и пр. .С помощью</w:t>
      </w:r>
      <w:bookmarkEnd w:id="81"/>
      <w:r>
        <w:rPr>
          <w:sz w:val="28"/>
        </w:rPr>
        <w:t xml:space="preserve"> содержащихся в них </w:t>
      </w:r>
      <w:bookmarkStart w:id="82" w:name="OCRUncertain327"/>
      <w:r>
        <w:rPr>
          <w:sz w:val="28"/>
        </w:rPr>
        <w:t>практических положений</w:t>
      </w:r>
      <w:bookmarkEnd w:id="82"/>
      <w:r>
        <w:rPr>
          <w:sz w:val="28"/>
        </w:rPr>
        <w:t xml:space="preserve"> и выводов </w:t>
      </w:r>
      <w:bookmarkStart w:id="83" w:name="OCRUncertain328"/>
      <w:r>
        <w:rPr>
          <w:sz w:val="28"/>
        </w:rPr>
        <w:t xml:space="preserve">можно было задавать определенные стандарты для производственных операций, облегчать </w:t>
      </w:r>
      <w:bookmarkEnd w:id="83"/>
      <w:r>
        <w:rPr>
          <w:sz w:val="28"/>
        </w:rPr>
        <w:t xml:space="preserve">адаптацию работников к их непрерывному </w:t>
      </w:r>
      <w:bookmarkStart w:id="84" w:name="OCRUncertain334"/>
      <w:r>
        <w:rPr>
          <w:sz w:val="28"/>
        </w:rPr>
        <w:t xml:space="preserve">изменению, стимулировать их личную инициативу. </w:t>
      </w:r>
      <w:bookmarkEnd w:id="84"/>
    </w:p>
    <w:p w:rsidR="00EF7BBB" w:rsidRDefault="00EF7BBB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Так например : «при работе ищи удобного положения тела</w:t>
      </w:r>
      <w:bookmarkStart w:id="85" w:name="OCRUncertain344"/>
      <w:r>
        <w:rPr>
          <w:sz w:val="28"/>
        </w:rPr>
        <w:t>; на</w:t>
      </w:r>
      <w:bookmarkEnd w:id="85"/>
      <w:r>
        <w:rPr>
          <w:sz w:val="28"/>
        </w:rPr>
        <w:t>бл</w:t>
      </w:r>
      <w:bookmarkStart w:id="86" w:name="OCRUncertain345"/>
      <w:r>
        <w:rPr>
          <w:sz w:val="28"/>
        </w:rPr>
        <w:t>ю</w:t>
      </w:r>
      <w:bookmarkEnd w:id="86"/>
      <w:r>
        <w:rPr>
          <w:sz w:val="28"/>
        </w:rPr>
        <w:t>дай за все</w:t>
      </w:r>
      <w:bookmarkStart w:id="87" w:name="OCRUncertain346"/>
      <w:r>
        <w:rPr>
          <w:sz w:val="28"/>
        </w:rPr>
        <w:t>й</w:t>
      </w:r>
      <w:bookmarkEnd w:id="87"/>
      <w:r>
        <w:rPr>
          <w:sz w:val="28"/>
        </w:rPr>
        <w:t xml:space="preserve"> установкой; п</w:t>
      </w:r>
      <w:bookmarkStart w:id="88" w:name="OCRUncertain347"/>
      <w:r>
        <w:rPr>
          <w:sz w:val="28"/>
        </w:rPr>
        <w:t>о</w:t>
      </w:r>
      <w:bookmarkEnd w:id="88"/>
      <w:r>
        <w:rPr>
          <w:sz w:val="28"/>
        </w:rPr>
        <w:t xml:space="preserve"> возможности садись; если </w:t>
      </w:r>
      <w:bookmarkStart w:id="89" w:name="OCRUncertain348"/>
      <w:r>
        <w:rPr>
          <w:sz w:val="28"/>
        </w:rPr>
        <w:t>стоишь</w:t>
      </w:r>
      <w:bookmarkEnd w:id="89"/>
      <w:r>
        <w:rPr>
          <w:sz w:val="28"/>
        </w:rPr>
        <w:t>,то ноги расставляй, чтобы была экономная опора"; "не работай до по</w:t>
      </w:r>
      <w:bookmarkStart w:id="90" w:name="OCRUncertain351"/>
      <w:r>
        <w:rPr>
          <w:sz w:val="28"/>
        </w:rPr>
        <w:t>л</w:t>
      </w:r>
      <w:bookmarkEnd w:id="90"/>
      <w:r>
        <w:rPr>
          <w:sz w:val="28"/>
        </w:rPr>
        <w:t>ной усталости</w:t>
      </w:r>
      <w:bookmarkStart w:id="91" w:name="OCRUncertain352"/>
      <w:r>
        <w:rPr>
          <w:sz w:val="28"/>
        </w:rPr>
        <w:t>,</w:t>
      </w:r>
      <w:bookmarkEnd w:id="91"/>
      <w:r>
        <w:rPr>
          <w:sz w:val="28"/>
        </w:rPr>
        <w:t xml:space="preserve"> </w:t>
      </w:r>
      <w:bookmarkStart w:id="92" w:name="OCRUncertain353"/>
      <w:r>
        <w:rPr>
          <w:sz w:val="28"/>
        </w:rPr>
        <w:t>делай равномерные отдыхи</w:t>
      </w:r>
      <w:bookmarkEnd w:id="92"/>
      <w:r>
        <w:rPr>
          <w:sz w:val="28"/>
        </w:rPr>
        <w:t xml:space="preserve"> </w:t>
      </w:r>
      <w:bookmarkStart w:id="93" w:name="OCRUncertain354"/>
      <w:r>
        <w:rPr>
          <w:sz w:val="28"/>
        </w:rPr>
        <w:t>"</w:t>
      </w:r>
      <w:bookmarkEnd w:id="93"/>
      <w:r>
        <w:rPr>
          <w:sz w:val="28"/>
        </w:rPr>
        <w:t xml:space="preserve">во время </w:t>
      </w:r>
      <w:bookmarkStart w:id="94" w:name="OCRUncertain355"/>
      <w:r>
        <w:rPr>
          <w:sz w:val="28"/>
        </w:rPr>
        <w:t xml:space="preserve">работы не кушай ,не пей, не кури; </w:t>
      </w:r>
      <w:bookmarkStart w:id="95" w:name="OCRUncertain360"/>
      <w:bookmarkEnd w:id="94"/>
      <w:r>
        <w:rPr>
          <w:sz w:val="28"/>
        </w:rPr>
        <w:t>делай это в твои</w:t>
      </w:r>
      <w:bookmarkEnd w:id="95"/>
      <w:r>
        <w:rPr>
          <w:sz w:val="28"/>
        </w:rPr>
        <w:t xml:space="preserve"> рабочие </w:t>
      </w:r>
      <w:bookmarkStart w:id="96" w:name="OCRUncertain361"/>
      <w:r>
        <w:rPr>
          <w:sz w:val="28"/>
        </w:rPr>
        <w:t>перерывы";</w:t>
      </w:r>
      <w:bookmarkEnd w:id="96"/>
      <w:r>
        <w:rPr>
          <w:sz w:val="28"/>
        </w:rPr>
        <w:t xml:space="preserve"> </w:t>
      </w:r>
      <w:bookmarkStart w:id="97" w:name="OCRUncertain362"/>
      <w:r>
        <w:rPr>
          <w:sz w:val="28"/>
        </w:rPr>
        <w:t>"если работа</w:t>
      </w:r>
      <w:bookmarkEnd w:id="97"/>
      <w:r>
        <w:rPr>
          <w:sz w:val="28"/>
        </w:rPr>
        <w:t xml:space="preserve"> нейдет </w:t>
      </w:r>
      <w:bookmarkStart w:id="98" w:name="OCRUncertain363"/>
      <w:r>
        <w:rPr>
          <w:sz w:val="28"/>
        </w:rPr>
        <w:t xml:space="preserve">— не </w:t>
      </w:r>
      <w:bookmarkEnd w:id="98"/>
      <w:r>
        <w:rPr>
          <w:sz w:val="28"/>
        </w:rPr>
        <w:t xml:space="preserve">волноваться; </w:t>
      </w:r>
      <w:bookmarkStart w:id="99" w:name="OCRUncertain364"/>
      <w:r>
        <w:rPr>
          <w:sz w:val="28"/>
        </w:rPr>
        <w:t>н</w:t>
      </w:r>
      <w:bookmarkEnd w:id="99"/>
      <w:r>
        <w:rPr>
          <w:sz w:val="28"/>
        </w:rPr>
        <w:t xml:space="preserve">адо сделать </w:t>
      </w:r>
      <w:bookmarkStart w:id="100" w:name="OCRUncertain365"/>
      <w:r>
        <w:rPr>
          <w:sz w:val="28"/>
        </w:rPr>
        <w:t>п</w:t>
      </w:r>
      <w:bookmarkEnd w:id="100"/>
      <w:r>
        <w:rPr>
          <w:sz w:val="28"/>
        </w:rPr>
        <w:t>ерерыв, успокоитьс</w:t>
      </w:r>
      <w:bookmarkStart w:id="101" w:name="OCRUncertain366"/>
      <w:r>
        <w:rPr>
          <w:sz w:val="28"/>
        </w:rPr>
        <w:t>я</w:t>
      </w:r>
      <w:bookmarkEnd w:id="101"/>
      <w:r>
        <w:rPr>
          <w:sz w:val="28"/>
        </w:rPr>
        <w:t xml:space="preserve"> 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bookmarkStart w:id="102" w:name="OCRUncertain367"/>
      <w:r>
        <w:rPr>
          <w:sz w:val="28"/>
        </w:rPr>
        <w:t>снова за работу; кончил</w:t>
      </w:r>
      <w:bookmarkEnd w:id="102"/>
      <w:r>
        <w:rPr>
          <w:sz w:val="28"/>
        </w:rPr>
        <w:t xml:space="preserve"> работ</w:t>
      </w:r>
      <w:bookmarkStart w:id="103" w:name="OCRUncertain368"/>
      <w:r>
        <w:rPr>
          <w:sz w:val="28"/>
        </w:rPr>
        <w:t>у</w:t>
      </w:r>
      <w:bookmarkEnd w:id="103"/>
      <w:r>
        <w:rPr>
          <w:sz w:val="28"/>
        </w:rPr>
        <w:t>— прибери все до последне</w:t>
      </w:r>
      <w:bookmarkStart w:id="104" w:name="OCRUncertain369"/>
      <w:r>
        <w:rPr>
          <w:sz w:val="28"/>
        </w:rPr>
        <w:t>г</w:t>
      </w:r>
      <w:bookmarkEnd w:id="104"/>
      <w:r>
        <w:rPr>
          <w:sz w:val="28"/>
        </w:rPr>
        <w:t xml:space="preserve">о гвоздя, а рабочее место вымети". </w:t>
      </w:r>
    </w:p>
    <w:p w:rsidR="00EF7BBB" w:rsidRDefault="00EF7BBB">
      <w:pPr>
        <w:widowControl w:val="0"/>
        <w:ind w:left="80" w:right="80" w:firstLine="260"/>
        <w:jc w:val="both"/>
        <w:rPr>
          <w:sz w:val="28"/>
        </w:rPr>
      </w:pPr>
      <w:r>
        <w:rPr>
          <w:sz w:val="28"/>
        </w:rPr>
        <w:t xml:space="preserve">В отличие от западных специалистов </w:t>
      </w:r>
      <w:bookmarkStart w:id="105" w:name="OCRUncertain374"/>
      <w:r>
        <w:rPr>
          <w:sz w:val="28"/>
        </w:rPr>
        <w:t>Гастев</w:t>
      </w:r>
      <w:bookmarkEnd w:id="105"/>
      <w:r>
        <w:rPr>
          <w:sz w:val="28"/>
        </w:rPr>
        <w:t xml:space="preserve"> и его ученики </w:t>
      </w:r>
      <w:bookmarkStart w:id="106" w:name="OCRUncertain375"/>
      <w:r>
        <w:rPr>
          <w:sz w:val="28"/>
        </w:rPr>
        <w:t>полагалй что внедрение НОТ управления</w:t>
      </w:r>
      <w:bookmarkEnd w:id="106"/>
      <w:r>
        <w:rPr>
          <w:sz w:val="28"/>
        </w:rPr>
        <w:t xml:space="preserve"> возможно и необходим</w:t>
      </w:r>
      <w:bookmarkStart w:id="107" w:name="OCRUncertain376"/>
      <w:r>
        <w:rPr>
          <w:sz w:val="28"/>
        </w:rPr>
        <w:t>о не</w:t>
      </w:r>
      <w:bookmarkEnd w:id="107"/>
      <w:r>
        <w:rPr>
          <w:sz w:val="28"/>
        </w:rPr>
        <w:t>толь</w:t>
      </w:r>
      <w:bookmarkStart w:id="108" w:name="OCRUncertain377"/>
      <w:r>
        <w:rPr>
          <w:sz w:val="28"/>
        </w:rPr>
        <w:t>к</w:t>
      </w:r>
      <w:bookmarkEnd w:id="108"/>
      <w:r>
        <w:rPr>
          <w:sz w:val="28"/>
        </w:rPr>
        <w:t xml:space="preserve">о </w:t>
      </w:r>
      <w:bookmarkStart w:id="109" w:name="OCRUncertain378"/>
      <w:r>
        <w:rPr>
          <w:sz w:val="28"/>
        </w:rPr>
        <w:t>в</w:t>
      </w:r>
      <w:bookmarkEnd w:id="109"/>
      <w:r>
        <w:rPr>
          <w:sz w:val="28"/>
        </w:rPr>
        <w:t xml:space="preserve"> </w:t>
      </w:r>
      <w:bookmarkStart w:id="110" w:name="OCRUncertain379"/>
      <w:r>
        <w:rPr>
          <w:sz w:val="28"/>
        </w:rPr>
        <w:t>технически оснащенном пр</w:t>
      </w:r>
      <w:bookmarkEnd w:id="110"/>
      <w:r>
        <w:rPr>
          <w:sz w:val="28"/>
        </w:rPr>
        <w:t xml:space="preserve">оизводстве, но и в "любом </w:t>
      </w:r>
      <w:bookmarkStart w:id="111" w:name="OCRUncertain380"/>
      <w:r>
        <w:rPr>
          <w:sz w:val="28"/>
        </w:rPr>
        <w:t>сарае",</w:t>
      </w:r>
      <w:bookmarkEnd w:id="111"/>
      <w:r>
        <w:rPr>
          <w:sz w:val="28"/>
        </w:rPr>
        <w:t xml:space="preserve"> в самом "неустроенном медвежьем углу </w:t>
      </w:r>
      <w:bookmarkStart w:id="112" w:name="OCRUncertain381"/>
      <w:r>
        <w:rPr>
          <w:sz w:val="28"/>
        </w:rPr>
        <w:t>Р</w:t>
      </w:r>
      <w:bookmarkEnd w:id="112"/>
      <w:r>
        <w:rPr>
          <w:sz w:val="28"/>
        </w:rPr>
        <w:t xml:space="preserve">оссии", что в период </w:t>
      </w:r>
      <w:bookmarkStart w:id="113" w:name="OCRUncertain382"/>
      <w:r>
        <w:rPr>
          <w:sz w:val="28"/>
        </w:rPr>
        <w:t>доиндустриальйого</w:t>
      </w:r>
      <w:bookmarkEnd w:id="113"/>
      <w:r>
        <w:rPr>
          <w:sz w:val="28"/>
        </w:rPr>
        <w:t xml:space="preserve"> уровня </w:t>
      </w:r>
      <w:bookmarkStart w:id="114" w:name="OCRUncertain383"/>
      <w:r>
        <w:rPr>
          <w:sz w:val="28"/>
        </w:rPr>
        <w:t>р</w:t>
      </w:r>
      <w:bookmarkEnd w:id="114"/>
      <w:r>
        <w:rPr>
          <w:sz w:val="28"/>
        </w:rPr>
        <w:t>азвития страны было кра</w:t>
      </w:r>
      <w:bookmarkStart w:id="115" w:name="OCRUncertain384"/>
      <w:r>
        <w:rPr>
          <w:sz w:val="28"/>
        </w:rPr>
        <w:t>й</w:t>
      </w:r>
      <w:bookmarkEnd w:id="115"/>
      <w:r>
        <w:rPr>
          <w:sz w:val="28"/>
        </w:rPr>
        <w:t xml:space="preserve">не </w:t>
      </w:r>
      <w:bookmarkStart w:id="116" w:name="OCRUncertain385"/>
      <w:r>
        <w:rPr>
          <w:sz w:val="28"/>
        </w:rPr>
        <w:t>в</w:t>
      </w:r>
      <w:bookmarkEnd w:id="116"/>
      <w:r>
        <w:rPr>
          <w:sz w:val="28"/>
        </w:rPr>
        <w:t>ажно</w:t>
      </w:r>
      <w:bookmarkStart w:id="117" w:name="OCRUncertain386"/>
      <w:r>
        <w:rPr>
          <w:sz w:val="28"/>
        </w:rPr>
        <w:t xml:space="preserve">. </w:t>
      </w:r>
      <w:bookmarkEnd w:id="117"/>
    </w:p>
    <w:p w:rsidR="00EF7BBB" w:rsidRDefault="00EF7BBB">
      <w:pPr>
        <w:widowControl w:val="0"/>
        <w:ind w:left="80" w:right="80" w:firstLine="260"/>
        <w:jc w:val="both"/>
        <w:rPr>
          <w:sz w:val="28"/>
        </w:rPr>
      </w:pPr>
      <w:r>
        <w:rPr>
          <w:sz w:val="28"/>
        </w:rPr>
        <w:t>Была разработана им методика быстрого об</w:t>
      </w:r>
      <w:bookmarkStart w:id="118" w:name="OCRUncertain394"/>
      <w:r>
        <w:rPr>
          <w:sz w:val="28"/>
        </w:rPr>
        <w:t>у</w:t>
      </w:r>
      <w:bookmarkEnd w:id="118"/>
      <w:r>
        <w:rPr>
          <w:sz w:val="28"/>
        </w:rPr>
        <w:t>чения высококвалифи</w:t>
      </w:r>
      <w:bookmarkStart w:id="119" w:name="OCRUncertain395"/>
      <w:r>
        <w:rPr>
          <w:sz w:val="28"/>
        </w:rPr>
        <w:t>ц</w:t>
      </w:r>
      <w:bookmarkEnd w:id="119"/>
      <w:r>
        <w:rPr>
          <w:sz w:val="28"/>
        </w:rPr>
        <w:t xml:space="preserve">ированных работников, позволявшая сократить сроки </w:t>
      </w:r>
      <w:bookmarkStart w:id="120" w:name="OCRUncertain396"/>
      <w:r>
        <w:rPr>
          <w:sz w:val="28"/>
        </w:rPr>
        <w:t>последнего в</w:t>
      </w:r>
      <w:bookmarkEnd w:id="120"/>
      <w:r>
        <w:rPr>
          <w:noProof/>
          <w:sz w:val="28"/>
        </w:rPr>
        <w:t xml:space="preserve"> 6</w:t>
      </w:r>
      <w:r>
        <w:rPr>
          <w:sz w:val="28"/>
        </w:rPr>
        <w:t xml:space="preserve"> раз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</w:t>
      </w:r>
      <w:r>
        <w:rPr>
          <w:noProof/>
          <w:sz w:val="28"/>
        </w:rPr>
        <w:t xml:space="preserve"> 3—4</w:t>
      </w:r>
      <w:r>
        <w:rPr>
          <w:sz w:val="28"/>
        </w:rPr>
        <w:t xml:space="preserve"> лет до</w:t>
      </w:r>
      <w:r>
        <w:rPr>
          <w:noProof/>
          <w:sz w:val="28"/>
        </w:rPr>
        <w:t xml:space="preserve"> 4— </w:t>
      </w:r>
      <w:bookmarkStart w:id="121" w:name="OCRUncertain397"/>
      <w:r>
        <w:rPr>
          <w:sz w:val="28"/>
        </w:rPr>
        <w:t xml:space="preserve">6 </w:t>
      </w:r>
      <w:bookmarkEnd w:id="121"/>
      <w:r>
        <w:rPr>
          <w:sz w:val="28"/>
        </w:rPr>
        <w:t>месяцев.</w:t>
      </w:r>
    </w:p>
    <w:p w:rsidR="00EF7BBB" w:rsidRDefault="00EF7BBB">
      <w:pPr>
        <w:widowControl w:val="0"/>
        <w:ind w:firstLine="160"/>
        <w:jc w:val="both"/>
        <w:rPr>
          <w:sz w:val="28"/>
        </w:rPr>
      </w:pPr>
      <w:bookmarkStart w:id="122" w:name="OCRUncertain400"/>
      <w:r>
        <w:rPr>
          <w:sz w:val="28"/>
        </w:rPr>
        <w:t xml:space="preserve">    Ещ</w:t>
      </w:r>
      <w:bookmarkEnd w:id="122"/>
      <w:r>
        <w:rPr>
          <w:sz w:val="28"/>
        </w:rPr>
        <w:t>е одним напра</w:t>
      </w:r>
      <w:bookmarkStart w:id="123" w:name="OCRUncertain401"/>
      <w:r>
        <w:rPr>
          <w:sz w:val="28"/>
        </w:rPr>
        <w:t>в</w:t>
      </w:r>
      <w:bookmarkEnd w:id="123"/>
      <w:r>
        <w:rPr>
          <w:sz w:val="28"/>
        </w:rPr>
        <w:t>лением тво</w:t>
      </w:r>
      <w:bookmarkStart w:id="124" w:name="OCRUncertain402"/>
      <w:r>
        <w:rPr>
          <w:sz w:val="28"/>
        </w:rPr>
        <w:t>р</w:t>
      </w:r>
      <w:bookmarkEnd w:id="124"/>
      <w:r>
        <w:rPr>
          <w:sz w:val="28"/>
        </w:rPr>
        <w:t xml:space="preserve">чества </w:t>
      </w:r>
      <w:bookmarkStart w:id="125" w:name="OCRUncertain403"/>
      <w:r>
        <w:rPr>
          <w:sz w:val="28"/>
        </w:rPr>
        <w:t>Гастева</w:t>
      </w:r>
      <w:bookmarkEnd w:id="125"/>
      <w:r>
        <w:rPr>
          <w:sz w:val="28"/>
        </w:rPr>
        <w:t xml:space="preserve"> была разр</w:t>
      </w:r>
      <w:bookmarkStart w:id="126" w:name="OCRUncertain404"/>
      <w:r>
        <w:rPr>
          <w:sz w:val="28"/>
        </w:rPr>
        <w:t>а</w:t>
      </w:r>
      <w:bookmarkEnd w:id="126"/>
      <w:r>
        <w:rPr>
          <w:sz w:val="28"/>
        </w:rPr>
        <w:t xml:space="preserve">ботка </w:t>
      </w:r>
      <w:bookmarkStart w:id="127" w:name="OCRUncertain405"/>
      <w:r>
        <w:rPr>
          <w:sz w:val="28"/>
        </w:rPr>
        <w:t xml:space="preserve">концепции узкой </w:t>
      </w:r>
      <w:bookmarkEnd w:id="127"/>
      <w:r>
        <w:rPr>
          <w:sz w:val="28"/>
        </w:rPr>
        <w:t xml:space="preserve">базы, суть которой  можно было </w:t>
      </w:r>
      <w:bookmarkStart w:id="128" w:name="OCRUncertain407"/>
      <w:r>
        <w:rPr>
          <w:sz w:val="28"/>
        </w:rPr>
        <w:t>в</w:t>
      </w:r>
      <w:bookmarkEnd w:id="128"/>
      <w:r>
        <w:rPr>
          <w:sz w:val="28"/>
        </w:rPr>
        <w:t xml:space="preserve">ыразить </w:t>
      </w:r>
      <w:bookmarkStart w:id="129" w:name="OCRUncertain408"/>
      <w:r>
        <w:rPr>
          <w:sz w:val="28"/>
        </w:rPr>
        <w:t>словами:</w:t>
      </w:r>
      <w:bookmarkEnd w:id="129"/>
      <w:r>
        <w:rPr>
          <w:sz w:val="28"/>
        </w:rPr>
        <w:t xml:space="preserve"> "рабочий, который управляет станком, есть директор </w:t>
      </w:r>
      <w:bookmarkStart w:id="130" w:name="OCRUncertain409"/>
      <w:r>
        <w:rPr>
          <w:sz w:val="28"/>
        </w:rPr>
        <w:t>предприятия которое</w:t>
      </w:r>
      <w:bookmarkEnd w:id="130"/>
      <w:r>
        <w:rPr>
          <w:sz w:val="28"/>
        </w:rPr>
        <w:t xml:space="preserve"> известно под именем</w:t>
      </w:r>
      <w:r>
        <w:rPr>
          <w:sz w:val="28"/>
          <w:lang w:val="en-US"/>
        </w:rPr>
        <w:t xml:space="preserve"> </w:t>
      </w:r>
      <w:bookmarkStart w:id="131" w:name="OCRUncertain414"/>
      <w:r>
        <w:rPr>
          <w:sz w:val="28"/>
        </w:rPr>
        <w:t>станка"</w:t>
      </w:r>
      <w:bookmarkEnd w:id="131"/>
      <w:r>
        <w:rPr>
          <w:sz w:val="28"/>
        </w:rPr>
        <w:t xml:space="preserve"> ,</w:t>
      </w:r>
      <w:bookmarkStart w:id="132" w:name="OCRUncertain415"/>
      <w:r>
        <w:rPr>
          <w:sz w:val="28"/>
        </w:rPr>
        <w:t>и</w:t>
      </w:r>
      <w:bookmarkEnd w:id="132"/>
      <w:r>
        <w:rPr>
          <w:sz w:val="28"/>
        </w:rPr>
        <w:t xml:space="preserve"> закономерности </w:t>
      </w:r>
      <w:bookmarkStart w:id="133" w:name="OCRUncertain416"/>
      <w:r>
        <w:rPr>
          <w:sz w:val="28"/>
        </w:rPr>
        <w:t>управления последним можно распространить не только на предприятие , но и на государство в целом</w:t>
      </w:r>
      <w:bookmarkStart w:id="134" w:name="OCRUncertain427"/>
      <w:bookmarkEnd w:id="133"/>
      <w:r>
        <w:rPr>
          <w:sz w:val="28"/>
        </w:rPr>
        <w:t>. Эти зак</w:t>
      </w:r>
      <w:bookmarkEnd w:id="134"/>
      <w:r>
        <w:rPr>
          <w:sz w:val="28"/>
        </w:rPr>
        <w:t>ономерн</w:t>
      </w:r>
      <w:bookmarkStart w:id="135" w:name="OCRUncertain428"/>
      <w:r>
        <w:rPr>
          <w:sz w:val="28"/>
        </w:rPr>
        <w:t>ос</w:t>
      </w:r>
      <w:bookmarkEnd w:id="135"/>
      <w:r>
        <w:rPr>
          <w:sz w:val="28"/>
        </w:rPr>
        <w:t>т</w:t>
      </w:r>
      <w:bookmarkStart w:id="136" w:name="OCRUncertain429"/>
      <w:r>
        <w:rPr>
          <w:sz w:val="28"/>
        </w:rPr>
        <w:t>и</w:t>
      </w:r>
      <w:bookmarkEnd w:id="136"/>
      <w:r>
        <w:rPr>
          <w:sz w:val="28"/>
        </w:rPr>
        <w:t>, по м</w:t>
      </w:r>
      <w:bookmarkStart w:id="137" w:name="OCRUncertain430"/>
      <w:r>
        <w:rPr>
          <w:sz w:val="28"/>
        </w:rPr>
        <w:t>ы</w:t>
      </w:r>
      <w:bookmarkEnd w:id="137"/>
      <w:r>
        <w:rPr>
          <w:sz w:val="28"/>
        </w:rPr>
        <w:t>сли</w:t>
      </w:r>
      <w:bookmarkStart w:id="138" w:name="OCRUncertain431"/>
      <w:r>
        <w:rPr>
          <w:sz w:val="28"/>
        </w:rPr>
        <w:t xml:space="preserve"> Гастева,</w:t>
      </w:r>
      <w:bookmarkEnd w:id="138"/>
      <w:r>
        <w:rPr>
          <w:sz w:val="28"/>
        </w:rPr>
        <w:t xml:space="preserve"> действуют в </w:t>
      </w:r>
      <w:bookmarkStart w:id="139" w:name="OCRUncertain432"/>
      <w:r>
        <w:rPr>
          <w:sz w:val="28"/>
        </w:rPr>
        <w:t>следующем порядке:</w:t>
      </w:r>
      <w:bookmarkEnd w:id="139"/>
      <w:r>
        <w:rPr>
          <w:sz w:val="28"/>
        </w:rPr>
        <w:t xml:space="preserve"> «расчет</w:t>
      </w:r>
      <w:r>
        <w:rPr>
          <w:noProof/>
          <w:sz w:val="28"/>
        </w:rPr>
        <w:t>—</w:t>
      </w:r>
      <w:r>
        <w:rPr>
          <w:sz w:val="28"/>
        </w:rPr>
        <w:t>установка</w:t>
      </w:r>
      <w:r>
        <w:rPr>
          <w:noProof/>
          <w:sz w:val="28"/>
        </w:rPr>
        <w:t>—</w:t>
      </w:r>
      <w:bookmarkStart w:id="140" w:name="OCRUncertain433"/>
      <w:r>
        <w:rPr>
          <w:sz w:val="28"/>
        </w:rPr>
        <w:t>обработка</w:t>
      </w:r>
      <w:bookmarkEnd w:id="140"/>
      <w:r>
        <w:rPr>
          <w:noProof/>
          <w:sz w:val="28"/>
        </w:rPr>
        <w:t>—</w:t>
      </w:r>
      <w:r>
        <w:rPr>
          <w:sz w:val="28"/>
        </w:rPr>
        <w:t>контроль</w:t>
      </w:r>
      <w:r>
        <w:rPr>
          <w:noProof/>
          <w:sz w:val="28"/>
        </w:rPr>
        <w:t>—</w:t>
      </w:r>
      <w:r>
        <w:rPr>
          <w:sz w:val="28"/>
        </w:rPr>
        <w:t>учет—систематика</w:t>
      </w:r>
      <w:r>
        <w:rPr>
          <w:noProof/>
          <w:sz w:val="28"/>
        </w:rPr>
        <w:t>—</w:t>
      </w:r>
      <w:r>
        <w:rPr>
          <w:sz w:val="28"/>
        </w:rPr>
        <w:t>расчет»</w:t>
      </w:r>
      <w:r>
        <w:rPr>
          <w:noProof/>
          <w:sz w:val="28"/>
        </w:rPr>
        <w:t xml:space="preserve"> </w:t>
      </w:r>
      <w:bookmarkStart w:id="141" w:name="OCRUncertain434"/>
      <w:r>
        <w:rPr>
          <w:noProof/>
          <w:sz w:val="28"/>
        </w:rPr>
        <w:t>.</w:t>
      </w:r>
      <w:bookmarkEnd w:id="141"/>
      <w:r>
        <w:rPr>
          <w:sz w:val="28"/>
        </w:rPr>
        <w:t xml:space="preserve"> Гастев </w:t>
      </w:r>
      <w:bookmarkStart w:id="142" w:name="OCRUncertain435"/>
      <w:r>
        <w:rPr>
          <w:sz w:val="28"/>
        </w:rPr>
        <w:t>распрост</w:t>
      </w:r>
      <w:bookmarkEnd w:id="142"/>
      <w:r>
        <w:rPr>
          <w:sz w:val="28"/>
        </w:rPr>
        <w:t>ранял</w:t>
      </w:r>
      <w:bookmarkStart w:id="143" w:name="OCRUncertain436"/>
      <w:r>
        <w:rPr>
          <w:sz w:val="28"/>
        </w:rPr>
        <w:t xml:space="preserve"> эту</w:t>
      </w:r>
      <w:bookmarkEnd w:id="143"/>
      <w:r>
        <w:rPr>
          <w:sz w:val="28"/>
        </w:rPr>
        <w:t xml:space="preserve"> </w:t>
      </w:r>
      <w:bookmarkStart w:id="144" w:name="OCRUncertain437"/>
      <w:r>
        <w:rPr>
          <w:sz w:val="28"/>
        </w:rPr>
        <w:t>формулу</w:t>
      </w:r>
      <w:bookmarkEnd w:id="144"/>
      <w:r>
        <w:rPr>
          <w:sz w:val="28"/>
        </w:rPr>
        <w:t xml:space="preserve"> на упр</w:t>
      </w:r>
      <w:bookmarkStart w:id="145" w:name="OCRUncertain440"/>
      <w:r>
        <w:rPr>
          <w:sz w:val="28"/>
        </w:rPr>
        <w:t>а</w:t>
      </w:r>
      <w:bookmarkEnd w:id="145"/>
      <w:r>
        <w:rPr>
          <w:sz w:val="28"/>
        </w:rPr>
        <w:t xml:space="preserve">вление как вещами, так и людьми, </w:t>
      </w:r>
      <w:bookmarkStart w:id="146" w:name="OCRUncertain441"/>
      <w:r>
        <w:rPr>
          <w:sz w:val="28"/>
        </w:rPr>
        <w:t xml:space="preserve">поскольку считал, что , </w:t>
      </w:r>
      <w:bookmarkEnd w:id="146"/>
      <w:r>
        <w:rPr>
          <w:sz w:val="28"/>
        </w:rPr>
        <w:t xml:space="preserve"> как и опера</w:t>
      </w:r>
      <w:bookmarkStart w:id="147" w:name="OCRUncertain444"/>
      <w:r>
        <w:rPr>
          <w:sz w:val="28"/>
        </w:rPr>
        <w:t>ц</w:t>
      </w:r>
      <w:bookmarkEnd w:id="147"/>
      <w:r>
        <w:rPr>
          <w:sz w:val="28"/>
        </w:rPr>
        <w:t>ии</w:t>
      </w:r>
      <w:bookmarkStart w:id="148" w:name="OCRUncertain445"/>
      <w:r>
        <w:rPr>
          <w:sz w:val="28"/>
        </w:rPr>
        <w:t>,</w:t>
      </w:r>
      <w:bookmarkEnd w:id="148"/>
      <w:r>
        <w:rPr>
          <w:sz w:val="28"/>
        </w:rPr>
        <w:t xml:space="preserve"> производимые с помощью </w:t>
      </w:r>
      <w:bookmarkStart w:id="149" w:name="OCRUncertain446"/>
      <w:r>
        <w:rPr>
          <w:sz w:val="28"/>
        </w:rPr>
        <w:t>обо</w:t>
      </w:r>
      <w:bookmarkEnd w:id="149"/>
      <w:r>
        <w:rPr>
          <w:sz w:val="28"/>
        </w:rPr>
        <w:t>р</w:t>
      </w:r>
      <w:bookmarkStart w:id="150" w:name="OCRUncertain447"/>
      <w:r>
        <w:rPr>
          <w:sz w:val="28"/>
        </w:rPr>
        <w:t>удования</w:t>
      </w:r>
      <w:bookmarkEnd w:id="150"/>
      <w:r>
        <w:rPr>
          <w:sz w:val="28"/>
        </w:rPr>
        <w:t xml:space="preserve">, </w:t>
      </w:r>
      <w:bookmarkStart w:id="151" w:name="OCRUncertain449"/>
      <w:r>
        <w:rPr>
          <w:sz w:val="28"/>
        </w:rPr>
        <w:t>труд любого работника может быть разложен на такого рода элементы , легко поддающиеся регулированию.</w:t>
      </w:r>
      <w:bookmarkEnd w:id="151"/>
    </w:p>
    <w:p w:rsidR="00EF7BBB" w:rsidRDefault="00EF7BBB">
      <w:pPr>
        <w:widowControl w:val="0"/>
        <w:ind w:right="40"/>
        <w:jc w:val="both"/>
        <w:rPr>
          <w:sz w:val="28"/>
        </w:rPr>
      </w:pPr>
      <w:r>
        <w:rPr>
          <w:sz w:val="28"/>
        </w:rPr>
        <w:t xml:space="preserve">        Идеи Гастева составили основу предложенно</w:t>
      </w:r>
      <w:bookmarkStart w:id="152" w:name="OCRUncertain455"/>
      <w:r>
        <w:rPr>
          <w:sz w:val="28"/>
        </w:rPr>
        <w:t>й</w:t>
      </w:r>
      <w:bookmarkEnd w:id="152"/>
      <w:r>
        <w:rPr>
          <w:sz w:val="28"/>
        </w:rPr>
        <w:t xml:space="preserve"> им науки </w:t>
      </w:r>
      <w:bookmarkStart w:id="153" w:name="OCRUncertain456"/>
      <w:r>
        <w:rPr>
          <w:sz w:val="28"/>
        </w:rPr>
        <w:t xml:space="preserve">о труде </w:t>
      </w:r>
      <w:bookmarkEnd w:id="153"/>
      <w:r>
        <w:rPr>
          <w:sz w:val="28"/>
        </w:rPr>
        <w:t>и управле</w:t>
      </w:r>
      <w:bookmarkStart w:id="154" w:name="OCRUncertain457"/>
      <w:r>
        <w:rPr>
          <w:sz w:val="28"/>
        </w:rPr>
        <w:t>н</w:t>
      </w:r>
      <w:bookmarkEnd w:id="154"/>
      <w:r>
        <w:rPr>
          <w:sz w:val="28"/>
        </w:rPr>
        <w:t>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"со</w:t>
      </w:r>
      <w:bookmarkStart w:id="155" w:name="OCRUncertain458"/>
      <w:r>
        <w:rPr>
          <w:sz w:val="28"/>
        </w:rPr>
        <w:t>ц</w:t>
      </w:r>
      <w:bookmarkEnd w:id="155"/>
      <w:r>
        <w:rPr>
          <w:sz w:val="28"/>
        </w:rPr>
        <w:t>иально</w:t>
      </w:r>
      <w:bookmarkStart w:id="156" w:name="OCRUncertain459"/>
      <w:r>
        <w:rPr>
          <w:sz w:val="28"/>
        </w:rPr>
        <w:t>й</w:t>
      </w:r>
      <w:bookmarkEnd w:id="156"/>
      <w:r>
        <w:rPr>
          <w:sz w:val="28"/>
        </w:rPr>
        <w:t xml:space="preserve"> инженерии", в которой широко </w:t>
      </w:r>
      <w:bookmarkStart w:id="157" w:name="OCRUncertain460"/>
      <w:r>
        <w:rPr>
          <w:sz w:val="28"/>
        </w:rPr>
        <w:t>применялся</w:t>
      </w:r>
      <w:bookmarkEnd w:id="157"/>
      <w:r>
        <w:rPr>
          <w:sz w:val="28"/>
        </w:rPr>
        <w:t xml:space="preserve"> математический аппара</w:t>
      </w:r>
      <w:bookmarkStart w:id="158" w:name="OCRUncertain461"/>
      <w:r>
        <w:rPr>
          <w:sz w:val="28"/>
        </w:rPr>
        <w:t>т, фо</w:t>
      </w:r>
      <w:bookmarkEnd w:id="158"/>
      <w:r>
        <w:rPr>
          <w:sz w:val="28"/>
        </w:rPr>
        <w:t>р</w:t>
      </w:r>
      <w:bookmarkStart w:id="159" w:name="OCRUncertain462"/>
      <w:r>
        <w:rPr>
          <w:sz w:val="28"/>
        </w:rPr>
        <w:t>мулы и чертежи.</w:t>
      </w:r>
      <w:bookmarkEnd w:id="159"/>
    </w:p>
    <w:p w:rsidR="00EF7BBB" w:rsidRDefault="00EF7BBB">
      <w:pPr>
        <w:widowControl w:val="0"/>
        <w:ind w:firstLine="400"/>
        <w:jc w:val="both"/>
        <w:rPr>
          <w:sz w:val="28"/>
        </w:rPr>
      </w:pPr>
      <w:bookmarkStart w:id="160" w:name="OCRUncertain464"/>
      <w:r>
        <w:rPr>
          <w:sz w:val="28"/>
        </w:rPr>
        <w:t xml:space="preserve">      </w:t>
      </w:r>
      <w:bookmarkEnd w:id="160"/>
      <w:r>
        <w:rPr>
          <w:sz w:val="28"/>
        </w:rPr>
        <w:t xml:space="preserve"> Исходным пунктом "производственной трактовки" </w:t>
      </w:r>
      <w:bookmarkStart w:id="161" w:name="OCRUncertain465"/>
      <w:r>
        <w:rPr>
          <w:sz w:val="28"/>
        </w:rPr>
        <w:t>управлен</w:t>
      </w:r>
      <w:bookmarkStart w:id="162" w:name="OCRUncertain466"/>
      <w:bookmarkEnd w:id="161"/>
      <w:r>
        <w:rPr>
          <w:sz w:val="28"/>
        </w:rPr>
        <w:t>ческих</w:t>
      </w:r>
      <w:bookmarkEnd w:id="162"/>
      <w:r>
        <w:rPr>
          <w:sz w:val="28"/>
        </w:rPr>
        <w:t xml:space="preserve"> процессов </w:t>
      </w:r>
      <w:bookmarkStart w:id="163" w:name="OCRUncertain467"/>
      <w:r>
        <w:rPr>
          <w:i/>
          <w:sz w:val="28"/>
        </w:rPr>
        <w:t>Е.Ф.</w:t>
      </w:r>
      <w:bookmarkEnd w:id="163"/>
      <w:r>
        <w:rPr>
          <w:i/>
          <w:sz w:val="28"/>
        </w:rPr>
        <w:t xml:space="preserve"> </w:t>
      </w:r>
      <w:bookmarkStart w:id="164" w:name="OCRUncertain468"/>
      <w:r>
        <w:rPr>
          <w:i/>
          <w:sz w:val="28"/>
        </w:rPr>
        <w:t xml:space="preserve">Розмирович </w:t>
      </w:r>
      <w:bookmarkEnd w:id="164"/>
      <w:r>
        <w:rPr>
          <w:i/>
          <w:sz w:val="28"/>
        </w:rPr>
        <w:t>(1886-1953)</w:t>
      </w:r>
      <w:r>
        <w:rPr>
          <w:sz w:val="28"/>
        </w:rPr>
        <w:t xml:space="preserve"> </w:t>
      </w:r>
      <w:bookmarkStart w:id="165" w:name="OCRUncertain471"/>
      <w:r>
        <w:rPr>
          <w:sz w:val="28"/>
        </w:rPr>
        <w:t xml:space="preserve">были общие черты, </w:t>
      </w:r>
      <w:bookmarkEnd w:id="165"/>
      <w:r>
        <w:rPr>
          <w:sz w:val="28"/>
        </w:rPr>
        <w:t>им</w:t>
      </w:r>
      <w:bookmarkStart w:id="166" w:name="OCRUncertain473"/>
      <w:r>
        <w:rPr>
          <w:sz w:val="28"/>
        </w:rPr>
        <w:t>е</w:t>
      </w:r>
      <w:bookmarkEnd w:id="166"/>
      <w:r>
        <w:rPr>
          <w:sz w:val="28"/>
        </w:rPr>
        <w:t xml:space="preserve">ющиеся в процессе производства </w:t>
      </w:r>
      <w:bookmarkStart w:id="167" w:name="OCRUncertain474"/>
      <w:r>
        <w:rPr>
          <w:sz w:val="28"/>
        </w:rPr>
        <w:t>и</w:t>
      </w:r>
      <w:bookmarkEnd w:id="167"/>
      <w:r>
        <w:rPr>
          <w:sz w:val="28"/>
        </w:rPr>
        <w:t xml:space="preserve"> управления, организаций физического и умственного труда. </w:t>
      </w:r>
      <w:bookmarkStart w:id="168" w:name="OCRUncertain476"/>
      <w:r>
        <w:rPr>
          <w:sz w:val="28"/>
        </w:rPr>
        <w:t>Р</w:t>
      </w:r>
      <w:bookmarkEnd w:id="168"/>
      <w:r>
        <w:rPr>
          <w:sz w:val="28"/>
        </w:rPr>
        <w:t xml:space="preserve">озмирович </w:t>
      </w:r>
      <w:bookmarkStart w:id="169" w:name="OCRUncertain477"/>
      <w:r>
        <w:rPr>
          <w:sz w:val="28"/>
        </w:rPr>
        <w:t>понимала управление</w:t>
      </w:r>
      <w:bookmarkEnd w:id="169"/>
      <w:r>
        <w:rPr>
          <w:sz w:val="28"/>
        </w:rPr>
        <w:t xml:space="preserve"> как процесс чисто технический, состоящий из совокупности распорядительских, планирующих, надзорных</w:t>
      </w:r>
      <w:r>
        <w:rPr>
          <w:noProof/>
          <w:sz w:val="28"/>
        </w:rPr>
        <w:t>,</w:t>
      </w:r>
      <w:r>
        <w:rPr>
          <w:sz w:val="28"/>
        </w:rPr>
        <w:t xml:space="preserve"> контрольных, </w:t>
      </w:r>
      <w:bookmarkStart w:id="170" w:name="OCRUncertain004"/>
      <w:r>
        <w:rPr>
          <w:sz w:val="28"/>
        </w:rPr>
        <w:t>регулятивных</w:t>
      </w:r>
      <w:bookmarkEnd w:id="170"/>
      <w:r>
        <w:rPr>
          <w:sz w:val="28"/>
        </w:rPr>
        <w:t xml:space="preserve"> действий и представляющий собой разновидность производственного. Управление можно рациона</w:t>
      </w:r>
      <w:bookmarkStart w:id="171" w:name="OCRUncertain009"/>
      <w:r>
        <w:rPr>
          <w:sz w:val="28"/>
        </w:rPr>
        <w:t>л</w:t>
      </w:r>
      <w:bookmarkEnd w:id="171"/>
      <w:r>
        <w:rPr>
          <w:sz w:val="28"/>
        </w:rPr>
        <w:t xml:space="preserve">изировать, </w:t>
      </w:r>
      <w:bookmarkStart w:id="172" w:name="OCRUncertain011"/>
      <w:r>
        <w:rPr>
          <w:sz w:val="28"/>
        </w:rPr>
        <w:t>механизировать,</w:t>
      </w:r>
      <w:bookmarkEnd w:id="172"/>
      <w:r>
        <w:rPr>
          <w:sz w:val="28"/>
        </w:rPr>
        <w:t xml:space="preserve"> автоматизировать теми же мето</w:t>
      </w:r>
      <w:bookmarkStart w:id="173" w:name="OCRUncertain012"/>
      <w:r>
        <w:rPr>
          <w:sz w:val="28"/>
        </w:rPr>
        <w:t>д</w:t>
      </w:r>
      <w:bookmarkEnd w:id="173"/>
      <w:r>
        <w:rPr>
          <w:sz w:val="28"/>
        </w:rPr>
        <w:t xml:space="preserve">ами, что и </w:t>
      </w:r>
      <w:bookmarkStart w:id="174" w:name="OCRUncertain013"/>
      <w:r>
        <w:rPr>
          <w:sz w:val="28"/>
        </w:rPr>
        <w:t>производственный процесс.</w:t>
      </w:r>
      <w:bookmarkEnd w:id="174"/>
      <w:r>
        <w:rPr>
          <w:noProof/>
          <w:sz w:val="28"/>
        </w:rPr>
        <w:t xml:space="preserve">    </w:t>
      </w:r>
    </w:p>
    <w:p w:rsidR="00EF7BBB" w:rsidRDefault="00EF7BBB">
      <w:pPr>
        <w:widowControl w:val="0"/>
        <w:ind w:firstLine="400"/>
        <w:jc w:val="both"/>
        <w:rPr>
          <w:sz w:val="28"/>
        </w:rPr>
      </w:pPr>
      <w:bookmarkStart w:id="175" w:name="OCRUncertain015"/>
      <w:r>
        <w:rPr>
          <w:sz w:val="28"/>
        </w:rPr>
        <w:t>В с</w:t>
      </w:r>
      <w:bookmarkEnd w:id="175"/>
      <w:r>
        <w:rPr>
          <w:sz w:val="28"/>
        </w:rPr>
        <w:t>вете</w:t>
      </w:r>
      <w:bookmarkStart w:id="176" w:name="OCRUncertain016"/>
      <w:r>
        <w:rPr>
          <w:sz w:val="28"/>
        </w:rPr>
        <w:t xml:space="preserve"> тако</w:t>
      </w:r>
      <w:bookmarkEnd w:id="176"/>
      <w:r>
        <w:rPr>
          <w:sz w:val="28"/>
        </w:rPr>
        <w:t>го п</w:t>
      </w:r>
      <w:bookmarkStart w:id="177" w:name="OCRUncertain017"/>
      <w:r>
        <w:rPr>
          <w:sz w:val="28"/>
        </w:rPr>
        <w:t>о</w:t>
      </w:r>
      <w:bookmarkEnd w:id="177"/>
      <w:r>
        <w:rPr>
          <w:sz w:val="28"/>
        </w:rPr>
        <w:t>дхода аппарат управле</w:t>
      </w:r>
      <w:bookmarkStart w:id="178" w:name="OCRUncertain018"/>
      <w:r>
        <w:rPr>
          <w:sz w:val="28"/>
        </w:rPr>
        <w:t>н</w:t>
      </w:r>
      <w:bookmarkEnd w:id="178"/>
      <w:r>
        <w:rPr>
          <w:sz w:val="28"/>
        </w:rPr>
        <w:t xml:space="preserve">ия рассматривался </w:t>
      </w:r>
      <w:bookmarkStart w:id="179" w:name="OCRUncertain019"/>
      <w:r>
        <w:rPr>
          <w:sz w:val="28"/>
        </w:rPr>
        <w:t>Розмирович</w:t>
      </w:r>
      <w:bookmarkEnd w:id="179"/>
      <w:r>
        <w:rPr>
          <w:sz w:val="28"/>
        </w:rPr>
        <w:t xml:space="preserve"> как </w:t>
      </w:r>
      <w:bookmarkStart w:id="180" w:name="OCRUncertain020"/>
      <w:r>
        <w:rPr>
          <w:sz w:val="28"/>
        </w:rPr>
        <w:t>с</w:t>
      </w:r>
      <w:bookmarkEnd w:id="180"/>
      <w:r>
        <w:rPr>
          <w:sz w:val="28"/>
        </w:rPr>
        <w:t>л</w:t>
      </w:r>
      <w:bookmarkStart w:id="181" w:name="OCRUncertain021"/>
      <w:r>
        <w:rPr>
          <w:sz w:val="28"/>
        </w:rPr>
        <w:t>ож</w:t>
      </w:r>
      <w:bookmarkEnd w:id="181"/>
      <w:r>
        <w:rPr>
          <w:sz w:val="28"/>
        </w:rPr>
        <w:t>ная</w:t>
      </w:r>
      <w:bookmarkStart w:id="182" w:name="OCRUncertain022"/>
      <w:r>
        <w:rPr>
          <w:sz w:val="28"/>
        </w:rPr>
        <w:t xml:space="preserve"> машин</w:t>
      </w:r>
      <w:bookmarkEnd w:id="182"/>
      <w:r>
        <w:rPr>
          <w:sz w:val="28"/>
        </w:rPr>
        <w:t>а</w:t>
      </w:r>
      <w:bookmarkStart w:id="183" w:name="OCRUncertain023"/>
      <w:r>
        <w:rPr>
          <w:sz w:val="28"/>
        </w:rPr>
        <w:t xml:space="preserve"> и</w:t>
      </w:r>
      <w:bookmarkEnd w:id="183"/>
      <w:r>
        <w:rPr>
          <w:sz w:val="28"/>
        </w:rPr>
        <w:t>л</w:t>
      </w:r>
      <w:bookmarkStart w:id="184" w:name="OCRUncertain024"/>
      <w:r>
        <w:rPr>
          <w:sz w:val="28"/>
        </w:rPr>
        <w:t>и сист</w:t>
      </w:r>
      <w:bookmarkEnd w:id="184"/>
      <w:r>
        <w:rPr>
          <w:sz w:val="28"/>
        </w:rPr>
        <w:t>е</w:t>
      </w:r>
      <w:bookmarkStart w:id="185" w:name="OCRUncertain025"/>
      <w:r>
        <w:rPr>
          <w:sz w:val="28"/>
        </w:rPr>
        <w:t>ма</w:t>
      </w:r>
      <w:bookmarkEnd w:id="185"/>
      <w:r>
        <w:rPr>
          <w:sz w:val="28"/>
        </w:rPr>
        <w:t xml:space="preserve"> машин, ра</w:t>
      </w:r>
      <w:bookmarkStart w:id="186" w:name="OCRUncertain027"/>
      <w:r>
        <w:rPr>
          <w:sz w:val="28"/>
        </w:rPr>
        <w:t>б</w:t>
      </w:r>
      <w:bookmarkEnd w:id="186"/>
      <w:r>
        <w:rPr>
          <w:sz w:val="28"/>
        </w:rPr>
        <w:t xml:space="preserve">ота </w:t>
      </w:r>
      <w:bookmarkStart w:id="187" w:name="OCRUncertain028"/>
      <w:r>
        <w:rPr>
          <w:sz w:val="28"/>
        </w:rPr>
        <w:t>который воплощается</w:t>
      </w:r>
      <w:bookmarkEnd w:id="187"/>
      <w:r>
        <w:rPr>
          <w:sz w:val="28"/>
        </w:rPr>
        <w:t xml:space="preserve"> в материальных объектах: приказах, </w:t>
      </w:r>
      <w:bookmarkStart w:id="188" w:name="OCRUncertain029"/>
      <w:r>
        <w:rPr>
          <w:sz w:val="28"/>
        </w:rPr>
        <w:t xml:space="preserve">телефонограммах </w:t>
      </w:r>
      <w:bookmarkEnd w:id="188"/>
      <w:r>
        <w:rPr>
          <w:sz w:val="28"/>
        </w:rPr>
        <w:t>и т.п.</w:t>
      </w:r>
    </w:p>
    <w:p w:rsidR="00EF7BBB" w:rsidRDefault="00EF7BBB">
      <w:pPr>
        <w:widowControl w:val="0"/>
        <w:ind w:firstLine="760"/>
        <w:jc w:val="both"/>
        <w:rPr>
          <w:sz w:val="28"/>
        </w:rPr>
      </w:pPr>
      <w:r>
        <w:rPr>
          <w:sz w:val="28"/>
        </w:rPr>
        <w:t xml:space="preserve">Главное же внимание направляется на выработку </w:t>
      </w:r>
      <w:bookmarkStart w:id="189" w:name="OCRUncertain032"/>
      <w:r>
        <w:rPr>
          <w:sz w:val="28"/>
        </w:rPr>
        <w:t>наиболее</w:t>
      </w:r>
      <w:bookmarkEnd w:id="189"/>
      <w:r>
        <w:rPr>
          <w:sz w:val="28"/>
        </w:rPr>
        <w:t xml:space="preserve"> целесообразных приемов планирования, </w:t>
      </w:r>
      <w:bookmarkStart w:id="190" w:name="OCRUncertain033"/>
      <w:r>
        <w:rPr>
          <w:sz w:val="28"/>
        </w:rPr>
        <w:t>учета, организации</w:t>
      </w:r>
      <w:r>
        <w:rPr>
          <w:noProof/>
          <w:sz w:val="28"/>
        </w:rPr>
        <w:t xml:space="preserve">, </w:t>
      </w:r>
      <w:bookmarkEnd w:id="190"/>
      <w:r>
        <w:rPr>
          <w:sz w:val="28"/>
        </w:rPr>
        <w:t>ве</w:t>
      </w:r>
      <w:bookmarkStart w:id="191" w:name="OCRUncertain034"/>
      <w:r>
        <w:rPr>
          <w:sz w:val="28"/>
        </w:rPr>
        <w:t>д</w:t>
      </w:r>
      <w:bookmarkEnd w:id="191"/>
      <w:r>
        <w:rPr>
          <w:sz w:val="28"/>
        </w:rPr>
        <w:t>ения делоп</w:t>
      </w:r>
      <w:bookmarkStart w:id="192" w:name="OCRUncertain035"/>
      <w:r>
        <w:rPr>
          <w:sz w:val="28"/>
        </w:rPr>
        <w:t>ро</w:t>
      </w:r>
      <w:bookmarkEnd w:id="192"/>
      <w:r>
        <w:rPr>
          <w:sz w:val="28"/>
        </w:rPr>
        <w:t>изводства и пр.</w:t>
      </w:r>
      <w:r>
        <w:rPr>
          <w:noProof/>
          <w:sz w:val="28"/>
        </w:rPr>
        <w:t xml:space="preserve">                        </w:t>
      </w:r>
    </w:p>
    <w:p w:rsidR="00EF7BBB" w:rsidRDefault="00EF7BBB">
      <w:pPr>
        <w:widowControl w:val="0"/>
        <w:ind w:firstLine="760"/>
        <w:jc w:val="both"/>
        <w:rPr>
          <w:sz w:val="28"/>
        </w:rPr>
      </w:pPr>
      <w:r>
        <w:rPr>
          <w:sz w:val="28"/>
        </w:rPr>
        <w:t>Представителем со</w:t>
      </w:r>
      <w:bookmarkStart w:id="193" w:name="OCRUncertain037"/>
      <w:r>
        <w:rPr>
          <w:sz w:val="28"/>
        </w:rPr>
        <w:t>ц</w:t>
      </w:r>
      <w:bookmarkEnd w:id="193"/>
      <w:r>
        <w:rPr>
          <w:sz w:val="28"/>
        </w:rPr>
        <w:t xml:space="preserve">иального направления был прежде всего </w:t>
      </w:r>
      <w:r>
        <w:rPr>
          <w:i/>
          <w:sz w:val="28"/>
        </w:rPr>
        <w:t>П.М. Кержен</w:t>
      </w:r>
      <w:bookmarkStart w:id="194" w:name="OCRUncertain038"/>
      <w:r>
        <w:rPr>
          <w:i/>
          <w:sz w:val="28"/>
        </w:rPr>
        <w:t>ц</w:t>
      </w:r>
      <w:bookmarkEnd w:id="194"/>
      <w:r>
        <w:rPr>
          <w:i/>
          <w:sz w:val="28"/>
        </w:rPr>
        <w:t>ев</w:t>
      </w:r>
      <w:r>
        <w:rPr>
          <w:noProof/>
          <w:sz w:val="28"/>
        </w:rPr>
        <w:t xml:space="preserve"> </w:t>
      </w:r>
      <w:bookmarkStart w:id="195" w:name="OCRUncertain039"/>
      <w:r>
        <w:rPr>
          <w:noProof/>
          <w:sz w:val="28"/>
        </w:rPr>
        <w:t>(</w:t>
      </w:r>
      <w:bookmarkEnd w:id="195"/>
      <w:r>
        <w:rPr>
          <w:noProof/>
          <w:sz w:val="28"/>
        </w:rPr>
        <w:t>1881—1940),</w:t>
      </w:r>
      <w:r>
        <w:rPr>
          <w:sz w:val="28"/>
        </w:rPr>
        <w:t xml:space="preserve"> сформулировавший </w:t>
      </w:r>
      <w:bookmarkStart w:id="196" w:name="OCRUncertain040"/>
      <w:r>
        <w:rPr>
          <w:sz w:val="28"/>
        </w:rPr>
        <w:t>т</w:t>
      </w:r>
      <w:bookmarkEnd w:id="196"/>
      <w:r>
        <w:rPr>
          <w:sz w:val="28"/>
        </w:rPr>
        <w:t xml:space="preserve">еорию </w:t>
      </w:r>
      <w:bookmarkStart w:id="197" w:name="OCRUncertain041"/>
      <w:r>
        <w:rPr>
          <w:sz w:val="28"/>
        </w:rPr>
        <w:t>организа</w:t>
      </w:r>
      <w:bookmarkStart w:id="198" w:name="OCRUncertain042"/>
      <w:bookmarkEnd w:id="197"/>
      <w:r>
        <w:rPr>
          <w:sz w:val="28"/>
        </w:rPr>
        <w:t>ционной</w:t>
      </w:r>
      <w:bookmarkEnd w:id="198"/>
      <w:r>
        <w:rPr>
          <w:sz w:val="28"/>
        </w:rPr>
        <w:t xml:space="preserve"> д</w:t>
      </w:r>
      <w:bookmarkStart w:id="199" w:name="OCRUncertain043"/>
      <w:r>
        <w:rPr>
          <w:sz w:val="28"/>
        </w:rPr>
        <w:t xml:space="preserve">еятельности. Выделив в НОТ </w:t>
      </w:r>
      <w:bookmarkStart w:id="200" w:name="OCRUncertain044"/>
      <w:bookmarkEnd w:id="199"/>
      <w:r>
        <w:rPr>
          <w:sz w:val="28"/>
        </w:rPr>
        <w:t>три</w:t>
      </w:r>
      <w:bookmarkEnd w:id="200"/>
      <w:r>
        <w:rPr>
          <w:sz w:val="28"/>
        </w:rPr>
        <w:t xml:space="preserve"> объекта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</w:t>
      </w:r>
      <w:bookmarkStart w:id="201" w:name="OCRUncertain045"/>
      <w:r>
        <w:rPr>
          <w:sz w:val="28"/>
        </w:rPr>
        <w:t>у</w:t>
      </w:r>
      <w:bookmarkEnd w:id="201"/>
      <w:r>
        <w:rPr>
          <w:sz w:val="28"/>
        </w:rPr>
        <w:t xml:space="preserve">д, </w:t>
      </w:r>
      <w:bookmarkStart w:id="202" w:name="OCRUncertain046"/>
      <w:r>
        <w:rPr>
          <w:sz w:val="28"/>
        </w:rPr>
        <w:t>произ</w:t>
      </w:r>
      <w:bookmarkStart w:id="203" w:name="OCRUncertain048"/>
      <w:bookmarkEnd w:id="202"/>
      <w:r>
        <w:rPr>
          <w:sz w:val="28"/>
        </w:rPr>
        <w:t>водство</w:t>
      </w:r>
      <w:bookmarkEnd w:id="203"/>
      <w:r>
        <w:rPr>
          <w:sz w:val="28"/>
        </w:rPr>
        <w:t xml:space="preserve"> и управление, он сконцентрировался на последнем, считая</w:t>
      </w:r>
      <w:bookmarkStart w:id="204" w:name="OCRUncertain049"/>
      <w:r>
        <w:rPr>
          <w:sz w:val="28"/>
        </w:rPr>
        <w:t xml:space="preserve"> его</w:t>
      </w:r>
      <w:bookmarkEnd w:id="204"/>
      <w:r>
        <w:rPr>
          <w:sz w:val="28"/>
        </w:rPr>
        <w:t xml:space="preserve"> наиболее важным. Под научно</w:t>
      </w:r>
      <w:bookmarkStart w:id="205" w:name="OCRUncertain050"/>
      <w:r>
        <w:rPr>
          <w:sz w:val="28"/>
        </w:rPr>
        <w:t>й</w:t>
      </w:r>
      <w:bookmarkEnd w:id="205"/>
      <w:r>
        <w:rPr>
          <w:sz w:val="28"/>
        </w:rPr>
        <w:t xml:space="preserve"> орга</w:t>
      </w:r>
      <w:bookmarkStart w:id="206" w:name="OCRUncertain051"/>
      <w:r>
        <w:rPr>
          <w:sz w:val="28"/>
        </w:rPr>
        <w:t>н</w:t>
      </w:r>
      <w:bookmarkEnd w:id="206"/>
      <w:r>
        <w:rPr>
          <w:sz w:val="28"/>
        </w:rPr>
        <w:t>изацией управления он по</w:t>
      </w:r>
      <w:r>
        <w:rPr>
          <w:sz w:val="28"/>
        </w:rPr>
        <w:softHyphen/>
        <w:t>нимал определение наиболее рациональны</w:t>
      </w:r>
      <w:bookmarkStart w:id="207" w:name="OCRUncertain052"/>
      <w:r>
        <w:rPr>
          <w:sz w:val="28"/>
        </w:rPr>
        <w:t>х</w:t>
      </w:r>
      <w:bookmarkEnd w:id="207"/>
      <w:r>
        <w:rPr>
          <w:sz w:val="28"/>
        </w:rPr>
        <w:t xml:space="preserve"> приемов и методов </w:t>
      </w:r>
      <w:bookmarkStart w:id="208" w:name="OCRUncertain053"/>
      <w:r>
        <w:rPr>
          <w:sz w:val="28"/>
        </w:rPr>
        <w:t>выполнения</w:t>
      </w:r>
      <w:bookmarkEnd w:id="208"/>
      <w:r>
        <w:rPr>
          <w:sz w:val="28"/>
        </w:rPr>
        <w:t xml:space="preserve"> управленческих действий, таких как формирование орга</w:t>
      </w:r>
      <w:r>
        <w:rPr>
          <w:sz w:val="28"/>
        </w:rPr>
        <w:softHyphen/>
        <w:t>низационных структур</w:t>
      </w:r>
      <w:bookmarkStart w:id="209" w:name="OCRUncertain056"/>
      <w:r>
        <w:rPr>
          <w:smallCaps/>
          <w:sz w:val="28"/>
        </w:rPr>
        <w:t>,</w:t>
      </w:r>
      <w:bookmarkEnd w:id="209"/>
      <w:r>
        <w:rPr>
          <w:smallCaps/>
          <w:sz w:val="28"/>
        </w:rPr>
        <w:t xml:space="preserve"> </w:t>
      </w:r>
      <w:bookmarkStart w:id="210" w:name="OCRUncertain057"/>
      <w:r>
        <w:rPr>
          <w:sz w:val="28"/>
        </w:rPr>
        <w:t>р</w:t>
      </w:r>
      <w:bookmarkEnd w:id="210"/>
      <w:r>
        <w:rPr>
          <w:sz w:val="28"/>
        </w:rPr>
        <w:t>аспре</w:t>
      </w:r>
      <w:bookmarkStart w:id="211" w:name="OCRUncertain058"/>
      <w:r>
        <w:rPr>
          <w:sz w:val="28"/>
        </w:rPr>
        <w:t>д</w:t>
      </w:r>
      <w:bookmarkEnd w:id="211"/>
      <w:r>
        <w:rPr>
          <w:sz w:val="28"/>
        </w:rPr>
        <w:t>еление обязанностей, планирование</w:t>
      </w:r>
      <w:bookmarkStart w:id="212" w:name="OCRUncertain059"/>
      <w:r>
        <w:rPr>
          <w:sz w:val="28"/>
        </w:rPr>
        <w:t xml:space="preserve">", </w:t>
      </w:r>
      <w:bookmarkEnd w:id="212"/>
      <w:r>
        <w:rPr>
          <w:sz w:val="28"/>
        </w:rPr>
        <w:t>учет, подбор и распределение кадров, поддержание д</w:t>
      </w:r>
      <w:bookmarkStart w:id="213" w:name="OCRUncertain060"/>
      <w:r>
        <w:rPr>
          <w:sz w:val="28"/>
        </w:rPr>
        <w:t>и</w:t>
      </w:r>
      <w:bookmarkEnd w:id="213"/>
      <w:r>
        <w:rPr>
          <w:sz w:val="28"/>
        </w:rPr>
        <w:t>сци</w:t>
      </w:r>
      <w:bookmarkStart w:id="214" w:name="OCRUncertain061"/>
      <w:r>
        <w:rPr>
          <w:sz w:val="28"/>
        </w:rPr>
        <w:t>п</w:t>
      </w:r>
      <w:bookmarkEnd w:id="214"/>
      <w:r>
        <w:rPr>
          <w:sz w:val="28"/>
        </w:rPr>
        <w:t>лины.</w:t>
      </w:r>
    </w:p>
    <w:p w:rsidR="00EF7BBB" w:rsidRDefault="00EF7BBB">
      <w:pPr>
        <w:widowControl w:val="0"/>
        <w:ind w:firstLine="340"/>
        <w:jc w:val="both"/>
        <w:rPr>
          <w:sz w:val="28"/>
        </w:rPr>
      </w:pPr>
      <w:bookmarkStart w:id="215" w:name="OCRUncertain062"/>
      <w:r>
        <w:rPr>
          <w:sz w:val="28"/>
        </w:rPr>
        <w:t>К</w:t>
      </w:r>
      <w:bookmarkEnd w:id="215"/>
      <w:r>
        <w:rPr>
          <w:sz w:val="28"/>
        </w:rPr>
        <w:t xml:space="preserve">ерженцев считал, что в </w:t>
      </w:r>
      <w:bookmarkStart w:id="216" w:name="OCRUncertain063"/>
      <w:r>
        <w:rPr>
          <w:sz w:val="28"/>
        </w:rPr>
        <w:t>в работе</w:t>
      </w:r>
      <w:bookmarkEnd w:id="216"/>
      <w:r>
        <w:rPr>
          <w:sz w:val="28"/>
        </w:rPr>
        <w:t xml:space="preserve"> по руко</w:t>
      </w:r>
      <w:bookmarkStart w:id="217" w:name="OCRUncertain064"/>
      <w:r>
        <w:rPr>
          <w:sz w:val="28"/>
        </w:rPr>
        <w:t>водст</w:t>
      </w:r>
      <w:bookmarkEnd w:id="217"/>
      <w:r>
        <w:rPr>
          <w:sz w:val="28"/>
        </w:rPr>
        <w:t>в</w:t>
      </w:r>
      <w:bookmarkStart w:id="218" w:name="OCRUncertain065"/>
      <w:r>
        <w:rPr>
          <w:sz w:val="28"/>
        </w:rPr>
        <w:t>у организа</w:t>
      </w:r>
      <w:bookmarkEnd w:id="218"/>
      <w:r>
        <w:rPr>
          <w:sz w:val="28"/>
        </w:rPr>
        <w:t>циями разных  сфер деятельности есть общие черты</w:t>
      </w:r>
      <w:bookmarkStart w:id="219" w:name="OCRUncertain066"/>
      <w:r>
        <w:rPr>
          <w:sz w:val="28"/>
        </w:rPr>
        <w:t>,</w:t>
      </w:r>
      <w:bookmarkEnd w:id="219"/>
      <w:r>
        <w:rPr>
          <w:sz w:val="28"/>
        </w:rPr>
        <w:t xml:space="preserve"> поэтому </w:t>
      </w:r>
      <w:bookmarkStart w:id="220" w:name="OCRUncertain067"/>
      <w:r>
        <w:rPr>
          <w:sz w:val="28"/>
        </w:rPr>
        <w:t>возможен</w:t>
      </w:r>
      <w:bookmarkEnd w:id="220"/>
      <w:r>
        <w:rPr>
          <w:sz w:val="28"/>
        </w:rPr>
        <w:t xml:space="preserve"> </w:t>
      </w:r>
      <w:bookmarkStart w:id="221" w:name="OCRUncertain068"/>
      <w:r>
        <w:rPr>
          <w:sz w:val="28"/>
        </w:rPr>
        <w:t>об</w:t>
      </w:r>
      <w:bookmarkStart w:id="222" w:name="OCRUncertain069"/>
      <w:bookmarkEnd w:id="221"/>
      <w:r>
        <w:rPr>
          <w:sz w:val="28"/>
        </w:rPr>
        <w:t>мен</w:t>
      </w:r>
      <w:bookmarkEnd w:id="222"/>
      <w:r>
        <w:rPr>
          <w:sz w:val="28"/>
        </w:rPr>
        <w:t xml:space="preserve"> опытом и фо</w:t>
      </w:r>
      <w:bookmarkStart w:id="223" w:name="OCRUncertain073"/>
      <w:r>
        <w:rPr>
          <w:sz w:val="28"/>
        </w:rPr>
        <w:t>р</w:t>
      </w:r>
      <w:bookmarkEnd w:id="223"/>
      <w:r>
        <w:rPr>
          <w:sz w:val="28"/>
        </w:rPr>
        <w:t>м</w:t>
      </w:r>
      <w:bookmarkStart w:id="224" w:name="OCRUncertain074"/>
      <w:r>
        <w:rPr>
          <w:sz w:val="28"/>
        </w:rPr>
        <w:t>у</w:t>
      </w:r>
      <w:bookmarkEnd w:id="224"/>
      <w:r>
        <w:rPr>
          <w:sz w:val="28"/>
        </w:rPr>
        <w:t>лировка на основе</w:t>
      </w:r>
      <w:bookmarkStart w:id="225" w:name="OCRUncertain075"/>
      <w:r>
        <w:rPr>
          <w:sz w:val="28"/>
        </w:rPr>
        <w:t xml:space="preserve"> этого</w:t>
      </w:r>
      <w:bookmarkEnd w:id="225"/>
      <w:r>
        <w:rPr>
          <w:sz w:val="28"/>
        </w:rPr>
        <w:t xml:space="preserve"> опре</w:t>
      </w:r>
      <w:bookmarkStart w:id="226" w:name="OCRUncertain076"/>
      <w:r>
        <w:rPr>
          <w:sz w:val="28"/>
        </w:rPr>
        <w:t>д</w:t>
      </w:r>
      <w:bookmarkEnd w:id="226"/>
      <w:r>
        <w:rPr>
          <w:sz w:val="28"/>
        </w:rPr>
        <w:t>еле</w:t>
      </w:r>
      <w:bookmarkStart w:id="227" w:name="OCRUncertain077"/>
      <w:r>
        <w:rPr>
          <w:sz w:val="28"/>
        </w:rPr>
        <w:t>н</w:t>
      </w:r>
      <w:bookmarkEnd w:id="227"/>
      <w:r>
        <w:rPr>
          <w:sz w:val="28"/>
        </w:rPr>
        <w:t>ных общих принцыпов управления. К ним Керженцев отнес постановку целей и задач , разработку планов, учет , контроль , координацию использования людских и материальных ресурсов.</w:t>
      </w:r>
    </w:p>
    <w:p w:rsidR="00EF7BBB" w:rsidRDefault="00EF7BBB">
      <w:pPr>
        <w:widowControl w:val="0"/>
        <w:ind w:firstLine="400"/>
        <w:jc w:val="both"/>
        <w:rPr>
          <w:noProof/>
          <w:sz w:val="28"/>
        </w:rPr>
      </w:pPr>
      <w:bookmarkStart w:id="228" w:name="OCRUncertain088"/>
      <w:r>
        <w:rPr>
          <w:sz w:val="28"/>
        </w:rPr>
        <w:t>Кержен</w:t>
      </w:r>
      <w:bookmarkEnd w:id="228"/>
      <w:r>
        <w:rPr>
          <w:sz w:val="28"/>
        </w:rPr>
        <w:t>цев б</w:t>
      </w:r>
      <w:bookmarkStart w:id="229" w:name="OCRUncertain089"/>
      <w:r>
        <w:rPr>
          <w:sz w:val="28"/>
        </w:rPr>
        <w:t>ы</w:t>
      </w:r>
      <w:bookmarkEnd w:id="229"/>
      <w:r>
        <w:rPr>
          <w:sz w:val="28"/>
        </w:rPr>
        <w:t>л</w:t>
      </w:r>
      <w:bookmarkStart w:id="230" w:name="OCRUncertain090"/>
      <w:r>
        <w:rPr>
          <w:sz w:val="28"/>
        </w:rPr>
        <w:t xml:space="preserve"> убежден,</w:t>
      </w:r>
      <w:bookmarkEnd w:id="230"/>
      <w:r>
        <w:rPr>
          <w:sz w:val="28"/>
        </w:rPr>
        <w:t xml:space="preserve"> что процесс на</w:t>
      </w:r>
      <w:bookmarkStart w:id="231" w:name="OCRUncertain091"/>
      <w:r>
        <w:rPr>
          <w:sz w:val="28"/>
        </w:rPr>
        <w:t>у</w:t>
      </w:r>
      <w:bookmarkEnd w:id="231"/>
      <w:r>
        <w:rPr>
          <w:sz w:val="28"/>
        </w:rPr>
        <w:t>чной организации тру</w:t>
      </w:r>
      <w:r>
        <w:rPr>
          <w:sz w:val="28"/>
        </w:rPr>
        <w:softHyphen/>
        <w:t>да и управления невозможен без поддер</w:t>
      </w:r>
      <w:bookmarkStart w:id="232" w:name="OCRUncertain092"/>
      <w:r>
        <w:rPr>
          <w:sz w:val="28"/>
        </w:rPr>
        <w:t>жки ши</w:t>
      </w:r>
      <w:bookmarkEnd w:id="232"/>
      <w:r>
        <w:rPr>
          <w:sz w:val="28"/>
        </w:rPr>
        <w:t>р</w:t>
      </w:r>
      <w:bookmarkStart w:id="233" w:name="OCRUncertain093"/>
      <w:r>
        <w:rPr>
          <w:sz w:val="28"/>
        </w:rPr>
        <w:t>оки</w:t>
      </w:r>
      <w:bookmarkEnd w:id="233"/>
      <w:r>
        <w:rPr>
          <w:sz w:val="28"/>
        </w:rPr>
        <w:t>х</w:t>
      </w:r>
      <w:bookmarkStart w:id="234" w:name="OCRUncertain094"/>
      <w:r>
        <w:rPr>
          <w:sz w:val="28"/>
        </w:rPr>
        <w:t xml:space="preserve"> масс трудящихся которые должны быть не только точными </w:t>
      </w:r>
      <w:bookmarkStart w:id="235" w:name="OCRUncertain095"/>
      <w:bookmarkEnd w:id="234"/>
      <w:r>
        <w:rPr>
          <w:sz w:val="28"/>
        </w:rPr>
        <w:t>д</w:t>
      </w:r>
      <w:bookmarkEnd w:id="235"/>
      <w:r>
        <w:rPr>
          <w:sz w:val="28"/>
        </w:rPr>
        <w:t>ире</w:t>
      </w:r>
      <w:bookmarkStart w:id="236" w:name="OCRUncertain096"/>
      <w:r>
        <w:rPr>
          <w:sz w:val="28"/>
        </w:rPr>
        <w:t>ктив п</w:t>
      </w:r>
      <w:bookmarkEnd w:id="236"/>
      <w:r>
        <w:rPr>
          <w:sz w:val="28"/>
        </w:rPr>
        <w:t>о</w:t>
      </w:r>
      <w:bookmarkStart w:id="237" w:name="OCRUncertain097"/>
      <w:r>
        <w:rPr>
          <w:sz w:val="28"/>
        </w:rPr>
        <w:t>луче</w:t>
      </w:r>
      <w:bookmarkEnd w:id="237"/>
      <w:r>
        <w:rPr>
          <w:sz w:val="28"/>
        </w:rPr>
        <w:t xml:space="preserve">нных сверху, но и проявлять широкую </w:t>
      </w:r>
      <w:bookmarkStart w:id="238" w:name="OCRUncertain098"/>
      <w:r>
        <w:rPr>
          <w:sz w:val="28"/>
        </w:rPr>
        <w:t>инициативу ,</w:t>
      </w:r>
      <w:bookmarkEnd w:id="238"/>
      <w:r>
        <w:rPr>
          <w:sz w:val="28"/>
        </w:rPr>
        <w:t xml:space="preserve"> при</w:t>
      </w:r>
      <w:bookmarkStart w:id="239" w:name="OCRUncertain099"/>
      <w:r>
        <w:rPr>
          <w:sz w:val="28"/>
        </w:rPr>
        <w:t>д</w:t>
      </w:r>
      <w:bookmarkEnd w:id="239"/>
      <w:r>
        <w:rPr>
          <w:sz w:val="28"/>
        </w:rPr>
        <w:t xml:space="preserve">ающую </w:t>
      </w:r>
      <w:bookmarkStart w:id="240" w:name="OCRUncertain100"/>
      <w:r>
        <w:rPr>
          <w:sz w:val="28"/>
        </w:rPr>
        <w:t>организации дополнительные</w:t>
      </w:r>
      <w:bookmarkEnd w:id="240"/>
      <w:r>
        <w:rPr>
          <w:sz w:val="28"/>
        </w:rPr>
        <w:t xml:space="preserve"> жизненные силы.</w:t>
      </w:r>
    </w:p>
    <w:p w:rsidR="00EF7BBB" w:rsidRDefault="00EF7BBB">
      <w:pPr>
        <w:widowControl w:val="0"/>
        <w:ind w:left="80" w:right="260"/>
        <w:jc w:val="both"/>
        <w:rPr>
          <w:sz w:val="28"/>
        </w:rPr>
      </w:pPr>
      <w:r>
        <w:rPr>
          <w:sz w:val="28"/>
        </w:rPr>
        <w:t xml:space="preserve">          В то же время Керженцев не умалял роли и профессиональных руководителей, считая её в значительной мере определяющей , поскольку в их руках сосредоточены рычаги воздействия на трудовой коллектив, а следовательно, на </w:t>
      </w:r>
      <w:bookmarkStart w:id="241" w:name="OCRUncertain118"/>
      <w:r>
        <w:rPr>
          <w:sz w:val="28"/>
        </w:rPr>
        <w:t>общие результаты деятельности организации.</w:t>
      </w:r>
      <w:bookmarkEnd w:id="241"/>
    </w:p>
    <w:p w:rsidR="00EF7BBB" w:rsidRDefault="00EF7BBB">
      <w:pPr>
        <w:widowControl w:val="0"/>
        <w:ind w:left="100" w:right="240" w:firstLine="120"/>
        <w:jc w:val="both"/>
        <w:rPr>
          <w:sz w:val="28"/>
        </w:rPr>
      </w:pPr>
      <w:r>
        <w:rPr>
          <w:sz w:val="28"/>
        </w:rPr>
        <w:t xml:space="preserve">       Другой сторонник социального подхода к управлению Н.А.Витке</w:t>
      </w:r>
      <w:r>
        <w:rPr>
          <w:noProof/>
          <w:sz w:val="28"/>
        </w:rPr>
        <w:t xml:space="preserve"> </w:t>
      </w:r>
      <w:bookmarkStart w:id="242" w:name="OCRUncertain128"/>
      <w:r>
        <w:rPr>
          <w:sz w:val="28"/>
        </w:rPr>
        <w:t>в своей</w:t>
      </w:r>
      <w:bookmarkEnd w:id="242"/>
      <w:r>
        <w:rPr>
          <w:sz w:val="28"/>
        </w:rPr>
        <w:t xml:space="preserve"> </w:t>
      </w:r>
      <w:bookmarkStart w:id="243" w:name="OCRUncertain129"/>
      <w:r>
        <w:rPr>
          <w:sz w:val="28"/>
        </w:rPr>
        <w:t>социально - трудовой концепции управления</w:t>
      </w:r>
      <w:bookmarkEnd w:id="243"/>
      <w:r>
        <w:rPr>
          <w:sz w:val="28"/>
        </w:rPr>
        <w:t xml:space="preserve"> производством четко разграничил управле</w:t>
      </w:r>
      <w:r>
        <w:rPr>
          <w:sz w:val="28"/>
        </w:rPr>
        <w:softHyphen/>
      </w:r>
      <w:bookmarkStart w:id="244" w:name="OCRUncertain130"/>
      <w:r>
        <w:rPr>
          <w:sz w:val="28"/>
        </w:rPr>
        <w:t>н</w:t>
      </w:r>
      <w:bookmarkEnd w:id="244"/>
      <w:r>
        <w:rPr>
          <w:sz w:val="28"/>
        </w:rPr>
        <w:t>ие вещами и л</w:t>
      </w:r>
      <w:bookmarkStart w:id="245" w:name="OCRUncertain131"/>
      <w:r>
        <w:rPr>
          <w:sz w:val="28"/>
        </w:rPr>
        <w:t>юдьм</w:t>
      </w:r>
      <w:bookmarkEnd w:id="245"/>
      <w:r>
        <w:rPr>
          <w:sz w:val="28"/>
        </w:rPr>
        <w:t xml:space="preserve">и </w:t>
      </w:r>
      <w:bookmarkStart w:id="246" w:name="OCRUncertain132"/>
      <w:r>
        <w:rPr>
          <w:sz w:val="28"/>
        </w:rPr>
        <w:t>и с</w:t>
      </w:r>
      <w:bookmarkEnd w:id="246"/>
      <w:r>
        <w:rPr>
          <w:sz w:val="28"/>
        </w:rPr>
        <w:t>ко</w:t>
      </w:r>
      <w:bookmarkStart w:id="247" w:name="OCRUncertain133"/>
      <w:r>
        <w:rPr>
          <w:sz w:val="28"/>
        </w:rPr>
        <w:t>н</w:t>
      </w:r>
      <w:bookmarkEnd w:id="247"/>
      <w:r>
        <w:rPr>
          <w:sz w:val="28"/>
        </w:rPr>
        <w:t>центрировался на последнем.</w:t>
      </w:r>
    </w:p>
    <w:p w:rsidR="00EF7BBB" w:rsidRDefault="00EF7BBB">
      <w:pPr>
        <w:widowControl w:val="0"/>
        <w:ind w:right="140" w:firstLine="260"/>
        <w:jc w:val="both"/>
        <w:rPr>
          <w:noProof/>
          <w:sz w:val="28"/>
        </w:rPr>
      </w:pPr>
      <w:r>
        <w:rPr>
          <w:sz w:val="28"/>
        </w:rPr>
        <w:t xml:space="preserve">   По мнению Витке, управление представля</w:t>
      </w:r>
      <w:bookmarkStart w:id="248" w:name="OCRUncertain136"/>
      <w:r>
        <w:rPr>
          <w:sz w:val="28"/>
        </w:rPr>
        <w:t>е</w:t>
      </w:r>
      <w:bookmarkEnd w:id="248"/>
      <w:r>
        <w:rPr>
          <w:sz w:val="28"/>
        </w:rPr>
        <w:t>т собой единый це</w:t>
      </w:r>
      <w:r>
        <w:rPr>
          <w:sz w:val="28"/>
        </w:rPr>
        <w:softHyphen/>
        <w:t>лостный процесс, чьи элементы с</w:t>
      </w:r>
      <w:bookmarkStart w:id="249" w:name="OCRUncertain138"/>
      <w:r>
        <w:rPr>
          <w:sz w:val="28"/>
        </w:rPr>
        <w:t>оединяются с помощью административной функции</w:t>
      </w:r>
      <w:bookmarkStart w:id="250" w:name="OCRUncertain140"/>
      <w:bookmarkEnd w:id="249"/>
      <w:r>
        <w:rPr>
          <w:sz w:val="28"/>
        </w:rPr>
        <w:t>,</w:t>
      </w:r>
      <w:bookmarkEnd w:id="250"/>
      <w:r>
        <w:rPr>
          <w:sz w:val="28"/>
        </w:rPr>
        <w:t xml:space="preserve"> </w:t>
      </w:r>
      <w:bookmarkStart w:id="251" w:name="OCRUncertain141"/>
      <w:r>
        <w:rPr>
          <w:sz w:val="28"/>
        </w:rPr>
        <w:t>у</w:t>
      </w:r>
      <w:bookmarkEnd w:id="251"/>
      <w:r>
        <w:rPr>
          <w:sz w:val="28"/>
        </w:rPr>
        <w:t>чение</w:t>
      </w:r>
      <w:r>
        <w:rPr>
          <w:noProof/>
          <w:sz w:val="28"/>
        </w:rPr>
        <w:t xml:space="preserve"> </w:t>
      </w:r>
      <w:bookmarkStart w:id="252" w:name="OCRUncertain142"/>
      <w:r>
        <w:rPr>
          <w:sz w:val="28"/>
        </w:rPr>
        <w:t>о</w:t>
      </w:r>
      <w:bookmarkEnd w:id="252"/>
      <w:r>
        <w:rPr>
          <w:sz w:val="28"/>
        </w:rPr>
        <w:t xml:space="preserve"> которой стало краеугольным кам</w:t>
      </w:r>
      <w:r>
        <w:rPr>
          <w:sz w:val="28"/>
        </w:rPr>
        <w:softHyphen/>
        <w:t xml:space="preserve">нем его концепции. Чем выше уровень управления, тем больше в нем доля </w:t>
      </w:r>
      <w:bookmarkStart w:id="253" w:name="OCRUncertain144"/>
      <w:r>
        <w:rPr>
          <w:sz w:val="28"/>
        </w:rPr>
        <w:t>административных элементов по сравнению</w:t>
      </w:r>
      <w:bookmarkEnd w:id="253"/>
      <w:r>
        <w:rPr>
          <w:sz w:val="28"/>
        </w:rPr>
        <w:t xml:space="preserve"> с </w:t>
      </w:r>
      <w:bookmarkStart w:id="254" w:name="OCRUncertain145"/>
      <w:r>
        <w:rPr>
          <w:sz w:val="28"/>
        </w:rPr>
        <w:t>техническим,</w:t>
      </w:r>
      <w:bookmarkEnd w:id="254"/>
      <w:r>
        <w:rPr>
          <w:sz w:val="28"/>
        </w:rPr>
        <w:t xml:space="preserve"> тем более важную роль играет административная функция.</w:t>
      </w:r>
    </w:p>
    <w:p w:rsidR="00EF7BBB" w:rsidRDefault="00EF7BBB">
      <w:pPr>
        <w:widowControl w:val="0"/>
        <w:ind w:firstLine="440"/>
        <w:jc w:val="both"/>
        <w:rPr>
          <w:sz w:val="28"/>
        </w:rPr>
      </w:pPr>
      <w:r>
        <w:rPr>
          <w:sz w:val="28"/>
        </w:rPr>
        <w:t xml:space="preserve">Существо административной работы в соответствии с </w:t>
      </w:r>
      <w:bookmarkStart w:id="255" w:name="OCRUncertain147"/>
      <w:r>
        <w:rPr>
          <w:sz w:val="28"/>
        </w:rPr>
        <w:t>концеп</w:t>
      </w:r>
      <w:bookmarkStart w:id="256" w:name="OCRUncertain148"/>
      <w:bookmarkEnd w:id="255"/>
      <w:r>
        <w:rPr>
          <w:sz w:val="28"/>
        </w:rPr>
        <w:t>цией</w:t>
      </w:r>
      <w:bookmarkEnd w:id="256"/>
      <w:r>
        <w:rPr>
          <w:sz w:val="28"/>
        </w:rPr>
        <w:t xml:space="preserve"> Витке состояло в создании благоприятной </w:t>
      </w:r>
      <w:bookmarkStart w:id="257" w:name="OCRUncertain149"/>
      <w:r>
        <w:rPr>
          <w:sz w:val="28"/>
        </w:rPr>
        <w:t>социально-психологической</w:t>
      </w:r>
      <w:bookmarkEnd w:id="257"/>
      <w:r>
        <w:rPr>
          <w:sz w:val="28"/>
        </w:rPr>
        <w:t xml:space="preserve"> атмосферы в производственных коллективах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"духа улья"</w:t>
      </w:r>
      <w:bookmarkStart w:id="258" w:name="OCRUncertain150"/>
      <w:r>
        <w:rPr>
          <w:sz w:val="28"/>
        </w:rPr>
        <w:t>,</w:t>
      </w:r>
      <w:bookmarkEnd w:id="258"/>
      <w:r>
        <w:rPr>
          <w:sz w:val="28"/>
        </w:rPr>
        <w:t xml:space="preserve"> чего ни идеальная организация </w:t>
      </w:r>
      <w:bookmarkStart w:id="259" w:name="OCRUncertain151"/>
      <w:r>
        <w:rPr>
          <w:sz w:val="28"/>
        </w:rPr>
        <w:t>технологического процесса, ни</w:t>
      </w:r>
      <w:bookmarkEnd w:id="259"/>
      <w:r>
        <w:rPr>
          <w:sz w:val="28"/>
        </w:rPr>
        <w:t xml:space="preserve"> </w:t>
      </w:r>
      <w:bookmarkStart w:id="260" w:name="OCRUncertain152"/>
      <w:r>
        <w:rPr>
          <w:sz w:val="28"/>
        </w:rPr>
        <w:t>регламентация</w:t>
      </w:r>
      <w:bookmarkEnd w:id="260"/>
      <w:r>
        <w:rPr>
          <w:sz w:val="28"/>
        </w:rPr>
        <w:t xml:space="preserve"> служебных ф</w:t>
      </w:r>
      <w:bookmarkStart w:id="261" w:name="OCRUncertain153"/>
      <w:r>
        <w:rPr>
          <w:sz w:val="28"/>
        </w:rPr>
        <w:t>у</w:t>
      </w:r>
      <w:bookmarkEnd w:id="261"/>
      <w:r>
        <w:rPr>
          <w:sz w:val="28"/>
        </w:rPr>
        <w:t>нк</w:t>
      </w:r>
      <w:bookmarkStart w:id="262" w:name="OCRUncertain154"/>
      <w:r>
        <w:rPr>
          <w:sz w:val="28"/>
        </w:rPr>
        <w:t>ц</w:t>
      </w:r>
      <w:bookmarkEnd w:id="262"/>
      <w:r>
        <w:rPr>
          <w:sz w:val="28"/>
        </w:rPr>
        <w:t xml:space="preserve">ий, ни своевременное их </w:t>
      </w:r>
      <w:bookmarkStart w:id="263" w:name="OCRUncertain155"/>
      <w:r>
        <w:rPr>
          <w:sz w:val="28"/>
        </w:rPr>
        <w:t>регулирование</w:t>
      </w:r>
      <w:bookmarkEnd w:id="263"/>
      <w:r>
        <w:rPr>
          <w:sz w:val="28"/>
        </w:rPr>
        <w:t xml:space="preserve"> обеспечить не могли.</w:t>
      </w:r>
    </w:p>
    <w:p w:rsidR="00EF7BBB" w:rsidRDefault="00EF7BBB">
      <w:pPr>
        <w:widowControl w:val="0"/>
        <w:ind w:right="240"/>
        <w:jc w:val="both"/>
        <w:rPr>
          <w:sz w:val="28"/>
        </w:rPr>
      </w:pPr>
      <w:r>
        <w:rPr>
          <w:sz w:val="28"/>
        </w:rPr>
        <w:t xml:space="preserve">          Витке сформулировал также совокупность требований к </w:t>
      </w:r>
      <w:bookmarkStart w:id="264" w:name="OCRUncertain157"/>
      <w:r>
        <w:rPr>
          <w:sz w:val="28"/>
        </w:rPr>
        <w:t>руководителям</w:t>
      </w:r>
      <w:bookmarkEnd w:id="264"/>
      <w:r>
        <w:rPr>
          <w:noProof/>
          <w:sz w:val="28"/>
        </w:rPr>
        <w:t xml:space="preserve"> —</w:t>
      </w:r>
      <w:r>
        <w:rPr>
          <w:sz w:val="28"/>
        </w:rPr>
        <w:t xml:space="preserve"> носителям административно</w:t>
      </w:r>
      <w:bookmarkStart w:id="265" w:name="OCRUncertain158"/>
      <w:r>
        <w:rPr>
          <w:sz w:val="28"/>
        </w:rPr>
        <w:t>й</w:t>
      </w:r>
      <w:bookmarkEnd w:id="265"/>
      <w:r>
        <w:rPr>
          <w:sz w:val="28"/>
        </w:rPr>
        <w:t xml:space="preserve"> функции. Среди них: умение правильно </w:t>
      </w:r>
      <w:bookmarkStart w:id="266" w:name="OCRUncertain159"/>
      <w:r>
        <w:rPr>
          <w:sz w:val="28"/>
        </w:rPr>
        <w:t xml:space="preserve">подбирать персонал управленцев, четко распределять обязанности </w:t>
      </w:r>
      <w:bookmarkEnd w:id="266"/>
      <w:r>
        <w:rPr>
          <w:sz w:val="28"/>
        </w:rPr>
        <w:t xml:space="preserve">, намечать цели, координировать работу, </w:t>
      </w:r>
      <w:bookmarkStart w:id="267" w:name="OCRUncertain165"/>
      <w:r>
        <w:rPr>
          <w:sz w:val="28"/>
        </w:rPr>
        <w:t>осуществлять</w:t>
      </w:r>
      <w:bookmarkEnd w:id="267"/>
      <w:r>
        <w:rPr>
          <w:sz w:val="28"/>
        </w:rPr>
        <w:t xml:space="preserve"> контроль, но </w:t>
      </w:r>
      <w:bookmarkStart w:id="268" w:name="OCRUncertain166"/>
      <w:r>
        <w:rPr>
          <w:sz w:val="28"/>
        </w:rPr>
        <w:t>п</w:t>
      </w:r>
      <w:bookmarkEnd w:id="268"/>
      <w:r>
        <w:rPr>
          <w:sz w:val="28"/>
        </w:rPr>
        <w:t xml:space="preserve">ри </w:t>
      </w:r>
      <w:bookmarkStart w:id="269" w:name="OCRUncertain167"/>
      <w:r>
        <w:rPr>
          <w:sz w:val="28"/>
        </w:rPr>
        <w:t>этом «не</w:t>
      </w:r>
      <w:bookmarkEnd w:id="269"/>
      <w:r>
        <w:rPr>
          <w:sz w:val="28"/>
        </w:rPr>
        <w:t xml:space="preserve"> мнить себя техническим </w:t>
      </w:r>
      <w:bookmarkStart w:id="270" w:name="OCRUncertain168"/>
      <w:r>
        <w:rPr>
          <w:sz w:val="28"/>
        </w:rPr>
        <w:t>всезнайкой</w:t>
      </w:r>
      <w:bookmarkEnd w:id="270"/>
      <w:r>
        <w:rPr>
          <w:sz w:val="28"/>
        </w:rPr>
        <w:t xml:space="preserve"> и не распылять себя на мелочи техники».</w:t>
      </w:r>
    </w:p>
    <w:p w:rsidR="00EF7BBB" w:rsidRDefault="00EF7BBB">
      <w:pPr>
        <w:widowControl w:val="0"/>
        <w:ind w:firstLine="260"/>
        <w:jc w:val="both"/>
        <w:rPr>
          <w:sz w:val="28"/>
        </w:rPr>
      </w:pPr>
      <w:r>
        <w:rPr>
          <w:sz w:val="28"/>
        </w:rPr>
        <w:t xml:space="preserve">Наконец, еще одной важной вехой в развитии социального </w:t>
      </w:r>
      <w:bookmarkStart w:id="271" w:name="OCRUncertain169"/>
      <w:r>
        <w:rPr>
          <w:sz w:val="28"/>
        </w:rPr>
        <w:t>п</w:t>
      </w:r>
      <w:bookmarkEnd w:id="271"/>
      <w:r>
        <w:rPr>
          <w:sz w:val="28"/>
        </w:rPr>
        <w:t>од</w:t>
      </w:r>
      <w:r>
        <w:rPr>
          <w:sz w:val="28"/>
        </w:rPr>
        <w:softHyphen/>
        <w:t xml:space="preserve">хода к </w:t>
      </w:r>
      <w:bookmarkStart w:id="272" w:name="OCRUncertain170"/>
      <w:r>
        <w:rPr>
          <w:sz w:val="28"/>
        </w:rPr>
        <w:t>управлению можно</w:t>
      </w:r>
      <w:bookmarkEnd w:id="272"/>
      <w:r>
        <w:rPr>
          <w:sz w:val="28"/>
        </w:rPr>
        <w:t xml:space="preserve"> </w:t>
      </w:r>
      <w:bookmarkStart w:id="273" w:name="OCRUncertain171"/>
      <w:r>
        <w:rPr>
          <w:sz w:val="28"/>
        </w:rPr>
        <w:t>считать теорию</w:t>
      </w:r>
      <w:bookmarkEnd w:id="273"/>
      <w:r>
        <w:rPr>
          <w:sz w:val="28"/>
        </w:rPr>
        <w:t xml:space="preserve"> административной </w:t>
      </w:r>
      <w:bookmarkStart w:id="274" w:name="OCRUncertain172"/>
      <w:r>
        <w:rPr>
          <w:sz w:val="28"/>
        </w:rPr>
        <w:t>емкости,</w:t>
      </w:r>
      <w:bookmarkEnd w:id="274"/>
      <w:r>
        <w:rPr>
          <w:sz w:val="28"/>
        </w:rPr>
        <w:t xml:space="preserve"> выдвинутую в работа</w:t>
      </w:r>
      <w:bookmarkStart w:id="275" w:name="OCRUncertain173"/>
      <w:r>
        <w:rPr>
          <w:sz w:val="28"/>
        </w:rPr>
        <w:t>х Ф</w:t>
      </w:r>
      <w:bookmarkEnd w:id="275"/>
      <w:r>
        <w:rPr>
          <w:sz w:val="28"/>
        </w:rPr>
        <w:t>.Р. Дунаевского</w:t>
      </w:r>
      <w:r>
        <w:rPr>
          <w:noProof/>
          <w:sz w:val="28"/>
        </w:rPr>
        <w:t xml:space="preserve"> (1887—1960).</w:t>
      </w:r>
      <w:r>
        <w:rPr>
          <w:sz w:val="28"/>
        </w:rPr>
        <w:t xml:space="preserve"> Под </w:t>
      </w:r>
      <w:bookmarkStart w:id="276" w:name="OCRUncertain175"/>
      <w:r>
        <w:rPr>
          <w:sz w:val="28"/>
        </w:rPr>
        <w:t>административной ёмкостью Дунаевский понимал</w:t>
      </w:r>
      <w:bookmarkEnd w:id="276"/>
      <w:r>
        <w:rPr>
          <w:sz w:val="28"/>
        </w:rPr>
        <w:t xml:space="preserve"> способность </w:t>
      </w:r>
      <w:bookmarkStart w:id="277" w:name="OCRUncertain176"/>
      <w:r>
        <w:rPr>
          <w:sz w:val="28"/>
        </w:rPr>
        <w:t>управляющих руководить определенным количеством подчиненных в независимости от их личных качеств , что на современном</w:t>
      </w:r>
      <w:bookmarkEnd w:id="277"/>
      <w:r>
        <w:rPr>
          <w:sz w:val="28"/>
        </w:rPr>
        <w:t>, что на современном управ</w:t>
      </w:r>
      <w:r>
        <w:rPr>
          <w:sz w:val="28"/>
        </w:rPr>
        <w:softHyphen/>
        <w:t xml:space="preserve">ленческом языке принято называть </w:t>
      </w:r>
      <w:bookmarkStart w:id="278" w:name="OCRUncertain182"/>
      <w:r>
        <w:rPr>
          <w:sz w:val="28"/>
        </w:rPr>
        <w:t>д</w:t>
      </w:r>
      <w:bookmarkEnd w:id="278"/>
      <w:r>
        <w:rPr>
          <w:sz w:val="28"/>
        </w:rPr>
        <w:t>иапазоном контроля.</w:t>
      </w:r>
    </w:p>
    <w:p w:rsidR="00EF7BBB" w:rsidRDefault="00EF7BBB">
      <w:pPr>
        <w:widowControl w:val="0"/>
        <w:ind w:right="220"/>
        <w:jc w:val="both"/>
        <w:rPr>
          <w:sz w:val="28"/>
        </w:rPr>
      </w:pPr>
      <w:bookmarkStart w:id="279" w:name="OCRUncertain183"/>
      <w:r>
        <w:rPr>
          <w:sz w:val="28"/>
        </w:rPr>
        <w:t xml:space="preserve">          Ду</w:t>
      </w:r>
      <w:bookmarkEnd w:id="279"/>
      <w:r>
        <w:rPr>
          <w:sz w:val="28"/>
        </w:rPr>
        <w:t>наевский считал, что с развитием производства происходит разбухание промежуточного звена руководящих органов, связанноес необходимостью компенсировать превышение "административн</w:t>
      </w:r>
      <w:bookmarkStart w:id="280" w:name="OCRUncertain184"/>
      <w:r>
        <w:rPr>
          <w:sz w:val="28"/>
        </w:rPr>
        <w:t>о</w:t>
      </w:r>
      <w:bookmarkEnd w:id="280"/>
      <w:r>
        <w:rPr>
          <w:sz w:val="28"/>
        </w:rPr>
        <w:t xml:space="preserve">й </w:t>
      </w:r>
      <w:bookmarkStart w:id="281" w:name="OCRUncertain185"/>
      <w:r>
        <w:rPr>
          <w:sz w:val="28"/>
        </w:rPr>
        <w:t>ёмкости</w:t>
      </w:r>
      <w:r>
        <w:rPr>
          <w:noProof/>
          <w:sz w:val="28"/>
        </w:rPr>
        <w:t>''</w:t>
      </w:r>
      <w:r>
        <w:rPr>
          <w:sz w:val="28"/>
        </w:rPr>
        <w:t xml:space="preserve"> центра . В связи с этим</w:t>
      </w:r>
      <w:bookmarkEnd w:id="281"/>
      <w:r>
        <w:rPr>
          <w:sz w:val="28"/>
        </w:rPr>
        <w:t xml:space="preserve"> возникает огромная </w:t>
      </w:r>
      <w:bookmarkStart w:id="282" w:name="OCRUncertain187"/>
      <w:r>
        <w:rPr>
          <w:sz w:val="28"/>
        </w:rPr>
        <w:t>иерархия каж</w:t>
      </w:r>
      <w:bookmarkStart w:id="283" w:name="OCRUncertain188"/>
      <w:bookmarkEnd w:id="282"/>
      <w:r>
        <w:rPr>
          <w:sz w:val="28"/>
        </w:rPr>
        <w:t>дая</w:t>
      </w:r>
      <w:bookmarkEnd w:id="283"/>
      <w:r>
        <w:rPr>
          <w:sz w:val="28"/>
        </w:rPr>
        <w:t xml:space="preserve"> ступень ко</w:t>
      </w:r>
      <w:bookmarkStart w:id="284" w:name="OCRUncertain189"/>
      <w:r>
        <w:rPr>
          <w:sz w:val="28"/>
        </w:rPr>
        <w:t>торои последовательно</w:t>
      </w:r>
      <w:bookmarkEnd w:id="284"/>
      <w:r>
        <w:rPr>
          <w:sz w:val="28"/>
        </w:rPr>
        <w:t xml:space="preserve"> </w:t>
      </w:r>
      <w:bookmarkStart w:id="285" w:name="OCRUncertain193"/>
      <w:r>
        <w:rPr>
          <w:sz w:val="28"/>
        </w:rPr>
        <w:t>расширяет «административную</w:t>
      </w:r>
      <w:bookmarkEnd w:id="285"/>
      <w:r>
        <w:rPr>
          <w:sz w:val="28"/>
        </w:rPr>
        <w:t xml:space="preserve"> емкость» вышестоящей</w:t>
      </w:r>
      <w:bookmarkStart w:id="286" w:name="OCRUncertain194"/>
      <w:r>
        <w:rPr>
          <w:sz w:val="28"/>
        </w:rPr>
        <w:t>,</w:t>
      </w:r>
      <w:bookmarkEnd w:id="286"/>
      <w:r>
        <w:rPr>
          <w:sz w:val="28"/>
        </w:rPr>
        <w:t xml:space="preserve"> что в конечном итоге ведет к </w:t>
      </w:r>
      <w:bookmarkStart w:id="287" w:name="OCRUncertain195"/>
      <w:r>
        <w:rPr>
          <w:sz w:val="28"/>
        </w:rPr>
        <w:t>бюрократизации</w:t>
      </w:r>
      <w:bookmarkEnd w:id="287"/>
      <w:r>
        <w:rPr>
          <w:sz w:val="28"/>
        </w:rPr>
        <w:t xml:space="preserve">. </w:t>
      </w:r>
      <w:bookmarkStart w:id="288" w:name="OCRUncertain196"/>
      <w:r>
        <w:rPr>
          <w:sz w:val="28"/>
        </w:rPr>
        <w:t xml:space="preserve">Таким образом, </w:t>
      </w:r>
      <w:bookmarkEnd w:id="288"/>
      <w:r>
        <w:rPr>
          <w:sz w:val="28"/>
        </w:rPr>
        <w:t xml:space="preserve"> он заметил проблему нарастания информа</w:t>
      </w:r>
      <w:r>
        <w:rPr>
          <w:sz w:val="28"/>
        </w:rPr>
        <w:softHyphen/>
        <w:t>ционного барьера в управлении и сформул</w:t>
      </w:r>
      <w:bookmarkStart w:id="289" w:name="OCRUncertain197"/>
      <w:r>
        <w:rPr>
          <w:sz w:val="28"/>
        </w:rPr>
        <w:t>и</w:t>
      </w:r>
      <w:bookmarkEnd w:id="289"/>
      <w:r>
        <w:rPr>
          <w:sz w:val="28"/>
        </w:rPr>
        <w:t xml:space="preserve">ровал пути ее решения. </w:t>
      </w:r>
    </w:p>
    <w:p w:rsidR="00EF7BBB" w:rsidRDefault="00EF7BBB">
      <w:pPr>
        <w:widowControl w:val="0"/>
        <w:ind w:right="-37"/>
        <w:jc w:val="both"/>
        <w:rPr>
          <w:sz w:val="28"/>
        </w:rPr>
      </w:pPr>
      <w:r>
        <w:rPr>
          <w:sz w:val="28"/>
        </w:rPr>
        <w:t xml:space="preserve">         По мнению Дунаевского , трудности могут быть преодолены или на основе тщательного подбора и подготовки персонала, внедрения новых методов планирования и т.п., или расширения границ </w:t>
      </w:r>
      <w:bookmarkStart w:id="290" w:name="OCRUncertain200"/>
      <w:r>
        <w:rPr>
          <w:sz w:val="28"/>
        </w:rPr>
        <w:t>"административной</w:t>
      </w:r>
      <w:bookmarkEnd w:id="290"/>
      <w:r>
        <w:rPr>
          <w:sz w:val="28"/>
        </w:rPr>
        <w:t xml:space="preserve"> емкости" с помощью техники</w:t>
      </w:r>
      <w:bookmarkStart w:id="291" w:name="OCRUncertain201"/>
      <w:r>
        <w:rPr>
          <w:sz w:val="28"/>
        </w:rPr>
        <w:t>,</w:t>
      </w:r>
      <w:bookmarkEnd w:id="291"/>
      <w:r>
        <w:rPr>
          <w:sz w:val="28"/>
        </w:rPr>
        <w:t xml:space="preserve"> то есть передачи машинам всей вспомогательной, </w:t>
      </w:r>
      <w:bookmarkStart w:id="292" w:name="OCRUncertain202"/>
      <w:r>
        <w:rPr>
          <w:sz w:val="28"/>
        </w:rPr>
        <w:t xml:space="preserve"> механической</w:t>
      </w:r>
      <w:bookmarkEnd w:id="292"/>
      <w:r>
        <w:rPr>
          <w:sz w:val="28"/>
        </w:rPr>
        <w:t xml:space="preserve"> работы.</w:t>
      </w:r>
    </w:p>
    <w:p w:rsidR="00EF7BBB" w:rsidRDefault="00EF7BBB">
      <w:pPr>
        <w:widowControl w:val="0"/>
        <w:jc w:val="both"/>
        <w:rPr>
          <w:sz w:val="28"/>
        </w:rPr>
      </w:pPr>
      <w:bookmarkStart w:id="293" w:name="OCRUncertain203"/>
      <w:r>
        <w:rPr>
          <w:sz w:val="28"/>
        </w:rPr>
        <w:t xml:space="preserve">            В по</w:t>
      </w:r>
      <w:bookmarkEnd w:id="293"/>
      <w:r>
        <w:rPr>
          <w:sz w:val="28"/>
        </w:rPr>
        <w:t>сле</w:t>
      </w:r>
      <w:bookmarkStart w:id="294" w:name="OCRUncertain204"/>
      <w:r>
        <w:rPr>
          <w:sz w:val="28"/>
        </w:rPr>
        <w:t>ду</w:t>
      </w:r>
      <w:bookmarkEnd w:id="294"/>
      <w:r>
        <w:rPr>
          <w:sz w:val="28"/>
        </w:rPr>
        <w:t xml:space="preserve">ющие годы в управленческих исследованиях стал </w:t>
      </w:r>
      <w:bookmarkStart w:id="295" w:name="OCRUncertain205"/>
      <w:r>
        <w:rPr>
          <w:sz w:val="28"/>
        </w:rPr>
        <w:t xml:space="preserve">абсолютно преобладать отраслевой </w:t>
      </w:r>
      <w:bookmarkEnd w:id="295"/>
      <w:r>
        <w:rPr>
          <w:sz w:val="28"/>
        </w:rPr>
        <w:t xml:space="preserve">или </w:t>
      </w:r>
      <w:bookmarkStart w:id="296" w:name="OCRUncertain206"/>
      <w:r>
        <w:rPr>
          <w:sz w:val="28"/>
        </w:rPr>
        <w:t>народно- хозяйственный</w:t>
      </w:r>
      <w:bookmarkEnd w:id="296"/>
      <w:r>
        <w:rPr>
          <w:sz w:val="28"/>
        </w:rPr>
        <w:t xml:space="preserve"> подход, </w:t>
      </w:r>
      <w:bookmarkStart w:id="297" w:name="OCRUncertain207"/>
      <w:r>
        <w:rPr>
          <w:sz w:val="28"/>
        </w:rPr>
        <w:t>а на уровне</w:t>
      </w:r>
      <w:bookmarkEnd w:id="297"/>
      <w:r>
        <w:rPr>
          <w:sz w:val="28"/>
        </w:rPr>
        <w:t xml:space="preserve"> отдельных организаций они были сосредоточены на </w:t>
      </w:r>
      <w:bookmarkStart w:id="298" w:name="OCRUncertain208"/>
      <w:r>
        <w:rPr>
          <w:sz w:val="28"/>
        </w:rPr>
        <w:t>решении технических проблем и лишь с начала</w:t>
      </w:r>
      <w:bookmarkEnd w:id="298"/>
      <w:r>
        <w:rPr>
          <w:sz w:val="28"/>
        </w:rPr>
        <w:t xml:space="preserve"> </w:t>
      </w:r>
      <w:r>
        <w:rPr>
          <w:noProof/>
          <w:sz w:val="28"/>
        </w:rPr>
        <w:t>1960</w:t>
      </w:r>
      <w:r>
        <w:rPr>
          <w:sz w:val="28"/>
        </w:rPr>
        <w:t xml:space="preserve"> гг. начал </w:t>
      </w:r>
      <w:bookmarkStart w:id="299" w:name="OCRUncertain210"/>
      <w:r>
        <w:rPr>
          <w:sz w:val="28"/>
        </w:rPr>
        <w:t>постепенно</w:t>
      </w:r>
      <w:bookmarkEnd w:id="299"/>
      <w:r>
        <w:rPr>
          <w:sz w:val="28"/>
        </w:rPr>
        <w:t xml:space="preserve"> возро</w:t>
      </w:r>
      <w:bookmarkStart w:id="300" w:name="OCRUncertain211"/>
      <w:r>
        <w:rPr>
          <w:sz w:val="28"/>
        </w:rPr>
        <w:t>ж</w:t>
      </w:r>
      <w:bookmarkEnd w:id="300"/>
      <w:r>
        <w:rPr>
          <w:sz w:val="28"/>
        </w:rPr>
        <w:t>дат</w:t>
      </w:r>
      <w:bookmarkStart w:id="301" w:name="OCRUncertain212"/>
      <w:r>
        <w:rPr>
          <w:sz w:val="28"/>
        </w:rPr>
        <w:t>ь</w:t>
      </w:r>
      <w:bookmarkEnd w:id="301"/>
      <w:r>
        <w:rPr>
          <w:sz w:val="28"/>
        </w:rPr>
        <w:t>ся интерес к п</w:t>
      </w:r>
      <w:bookmarkStart w:id="302" w:name="OCRUncertain213"/>
      <w:r>
        <w:rPr>
          <w:sz w:val="28"/>
        </w:rPr>
        <w:t>е</w:t>
      </w:r>
      <w:bookmarkEnd w:id="302"/>
      <w:r>
        <w:rPr>
          <w:sz w:val="28"/>
        </w:rPr>
        <w:t xml:space="preserve">рвичному хозяйственному звену. Толчком к этому </w:t>
      </w:r>
      <w:bookmarkStart w:id="303" w:name="OCRUncertain215"/>
      <w:r>
        <w:rPr>
          <w:sz w:val="28"/>
        </w:rPr>
        <w:t>послужили два обстоятельства.</w:t>
      </w:r>
      <w:bookmarkEnd w:id="303"/>
      <w:r>
        <w:rPr>
          <w:sz w:val="28"/>
        </w:rPr>
        <w:t xml:space="preserve"> Во-первых, </w:t>
      </w:r>
      <w:bookmarkStart w:id="304" w:name="OCRUncertain216"/>
      <w:r>
        <w:rPr>
          <w:sz w:val="28"/>
        </w:rPr>
        <w:t>повсеместное</w:t>
      </w:r>
      <w:bookmarkEnd w:id="304"/>
      <w:r>
        <w:rPr>
          <w:sz w:val="28"/>
        </w:rPr>
        <w:t xml:space="preserve"> внедрение автоматизированных систем управления предприятиями ( АСУП) и во вторых развертывание знаменитых </w:t>
      </w:r>
      <w:bookmarkStart w:id="305" w:name="OCRUncertain223"/>
      <w:r>
        <w:rPr>
          <w:sz w:val="28"/>
        </w:rPr>
        <w:t>косыгинских</w:t>
      </w:r>
      <w:bookmarkEnd w:id="305"/>
      <w:r>
        <w:rPr>
          <w:sz w:val="28"/>
        </w:rPr>
        <w:t xml:space="preserve"> ре</w:t>
      </w:r>
      <w:bookmarkStart w:id="306" w:name="OCRUncertain224"/>
      <w:r>
        <w:rPr>
          <w:sz w:val="28"/>
        </w:rPr>
        <w:t>ф</w:t>
      </w:r>
      <w:bookmarkEnd w:id="306"/>
      <w:r>
        <w:rPr>
          <w:sz w:val="28"/>
        </w:rPr>
        <w:t xml:space="preserve">орм. В результате научных исследований  сформировалась идея комплексного подхода к </w:t>
      </w:r>
      <w:bookmarkStart w:id="307" w:name="OCRUncertain228"/>
      <w:r>
        <w:rPr>
          <w:sz w:val="28"/>
        </w:rPr>
        <w:t>управлеяию и</w:t>
      </w:r>
      <w:bookmarkEnd w:id="307"/>
      <w:r>
        <w:rPr>
          <w:sz w:val="28"/>
        </w:rPr>
        <w:t xml:space="preserve"> </w:t>
      </w:r>
      <w:bookmarkStart w:id="308" w:name="OCRUncertain229"/>
      <w:r>
        <w:rPr>
          <w:sz w:val="28"/>
        </w:rPr>
        <w:t>концепция хозяйственного механизма как единства</w:t>
      </w:r>
      <w:bookmarkEnd w:id="308"/>
      <w:r>
        <w:rPr>
          <w:sz w:val="28"/>
        </w:rPr>
        <w:t xml:space="preserve"> </w:t>
      </w:r>
      <w:bookmarkStart w:id="309" w:name="OCRUncertain230"/>
      <w:r>
        <w:rPr>
          <w:sz w:val="28"/>
        </w:rPr>
        <w:t>о</w:t>
      </w:r>
      <w:bookmarkEnd w:id="309"/>
      <w:r>
        <w:rPr>
          <w:sz w:val="28"/>
        </w:rPr>
        <w:t>рганизационной. экономической и социальной систем управления.</w:t>
      </w:r>
    </w:p>
    <w:p w:rsidR="00EF7BBB" w:rsidRDefault="00EF7BBB">
      <w:pPr>
        <w:widowControl w:val="0"/>
        <w:spacing w:line="220" w:lineRule="exact"/>
        <w:ind w:right="40"/>
        <w:jc w:val="both"/>
      </w:pPr>
      <w:bookmarkStart w:id="310" w:name="_GoBack"/>
      <w:bookmarkEnd w:id="310"/>
    </w:p>
    <w:sectPr w:rsidR="00EF7BBB">
      <w:footerReference w:type="even" r:id="rId6"/>
      <w:footerReference w:type="default" r:id="rId7"/>
      <w:pgSz w:w="11901" w:h="16817"/>
      <w:pgMar w:top="1440" w:right="1418" w:bottom="771" w:left="14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BB" w:rsidRDefault="00EF7BBB">
      <w:r>
        <w:separator/>
      </w:r>
    </w:p>
  </w:endnote>
  <w:endnote w:type="continuationSeparator" w:id="0">
    <w:p w:rsidR="00EF7BBB" w:rsidRDefault="00EF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BB" w:rsidRDefault="00EF7BBB">
    <w:pPr>
      <w:pStyle w:val="a3"/>
      <w:framePr w:wrap="around" w:vAnchor="text" w:hAnchor="margin" w:xAlign="right" w:y="1"/>
      <w:rPr>
        <w:rStyle w:val="a4"/>
      </w:rPr>
    </w:pPr>
  </w:p>
  <w:p w:rsidR="00EF7BBB" w:rsidRDefault="00EF7B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BB" w:rsidRDefault="00EF7BB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EF7BBB" w:rsidRDefault="00EF7B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BB" w:rsidRDefault="00EF7BBB">
      <w:r>
        <w:separator/>
      </w:r>
    </w:p>
  </w:footnote>
  <w:footnote w:type="continuationSeparator" w:id="0">
    <w:p w:rsidR="00EF7BBB" w:rsidRDefault="00EF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D18"/>
    <w:rsid w:val="0097628C"/>
    <w:rsid w:val="00AC5D18"/>
    <w:rsid w:val="00AF19AA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32D9-75C0-45BD-B71D-E897428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Рыночные отношения в нашей стране на протяжении всей ее истории вплоть до сегодняшнего дня были развиты очень слабо а в период 1930-1990-х гг</vt:lpstr>
    </vt:vector>
  </TitlesOfParts>
  <Company>Ден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Рыночные отношения в нашей стране на протяжении всей ее истории вплоть до сегодняшнего дня были развиты очень слабо а в период 1930-1990-х гг</dc:title>
  <dc:subject/>
  <dc:creator>Денис</dc:creator>
  <cp:keywords/>
  <dc:description/>
  <cp:lastModifiedBy>Irina</cp:lastModifiedBy>
  <cp:revision>2</cp:revision>
  <cp:lastPrinted>1998-05-06T21:27:00Z</cp:lastPrinted>
  <dcterms:created xsi:type="dcterms:W3CDTF">2014-08-05T12:43:00Z</dcterms:created>
  <dcterms:modified xsi:type="dcterms:W3CDTF">2014-08-05T12:43:00Z</dcterms:modified>
</cp:coreProperties>
</file>