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A3" w:rsidRDefault="00675FEA">
      <w:pPr>
        <w:ind w:firstLine="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99.75pt;flip:x" fillcolor="window">
            <v:imagedata r:id="rId7" o:title="Impe"/>
          </v:shape>
        </w:pict>
      </w:r>
    </w:p>
    <w:p w:rsidR="00697CA3" w:rsidRDefault="00D3163E">
      <w:pPr>
        <w:pStyle w:val="a5"/>
        <w:ind w:firstLine="567"/>
      </w:pPr>
      <w:r>
        <w:t xml:space="preserve">THE INSTITUTE OF INTERNATIONAL LAW AND ECONOMICS named after </w:t>
      </w:r>
      <w:r>
        <w:rPr>
          <w:color w:val="339966"/>
        </w:rPr>
        <w:t>A.S. Griboedov</w:t>
      </w:r>
    </w:p>
    <w:p w:rsidR="00697CA3" w:rsidRDefault="00697CA3">
      <w:pPr>
        <w:ind w:firstLine="567"/>
        <w:jc w:val="center"/>
        <w:rPr>
          <w:lang w:val="en-US"/>
        </w:rPr>
      </w:pPr>
    </w:p>
    <w:p w:rsidR="00697CA3" w:rsidRDefault="00D3163E">
      <w:pPr>
        <w:ind w:firstLine="567"/>
        <w:jc w:val="center"/>
        <w:rPr>
          <w:b/>
          <w:sz w:val="16"/>
        </w:rPr>
      </w:pPr>
      <w:r>
        <w:rPr>
          <w:b/>
          <w:sz w:val="16"/>
        </w:rPr>
        <w:t>3-й курс заочного отделения экономического факультета</w:t>
      </w:r>
    </w:p>
    <w:p w:rsidR="00697CA3" w:rsidRDefault="00D3163E">
      <w:pPr>
        <w:ind w:firstLine="567"/>
        <w:jc w:val="center"/>
        <w:rPr>
          <w:b/>
          <w:sz w:val="16"/>
        </w:rPr>
      </w:pPr>
      <w:r>
        <w:rPr>
          <w:b/>
          <w:sz w:val="16"/>
        </w:rPr>
        <w:t>с сокращенной программой обучения</w:t>
      </w:r>
    </w:p>
    <w:p w:rsidR="00697CA3" w:rsidRDefault="00D3163E">
      <w:pPr>
        <w:ind w:firstLine="567"/>
        <w:jc w:val="center"/>
        <w:rPr>
          <w:b/>
          <w:sz w:val="16"/>
        </w:rPr>
      </w:pPr>
      <w:r>
        <w:rPr>
          <w:b/>
          <w:sz w:val="16"/>
        </w:rPr>
        <w:t>специальность  060400  «Финансы и кредит»</w:t>
      </w:r>
    </w:p>
    <w:p w:rsidR="00697CA3" w:rsidRDefault="00D3163E">
      <w:pPr>
        <w:ind w:firstLine="567"/>
        <w:jc w:val="center"/>
        <w:rPr>
          <w:b/>
          <w:sz w:val="16"/>
        </w:rPr>
      </w:pPr>
      <w:r>
        <w:rPr>
          <w:b/>
          <w:sz w:val="16"/>
        </w:rPr>
        <w:t>группа  Фс-051с  (Фс-061с)</w:t>
      </w:r>
    </w:p>
    <w:p w:rsidR="00697CA3" w:rsidRDefault="00697CA3">
      <w:pPr>
        <w:ind w:firstLine="567"/>
        <w:jc w:val="center"/>
        <w:rPr>
          <w:b/>
          <w:sz w:val="16"/>
        </w:rPr>
      </w:pPr>
    </w:p>
    <w:p w:rsidR="00697CA3" w:rsidRDefault="00697CA3">
      <w:pPr>
        <w:ind w:firstLine="567"/>
        <w:jc w:val="center"/>
        <w:rPr>
          <w:b/>
          <w:sz w:val="16"/>
        </w:rPr>
      </w:pPr>
    </w:p>
    <w:p w:rsidR="00697CA3" w:rsidRDefault="00697CA3">
      <w:pPr>
        <w:ind w:firstLine="567"/>
        <w:jc w:val="center"/>
        <w:rPr>
          <w:b/>
          <w:sz w:val="16"/>
        </w:rPr>
      </w:pPr>
    </w:p>
    <w:p w:rsidR="00697CA3" w:rsidRDefault="00697CA3">
      <w:pPr>
        <w:ind w:firstLine="567"/>
        <w:jc w:val="center"/>
        <w:rPr>
          <w:b/>
          <w:sz w:val="16"/>
        </w:rPr>
      </w:pPr>
    </w:p>
    <w:p w:rsidR="00697CA3" w:rsidRDefault="00697CA3">
      <w:pPr>
        <w:ind w:firstLine="567"/>
        <w:jc w:val="center"/>
        <w:rPr>
          <w:b/>
          <w:sz w:val="16"/>
        </w:rPr>
      </w:pPr>
    </w:p>
    <w:p w:rsidR="00697CA3" w:rsidRDefault="00697CA3">
      <w:pPr>
        <w:ind w:firstLine="567"/>
        <w:jc w:val="center"/>
        <w:rPr>
          <w:b/>
          <w:sz w:val="16"/>
        </w:rPr>
      </w:pPr>
    </w:p>
    <w:p w:rsidR="00697CA3" w:rsidRDefault="00697CA3">
      <w:pPr>
        <w:ind w:firstLine="567"/>
        <w:jc w:val="center"/>
        <w:rPr>
          <w:b/>
          <w:sz w:val="16"/>
        </w:rPr>
      </w:pPr>
    </w:p>
    <w:p w:rsidR="00697CA3" w:rsidRDefault="00697CA3">
      <w:pPr>
        <w:ind w:firstLine="567"/>
        <w:jc w:val="center"/>
        <w:rPr>
          <w:b/>
          <w:sz w:val="16"/>
        </w:rPr>
      </w:pPr>
    </w:p>
    <w:p w:rsidR="00697CA3" w:rsidRDefault="00D3163E">
      <w:pPr>
        <w:pStyle w:val="2"/>
        <w:keepNext w:val="0"/>
        <w:spacing w:line="240" w:lineRule="auto"/>
        <w:ind w:firstLine="567"/>
      </w:pPr>
      <w:r>
        <w:t>КУРСОВАЯ  РАБОТА</w:t>
      </w:r>
    </w:p>
    <w:p w:rsidR="00697CA3" w:rsidRDefault="00D3163E">
      <w:pPr>
        <w:ind w:firstLine="567"/>
        <w:jc w:val="center"/>
        <w:rPr>
          <w:b/>
        </w:rPr>
      </w:pPr>
      <w:r>
        <w:rPr>
          <w:b/>
        </w:rPr>
        <w:t>ПО ДИСЦИПЛИНЕ  «МЕНЕДЖМЕНТ»</w:t>
      </w:r>
    </w:p>
    <w:p w:rsidR="00697CA3" w:rsidRDefault="00697CA3">
      <w:pPr>
        <w:ind w:firstLine="567"/>
        <w:jc w:val="center"/>
        <w:rPr>
          <w:b/>
        </w:rPr>
      </w:pPr>
    </w:p>
    <w:p w:rsidR="00697CA3" w:rsidRDefault="00D3163E">
      <w:pPr>
        <w:ind w:firstLine="567"/>
        <w:jc w:val="center"/>
        <w:rPr>
          <w:b/>
        </w:rPr>
      </w:pPr>
      <w:r>
        <w:rPr>
          <w:b/>
        </w:rPr>
        <w:t>На тему</w:t>
      </w:r>
    </w:p>
    <w:p w:rsidR="00697CA3" w:rsidRDefault="00697CA3">
      <w:pPr>
        <w:ind w:firstLine="567"/>
        <w:jc w:val="center"/>
        <w:rPr>
          <w:b/>
        </w:rPr>
      </w:pPr>
    </w:p>
    <w:p w:rsidR="00697CA3" w:rsidRDefault="00D3163E">
      <w:pPr>
        <w:ind w:firstLine="567"/>
        <w:jc w:val="center"/>
        <w:rPr>
          <w:b/>
        </w:rPr>
      </w:pPr>
      <w:r>
        <w:rPr>
          <w:b/>
        </w:rPr>
        <w:t>«УПРАВЛЕНЧЕСКИЕ РЕШЕНИЯ: ВИДЫ И СОДЕРЖАНИЕ»</w:t>
      </w:r>
    </w:p>
    <w:p w:rsidR="00697CA3" w:rsidRDefault="00697CA3">
      <w:pPr>
        <w:ind w:firstLine="567"/>
        <w:jc w:val="both"/>
        <w:rPr>
          <w:b/>
        </w:rPr>
      </w:pPr>
    </w:p>
    <w:p w:rsidR="00697CA3" w:rsidRDefault="00697CA3">
      <w:pPr>
        <w:ind w:firstLine="567"/>
        <w:jc w:val="both"/>
        <w:rPr>
          <w:b/>
        </w:rPr>
      </w:pPr>
    </w:p>
    <w:p w:rsidR="00697CA3" w:rsidRDefault="00697CA3">
      <w:pPr>
        <w:ind w:firstLine="567"/>
        <w:jc w:val="both"/>
        <w:rPr>
          <w:b/>
        </w:rPr>
      </w:pPr>
    </w:p>
    <w:p w:rsidR="00697CA3" w:rsidRDefault="00697CA3">
      <w:pPr>
        <w:ind w:firstLine="567"/>
        <w:jc w:val="both"/>
        <w:rPr>
          <w:b/>
        </w:rPr>
      </w:pPr>
    </w:p>
    <w:p w:rsidR="00697CA3" w:rsidRDefault="00697CA3">
      <w:pPr>
        <w:ind w:firstLine="567"/>
        <w:jc w:val="both"/>
        <w:rPr>
          <w:b/>
        </w:rPr>
      </w:pPr>
    </w:p>
    <w:p w:rsidR="00697CA3" w:rsidRDefault="00697CA3">
      <w:pPr>
        <w:ind w:firstLine="567"/>
        <w:jc w:val="both"/>
        <w:rPr>
          <w:b/>
        </w:rPr>
      </w:pPr>
    </w:p>
    <w:p w:rsidR="00697CA3" w:rsidRDefault="00697CA3">
      <w:pPr>
        <w:ind w:firstLine="567"/>
        <w:jc w:val="both"/>
        <w:rPr>
          <w:b/>
        </w:rPr>
      </w:pPr>
    </w:p>
    <w:p w:rsidR="00697CA3" w:rsidRDefault="00697CA3">
      <w:pPr>
        <w:ind w:firstLine="567"/>
        <w:jc w:val="both"/>
        <w:rPr>
          <w:b/>
        </w:rPr>
      </w:pPr>
    </w:p>
    <w:p w:rsidR="00697CA3" w:rsidRDefault="00697CA3">
      <w:pPr>
        <w:ind w:firstLine="567"/>
        <w:jc w:val="both"/>
        <w:rPr>
          <w:b/>
        </w:rPr>
      </w:pPr>
    </w:p>
    <w:p w:rsidR="00697CA3" w:rsidRDefault="00697CA3">
      <w:pPr>
        <w:ind w:firstLine="567"/>
        <w:jc w:val="both"/>
        <w:rPr>
          <w:b/>
        </w:rPr>
      </w:pPr>
    </w:p>
    <w:p w:rsidR="00697CA3" w:rsidRDefault="00D3163E">
      <w:pPr>
        <w:ind w:firstLine="567"/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          Студент                  </w:t>
      </w:r>
      <w:r>
        <w:rPr>
          <w:b/>
          <w:u w:val="single"/>
        </w:rPr>
        <w:t>ПЫРХ    С. В.</w:t>
      </w:r>
    </w:p>
    <w:p w:rsidR="00697CA3" w:rsidRDefault="00D3163E">
      <w:pPr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(ЭУ/99 – 24)</w:t>
      </w:r>
    </w:p>
    <w:p w:rsidR="00697CA3" w:rsidRDefault="00697CA3">
      <w:pPr>
        <w:ind w:firstLine="567"/>
        <w:jc w:val="both"/>
        <w:rPr>
          <w:b/>
        </w:rPr>
      </w:pPr>
    </w:p>
    <w:p w:rsidR="00697CA3" w:rsidRDefault="00697CA3">
      <w:pPr>
        <w:ind w:firstLine="567"/>
        <w:jc w:val="both"/>
        <w:rPr>
          <w:b/>
        </w:rPr>
      </w:pPr>
    </w:p>
    <w:p w:rsidR="00697CA3" w:rsidRDefault="00D3163E">
      <w:pPr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Руководитель</w:t>
      </w:r>
    </w:p>
    <w:p w:rsidR="00697CA3" w:rsidRDefault="00D3163E">
      <w:pPr>
        <w:ind w:firstLine="567"/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          Доцент                   </w:t>
      </w:r>
      <w:r>
        <w:rPr>
          <w:b/>
          <w:u w:val="single"/>
        </w:rPr>
        <w:t>ПОДСЫПАНИНА  Т.Д.</w:t>
      </w: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D3163E">
      <w:pPr>
        <w:pStyle w:val="2"/>
        <w:keepNext w:val="0"/>
        <w:spacing w:line="240" w:lineRule="auto"/>
        <w:ind w:firstLine="567"/>
      </w:pPr>
      <w:r>
        <w:t>Москва,  2000</w:t>
      </w:r>
    </w:p>
    <w:p w:rsidR="00697CA3" w:rsidRDefault="00697CA3">
      <w:pPr>
        <w:ind w:firstLine="567"/>
        <w:jc w:val="both"/>
      </w:pPr>
    </w:p>
    <w:p w:rsidR="00697CA3" w:rsidRDefault="00D3163E">
      <w:pPr>
        <w:pStyle w:val="20"/>
        <w:ind w:firstLine="0"/>
        <w:jc w:val="center"/>
        <w:rPr>
          <w:bCs w:val="0"/>
          <w:i w:val="0"/>
          <w:iCs w:val="0"/>
          <w:u w:val="none"/>
        </w:rPr>
      </w:pPr>
      <w:r>
        <w:rPr>
          <w:bCs w:val="0"/>
          <w:i w:val="0"/>
          <w:iCs w:val="0"/>
          <w:u w:val="none"/>
        </w:rPr>
        <w:t>СОДЕРЖАНИЕ.</w:t>
      </w:r>
    </w:p>
    <w:p w:rsidR="00697CA3" w:rsidRDefault="00697CA3">
      <w:pPr>
        <w:pStyle w:val="20"/>
        <w:ind w:firstLine="0"/>
        <w:jc w:val="center"/>
        <w:rPr>
          <w:b w:val="0"/>
          <w:i w:val="0"/>
          <w:iCs w:val="0"/>
          <w:u w:val="none"/>
        </w:rPr>
      </w:pPr>
    </w:p>
    <w:p w:rsidR="00697CA3" w:rsidRDefault="00697CA3">
      <w:pPr>
        <w:pStyle w:val="20"/>
        <w:ind w:firstLine="0"/>
        <w:jc w:val="left"/>
        <w:rPr>
          <w:b w:val="0"/>
          <w:i w:val="0"/>
          <w:iCs w:val="0"/>
          <w:u w:val="none"/>
        </w:rPr>
      </w:pPr>
    </w:p>
    <w:p w:rsidR="00697CA3" w:rsidRDefault="00D3163E">
      <w:pPr>
        <w:pStyle w:val="20"/>
        <w:ind w:left="720" w:firstLine="0"/>
        <w:jc w:val="left"/>
        <w:rPr>
          <w:b w:val="0"/>
          <w:bCs w:val="0"/>
          <w:i w:val="0"/>
          <w:iCs w:val="0"/>
          <w:u w:val="none"/>
        </w:rPr>
      </w:pPr>
      <w:r>
        <w:rPr>
          <w:b w:val="0"/>
          <w:bCs w:val="0"/>
          <w:i w:val="0"/>
          <w:iCs w:val="0"/>
          <w:u w:val="none"/>
          <w:lang w:val="en-US"/>
        </w:rPr>
        <w:t>I</w:t>
      </w:r>
      <w:r>
        <w:rPr>
          <w:b w:val="0"/>
          <w:bCs w:val="0"/>
          <w:i w:val="0"/>
          <w:iCs w:val="0"/>
          <w:u w:val="none"/>
        </w:rPr>
        <w:t>.     Введение ……………………………………………………………..……………..2</w:t>
      </w:r>
    </w:p>
    <w:p w:rsidR="00697CA3" w:rsidRDefault="00697CA3">
      <w:pPr>
        <w:pStyle w:val="20"/>
        <w:ind w:left="720" w:firstLine="0"/>
        <w:jc w:val="left"/>
        <w:rPr>
          <w:b w:val="0"/>
          <w:bCs w:val="0"/>
          <w:i w:val="0"/>
          <w:iCs w:val="0"/>
          <w:u w:val="none"/>
        </w:rPr>
      </w:pPr>
    </w:p>
    <w:p w:rsidR="00697CA3" w:rsidRDefault="00D3163E">
      <w:pPr>
        <w:pStyle w:val="20"/>
        <w:ind w:left="720" w:firstLine="0"/>
        <w:jc w:val="left"/>
        <w:rPr>
          <w:b w:val="0"/>
          <w:bCs w:val="0"/>
          <w:i w:val="0"/>
          <w:iCs w:val="0"/>
          <w:u w:val="none"/>
        </w:rPr>
      </w:pPr>
      <w:r>
        <w:rPr>
          <w:b w:val="0"/>
          <w:bCs w:val="0"/>
          <w:i w:val="0"/>
          <w:iCs w:val="0"/>
          <w:u w:val="none"/>
          <w:lang w:val="en-US"/>
        </w:rPr>
        <w:t>II</w:t>
      </w:r>
      <w:r>
        <w:rPr>
          <w:b w:val="0"/>
          <w:bCs w:val="0"/>
          <w:i w:val="0"/>
          <w:iCs w:val="0"/>
          <w:u w:val="none"/>
        </w:rPr>
        <w:t>.    Понятия и классификация решений …………………………….………………..4</w:t>
      </w:r>
    </w:p>
    <w:p w:rsidR="00697CA3" w:rsidRDefault="00697CA3">
      <w:pPr>
        <w:pStyle w:val="20"/>
        <w:ind w:left="720" w:firstLine="0"/>
        <w:jc w:val="left"/>
        <w:rPr>
          <w:b w:val="0"/>
          <w:bCs w:val="0"/>
          <w:i w:val="0"/>
          <w:iCs w:val="0"/>
          <w:u w:val="none"/>
        </w:rPr>
      </w:pPr>
    </w:p>
    <w:p w:rsidR="00697CA3" w:rsidRDefault="00D3163E">
      <w:pPr>
        <w:pStyle w:val="20"/>
        <w:ind w:left="720" w:firstLine="0"/>
        <w:jc w:val="left"/>
        <w:rPr>
          <w:b w:val="0"/>
          <w:bCs w:val="0"/>
          <w:i w:val="0"/>
          <w:iCs w:val="0"/>
          <w:u w:val="none"/>
        </w:rPr>
      </w:pPr>
      <w:r>
        <w:rPr>
          <w:b w:val="0"/>
          <w:bCs w:val="0"/>
          <w:i w:val="0"/>
          <w:iCs w:val="0"/>
          <w:u w:val="none"/>
        </w:rPr>
        <w:t>2.1.  Главные отличия управленческих (организационных) решений ………………4</w:t>
      </w:r>
    </w:p>
    <w:p w:rsidR="00697CA3" w:rsidRDefault="00697CA3">
      <w:pPr>
        <w:pStyle w:val="20"/>
        <w:ind w:left="720" w:firstLine="0"/>
        <w:jc w:val="left"/>
        <w:rPr>
          <w:b w:val="0"/>
          <w:bCs w:val="0"/>
          <w:i w:val="0"/>
          <w:iCs w:val="0"/>
          <w:u w:val="none"/>
        </w:rPr>
      </w:pPr>
    </w:p>
    <w:p w:rsidR="00697CA3" w:rsidRDefault="00D3163E">
      <w:pPr>
        <w:pStyle w:val="20"/>
        <w:ind w:left="720" w:firstLine="0"/>
        <w:jc w:val="left"/>
        <w:rPr>
          <w:b w:val="0"/>
          <w:bCs w:val="0"/>
          <w:i w:val="0"/>
          <w:iCs w:val="0"/>
          <w:u w:val="none"/>
        </w:rPr>
      </w:pPr>
      <w:r>
        <w:rPr>
          <w:b w:val="0"/>
          <w:bCs w:val="0"/>
          <w:i w:val="0"/>
          <w:iCs w:val="0"/>
          <w:u w:val="none"/>
        </w:rPr>
        <w:t>2.2.  Методы, использующиеся в процессе принятия решений ……………….……..7</w:t>
      </w:r>
    </w:p>
    <w:p w:rsidR="00697CA3" w:rsidRDefault="00697CA3">
      <w:pPr>
        <w:pStyle w:val="20"/>
        <w:ind w:left="720" w:firstLine="0"/>
        <w:jc w:val="left"/>
        <w:rPr>
          <w:b w:val="0"/>
          <w:bCs w:val="0"/>
          <w:i w:val="0"/>
          <w:iCs w:val="0"/>
          <w:u w:val="none"/>
        </w:rPr>
      </w:pPr>
    </w:p>
    <w:p w:rsidR="00697CA3" w:rsidRDefault="00D3163E">
      <w:pPr>
        <w:pStyle w:val="20"/>
        <w:ind w:left="720" w:firstLine="0"/>
        <w:jc w:val="left"/>
        <w:rPr>
          <w:b w:val="0"/>
          <w:bCs w:val="0"/>
          <w:i w:val="0"/>
          <w:iCs w:val="0"/>
          <w:u w:val="none"/>
        </w:rPr>
      </w:pPr>
      <w:r>
        <w:rPr>
          <w:b w:val="0"/>
          <w:bCs w:val="0"/>
          <w:i w:val="0"/>
          <w:iCs w:val="0"/>
          <w:u w:val="none"/>
          <w:lang w:val="en-US"/>
        </w:rPr>
        <w:t>III</w:t>
      </w:r>
      <w:r>
        <w:rPr>
          <w:b w:val="0"/>
          <w:bCs w:val="0"/>
          <w:i w:val="0"/>
          <w:iCs w:val="0"/>
          <w:u w:val="none"/>
        </w:rPr>
        <w:t>.   Менеджер – как генератор управленческих решений …………………………...9</w:t>
      </w:r>
    </w:p>
    <w:p w:rsidR="00697CA3" w:rsidRDefault="00697CA3">
      <w:pPr>
        <w:pStyle w:val="20"/>
        <w:ind w:left="720" w:firstLine="0"/>
        <w:jc w:val="left"/>
        <w:rPr>
          <w:b w:val="0"/>
          <w:bCs w:val="0"/>
          <w:i w:val="0"/>
          <w:iCs w:val="0"/>
          <w:u w:val="none"/>
        </w:rPr>
      </w:pPr>
    </w:p>
    <w:p w:rsidR="00697CA3" w:rsidRDefault="00D3163E">
      <w:pPr>
        <w:pStyle w:val="20"/>
        <w:ind w:left="720" w:firstLine="0"/>
        <w:jc w:val="left"/>
        <w:rPr>
          <w:b w:val="0"/>
          <w:bCs w:val="0"/>
          <w:i w:val="0"/>
          <w:iCs w:val="0"/>
          <w:u w:val="none"/>
        </w:rPr>
      </w:pPr>
      <w:r>
        <w:rPr>
          <w:b w:val="0"/>
          <w:bCs w:val="0"/>
          <w:i w:val="0"/>
          <w:iCs w:val="0"/>
          <w:u w:val="none"/>
          <w:lang w:val="en-US"/>
        </w:rPr>
        <w:t>IV</w:t>
      </w:r>
      <w:r>
        <w:rPr>
          <w:b w:val="0"/>
          <w:bCs w:val="0"/>
          <w:i w:val="0"/>
          <w:iCs w:val="0"/>
          <w:u w:val="none"/>
        </w:rPr>
        <w:t>.   Выводы ……………………………………………………………………………12</w:t>
      </w:r>
    </w:p>
    <w:p w:rsidR="00697CA3" w:rsidRDefault="00697CA3">
      <w:pPr>
        <w:pStyle w:val="20"/>
        <w:ind w:left="720" w:firstLine="0"/>
        <w:jc w:val="left"/>
        <w:rPr>
          <w:b w:val="0"/>
          <w:bCs w:val="0"/>
          <w:i w:val="0"/>
          <w:iCs w:val="0"/>
          <w:u w:val="none"/>
        </w:rPr>
      </w:pPr>
    </w:p>
    <w:p w:rsidR="00697CA3" w:rsidRDefault="00D3163E">
      <w:pPr>
        <w:pStyle w:val="20"/>
        <w:ind w:left="720" w:firstLine="0"/>
        <w:jc w:val="left"/>
        <w:rPr>
          <w:b w:val="0"/>
          <w:bCs w:val="0"/>
          <w:i w:val="0"/>
          <w:iCs w:val="0"/>
          <w:u w:val="none"/>
        </w:rPr>
      </w:pPr>
      <w:r>
        <w:rPr>
          <w:b w:val="0"/>
          <w:bCs w:val="0"/>
          <w:i w:val="0"/>
          <w:iCs w:val="0"/>
          <w:u w:val="none"/>
          <w:lang w:val="en-US"/>
        </w:rPr>
        <w:t>V</w:t>
      </w:r>
      <w:r>
        <w:rPr>
          <w:b w:val="0"/>
          <w:bCs w:val="0"/>
          <w:i w:val="0"/>
          <w:iCs w:val="0"/>
          <w:u w:val="none"/>
        </w:rPr>
        <w:t>.    Список используемой литературы …………...………………………………….14</w:t>
      </w:r>
    </w:p>
    <w:p w:rsidR="00697CA3" w:rsidRDefault="00697CA3">
      <w:pPr>
        <w:ind w:firstLine="567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D3163E">
      <w:pPr>
        <w:pStyle w:val="3"/>
        <w:keepNext w:val="0"/>
        <w:ind w:firstLine="567"/>
        <w:rPr>
          <w:sz w:val="24"/>
        </w:rPr>
      </w:pPr>
      <w:r>
        <w:rPr>
          <w:sz w:val="24"/>
          <w:lang w:val="en-US"/>
        </w:rPr>
        <w:t>I</w:t>
      </w:r>
      <w:r>
        <w:rPr>
          <w:sz w:val="24"/>
        </w:rPr>
        <w:t>.  ВВЕДЕНИЕ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 xml:space="preserve">Особое место в теории управления и социологии организации занимает проблема руководства. Традиционно под руководством принято понимать отношения, возникающие в организации в процессе и по поводу управления. </w:t>
      </w:r>
    </w:p>
    <w:p w:rsidR="00697CA3" w:rsidRDefault="00D3163E">
      <w:pPr>
        <w:ind w:firstLine="567"/>
        <w:jc w:val="both"/>
      </w:pPr>
      <w:r>
        <w:t>Основной принцип управления - единоначалие. Суть его в том, что власть, право решения, ответственность и возможности контролировать процессы и отношения в организации предоставляются только одному должностному лицу. Соответственно руководитель—лицо персонифицирующее ответственность, власть и право контроля. Отношения единоначалия во многом формируют иерархическую пирамиду организации.</w:t>
      </w:r>
    </w:p>
    <w:p w:rsidR="00697CA3" w:rsidRDefault="00D3163E">
      <w:pPr>
        <w:ind w:firstLine="567"/>
        <w:jc w:val="both"/>
      </w:pPr>
      <w:r>
        <w:t>Поскольку вся власть и ответственность за функции контроля над отношениями закреплены за одним лицом (руководителем), а он физически не в состоянии осуществлять его в полном объёме, руководитель вынужден делегировать часть своих полномочий подчинённым. Именно это и формирует вертикальные (линейные) иерархические структуры. Специализация управленческих функций и формы их координации порождают жёсткий рисунок функциональной структуры современной организации. В созданной таким образом управленческой иерархии каждый работник имеет собственного руководителя и все, кроме рядовых исполнителей, имеют подчинённых. Отсюда вытекает специфика двойственной формальной позиции любого руководителя, которая накладывает существенный отпечаток на образ его поведения.</w:t>
      </w:r>
    </w:p>
    <w:p w:rsidR="00697CA3" w:rsidRDefault="00697CA3">
      <w:pPr>
        <w:ind w:firstLine="567"/>
        <w:jc w:val="both"/>
        <w:rPr>
          <w:i/>
          <w:iCs/>
          <w:color w:val="0000FF"/>
        </w:rPr>
      </w:pPr>
    </w:p>
    <w:p w:rsidR="00697CA3" w:rsidRDefault="00D3163E">
      <w:pPr>
        <w:ind w:firstLine="567"/>
        <w:jc w:val="both"/>
        <w:rPr>
          <w:i/>
          <w:iCs/>
          <w:color w:val="0000FF"/>
        </w:rPr>
      </w:pPr>
      <w:r>
        <w:rPr>
          <w:i/>
          <w:iCs/>
          <w:color w:val="0000FF"/>
        </w:rPr>
        <w:t xml:space="preserve">Говоря о проблемах организации, невозможно обойти вниманием такую важную проблему, как принятие управленческих решений. 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 xml:space="preserve">Она занимает одно из центральных мест в социологии организации. Считая организацию инструментом управления, многие социологи и специалисты по теории управления, начиная с М. Вебера, прямо связывают её деятельность в первую очередь с подготовкой и реализацией управленческих решений. Эффективность управления во многом обусловлена качеством таких решений. Интерес социологов к этой проблеме обусловлен тем, что в решениях фиксируется вся совокупность отношений, возникающих в процессе трудовой деятельности и управления организацией. Через них преломляются цели, интересы, связи и нормы. </w:t>
      </w:r>
    </w:p>
    <w:p w:rsidR="00697CA3" w:rsidRDefault="00D3163E">
      <w:pPr>
        <w:ind w:firstLine="567"/>
        <w:jc w:val="both"/>
      </w:pPr>
      <w:r>
        <w:t>Характеризуя полный цикл управленческой деятельности, состоящий из целепологания, планирования, организации, координации, контроля и корректировки целей, легко заметить, что он, в конечном счете, представлен в виде двух элементов управления: подготовки и осуществления управленческих решений. Именно поэтому решения – центральный элемент управления и организации.</w:t>
      </w:r>
    </w:p>
    <w:p w:rsidR="00697CA3" w:rsidRDefault="00D3163E">
      <w:pPr>
        <w:ind w:firstLine="567"/>
        <w:jc w:val="both"/>
      </w:pPr>
      <w:r>
        <w:t>В социологической литературе существуют разнообразные точки зрения на то, какие решения, принимаемые человеком в организации, считать управленческими. Некоторые специалисты относят к таковым, например, решение о поступлении человека на работу, решение об увольнении с неё и т.п. оправданной представляется точка зрения, согласно которой к управленческим следует относить лишь те решения, которые затрагивают отношения в организации.</w:t>
      </w:r>
    </w:p>
    <w:p w:rsidR="00697CA3" w:rsidRDefault="00D3163E">
      <w:pPr>
        <w:ind w:firstLine="567"/>
        <w:jc w:val="both"/>
      </w:pPr>
      <w:r>
        <w:t>Управленческие решения, таким образом, всегда связаны с изменениями в организации, их инициатором обычно выступает должностное лицо или соответствующий орган, несущий полную ответственность за последствия контролируемых или реализуемых решений. Границы компетенции, в рамках которой он принимает решение, чётко обозначены в требованиях формальной структуры. Однако число лиц, привлекаемых к подготовке решения, значительно больше числа лиц, облеченных властью.</w:t>
      </w:r>
    </w:p>
    <w:p w:rsidR="00697CA3" w:rsidRDefault="00D3163E">
      <w:pPr>
        <w:ind w:firstLine="567"/>
        <w:jc w:val="both"/>
      </w:pPr>
      <w:r>
        <w:t>Подготовка управленческих решений в современных организациях нередко отделена от функции их принятия и предусматривает работу целого коллектива специалистов. В «классической» теории управления она, как правило, является функцией штабных служб.</w:t>
      </w:r>
    </w:p>
    <w:p w:rsidR="00697CA3" w:rsidRDefault="00D3163E">
      <w:pPr>
        <w:ind w:firstLine="567"/>
        <w:jc w:val="both"/>
      </w:pPr>
      <w:r>
        <w:t>Процесс</w:t>
      </w:r>
      <w:r>
        <w:tab/>
        <w:t xml:space="preserve"> осуществления решения связан с реализацией специального плана, который представляет собой совокупность мероприятий, направленных на достижение целей и сроков их реализации. Разработка такого плана – прерогатива соответствующих служб в аппарате управления. Однако сегодня к его разработке привлекаются те, кто будет его реализовывать, то есть непосредственные исполнители.</w:t>
      </w:r>
    </w:p>
    <w:p w:rsidR="00697CA3" w:rsidRDefault="00D3163E">
      <w:pPr>
        <w:ind w:firstLine="567"/>
        <w:jc w:val="both"/>
      </w:pPr>
      <w:r>
        <w:t>В литературе классификации управленческих решений строятся по самым разным основаниям. Одной из оправданных с социологической точки зрения представляется классификация А. И. Пригожина: она учитывает меру вклада субъекта решения в организационные преобразования. Согласно автору, все управленческие решения в организации могут быть разделены на:</w:t>
      </w:r>
    </w:p>
    <w:p w:rsidR="00697CA3" w:rsidRDefault="00D3163E">
      <w:pPr>
        <w:numPr>
          <w:ilvl w:val="0"/>
          <w:numId w:val="19"/>
        </w:numPr>
        <w:ind w:left="0" w:firstLine="567"/>
        <w:jc w:val="both"/>
      </w:pPr>
      <w:r>
        <w:t>жёстко обусловленные (детерминированные);</w:t>
      </w:r>
    </w:p>
    <w:p w:rsidR="00697CA3" w:rsidRDefault="00D3163E">
      <w:pPr>
        <w:numPr>
          <w:ilvl w:val="0"/>
          <w:numId w:val="19"/>
        </w:numPr>
        <w:ind w:left="0" w:firstLine="567"/>
        <w:jc w:val="both"/>
      </w:pPr>
      <w:r>
        <w:t>слабо зависящие от субъекта решения.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>К первым обычно относят либо так называемое стандартизированное решение (обусловленные принятыми выше предписаниями и распоряжениями), либо вторично обусловленные распоряжением вышестоящей организации. Этот тип решений практически не зависит от качеств и ориентации руководителя.</w:t>
      </w:r>
    </w:p>
    <w:p w:rsidR="00697CA3" w:rsidRDefault="00D3163E">
      <w:pPr>
        <w:ind w:firstLine="567"/>
        <w:jc w:val="both"/>
      </w:pPr>
      <w:r>
        <w:t>Другой тип решений – так называемые инициативные решения, где качества руководителя накладывают серьёзный отпечаток на характер принимаемых решений. К ним относятся решения, связанные как с локальными изменениями в организации (поощрение, наказание), так и с изменением механизмов, структуры, целей организации. Инициативное решение обычно рассматривают как выбор альтернативы поведения из нескольких возможных, каждая из которых влечёт ряд позитивных и негативных последствий. В числе факторов, влияющих на качество решений, отмечают: компетентность персонала, деловые и личные качества руководителя, его ролевые (должностную, функциональную, групповую, гражданскую, семейную) позиции.</w:t>
      </w:r>
    </w:p>
    <w:p w:rsidR="00697CA3" w:rsidRDefault="00D3163E">
      <w:pPr>
        <w:ind w:firstLine="567"/>
        <w:jc w:val="both"/>
      </w:pPr>
      <w:r>
        <w:t>Большое место среди перечисленных факторов уделяется проблеме надёжности информации, организации коммуникации, помехам, возникающим в ходе передачи информации. В числе последних большое место уделяется положениям, связанным со спецификой ролевой позиции и интересов тех, кто перерабатывает информацию в процессе её прохождения от нижних ярусов организации до субъекта решения.</w:t>
      </w:r>
    </w:p>
    <w:p w:rsidR="00697CA3" w:rsidRDefault="00D3163E">
      <w:pPr>
        <w:ind w:firstLine="567"/>
        <w:jc w:val="both"/>
      </w:pPr>
      <w:r>
        <w:t xml:space="preserve">Одним из важных факторов, влияющих на качество управленческих решений, является число ярусов в организации, увеличение которых ведёт к искажению информации при подготовке решения, искажению распоряжений, идущих от субъекта управления, увеличивает неповоротливость организации. </w:t>
      </w:r>
    </w:p>
    <w:p w:rsidR="00697CA3" w:rsidRDefault="00D3163E">
      <w:pPr>
        <w:ind w:firstLine="567"/>
        <w:jc w:val="both"/>
      </w:pPr>
      <w:r>
        <w:t>Этот же фактор способствует запаздыванию информации, которую получает субъект решения. Это и обуславливает постоянное стремление сократить число ярусов управления (уровней) организации.</w:t>
      </w:r>
    </w:p>
    <w:p w:rsidR="00697CA3" w:rsidRDefault="00D3163E">
      <w:pPr>
        <w:ind w:firstLine="567"/>
        <w:jc w:val="both"/>
      </w:pPr>
      <w:r>
        <w:t>Не меньшее значение приобрела в теории организаций проблема рациональности принимаемых решений. Если первые теоретики социологии управления рассматривали подготовку решения как целиком рациональный процесс, то, начиная с середины 50-х гг. распространение получил подход, согласно которому данный процесс считается ограниченно рациональным, ибо обусловлен социокультурными и человеческими факторами. Всё чаще при подготовке решений отмечается роль интуиции руководителя.</w:t>
      </w: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>Серьёзной проблемой, связанной с эффективностью организации, является также проблема выполнения принятых решений.</w:t>
      </w:r>
    </w:p>
    <w:p w:rsidR="00697CA3" w:rsidRDefault="00D3163E">
      <w:pPr>
        <w:ind w:firstLine="567"/>
        <w:jc w:val="both"/>
      </w:pPr>
      <w:r>
        <w:t>До трети всех управленческих решений не достигают своих целей по причине невысокой исполнительской культуры. В нашей и зарубежных странах социологи, принадлежащие к самым разным школам, пристальное внимание уделяют совершенствованию исполнительской дисциплины, включению рядовых сотрудников в разработку решения, мотивации такой деятельности, воспитанию «фирменного патриотизма», стимулированию самоуправления.</w:t>
      </w:r>
    </w:p>
    <w:p w:rsidR="00697CA3" w:rsidRDefault="00D3163E">
      <w:pPr>
        <w:ind w:firstLine="567"/>
        <w:jc w:val="both"/>
      </w:pPr>
      <w:r>
        <w:t xml:space="preserve"> </w:t>
      </w:r>
    </w:p>
    <w:p w:rsidR="00697CA3" w:rsidRDefault="00D3163E">
      <w:pPr>
        <w:ind w:firstLine="567"/>
        <w:jc w:val="both"/>
      </w:pPr>
      <w:r>
        <w:t xml:space="preserve">  </w:t>
      </w:r>
    </w:p>
    <w:p w:rsidR="00697CA3" w:rsidRDefault="00D3163E">
      <w:pPr>
        <w:pStyle w:val="3"/>
        <w:keepNext w:val="0"/>
        <w:ind w:firstLine="567"/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>.  ПОНЯТИЕ И КЛАССИФИКАЦИЯ РЕШЕНИЙ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ab/>
        <w:t>Принятие  решений, так же как  и  обмен  информацией, - составная  часть  любой  управленческой  функции. Необходимость  принятия  решений возникает  на  всех  этапах  процесса  управления, связана  со  всеми  участками  и  аспектами управленческой  деятельности и является  её  квинтэссенцией. Поэтому  так  важно  понять  природу  и  сущность  решений.</w:t>
      </w:r>
    </w:p>
    <w:p w:rsidR="00697CA3" w:rsidRDefault="00D3163E">
      <w:pPr>
        <w:ind w:firstLine="567"/>
        <w:jc w:val="both"/>
      </w:pPr>
      <w:r>
        <w:tab/>
        <w:t>Что же такое  решение? Попытаемся  дать  сначала  самую  общую характеристику. Обычно в процессе, какой – либо деятельности возникают ситуации, когда человек или группа людей сталкивается с необходимостью выбора одного из нескольких возможных вариантов действия. Результат этого выбора и будет являться решением. Таким образом, решение – это выбор альтернативы.</w:t>
      </w:r>
    </w:p>
    <w:p w:rsidR="00697CA3" w:rsidRDefault="00D3163E">
      <w:pPr>
        <w:ind w:firstLine="567"/>
        <w:jc w:val="both"/>
      </w:pPr>
      <w:r>
        <w:tab/>
        <w:t>Каждому из нас ежедневно приходится десятки раз что – то выбирать, на собственном опыте развивая способности и приобретая навыки принятия решений. Примеров можно привести множество: выбор одежды из имеющегося гардероба, выбор блюд из предложенного меню.</w:t>
      </w:r>
    </w:p>
    <w:p w:rsidR="00697CA3" w:rsidRDefault="00D3163E">
      <w:pPr>
        <w:ind w:firstLine="567"/>
        <w:jc w:val="both"/>
      </w:pPr>
      <w:r>
        <w:tab/>
        <w:t>Любому поступку индивида или действию коллектива предшествует принятое решение. Решения являются универсальной формой поведения, как отдельной личности, так и социальных групп. Эта универсальность объясняется сознательным и целенаправленным характером человеческой деятельности. Однако, несмотря на универсальность решений, их принятие в процессе управления организацией существенно отличается от решений, принимаемых в частной жизни.</w:t>
      </w:r>
    </w:p>
    <w:p w:rsidR="00697CA3" w:rsidRDefault="00697CA3">
      <w:pPr>
        <w:ind w:firstLine="567"/>
        <w:jc w:val="both"/>
        <w:rPr>
          <w:b/>
          <w:bCs/>
          <w:i/>
          <w:iCs/>
          <w:u w:val="single"/>
        </w:rPr>
      </w:pPr>
    </w:p>
    <w:p w:rsidR="00697CA3" w:rsidRDefault="00697CA3">
      <w:pPr>
        <w:ind w:firstLine="567"/>
        <w:jc w:val="both"/>
        <w:rPr>
          <w:b/>
          <w:bCs/>
          <w:i/>
          <w:iCs/>
          <w:u w:val="single"/>
        </w:rPr>
      </w:pPr>
    </w:p>
    <w:p w:rsidR="00697CA3" w:rsidRDefault="00D3163E">
      <w:pPr>
        <w:ind w:left="567"/>
        <w:jc w:val="center"/>
        <w:rPr>
          <w:b/>
          <w:bCs/>
        </w:rPr>
      </w:pPr>
      <w:r>
        <w:rPr>
          <w:b/>
          <w:bCs/>
        </w:rPr>
        <w:t>2.1.  Главные отличия управленческих (организационных) решений.</w:t>
      </w:r>
    </w:p>
    <w:p w:rsidR="00697CA3" w:rsidRDefault="00697CA3">
      <w:pPr>
        <w:ind w:firstLine="567"/>
        <w:jc w:val="both"/>
        <w:rPr>
          <w:b/>
          <w:bCs/>
        </w:rPr>
      </w:pPr>
    </w:p>
    <w:p w:rsidR="00697CA3" w:rsidRDefault="00D3163E">
      <w:pPr>
        <w:ind w:firstLine="567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Что же отличает управленческие (организационные) решения?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rPr>
          <w:b/>
          <w:bCs/>
          <w:u w:val="single"/>
        </w:rPr>
        <w:t>Цели</w:t>
      </w:r>
      <w:r>
        <w:t>. Субъект управления (будь то индивид или группа) принимает решение исходя не из своих собственных потребностей, а в целях решения проблем конкретной организации.</w:t>
      </w:r>
    </w:p>
    <w:p w:rsidR="00697CA3" w:rsidRDefault="00D3163E">
      <w:pPr>
        <w:ind w:firstLine="567"/>
        <w:jc w:val="both"/>
      </w:pPr>
      <w:r>
        <w:rPr>
          <w:b/>
          <w:bCs/>
          <w:u w:val="single"/>
        </w:rPr>
        <w:t>Последствия</w:t>
      </w:r>
      <w:r>
        <w:t>. Частный выбор индивида сказывается на его собственной жизни и может повлиять на немногих близких ему людей. Менеджер, особенно высокого ранга, выбирает направление действий не только для себя, но и для организации в целом и её работников, и его решения могут существенно повлиять на жизнь многих людей.   Если организация велика и влиятельна, решения её руководителей могут серьёзно отразиться на социально – экономической ситуации целых регионов. Например, решение закрыть нерентабельное предприятие компании может существенно повысить уровень безработицы.</w:t>
      </w:r>
    </w:p>
    <w:p w:rsidR="00697CA3" w:rsidRDefault="00697CA3">
      <w:pPr>
        <w:ind w:firstLine="567"/>
        <w:jc w:val="both"/>
        <w:rPr>
          <w:b/>
          <w:bCs/>
          <w:u w:val="single"/>
        </w:rPr>
      </w:pPr>
    </w:p>
    <w:p w:rsidR="00697CA3" w:rsidRDefault="00697CA3">
      <w:pPr>
        <w:ind w:firstLine="567"/>
        <w:jc w:val="both"/>
        <w:rPr>
          <w:b/>
          <w:bCs/>
          <w:u w:val="single"/>
        </w:rPr>
      </w:pPr>
    </w:p>
    <w:p w:rsidR="00697CA3" w:rsidRDefault="00D3163E">
      <w:pPr>
        <w:ind w:firstLine="567"/>
        <w:jc w:val="both"/>
      </w:pPr>
      <w:r>
        <w:rPr>
          <w:b/>
          <w:bCs/>
          <w:u w:val="single"/>
        </w:rPr>
        <w:t>Разделение труда.</w:t>
      </w:r>
      <w:r>
        <w:t xml:space="preserve"> Если в частной жизни человек, принимая решение, как правило, сам его и выполняет, то в организации существует определённое разделение труда: одни работники (менеджеры) заняты решением возникающих проблем и принятием решений, а другие (исполнители) – реализацией уже принятых решений.</w:t>
      </w:r>
    </w:p>
    <w:p w:rsidR="00697CA3" w:rsidRDefault="00D3163E">
      <w:pPr>
        <w:ind w:firstLine="567"/>
        <w:jc w:val="both"/>
      </w:pPr>
      <w:r>
        <w:rPr>
          <w:b/>
          <w:bCs/>
          <w:u w:val="single"/>
        </w:rPr>
        <w:t>Профессионализм.</w:t>
      </w:r>
      <w:r>
        <w:t xml:space="preserve"> В частной жизни каждый человек самостоятельно принимает решения в силу своего интеллекта и опыта. В управлении организацией принятие решений – гораздо более сложный, ответственный и формализованный процесс, требующий профессиональной подготовки. Далеко не каждый сотрудник организации, а только обладающий определёнными профессиональными знаниями и навыками наделяется полномочиями самостоятельно принимать определённые решения.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>Рассмотрев эти отличительные особенности принятия решений в организациях, можно дать следующее определение управленческого решения.</w:t>
      </w:r>
    </w:p>
    <w:p w:rsidR="00697CA3" w:rsidRDefault="00D3163E">
      <w:pPr>
        <w:ind w:firstLine="567"/>
        <w:jc w:val="both"/>
      </w:pPr>
      <w:r>
        <w:tab/>
      </w:r>
    </w:p>
    <w:p w:rsidR="00697CA3" w:rsidRDefault="00D3163E">
      <w:pPr>
        <w:pStyle w:val="20"/>
        <w:ind w:firstLine="567"/>
        <w:rPr>
          <w:color w:val="FF0000"/>
        </w:rPr>
      </w:pPr>
      <w:r>
        <w:rPr>
          <w:color w:val="FF0000"/>
        </w:rPr>
        <w:t>Управленческое решение – это выбор альтернативы, осуществлённый руководителем в рамках его должностных полномочий и компетенции и направленный на достижение целей организации.</w:t>
      </w:r>
    </w:p>
    <w:p w:rsidR="00697CA3" w:rsidRDefault="00D3163E">
      <w:pPr>
        <w:ind w:firstLine="567"/>
        <w:jc w:val="both"/>
      </w:pPr>
      <w:r>
        <w:tab/>
      </w:r>
    </w:p>
    <w:p w:rsidR="00697CA3" w:rsidRDefault="00D3163E">
      <w:pPr>
        <w:ind w:firstLine="567"/>
        <w:jc w:val="both"/>
      </w:pPr>
      <w:r>
        <w:t>В процессе управления организациями принимается огромное количество самых разнообразных решений, обладающих различными характеристиками. Тем не менее, существуют некоторые общие признаки, позволяющие это множество определённым образом классифицировать. Такая классификация представлена в таблице:</w:t>
      </w: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</w:p>
    <w:p w:rsidR="00697CA3" w:rsidRDefault="00D3163E">
      <w:pPr>
        <w:pStyle w:val="3"/>
        <w:keepNext w:val="0"/>
        <w:ind w:firstLine="567"/>
        <w:jc w:val="right"/>
        <w:rPr>
          <w:i/>
          <w:iCs/>
          <w:sz w:val="24"/>
          <w:lang w:val="en-US"/>
        </w:rPr>
      </w:pPr>
      <w:r>
        <w:rPr>
          <w:i/>
          <w:iCs/>
          <w:sz w:val="24"/>
        </w:rPr>
        <w:t xml:space="preserve">Таблица 1. </w:t>
      </w:r>
    </w:p>
    <w:p w:rsidR="00697CA3" w:rsidRDefault="00D3163E">
      <w:pPr>
        <w:pStyle w:val="3"/>
        <w:keepNext w:val="0"/>
        <w:ind w:firstLine="567"/>
        <w:rPr>
          <w:sz w:val="24"/>
        </w:rPr>
      </w:pPr>
      <w:r>
        <w:rPr>
          <w:sz w:val="24"/>
        </w:rPr>
        <w:t>Классификация управленческих решений</w:t>
      </w:r>
    </w:p>
    <w:p w:rsidR="00697CA3" w:rsidRDefault="00697CA3">
      <w:pPr>
        <w:ind w:firstLine="567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6237"/>
      </w:tblGrid>
      <w:tr w:rsidR="00697CA3">
        <w:tc>
          <w:tcPr>
            <w:tcW w:w="4077" w:type="dxa"/>
          </w:tcPr>
          <w:p w:rsidR="00697CA3" w:rsidRDefault="00D3163E">
            <w:pPr>
              <w:ind w:firstLine="567"/>
              <w:jc w:val="center"/>
              <w:rPr>
                <w:sz w:val="20"/>
              </w:rPr>
            </w:pPr>
            <w:r>
              <w:rPr>
                <w:sz w:val="20"/>
              </w:rPr>
              <w:t>Классификационный</w:t>
            </w:r>
          </w:p>
          <w:p w:rsidR="00697CA3" w:rsidRDefault="00D3163E">
            <w:pPr>
              <w:ind w:firstLine="567"/>
              <w:jc w:val="center"/>
              <w:rPr>
                <w:sz w:val="20"/>
              </w:rPr>
            </w:pPr>
            <w:r>
              <w:rPr>
                <w:sz w:val="20"/>
              </w:rPr>
              <w:t>Признак</w:t>
            </w:r>
          </w:p>
        </w:tc>
        <w:tc>
          <w:tcPr>
            <w:tcW w:w="6237" w:type="dxa"/>
          </w:tcPr>
          <w:p w:rsidR="00697CA3" w:rsidRDefault="00D3163E">
            <w:pPr>
              <w:ind w:firstLine="567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  <w:p w:rsidR="00697CA3" w:rsidRDefault="00D3163E">
            <w:pPr>
              <w:ind w:firstLine="567"/>
              <w:jc w:val="center"/>
              <w:rPr>
                <w:sz w:val="20"/>
              </w:rPr>
            </w:pPr>
            <w:r>
              <w:rPr>
                <w:sz w:val="20"/>
              </w:rPr>
              <w:t>Управленческих  решений</w:t>
            </w:r>
          </w:p>
        </w:tc>
      </w:tr>
      <w:tr w:rsidR="00697CA3">
        <w:tc>
          <w:tcPr>
            <w:tcW w:w="4077" w:type="dxa"/>
          </w:tcPr>
          <w:p w:rsidR="00697CA3" w:rsidRDefault="00D3163E">
            <w:pPr>
              <w:ind w:firstLine="567"/>
              <w:rPr>
                <w:sz w:val="20"/>
              </w:rPr>
            </w:pPr>
            <w:r>
              <w:rPr>
                <w:sz w:val="20"/>
              </w:rPr>
              <w:t>Степень повторяемости проблемы</w:t>
            </w:r>
          </w:p>
        </w:tc>
        <w:tc>
          <w:tcPr>
            <w:tcW w:w="6237" w:type="dxa"/>
          </w:tcPr>
          <w:p w:rsidR="00697CA3" w:rsidRDefault="00D3163E">
            <w:pPr>
              <w:ind w:firstLine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Традиционные        -       Нетипичные</w:t>
            </w:r>
          </w:p>
        </w:tc>
      </w:tr>
      <w:tr w:rsidR="00697CA3">
        <w:tc>
          <w:tcPr>
            <w:tcW w:w="4077" w:type="dxa"/>
          </w:tcPr>
          <w:p w:rsidR="00697CA3" w:rsidRDefault="00D3163E">
            <w:pPr>
              <w:ind w:firstLine="567"/>
              <w:rPr>
                <w:sz w:val="20"/>
              </w:rPr>
            </w:pPr>
            <w:r>
              <w:rPr>
                <w:sz w:val="20"/>
              </w:rPr>
              <w:t>Значимость цели</w:t>
            </w:r>
          </w:p>
        </w:tc>
        <w:tc>
          <w:tcPr>
            <w:tcW w:w="6237" w:type="dxa"/>
          </w:tcPr>
          <w:p w:rsidR="00697CA3" w:rsidRDefault="00D3163E">
            <w:pPr>
              <w:ind w:firstLine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Стратегические       -       Тактические</w:t>
            </w:r>
          </w:p>
        </w:tc>
      </w:tr>
      <w:tr w:rsidR="00697CA3">
        <w:tc>
          <w:tcPr>
            <w:tcW w:w="4077" w:type="dxa"/>
          </w:tcPr>
          <w:p w:rsidR="00697CA3" w:rsidRDefault="00D3163E">
            <w:pPr>
              <w:ind w:firstLine="567"/>
              <w:rPr>
                <w:sz w:val="20"/>
              </w:rPr>
            </w:pPr>
            <w:r>
              <w:rPr>
                <w:sz w:val="20"/>
              </w:rPr>
              <w:t>Сфера воздействия</w:t>
            </w:r>
          </w:p>
        </w:tc>
        <w:tc>
          <w:tcPr>
            <w:tcW w:w="6237" w:type="dxa"/>
          </w:tcPr>
          <w:p w:rsidR="00697CA3" w:rsidRDefault="00D3163E">
            <w:pPr>
              <w:ind w:firstLine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Глобальные       -       Локальные</w:t>
            </w:r>
          </w:p>
        </w:tc>
      </w:tr>
      <w:tr w:rsidR="00697CA3">
        <w:tc>
          <w:tcPr>
            <w:tcW w:w="4077" w:type="dxa"/>
          </w:tcPr>
          <w:p w:rsidR="00697CA3" w:rsidRDefault="00D3163E">
            <w:pPr>
              <w:ind w:firstLine="567"/>
              <w:rPr>
                <w:sz w:val="20"/>
              </w:rPr>
            </w:pPr>
            <w:r>
              <w:rPr>
                <w:sz w:val="20"/>
              </w:rPr>
              <w:t>Длительность реализации</w:t>
            </w:r>
          </w:p>
        </w:tc>
        <w:tc>
          <w:tcPr>
            <w:tcW w:w="6237" w:type="dxa"/>
          </w:tcPr>
          <w:p w:rsidR="00697CA3" w:rsidRDefault="00D3163E">
            <w:pPr>
              <w:ind w:firstLine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Долгосрочные       -       Краткосрочные</w:t>
            </w:r>
          </w:p>
        </w:tc>
      </w:tr>
      <w:tr w:rsidR="00697CA3">
        <w:tc>
          <w:tcPr>
            <w:tcW w:w="4077" w:type="dxa"/>
          </w:tcPr>
          <w:p w:rsidR="00697CA3" w:rsidRDefault="00D3163E">
            <w:pPr>
              <w:ind w:firstLine="567"/>
              <w:rPr>
                <w:sz w:val="20"/>
              </w:rPr>
            </w:pPr>
            <w:r>
              <w:rPr>
                <w:sz w:val="20"/>
              </w:rPr>
              <w:t>Прогнозируемые последствия решения</w:t>
            </w:r>
          </w:p>
        </w:tc>
        <w:tc>
          <w:tcPr>
            <w:tcW w:w="6237" w:type="dxa"/>
          </w:tcPr>
          <w:p w:rsidR="00697CA3" w:rsidRDefault="00D3163E">
            <w:pPr>
              <w:ind w:firstLine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Корректируемые       -       Некорректируемые</w:t>
            </w:r>
          </w:p>
        </w:tc>
      </w:tr>
      <w:tr w:rsidR="00697CA3">
        <w:tc>
          <w:tcPr>
            <w:tcW w:w="4077" w:type="dxa"/>
          </w:tcPr>
          <w:p w:rsidR="00697CA3" w:rsidRDefault="00D3163E">
            <w:pPr>
              <w:ind w:firstLine="567"/>
              <w:rPr>
                <w:sz w:val="20"/>
              </w:rPr>
            </w:pPr>
            <w:r>
              <w:rPr>
                <w:sz w:val="20"/>
              </w:rPr>
              <w:t>Метод разработки решения</w:t>
            </w:r>
          </w:p>
        </w:tc>
        <w:tc>
          <w:tcPr>
            <w:tcW w:w="6237" w:type="dxa"/>
          </w:tcPr>
          <w:p w:rsidR="00697CA3" w:rsidRDefault="00D3163E">
            <w:pPr>
              <w:ind w:firstLine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Формализованные       -       Неформализованные</w:t>
            </w:r>
          </w:p>
        </w:tc>
      </w:tr>
      <w:tr w:rsidR="00697CA3">
        <w:tc>
          <w:tcPr>
            <w:tcW w:w="4077" w:type="dxa"/>
          </w:tcPr>
          <w:p w:rsidR="00697CA3" w:rsidRDefault="00D3163E">
            <w:pPr>
              <w:ind w:firstLine="567"/>
              <w:rPr>
                <w:sz w:val="20"/>
              </w:rPr>
            </w:pPr>
            <w:r>
              <w:rPr>
                <w:sz w:val="20"/>
              </w:rPr>
              <w:t>Количество критериев выбора</w:t>
            </w:r>
          </w:p>
        </w:tc>
        <w:tc>
          <w:tcPr>
            <w:tcW w:w="6237" w:type="dxa"/>
          </w:tcPr>
          <w:p w:rsidR="00697CA3" w:rsidRDefault="00D3163E">
            <w:pPr>
              <w:ind w:firstLine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Однокритериальные       -       Многокритериальные</w:t>
            </w:r>
          </w:p>
        </w:tc>
      </w:tr>
      <w:tr w:rsidR="00697CA3">
        <w:tc>
          <w:tcPr>
            <w:tcW w:w="4077" w:type="dxa"/>
          </w:tcPr>
          <w:p w:rsidR="00697CA3" w:rsidRDefault="00D3163E">
            <w:pPr>
              <w:ind w:firstLine="567"/>
              <w:rPr>
                <w:sz w:val="20"/>
              </w:rPr>
            </w:pPr>
            <w:r>
              <w:rPr>
                <w:sz w:val="20"/>
              </w:rPr>
              <w:t>Форма принятия</w:t>
            </w:r>
          </w:p>
        </w:tc>
        <w:tc>
          <w:tcPr>
            <w:tcW w:w="6237" w:type="dxa"/>
          </w:tcPr>
          <w:p w:rsidR="00697CA3" w:rsidRDefault="00D3163E">
            <w:pPr>
              <w:ind w:firstLine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Единоличные       -       Коллегиальные</w:t>
            </w:r>
          </w:p>
        </w:tc>
      </w:tr>
      <w:tr w:rsidR="00697CA3">
        <w:tc>
          <w:tcPr>
            <w:tcW w:w="4077" w:type="dxa"/>
          </w:tcPr>
          <w:p w:rsidR="00697CA3" w:rsidRDefault="00D3163E">
            <w:pPr>
              <w:ind w:firstLine="567"/>
              <w:rPr>
                <w:sz w:val="20"/>
              </w:rPr>
            </w:pPr>
            <w:r>
              <w:rPr>
                <w:sz w:val="20"/>
              </w:rPr>
              <w:t>Способ фиксации решения</w:t>
            </w:r>
          </w:p>
        </w:tc>
        <w:tc>
          <w:tcPr>
            <w:tcW w:w="6237" w:type="dxa"/>
          </w:tcPr>
          <w:p w:rsidR="00697CA3" w:rsidRDefault="00D3163E">
            <w:pPr>
              <w:ind w:firstLine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Документированные       -        Недокументированные</w:t>
            </w:r>
          </w:p>
        </w:tc>
      </w:tr>
      <w:tr w:rsidR="00697CA3">
        <w:trPr>
          <w:trHeight w:val="381"/>
        </w:trPr>
        <w:tc>
          <w:tcPr>
            <w:tcW w:w="4077" w:type="dxa"/>
          </w:tcPr>
          <w:p w:rsidR="00697CA3" w:rsidRDefault="00D3163E">
            <w:pPr>
              <w:ind w:firstLine="567"/>
              <w:rPr>
                <w:sz w:val="20"/>
              </w:rPr>
            </w:pPr>
            <w:r>
              <w:rPr>
                <w:sz w:val="20"/>
              </w:rPr>
              <w:t>Характер использованной информации</w:t>
            </w:r>
          </w:p>
        </w:tc>
        <w:tc>
          <w:tcPr>
            <w:tcW w:w="6237" w:type="dxa"/>
          </w:tcPr>
          <w:p w:rsidR="00697CA3" w:rsidRDefault="00D3163E">
            <w:pPr>
              <w:ind w:firstLine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Детерминированные       -        Вероятностные</w:t>
            </w:r>
          </w:p>
        </w:tc>
      </w:tr>
    </w:tbl>
    <w:p w:rsidR="00697CA3" w:rsidRDefault="00697CA3">
      <w:pPr>
        <w:ind w:firstLine="567"/>
        <w:jc w:val="both"/>
        <w:rPr>
          <w:sz w:val="20"/>
        </w:rPr>
      </w:pP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Рассмотрим её более  подробно. </w:t>
      </w:r>
    </w:p>
    <w:p w:rsidR="00697CA3" w:rsidRDefault="00697CA3">
      <w:pPr>
        <w:ind w:firstLine="567"/>
        <w:jc w:val="both"/>
        <w:rPr>
          <w:b/>
          <w:bCs/>
          <w:u w:val="single"/>
        </w:rPr>
      </w:pPr>
    </w:p>
    <w:p w:rsidR="00697CA3" w:rsidRDefault="00D3163E">
      <w:pPr>
        <w:ind w:firstLine="567"/>
        <w:jc w:val="both"/>
      </w:pPr>
      <w:r>
        <w:rPr>
          <w:b/>
          <w:bCs/>
          <w:u w:val="single"/>
        </w:rPr>
        <w:t>Степень повторяемости проблемы.</w:t>
      </w:r>
      <w:r>
        <w:t xml:space="preserve"> В зависимости от повторяемости проблемы, требующей решения, все управленческие решения можно подразделить на </w:t>
      </w:r>
      <w:r>
        <w:rPr>
          <w:i/>
          <w:iCs/>
          <w:color w:val="0000FF"/>
        </w:rPr>
        <w:t>традиционные</w:t>
      </w:r>
      <w:r>
        <w:rPr>
          <w:color w:val="0000FF"/>
        </w:rPr>
        <w:t>,</w:t>
      </w:r>
      <w:r>
        <w:t xml:space="preserve"> неоднократно встречавшиеся в практике управления, когда необходимо лишь сделать выбор из уже имеющихся альтернатив, и </w:t>
      </w:r>
      <w:r>
        <w:rPr>
          <w:i/>
          <w:iCs/>
          <w:color w:val="0000FF"/>
        </w:rPr>
        <w:t>нетипичные</w:t>
      </w:r>
      <w:r>
        <w:rPr>
          <w:color w:val="0000FF"/>
        </w:rPr>
        <w:t>,</w:t>
      </w:r>
      <w:r>
        <w:t xml:space="preserve"> нестандартные решения, когда их поиск связан, прежде всего, с генерацией новых альтернатив.</w:t>
      </w:r>
    </w:p>
    <w:p w:rsidR="00697CA3" w:rsidRDefault="00697CA3">
      <w:pPr>
        <w:ind w:firstLine="567"/>
        <w:jc w:val="both"/>
        <w:rPr>
          <w:b/>
          <w:bCs/>
          <w:u w:val="single"/>
        </w:rPr>
      </w:pPr>
    </w:p>
    <w:p w:rsidR="00697CA3" w:rsidRDefault="00D3163E">
      <w:pPr>
        <w:ind w:firstLine="567"/>
        <w:jc w:val="both"/>
      </w:pPr>
      <w:r>
        <w:rPr>
          <w:b/>
          <w:bCs/>
          <w:u w:val="single"/>
        </w:rPr>
        <w:t>Значимость цели.</w:t>
      </w:r>
      <w:r>
        <w:t xml:space="preserve"> Принятие решения может преследовать собственную, самостоятельную цель или же быть средством способствовать достижению цели более высокого порядка. В соответствии с этим решения могут быть </w:t>
      </w:r>
      <w:r>
        <w:rPr>
          <w:i/>
          <w:iCs/>
          <w:color w:val="0000FF"/>
        </w:rPr>
        <w:t>стратегическими или тактическими</w:t>
      </w:r>
      <w:r>
        <w:t>.</w:t>
      </w:r>
    </w:p>
    <w:p w:rsidR="00697CA3" w:rsidRDefault="00D3163E">
      <w:pPr>
        <w:ind w:firstLine="567"/>
        <w:jc w:val="both"/>
      </w:pPr>
      <w:r>
        <w:rPr>
          <w:b/>
          <w:bCs/>
          <w:u w:val="single"/>
        </w:rPr>
        <w:t>Сфера воздействия.</w:t>
      </w:r>
      <w:r>
        <w:t xml:space="preserve"> Результат решения может сказаться на каком – либо одном или нескольких подразделениях организации. В этом случае решение можно считать </w:t>
      </w:r>
      <w:r>
        <w:rPr>
          <w:i/>
          <w:iCs/>
          <w:color w:val="0000FF"/>
        </w:rPr>
        <w:t>локальным</w:t>
      </w:r>
      <w:r>
        <w:t xml:space="preserve">. Решение, однако, может приниматься и с целью повлиять на работу организации в целом, в этом случае оно будет </w:t>
      </w:r>
      <w:r>
        <w:rPr>
          <w:i/>
          <w:iCs/>
          <w:color w:val="0000FF"/>
        </w:rPr>
        <w:t>глобальным</w:t>
      </w:r>
      <w:r>
        <w:rPr>
          <w:i/>
          <w:iCs/>
        </w:rPr>
        <w:t>.</w:t>
      </w:r>
    </w:p>
    <w:p w:rsidR="00697CA3" w:rsidRDefault="00D3163E">
      <w:pPr>
        <w:ind w:firstLine="567"/>
        <w:jc w:val="both"/>
      </w:pPr>
      <w:r>
        <w:rPr>
          <w:b/>
          <w:bCs/>
          <w:u w:val="single"/>
        </w:rPr>
        <w:t>Длительность реализации.</w:t>
      </w:r>
      <w:r>
        <w:t xml:space="preserve"> Реализация решения может потребовать нескольких часов, дней или месяцев. Если между принятием решения и завершением его реализации пройдет сравнительно короткий срок – решение </w:t>
      </w:r>
      <w:r>
        <w:rPr>
          <w:i/>
          <w:iCs/>
          <w:color w:val="0000FF"/>
        </w:rPr>
        <w:t>краткосрочное</w:t>
      </w:r>
      <w:r>
        <w:rPr>
          <w:color w:val="0000FF"/>
        </w:rPr>
        <w:t>.</w:t>
      </w:r>
      <w:r>
        <w:t xml:space="preserve"> В то же время все более возрастает количество и значение </w:t>
      </w:r>
      <w:r>
        <w:rPr>
          <w:i/>
          <w:iCs/>
          <w:color w:val="0000FF"/>
        </w:rPr>
        <w:t>долгосрочных</w:t>
      </w:r>
      <w:r>
        <w:rPr>
          <w:color w:val="0000FF"/>
        </w:rPr>
        <w:t>,</w:t>
      </w:r>
      <w:r>
        <w:t xml:space="preserve"> перспективных решений, результаты осуществления которых могут быть удалены на несколько лет.</w:t>
      </w:r>
    </w:p>
    <w:p w:rsidR="00697CA3" w:rsidRDefault="00D3163E">
      <w:pPr>
        <w:ind w:firstLine="567"/>
        <w:jc w:val="both"/>
      </w:pPr>
      <w:r>
        <w:rPr>
          <w:b/>
          <w:bCs/>
          <w:u w:val="single"/>
        </w:rPr>
        <w:t>Прогнозируемые последствия решения.</w:t>
      </w:r>
      <w:r>
        <w:t xml:space="preserve"> Большинство управленческих решений в процессе  их реализации, так или иначе, поддается корректировке с целью устранения каких – либо отклонений или учёта новых факторов, т.е. является </w:t>
      </w:r>
      <w:r>
        <w:rPr>
          <w:i/>
          <w:iCs/>
          <w:color w:val="0000FF"/>
        </w:rPr>
        <w:t>корректируемым</w:t>
      </w:r>
      <w:r>
        <w:rPr>
          <w:color w:val="0000FF"/>
        </w:rPr>
        <w:t>.</w:t>
      </w:r>
      <w:r>
        <w:t xml:space="preserve"> Вместе с тем имеются и решения, последствия которых </w:t>
      </w:r>
      <w:r>
        <w:rPr>
          <w:i/>
          <w:iCs/>
          <w:color w:val="0000FF"/>
        </w:rPr>
        <w:t>необратимы</w:t>
      </w:r>
      <w:r>
        <w:rPr>
          <w:color w:val="0000FF"/>
        </w:rPr>
        <w:t>.</w:t>
      </w:r>
    </w:p>
    <w:p w:rsidR="00697CA3" w:rsidRDefault="00D3163E">
      <w:pPr>
        <w:ind w:firstLine="567"/>
        <w:jc w:val="both"/>
      </w:pPr>
      <w:r>
        <w:rPr>
          <w:b/>
          <w:bCs/>
          <w:u w:val="single"/>
        </w:rPr>
        <w:t>Метод разработки решения.</w:t>
      </w:r>
      <w:r>
        <w:t xml:space="preserve"> Некоторые решения, как правило, типичные, повторяющиеся, могут быть с успехом формализованы, т.е. приниматься по заранее определённому алгоритму. Другими словами, </w:t>
      </w:r>
      <w:r>
        <w:rPr>
          <w:b/>
          <w:bCs/>
          <w:i/>
          <w:iCs/>
          <w:color w:val="0000FF"/>
          <w:u w:val="single"/>
        </w:rPr>
        <w:t>формализованное решение – это результат выполнения заранее определённой последовательности действий</w:t>
      </w:r>
      <w:r>
        <w:t xml:space="preserve">. 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 xml:space="preserve">Например, при составлении графика ремонтного обслуживания оборудования начальник цеха может исходить из норматива, требующего определённого соотношения между количеством оборудования и обслуживающим персоналом. Если в цехе имеется 50 единиц оборудования, а норматив обслуживания составляет 10 единиц на одного ремонтного рабочего, значит, в цехе необходимо иметь пять ремонтников. </w:t>
      </w:r>
    </w:p>
    <w:p w:rsidR="00697CA3" w:rsidRDefault="00D3163E">
      <w:pPr>
        <w:ind w:firstLine="567"/>
        <w:jc w:val="both"/>
      </w:pPr>
      <w:r>
        <w:t>Точно так же, когда финансовый менеджер принимает решение об инвестировании свободных средств в государственные ценные бумаги, он выбирает между различными видами облигаций в зависимости от того, какие из них обеспечивают в данное время наибольшую прибыль на вложенный капитал. Выбор производится на основе простого расчета конечной доходности по каждому варианту и установления самого выгодного.</w:t>
      </w:r>
    </w:p>
    <w:p w:rsidR="00697CA3" w:rsidRDefault="00D3163E">
      <w:pPr>
        <w:ind w:firstLine="567"/>
        <w:jc w:val="both"/>
      </w:pPr>
      <w:r>
        <w:t>Формализация принятия решений повышает эффективность управления в результате снижения вероятности ошибки и экономии времени: не нужно заново разрабатывать решение каждый раз, когда возникает соответствующая ситуация. Поэтому руководство организаций часто формализует решения для определённых, регулярно повторяющихся ситуаций, разрабатывая соответствующие  правила, инструкции и нормативы.</w:t>
      </w:r>
    </w:p>
    <w:p w:rsidR="00697CA3" w:rsidRDefault="00D3163E">
      <w:pPr>
        <w:ind w:firstLine="567"/>
        <w:jc w:val="both"/>
      </w:pPr>
      <w:r>
        <w:t>В то же время в процессе управления организациями часто встречаются новые, нетипичные ситуации и нестандартные проблемы, которые не поддаются формализованному решению. В таких случаях большую роль играют интеллектуальные способности, талант и личная инициатива менеджеров.</w:t>
      </w:r>
    </w:p>
    <w:p w:rsidR="00697CA3" w:rsidRDefault="00D3163E">
      <w:pPr>
        <w:ind w:firstLine="567"/>
        <w:jc w:val="both"/>
      </w:pPr>
      <w:r>
        <w:t xml:space="preserve">Конечно, на практике большинство решений занимает промежуточное положение между этими двумя крайними точками, допуская в процессе их разработки, как проявление личной инициативы, так и применение формальной процедуры. </w:t>
      </w:r>
    </w:p>
    <w:p w:rsidR="00697CA3" w:rsidRDefault="00697CA3">
      <w:pPr>
        <w:ind w:firstLine="567"/>
        <w:jc w:val="both"/>
        <w:rPr>
          <w:b/>
          <w:bCs/>
          <w:i/>
          <w:iCs/>
          <w:u w:val="single"/>
        </w:rPr>
      </w:pPr>
    </w:p>
    <w:p w:rsidR="00697CA3" w:rsidRDefault="00697CA3">
      <w:pPr>
        <w:ind w:firstLine="567"/>
        <w:jc w:val="both"/>
        <w:rPr>
          <w:b/>
          <w:bCs/>
          <w:i/>
          <w:iCs/>
          <w:u w:val="single"/>
        </w:rPr>
      </w:pPr>
    </w:p>
    <w:p w:rsidR="00697CA3" w:rsidRDefault="00697CA3">
      <w:pPr>
        <w:ind w:firstLine="567"/>
        <w:jc w:val="both"/>
        <w:rPr>
          <w:b/>
          <w:bCs/>
          <w:i/>
          <w:iCs/>
          <w:u w:val="single"/>
        </w:rPr>
      </w:pPr>
    </w:p>
    <w:p w:rsidR="00697CA3" w:rsidRDefault="00697CA3">
      <w:pPr>
        <w:ind w:firstLine="567"/>
        <w:jc w:val="both"/>
        <w:rPr>
          <w:b/>
          <w:bCs/>
          <w:i/>
          <w:iCs/>
          <w:u w:val="single"/>
        </w:rPr>
      </w:pPr>
    </w:p>
    <w:p w:rsidR="00697CA3" w:rsidRDefault="00697CA3">
      <w:pPr>
        <w:ind w:firstLine="567"/>
        <w:jc w:val="both"/>
        <w:rPr>
          <w:b/>
          <w:bCs/>
          <w:i/>
          <w:iCs/>
          <w:u w:val="single"/>
        </w:rPr>
      </w:pPr>
    </w:p>
    <w:p w:rsidR="00697CA3" w:rsidRDefault="00697CA3">
      <w:pPr>
        <w:ind w:firstLine="567"/>
        <w:jc w:val="both"/>
        <w:rPr>
          <w:b/>
          <w:bCs/>
          <w:i/>
          <w:iCs/>
          <w:u w:val="single"/>
        </w:rPr>
      </w:pPr>
    </w:p>
    <w:p w:rsidR="00697CA3" w:rsidRDefault="00D3163E">
      <w:pPr>
        <w:ind w:firstLine="567"/>
        <w:jc w:val="center"/>
        <w:rPr>
          <w:b/>
          <w:bCs/>
        </w:rPr>
      </w:pPr>
      <w:r>
        <w:rPr>
          <w:b/>
          <w:bCs/>
        </w:rPr>
        <w:t>2.2.  Методы, используемые в процессе принятия решений.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center"/>
        <w:rPr>
          <w:b/>
          <w:bCs/>
        </w:rPr>
      </w:pPr>
      <w:r>
        <w:rPr>
          <w:b/>
          <w:bCs/>
        </w:rPr>
        <w:t>Количество критериев выбора.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>Если выбор наилучшей альтернативы производится только по одному критерию (что характерно для формализованных решений), то принимаемое решение будет простым, однокритериальным. И наоборот, когда выбранная альтернатива должна удовлетворять одновременно нескольким критериям, решение будет сложным, многокритериальным. В практике менеджмента подавляющее большинство решений многокритериальны, так  как они должны одновременно отвечать таким критериям, как: объем прибыли, доходность, уровень качества, доля рынка, уровень занятости, срок реализации и т.п.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center"/>
        <w:rPr>
          <w:b/>
          <w:bCs/>
        </w:rPr>
      </w:pPr>
      <w:r>
        <w:rPr>
          <w:b/>
          <w:bCs/>
        </w:rPr>
        <w:t>Форма принятия решений.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 xml:space="preserve">Лицом, осуществляющим выбор из имеющихся альтернатив окончательного решения, может быть один человек и его решение будет соответственно единоличным. Однако в современной практике менеджмента всё чаще встречаются сложные ситуации и проблемы, решение которых требует всестороннего, комплексного анализа, т.е. участия группы менеджеров и специалистов. Такие групповые, или коллективные, решения называются коллегиальными. Усиление профессионализации и углубление специализации управления приводят к широкому распространению коллегиальных форм принятия решений. </w:t>
      </w:r>
    </w:p>
    <w:p w:rsidR="00697CA3" w:rsidRDefault="00D3163E">
      <w:pPr>
        <w:ind w:firstLine="567"/>
        <w:jc w:val="both"/>
      </w:pPr>
      <w:r>
        <w:t>Необходимо также иметь в  виду, что определённые решения и законодательно отнесены к группе коллегиальных. Так, например, определённые решения в акционерном обществе ( о выплате дивидендов, распределении прибыли и убытков, совершении крупных сделок, избрании руководящих органов, реорганизации и др.) отнесены к исключительной компетенции общего собрания акционеров. Коллегиальная форма принятия решении, разумеется, снижает оперативность управления и «размывает» ответственность  за его результаты, однако препятствует грубым ошибкам и злоупотреблениям и повышает обоснованность выбора.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center"/>
        <w:rPr>
          <w:b/>
          <w:bCs/>
        </w:rPr>
      </w:pPr>
      <w:r>
        <w:rPr>
          <w:b/>
          <w:bCs/>
        </w:rPr>
        <w:t>Способ фиксации решения.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 xml:space="preserve">По этому признаку управленческие решения могут быть разделены на фиксированные, или документальные  (т.е. оформленные в виде какого либо документа  - приказа, распоряжения, письма и т.п. ), и недокументированные ( не имеющие документальной формы, устные ). </w:t>
      </w:r>
    </w:p>
    <w:p w:rsidR="00697CA3" w:rsidRDefault="00D3163E">
      <w:pPr>
        <w:ind w:firstLine="567"/>
        <w:jc w:val="both"/>
      </w:pPr>
      <w:r>
        <w:t xml:space="preserve">Большинство решений в аппарате управления оформляется документально, однако мелкие, несущественные решения, а также решения, принятые в чрезвычайных, острых, не терпящих промедления ситуациях, могут и не фиксироваться документально.         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center"/>
        <w:rPr>
          <w:b/>
          <w:bCs/>
        </w:rPr>
      </w:pPr>
      <w:r>
        <w:rPr>
          <w:b/>
          <w:bCs/>
        </w:rPr>
        <w:t>Характер использованной информации.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 xml:space="preserve">В зависимости от степени полноты и достоверности информации, которой располагает менеджер, управленческие решения могут быть детерминированными (принятыми в условиях определённости) или вероятностными (принятыми в условиях риска или неопределённости). </w:t>
      </w: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D3163E">
      <w:pPr>
        <w:pStyle w:val="30"/>
        <w:ind w:firstLine="567"/>
        <w:rPr>
          <w:color w:val="0000FF"/>
          <w:sz w:val="24"/>
        </w:rPr>
      </w:pPr>
      <w:r>
        <w:rPr>
          <w:color w:val="0000FF"/>
          <w:sz w:val="24"/>
        </w:rPr>
        <w:t>Эти условия играют чрезвычайно важную роль при принятии решений, поэтому рассмотрим их более подробно.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center"/>
        <w:rPr>
          <w:b/>
          <w:bCs/>
        </w:rPr>
      </w:pPr>
      <w:r>
        <w:rPr>
          <w:b/>
          <w:bCs/>
        </w:rPr>
        <w:t>1.  Детерминированные и вероятностные решения.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>Детерминированные решения  принимаются в условиях определённости, когда руководитель располагает практически полной и достоверной информацией в отношении решаемой проблемы, что позволяет ему точно знать результат каждого из альтернативных вариантов выбора. Такой результат только один, и вероятность его наступления близка к единице. Принимая решение о запуске в производство определённого изделия, руководитель может точно определить уровень издержек производства, так как ставки арендной платы, стоимость материалов и рабочей силы могут быть рассчитаны довольно точно.</w:t>
      </w:r>
    </w:p>
    <w:p w:rsidR="00697CA3" w:rsidRDefault="00D3163E">
      <w:pPr>
        <w:ind w:firstLine="567"/>
        <w:jc w:val="both"/>
      </w:pPr>
      <w:r>
        <w:t xml:space="preserve">       Анализ управленческих решений  в условиях определенности это самый простой случай: известно количество возможных ситуаций (вариантов) и их исходы. Нужно выбрать один из возможных вариантов . Степень сложности процедуры выбора в данном случае определяется лишь количеством альтернативных вариантов .</w:t>
      </w:r>
    </w:p>
    <w:p w:rsidR="00697CA3" w:rsidRDefault="00D3163E">
      <w:pPr>
        <w:ind w:firstLine="567"/>
        <w:jc w:val="both"/>
      </w:pPr>
      <w:r>
        <w:t xml:space="preserve">Однако лишь немногие решения принимаются в условиях определённости. Большинство управленческих решений являются вероятностными. 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  <w:rPr>
          <w:b/>
          <w:bCs/>
          <w:i/>
          <w:iCs/>
          <w:color w:val="0000FF"/>
          <w:u w:val="single"/>
        </w:rPr>
      </w:pPr>
      <w:r>
        <w:rPr>
          <w:b/>
          <w:bCs/>
          <w:i/>
          <w:iCs/>
          <w:color w:val="0000FF"/>
          <w:u w:val="single"/>
        </w:rPr>
        <w:t>Вероятностными называются решения, принимаемые в условиях риска или неопределённости.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>К решениям принимаемых в условиях риска, относят такие, результаты которых не являются определёнными, но вероятность каждого результата известна. Вероятность определяется как степень возможности свершения данного события и изменяется от 0 до 1. Сумма вероятностей всех альтернатив должна быть равна единице. Вероятность можно определить математическими методами на основе статистического анализа опытных данных. Например, компании по страхованию жизни на основе анализа демографических данных могут с высокой степенью точности прогнозировать уровень смертности в определённых возрастных категориях и на этой базе определять страховые тарифы и объем страховых взносов, позволяющих выплачивать страховые премии и получать прибыль. Такая вероятность, рассчитанная на основе информации, позволяющей сделать статистически достоверный прогноз, называется объективной.</w:t>
      </w:r>
    </w:p>
    <w:p w:rsidR="00697CA3" w:rsidRDefault="00D3163E">
      <w:pPr>
        <w:ind w:firstLine="567"/>
        <w:jc w:val="both"/>
      </w:pPr>
      <w:r>
        <w:t>В ряде случаев, однако, организация не располагает достаточной информацией для объективной оценки вероятности возможных событий. В таких ситуациях руководителям помогает опыт, который показывает, что именно может произойти с наибольшей вероятностью. В этих случаях оценка вероятности является субъективной.</w:t>
      </w:r>
    </w:p>
    <w:p w:rsidR="00697CA3" w:rsidRDefault="00D3163E">
      <w:pPr>
        <w:ind w:firstLine="567"/>
        <w:jc w:val="both"/>
      </w:pPr>
      <w:r>
        <w:t>Анализ и принятие решений в условиях риска встречается на практике наиболее часто. Здесь пользуются вероятностным подходом , предполагающим прогнозирование возможных исходов и присвоение им вероятностей . При этом пользуются:</w:t>
      </w:r>
    </w:p>
    <w:p w:rsidR="00697CA3" w:rsidRDefault="00D3163E">
      <w:pPr>
        <w:ind w:firstLine="567"/>
        <w:jc w:val="both"/>
      </w:pPr>
      <w:r>
        <w:t>а) известными, типовыми ситуациями ( типа - вероятность появления герба при бросании монеты равна 0.5 ) ;</w:t>
      </w:r>
    </w:p>
    <w:p w:rsidR="00697CA3" w:rsidRDefault="00D3163E">
      <w:pPr>
        <w:ind w:firstLine="567"/>
        <w:jc w:val="both"/>
      </w:pPr>
      <w:r>
        <w:t>б) предыдущими распределениями вероятностей ( например, из выборочных обследований или статистики предшествующих периодов известна вероятность появления бракованной детали ) ;</w:t>
      </w:r>
    </w:p>
    <w:p w:rsidR="00697CA3" w:rsidRDefault="00D3163E">
      <w:pPr>
        <w:ind w:firstLine="567"/>
        <w:jc w:val="both"/>
      </w:pPr>
      <w:r>
        <w:t xml:space="preserve">в) субъективными оценками, сделанными аналитиком самостоятельно либо с привлечением группы экспертов. </w:t>
      </w: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>Решение принимается в условиях неопределённости, когда из-за недостатка информации невозможно количественно оценить вероятность его возможных результатов. Это довольно часто встречается при решении новых, нетипичных проблем, когда требующие учёта факторы настолько новы и/или сложны, что о них невозможно получить достаточно информации. Неопределённость характерна и для некоторых решений, которые приходится принимать в быстро меняющихся ситуациях. В итоге вероятность определённой альтернативы невозможно оценить с достаточной степенью достоверности.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>Сталкиваясь с неопределённостью, управляющий может использовать две основные возможности: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 xml:space="preserve">1) попытаться получить дополнительную информацию и ещё раз проанализировать проблему с целью уменьшить её новизну и сложность. В сочетании с опытом и интуицией это даст ему возможность оценить субъективную, предполагаемую вероятность возможных результатов;        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>2)   когда не хватает времени и / или средств на сбор дополнительной информации, при принятии решений приходится полагаться на прошлый опыт и интуицию.</w:t>
      </w:r>
    </w:p>
    <w:p w:rsidR="00697CA3" w:rsidRDefault="00697CA3">
      <w:pPr>
        <w:ind w:firstLine="567"/>
        <w:jc w:val="both"/>
        <w:rPr>
          <w:bCs/>
        </w:rPr>
      </w:pPr>
    </w:p>
    <w:p w:rsidR="00697CA3" w:rsidRDefault="00697CA3">
      <w:pPr>
        <w:ind w:firstLine="567"/>
        <w:jc w:val="both"/>
        <w:rPr>
          <w:bCs/>
        </w:rPr>
      </w:pPr>
    </w:p>
    <w:p w:rsidR="00697CA3" w:rsidRDefault="00D3163E">
      <w:pPr>
        <w:ind w:left="567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 МЕНЕДЖЕР – КАК ГЕНЕРАТОР УПРАВЛЕНЧЕСКИХ РЕШЕНИЙ.</w:t>
      </w:r>
    </w:p>
    <w:p w:rsidR="00697CA3" w:rsidRDefault="00697CA3">
      <w:pPr>
        <w:ind w:firstLine="567"/>
        <w:jc w:val="both"/>
        <w:rPr>
          <w:b/>
        </w:rPr>
      </w:pPr>
    </w:p>
    <w:p w:rsidR="00697CA3" w:rsidRDefault="00697CA3">
      <w:pPr>
        <w:ind w:firstLine="567"/>
        <w:jc w:val="both"/>
        <w:rPr>
          <w:b/>
        </w:rPr>
      </w:pPr>
    </w:p>
    <w:p w:rsidR="00697CA3" w:rsidRDefault="00D3163E">
      <w:pPr>
        <w:ind w:firstLine="567"/>
        <w:jc w:val="both"/>
      </w:pPr>
      <w:r>
        <w:t>Результатом работы менеджера является управленческое реше</w:t>
      </w:r>
      <w:r>
        <w:softHyphen/>
        <w:t>ние. От того, каким будет это решение, зависит вся деятельность организации, зависит и то, будет ли достигнута поставленная цель или нет. Поэтому принятие менеджером того или иного решения всег</w:t>
      </w:r>
      <w:r>
        <w:softHyphen/>
        <w:t>да представляет собой определенные трудности. Это связано и с от</w:t>
      </w:r>
      <w:r>
        <w:softHyphen/>
        <w:t>ветственностью, которую берет на себя менеджер, и с неопределен</w:t>
      </w:r>
      <w:r>
        <w:softHyphen/>
        <w:t>ностью, которая присутствует при выборе одной из альтернатив.</w:t>
      </w:r>
    </w:p>
    <w:p w:rsidR="00697CA3" w:rsidRDefault="00D3163E">
      <w:pPr>
        <w:ind w:firstLine="567"/>
        <w:jc w:val="both"/>
      </w:pPr>
      <w:r>
        <w:t>Принятие решений не является прерогативой только менеджеров. В конце концов, все мы буквально каждый день принимаем решения. Правда, не все наши решения такие судьбоносные, как те, которые приходится принимать менеджерам компаний. Но все равно наши реше</w:t>
      </w:r>
      <w:r>
        <w:softHyphen/>
        <w:t>ния оказывают значительное влияние на нашу жизнь. Почти каждый из нас иногда досадовал: вот почему я в тот момент поступил так, а не иначе, ведь из-за этого у меня сейчас новые проблемы? Полу</w:t>
      </w:r>
      <w:r>
        <w:softHyphen/>
        <w:t>чается так, что в некоторые моменты мы избавляемся от одних проб</w:t>
      </w:r>
      <w:r>
        <w:softHyphen/>
        <w:t>лем, но в будущем сталкиваемся с новыми. Но с другой стороны, нельзя совсем ничего не решать и пускать все дела на самотек. В таком случае человек теряет понимание ситуации и не может в дальнейшем управлять происходящим.</w:t>
      </w:r>
    </w:p>
    <w:p w:rsidR="00697CA3" w:rsidRDefault="00D3163E">
      <w:pPr>
        <w:ind w:firstLine="567"/>
        <w:jc w:val="both"/>
      </w:pPr>
      <w:r>
        <w:t>Принимая различные решения каждый день, мы начинаем действо</w:t>
      </w:r>
      <w:r>
        <w:softHyphen/>
        <w:t>вать настолько механически, что уже не замечаем процессы, кото</w:t>
      </w:r>
      <w:r>
        <w:softHyphen/>
        <w:t>рые предшествуют принятию самого решения. В повседневной жизни между осознанием нами какой-то проблемы и ее решением проходят до</w:t>
      </w:r>
      <w:r>
        <w:softHyphen/>
        <w:t>ли секунды, и мы зачастую не можем сказать, почему мы поступили именно так, а не иначе. Это объясняется тем, что если проблема возникает очень часто и каждый раз она решается одинаково, то ал</w:t>
      </w:r>
      <w:r>
        <w:softHyphen/>
        <w:t>горитм ее решения уже становится программой, которую наш мозг вы</w:t>
      </w:r>
      <w:r>
        <w:softHyphen/>
        <w:t>полняет автоматически.</w:t>
      </w:r>
    </w:p>
    <w:p w:rsidR="00697CA3" w:rsidRDefault="00D3163E">
      <w:pPr>
        <w:ind w:firstLine="567"/>
        <w:jc w:val="both"/>
      </w:pPr>
      <w:r>
        <w:t>Но большинство проблем, которые встречаются в работе менед</w:t>
      </w:r>
      <w:r>
        <w:softHyphen/>
        <w:t>жера, не так часто повторяются, и поэтому их решение является то</w:t>
      </w:r>
      <w:r>
        <w:softHyphen/>
        <w:t>же своего рода проблемой - проблемой выбора, который совершить не всегда легко.</w:t>
      </w:r>
    </w:p>
    <w:p w:rsidR="00697CA3" w:rsidRDefault="00D3163E">
      <w:pPr>
        <w:ind w:firstLine="567"/>
        <w:jc w:val="both"/>
      </w:pPr>
      <w:r>
        <w:t>Решение - это выбор одной из альтернатив, которые имеются для решения какой-то проблемы.</w:t>
      </w:r>
    </w:p>
    <w:p w:rsidR="00697CA3" w:rsidRDefault="00D3163E">
      <w:pPr>
        <w:ind w:firstLine="567"/>
        <w:jc w:val="both"/>
      </w:pPr>
      <w:r>
        <w:t>В свою очередь, проблема - это ситуация, представляющая со</w:t>
      </w:r>
      <w:r>
        <w:softHyphen/>
        <w:t>бой препятствие к достижению целей, поставленных организацией. Если бы жизнь была монотонна и предсказуема, то не возникало бы ни каких проблем и не пришлось бы принимать решения по их преодо</w:t>
      </w:r>
      <w:r>
        <w:softHyphen/>
        <w:t>лению. Но, к сожалению, - а может быть, и к счастью - нельзя сра</w:t>
      </w:r>
      <w:r>
        <w:softHyphen/>
        <w:t>зу предугадать, как сложится та или иная ситуация, и поэтому в процессе планирования нельзя учесть все отклонения желаемой си</w:t>
      </w:r>
      <w:r>
        <w:softHyphen/>
        <w:t>туации от действительной. В результате этих отклонений и появ</w:t>
      </w:r>
      <w:r>
        <w:softHyphen/>
        <w:t xml:space="preserve">ляются проблемы. Принятие неэффективных решений - часто результат отсутствия навыков мыслить логично. Крайне необходимо подходить к принятию решений как к рациональному процессу. Цель принятия решения - сделать оптимальный выбор из нескольких имеющихся возможностей, чтобы добиться определенного результата. 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>В своей книге "Филосо</w:t>
      </w:r>
      <w:r>
        <w:softHyphen/>
        <w:t>фия принятия профессионального решения" Бен Хайэрс предлагает следующие этапы.</w:t>
      </w:r>
    </w:p>
    <w:p w:rsidR="00697CA3" w:rsidRDefault="00697CA3">
      <w:pPr>
        <w:pStyle w:val="a6"/>
        <w:suppressAutoHyphens w:val="0"/>
        <w:spacing w:after="0"/>
        <w:ind w:left="0" w:right="0" w:firstLine="567"/>
        <w:rPr>
          <w:sz w:val="24"/>
        </w:rPr>
      </w:pPr>
    </w:p>
    <w:p w:rsidR="00697CA3" w:rsidRDefault="00D3163E">
      <w:pPr>
        <w:pStyle w:val="a6"/>
        <w:suppressAutoHyphens w:val="0"/>
        <w:spacing w:after="0"/>
        <w:ind w:left="0" w:right="0" w:firstLine="567"/>
        <w:rPr>
          <w:sz w:val="24"/>
        </w:rPr>
      </w:pPr>
      <w:r>
        <w:rPr>
          <w:sz w:val="24"/>
        </w:rPr>
        <w:t>1.  Правильная формулировка вопроса. Часто вопросы бывают неполными. Менеджер должен убедиться, что:</w:t>
      </w:r>
    </w:p>
    <w:p w:rsidR="00697CA3" w:rsidRDefault="00D3163E">
      <w:pPr>
        <w:pStyle w:val="a6"/>
        <w:numPr>
          <w:ilvl w:val="0"/>
          <w:numId w:val="25"/>
        </w:numPr>
        <w:suppressAutoHyphens w:val="0"/>
        <w:spacing w:after="0"/>
        <w:ind w:right="0"/>
        <w:rPr>
          <w:sz w:val="24"/>
        </w:rPr>
      </w:pPr>
      <w:r>
        <w:rPr>
          <w:sz w:val="24"/>
        </w:rPr>
        <w:t xml:space="preserve">не слишком упростил вопрос для того, чтобы помочь себе принять простое решение;  </w:t>
      </w:r>
    </w:p>
    <w:p w:rsidR="00697CA3" w:rsidRDefault="00D3163E">
      <w:pPr>
        <w:pStyle w:val="a6"/>
        <w:numPr>
          <w:ilvl w:val="0"/>
          <w:numId w:val="25"/>
        </w:numPr>
        <w:suppressAutoHyphens w:val="0"/>
        <w:spacing w:after="0"/>
        <w:ind w:right="0"/>
        <w:rPr>
          <w:sz w:val="24"/>
        </w:rPr>
      </w:pPr>
      <w:r>
        <w:rPr>
          <w:sz w:val="24"/>
        </w:rPr>
        <w:t>не допустил, чтобы краткосрочное соображение доминирова</w:t>
      </w:r>
      <w:r>
        <w:rPr>
          <w:sz w:val="24"/>
        </w:rPr>
        <w:softHyphen/>
        <w:t xml:space="preserve">ло над среднесрочными и долгосрочными; </w:t>
      </w:r>
    </w:p>
    <w:p w:rsidR="00697CA3" w:rsidRDefault="00D3163E">
      <w:pPr>
        <w:pStyle w:val="a6"/>
        <w:numPr>
          <w:ilvl w:val="0"/>
          <w:numId w:val="25"/>
        </w:numPr>
        <w:suppressAutoHyphens w:val="0"/>
        <w:spacing w:after="0"/>
        <w:ind w:right="0"/>
        <w:rPr>
          <w:sz w:val="24"/>
        </w:rPr>
      </w:pPr>
      <w:r>
        <w:rPr>
          <w:sz w:val="24"/>
        </w:rPr>
        <w:t>полностью исследовал вопрос с целью удостовериться, что все предположения обстоятельно уяснены, а скрытые аспекты выявле</w:t>
      </w:r>
      <w:r>
        <w:rPr>
          <w:sz w:val="24"/>
        </w:rPr>
        <w:softHyphen/>
        <w:t xml:space="preserve">ны; </w:t>
      </w:r>
    </w:p>
    <w:p w:rsidR="00697CA3" w:rsidRDefault="00D3163E">
      <w:pPr>
        <w:pStyle w:val="a6"/>
        <w:numPr>
          <w:ilvl w:val="0"/>
          <w:numId w:val="25"/>
        </w:numPr>
        <w:suppressAutoHyphens w:val="0"/>
        <w:spacing w:after="0"/>
        <w:ind w:right="0"/>
        <w:rPr>
          <w:sz w:val="24"/>
        </w:rPr>
      </w:pPr>
      <w:r>
        <w:rPr>
          <w:sz w:val="24"/>
        </w:rPr>
        <w:t>обдумал эту проблему всесторонне и глубоко; собрал все относящиеся к этому вопросу факты и точки зре</w:t>
      </w:r>
      <w:r>
        <w:rPr>
          <w:sz w:val="24"/>
        </w:rPr>
        <w:softHyphen/>
        <w:t>ния.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>2.  Выбор альтернатив.</w:t>
      </w:r>
    </w:p>
    <w:p w:rsidR="00697CA3" w:rsidRDefault="00D3163E">
      <w:pPr>
        <w:ind w:firstLine="567"/>
        <w:jc w:val="both"/>
      </w:pPr>
      <w:r>
        <w:t>Необходимо выдвигать как можно больше идей. В процессе принятия реше</w:t>
      </w:r>
      <w:r>
        <w:softHyphen/>
        <w:t>ний обязательно должна быть "пустая трата времени", потому что можно высказать гораздо больше идей, чем их использовать. Но вы</w:t>
      </w:r>
      <w:r>
        <w:softHyphen/>
        <w:t>ражение "пустая трата времени" является ошибочным, так как иссле</w:t>
      </w:r>
      <w:r>
        <w:softHyphen/>
        <w:t>дование широкого диапазона выбора важно для успешного принятия решений. Чем шире выбор, тем больше возможностей для принятия эф</w:t>
      </w:r>
      <w:r>
        <w:softHyphen/>
        <w:t>фективного решения.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>3.  Последствия.</w:t>
      </w:r>
    </w:p>
    <w:p w:rsidR="00697CA3" w:rsidRDefault="00D3163E">
      <w:pPr>
        <w:ind w:firstLine="567"/>
        <w:jc w:val="both"/>
      </w:pPr>
      <w:r>
        <w:t>Любое решение базируется на риске и вероятности, потому что мы не можем предвидеть все, что случится. Мы можем только размыш</w:t>
      </w:r>
      <w:r>
        <w:softHyphen/>
        <w:t>лять о том, что может произойти. Важно делать так, чтобы мы мок</w:t>
      </w:r>
      <w:r>
        <w:softHyphen/>
        <w:t>ли предвидеть вероятные последствия ряда выбранных возможностей. Мы можем достоверно оценить потенциальную эффективность одного решения по отношению к другому, когда результаты уже определены и оценены.</w:t>
      </w:r>
    </w:p>
    <w:p w:rsidR="00697CA3" w:rsidRDefault="00D3163E">
      <w:pPr>
        <w:ind w:firstLine="567"/>
        <w:jc w:val="both"/>
      </w:pPr>
      <w:r>
        <w:t>4</w:t>
      </w:r>
      <w:r>
        <w:rPr>
          <w:lang w:val="en-US"/>
        </w:rPr>
        <w:t xml:space="preserve">.  </w:t>
      </w:r>
      <w:r>
        <w:t>Решение</w:t>
      </w:r>
      <w:r>
        <w:rPr>
          <w:lang w:val="en-US"/>
        </w:rPr>
        <w:t>.</w:t>
      </w:r>
    </w:p>
    <w:p w:rsidR="00697CA3" w:rsidRDefault="00D3163E">
      <w:pPr>
        <w:ind w:firstLine="567"/>
        <w:jc w:val="both"/>
      </w:pPr>
      <w:r>
        <w:t>Опыт, воображение и разум - все играет роль в принятии реше</w:t>
      </w:r>
      <w:r>
        <w:softHyphen/>
        <w:t>ний. Опыт дает нам образцы и прецеденты, на которых можно учиться. Воображение очень важно для создания возможностей выбо</w:t>
      </w:r>
      <w:r>
        <w:softHyphen/>
        <w:t>ра, а также для того, чтобы предвидеть последствия и подготовить возможные планы на непредусмотренный случай после принятия реше</w:t>
      </w:r>
      <w:r>
        <w:softHyphen/>
        <w:t>ния.</w:t>
      </w:r>
    </w:p>
    <w:p w:rsidR="00697CA3" w:rsidRDefault="00D3163E">
      <w:pPr>
        <w:ind w:firstLine="567"/>
        <w:jc w:val="both"/>
      </w:pPr>
      <w:r>
        <w:t>5</w:t>
      </w:r>
      <w:r>
        <w:rPr>
          <w:lang w:val="en-US"/>
        </w:rPr>
        <w:t>.</w:t>
      </w:r>
      <w:r>
        <w:t xml:space="preserve">  Последующие мероприятия</w:t>
      </w:r>
      <w:r>
        <w:rPr>
          <w:lang w:val="en-US"/>
        </w:rPr>
        <w:t>.</w:t>
      </w:r>
    </w:p>
    <w:p w:rsidR="00697CA3" w:rsidRDefault="00D3163E">
      <w:pPr>
        <w:ind w:firstLine="567"/>
        <w:jc w:val="both"/>
      </w:pPr>
      <w:r>
        <w:t>Все решения должны соблюдаться. Маловероятно, что все пой</w:t>
      </w:r>
      <w:r>
        <w:softHyphen/>
        <w:t>дет полностью по плану. Должны быть произведены уточнения или приняты планы непредвиденных обстоятельств, чтобы успешно преодо</w:t>
      </w:r>
      <w:r>
        <w:softHyphen/>
        <w:t>леть все неожиданности.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>История знает много случаев, когда принятие ответственного решения в критический момент спасало фирму от разорения. Но с другой стороны, и принятие неверного решения может иметь самые плачевные последствия.</w:t>
      </w:r>
    </w:p>
    <w:p w:rsidR="00697CA3" w:rsidRDefault="00D3163E">
      <w:pPr>
        <w:ind w:firstLine="567"/>
        <w:jc w:val="both"/>
      </w:pPr>
      <w:r>
        <w:t>В своей книге "Карьера менеджера" Ли Якокка рассказывает, как ему, тогда еще молодому и неопытному менеджеру, пришлось прини</w:t>
      </w:r>
      <w:r>
        <w:softHyphen/>
        <w:t>мать решение о выпуске новой модели автомобиля "Мустанг". Дело в том, что за несколько лет до этого фирма "Форд" потерпела неуда</w:t>
      </w:r>
      <w:r>
        <w:softHyphen/>
        <w:t>чу со своей моделью "Эдсел". И теперь высшие менеджеры, боясь но</w:t>
      </w:r>
      <w:r>
        <w:softHyphen/>
        <w:t>вой неудачи, не решались принять решение о выпуске столь новой машины. Они скорее были согласны продолжать выпускать только ста</w:t>
      </w:r>
      <w:r>
        <w:softHyphen/>
        <w:t>рые модели, на которые уже был устойчивый спрос, чем начать де</w:t>
      </w:r>
      <w:r>
        <w:softHyphen/>
        <w:t>лать что-то новое. И вот высшие менеджеры, не решаясь брать на себя ответственность, делегировали свои полномочия в принятии дан</w:t>
      </w:r>
      <w:r>
        <w:softHyphen/>
        <w:t>ного решения Якокке. Ли Якокка, в конце концов, выпустил на рынок новую модель автомобиля, и она имела ошеломляющий по тем време</w:t>
      </w:r>
      <w:r>
        <w:softHyphen/>
        <w:t>нам успех. В результате этой операции Ли Якокка стал известным менеджером и в последствии занял пост президента компании "Форд".</w:t>
      </w:r>
    </w:p>
    <w:p w:rsidR="00697CA3" w:rsidRDefault="00D3163E">
      <w:pPr>
        <w:ind w:firstLine="567"/>
        <w:jc w:val="both"/>
      </w:pPr>
      <w:r>
        <w:t>Уже после того, как Ли Якокка стал президентом "Форд мотор компани", пишет он в своей книге, он стал работать с молодыми сотрудниками, только что окончившими университет. И тут Якокка обнаружил так называемые издержки обучения. Дело в том, что моло</w:t>
      </w:r>
      <w:r>
        <w:softHyphen/>
        <w:t>дые менеджеры не могли принимать решения быстро, полагаясь только на свою интуицию. Как говорил Якокка одному из них: "Билл, если бы у вас было 95% фактов, то вы бы потратили еще 3 месяца на то, чтобы найти недостающие 5%, в то время как ситуация в автомо</w:t>
      </w:r>
      <w:r>
        <w:softHyphen/>
        <w:t>бильной промышленности меняется очень быстро и не всегда есть время для долгих раздумываний. Конечно, я не говорю, что надо принимать решения, если ты обладаешь только 50% фактов, но у тебя должна быть интуиция и ты должен в определенной мере рисковать, иначе ты ничего не добьешься в бизнесе." Никогда не следует мед</w:t>
      </w:r>
      <w:r>
        <w:softHyphen/>
        <w:t>лить в принятии решений, а то благоприятная ситуация для приня</w:t>
      </w:r>
      <w:r>
        <w:softHyphen/>
        <w:t>тия решения может обернуться так, что любые действия не будут опережать развитие ситуации, а будут только ответом на произошед</w:t>
      </w:r>
      <w:r>
        <w:softHyphen/>
        <w:t>шее. Поэтому опытный менеджер должен обладать профессиональной интуицией, которая, безусловно, вырабатывается только в процессе работы.</w:t>
      </w:r>
    </w:p>
    <w:p w:rsidR="00697CA3" w:rsidRDefault="00D3163E">
      <w:pPr>
        <w:ind w:firstLine="567"/>
        <w:jc w:val="both"/>
      </w:pPr>
      <w:r>
        <w:t xml:space="preserve">На принимающего решение оказывают влияние и психологические факторы, которые следовало бы игнорировать и учитывать только то, что может принести прибыль фирме. </w:t>
      </w:r>
    </w:p>
    <w:p w:rsidR="00697CA3" w:rsidRDefault="00D3163E">
      <w:pPr>
        <w:ind w:firstLine="567"/>
        <w:jc w:val="both"/>
      </w:pPr>
      <w:r>
        <w:t>Большое значение имеют прошлые ошибки менеджера, которые он не осмеливается признать и поэтому они оказывают влияние на последующие его решения. Так большое психологическое влияние оказывают безвозвратные затраты. В книге "Экономика для менеджеров" Шломо Майталь описывает случай с фир</w:t>
      </w:r>
      <w:r>
        <w:softHyphen/>
        <w:t>мой "Локхид". Эта самолетостроительная компания вложила 1 мил</w:t>
      </w:r>
      <w:r>
        <w:softHyphen/>
        <w:t>лиард долларов в проект нового пассажирского самолета "Эл-1011 Тристар". Но впоследствии оказалось, что этот самолет никогда не будет приносить доход. Тут бы руководству "Локхида" и остано</w:t>
      </w:r>
      <w:r>
        <w:softHyphen/>
        <w:t>виться, но уже затраченные 1 миллиард долларов стали аргументом за продолжение работы над самолетом. Майталь говорит, что на при</w:t>
      </w:r>
      <w:r>
        <w:softHyphen/>
        <w:t>нятие решений о будущем не стоит учитывать аргументы прошлого, особенно если это касается уже сделанных затрат. Так как эти зат</w:t>
      </w:r>
      <w:r>
        <w:softHyphen/>
        <w:t>раты не вернешь, а в будущем они не будет приносить прибыли. Поэ</w:t>
      </w:r>
      <w:r>
        <w:softHyphen/>
        <w:t xml:space="preserve">тому менеджерам при принятии решений следует учитывать, сколько это принесет прибыли в будущем, а не, сколько денег уже затрачено на это в прошлом. </w:t>
      </w:r>
    </w:p>
    <w:p w:rsidR="00697CA3" w:rsidRDefault="00D3163E">
      <w:pPr>
        <w:ind w:firstLine="567"/>
        <w:jc w:val="both"/>
      </w:pPr>
      <w:r>
        <w:t>В нашей повседневной жизни нам тоже следует придерживаться этого принципа. Если мы сейчас покупаем, например, компьютер, то на решение в будущем о покупке нового компьютера на нас не должна оказывать влияния цена, за которую мы купили ста</w:t>
      </w:r>
      <w:r>
        <w:softHyphen/>
        <w:t>рый. Мы должны только учитывать, сколько прибыли сможет принести нам новый компьютер по сравнению с прибылью, которую приносит сейчас старый.</w:t>
      </w: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  <w:rPr>
          <w:bCs/>
        </w:rPr>
      </w:pPr>
    </w:p>
    <w:p w:rsidR="00697CA3" w:rsidRDefault="00D3163E">
      <w:pPr>
        <w:ind w:firstLine="567"/>
        <w:jc w:val="center"/>
        <w:rPr>
          <w:b/>
        </w:rPr>
      </w:pPr>
      <w:r>
        <w:rPr>
          <w:b/>
          <w:lang w:val="en-US"/>
        </w:rPr>
        <w:t xml:space="preserve">IV.   </w:t>
      </w:r>
      <w:r>
        <w:rPr>
          <w:b/>
        </w:rPr>
        <w:t>ВЫВОДЫ</w:t>
      </w:r>
    </w:p>
    <w:p w:rsidR="00697CA3" w:rsidRDefault="00697CA3">
      <w:pPr>
        <w:ind w:firstLine="567"/>
        <w:jc w:val="both"/>
        <w:rPr>
          <w:b/>
        </w:rPr>
      </w:pPr>
    </w:p>
    <w:p w:rsidR="00697CA3" w:rsidRDefault="00D3163E">
      <w:pPr>
        <w:ind w:firstLine="567"/>
        <w:jc w:val="both"/>
        <w:rPr>
          <w:bCs/>
        </w:rPr>
      </w:pPr>
      <w:r>
        <w:rPr>
          <w:bCs/>
        </w:rPr>
        <w:t>Решение - это выбор альтернативы. Необходимость принятия решений объясняется сознательным и целенаправленным характером человеческой деятельности, возникает на всех этапах процесса управления и составляет часть любой функции менеджмента.</w:t>
      </w:r>
    </w:p>
    <w:p w:rsidR="00697CA3" w:rsidRDefault="00697CA3">
      <w:pPr>
        <w:ind w:firstLine="567"/>
        <w:jc w:val="both"/>
        <w:rPr>
          <w:bCs/>
        </w:rPr>
      </w:pPr>
    </w:p>
    <w:p w:rsidR="00697CA3" w:rsidRDefault="00D3163E">
      <w:pPr>
        <w:ind w:firstLine="567"/>
        <w:jc w:val="both"/>
        <w:rPr>
          <w:bCs/>
        </w:rPr>
      </w:pPr>
      <w:r>
        <w:rPr>
          <w:bCs/>
        </w:rPr>
        <w:t>Принятие решений (управленческих) в организациях имеет ряд отличий от выбора отдельного человека, так как является не индивидуальным, а групповым процессом.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>На характер принимаемых решений огромное влияние оказывает степень полноты и достоверной информации, которой располагает менеджер. В зависимости от этого решения могут приниматься в условиях определенности (детерминированные решения) и риска или неопределенности (вероятностные решения).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>Комплексный характер проблем современного менеджмента требует комплексного, всестороннего их анализа, т.е. участия группы менеджеров и специалистов, что приводит к расширению коллегиальных форм принятия решений.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>Принятие решения – не одномоментный акт, а результат процесса, имеющего определенную продолжительность и структуру. Процесс принятия решений – циклическая последовательность действий субъекта управления, направленных на разрешение проблем организации и заключающихся в анализе ситуации, генерации альтернатив, выборе из них наилучшей и ее реализации.</w:t>
      </w: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both"/>
      </w:pPr>
      <w:r>
        <w:t>Принятие решений является самым важным делом в работе менед</w:t>
      </w:r>
      <w:r>
        <w:softHyphen/>
        <w:t>жера. Поэтому учиться принимать решения нужно еще в процессе обу</w:t>
      </w:r>
      <w:r>
        <w:softHyphen/>
        <w:t>чения, а не тогда, когда от тебя уже зависит судьба предприятия. К тому сейчас можно учиться не только на собственных ошибках, но и на опыте других людей и организаций. Принимая решение, нужно осознавать, что ты распоряжаешься не только своей судьбой, но и судьбами работающих у тебя людей.</w:t>
      </w: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697CA3">
      <w:pPr>
        <w:ind w:firstLine="567"/>
        <w:jc w:val="both"/>
      </w:pPr>
    </w:p>
    <w:p w:rsidR="00697CA3" w:rsidRDefault="00D3163E">
      <w:pPr>
        <w:ind w:firstLine="567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 СПИСОК ИСПОЛЬЗОВАННОЙ ЛИТЕРАТУРЫ</w:t>
      </w:r>
    </w:p>
    <w:p w:rsidR="00697CA3" w:rsidRDefault="00697CA3">
      <w:pPr>
        <w:ind w:firstLine="567"/>
        <w:rPr>
          <w:sz w:val="20"/>
        </w:rPr>
      </w:pPr>
    </w:p>
    <w:p w:rsidR="00697CA3" w:rsidRDefault="00D3163E">
      <w:pPr>
        <w:ind w:firstLine="567"/>
        <w:rPr>
          <w:sz w:val="20"/>
        </w:rPr>
      </w:pPr>
      <w:r>
        <w:rPr>
          <w:sz w:val="20"/>
        </w:rPr>
        <w:t xml:space="preserve">  1. Паркинсон,  С. Нортког, Рустомжи М.К. Искусство управления. - Лениздат, 1992.</w:t>
      </w:r>
    </w:p>
    <w:p w:rsidR="00697CA3" w:rsidRDefault="00D3163E">
      <w:pPr>
        <w:ind w:firstLine="567"/>
        <w:rPr>
          <w:sz w:val="20"/>
        </w:rPr>
      </w:pPr>
      <w:r>
        <w:rPr>
          <w:sz w:val="20"/>
        </w:rPr>
        <w:t xml:space="preserve"> </w:t>
      </w:r>
    </w:p>
    <w:p w:rsidR="00697CA3" w:rsidRDefault="00D3163E">
      <w:pPr>
        <w:ind w:firstLine="567"/>
        <w:rPr>
          <w:sz w:val="20"/>
        </w:rPr>
      </w:pPr>
      <w:r>
        <w:rPr>
          <w:sz w:val="20"/>
        </w:rPr>
        <w:t xml:space="preserve">  2. Герчикова И.Н. Менеджмент: учебник для вузов.  - М.: ЮНИТИ "Банки и биржи", 1994.</w:t>
      </w:r>
    </w:p>
    <w:p w:rsidR="00697CA3" w:rsidRDefault="00D3163E">
      <w:pPr>
        <w:tabs>
          <w:tab w:val="left" w:pos="3910"/>
          <w:tab w:val="left" w:pos="4510"/>
        </w:tabs>
        <w:ind w:firstLine="567"/>
        <w:rPr>
          <w:sz w:val="20"/>
        </w:rPr>
      </w:pPr>
      <w:r>
        <w:rPr>
          <w:sz w:val="20"/>
        </w:rPr>
        <w:t xml:space="preserve"> </w:t>
      </w:r>
    </w:p>
    <w:p w:rsidR="00697CA3" w:rsidRDefault="00D3163E">
      <w:pPr>
        <w:tabs>
          <w:tab w:val="left" w:pos="3910"/>
          <w:tab w:val="left" w:pos="4510"/>
        </w:tabs>
        <w:ind w:firstLine="567"/>
        <w:rPr>
          <w:sz w:val="20"/>
        </w:rPr>
      </w:pPr>
      <w:r>
        <w:rPr>
          <w:sz w:val="20"/>
        </w:rPr>
        <w:t xml:space="preserve">  3. Бреддик У. Менеджмент в организации.  - М.: Инфра - М, 1997.-344с.</w:t>
      </w:r>
    </w:p>
    <w:p w:rsidR="00697CA3" w:rsidRDefault="00D3163E">
      <w:pPr>
        <w:ind w:firstLine="567"/>
        <w:rPr>
          <w:sz w:val="20"/>
        </w:rPr>
      </w:pPr>
      <w:r>
        <w:rPr>
          <w:sz w:val="20"/>
        </w:rPr>
        <w:t xml:space="preserve"> </w:t>
      </w:r>
    </w:p>
    <w:p w:rsidR="00697CA3" w:rsidRDefault="00D3163E">
      <w:pPr>
        <w:ind w:firstLine="567"/>
        <w:rPr>
          <w:sz w:val="20"/>
        </w:rPr>
      </w:pPr>
      <w:r>
        <w:rPr>
          <w:sz w:val="20"/>
        </w:rPr>
        <w:t xml:space="preserve">  4. Майталь Ш. Экономика для менеджеров. - М.:"Дело",1996.-416с.</w:t>
      </w:r>
    </w:p>
    <w:p w:rsidR="00697CA3" w:rsidRDefault="00D3163E">
      <w:pPr>
        <w:ind w:firstLine="567"/>
        <w:rPr>
          <w:sz w:val="20"/>
        </w:rPr>
      </w:pPr>
      <w:r>
        <w:rPr>
          <w:sz w:val="20"/>
        </w:rPr>
        <w:t xml:space="preserve"> </w:t>
      </w:r>
    </w:p>
    <w:p w:rsidR="00697CA3" w:rsidRDefault="00D3163E">
      <w:pPr>
        <w:ind w:firstLine="567"/>
        <w:rPr>
          <w:sz w:val="20"/>
        </w:rPr>
      </w:pPr>
      <w:r>
        <w:rPr>
          <w:sz w:val="20"/>
        </w:rPr>
        <w:t xml:space="preserve">  5. Якокка Л. Карьера менеджера. - М.: Прогресс, 1991.- 384с.</w:t>
      </w:r>
    </w:p>
    <w:p w:rsidR="00697CA3" w:rsidRDefault="00697CA3">
      <w:pPr>
        <w:ind w:firstLine="567"/>
        <w:rPr>
          <w:sz w:val="20"/>
        </w:rPr>
      </w:pPr>
    </w:p>
    <w:p w:rsidR="00697CA3" w:rsidRDefault="00D3163E">
      <w:pPr>
        <w:ind w:firstLine="567"/>
        <w:rPr>
          <w:sz w:val="20"/>
        </w:rPr>
      </w:pPr>
      <w:r>
        <w:rPr>
          <w:sz w:val="20"/>
        </w:rPr>
        <w:t xml:space="preserve">  6. Кохно П.А. / Микрюков В.А./  Коморов  С.Е. Менеджмент. - М.: Финансы и статистика, 1993.</w:t>
      </w:r>
    </w:p>
    <w:p w:rsidR="00697CA3" w:rsidRDefault="00697CA3">
      <w:pPr>
        <w:ind w:firstLine="567"/>
        <w:rPr>
          <w:sz w:val="20"/>
        </w:rPr>
      </w:pPr>
    </w:p>
    <w:p w:rsidR="00697CA3" w:rsidRDefault="00D3163E">
      <w:pPr>
        <w:ind w:firstLine="567"/>
        <w:rPr>
          <w:sz w:val="20"/>
        </w:rPr>
      </w:pPr>
      <w:r>
        <w:rPr>
          <w:sz w:val="20"/>
        </w:rPr>
        <w:t xml:space="preserve">  7. Любинова Н.Г.  Менеджмент - путь к успеху.  - М.: ВО Агропромиздат, 1992.</w:t>
      </w:r>
    </w:p>
    <w:p w:rsidR="00697CA3" w:rsidRDefault="00697CA3">
      <w:pPr>
        <w:ind w:firstLine="567"/>
        <w:rPr>
          <w:sz w:val="20"/>
        </w:rPr>
      </w:pPr>
    </w:p>
    <w:p w:rsidR="00697CA3" w:rsidRDefault="00D3163E">
      <w:pPr>
        <w:ind w:firstLine="567"/>
        <w:rPr>
          <w:sz w:val="20"/>
        </w:rPr>
      </w:pPr>
      <w:r>
        <w:rPr>
          <w:sz w:val="20"/>
        </w:rPr>
        <w:t xml:space="preserve">  8. В. Хойер. Как делать бизнес в Европе. М.: Издательство "Прогресс", 1990.</w:t>
      </w:r>
    </w:p>
    <w:p w:rsidR="00697CA3" w:rsidRDefault="00D3163E">
      <w:pPr>
        <w:ind w:firstLine="567"/>
        <w:rPr>
          <w:sz w:val="20"/>
        </w:rPr>
      </w:pPr>
      <w:r>
        <w:rPr>
          <w:sz w:val="20"/>
        </w:rPr>
        <w:t xml:space="preserve"> </w:t>
      </w:r>
    </w:p>
    <w:p w:rsidR="00697CA3" w:rsidRDefault="00D3163E">
      <w:pPr>
        <w:ind w:firstLine="567"/>
        <w:rPr>
          <w:sz w:val="20"/>
        </w:rPr>
      </w:pPr>
      <w:r>
        <w:rPr>
          <w:sz w:val="20"/>
        </w:rPr>
        <w:t xml:space="preserve">  9. Современный менеджмент:  принципы и правила. Дайджест, Н. Новгород, ИКЧП, 1992.</w:t>
      </w:r>
    </w:p>
    <w:p w:rsidR="00697CA3" w:rsidRDefault="00697CA3">
      <w:pPr>
        <w:ind w:firstLine="567"/>
        <w:rPr>
          <w:sz w:val="20"/>
        </w:rPr>
      </w:pPr>
    </w:p>
    <w:p w:rsidR="00697CA3" w:rsidRDefault="00D3163E">
      <w:pPr>
        <w:ind w:firstLine="567"/>
        <w:rPr>
          <w:sz w:val="20"/>
        </w:rPr>
      </w:pPr>
      <w:r>
        <w:rPr>
          <w:sz w:val="20"/>
        </w:rPr>
        <w:t xml:space="preserve">10. Организация,  планирование,  управление  деятельностью промышленных предприятий: </w:t>
      </w:r>
    </w:p>
    <w:p w:rsidR="00697CA3" w:rsidRDefault="00D3163E">
      <w:pPr>
        <w:ind w:firstLine="567"/>
        <w:rPr>
          <w:sz w:val="20"/>
        </w:rPr>
      </w:pPr>
      <w:r>
        <w:rPr>
          <w:sz w:val="20"/>
        </w:rPr>
        <w:t xml:space="preserve">    учебник для вузов. / С.Е. Каменипера, Ф.М. Русинова  - М.: Высшая школа, 1984, стр. 335.</w:t>
      </w:r>
    </w:p>
    <w:p w:rsidR="00697CA3" w:rsidRDefault="00697CA3">
      <w:pPr>
        <w:ind w:firstLine="567"/>
        <w:rPr>
          <w:sz w:val="20"/>
        </w:rPr>
      </w:pPr>
    </w:p>
    <w:p w:rsidR="00697CA3" w:rsidRDefault="00697CA3">
      <w:pPr>
        <w:ind w:firstLine="567"/>
        <w:jc w:val="both"/>
        <w:rPr>
          <w:sz w:val="20"/>
        </w:rPr>
      </w:pPr>
      <w:bookmarkStart w:id="0" w:name="_GoBack"/>
      <w:bookmarkEnd w:id="0"/>
    </w:p>
    <w:sectPr w:rsidR="00697CA3">
      <w:headerReference w:type="even" r:id="rId8"/>
      <w:headerReference w:type="default" r:id="rId9"/>
      <w:pgSz w:w="11907" w:h="16840" w:code="9"/>
      <w:pgMar w:top="1418" w:right="1134" w:bottom="1134" w:left="1134" w:header="567" w:footer="851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CA3" w:rsidRDefault="00D3163E">
      <w:r>
        <w:separator/>
      </w:r>
    </w:p>
  </w:endnote>
  <w:endnote w:type="continuationSeparator" w:id="0">
    <w:p w:rsidR="00697CA3" w:rsidRDefault="00D3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CA3" w:rsidRDefault="00D3163E">
      <w:r>
        <w:separator/>
      </w:r>
    </w:p>
  </w:footnote>
  <w:footnote w:type="continuationSeparator" w:id="0">
    <w:p w:rsidR="00697CA3" w:rsidRDefault="00D31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CA3" w:rsidRDefault="00D3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7CA3" w:rsidRDefault="00697CA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CA3" w:rsidRDefault="00D3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697CA3" w:rsidRDefault="00697CA3">
    <w:pPr>
      <w:pStyle w:val="a7"/>
      <w:rPr>
        <w:lang w:val="en-US"/>
      </w:rPr>
    </w:pPr>
  </w:p>
  <w:p w:rsidR="00697CA3" w:rsidRDefault="00D3163E">
    <w:pPr>
      <w:pStyle w:val="a7"/>
      <w:jc w:val="center"/>
      <w:rPr>
        <w:rFonts w:ascii="Monotype Corsiva" w:hAnsi="Monotype Corsiva"/>
        <w:i/>
        <w:color w:val="0000FF"/>
        <w:sz w:val="20"/>
      </w:rPr>
    </w:pPr>
    <w:r>
      <w:rPr>
        <w:rFonts w:ascii="Monotype Corsiva" w:hAnsi="Monotype Corsiva"/>
        <w:i/>
        <w:color w:val="0000FF"/>
        <w:sz w:val="20"/>
      </w:rPr>
      <w:t>Курсовая работа ПЫРХ С.В. по дисциплине  «Менеджмент»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40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10E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BA0A8C"/>
    <w:multiLevelType w:val="hybridMultilevel"/>
    <w:tmpl w:val="DE38BAE2"/>
    <w:lvl w:ilvl="0" w:tplc="2C2277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3135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973F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126E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8F17D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070D83"/>
    <w:multiLevelType w:val="singleLevel"/>
    <w:tmpl w:val="8FD2E31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59F0267"/>
    <w:multiLevelType w:val="hybridMultilevel"/>
    <w:tmpl w:val="D340DE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6E25F36"/>
    <w:multiLevelType w:val="multilevel"/>
    <w:tmpl w:val="CA1E8FDC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29293FB1"/>
    <w:multiLevelType w:val="singleLevel"/>
    <w:tmpl w:val="597432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2">
    <w:nsid w:val="2D932B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A243A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DD42D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66C62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3022D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91A1249"/>
    <w:multiLevelType w:val="hybridMultilevel"/>
    <w:tmpl w:val="C6B82E90"/>
    <w:lvl w:ilvl="0" w:tplc="0C14CCF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500193"/>
    <w:multiLevelType w:val="hybridMultilevel"/>
    <w:tmpl w:val="157A5BCA"/>
    <w:lvl w:ilvl="0" w:tplc="210AD2D6">
      <w:start w:val="1"/>
      <w:numFmt w:val="decimal"/>
      <w:lvlText w:val="%1."/>
      <w:lvlJc w:val="left"/>
      <w:pPr>
        <w:tabs>
          <w:tab w:val="num" w:pos="1405"/>
        </w:tabs>
        <w:ind w:left="140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9">
    <w:nsid w:val="654265FA"/>
    <w:multiLevelType w:val="hybridMultilevel"/>
    <w:tmpl w:val="D5EE9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948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76D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FF118A2"/>
    <w:multiLevelType w:val="hybridMultilevel"/>
    <w:tmpl w:val="7E248AE8"/>
    <w:lvl w:ilvl="0" w:tplc="3BDCE06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6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1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2"/>
  </w:num>
  <w:num w:numId="9">
    <w:abstractNumId w:val="13"/>
  </w:num>
  <w:num w:numId="10">
    <w:abstractNumId w:val="15"/>
  </w:num>
  <w:num w:numId="11">
    <w:abstractNumId w:val="20"/>
  </w:num>
  <w:num w:numId="12">
    <w:abstractNumId w:val="5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8"/>
  </w:num>
  <w:num w:numId="16">
    <w:abstractNumId w:val="0"/>
  </w:num>
  <w:num w:numId="17">
    <w:abstractNumId w:val="7"/>
  </w:num>
  <w:num w:numId="18">
    <w:abstractNumId w:val="11"/>
  </w:num>
  <w:num w:numId="19">
    <w:abstractNumId w:val="9"/>
  </w:num>
  <w:num w:numId="20">
    <w:abstractNumId w:val="10"/>
  </w:num>
  <w:num w:numId="21">
    <w:abstractNumId w:val="17"/>
  </w:num>
  <w:num w:numId="22">
    <w:abstractNumId w:val="18"/>
  </w:num>
  <w:num w:numId="23">
    <w:abstractNumId w:val="19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63E"/>
    <w:rsid w:val="00675FEA"/>
    <w:rsid w:val="00697CA3"/>
    <w:rsid w:val="00D3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BD60D8-E6DA-4E71-9906-8B82ED23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spacing w:line="360" w:lineRule="auto"/>
      <w:ind w:left="360"/>
      <w:jc w:val="both"/>
      <w:textAlignment w:val="auto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overflowPunct/>
      <w:autoSpaceDE/>
      <w:autoSpaceDN/>
      <w:adjustRightInd/>
      <w:spacing w:line="360" w:lineRule="auto"/>
      <w:ind w:left="142" w:firstLine="578"/>
      <w:jc w:val="center"/>
      <w:textAlignment w:val="auto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overflowPunct/>
      <w:autoSpaceDE/>
      <w:autoSpaceDN/>
      <w:adjustRightInd/>
      <w:spacing w:line="360" w:lineRule="auto"/>
      <w:jc w:val="center"/>
      <w:textAlignment w:val="auto"/>
      <w:outlineLvl w:val="4"/>
    </w:pPr>
    <w:rPr>
      <w:rFonts w:ascii="Arial" w:hAnsi="Arial"/>
      <w:b/>
      <w:i/>
      <w:sz w:val="28"/>
    </w:rPr>
  </w:style>
  <w:style w:type="paragraph" w:styleId="6">
    <w:name w:val="heading 6"/>
    <w:basedOn w:val="a"/>
    <w:next w:val="a"/>
    <w:qFormat/>
    <w:pPr>
      <w:keepNext/>
      <w:overflowPunct/>
      <w:autoSpaceDE/>
      <w:autoSpaceDN/>
      <w:adjustRightInd/>
      <w:spacing w:line="360" w:lineRule="auto"/>
      <w:ind w:left="851"/>
      <w:jc w:val="center"/>
      <w:textAlignment w:val="auto"/>
      <w:outlineLvl w:val="5"/>
    </w:pPr>
    <w:rPr>
      <w:rFonts w:ascii="Arial" w:hAnsi="Arial"/>
      <w:b/>
      <w:i/>
      <w:sz w:val="28"/>
    </w:rPr>
  </w:style>
  <w:style w:type="paragraph" w:styleId="7">
    <w:name w:val="heading 7"/>
    <w:basedOn w:val="a"/>
    <w:next w:val="a"/>
    <w:qFormat/>
    <w:pPr>
      <w:keepNext/>
      <w:overflowPunct/>
      <w:autoSpaceDE/>
      <w:autoSpaceDN/>
      <w:adjustRightInd/>
      <w:spacing w:line="360" w:lineRule="auto"/>
      <w:ind w:left="567"/>
      <w:jc w:val="center"/>
      <w:textAlignment w:val="auto"/>
      <w:outlineLvl w:val="6"/>
    </w:pPr>
    <w:rPr>
      <w:rFonts w:ascii="Arial" w:hAnsi="Arial"/>
      <w:b/>
      <w:i/>
      <w:sz w:val="28"/>
    </w:rPr>
  </w:style>
  <w:style w:type="paragraph" w:styleId="8">
    <w:name w:val="heading 8"/>
    <w:basedOn w:val="a"/>
    <w:next w:val="a"/>
    <w:qFormat/>
    <w:pPr>
      <w:keepNext/>
      <w:overflowPunct/>
      <w:autoSpaceDE/>
      <w:autoSpaceDN/>
      <w:adjustRightInd/>
      <w:textAlignment w:val="auto"/>
      <w:outlineLvl w:val="7"/>
    </w:pPr>
    <w:rPr>
      <w:rFonts w:ascii="Arial" w:hAnsi="Arial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overflowPunct/>
      <w:autoSpaceDE/>
      <w:autoSpaceDN/>
      <w:adjustRightInd/>
      <w:spacing w:line="360" w:lineRule="auto"/>
      <w:jc w:val="both"/>
      <w:textAlignment w:val="auto"/>
    </w:pPr>
    <w:rPr>
      <w:i/>
      <w:sz w:val="28"/>
    </w:rPr>
  </w:style>
  <w:style w:type="paragraph" w:styleId="a4">
    <w:name w:val="Body Text Indent"/>
    <w:basedOn w:val="a"/>
    <w:semiHidden/>
    <w:pPr>
      <w:overflowPunct/>
      <w:autoSpaceDE/>
      <w:autoSpaceDN/>
      <w:adjustRightInd/>
      <w:spacing w:line="360" w:lineRule="auto"/>
      <w:ind w:left="142" w:firstLine="578"/>
      <w:jc w:val="both"/>
      <w:textAlignment w:val="auto"/>
    </w:pPr>
    <w:rPr>
      <w:sz w:val="28"/>
    </w:rPr>
  </w:style>
  <w:style w:type="paragraph" w:styleId="20">
    <w:name w:val="Body Text Indent 2"/>
    <w:basedOn w:val="a"/>
    <w:semiHidden/>
    <w:pPr>
      <w:ind w:firstLine="720"/>
      <w:jc w:val="both"/>
    </w:pPr>
    <w:rPr>
      <w:b/>
      <w:bCs/>
      <w:i/>
      <w:iCs/>
      <w:u w:val="single"/>
    </w:rPr>
  </w:style>
  <w:style w:type="paragraph" w:styleId="30">
    <w:name w:val="Body Text Indent 3"/>
    <w:basedOn w:val="a"/>
    <w:semiHidden/>
    <w:pPr>
      <w:ind w:firstLine="720"/>
      <w:jc w:val="both"/>
    </w:pPr>
    <w:rPr>
      <w:i/>
      <w:iCs/>
      <w:sz w:val="20"/>
      <w:u w:val="single"/>
    </w:rPr>
  </w:style>
  <w:style w:type="paragraph" w:styleId="a5">
    <w:name w:val="caption"/>
    <w:basedOn w:val="a"/>
    <w:next w:val="a"/>
    <w:qFormat/>
    <w:pPr>
      <w:jc w:val="center"/>
    </w:pPr>
    <w:rPr>
      <w:b/>
      <w:bCs/>
      <w:color w:val="0000FF"/>
      <w:sz w:val="20"/>
      <w:lang w:val="en-US"/>
    </w:rPr>
  </w:style>
  <w:style w:type="paragraph" w:styleId="a6">
    <w:name w:val="Block Text"/>
    <w:basedOn w:val="a"/>
    <w:semiHidden/>
    <w:pPr>
      <w:suppressAutoHyphens/>
      <w:spacing w:after="444"/>
      <w:ind w:left="360" w:right="176"/>
      <w:jc w:val="both"/>
    </w:pPr>
    <w:rPr>
      <w:sz w:val="20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5198</Words>
  <Characters>29632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			 ПЛАН:</vt:lpstr>
    </vt:vector>
  </TitlesOfParts>
  <Company>haus</Company>
  <LinksUpToDate>false</LinksUpToDate>
  <CharactersWithSpaces>34761</CharactersWithSpaces>
  <SharedDoc>false</SharedDoc>
  <HLinks>
    <vt:vector size="6" baseType="variant">
      <vt:variant>
        <vt:i4>3866730</vt:i4>
      </vt:variant>
      <vt:variant>
        <vt:i4>1024</vt:i4>
      </vt:variant>
      <vt:variant>
        <vt:i4>1025</vt:i4>
      </vt:variant>
      <vt:variant>
        <vt:i4>1</vt:i4>
      </vt:variant>
      <vt:variant>
        <vt:lpwstr>C:\BEST-RAB\Impe.pcx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			 ПЛАН:</dc:title>
  <dc:subject/>
  <dc:creator>панарин</dc:creator>
  <cp:keywords/>
  <dc:description/>
  <cp:lastModifiedBy>Irina</cp:lastModifiedBy>
  <cp:revision>2</cp:revision>
  <cp:lastPrinted>2000-09-20T13:13:00Z</cp:lastPrinted>
  <dcterms:created xsi:type="dcterms:W3CDTF">2014-08-05T12:43:00Z</dcterms:created>
  <dcterms:modified xsi:type="dcterms:W3CDTF">2014-08-05T12:43:00Z</dcterms:modified>
</cp:coreProperties>
</file>